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41988C74" w14:textId="4A4F514E" w:rsidR="006A2D1C"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4580995" w:history="1">
            <w:r w:rsidR="006A2D1C" w:rsidRPr="00AD7862">
              <w:rPr>
                <w:rStyle w:val="Hipervnculo"/>
                <w:noProof/>
              </w:rPr>
              <w:t>Introducción</w:t>
            </w:r>
            <w:r w:rsidR="006A2D1C">
              <w:rPr>
                <w:noProof/>
                <w:webHidden/>
              </w:rPr>
              <w:tab/>
            </w:r>
            <w:r w:rsidR="006A2D1C">
              <w:rPr>
                <w:noProof/>
                <w:webHidden/>
              </w:rPr>
              <w:fldChar w:fldCharType="begin"/>
            </w:r>
            <w:r w:rsidR="006A2D1C">
              <w:rPr>
                <w:noProof/>
                <w:webHidden/>
              </w:rPr>
              <w:instrText xml:space="preserve"> PAGEREF _Toc234580995 \h </w:instrText>
            </w:r>
            <w:r w:rsidR="006A2D1C">
              <w:rPr>
                <w:noProof/>
                <w:webHidden/>
              </w:rPr>
            </w:r>
            <w:r w:rsidR="006A2D1C">
              <w:rPr>
                <w:noProof/>
                <w:webHidden/>
              </w:rPr>
              <w:fldChar w:fldCharType="separate"/>
            </w:r>
            <w:r w:rsidR="00E429E4">
              <w:rPr>
                <w:noProof/>
                <w:webHidden/>
              </w:rPr>
              <w:t>4</w:t>
            </w:r>
            <w:r w:rsidR="006A2D1C">
              <w:rPr>
                <w:noProof/>
                <w:webHidden/>
              </w:rPr>
              <w:fldChar w:fldCharType="end"/>
            </w:r>
          </w:hyperlink>
        </w:p>
        <w:p w14:paraId="145125FF" w14:textId="3A461185" w:rsidR="006A2D1C" w:rsidRDefault="00C962D3">
          <w:pPr>
            <w:pStyle w:val="TDC1"/>
            <w:rPr>
              <w:rFonts w:eastAsiaTheme="minorEastAsia"/>
              <w:noProof/>
              <w:kern w:val="0"/>
              <w:sz w:val="22"/>
              <w:lang w:eastAsia="es-CO"/>
              <w14:ligatures w14:val="none"/>
            </w:rPr>
          </w:pPr>
          <w:hyperlink w:anchor="_Toc234580996" w:history="1">
            <w:r w:rsidR="006A2D1C" w:rsidRPr="00AD7862">
              <w:rPr>
                <w:rStyle w:val="Hipervnculo"/>
                <w:noProof/>
              </w:rPr>
              <w:t>1.</w:t>
            </w:r>
            <w:r w:rsidR="006A2D1C">
              <w:rPr>
                <w:rFonts w:eastAsiaTheme="minorEastAsia"/>
                <w:noProof/>
                <w:kern w:val="0"/>
                <w:sz w:val="22"/>
                <w:lang w:eastAsia="es-CO"/>
                <w14:ligatures w14:val="none"/>
              </w:rPr>
              <w:tab/>
            </w:r>
            <w:r w:rsidR="006A2D1C" w:rsidRPr="00AD7862">
              <w:rPr>
                <w:rStyle w:val="Hipervnculo"/>
                <w:noProof/>
              </w:rPr>
              <w:t>Hotelería</w:t>
            </w:r>
            <w:r w:rsidR="006A2D1C">
              <w:rPr>
                <w:noProof/>
                <w:webHidden/>
              </w:rPr>
              <w:tab/>
            </w:r>
            <w:r w:rsidR="006A2D1C">
              <w:rPr>
                <w:noProof/>
                <w:webHidden/>
              </w:rPr>
              <w:fldChar w:fldCharType="begin"/>
            </w:r>
            <w:r w:rsidR="006A2D1C">
              <w:rPr>
                <w:noProof/>
                <w:webHidden/>
              </w:rPr>
              <w:instrText xml:space="preserve"> PAGEREF _Toc234580996 \h </w:instrText>
            </w:r>
            <w:r w:rsidR="006A2D1C">
              <w:rPr>
                <w:noProof/>
                <w:webHidden/>
              </w:rPr>
            </w:r>
            <w:r w:rsidR="006A2D1C">
              <w:rPr>
                <w:noProof/>
                <w:webHidden/>
              </w:rPr>
              <w:fldChar w:fldCharType="separate"/>
            </w:r>
            <w:r w:rsidR="00E429E4">
              <w:rPr>
                <w:noProof/>
                <w:webHidden/>
              </w:rPr>
              <w:t>5</w:t>
            </w:r>
            <w:r w:rsidR="006A2D1C">
              <w:rPr>
                <w:noProof/>
                <w:webHidden/>
              </w:rPr>
              <w:fldChar w:fldCharType="end"/>
            </w:r>
          </w:hyperlink>
        </w:p>
        <w:p w14:paraId="082B51AD" w14:textId="7D307D3A" w:rsidR="006A2D1C" w:rsidRDefault="00C962D3">
          <w:pPr>
            <w:pStyle w:val="TDC2"/>
            <w:rPr>
              <w:rFonts w:eastAsiaTheme="minorEastAsia"/>
              <w:noProof/>
              <w:kern w:val="0"/>
              <w:sz w:val="22"/>
              <w:lang w:eastAsia="es-CO"/>
              <w14:ligatures w14:val="none"/>
            </w:rPr>
          </w:pPr>
          <w:hyperlink w:anchor="_Toc234580997" w:history="1">
            <w:r w:rsidR="006A2D1C" w:rsidRPr="00AD7862">
              <w:rPr>
                <w:rStyle w:val="Hipervnculo"/>
                <w:noProof/>
              </w:rPr>
              <w:t>1.1.</w:t>
            </w:r>
            <w:r w:rsidR="006A2D1C">
              <w:rPr>
                <w:rFonts w:eastAsiaTheme="minorEastAsia"/>
                <w:noProof/>
                <w:kern w:val="0"/>
                <w:sz w:val="22"/>
                <w:lang w:eastAsia="es-CO"/>
                <w14:ligatures w14:val="none"/>
              </w:rPr>
              <w:tab/>
            </w:r>
            <w:r w:rsidR="006A2D1C" w:rsidRPr="00AD7862">
              <w:rPr>
                <w:rStyle w:val="Hipervnculo"/>
                <w:noProof/>
              </w:rPr>
              <w:t>Historia de la hotelería y su evolución</w:t>
            </w:r>
            <w:r w:rsidR="006A2D1C">
              <w:rPr>
                <w:noProof/>
                <w:webHidden/>
              </w:rPr>
              <w:tab/>
            </w:r>
            <w:r w:rsidR="006A2D1C">
              <w:rPr>
                <w:noProof/>
                <w:webHidden/>
              </w:rPr>
              <w:fldChar w:fldCharType="begin"/>
            </w:r>
            <w:r w:rsidR="006A2D1C">
              <w:rPr>
                <w:noProof/>
                <w:webHidden/>
              </w:rPr>
              <w:instrText xml:space="preserve"> PAGEREF _Toc234580997 \h </w:instrText>
            </w:r>
            <w:r w:rsidR="006A2D1C">
              <w:rPr>
                <w:noProof/>
                <w:webHidden/>
              </w:rPr>
            </w:r>
            <w:r w:rsidR="006A2D1C">
              <w:rPr>
                <w:noProof/>
                <w:webHidden/>
              </w:rPr>
              <w:fldChar w:fldCharType="separate"/>
            </w:r>
            <w:r w:rsidR="00E429E4">
              <w:rPr>
                <w:noProof/>
                <w:webHidden/>
              </w:rPr>
              <w:t>6</w:t>
            </w:r>
            <w:r w:rsidR="006A2D1C">
              <w:rPr>
                <w:noProof/>
                <w:webHidden/>
              </w:rPr>
              <w:fldChar w:fldCharType="end"/>
            </w:r>
          </w:hyperlink>
        </w:p>
        <w:p w14:paraId="00E90982" w14:textId="047A2287" w:rsidR="006A2D1C" w:rsidRDefault="00C962D3">
          <w:pPr>
            <w:pStyle w:val="TDC2"/>
            <w:rPr>
              <w:rFonts w:eastAsiaTheme="minorEastAsia"/>
              <w:noProof/>
              <w:kern w:val="0"/>
              <w:sz w:val="22"/>
              <w:lang w:eastAsia="es-CO"/>
              <w14:ligatures w14:val="none"/>
            </w:rPr>
          </w:pPr>
          <w:hyperlink w:anchor="_Toc234580998" w:history="1">
            <w:r w:rsidR="006A2D1C" w:rsidRPr="00AD7862">
              <w:rPr>
                <w:rStyle w:val="Hipervnculo"/>
                <w:noProof/>
              </w:rPr>
              <w:t>1.2.</w:t>
            </w:r>
            <w:r w:rsidR="006A2D1C">
              <w:rPr>
                <w:rFonts w:eastAsiaTheme="minorEastAsia"/>
                <w:noProof/>
                <w:kern w:val="0"/>
                <w:sz w:val="22"/>
                <w:lang w:eastAsia="es-CO"/>
                <w14:ligatures w14:val="none"/>
              </w:rPr>
              <w:tab/>
            </w:r>
            <w:r w:rsidR="006A2D1C" w:rsidRPr="00AD7862">
              <w:rPr>
                <w:rStyle w:val="Hipervnculo"/>
                <w:noProof/>
              </w:rPr>
              <w:t>Normativa de formalización</w:t>
            </w:r>
            <w:r w:rsidR="006A2D1C">
              <w:rPr>
                <w:noProof/>
                <w:webHidden/>
              </w:rPr>
              <w:tab/>
            </w:r>
            <w:r w:rsidR="006A2D1C">
              <w:rPr>
                <w:noProof/>
                <w:webHidden/>
              </w:rPr>
              <w:fldChar w:fldCharType="begin"/>
            </w:r>
            <w:r w:rsidR="006A2D1C">
              <w:rPr>
                <w:noProof/>
                <w:webHidden/>
              </w:rPr>
              <w:instrText xml:space="preserve"> PAGEREF _Toc234580998 \h </w:instrText>
            </w:r>
            <w:r w:rsidR="006A2D1C">
              <w:rPr>
                <w:noProof/>
                <w:webHidden/>
              </w:rPr>
            </w:r>
            <w:r w:rsidR="006A2D1C">
              <w:rPr>
                <w:noProof/>
                <w:webHidden/>
              </w:rPr>
              <w:fldChar w:fldCharType="separate"/>
            </w:r>
            <w:r w:rsidR="00E429E4">
              <w:rPr>
                <w:noProof/>
                <w:webHidden/>
              </w:rPr>
              <w:t>10</w:t>
            </w:r>
            <w:r w:rsidR="006A2D1C">
              <w:rPr>
                <w:noProof/>
                <w:webHidden/>
              </w:rPr>
              <w:fldChar w:fldCharType="end"/>
            </w:r>
          </w:hyperlink>
        </w:p>
        <w:p w14:paraId="071E616C" w14:textId="6763FCBC" w:rsidR="006A2D1C" w:rsidRDefault="00C962D3">
          <w:pPr>
            <w:pStyle w:val="TDC2"/>
            <w:rPr>
              <w:rFonts w:eastAsiaTheme="minorEastAsia"/>
              <w:noProof/>
              <w:kern w:val="0"/>
              <w:sz w:val="22"/>
              <w:lang w:eastAsia="es-CO"/>
              <w14:ligatures w14:val="none"/>
            </w:rPr>
          </w:pPr>
          <w:hyperlink w:anchor="_Toc234580999" w:history="1">
            <w:r w:rsidR="006A2D1C" w:rsidRPr="00AD7862">
              <w:rPr>
                <w:rStyle w:val="Hipervnculo"/>
                <w:noProof/>
              </w:rPr>
              <w:t>1.3.</w:t>
            </w:r>
            <w:r w:rsidR="006A2D1C">
              <w:rPr>
                <w:rFonts w:eastAsiaTheme="minorEastAsia"/>
                <w:noProof/>
                <w:kern w:val="0"/>
                <w:sz w:val="22"/>
                <w:lang w:eastAsia="es-CO"/>
                <w14:ligatures w14:val="none"/>
              </w:rPr>
              <w:tab/>
            </w:r>
            <w:r w:rsidR="006A2D1C" w:rsidRPr="00AD7862">
              <w:rPr>
                <w:rStyle w:val="Hipervnculo"/>
                <w:noProof/>
              </w:rPr>
              <w:t>Normas técnicas sectoriales hoteleras para establecimientos de alojamiento y hospedaje</w:t>
            </w:r>
            <w:r w:rsidR="006A2D1C">
              <w:rPr>
                <w:noProof/>
                <w:webHidden/>
              </w:rPr>
              <w:tab/>
            </w:r>
            <w:r w:rsidR="006A2D1C">
              <w:rPr>
                <w:noProof/>
                <w:webHidden/>
              </w:rPr>
              <w:fldChar w:fldCharType="begin"/>
            </w:r>
            <w:r w:rsidR="006A2D1C">
              <w:rPr>
                <w:noProof/>
                <w:webHidden/>
              </w:rPr>
              <w:instrText xml:space="preserve"> PAGEREF _Toc234580999 \h </w:instrText>
            </w:r>
            <w:r w:rsidR="006A2D1C">
              <w:rPr>
                <w:noProof/>
                <w:webHidden/>
              </w:rPr>
            </w:r>
            <w:r w:rsidR="006A2D1C">
              <w:rPr>
                <w:noProof/>
                <w:webHidden/>
              </w:rPr>
              <w:fldChar w:fldCharType="separate"/>
            </w:r>
            <w:r w:rsidR="00E429E4">
              <w:rPr>
                <w:noProof/>
                <w:webHidden/>
              </w:rPr>
              <w:t>14</w:t>
            </w:r>
            <w:r w:rsidR="006A2D1C">
              <w:rPr>
                <w:noProof/>
                <w:webHidden/>
              </w:rPr>
              <w:fldChar w:fldCharType="end"/>
            </w:r>
          </w:hyperlink>
        </w:p>
        <w:p w14:paraId="338C319F" w14:textId="161BCFD7" w:rsidR="006A2D1C" w:rsidRDefault="00C962D3">
          <w:pPr>
            <w:pStyle w:val="TDC1"/>
            <w:rPr>
              <w:rFonts w:eastAsiaTheme="minorEastAsia"/>
              <w:noProof/>
              <w:kern w:val="0"/>
              <w:sz w:val="22"/>
              <w:lang w:eastAsia="es-CO"/>
              <w14:ligatures w14:val="none"/>
            </w:rPr>
          </w:pPr>
          <w:hyperlink w:anchor="_Toc234581000" w:history="1">
            <w:r w:rsidR="006A2D1C" w:rsidRPr="00AD7862">
              <w:rPr>
                <w:rStyle w:val="Hipervnculo"/>
                <w:noProof/>
              </w:rPr>
              <w:t>2.</w:t>
            </w:r>
            <w:r w:rsidR="006A2D1C">
              <w:rPr>
                <w:rFonts w:eastAsiaTheme="minorEastAsia"/>
                <w:noProof/>
                <w:kern w:val="0"/>
                <w:sz w:val="22"/>
                <w:lang w:eastAsia="es-CO"/>
                <w14:ligatures w14:val="none"/>
              </w:rPr>
              <w:tab/>
            </w:r>
            <w:r w:rsidR="006A2D1C" w:rsidRPr="00AD7862">
              <w:rPr>
                <w:rStyle w:val="Hipervnculo"/>
                <w:noProof/>
              </w:rPr>
              <w:t>Establecimientos de alojamiento y hospedaje</w:t>
            </w:r>
            <w:r w:rsidR="006A2D1C">
              <w:rPr>
                <w:noProof/>
                <w:webHidden/>
              </w:rPr>
              <w:tab/>
            </w:r>
            <w:r w:rsidR="006A2D1C">
              <w:rPr>
                <w:noProof/>
                <w:webHidden/>
              </w:rPr>
              <w:fldChar w:fldCharType="begin"/>
            </w:r>
            <w:r w:rsidR="006A2D1C">
              <w:rPr>
                <w:noProof/>
                <w:webHidden/>
              </w:rPr>
              <w:instrText xml:space="preserve"> PAGEREF _Toc234581000 \h </w:instrText>
            </w:r>
            <w:r w:rsidR="006A2D1C">
              <w:rPr>
                <w:noProof/>
                <w:webHidden/>
              </w:rPr>
            </w:r>
            <w:r w:rsidR="006A2D1C">
              <w:rPr>
                <w:noProof/>
                <w:webHidden/>
              </w:rPr>
              <w:fldChar w:fldCharType="separate"/>
            </w:r>
            <w:r w:rsidR="00E429E4">
              <w:rPr>
                <w:noProof/>
                <w:webHidden/>
              </w:rPr>
              <w:t>17</w:t>
            </w:r>
            <w:r w:rsidR="006A2D1C">
              <w:rPr>
                <w:noProof/>
                <w:webHidden/>
              </w:rPr>
              <w:fldChar w:fldCharType="end"/>
            </w:r>
          </w:hyperlink>
        </w:p>
        <w:p w14:paraId="24586762" w14:textId="7DB697FE" w:rsidR="006A2D1C" w:rsidRDefault="00C962D3">
          <w:pPr>
            <w:pStyle w:val="TDC2"/>
            <w:rPr>
              <w:rFonts w:eastAsiaTheme="minorEastAsia"/>
              <w:noProof/>
              <w:kern w:val="0"/>
              <w:sz w:val="22"/>
              <w:lang w:eastAsia="es-CO"/>
              <w14:ligatures w14:val="none"/>
            </w:rPr>
          </w:pPr>
          <w:hyperlink w:anchor="_Toc234581001" w:history="1">
            <w:r w:rsidR="006A2D1C" w:rsidRPr="00AD7862">
              <w:rPr>
                <w:rStyle w:val="Hipervnculo"/>
                <w:noProof/>
              </w:rPr>
              <w:t>2.1.</w:t>
            </w:r>
            <w:r w:rsidR="006A2D1C">
              <w:rPr>
                <w:rFonts w:eastAsiaTheme="minorEastAsia"/>
                <w:noProof/>
                <w:kern w:val="0"/>
                <w:sz w:val="22"/>
                <w:lang w:eastAsia="es-CO"/>
                <w14:ligatures w14:val="none"/>
              </w:rPr>
              <w:tab/>
            </w:r>
            <w:r w:rsidR="006A2D1C" w:rsidRPr="00AD7862">
              <w:rPr>
                <w:rStyle w:val="Hipervnculo"/>
                <w:noProof/>
              </w:rPr>
              <w:t>Clasificación de hoteles</w:t>
            </w:r>
            <w:r w:rsidR="006A2D1C">
              <w:rPr>
                <w:noProof/>
                <w:webHidden/>
              </w:rPr>
              <w:tab/>
            </w:r>
            <w:r w:rsidR="006A2D1C">
              <w:rPr>
                <w:noProof/>
                <w:webHidden/>
              </w:rPr>
              <w:fldChar w:fldCharType="begin"/>
            </w:r>
            <w:r w:rsidR="006A2D1C">
              <w:rPr>
                <w:noProof/>
                <w:webHidden/>
              </w:rPr>
              <w:instrText xml:space="preserve"> PAGEREF _Toc234581001 \h </w:instrText>
            </w:r>
            <w:r w:rsidR="006A2D1C">
              <w:rPr>
                <w:noProof/>
                <w:webHidden/>
              </w:rPr>
            </w:r>
            <w:r w:rsidR="006A2D1C">
              <w:rPr>
                <w:noProof/>
                <w:webHidden/>
              </w:rPr>
              <w:fldChar w:fldCharType="separate"/>
            </w:r>
            <w:r w:rsidR="00E429E4">
              <w:rPr>
                <w:noProof/>
                <w:webHidden/>
              </w:rPr>
              <w:t>19</w:t>
            </w:r>
            <w:r w:rsidR="006A2D1C">
              <w:rPr>
                <w:noProof/>
                <w:webHidden/>
              </w:rPr>
              <w:fldChar w:fldCharType="end"/>
            </w:r>
          </w:hyperlink>
        </w:p>
        <w:p w14:paraId="6E82E8C9" w14:textId="3D02EC23" w:rsidR="006A2D1C" w:rsidRDefault="00C962D3">
          <w:pPr>
            <w:pStyle w:val="TDC2"/>
            <w:rPr>
              <w:rFonts w:eastAsiaTheme="minorEastAsia"/>
              <w:noProof/>
              <w:kern w:val="0"/>
              <w:sz w:val="22"/>
              <w:lang w:eastAsia="es-CO"/>
              <w14:ligatures w14:val="none"/>
            </w:rPr>
          </w:pPr>
          <w:hyperlink w:anchor="_Toc234581002" w:history="1">
            <w:r w:rsidR="006A2D1C" w:rsidRPr="00AD7862">
              <w:rPr>
                <w:rStyle w:val="Hipervnculo"/>
                <w:noProof/>
              </w:rPr>
              <w:t>2.2.</w:t>
            </w:r>
            <w:r w:rsidR="006A2D1C">
              <w:rPr>
                <w:rFonts w:eastAsiaTheme="minorEastAsia"/>
                <w:noProof/>
                <w:kern w:val="0"/>
                <w:sz w:val="22"/>
                <w:lang w:eastAsia="es-CO"/>
                <w14:ligatures w14:val="none"/>
              </w:rPr>
              <w:tab/>
            </w:r>
            <w:r w:rsidR="006A2D1C" w:rsidRPr="00AD7862">
              <w:rPr>
                <w:rStyle w:val="Hipervnculo"/>
                <w:noProof/>
              </w:rPr>
              <w:t>Tipos de alojamiento y hospedajes</w:t>
            </w:r>
            <w:r w:rsidR="006A2D1C">
              <w:rPr>
                <w:noProof/>
                <w:webHidden/>
              </w:rPr>
              <w:tab/>
            </w:r>
            <w:r w:rsidR="006A2D1C">
              <w:rPr>
                <w:noProof/>
                <w:webHidden/>
              </w:rPr>
              <w:fldChar w:fldCharType="begin"/>
            </w:r>
            <w:r w:rsidR="006A2D1C">
              <w:rPr>
                <w:noProof/>
                <w:webHidden/>
              </w:rPr>
              <w:instrText xml:space="preserve"> PAGEREF _Toc234581002 \h </w:instrText>
            </w:r>
            <w:r w:rsidR="006A2D1C">
              <w:rPr>
                <w:noProof/>
                <w:webHidden/>
              </w:rPr>
            </w:r>
            <w:r w:rsidR="006A2D1C">
              <w:rPr>
                <w:noProof/>
                <w:webHidden/>
              </w:rPr>
              <w:fldChar w:fldCharType="separate"/>
            </w:r>
            <w:r w:rsidR="00E429E4">
              <w:rPr>
                <w:noProof/>
                <w:webHidden/>
              </w:rPr>
              <w:t>20</w:t>
            </w:r>
            <w:r w:rsidR="006A2D1C">
              <w:rPr>
                <w:noProof/>
                <w:webHidden/>
              </w:rPr>
              <w:fldChar w:fldCharType="end"/>
            </w:r>
          </w:hyperlink>
        </w:p>
        <w:p w14:paraId="2F2968D6" w14:textId="4081E327" w:rsidR="006A2D1C" w:rsidRDefault="00C962D3">
          <w:pPr>
            <w:pStyle w:val="TDC1"/>
            <w:rPr>
              <w:rFonts w:eastAsiaTheme="minorEastAsia"/>
              <w:noProof/>
              <w:kern w:val="0"/>
              <w:sz w:val="22"/>
              <w:lang w:eastAsia="es-CO"/>
              <w14:ligatures w14:val="none"/>
            </w:rPr>
          </w:pPr>
          <w:hyperlink w:anchor="_Toc234581003" w:history="1">
            <w:r w:rsidR="006A2D1C" w:rsidRPr="00AD7862">
              <w:rPr>
                <w:rStyle w:val="Hipervnculo"/>
                <w:noProof/>
              </w:rPr>
              <w:t>3.</w:t>
            </w:r>
            <w:r w:rsidR="006A2D1C">
              <w:rPr>
                <w:rFonts w:eastAsiaTheme="minorEastAsia"/>
                <w:noProof/>
                <w:kern w:val="0"/>
                <w:sz w:val="22"/>
                <w:lang w:eastAsia="es-CO"/>
                <w14:ligatures w14:val="none"/>
              </w:rPr>
              <w:tab/>
            </w:r>
            <w:r w:rsidR="006A2D1C" w:rsidRPr="00AD7862">
              <w:rPr>
                <w:rStyle w:val="Hipervnculo"/>
                <w:noProof/>
              </w:rPr>
              <w:t>Habitaciones hoteleras</w:t>
            </w:r>
            <w:r w:rsidR="006A2D1C">
              <w:rPr>
                <w:noProof/>
                <w:webHidden/>
              </w:rPr>
              <w:tab/>
            </w:r>
            <w:r w:rsidR="006A2D1C">
              <w:rPr>
                <w:noProof/>
                <w:webHidden/>
              </w:rPr>
              <w:fldChar w:fldCharType="begin"/>
            </w:r>
            <w:r w:rsidR="006A2D1C">
              <w:rPr>
                <w:noProof/>
                <w:webHidden/>
              </w:rPr>
              <w:instrText xml:space="preserve"> PAGEREF _Toc234581003 \h </w:instrText>
            </w:r>
            <w:r w:rsidR="006A2D1C">
              <w:rPr>
                <w:noProof/>
                <w:webHidden/>
              </w:rPr>
            </w:r>
            <w:r w:rsidR="006A2D1C">
              <w:rPr>
                <w:noProof/>
                <w:webHidden/>
              </w:rPr>
              <w:fldChar w:fldCharType="separate"/>
            </w:r>
            <w:r w:rsidR="00E429E4">
              <w:rPr>
                <w:noProof/>
                <w:webHidden/>
              </w:rPr>
              <w:t>22</w:t>
            </w:r>
            <w:r w:rsidR="006A2D1C">
              <w:rPr>
                <w:noProof/>
                <w:webHidden/>
              </w:rPr>
              <w:fldChar w:fldCharType="end"/>
            </w:r>
          </w:hyperlink>
        </w:p>
        <w:p w14:paraId="62A794B5" w14:textId="1BBF86F7" w:rsidR="006A2D1C" w:rsidRDefault="00C962D3">
          <w:pPr>
            <w:pStyle w:val="TDC2"/>
            <w:rPr>
              <w:rFonts w:eastAsiaTheme="minorEastAsia"/>
              <w:noProof/>
              <w:kern w:val="0"/>
              <w:sz w:val="22"/>
              <w:lang w:eastAsia="es-CO"/>
              <w14:ligatures w14:val="none"/>
            </w:rPr>
          </w:pPr>
          <w:hyperlink w:anchor="_Toc234581004" w:history="1">
            <w:r w:rsidR="006A2D1C" w:rsidRPr="00AD7862">
              <w:rPr>
                <w:rStyle w:val="Hipervnculo"/>
                <w:noProof/>
              </w:rPr>
              <w:t>3.1.</w:t>
            </w:r>
            <w:r w:rsidR="006A2D1C">
              <w:rPr>
                <w:rFonts w:eastAsiaTheme="minorEastAsia"/>
                <w:noProof/>
                <w:kern w:val="0"/>
                <w:sz w:val="22"/>
                <w:lang w:eastAsia="es-CO"/>
                <w14:ligatures w14:val="none"/>
              </w:rPr>
              <w:tab/>
            </w:r>
            <w:r w:rsidR="006A2D1C" w:rsidRPr="00AD7862">
              <w:rPr>
                <w:rStyle w:val="Hipervnculo"/>
                <w:noProof/>
              </w:rPr>
              <w:t>Tipo de habitaciones y acomodación</w:t>
            </w:r>
            <w:r w:rsidR="006A2D1C">
              <w:rPr>
                <w:noProof/>
                <w:webHidden/>
              </w:rPr>
              <w:tab/>
            </w:r>
            <w:r w:rsidR="006A2D1C">
              <w:rPr>
                <w:noProof/>
                <w:webHidden/>
              </w:rPr>
              <w:fldChar w:fldCharType="begin"/>
            </w:r>
            <w:r w:rsidR="006A2D1C">
              <w:rPr>
                <w:noProof/>
                <w:webHidden/>
              </w:rPr>
              <w:instrText xml:space="preserve"> PAGEREF _Toc234581004 \h </w:instrText>
            </w:r>
            <w:r w:rsidR="006A2D1C">
              <w:rPr>
                <w:noProof/>
                <w:webHidden/>
              </w:rPr>
            </w:r>
            <w:r w:rsidR="006A2D1C">
              <w:rPr>
                <w:noProof/>
                <w:webHidden/>
              </w:rPr>
              <w:fldChar w:fldCharType="separate"/>
            </w:r>
            <w:r w:rsidR="00E429E4">
              <w:rPr>
                <w:noProof/>
                <w:webHidden/>
              </w:rPr>
              <w:t>22</w:t>
            </w:r>
            <w:r w:rsidR="006A2D1C">
              <w:rPr>
                <w:noProof/>
                <w:webHidden/>
              </w:rPr>
              <w:fldChar w:fldCharType="end"/>
            </w:r>
          </w:hyperlink>
        </w:p>
        <w:p w14:paraId="5200E215" w14:textId="09A770E2" w:rsidR="006A2D1C" w:rsidRDefault="00C962D3">
          <w:pPr>
            <w:pStyle w:val="TDC2"/>
            <w:rPr>
              <w:rFonts w:eastAsiaTheme="minorEastAsia"/>
              <w:noProof/>
              <w:kern w:val="0"/>
              <w:sz w:val="22"/>
              <w:lang w:eastAsia="es-CO"/>
              <w14:ligatures w14:val="none"/>
            </w:rPr>
          </w:pPr>
          <w:hyperlink w:anchor="_Toc234581005" w:history="1">
            <w:r w:rsidR="006A2D1C" w:rsidRPr="00AD7862">
              <w:rPr>
                <w:rStyle w:val="Hipervnculo"/>
                <w:noProof/>
              </w:rPr>
              <w:t>3.2.</w:t>
            </w:r>
            <w:r w:rsidR="006A2D1C">
              <w:rPr>
                <w:rFonts w:eastAsiaTheme="minorEastAsia"/>
                <w:noProof/>
                <w:kern w:val="0"/>
                <w:sz w:val="22"/>
                <w:lang w:eastAsia="es-CO"/>
                <w14:ligatures w14:val="none"/>
              </w:rPr>
              <w:tab/>
            </w:r>
            <w:r w:rsidR="006A2D1C" w:rsidRPr="00AD7862">
              <w:rPr>
                <w:rStyle w:val="Hipervnculo"/>
                <w:noProof/>
              </w:rPr>
              <w:t>Servicios complementarios</w:t>
            </w:r>
            <w:r w:rsidR="006A2D1C">
              <w:rPr>
                <w:noProof/>
                <w:webHidden/>
              </w:rPr>
              <w:tab/>
            </w:r>
            <w:r w:rsidR="006A2D1C">
              <w:rPr>
                <w:noProof/>
                <w:webHidden/>
              </w:rPr>
              <w:fldChar w:fldCharType="begin"/>
            </w:r>
            <w:r w:rsidR="006A2D1C">
              <w:rPr>
                <w:noProof/>
                <w:webHidden/>
              </w:rPr>
              <w:instrText xml:space="preserve"> PAGEREF _Toc234581005 \h </w:instrText>
            </w:r>
            <w:r w:rsidR="006A2D1C">
              <w:rPr>
                <w:noProof/>
                <w:webHidden/>
              </w:rPr>
            </w:r>
            <w:r w:rsidR="006A2D1C">
              <w:rPr>
                <w:noProof/>
                <w:webHidden/>
              </w:rPr>
              <w:fldChar w:fldCharType="separate"/>
            </w:r>
            <w:r w:rsidR="00E429E4">
              <w:rPr>
                <w:noProof/>
                <w:webHidden/>
              </w:rPr>
              <w:t>24</w:t>
            </w:r>
            <w:r w:rsidR="006A2D1C">
              <w:rPr>
                <w:noProof/>
                <w:webHidden/>
              </w:rPr>
              <w:fldChar w:fldCharType="end"/>
            </w:r>
          </w:hyperlink>
        </w:p>
        <w:p w14:paraId="06EE22EA" w14:textId="26058496" w:rsidR="006A2D1C" w:rsidRDefault="00C962D3">
          <w:pPr>
            <w:pStyle w:val="TDC2"/>
            <w:rPr>
              <w:rFonts w:eastAsiaTheme="minorEastAsia"/>
              <w:noProof/>
              <w:kern w:val="0"/>
              <w:sz w:val="22"/>
              <w:lang w:eastAsia="es-CO"/>
              <w14:ligatures w14:val="none"/>
            </w:rPr>
          </w:pPr>
          <w:hyperlink w:anchor="_Toc234581006" w:history="1">
            <w:r w:rsidR="006A2D1C" w:rsidRPr="00AD7862">
              <w:rPr>
                <w:rStyle w:val="Hipervnculo"/>
                <w:noProof/>
              </w:rPr>
              <w:t>3.3.</w:t>
            </w:r>
            <w:r w:rsidR="006A2D1C">
              <w:rPr>
                <w:rFonts w:eastAsiaTheme="minorEastAsia"/>
                <w:noProof/>
                <w:kern w:val="0"/>
                <w:sz w:val="22"/>
                <w:lang w:eastAsia="es-CO"/>
                <w14:ligatures w14:val="none"/>
              </w:rPr>
              <w:tab/>
            </w:r>
            <w:r w:rsidR="006A2D1C" w:rsidRPr="00AD7862">
              <w:rPr>
                <w:rStyle w:val="Hipervnculo"/>
                <w:noProof/>
              </w:rPr>
              <w:t>Convenciones</w:t>
            </w:r>
            <w:r w:rsidR="006A2D1C">
              <w:rPr>
                <w:noProof/>
                <w:webHidden/>
              </w:rPr>
              <w:tab/>
            </w:r>
            <w:r w:rsidR="006A2D1C">
              <w:rPr>
                <w:noProof/>
                <w:webHidden/>
              </w:rPr>
              <w:fldChar w:fldCharType="begin"/>
            </w:r>
            <w:r w:rsidR="006A2D1C">
              <w:rPr>
                <w:noProof/>
                <w:webHidden/>
              </w:rPr>
              <w:instrText xml:space="preserve"> PAGEREF _Toc234581006 \h </w:instrText>
            </w:r>
            <w:r w:rsidR="006A2D1C">
              <w:rPr>
                <w:noProof/>
                <w:webHidden/>
              </w:rPr>
            </w:r>
            <w:r w:rsidR="006A2D1C">
              <w:rPr>
                <w:noProof/>
                <w:webHidden/>
              </w:rPr>
              <w:fldChar w:fldCharType="separate"/>
            </w:r>
            <w:r w:rsidR="00E429E4">
              <w:rPr>
                <w:noProof/>
                <w:webHidden/>
              </w:rPr>
              <w:t>28</w:t>
            </w:r>
            <w:r w:rsidR="006A2D1C">
              <w:rPr>
                <w:noProof/>
                <w:webHidden/>
              </w:rPr>
              <w:fldChar w:fldCharType="end"/>
            </w:r>
          </w:hyperlink>
        </w:p>
        <w:p w14:paraId="78BE11F8" w14:textId="1CCB4697" w:rsidR="006A2D1C" w:rsidRDefault="00C962D3">
          <w:pPr>
            <w:pStyle w:val="TDC1"/>
            <w:rPr>
              <w:rFonts w:eastAsiaTheme="minorEastAsia"/>
              <w:noProof/>
              <w:kern w:val="0"/>
              <w:sz w:val="22"/>
              <w:lang w:eastAsia="es-CO"/>
              <w14:ligatures w14:val="none"/>
            </w:rPr>
          </w:pPr>
          <w:hyperlink w:anchor="_Toc234581007" w:history="1">
            <w:r w:rsidR="006A2D1C" w:rsidRPr="00AD7862">
              <w:rPr>
                <w:rStyle w:val="Hipervnculo"/>
                <w:noProof/>
              </w:rPr>
              <w:t>4.</w:t>
            </w:r>
            <w:r w:rsidR="006A2D1C">
              <w:rPr>
                <w:rFonts w:eastAsiaTheme="minorEastAsia"/>
                <w:noProof/>
                <w:kern w:val="0"/>
                <w:sz w:val="22"/>
                <w:lang w:eastAsia="es-CO"/>
                <w14:ligatures w14:val="none"/>
              </w:rPr>
              <w:tab/>
            </w:r>
            <w:r w:rsidR="006A2D1C" w:rsidRPr="00AD7862">
              <w:rPr>
                <w:rStyle w:val="Hipervnculo"/>
                <w:noProof/>
              </w:rPr>
              <w:t>Estructura organizacional</w:t>
            </w:r>
            <w:r w:rsidR="006A2D1C">
              <w:rPr>
                <w:noProof/>
                <w:webHidden/>
              </w:rPr>
              <w:tab/>
            </w:r>
            <w:r w:rsidR="006A2D1C">
              <w:rPr>
                <w:noProof/>
                <w:webHidden/>
              </w:rPr>
              <w:fldChar w:fldCharType="begin"/>
            </w:r>
            <w:r w:rsidR="006A2D1C">
              <w:rPr>
                <w:noProof/>
                <w:webHidden/>
              </w:rPr>
              <w:instrText xml:space="preserve"> PAGEREF _Toc234581007 \h </w:instrText>
            </w:r>
            <w:r w:rsidR="006A2D1C">
              <w:rPr>
                <w:noProof/>
                <w:webHidden/>
              </w:rPr>
            </w:r>
            <w:r w:rsidR="006A2D1C">
              <w:rPr>
                <w:noProof/>
                <w:webHidden/>
              </w:rPr>
              <w:fldChar w:fldCharType="separate"/>
            </w:r>
            <w:r w:rsidR="00E429E4">
              <w:rPr>
                <w:noProof/>
                <w:webHidden/>
              </w:rPr>
              <w:t>30</w:t>
            </w:r>
            <w:r w:rsidR="006A2D1C">
              <w:rPr>
                <w:noProof/>
                <w:webHidden/>
              </w:rPr>
              <w:fldChar w:fldCharType="end"/>
            </w:r>
          </w:hyperlink>
        </w:p>
        <w:p w14:paraId="2EC44251" w14:textId="1F75341F" w:rsidR="006A2D1C" w:rsidRDefault="00C962D3">
          <w:pPr>
            <w:pStyle w:val="TDC2"/>
            <w:rPr>
              <w:rFonts w:eastAsiaTheme="minorEastAsia"/>
              <w:noProof/>
              <w:kern w:val="0"/>
              <w:sz w:val="22"/>
              <w:lang w:eastAsia="es-CO"/>
              <w14:ligatures w14:val="none"/>
            </w:rPr>
          </w:pPr>
          <w:hyperlink w:anchor="_Toc234581008" w:history="1">
            <w:r w:rsidR="006A2D1C" w:rsidRPr="00AD7862">
              <w:rPr>
                <w:rStyle w:val="Hipervnculo"/>
                <w:noProof/>
              </w:rPr>
              <w:t>4.1.</w:t>
            </w:r>
            <w:r w:rsidR="006A2D1C">
              <w:rPr>
                <w:rFonts w:eastAsiaTheme="minorEastAsia"/>
                <w:noProof/>
                <w:kern w:val="0"/>
                <w:sz w:val="22"/>
                <w:lang w:eastAsia="es-CO"/>
                <w14:ligatures w14:val="none"/>
              </w:rPr>
              <w:tab/>
            </w:r>
            <w:r w:rsidR="006A2D1C" w:rsidRPr="00AD7862">
              <w:rPr>
                <w:rStyle w:val="Hipervnculo"/>
                <w:noProof/>
              </w:rPr>
              <w:t>Principios de la organización hotelera</w:t>
            </w:r>
            <w:r w:rsidR="006A2D1C">
              <w:rPr>
                <w:noProof/>
                <w:webHidden/>
              </w:rPr>
              <w:tab/>
            </w:r>
            <w:r w:rsidR="006A2D1C">
              <w:rPr>
                <w:noProof/>
                <w:webHidden/>
              </w:rPr>
              <w:fldChar w:fldCharType="begin"/>
            </w:r>
            <w:r w:rsidR="006A2D1C">
              <w:rPr>
                <w:noProof/>
                <w:webHidden/>
              </w:rPr>
              <w:instrText xml:space="preserve"> PAGEREF _Toc234581008 \h </w:instrText>
            </w:r>
            <w:r w:rsidR="006A2D1C">
              <w:rPr>
                <w:noProof/>
                <w:webHidden/>
              </w:rPr>
            </w:r>
            <w:r w:rsidR="006A2D1C">
              <w:rPr>
                <w:noProof/>
                <w:webHidden/>
              </w:rPr>
              <w:fldChar w:fldCharType="separate"/>
            </w:r>
            <w:r w:rsidR="00E429E4">
              <w:rPr>
                <w:noProof/>
                <w:webHidden/>
              </w:rPr>
              <w:t>30</w:t>
            </w:r>
            <w:r w:rsidR="006A2D1C">
              <w:rPr>
                <w:noProof/>
                <w:webHidden/>
              </w:rPr>
              <w:fldChar w:fldCharType="end"/>
            </w:r>
          </w:hyperlink>
        </w:p>
        <w:p w14:paraId="3A30F491" w14:textId="0A06EF4D" w:rsidR="006A2D1C" w:rsidRDefault="00C962D3">
          <w:pPr>
            <w:pStyle w:val="TDC2"/>
            <w:rPr>
              <w:rFonts w:eastAsiaTheme="minorEastAsia"/>
              <w:noProof/>
              <w:kern w:val="0"/>
              <w:sz w:val="22"/>
              <w:lang w:eastAsia="es-CO"/>
              <w14:ligatures w14:val="none"/>
            </w:rPr>
          </w:pPr>
          <w:hyperlink w:anchor="_Toc234581009" w:history="1">
            <w:r w:rsidR="006A2D1C" w:rsidRPr="00AD7862">
              <w:rPr>
                <w:rStyle w:val="Hipervnculo"/>
                <w:noProof/>
              </w:rPr>
              <w:t>4.2.</w:t>
            </w:r>
            <w:r w:rsidR="006A2D1C">
              <w:rPr>
                <w:rFonts w:eastAsiaTheme="minorEastAsia"/>
                <w:noProof/>
                <w:kern w:val="0"/>
                <w:sz w:val="22"/>
                <w:lang w:eastAsia="es-CO"/>
                <w14:ligatures w14:val="none"/>
              </w:rPr>
              <w:tab/>
            </w:r>
            <w:r w:rsidR="006A2D1C" w:rsidRPr="00AD7862">
              <w:rPr>
                <w:rStyle w:val="Hipervnculo"/>
                <w:noProof/>
              </w:rPr>
              <w:t>Departamentos que conforman la estructura organizacional</w:t>
            </w:r>
            <w:r w:rsidR="006A2D1C">
              <w:rPr>
                <w:noProof/>
                <w:webHidden/>
              </w:rPr>
              <w:tab/>
            </w:r>
            <w:r w:rsidR="006A2D1C">
              <w:rPr>
                <w:noProof/>
                <w:webHidden/>
              </w:rPr>
              <w:fldChar w:fldCharType="begin"/>
            </w:r>
            <w:r w:rsidR="006A2D1C">
              <w:rPr>
                <w:noProof/>
                <w:webHidden/>
              </w:rPr>
              <w:instrText xml:space="preserve"> PAGEREF _Toc234581009 \h </w:instrText>
            </w:r>
            <w:r w:rsidR="006A2D1C">
              <w:rPr>
                <w:noProof/>
                <w:webHidden/>
              </w:rPr>
            </w:r>
            <w:r w:rsidR="006A2D1C">
              <w:rPr>
                <w:noProof/>
                <w:webHidden/>
              </w:rPr>
              <w:fldChar w:fldCharType="separate"/>
            </w:r>
            <w:r w:rsidR="00E429E4">
              <w:rPr>
                <w:noProof/>
                <w:webHidden/>
              </w:rPr>
              <w:t>31</w:t>
            </w:r>
            <w:r w:rsidR="006A2D1C">
              <w:rPr>
                <w:noProof/>
                <w:webHidden/>
              </w:rPr>
              <w:fldChar w:fldCharType="end"/>
            </w:r>
          </w:hyperlink>
        </w:p>
        <w:p w14:paraId="03234209" w14:textId="5BA254A7" w:rsidR="006A2D1C" w:rsidRDefault="00C962D3">
          <w:pPr>
            <w:pStyle w:val="TDC2"/>
            <w:rPr>
              <w:rFonts w:eastAsiaTheme="minorEastAsia"/>
              <w:noProof/>
              <w:kern w:val="0"/>
              <w:sz w:val="22"/>
              <w:lang w:eastAsia="es-CO"/>
              <w14:ligatures w14:val="none"/>
            </w:rPr>
          </w:pPr>
          <w:hyperlink w:anchor="_Toc234581010" w:history="1">
            <w:r w:rsidR="006A2D1C" w:rsidRPr="00AD7862">
              <w:rPr>
                <w:rStyle w:val="Hipervnculo"/>
                <w:noProof/>
              </w:rPr>
              <w:t>4.3.</w:t>
            </w:r>
            <w:r w:rsidR="006A2D1C">
              <w:rPr>
                <w:rFonts w:eastAsiaTheme="minorEastAsia"/>
                <w:noProof/>
                <w:kern w:val="0"/>
                <w:sz w:val="22"/>
                <w:lang w:eastAsia="es-CO"/>
                <w14:ligatures w14:val="none"/>
              </w:rPr>
              <w:tab/>
            </w:r>
            <w:r w:rsidR="006A2D1C" w:rsidRPr="00AD7862">
              <w:rPr>
                <w:rStyle w:val="Hipervnculo"/>
                <w:noProof/>
              </w:rPr>
              <w:t>El organigrama como herramienta de gestión</w:t>
            </w:r>
            <w:r w:rsidR="006A2D1C">
              <w:rPr>
                <w:noProof/>
                <w:webHidden/>
              </w:rPr>
              <w:tab/>
            </w:r>
            <w:r w:rsidR="006A2D1C">
              <w:rPr>
                <w:noProof/>
                <w:webHidden/>
              </w:rPr>
              <w:fldChar w:fldCharType="begin"/>
            </w:r>
            <w:r w:rsidR="006A2D1C">
              <w:rPr>
                <w:noProof/>
                <w:webHidden/>
              </w:rPr>
              <w:instrText xml:space="preserve"> PAGEREF _Toc234581010 \h </w:instrText>
            </w:r>
            <w:r w:rsidR="006A2D1C">
              <w:rPr>
                <w:noProof/>
                <w:webHidden/>
              </w:rPr>
            </w:r>
            <w:r w:rsidR="006A2D1C">
              <w:rPr>
                <w:noProof/>
                <w:webHidden/>
              </w:rPr>
              <w:fldChar w:fldCharType="separate"/>
            </w:r>
            <w:r w:rsidR="00E429E4">
              <w:rPr>
                <w:noProof/>
                <w:webHidden/>
              </w:rPr>
              <w:t>32</w:t>
            </w:r>
            <w:r w:rsidR="006A2D1C">
              <w:rPr>
                <w:noProof/>
                <w:webHidden/>
              </w:rPr>
              <w:fldChar w:fldCharType="end"/>
            </w:r>
          </w:hyperlink>
        </w:p>
        <w:p w14:paraId="7AA90133" w14:textId="1188B3A3" w:rsidR="006A2D1C" w:rsidRDefault="00C962D3">
          <w:pPr>
            <w:pStyle w:val="TDC2"/>
            <w:rPr>
              <w:rFonts w:eastAsiaTheme="minorEastAsia"/>
              <w:noProof/>
              <w:kern w:val="0"/>
              <w:sz w:val="22"/>
              <w:lang w:eastAsia="es-CO"/>
              <w14:ligatures w14:val="none"/>
            </w:rPr>
          </w:pPr>
          <w:hyperlink w:anchor="_Toc234581011" w:history="1">
            <w:r w:rsidR="006A2D1C" w:rsidRPr="00AD7862">
              <w:rPr>
                <w:rStyle w:val="Hipervnculo"/>
                <w:noProof/>
              </w:rPr>
              <w:t>4.4.</w:t>
            </w:r>
            <w:r w:rsidR="006A2D1C">
              <w:rPr>
                <w:rFonts w:eastAsiaTheme="minorEastAsia"/>
                <w:noProof/>
                <w:kern w:val="0"/>
                <w:sz w:val="22"/>
                <w:lang w:eastAsia="es-CO"/>
                <w14:ligatures w14:val="none"/>
              </w:rPr>
              <w:tab/>
            </w:r>
            <w:r w:rsidR="006A2D1C" w:rsidRPr="00AD7862">
              <w:rPr>
                <w:rStyle w:val="Hipervnculo"/>
                <w:noProof/>
              </w:rPr>
              <w:t>Importancia de la estructura organizacional para la calidad del servicio</w:t>
            </w:r>
            <w:r w:rsidR="006A2D1C">
              <w:rPr>
                <w:noProof/>
                <w:webHidden/>
              </w:rPr>
              <w:tab/>
            </w:r>
            <w:r w:rsidR="006A2D1C">
              <w:rPr>
                <w:noProof/>
                <w:webHidden/>
              </w:rPr>
              <w:fldChar w:fldCharType="begin"/>
            </w:r>
            <w:r w:rsidR="006A2D1C">
              <w:rPr>
                <w:noProof/>
                <w:webHidden/>
              </w:rPr>
              <w:instrText xml:space="preserve"> PAGEREF _Toc234581011 \h </w:instrText>
            </w:r>
            <w:r w:rsidR="006A2D1C">
              <w:rPr>
                <w:noProof/>
                <w:webHidden/>
              </w:rPr>
            </w:r>
            <w:r w:rsidR="006A2D1C">
              <w:rPr>
                <w:noProof/>
                <w:webHidden/>
              </w:rPr>
              <w:fldChar w:fldCharType="separate"/>
            </w:r>
            <w:r w:rsidR="00E429E4">
              <w:rPr>
                <w:noProof/>
                <w:webHidden/>
              </w:rPr>
              <w:t>34</w:t>
            </w:r>
            <w:r w:rsidR="006A2D1C">
              <w:rPr>
                <w:noProof/>
                <w:webHidden/>
              </w:rPr>
              <w:fldChar w:fldCharType="end"/>
            </w:r>
          </w:hyperlink>
        </w:p>
        <w:p w14:paraId="409FE8A2" w14:textId="3A1E691C" w:rsidR="006A2D1C" w:rsidRDefault="00C962D3">
          <w:pPr>
            <w:pStyle w:val="TDC1"/>
            <w:rPr>
              <w:rFonts w:eastAsiaTheme="minorEastAsia"/>
              <w:noProof/>
              <w:kern w:val="0"/>
              <w:sz w:val="22"/>
              <w:lang w:eastAsia="es-CO"/>
              <w14:ligatures w14:val="none"/>
            </w:rPr>
          </w:pPr>
          <w:hyperlink w:anchor="_Toc234581012" w:history="1">
            <w:r w:rsidR="006A2D1C" w:rsidRPr="00AD7862">
              <w:rPr>
                <w:rStyle w:val="Hipervnculo"/>
                <w:noProof/>
              </w:rPr>
              <w:t>Síntesis</w:t>
            </w:r>
            <w:r w:rsidR="006A2D1C">
              <w:rPr>
                <w:noProof/>
                <w:webHidden/>
              </w:rPr>
              <w:tab/>
            </w:r>
            <w:r w:rsidR="006A2D1C">
              <w:rPr>
                <w:noProof/>
                <w:webHidden/>
              </w:rPr>
              <w:fldChar w:fldCharType="begin"/>
            </w:r>
            <w:r w:rsidR="006A2D1C">
              <w:rPr>
                <w:noProof/>
                <w:webHidden/>
              </w:rPr>
              <w:instrText xml:space="preserve"> PAGEREF _Toc234581012 \h </w:instrText>
            </w:r>
            <w:r w:rsidR="006A2D1C">
              <w:rPr>
                <w:noProof/>
                <w:webHidden/>
              </w:rPr>
            </w:r>
            <w:r w:rsidR="006A2D1C">
              <w:rPr>
                <w:noProof/>
                <w:webHidden/>
              </w:rPr>
              <w:fldChar w:fldCharType="separate"/>
            </w:r>
            <w:r w:rsidR="00E429E4">
              <w:rPr>
                <w:noProof/>
                <w:webHidden/>
              </w:rPr>
              <w:t>36</w:t>
            </w:r>
            <w:r w:rsidR="006A2D1C">
              <w:rPr>
                <w:noProof/>
                <w:webHidden/>
              </w:rPr>
              <w:fldChar w:fldCharType="end"/>
            </w:r>
          </w:hyperlink>
        </w:p>
        <w:p w14:paraId="51AC5702" w14:textId="6191F29C" w:rsidR="006A2D1C" w:rsidRDefault="00C962D3">
          <w:pPr>
            <w:pStyle w:val="TDC1"/>
            <w:rPr>
              <w:rFonts w:eastAsiaTheme="minorEastAsia"/>
              <w:noProof/>
              <w:kern w:val="0"/>
              <w:sz w:val="22"/>
              <w:lang w:eastAsia="es-CO"/>
              <w14:ligatures w14:val="none"/>
            </w:rPr>
          </w:pPr>
          <w:hyperlink w:anchor="_Toc234581013" w:history="1">
            <w:r w:rsidR="006A2D1C" w:rsidRPr="00AD7862">
              <w:rPr>
                <w:rStyle w:val="Hipervnculo"/>
                <w:noProof/>
              </w:rPr>
              <w:t>Glosario</w:t>
            </w:r>
            <w:r w:rsidR="006A2D1C">
              <w:rPr>
                <w:noProof/>
                <w:webHidden/>
              </w:rPr>
              <w:tab/>
            </w:r>
            <w:r w:rsidR="006A2D1C">
              <w:rPr>
                <w:noProof/>
                <w:webHidden/>
              </w:rPr>
              <w:fldChar w:fldCharType="begin"/>
            </w:r>
            <w:r w:rsidR="006A2D1C">
              <w:rPr>
                <w:noProof/>
                <w:webHidden/>
              </w:rPr>
              <w:instrText xml:space="preserve"> PAGEREF _Toc234581013 \h </w:instrText>
            </w:r>
            <w:r w:rsidR="006A2D1C">
              <w:rPr>
                <w:noProof/>
                <w:webHidden/>
              </w:rPr>
            </w:r>
            <w:r w:rsidR="006A2D1C">
              <w:rPr>
                <w:noProof/>
                <w:webHidden/>
              </w:rPr>
              <w:fldChar w:fldCharType="separate"/>
            </w:r>
            <w:r w:rsidR="00E429E4">
              <w:rPr>
                <w:noProof/>
                <w:webHidden/>
              </w:rPr>
              <w:t>38</w:t>
            </w:r>
            <w:r w:rsidR="006A2D1C">
              <w:rPr>
                <w:noProof/>
                <w:webHidden/>
              </w:rPr>
              <w:fldChar w:fldCharType="end"/>
            </w:r>
          </w:hyperlink>
        </w:p>
        <w:p w14:paraId="5B92BE7E" w14:textId="42B8F528" w:rsidR="006A2D1C" w:rsidRDefault="00C962D3">
          <w:pPr>
            <w:pStyle w:val="TDC1"/>
            <w:rPr>
              <w:rFonts w:eastAsiaTheme="minorEastAsia"/>
              <w:noProof/>
              <w:kern w:val="0"/>
              <w:sz w:val="22"/>
              <w:lang w:eastAsia="es-CO"/>
              <w14:ligatures w14:val="none"/>
            </w:rPr>
          </w:pPr>
          <w:hyperlink w:anchor="_Toc234581014" w:history="1">
            <w:r w:rsidR="006A2D1C" w:rsidRPr="00AD7862">
              <w:rPr>
                <w:rStyle w:val="Hipervnculo"/>
                <w:noProof/>
              </w:rPr>
              <w:t>Referencias bibliográficas</w:t>
            </w:r>
            <w:r w:rsidR="006A2D1C">
              <w:rPr>
                <w:noProof/>
                <w:webHidden/>
              </w:rPr>
              <w:tab/>
            </w:r>
            <w:r w:rsidR="006A2D1C">
              <w:rPr>
                <w:noProof/>
                <w:webHidden/>
              </w:rPr>
              <w:fldChar w:fldCharType="begin"/>
            </w:r>
            <w:r w:rsidR="006A2D1C">
              <w:rPr>
                <w:noProof/>
                <w:webHidden/>
              </w:rPr>
              <w:instrText xml:space="preserve"> PAGEREF _Toc234581014 \h </w:instrText>
            </w:r>
            <w:r w:rsidR="006A2D1C">
              <w:rPr>
                <w:noProof/>
                <w:webHidden/>
              </w:rPr>
            </w:r>
            <w:r w:rsidR="006A2D1C">
              <w:rPr>
                <w:noProof/>
                <w:webHidden/>
              </w:rPr>
              <w:fldChar w:fldCharType="separate"/>
            </w:r>
            <w:r w:rsidR="00E429E4">
              <w:rPr>
                <w:noProof/>
                <w:webHidden/>
              </w:rPr>
              <w:t>43</w:t>
            </w:r>
            <w:r w:rsidR="006A2D1C">
              <w:rPr>
                <w:noProof/>
                <w:webHidden/>
              </w:rPr>
              <w:fldChar w:fldCharType="end"/>
            </w:r>
          </w:hyperlink>
        </w:p>
        <w:p w14:paraId="27A2CEA7" w14:textId="77D2268B" w:rsidR="006A2D1C" w:rsidRDefault="00C962D3">
          <w:pPr>
            <w:pStyle w:val="TDC1"/>
            <w:rPr>
              <w:rFonts w:eastAsiaTheme="minorEastAsia"/>
              <w:noProof/>
              <w:kern w:val="0"/>
              <w:sz w:val="22"/>
              <w:lang w:eastAsia="es-CO"/>
              <w14:ligatures w14:val="none"/>
            </w:rPr>
          </w:pPr>
          <w:hyperlink w:anchor="_Toc234581015" w:history="1">
            <w:r w:rsidR="006A2D1C" w:rsidRPr="00AD7862">
              <w:rPr>
                <w:rStyle w:val="Hipervnculo"/>
                <w:noProof/>
              </w:rPr>
              <w:t>Créditos</w:t>
            </w:r>
            <w:r w:rsidR="006A2D1C">
              <w:rPr>
                <w:noProof/>
                <w:webHidden/>
              </w:rPr>
              <w:tab/>
            </w:r>
            <w:r w:rsidR="006A2D1C">
              <w:rPr>
                <w:noProof/>
                <w:webHidden/>
              </w:rPr>
              <w:fldChar w:fldCharType="begin"/>
            </w:r>
            <w:r w:rsidR="006A2D1C">
              <w:rPr>
                <w:noProof/>
                <w:webHidden/>
              </w:rPr>
              <w:instrText xml:space="preserve"> PAGEREF _Toc234581015 \h </w:instrText>
            </w:r>
            <w:r w:rsidR="006A2D1C">
              <w:rPr>
                <w:noProof/>
                <w:webHidden/>
              </w:rPr>
            </w:r>
            <w:r w:rsidR="006A2D1C">
              <w:rPr>
                <w:noProof/>
                <w:webHidden/>
              </w:rPr>
              <w:fldChar w:fldCharType="separate"/>
            </w:r>
            <w:r w:rsidR="00E429E4">
              <w:rPr>
                <w:noProof/>
                <w:webHidden/>
              </w:rPr>
              <w:t>46</w:t>
            </w:r>
            <w:r w:rsidR="006A2D1C">
              <w:rPr>
                <w:noProof/>
                <w:webHidden/>
              </w:rPr>
              <w:fldChar w:fldCharType="end"/>
            </w:r>
          </w:hyperlink>
        </w:p>
        <w:p w14:paraId="524176D6" w14:textId="2BDE9F35"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580995"/>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34580996"/>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34580997"/>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D803405" w:rsidR="0078107C" w:rsidRDefault="0078107C" w:rsidP="0078107C">
      <w:pPr>
        <w:pStyle w:val="Video"/>
        <w:numPr>
          <w:ilvl w:val="0"/>
          <w:numId w:val="4"/>
        </w:numPr>
        <w:ind w:left="1134" w:hanging="1134"/>
        <w:jc w:val="left"/>
      </w:pPr>
      <w:r>
        <w:t xml:space="preserve">Historia </w:t>
      </w:r>
      <w:r w:rsidR="00325F07">
        <w:t>de la industria h</w:t>
      </w:r>
      <w:r>
        <w:t>otelera</w:t>
      </w:r>
    </w:p>
    <w:p w14:paraId="7A587C87" w14:textId="21333854" w:rsidR="005A0F75" w:rsidRPr="005A0F75" w:rsidRDefault="00752886" w:rsidP="00752886">
      <w:pPr>
        <w:jc w:val="center"/>
      </w:pPr>
      <w:r w:rsidRPr="00752886">
        <w:drawing>
          <wp:inline distT="0" distB="0" distL="0" distR="0" wp14:anchorId="4504A237" wp14:editId="757772A6">
            <wp:extent cx="4680000" cy="2491200"/>
            <wp:effectExtent l="0" t="0" r="635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491200"/>
                    </a:xfrm>
                    <a:prstGeom prst="rect">
                      <a:avLst/>
                    </a:prstGeom>
                  </pic:spPr>
                </pic:pic>
              </a:graphicData>
            </a:graphic>
          </wp:inline>
        </w:drawing>
      </w:r>
    </w:p>
    <w:p w14:paraId="3DD03F26" w14:textId="349D31C9" w:rsidR="0078107C" w:rsidRDefault="00C962D3" w:rsidP="00C263D0">
      <w:pPr>
        <w:ind w:firstLine="0"/>
        <w:jc w:val="center"/>
      </w:pPr>
      <w:hyperlink r:id="rId13" w:history="1">
        <w:r w:rsidR="0078107C"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628EC4FF"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La hospitalidad se volvió un servicio voluntario y estaba protegido por la ley. También estaban los sitios donde se prestaba este servicio a cambio de un valor. </w:t>
            </w:r>
          </w:p>
          <w:p w14:paraId="2A3C1A85" w14:textId="499C288C" w:rsidR="00764740" w:rsidRDefault="00764740" w:rsidP="00764740">
            <w:r>
              <w:lastRenderedPageBreak/>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de Europa a Estados Unidos tras 1900. Francia fue el gran referente en la industria </w:t>
            </w:r>
            <w:r>
              <w:lastRenderedPageBreak/>
              <w:t>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34580998"/>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w:t>
      </w:r>
      <w:r>
        <w:lastRenderedPageBreak/>
        <w:t>la normativa orienta la estandarización de los servicios y contribuye a la mejora continua de la calidad en la atención al huésped.</w:t>
      </w:r>
    </w:p>
    <w:p w14:paraId="1C77A24B" w14:textId="65E66C2E" w:rsidR="008F7A22" w:rsidRDefault="008F7A22" w:rsidP="008F7A22">
      <w:r>
        <w:t>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266769D6" w14:textId="5681259D" w:rsidR="00CC52A8" w:rsidRDefault="00CC52A8" w:rsidP="00A7736F">
      <w:pPr>
        <w:ind w:firstLine="0"/>
        <w:jc w:val="center"/>
        <w:rPr>
          <w:lang w:eastAsia="es-CO"/>
        </w:rPr>
      </w:pPr>
      <w:r>
        <w:rPr>
          <w:noProof/>
          <w:lang w:eastAsia="es-CO"/>
        </w:rPr>
        <w:drawing>
          <wp:inline distT="0" distB="0" distL="0" distR="0" wp14:anchorId="3FDCDE88" wp14:editId="3B649F78">
            <wp:extent cx="4680000" cy="2631600"/>
            <wp:effectExtent l="0" t="0" r="6350" b="0"/>
            <wp:docPr id="12" name="Imagen 12" descr="La figura 1 enuncia los aspectos sobre los cuales dicta disposiciones la Ley 300 de 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1 enuncia los aspectos sobre los cuales dicta disposiciones la Ley 300 de 1996."/>
                    <pic:cNvPicPr/>
                  </pic:nvPicPr>
                  <pic:blipFill>
                    <a:blip r:embed="rId14">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1248BF88" w14:textId="3CF5B55C" w:rsidR="005A46B3" w:rsidRPr="005A46B3" w:rsidRDefault="005A46B3" w:rsidP="009E2695">
      <w:pPr>
        <w:ind w:left="708" w:firstLine="708"/>
        <w:rPr>
          <w:lang w:val="es-419" w:eastAsia="es-CO"/>
        </w:rPr>
      </w:pPr>
      <w:r w:rsidRPr="005A46B3">
        <w:rPr>
          <w:lang w:val="es-419" w:eastAsia="es-CO"/>
        </w:rPr>
        <w:t>Nota. SENA, (2026).</w:t>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lastRenderedPageBreak/>
        <w:t>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07C1759A" w:rsidR="00AA1D90" w:rsidRDefault="00AA1D90" w:rsidP="00AA1D90">
      <w:pPr>
        <w:pStyle w:val="Tabla"/>
      </w:pPr>
      <w:r>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lastRenderedPageBreak/>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Identifica a los establecimientos de 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3B69E00F" w14:textId="0EA2DFAB" w:rsidR="001E35FA" w:rsidRDefault="001E35FA" w:rsidP="00A04DD1">
      <w:pPr>
        <w:ind w:firstLine="708"/>
      </w:pPr>
      <w:r w:rsidRPr="001E35FA">
        <w:t>Nota. SENA, (2026).</w:t>
      </w:r>
    </w:p>
    <w:p w14:paraId="5550DDEB" w14:textId="3682A36B" w:rsidR="00C323FC" w:rsidRDefault="00C323FC" w:rsidP="00C323FC">
      <w:r>
        <w:t xml:space="preserve">Lo invitamos a leer las demás disposiciones que realiza la ley 300 de 1996 en Colombia, a través del enlace que se encuentra a continuación: </w:t>
      </w:r>
      <w:r w:rsidR="00C263D0">
        <w:t xml:space="preserve"> </w:t>
      </w:r>
      <w:hyperlink r:id="rId15" w:history="1">
        <w:r w:rsidRPr="00C323FC">
          <w:rPr>
            <w:rStyle w:val="Hipervnculo"/>
            <w:b/>
            <w:bCs/>
          </w:rPr>
          <w:t>Enlace</w:t>
        </w:r>
      </w:hyperlink>
      <w:r>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w:t>
      </w:r>
      <w:r>
        <w:lastRenderedPageBreak/>
        <w:t>términos del artículo 78 de la Ley 300 de 1996, se consideren como hoteles, según la definición de la norma técnica sectorial NTSH 006, para lo cual deben obtener el certificado de calidad turística, expedido por un organismo certificador debidamente 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328FCBE"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6" w:history="1">
        <w:r w:rsidRPr="00C323FC">
          <w:rPr>
            <w:rStyle w:val="Hipervnculo"/>
            <w:b/>
            <w:bCs/>
          </w:rPr>
          <w:t>Enlace</w:t>
        </w:r>
      </w:hyperlink>
    </w:p>
    <w:p w14:paraId="4954A0E1" w14:textId="406FCB87" w:rsidR="00C323FC" w:rsidRDefault="00C323FC" w:rsidP="00C323FC">
      <w:pPr>
        <w:pStyle w:val="Ttulo2"/>
      </w:pPr>
      <w:bookmarkStart w:id="4" w:name="_Toc234580999"/>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734955D7" w:rsidR="00AA1D90" w:rsidRDefault="00C323FC" w:rsidP="00C323FC">
      <w:r>
        <w:t>A continuación, se encuentran las normas que proporcionan los requisitos necesarios para cumplir los procedimientos definidos en los establecimientos de alojamiento y hospedaje.</w:t>
      </w:r>
    </w:p>
    <w:p w14:paraId="5F6F0424" w14:textId="40FEB205" w:rsidR="001E7278" w:rsidRDefault="001E7278">
      <w:pPr>
        <w:spacing w:before="0" w:after="160" w:line="259" w:lineRule="auto"/>
        <w:ind w:firstLine="0"/>
      </w:pPr>
      <w:r>
        <w:br w:type="page"/>
      </w:r>
    </w:p>
    <w:p w14:paraId="44EB1CAA" w14:textId="77777777" w:rsidR="00C43F39" w:rsidRPr="00C43F39" w:rsidRDefault="00C43F39" w:rsidP="00C43F39">
      <w:pPr>
        <w:rPr>
          <w:b/>
          <w:bCs/>
        </w:rPr>
      </w:pPr>
      <w:r w:rsidRPr="00C43F39">
        <w:rPr>
          <w:b/>
          <w:bCs/>
        </w:rPr>
        <w:lastRenderedPageBreak/>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5674B5CD" w:rsidR="00C43F39" w:rsidRDefault="00C43F39" w:rsidP="00AA180C">
      <w:pPr>
        <w:pStyle w:val="Prrafodelista"/>
        <w:numPr>
          <w:ilvl w:val="0"/>
          <w:numId w:val="10"/>
        </w:numPr>
      </w:pPr>
      <w:r>
        <w:lastRenderedPageBreak/>
        <w:t>Manejo de valores e ingresos relacionados con la operación del establecimiento.</w:t>
      </w:r>
    </w:p>
    <w:p w14:paraId="18902E0E" w14:textId="77777777" w:rsidR="00C43F39" w:rsidRPr="00D35F35" w:rsidRDefault="00C43F39" w:rsidP="00C43F39">
      <w:pPr>
        <w:rPr>
          <w:b/>
          <w:bCs/>
        </w:rPr>
      </w:pPr>
      <w:r w:rsidRPr="00D35F35">
        <w:rPr>
          <w:b/>
          <w:bCs/>
        </w:rPr>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5E4C257A" w:rsidR="0096558A" w:rsidRDefault="00D35F35" w:rsidP="00C323FC">
      <w:r w:rsidRPr="00D35F35">
        <w:t>Lo invitamos a consultar en la sección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6554F2D0" w:rsidR="00B7110B" w:rsidRDefault="0096558A" w:rsidP="007C71AE">
      <w:pPr>
        <w:pStyle w:val="Ttulo1"/>
      </w:pPr>
      <w:bookmarkStart w:id="5" w:name="_Toc234581000"/>
      <w:r w:rsidRPr="0096558A">
        <w:lastRenderedPageBreak/>
        <w:t>Establecimientos de alojamiento y hospedaje</w:t>
      </w:r>
      <w:bookmarkEnd w:id="5"/>
      <w:r w:rsidRPr="0096558A">
        <w:t xml:space="preserve"> </w:t>
      </w:r>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5373A4A8" w14:textId="70FFFB6C" w:rsidR="00DC6CAF" w:rsidRDefault="00DC6CAF" w:rsidP="00DC6CAF">
      <w:pPr>
        <w:jc w:val="center"/>
      </w:pPr>
      <w:r w:rsidRPr="00DC6CAF">
        <w:rPr>
          <w:noProof/>
        </w:rPr>
        <w:drawing>
          <wp:inline distT="0" distB="0" distL="0" distR="0" wp14:anchorId="275D6123" wp14:editId="0F79991F">
            <wp:extent cx="4680000" cy="2624400"/>
            <wp:effectExtent l="0" t="0" r="6350" b="508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stretch>
                      <a:fillRect/>
                    </a:stretch>
                  </pic:blipFill>
                  <pic:spPr>
                    <a:xfrm>
                      <a:off x="0" y="0"/>
                      <a:ext cx="4680000" cy="2624400"/>
                    </a:xfrm>
                    <a:prstGeom prst="rect">
                      <a:avLst/>
                    </a:prstGeom>
                  </pic:spPr>
                </pic:pic>
              </a:graphicData>
            </a:graphic>
          </wp:inline>
        </w:drawing>
      </w:r>
    </w:p>
    <w:p w14:paraId="0B8694B5" w14:textId="4C9A9AE2" w:rsidR="00762C36" w:rsidRDefault="00C962D3" w:rsidP="00DC6CAF">
      <w:pPr>
        <w:ind w:firstLine="0"/>
        <w:jc w:val="center"/>
        <w:rPr>
          <w:bCs/>
        </w:rPr>
      </w:pPr>
      <w:hyperlink r:id="rId18" w:history="1">
        <w:r w:rsidR="0035794F"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w:t>
            </w:r>
            <w:r>
              <w:lastRenderedPageBreak/>
              <w:t>portería, registro y acomodación, servicio al cliente en recepción, cancelación de 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34581001"/>
      <w:r w:rsidRPr="0096558A">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w:t>
      </w:r>
      <w:r w:rsidRPr="002A4285">
        <w:rPr>
          <w:bCs/>
        </w:rPr>
        <w:lastRenderedPageBreak/>
        <w:t>sino que también impulsa a los prestadores a mejorar continuamente sus procesos y a 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46F3ECFD">
            <wp:extent cx="4680000" cy="1638000"/>
            <wp:effectExtent l="0" t="0" r="6350" b="635"/>
            <wp:docPr id="13" name="Imagen 13"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29E8AA5D" w14:textId="7DEE2265" w:rsidR="00CB3BE2" w:rsidRDefault="00CB3BE2" w:rsidP="009E2695">
      <w:pPr>
        <w:ind w:left="708" w:firstLine="708"/>
        <w:rPr>
          <w:lang w:val="es-419" w:eastAsia="es-CO"/>
        </w:rPr>
      </w:pPr>
      <w:r w:rsidRPr="00CB3BE2">
        <w:rPr>
          <w:lang w:val="es-419" w:eastAsia="es-CO"/>
        </w:rPr>
        <w:t>Nota: SENA, (2026).</w:t>
      </w:r>
    </w:p>
    <w:p w14:paraId="5C173012" w14:textId="18716839"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20" w:history="1">
        <w:r w:rsidRPr="000852E8">
          <w:rPr>
            <w:rStyle w:val="Hipervnculo"/>
            <w:b/>
          </w:rPr>
          <w:t>Enlace</w:t>
        </w:r>
      </w:hyperlink>
    </w:p>
    <w:p w14:paraId="539EE1FE" w14:textId="1B77632E" w:rsidR="000852E8" w:rsidRPr="000852E8" w:rsidRDefault="000852E8" w:rsidP="000852E8">
      <w:pPr>
        <w:pStyle w:val="Ttulo2"/>
      </w:pPr>
      <w:bookmarkStart w:id="7" w:name="_Toc234581002"/>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w:t>
      </w:r>
      <w:r w:rsidRPr="000852E8">
        <w:rPr>
          <w:bCs/>
        </w:rPr>
        <w:lastRenderedPageBreak/>
        <w:t>infraestructura, servicios y forma de operación. Esta diversidad permite adaptar la oferta del sector a distintos contextos, desde entornos urbanos hasta espacios 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34581003"/>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34581004"/>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DD0BFB">
      <w:pPr>
        <w:ind w:left="1416" w:firstLine="1"/>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A04AE0">
      <w:pPr>
        <w:ind w:left="707"/>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A04AE0">
      <w:pPr>
        <w:ind w:left="707"/>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A04AE0">
      <w:pPr>
        <w:ind w:left="707"/>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Pr>
          <w:lang w:val="es-419" w:eastAsia="es-CO"/>
        </w:rPr>
        <w:t>,</w:t>
      </w:r>
      <w:r w:rsidRPr="00670AE7">
        <w:rPr>
          <w:lang w:val="es-419" w:eastAsia="es-CO"/>
        </w:rPr>
        <w:t xml:space="preserve"> las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4280AF19" w:rsidR="00670AE7" w:rsidRDefault="00057659" w:rsidP="00DD0BFB">
      <w:pPr>
        <w:ind w:left="1416" w:firstLine="1"/>
        <w:rPr>
          <w:lang w:val="es-419" w:eastAsia="es-CO"/>
        </w:rPr>
      </w:pPr>
      <w:r w:rsidRPr="00057659">
        <w:rPr>
          <w:b/>
          <w:bCs/>
          <w:lang w:val="es-419" w:eastAsia="es-CO"/>
        </w:rPr>
        <w:t>Acomodación</w:t>
      </w:r>
      <w:r w:rsidRPr="00057659">
        <w:rPr>
          <w:lang w:val="es-419" w:eastAsia="es-CO"/>
        </w:rPr>
        <w:t>: de acuerdo al número de camas</w:t>
      </w:r>
      <w:r w:rsidR="004E7E01">
        <w:rPr>
          <w:lang w:val="es-419" w:eastAsia="es-CO"/>
        </w:rPr>
        <w:t>,</w:t>
      </w:r>
      <w:r w:rsidRPr="00057659">
        <w:rPr>
          <w:lang w:val="es-419" w:eastAsia="es-CO"/>
        </w:rPr>
        <w:t xml:space="preserve">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DD0BFB">
      <w:pPr>
        <w:ind w:left="1416" w:firstLine="1"/>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34581005"/>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r w:rsidRPr="001068B4">
        <w:rPr>
          <w:rStyle w:val="Extranjerismo"/>
          <w:lang w:val="es-419" w:eastAsia="es-CO"/>
        </w:rPr>
        <w:t>room service</w:t>
      </w:r>
      <w:r w:rsidRPr="001068B4">
        <w:rPr>
          <w:lang w:val="es-419" w:eastAsia="es-CO"/>
        </w:rPr>
        <w:t>.</w:t>
      </w:r>
    </w:p>
    <w:p w14:paraId="3E0B5FDA" w14:textId="77777777" w:rsidR="001068B4" w:rsidRPr="001068B4" w:rsidRDefault="001068B4" w:rsidP="00AA180C">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41A4C52C" w:rsidR="001068B4" w:rsidRPr="001068B4" w:rsidRDefault="001068B4" w:rsidP="00AA180C">
      <w:pPr>
        <w:pStyle w:val="Prrafodelista"/>
        <w:numPr>
          <w:ilvl w:val="0"/>
          <w:numId w:val="14"/>
        </w:numPr>
        <w:rPr>
          <w:lang w:val="es-419" w:eastAsia="es-CO"/>
        </w:rPr>
      </w:pPr>
      <w:r w:rsidRPr="001068B4">
        <w:rPr>
          <w:lang w:val="es-419" w:eastAsia="es-CO"/>
        </w:rPr>
        <w:t>Locales comerciales.</w:t>
      </w:r>
    </w:p>
    <w:p w14:paraId="069A011A" w14:textId="03D88C5A" w:rsid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FA6BD4"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D8C34A3" w14:textId="71C3D3AC" w:rsidR="00FA6BD4" w:rsidRDefault="00FA6BD4" w:rsidP="005E0421">
            <w:pPr>
              <w:pStyle w:val="TextoTablas"/>
            </w:pPr>
            <w:r w:rsidRPr="00FA6BD4">
              <w:t>Servicios de atención y apoyo al huésped</w:t>
            </w:r>
          </w:p>
        </w:tc>
        <w:tc>
          <w:tcPr>
            <w:tcW w:w="3953" w:type="dxa"/>
            <w:vAlign w:val="center"/>
          </w:tcPr>
          <w:p w14:paraId="16CC26B6" w14:textId="248FD996" w:rsidR="00FA6BD4" w:rsidRDefault="00FA6BD4" w:rsidP="005E0421">
            <w:pPr>
              <w:pStyle w:val="TextoTablas"/>
            </w:pPr>
            <w:r w:rsidRPr="00FA6BD4">
              <w:t>Recepción permanente</w:t>
            </w:r>
          </w:p>
        </w:tc>
        <w:tc>
          <w:tcPr>
            <w:tcW w:w="3320" w:type="dxa"/>
            <w:vAlign w:val="center"/>
          </w:tcPr>
          <w:p w14:paraId="30F5D143" w14:textId="569234C7" w:rsidR="00FA6BD4" w:rsidRDefault="00FA6BD4" w:rsidP="005E0421">
            <w:pPr>
              <w:pStyle w:val="TextoTablas"/>
            </w:pPr>
            <w:r w:rsidRPr="00FA6BD4">
              <w:t>Atención continua al huésped para registro, información, orientación y gestión de solicitudes durante su estadía.</w:t>
            </w:r>
          </w:p>
        </w:tc>
      </w:tr>
      <w:tr w:rsidR="00FA6BD4" w14:paraId="6C5113A7" w14:textId="77777777" w:rsidTr="006E19A9">
        <w:tc>
          <w:tcPr>
            <w:tcW w:w="2689" w:type="dxa"/>
            <w:vAlign w:val="center"/>
          </w:tcPr>
          <w:p w14:paraId="2F0CD71D" w14:textId="680FDEE9" w:rsidR="00FA6BD4" w:rsidRDefault="00FA6BD4" w:rsidP="005E0421">
            <w:pPr>
              <w:pStyle w:val="TextoTablas"/>
            </w:pPr>
            <w:r w:rsidRPr="00FA6BD4">
              <w:t>Servicios de atención y apoyo al huésped</w:t>
            </w:r>
          </w:p>
        </w:tc>
        <w:tc>
          <w:tcPr>
            <w:tcW w:w="3953" w:type="dxa"/>
            <w:vAlign w:val="center"/>
          </w:tcPr>
          <w:p w14:paraId="1AA54BBA" w14:textId="2C95395E" w:rsidR="00FA6BD4" w:rsidRDefault="00FA6BD4" w:rsidP="005E0421">
            <w:pPr>
              <w:pStyle w:val="TextoTablas"/>
            </w:pPr>
            <w:r w:rsidRPr="00FA6BD4">
              <w:rPr>
                <w:rFonts w:asciiTheme="minorHAnsi" w:hAnsiTheme="minorHAnsi" w:cstheme="minorHAnsi"/>
                <w:szCs w:val="28"/>
              </w:rPr>
              <w:t>Conserjería</w:t>
            </w:r>
          </w:p>
        </w:tc>
        <w:tc>
          <w:tcPr>
            <w:tcW w:w="3320" w:type="dxa"/>
            <w:vAlign w:val="center"/>
          </w:tcPr>
          <w:p w14:paraId="5256F064" w14:textId="04FD4422" w:rsidR="00FA6BD4" w:rsidRDefault="00FA6BD4" w:rsidP="005E0421">
            <w:pPr>
              <w:pStyle w:val="TextoTablas"/>
            </w:pPr>
            <w:r w:rsidRPr="00FA6BD4">
              <w:t>Asistencia personalizada al huésped mediante información turística, coordinación de servicios externos y apoyo logístico.</w:t>
            </w:r>
          </w:p>
        </w:tc>
      </w:tr>
      <w:tr w:rsidR="00FA6BD4"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6BDA03" w14:textId="2D17C604" w:rsidR="00FA6BD4" w:rsidRDefault="00FA6BD4" w:rsidP="005E0421">
            <w:pPr>
              <w:pStyle w:val="TextoTablas"/>
            </w:pPr>
            <w:r w:rsidRPr="00FA6BD4">
              <w:t>Servicios de atención y apoyo al huésped</w:t>
            </w:r>
          </w:p>
        </w:tc>
        <w:tc>
          <w:tcPr>
            <w:tcW w:w="3953" w:type="dxa"/>
            <w:vAlign w:val="center"/>
          </w:tcPr>
          <w:p w14:paraId="2D97981B" w14:textId="69029F38" w:rsidR="00FA6BD4" w:rsidRDefault="00FA6BD4" w:rsidP="005E0421">
            <w:pPr>
              <w:pStyle w:val="TextoTablas"/>
            </w:pPr>
            <w:r w:rsidRPr="00FA6BD4">
              <w:t>Custodia de equipaje</w:t>
            </w:r>
          </w:p>
        </w:tc>
        <w:tc>
          <w:tcPr>
            <w:tcW w:w="3320" w:type="dxa"/>
            <w:vAlign w:val="center"/>
          </w:tcPr>
          <w:p w14:paraId="2BB316C1" w14:textId="3D10107B" w:rsidR="00FA6BD4" w:rsidRDefault="00FA6BD4" w:rsidP="005E0421">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FA6BD4" w14:paraId="2408444B" w14:textId="77777777" w:rsidTr="006E19A9">
        <w:tc>
          <w:tcPr>
            <w:tcW w:w="2689" w:type="dxa"/>
            <w:vAlign w:val="center"/>
          </w:tcPr>
          <w:p w14:paraId="1DE65445" w14:textId="28C4DC72" w:rsidR="00FA6BD4" w:rsidRDefault="00FA6BD4" w:rsidP="005E0421">
            <w:pPr>
              <w:pStyle w:val="TextoTablas"/>
            </w:pPr>
            <w:r w:rsidRPr="00FA6BD4">
              <w:t xml:space="preserve">Servicios de </w:t>
            </w:r>
            <w:r w:rsidRPr="00FF401C">
              <w:rPr>
                <w:rStyle w:val="Extranjerismo"/>
              </w:rPr>
              <w:t>confort</w:t>
            </w:r>
            <w:r w:rsidRPr="00FA6BD4">
              <w:t xml:space="preserve"> y mantenimiento</w:t>
            </w:r>
          </w:p>
        </w:tc>
        <w:tc>
          <w:tcPr>
            <w:tcW w:w="3953" w:type="dxa"/>
            <w:vAlign w:val="center"/>
          </w:tcPr>
          <w:p w14:paraId="283BAD31" w14:textId="4354AF5B" w:rsidR="00FA6BD4" w:rsidRDefault="00FA6BD4" w:rsidP="005E0421">
            <w:pPr>
              <w:pStyle w:val="TextoTablas"/>
            </w:pPr>
            <w:r w:rsidRPr="00FA6BD4">
              <w:t>Limpieza de habitaciones</w:t>
            </w:r>
          </w:p>
        </w:tc>
        <w:tc>
          <w:tcPr>
            <w:tcW w:w="3320" w:type="dxa"/>
            <w:vAlign w:val="center"/>
          </w:tcPr>
          <w:p w14:paraId="146FE747" w14:textId="472BE0A7" w:rsidR="00FA6BD4" w:rsidRDefault="00FA6BD4" w:rsidP="005E0421">
            <w:pPr>
              <w:pStyle w:val="TextoTablas"/>
            </w:pPr>
            <w:r w:rsidRPr="00FA6BD4">
              <w:t>Aseo periódico de habitaciones y áreas comunes para mantener condiciones adecuadas de higiene y presentación.</w:t>
            </w:r>
          </w:p>
        </w:tc>
      </w:tr>
      <w:tr w:rsidR="00FA6BD4" w14:paraId="73D2E2FD"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C30BF3E" w14:textId="619180FB" w:rsidR="00FA6BD4" w:rsidRDefault="00FA6BD4" w:rsidP="005E0421">
            <w:pPr>
              <w:pStyle w:val="TextoTablas"/>
            </w:pPr>
            <w:r w:rsidRPr="00FA6BD4">
              <w:t xml:space="preserve">Servicios de </w:t>
            </w:r>
            <w:r w:rsidRPr="00FF401C">
              <w:rPr>
                <w:rStyle w:val="Extranjerismo"/>
              </w:rPr>
              <w:t>confort</w:t>
            </w:r>
            <w:r w:rsidRPr="00FA6BD4">
              <w:t xml:space="preserve"> y mantenimiento</w:t>
            </w:r>
          </w:p>
        </w:tc>
        <w:tc>
          <w:tcPr>
            <w:tcW w:w="3953" w:type="dxa"/>
            <w:vAlign w:val="center"/>
          </w:tcPr>
          <w:p w14:paraId="2525B119" w14:textId="5C69EC50" w:rsidR="00FA6BD4" w:rsidRDefault="00FA6BD4" w:rsidP="005E0421">
            <w:pPr>
              <w:pStyle w:val="TextoTablas"/>
            </w:pPr>
            <w:r w:rsidRPr="00FA6BD4">
              <w:t>Cambio de lencería y toallas</w:t>
            </w:r>
          </w:p>
        </w:tc>
        <w:tc>
          <w:tcPr>
            <w:tcW w:w="3320" w:type="dxa"/>
            <w:vAlign w:val="center"/>
          </w:tcPr>
          <w:p w14:paraId="3207E46C" w14:textId="14CE8FF4" w:rsidR="00FA6BD4" w:rsidRDefault="00FA6BD4" w:rsidP="005E0421">
            <w:pPr>
              <w:pStyle w:val="TextoTablas"/>
            </w:pPr>
            <w:r w:rsidRPr="00FA6BD4">
              <w:t>Sustitución periódica de ropa de cama y baño conforme a políticas del establecimiento o solicitud del huésped.</w:t>
            </w:r>
          </w:p>
        </w:tc>
      </w:tr>
      <w:tr w:rsidR="00FA6BD4" w14:paraId="7439301E" w14:textId="77777777" w:rsidTr="006E19A9">
        <w:tc>
          <w:tcPr>
            <w:tcW w:w="2689" w:type="dxa"/>
            <w:vAlign w:val="center"/>
          </w:tcPr>
          <w:p w14:paraId="7C5B095B" w14:textId="01940944" w:rsidR="00FA6BD4" w:rsidRDefault="00594F06" w:rsidP="005E0421">
            <w:pPr>
              <w:pStyle w:val="TextoTablas"/>
            </w:pPr>
            <w:r w:rsidRPr="00594F06">
              <w:lastRenderedPageBreak/>
              <w:t xml:space="preserve">Servicios de </w:t>
            </w:r>
            <w:r w:rsidRPr="00FF401C">
              <w:rPr>
                <w:rStyle w:val="Extranjerismo"/>
              </w:rPr>
              <w:t>confort</w:t>
            </w:r>
            <w:r w:rsidRPr="00594F06">
              <w:t xml:space="preserve"> y mantenimiento</w:t>
            </w:r>
          </w:p>
        </w:tc>
        <w:tc>
          <w:tcPr>
            <w:tcW w:w="3953" w:type="dxa"/>
            <w:vAlign w:val="center"/>
          </w:tcPr>
          <w:p w14:paraId="4B82D53B" w14:textId="533B5780" w:rsidR="00FA6BD4" w:rsidRDefault="00594F06" w:rsidP="005E0421">
            <w:pPr>
              <w:pStyle w:val="TextoTablas"/>
            </w:pPr>
            <w:r w:rsidRPr="00594F06">
              <w:t>Cajilla de seguridad</w:t>
            </w:r>
          </w:p>
        </w:tc>
        <w:tc>
          <w:tcPr>
            <w:tcW w:w="3320" w:type="dxa"/>
            <w:vAlign w:val="center"/>
          </w:tcPr>
          <w:p w14:paraId="753B04EF" w14:textId="3A6BD6C7" w:rsidR="00FA6BD4" w:rsidRDefault="00594F06" w:rsidP="005E0421">
            <w:pPr>
              <w:pStyle w:val="TextoTablas"/>
            </w:pPr>
            <w:r w:rsidRPr="00594F06">
              <w:t>Dispositivo destinado al resguardo de objetos de valor del huésped durante su estancia.</w:t>
            </w:r>
          </w:p>
        </w:tc>
      </w:tr>
      <w:tr w:rsidR="00594F06"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1BA3CE0" w14:textId="5D4FC774" w:rsidR="00594F06" w:rsidRPr="00594F06" w:rsidRDefault="00594F06" w:rsidP="005E0421">
            <w:pPr>
              <w:pStyle w:val="TextoTablas"/>
            </w:pPr>
            <w:r w:rsidRPr="00594F06">
              <w:t>Servicios de alimentación y bebidas</w:t>
            </w:r>
          </w:p>
        </w:tc>
        <w:tc>
          <w:tcPr>
            <w:tcW w:w="3953" w:type="dxa"/>
            <w:vAlign w:val="center"/>
          </w:tcPr>
          <w:p w14:paraId="60BE1725" w14:textId="7B4AA196" w:rsidR="00594F06" w:rsidRPr="00594F06" w:rsidRDefault="00594F06" w:rsidP="005E0421">
            <w:pPr>
              <w:pStyle w:val="TextoTablas"/>
            </w:pPr>
            <w:r w:rsidRPr="00594F06">
              <w:t>Restaurante</w:t>
            </w:r>
          </w:p>
        </w:tc>
        <w:tc>
          <w:tcPr>
            <w:tcW w:w="3320" w:type="dxa"/>
            <w:vAlign w:val="center"/>
          </w:tcPr>
          <w:p w14:paraId="778AC201" w14:textId="35C27F3E" w:rsidR="00594F06" w:rsidRPr="00594F06" w:rsidRDefault="00594F06" w:rsidP="005E0421">
            <w:pPr>
              <w:pStyle w:val="TextoTablas"/>
            </w:pPr>
            <w:r w:rsidRPr="00594F06">
              <w:t>Prestación de servicio de alimentos dentro del establecimiento, orientado a cubrir necesidades nutricionales del huésped.</w:t>
            </w:r>
          </w:p>
        </w:tc>
      </w:tr>
      <w:tr w:rsidR="00594F06" w14:paraId="1E625C31" w14:textId="77777777" w:rsidTr="006E19A9">
        <w:tc>
          <w:tcPr>
            <w:tcW w:w="2689" w:type="dxa"/>
            <w:vAlign w:val="center"/>
          </w:tcPr>
          <w:p w14:paraId="40A2796E" w14:textId="58AE1A16" w:rsidR="00594F06" w:rsidRPr="00594F06" w:rsidRDefault="00594F06" w:rsidP="005E0421">
            <w:pPr>
              <w:pStyle w:val="TextoTablas"/>
            </w:pPr>
            <w:r w:rsidRPr="00594F06">
              <w:t xml:space="preserve">Servicios de </w:t>
            </w:r>
            <w:r w:rsidRPr="00FF401C">
              <w:rPr>
                <w:rStyle w:val="Extranjerismo"/>
              </w:rPr>
              <w:t>confort</w:t>
            </w:r>
            <w:r w:rsidRPr="00594F06">
              <w:t xml:space="preserve"> y mantenimiento</w:t>
            </w:r>
          </w:p>
        </w:tc>
        <w:tc>
          <w:tcPr>
            <w:tcW w:w="3953" w:type="dxa"/>
            <w:vAlign w:val="center"/>
          </w:tcPr>
          <w:p w14:paraId="34194721" w14:textId="42965A88" w:rsidR="00594F06" w:rsidRPr="00FF401C" w:rsidRDefault="00594F06" w:rsidP="005E0421">
            <w:pPr>
              <w:pStyle w:val="TextoTablas"/>
              <w:rPr>
                <w:rStyle w:val="Extranjerismo"/>
              </w:rPr>
            </w:pPr>
            <w:r w:rsidRPr="00FF401C">
              <w:rPr>
                <w:rStyle w:val="Extranjerismo"/>
              </w:rPr>
              <w:t>Room service</w:t>
            </w:r>
          </w:p>
        </w:tc>
        <w:tc>
          <w:tcPr>
            <w:tcW w:w="3320" w:type="dxa"/>
            <w:vAlign w:val="center"/>
          </w:tcPr>
          <w:p w14:paraId="48CA927B" w14:textId="5C804DB5" w:rsidR="00594F06" w:rsidRPr="00594F06" w:rsidRDefault="00594F06" w:rsidP="005E0421">
            <w:pPr>
              <w:pStyle w:val="TextoTablas"/>
            </w:pPr>
            <w:r w:rsidRPr="00594F06">
              <w:t>Servicio de alimentos y bebidas ofrecido directamente en la habitación del huésped.</w:t>
            </w:r>
          </w:p>
        </w:tc>
      </w:tr>
      <w:tr w:rsidR="00594F06"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74B5F8A" w14:textId="090ADC8F" w:rsidR="00594F06" w:rsidRPr="00594F06" w:rsidRDefault="00594F06" w:rsidP="005E0421">
            <w:pPr>
              <w:pStyle w:val="TextoTablas"/>
            </w:pPr>
            <w:r w:rsidRPr="00594F06">
              <w:t xml:space="preserve">Servicios de </w:t>
            </w:r>
            <w:r w:rsidRPr="00FF401C">
              <w:rPr>
                <w:rStyle w:val="Extranjerismo"/>
              </w:rPr>
              <w:t>confort</w:t>
            </w:r>
            <w:r w:rsidRPr="00594F06">
              <w:t xml:space="preserve"> y mantenimiento</w:t>
            </w:r>
          </w:p>
        </w:tc>
        <w:tc>
          <w:tcPr>
            <w:tcW w:w="3953" w:type="dxa"/>
            <w:vAlign w:val="center"/>
          </w:tcPr>
          <w:p w14:paraId="619CF7F0" w14:textId="5664EECC" w:rsidR="00594F06" w:rsidRPr="00594F06" w:rsidRDefault="00594F06" w:rsidP="005E0421">
            <w:pPr>
              <w:pStyle w:val="TextoTablas"/>
            </w:pPr>
            <w:r w:rsidRPr="00594F06">
              <w:t>Bar</w:t>
            </w:r>
          </w:p>
        </w:tc>
        <w:tc>
          <w:tcPr>
            <w:tcW w:w="3320" w:type="dxa"/>
            <w:vAlign w:val="center"/>
          </w:tcPr>
          <w:p w14:paraId="5DE0A4FA" w14:textId="33315A92" w:rsidR="00594F06" w:rsidRPr="00594F06" w:rsidRDefault="00594F06" w:rsidP="005E0421">
            <w:pPr>
              <w:pStyle w:val="TextoTablas"/>
            </w:pPr>
            <w:r w:rsidRPr="00594F06">
              <w:t>Servicio complementario de bebidas que contribuye a la recreación y socialización del huésped.</w:t>
            </w:r>
          </w:p>
        </w:tc>
      </w:tr>
      <w:tr w:rsidR="00594F06" w14:paraId="0127D4D8" w14:textId="77777777" w:rsidTr="006E19A9">
        <w:tc>
          <w:tcPr>
            <w:tcW w:w="2689" w:type="dxa"/>
            <w:vAlign w:val="center"/>
          </w:tcPr>
          <w:p w14:paraId="5BAA52ED" w14:textId="25BAEFC1" w:rsidR="00594F06" w:rsidRPr="00594F06" w:rsidRDefault="00594F06" w:rsidP="005E0421">
            <w:pPr>
              <w:pStyle w:val="TextoTablas"/>
            </w:pPr>
            <w:r w:rsidRPr="00594F06">
              <w:t>Servicios de bienestar, recreación y ocio</w:t>
            </w:r>
          </w:p>
        </w:tc>
        <w:tc>
          <w:tcPr>
            <w:tcW w:w="3953" w:type="dxa"/>
            <w:vAlign w:val="center"/>
          </w:tcPr>
          <w:p w14:paraId="303C2218" w14:textId="340FBD83" w:rsidR="00594F06" w:rsidRPr="00FF401C" w:rsidRDefault="00594F06" w:rsidP="005E0421">
            <w:pPr>
              <w:pStyle w:val="TextoTablas"/>
              <w:rPr>
                <w:rStyle w:val="Extranjerismo"/>
              </w:rPr>
            </w:pPr>
            <w:r w:rsidRPr="00FF401C">
              <w:rPr>
                <w:rStyle w:val="Extranjerismo"/>
              </w:rPr>
              <w:t>Spa</w:t>
            </w:r>
          </w:p>
        </w:tc>
        <w:tc>
          <w:tcPr>
            <w:tcW w:w="3320" w:type="dxa"/>
            <w:vAlign w:val="center"/>
          </w:tcPr>
          <w:p w14:paraId="0DF4BDF3" w14:textId="036CF4A2" w:rsidR="00594F06" w:rsidRPr="00594F06" w:rsidRDefault="00594F06" w:rsidP="005E0421">
            <w:pPr>
              <w:pStyle w:val="TextoTablas"/>
            </w:pPr>
            <w:r w:rsidRPr="00594F06">
              <w:t>Infraestructura destinada al bienestar físico y mental mediante tratamientos especializados.</w:t>
            </w:r>
          </w:p>
        </w:tc>
      </w:tr>
      <w:tr w:rsidR="00594F06" w14:paraId="2C965360"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38F34CF" w14:textId="06018318" w:rsidR="00594F06" w:rsidRPr="00594F06" w:rsidRDefault="00594F06" w:rsidP="005E0421">
            <w:pPr>
              <w:pStyle w:val="TextoTablas"/>
            </w:pPr>
            <w:r w:rsidRPr="00594F06">
              <w:t>Servicios de bienestar, recreación y ocio</w:t>
            </w:r>
          </w:p>
        </w:tc>
        <w:tc>
          <w:tcPr>
            <w:tcW w:w="3953" w:type="dxa"/>
            <w:vAlign w:val="center"/>
          </w:tcPr>
          <w:p w14:paraId="17E9B5C8" w14:textId="67D20750" w:rsidR="00594F06" w:rsidRPr="00594F06" w:rsidRDefault="00594F06" w:rsidP="005E0421">
            <w:pPr>
              <w:pStyle w:val="TextoTablas"/>
            </w:pPr>
            <w:r w:rsidRPr="00594F06">
              <w:t>Gimnasio</w:t>
            </w:r>
          </w:p>
        </w:tc>
        <w:tc>
          <w:tcPr>
            <w:tcW w:w="3320" w:type="dxa"/>
            <w:vAlign w:val="center"/>
          </w:tcPr>
          <w:p w14:paraId="7BEF7632" w14:textId="5797F24F" w:rsidR="00594F06" w:rsidRPr="00594F06" w:rsidRDefault="00594F06" w:rsidP="005E0421">
            <w:pPr>
              <w:pStyle w:val="TextoTablas"/>
            </w:pPr>
            <w:r w:rsidRPr="00594F06">
              <w:t>Espacio equipado para la actividad física del huésped durante su estadía.</w:t>
            </w:r>
          </w:p>
        </w:tc>
      </w:tr>
      <w:tr w:rsidR="00594F06" w14:paraId="3877C691" w14:textId="77777777" w:rsidTr="006E19A9">
        <w:tc>
          <w:tcPr>
            <w:tcW w:w="2689" w:type="dxa"/>
            <w:vAlign w:val="center"/>
          </w:tcPr>
          <w:p w14:paraId="25DA6A79" w14:textId="71C05E2C" w:rsidR="00594F06" w:rsidRPr="00594F06" w:rsidRDefault="00594F06" w:rsidP="005E0421">
            <w:pPr>
              <w:pStyle w:val="TextoTablas"/>
            </w:pPr>
            <w:r w:rsidRPr="00594F06">
              <w:t>Servicios de bienestar, recreación y ocio</w:t>
            </w:r>
          </w:p>
        </w:tc>
        <w:tc>
          <w:tcPr>
            <w:tcW w:w="3953" w:type="dxa"/>
            <w:vAlign w:val="center"/>
          </w:tcPr>
          <w:p w14:paraId="473364C5" w14:textId="5ACA4C3A" w:rsidR="00594F06" w:rsidRPr="00594F06" w:rsidRDefault="00594F06" w:rsidP="005E0421">
            <w:pPr>
              <w:pStyle w:val="TextoTablas"/>
            </w:pPr>
            <w:r w:rsidRPr="00594F06">
              <w:t>Piscina</w:t>
            </w:r>
          </w:p>
        </w:tc>
        <w:tc>
          <w:tcPr>
            <w:tcW w:w="3320" w:type="dxa"/>
            <w:vAlign w:val="center"/>
          </w:tcPr>
          <w:p w14:paraId="19ADB7FB" w14:textId="44D41AB4" w:rsidR="00594F06" w:rsidRPr="00594F06" w:rsidRDefault="00594F06" w:rsidP="005E0421">
            <w:pPr>
              <w:pStyle w:val="TextoTablas"/>
            </w:pPr>
            <w:r w:rsidRPr="00594F06">
              <w:t>Área recreativa destinada al descanso y la recreación, de acuerdo con la categoría del hotel.</w:t>
            </w:r>
          </w:p>
        </w:tc>
      </w:tr>
      <w:tr w:rsidR="00594F06"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E8B122A" w14:textId="59314397" w:rsidR="00594F06" w:rsidRPr="00594F06" w:rsidRDefault="00594F06" w:rsidP="005E0421">
            <w:pPr>
              <w:pStyle w:val="TextoTablas"/>
            </w:pPr>
            <w:r w:rsidRPr="00594F06">
              <w:t>Servicios empresariales y para eventos</w:t>
            </w:r>
          </w:p>
        </w:tc>
        <w:tc>
          <w:tcPr>
            <w:tcW w:w="3953" w:type="dxa"/>
            <w:vAlign w:val="center"/>
          </w:tcPr>
          <w:p w14:paraId="6844B83D" w14:textId="0DD6F3EC" w:rsidR="00594F06" w:rsidRPr="00594F06" w:rsidRDefault="00594F06" w:rsidP="005E0421">
            <w:pPr>
              <w:pStyle w:val="TextoTablas"/>
            </w:pPr>
            <w:r w:rsidRPr="00594F06">
              <w:t>Salones de eventos</w:t>
            </w:r>
          </w:p>
        </w:tc>
        <w:tc>
          <w:tcPr>
            <w:tcW w:w="3320" w:type="dxa"/>
            <w:vAlign w:val="center"/>
          </w:tcPr>
          <w:p w14:paraId="2F5CEAFB" w14:textId="7545DE65" w:rsidR="00594F06" w:rsidRPr="00594F06" w:rsidRDefault="00594F06" w:rsidP="005E0421">
            <w:pPr>
              <w:pStyle w:val="TextoTablas"/>
            </w:pPr>
            <w:r w:rsidRPr="00594F06">
              <w:t>Espacios destinados a la realización de reuniones, convenciones, capacitaciones o celebraciones.</w:t>
            </w:r>
          </w:p>
        </w:tc>
      </w:tr>
      <w:tr w:rsidR="00594F06" w14:paraId="6B109F44" w14:textId="77777777" w:rsidTr="006E19A9">
        <w:tc>
          <w:tcPr>
            <w:tcW w:w="2689" w:type="dxa"/>
            <w:vAlign w:val="center"/>
          </w:tcPr>
          <w:p w14:paraId="1E1453E7" w14:textId="5ACF4630" w:rsidR="00594F06" w:rsidRPr="00594F06" w:rsidRDefault="00594F06" w:rsidP="005E0421">
            <w:pPr>
              <w:pStyle w:val="TextoTablas"/>
            </w:pPr>
            <w:r w:rsidRPr="00594F06">
              <w:lastRenderedPageBreak/>
              <w:t>Servicios empresariales y para eventos</w:t>
            </w:r>
          </w:p>
        </w:tc>
        <w:tc>
          <w:tcPr>
            <w:tcW w:w="3953" w:type="dxa"/>
            <w:vAlign w:val="center"/>
          </w:tcPr>
          <w:p w14:paraId="0CE393BF" w14:textId="2EFCAEDF" w:rsidR="00594F06" w:rsidRPr="00594F06" w:rsidRDefault="00594F06" w:rsidP="005E0421">
            <w:pPr>
              <w:pStyle w:val="TextoTablas"/>
            </w:pPr>
            <w:r w:rsidRPr="00594F06">
              <w:t>Servicios de banquetes</w:t>
            </w:r>
          </w:p>
        </w:tc>
        <w:tc>
          <w:tcPr>
            <w:tcW w:w="3320" w:type="dxa"/>
            <w:vAlign w:val="center"/>
          </w:tcPr>
          <w:p w14:paraId="11A7BD2A" w14:textId="09BE0B21" w:rsidR="00594F06" w:rsidRPr="00594F06" w:rsidRDefault="00594F06" w:rsidP="005E0421">
            <w:pPr>
              <w:pStyle w:val="TextoTablas"/>
            </w:pPr>
            <w:r w:rsidRPr="00594F06">
              <w:t>Prestación de alimentos y bebidas para eventos internos organizados por el hotel.</w:t>
            </w:r>
          </w:p>
        </w:tc>
      </w:tr>
      <w:tr w:rsidR="00594F06" w14:paraId="5A9D4024"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F8CE9F5" w14:textId="3319F9B4" w:rsidR="00594F06" w:rsidRPr="00594F06" w:rsidRDefault="00594F06" w:rsidP="005E0421">
            <w:pPr>
              <w:pStyle w:val="TextoTablas"/>
            </w:pPr>
            <w:r w:rsidRPr="00594F06">
              <w:t>Servicios comerciales y adicionales</w:t>
            </w:r>
          </w:p>
        </w:tc>
        <w:tc>
          <w:tcPr>
            <w:tcW w:w="3953" w:type="dxa"/>
            <w:vAlign w:val="center"/>
          </w:tcPr>
          <w:p w14:paraId="0BF86128" w14:textId="1E124356" w:rsidR="00594F06" w:rsidRPr="00594F06" w:rsidRDefault="00594F06" w:rsidP="005E0421">
            <w:pPr>
              <w:pStyle w:val="TextoTablas"/>
            </w:pPr>
            <w:r w:rsidRPr="00594F06">
              <w:t>Lavandería</w:t>
            </w:r>
          </w:p>
        </w:tc>
        <w:tc>
          <w:tcPr>
            <w:tcW w:w="3320" w:type="dxa"/>
            <w:vAlign w:val="center"/>
          </w:tcPr>
          <w:p w14:paraId="52B3E677" w14:textId="68B04C33" w:rsidR="00594F06" w:rsidRPr="00594F06" w:rsidRDefault="00594F06" w:rsidP="005E0421">
            <w:pPr>
              <w:pStyle w:val="TextoTablas"/>
            </w:pPr>
            <w:r w:rsidRPr="00594F06">
              <w:t>Servicio de lavado, secado y planchado de prendas del huésped.</w:t>
            </w:r>
          </w:p>
        </w:tc>
      </w:tr>
      <w:tr w:rsidR="00594F06" w14:paraId="1EE30708" w14:textId="77777777" w:rsidTr="006E19A9">
        <w:tc>
          <w:tcPr>
            <w:tcW w:w="2689" w:type="dxa"/>
            <w:vAlign w:val="center"/>
          </w:tcPr>
          <w:p w14:paraId="230E6297" w14:textId="37C47DC2" w:rsidR="00594F06" w:rsidRPr="00594F06" w:rsidRDefault="00594F06" w:rsidP="005E0421">
            <w:pPr>
              <w:pStyle w:val="TextoTablas"/>
            </w:pPr>
            <w:r w:rsidRPr="00594F06">
              <w:t>Servicios comerciales y adicionales</w:t>
            </w:r>
          </w:p>
        </w:tc>
        <w:tc>
          <w:tcPr>
            <w:tcW w:w="3953" w:type="dxa"/>
            <w:vAlign w:val="center"/>
          </w:tcPr>
          <w:p w14:paraId="79E90AE0" w14:textId="3034551D" w:rsidR="00594F06" w:rsidRPr="00594F06" w:rsidRDefault="00594F06" w:rsidP="005E0421">
            <w:pPr>
              <w:pStyle w:val="TextoTablas"/>
            </w:pPr>
            <w:r w:rsidRPr="00594F06">
              <w:t>Tiendas o locales comerciales</w:t>
            </w:r>
          </w:p>
        </w:tc>
        <w:tc>
          <w:tcPr>
            <w:tcW w:w="3320" w:type="dxa"/>
            <w:vAlign w:val="center"/>
          </w:tcPr>
          <w:p w14:paraId="7C533346" w14:textId="56CD315B" w:rsidR="00594F06" w:rsidRPr="00594F06" w:rsidRDefault="00594F06" w:rsidP="005E0421">
            <w:pPr>
              <w:pStyle w:val="TextoTablas"/>
            </w:pPr>
            <w:r w:rsidRPr="00594F06">
              <w:t>Espacios destinados a la venta de productos o servicios complementarios dentro del hotel.</w:t>
            </w:r>
          </w:p>
        </w:tc>
      </w:tr>
      <w:tr w:rsidR="00594F06"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23C0C22" w14:textId="44C0C315" w:rsidR="00594F06" w:rsidRPr="00594F06" w:rsidRDefault="00594F06" w:rsidP="005E0421">
            <w:pPr>
              <w:pStyle w:val="TextoTablas"/>
            </w:pPr>
            <w:r w:rsidRPr="00594F06">
              <w:t>Servicios de apoyo a la movilidad</w:t>
            </w:r>
          </w:p>
        </w:tc>
        <w:tc>
          <w:tcPr>
            <w:tcW w:w="3953" w:type="dxa"/>
            <w:vAlign w:val="center"/>
          </w:tcPr>
          <w:p w14:paraId="64AA5B14" w14:textId="758C7162" w:rsidR="00594F06" w:rsidRPr="00594F06" w:rsidRDefault="00594F06" w:rsidP="005E0421">
            <w:pPr>
              <w:pStyle w:val="TextoTablas"/>
            </w:pPr>
            <w:r w:rsidRPr="00594F06">
              <w:t>Transporte o traslados</w:t>
            </w:r>
          </w:p>
        </w:tc>
        <w:tc>
          <w:tcPr>
            <w:tcW w:w="3320" w:type="dxa"/>
            <w:vAlign w:val="center"/>
          </w:tcPr>
          <w:p w14:paraId="7674E93A" w14:textId="096331FC" w:rsidR="00594F06" w:rsidRPr="00594F06" w:rsidRDefault="00594F06" w:rsidP="005E0421">
            <w:pPr>
              <w:pStyle w:val="TextoTablas"/>
            </w:pPr>
            <w:r w:rsidRPr="00594F06">
              <w:t>Servicio de traslado desde y hacia aeropuertos, terminales o puntos de interés.</w:t>
            </w:r>
          </w:p>
        </w:tc>
      </w:tr>
      <w:tr w:rsidR="00594F06" w14:paraId="4A894792" w14:textId="77777777" w:rsidTr="006E19A9">
        <w:tc>
          <w:tcPr>
            <w:tcW w:w="2689" w:type="dxa"/>
            <w:vAlign w:val="center"/>
          </w:tcPr>
          <w:p w14:paraId="2B41BC58" w14:textId="15BE2A1F" w:rsidR="00594F06" w:rsidRPr="00594F06" w:rsidRDefault="00594F06" w:rsidP="005E0421">
            <w:pPr>
              <w:pStyle w:val="TextoTablas"/>
            </w:pPr>
            <w:r w:rsidRPr="00594F06">
              <w:t>Servicios de apoyo a la movilidad</w:t>
            </w:r>
          </w:p>
        </w:tc>
        <w:tc>
          <w:tcPr>
            <w:tcW w:w="3953" w:type="dxa"/>
            <w:vAlign w:val="center"/>
          </w:tcPr>
          <w:p w14:paraId="13E34ED8" w14:textId="176079BB" w:rsidR="00594F06" w:rsidRPr="00594F06" w:rsidRDefault="00594F06" w:rsidP="005E0421">
            <w:pPr>
              <w:pStyle w:val="TextoTablas"/>
            </w:pPr>
            <w:r w:rsidRPr="00594F06">
              <w:t>Custodia de vehículos</w:t>
            </w:r>
          </w:p>
        </w:tc>
        <w:tc>
          <w:tcPr>
            <w:tcW w:w="3320" w:type="dxa"/>
            <w:vAlign w:val="center"/>
          </w:tcPr>
          <w:p w14:paraId="125463E7" w14:textId="3D70D83A" w:rsidR="00594F06" w:rsidRPr="00594F06" w:rsidRDefault="00594F06" w:rsidP="005E0421">
            <w:pPr>
              <w:pStyle w:val="TextoTablas"/>
            </w:pPr>
            <w:r w:rsidRPr="00594F06">
              <w:t xml:space="preserve">Servicio de parqueadero o </w:t>
            </w:r>
            <w:r w:rsidRPr="00FF401C">
              <w:rPr>
                <w:rStyle w:val="Extranjerismo"/>
              </w:rPr>
              <w:t xml:space="preserve">valet parking </w:t>
            </w:r>
            <w:r w:rsidRPr="00594F06">
              <w:t>para huéspedes y visitantes.</w:t>
            </w:r>
          </w:p>
        </w:tc>
      </w:tr>
      <w:tr w:rsidR="00594F06" w14:paraId="16ADD1D8"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09C6B47" w14:textId="43AE141A" w:rsidR="00594F06" w:rsidRPr="00594F06" w:rsidRDefault="00594F06" w:rsidP="005E0421">
            <w:pPr>
              <w:pStyle w:val="TextoTablas"/>
            </w:pPr>
            <w:r w:rsidRPr="00594F06">
              <w:t>Servicios de apoyo a la movilidad</w:t>
            </w:r>
          </w:p>
        </w:tc>
        <w:tc>
          <w:tcPr>
            <w:tcW w:w="3953" w:type="dxa"/>
            <w:vAlign w:val="center"/>
          </w:tcPr>
          <w:p w14:paraId="4BCC499A" w14:textId="1F65FE8E" w:rsidR="00594F06" w:rsidRPr="00594F06" w:rsidRDefault="00594F06" w:rsidP="005E0421">
            <w:pPr>
              <w:pStyle w:val="TextoTablas"/>
            </w:pPr>
            <w:r w:rsidRPr="00594F06">
              <w:t>Servicios de banquetes</w:t>
            </w:r>
          </w:p>
        </w:tc>
        <w:tc>
          <w:tcPr>
            <w:tcW w:w="3320" w:type="dxa"/>
            <w:vAlign w:val="center"/>
          </w:tcPr>
          <w:p w14:paraId="7730655E" w14:textId="78E53220" w:rsidR="00594F06" w:rsidRPr="00594F06" w:rsidRDefault="00594F06" w:rsidP="005E0421">
            <w:pPr>
              <w:pStyle w:val="TextoTablas"/>
            </w:pPr>
            <w:r w:rsidRPr="00594F06">
              <w:t>Prestación de alimentos y bebidas para eventos internos organizados por el hotel.</w:t>
            </w:r>
          </w:p>
        </w:tc>
      </w:tr>
    </w:tbl>
    <w:p w14:paraId="469C05E4" w14:textId="51C59B81" w:rsidR="00057659" w:rsidRDefault="00EE4383" w:rsidP="00B044A1">
      <w:pPr>
        <w:ind w:firstLine="708"/>
        <w:rPr>
          <w:lang w:val="es-419" w:eastAsia="es-CO"/>
        </w:rPr>
      </w:pPr>
      <w:r w:rsidRPr="00EE4383">
        <w:rPr>
          <w:lang w:val="es-419" w:eastAsia="es-CO"/>
        </w:rPr>
        <w:t>Nota. SENA, (2026).</w:t>
      </w:r>
    </w:p>
    <w:p w14:paraId="32624827" w14:textId="77777777" w:rsidR="00EE4383" w:rsidRPr="00EE4383" w:rsidRDefault="00EE4383" w:rsidP="00EE4383">
      <w:pPr>
        <w:rPr>
          <w:lang w:val="es-419" w:eastAsia="es-CO"/>
        </w:rPr>
      </w:pPr>
      <w:r w:rsidRPr="00EE4383">
        <w:rPr>
          <w:lang w:val="es-419" w:eastAsia="es-CO"/>
        </w:rPr>
        <w:t xml:space="preserve">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w:t>
      </w:r>
      <w:r w:rsidRPr="00EE4383">
        <w:rPr>
          <w:lang w:val="es-419" w:eastAsia="es-CO"/>
        </w:rPr>
        <w:lastRenderedPageBreak/>
        <w:t>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34581006"/>
      <w:r>
        <w:t>Convenciones</w:t>
      </w:r>
      <w:bookmarkEnd w:id="11"/>
    </w:p>
    <w:p w14:paraId="6947FF4E" w14:textId="77777777" w:rsidR="00EE4383" w:rsidRPr="00EE4383" w:rsidRDefault="00EE4383" w:rsidP="00EE4383">
      <w:pPr>
        <w:rPr>
          <w:lang w:val="es-419" w:eastAsia="es-CO"/>
        </w:rPr>
      </w:pPr>
      <w:r w:rsidRPr="00EE4383">
        <w:rPr>
          <w:lang w:val="es-419" w:eastAsia="es-CO"/>
        </w:rPr>
        <w:t>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lastRenderedPageBreak/>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r w:rsidRPr="00360DCF">
        <w:rPr>
          <w:rStyle w:val="Extranjerismo"/>
          <w:lang w:val="es-419" w:eastAsia="es-CO"/>
        </w:rPr>
        <w:t>Very important person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Do not disturb</w:t>
      </w:r>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t>CU = Cuna.</w:t>
      </w:r>
    </w:p>
    <w:p w14:paraId="5E7708B9" w14:textId="25305894" w:rsidR="00360DCF" w:rsidRPr="00360DCF" w:rsidRDefault="00360DCF" w:rsidP="00AA180C">
      <w:pPr>
        <w:pStyle w:val="Prrafodelista"/>
        <w:numPr>
          <w:ilvl w:val="0"/>
          <w:numId w:val="15"/>
        </w:numPr>
        <w:rPr>
          <w:lang w:val="es-419" w:eastAsia="es-CO"/>
        </w:rPr>
      </w:pPr>
      <w:r w:rsidRPr="00360DCF">
        <w:rPr>
          <w:lang w:val="es-419" w:eastAsia="es-CO"/>
        </w:rPr>
        <w:t>CEx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A3F9992" w:rsidR="006C1EE4" w:rsidRP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548A6EEB" w14:textId="03B5D3CE" w:rsidR="00C61AA5" w:rsidRPr="00C61AA5" w:rsidRDefault="004E196C" w:rsidP="00C61AA5">
      <w:pPr>
        <w:pStyle w:val="Ttulo1"/>
      </w:pPr>
      <w:bookmarkStart w:id="12" w:name="_Toc234581007"/>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34581008"/>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34581009"/>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in</w:t>
      </w:r>
      <w:r w:rsidRPr="00261426">
        <w:rPr>
          <w:lang w:val="es-419" w:eastAsia="es-CO"/>
        </w:rPr>
        <w:t xml:space="preserve">,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r w:rsidRPr="00261426">
        <w:rPr>
          <w:rStyle w:val="Extranjerismo"/>
          <w:lang w:val="es-419" w:eastAsia="es-CO"/>
        </w:rPr>
        <w:t>housekeeping</w:t>
      </w:r>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r w:rsidRPr="00261426">
        <w:rPr>
          <w:rStyle w:val="Extranjerismo"/>
          <w:lang w:val="es-419" w:eastAsia="es-CO"/>
        </w:rPr>
        <w:t>housekeeping</w:t>
      </w:r>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r w:rsidRPr="00261426">
        <w:rPr>
          <w:rStyle w:val="Extranjerismo"/>
          <w:lang w:val="es-419" w:eastAsia="es-CO"/>
        </w:rPr>
        <w:t>housekeeping</w:t>
      </w:r>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r w:rsidRPr="00261426">
        <w:rPr>
          <w:rStyle w:val="Extranjerismo"/>
          <w:lang w:val="es-419" w:eastAsia="es-CO"/>
        </w:rPr>
        <w:t>room service</w:t>
      </w:r>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34581010"/>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16D77EA1">
            <wp:extent cx="4680000" cy="2199600"/>
            <wp:effectExtent l="0" t="0" r="6350"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21"/>
                    <a:stretch>
                      <a:fillRect/>
                    </a:stretch>
                  </pic:blipFill>
                  <pic:spPr>
                    <a:xfrm>
                      <a:off x="0" y="0"/>
                      <a:ext cx="4680000" cy="2199600"/>
                    </a:xfrm>
                    <a:prstGeom prst="rect">
                      <a:avLst/>
                    </a:prstGeom>
                  </pic:spPr>
                </pic:pic>
              </a:graphicData>
            </a:graphic>
          </wp:inline>
        </w:drawing>
      </w:r>
    </w:p>
    <w:p w14:paraId="1E797E91" w14:textId="7A7BE7B9" w:rsidR="00261426" w:rsidRDefault="009B72AB" w:rsidP="00261426">
      <w:pPr>
        <w:rPr>
          <w:lang w:val="es-419" w:eastAsia="es-CO"/>
        </w:rPr>
      </w:pPr>
      <w:r w:rsidRPr="009B72AB">
        <w:rPr>
          <w:lang w:val="es-419" w:eastAsia="es-CO"/>
        </w:rPr>
        <w:t>Nota. SENA, (2026).</w:t>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01C6C6C1"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B636DEC" w14:textId="5C3E6BBB" w:rsidR="008D30F2" w:rsidRPr="008D30F2" w:rsidRDefault="008D30F2" w:rsidP="008D30F2">
      <w:pPr>
        <w:pStyle w:val="Ttulo2"/>
      </w:pPr>
      <w:bookmarkStart w:id="16" w:name="_Toc234581011"/>
      <w:r w:rsidRPr="008D30F2">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 xml:space="preserve">Una estructura organizacional bien definida contribuye directamente a la calidad del servicio hotelero, ya que permite una asignación clara de responsabilidades, una comunicación efectiva y una respuesta oportuna a las necesidades del huésped. La falta </w:t>
      </w:r>
      <w:r w:rsidRPr="008D30F2">
        <w:rPr>
          <w:lang w:val="es-419" w:eastAsia="es-CO"/>
        </w:rPr>
        <w:lastRenderedPageBreak/>
        <w:t>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34581012"/>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34581013"/>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r w:rsidRPr="00B15E2C">
        <w:rPr>
          <w:rStyle w:val="Extranjerismo"/>
          <w:lang w:val="es-419"/>
        </w:rPr>
        <w:t>housekeeping</w:t>
      </w:r>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r w:rsidRPr="00B15E2C">
        <w:rPr>
          <w:rStyle w:val="Extranjerismo"/>
          <w:b/>
          <w:bCs/>
          <w:lang w:val="es-419"/>
        </w:rPr>
        <w:t>Check-in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r w:rsidRPr="00B15E2C">
        <w:rPr>
          <w:rStyle w:val="Extranjerismo"/>
          <w:b/>
          <w:bCs/>
          <w:lang w:val="es-419"/>
        </w:rPr>
        <w:t>Check-in</w:t>
      </w:r>
      <w:r w:rsidRPr="00B15E2C">
        <w:rPr>
          <w:rFonts w:ascii="Calibri" w:hAnsi="Calibri" w:cs="Calibri"/>
          <w:b/>
          <w:bCs/>
          <w:szCs w:val="28"/>
          <w:lang w:val="es-419"/>
        </w:rPr>
        <w:t xml:space="preserve"> anticipado (</w:t>
      </w:r>
      <w:r w:rsidRPr="00B15E2C">
        <w:rPr>
          <w:rStyle w:val="Extranjerismo"/>
          <w:b/>
          <w:bCs/>
          <w:lang w:val="es-419"/>
        </w:rPr>
        <w:t>Early check-in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r w:rsidRPr="00B15E2C">
        <w:rPr>
          <w:rStyle w:val="Extranjerismo"/>
          <w:b/>
          <w:bCs/>
          <w:lang w:val="es-419"/>
        </w:rPr>
        <w:t>Check-out</w:t>
      </w:r>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r w:rsidRPr="00B15E2C">
        <w:rPr>
          <w:rStyle w:val="Extranjerismo"/>
          <w:b/>
          <w:bCs/>
          <w:lang w:val="es-419"/>
        </w:rPr>
        <w:lastRenderedPageBreak/>
        <w:t>Check-out</w:t>
      </w:r>
      <w:r w:rsidRPr="00B15E2C">
        <w:rPr>
          <w:rFonts w:ascii="Calibri" w:hAnsi="Calibri" w:cs="Calibri"/>
          <w:b/>
          <w:bCs/>
          <w:szCs w:val="28"/>
          <w:lang w:val="es-419"/>
        </w:rPr>
        <w:t xml:space="preserve"> tardío (</w:t>
      </w:r>
      <w:r w:rsidRPr="00B15E2C">
        <w:rPr>
          <w:rStyle w:val="Extranjerismo"/>
          <w:b/>
          <w:bCs/>
          <w:lang w:val="es-419"/>
        </w:rPr>
        <w:t>Late check-out</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r w:rsidRPr="00971A3E">
        <w:rPr>
          <w:rStyle w:val="Extranjerismo"/>
          <w:lang w:val="es-419"/>
        </w:rPr>
        <w:t>check-in</w:t>
      </w:r>
      <w:r w:rsidRPr="00B15E2C">
        <w:rPr>
          <w:rFonts w:ascii="Calibri" w:hAnsi="Calibri" w:cs="Calibri"/>
          <w:szCs w:val="28"/>
          <w:lang w:val="es-419"/>
        </w:rPr>
        <w:t xml:space="preserve"> y el </w:t>
      </w:r>
      <w:r w:rsidRPr="00971A3E">
        <w:rPr>
          <w:rStyle w:val="Extranjerismo"/>
          <w:lang w:val="es-419"/>
        </w:rPr>
        <w:t>check-out</w:t>
      </w:r>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r w:rsidRPr="00971A3E">
        <w:rPr>
          <w:rStyle w:val="Extranjerismo"/>
          <w:b/>
          <w:bCs/>
          <w:lang w:val="es-419"/>
        </w:rPr>
        <w:t>Housekeeping</w:t>
      </w:r>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r w:rsidRPr="007D3763">
        <w:rPr>
          <w:rStyle w:val="Extranjerismo"/>
          <w:b/>
          <w:bCs/>
          <w:lang w:val="es-419"/>
        </w:rPr>
        <w:t>Room service</w:t>
      </w:r>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r w:rsidRPr="00E97839">
        <w:rPr>
          <w:rStyle w:val="Extranjerismo"/>
          <w:b/>
          <w:bCs/>
          <w:lang w:val="es-419"/>
        </w:rPr>
        <w:lastRenderedPageBreak/>
        <w:t>Upselling</w:t>
      </w:r>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34581014"/>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4"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r>
        <w:t xml:space="preserve">Medlik,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Cotelco. </w:t>
      </w:r>
      <w:hyperlink r:id="rId25"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6"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7"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8"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9"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30"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1"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2"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3"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3458101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1CA3C090" w:rsidR="0051273C" w:rsidRPr="003D45D0" w:rsidRDefault="00F74173" w:rsidP="0051273C">
            <w:pPr>
              <w:pStyle w:val="TextoTablas"/>
              <w:rPr>
                <w:rFonts w:cs="Calibri"/>
                <w:szCs w:val="24"/>
              </w:rPr>
            </w:pPr>
            <w:r w:rsidRPr="00F74173">
              <w:rPr>
                <w:rFonts w:eastAsiaTheme="minorEastAsia"/>
                <w:color w:val="000000"/>
              </w:rPr>
              <w:t>Responsable Nacional Ecosistema de Recursos Educativos Digitales (RED) - Profesional 06</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40F30753" w:rsidR="001A5186" w:rsidRPr="00E36FA1" w:rsidRDefault="00D712DA" w:rsidP="004472A6">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7CB0C" w14:textId="77777777" w:rsidR="00C962D3" w:rsidRDefault="00C962D3" w:rsidP="00EC0858">
      <w:pPr>
        <w:spacing w:before="0" w:after="0" w:line="240" w:lineRule="auto"/>
      </w:pPr>
      <w:r>
        <w:separator/>
      </w:r>
    </w:p>
  </w:endnote>
  <w:endnote w:type="continuationSeparator" w:id="0">
    <w:p w14:paraId="3AC9B931" w14:textId="77777777" w:rsidR="00C962D3" w:rsidRDefault="00C962D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A8D56" w14:textId="77777777" w:rsidR="00C962D3" w:rsidRDefault="00C962D3" w:rsidP="00EC0858">
      <w:pPr>
        <w:spacing w:before="0" w:after="0" w:line="240" w:lineRule="auto"/>
      </w:pPr>
      <w:r>
        <w:separator/>
      </w:r>
    </w:p>
  </w:footnote>
  <w:footnote w:type="continuationSeparator" w:id="0">
    <w:p w14:paraId="359B4291" w14:textId="77777777" w:rsidR="00C962D3" w:rsidRDefault="00C962D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153"/>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4CF9"/>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49A6"/>
    <w:rsid w:val="00265C6D"/>
    <w:rsid w:val="00265D93"/>
    <w:rsid w:val="00270CCA"/>
    <w:rsid w:val="0027127E"/>
    <w:rsid w:val="0027164D"/>
    <w:rsid w:val="002718FF"/>
    <w:rsid w:val="0027190A"/>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0F75"/>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886"/>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339"/>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AFC"/>
    <w:rsid w:val="00C962D3"/>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29E4"/>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2E1"/>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YsNuXu_99A" TargetMode="External"/><Relationship Id="rId18" Type="http://schemas.openxmlformats.org/officeDocument/2006/relationships/hyperlink" Target="https://www.youtube.com/watch?v=g7mYL_0smEk"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incit.gov.co/minturismo/calidad-y-desarrollo-sostenible/calidad-turistica/normas-tecnicas-sectoriales" TargetMode="External"/><Relationship Id="rId33" Type="http://schemas.openxmlformats.org/officeDocument/2006/relationships/hyperlink" Target="https://repositorioacademico.upc.edu.pe/bitstream/handle/10757/297052/SEPARATA%20INTRODUCCI%C3%93N%20AL%20TURISMO%20Y%20HOTELER%C3%8DA.pdf" TargetMode="External"/><Relationship Id="rId2" Type="http://schemas.openxmlformats.org/officeDocument/2006/relationships/customXml" Target="../customXml/item2.xml"/><Relationship Id="rId16" Type="http://schemas.openxmlformats.org/officeDocument/2006/relationships/hyperlink" Target="https://www.alcaldiabogota.gov.co/sisjur/normas/Norma1.jsp?i=16635" TargetMode="External"/><Relationship Id="rId20" Type="http://schemas.openxmlformats.org/officeDocument/2006/relationships/hyperlink" Target="https://www.youtube.com/watch?v=oHZnQTBtnws" TargetMode="External"/><Relationship Id="rId29"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listados/tematica2.jsp?subtema=20482" TargetMode="External"/><Relationship Id="rId32" Type="http://schemas.openxmlformats.org/officeDocument/2006/relationships/hyperlink" Target="https://rosdary.wordpress.com/normatividad-turismo-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secretariasenado.gov.co/senado/basedoc/ley_0300_1996.html" TargetMode="External"/><Relationship Id="rId23" Type="http://schemas.openxmlformats.org/officeDocument/2006/relationships/image" Target="media/image8.svg"/><Relationship Id="rId28"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fif"/><Relationship Id="rId31"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fif"/><Relationship Id="rId22" Type="http://schemas.openxmlformats.org/officeDocument/2006/relationships/image" Target="media/image7.png"/><Relationship Id="rId27"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46</Pages>
  <Words>9200</Words>
  <Characters>50600</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130</cp:revision>
  <cp:lastPrinted>2026-08-04T21:55:00Z</cp:lastPrinted>
  <dcterms:created xsi:type="dcterms:W3CDTF">2026-06-19T20:49:00Z</dcterms:created>
  <dcterms:modified xsi:type="dcterms:W3CDTF">2026-08-04T21:56:00Z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