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493CD4">
      <w:pPr>
        <w:ind w:left="3539"/>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D78BC31" w14:textId="11DA9128" w:rsidR="0073048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278698" w:history="1">
            <w:r w:rsidR="00730489" w:rsidRPr="00B65895">
              <w:rPr>
                <w:rStyle w:val="Hipervnculo"/>
                <w:noProof/>
              </w:rPr>
              <w:t>Introducción</w:t>
            </w:r>
            <w:r w:rsidR="00730489">
              <w:rPr>
                <w:noProof/>
                <w:webHidden/>
              </w:rPr>
              <w:tab/>
            </w:r>
            <w:r w:rsidR="00730489">
              <w:rPr>
                <w:noProof/>
                <w:webHidden/>
              </w:rPr>
              <w:fldChar w:fldCharType="begin"/>
            </w:r>
            <w:r w:rsidR="00730489">
              <w:rPr>
                <w:noProof/>
                <w:webHidden/>
              </w:rPr>
              <w:instrText xml:space="preserve"> PAGEREF _Toc233278698 \h </w:instrText>
            </w:r>
            <w:r w:rsidR="00730489">
              <w:rPr>
                <w:noProof/>
                <w:webHidden/>
              </w:rPr>
            </w:r>
            <w:r w:rsidR="00730489">
              <w:rPr>
                <w:noProof/>
                <w:webHidden/>
              </w:rPr>
              <w:fldChar w:fldCharType="separate"/>
            </w:r>
            <w:r w:rsidR="0028621A">
              <w:rPr>
                <w:noProof/>
                <w:webHidden/>
              </w:rPr>
              <w:t>4</w:t>
            </w:r>
            <w:r w:rsidR="00730489">
              <w:rPr>
                <w:noProof/>
                <w:webHidden/>
              </w:rPr>
              <w:fldChar w:fldCharType="end"/>
            </w:r>
          </w:hyperlink>
        </w:p>
        <w:p w14:paraId="4BD8A0B5" w14:textId="54786A66" w:rsidR="00730489" w:rsidRDefault="00037E3C">
          <w:pPr>
            <w:pStyle w:val="TDC1"/>
            <w:tabs>
              <w:tab w:val="right" w:leader="dot" w:pos="9962"/>
            </w:tabs>
            <w:rPr>
              <w:rFonts w:eastAsiaTheme="minorEastAsia"/>
              <w:noProof/>
              <w:kern w:val="0"/>
              <w:sz w:val="22"/>
              <w:lang w:eastAsia="es-CO"/>
              <w14:ligatures w14:val="none"/>
            </w:rPr>
          </w:pPr>
          <w:hyperlink w:anchor="_Toc233278699" w:history="1">
            <w:r w:rsidR="00730489" w:rsidRPr="00B65895">
              <w:rPr>
                <w:rStyle w:val="Hipervnculo"/>
                <w:noProof/>
              </w:rPr>
              <w:t>1. Normatividad hotelera</w:t>
            </w:r>
            <w:r w:rsidR="00730489">
              <w:rPr>
                <w:noProof/>
                <w:webHidden/>
              </w:rPr>
              <w:tab/>
            </w:r>
            <w:r w:rsidR="00730489">
              <w:rPr>
                <w:noProof/>
                <w:webHidden/>
              </w:rPr>
              <w:fldChar w:fldCharType="begin"/>
            </w:r>
            <w:r w:rsidR="00730489">
              <w:rPr>
                <w:noProof/>
                <w:webHidden/>
              </w:rPr>
              <w:instrText xml:space="preserve"> PAGEREF _Toc233278699 \h </w:instrText>
            </w:r>
            <w:r w:rsidR="00730489">
              <w:rPr>
                <w:noProof/>
                <w:webHidden/>
              </w:rPr>
            </w:r>
            <w:r w:rsidR="00730489">
              <w:rPr>
                <w:noProof/>
                <w:webHidden/>
              </w:rPr>
              <w:fldChar w:fldCharType="separate"/>
            </w:r>
            <w:r w:rsidR="0028621A">
              <w:rPr>
                <w:noProof/>
                <w:webHidden/>
              </w:rPr>
              <w:t>5</w:t>
            </w:r>
            <w:r w:rsidR="00730489">
              <w:rPr>
                <w:noProof/>
                <w:webHidden/>
              </w:rPr>
              <w:fldChar w:fldCharType="end"/>
            </w:r>
          </w:hyperlink>
        </w:p>
        <w:p w14:paraId="509A11CD" w14:textId="736E3243" w:rsidR="00730489" w:rsidRDefault="00037E3C">
          <w:pPr>
            <w:pStyle w:val="TDC2"/>
            <w:tabs>
              <w:tab w:val="right" w:leader="dot" w:pos="9962"/>
            </w:tabs>
            <w:rPr>
              <w:rFonts w:eastAsiaTheme="minorEastAsia"/>
              <w:noProof/>
              <w:kern w:val="0"/>
              <w:sz w:val="22"/>
              <w:lang w:eastAsia="es-CO"/>
              <w14:ligatures w14:val="none"/>
            </w:rPr>
          </w:pPr>
          <w:hyperlink w:anchor="_Toc233278700" w:history="1">
            <w:r w:rsidR="00730489" w:rsidRPr="00B65895">
              <w:rPr>
                <w:rStyle w:val="Hipervnculo"/>
                <w:noProof/>
              </w:rPr>
              <w:t>1.1. Importancia de la normatividad</w:t>
            </w:r>
            <w:r w:rsidR="00730489">
              <w:rPr>
                <w:noProof/>
                <w:webHidden/>
              </w:rPr>
              <w:tab/>
            </w:r>
            <w:r w:rsidR="00730489">
              <w:rPr>
                <w:noProof/>
                <w:webHidden/>
              </w:rPr>
              <w:fldChar w:fldCharType="begin"/>
            </w:r>
            <w:r w:rsidR="00730489">
              <w:rPr>
                <w:noProof/>
                <w:webHidden/>
              </w:rPr>
              <w:instrText xml:space="preserve"> PAGEREF _Toc233278700 \h </w:instrText>
            </w:r>
            <w:r w:rsidR="00730489">
              <w:rPr>
                <w:noProof/>
                <w:webHidden/>
              </w:rPr>
            </w:r>
            <w:r w:rsidR="00730489">
              <w:rPr>
                <w:noProof/>
                <w:webHidden/>
              </w:rPr>
              <w:fldChar w:fldCharType="separate"/>
            </w:r>
            <w:r w:rsidR="0028621A">
              <w:rPr>
                <w:noProof/>
                <w:webHidden/>
              </w:rPr>
              <w:t>5</w:t>
            </w:r>
            <w:r w:rsidR="00730489">
              <w:rPr>
                <w:noProof/>
                <w:webHidden/>
              </w:rPr>
              <w:fldChar w:fldCharType="end"/>
            </w:r>
          </w:hyperlink>
        </w:p>
        <w:p w14:paraId="41A9BB57" w14:textId="260D0575" w:rsidR="00730489" w:rsidRDefault="00037E3C">
          <w:pPr>
            <w:pStyle w:val="TDC2"/>
            <w:tabs>
              <w:tab w:val="right" w:leader="dot" w:pos="9962"/>
            </w:tabs>
            <w:rPr>
              <w:rFonts w:eastAsiaTheme="minorEastAsia"/>
              <w:noProof/>
              <w:kern w:val="0"/>
              <w:sz w:val="22"/>
              <w:lang w:eastAsia="es-CO"/>
              <w14:ligatures w14:val="none"/>
            </w:rPr>
          </w:pPr>
          <w:hyperlink w:anchor="_Toc233278701" w:history="1">
            <w:r w:rsidR="00730489" w:rsidRPr="00B65895">
              <w:rPr>
                <w:rStyle w:val="Hipervnculo"/>
                <w:noProof/>
              </w:rPr>
              <w:t>1.2. Marco legal hotelero</w:t>
            </w:r>
            <w:r w:rsidR="00730489">
              <w:rPr>
                <w:noProof/>
                <w:webHidden/>
              </w:rPr>
              <w:tab/>
            </w:r>
            <w:r w:rsidR="00730489">
              <w:rPr>
                <w:noProof/>
                <w:webHidden/>
              </w:rPr>
              <w:fldChar w:fldCharType="begin"/>
            </w:r>
            <w:r w:rsidR="00730489">
              <w:rPr>
                <w:noProof/>
                <w:webHidden/>
              </w:rPr>
              <w:instrText xml:space="preserve"> PAGEREF _Toc233278701 \h </w:instrText>
            </w:r>
            <w:r w:rsidR="00730489">
              <w:rPr>
                <w:noProof/>
                <w:webHidden/>
              </w:rPr>
            </w:r>
            <w:r w:rsidR="00730489">
              <w:rPr>
                <w:noProof/>
                <w:webHidden/>
              </w:rPr>
              <w:fldChar w:fldCharType="separate"/>
            </w:r>
            <w:r w:rsidR="0028621A">
              <w:rPr>
                <w:noProof/>
                <w:webHidden/>
              </w:rPr>
              <w:t>7</w:t>
            </w:r>
            <w:r w:rsidR="00730489">
              <w:rPr>
                <w:noProof/>
                <w:webHidden/>
              </w:rPr>
              <w:fldChar w:fldCharType="end"/>
            </w:r>
          </w:hyperlink>
        </w:p>
        <w:p w14:paraId="2784D897" w14:textId="2D9CBF88" w:rsidR="00730489" w:rsidRDefault="00037E3C">
          <w:pPr>
            <w:pStyle w:val="TDC2"/>
            <w:tabs>
              <w:tab w:val="right" w:leader="dot" w:pos="9962"/>
            </w:tabs>
            <w:rPr>
              <w:rFonts w:eastAsiaTheme="minorEastAsia"/>
              <w:noProof/>
              <w:kern w:val="0"/>
              <w:sz w:val="22"/>
              <w:lang w:eastAsia="es-CO"/>
              <w14:ligatures w14:val="none"/>
            </w:rPr>
          </w:pPr>
          <w:hyperlink w:anchor="_Toc233278702" w:history="1">
            <w:r w:rsidR="00730489" w:rsidRPr="00B65895">
              <w:rPr>
                <w:rStyle w:val="Hipervnculo"/>
                <w:noProof/>
              </w:rPr>
              <w:t>1.3. Responsabilidad y ética profesional</w:t>
            </w:r>
            <w:r w:rsidR="00730489">
              <w:rPr>
                <w:noProof/>
                <w:webHidden/>
              </w:rPr>
              <w:tab/>
            </w:r>
            <w:r w:rsidR="00730489">
              <w:rPr>
                <w:noProof/>
                <w:webHidden/>
              </w:rPr>
              <w:fldChar w:fldCharType="begin"/>
            </w:r>
            <w:r w:rsidR="00730489">
              <w:rPr>
                <w:noProof/>
                <w:webHidden/>
              </w:rPr>
              <w:instrText xml:space="preserve"> PAGEREF _Toc233278702 \h </w:instrText>
            </w:r>
            <w:r w:rsidR="00730489">
              <w:rPr>
                <w:noProof/>
                <w:webHidden/>
              </w:rPr>
            </w:r>
            <w:r w:rsidR="00730489">
              <w:rPr>
                <w:noProof/>
                <w:webHidden/>
              </w:rPr>
              <w:fldChar w:fldCharType="separate"/>
            </w:r>
            <w:r w:rsidR="0028621A">
              <w:rPr>
                <w:noProof/>
                <w:webHidden/>
              </w:rPr>
              <w:t>9</w:t>
            </w:r>
            <w:r w:rsidR="00730489">
              <w:rPr>
                <w:noProof/>
                <w:webHidden/>
              </w:rPr>
              <w:fldChar w:fldCharType="end"/>
            </w:r>
          </w:hyperlink>
        </w:p>
        <w:p w14:paraId="2E75E67C" w14:textId="6F02886D" w:rsidR="00730489" w:rsidRDefault="00037E3C">
          <w:pPr>
            <w:pStyle w:val="TDC2"/>
            <w:tabs>
              <w:tab w:val="right" w:leader="dot" w:pos="9962"/>
            </w:tabs>
            <w:rPr>
              <w:rFonts w:eastAsiaTheme="minorEastAsia"/>
              <w:noProof/>
              <w:kern w:val="0"/>
              <w:sz w:val="22"/>
              <w:lang w:eastAsia="es-CO"/>
              <w14:ligatures w14:val="none"/>
            </w:rPr>
          </w:pPr>
          <w:hyperlink w:anchor="_Toc233278703" w:history="1">
            <w:r w:rsidR="00730489" w:rsidRPr="00B65895">
              <w:rPr>
                <w:rStyle w:val="Hipervnculo"/>
                <w:noProof/>
              </w:rPr>
              <w:t>1.4. Derechos y deberes</w:t>
            </w:r>
            <w:r w:rsidR="00730489">
              <w:rPr>
                <w:noProof/>
                <w:webHidden/>
              </w:rPr>
              <w:tab/>
            </w:r>
            <w:r w:rsidR="00730489">
              <w:rPr>
                <w:noProof/>
                <w:webHidden/>
              </w:rPr>
              <w:fldChar w:fldCharType="begin"/>
            </w:r>
            <w:r w:rsidR="00730489">
              <w:rPr>
                <w:noProof/>
                <w:webHidden/>
              </w:rPr>
              <w:instrText xml:space="preserve"> PAGEREF _Toc233278703 \h </w:instrText>
            </w:r>
            <w:r w:rsidR="00730489">
              <w:rPr>
                <w:noProof/>
                <w:webHidden/>
              </w:rPr>
            </w:r>
            <w:r w:rsidR="00730489">
              <w:rPr>
                <w:noProof/>
                <w:webHidden/>
              </w:rPr>
              <w:fldChar w:fldCharType="separate"/>
            </w:r>
            <w:r w:rsidR="0028621A">
              <w:rPr>
                <w:noProof/>
                <w:webHidden/>
              </w:rPr>
              <w:t>11</w:t>
            </w:r>
            <w:r w:rsidR="00730489">
              <w:rPr>
                <w:noProof/>
                <w:webHidden/>
              </w:rPr>
              <w:fldChar w:fldCharType="end"/>
            </w:r>
          </w:hyperlink>
        </w:p>
        <w:p w14:paraId="7C17DD6A" w14:textId="4E29BAFA" w:rsidR="00730489" w:rsidRDefault="00037E3C">
          <w:pPr>
            <w:pStyle w:val="TDC2"/>
            <w:tabs>
              <w:tab w:val="right" w:leader="dot" w:pos="9962"/>
            </w:tabs>
            <w:rPr>
              <w:rFonts w:eastAsiaTheme="minorEastAsia"/>
              <w:noProof/>
              <w:kern w:val="0"/>
              <w:sz w:val="22"/>
              <w:lang w:eastAsia="es-CO"/>
              <w14:ligatures w14:val="none"/>
            </w:rPr>
          </w:pPr>
          <w:hyperlink w:anchor="_Toc233278704" w:history="1">
            <w:r w:rsidR="00730489" w:rsidRPr="00B65895">
              <w:rPr>
                <w:rStyle w:val="Hipervnculo"/>
                <w:noProof/>
              </w:rPr>
              <w:t>1.5. Confidencialidad de la información</w:t>
            </w:r>
            <w:r w:rsidR="00730489">
              <w:rPr>
                <w:noProof/>
                <w:webHidden/>
              </w:rPr>
              <w:tab/>
            </w:r>
            <w:r w:rsidR="00730489">
              <w:rPr>
                <w:noProof/>
                <w:webHidden/>
              </w:rPr>
              <w:fldChar w:fldCharType="begin"/>
            </w:r>
            <w:r w:rsidR="00730489">
              <w:rPr>
                <w:noProof/>
                <w:webHidden/>
              </w:rPr>
              <w:instrText xml:space="preserve"> PAGEREF _Toc233278704 \h </w:instrText>
            </w:r>
            <w:r w:rsidR="00730489">
              <w:rPr>
                <w:noProof/>
                <w:webHidden/>
              </w:rPr>
            </w:r>
            <w:r w:rsidR="00730489">
              <w:rPr>
                <w:noProof/>
                <w:webHidden/>
              </w:rPr>
              <w:fldChar w:fldCharType="separate"/>
            </w:r>
            <w:r w:rsidR="0028621A">
              <w:rPr>
                <w:noProof/>
                <w:webHidden/>
              </w:rPr>
              <w:t>12</w:t>
            </w:r>
            <w:r w:rsidR="00730489">
              <w:rPr>
                <w:noProof/>
                <w:webHidden/>
              </w:rPr>
              <w:fldChar w:fldCharType="end"/>
            </w:r>
          </w:hyperlink>
        </w:p>
        <w:p w14:paraId="3A961874" w14:textId="6AEBB654" w:rsidR="00730489" w:rsidRDefault="00037E3C">
          <w:pPr>
            <w:pStyle w:val="TDC1"/>
            <w:tabs>
              <w:tab w:val="right" w:leader="dot" w:pos="9962"/>
            </w:tabs>
            <w:rPr>
              <w:rFonts w:eastAsiaTheme="minorEastAsia"/>
              <w:noProof/>
              <w:kern w:val="0"/>
              <w:sz w:val="22"/>
              <w:lang w:eastAsia="es-CO"/>
              <w14:ligatures w14:val="none"/>
            </w:rPr>
          </w:pPr>
          <w:hyperlink w:anchor="_Toc233278705" w:history="1">
            <w:r w:rsidR="00730489" w:rsidRPr="00B65895">
              <w:rPr>
                <w:rStyle w:val="Hipervnculo"/>
                <w:noProof/>
              </w:rPr>
              <w:t>2. Registro de huéspedes</w:t>
            </w:r>
            <w:r w:rsidR="00730489">
              <w:rPr>
                <w:noProof/>
                <w:webHidden/>
              </w:rPr>
              <w:tab/>
            </w:r>
            <w:r w:rsidR="00730489">
              <w:rPr>
                <w:noProof/>
                <w:webHidden/>
              </w:rPr>
              <w:fldChar w:fldCharType="begin"/>
            </w:r>
            <w:r w:rsidR="00730489">
              <w:rPr>
                <w:noProof/>
                <w:webHidden/>
              </w:rPr>
              <w:instrText xml:space="preserve"> PAGEREF _Toc233278705 \h </w:instrText>
            </w:r>
            <w:r w:rsidR="00730489">
              <w:rPr>
                <w:noProof/>
                <w:webHidden/>
              </w:rPr>
            </w:r>
            <w:r w:rsidR="00730489">
              <w:rPr>
                <w:noProof/>
                <w:webHidden/>
              </w:rPr>
              <w:fldChar w:fldCharType="separate"/>
            </w:r>
            <w:r w:rsidR="0028621A">
              <w:rPr>
                <w:noProof/>
                <w:webHidden/>
              </w:rPr>
              <w:t>15</w:t>
            </w:r>
            <w:r w:rsidR="00730489">
              <w:rPr>
                <w:noProof/>
                <w:webHidden/>
              </w:rPr>
              <w:fldChar w:fldCharType="end"/>
            </w:r>
          </w:hyperlink>
        </w:p>
        <w:p w14:paraId="2B34F82D" w14:textId="7D4560C5" w:rsidR="00730489" w:rsidRDefault="00037E3C">
          <w:pPr>
            <w:pStyle w:val="TDC2"/>
            <w:tabs>
              <w:tab w:val="right" w:leader="dot" w:pos="9962"/>
            </w:tabs>
            <w:rPr>
              <w:rFonts w:eastAsiaTheme="minorEastAsia"/>
              <w:noProof/>
              <w:kern w:val="0"/>
              <w:sz w:val="22"/>
              <w:lang w:eastAsia="es-CO"/>
              <w14:ligatures w14:val="none"/>
            </w:rPr>
          </w:pPr>
          <w:hyperlink w:anchor="_Toc233278706" w:history="1">
            <w:r w:rsidR="00730489" w:rsidRPr="00B65895">
              <w:rPr>
                <w:rStyle w:val="Hipervnculo"/>
                <w:noProof/>
              </w:rPr>
              <w:t xml:space="preserve">2.1. Proceso de </w:t>
            </w:r>
            <w:r w:rsidR="00730489" w:rsidRPr="00B65895">
              <w:rPr>
                <w:rStyle w:val="Hipervnculo"/>
                <w:noProof/>
                <w:spacing w:val="20"/>
                <w:lang w:val="en-US"/>
              </w:rPr>
              <w:t>check-in</w:t>
            </w:r>
            <w:r w:rsidR="00730489">
              <w:rPr>
                <w:noProof/>
                <w:webHidden/>
              </w:rPr>
              <w:tab/>
            </w:r>
            <w:r w:rsidR="00730489">
              <w:rPr>
                <w:noProof/>
                <w:webHidden/>
              </w:rPr>
              <w:fldChar w:fldCharType="begin"/>
            </w:r>
            <w:r w:rsidR="00730489">
              <w:rPr>
                <w:noProof/>
                <w:webHidden/>
              </w:rPr>
              <w:instrText xml:space="preserve"> PAGEREF _Toc233278706 \h </w:instrText>
            </w:r>
            <w:r w:rsidR="00730489">
              <w:rPr>
                <w:noProof/>
                <w:webHidden/>
              </w:rPr>
            </w:r>
            <w:r w:rsidR="00730489">
              <w:rPr>
                <w:noProof/>
                <w:webHidden/>
              </w:rPr>
              <w:fldChar w:fldCharType="separate"/>
            </w:r>
            <w:r w:rsidR="0028621A">
              <w:rPr>
                <w:noProof/>
                <w:webHidden/>
              </w:rPr>
              <w:t>15</w:t>
            </w:r>
            <w:r w:rsidR="00730489">
              <w:rPr>
                <w:noProof/>
                <w:webHidden/>
              </w:rPr>
              <w:fldChar w:fldCharType="end"/>
            </w:r>
          </w:hyperlink>
        </w:p>
        <w:p w14:paraId="2A21AE9D" w14:textId="7B151AEF" w:rsidR="00730489" w:rsidRDefault="00037E3C">
          <w:pPr>
            <w:pStyle w:val="TDC2"/>
            <w:tabs>
              <w:tab w:val="right" w:leader="dot" w:pos="9962"/>
            </w:tabs>
            <w:rPr>
              <w:rFonts w:eastAsiaTheme="minorEastAsia"/>
              <w:noProof/>
              <w:kern w:val="0"/>
              <w:sz w:val="22"/>
              <w:lang w:eastAsia="es-CO"/>
              <w14:ligatures w14:val="none"/>
            </w:rPr>
          </w:pPr>
          <w:hyperlink w:anchor="_Toc233278707" w:history="1">
            <w:r w:rsidR="00730489" w:rsidRPr="00B65895">
              <w:rPr>
                <w:rStyle w:val="Hipervnculo"/>
                <w:noProof/>
              </w:rPr>
              <w:t>2.2. Verificación documental</w:t>
            </w:r>
            <w:r w:rsidR="00730489">
              <w:rPr>
                <w:noProof/>
                <w:webHidden/>
              </w:rPr>
              <w:tab/>
            </w:r>
            <w:r w:rsidR="00730489">
              <w:rPr>
                <w:noProof/>
                <w:webHidden/>
              </w:rPr>
              <w:fldChar w:fldCharType="begin"/>
            </w:r>
            <w:r w:rsidR="00730489">
              <w:rPr>
                <w:noProof/>
                <w:webHidden/>
              </w:rPr>
              <w:instrText xml:space="preserve"> PAGEREF _Toc233278707 \h </w:instrText>
            </w:r>
            <w:r w:rsidR="00730489">
              <w:rPr>
                <w:noProof/>
                <w:webHidden/>
              </w:rPr>
            </w:r>
            <w:r w:rsidR="00730489">
              <w:rPr>
                <w:noProof/>
                <w:webHidden/>
              </w:rPr>
              <w:fldChar w:fldCharType="separate"/>
            </w:r>
            <w:r w:rsidR="0028621A">
              <w:rPr>
                <w:noProof/>
                <w:webHidden/>
              </w:rPr>
              <w:t>18</w:t>
            </w:r>
            <w:r w:rsidR="00730489">
              <w:rPr>
                <w:noProof/>
                <w:webHidden/>
              </w:rPr>
              <w:fldChar w:fldCharType="end"/>
            </w:r>
          </w:hyperlink>
        </w:p>
        <w:p w14:paraId="693495D3" w14:textId="567F6D4A" w:rsidR="00730489" w:rsidRDefault="00037E3C">
          <w:pPr>
            <w:pStyle w:val="TDC2"/>
            <w:tabs>
              <w:tab w:val="right" w:leader="dot" w:pos="9962"/>
            </w:tabs>
            <w:rPr>
              <w:rFonts w:eastAsiaTheme="minorEastAsia"/>
              <w:noProof/>
              <w:kern w:val="0"/>
              <w:sz w:val="22"/>
              <w:lang w:eastAsia="es-CO"/>
              <w14:ligatures w14:val="none"/>
            </w:rPr>
          </w:pPr>
          <w:hyperlink w:anchor="_Toc233278708" w:history="1">
            <w:r w:rsidR="00730489" w:rsidRPr="00B65895">
              <w:rPr>
                <w:rStyle w:val="Hipervnculo"/>
                <w:noProof/>
              </w:rPr>
              <w:t>2.3. Registro de huéspedes nacionales y extranjeros</w:t>
            </w:r>
            <w:r w:rsidR="00730489">
              <w:rPr>
                <w:noProof/>
                <w:webHidden/>
              </w:rPr>
              <w:tab/>
            </w:r>
            <w:r w:rsidR="00730489">
              <w:rPr>
                <w:noProof/>
                <w:webHidden/>
              </w:rPr>
              <w:fldChar w:fldCharType="begin"/>
            </w:r>
            <w:r w:rsidR="00730489">
              <w:rPr>
                <w:noProof/>
                <w:webHidden/>
              </w:rPr>
              <w:instrText xml:space="preserve"> PAGEREF _Toc233278708 \h </w:instrText>
            </w:r>
            <w:r w:rsidR="00730489">
              <w:rPr>
                <w:noProof/>
                <w:webHidden/>
              </w:rPr>
            </w:r>
            <w:r w:rsidR="00730489">
              <w:rPr>
                <w:noProof/>
                <w:webHidden/>
              </w:rPr>
              <w:fldChar w:fldCharType="separate"/>
            </w:r>
            <w:r w:rsidR="0028621A">
              <w:rPr>
                <w:noProof/>
                <w:webHidden/>
              </w:rPr>
              <w:t>19</w:t>
            </w:r>
            <w:r w:rsidR="00730489">
              <w:rPr>
                <w:noProof/>
                <w:webHidden/>
              </w:rPr>
              <w:fldChar w:fldCharType="end"/>
            </w:r>
          </w:hyperlink>
        </w:p>
        <w:p w14:paraId="2164A2DC" w14:textId="524DC0E0" w:rsidR="00730489" w:rsidRDefault="00037E3C">
          <w:pPr>
            <w:pStyle w:val="TDC2"/>
            <w:tabs>
              <w:tab w:val="right" w:leader="dot" w:pos="9962"/>
            </w:tabs>
            <w:rPr>
              <w:rFonts w:eastAsiaTheme="minorEastAsia"/>
              <w:noProof/>
              <w:kern w:val="0"/>
              <w:sz w:val="22"/>
              <w:lang w:eastAsia="es-CO"/>
              <w14:ligatures w14:val="none"/>
            </w:rPr>
          </w:pPr>
          <w:hyperlink w:anchor="_Toc233278709" w:history="1">
            <w:r w:rsidR="00730489" w:rsidRPr="00B65895">
              <w:rPr>
                <w:rStyle w:val="Hipervnculo"/>
                <w:noProof/>
              </w:rPr>
              <w:t>2.4. Tarjeta de registro hotelero</w:t>
            </w:r>
            <w:r w:rsidR="00730489">
              <w:rPr>
                <w:noProof/>
                <w:webHidden/>
              </w:rPr>
              <w:tab/>
            </w:r>
            <w:r w:rsidR="00730489">
              <w:rPr>
                <w:noProof/>
                <w:webHidden/>
              </w:rPr>
              <w:fldChar w:fldCharType="begin"/>
            </w:r>
            <w:r w:rsidR="00730489">
              <w:rPr>
                <w:noProof/>
                <w:webHidden/>
              </w:rPr>
              <w:instrText xml:space="preserve"> PAGEREF _Toc233278709 \h </w:instrText>
            </w:r>
            <w:r w:rsidR="00730489">
              <w:rPr>
                <w:noProof/>
                <w:webHidden/>
              </w:rPr>
            </w:r>
            <w:r w:rsidR="00730489">
              <w:rPr>
                <w:noProof/>
                <w:webHidden/>
              </w:rPr>
              <w:fldChar w:fldCharType="separate"/>
            </w:r>
            <w:r w:rsidR="0028621A">
              <w:rPr>
                <w:noProof/>
                <w:webHidden/>
              </w:rPr>
              <w:t>21</w:t>
            </w:r>
            <w:r w:rsidR="00730489">
              <w:rPr>
                <w:noProof/>
                <w:webHidden/>
              </w:rPr>
              <w:fldChar w:fldCharType="end"/>
            </w:r>
          </w:hyperlink>
        </w:p>
        <w:p w14:paraId="2CC89848" w14:textId="27AD8B7A" w:rsidR="00730489" w:rsidRDefault="00037E3C">
          <w:pPr>
            <w:pStyle w:val="TDC2"/>
            <w:tabs>
              <w:tab w:val="right" w:leader="dot" w:pos="9962"/>
            </w:tabs>
            <w:rPr>
              <w:rFonts w:eastAsiaTheme="minorEastAsia"/>
              <w:noProof/>
              <w:kern w:val="0"/>
              <w:sz w:val="22"/>
              <w:lang w:eastAsia="es-CO"/>
              <w14:ligatures w14:val="none"/>
            </w:rPr>
          </w:pPr>
          <w:hyperlink w:anchor="_Toc233278710" w:history="1">
            <w:r w:rsidR="00730489" w:rsidRPr="00B65895">
              <w:rPr>
                <w:rStyle w:val="Hipervnculo"/>
                <w:noProof/>
              </w:rPr>
              <w:t>2.5. Protocolos de atención en recepción</w:t>
            </w:r>
            <w:r w:rsidR="00730489">
              <w:rPr>
                <w:noProof/>
                <w:webHidden/>
              </w:rPr>
              <w:tab/>
            </w:r>
            <w:r w:rsidR="00730489">
              <w:rPr>
                <w:noProof/>
                <w:webHidden/>
              </w:rPr>
              <w:fldChar w:fldCharType="begin"/>
            </w:r>
            <w:r w:rsidR="00730489">
              <w:rPr>
                <w:noProof/>
                <w:webHidden/>
              </w:rPr>
              <w:instrText xml:space="preserve"> PAGEREF _Toc233278710 \h </w:instrText>
            </w:r>
            <w:r w:rsidR="00730489">
              <w:rPr>
                <w:noProof/>
                <w:webHidden/>
              </w:rPr>
            </w:r>
            <w:r w:rsidR="00730489">
              <w:rPr>
                <w:noProof/>
                <w:webHidden/>
              </w:rPr>
              <w:fldChar w:fldCharType="separate"/>
            </w:r>
            <w:r w:rsidR="0028621A">
              <w:rPr>
                <w:noProof/>
                <w:webHidden/>
              </w:rPr>
              <w:t>25</w:t>
            </w:r>
            <w:r w:rsidR="00730489">
              <w:rPr>
                <w:noProof/>
                <w:webHidden/>
              </w:rPr>
              <w:fldChar w:fldCharType="end"/>
            </w:r>
          </w:hyperlink>
        </w:p>
        <w:p w14:paraId="2686CB23" w14:textId="0EFC42D5" w:rsidR="00730489" w:rsidRDefault="00037E3C">
          <w:pPr>
            <w:pStyle w:val="TDC1"/>
            <w:tabs>
              <w:tab w:val="right" w:leader="dot" w:pos="9962"/>
            </w:tabs>
            <w:rPr>
              <w:rFonts w:eastAsiaTheme="minorEastAsia"/>
              <w:noProof/>
              <w:kern w:val="0"/>
              <w:sz w:val="22"/>
              <w:lang w:eastAsia="es-CO"/>
              <w14:ligatures w14:val="none"/>
            </w:rPr>
          </w:pPr>
          <w:hyperlink w:anchor="_Toc233278711" w:history="1">
            <w:r w:rsidR="00730489" w:rsidRPr="00B65895">
              <w:rPr>
                <w:rStyle w:val="Hipervnculo"/>
                <w:noProof/>
              </w:rPr>
              <w:t>3. Seguridad y protección de datos</w:t>
            </w:r>
            <w:r w:rsidR="00730489">
              <w:rPr>
                <w:noProof/>
                <w:webHidden/>
              </w:rPr>
              <w:tab/>
            </w:r>
            <w:r w:rsidR="00730489">
              <w:rPr>
                <w:noProof/>
                <w:webHidden/>
              </w:rPr>
              <w:fldChar w:fldCharType="begin"/>
            </w:r>
            <w:r w:rsidR="00730489">
              <w:rPr>
                <w:noProof/>
                <w:webHidden/>
              </w:rPr>
              <w:instrText xml:space="preserve"> PAGEREF _Toc233278711 \h </w:instrText>
            </w:r>
            <w:r w:rsidR="00730489">
              <w:rPr>
                <w:noProof/>
                <w:webHidden/>
              </w:rPr>
            </w:r>
            <w:r w:rsidR="00730489">
              <w:rPr>
                <w:noProof/>
                <w:webHidden/>
              </w:rPr>
              <w:fldChar w:fldCharType="separate"/>
            </w:r>
            <w:r w:rsidR="0028621A">
              <w:rPr>
                <w:noProof/>
                <w:webHidden/>
              </w:rPr>
              <w:t>30</w:t>
            </w:r>
            <w:r w:rsidR="00730489">
              <w:rPr>
                <w:noProof/>
                <w:webHidden/>
              </w:rPr>
              <w:fldChar w:fldCharType="end"/>
            </w:r>
          </w:hyperlink>
        </w:p>
        <w:p w14:paraId="1C2BD469" w14:textId="56B27179" w:rsidR="00730489" w:rsidRDefault="00037E3C">
          <w:pPr>
            <w:pStyle w:val="TDC2"/>
            <w:tabs>
              <w:tab w:val="right" w:leader="dot" w:pos="9962"/>
            </w:tabs>
            <w:rPr>
              <w:rFonts w:eastAsiaTheme="minorEastAsia"/>
              <w:noProof/>
              <w:kern w:val="0"/>
              <w:sz w:val="22"/>
              <w:lang w:eastAsia="es-CO"/>
              <w14:ligatures w14:val="none"/>
            </w:rPr>
          </w:pPr>
          <w:hyperlink w:anchor="_Toc233278712" w:history="1">
            <w:r w:rsidR="00730489" w:rsidRPr="00B65895">
              <w:rPr>
                <w:rStyle w:val="Hipervnculo"/>
                <w:noProof/>
              </w:rPr>
              <w:t>3.1. Seguridad de la información y protección de datos personales</w:t>
            </w:r>
            <w:r w:rsidR="00730489">
              <w:rPr>
                <w:noProof/>
                <w:webHidden/>
              </w:rPr>
              <w:tab/>
            </w:r>
            <w:r w:rsidR="00730489">
              <w:rPr>
                <w:noProof/>
                <w:webHidden/>
              </w:rPr>
              <w:fldChar w:fldCharType="begin"/>
            </w:r>
            <w:r w:rsidR="00730489">
              <w:rPr>
                <w:noProof/>
                <w:webHidden/>
              </w:rPr>
              <w:instrText xml:space="preserve"> PAGEREF _Toc233278712 \h </w:instrText>
            </w:r>
            <w:r w:rsidR="00730489">
              <w:rPr>
                <w:noProof/>
                <w:webHidden/>
              </w:rPr>
            </w:r>
            <w:r w:rsidR="00730489">
              <w:rPr>
                <w:noProof/>
                <w:webHidden/>
              </w:rPr>
              <w:fldChar w:fldCharType="separate"/>
            </w:r>
            <w:r w:rsidR="0028621A">
              <w:rPr>
                <w:noProof/>
                <w:webHidden/>
              </w:rPr>
              <w:t>30</w:t>
            </w:r>
            <w:r w:rsidR="00730489">
              <w:rPr>
                <w:noProof/>
                <w:webHidden/>
              </w:rPr>
              <w:fldChar w:fldCharType="end"/>
            </w:r>
          </w:hyperlink>
        </w:p>
        <w:p w14:paraId="588079B0" w14:textId="2FE82CBF" w:rsidR="00730489" w:rsidRDefault="00037E3C">
          <w:pPr>
            <w:pStyle w:val="TDC2"/>
            <w:tabs>
              <w:tab w:val="right" w:leader="dot" w:pos="9962"/>
            </w:tabs>
            <w:rPr>
              <w:rFonts w:eastAsiaTheme="minorEastAsia"/>
              <w:noProof/>
              <w:kern w:val="0"/>
              <w:sz w:val="22"/>
              <w:lang w:eastAsia="es-CO"/>
              <w14:ligatures w14:val="none"/>
            </w:rPr>
          </w:pPr>
          <w:hyperlink w:anchor="_Toc233278713" w:history="1">
            <w:r w:rsidR="00730489" w:rsidRPr="00B65895">
              <w:rPr>
                <w:rStyle w:val="Hipervnculo"/>
                <w:noProof/>
              </w:rPr>
              <w:t>3.2. Seguridad digital y riesgos operativos</w:t>
            </w:r>
            <w:r w:rsidR="00730489">
              <w:rPr>
                <w:noProof/>
                <w:webHidden/>
              </w:rPr>
              <w:tab/>
            </w:r>
            <w:r w:rsidR="00730489">
              <w:rPr>
                <w:noProof/>
                <w:webHidden/>
              </w:rPr>
              <w:fldChar w:fldCharType="begin"/>
            </w:r>
            <w:r w:rsidR="00730489">
              <w:rPr>
                <w:noProof/>
                <w:webHidden/>
              </w:rPr>
              <w:instrText xml:space="preserve"> PAGEREF _Toc233278713 \h </w:instrText>
            </w:r>
            <w:r w:rsidR="00730489">
              <w:rPr>
                <w:noProof/>
                <w:webHidden/>
              </w:rPr>
            </w:r>
            <w:r w:rsidR="00730489">
              <w:rPr>
                <w:noProof/>
                <w:webHidden/>
              </w:rPr>
              <w:fldChar w:fldCharType="separate"/>
            </w:r>
            <w:r w:rsidR="0028621A">
              <w:rPr>
                <w:noProof/>
                <w:webHidden/>
              </w:rPr>
              <w:t>31</w:t>
            </w:r>
            <w:r w:rsidR="00730489">
              <w:rPr>
                <w:noProof/>
                <w:webHidden/>
              </w:rPr>
              <w:fldChar w:fldCharType="end"/>
            </w:r>
          </w:hyperlink>
        </w:p>
        <w:p w14:paraId="53C941F5" w14:textId="7653F83F" w:rsidR="00730489" w:rsidRDefault="00037E3C">
          <w:pPr>
            <w:pStyle w:val="TDC2"/>
            <w:tabs>
              <w:tab w:val="right" w:leader="dot" w:pos="9962"/>
            </w:tabs>
            <w:rPr>
              <w:rFonts w:eastAsiaTheme="minorEastAsia"/>
              <w:noProof/>
              <w:kern w:val="0"/>
              <w:sz w:val="22"/>
              <w:lang w:eastAsia="es-CO"/>
              <w14:ligatures w14:val="none"/>
            </w:rPr>
          </w:pPr>
          <w:hyperlink w:anchor="_Toc233278714" w:history="1">
            <w:r w:rsidR="00730489" w:rsidRPr="00B65895">
              <w:rPr>
                <w:rStyle w:val="Hipervnculo"/>
                <w:noProof/>
              </w:rPr>
              <w:t>3.3. Buenas prácticas de ciberseguridad</w:t>
            </w:r>
            <w:r w:rsidR="00730489">
              <w:rPr>
                <w:noProof/>
                <w:webHidden/>
              </w:rPr>
              <w:tab/>
            </w:r>
            <w:r w:rsidR="00730489">
              <w:rPr>
                <w:noProof/>
                <w:webHidden/>
              </w:rPr>
              <w:fldChar w:fldCharType="begin"/>
            </w:r>
            <w:r w:rsidR="00730489">
              <w:rPr>
                <w:noProof/>
                <w:webHidden/>
              </w:rPr>
              <w:instrText xml:space="preserve"> PAGEREF _Toc233278714 \h </w:instrText>
            </w:r>
            <w:r w:rsidR="00730489">
              <w:rPr>
                <w:noProof/>
                <w:webHidden/>
              </w:rPr>
            </w:r>
            <w:r w:rsidR="00730489">
              <w:rPr>
                <w:noProof/>
                <w:webHidden/>
              </w:rPr>
              <w:fldChar w:fldCharType="separate"/>
            </w:r>
            <w:r w:rsidR="0028621A">
              <w:rPr>
                <w:noProof/>
                <w:webHidden/>
              </w:rPr>
              <w:t>35</w:t>
            </w:r>
            <w:r w:rsidR="00730489">
              <w:rPr>
                <w:noProof/>
                <w:webHidden/>
              </w:rPr>
              <w:fldChar w:fldCharType="end"/>
            </w:r>
          </w:hyperlink>
        </w:p>
        <w:p w14:paraId="6AF438DB" w14:textId="32B8A37C" w:rsidR="00730489" w:rsidRDefault="00037E3C">
          <w:pPr>
            <w:pStyle w:val="TDC1"/>
            <w:tabs>
              <w:tab w:val="right" w:leader="dot" w:pos="9962"/>
            </w:tabs>
            <w:rPr>
              <w:rFonts w:eastAsiaTheme="minorEastAsia"/>
              <w:noProof/>
              <w:kern w:val="0"/>
              <w:sz w:val="22"/>
              <w:lang w:eastAsia="es-CO"/>
              <w14:ligatures w14:val="none"/>
            </w:rPr>
          </w:pPr>
          <w:hyperlink w:anchor="_Toc233278715" w:history="1">
            <w:r w:rsidR="00730489" w:rsidRPr="00B65895">
              <w:rPr>
                <w:rStyle w:val="Hipervnculo"/>
                <w:noProof/>
              </w:rPr>
              <w:t>4. Normativa y operación hotelera</w:t>
            </w:r>
            <w:r w:rsidR="00730489">
              <w:rPr>
                <w:noProof/>
                <w:webHidden/>
              </w:rPr>
              <w:tab/>
            </w:r>
            <w:r w:rsidR="00730489">
              <w:rPr>
                <w:noProof/>
                <w:webHidden/>
              </w:rPr>
              <w:fldChar w:fldCharType="begin"/>
            </w:r>
            <w:r w:rsidR="00730489">
              <w:rPr>
                <w:noProof/>
                <w:webHidden/>
              </w:rPr>
              <w:instrText xml:space="preserve"> PAGEREF _Toc233278715 \h </w:instrText>
            </w:r>
            <w:r w:rsidR="00730489">
              <w:rPr>
                <w:noProof/>
                <w:webHidden/>
              </w:rPr>
            </w:r>
            <w:r w:rsidR="00730489">
              <w:rPr>
                <w:noProof/>
                <w:webHidden/>
              </w:rPr>
              <w:fldChar w:fldCharType="separate"/>
            </w:r>
            <w:r w:rsidR="0028621A">
              <w:rPr>
                <w:noProof/>
                <w:webHidden/>
              </w:rPr>
              <w:t>37</w:t>
            </w:r>
            <w:r w:rsidR="00730489">
              <w:rPr>
                <w:noProof/>
                <w:webHidden/>
              </w:rPr>
              <w:fldChar w:fldCharType="end"/>
            </w:r>
          </w:hyperlink>
        </w:p>
        <w:p w14:paraId="36361621" w14:textId="60B86193" w:rsidR="00730489" w:rsidRDefault="00037E3C">
          <w:pPr>
            <w:pStyle w:val="TDC2"/>
            <w:tabs>
              <w:tab w:val="right" w:leader="dot" w:pos="9962"/>
            </w:tabs>
            <w:rPr>
              <w:rFonts w:eastAsiaTheme="minorEastAsia"/>
              <w:noProof/>
              <w:kern w:val="0"/>
              <w:sz w:val="22"/>
              <w:lang w:eastAsia="es-CO"/>
              <w14:ligatures w14:val="none"/>
            </w:rPr>
          </w:pPr>
          <w:hyperlink w:anchor="_Toc233278716" w:history="1">
            <w:r w:rsidR="00730489" w:rsidRPr="00B65895">
              <w:rPr>
                <w:rStyle w:val="Hipervnculo"/>
                <w:noProof/>
              </w:rPr>
              <w:t>4.1. Calidad del servicio y turismo responsable</w:t>
            </w:r>
            <w:r w:rsidR="00730489">
              <w:rPr>
                <w:noProof/>
                <w:webHidden/>
              </w:rPr>
              <w:tab/>
            </w:r>
            <w:r w:rsidR="00730489">
              <w:rPr>
                <w:noProof/>
                <w:webHidden/>
              </w:rPr>
              <w:fldChar w:fldCharType="begin"/>
            </w:r>
            <w:r w:rsidR="00730489">
              <w:rPr>
                <w:noProof/>
                <w:webHidden/>
              </w:rPr>
              <w:instrText xml:space="preserve"> PAGEREF _Toc233278716 \h </w:instrText>
            </w:r>
            <w:r w:rsidR="00730489">
              <w:rPr>
                <w:noProof/>
                <w:webHidden/>
              </w:rPr>
            </w:r>
            <w:r w:rsidR="00730489">
              <w:rPr>
                <w:noProof/>
                <w:webHidden/>
              </w:rPr>
              <w:fldChar w:fldCharType="separate"/>
            </w:r>
            <w:r w:rsidR="0028621A">
              <w:rPr>
                <w:noProof/>
                <w:webHidden/>
              </w:rPr>
              <w:t>37</w:t>
            </w:r>
            <w:r w:rsidR="00730489">
              <w:rPr>
                <w:noProof/>
                <w:webHidden/>
              </w:rPr>
              <w:fldChar w:fldCharType="end"/>
            </w:r>
          </w:hyperlink>
        </w:p>
        <w:p w14:paraId="53FBD178" w14:textId="15AB29A0" w:rsidR="00730489" w:rsidRDefault="00037E3C">
          <w:pPr>
            <w:pStyle w:val="TDC2"/>
            <w:tabs>
              <w:tab w:val="right" w:leader="dot" w:pos="9962"/>
            </w:tabs>
            <w:rPr>
              <w:rFonts w:eastAsiaTheme="minorEastAsia"/>
              <w:noProof/>
              <w:kern w:val="0"/>
              <w:sz w:val="22"/>
              <w:lang w:eastAsia="es-CO"/>
              <w14:ligatures w14:val="none"/>
            </w:rPr>
          </w:pPr>
          <w:hyperlink w:anchor="_Toc233278717" w:history="1">
            <w:r w:rsidR="00730489" w:rsidRPr="00B65895">
              <w:rPr>
                <w:rStyle w:val="Hipervnculo"/>
                <w:noProof/>
              </w:rPr>
              <w:t>4.2. Prevención de riesgos y responsabilidad hotelera</w:t>
            </w:r>
            <w:r w:rsidR="00730489">
              <w:rPr>
                <w:noProof/>
                <w:webHidden/>
              </w:rPr>
              <w:tab/>
            </w:r>
            <w:r w:rsidR="00730489">
              <w:rPr>
                <w:noProof/>
                <w:webHidden/>
              </w:rPr>
              <w:fldChar w:fldCharType="begin"/>
            </w:r>
            <w:r w:rsidR="00730489">
              <w:rPr>
                <w:noProof/>
                <w:webHidden/>
              </w:rPr>
              <w:instrText xml:space="preserve"> PAGEREF _Toc233278717 \h </w:instrText>
            </w:r>
            <w:r w:rsidR="00730489">
              <w:rPr>
                <w:noProof/>
                <w:webHidden/>
              </w:rPr>
            </w:r>
            <w:r w:rsidR="00730489">
              <w:rPr>
                <w:noProof/>
                <w:webHidden/>
              </w:rPr>
              <w:fldChar w:fldCharType="separate"/>
            </w:r>
            <w:r w:rsidR="0028621A">
              <w:rPr>
                <w:noProof/>
                <w:webHidden/>
              </w:rPr>
              <w:t>39</w:t>
            </w:r>
            <w:r w:rsidR="00730489">
              <w:rPr>
                <w:noProof/>
                <w:webHidden/>
              </w:rPr>
              <w:fldChar w:fldCharType="end"/>
            </w:r>
          </w:hyperlink>
        </w:p>
        <w:p w14:paraId="7E9FCE7E" w14:textId="641FC956" w:rsidR="00730489" w:rsidRDefault="00037E3C">
          <w:pPr>
            <w:pStyle w:val="TDC2"/>
            <w:tabs>
              <w:tab w:val="right" w:leader="dot" w:pos="9962"/>
            </w:tabs>
            <w:rPr>
              <w:rFonts w:eastAsiaTheme="minorEastAsia"/>
              <w:noProof/>
              <w:kern w:val="0"/>
              <w:sz w:val="22"/>
              <w:lang w:eastAsia="es-CO"/>
              <w14:ligatures w14:val="none"/>
            </w:rPr>
          </w:pPr>
          <w:hyperlink w:anchor="_Toc233278718" w:history="1">
            <w:r w:rsidR="00730489" w:rsidRPr="00B65895">
              <w:rPr>
                <w:rStyle w:val="Hipervnculo"/>
                <w:noProof/>
              </w:rPr>
              <w:t>4.3. Transformación digital y actualización normativa</w:t>
            </w:r>
            <w:r w:rsidR="00730489">
              <w:rPr>
                <w:noProof/>
                <w:webHidden/>
              </w:rPr>
              <w:tab/>
            </w:r>
            <w:r w:rsidR="00730489">
              <w:rPr>
                <w:noProof/>
                <w:webHidden/>
              </w:rPr>
              <w:fldChar w:fldCharType="begin"/>
            </w:r>
            <w:r w:rsidR="00730489">
              <w:rPr>
                <w:noProof/>
                <w:webHidden/>
              </w:rPr>
              <w:instrText xml:space="preserve"> PAGEREF _Toc233278718 \h </w:instrText>
            </w:r>
            <w:r w:rsidR="00730489">
              <w:rPr>
                <w:noProof/>
                <w:webHidden/>
              </w:rPr>
            </w:r>
            <w:r w:rsidR="00730489">
              <w:rPr>
                <w:noProof/>
                <w:webHidden/>
              </w:rPr>
              <w:fldChar w:fldCharType="separate"/>
            </w:r>
            <w:r w:rsidR="0028621A">
              <w:rPr>
                <w:noProof/>
                <w:webHidden/>
              </w:rPr>
              <w:t>40</w:t>
            </w:r>
            <w:r w:rsidR="00730489">
              <w:rPr>
                <w:noProof/>
                <w:webHidden/>
              </w:rPr>
              <w:fldChar w:fldCharType="end"/>
            </w:r>
          </w:hyperlink>
        </w:p>
        <w:p w14:paraId="53C1B92C" w14:textId="51EB24A0" w:rsidR="00730489" w:rsidRDefault="00037E3C">
          <w:pPr>
            <w:pStyle w:val="TDC1"/>
            <w:tabs>
              <w:tab w:val="right" w:leader="dot" w:pos="9962"/>
            </w:tabs>
            <w:rPr>
              <w:rFonts w:eastAsiaTheme="minorEastAsia"/>
              <w:noProof/>
              <w:kern w:val="0"/>
              <w:sz w:val="22"/>
              <w:lang w:eastAsia="es-CO"/>
              <w14:ligatures w14:val="none"/>
            </w:rPr>
          </w:pPr>
          <w:hyperlink w:anchor="_Toc233278719" w:history="1">
            <w:r w:rsidR="00730489" w:rsidRPr="00B65895">
              <w:rPr>
                <w:rStyle w:val="Hipervnculo"/>
                <w:noProof/>
              </w:rPr>
              <w:t>Síntesis</w:t>
            </w:r>
            <w:r w:rsidR="00730489">
              <w:rPr>
                <w:noProof/>
                <w:webHidden/>
              </w:rPr>
              <w:tab/>
            </w:r>
            <w:r w:rsidR="00730489">
              <w:rPr>
                <w:noProof/>
                <w:webHidden/>
              </w:rPr>
              <w:fldChar w:fldCharType="begin"/>
            </w:r>
            <w:r w:rsidR="00730489">
              <w:rPr>
                <w:noProof/>
                <w:webHidden/>
              </w:rPr>
              <w:instrText xml:space="preserve"> PAGEREF _Toc233278719 \h </w:instrText>
            </w:r>
            <w:r w:rsidR="00730489">
              <w:rPr>
                <w:noProof/>
                <w:webHidden/>
              </w:rPr>
            </w:r>
            <w:r w:rsidR="00730489">
              <w:rPr>
                <w:noProof/>
                <w:webHidden/>
              </w:rPr>
              <w:fldChar w:fldCharType="separate"/>
            </w:r>
            <w:r w:rsidR="0028621A">
              <w:rPr>
                <w:noProof/>
                <w:webHidden/>
              </w:rPr>
              <w:t>45</w:t>
            </w:r>
            <w:r w:rsidR="00730489">
              <w:rPr>
                <w:noProof/>
                <w:webHidden/>
              </w:rPr>
              <w:fldChar w:fldCharType="end"/>
            </w:r>
          </w:hyperlink>
        </w:p>
        <w:p w14:paraId="49E9C17F" w14:textId="38BE21E2" w:rsidR="00730489" w:rsidRDefault="00037E3C">
          <w:pPr>
            <w:pStyle w:val="TDC1"/>
            <w:tabs>
              <w:tab w:val="right" w:leader="dot" w:pos="9962"/>
            </w:tabs>
            <w:rPr>
              <w:rFonts w:eastAsiaTheme="minorEastAsia"/>
              <w:noProof/>
              <w:kern w:val="0"/>
              <w:sz w:val="22"/>
              <w:lang w:eastAsia="es-CO"/>
              <w14:ligatures w14:val="none"/>
            </w:rPr>
          </w:pPr>
          <w:hyperlink w:anchor="_Toc233278720" w:history="1">
            <w:r w:rsidR="00730489" w:rsidRPr="00B65895">
              <w:rPr>
                <w:rStyle w:val="Hipervnculo"/>
                <w:noProof/>
              </w:rPr>
              <w:t>Glosario</w:t>
            </w:r>
            <w:r w:rsidR="00730489">
              <w:rPr>
                <w:noProof/>
                <w:webHidden/>
              </w:rPr>
              <w:tab/>
            </w:r>
            <w:r w:rsidR="00730489">
              <w:rPr>
                <w:noProof/>
                <w:webHidden/>
              </w:rPr>
              <w:fldChar w:fldCharType="begin"/>
            </w:r>
            <w:r w:rsidR="00730489">
              <w:rPr>
                <w:noProof/>
                <w:webHidden/>
              </w:rPr>
              <w:instrText xml:space="preserve"> PAGEREF _Toc233278720 \h </w:instrText>
            </w:r>
            <w:r w:rsidR="00730489">
              <w:rPr>
                <w:noProof/>
                <w:webHidden/>
              </w:rPr>
            </w:r>
            <w:r w:rsidR="00730489">
              <w:rPr>
                <w:noProof/>
                <w:webHidden/>
              </w:rPr>
              <w:fldChar w:fldCharType="separate"/>
            </w:r>
            <w:r w:rsidR="0028621A">
              <w:rPr>
                <w:noProof/>
                <w:webHidden/>
              </w:rPr>
              <w:t>47</w:t>
            </w:r>
            <w:r w:rsidR="00730489">
              <w:rPr>
                <w:noProof/>
                <w:webHidden/>
              </w:rPr>
              <w:fldChar w:fldCharType="end"/>
            </w:r>
          </w:hyperlink>
        </w:p>
        <w:p w14:paraId="27B11049" w14:textId="72E1AB46" w:rsidR="00730489" w:rsidRDefault="00037E3C">
          <w:pPr>
            <w:pStyle w:val="TDC1"/>
            <w:tabs>
              <w:tab w:val="right" w:leader="dot" w:pos="9962"/>
            </w:tabs>
            <w:rPr>
              <w:rFonts w:eastAsiaTheme="minorEastAsia"/>
              <w:noProof/>
              <w:kern w:val="0"/>
              <w:sz w:val="22"/>
              <w:lang w:eastAsia="es-CO"/>
              <w14:ligatures w14:val="none"/>
            </w:rPr>
          </w:pPr>
          <w:hyperlink w:anchor="_Toc233278721" w:history="1">
            <w:r w:rsidR="00730489" w:rsidRPr="00B65895">
              <w:rPr>
                <w:rStyle w:val="Hipervnculo"/>
                <w:noProof/>
              </w:rPr>
              <w:t>Referencias bibliográficas</w:t>
            </w:r>
            <w:r w:rsidR="00730489">
              <w:rPr>
                <w:noProof/>
                <w:webHidden/>
              </w:rPr>
              <w:tab/>
            </w:r>
            <w:r w:rsidR="00730489">
              <w:rPr>
                <w:noProof/>
                <w:webHidden/>
              </w:rPr>
              <w:fldChar w:fldCharType="begin"/>
            </w:r>
            <w:r w:rsidR="00730489">
              <w:rPr>
                <w:noProof/>
                <w:webHidden/>
              </w:rPr>
              <w:instrText xml:space="preserve"> PAGEREF _Toc233278721 \h </w:instrText>
            </w:r>
            <w:r w:rsidR="00730489">
              <w:rPr>
                <w:noProof/>
                <w:webHidden/>
              </w:rPr>
            </w:r>
            <w:r w:rsidR="00730489">
              <w:rPr>
                <w:noProof/>
                <w:webHidden/>
              </w:rPr>
              <w:fldChar w:fldCharType="separate"/>
            </w:r>
            <w:r w:rsidR="0028621A">
              <w:rPr>
                <w:noProof/>
                <w:webHidden/>
              </w:rPr>
              <w:t>50</w:t>
            </w:r>
            <w:r w:rsidR="00730489">
              <w:rPr>
                <w:noProof/>
                <w:webHidden/>
              </w:rPr>
              <w:fldChar w:fldCharType="end"/>
            </w:r>
          </w:hyperlink>
        </w:p>
        <w:p w14:paraId="4ECA909E" w14:textId="527BC6AB" w:rsidR="00730489" w:rsidRDefault="00037E3C">
          <w:pPr>
            <w:pStyle w:val="TDC1"/>
            <w:tabs>
              <w:tab w:val="right" w:leader="dot" w:pos="9962"/>
            </w:tabs>
            <w:rPr>
              <w:rFonts w:eastAsiaTheme="minorEastAsia"/>
              <w:noProof/>
              <w:kern w:val="0"/>
              <w:sz w:val="22"/>
              <w:lang w:eastAsia="es-CO"/>
              <w14:ligatures w14:val="none"/>
            </w:rPr>
          </w:pPr>
          <w:hyperlink w:anchor="_Toc233278722" w:history="1">
            <w:r w:rsidR="00730489" w:rsidRPr="00B65895">
              <w:rPr>
                <w:rStyle w:val="Hipervnculo"/>
                <w:noProof/>
              </w:rPr>
              <w:t>Créditos</w:t>
            </w:r>
            <w:r w:rsidR="00730489">
              <w:rPr>
                <w:noProof/>
                <w:webHidden/>
              </w:rPr>
              <w:tab/>
            </w:r>
            <w:r w:rsidR="00730489">
              <w:rPr>
                <w:noProof/>
                <w:webHidden/>
              </w:rPr>
              <w:fldChar w:fldCharType="begin"/>
            </w:r>
            <w:r w:rsidR="00730489">
              <w:rPr>
                <w:noProof/>
                <w:webHidden/>
              </w:rPr>
              <w:instrText xml:space="preserve"> PAGEREF _Toc233278722 \h </w:instrText>
            </w:r>
            <w:r w:rsidR="00730489">
              <w:rPr>
                <w:noProof/>
                <w:webHidden/>
              </w:rPr>
            </w:r>
            <w:r w:rsidR="00730489">
              <w:rPr>
                <w:noProof/>
                <w:webHidden/>
              </w:rPr>
              <w:fldChar w:fldCharType="separate"/>
            </w:r>
            <w:r w:rsidR="0028621A">
              <w:rPr>
                <w:noProof/>
                <w:webHidden/>
              </w:rPr>
              <w:t>52</w:t>
            </w:r>
            <w:r w:rsidR="00730489">
              <w:rPr>
                <w:noProof/>
                <w:webHidden/>
              </w:rPr>
              <w:fldChar w:fldCharType="end"/>
            </w:r>
          </w:hyperlink>
        </w:p>
        <w:p w14:paraId="3AFC5851" w14:textId="4C1ADDE8"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278698"/>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33278699"/>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33278700"/>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3C0352D4" w14:textId="77777777" w:rsidR="00AD23BD" w:rsidRPr="00AD23BD" w:rsidRDefault="00AD23BD" w:rsidP="00AD23BD">
      <w:pPr>
        <w:rPr>
          <w:b/>
          <w:bCs/>
          <w:lang w:val="es-419" w:eastAsia="es-CO"/>
        </w:rPr>
      </w:pPr>
      <w:r w:rsidRPr="00AD23BD">
        <w:rPr>
          <w:b/>
          <w:bCs/>
          <w:lang w:val="es-419" w:eastAsia="es-CO"/>
        </w:rPr>
        <w:t>Seguridad</w:t>
      </w:r>
    </w:p>
    <w:p w14:paraId="668D7298" w14:textId="77777777" w:rsidR="00AD23BD" w:rsidRPr="00AD23BD" w:rsidRDefault="00AD23BD" w:rsidP="00AD23BD">
      <w:pPr>
        <w:rPr>
          <w:lang w:val="es-419" w:eastAsia="es-CO"/>
        </w:rPr>
      </w:pP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5B721A6B" w14:textId="77777777" w:rsidR="00AD23BD" w:rsidRPr="00AD23BD" w:rsidRDefault="00AD23BD" w:rsidP="00AD23BD">
      <w:pPr>
        <w:rPr>
          <w:b/>
          <w:bCs/>
          <w:lang w:val="es-419" w:eastAsia="es-CO"/>
        </w:rPr>
      </w:pPr>
      <w:r w:rsidRPr="00AD23BD">
        <w:rPr>
          <w:b/>
          <w:bCs/>
          <w:lang w:val="es-419" w:eastAsia="es-CO"/>
        </w:rPr>
        <w:t>Confianza</w:t>
      </w:r>
    </w:p>
    <w:p w14:paraId="436C559C" w14:textId="77777777" w:rsidR="00AD23BD" w:rsidRPr="00AD23BD" w:rsidRDefault="00AD23BD" w:rsidP="00AD23BD">
      <w:pPr>
        <w:rPr>
          <w:lang w:val="es-419" w:eastAsia="es-CO"/>
        </w:rPr>
      </w:pPr>
      <w:r w:rsidRPr="00AD23BD">
        <w:rPr>
          <w:lang w:val="es-419" w:eastAsia="es-CO"/>
        </w:rPr>
        <w:t>Fortalece la credibilidad del servicio mediante procedimientos claros y consistentes. Permite que el huésped perciba profesionalismo y seguridad en la gestión de su reserva y su estancia.</w:t>
      </w:r>
    </w:p>
    <w:p w14:paraId="2E1D1A3D" w14:textId="77777777" w:rsidR="00AD23BD" w:rsidRPr="00AD23BD" w:rsidRDefault="00AD23BD" w:rsidP="00AD23BD">
      <w:pPr>
        <w:rPr>
          <w:b/>
          <w:bCs/>
          <w:lang w:val="es-419" w:eastAsia="es-CO"/>
        </w:rPr>
      </w:pPr>
      <w:r w:rsidRPr="00AD23BD">
        <w:rPr>
          <w:b/>
          <w:bCs/>
          <w:lang w:val="es-419" w:eastAsia="es-CO"/>
        </w:rPr>
        <w:t>Calidad del servicio</w:t>
      </w:r>
    </w:p>
    <w:p w14:paraId="2D846476" w14:textId="0B562708" w:rsidR="00AD23BD" w:rsidRDefault="00AD23BD" w:rsidP="00AD23BD">
      <w:pPr>
        <w:rPr>
          <w:lang w:val="es-419" w:eastAsia="es-CO"/>
        </w:rPr>
      </w:pPr>
      <w:r w:rsidRPr="00AD23BD">
        <w:rPr>
          <w:lang w:val="es-419" w:eastAsia="es-CO"/>
        </w:rPr>
        <w:t>Estandariza los procesos de atención, asegurando eficiencia, orden y cumplimiento de los protocolos establecidos, lo que impacta directamente en la satisfacción del huésped.</w:t>
      </w:r>
    </w:p>
    <w:p w14:paraId="41F2F137" w14:textId="1D10B418" w:rsidR="009D3DE8" w:rsidRDefault="009D3DE8">
      <w:pPr>
        <w:spacing w:before="0" w:after="160" w:line="259" w:lineRule="auto"/>
        <w:ind w:firstLine="0"/>
        <w:rPr>
          <w:lang w:val="es-419" w:eastAsia="es-CO"/>
        </w:rPr>
      </w:pPr>
      <w:r>
        <w:rPr>
          <w:lang w:val="es-419" w:eastAsia="es-CO"/>
        </w:rPr>
        <w:br w:type="page"/>
      </w:r>
    </w:p>
    <w:p w14:paraId="48100376" w14:textId="017EBE69" w:rsidR="00AD23BD" w:rsidRDefault="00AD23BD" w:rsidP="00AD23BD">
      <w:pPr>
        <w:rPr>
          <w:b/>
          <w:bCs/>
          <w:lang w:val="es-419" w:eastAsia="es-CO"/>
        </w:rPr>
      </w:pPr>
      <w:r w:rsidRPr="00661980">
        <w:rPr>
          <w:b/>
          <w:bCs/>
          <w:lang w:val="es-419" w:eastAsia="es-CO"/>
        </w:rPr>
        <w:lastRenderedPageBreak/>
        <w:t>Protección de datos</w:t>
      </w:r>
    </w:p>
    <w:p w14:paraId="500823AA" w14:textId="14F2F790" w:rsidR="00DC0798" w:rsidRDefault="00AD23BD" w:rsidP="00AD23BD">
      <w:pPr>
        <w:rPr>
          <w:lang w:val="es-419" w:eastAsia="es-CO"/>
        </w:rPr>
      </w:pP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33278701"/>
      <w:r>
        <w:t>Marco legal hotelero</w:t>
      </w:r>
      <w:bookmarkEnd w:id="3"/>
    </w:p>
    <w:p w14:paraId="4BD8826C" w14:textId="77777777" w:rsidR="003800B2" w:rsidRPr="003800B2" w:rsidRDefault="003800B2" w:rsidP="003800B2">
      <w:pPr>
        <w:rPr>
          <w:lang w:val="es-419" w:eastAsia="es-CO"/>
        </w:rPr>
      </w:pPr>
      <w:r w:rsidRPr="003800B2">
        <w:rPr>
          <w:lang w:val="es-419" w:eastAsia="es-CO"/>
        </w:rPr>
        <w:t xml:space="preserve">El marco legal hotelero en Colombia se articula principalmente con la Ley 300 de 1996, conocida como Ley General de Turismo, y con las disposiciones que regulan la actividad de los prestadores de servicios turísticos. Esta ley reconoce el turismo como una industria esencial para el desarrollo del país y establece principios relacionados con la coordinación institucional, la competitividad, la protección del usuario y la formalización del sector. </w:t>
      </w:r>
    </w:p>
    <w:p w14:paraId="22F68DEF" w14:textId="77777777" w:rsidR="003800B2" w:rsidRPr="003800B2" w:rsidRDefault="003800B2" w:rsidP="003800B2">
      <w:pPr>
        <w:rPr>
          <w:lang w:val="es-419" w:eastAsia="es-CO"/>
        </w:rPr>
      </w:pPr>
      <w:r w:rsidRPr="003800B2">
        <w:rPr>
          <w:lang w:val="es-419" w:eastAsia="es-CO"/>
        </w:rPr>
        <w:t xml:space="preserve">En el caso de los establecimientos de alojamiento y hospedaje, el cumplimiento legal incluye obligaciones relacionadas con la prestación formal del servicio, el Registro </w:t>
      </w:r>
      <w:r w:rsidRPr="003800B2">
        <w:rPr>
          <w:lang w:val="es-419" w:eastAsia="es-CO"/>
        </w:rPr>
        <w:lastRenderedPageBreak/>
        <w:t>Nacional de Turismo, la información clara de precios y condiciones, y la observancia de normas técnicas y de calidad. La guía legal del Ministerio de Comercio, Industria y Turismo recuerda que los establecimientos de alojamiento deben conocer y aplicar la normatividad vigente para consolidar un sector turístico formal, competitivo y confiable.</w:t>
      </w:r>
    </w:p>
    <w:p w14:paraId="3D49AE84" w14:textId="1B408623" w:rsidR="003800B2" w:rsidRDefault="003800B2" w:rsidP="003800B2">
      <w:pPr>
        <w:rPr>
          <w:lang w:val="es-419" w:eastAsia="es-CO"/>
        </w:rPr>
      </w:pPr>
      <w:r w:rsidRPr="003800B2">
        <w:rPr>
          <w:lang w:val="es-419" w:eastAsia="es-CO"/>
        </w:rPr>
        <w:t>Para el aprendiz, este marco legal debe entenderse como el soporte que da legitimidad a la operación hotelera. Cada procedimiento realizado en recepción, desde el registro del huésped hasta la entrega de información sobre tarifas o políticas del establecimiento, debe responder a criterios de transparencia, responsabilidad y cumplimiento.</w:t>
      </w:r>
    </w:p>
    <w:p w14:paraId="73C24E93" w14:textId="309A7101" w:rsidR="00831C29" w:rsidRDefault="003800B2" w:rsidP="00831C29">
      <w:pPr>
        <w:pStyle w:val="Tabla"/>
      </w:pPr>
      <w:r>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D5088F">
            <w:pPr>
              <w:pStyle w:val="TextoTablas"/>
            </w:pPr>
            <w:r w:rsidRPr="00C130A0">
              <w:t>Norma o referente</w:t>
            </w:r>
          </w:p>
        </w:tc>
        <w:tc>
          <w:tcPr>
            <w:tcW w:w="3544" w:type="dxa"/>
          </w:tcPr>
          <w:p w14:paraId="320460F4" w14:textId="06388F3F" w:rsidR="00831C29" w:rsidRPr="00C130A0" w:rsidRDefault="003800B2" w:rsidP="00D5088F">
            <w:pPr>
              <w:pStyle w:val="TextoTablas"/>
            </w:pPr>
            <w:r w:rsidRPr="00C130A0">
              <w:t>Relación con recepción hotelera</w:t>
            </w:r>
          </w:p>
        </w:tc>
        <w:tc>
          <w:tcPr>
            <w:tcW w:w="4438" w:type="dxa"/>
          </w:tcPr>
          <w:p w14:paraId="6D084C80" w14:textId="134FE088" w:rsidR="00831C29" w:rsidRPr="00C130A0" w:rsidRDefault="003800B2" w:rsidP="00D5088F">
            <w:pPr>
              <w:pStyle w:val="TextoTablas"/>
            </w:pPr>
            <w:r w:rsidRPr="00C130A0">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14B68CEE" w:rsidR="00831C29" w:rsidRPr="00C130A0" w:rsidRDefault="00B10903" w:rsidP="00D5088F">
            <w:pPr>
              <w:pStyle w:val="TextoTablas"/>
            </w:pPr>
            <w:r w:rsidRPr="00C130A0">
              <w:t>Ley 3</w:t>
            </w:r>
            <w:r w:rsidR="00D5088F">
              <w:t>0</w:t>
            </w:r>
            <w:r w:rsidRPr="00C130A0">
              <w:t>0 de 1996</w:t>
            </w:r>
          </w:p>
        </w:tc>
        <w:tc>
          <w:tcPr>
            <w:tcW w:w="3544" w:type="dxa"/>
          </w:tcPr>
          <w:p w14:paraId="26C6886F" w14:textId="64D859D3" w:rsidR="00831C29" w:rsidRPr="00C130A0" w:rsidRDefault="00B10903" w:rsidP="00D5088F">
            <w:pPr>
              <w:pStyle w:val="TextoTablas"/>
            </w:pPr>
            <w:r w:rsidRPr="00C130A0">
              <w:t>Define el marco general del turismo en Colombia.</w:t>
            </w:r>
          </w:p>
        </w:tc>
        <w:tc>
          <w:tcPr>
            <w:tcW w:w="4438" w:type="dxa"/>
          </w:tcPr>
          <w:p w14:paraId="296CC1C6" w14:textId="394FEB44" w:rsidR="00831C29" w:rsidRPr="00C130A0" w:rsidRDefault="00B10903" w:rsidP="00D5088F">
            <w:pPr>
              <w:pStyle w:val="TextoTablas"/>
            </w:pPr>
            <w:r w:rsidRPr="00C130A0">
              <w:t>Formalización</w:t>
            </w:r>
            <w:r w:rsidR="00C17C47" w:rsidRPr="00C130A0">
              <w:t>, calidad y responsabilidad del prestador</w:t>
            </w:r>
          </w:p>
        </w:tc>
      </w:tr>
      <w:tr w:rsidR="00831C29" w14:paraId="1DEC11D5" w14:textId="77777777" w:rsidTr="00C130A0">
        <w:tc>
          <w:tcPr>
            <w:tcW w:w="1980" w:type="dxa"/>
          </w:tcPr>
          <w:p w14:paraId="15DCD80A" w14:textId="14A27740" w:rsidR="00831C29" w:rsidRPr="00C130A0" w:rsidRDefault="00C17C47" w:rsidP="00D5088F">
            <w:pPr>
              <w:pStyle w:val="TextoTablas"/>
            </w:pPr>
            <w:r w:rsidRPr="00C130A0">
              <w:t>Registro Nacional de Turismo</w:t>
            </w:r>
          </w:p>
        </w:tc>
        <w:tc>
          <w:tcPr>
            <w:tcW w:w="3544" w:type="dxa"/>
          </w:tcPr>
          <w:p w14:paraId="5458B35A" w14:textId="483A6CC3" w:rsidR="00831C29" w:rsidRPr="00C130A0" w:rsidRDefault="00C17C47" w:rsidP="00D5088F">
            <w:pPr>
              <w:pStyle w:val="TextoTablas"/>
            </w:pPr>
            <w:r w:rsidRPr="00C130A0">
              <w:t xml:space="preserve">Identifica </w:t>
            </w:r>
            <w:r w:rsidR="006F355F" w:rsidRPr="00C130A0">
              <w:t>prestadores turísticos formales.</w:t>
            </w:r>
          </w:p>
        </w:tc>
        <w:tc>
          <w:tcPr>
            <w:tcW w:w="4438" w:type="dxa"/>
          </w:tcPr>
          <w:p w14:paraId="69E5549E" w14:textId="4A016472" w:rsidR="00831C29" w:rsidRPr="00C130A0" w:rsidRDefault="006F355F" w:rsidP="00D5088F">
            <w:pPr>
              <w:pStyle w:val="TextoTablas"/>
            </w:pPr>
            <w:r w:rsidRPr="00C130A0">
              <w:t>Verificación de legalidad del establecimiento</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D5088F">
            <w:pPr>
              <w:pStyle w:val="TextoTablas"/>
            </w:pPr>
            <w:r w:rsidRPr="00C130A0">
              <w:t>Guías legales MinCIT</w:t>
            </w:r>
          </w:p>
        </w:tc>
        <w:tc>
          <w:tcPr>
            <w:tcW w:w="3544" w:type="dxa"/>
          </w:tcPr>
          <w:p w14:paraId="142CCF26" w14:textId="5DCA8113" w:rsidR="00831C29" w:rsidRPr="00C130A0" w:rsidRDefault="006F355F" w:rsidP="00D5088F">
            <w:pPr>
              <w:pStyle w:val="TextoTablas"/>
            </w:pPr>
            <w:r w:rsidRPr="00C130A0">
              <w:t>Orientan obligaciones de alojamiento y hospedaje.</w:t>
            </w:r>
          </w:p>
        </w:tc>
        <w:tc>
          <w:tcPr>
            <w:tcW w:w="4438" w:type="dxa"/>
          </w:tcPr>
          <w:p w14:paraId="1613ADA3" w14:textId="327753F7" w:rsidR="00661F4F" w:rsidRPr="00C130A0" w:rsidRDefault="0040670B" w:rsidP="00D5088F">
            <w:pPr>
              <w:pStyle w:val="TextoTablas"/>
            </w:pPr>
            <w:r w:rsidRPr="00C130A0">
              <w:t>Información clara al huésped y cumplimiento de requisitos</w:t>
            </w:r>
          </w:p>
        </w:tc>
      </w:tr>
      <w:tr w:rsidR="00831C29" w14:paraId="14202BDF" w14:textId="77777777" w:rsidTr="00C130A0">
        <w:tc>
          <w:tcPr>
            <w:tcW w:w="1980" w:type="dxa"/>
          </w:tcPr>
          <w:p w14:paraId="6CC0283E" w14:textId="06909E7B" w:rsidR="00831C29" w:rsidRPr="00C130A0" w:rsidRDefault="0040670B" w:rsidP="00D5088F">
            <w:pPr>
              <w:pStyle w:val="TextoTablas"/>
            </w:pPr>
            <w:r w:rsidRPr="00C130A0">
              <w:t>Normas técnicas sectoriales</w:t>
            </w:r>
          </w:p>
        </w:tc>
        <w:tc>
          <w:tcPr>
            <w:tcW w:w="3544" w:type="dxa"/>
          </w:tcPr>
          <w:p w14:paraId="22D4BECC" w14:textId="372FEF16" w:rsidR="00831C29" w:rsidRPr="00C130A0" w:rsidRDefault="0040670B" w:rsidP="00D5088F">
            <w:pPr>
              <w:pStyle w:val="TextoTablas"/>
            </w:pPr>
            <w:r w:rsidRPr="00C130A0">
              <w:t>Establecen criterios de calidad y procedimientos.</w:t>
            </w:r>
          </w:p>
        </w:tc>
        <w:tc>
          <w:tcPr>
            <w:tcW w:w="4438" w:type="dxa"/>
          </w:tcPr>
          <w:p w14:paraId="56A85DB7" w14:textId="26DCE973" w:rsidR="00831C29" w:rsidRPr="00C130A0" w:rsidRDefault="0040670B" w:rsidP="00D5088F">
            <w:pPr>
              <w:pStyle w:val="TextoTablas"/>
            </w:pPr>
            <w:r w:rsidRPr="00C130A0">
              <w:t>Atención, recepción, reservas y servicio al cliente</w:t>
            </w:r>
          </w:p>
        </w:tc>
      </w:tr>
    </w:tbl>
    <w:p w14:paraId="2F9D83FD" w14:textId="6E4D2D28" w:rsidR="00831C29" w:rsidRDefault="00831C29" w:rsidP="009D3DE8">
      <w:pPr>
        <w:ind w:firstLine="0"/>
      </w:pPr>
      <w:r w:rsidRPr="00831C29">
        <w:t>Nota.</w:t>
      </w:r>
      <w:r w:rsidR="0040670B">
        <w:t xml:space="preserve"> SENA, (2026</w:t>
      </w:r>
      <w:r w:rsidRPr="00831C29">
        <w:t>).</w:t>
      </w:r>
    </w:p>
    <w:p w14:paraId="063ACF26" w14:textId="30E80DC1" w:rsidR="00831C29" w:rsidRDefault="0040670B" w:rsidP="00C83E60">
      <w:pPr>
        <w:pStyle w:val="Ttulo2"/>
      </w:pPr>
      <w:bookmarkStart w:id="4" w:name="_Toc233278702"/>
      <w:r>
        <w:lastRenderedPageBreak/>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52F3EEF1" w14:textId="6D017A12" w:rsidR="0040670B" w:rsidRDefault="0040670B" w:rsidP="0040670B">
      <w:r>
        <w:t>Por otra parte, la ética profesional se expresa en las siguientes conductas clave del recepcionista:</w:t>
      </w:r>
    </w:p>
    <w:p w14:paraId="335F8202" w14:textId="48FDFABF" w:rsidR="0040670B" w:rsidRDefault="0040670B" w:rsidP="0040670B">
      <w:r w:rsidRPr="00C130A0">
        <w:rPr>
          <w:b/>
          <w:bCs/>
        </w:rPr>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lastRenderedPageBreak/>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frente a diferentes situaciones. El dominio de los protocolos es una competencia clave en la gestión de recepción.</w:t>
      </w:r>
    </w:p>
    <w:p w14:paraId="50E99881" w14:textId="3A4948C6" w:rsidR="0040670B" w:rsidRDefault="0040670B" w:rsidP="0040670B">
      <w:r w:rsidRPr="0040670B">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33278703"/>
      <w:r>
        <w:lastRenderedPageBreak/>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77777777"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5D9F20A9" w:rsidR="00BC7CEB" w:rsidRDefault="00BC7CEB" w:rsidP="00BC7CEB">
      <w:r>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1368E9FB" w14:textId="592486A4" w:rsidR="00BC7CEB" w:rsidRDefault="00BC7CEB" w:rsidP="00BC7CEB">
      <w:pPr>
        <w:pStyle w:val="Tabla"/>
      </w:pPr>
      <w:r>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D5088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26CEAC4" w14:textId="17818FB9" w:rsidR="00BC7CEB" w:rsidRPr="00C130A0" w:rsidRDefault="00B75CDF" w:rsidP="00D5088F">
            <w:pPr>
              <w:pStyle w:val="TextoTablas"/>
            </w:pPr>
            <w:r w:rsidRPr="00C130A0">
              <w:t>Actor</w:t>
            </w:r>
          </w:p>
        </w:tc>
        <w:tc>
          <w:tcPr>
            <w:tcW w:w="3260" w:type="dxa"/>
          </w:tcPr>
          <w:p w14:paraId="17771FD9" w14:textId="0CD7419F" w:rsidR="00BC7CEB" w:rsidRPr="00C130A0" w:rsidRDefault="00B75CDF" w:rsidP="00D5088F">
            <w:pPr>
              <w:pStyle w:val="TextoTablas"/>
            </w:pPr>
            <w:r w:rsidRPr="00C130A0">
              <w:t>Derechos</w:t>
            </w:r>
          </w:p>
        </w:tc>
        <w:tc>
          <w:tcPr>
            <w:tcW w:w="4155" w:type="dxa"/>
          </w:tcPr>
          <w:p w14:paraId="500D759D" w14:textId="151FD869" w:rsidR="00BC7CEB" w:rsidRPr="00C130A0" w:rsidRDefault="00B75CDF" w:rsidP="00D5088F">
            <w:pPr>
              <w:pStyle w:val="TextoTablas"/>
            </w:pPr>
            <w:r w:rsidRPr="00C130A0">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D5088F">
            <w:pPr>
              <w:pStyle w:val="TextoTablas"/>
            </w:pPr>
            <w:r w:rsidRPr="00C130A0">
              <w:t>Huésped</w:t>
            </w:r>
          </w:p>
        </w:tc>
        <w:tc>
          <w:tcPr>
            <w:tcW w:w="3260" w:type="dxa"/>
          </w:tcPr>
          <w:p w14:paraId="4A3B8CBC" w14:textId="751C9917" w:rsidR="00BC7CEB" w:rsidRPr="00C130A0" w:rsidRDefault="00B75CDF" w:rsidP="00D5088F">
            <w:pPr>
              <w:pStyle w:val="TextoTablas"/>
            </w:pPr>
            <w:r w:rsidRPr="00C130A0">
              <w:t>Recibir información clara, trato respetuoso y servicio contratado</w:t>
            </w:r>
          </w:p>
        </w:tc>
        <w:tc>
          <w:tcPr>
            <w:tcW w:w="4155" w:type="dxa"/>
          </w:tcPr>
          <w:p w14:paraId="6992D326" w14:textId="652A0156" w:rsidR="00BC7CEB" w:rsidRPr="00C130A0" w:rsidRDefault="00B75CDF" w:rsidP="00D5088F">
            <w:pPr>
              <w:pStyle w:val="TextoTablas"/>
            </w:pPr>
            <w:r w:rsidRPr="00C130A0">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D5088F">
            <w:pPr>
              <w:pStyle w:val="TextoTablas"/>
            </w:pPr>
            <w:r w:rsidRPr="00C130A0">
              <w:t>Establecimiento</w:t>
            </w:r>
          </w:p>
        </w:tc>
        <w:tc>
          <w:tcPr>
            <w:tcW w:w="3260" w:type="dxa"/>
          </w:tcPr>
          <w:p w14:paraId="19F155BC" w14:textId="1782355C" w:rsidR="00BC7CEB" w:rsidRPr="00C130A0" w:rsidRDefault="00B75CDF" w:rsidP="00D5088F">
            <w:pPr>
              <w:pStyle w:val="TextoTablas"/>
            </w:pPr>
            <w:r w:rsidRPr="00C130A0">
              <w:t>Aplicar políticas internas y exigir cumplimiento de condiciones</w:t>
            </w:r>
          </w:p>
        </w:tc>
        <w:tc>
          <w:tcPr>
            <w:tcW w:w="4155" w:type="dxa"/>
          </w:tcPr>
          <w:p w14:paraId="5A72C079" w14:textId="7945BA39" w:rsidR="00BC7CEB" w:rsidRPr="00C130A0" w:rsidRDefault="00B75CDF" w:rsidP="00D5088F">
            <w:pPr>
              <w:pStyle w:val="TextoTablas"/>
            </w:pPr>
            <w:r w:rsidRPr="00C130A0">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D5088F">
            <w:pPr>
              <w:pStyle w:val="TextoTablas"/>
            </w:pPr>
            <w:r w:rsidRPr="00C130A0">
              <w:lastRenderedPageBreak/>
              <w:t>Recepción</w:t>
            </w:r>
          </w:p>
        </w:tc>
        <w:tc>
          <w:tcPr>
            <w:tcW w:w="3260" w:type="dxa"/>
          </w:tcPr>
          <w:p w14:paraId="5F066EBB" w14:textId="03061891" w:rsidR="00BC7CEB" w:rsidRPr="00C130A0" w:rsidRDefault="00B75CDF" w:rsidP="00D5088F">
            <w:pPr>
              <w:pStyle w:val="TextoTablas"/>
            </w:pPr>
            <w:r w:rsidRPr="00C130A0">
              <w:t>Solicitar información necesaria y aplicar protocolos</w:t>
            </w:r>
          </w:p>
        </w:tc>
        <w:tc>
          <w:tcPr>
            <w:tcW w:w="4155" w:type="dxa"/>
          </w:tcPr>
          <w:p w14:paraId="14D2DCBE" w14:textId="1BE92FE5" w:rsidR="00BC7CEB" w:rsidRPr="00C130A0" w:rsidRDefault="00B75CDF" w:rsidP="00D5088F">
            <w:pPr>
              <w:pStyle w:val="TextoTablas"/>
            </w:pPr>
            <w:r w:rsidRPr="00C130A0">
              <w:t>Actuar con ética, confidencialidad y precisión operativa</w:t>
            </w:r>
          </w:p>
        </w:tc>
      </w:tr>
    </w:tbl>
    <w:p w14:paraId="213CBEB5" w14:textId="6F366AA3" w:rsidR="00BC7CEB" w:rsidRDefault="00B75CDF" w:rsidP="009D3DE8">
      <w:pPr>
        <w:ind w:firstLine="0"/>
      </w:pPr>
      <w:r>
        <w:t>Nota. SENA, (2026).</w:t>
      </w:r>
    </w:p>
    <w:p w14:paraId="670E100F" w14:textId="77777777" w:rsidR="00B75CDF" w:rsidRPr="00C130A0" w:rsidRDefault="00B75CDF" w:rsidP="00665FDE">
      <w:pPr>
        <w:pStyle w:val="Ttulo2"/>
      </w:pPr>
      <w:bookmarkStart w:id="6" w:name="_Toc233278704"/>
      <w:r w:rsidRPr="00C130A0">
        <w:t>Confidencialidad de la información</w:t>
      </w:r>
      <w:bookmarkEnd w:id="6"/>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7627D88F">
            <wp:extent cx="4533900" cy="3839628"/>
            <wp:effectExtent l="0" t="0" r="0" b="8890"/>
            <wp:docPr id="2" name="Imagen 2" descr="La figura presenta decálogo de buenas prácticas para proteger la información de huéspedes mediante el manejo seguro de datos y la ciber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decálogo de buenas prácticas para proteger la información de huéspedes mediante el manejo seguro de datos y la cibersegurida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58634" cy="3860574"/>
                    </a:xfrm>
                    <a:prstGeom prst="rect">
                      <a:avLst/>
                    </a:prstGeom>
                  </pic:spPr>
                </pic:pic>
              </a:graphicData>
            </a:graphic>
          </wp:inline>
        </w:drawing>
      </w:r>
    </w:p>
    <w:p w14:paraId="523D8BF8" w14:textId="42530E03" w:rsidR="00B75CDF" w:rsidRDefault="0054360F" w:rsidP="0054360F">
      <w:pPr>
        <w:ind w:firstLine="0"/>
        <w:rPr>
          <w:lang w:eastAsia="es-CO"/>
        </w:rPr>
      </w:pPr>
      <w:r>
        <w:rPr>
          <w:lang w:eastAsia="es-CO"/>
        </w:rPr>
        <w:t xml:space="preserve">   </w:t>
      </w:r>
      <w:r w:rsidR="00AC6382">
        <w:rPr>
          <w:lang w:eastAsia="es-CO"/>
        </w:rPr>
        <w:tab/>
      </w:r>
      <w:r w:rsidR="00C1376C">
        <w:rPr>
          <w:lang w:eastAsia="es-CO"/>
        </w:rPr>
        <w:tab/>
      </w:r>
      <w:r w:rsidR="00B75CDF">
        <w:rPr>
          <w:lang w:eastAsia="es-CO"/>
        </w:rPr>
        <w:t>Nota</w:t>
      </w:r>
      <w:r w:rsidR="00C47E4C">
        <w:rPr>
          <w:lang w:eastAsia="es-CO"/>
        </w:rPr>
        <w:t>. SENA, (2026).</w:t>
      </w:r>
    </w:p>
    <w:p w14:paraId="40FA25D9" w14:textId="77777777" w:rsidR="008E44EC" w:rsidRDefault="008E44EC" w:rsidP="008E44EC">
      <w:pPr>
        <w:rPr>
          <w:lang w:eastAsia="es-CO"/>
        </w:rPr>
      </w:pPr>
      <w:r>
        <w:rPr>
          <w:lang w:eastAsia="es-CO"/>
        </w:rPr>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 xml:space="preserve">La confidencialidad también se relaciona con la confianza. Un huésped espera que su información sea protegida durante todo el proceso de alojamiento. Por ello, el </w:t>
      </w:r>
      <w:r>
        <w:rPr>
          <w:lang w:eastAsia="es-CO"/>
        </w:rPr>
        <w:lastRenderedPageBreak/>
        <w:t>personal de la recepción debe desarrollar hábitos profesionales como bloquear la 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7" w:name="_Toc233278705"/>
      <w:r>
        <w:lastRenderedPageBreak/>
        <w:t>Registro de huéspedes</w:t>
      </w:r>
      <w:bookmarkEnd w:id="7"/>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8" w:name="_Toc233278706"/>
      <w:r w:rsidRPr="008E44EC">
        <w:t xml:space="preserve">Proceso de </w:t>
      </w:r>
      <w:r w:rsidRPr="008E44EC">
        <w:rPr>
          <w:rStyle w:val="Extranjerismo"/>
        </w:rPr>
        <w:t>check-in</w:t>
      </w:r>
      <w:bookmarkEnd w:id="8"/>
    </w:p>
    <w:p w14:paraId="2AD90CB2" w14:textId="77777777" w:rsidR="008E44EC" w:rsidRPr="008E44EC" w:rsidRDefault="008E44EC" w:rsidP="008E44EC">
      <w:pPr>
        <w:rPr>
          <w:lang w:val="es-419" w:eastAsia="es-CO"/>
        </w:rPr>
      </w:pPr>
      <w:r w:rsidRPr="008E44EC">
        <w:rPr>
          <w:lang w:val="es-419" w:eastAsia="es-CO"/>
        </w:rPr>
        <w:t xml:space="preserve">El </w:t>
      </w:r>
      <w:proofErr w:type="spellStart"/>
      <w:r w:rsidRPr="008E44EC">
        <w:rPr>
          <w:rStyle w:val="Extranjerismo"/>
          <w:lang w:val="es-419" w:eastAsia="es-CO"/>
        </w:rPr>
        <w:t>check</w:t>
      </w:r>
      <w:proofErr w:type="spellEnd"/>
      <w:r w:rsidRPr="008E44EC">
        <w:rPr>
          <w:rStyle w:val="Extranjerismo"/>
          <w:lang w:val="es-419" w:eastAsia="es-CO"/>
        </w:rPr>
        <w:t>-in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proofErr w:type="spellStart"/>
      <w:r w:rsidRPr="008E44EC">
        <w:rPr>
          <w:rStyle w:val="Extranjerismo"/>
          <w:lang w:val="es-419" w:eastAsia="es-CO"/>
        </w:rPr>
        <w:t>check</w:t>
      </w:r>
      <w:proofErr w:type="spellEnd"/>
      <w:r w:rsidRPr="008E44EC">
        <w:rPr>
          <w:rStyle w:val="Extranjerismo"/>
          <w:lang w:val="es-419" w:eastAsia="es-CO"/>
        </w:rPr>
        <w:t>-in</w:t>
      </w:r>
      <w:r w:rsidRPr="008E44EC">
        <w:rPr>
          <w:lang w:val="es-419" w:eastAsia="es-CO"/>
        </w:rPr>
        <w:t xml:space="preserve"> incluye las siguientes etapas:</w:t>
      </w:r>
    </w:p>
    <w:p w14:paraId="4D3F03E9" w14:textId="77777777" w:rsidR="008E44EC" w:rsidRPr="001B7033" w:rsidRDefault="008E44EC" w:rsidP="008E44EC">
      <w:pPr>
        <w:rPr>
          <w:b/>
          <w:bCs/>
          <w:lang w:val="es-419" w:eastAsia="es-CO"/>
        </w:rPr>
      </w:pPr>
      <w:r w:rsidRPr="001B7033">
        <w:rPr>
          <w:b/>
          <w:bCs/>
          <w:lang w:val="es-419" w:eastAsia="es-CO"/>
        </w:rPr>
        <w:t xml:space="preserve">Saludo y bienvenida al huésped </w:t>
      </w:r>
    </w:p>
    <w:p w14:paraId="0585EA2C" w14:textId="77777777" w:rsidR="008E44EC" w:rsidRPr="008E44EC" w:rsidRDefault="008E44EC" w:rsidP="008E44EC">
      <w:pPr>
        <w:rPr>
          <w:lang w:val="es-419" w:eastAsia="es-CO"/>
        </w:rPr>
      </w:pPr>
      <w:r w:rsidRPr="008E44EC">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7D755C5E" w14:textId="77777777" w:rsidR="008E44EC" w:rsidRPr="001B7033" w:rsidRDefault="008E44EC" w:rsidP="008E44EC">
      <w:pPr>
        <w:rPr>
          <w:b/>
          <w:bCs/>
          <w:lang w:val="es-419" w:eastAsia="es-CO"/>
        </w:rPr>
      </w:pPr>
      <w:r w:rsidRPr="001B7033">
        <w:rPr>
          <w:b/>
          <w:bCs/>
          <w:lang w:val="es-419" w:eastAsia="es-CO"/>
        </w:rPr>
        <w:t xml:space="preserve">Verificación de la reserva </w:t>
      </w:r>
    </w:p>
    <w:p w14:paraId="1A657FCE" w14:textId="77777777" w:rsidR="008E44EC" w:rsidRPr="008E44EC" w:rsidRDefault="008E44EC" w:rsidP="008E44EC">
      <w:pPr>
        <w:rPr>
          <w:lang w:val="es-419" w:eastAsia="es-CO"/>
        </w:rPr>
      </w:pPr>
      <w:r w:rsidRPr="008E44EC">
        <w:rPr>
          <w:lang w:val="es-419" w:eastAsia="es-CO"/>
        </w:rPr>
        <w:t>Se consulta en el sistema (PMS) la existencia de la reserva, validando fechas, tipo de habitación, número de personas y condiciones acordadas, con el fin de evitar inconsistencias en el servicio.</w:t>
      </w:r>
    </w:p>
    <w:p w14:paraId="42E4CCD7" w14:textId="77777777" w:rsidR="008E44EC" w:rsidRPr="001B7033" w:rsidRDefault="008E44EC" w:rsidP="008E44EC">
      <w:pPr>
        <w:rPr>
          <w:b/>
          <w:bCs/>
          <w:lang w:val="es-419" w:eastAsia="es-CO"/>
        </w:rPr>
      </w:pPr>
      <w:r w:rsidRPr="001B7033">
        <w:rPr>
          <w:b/>
          <w:bCs/>
          <w:lang w:val="es-419" w:eastAsia="es-CO"/>
        </w:rPr>
        <w:t xml:space="preserve">Solicitud y validación de documentos </w:t>
      </w:r>
    </w:p>
    <w:p w14:paraId="5E932720" w14:textId="77777777" w:rsidR="008E44EC" w:rsidRPr="008E44EC" w:rsidRDefault="008E44EC" w:rsidP="008E44EC">
      <w:pPr>
        <w:rPr>
          <w:lang w:val="es-419" w:eastAsia="es-CO"/>
        </w:rPr>
      </w:pPr>
      <w:r w:rsidRPr="008E44EC">
        <w:rPr>
          <w:lang w:val="es-419" w:eastAsia="es-CO"/>
        </w:rPr>
        <w:t>Se solicita el documento de identidad del huésped y se verifica su autenticidad. Este proceso es fundamental para cumplir con requisitos legales y garantizar la seguridad del establecimiento.</w:t>
      </w:r>
    </w:p>
    <w:p w14:paraId="4E50DA5B" w14:textId="77777777" w:rsidR="008E44EC" w:rsidRPr="001B7033" w:rsidRDefault="008E44EC" w:rsidP="008E44EC">
      <w:pPr>
        <w:rPr>
          <w:b/>
          <w:bCs/>
          <w:lang w:val="es-419" w:eastAsia="es-CO"/>
        </w:rPr>
      </w:pPr>
      <w:r w:rsidRPr="001B7033">
        <w:rPr>
          <w:b/>
          <w:bCs/>
          <w:lang w:val="es-419" w:eastAsia="es-CO"/>
        </w:rPr>
        <w:t xml:space="preserve">Diligenciamiento de la tarjeta de registro hotelero </w:t>
      </w:r>
    </w:p>
    <w:p w14:paraId="3A841076" w14:textId="1FA522C0" w:rsidR="001B7033" w:rsidRDefault="008E44EC" w:rsidP="00C130A0">
      <w:pPr>
        <w:rPr>
          <w:lang w:val="es-419" w:eastAsia="es-CO"/>
        </w:rPr>
      </w:pPr>
      <w:r w:rsidRPr="008E44EC">
        <w:rPr>
          <w:lang w:val="es-419" w:eastAsia="es-CO"/>
        </w:rPr>
        <w:t>Se recopila y registra la información del huésped en el formato físico o digital, asegurando la trazabilidad de los datos y el cumplimiento de la normativa vigente.</w:t>
      </w:r>
    </w:p>
    <w:p w14:paraId="4547108B" w14:textId="52528C0C" w:rsidR="00C130A0" w:rsidRDefault="00C130A0">
      <w:pPr>
        <w:spacing w:before="0" w:after="160" w:line="259" w:lineRule="auto"/>
        <w:ind w:firstLine="0"/>
        <w:rPr>
          <w:lang w:val="es-419" w:eastAsia="es-CO"/>
        </w:rPr>
      </w:pPr>
      <w:r>
        <w:rPr>
          <w:lang w:val="es-419" w:eastAsia="es-CO"/>
        </w:rPr>
        <w:br w:type="page"/>
      </w:r>
    </w:p>
    <w:p w14:paraId="77FCC410" w14:textId="77777777" w:rsidR="00C130A0" w:rsidRDefault="008E44EC" w:rsidP="008E44EC">
      <w:pPr>
        <w:rPr>
          <w:b/>
          <w:bCs/>
          <w:lang w:val="es-419" w:eastAsia="es-CO"/>
        </w:rPr>
      </w:pPr>
      <w:r w:rsidRPr="001B7033">
        <w:rPr>
          <w:b/>
          <w:bCs/>
          <w:lang w:val="es-419" w:eastAsia="es-CO"/>
        </w:rPr>
        <w:lastRenderedPageBreak/>
        <w:t xml:space="preserve">Asignación de habitación </w:t>
      </w:r>
    </w:p>
    <w:p w14:paraId="1A0CA0B1" w14:textId="3B3B962B" w:rsidR="008E44EC" w:rsidRPr="008E44EC" w:rsidRDefault="008E44EC" w:rsidP="008E44EC">
      <w:pPr>
        <w:rPr>
          <w:lang w:val="es-419" w:eastAsia="es-CO"/>
        </w:rPr>
      </w:pPr>
      <w:r w:rsidRPr="008E44EC">
        <w:rPr>
          <w:lang w:val="es-419" w:eastAsia="es-CO"/>
        </w:rPr>
        <w:t>Se asigna la habitación de acuerdo con la disponibilidad, la reserva realizada y los requerimientos del huésped. Este proceso se realiza mediante el sistema, garantizando control y organización.</w:t>
      </w:r>
    </w:p>
    <w:p w14:paraId="717D6D8E" w14:textId="77777777" w:rsidR="008E44EC" w:rsidRPr="001B7033" w:rsidRDefault="008E44EC" w:rsidP="008E44EC">
      <w:pPr>
        <w:rPr>
          <w:b/>
          <w:bCs/>
          <w:lang w:val="es-419" w:eastAsia="es-CO"/>
        </w:rPr>
      </w:pPr>
      <w:r w:rsidRPr="001B7033">
        <w:rPr>
          <w:b/>
          <w:bCs/>
          <w:lang w:val="es-419" w:eastAsia="es-CO"/>
        </w:rPr>
        <w:t xml:space="preserve">Entrega de información sobre servicios y políticas </w:t>
      </w:r>
    </w:p>
    <w:p w14:paraId="73E0D6D2" w14:textId="77777777" w:rsidR="008E44EC" w:rsidRPr="008E44EC" w:rsidRDefault="008E44EC" w:rsidP="008E44EC">
      <w:pPr>
        <w:rPr>
          <w:lang w:val="es-419" w:eastAsia="es-CO"/>
        </w:rPr>
      </w:pPr>
      <w:r w:rsidRPr="008E44EC">
        <w:rPr>
          <w:lang w:val="es-419" w:eastAsia="es-CO"/>
        </w:rPr>
        <w:t>Se informa al huésped sobre horarios, servicios disponibles, normas internas y condiciones del alojamiento, asegurando claridad y evitando posibles inconvenientes durante la estancia.</w:t>
      </w:r>
    </w:p>
    <w:p w14:paraId="139E2868" w14:textId="77777777" w:rsidR="008E44EC" w:rsidRPr="001B7033" w:rsidRDefault="008E44EC" w:rsidP="008E44EC">
      <w:pPr>
        <w:rPr>
          <w:b/>
          <w:bCs/>
          <w:lang w:val="es-419" w:eastAsia="es-CO"/>
        </w:rPr>
      </w:pPr>
      <w:r w:rsidRPr="001B7033">
        <w:rPr>
          <w:b/>
          <w:bCs/>
          <w:lang w:val="es-419" w:eastAsia="es-CO"/>
        </w:rPr>
        <w:t xml:space="preserve">Activación de acceso o llave de habitación </w:t>
      </w:r>
    </w:p>
    <w:p w14:paraId="5104C6BC" w14:textId="5059A465" w:rsidR="008E44EC" w:rsidRDefault="008E44EC" w:rsidP="008E44EC">
      <w:pPr>
        <w:rPr>
          <w:lang w:val="es-419" w:eastAsia="es-CO"/>
        </w:rPr>
      </w:pPr>
      <w:r w:rsidRPr="008E44EC">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proofErr w:type="spellStart"/>
      <w:r w:rsidRPr="001B7033">
        <w:rPr>
          <w:rStyle w:val="Extranjerismo"/>
          <w:lang w:val="es-419" w:eastAsia="es-CO"/>
        </w:rPr>
        <w:t>check</w:t>
      </w:r>
      <w:proofErr w:type="spellEnd"/>
      <w:r w:rsidRPr="001B7033">
        <w:rPr>
          <w:rStyle w:val="Extranjerismo"/>
          <w:lang w:val="es-419" w:eastAsia="es-CO"/>
        </w:rPr>
        <w:t>-in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9" w:name="_Toc233278707"/>
      <w:r>
        <w:lastRenderedPageBreak/>
        <w:t>Verificación documental</w:t>
      </w:r>
      <w:bookmarkEnd w:id="9"/>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rsidP="001B7033">
      <w:pPr>
        <w:pStyle w:val="Prrafodelista"/>
        <w:numPr>
          <w:ilvl w:val="0"/>
          <w:numId w:val="22"/>
        </w:numPr>
        <w:rPr>
          <w:lang w:val="es-419" w:eastAsia="es-CO"/>
        </w:rPr>
      </w:pPr>
      <w:r w:rsidRPr="001B7033">
        <w:rPr>
          <w:lang w:val="es-419" w:eastAsia="es-CO"/>
        </w:rPr>
        <w:t>Cédula de ciudadanía (mayores de edad).</w:t>
      </w:r>
    </w:p>
    <w:p w14:paraId="0E0AC7BA" w14:textId="19C5F11D" w:rsidR="001B7033" w:rsidRPr="001B7033" w:rsidRDefault="001B7033" w:rsidP="001B7033">
      <w:pPr>
        <w:pStyle w:val="Prrafodelista"/>
        <w:numPr>
          <w:ilvl w:val="0"/>
          <w:numId w:val="22"/>
        </w:numPr>
        <w:rPr>
          <w:lang w:val="es-419" w:eastAsia="es-CO"/>
        </w:rPr>
      </w:pPr>
      <w:r w:rsidRPr="001B7033">
        <w:rPr>
          <w:lang w:val="es-419" w:eastAsia="es-CO"/>
        </w:rPr>
        <w:t>Tarjeta de identidad o registro civil (menores de edad).</w:t>
      </w:r>
    </w:p>
    <w:p w14:paraId="4E9CEEAE" w14:textId="2ACD46AE" w:rsidR="001B7033" w:rsidRPr="001B7033" w:rsidRDefault="001B7033" w:rsidP="001B7033">
      <w:pPr>
        <w:pStyle w:val="Prrafodelista"/>
        <w:numPr>
          <w:ilvl w:val="0"/>
          <w:numId w:val="22"/>
        </w:numPr>
        <w:rPr>
          <w:lang w:val="es-419" w:eastAsia="es-CO"/>
        </w:rPr>
      </w:pPr>
      <w:r w:rsidRPr="001B7033">
        <w:rPr>
          <w:lang w:val="es-419" w:eastAsia="es-CO"/>
        </w:rPr>
        <w:t>Pasaporte (ciudadanos extranjeros).</w:t>
      </w:r>
    </w:p>
    <w:p w14:paraId="757D6751" w14:textId="1EAE50C1" w:rsidR="001B7033" w:rsidRPr="001B7033" w:rsidRDefault="001B7033" w:rsidP="001B7033">
      <w:pPr>
        <w:pStyle w:val="Prrafodelista"/>
        <w:numPr>
          <w:ilvl w:val="0"/>
          <w:numId w:val="22"/>
        </w:numPr>
        <w:rPr>
          <w:lang w:val="es-419" w:eastAsia="es-CO"/>
        </w:rPr>
      </w:pPr>
      <w:r w:rsidRPr="001B7033">
        <w:rPr>
          <w:lang w:val="es-419" w:eastAsia="es-CO"/>
        </w:rPr>
        <w:t>Cédula de extranjería (extranjeros residentes en el país).</w:t>
      </w:r>
    </w:p>
    <w:p w14:paraId="66F19405" w14:textId="20EE0CD4" w:rsidR="001B7033" w:rsidRPr="001B7033" w:rsidRDefault="001B7033" w:rsidP="001B7033">
      <w:pPr>
        <w:pStyle w:val="Prrafodelista"/>
        <w:numPr>
          <w:ilvl w:val="0"/>
          <w:numId w:val="22"/>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10" w:name="_Toc233278708"/>
      <w:r w:rsidRPr="001B7033">
        <w:lastRenderedPageBreak/>
        <w:t>Registro de huéspedes nacionales y extranjeros</w:t>
      </w:r>
      <w:bookmarkEnd w:id="10"/>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rsidP="001B7033">
      <w:pPr>
        <w:pStyle w:val="Prrafodelista"/>
        <w:numPr>
          <w:ilvl w:val="0"/>
          <w:numId w:val="23"/>
        </w:numPr>
        <w:rPr>
          <w:lang w:val="es-419" w:eastAsia="es-CO"/>
        </w:rPr>
      </w:pPr>
      <w:r w:rsidRPr="001B7033">
        <w:rPr>
          <w:lang w:val="es-419" w:eastAsia="es-CO"/>
        </w:rPr>
        <w:t>Validación del documento de identidad.</w:t>
      </w:r>
    </w:p>
    <w:p w14:paraId="1CC9DA8A" w14:textId="7928BAA0" w:rsidR="001B7033" w:rsidRPr="001B7033" w:rsidRDefault="001B7033" w:rsidP="001B7033">
      <w:pPr>
        <w:pStyle w:val="Prrafodelista"/>
        <w:numPr>
          <w:ilvl w:val="0"/>
          <w:numId w:val="23"/>
        </w:numPr>
        <w:rPr>
          <w:lang w:val="es-419" w:eastAsia="es-CO"/>
        </w:rPr>
      </w:pPr>
      <w:r w:rsidRPr="001B7033">
        <w:rPr>
          <w:lang w:val="es-419" w:eastAsia="es-CO"/>
        </w:rPr>
        <w:t>Confirmación de datos personales.</w:t>
      </w:r>
    </w:p>
    <w:p w14:paraId="06D1AA51" w14:textId="6E5D53E9" w:rsidR="001B7033" w:rsidRPr="001B7033" w:rsidRDefault="001B7033" w:rsidP="001B7033">
      <w:pPr>
        <w:pStyle w:val="Prrafodelista"/>
        <w:numPr>
          <w:ilvl w:val="0"/>
          <w:numId w:val="23"/>
        </w:numPr>
        <w:rPr>
          <w:lang w:val="es-419" w:eastAsia="es-CO"/>
        </w:rPr>
      </w:pPr>
      <w:r w:rsidRPr="001B7033">
        <w:rPr>
          <w:lang w:val="es-419" w:eastAsia="es-CO"/>
        </w:rPr>
        <w:t>Diligenciamiento de la tarjeta de registro hotelero.</w:t>
      </w:r>
    </w:p>
    <w:p w14:paraId="347F9229" w14:textId="113236ED" w:rsidR="001B7033" w:rsidRPr="001B7033" w:rsidRDefault="001B7033" w:rsidP="001B7033">
      <w:pPr>
        <w:pStyle w:val="Prrafodelista"/>
        <w:numPr>
          <w:ilvl w:val="0"/>
          <w:numId w:val="23"/>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rsidP="001B7033">
      <w:pPr>
        <w:pStyle w:val="Prrafodelista"/>
        <w:numPr>
          <w:ilvl w:val="0"/>
          <w:numId w:val="24"/>
        </w:numPr>
        <w:rPr>
          <w:lang w:val="es-419" w:eastAsia="es-CO"/>
        </w:rPr>
      </w:pPr>
      <w:r w:rsidRPr="001B7033">
        <w:rPr>
          <w:lang w:val="es-419" w:eastAsia="es-CO"/>
        </w:rPr>
        <w:t>Vigencia del pasaporte.</w:t>
      </w:r>
    </w:p>
    <w:p w14:paraId="36D95D14" w14:textId="29EDB0DA" w:rsidR="001B7033" w:rsidRPr="001B7033" w:rsidRDefault="001B7033" w:rsidP="001B7033">
      <w:pPr>
        <w:pStyle w:val="Prrafodelista"/>
        <w:numPr>
          <w:ilvl w:val="0"/>
          <w:numId w:val="24"/>
        </w:numPr>
        <w:rPr>
          <w:lang w:val="es-419" w:eastAsia="es-CO"/>
        </w:rPr>
      </w:pPr>
      <w:r w:rsidRPr="001B7033">
        <w:rPr>
          <w:lang w:val="es-419" w:eastAsia="es-CO"/>
        </w:rPr>
        <w:t>Condición migratoria.</w:t>
      </w:r>
    </w:p>
    <w:p w14:paraId="4BD4A148" w14:textId="6F91D238" w:rsidR="001B7033" w:rsidRPr="001B7033" w:rsidRDefault="001B7033" w:rsidP="001B7033">
      <w:pPr>
        <w:pStyle w:val="Prrafodelista"/>
        <w:numPr>
          <w:ilvl w:val="0"/>
          <w:numId w:val="24"/>
        </w:numPr>
        <w:rPr>
          <w:lang w:val="es-419" w:eastAsia="es-CO"/>
        </w:rPr>
      </w:pPr>
      <w:r w:rsidRPr="001B7033">
        <w:rPr>
          <w:lang w:val="es-419" w:eastAsia="es-CO"/>
        </w:rPr>
        <w:t>Nacionalidad.</w:t>
      </w:r>
    </w:p>
    <w:p w14:paraId="3CEC717F" w14:textId="0D0AD0D6" w:rsidR="001B7033" w:rsidRPr="001B7033" w:rsidRDefault="001B7033" w:rsidP="001B7033">
      <w:pPr>
        <w:pStyle w:val="Prrafodelista"/>
        <w:numPr>
          <w:ilvl w:val="0"/>
          <w:numId w:val="24"/>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lastRenderedPageBreak/>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0449B">
            <w:pPr>
              <w:pStyle w:val="TextoTablas"/>
            </w:pPr>
            <w:r w:rsidRPr="00C130A0">
              <w:t>Aspecto</w:t>
            </w:r>
          </w:p>
        </w:tc>
        <w:tc>
          <w:tcPr>
            <w:tcW w:w="3260" w:type="dxa"/>
          </w:tcPr>
          <w:p w14:paraId="3FC39512" w14:textId="4B38F8C4" w:rsidR="00AC3524" w:rsidRPr="00C130A0" w:rsidRDefault="00AC3524" w:rsidP="0010449B">
            <w:pPr>
              <w:pStyle w:val="TextoTablas"/>
            </w:pPr>
            <w:r w:rsidRPr="00C130A0">
              <w:t>Huésped nacional</w:t>
            </w:r>
          </w:p>
        </w:tc>
        <w:tc>
          <w:tcPr>
            <w:tcW w:w="4580" w:type="dxa"/>
          </w:tcPr>
          <w:p w14:paraId="4D3A9EB1" w14:textId="192D5F7C" w:rsidR="00AC3524" w:rsidRPr="00C130A0" w:rsidRDefault="00AC3524" w:rsidP="0010449B">
            <w:pPr>
              <w:pStyle w:val="TextoTablas"/>
            </w:pPr>
            <w:r w:rsidRPr="00C130A0">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0449B">
            <w:pPr>
              <w:pStyle w:val="TextoTablas"/>
            </w:pPr>
            <w:r w:rsidRPr="00C130A0">
              <w:t>Documento principal</w:t>
            </w:r>
          </w:p>
        </w:tc>
        <w:tc>
          <w:tcPr>
            <w:tcW w:w="3260" w:type="dxa"/>
          </w:tcPr>
          <w:p w14:paraId="1C4BFEC1" w14:textId="737D3932" w:rsidR="00AC3524" w:rsidRPr="00C130A0" w:rsidRDefault="00AC3524" w:rsidP="0010449B">
            <w:pPr>
              <w:pStyle w:val="TextoTablas"/>
            </w:pPr>
            <w:r w:rsidRPr="00C130A0">
              <w:t>Cédula de ciudadanía vigente</w:t>
            </w:r>
          </w:p>
        </w:tc>
        <w:tc>
          <w:tcPr>
            <w:tcW w:w="4580" w:type="dxa"/>
          </w:tcPr>
          <w:p w14:paraId="2A78FD91" w14:textId="26083671" w:rsidR="00AC3524" w:rsidRPr="00C130A0" w:rsidRDefault="00AC3524" w:rsidP="0010449B">
            <w:pPr>
              <w:pStyle w:val="TextoTablas"/>
            </w:pPr>
            <w:r w:rsidRPr="00C130A0">
              <w:t>Pasaporte vigente</w:t>
            </w:r>
          </w:p>
        </w:tc>
      </w:tr>
      <w:tr w:rsidR="00AC3524" w14:paraId="499F71C0" w14:textId="77777777" w:rsidTr="00E35188">
        <w:tc>
          <w:tcPr>
            <w:tcW w:w="2122" w:type="dxa"/>
          </w:tcPr>
          <w:p w14:paraId="06EEA873" w14:textId="3F501171" w:rsidR="00AC3524" w:rsidRPr="00C130A0" w:rsidRDefault="00AC3524" w:rsidP="0010449B">
            <w:pPr>
              <w:pStyle w:val="TextoTablas"/>
            </w:pPr>
            <w:r w:rsidRPr="00C130A0">
              <w:t>Documentos adicionales</w:t>
            </w:r>
          </w:p>
        </w:tc>
        <w:tc>
          <w:tcPr>
            <w:tcW w:w="3260" w:type="dxa"/>
          </w:tcPr>
          <w:p w14:paraId="0CC0F083" w14:textId="241D4985" w:rsidR="00AC3524" w:rsidRPr="00C130A0" w:rsidRDefault="00AC3524" w:rsidP="0010449B">
            <w:pPr>
              <w:pStyle w:val="TextoTablas"/>
            </w:pPr>
            <w:r w:rsidRPr="00C130A0">
              <w:t>Generalmente no requiere documentación adicional</w:t>
            </w:r>
          </w:p>
        </w:tc>
        <w:tc>
          <w:tcPr>
            <w:tcW w:w="4580" w:type="dxa"/>
          </w:tcPr>
          <w:p w14:paraId="60D795EC" w14:textId="129A3D33" w:rsidR="00AC3524" w:rsidRPr="00C130A0" w:rsidRDefault="00AC3524" w:rsidP="0010449B">
            <w:pPr>
              <w:pStyle w:val="TextoTablas"/>
            </w:pPr>
            <w:r w:rsidRPr="00C130A0">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0449B">
            <w:pPr>
              <w:pStyle w:val="TextoTablas"/>
            </w:pPr>
            <w:r w:rsidRPr="00C130A0">
              <w:t>Información requerida</w:t>
            </w:r>
          </w:p>
        </w:tc>
        <w:tc>
          <w:tcPr>
            <w:tcW w:w="3260" w:type="dxa"/>
          </w:tcPr>
          <w:p w14:paraId="30A0C88F" w14:textId="422A84C0" w:rsidR="00AC3524" w:rsidRPr="00C130A0" w:rsidRDefault="00AC3524" w:rsidP="0010449B">
            <w:pPr>
              <w:pStyle w:val="TextoTablas"/>
            </w:pPr>
            <w:r w:rsidRPr="00C130A0">
              <w:t>Datos personales, dirección, contacto, ocupación y fechas de estadía</w:t>
            </w:r>
          </w:p>
        </w:tc>
        <w:tc>
          <w:tcPr>
            <w:tcW w:w="4580" w:type="dxa"/>
          </w:tcPr>
          <w:p w14:paraId="233AF57C" w14:textId="74338E91" w:rsidR="00AC3524" w:rsidRPr="00C130A0" w:rsidRDefault="00AC3524" w:rsidP="0010449B">
            <w:pPr>
              <w:pStyle w:val="TextoTablas"/>
            </w:pPr>
            <w:r w:rsidRPr="00C130A0">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0449B">
            <w:pPr>
              <w:pStyle w:val="TextoTablas"/>
            </w:pPr>
            <w:r w:rsidRPr="00C130A0">
              <w:t>Registro en el PMS</w:t>
            </w:r>
          </w:p>
        </w:tc>
        <w:tc>
          <w:tcPr>
            <w:tcW w:w="3260" w:type="dxa"/>
          </w:tcPr>
          <w:p w14:paraId="6148C2D7" w14:textId="78F14230" w:rsidR="00AC3524" w:rsidRPr="00C130A0" w:rsidRDefault="00AC3524" w:rsidP="0010449B">
            <w:pPr>
              <w:pStyle w:val="TextoTablas"/>
            </w:pPr>
            <w:r w:rsidRPr="00C130A0">
              <w:t>Se diligencia el registro hotelero y se almacena la información en el sistema PMS</w:t>
            </w:r>
          </w:p>
        </w:tc>
        <w:tc>
          <w:tcPr>
            <w:tcW w:w="4580" w:type="dxa"/>
          </w:tcPr>
          <w:p w14:paraId="3F679A55" w14:textId="5A8532D5" w:rsidR="00AC3524" w:rsidRPr="00C130A0" w:rsidRDefault="00AC3524" w:rsidP="0010449B">
            <w:pPr>
              <w:pStyle w:val="TextoTablas"/>
            </w:pPr>
            <w:r w:rsidRPr="00C130A0">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0449B">
            <w:pPr>
              <w:pStyle w:val="TextoTablas"/>
            </w:pPr>
            <w:r w:rsidRPr="00C130A0">
              <w:t>Requisitos legales</w:t>
            </w:r>
          </w:p>
        </w:tc>
        <w:tc>
          <w:tcPr>
            <w:tcW w:w="3260" w:type="dxa"/>
          </w:tcPr>
          <w:p w14:paraId="15839EB7" w14:textId="42FBF7E9" w:rsidR="00AC3524" w:rsidRPr="00C130A0" w:rsidRDefault="00AC3524" w:rsidP="0010449B">
            <w:pPr>
              <w:pStyle w:val="TextoTablas"/>
            </w:pPr>
            <w:r w:rsidRPr="00C130A0">
              <w:t>Cumplimiento de políticas internas y normatividad turística nacional</w:t>
            </w:r>
          </w:p>
        </w:tc>
        <w:tc>
          <w:tcPr>
            <w:tcW w:w="4580" w:type="dxa"/>
          </w:tcPr>
          <w:p w14:paraId="756C8521" w14:textId="57627A03" w:rsidR="00AC3524" w:rsidRPr="00C130A0" w:rsidRDefault="00AC3524" w:rsidP="0010449B">
            <w:pPr>
              <w:pStyle w:val="TextoTablas"/>
            </w:pPr>
            <w:r w:rsidRPr="00C130A0">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0449B">
            <w:pPr>
              <w:pStyle w:val="TextoTablas"/>
            </w:pPr>
            <w:r w:rsidRPr="00C130A0">
              <w:t>Control de identidad</w:t>
            </w:r>
          </w:p>
        </w:tc>
        <w:tc>
          <w:tcPr>
            <w:tcW w:w="3260" w:type="dxa"/>
          </w:tcPr>
          <w:p w14:paraId="54E22561" w14:textId="77EFB328" w:rsidR="00AC3524" w:rsidRPr="00C130A0" w:rsidRDefault="00AC3524" w:rsidP="0010449B">
            <w:pPr>
              <w:pStyle w:val="TextoTablas"/>
            </w:pPr>
            <w:r w:rsidRPr="00C130A0">
              <w:t>Validación del documento y coincidencia con la reserva</w:t>
            </w:r>
          </w:p>
        </w:tc>
        <w:tc>
          <w:tcPr>
            <w:tcW w:w="4580" w:type="dxa"/>
          </w:tcPr>
          <w:p w14:paraId="02C0E1B8" w14:textId="41B8FF37" w:rsidR="00AC3524" w:rsidRPr="00C130A0" w:rsidRDefault="00AC3524" w:rsidP="0010449B">
            <w:pPr>
              <w:pStyle w:val="TextoTablas"/>
            </w:pPr>
            <w:r w:rsidRPr="00C130A0">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0449B">
            <w:pPr>
              <w:pStyle w:val="TextoTablas"/>
            </w:pPr>
            <w:r w:rsidRPr="00C130A0">
              <w:t>Reportes y estadísticas</w:t>
            </w:r>
          </w:p>
        </w:tc>
        <w:tc>
          <w:tcPr>
            <w:tcW w:w="3260" w:type="dxa"/>
          </w:tcPr>
          <w:p w14:paraId="644FB25B" w14:textId="7123BA38" w:rsidR="00AC3524" w:rsidRPr="00C130A0" w:rsidRDefault="00E35188" w:rsidP="0010449B">
            <w:pPr>
              <w:pStyle w:val="TextoTablas"/>
            </w:pPr>
            <w:r w:rsidRPr="00C130A0">
              <w:t>Información utilizada para control operativo y estadístico del hotel</w:t>
            </w:r>
          </w:p>
        </w:tc>
        <w:tc>
          <w:tcPr>
            <w:tcW w:w="4580" w:type="dxa"/>
          </w:tcPr>
          <w:p w14:paraId="607A423F" w14:textId="02ABDD00" w:rsidR="00AC3524" w:rsidRPr="00C130A0" w:rsidRDefault="00E35188" w:rsidP="0010449B">
            <w:pPr>
              <w:pStyle w:val="TextoTablas"/>
            </w:pPr>
            <w:r w:rsidRPr="00C130A0">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0449B">
            <w:pPr>
              <w:pStyle w:val="TextoTablas"/>
            </w:pPr>
            <w:r w:rsidRPr="00C130A0">
              <w:t>Nivel de verificación</w:t>
            </w:r>
          </w:p>
        </w:tc>
        <w:tc>
          <w:tcPr>
            <w:tcW w:w="3260" w:type="dxa"/>
          </w:tcPr>
          <w:p w14:paraId="796D9A8D" w14:textId="1649F6C9" w:rsidR="00AC3524" w:rsidRPr="00C130A0" w:rsidRDefault="00E35188" w:rsidP="0010449B">
            <w:pPr>
              <w:pStyle w:val="TextoTablas"/>
            </w:pPr>
            <w:r w:rsidRPr="00C130A0">
              <w:t>Procedimiento estándar de validación documental</w:t>
            </w:r>
          </w:p>
        </w:tc>
        <w:tc>
          <w:tcPr>
            <w:tcW w:w="4580" w:type="dxa"/>
          </w:tcPr>
          <w:p w14:paraId="7CCF1299" w14:textId="2E8D2FD3" w:rsidR="00AC3524" w:rsidRPr="00C130A0" w:rsidRDefault="00E35188" w:rsidP="0010449B">
            <w:pPr>
              <w:pStyle w:val="TextoTablas"/>
            </w:pPr>
            <w:r w:rsidRPr="00C130A0">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0449B">
            <w:pPr>
              <w:pStyle w:val="TextoTablas"/>
            </w:pPr>
            <w:r w:rsidRPr="00C130A0">
              <w:t>Observación operativa</w:t>
            </w:r>
          </w:p>
        </w:tc>
        <w:tc>
          <w:tcPr>
            <w:tcW w:w="3260" w:type="dxa"/>
          </w:tcPr>
          <w:p w14:paraId="37BB8D9B" w14:textId="797081F9" w:rsidR="00E35188" w:rsidRPr="00C130A0" w:rsidRDefault="00E35188" w:rsidP="0010449B">
            <w:pPr>
              <w:pStyle w:val="TextoTablas"/>
            </w:pPr>
            <w:r w:rsidRPr="00C130A0">
              <w:t>Registro generalmente más ágil y sencillo</w:t>
            </w:r>
          </w:p>
        </w:tc>
        <w:tc>
          <w:tcPr>
            <w:tcW w:w="4580" w:type="dxa"/>
          </w:tcPr>
          <w:p w14:paraId="31344056" w14:textId="6C3722DE" w:rsidR="00E35188" w:rsidRPr="00C130A0" w:rsidRDefault="00E35188" w:rsidP="0010449B">
            <w:pPr>
              <w:pStyle w:val="TextoTablas"/>
            </w:pPr>
            <w:r w:rsidRPr="00C130A0">
              <w:t>Puede requerir validaciones adicionales o apoyo de autoridades migratorias</w:t>
            </w:r>
          </w:p>
        </w:tc>
      </w:tr>
    </w:tbl>
    <w:p w14:paraId="48580DA6" w14:textId="2DAE2822" w:rsidR="00BF2042" w:rsidRDefault="00C130A0" w:rsidP="00BE6CD7">
      <w:pPr>
        <w:ind w:firstLine="0"/>
        <w:rPr>
          <w:lang w:val="es-419" w:eastAsia="es-CO"/>
        </w:rPr>
      </w:pPr>
      <w:r>
        <w:rPr>
          <w:lang w:val="es-419" w:eastAsia="es-CO"/>
        </w:rPr>
        <w:t>Nota. SENA, (2026).</w:t>
      </w:r>
    </w:p>
    <w:p w14:paraId="65AF8437" w14:textId="77777777" w:rsidR="0015416C" w:rsidRPr="0015416C" w:rsidRDefault="0015416C" w:rsidP="0015416C">
      <w:pPr>
        <w:rPr>
          <w:lang w:val="es-419" w:eastAsia="es-CO"/>
        </w:rPr>
      </w:pPr>
      <w:r w:rsidRPr="0015416C">
        <w:rPr>
          <w:lang w:val="es-419" w:eastAsia="es-CO"/>
        </w:rPr>
        <w:lastRenderedPageBreak/>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1" w:name="_Toc233278709"/>
      <w:r w:rsidRPr="0015416C">
        <w:t>Tarjeta de registro hotelero</w:t>
      </w:r>
      <w:bookmarkEnd w:id="11"/>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La TRH puede diligenciarse en formato físico o digital, dependiendo de las herramientas tecnológicas utilizadas por el hotel. Actualmente, muchos 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046EE29C" w:rsidR="0015416C" w:rsidRDefault="0015416C" w:rsidP="0015416C">
      <w:pPr>
        <w:rPr>
          <w:lang w:val="es-419" w:eastAsia="es-CO"/>
        </w:rPr>
      </w:pPr>
      <w:r w:rsidRPr="0015416C">
        <w:rPr>
          <w:lang w:val="es-419" w:eastAsia="es-CO"/>
        </w:rPr>
        <w:t>A continuación, se presenta un ejemplo de tarjeta de registro hotelero:</w:t>
      </w:r>
    </w:p>
    <w:p w14:paraId="2CF8368B" w14:textId="49512AFE" w:rsidR="00CC17DC" w:rsidRDefault="00CC17DC">
      <w:pPr>
        <w:spacing w:before="0" w:after="160" w:line="259" w:lineRule="auto"/>
        <w:ind w:firstLine="0"/>
        <w:rPr>
          <w:lang w:val="es-419" w:eastAsia="es-CO"/>
        </w:rPr>
      </w:pPr>
      <w:r>
        <w:rPr>
          <w:lang w:val="es-419" w:eastAsia="es-CO"/>
        </w:rPr>
        <w:br w:type="page"/>
      </w:r>
    </w:p>
    <w:p w14:paraId="0D467493" w14:textId="1AE4721B" w:rsidR="00C130A0" w:rsidRDefault="0015416C" w:rsidP="0015416C">
      <w:pPr>
        <w:pStyle w:val="Figura"/>
        <w:rPr>
          <w:lang w:val="es-419"/>
        </w:rPr>
      </w:pPr>
      <w:r w:rsidRPr="0015416C">
        <w:rPr>
          <w:lang w:val="es-419"/>
        </w:rPr>
        <w:lastRenderedPageBreak/>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68BB2663">
            <wp:extent cx="4589253" cy="3176397"/>
            <wp:effectExtent l="0" t="0" r="1905" b="5080"/>
            <wp:doc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4610" cy="3187026"/>
                    </a:xfrm>
                    <a:prstGeom prst="rect">
                      <a:avLst/>
                    </a:prstGeom>
                  </pic:spPr>
                </pic:pic>
              </a:graphicData>
            </a:graphic>
          </wp:inline>
        </w:drawing>
      </w:r>
    </w:p>
    <w:p w14:paraId="54A4C6B7" w14:textId="36971D3F" w:rsidR="0015416C" w:rsidRDefault="008A76DE" w:rsidP="008A76DE">
      <w:pPr>
        <w:rPr>
          <w:lang w:val="es-419" w:eastAsia="es-CO"/>
        </w:rPr>
      </w:pPr>
      <w:r>
        <w:rPr>
          <w:lang w:val="es-419" w:eastAsia="es-CO"/>
        </w:rPr>
        <w:t xml:space="preserve"> </w:t>
      </w:r>
      <w:r w:rsidR="0015416C">
        <w:rPr>
          <w:lang w:val="es-419" w:eastAsia="es-CO"/>
        </w:rPr>
        <w:t>Nota. SENA, (2026).</w:t>
      </w:r>
    </w:p>
    <w:p w14:paraId="311CDA8C" w14:textId="77777777" w:rsidR="0015416C" w:rsidRPr="0015416C" w:rsidRDefault="0015416C" w:rsidP="0015416C">
      <w:pPr>
        <w:rPr>
          <w:lang w:val="es-419" w:eastAsia="es-CO"/>
        </w:rPr>
      </w:pPr>
      <w:r w:rsidRPr="0015416C">
        <w:rPr>
          <w:lang w:val="es-419"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p>
    <w:p w14:paraId="3813419F" w14:textId="7193DBB4" w:rsidR="0015416C" w:rsidRDefault="0015416C" w:rsidP="0015416C">
      <w:pPr>
        <w:rPr>
          <w:lang w:val="es-419" w:eastAsia="es-CO"/>
        </w:rPr>
      </w:pPr>
      <w:r w:rsidRPr="0015416C">
        <w:rPr>
          <w:lang w:val="es-419" w:eastAsia="es-CO"/>
        </w:rPr>
        <w:t>Como se mencionó anteriormente, la tarjeta de registro hotelero es la prueba del contrato de hospedaje y está soportada jurídicamente en las siguientes leyes, decretos y resoluciones, emanados del Ministerio de Industria, Comercio y Turismo.</w:t>
      </w:r>
    </w:p>
    <w:p w14:paraId="50607B68" w14:textId="206B17BB" w:rsidR="00CC17DC" w:rsidRDefault="00CC17DC">
      <w:pPr>
        <w:spacing w:before="0" w:after="160" w:line="259" w:lineRule="auto"/>
        <w:ind w:firstLine="0"/>
        <w:rPr>
          <w:lang w:val="es-419" w:eastAsia="es-CO"/>
        </w:rPr>
      </w:pPr>
      <w:r>
        <w:rPr>
          <w:lang w:val="es-419" w:eastAsia="es-CO"/>
        </w:rPr>
        <w:br w:type="page"/>
      </w:r>
    </w:p>
    <w:p w14:paraId="6F6E735E" w14:textId="5DC8E90D" w:rsidR="0015416C" w:rsidRDefault="0015416C" w:rsidP="0015416C">
      <w:pPr>
        <w:rPr>
          <w:b/>
          <w:bCs/>
          <w:lang w:val="es-419" w:eastAsia="es-CO"/>
        </w:rPr>
      </w:pPr>
      <w:r w:rsidRPr="0015416C">
        <w:rPr>
          <w:b/>
          <w:bCs/>
          <w:lang w:val="es-419" w:eastAsia="es-CO"/>
        </w:rPr>
        <w:lastRenderedPageBreak/>
        <w:t>Ley 1558 de 2012</w:t>
      </w:r>
    </w:p>
    <w:p w14:paraId="7B4CCB84" w14:textId="77777777" w:rsidR="0015416C" w:rsidRPr="0015416C" w:rsidRDefault="0015416C" w:rsidP="0015416C">
      <w:pPr>
        <w:rPr>
          <w:lang w:val="es-419" w:eastAsia="es-CO"/>
        </w:rPr>
      </w:pPr>
      <w:r w:rsidRPr="0015416C">
        <w:rPr>
          <w:lang w:val="es-419" w:eastAsia="es-CO"/>
        </w:rPr>
        <w:t>Modifica la Ley General de Turismo y fortalece el control estadístico del sector hotelero.</w:t>
      </w:r>
    </w:p>
    <w:p w14:paraId="4C287639" w14:textId="6F436237" w:rsidR="0015416C" w:rsidRPr="0015416C" w:rsidRDefault="0015416C" w:rsidP="00CC17DC">
      <w:pPr>
        <w:pStyle w:val="Prrafodelista"/>
        <w:numPr>
          <w:ilvl w:val="0"/>
          <w:numId w:val="36"/>
        </w:numPr>
        <w:rPr>
          <w:lang w:val="es-419" w:eastAsia="es-CO"/>
        </w:rPr>
      </w:pPr>
      <w:r w:rsidRPr="0015416C">
        <w:rPr>
          <w:lang w:val="es-419" w:eastAsia="es-CO"/>
        </w:rPr>
        <w:t>La información de las tarjetas de registro hotelero debe remitirse al DANE.</w:t>
      </w:r>
    </w:p>
    <w:p w14:paraId="474C3881" w14:textId="4FDFF03D" w:rsidR="0015416C" w:rsidRPr="0015416C" w:rsidRDefault="0015416C" w:rsidP="00CC17DC">
      <w:pPr>
        <w:pStyle w:val="Prrafodelista"/>
        <w:numPr>
          <w:ilvl w:val="0"/>
          <w:numId w:val="36"/>
        </w:numPr>
        <w:rPr>
          <w:lang w:val="es-419" w:eastAsia="es-CO"/>
        </w:rPr>
      </w:pPr>
      <w:r w:rsidRPr="0015416C">
        <w:rPr>
          <w:lang w:val="es-419" w:eastAsia="es-CO"/>
        </w:rPr>
        <w:t>Los datos se utilizan únicamente con fines estadísticos.</w:t>
      </w:r>
    </w:p>
    <w:p w14:paraId="522097DC" w14:textId="506E2B6C" w:rsidR="0015416C" w:rsidRPr="0015416C" w:rsidRDefault="0015416C" w:rsidP="00CC17DC">
      <w:pPr>
        <w:pStyle w:val="Prrafodelista"/>
        <w:numPr>
          <w:ilvl w:val="0"/>
          <w:numId w:val="36"/>
        </w:numPr>
        <w:rPr>
          <w:lang w:val="es-419" w:eastAsia="es-CO"/>
        </w:rPr>
      </w:pPr>
      <w:r w:rsidRPr="0015416C">
        <w:rPr>
          <w:lang w:val="es-419" w:eastAsia="es-CO"/>
        </w:rPr>
        <w:t>La información debe manejarse bajo reserva y confidencialidad.</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rsidP="00CC17DC">
      <w:pPr>
        <w:pStyle w:val="Prrafodelista"/>
        <w:numPr>
          <w:ilvl w:val="0"/>
          <w:numId w:val="37"/>
        </w:numPr>
        <w:rPr>
          <w:lang w:val="es-419" w:eastAsia="es-CO"/>
        </w:rPr>
      </w:pPr>
      <w:r w:rsidRPr="0015416C">
        <w:rPr>
          <w:lang w:val="es-419" w:eastAsia="es-CO"/>
        </w:rPr>
        <w:t>Define requisitos mínimos para el registro de huéspedes.</w:t>
      </w:r>
    </w:p>
    <w:p w14:paraId="4E399317" w14:textId="08E29441" w:rsidR="0015416C" w:rsidRPr="0015416C" w:rsidRDefault="0015416C" w:rsidP="00CC17DC">
      <w:pPr>
        <w:pStyle w:val="Prrafodelista"/>
        <w:numPr>
          <w:ilvl w:val="0"/>
          <w:numId w:val="37"/>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rsidP="00CC17DC">
      <w:pPr>
        <w:pStyle w:val="Prrafodelista"/>
        <w:numPr>
          <w:ilvl w:val="0"/>
          <w:numId w:val="37"/>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t>Información mínima obligatoria</w:t>
      </w:r>
    </w:p>
    <w:p w14:paraId="58BB266A" w14:textId="77777777" w:rsidR="0015416C" w:rsidRPr="0015416C" w:rsidRDefault="0015416C" w:rsidP="0015416C">
      <w:pPr>
        <w:rPr>
          <w:lang w:val="es-419" w:eastAsia="es-CO"/>
        </w:rPr>
      </w:pPr>
      <w:r w:rsidRPr="0015416C">
        <w:rPr>
          <w:lang w:val="es-419" w:eastAsia="es-CO"/>
        </w:rPr>
        <w:t>Mientras se implementa la plataforma tecnológica nacional, el registro hotelero debe incluir como mínimo:</w:t>
      </w:r>
    </w:p>
    <w:p w14:paraId="1EBDA52C" w14:textId="7F75D811" w:rsidR="0015416C" w:rsidRPr="0015416C" w:rsidRDefault="0015416C" w:rsidP="00CC17DC">
      <w:pPr>
        <w:pStyle w:val="Prrafodelista"/>
        <w:numPr>
          <w:ilvl w:val="0"/>
          <w:numId w:val="38"/>
        </w:numPr>
        <w:rPr>
          <w:lang w:val="es-419" w:eastAsia="es-CO"/>
        </w:rPr>
      </w:pPr>
      <w:r w:rsidRPr="0015416C">
        <w:rPr>
          <w:lang w:val="es-419" w:eastAsia="es-CO"/>
        </w:rPr>
        <w:t>Nombre completo del huésped.</w:t>
      </w:r>
    </w:p>
    <w:p w14:paraId="6C765BB4" w14:textId="7B79441E" w:rsidR="0015416C" w:rsidRPr="0015416C" w:rsidRDefault="0015416C" w:rsidP="00CC17DC">
      <w:pPr>
        <w:pStyle w:val="Prrafodelista"/>
        <w:numPr>
          <w:ilvl w:val="0"/>
          <w:numId w:val="38"/>
        </w:numPr>
        <w:rPr>
          <w:lang w:val="es-419" w:eastAsia="es-CO"/>
        </w:rPr>
      </w:pPr>
      <w:r w:rsidRPr="0015416C">
        <w:rPr>
          <w:lang w:val="es-419" w:eastAsia="es-CO"/>
        </w:rPr>
        <w:t>Tipo y número de identificación.</w:t>
      </w:r>
    </w:p>
    <w:p w14:paraId="13A8F69D" w14:textId="3F87D491" w:rsidR="0015416C" w:rsidRPr="0015416C" w:rsidRDefault="0015416C" w:rsidP="00CC17DC">
      <w:pPr>
        <w:pStyle w:val="Prrafodelista"/>
        <w:numPr>
          <w:ilvl w:val="0"/>
          <w:numId w:val="38"/>
        </w:numPr>
        <w:rPr>
          <w:lang w:val="es-419" w:eastAsia="es-CO"/>
        </w:rPr>
      </w:pPr>
      <w:r w:rsidRPr="0015416C">
        <w:rPr>
          <w:lang w:val="es-419" w:eastAsia="es-CO"/>
        </w:rPr>
        <w:t>Nacionalidad.</w:t>
      </w:r>
    </w:p>
    <w:p w14:paraId="5409A001" w14:textId="6F86BDF7" w:rsidR="0015416C" w:rsidRPr="0015416C" w:rsidRDefault="0015416C" w:rsidP="00CC17DC">
      <w:pPr>
        <w:pStyle w:val="Prrafodelista"/>
        <w:numPr>
          <w:ilvl w:val="0"/>
          <w:numId w:val="38"/>
        </w:numPr>
        <w:rPr>
          <w:lang w:val="es-419" w:eastAsia="es-CO"/>
        </w:rPr>
      </w:pPr>
      <w:r w:rsidRPr="0015416C">
        <w:rPr>
          <w:lang w:val="es-419" w:eastAsia="es-CO"/>
        </w:rPr>
        <w:t>Fecha de ingreso (</w:t>
      </w:r>
      <w:proofErr w:type="spellStart"/>
      <w:r w:rsidRPr="0015416C">
        <w:rPr>
          <w:rStyle w:val="Extranjerismo"/>
          <w:lang w:val="es-419" w:eastAsia="es-CO"/>
        </w:rPr>
        <w:t>check</w:t>
      </w:r>
      <w:proofErr w:type="spellEnd"/>
      <w:r w:rsidRPr="0015416C">
        <w:rPr>
          <w:rStyle w:val="Extranjerismo"/>
          <w:lang w:val="es-419" w:eastAsia="es-CO"/>
        </w:rPr>
        <w:t>-in</w:t>
      </w:r>
      <w:r w:rsidRPr="0015416C">
        <w:rPr>
          <w:lang w:val="es-419" w:eastAsia="es-CO"/>
        </w:rPr>
        <w:t>).</w:t>
      </w:r>
    </w:p>
    <w:p w14:paraId="104C1E55" w14:textId="742CF512" w:rsidR="0015416C" w:rsidRPr="0015416C" w:rsidRDefault="0015416C" w:rsidP="00CC17DC">
      <w:pPr>
        <w:pStyle w:val="Prrafodelista"/>
        <w:numPr>
          <w:ilvl w:val="0"/>
          <w:numId w:val="38"/>
        </w:numPr>
        <w:rPr>
          <w:lang w:val="es-419" w:eastAsia="es-CO"/>
        </w:rPr>
      </w:pPr>
      <w:r w:rsidRPr="0015416C">
        <w:rPr>
          <w:lang w:val="es-419" w:eastAsia="es-CO"/>
        </w:rPr>
        <w:lastRenderedPageBreak/>
        <w:t>Fecha de salida (</w:t>
      </w:r>
      <w:proofErr w:type="spellStart"/>
      <w:r w:rsidRPr="0015416C">
        <w:rPr>
          <w:rStyle w:val="Extranjerismo"/>
          <w:lang w:val="es-419" w:eastAsia="es-CO"/>
        </w:rPr>
        <w:t>check-out</w:t>
      </w:r>
      <w:proofErr w:type="spellEnd"/>
      <w:r w:rsidRPr="0015416C">
        <w:rPr>
          <w:lang w:val="es-419" w:eastAsia="es-CO"/>
        </w:rPr>
        <w:t>).</w:t>
      </w:r>
    </w:p>
    <w:p w14:paraId="53345FCB" w14:textId="77777777" w:rsidR="0015416C" w:rsidRPr="0015416C" w:rsidRDefault="0015416C" w:rsidP="0015416C">
      <w:pPr>
        <w:rPr>
          <w:b/>
          <w:bCs/>
          <w:lang w:val="es-419" w:eastAsia="es-CO"/>
        </w:rPr>
      </w:pPr>
      <w:r w:rsidRPr="0015416C">
        <w:rPr>
          <w:b/>
          <w:bCs/>
          <w:lang w:val="es-419" w:eastAsia="es-CO"/>
        </w:rPr>
        <w:t>Decreto 1964 de 2016</w:t>
      </w:r>
    </w:p>
    <w:p w14:paraId="1B4BE270" w14:textId="77777777" w:rsidR="0015416C" w:rsidRPr="00C83E60" w:rsidRDefault="0015416C" w:rsidP="00C83E60">
      <w:pPr>
        <w:rPr>
          <w:lang w:val="es-419" w:eastAsia="es-CO"/>
        </w:rPr>
      </w:pPr>
      <w:r w:rsidRPr="00C83E60">
        <w:rPr>
          <w:lang w:val="es-419" w:eastAsia="es-CO"/>
        </w:rPr>
        <w:t>Actualiza los requisitos de la Tarjeta de Registro Hotelero.</w:t>
      </w:r>
    </w:p>
    <w:p w14:paraId="493AA78C" w14:textId="51612DA9" w:rsidR="0015416C" w:rsidRPr="00C83E60" w:rsidRDefault="0015416C" w:rsidP="00CC17DC">
      <w:pPr>
        <w:pStyle w:val="Prrafodelista"/>
        <w:numPr>
          <w:ilvl w:val="0"/>
          <w:numId w:val="39"/>
        </w:numPr>
        <w:rPr>
          <w:lang w:val="es-419" w:eastAsia="es-CO"/>
        </w:rPr>
      </w:pPr>
      <w:r w:rsidRPr="00C83E60">
        <w:rPr>
          <w:lang w:val="es-419" w:eastAsia="es-CO"/>
        </w:rPr>
        <w:t>Incluye información del huésped, acompañantes y estadía.</w:t>
      </w:r>
    </w:p>
    <w:p w14:paraId="6A3A7CEC" w14:textId="5B60A3DC" w:rsidR="0015416C" w:rsidRPr="00C83E60" w:rsidRDefault="0015416C" w:rsidP="00CC17DC">
      <w:pPr>
        <w:pStyle w:val="Prrafodelista"/>
        <w:numPr>
          <w:ilvl w:val="0"/>
          <w:numId w:val="39"/>
        </w:numPr>
        <w:rPr>
          <w:lang w:val="es-419" w:eastAsia="es-CO"/>
        </w:rPr>
      </w:pPr>
      <w:r w:rsidRPr="00C83E60">
        <w:rPr>
          <w:lang w:val="es-419" w:eastAsia="es-CO"/>
        </w:rPr>
        <w:t>Exige conservar los registros por mínimo cinco años.</w:t>
      </w:r>
    </w:p>
    <w:p w14:paraId="60D76C7C" w14:textId="002DC2ED" w:rsidR="0015416C" w:rsidRPr="00C83E60" w:rsidRDefault="0015416C" w:rsidP="00CC17DC">
      <w:pPr>
        <w:pStyle w:val="Prrafodelista"/>
        <w:numPr>
          <w:ilvl w:val="0"/>
          <w:numId w:val="39"/>
        </w:numPr>
        <w:rPr>
          <w:lang w:val="es-419" w:eastAsia="es-CO"/>
        </w:rPr>
      </w:pPr>
      <w:r w:rsidRPr="00C83E60">
        <w:rPr>
          <w:lang w:val="es-419" w:eastAsia="es-CO"/>
        </w:rPr>
        <w:t>Obliga a solicitar autorización para el tratamiento de datos personales.</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rsidP="00CC17DC">
      <w:pPr>
        <w:pStyle w:val="Prrafodelista"/>
        <w:numPr>
          <w:ilvl w:val="0"/>
          <w:numId w:val="40"/>
        </w:numPr>
        <w:rPr>
          <w:lang w:val="es-419" w:eastAsia="es-CO"/>
        </w:rPr>
      </w:pPr>
      <w:r w:rsidRPr="00C83E60">
        <w:rPr>
          <w:lang w:val="es-419" w:eastAsia="es-CO"/>
        </w:rPr>
        <w:t>El hotel debe informar el uso de los datos recolectados.</w:t>
      </w:r>
    </w:p>
    <w:p w14:paraId="454A2B03" w14:textId="6FCCF921" w:rsidR="0015416C" w:rsidRPr="00C83E60" w:rsidRDefault="0015416C" w:rsidP="00CC17DC">
      <w:pPr>
        <w:pStyle w:val="Prrafodelista"/>
        <w:numPr>
          <w:ilvl w:val="0"/>
          <w:numId w:val="40"/>
        </w:numPr>
        <w:rPr>
          <w:lang w:val="es-419" w:eastAsia="es-CO"/>
        </w:rPr>
      </w:pPr>
      <w:r w:rsidRPr="00C83E60">
        <w:rPr>
          <w:lang w:val="es-419" w:eastAsia="es-CO"/>
        </w:rPr>
        <w:t>El huésped debe autorizar el tratamiento de su información.</w:t>
      </w:r>
    </w:p>
    <w:p w14:paraId="4960E5EF" w14:textId="2B3D8B64" w:rsidR="0015416C" w:rsidRDefault="0015416C" w:rsidP="00CC17DC">
      <w:pPr>
        <w:pStyle w:val="Prrafodelista"/>
        <w:numPr>
          <w:ilvl w:val="0"/>
          <w:numId w:val="40"/>
        </w:numPr>
        <w:rPr>
          <w:lang w:val="es-419" w:eastAsia="es-CO"/>
        </w:rPr>
      </w:pPr>
      <w:r w:rsidRPr="00C83E60">
        <w:rPr>
          <w:lang w:val="es-419" w:eastAsia="es-CO"/>
        </w:rPr>
        <w:t>El manejo de datos debe cumplir la Ley 1581 de 2012.</w:t>
      </w:r>
    </w:p>
    <w:p w14:paraId="37AD697D" w14:textId="77777777" w:rsidR="0015416C" w:rsidRPr="00C83E60" w:rsidRDefault="0015416C" w:rsidP="0015416C">
      <w:pPr>
        <w:rPr>
          <w:b/>
          <w:bCs/>
          <w:lang w:val="es-419" w:eastAsia="es-CO"/>
        </w:rPr>
      </w:pPr>
      <w:r w:rsidRPr="00C83E60">
        <w:rPr>
          <w:b/>
          <w:bCs/>
          <w:lang w:val="es-419" w:eastAsia="es-CO"/>
        </w:rPr>
        <w:t>Prevención de delitos en hotelería</w:t>
      </w:r>
    </w:p>
    <w:p w14:paraId="12B4B708" w14:textId="77777777" w:rsidR="0015416C" w:rsidRPr="0015416C" w:rsidRDefault="0015416C" w:rsidP="0015416C">
      <w:pPr>
        <w:rPr>
          <w:lang w:val="es-419" w:eastAsia="es-CO"/>
        </w:rPr>
      </w:pPr>
      <w:r w:rsidRPr="0015416C">
        <w:rPr>
          <w:lang w:val="es-419" w:eastAsia="es-CO"/>
        </w:rPr>
        <w:t>La operación hotelera también tiene responsabilidad social y preventiva.</w:t>
      </w:r>
    </w:p>
    <w:p w14:paraId="39DE607C" w14:textId="36EE935B" w:rsidR="0015416C" w:rsidRPr="00C83E60" w:rsidRDefault="0015416C" w:rsidP="00CC17DC">
      <w:pPr>
        <w:pStyle w:val="Prrafodelista"/>
        <w:numPr>
          <w:ilvl w:val="0"/>
          <w:numId w:val="41"/>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rsidP="00CC17DC">
      <w:pPr>
        <w:pStyle w:val="Prrafodelista"/>
        <w:numPr>
          <w:ilvl w:val="0"/>
          <w:numId w:val="41"/>
        </w:numPr>
        <w:rPr>
          <w:lang w:val="es-419" w:eastAsia="es-CO"/>
        </w:rPr>
      </w:pPr>
      <w:r w:rsidRPr="00C83E60">
        <w:rPr>
          <w:lang w:val="es-419" w:eastAsia="es-CO"/>
        </w:rPr>
        <w:t>Ley 985 de 2005: medidas contra la trata de personas.</w:t>
      </w:r>
    </w:p>
    <w:p w14:paraId="5A256621" w14:textId="31DDECC6" w:rsidR="0015416C" w:rsidRDefault="0015416C" w:rsidP="00CC17DC">
      <w:pPr>
        <w:pStyle w:val="Prrafodelista"/>
        <w:numPr>
          <w:ilvl w:val="0"/>
          <w:numId w:val="41"/>
        </w:numPr>
        <w:rPr>
          <w:lang w:val="es-419" w:eastAsia="es-CO"/>
        </w:rPr>
      </w:pPr>
      <w:r w:rsidRPr="00C83E60">
        <w:rPr>
          <w:lang w:val="es-419" w:eastAsia="es-CO"/>
        </w:rPr>
        <w:t>El personal hotelero debe reportar situaciones sospechosas.</w:t>
      </w:r>
    </w:p>
    <w:p w14:paraId="29D13A0E" w14:textId="77777777" w:rsidR="00CC17DC" w:rsidRPr="00CC17DC" w:rsidRDefault="00CC17DC" w:rsidP="00CC17DC">
      <w:pPr>
        <w:ind w:left="1069" w:firstLine="0"/>
        <w:rPr>
          <w:lang w:val="es-419" w:eastAsia="es-CO"/>
        </w:rPr>
      </w:pPr>
    </w:p>
    <w:p w14:paraId="15C62548" w14:textId="77777777" w:rsidR="0015416C" w:rsidRPr="00C83E60" w:rsidRDefault="0015416C" w:rsidP="0015416C">
      <w:pPr>
        <w:rPr>
          <w:b/>
          <w:bCs/>
          <w:lang w:val="es-419" w:eastAsia="es-CO"/>
        </w:rPr>
      </w:pPr>
      <w:r w:rsidRPr="00C83E60">
        <w:rPr>
          <w:b/>
          <w:bCs/>
          <w:lang w:val="es-419" w:eastAsia="es-CO"/>
        </w:rPr>
        <w:lastRenderedPageBreak/>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rsidP="00CC17DC">
      <w:pPr>
        <w:pStyle w:val="Prrafodelista"/>
        <w:numPr>
          <w:ilvl w:val="0"/>
          <w:numId w:val="42"/>
        </w:numPr>
        <w:rPr>
          <w:lang w:val="es-419" w:eastAsia="es-CO"/>
        </w:rPr>
      </w:pPr>
      <w:r w:rsidRPr="00C83E60">
        <w:rPr>
          <w:lang w:val="es-419" w:eastAsia="es-CO"/>
        </w:rPr>
        <w:t>Fortalece la seguridad del establecimiento.</w:t>
      </w:r>
    </w:p>
    <w:p w14:paraId="177F4D72" w14:textId="7A064F37" w:rsidR="0015416C" w:rsidRPr="00C83E60" w:rsidRDefault="0015416C" w:rsidP="00CC17DC">
      <w:pPr>
        <w:pStyle w:val="Prrafodelista"/>
        <w:numPr>
          <w:ilvl w:val="0"/>
          <w:numId w:val="42"/>
        </w:numPr>
        <w:rPr>
          <w:lang w:val="es-419" w:eastAsia="es-CO"/>
        </w:rPr>
      </w:pPr>
      <w:r w:rsidRPr="00C83E60">
        <w:rPr>
          <w:lang w:val="es-419" w:eastAsia="es-CO"/>
        </w:rPr>
        <w:t>Garantiza control estadístico y legal.</w:t>
      </w:r>
    </w:p>
    <w:p w14:paraId="09CACD6F" w14:textId="7FD95A2B" w:rsidR="0015416C" w:rsidRPr="00C83E60" w:rsidRDefault="0015416C" w:rsidP="00CC17DC">
      <w:pPr>
        <w:pStyle w:val="Prrafodelista"/>
        <w:numPr>
          <w:ilvl w:val="0"/>
          <w:numId w:val="42"/>
        </w:numPr>
        <w:rPr>
          <w:lang w:val="es-419" w:eastAsia="es-CO"/>
        </w:rPr>
      </w:pPr>
      <w:r w:rsidRPr="00C83E60">
        <w:rPr>
          <w:lang w:val="es-419" w:eastAsia="es-CO"/>
        </w:rPr>
        <w:t>Protege al huésped y al hotel.</w:t>
      </w:r>
    </w:p>
    <w:p w14:paraId="4437C595" w14:textId="50FCDFEA" w:rsidR="0015416C" w:rsidRPr="00C83E60" w:rsidRDefault="0015416C" w:rsidP="00CC17DC">
      <w:pPr>
        <w:pStyle w:val="Prrafodelista"/>
        <w:numPr>
          <w:ilvl w:val="0"/>
          <w:numId w:val="42"/>
        </w:numPr>
        <w:rPr>
          <w:lang w:val="es-419" w:eastAsia="es-CO"/>
        </w:rPr>
      </w:pPr>
      <w:r w:rsidRPr="00C83E60">
        <w:rPr>
          <w:lang w:val="es-419" w:eastAsia="es-CO"/>
        </w:rPr>
        <w:t>Facilita la operación y la trazabilidad de la información.</w:t>
      </w:r>
    </w:p>
    <w:p w14:paraId="2674F089" w14:textId="44C9B9A1"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p>
    <w:p w14:paraId="7C585CA4" w14:textId="7C57FC66" w:rsidR="00C83E60" w:rsidRPr="00C83E60" w:rsidRDefault="00C83E60" w:rsidP="00C83E60">
      <w:pPr>
        <w:pStyle w:val="Prrafodelista"/>
        <w:numPr>
          <w:ilvl w:val="0"/>
          <w:numId w:val="32"/>
        </w:numPr>
        <w:rPr>
          <w:lang w:val="es-419" w:eastAsia="es-CO"/>
        </w:rPr>
      </w:pPr>
      <w:r w:rsidRPr="00C83E60">
        <w:rPr>
          <w:lang w:val="es-419" w:eastAsia="es-CO"/>
        </w:rPr>
        <w:t>Anexo_Ley_679_de_2001.</w:t>
      </w:r>
    </w:p>
    <w:p w14:paraId="64E6FC2F" w14:textId="3F65ACF8" w:rsidR="00C83E60" w:rsidRPr="00C83E60" w:rsidRDefault="00C83E60" w:rsidP="00C83E60">
      <w:pPr>
        <w:pStyle w:val="Prrafodelista"/>
        <w:numPr>
          <w:ilvl w:val="0"/>
          <w:numId w:val="32"/>
        </w:numPr>
        <w:rPr>
          <w:lang w:val="es-419" w:eastAsia="es-CO"/>
        </w:rPr>
      </w:pPr>
      <w:r w:rsidRPr="00C83E60">
        <w:rPr>
          <w:lang w:val="es-419" w:eastAsia="es-CO"/>
        </w:rPr>
        <w:t>Anexo_Ley_985_de_2005.</w:t>
      </w:r>
    </w:p>
    <w:p w14:paraId="0C65739D" w14:textId="11957CE8" w:rsidR="00C83E60" w:rsidRPr="00C83E60" w:rsidRDefault="00C83E60" w:rsidP="00C83E60">
      <w:pPr>
        <w:pStyle w:val="Prrafodelista"/>
        <w:numPr>
          <w:ilvl w:val="0"/>
          <w:numId w:val="32"/>
        </w:numPr>
        <w:rPr>
          <w:lang w:val="es-419" w:eastAsia="es-CO"/>
        </w:rPr>
      </w:pPr>
      <w:r w:rsidRPr="00C83E60">
        <w:rPr>
          <w:lang w:val="es-419" w:eastAsia="es-CO"/>
        </w:rPr>
        <w:t>Anexo_Ley_1558_de_2012.</w:t>
      </w:r>
    </w:p>
    <w:p w14:paraId="2B110E07" w14:textId="3877BE91" w:rsidR="00C83E60" w:rsidRPr="00C83E60" w:rsidRDefault="00C83E60" w:rsidP="00C83E60">
      <w:pPr>
        <w:pStyle w:val="Prrafodelista"/>
        <w:numPr>
          <w:ilvl w:val="0"/>
          <w:numId w:val="32"/>
        </w:numPr>
        <w:rPr>
          <w:lang w:val="es-419" w:eastAsia="es-CO"/>
        </w:rPr>
      </w:pPr>
      <w:r w:rsidRPr="00C83E60">
        <w:rPr>
          <w:lang w:val="es-419" w:eastAsia="es-CO"/>
        </w:rPr>
        <w:t>Anexo_Decreto_1074_de_2015.</w:t>
      </w:r>
    </w:p>
    <w:p w14:paraId="4853DAAA" w14:textId="195F9B34" w:rsidR="00C83E60" w:rsidRPr="00C83E60" w:rsidRDefault="00C83E60" w:rsidP="00C83E60">
      <w:pPr>
        <w:pStyle w:val="Prrafodelista"/>
        <w:numPr>
          <w:ilvl w:val="0"/>
          <w:numId w:val="32"/>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2" w:name="_Toc233278710"/>
      <w:r w:rsidRPr="00C83E60">
        <w:t>Protocolos de atención en recepción</w:t>
      </w:r>
      <w:bookmarkEnd w:id="12"/>
    </w:p>
    <w:p w14:paraId="56D57744" w14:textId="001E4DA3" w:rsidR="0015416C" w:rsidRDefault="00C83E60" w:rsidP="00C83E60">
      <w:pPr>
        <w:rPr>
          <w:lang w:val="es-419" w:eastAsia="es-CO"/>
        </w:rPr>
      </w:pPr>
      <w:r w:rsidRPr="00C83E60">
        <w:rPr>
          <w:lang w:val="es-419" w:eastAsia="es-CO"/>
        </w:rPr>
        <w:t>La recepción constituye el principal punto de contacto entre el huésped y el establecimiento de alojamiento. En consecuencia, los protocolos de atención permiten estandarizar procedimientos y garantizar una experiencia organizada, segura y orientada a la calidad del servicio.</w:t>
      </w:r>
    </w:p>
    <w:p w14:paraId="729BF24D" w14:textId="77777777" w:rsidR="0012317B" w:rsidRPr="0012317B" w:rsidRDefault="0012317B" w:rsidP="0012317B">
      <w:pPr>
        <w:rPr>
          <w:lang w:val="es-419" w:eastAsia="es-CO"/>
        </w:rPr>
      </w:pPr>
      <w:r w:rsidRPr="0012317B">
        <w:rPr>
          <w:lang w:val="es-419" w:eastAsia="es-CO"/>
        </w:rPr>
        <w:t>Los protocolos de recepción incluyen lineamientos relacionados con:</w:t>
      </w:r>
    </w:p>
    <w:p w14:paraId="40C3347B" w14:textId="469033D5" w:rsidR="0012317B" w:rsidRPr="0012317B" w:rsidRDefault="0012317B" w:rsidP="0012317B">
      <w:pPr>
        <w:pStyle w:val="Prrafodelista"/>
        <w:numPr>
          <w:ilvl w:val="0"/>
          <w:numId w:val="33"/>
        </w:numPr>
        <w:rPr>
          <w:lang w:val="es-419" w:eastAsia="es-CO"/>
        </w:rPr>
      </w:pPr>
      <w:r w:rsidRPr="0012317B">
        <w:rPr>
          <w:lang w:val="es-419" w:eastAsia="es-CO"/>
        </w:rPr>
        <w:t>Presentación personal.</w:t>
      </w:r>
    </w:p>
    <w:p w14:paraId="1BC12AA7" w14:textId="0B24FE9F" w:rsidR="0012317B" w:rsidRPr="0012317B" w:rsidRDefault="0012317B" w:rsidP="0012317B">
      <w:pPr>
        <w:pStyle w:val="Prrafodelista"/>
        <w:numPr>
          <w:ilvl w:val="0"/>
          <w:numId w:val="33"/>
        </w:numPr>
        <w:rPr>
          <w:lang w:val="es-419" w:eastAsia="es-CO"/>
        </w:rPr>
      </w:pPr>
      <w:r w:rsidRPr="0012317B">
        <w:rPr>
          <w:lang w:val="es-419" w:eastAsia="es-CO"/>
        </w:rPr>
        <w:lastRenderedPageBreak/>
        <w:t>Saludo y bienvenida.</w:t>
      </w:r>
    </w:p>
    <w:p w14:paraId="5C8E0595" w14:textId="743E771B" w:rsidR="0012317B" w:rsidRPr="0012317B" w:rsidRDefault="0012317B" w:rsidP="0012317B">
      <w:pPr>
        <w:pStyle w:val="Prrafodelista"/>
        <w:numPr>
          <w:ilvl w:val="0"/>
          <w:numId w:val="33"/>
        </w:numPr>
        <w:rPr>
          <w:lang w:val="es-419" w:eastAsia="es-CO"/>
        </w:rPr>
      </w:pPr>
      <w:r w:rsidRPr="0012317B">
        <w:rPr>
          <w:lang w:val="es-419" w:eastAsia="es-CO"/>
        </w:rPr>
        <w:t>Comunicación verbal y no verbal.</w:t>
      </w:r>
    </w:p>
    <w:p w14:paraId="4F7918D1" w14:textId="2323D8E4" w:rsidR="0012317B" w:rsidRPr="0012317B" w:rsidRDefault="0012317B" w:rsidP="0012317B">
      <w:pPr>
        <w:pStyle w:val="Prrafodelista"/>
        <w:numPr>
          <w:ilvl w:val="0"/>
          <w:numId w:val="33"/>
        </w:numPr>
        <w:rPr>
          <w:lang w:val="es-419" w:eastAsia="es-CO"/>
        </w:rPr>
      </w:pPr>
      <w:r w:rsidRPr="0012317B">
        <w:rPr>
          <w:lang w:val="es-419" w:eastAsia="es-CO"/>
        </w:rPr>
        <w:t>Manejo de solicitudes.</w:t>
      </w:r>
    </w:p>
    <w:p w14:paraId="73B9F525" w14:textId="29A6725C" w:rsidR="0012317B" w:rsidRPr="0012317B" w:rsidRDefault="0012317B" w:rsidP="0012317B">
      <w:pPr>
        <w:pStyle w:val="Prrafodelista"/>
        <w:numPr>
          <w:ilvl w:val="0"/>
          <w:numId w:val="33"/>
        </w:numPr>
        <w:rPr>
          <w:lang w:val="es-419" w:eastAsia="es-CO"/>
        </w:rPr>
      </w:pPr>
      <w:r w:rsidRPr="0012317B">
        <w:rPr>
          <w:lang w:val="es-419" w:eastAsia="es-CO"/>
        </w:rPr>
        <w:t>Atención telefónica.</w:t>
      </w:r>
    </w:p>
    <w:p w14:paraId="3FFE89DF" w14:textId="067472B4" w:rsidR="0012317B" w:rsidRPr="0012317B" w:rsidRDefault="0012317B" w:rsidP="0012317B">
      <w:pPr>
        <w:pStyle w:val="Prrafodelista"/>
        <w:numPr>
          <w:ilvl w:val="0"/>
          <w:numId w:val="33"/>
        </w:numPr>
        <w:rPr>
          <w:lang w:val="es-419" w:eastAsia="es-CO"/>
        </w:rPr>
      </w:pPr>
      <w:r w:rsidRPr="0012317B">
        <w:rPr>
          <w:lang w:val="es-419" w:eastAsia="es-CO"/>
        </w:rPr>
        <w:t>Tratamiento respetuoso y confidencial.</w:t>
      </w:r>
    </w:p>
    <w:p w14:paraId="22FC0C8D" w14:textId="750A450F" w:rsidR="0012317B" w:rsidRPr="0012317B" w:rsidRDefault="0012317B" w:rsidP="0012317B">
      <w:pPr>
        <w:pStyle w:val="Prrafodelista"/>
        <w:numPr>
          <w:ilvl w:val="0"/>
          <w:numId w:val="33"/>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307B347A" w:rsidR="00024018" w:rsidRPr="00024018" w:rsidRDefault="00024018">
            <w:pPr>
              <w:spacing w:before="0" w:after="160" w:line="259" w:lineRule="auto"/>
              <w:ind w:firstLine="0"/>
              <w:rPr>
                <w:b/>
                <w:bCs/>
              </w:rPr>
            </w:pPr>
            <w:r w:rsidRPr="00024018">
              <w:rPr>
                <w:b/>
                <w:bCs/>
              </w:rPr>
              <w:t xml:space="preserve">Transcripción del pódcast. </w:t>
            </w:r>
            <w:r w:rsidR="000F3075" w:rsidRPr="000F3075">
              <w:rPr>
                <w:b/>
                <w:bCs/>
              </w:rPr>
              <w:t>Protocolos de atención en recepción hotelera</w:t>
            </w:r>
            <w:r w:rsidR="000F3075">
              <w:rPr>
                <w:b/>
                <w:bCs/>
              </w:rPr>
              <w:t>.</w:t>
            </w:r>
          </w:p>
        </w:tc>
      </w:tr>
      <w:tr w:rsidR="00024018" w14:paraId="332A9490" w14:textId="77777777" w:rsidTr="00024018">
        <w:tc>
          <w:tcPr>
            <w:tcW w:w="9962" w:type="dxa"/>
          </w:tcPr>
          <w:p w14:paraId="1A395DC3" w14:textId="2879F7BE" w:rsidR="000F3075" w:rsidRPr="000F3075" w:rsidRDefault="000F3075" w:rsidP="000F3075">
            <w:r w:rsidRPr="000F3075">
              <w:rPr>
                <w:b/>
                <w:bCs/>
              </w:rPr>
              <w:t>Mujer</w:t>
            </w:r>
            <w:r>
              <w:t>: r</w:t>
            </w:r>
            <w:r w:rsidRPr="000F3075">
              <w:t>ecepción buenas noches… (Pausa) sí señor, ya verifico su reserva… claro, entiendo… un momento por favor.</w:t>
            </w:r>
          </w:p>
          <w:p w14:paraId="25CEC3DB" w14:textId="766545DC" w:rsidR="000F3075" w:rsidRPr="000F3075" w:rsidRDefault="000F3075" w:rsidP="000F3075">
            <w:r w:rsidRPr="000F3075">
              <w:rPr>
                <w:b/>
                <w:bCs/>
              </w:rPr>
              <w:t>Hombre</w:t>
            </w:r>
            <w:r>
              <w:t xml:space="preserve">: </w:t>
            </w:r>
            <w:r w:rsidRPr="000F3075">
              <w:t>¿Todo bien?</w:t>
            </w:r>
          </w:p>
          <w:p w14:paraId="083C5D03" w14:textId="2D103710" w:rsidR="000F3075" w:rsidRPr="000F3075" w:rsidRDefault="000F3075" w:rsidP="000F3075">
            <w:r w:rsidRPr="000F3075">
              <w:rPr>
                <w:b/>
                <w:bCs/>
              </w:rPr>
              <w:lastRenderedPageBreak/>
              <w:t>Mujer</w:t>
            </w:r>
            <w:r w:rsidRPr="000F3075">
              <w:tab/>
            </w:r>
            <w:r>
              <w:t>: ha</w:t>
            </w:r>
            <w:r w:rsidRPr="000F3075">
              <w:t xml:space="preserve">bitación sin entregar, un huésped esperando desde hace media hora y otro preguntando por qué el </w:t>
            </w:r>
            <w:proofErr w:type="spellStart"/>
            <w:r w:rsidRPr="008A76DE">
              <w:t>WiFi</w:t>
            </w:r>
            <w:proofErr w:type="spellEnd"/>
            <w:r w:rsidRPr="008A76DE">
              <w:t xml:space="preserve">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t xml:space="preserve"> e</w:t>
            </w:r>
            <w:r w:rsidRPr="000F3075">
              <w:t>s que no se trata solo de “ser amable”.</w:t>
            </w:r>
          </w:p>
          <w:p w14:paraId="6C964924" w14:textId="360F7B42" w:rsidR="000F3075" w:rsidRPr="000F3075" w:rsidRDefault="000F3075" w:rsidP="000F3075">
            <w:r w:rsidRPr="000F3075">
              <w:rPr>
                <w:b/>
                <w:bCs/>
              </w:rPr>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lastRenderedPageBreak/>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lastRenderedPageBreak/>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3" w:name="_Toc233278711"/>
      <w:r>
        <w:lastRenderedPageBreak/>
        <w:t>S</w:t>
      </w:r>
      <w:r w:rsidR="0012317B">
        <w:t>eguridad y protección de datos</w:t>
      </w:r>
      <w:bookmarkEnd w:id="13"/>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En la operación hotelera, la recepción y las áreas administrativas utilizan sistemas PMS,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4" w:name="_Toc233278712"/>
      <w:r>
        <w:t>Seguridad de la información y protección de datos personales</w:t>
      </w:r>
      <w:bookmarkEnd w:id="14"/>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rsidP="0012317B">
      <w:pPr>
        <w:pStyle w:val="Prrafodelista"/>
        <w:numPr>
          <w:ilvl w:val="0"/>
          <w:numId w:val="34"/>
        </w:numPr>
      </w:pPr>
      <w:r>
        <w:t>Restringir el acceso a información sensible.</w:t>
      </w:r>
    </w:p>
    <w:p w14:paraId="60F6A584" w14:textId="79932F04" w:rsidR="0012317B" w:rsidRDefault="0012317B" w:rsidP="0012317B">
      <w:pPr>
        <w:pStyle w:val="Prrafodelista"/>
        <w:numPr>
          <w:ilvl w:val="0"/>
          <w:numId w:val="34"/>
        </w:numPr>
      </w:pPr>
      <w:r>
        <w:t>Custodiar documentos físicos y digitales.</w:t>
      </w:r>
    </w:p>
    <w:p w14:paraId="7138A991" w14:textId="235D175D" w:rsidR="0012317B" w:rsidRDefault="0012317B" w:rsidP="0012317B">
      <w:pPr>
        <w:pStyle w:val="Prrafodelista"/>
        <w:numPr>
          <w:ilvl w:val="0"/>
          <w:numId w:val="34"/>
        </w:numPr>
      </w:pPr>
      <w:r>
        <w:t>Solicitar autorización para el tratamiento de datos.</w:t>
      </w:r>
    </w:p>
    <w:p w14:paraId="25CE201B" w14:textId="11A02424" w:rsidR="0012317B" w:rsidRDefault="0012317B" w:rsidP="0012317B">
      <w:pPr>
        <w:pStyle w:val="Prrafodelista"/>
        <w:numPr>
          <w:ilvl w:val="0"/>
          <w:numId w:val="34"/>
        </w:numPr>
      </w:pPr>
      <w:r>
        <w:t>Evitar divulgación de información a terceros no autorizados.</w:t>
      </w:r>
    </w:p>
    <w:p w14:paraId="7B6EDE21" w14:textId="0E94E9C0" w:rsidR="0012317B" w:rsidRDefault="0012317B" w:rsidP="0012317B">
      <w:pPr>
        <w:pStyle w:val="Prrafodelista"/>
        <w:numPr>
          <w:ilvl w:val="0"/>
          <w:numId w:val="34"/>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5" w:name="_Toc233278713"/>
      <w:r>
        <w:t>S</w:t>
      </w:r>
      <w:r w:rsidR="0012317B">
        <w:t>eguridad digital y riesgos operativos</w:t>
      </w:r>
      <w:bookmarkEnd w:id="15"/>
    </w:p>
    <w:p w14:paraId="306B8BD0" w14:textId="667DBCD9" w:rsidR="009962A4" w:rsidRDefault="009962A4" w:rsidP="009962A4">
      <w:r>
        <w:t xml:space="preserve">Los establecimientos de alojamiento utilizan redes informáticas, sistemas PMS,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54F34A90" w14:textId="1D19311B" w:rsidR="0066470B" w:rsidRPr="0066470B" w:rsidRDefault="0066470B" w:rsidP="0066470B">
      <w:pPr>
        <w:jc w:val="center"/>
        <w:rPr>
          <w:lang w:eastAsia="es-CO"/>
        </w:rPr>
      </w:pPr>
      <w:r>
        <w:rPr>
          <w:noProof/>
          <w:lang w:eastAsia="es-CO"/>
        </w:rPr>
        <w:drawing>
          <wp:inline distT="0" distB="0" distL="0" distR="0" wp14:anchorId="6A7D920D" wp14:editId="2A78A6F5">
            <wp:extent cx="4581525" cy="3044244"/>
            <wp:effectExtent l="0" t="0" r="0" b="3810"/>
            <wp:docPr id="11" name="Gráfico 11" descr="La figura ilustra siete riesgos digitales en hoteles que afectan la información y la operación, destacando la importancia de la ciberseguridad preven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 figura ilustra siete riesgos digitales en hoteles que afectan la información y la operación, destacando la importancia de la ciberseguridad preventiva."/>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611682" cy="3064282"/>
                    </a:xfrm>
                    <a:prstGeom prst="rect">
                      <a:avLst/>
                    </a:prstGeom>
                  </pic:spPr>
                </pic:pic>
              </a:graphicData>
            </a:graphic>
          </wp:inline>
        </w:drawing>
      </w:r>
    </w:p>
    <w:p w14:paraId="747EBD39" w14:textId="5D3305D3" w:rsidR="009962A4" w:rsidRDefault="009962A4" w:rsidP="0066470B">
      <w:pPr>
        <w:ind w:left="1415"/>
        <w:rPr>
          <w:lang w:eastAsia="es-CO"/>
        </w:rPr>
      </w:pPr>
      <w:r>
        <w:rPr>
          <w:lang w:eastAsia="es-CO"/>
        </w:rPr>
        <w:t>Nota. SENA, (2026).</w:t>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rsidP="009962A4">
      <w:pPr>
        <w:rPr>
          <w:lang w:eastAsia="es-CO"/>
        </w:rPr>
      </w:pPr>
      <w:r w:rsidRPr="009962A4">
        <w:rPr>
          <w:b/>
          <w:bCs/>
          <w:lang w:eastAsia="es-CO"/>
        </w:rPr>
        <w:t>Antivirus</w:t>
      </w:r>
      <w:r w:rsidR="00732584">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rsidP="009962A4">
      <w:pPr>
        <w:rPr>
          <w:lang w:eastAsia="es-CO"/>
        </w:rPr>
      </w:pPr>
      <w:r w:rsidRPr="009962A4">
        <w:rPr>
          <w:rStyle w:val="Extranjerismo"/>
          <w:b/>
          <w:bCs/>
          <w:lang w:eastAsia="es-CO"/>
        </w:rPr>
        <w:t>Firewalls</w:t>
      </w:r>
      <w:r w:rsidR="00732584">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0E112FA8" w:rsidR="009962A4" w:rsidRDefault="009962A4" w:rsidP="009962A4">
      <w:pPr>
        <w:rPr>
          <w:lang w:eastAsia="es-CO"/>
        </w:rPr>
      </w:pPr>
      <w:r w:rsidRPr="009962A4">
        <w:rPr>
          <w:b/>
          <w:bCs/>
          <w:lang w:eastAsia="es-CO"/>
        </w:rPr>
        <w:t xml:space="preserve">Sistemas de </w:t>
      </w:r>
      <w:r w:rsidR="00636D0D">
        <w:rPr>
          <w:b/>
          <w:bCs/>
          <w:lang w:eastAsia="es-CO"/>
        </w:rPr>
        <w:t>cifrado</w:t>
      </w:r>
      <w:r w:rsidR="00732584">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rsidP="009962A4">
      <w:pPr>
        <w:rPr>
          <w:lang w:eastAsia="es-CO"/>
        </w:rPr>
      </w:pPr>
      <w:r w:rsidRPr="009962A4">
        <w:rPr>
          <w:b/>
          <w:bCs/>
          <w:lang w:eastAsia="es-CO"/>
        </w:rPr>
        <w:t>Copias de seguridad</w:t>
      </w:r>
      <w:r w:rsidR="00732584">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rsidP="009962A4">
      <w:pPr>
        <w:rPr>
          <w:lang w:eastAsia="es-CO"/>
        </w:rPr>
      </w:pPr>
      <w:r w:rsidRPr="009962A4">
        <w:rPr>
          <w:b/>
          <w:bCs/>
          <w:lang w:eastAsia="es-CO"/>
        </w:rPr>
        <w:t>Controles de acceso</w:t>
      </w:r>
      <w:r w:rsidR="00732584">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rsidP="009962A4">
      <w:pPr>
        <w:rPr>
          <w:lang w:eastAsia="es-CO"/>
        </w:rPr>
      </w:pPr>
      <w:r w:rsidRPr="009962A4">
        <w:rPr>
          <w:b/>
          <w:bCs/>
          <w:lang w:eastAsia="es-CO"/>
        </w:rPr>
        <w:t>Autenticación de usuarios</w:t>
      </w:r>
      <w:r w:rsidR="00732584">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t xml:space="preserve">Asimismo, la seguridad digital no depende únicamente de la tecnología. El comportamiento del </w:t>
      </w:r>
      <w:proofErr w:type="spellStart"/>
      <w:r w:rsidRPr="009962A4">
        <w:rPr>
          <w:lang w:eastAsia="es-CO"/>
        </w:rPr>
        <w:t>personal</w:t>
      </w:r>
      <w:proofErr w:type="spellEnd"/>
      <w:r w:rsidRPr="009962A4">
        <w:rPr>
          <w:lang w:eastAsia="es-CO"/>
        </w:rPr>
        <w:t xml:space="preserve"> también influye significativamente en la prevención de incidentes relacionados con información y sistemas operativos.</w:t>
      </w:r>
    </w:p>
    <w:p w14:paraId="51B3A39B" w14:textId="714933C1" w:rsidR="009962A4" w:rsidRDefault="007F048E" w:rsidP="007F048E">
      <w:pPr>
        <w:pStyle w:val="Tabla"/>
        <w:rPr>
          <w:lang w:eastAsia="es-CO"/>
        </w:rPr>
      </w:pPr>
      <w:r>
        <w:rPr>
          <w:lang w:eastAsia="es-CO"/>
        </w:rPr>
        <w:lastRenderedPageBreak/>
        <w:t>Riesgos digitales e</w:t>
      </w:r>
      <w:r w:rsidR="00735BC3">
        <w:rPr>
          <w:lang w:eastAsia="es-CO"/>
        </w:rPr>
        <w:t>n</w:t>
      </w:r>
      <w:r>
        <w:rPr>
          <w:lang w:eastAsia="es-CO"/>
        </w:rPr>
        <w:t xml:space="preserve">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8D5B3E">
            <w:pPr>
              <w:pStyle w:val="TextoTablas"/>
            </w:pPr>
            <w:r>
              <w:t>Riesgo</w:t>
            </w:r>
          </w:p>
        </w:tc>
        <w:tc>
          <w:tcPr>
            <w:tcW w:w="3260" w:type="dxa"/>
          </w:tcPr>
          <w:p w14:paraId="318F79ED" w14:textId="25EFDE9D" w:rsidR="007F048E" w:rsidRPr="00C130A0" w:rsidRDefault="000B6447" w:rsidP="008D5B3E">
            <w:pPr>
              <w:pStyle w:val="TextoTablas"/>
            </w:pPr>
            <w:r>
              <w:t>Posible afectación</w:t>
            </w:r>
          </w:p>
        </w:tc>
        <w:tc>
          <w:tcPr>
            <w:tcW w:w="4580" w:type="dxa"/>
          </w:tcPr>
          <w:p w14:paraId="6845545C" w14:textId="251B7CA5" w:rsidR="007F048E" w:rsidRPr="00C130A0" w:rsidRDefault="000B6447" w:rsidP="008D5B3E">
            <w:pPr>
              <w:pStyle w:val="TextoTablas"/>
            </w:pPr>
            <w: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8D5B3E">
            <w:pPr>
              <w:pStyle w:val="TextoTablas"/>
            </w:pPr>
            <w:r w:rsidRPr="000B6447">
              <w:t>Robo de información</w:t>
            </w:r>
          </w:p>
        </w:tc>
        <w:tc>
          <w:tcPr>
            <w:tcW w:w="3260" w:type="dxa"/>
          </w:tcPr>
          <w:p w14:paraId="62CD4E23" w14:textId="2E8106FD" w:rsidR="007F048E" w:rsidRPr="00C130A0" w:rsidRDefault="000B6447" w:rsidP="008D5B3E">
            <w:pPr>
              <w:pStyle w:val="TextoTablas"/>
            </w:pPr>
            <w:r w:rsidRPr="000B6447">
              <w:t>Exposición de datos del huésped</w:t>
            </w:r>
          </w:p>
        </w:tc>
        <w:tc>
          <w:tcPr>
            <w:tcW w:w="4580" w:type="dxa"/>
          </w:tcPr>
          <w:p w14:paraId="793B90A5" w14:textId="4D120C7E" w:rsidR="007F048E" w:rsidRPr="00C130A0" w:rsidRDefault="000B6447" w:rsidP="008D5B3E">
            <w:pPr>
              <w:pStyle w:val="TextoTablas"/>
            </w:pPr>
            <w:r w:rsidRPr="000B6447">
              <w:t>Sistemas de encriptación</w:t>
            </w:r>
          </w:p>
        </w:tc>
      </w:tr>
      <w:tr w:rsidR="007F048E" w14:paraId="10693AFE" w14:textId="77777777" w:rsidTr="001F0DA1">
        <w:tc>
          <w:tcPr>
            <w:tcW w:w="2122" w:type="dxa"/>
          </w:tcPr>
          <w:p w14:paraId="273564B2" w14:textId="332280A7" w:rsidR="007F048E" w:rsidRPr="00C130A0" w:rsidRDefault="000B6447" w:rsidP="008D5B3E">
            <w:pPr>
              <w:pStyle w:val="TextoTablas"/>
            </w:pPr>
            <w:r w:rsidRPr="000B6447">
              <w:t xml:space="preserve">Virus o </w:t>
            </w:r>
            <w:r w:rsidRPr="008D5B3E">
              <w:rPr>
                <w:rStyle w:val="Extranjerismo"/>
                <w:szCs w:val="24"/>
              </w:rPr>
              <w:t>malware</w:t>
            </w:r>
          </w:p>
        </w:tc>
        <w:tc>
          <w:tcPr>
            <w:tcW w:w="3260" w:type="dxa"/>
          </w:tcPr>
          <w:p w14:paraId="4664C094" w14:textId="46D38E00" w:rsidR="007F048E" w:rsidRPr="00C130A0" w:rsidRDefault="000B6447" w:rsidP="008D5B3E">
            <w:pPr>
              <w:pStyle w:val="TextoTablas"/>
            </w:pPr>
            <w:r w:rsidRPr="000B6447">
              <w:t>Daños en el PMS</w:t>
            </w:r>
          </w:p>
        </w:tc>
        <w:tc>
          <w:tcPr>
            <w:tcW w:w="4580" w:type="dxa"/>
          </w:tcPr>
          <w:p w14:paraId="223CC549" w14:textId="66CAFCDC" w:rsidR="007F048E" w:rsidRPr="00C130A0" w:rsidRDefault="000B6447" w:rsidP="008D5B3E">
            <w:pPr>
              <w:pStyle w:val="TextoTablas"/>
            </w:pPr>
            <w:r w:rsidRPr="000B6447">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8D5B3E">
            <w:pPr>
              <w:pStyle w:val="TextoTablas"/>
            </w:pPr>
            <w:r w:rsidRPr="000B6447">
              <w:t>Accesos no autorizados</w:t>
            </w:r>
          </w:p>
        </w:tc>
        <w:tc>
          <w:tcPr>
            <w:tcW w:w="3260" w:type="dxa"/>
          </w:tcPr>
          <w:p w14:paraId="5FD18357" w14:textId="71253EBB" w:rsidR="007F048E" w:rsidRPr="00C130A0" w:rsidRDefault="000B6447" w:rsidP="008D5B3E">
            <w:pPr>
              <w:pStyle w:val="TextoTablas"/>
            </w:pPr>
            <w:r w:rsidRPr="000B6447">
              <w:t>Manipulación de información</w:t>
            </w:r>
          </w:p>
        </w:tc>
        <w:tc>
          <w:tcPr>
            <w:tcW w:w="4580" w:type="dxa"/>
          </w:tcPr>
          <w:p w14:paraId="03A88CCE" w14:textId="59EC302E" w:rsidR="007F048E" w:rsidRPr="00C130A0" w:rsidRDefault="000B6447" w:rsidP="008D5B3E">
            <w:pPr>
              <w:pStyle w:val="TextoTablas"/>
            </w:pPr>
            <w:r w:rsidRPr="000B6447">
              <w:t>Contraseñas seguras</w:t>
            </w:r>
          </w:p>
        </w:tc>
      </w:tr>
      <w:tr w:rsidR="007F048E" w14:paraId="4C27E48D" w14:textId="77777777" w:rsidTr="001F0DA1">
        <w:tc>
          <w:tcPr>
            <w:tcW w:w="2122" w:type="dxa"/>
          </w:tcPr>
          <w:p w14:paraId="35F43198" w14:textId="7DCF614D" w:rsidR="007F048E" w:rsidRPr="00C130A0" w:rsidRDefault="000B6447" w:rsidP="008D5B3E">
            <w:pPr>
              <w:pStyle w:val="TextoTablas"/>
            </w:pPr>
            <w:r w:rsidRPr="000B6447">
              <w:t>Fraudes digitales</w:t>
            </w:r>
          </w:p>
        </w:tc>
        <w:tc>
          <w:tcPr>
            <w:tcW w:w="3260" w:type="dxa"/>
          </w:tcPr>
          <w:p w14:paraId="741F71A7" w14:textId="3CCB36C2" w:rsidR="007F048E" w:rsidRPr="00C130A0" w:rsidRDefault="000B6447" w:rsidP="008D5B3E">
            <w:pPr>
              <w:pStyle w:val="TextoTablas"/>
            </w:pPr>
            <w:r w:rsidRPr="000B6447">
              <w:t>Pérdidas económicas</w:t>
            </w:r>
          </w:p>
        </w:tc>
        <w:tc>
          <w:tcPr>
            <w:tcW w:w="4580" w:type="dxa"/>
          </w:tcPr>
          <w:p w14:paraId="755800E9" w14:textId="29753D58" w:rsidR="007F048E" w:rsidRPr="00C130A0" w:rsidRDefault="000B6447" w:rsidP="008D5B3E">
            <w:pPr>
              <w:pStyle w:val="TextoTablas"/>
            </w:pPr>
            <w:r w:rsidRPr="000B6447">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8D5B3E">
            <w:pPr>
              <w:pStyle w:val="TextoTablas"/>
            </w:pPr>
            <w:r w:rsidRPr="000B6447">
              <w:t>Pérdida de información</w:t>
            </w:r>
          </w:p>
        </w:tc>
        <w:tc>
          <w:tcPr>
            <w:tcW w:w="3260" w:type="dxa"/>
          </w:tcPr>
          <w:p w14:paraId="5F5D474E" w14:textId="43FB63E6" w:rsidR="007F048E" w:rsidRPr="00C130A0" w:rsidRDefault="000B6447" w:rsidP="008D5B3E">
            <w:pPr>
              <w:pStyle w:val="TextoTablas"/>
            </w:pPr>
            <w:r w:rsidRPr="000B6447">
              <w:t>Afectación operativa</w:t>
            </w:r>
          </w:p>
        </w:tc>
        <w:tc>
          <w:tcPr>
            <w:tcW w:w="4580" w:type="dxa"/>
          </w:tcPr>
          <w:p w14:paraId="188572B3" w14:textId="14EAC999" w:rsidR="007F048E" w:rsidRPr="00C130A0" w:rsidRDefault="000B6447" w:rsidP="008D5B3E">
            <w:pPr>
              <w:pStyle w:val="TextoTablas"/>
            </w:pPr>
            <w:r w:rsidRPr="000B6447">
              <w:t>Copias de seguridad</w:t>
            </w:r>
          </w:p>
        </w:tc>
      </w:tr>
    </w:tbl>
    <w:p w14:paraId="754D4E0C" w14:textId="549BCA91" w:rsidR="009962A4" w:rsidRDefault="000B6447" w:rsidP="00872C42">
      <w:pPr>
        <w:ind w:firstLine="0"/>
        <w:rPr>
          <w:lang w:eastAsia="es-CO"/>
        </w:rPr>
      </w:pPr>
      <w:r>
        <w:rPr>
          <w:lang w:eastAsia="es-CO"/>
        </w:rPr>
        <w:t>Nota. SENA, (2026).</w:t>
      </w:r>
    </w:p>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(PMS) mediante un enlace externo. Al revisar el mensaje, identifica inconsistencias en el remitente y en la dirección del enlace, lo que le genera sospecha.</w:t>
      </w:r>
    </w:p>
    <w:p w14:paraId="68B03E3C" w14:textId="77777777"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trataba de un intento de fraude tipo </w:t>
      </w:r>
      <w:r w:rsidRPr="000B6447">
        <w:rPr>
          <w:rStyle w:val="Extranjerismo"/>
          <w:lang w:eastAsia="es-CO"/>
        </w:rPr>
        <w:t>phishing</w:t>
      </w:r>
      <w:r>
        <w:rPr>
          <w:lang w:eastAsia="es-CO"/>
        </w:rPr>
        <w:t>.</w:t>
      </w:r>
    </w:p>
    <w:p w14:paraId="44B74A45" w14:textId="77777777" w:rsidR="000B6447" w:rsidRDefault="000B6447" w:rsidP="000B6447">
      <w:pPr>
        <w:rPr>
          <w:lang w:eastAsia="es-CO"/>
        </w:rPr>
      </w:pPr>
      <w:r>
        <w:rPr>
          <w:lang w:eastAsia="es-CO"/>
        </w:rPr>
        <w:lastRenderedPageBreak/>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6" w:name="_Toc233278714"/>
      <w:r>
        <w:t>Buenas prácticas de ciberseguridad</w:t>
      </w:r>
      <w:bookmarkEnd w:id="16"/>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00C8399A"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1C5674C8" w14:textId="3BCADA19" w:rsidR="00732584" w:rsidRDefault="00732584">
      <w:pPr>
        <w:spacing w:before="0" w:after="160" w:line="259" w:lineRule="auto"/>
        <w:ind w:firstLine="0"/>
        <w:rPr>
          <w:lang w:eastAsia="es-CO"/>
        </w:rPr>
      </w:pPr>
      <w:r>
        <w:rPr>
          <w:lang w:eastAsia="es-CO"/>
        </w:rPr>
        <w:br w:type="page"/>
      </w:r>
    </w:p>
    <w:p w14:paraId="3FA22988" w14:textId="36032BE0" w:rsidR="000B6447" w:rsidRDefault="000B6447" w:rsidP="000B6447">
      <w:pPr>
        <w:pStyle w:val="Figura"/>
      </w:pPr>
      <w:r w:rsidRPr="000B6447">
        <w:lastRenderedPageBreak/>
        <w:t>Principales recomendaciones y buenas prácticas de ciberseguridad</w:t>
      </w:r>
    </w:p>
    <w:p w14:paraId="32B71202" w14:textId="48BA31B0" w:rsidR="00132577" w:rsidRPr="00132577" w:rsidRDefault="00132577" w:rsidP="00590967">
      <w:pPr>
        <w:jc w:val="center"/>
        <w:rPr>
          <w:lang w:eastAsia="es-CO"/>
        </w:rPr>
      </w:pPr>
      <w:r>
        <w:rPr>
          <w:noProof/>
          <w:lang w:eastAsia="es-CO"/>
        </w:rPr>
        <w:drawing>
          <wp:inline distT="0" distB="0" distL="0" distR="0" wp14:anchorId="2A10FBC4" wp14:editId="69F4D859">
            <wp:extent cx="4732315" cy="3209925"/>
            <wp:effectExtent l="0" t="0" r="0" b="0"/>
            <wp:docPr id="1" name="Gráfico 1" descr="La figura describe ocho recomendaciones de ciberseguridad para proteger datos, prevenir incidentes y garantizar la continuidad operativa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figura describe ocho recomendaciones de ciberseguridad para proteger datos, prevenir incidentes y garantizar la continuidad operativa del hotel."/>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738022" cy="3213796"/>
                    </a:xfrm>
                    <a:prstGeom prst="rect">
                      <a:avLst/>
                    </a:prstGeom>
                  </pic:spPr>
                </pic:pic>
              </a:graphicData>
            </a:graphic>
          </wp:inline>
        </w:drawing>
      </w:r>
    </w:p>
    <w:p w14:paraId="0A2932DB" w14:textId="2D1A7B50" w:rsidR="00581192" w:rsidRDefault="00621D61" w:rsidP="00621D61">
      <w:pPr>
        <w:ind w:left="1415" w:firstLine="1"/>
        <w:rPr>
          <w:lang w:eastAsia="es-CO"/>
        </w:rPr>
      </w:pPr>
      <w:r>
        <w:rPr>
          <w:lang w:eastAsia="es-CO"/>
        </w:rPr>
        <w:t xml:space="preserve">  </w:t>
      </w:r>
      <w:r w:rsidR="00581192">
        <w:rPr>
          <w:lang w:eastAsia="es-CO"/>
        </w:rPr>
        <w:t>Nota. SENA, (2026).</w:t>
      </w:r>
    </w:p>
    <w:p w14:paraId="020113BE" w14:textId="77777777" w:rsidR="00581192" w:rsidRDefault="00581192" w:rsidP="00581192">
      <w:pPr>
        <w:rPr>
          <w:lang w:eastAsia="es-CO"/>
        </w:rPr>
      </w:pPr>
      <w:r>
        <w:rPr>
          <w:lang w:eastAsia="es-CO"/>
        </w:rPr>
        <w:t xml:space="preserve">La capacitación permanente del </w:t>
      </w:r>
      <w:proofErr w:type="spellStart"/>
      <w:r>
        <w:rPr>
          <w:lang w:eastAsia="es-CO"/>
        </w:rPr>
        <w:t>personal</w:t>
      </w:r>
      <w:proofErr w:type="spellEnd"/>
      <w:r>
        <w:rPr>
          <w:lang w:eastAsia="es-CO"/>
        </w:rPr>
        <w:t xml:space="preserve"> también constituye un elemento fundamental dentro de la seguridad digital. El conocimiento de protocolos y riesgos tecnológicos permite actuar de manera preventiva y fortalecer la protección de la información dentro del establecimiento.</w:t>
      </w:r>
    </w:p>
    <w:p w14:paraId="1C9D0BFB" w14:textId="1454A50D"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E4CA5F6" w14:textId="008EBF8C" w:rsidR="009907CB" w:rsidRDefault="009907CB">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7" w:name="_Toc233278715"/>
      <w:r>
        <w:lastRenderedPageBreak/>
        <w:t>Normativa y operación hotelera</w:t>
      </w:r>
      <w:bookmarkEnd w:id="17"/>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8" w:name="_Toc233278716"/>
      <w:r>
        <w:t>Calidad del servicio y turismo responsable</w:t>
      </w:r>
      <w:bookmarkEnd w:id="18"/>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8"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ACOTUR (Asociación de Turismo Responsable), entidad que trabaja por el desarrollo y la promoción del turismo responsable en Colombia. </w:t>
      </w:r>
      <w:hyperlink r:id="rId19" w:history="1">
        <w:r w:rsidRPr="00171B1D">
          <w:rPr>
            <w:rStyle w:val="Hipervnculo"/>
          </w:rPr>
          <w:t>https://www.youtube.com/@acoturcol/videos</w:t>
        </w:r>
      </w:hyperlink>
    </w:p>
    <w:p w14:paraId="368F4B28" w14:textId="1614F10F" w:rsidR="009830A8" w:rsidRDefault="009830A8" w:rsidP="009830A8">
      <w:pPr>
        <w:pStyle w:val="Ttulo2"/>
      </w:pPr>
      <w:bookmarkStart w:id="19" w:name="_Toc233278717"/>
      <w:r>
        <w:t>Prevención de riesgos y responsabilidad hotelera</w:t>
      </w:r>
      <w:bookmarkEnd w:id="19"/>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(ESCNNA),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20" w:name="_Toc233278718"/>
      <w:r>
        <w:t>Transformación digital y actualización normativa</w:t>
      </w:r>
      <w:bookmarkEnd w:id="20"/>
    </w:p>
    <w:p w14:paraId="5AB114B4" w14:textId="77777777" w:rsidR="009830A8" w:rsidRDefault="009830A8" w:rsidP="009830A8">
      <w:r>
        <w:t>La transformación digital ha generado importantes cambios en la manera en que operan los establecimientos de alojamiento. Actualmente, los hoteles utilizan plataformas tecnológicas, sistemas PMS,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rsidP="009830A8">
      <w:pPr>
        <w:pStyle w:val="Prrafodelista"/>
        <w:numPr>
          <w:ilvl w:val="0"/>
          <w:numId w:val="35"/>
        </w:numPr>
      </w:pPr>
      <w:r>
        <w:t>Cambios legales del sector turístico.</w:t>
      </w:r>
    </w:p>
    <w:p w14:paraId="15C980B5" w14:textId="55D70C41" w:rsidR="009830A8" w:rsidRDefault="009830A8" w:rsidP="009830A8">
      <w:pPr>
        <w:pStyle w:val="Prrafodelista"/>
        <w:numPr>
          <w:ilvl w:val="0"/>
          <w:numId w:val="35"/>
        </w:numPr>
      </w:pPr>
      <w:r>
        <w:t>Nuevas tecnologías.</w:t>
      </w:r>
    </w:p>
    <w:p w14:paraId="6E5B5F5E" w14:textId="6DEF7297" w:rsidR="009830A8" w:rsidRDefault="009830A8" w:rsidP="009830A8">
      <w:pPr>
        <w:pStyle w:val="Prrafodelista"/>
        <w:numPr>
          <w:ilvl w:val="0"/>
          <w:numId w:val="35"/>
        </w:numPr>
      </w:pPr>
      <w:r>
        <w:t>Exigencias de protección de datos.</w:t>
      </w:r>
    </w:p>
    <w:p w14:paraId="42667B28" w14:textId="64A70BED" w:rsidR="009830A8" w:rsidRDefault="009830A8" w:rsidP="009830A8">
      <w:pPr>
        <w:pStyle w:val="Prrafodelista"/>
        <w:numPr>
          <w:ilvl w:val="0"/>
          <w:numId w:val="35"/>
        </w:numPr>
      </w:pPr>
      <w:r>
        <w:t>Transformación de los hábitos de consumo.</w:t>
      </w:r>
    </w:p>
    <w:p w14:paraId="708F777C" w14:textId="3952CF4D" w:rsidR="009830A8" w:rsidRDefault="009830A8" w:rsidP="009830A8">
      <w:pPr>
        <w:pStyle w:val="Prrafodelista"/>
        <w:numPr>
          <w:ilvl w:val="0"/>
          <w:numId w:val="35"/>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1F0DA1">
        <w:tc>
          <w:tcPr>
            <w:tcW w:w="9962" w:type="dxa"/>
          </w:tcPr>
          <w:p w14:paraId="50071B70" w14:textId="3372D279"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lastRenderedPageBreak/>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5F6F2E56" w:rsidR="001C3EED" w:rsidRDefault="00E17E7F" w:rsidP="009830A8">
      <w:r w:rsidRPr="00E17E7F">
        <w:lastRenderedPageBreak/>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1" w:name="_Toc233278719"/>
      <w:r w:rsidRPr="57EB970B">
        <w:lastRenderedPageBreak/>
        <w:t>Síntesis</w:t>
      </w:r>
      <w:bookmarkEnd w:id="21"/>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2669DF08"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469E0BB3" w14:textId="313596BE" w:rsidR="001A603B" w:rsidRDefault="001A603B" w:rsidP="001A603B">
      <w:pPr>
        <w:ind w:firstLine="0"/>
        <w:jc w:val="center"/>
        <w:rPr>
          <w:noProof/>
          <w:lang w:eastAsia="es-CO"/>
        </w:rPr>
      </w:pPr>
      <w:r>
        <w:rPr>
          <w:noProof/>
          <w:lang w:eastAsia="es-CO"/>
        </w:rPr>
        <w:lastRenderedPageBreak/>
        <w:drawing>
          <wp:inline distT="0" distB="0" distL="0" distR="0" wp14:anchorId="6FE4D761" wp14:editId="7C5E22C8">
            <wp:extent cx="6332220" cy="3326130"/>
            <wp:effectExtent l="0" t="0" r="0" b="7620"/>
            <wp:doc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26130"/>
                    </a:xfrm>
                    <a:prstGeom prst="rect">
                      <a:avLst/>
                    </a:prstGeom>
                  </pic:spPr>
                </pic:pic>
              </a:graphicData>
            </a:graphic>
          </wp:inline>
        </w:drawing>
      </w:r>
    </w:p>
    <w:p w14:paraId="6A21606D" w14:textId="57764C33" w:rsidR="00126075" w:rsidRDefault="00126075" w:rsidP="00126075">
      <w:pPr>
        <w:ind w:firstLine="0"/>
        <w:jc w:val="center"/>
        <w:rPr>
          <w:noProof/>
          <w:lang w:eastAsia="es-CO"/>
        </w:rPr>
      </w:pPr>
    </w:p>
    <w:p w14:paraId="3694E4B4" w14:textId="4269497E" w:rsidR="000A5D75" w:rsidRDefault="000A5D75" w:rsidP="001A603B">
      <w:pPr>
        <w:ind w:firstLine="0"/>
        <w:rPr>
          <w:noProof/>
          <w:lang w:eastAsia="es-CO"/>
        </w:rPr>
      </w:pPr>
    </w:p>
    <w:p w14:paraId="7F5E03D4" w14:textId="76926ED1" w:rsidR="004940D9" w:rsidRDefault="004940D9" w:rsidP="004940D9">
      <w:pPr>
        <w:ind w:firstLine="0"/>
        <w:jc w:val="center"/>
        <w:rPr>
          <w:noProof/>
          <w:lang w:eastAsia="es-CO"/>
        </w:rPr>
      </w:pP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2" w:name="_Toc233278720"/>
      <w:r w:rsidRPr="003758F7">
        <w:lastRenderedPageBreak/>
        <w:t>Glosario</w:t>
      </w:r>
      <w:bookmarkEnd w:id="22"/>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r w:rsidRPr="00C548BB">
        <w:rPr>
          <w:b/>
          <w:bCs/>
        </w:rPr>
        <w:lastRenderedPageBreak/>
        <w:t>ESCNNA</w:t>
      </w:r>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C548BB">
        <w:rPr>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283C460D" w:rsidR="00C548BB" w:rsidRDefault="00C548BB" w:rsidP="00C548BB">
      <w:r w:rsidRPr="00C548BB">
        <w:rPr>
          <w:b/>
          <w:bCs/>
        </w:rPr>
        <w:t>Ley General de Turismo</w:t>
      </w:r>
      <w:r>
        <w:t>: conjunto de disposiciones legales que regulan la actividad turística en Colombia.</w:t>
      </w:r>
    </w:p>
    <w:p w14:paraId="6EF872B7" w14:textId="2CFE42A5" w:rsidR="00C548BB" w:rsidRDefault="00C548BB" w:rsidP="00C548BB">
      <w:r w:rsidRPr="00C548BB">
        <w:rPr>
          <w:b/>
          <w:bCs/>
        </w:rPr>
        <w:t>PMS</w:t>
      </w:r>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(TRH):</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33278721"/>
      <w:r w:rsidRPr="003758F7">
        <w:lastRenderedPageBreak/>
        <w:t>Referencias bibliográficas</w:t>
      </w:r>
      <w:bookmarkEnd w:id="23"/>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2"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3"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4"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NTSH 003. Prestación de servicio de recepción y reservas conforme a manuales existentes. </w:t>
      </w:r>
      <w:hyperlink r:id="rId25" w:history="1">
        <w:r w:rsidR="000D17FF" w:rsidRPr="00171B1D">
          <w:rPr>
            <w:rStyle w:val="Hipervnculo"/>
          </w:rPr>
          <w:t>https://fontur.com.co/sites/default/files/2020-11/NTSH003.pdf</w:t>
        </w:r>
      </w:hyperlink>
    </w:p>
    <w:p w14:paraId="5CED3F71" w14:textId="77777777" w:rsidR="00661B93" w:rsidRDefault="00661B93" w:rsidP="00661B93">
      <w:proofErr w:type="spellStart"/>
      <w:r>
        <w:lastRenderedPageBreak/>
        <w:t>Kasavana</w:t>
      </w:r>
      <w:proofErr w:type="spellEnd"/>
      <w:r>
        <w:t xml:space="preserve">, M. L., &amp; </w:t>
      </w:r>
      <w:proofErr w:type="spellStart"/>
      <w:r>
        <w:t>Cahill</w:t>
      </w:r>
      <w:proofErr w:type="spellEnd"/>
      <w:r>
        <w:t xml:space="preserve">, J. J. (2017). </w:t>
      </w:r>
      <w:r w:rsidRPr="000D17FF">
        <w:rPr>
          <w:rStyle w:val="Extranjerismo"/>
        </w:rPr>
        <w:t>Managing computers in the hospitality industry</w:t>
      </w:r>
      <w:r>
        <w:t>. AHLEI.</w:t>
      </w:r>
    </w:p>
    <w:p w14:paraId="1C8EFA19" w14:textId="3D6A5EF7" w:rsidR="000D17FF" w:rsidRDefault="00661B93" w:rsidP="00661B93">
      <w:r>
        <w:t xml:space="preserve">Kaspersky </w:t>
      </w:r>
      <w:proofErr w:type="spellStart"/>
      <w:r>
        <w:t>Labs</w:t>
      </w:r>
      <w:proofErr w:type="spellEnd"/>
      <w:r>
        <w:t xml:space="preserve">. (2021). ¿Qué es la ciberseguridad? Kaspersky Latinoamérica. </w:t>
      </w:r>
      <w:hyperlink r:id="rId26"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w:t>
      </w:r>
      <w:proofErr w:type="spellStart"/>
      <w:r>
        <w:t>Makens</w:t>
      </w:r>
      <w:proofErr w:type="spellEnd"/>
      <w:r>
        <w:t xml:space="preserve">, J. (2017). Marketing </w:t>
      </w:r>
      <w:proofErr w:type="spellStart"/>
      <w:r>
        <w:t>for</w:t>
      </w:r>
      <w:proofErr w:type="spellEnd"/>
      <w:r>
        <w:t xml:space="preserve"> </w:t>
      </w:r>
      <w:proofErr w:type="spellStart"/>
      <w:r>
        <w:t>hospitality</w:t>
      </w:r>
      <w:proofErr w:type="spellEnd"/>
      <w:r>
        <w:t xml:space="preserve"> and </w:t>
      </w:r>
      <w:proofErr w:type="spellStart"/>
      <w:r>
        <w:t>tourism</w:t>
      </w:r>
      <w:proofErr w:type="spellEnd"/>
      <w:r>
        <w:t xml:space="preserve"> (7th ed.). Pearson. </w:t>
      </w:r>
    </w:p>
    <w:p w14:paraId="4DE16555" w14:textId="44C97D08" w:rsidR="000D17FF" w:rsidRDefault="00661B93" w:rsidP="00661B93">
      <w:r>
        <w:t>Ministerio de Comercio, Industria y Turismo. (2015). Decreto 1074 de 2015. Decreto Único Reglamentario del Sector Comercio, Industria y Turismo. SUIN-</w:t>
      </w:r>
      <w:proofErr w:type="spellStart"/>
      <w:r>
        <w:t>Juriscol</w:t>
      </w:r>
      <w:proofErr w:type="spellEnd"/>
      <w:r>
        <w:t xml:space="preserve">. </w:t>
      </w:r>
      <w:hyperlink r:id="rId27" w:history="1">
        <w:r w:rsidR="000D17FF" w:rsidRPr="00171B1D">
          <w:rPr>
            <w:rStyle w:val="Hipervnculo"/>
          </w:rPr>
          <w:t>https://www.suin-juriscol.gov.co/viewDocument.asp?ruta=Decretos/30019935</w:t>
        </w:r>
      </w:hyperlink>
    </w:p>
    <w:p w14:paraId="28FC0F68" w14:textId="60589E33" w:rsidR="00661B93" w:rsidRDefault="00661B93" w:rsidP="00661B93">
      <w:r>
        <w:t>Ministerio de Comercio, Industria y Turismo. (2016). Decreto 1964 de 2016. SUIN-</w:t>
      </w:r>
      <w:proofErr w:type="spellStart"/>
      <w:r>
        <w:t>Juriscol</w:t>
      </w:r>
      <w:proofErr w:type="spellEnd"/>
      <w:r>
        <w:t xml:space="preserve">. </w:t>
      </w:r>
      <w:hyperlink r:id="rId28" w:history="1">
        <w:r w:rsidR="000D17FF" w:rsidRPr="00171B1D">
          <w:rPr>
            <w:rStyle w:val="Hipervnculo"/>
          </w:rPr>
          <w:t>https://www.suin-juriscol.gov.co/viewDocument.asp?ruta=Decretos/30030974</w:t>
        </w:r>
      </w:hyperlink>
    </w:p>
    <w:p w14:paraId="7D0A1730" w14:textId="4FEF7A48" w:rsidR="00D46E8C" w:rsidRDefault="00661B93" w:rsidP="00661B93">
      <w:r>
        <w:t>Ministerio de Comercio, Industria y Turismo. (2018). Decreto 2119 de 2018. SUIN-</w:t>
      </w:r>
      <w:proofErr w:type="spellStart"/>
      <w:r>
        <w:t>Juriscol</w:t>
      </w:r>
      <w:proofErr w:type="spellEnd"/>
      <w:r>
        <w:t xml:space="preserve">. </w:t>
      </w:r>
      <w:hyperlink r:id="rId29"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30"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 xml:space="preserve">Oracle </w:t>
      </w:r>
      <w:proofErr w:type="spellStart"/>
      <w:r>
        <w:t>Hospitality</w:t>
      </w:r>
      <w:proofErr w:type="spellEnd"/>
      <w:r>
        <w:t>. (2023</w:t>
      </w:r>
      <w:r w:rsidRPr="000D17FF">
        <w:rPr>
          <w:rStyle w:val="Extranjerismo"/>
        </w:rPr>
        <w:t>). Property Management Systems</w:t>
      </w:r>
      <w:r>
        <w:t xml:space="preserve"> (PMS). </w:t>
      </w:r>
      <w:hyperlink r:id="rId31"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4" w:name="_Toc233278722"/>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30DEF86F" w:rsidR="0086642E" w:rsidRPr="00E37143" w:rsidRDefault="008A76DE" w:rsidP="00B76196">
            <w:pPr>
              <w:pStyle w:val="TextoTablas"/>
              <w:rPr>
                <w:sz w:val="28"/>
                <w:szCs w:val="28"/>
                <w:lang w:val="es-CO"/>
              </w:rPr>
            </w:pPr>
            <w:r w:rsidRPr="008A76DE">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B313791" w:rsidR="0086642E" w:rsidRPr="00E37143" w:rsidRDefault="00E37143" w:rsidP="00B76196">
            <w:pPr>
              <w:pStyle w:val="TextoTablas"/>
              <w:rPr>
                <w:sz w:val="28"/>
                <w:szCs w:val="28"/>
                <w:lang w:val="es-CO"/>
              </w:rPr>
            </w:pPr>
            <w:r w:rsidRPr="00E37143">
              <w:rPr>
                <w:sz w:val="28"/>
                <w:szCs w:val="28"/>
                <w:lang w:val="es-CO"/>
              </w:rPr>
              <w:t>Amparo Virginia Moreno antero</w:t>
            </w:r>
          </w:p>
        </w:tc>
        <w:tc>
          <w:tcPr>
            <w:tcW w:w="3261" w:type="dxa"/>
          </w:tcPr>
          <w:p w14:paraId="2F14AE2C" w14:textId="23406B46"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proofErr w:type="spellStart"/>
            <w:r w:rsidRPr="00E37143">
              <w:rPr>
                <w:sz w:val="28"/>
                <w:szCs w:val="28"/>
                <w:lang w:val="es-CO"/>
              </w:rPr>
              <w:t>Harbey</w:t>
            </w:r>
            <w:proofErr w:type="spellEnd"/>
            <w:r w:rsidRPr="00E37143">
              <w:rPr>
                <w:sz w:val="28"/>
                <w:szCs w:val="28"/>
                <w:lang w:val="es-CO"/>
              </w:rPr>
              <w:t xml:space="preserve">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3E3BA8A2" w:rsidR="0086642E" w:rsidRPr="00E37143" w:rsidRDefault="00E37143" w:rsidP="00B76196">
            <w:pPr>
              <w:pStyle w:val="TextoTablas"/>
              <w:rPr>
                <w:sz w:val="28"/>
                <w:szCs w:val="28"/>
                <w:lang w:val="es-CO"/>
              </w:rPr>
            </w:pPr>
            <w:r w:rsidRPr="00E37143">
              <w:rPr>
                <w:sz w:val="28"/>
                <w:szCs w:val="28"/>
                <w:lang w:val="es-CO"/>
              </w:rPr>
              <w:t>Evaluador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67573E5" w:rsidR="0086642E" w:rsidRPr="00E37143" w:rsidRDefault="00E37143" w:rsidP="00B76196">
            <w:pPr>
              <w:pStyle w:val="TextoTablas"/>
              <w:rPr>
                <w:sz w:val="28"/>
                <w:szCs w:val="28"/>
                <w:lang w:val="es-CO"/>
              </w:rPr>
            </w:pPr>
            <w:r w:rsidRPr="00E37143">
              <w:rPr>
                <w:sz w:val="28"/>
                <w:szCs w:val="28"/>
                <w:lang w:val="es-CO"/>
              </w:rPr>
              <w:t>Diseñador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 xml:space="preserve">full </w:t>
            </w:r>
            <w:proofErr w:type="spellStart"/>
            <w:r w:rsidRPr="00E37143">
              <w:rPr>
                <w:rStyle w:val="Extranjerismo"/>
                <w:sz w:val="28"/>
                <w:szCs w:val="28"/>
                <w:lang w:val="es-CO"/>
              </w:rPr>
              <w:t>stack</w:t>
            </w:r>
            <w:proofErr w:type="spellEnd"/>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5A347563" w:rsidR="0086642E" w:rsidRPr="00E37143" w:rsidRDefault="00E37143" w:rsidP="00B76196">
            <w:pPr>
              <w:pStyle w:val="TextoTablas"/>
              <w:rPr>
                <w:sz w:val="28"/>
                <w:szCs w:val="28"/>
                <w:lang w:val="es-CO"/>
              </w:rPr>
            </w:pPr>
            <w:r w:rsidRPr="00E37143">
              <w:rPr>
                <w:sz w:val="28"/>
                <w:szCs w:val="28"/>
                <w:lang w:val="es-CO"/>
              </w:rPr>
              <w:t>Evaluador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lastRenderedPageBreak/>
              <w:t>Laura Daniela Burgos Rueda</w:t>
            </w:r>
          </w:p>
        </w:tc>
        <w:tc>
          <w:tcPr>
            <w:tcW w:w="3261" w:type="dxa"/>
          </w:tcPr>
          <w:p w14:paraId="2F195D47" w14:textId="79E95943" w:rsidR="0086642E" w:rsidRPr="00E37143" w:rsidRDefault="005D116D" w:rsidP="00B76196">
            <w:pPr>
              <w:pStyle w:val="TextoTablas"/>
              <w:rPr>
                <w:sz w:val="28"/>
                <w:szCs w:val="28"/>
                <w:lang w:val="es-CO"/>
              </w:rPr>
            </w:pPr>
            <w:r w:rsidRPr="00E37143">
              <w:rPr>
                <w:sz w:val="28"/>
                <w:szCs w:val="28"/>
                <w:lang w:val="es-CO"/>
              </w:rPr>
              <w:t>Evaluador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c>
          <w:tcPr>
            <w:tcW w:w="2830" w:type="dxa"/>
          </w:tcPr>
          <w:p w14:paraId="47D24BD9" w14:textId="42E8D497" w:rsidR="0086642E" w:rsidRPr="00E37143" w:rsidRDefault="005D116D" w:rsidP="00B76196">
            <w:pPr>
              <w:pStyle w:val="TextoTablas"/>
              <w:rPr>
                <w:sz w:val="28"/>
                <w:szCs w:val="28"/>
                <w:lang w:val="es-CO"/>
              </w:rPr>
            </w:pPr>
            <w:proofErr w:type="spellStart"/>
            <w:r w:rsidRPr="005D116D">
              <w:rPr>
                <w:sz w:val="28"/>
                <w:szCs w:val="28"/>
                <w:lang w:val="es-CO"/>
              </w:rPr>
              <w:t>Karine</w:t>
            </w:r>
            <w:proofErr w:type="spellEnd"/>
            <w:r w:rsidRPr="005D116D">
              <w:rPr>
                <w:sz w:val="28"/>
                <w:szCs w:val="28"/>
                <w:lang w:val="es-CO"/>
              </w:rPr>
              <w:t xml:space="preserve"> Isabel Ospino Fritz</w:t>
            </w:r>
          </w:p>
        </w:tc>
        <w:tc>
          <w:tcPr>
            <w:tcW w:w="3261" w:type="dxa"/>
          </w:tcPr>
          <w:p w14:paraId="69B4A0E4" w14:textId="3F97DE09" w:rsidR="0086642E"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83F59" w14:textId="77777777" w:rsidR="00037E3C" w:rsidRPr="003758F7" w:rsidRDefault="00037E3C" w:rsidP="00EC0858">
      <w:pPr>
        <w:spacing w:before="0" w:after="0" w:line="240" w:lineRule="auto"/>
      </w:pPr>
      <w:r w:rsidRPr="003758F7">
        <w:separator/>
      </w:r>
    </w:p>
    <w:p w14:paraId="74A32287" w14:textId="77777777" w:rsidR="00037E3C" w:rsidRDefault="00037E3C"/>
  </w:endnote>
  <w:endnote w:type="continuationSeparator" w:id="0">
    <w:p w14:paraId="473CE215" w14:textId="77777777" w:rsidR="00037E3C" w:rsidRPr="003758F7" w:rsidRDefault="00037E3C" w:rsidP="00EC0858">
      <w:pPr>
        <w:spacing w:before="0" w:after="0" w:line="240" w:lineRule="auto"/>
      </w:pPr>
      <w:r w:rsidRPr="003758F7">
        <w:continuationSeparator/>
      </w:r>
    </w:p>
    <w:p w14:paraId="05BA14E7" w14:textId="77777777" w:rsidR="00037E3C" w:rsidRDefault="00037E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E1DD6" w14:textId="77777777" w:rsidR="00037E3C" w:rsidRPr="003758F7" w:rsidRDefault="00037E3C" w:rsidP="00EC0858">
      <w:pPr>
        <w:spacing w:before="0" w:after="0" w:line="240" w:lineRule="auto"/>
      </w:pPr>
      <w:r w:rsidRPr="003758F7">
        <w:separator/>
      </w:r>
    </w:p>
    <w:p w14:paraId="0B8B60F4" w14:textId="77777777" w:rsidR="00037E3C" w:rsidRDefault="00037E3C"/>
  </w:footnote>
  <w:footnote w:type="continuationSeparator" w:id="0">
    <w:p w14:paraId="637FB782" w14:textId="77777777" w:rsidR="00037E3C" w:rsidRPr="003758F7" w:rsidRDefault="00037E3C" w:rsidP="00EC0858">
      <w:pPr>
        <w:spacing w:before="0" w:after="0" w:line="240" w:lineRule="auto"/>
      </w:pPr>
      <w:r w:rsidRPr="003758F7">
        <w:continuationSeparator/>
      </w:r>
    </w:p>
    <w:p w14:paraId="35AFD576" w14:textId="77777777" w:rsidR="00037E3C" w:rsidRDefault="00037E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24C23"/>
    <w:multiLevelType w:val="hybridMultilevel"/>
    <w:tmpl w:val="5A98FC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7E72477"/>
    <w:multiLevelType w:val="hybridMultilevel"/>
    <w:tmpl w:val="34448E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5514E5"/>
    <w:multiLevelType w:val="hybridMultilevel"/>
    <w:tmpl w:val="782EF49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D0E14EB"/>
    <w:multiLevelType w:val="hybridMultilevel"/>
    <w:tmpl w:val="5C92E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16F0C6A"/>
    <w:multiLevelType w:val="hybridMultilevel"/>
    <w:tmpl w:val="E3A4AB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488B4092"/>
    <w:multiLevelType w:val="hybridMultilevel"/>
    <w:tmpl w:val="AA2850D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65663720"/>
    <w:multiLevelType w:val="hybridMultilevel"/>
    <w:tmpl w:val="071618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8"/>
  </w:num>
  <w:num w:numId="4">
    <w:abstractNumId w:val="15"/>
  </w:num>
  <w:num w:numId="5">
    <w:abstractNumId w:val="20"/>
  </w:num>
  <w:num w:numId="6">
    <w:abstractNumId w:val="13"/>
  </w:num>
  <w:num w:numId="7">
    <w:abstractNumId w:val="33"/>
  </w:num>
  <w:num w:numId="8">
    <w:abstractNumId w:val="21"/>
  </w:num>
  <w:num w:numId="9">
    <w:abstractNumId w:val="8"/>
  </w:num>
  <w:num w:numId="10">
    <w:abstractNumId w:val="41"/>
  </w:num>
  <w:num w:numId="11">
    <w:abstractNumId w:val="14"/>
  </w:num>
  <w:num w:numId="12">
    <w:abstractNumId w:val="18"/>
  </w:num>
  <w:num w:numId="13">
    <w:abstractNumId w:val="11"/>
  </w:num>
  <w:num w:numId="14">
    <w:abstractNumId w:val="6"/>
  </w:num>
  <w:num w:numId="15">
    <w:abstractNumId w:val="3"/>
  </w:num>
  <w:num w:numId="16">
    <w:abstractNumId w:val="4"/>
  </w:num>
  <w:num w:numId="17">
    <w:abstractNumId w:val="9"/>
  </w:num>
  <w:num w:numId="18">
    <w:abstractNumId w:val="34"/>
  </w:num>
  <w:num w:numId="19">
    <w:abstractNumId w:val="23"/>
  </w:num>
  <w:num w:numId="20">
    <w:abstractNumId w:val="26"/>
  </w:num>
  <w:num w:numId="21">
    <w:abstractNumId w:val="35"/>
  </w:num>
  <w:num w:numId="22">
    <w:abstractNumId w:val="37"/>
  </w:num>
  <w:num w:numId="23">
    <w:abstractNumId w:val="27"/>
  </w:num>
  <w:num w:numId="24">
    <w:abstractNumId w:val="38"/>
  </w:num>
  <w:num w:numId="25">
    <w:abstractNumId w:val="31"/>
  </w:num>
  <w:num w:numId="26">
    <w:abstractNumId w:val="32"/>
  </w:num>
  <w:num w:numId="27">
    <w:abstractNumId w:val="40"/>
  </w:num>
  <w:num w:numId="28">
    <w:abstractNumId w:val="39"/>
  </w:num>
  <w:num w:numId="29">
    <w:abstractNumId w:val="25"/>
  </w:num>
  <w:num w:numId="30">
    <w:abstractNumId w:val="29"/>
  </w:num>
  <w:num w:numId="31">
    <w:abstractNumId w:val="5"/>
  </w:num>
  <w:num w:numId="32">
    <w:abstractNumId w:val="30"/>
  </w:num>
  <w:num w:numId="33">
    <w:abstractNumId w:val="10"/>
  </w:num>
  <w:num w:numId="34">
    <w:abstractNumId w:val="1"/>
  </w:num>
  <w:num w:numId="35">
    <w:abstractNumId w:val="16"/>
  </w:num>
  <w:num w:numId="36">
    <w:abstractNumId w:val="36"/>
  </w:num>
  <w:num w:numId="37">
    <w:abstractNumId w:val="24"/>
  </w:num>
  <w:num w:numId="38">
    <w:abstractNumId w:val="17"/>
  </w:num>
  <w:num w:numId="39">
    <w:abstractNumId w:val="22"/>
  </w:num>
  <w:num w:numId="40">
    <w:abstractNumId w:val="7"/>
  </w:num>
  <w:num w:numId="41">
    <w:abstractNumId w:val="2"/>
  </w:num>
  <w:num w:numId="42">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37E3C"/>
    <w:rsid w:val="00040172"/>
    <w:rsid w:val="0004061C"/>
    <w:rsid w:val="000434FA"/>
    <w:rsid w:val="0004398B"/>
    <w:rsid w:val="00044187"/>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5D75"/>
    <w:rsid w:val="000B0550"/>
    <w:rsid w:val="000B0A0A"/>
    <w:rsid w:val="000B1A62"/>
    <w:rsid w:val="000B1F55"/>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3DB2"/>
    <w:rsid w:val="0010449B"/>
    <w:rsid w:val="00104FC4"/>
    <w:rsid w:val="0010596C"/>
    <w:rsid w:val="00105A4C"/>
    <w:rsid w:val="001101CE"/>
    <w:rsid w:val="001115A9"/>
    <w:rsid w:val="00114B6A"/>
    <w:rsid w:val="001150F3"/>
    <w:rsid w:val="00115575"/>
    <w:rsid w:val="00115E35"/>
    <w:rsid w:val="0012317B"/>
    <w:rsid w:val="00123EA6"/>
    <w:rsid w:val="00125AFB"/>
    <w:rsid w:val="00126075"/>
    <w:rsid w:val="00127C17"/>
    <w:rsid w:val="0013118C"/>
    <w:rsid w:val="00132271"/>
    <w:rsid w:val="00132577"/>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497E"/>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03B"/>
    <w:rsid w:val="001A6D42"/>
    <w:rsid w:val="001A77AF"/>
    <w:rsid w:val="001B0577"/>
    <w:rsid w:val="001B39AB"/>
    <w:rsid w:val="001B3C10"/>
    <w:rsid w:val="001B3DF0"/>
    <w:rsid w:val="001B408E"/>
    <w:rsid w:val="001B57A6"/>
    <w:rsid w:val="001B7033"/>
    <w:rsid w:val="001B78AC"/>
    <w:rsid w:val="001B7C4C"/>
    <w:rsid w:val="001C3617"/>
    <w:rsid w:val="001C3AE0"/>
    <w:rsid w:val="001C3EED"/>
    <w:rsid w:val="001C40AD"/>
    <w:rsid w:val="001C4F97"/>
    <w:rsid w:val="001C6250"/>
    <w:rsid w:val="001C7639"/>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2B13"/>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0F9"/>
    <w:rsid w:val="0027064F"/>
    <w:rsid w:val="0027413D"/>
    <w:rsid w:val="002743D9"/>
    <w:rsid w:val="0027730E"/>
    <w:rsid w:val="00277EA8"/>
    <w:rsid w:val="002802CE"/>
    <w:rsid w:val="00280F0A"/>
    <w:rsid w:val="002817FC"/>
    <w:rsid w:val="00281F4F"/>
    <w:rsid w:val="002821D8"/>
    <w:rsid w:val="002845EE"/>
    <w:rsid w:val="00284FD1"/>
    <w:rsid w:val="00285965"/>
    <w:rsid w:val="0028621A"/>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4C"/>
    <w:rsid w:val="003C0A58"/>
    <w:rsid w:val="003C2A50"/>
    <w:rsid w:val="003C4559"/>
    <w:rsid w:val="003C6485"/>
    <w:rsid w:val="003C7451"/>
    <w:rsid w:val="003C77EA"/>
    <w:rsid w:val="003D0211"/>
    <w:rsid w:val="003D1FAE"/>
    <w:rsid w:val="003D745E"/>
    <w:rsid w:val="003E2553"/>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967"/>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36D0D"/>
    <w:rsid w:val="00643115"/>
    <w:rsid w:val="0064331C"/>
    <w:rsid w:val="00652BE7"/>
    <w:rsid w:val="00652CCA"/>
    <w:rsid w:val="00653023"/>
    <w:rsid w:val="00653546"/>
    <w:rsid w:val="00653B95"/>
    <w:rsid w:val="0065435A"/>
    <w:rsid w:val="00654BAA"/>
    <w:rsid w:val="006565B3"/>
    <w:rsid w:val="006568D9"/>
    <w:rsid w:val="0065703A"/>
    <w:rsid w:val="00661980"/>
    <w:rsid w:val="00661B93"/>
    <w:rsid w:val="00661F4F"/>
    <w:rsid w:val="0066470B"/>
    <w:rsid w:val="00665632"/>
    <w:rsid w:val="00665FDE"/>
    <w:rsid w:val="006667AF"/>
    <w:rsid w:val="00670ABC"/>
    <w:rsid w:val="00671AC2"/>
    <w:rsid w:val="0067213C"/>
    <w:rsid w:val="00672B11"/>
    <w:rsid w:val="00675420"/>
    <w:rsid w:val="006768A8"/>
    <w:rsid w:val="00680229"/>
    <w:rsid w:val="00683B08"/>
    <w:rsid w:val="00685BC3"/>
    <w:rsid w:val="00694E9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2C2"/>
    <w:rsid w:val="006C389C"/>
    <w:rsid w:val="006C3E8C"/>
    <w:rsid w:val="006C4139"/>
    <w:rsid w:val="006C4664"/>
    <w:rsid w:val="006C497A"/>
    <w:rsid w:val="006C49AD"/>
    <w:rsid w:val="006C65B5"/>
    <w:rsid w:val="006C7A03"/>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489"/>
    <w:rsid w:val="00731049"/>
    <w:rsid w:val="007315A0"/>
    <w:rsid w:val="0073162C"/>
    <w:rsid w:val="00731A57"/>
    <w:rsid w:val="00732067"/>
    <w:rsid w:val="00732584"/>
    <w:rsid w:val="007348FD"/>
    <w:rsid w:val="007353FE"/>
    <w:rsid w:val="00735BC3"/>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48E"/>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5B3E"/>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4A25"/>
    <w:rsid w:val="008F4C05"/>
    <w:rsid w:val="008F66F8"/>
    <w:rsid w:val="008F7CC0"/>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D0B6A"/>
    <w:rsid w:val="00AD23BD"/>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6FB4"/>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66E"/>
    <w:rsid w:val="00BF7EA0"/>
    <w:rsid w:val="00C02581"/>
    <w:rsid w:val="00C039F2"/>
    <w:rsid w:val="00C03E87"/>
    <w:rsid w:val="00C0427C"/>
    <w:rsid w:val="00C05612"/>
    <w:rsid w:val="00C0602C"/>
    <w:rsid w:val="00C06955"/>
    <w:rsid w:val="00C130A0"/>
    <w:rsid w:val="00C1376C"/>
    <w:rsid w:val="00C14433"/>
    <w:rsid w:val="00C16434"/>
    <w:rsid w:val="00C17137"/>
    <w:rsid w:val="00C17C47"/>
    <w:rsid w:val="00C2046D"/>
    <w:rsid w:val="00C2129E"/>
    <w:rsid w:val="00C2146B"/>
    <w:rsid w:val="00C22011"/>
    <w:rsid w:val="00C222FE"/>
    <w:rsid w:val="00C2257F"/>
    <w:rsid w:val="00C23F2B"/>
    <w:rsid w:val="00C31683"/>
    <w:rsid w:val="00C3218E"/>
    <w:rsid w:val="00C325FC"/>
    <w:rsid w:val="00C337C0"/>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C34"/>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7DC"/>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0C1"/>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88F"/>
    <w:rsid w:val="00D50AB7"/>
    <w:rsid w:val="00D50CFA"/>
    <w:rsid w:val="00D52358"/>
    <w:rsid w:val="00D532AA"/>
    <w:rsid w:val="00D53EE2"/>
    <w:rsid w:val="00D53FB8"/>
    <w:rsid w:val="00D556A1"/>
    <w:rsid w:val="00D55F04"/>
    <w:rsid w:val="00D578C7"/>
    <w:rsid w:val="00D602B3"/>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5F6"/>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6B63"/>
    <w:rsid w:val="00E071A6"/>
    <w:rsid w:val="00E073B3"/>
    <w:rsid w:val="00E1015D"/>
    <w:rsid w:val="00E10946"/>
    <w:rsid w:val="00E10ACB"/>
    <w:rsid w:val="00E136B5"/>
    <w:rsid w:val="00E13EFC"/>
    <w:rsid w:val="00E14470"/>
    <w:rsid w:val="00E15D0B"/>
    <w:rsid w:val="00E17E7F"/>
    <w:rsid w:val="00E2036E"/>
    <w:rsid w:val="00E20CA7"/>
    <w:rsid w:val="00E21BF9"/>
    <w:rsid w:val="00E2214C"/>
    <w:rsid w:val="00E2288B"/>
    <w:rsid w:val="00E23247"/>
    <w:rsid w:val="00E2367A"/>
    <w:rsid w:val="00E25BC5"/>
    <w:rsid w:val="00E2626D"/>
    <w:rsid w:val="00E30E69"/>
    <w:rsid w:val="00E3240F"/>
    <w:rsid w:val="00E32886"/>
    <w:rsid w:val="00E32E48"/>
    <w:rsid w:val="00E35188"/>
    <w:rsid w:val="00E36A3C"/>
    <w:rsid w:val="00E36F8A"/>
    <w:rsid w:val="00E37143"/>
    <w:rsid w:val="00E40435"/>
    <w:rsid w:val="00E414E3"/>
    <w:rsid w:val="00E42372"/>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A0A"/>
    <w:rsid w:val="00E93F29"/>
    <w:rsid w:val="00E94E05"/>
    <w:rsid w:val="00EA0555"/>
    <w:rsid w:val="00EA0E83"/>
    <w:rsid w:val="00EA4AD4"/>
    <w:rsid w:val="00EA5A86"/>
    <w:rsid w:val="00EA6EA9"/>
    <w:rsid w:val="00EB0657"/>
    <w:rsid w:val="00EB42F9"/>
    <w:rsid w:val="00EB538A"/>
    <w:rsid w:val="00EB5600"/>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736"/>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2BB"/>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G4O0XpuGbe4" TargetMode="External"/><Relationship Id="rId26" Type="http://schemas.openxmlformats.org/officeDocument/2006/relationships/hyperlink" Target="https://latam.kaspersky.com/resource-center/definitions/what-is-cyber-security"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yperlink" Target="https://fontur.com.co/sites/default/files/2020-11/NTSH003.pdf"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hyperlink" Target="https://www.suin-juriscol.gov.co/viewDocument.asp?id=3003594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49981"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funcionpublica.gov.co/eva/gestornormativo/norma.php?i=36877" TargetMode="External"/><Relationship Id="rId28" Type="http://schemas.openxmlformats.org/officeDocument/2006/relationships/hyperlink" Target="https://www.suin-juriscol.gov.co/viewDocument.asp?ruta=Decretos/30030974" TargetMode="External"/><Relationship Id="rId10" Type="http://schemas.openxmlformats.org/officeDocument/2006/relationships/endnotes" Target="endnotes.xml"/><Relationship Id="rId19" Type="http://schemas.openxmlformats.org/officeDocument/2006/relationships/hyperlink" Target="https://www.youtube.com/@acoturcol/videos" TargetMode="External"/><Relationship Id="rId31" Type="http://schemas.openxmlformats.org/officeDocument/2006/relationships/hyperlink" Target="https://www.oracle.com/hospitali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8634" TargetMode="External"/><Relationship Id="rId27" Type="http://schemas.openxmlformats.org/officeDocument/2006/relationships/hyperlink" Target="https://www.suin-juriscol.gov.co/viewDocument.asp?ruta=Decretos/30019935" TargetMode="External"/><Relationship Id="rId30" Type="http://schemas.openxmlformats.org/officeDocument/2006/relationships/hyperlink" Target="https://www.mincit.gov.co/minturismo/analisis-sectorial-y-promocion/guias-legales-de-los-prestadores-de-servicios-turi/28-09-2022-guia-pst-alojamiento-sept2022.aspx"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53</Pages>
  <Words>9186</Words>
  <Characters>50528</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59595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Luz Karime Amaya Cabra</cp:lastModifiedBy>
  <cp:revision>141</cp:revision>
  <cp:lastPrinted>2026-07-16T15:41:00Z</cp:lastPrinted>
  <dcterms:created xsi:type="dcterms:W3CDTF">2026-05-22T01:50:00Z</dcterms:created>
  <dcterms:modified xsi:type="dcterms:W3CDTF">2026-07-16T15:42:00Z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