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5938"/>
        <w:gridCol w:w="1682"/>
      </w:tblGrid>
      <w:tr w:rsidR="00F8304E" w:rsidRPr="00036AC9" w14:paraId="7575A220" w14:textId="77777777" w:rsidTr="00036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036AC9" w:rsidRDefault="00F74F1E">
            <w:pPr>
              <w:jc w:val="center"/>
              <w:rPr>
                <w:rFonts w:eastAsia="Calibri"/>
                <w:color w:val="auto"/>
              </w:rPr>
            </w:pPr>
            <w:r w:rsidRPr="00036AC9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036AC9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036AC9" w:rsidRDefault="00F74F1E">
            <w:pPr>
              <w:rPr>
                <w:rFonts w:eastAsia="Calibri"/>
                <w:color w:val="auto"/>
              </w:rPr>
            </w:pPr>
            <w:r w:rsidRPr="00036AC9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036AC9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F8304E" w:rsidRPr="00036AC9" w14:paraId="591CEAD0" w14:textId="77777777" w:rsidTr="00036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036AC9" w:rsidRDefault="00F74F1E">
            <w:pPr>
              <w:spacing w:after="160"/>
              <w:rPr>
                <w:rFonts w:eastAsia="Calibri"/>
                <w:color w:val="auto"/>
              </w:rPr>
            </w:pPr>
            <w:r w:rsidRPr="00036AC9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032ED99D" w14:textId="18D6AC9B" w:rsidR="00F74F1E" w:rsidRPr="00036AC9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036AC9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="00EB27F3" w:rsidRPr="00036AC9">
              <w:rPr>
                <w:rFonts w:eastAsia="Calibri"/>
                <w:b w:val="0"/>
                <w:color w:val="auto"/>
              </w:rPr>
              <w:t>a</w:t>
            </w:r>
            <w:r w:rsidRPr="00036AC9">
              <w:rPr>
                <w:rFonts w:eastAsia="Calibri"/>
                <w:b w:val="0"/>
                <w:color w:val="auto"/>
              </w:rPr>
              <w:t xml:space="preserve"> persona.</w:t>
            </w:r>
          </w:p>
          <w:p w14:paraId="375F0F49" w14:textId="77777777" w:rsidR="00F74F1E" w:rsidRPr="00036AC9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036AC9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14:paraId="54DA46A7" w14:textId="77777777" w:rsidR="00F74F1E" w:rsidRPr="00036AC9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036AC9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036AC9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036AC9">
              <w:rPr>
                <w:rFonts w:eastAsia="Calibri"/>
                <w:b w:val="0"/>
                <w:color w:val="auto"/>
              </w:rPr>
              <w:t>Señale en la columna Rta. Correcta con una (x) de acuerdo con las opciones presentadas.</w:t>
            </w:r>
          </w:p>
          <w:p w14:paraId="15AD68DA" w14:textId="77777777" w:rsidR="00F74F1E" w:rsidRPr="00036AC9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036AC9">
              <w:rPr>
                <w:rFonts w:eastAsia="Calibri"/>
                <w:b w:val="0"/>
                <w:color w:val="auto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036AC9" w:rsidRDefault="00F74F1E">
            <w:pPr>
              <w:spacing w:after="160"/>
              <w:rPr>
                <w:color w:val="auto"/>
              </w:rPr>
            </w:pPr>
            <w:r w:rsidRPr="00036AC9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036AC9" w14:paraId="0ED54703" w14:textId="77777777" w:rsidTr="00036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036AC9" w:rsidRDefault="00F74F1E">
            <w:pPr>
              <w:rPr>
                <w:rFonts w:eastAsia="Calibri"/>
                <w:color w:val="auto"/>
              </w:rPr>
            </w:pPr>
            <w:r w:rsidRPr="00036AC9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036AC9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036AC9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6AEF897B" w14:textId="78578D29" w:rsidR="00F74F1E" w:rsidRPr="000C456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hd w:val="clear" w:color="auto" w:fill="FFE599"/>
              </w:rPr>
            </w:pPr>
            <w:r w:rsidRPr="000C4563">
              <w:rPr>
                <w:rFonts w:eastAsia="Calibri"/>
                <w:iCs/>
                <w:color w:val="auto"/>
              </w:rPr>
              <w:t>Esta actividad le permitirá determinar el grado de apropiación de los contenidos del componente formativo:</w:t>
            </w:r>
            <w:r w:rsidRPr="000C4563">
              <w:rPr>
                <w:iCs/>
                <w:color w:val="auto"/>
              </w:rPr>
              <w:t xml:space="preserve"> </w:t>
            </w:r>
            <w:r w:rsidR="000C4563" w:rsidRPr="000C4563">
              <w:rPr>
                <w:b/>
                <w:bCs/>
                <w:iCs/>
                <w:color w:val="auto"/>
                <w:sz w:val="20"/>
                <w:szCs w:val="20"/>
              </w:rPr>
              <w:t>Consumidor y estrategias de mercadeo</w:t>
            </w:r>
            <w:r w:rsidR="000C4563">
              <w:rPr>
                <w:b/>
                <w:bCs/>
                <w:iCs/>
                <w:color w:val="auto"/>
                <w:sz w:val="20"/>
                <w:szCs w:val="20"/>
              </w:rPr>
              <w:t>.</w:t>
            </w:r>
          </w:p>
          <w:p w14:paraId="027A1C4A" w14:textId="77777777" w:rsidR="00F74F1E" w:rsidRPr="000C456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</w:p>
          <w:p w14:paraId="219BE5E0" w14:textId="77777777" w:rsidR="00F74F1E" w:rsidRPr="000C456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0C4563">
              <w:rPr>
                <w:rFonts w:eastAsia="Calibri"/>
                <w:iCs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0C456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</w:p>
          <w:p w14:paraId="344BFE2B" w14:textId="04EF9A9D" w:rsidR="00F74F1E" w:rsidRPr="00036AC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0C4563">
              <w:rPr>
                <w:rFonts w:eastAsia="Calibri"/>
                <w:iCs/>
                <w:color w:val="auto"/>
              </w:rPr>
              <w:t>Lea la pregunta de cada ítem y seleccione la respuesta correcta</w:t>
            </w:r>
            <w:r w:rsidRPr="00036AC9">
              <w:rPr>
                <w:rFonts w:eastAsia="Calibri"/>
                <w:i/>
                <w:color w:val="auto"/>
              </w:rPr>
              <w:t>.</w:t>
            </w:r>
          </w:p>
          <w:p w14:paraId="767F5B0F" w14:textId="77777777" w:rsidR="00F74F1E" w:rsidRPr="00036AC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5B63CC" w:rsidRPr="00036AC9" w14:paraId="0B4DB213" w14:textId="77777777" w:rsidTr="00036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5B63CC" w:rsidRPr="00036AC9" w:rsidRDefault="005B63CC" w:rsidP="005B63CC">
            <w:pPr>
              <w:rPr>
                <w:rFonts w:eastAsia="Calibri"/>
                <w:color w:val="auto"/>
              </w:rPr>
            </w:pPr>
            <w:r w:rsidRPr="00036AC9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51CF4692" w:rsidR="005B63CC" w:rsidRPr="00036AC9" w:rsidRDefault="005B63CC" w:rsidP="005B63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036AC9">
              <w:rPr>
                <w:color w:val="auto"/>
              </w:rPr>
              <w:t xml:space="preserve">Decisiones estratégicas de </w:t>
            </w:r>
            <w:r w:rsidRPr="00036AC9">
              <w:rPr>
                <w:i/>
                <w:iCs/>
                <w:color w:val="auto"/>
              </w:rPr>
              <w:t>marketing</w:t>
            </w:r>
            <w:r w:rsidR="000C4563">
              <w:rPr>
                <w:i/>
                <w:iCs/>
                <w:color w:val="auto"/>
              </w:rPr>
              <w:t>.</w:t>
            </w:r>
          </w:p>
        </w:tc>
      </w:tr>
      <w:tr w:rsidR="005B63CC" w:rsidRPr="00036AC9" w14:paraId="0BBA839A" w14:textId="77777777" w:rsidTr="00036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5B63CC" w:rsidRPr="00036AC9" w:rsidRDefault="005B63CC" w:rsidP="005B63CC">
            <w:pPr>
              <w:rPr>
                <w:rFonts w:eastAsia="Calibri"/>
                <w:color w:val="auto"/>
              </w:rPr>
            </w:pPr>
            <w:r w:rsidRPr="00036AC9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3096ED4B" w:rsidR="005B63CC" w:rsidRPr="00036AC9" w:rsidRDefault="005B63CC" w:rsidP="005B63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036AC9">
              <w:rPr>
                <w:color w:val="auto"/>
              </w:rPr>
              <w:t xml:space="preserve">Verificar la comprensión del análisis del consumidor y su aplicación en el diseño de estrategias de </w:t>
            </w:r>
            <w:r w:rsidRPr="00036AC9">
              <w:rPr>
                <w:i/>
                <w:iCs/>
                <w:color w:val="auto"/>
              </w:rPr>
              <w:t>marketing</w:t>
            </w:r>
            <w:r w:rsidRPr="00036AC9">
              <w:rPr>
                <w:color w:val="auto"/>
              </w:rPr>
              <w:t>.</w:t>
            </w:r>
          </w:p>
        </w:tc>
      </w:tr>
      <w:tr w:rsidR="00F8304E" w:rsidRPr="00036AC9" w14:paraId="5054460E" w14:textId="77777777" w:rsidTr="00036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036AC9" w:rsidRDefault="00F74F1E">
            <w:pPr>
              <w:jc w:val="center"/>
              <w:rPr>
                <w:rFonts w:eastAsia="Calibri"/>
                <w:color w:val="auto"/>
              </w:rPr>
            </w:pPr>
            <w:r w:rsidRPr="00036AC9">
              <w:rPr>
                <w:rFonts w:eastAsia="Calibri"/>
                <w:color w:val="auto"/>
              </w:rPr>
              <w:t>PREGUNTAS</w:t>
            </w:r>
          </w:p>
        </w:tc>
      </w:tr>
      <w:tr w:rsidR="003D094F" w:rsidRPr="00036AC9" w14:paraId="004C60EA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C10669F" w14:textId="231FE520" w:rsidR="003D094F" w:rsidRPr="00036AC9" w:rsidRDefault="003D094F" w:rsidP="000C4563">
            <w:pPr>
              <w:rPr>
                <w:rFonts w:eastAsia="Calibri"/>
                <w:color w:val="auto"/>
              </w:rPr>
            </w:pPr>
            <w:r w:rsidRPr="00036AC9">
              <w:rPr>
                <w:color w:val="auto"/>
              </w:rPr>
              <w:t>Pregunta 1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2C3DB768" w14:textId="19A5B101" w:rsidR="003D094F" w:rsidRPr="00036AC9" w:rsidRDefault="003D094F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36AC9">
              <w:rPr>
                <w:b/>
                <w:bCs/>
                <w:color w:val="auto"/>
              </w:rPr>
              <w:t>¿Cuál de las siguientes opciones define mejor el comportamiento del consumidor?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56B1DBDC" w14:textId="66EB0751" w:rsidR="003D094F" w:rsidRPr="000C4563" w:rsidRDefault="00212BED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3D094F" w:rsidRPr="00036AC9" w14:paraId="6AE6FCCA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0D2EAA42" w14:textId="4CFFBE8A" w:rsidR="003D094F" w:rsidRPr="000B6DAA" w:rsidRDefault="003D094F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524650C3" w14:textId="0A3DA25B" w:rsidR="003D094F" w:rsidRPr="00036AC9" w:rsidRDefault="003D094F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Proceso mediante el cual las empresas controlan los precios del mercado.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E952630" w14:textId="77777777" w:rsidR="003D094F" w:rsidRPr="000C4563" w:rsidRDefault="003D094F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3D094F" w:rsidRPr="00036AC9" w14:paraId="73F8C1A8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A7CCD3D" w14:textId="46915CA3" w:rsidR="003D094F" w:rsidRPr="000B6DAA" w:rsidRDefault="003D094F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60DA80BD" w14:textId="519BC0B1" w:rsidR="003D094F" w:rsidRPr="00036AC9" w:rsidRDefault="003D094F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Conjunto de decisiones y acciones que realizan las organizaciones para distribuir productos.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3989BBDC" w14:textId="4D9DFE79" w:rsidR="003D094F" w:rsidRPr="000C4563" w:rsidRDefault="003D094F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3D094F" w:rsidRPr="00036AC9" w14:paraId="51EF0F1B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92A48F6" w14:textId="1FC6C0F8" w:rsidR="003D094F" w:rsidRPr="000B6DAA" w:rsidRDefault="003D094F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563DD3D1" w14:textId="26E5AFC7" w:rsidR="003D094F" w:rsidRPr="00036AC9" w:rsidRDefault="003D094F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Estudio de las actividades relacionadas exclusivamente con la publicidad digital.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1CF3D996" w14:textId="77777777" w:rsidR="003D094F" w:rsidRPr="000C4563" w:rsidRDefault="003D094F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3D094F" w:rsidRPr="00036AC9" w14:paraId="7B6FCD17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B2360D0" w14:textId="7C3691EF" w:rsidR="003D094F" w:rsidRPr="000B6DAA" w:rsidRDefault="003D094F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7745FBE1" w14:textId="548980B9" w:rsidR="003D094F" w:rsidRPr="00036AC9" w:rsidRDefault="003D094F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Proceso mediante el cual las personas seleccionan, compran, utilizan y evalúan productos o servicios para satisfacer necesidades.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2DCCB4B" w14:textId="3A1C1FA2" w:rsidR="003D094F" w:rsidRPr="000C4563" w:rsidRDefault="003D094F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3D094F" w:rsidRPr="00036AC9" w14:paraId="0EFFC171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1BEB30" w14:textId="0018DAEE" w:rsidR="003D094F" w:rsidRPr="000B6DAA" w:rsidRDefault="003D094F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1A3F6B" w14:textId="3DF7057D" w:rsidR="003D094F" w:rsidRPr="00036AC9" w:rsidRDefault="003D094F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3D094F" w:rsidRPr="00036AC9" w14:paraId="34A66C99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ACD02A" w14:textId="64EFE6D4" w:rsidR="003D094F" w:rsidRPr="000B6DAA" w:rsidRDefault="003D094F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BA9300" w14:textId="1228B1EA" w:rsidR="003D094F" w:rsidRPr="00036AC9" w:rsidRDefault="003D094F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2874A3" w:rsidRPr="00036AC9" w14:paraId="39A6D842" w14:textId="6DF82419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A0FE53" w14:textId="691BAC1A" w:rsidR="002874A3" w:rsidRPr="00AA3ABD" w:rsidRDefault="002874A3" w:rsidP="000C4563">
            <w:pPr>
              <w:rPr>
                <w:color w:val="auto"/>
              </w:rPr>
            </w:pPr>
            <w:r w:rsidRPr="00036AC9">
              <w:rPr>
                <w:color w:val="auto"/>
              </w:rPr>
              <w:lastRenderedPageBreak/>
              <w:t>Pregunta 2</w:t>
            </w:r>
          </w:p>
        </w:tc>
        <w:tc>
          <w:tcPr>
            <w:tcW w:w="5938" w:type="dxa"/>
            <w:vAlign w:val="center"/>
          </w:tcPr>
          <w:p w14:paraId="0E49A0B4" w14:textId="65A65C67" w:rsidR="002874A3" w:rsidRPr="00AA3ABD" w:rsidRDefault="002874A3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A3ABD">
              <w:rPr>
                <w:color w:val="auto"/>
              </w:rPr>
              <w:t>¿Por qué es importante el estudio del consumidor dentro de las estrategias de marketing?</w:t>
            </w:r>
          </w:p>
        </w:tc>
        <w:tc>
          <w:tcPr>
            <w:tcW w:w="1682" w:type="dxa"/>
            <w:vAlign w:val="center"/>
          </w:tcPr>
          <w:p w14:paraId="638DC80B" w14:textId="79DE1842" w:rsidR="002874A3" w:rsidRPr="000C4563" w:rsidRDefault="00212BED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2874A3" w:rsidRPr="00036AC9" w14:paraId="182EC208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0C31EA9" w14:textId="2BAAE5A6" w:rsidR="002874A3" w:rsidRPr="000B6DAA" w:rsidRDefault="002874A3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54" w:type="dxa"/>
            <w:gridSpan w:val="2"/>
            <w:vAlign w:val="center"/>
          </w:tcPr>
          <w:p w14:paraId="687C2C8F" w14:textId="5638ED8A" w:rsidR="002874A3" w:rsidRPr="00036AC9" w:rsidRDefault="002874A3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Porque permite eliminar completamente la competencia del mercado.</w:t>
            </w:r>
          </w:p>
        </w:tc>
        <w:tc>
          <w:tcPr>
            <w:tcW w:w="1682" w:type="dxa"/>
            <w:vAlign w:val="center"/>
          </w:tcPr>
          <w:p w14:paraId="7EC64AC1" w14:textId="77777777" w:rsidR="002874A3" w:rsidRPr="000C4563" w:rsidRDefault="002874A3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2874A3" w:rsidRPr="00036AC9" w14:paraId="026FAD85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4D66062" w14:textId="0087BA6E" w:rsidR="002874A3" w:rsidRPr="000B6DAA" w:rsidRDefault="002874A3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14:paraId="3F3C6146" w14:textId="7207C1CF" w:rsidR="002874A3" w:rsidRPr="00036AC9" w:rsidRDefault="002874A3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Porque ayuda a comprender necesidades, hábitos y preferencias de los consumidores para orientar decisiones comerciales.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0A6C93D3" w14:textId="2EA316B7" w:rsidR="002874A3" w:rsidRPr="000C4563" w:rsidRDefault="002874A3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2874A3" w:rsidRPr="00036AC9" w14:paraId="5DB6CBBE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11606CB5" w14:textId="60FE9FC1" w:rsidR="002874A3" w:rsidRPr="000B6DAA" w:rsidRDefault="002874A3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54" w:type="dxa"/>
            <w:gridSpan w:val="2"/>
            <w:vAlign w:val="center"/>
          </w:tcPr>
          <w:p w14:paraId="3B3727BC" w14:textId="23439D09" w:rsidR="002874A3" w:rsidRPr="00036AC9" w:rsidRDefault="002874A3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Porque reemplaza las actividades de promoción y publicidad.</w:t>
            </w:r>
          </w:p>
        </w:tc>
        <w:tc>
          <w:tcPr>
            <w:tcW w:w="1682" w:type="dxa"/>
            <w:vAlign w:val="center"/>
          </w:tcPr>
          <w:p w14:paraId="4DFC28D1" w14:textId="77777777" w:rsidR="002874A3" w:rsidRPr="000C4563" w:rsidRDefault="002874A3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2874A3" w:rsidRPr="00036AC9" w14:paraId="285E23CB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48B30E7E" w14:textId="45BA1326" w:rsidR="002874A3" w:rsidRPr="000B6DAA" w:rsidRDefault="002874A3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14:paraId="183FC2C8" w14:textId="0E7D7EC9" w:rsidR="002874A3" w:rsidRPr="00036AC9" w:rsidRDefault="002874A3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Porque garantiza automáticamente el incremento de ventas de la empresa.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61201F50" w14:textId="77777777" w:rsidR="002874A3" w:rsidRPr="000C4563" w:rsidRDefault="002874A3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2874A3" w:rsidRPr="00036AC9" w14:paraId="04FE8FE2" w14:textId="77777777" w:rsidTr="00036AC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5EA163B6" w:rsidR="002874A3" w:rsidRPr="000B6DAA" w:rsidRDefault="002874A3" w:rsidP="002874A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7E07D0" w14:textId="3ECA740E" w:rsidR="002874A3" w:rsidRPr="00036AC9" w:rsidRDefault="002874A3" w:rsidP="00287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2874A3" w:rsidRPr="00036AC9" w14:paraId="11C55432" w14:textId="77777777" w:rsidTr="00036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565F352" w:rsidR="002874A3" w:rsidRPr="000B6DAA" w:rsidRDefault="002874A3" w:rsidP="002874A3">
            <w:pPr>
              <w:rPr>
                <w:rFonts w:eastAsia="Calibri"/>
                <w:b w:val="0"/>
                <w:bCs/>
                <w:color w:val="auto"/>
              </w:rPr>
            </w:pPr>
            <w:r w:rsidRPr="000B6DA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3C1382" w14:textId="73D62491" w:rsidR="002874A3" w:rsidRPr="00036AC9" w:rsidRDefault="002874A3" w:rsidP="002874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5C1224" w:rsidRPr="00036AC9" w14:paraId="283AFB1E" w14:textId="3B82A630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A3BC047" w14:textId="44EA25EA" w:rsidR="005C1224" w:rsidRPr="00AA3ABD" w:rsidRDefault="005C1224" w:rsidP="000C4563">
            <w:pPr>
              <w:rPr>
                <w:color w:val="auto"/>
              </w:rPr>
            </w:pPr>
            <w:r w:rsidRPr="00036AC9">
              <w:rPr>
                <w:color w:val="auto"/>
              </w:rPr>
              <w:t>Pregunta 3</w:t>
            </w:r>
          </w:p>
        </w:tc>
        <w:tc>
          <w:tcPr>
            <w:tcW w:w="5938" w:type="dxa"/>
            <w:vAlign w:val="center"/>
          </w:tcPr>
          <w:p w14:paraId="414C53E3" w14:textId="65BD6211" w:rsidR="005C1224" w:rsidRPr="00AA3ABD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AA3ABD">
              <w:rPr>
                <w:b/>
                <w:color w:val="auto"/>
              </w:rPr>
              <w:t>¿Cuál de las siguientes etapas hace parte del proceso de decisión de compra del consumidor?</w:t>
            </w:r>
          </w:p>
        </w:tc>
        <w:tc>
          <w:tcPr>
            <w:tcW w:w="1682" w:type="dxa"/>
          </w:tcPr>
          <w:p w14:paraId="1E2E5708" w14:textId="2FF35A4B" w:rsidR="005C1224" w:rsidRPr="000C4563" w:rsidRDefault="00212BED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5C1224" w:rsidRPr="00036AC9" w14:paraId="52F67B10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9C06498" w14:textId="1C4FD8F1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14:paraId="64E00BFC" w14:textId="3E425C82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Diseño de la estructura organizacional.</w:t>
            </w:r>
          </w:p>
        </w:tc>
        <w:tc>
          <w:tcPr>
            <w:tcW w:w="1682" w:type="dxa"/>
            <w:shd w:val="clear" w:color="auto" w:fill="auto"/>
          </w:tcPr>
          <w:p w14:paraId="0238AAA0" w14:textId="77777777" w:rsidR="005C1224" w:rsidRPr="000C4563" w:rsidRDefault="005C1224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673E1550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4DC04D5" w14:textId="468699F1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54" w:type="dxa"/>
            <w:gridSpan w:val="2"/>
            <w:vAlign w:val="center"/>
          </w:tcPr>
          <w:p w14:paraId="17B23F11" w14:textId="34CC9575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Reconocimiento de la necesidad.</w:t>
            </w:r>
          </w:p>
        </w:tc>
        <w:tc>
          <w:tcPr>
            <w:tcW w:w="1682" w:type="dxa"/>
          </w:tcPr>
          <w:p w14:paraId="2C2A20EE" w14:textId="278E7A5A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5C1224" w:rsidRPr="00036AC9" w14:paraId="2522AAC4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3C48982" w14:textId="21580217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14:paraId="35DC2C33" w14:textId="4854F3FD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Control de inventarios físicos.</w:t>
            </w:r>
          </w:p>
        </w:tc>
        <w:tc>
          <w:tcPr>
            <w:tcW w:w="1682" w:type="dxa"/>
            <w:shd w:val="clear" w:color="auto" w:fill="auto"/>
          </w:tcPr>
          <w:p w14:paraId="5A98708D" w14:textId="3C111E5E" w:rsidR="005C1224" w:rsidRPr="000C4563" w:rsidRDefault="005C1224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33F20949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DFDD701" w14:textId="52A0D0B3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54" w:type="dxa"/>
            <w:gridSpan w:val="2"/>
            <w:vAlign w:val="center"/>
          </w:tcPr>
          <w:p w14:paraId="4E2E04E0" w14:textId="7E734973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Elaboración de estados financieros.</w:t>
            </w:r>
          </w:p>
        </w:tc>
        <w:tc>
          <w:tcPr>
            <w:tcW w:w="1682" w:type="dxa"/>
          </w:tcPr>
          <w:p w14:paraId="567DD21A" w14:textId="77777777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04537208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5B0730" w14:textId="5016BAF6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A2FBC31" w14:textId="4AC07BB6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5C1224" w:rsidRPr="00036AC9" w14:paraId="64EE405F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04A424C" w14:textId="00BE229E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E2997" w14:textId="2E2DAA63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5C1224" w:rsidRPr="00036AC9" w14:paraId="5EB33552" w14:textId="53A43BBF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3287765" w14:textId="5EA36CAA" w:rsidR="005C1224" w:rsidRPr="00AA3ABD" w:rsidRDefault="005C1224" w:rsidP="000C4563">
            <w:pPr>
              <w:rPr>
                <w:color w:val="auto"/>
              </w:rPr>
            </w:pPr>
            <w:r w:rsidRPr="00036AC9">
              <w:rPr>
                <w:color w:val="auto"/>
              </w:rPr>
              <w:t>Pregunta 4</w:t>
            </w:r>
          </w:p>
        </w:tc>
        <w:tc>
          <w:tcPr>
            <w:tcW w:w="5938" w:type="dxa"/>
            <w:vAlign w:val="center"/>
          </w:tcPr>
          <w:p w14:paraId="62793355" w14:textId="3E8CADE8" w:rsidR="005C1224" w:rsidRPr="00AA3ABD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6AC9">
              <w:rPr>
                <w:color w:val="auto"/>
              </w:rPr>
              <w:t>¿Cuál de las siguientes variables corresponde a un factor psicológico del consumidor?</w:t>
            </w:r>
          </w:p>
        </w:tc>
        <w:tc>
          <w:tcPr>
            <w:tcW w:w="1682" w:type="dxa"/>
          </w:tcPr>
          <w:p w14:paraId="5E94FCE8" w14:textId="63211A07" w:rsidR="005C1224" w:rsidRPr="000C4563" w:rsidRDefault="00212BED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5C1224" w:rsidRPr="00036AC9" w14:paraId="7C6D9B26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1C1164C8" w14:textId="252816AA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625405E6" w14:textId="0DFA3E45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Edad y ocupación.</w:t>
            </w:r>
          </w:p>
        </w:tc>
        <w:tc>
          <w:tcPr>
            <w:tcW w:w="1682" w:type="dxa"/>
            <w:shd w:val="clear" w:color="auto" w:fill="FFFFFF"/>
          </w:tcPr>
          <w:p w14:paraId="4C734011" w14:textId="77777777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2350E15A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13E5EBE1" w14:textId="58CCDB36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7696DFF1" w14:textId="46028746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Nivel de ingresos económicos.</w:t>
            </w:r>
          </w:p>
        </w:tc>
        <w:tc>
          <w:tcPr>
            <w:tcW w:w="1682" w:type="dxa"/>
            <w:shd w:val="clear" w:color="auto" w:fill="FFFFFF"/>
          </w:tcPr>
          <w:p w14:paraId="151A0C27" w14:textId="31835952" w:rsidR="005C1224" w:rsidRPr="000C4563" w:rsidRDefault="005C1224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14F10448" w14:textId="77777777" w:rsidTr="000C456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70E20179" w14:textId="79F46DC9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295F7F9C" w14:textId="3124A857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Motivación y percepción.</w:t>
            </w:r>
          </w:p>
        </w:tc>
        <w:tc>
          <w:tcPr>
            <w:tcW w:w="1682" w:type="dxa"/>
            <w:shd w:val="clear" w:color="auto" w:fill="FFFFFF"/>
          </w:tcPr>
          <w:p w14:paraId="4FAF58DD" w14:textId="665ACFDE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5C1224" w:rsidRPr="00036AC9" w14:paraId="34AD46D3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D3E0A81" w14:textId="31E05B9E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5025FA96" w14:textId="07279A36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Ubicación geográfica.</w:t>
            </w:r>
          </w:p>
        </w:tc>
        <w:tc>
          <w:tcPr>
            <w:tcW w:w="1682" w:type="dxa"/>
            <w:shd w:val="clear" w:color="auto" w:fill="FFFFFF"/>
          </w:tcPr>
          <w:p w14:paraId="5C0B32EB" w14:textId="075B56DE" w:rsidR="005C1224" w:rsidRPr="00036AC9" w:rsidRDefault="005C1224" w:rsidP="005C122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C1224" w:rsidRPr="00036AC9" w14:paraId="08882316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682E43E" w14:textId="4AEB77F9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7B0554" w14:textId="6285180E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5C1224" w:rsidRPr="00036AC9" w14:paraId="61780875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B6C5FA" w14:textId="2DBF0C64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D5F07F" w14:textId="7E244C12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5C1224" w:rsidRPr="00036AC9" w14:paraId="71C31BBB" w14:textId="758E00B0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4E965EA" w14:textId="4C553E42" w:rsidR="005C1224" w:rsidRPr="00AA3ABD" w:rsidRDefault="005C1224" w:rsidP="000C4563">
            <w:pPr>
              <w:rPr>
                <w:color w:val="auto"/>
              </w:rPr>
            </w:pPr>
            <w:r w:rsidRPr="00036AC9">
              <w:rPr>
                <w:color w:val="auto"/>
              </w:rPr>
              <w:t>Pregunta 5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18F7B40D" w14:textId="7D4236D9" w:rsidR="005C1224" w:rsidRPr="00AA3ABD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AA3ABD">
              <w:rPr>
                <w:b/>
                <w:color w:val="auto"/>
              </w:rPr>
              <w:t>¿Qué permite identificar la segmentación psicográfica?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63BD4EAE" w14:textId="00F31DF9" w:rsidR="005C1224" w:rsidRPr="000C4563" w:rsidRDefault="00F166F7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5C1224" w:rsidRPr="00036AC9" w14:paraId="308F03AE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50BB9EF" w14:textId="0427838E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0DE90056" w14:textId="7AEE8240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Los costos de producción empresarial.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3EBE960B" w14:textId="77777777" w:rsidR="005C1224" w:rsidRPr="000C4563" w:rsidRDefault="005C1224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07F72311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798D0253" w14:textId="62E1C494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319F1B5F" w14:textId="0A3F5B01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Los estilos de vida, intereses y valores de los consumidores.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3FE9D0AC" w14:textId="3B92E4CB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5C1224" w:rsidRPr="00036AC9" w14:paraId="7C3F3F25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F08E8B7" w14:textId="3AA2C296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03D48E66" w14:textId="110FD4DA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Las rutas de distribución de productos.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0C679156" w14:textId="293335C4" w:rsidR="005C1224" w:rsidRPr="000C4563" w:rsidRDefault="005C1224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712CB84C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21666368" w14:textId="7AEB4B19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70005516" w14:textId="2FACECE7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Los procesos financieros internos.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7CD11B2" w14:textId="77777777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4AB651D6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A72542" w14:textId="320E026E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64D3350" w14:textId="6E0869E4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5C1224" w:rsidRPr="00036AC9" w14:paraId="6B801877" w14:textId="187595F3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F6E6D69" w14:textId="67D84C85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5A6839D9" w14:textId="43EB1E0D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  <w:tc>
          <w:tcPr>
            <w:tcW w:w="1682" w:type="dxa"/>
            <w:shd w:val="clear" w:color="auto" w:fill="FFFFFF"/>
          </w:tcPr>
          <w:p w14:paraId="72064771" w14:textId="77777777" w:rsidR="005C1224" w:rsidRPr="00036AC9" w:rsidRDefault="005C1224" w:rsidP="005C1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C1224" w:rsidRPr="00036AC9" w14:paraId="18E9CAAE" w14:textId="1DA609F4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C3776E2" w14:textId="6E45BC11" w:rsidR="005C1224" w:rsidRPr="00AA3ABD" w:rsidRDefault="005C1224" w:rsidP="000C4563">
            <w:pPr>
              <w:rPr>
                <w:color w:val="auto"/>
              </w:rPr>
            </w:pPr>
            <w:r w:rsidRPr="00AA3ABD">
              <w:rPr>
                <w:color w:val="auto"/>
              </w:rPr>
              <w:t>Pregunta 6</w:t>
            </w:r>
          </w:p>
        </w:tc>
        <w:tc>
          <w:tcPr>
            <w:tcW w:w="5938" w:type="dxa"/>
            <w:vAlign w:val="center"/>
          </w:tcPr>
          <w:p w14:paraId="66D87412" w14:textId="044CC31A" w:rsidR="005C1224" w:rsidRPr="00AA3ABD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 w:rsidRPr="00AA3ABD">
              <w:rPr>
                <w:b/>
                <w:color w:val="auto"/>
              </w:rPr>
              <w:t>¿Cuál es la finalidad principal de analizar el comportamiento del consumidor?</w:t>
            </w:r>
          </w:p>
        </w:tc>
        <w:tc>
          <w:tcPr>
            <w:tcW w:w="1682" w:type="dxa"/>
            <w:vAlign w:val="center"/>
          </w:tcPr>
          <w:p w14:paraId="05D89A81" w14:textId="7D084754" w:rsidR="005C1224" w:rsidRPr="000C4563" w:rsidRDefault="00F166F7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5C1224" w:rsidRPr="00036AC9" w14:paraId="683B9F68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C113D84" w14:textId="1E49ADCD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lastRenderedPageBreak/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1C71D5A9" w14:textId="0B9D6060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Sustituir completamente la publicidad empresarial.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61E6CAA" w14:textId="77777777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3DEC9C77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25F36F7" w14:textId="692F7AA6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29CC87EF" w14:textId="5D81168F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Eliminar las decisiones estratégicas de marketing.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687AC60" w14:textId="6CF1EEE2" w:rsidR="005C1224" w:rsidRPr="000C4563" w:rsidRDefault="005C1224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446B92FD" w14:textId="77777777" w:rsidTr="000C456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93B66E9" w14:textId="2EF4E5BA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36E7BEC7" w14:textId="041DEC83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Comprender las necesidades y hábitos de compra para mejorar estrategias comerciales.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738EB2BB" w14:textId="0B070C33" w:rsidR="005C1224" w:rsidRPr="000C4563" w:rsidRDefault="005C1224" w:rsidP="000C45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5C1224" w:rsidRPr="00036AC9" w14:paraId="22344DE2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DF2D2D8" w14:textId="46C89D54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178F87A1" w14:textId="19487BC1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Incrementar automáticamente las ventas.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7852F956" w14:textId="77777777" w:rsidR="005C1224" w:rsidRPr="000C4563" w:rsidRDefault="005C1224" w:rsidP="000C45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2FC6AD05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B9C9178" w14:textId="4C0640D3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85958A" w14:textId="224DEACD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5C1224" w:rsidRPr="00036AC9" w14:paraId="1C64FB7D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E86324" w14:textId="795FD712" w:rsidR="005C1224" w:rsidRPr="00036AC9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036AC9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306379" w14:textId="3C439830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5C1224" w:rsidRPr="00036AC9" w14:paraId="5177CE1F" w14:textId="7BA4EDFD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38AFDF5" w14:textId="0804723B" w:rsidR="005C1224" w:rsidRPr="00036AC9" w:rsidRDefault="005C1224" w:rsidP="000C4563">
            <w:pPr>
              <w:rPr>
                <w:rFonts w:eastAsia="Calibri"/>
                <w:color w:val="auto"/>
              </w:rPr>
            </w:pPr>
            <w:r w:rsidRPr="00036AC9">
              <w:rPr>
                <w:color w:val="auto"/>
              </w:rPr>
              <w:t>Pregunta 7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163D872F" w14:textId="2D9F028C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36AC9">
              <w:rPr>
                <w:b/>
                <w:bCs/>
                <w:color w:val="auto"/>
              </w:rPr>
              <w:t>¿Qué elemento hace parte de la mezcla de marketing tradicional?</w:t>
            </w:r>
          </w:p>
        </w:tc>
        <w:tc>
          <w:tcPr>
            <w:tcW w:w="1682" w:type="dxa"/>
            <w:shd w:val="clear" w:color="auto" w:fill="FDE9D9" w:themeFill="accent6" w:themeFillTint="33"/>
          </w:tcPr>
          <w:p w14:paraId="014AF854" w14:textId="589C01E5" w:rsidR="005C1224" w:rsidRPr="000C4563" w:rsidRDefault="00F166F7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5C1224" w:rsidRPr="00036AC9" w14:paraId="01DA0309" w14:textId="00BB070C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83C9132" w14:textId="09EA110F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069AF5F2" w14:textId="739D1D13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Producto.</w:t>
            </w:r>
          </w:p>
        </w:tc>
        <w:tc>
          <w:tcPr>
            <w:tcW w:w="1682" w:type="dxa"/>
            <w:shd w:val="clear" w:color="auto" w:fill="FFFFFF"/>
          </w:tcPr>
          <w:p w14:paraId="220A145A" w14:textId="6D715DAE" w:rsidR="005C1224" w:rsidRPr="000C4563" w:rsidRDefault="005C1224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5C1224" w:rsidRPr="00036AC9" w14:paraId="2A98126D" w14:textId="0975DFC4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777401C" w14:textId="48331B99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54E32F3D" w14:textId="6BB6A208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Diagnóstico estratégico.</w:t>
            </w:r>
          </w:p>
        </w:tc>
        <w:tc>
          <w:tcPr>
            <w:tcW w:w="1682" w:type="dxa"/>
            <w:shd w:val="clear" w:color="auto" w:fill="FFFFFF"/>
          </w:tcPr>
          <w:p w14:paraId="0A16281D" w14:textId="77777777" w:rsidR="005C1224" w:rsidRPr="000C4563" w:rsidRDefault="005C1224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3B1E082D" w14:textId="42CA1B86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FD463D0" w14:textId="507480CC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0205FF41" w14:textId="207DFB03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Macroentorno organizacional.</w:t>
            </w:r>
          </w:p>
        </w:tc>
        <w:tc>
          <w:tcPr>
            <w:tcW w:w="1682" w:type="dxa"/>
            <w:shd w:val="clear" w:color="auto" w:fill="FFFFFF"/>
          </w:tcPr>
          <w:p w14:paraId="5E8EC336" w14:textId="77777777" w:rsidR="005C1224" w:rsidRPr="000C4563" w:rsidRDefault="005C1224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0F93931D" w14:textId="5E01A5F9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E3CD311" w14:textId="2E7B59B1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5E7A2969" w14:textId="4D2CA81A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Segmentación geográfica.</w:t>
            </w:r>
          </w:p>
        </w:tc>
        <w:tc>
          <w:tcPr>
            <w:tcW w:w="1682" w:type="dxa"/>
            <w:shd w:val="clear" w:color="auto" w:fill="FFFFFF"/>
          </w:tcPr>
          <w:p w14:paraId="00491A7A" w14:textId="77777777" w:rsidR="005C1224" w:rsidRPr="000C4563" w:rsidRDefault="005C1224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08153BBD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647F550" w14:textId="55AA612A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19ABB6D" w14:textId="33E34AE2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5C1224" w:rsidRPr="00036AC9" w14:paraId="683364F0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18494D7" w14:textId="2BF75DE3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4ECDA1" w14:textId="765EDF3D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5C1224" w:rsidRPr="00036AC9" w14:paraId="3CF55520" w14:textId="5CC4F002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62B62D51" w14:textId="18644389" w:rsidR="005C1224" w:rsidRPr="00AA3ABD" w:rsidRDefault="005C1224" w:rsidP="000C4563">
            <w:pPr>
              <w:rPr>
                <w:rFonts w:eastAsia="Calibri"/>
                <w:color w:val="auto"/>
              </w:rPr>
            </w:pPr>
            <w:r w:rsidRPr="00AA3ABD">
              <w:rPr>
                <w:color w:val="auto"/>
              </w:rPr>
              <w:t>Pregunta 8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01F55CCA" w14:textId="597FA859" w:rsidR="005C1224" w:rsidRPr="00AA3ABD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A3ABD">
              <w:rPr>
                <w:b/>
                <w:color w:val="auto"/>
              </w:rPr>
              <w:t>¿Por qué las empresas adaptan estrategias según segmentos de mercado?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0A386508" w14:textId="29EEB6F8" w:rsidR="005C1224" w:rsidRPr="000C4563" w:rsidRDefault="00F166F7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5C1224" w:rsidRPr="00036AC9" w14:paraId="2A020A68" w14:textId="01B6DE53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E5F2F1D" w14:textId="0AC9BAA6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449F3005" w14:textId="780A3AFB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Para ofrecer el mismo producto a todos los consumidores.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F7BD58A" w14:textId="77777777" w:rsidR="005C1224" w:rsidRPr="000C4563" w:rsidRDefault="005C1224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3F78D61E" w14:textId="042727D0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EA20EE2" w14:textId="13BFEE0A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3A21D86E" w14:textId="451BC1C3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Para responder de manera más precisa a las características y necesidades de cada grupo.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D2F09A9" w14:textId="54E51E4B" w:rsidR="005C1224" w:rsidRPr="000C4563" w:rsidRDefault="005C1224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5C1224" w:rsidRPr="00036AC9" w14:paraId="032A4CB4" w14:textId="5BFE39D1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5D96761" w14:textId="3AFC7BDC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505FB833" w14:textId="03286B09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Para eliminar completamente la competencia.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42FCF898" w14:textId="77777777" w:rsidR="005C1224" w:rsidRPr="000C4563" w:rsidRDefault="005C1224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493EED7F" w14:textId="0A0B3CB6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390FB2" w14:textId="2C6AA8B1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4D1C142D" w14:textId="12D6539D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Para reemplazar la investigación de mercados.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C24BE66" w14:textId="77777777" w:rsidR="005C1224" w:rsidRPr="000C4563" w:rsidRDefault="005C1224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62F91851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AF55FC9" w14:textId="4A8D8F19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268A119" w14:textId="239F4CFC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5C1224" w:rsidRPr="00036AC9" w14:paraId="6A15F36E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0256D1C" w14:textId="45DEC971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D7A65D" w14:textId="2BD6AE76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5C1224" w:rsidRPr="00036AC9" w14:paraId="7E1DB258" w14:textId="4515A283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8AF32BC" w14:textId="37D8E9EC" w:rsidR="005C1224" w:rsidRPr="00AA3ABD" w:rsidRDefault="005C1224" w:rsidP="000C4563">
            <w:pPr>
              <w:rPr>
                <w:rFonts w:eastAsia="Calibri"/>
                <w:color w:val="auto"/>
              </w:rPr>
            </w:pPr>
            <w:r w:rsidRPr="00AA3ABD">
              <w:rPr>
                <w:color w:val="auto"/>
              </w:rPr>
              <w:t>Pregunta 9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743A5D64" w14:textId="1792C3A0" w:rsidR="005C1224" w:rsidRPr="00AA3ABD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A3ABD">
              <w:rPr>
                <w:b/>
                <w:color w:val="auto"/>
              </w:rPr>
              <w:t>¿Qué caracteriza una estrategia de marketing centrada en el cliente?</w:t>
            </w:r>
          </w:p>
        </w:tc>
        <w:tc>
          <w:tcPr>
            <w:tcW w:w="1682" w:type="dxa"/>
            <w:shd w:val="clear" w:color="auto" w:fill="FDE9D9" w:themeFill="accent6" w:themeFillTint="33"/>
          </w:tcPr>
          <w:p w14:paraId="6A0860F7" w14:textId="3A71AF14" w:rsidR="005C1224" w:rsidRPr="000C4563" w:rsidRDefault="00F166F7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5C1224" w:rsidRPr="00036AC9" w14:paraId="7A250B5E" w14:textId="25F727A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0DFC33" w14:textId="6F430EF3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7F910977" w14:textId="7AA161D5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Se enfoca únicamente en reducir costos operativos.</w:t>
            </w:r>
          </w:p>
        </w:tc>
        <w:tc>
          <w:tcPr>
            <w:tcW w:w="1682" w:type="dxa"/>
            <w:shd w:val="clear" w:color="auto" w:fill="FFFFFF"/>
          </w:tcPr>
          <w:p w14:paraId="15B9025E" w14:textId="3D6D6545" w:rsidR="005C1224" w:rsidRPr="000C4563" w:rsidRDefault="005C1224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7BD5093B" w14:textId="1231854E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B6B5A8" w14:textId="6EC8CEFB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5163C6F8" w14:textId="28B966BA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Prioriza las necesidades y experiencias del consumidor en las decisiones comerciales.</w:t>
            </w:r>
          </w:p>
        </w:tc>
        <w:tc>
          <w:tcPr>
            <w:tcW w:w="1682" w:type="dxa"/>
            <w:shd w:val="clear" w:color="auto" w:fill="FFFFFF"/>
          </w:tcPr>
          <w:p w14:paraId="10D3ABD3" w14:textId="6BA6A4A4" w:rsidR="005C1224" w:rsidRPr="000C4563" w:rsidRDefault="005C1224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5C1224" w:rsidRPr="00036AC9" w14:paraId="2FCE10DD" w14:textId="51BE9E2C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76BBC34" w14:textId="71B6B632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1B1FD8D5" w14:textId="09788A63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Elimina el uso de herramientas digitales.</w:t>
            </w:r>
          </w:p>
        </w:tc>
        <w:tc>
          <w:tcPr>
            <w:tcW w:w="1682" w:type="dxa"/>
            <w:shd w:val="clear" w:color="auto" w:fill="FFFFFF"/>
          </w:tcPr>
          <w:p w14:paraId="18C6E371" w14:textId="77777777" w:rsidR="005C1224" w:rsidRPr="000C4563" w:rsidRDefault="005C1224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27C20F78" w14:textId="72838FDF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85E847A" w14:textId="6F1A52CA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6D0D0692" w14:textId="5FE6F2D0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Se orienta exclusivamente a procesos internos de producción.</w:t>
            </w:r>
          </w:p>
        </w:tc>
        <w:tc>
          <w:tcPr>
            <w:tcW w:w="1682" w:type="dxa"/>
            <w:shd w:val="clear" w:color="auto" w:fill="FFFFFF"/>
          </w:tcPr>
          <w:p w14:paraId="3C33651C" w14:textId="77777777" w:rsidR="005C1224" w:rsidRPr="000C4563" w:rsidRDefault="005C1224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</w:p>
        </w:tc>
      </w:tr>
      <w:tr w:rsidR="005C1224" w:rsidRPr="00036AC9" w14:paraId="45B272BB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83DC959" w14:textId="5E0F9180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5624309" w14:textId="4306A4AB" w:rsidR="005C1224" w:rsidRPr="00036AC9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5C1224" w:rsidRPr="00036AC9" w14:paraId="13F55B6E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F752B8E" w14:textId="1041757E" w:rsidR="005C1224" w:rsidRPr="003E1AF1" w:rsidRDefault="005C1224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14D9D4" w14:textId="0864DC10" w:rsidR="005C1224" w:rsidRPr="00036AC9" w:rsidRDefault="005C1224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  <w:tr w:rsidR="005C1224" w:rsidRPr="00036AC9" w14:paraId="7B24C0F2" w14:textId="13D23CBC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69D88E78" w14:textId="5EB2FBE2" w:rsidR="005C1224" w:rsidRPr="00AA3ABD" w:rsidRDefault="005C1224" w:rsidP="000C4563">
            <w:pPr>
              <w:rPr>
                <w:rFonts w:eastAsia="Calibri"/>
                <w:color w:val="auto"/>
              </w:rPr>
            </w:pPr>
            <w:r w:rsidRPr="00AA3ABD">
              <w:rPr>
                <w:color w:val="auto"/>
              </w:rPr>
              <w:t>Pregunta 10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33DE886E" w14:textId="1375E3F2" w:rsidR="005C1224" w:rsidRPr="00AA3ABD" w:rsidRDefault="005C1224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AA3ABD">
              <w:rPr>
                <w:b/>
                <w:color w:val="auto"/>
              </w:rPr>
              <w:t xml:space="preserve">¿Cuál es el propósito principal de una propuesta de valor dentro del </w:t>
            </w:r>
            <w:r w:rsidRPr="000C4563">
              <w:rPr>
                <w:b/>
                <w:i/>
                <w:iCs/>
                <w:color w:val="auto"/>
              </w:rPr>
              <w:t>marketing</w:t>
            </w:r>
            <w:r w:rsidRPr="00AA3ABD">
              <w:rPr>
                <w:b/>
                <w:color w:val="auto"/>
              </w:rPr>
              <w:t>?</w:t>
            </w:r>
          </w:p>
        </w:tc>
        <w:tc>
          <w:tcPr>
            <w:tcW w:w="1682" w:type="dxa"/>
            <w:shd w:val="clear" w:color="auto" w:fill="FDE9D9" w:themeFill="accent6" w:themeFillTint="33"/>
          </w:tcPr>
          <w:p w14:paraId="0370C600" w14:textId="5AB1C3DC" w:rsidR="005C1224" w:rsidRPr="000C4563" w:rsidRDefault="00F166F7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  <w:r w:rsidRPr="000C4563">
              <w:rPr>
                <w:b/>
                <w:bCs/>
                <w:color w:val="auto"/>
              </w:rPr>
              <w:t>Rta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correcta</w:t>
            </w:r>
            <w:r w:rsidRPr="000C4563">
              <w:rPr>
                <w:b/>
                <w:bCs/>
              </w:rPr>
              <w:t xml:space="preserve"> </w:t>
            </w:r>
            <w:r w:rsidRPr="000C4563">
              <w:rPr>
                <w:b/>
                <w:bCs/>
                <w:color w:val="auto"/>
              </w:rPr>
              <w:t>(x)</w:t>
            </w:r>
          </w:p>
        </w:tc>
      </w:tr>
      <w:tr w:rsidR="003E1AF1" w:rsidRPr="00036AC9" w14:paraId="0F102596" w14:textId="5D13DCF0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2404E1E" w14:textId="3DDB8D97" w:rsidR="003E1AF1" w:rsidRPr="00036AC9" w:rsidRDefault="003E1AF1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18019079" w14:textId="58FF29B1" w:rsidR="003E1AF1" w:rsidRPr="00036AC9" w:rsidRDefault="003E1AF1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036AC9">
              <w:rPr>
                <w:color w:val="auto"/>
              </w:rPr>
              <w:t>Controlar las operaciones financieras de la organización.</w:t>
            </w:r>
          </w:p>
        </w:tc>
        <w:tc>
          <w:tcPr>
            <w:tcW w:w="1682" w:type="dxa"/>
            <w:shd w:val="clear" w:color="auto" w:fill="FFFFFF"/>
          </w:tcPr>
          <w:p w14:paraId="5E0FC62B" w14:textId="77777777" w:rsidR="003E1AF1" w:rsidRPr="000C4563" w:rsidRDefault="003E1AF1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</w:p>
        </w:tc>
      </w:tr>
      <w:tr w:rsidR="003E1AF1" w:rsidRPr="00036AC9" w14:paraId="680B24AD" w14:textId="1578C0C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7CA2733" w14:textId="173CBE5B" w:rsidR="003E1AF1" w:rsidRPr="00036AC9" w:rsidRDefault="003E1AF1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214ED341" w14:textId="1A33E325" w:rsidR="003E1AF1" w:rsidRPr="00036AC9" w:rsidRDefault="003E1AF1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036AC9">
              <w:rPr>
                <w:color w:val="auto"/>
              </w:rPr>
              <w:t>Sustituir las actividades promocionales de la empresa.</w:t>
            </w:r>
          </w:p>
        </w:tc>
        <w:tc>
          <w:tcPr>
            <w:tcW w:w="1682" w:type="dxa"/>
            <w:shd w:val="clear" w:color="auto" w:fill="FFFFFF"/>
          </w:tcPr>
          <w:p w14:paraId="54884099" w14:textId="42F3E87C" w:rsidR="003E1AF1" w:rsidRPr="000C4563" w:rsidRDefault="003E1AF1" w:rsidP="000C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</w:p>
        </w:tc>
      </w:tr>
      <w:tr w:rsidR="003E1AF1" w:rsidRPr="00036AC9" w14:paraId="52BCC226" w14:textId="22D987B8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241A0A" w14:textId="3681B907" w:rsidR="003E1AF1" w:rsidRPr="00036AC9" w:rsidRDefault="003E1AF1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6607C27A" w14:textId="50AE2158" w:rsidR="003E1AF1" w:rsidRPr="00036AC9" w:rsidRDefault="003E1AF1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036AC9">
              <w:rPr>
                <w:color w:val="auto"/>
              </w:rPr>
              <w:t>Diferenciar la empresa mediante beneficios relevantes para el consumidor.</w:t>
            </w:r>
          </w:p>
        </w:tc>
        <w:tc>
          <w:tcPr>
            <w:tcW w:w="1682" w:type="dxa"/>
            <w:shd w:val="clear" w:color="auto" w:fill="FFFFFF"/>
          </w:tcPr>
          <w:p w14:paraId="0E386614" w14:textId="434212A6" w:rsidR="003E1AF1" w:rsidRPr="000C4563" w:rsidRDefault="003E1AF1" w:rsidP="000C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  <w:r w:rsidRPr="000C4563">
              <w:rPr>
                <w:b/>
                <w:bCs/>
                <w:color w:val="auto"/>
              </w:rPr>
              <w:t>X</w:t>
            </w:r>
          </w:p>
        </w:tc>
      </w:tr>
      <w:tr w:rsidR="003E1AF1" w:rsidRPr="00036AC9" w14:paraId="0EC07AF1" w14:textId="1673840A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2FC6F2D" w14:textId="15DE25BF" w:rsidR="003E1AF1" w:rsidRPr="00036AC9" w:rsidRDefault="003E1AF1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lastRenderedPageBreak/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1941DCCE" w14:textId="157F95AF" w:rsidR="003E1AF1" w:rsidRPr="00036AC9" w:rsidRDefault="003E1AF1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036AC9">
              <w:rPr>
                <w:color w:val="auto"/>
              </w:rPr>
              <w:t>Determinar exclusivamente los canales de distribución.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89D42D4" w14:textId="77777777" w:rsidR="003E1AF1" w:rsidRPr="00036AC9" w:rsidRDefault="003E1AF1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3E1AF1" w:rsidRPr="00036AC9" w14:paraId="6A03552D" w14:textId="77777777" w:rsidTr="000C45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ECDCDDC" w14:textId="621052DA" w:rsidR="003E1AF1" w:rsidRPr="00036AC9" w:rsidRDefault="003E1AF1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85F45BE" w14:textId="20A15750" w:rsidR="003E1AF1" w:rsidRPr="00036AC9" w:rsidRDefault="003E1AF1" w:rsidP="000C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036AC9">
              <w:rPr>
                <w:color w:val="auto"/>
              </w:rPr>
              <w:t>¡Muy bien! Ha acertado la respuesta.</w:t>
            </w:r>
          </w:p>
        </w:tc>
      </w:tr>
      <w:tr w:rsidR="003E1AF1" w:rsidRPr="00036AC9" w14:paraId="48DF31DC" w14:textId="77777777" w:rsidTr="000C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8A94120" w14:textId="7AB1E442" w:rsidR="003E1AF1" w:rsidRPr="00036AC9" w:rsidRDefault="003E1AF1" w:rsidP="000C4563">
            <w:pPr>
              <w:rPr>
                <w:rFonts w:eastAsia="Calibri"/>
                <w:b w:val="0"/>
                <w:bCs/>
                <w:color w:val="auto"/>
              </w:rPr>
            </w:pPr>
            <w:r w:rsidRPr="003E1AF1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034138F" w14:textId="0B68C3C5" w:rsidR="003E1AF1" w:rsidRPr="00036AC9" w:rsidRDefault="003E1AF1" w:rsidP="000C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036AC9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5938"/>
        <w:gridCol w:w="1682"/>
      </w:tblGrid>
      <w:tr w:rsidR="00A32CBF" w:rsidRPr="008337D2" w14:paraId="0E2420EB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9DEEC37" w14:textId="2C9AB52F" w:rsidR="00A32CBF" w:rsidRPr="00AA3ABD" w:rsidRDefault="00A32CBF" w:rsidP="000C4563">
            <w:pPr>
              <w:rPr>
                <w:rFonts w:eastAsia="Calibri"/>
                <w:b/>
                <w:bCs/>
              </w:rPr>
            </w:pPr>
            <w:r w:rsidRPr="00AA3ABD">
              <w:rPr>
                <w:b/>
                <w:bCs/>
              </w:rPr>
              <w:t>Pregunta 11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2818DA91" w14:textId="46259188" w:rsidR="00A32CBF" w:rsidRPr="00AA3ABD" w:rsidRDefault="00A32CBF" w:rsidP="000C4563">
            <w:pPr>
              <w:rPr>
                <w:rFonts w:eastAsia="Calibri"/>
                <w:b/>
                <w:bCs/>
              </w:rPr>
            </w:pPr>
            <w:r w:rsidRPr="00AA3ABD">
              <w:rPr>
                <w:b/>
                <w:bCs/>
              </w:rPr>
              <w:t>¿Cuál de las siguientes opciones corresponde a una variable cultural que influye en el comportamiento del consumidor?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5C85A552" w14:textId="13AB5C40" w:rsidR="00A32CBF" w:rsidRPr="000C4563" w:rsidRDefault="00F166F7" w:rsidP="000C4563">
            <w:pPr>
              <w:widowControl w:val="0"/>
              <w:jc w:val="center"/>
              <w:rPr>
                <w:rFonts w:eastAsia="Calibri"/>
                <w:b/>
                <w:bCs/>
              </w:rPr>
            </w:pPr>
            <w:r w:rsidRPr="000C4563">
              <w:rPr>
                <w:b/>
                <w:bCs/>
              </w:rPr>
              <w:t>Rta correcta (x)</w:t>
            </w:r>
          </w:p>
        </w:tc>
      </w:tr>
      <w:tr w:rsidR="00A32CBF" w:rsidRPr="008337D2" w14:paraId="6BBFE5A7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B0FA0F4" w14:textId="222D145F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419E725A" w14:textId="36735016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Tradiciones y costumbres sociales.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7695CBFF" w14:textId="00D43217" w:rsidR="00A32CBF" w:rsidRPr="000C4563" w:rsidRDefault="00A32CBF" w:rsidP="000C4563">
            <w:pPr>
              <w:widowControl w:val="0"/>
              <w:jc w:val="center"/>
              <w:rPr>
                <w:rFonts w:eastAsia="Calibri"/>
                <w:b/>
                <w:bCs/>
              </w:rPr>
            </w:pPr>
            <w:r w:rsidRPr="000C4563">
              <w:rPr>
                <w:b/>
                <w:bCs/>
              </w:rPr>
              <w:t>X</w:t>
            </w:r>
          </w:p>
        </w:tc>
      </w:tr>
      <w:tr w:rsidR="00A32CBF" w:rsidRPr="008337D2" w14:paraId="7C32869D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BDA26CA" w14:textId="715B6394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3B0ED53F" w14:textId="5A081216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Capacidad instalada de producción.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43179EC3" w14:textId="77777777" w:rsidR="00A32CBF" w:rsidRPr="008337D2" w:rsidRDefault="00A32CBF" w:rsidP="000C4563">
            <w:pPr>
              <w:widowControl w:val="0"/>
              <w:rPr>
                <w:rFonts w:eastAsia="Calibri"/>
                <w:bCs/>
              </w:rPr>
            </w:pPr>
          </w:p>
        </w:tc>
      </w:tr>
      <w:tr w:rsidR="00A32CBF" w:rsidRPr="008337D2" w14:paraId="61B35162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96324D4" w14:textId="693F4F04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2B88B328" w14:textId="3CC72B3E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Estructura financiera empresarial.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364DCCB7" w14:textId="77777777" w:rsidR="00A32CBF" w:rsidRPr="008337D2" w:rsidRDefault="00A32CBF" w:rsidP="000C4563">
            <w:pPr>
              <w:widowControl w:val="0"/>
              <w:rPr>
                <w:rFonts w:eastAsia="Calibri"/>
                <w:bCs/>
              </w:rPr>
            </w:pPr>
          </w:p>
        </w:tc>
      </w:tr>
      <w:tr w:rsidR="00A32CBF" w:rsidRPr="008337D2" w14:paraId="59987040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74612B0" w14:textId="1005C1D8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1647CDF8" w14:textId="47EA3CE2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Procesos logísticos internos.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BB56960" w14:textId="77777777" w:rsidR="00A32CBF" w:rsidRPr="008337D2" w:rsidRDefault="00A32CBF" w:rsidP="000C4563">
            <w:pPr>
              <w:widowControl w:val="0"/>
              <w:rPr>
                <w:rFonts w:eastAsia="Calibri"/>
                <w:bCs/>
              </w:rPr>
            </w:pPr>
          </w:p>
        </w:tc>
      </w:tr>
      <w:tr w:rsidR="00A32CBF" w:rsidRPr="008337D2" w14:paraId="4027E383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8172210" w14:textId="1113028C" w:rsidR="00A32CBF" w:rsidRPr="008337D2" w:rsidRDefault="00A32CBF" w:rsidP="000C4563">
            <w:pPr>
              <w:spacing w:line="240" w:lineRule="auto"/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829F59" w14:textId="67848944" w:rsidR="00A32CBF" w:rsidRPr="008337D2" w:rsidRDefault="00A32CBF" w:rsidP="000C4563">
            <w:pPr>
              <w:spacing w:line="240" w:lineRule="auto"/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18E5E116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54FEBAF" w14:textId="39E2631C" w:rsidR="00A32CBF" w:rsidRPr="008337D2" w:rsidRDefault="00A32CBF" w:rsidP="000C4563">
            <w:pPr>
              <w:spacing w:line="240" w:lineRule="auto"/>
            </w:pPr>
            <w:r w:rsidRPr="008337D2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118345" w14:textId="6B5BD612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</w:tr>
      <w:tr w:rsidR="00A32CBF" w:rsidRPr="008337D2" w14:paraId="4EC1D75D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5F8B593" w14:textId="02236BA9" w:rsidR="00A32CBF" w:rsidRPr="00AA3ABD" w:rsidRDefault="00A32CBF" w:rsidP="000C4563">
            <w:pPr>
              <w:rPr>
                <w:rFonts w:eastAsia="Calibri"/>
                <w:b/>
                <w:bCs/>
              </w:rPr>
            </w:pPr>
            <w:r w:rsidRPr="00AA3ABD">
              <w:rPr>
                <w:b/>
                <w:bCs/>
              </w:rPr>
              <w:t>Pregunta 12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715AA529" w14:textId="23E5DD41" w:rsidR="00A32CBF" w:rsidRPr="00AA3ABD" w:rsidRDefault="00A32CBF" w:rsidP="000C4563">
            <w:pPr>
              <w:rPr>
                <w:rFonts w:eastAsia="Calibri"/>
                <w:b/>
                <w:bCs/>
              </w:rPr>
            </w:pPr>
            <w:r w:rsidRPr="00AA3ABD">
              <w:rPr>
                <w:b/>
                <w:bCs/>
              </w:rPr>
              <w:t>¿Qué permite la identificación de perfiles de consumidor?</w:t>
            </w:r>
          </w:p>
        </w:tc>
        <w:tc>
          <w:tcPr>
            <w:tcW w:w="1682" w:type="dxa"/>
            <w:shd w:val="clear" w:color="auto" w:fill="FDE9D9" w:themeFill="accent6" w:themeFillTint="33"/>
          </w:tcPr>
          <w:p w14:paraId="3D7F1127" w14:textId="50D8DF22" w:rsidR="00A32CBF" w:rsidRPr="000C4563" w:rsidRDefault="00F166F7" w:rsidP="000C4563">
            <w:pPr>
              <w:jc w:val="center"/>
              <w:rPr>
                <w:rFonts w:eastAsia="Calibri"/>
                <w:b/>
                <w:bCs/>
              </w:rPr>
            </w:pPr>
            <w:r w:rsidRPr="000C4563">
              <w:rPr>
                <w:b/>
                <w:bCs/>
              </w:rPr>
              <w:t>Rta correcta (x)</w:t>
            </w:r>
          </w:p>
        </w:tc>
      </w:tr>
      <w:tr w:rsidR="00A32CBF" w:rsidRPr="008337D2" w14:paraId="5A823D90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D6FEE96" w14:textId="183861F0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54" w:type="dxa"/>
            <w:gridSpan w:val="2"/>
            <w:vAlign w:val="center"/>
          </w:tcPr>
          <w:p w14:paraId="4A20EE99" w14:textId="3492E5F5" w:rsidR="00A32CBF" w:rsidRPr="008337D2" w:rsidRDefault="00A475F6" w:rsidP="000C4563">
            <w:pPr>
              <w:rPr>
                <w:rFonts w:eastAsia="Calibri"/>
                <w:bCs/>
              </w:rPr>
            </w:pPr>
            <w:r w:rsidRPr="008337D2">
              <w:t>Controlar exclusivamente los precios de venta.</w:t>
            </w:r>
          </w:p>
        </w:tc>
        <w:tc>
          <w:tcPr>
            <w:tcW w:w="1682" w:type="dxa"/>
          </w:tcPr>
          <w:p w14:paraId="6C6E3208" w14:textId="6C5A141F" w:rsidR="00A32CBF" w:rsidRPr="000C4563" w:rsidRDefault="00A32CBF" w:rsidP="000C4563">
            <w:pPr>
              <w:widowControl w:val="0"/>
              <w:jc w:val="center"/>
              <w:rPr>
                <w:rFonts w:eastAsia="Calibri"/>
                <w:b/>
                <w:bCs/>
              </w:rPr>
            </w:pPr>
          </w:p>
        </w:tc>
      </w:tr>
      <w:tr w:rsidR="00A32CBF" w:rsidRPr="008337D2" w14:paraId="69CF089D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180A370" w14:textId="7ED367D1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54" w:type="dxa"/>
            <w:gridSpan w:val="2"/>
            <w:vAlign w:val="center"/>
          </w:tcPr>
          <w:p w14:paraId="4F0AEFA1" w14:textId="0F42B257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Eliminar la necesidad de segmentar el mercado.</w:t>
            </w:r>
          </w:p>
        </w:tc>
        <w:tc>
          <w:tcPr>
            <w:tcW w:w="1682" w:type="dxa"/>
          </w:tcPr>
          <w:p w14:paraId="7197DB90" w14:textId="77777777" w:rsidR="00A32CBF" w:rsidRPr="000C4563" w:rsidRDefault="00A32CBF" w:rsidP="000C4563">
            <w:pPr>
              <w:widowControl w:val="0"/>
              <w:jc w:val="center"/>
              <w:rPr>
                <w:rFonts w:eastAsia="Calibri"/>
                <w:b/>
                <w:bCs/>
              </w:rPr>
            </w:pPr>
          </w:p>
        </w:tc>
      </w:tr>
      <w:tr w:rsidR="00A32CBF" w:rsidRPr="008337D2" w14:paraId="20AC63FF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68A5F0E" w14:textId="4FE2B866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54" w:type="dxa"/>
            <w:gridSpan w:val="2"/>
            <w:vAlign w:val="center"/>
          </w:tcPr>
          <w:p w14:paraId="456D64C4" w14:textId="47C901F0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Sustituir los canales de distribución.</w:t>
            </w:r>
          </w:p>
        </w:tc>
        <w:tc>
          <w:tcPr>
            <w:tcW w:w="1682" w:type="dxa"/>
          </w:tcPr>
          <w:p w14:paraId="10BF9463" w14:textId="77777777" w:rsidR="00A32CBF" w:rsidRPr="000C4563" w:rsidRDefault="00A32CBF" w:rsidP="000C4563">
            <w:pPr>
              <w:widowControl w:val="0"/>
              <w:jc w:val="center"/>
              <w:rPr>
                <w:rFonts w:eastAsia="Calibri"/>
                <w:b/>
                <w:bCs/>
              </w:rPr>
            </w:pPr>
          </w:p>
        </w:tc>
      </w:tr>
      <w:tr w:rsidR="00A32CBF" w:rsidRPr="008337D2" w14:paraId="69E53904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084F2CC" w14:textId="3B927D66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54" w:type="dxa"/>
            <w:gridSpan w:val="2"/>
            <w:vAlign w:val="center"/>
          </w:tcPr>
          <w:p w14:paraId="576348AF" w14:textId="70F6511E" w:rsidR="00A32CBF" w:rsidRPr="008337D2" w:rsidRDefault="00A475F6" w:rsidP="000C4563">
            <w:pPr>
              <w:rPr>
                <w:rFonts w:eastAsia="Calibri"/>
                <w:bCs/>
              </w:rPr>
            </w:pPr>
            <w:r w:rsidRPr="008337D2">
              <w:t>Diseñar estrategias ajustadas a características específicas de los clientes.</w:t>
            </w:r>
          </w:p>
        </w:tc>
        <w:tc>
          <w:tcPr>
            <w:tcW w:w="1682" w:type="dxa"/>
          </w:tcPr>
          <w:p w14:paraId="16E853D8" w14:textId="2B582B18" w:rsidR="00A32CBF" w:rsidRPr="000C4563" w:rsidRDefault="00FE5D34" w:rsidP="000C4563">
            <w:pPr>
              <w:widowControl w:val="0"/>
              <w:jc w:val="center"/>
              <w:rPr>
                <w:rFonts w:eastAsia="Calibri"/>
                <w:b/>
                <w:bCs/>
              </w:rPr>
            </w:pPr>
            <w:r w:rsidRPr="000C4563">
              <w:rPr>
                <w:rFonts w:eastAsia="Calibri"/>
                <w:b/>
                <w:bCs/>
              </w:rPr>
              <w:t>X</w:t>
            </w:r>
          </w:p>
        </w:tc>
      </w:tr>
      <w:tr w:rsidR="00A32CBF" w:rsidRPr="008337D2" w14:paraId="46E6B888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9C94D76" w14:textId="2CDEF84A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AAD56C5" w14:textId="606155DA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2A48F809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C4201A4" w14:textId="3225C604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B45A7F4" w14:textId="68372AB2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</w:tr>
      <w:tr w:rsidR="00A32CBF" w:rsidRPr="008337D2" w14:paraId="5598B519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C60342E" w14:textId="3CE229CF" w:rsidR="00A32CBF" w:rsidRPr="00AA3ABD" w:rsidRDefault="00A32CBF" w:rsidP="000C4563">
            <w:pPr>
              <w:rPr>
                <w:rFonts w:eastAsia="Calibri"/>
                <w:b/>
                <w:bCs/>
              </w:rPr>
            </w:pPr>
            <w:r w:rsidRPr="00AA3ABD">
              <w:rPr>
                <w:b/>
                <w:bCs/>
              </w:rPr>
              <w:t>Pregunta 13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21BEAA6B" w14:textId="4B6AB01B" w:rsidR="00A32CBF" w:rsidRPr="00AA3ABD" w:rsidRDefault="00A32CBF" w:rsidP="000C4563">
            <w:pPr>
              <w:rPr>
                <w:rFonts w:eastAsia="Calibri"/>
                <w:b/>
                <w:bCs/>
              </w:rPr>
            </w:pPr>
            <w:r w:rsidRPr="00AA3ABD">
              <w:rPr>
                <w:b/>
                <w:bCs/>
              </w:rPr>
              <w:t xml:space="preserve">¿Cuál es la función principal de la promoción dentro de la mezcla de </w:t>
            </w:r>
            <w:r w:rsidRPr="00AA3ABD">
              <w:rPr>
                <w:b/>
                <w:bCs/>
                <w:i/>
                <w:iCs/>
              </w:rPr>
              <w:t>marketing</w:t>
            </w:r>
            <w:r w:rsidRPr="00AA3ABD">
              <w:rPr>
                <w:b/>
                <w:bCs/>
              </w:rPr>
              <w:t>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2A9C9F51" w14:textId="6ACF5E92" w:rsidR="00A32CBF" w:rsidRPr="00AA3ABD" w:rsidRDefault="00F166F7" w:rsidP="000C4563">
            <w:pPr>
              <w:jc w:val="center"/>
              <w:rPr>
                <w:rFonts w:eastAsia="Calibri"/>
                <w:b/>
                <w:bCs/>
              </w:rPr>
            </w:pPr>
            <w:r w:rsidRPr="00F166F7">
              <w:rPr>
                <w:b/>
                <w:bCs/>
              </w:rPr>
              <w:t>Rta correcta (</w:t>
            </w:r>
            <w:r w:rsidR="000C4563">
              <w:rPr>
                <w:b/>
                <w:bCs/>
              </w:rPr>
              <w:t>x</w:t>
            </w:r>
            <w:r w:rsidRPr="00F166F7">
              <w:rPr>
                <w:b/>
                <w:bCs/>
              </w:rPr>
              <w:t>)</w:t>
            </w:r>
          </w:p>
        </w:tc>
      </w:tr>
      <w:tr w:rsidR="00A32CBF" w:rsidRPr="008337D2" w14:paraId="2647483C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E6875A5" w14:textId="575D89DC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54" w:type="dxa"/>
            <w:gridSpan w:val="2"/>
            <w:vAlign w:val="center"/>
          </w:tcPr>
          <w:p w14:paraId="6876148E" w14:textId="0E0EB5D7" w:rsidR="00A32CBF" w:rsidRPr="008337D2" w:rsidRDefault="00FE5D34" w:rsidP="000C4563">
            <w:pPr>
              <w:rPr>
                <w:rFonts w:eastAsia="Calibri"/>
                <w:bCs/>
              </w:rPr>
            </w:pPr>
            <w:r w:rsidRPr="008337D2">
              <w:t>Diseñar estructuras financieras organizacionales.</w:t>
            </w:r>
          </w:p>
        </w:tc>
        <w:tc>
          <w:tcPr>
            <w:tcW w:w="1682" w:type="dxa"/>
            <w:vAlign w:val="center"/>
          </w:tcPr>
          <w:p w14:paraId="14FF6EB8" w14:textId="61F16852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0AE74F51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7AAF2E7" w14:textId="1CE7AAAF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54" w:type="dxa"/>
            <w:gridSpan w:val="2"/>
            <w:vAlign w:val="center"/>
          </w:tcPr>
          <w:p w14:paraId="143537E0" w14:textId="5DF1531F" w:rsidR="00A32CBF" w:rsidRPr="008337D2" w:rsidRDefault="00FE5D34" w:rsidP="000C4563">
            <w:pPr>
              <w:rPr>
                <w:rFonts w:eastAsia="Calibri"/>
                <w:bCs/>
              </w:rPr>
            </w:pPr>
            <w:r w:rsidRPr="008337D2">
              <w:t>Comunicar y persuadir al consumidor sobre los productos o servicios.</w:t>
            </w:r>
          </w:p>
        </w:tc>
        <w:tc>
          <w:tcPr>
            <w:tcW w:w="1682" w:type="dxa"/>
            <w:vAlign w:val="center"/>
          </w:tcPr>
          <w:p w14:paraId="58AD4971" w14:textId="707A0DBC" w:rsidR="00A32CBF" w:rsidRPr="000C4563" w:rsidRDefault="00FE5D34" w:rsidP="000C4563">
            <w:pPr>
              <w:widowControl w:val="0"/>
              <w:jc w:val="center"/>
              <w:rPr>
                <w:rFonts w:eastAsia="Calibri"/>
                <w:b/>
              </w:rPr>
            </w:pPr>
            <w:r w:rsidRPr="000C4563">
              <w:rPr>
                <w:rFonts w:eastAsia="Calibri"/>
                <w:b/>
              </w:rPr>
              <w:t>X</w:t>
            </w:r>
          </w:p>
        </w:tc>
      </w:tr>
      <w:tr w:rsidR="00A32CBF" w:rsidRPr="008337D2" w14:paraId="23F19DDA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6DA930A" w14:textId="7418B54D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54" w:type="dxa"/>
            <w:gridSpan w:val="2"/>
            <w:vAlign w:val="center"/>
          </w:tcPr>
          <w:p w14:paraId="6A47E4CF" w14:textId="72F04866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Controlar procesos de manufactura industrial.</w:t>
            </w:r>
          </w:p>
        </w:tc>
        <w:tc>
          <w:tcPr>
            <w:tcW w:w="1682" w:type="dxa"/>
            <w:vAlign w:val="center"/>
          </w:tcPr>
          <w:p w14:paraId="6321D4E7" w14:textId="77777777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72642F0C" w14:textId="77777777" w:rsidTr="000C4563">
        <w:trPr>
          <w:trHeight w:val="220"/>
        </w:trPr>
        <w:tc>
          <w:tcPr>
            <w:tcW w:w="2518" w:type="dxa"/>
            <w:shd w:val="clear" w:color="auto" w:fill="FBE5D5"/>
            <w:vAlign w:val="center"/>
          </w:tcPr>
          <w:p w14:paraId="0741784F" w14:textId="036B3E12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54" w:type="dxa"/>
            <w:gridSpan w:val="2"/>
            <w:vAlign w:val="center"/>
          </w:tcPr>
          <w:p w14:paraId="75B12671" w14:textId="4438F7A1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Reemplazar la investigación de mercados.</w:t>
            </w:r>
          </w:p>
        </w:tc>
        <w:tc>
          <w:tcPr>
            <w:tcW w:w="1682" w:type="dxa"/>
            <w:vAlign w:val="center"/>
          </w:tcPr>
          <w:p w14:paraId="281CC2A6" w14:textId="77777777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311E9A47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86DC9E9" w14:textId="5C62ED11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E7AE82" w14:textId="1FA50029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0D7EA807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E1162BE" w14:textId="68C9AC93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C0601C4" w14:textId="269DB59B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</w:tr>
      <w:tr w:rsidR="00A32CBF" w:rsidRPr="008337D2" w14:paraId="1C017384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F00D6B4" w14:textId="1A7AC86F" w:rsidR="00A32CBF" w:rsidRPr="00B67C83" w:rsidRDefault="00A32CBF" w:rsidP="000C4563">
            <w:pPr>
              <w:rPr>
                <w:rFonts w:eastAsia="Calibri"/>
                <w:b/>
                <w:bCs/>
              </w:rPr>
            </w:pPr>
            <w:r w:rsidRPr="00B67C83">
              <w:rPr>
                <w:b/>
                <w:bCs/>
              </w:rPr>
              <w:t>Pregunta 14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6E39A023" w14:textId="7367F81A" w:rsidR="00A32CBF" w:rsidRPr="00B67C83" w:rsidRDefault="00A32CBF" w:rsidP="000C4563">
            <w:pPr>
              <w:rPr>
                <w:rFonts w:eastAsia="Calibri"/>
                <w:b/>
                <w:bCs/>
              </w:rPr>
            </w:pPr>
            <w:r w:rsidRPr="00B67C83">
              <w:rPr>
                <w:b/>
                <w:bCs/>
              </w:rPr>
              <w:t>¿Por qué los entornos digitales influyen en el comportamiento de compra?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33C15C5F" w14:textId="4B11A010" w:rsidR="00A32CBF" w:rsidRPr="00B67C83" w:rsidRDefault="00F166F7" w:rsidP="000C4563">
            <w:pPr>
              <w:jc w:val="center"/>
              <w:rPr>
                <w:rFonts w:eastAsia="Calibri"/>
                <w:b/>
                <w:bCs/>
              </w:rPr>
            </w:pPr>
            <w:r w:rsidRPr="00F166F7">
              <w:rPr>
                <w:b/>
                <w:bCs/>
              </w:rPr>
              <w:t>Rta correcta (x)</w:t>
            </w:r>
          </w:p>
        </w:tc>
      </w:tr>
      <w:tr w:rsidR="00A32CBF" w:rsidRPr="008337D2" w14:paraId="60DE3CFB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EB961F8" w14:textId="26D24903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28F07130" w14:textId="6C47C1AB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Porque facilitan el acceso a información, opiniones y experiencias de otros consumidores.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B330F49" w14:textId="17DDA533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  <w:r w:rsidRPr="008337D2">
              <w:t>X</w:t>
            </w:r>
          </w:p>
        </w:tc>
      </w:tr>
      <w:tr w:rsidR="00A32CBF" w:rsidRPr="008337D2" w14:paraId="78D035F6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8D664BD" w14:textId="7313291E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63E394A7" w14:textId="411D4ED2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Porque eliminan completamente las tiendas físicas.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CCABD62" w14:textId="77777777" w:rsidR="00A32CBF" w:rsidRPr="008337D2" w:rsidRDefault="00A32CBF" w:rsidP="000C4563">
            <w:pPr>
              <w:widowControl w:val="0"/>
              <w:rPr>
                <w:rFonts w:eastAsia="Calibri"/>
                <w:bCs/>
              </w:rPr>
            </w:pPr>
          </w:p>
        </w:tc>
      </w:tr>
      <w:tr w:rsidR="00A32CBF" w:rsidRPr="008337D2" w14:paraId="4B06E82F" w14:textId="77777777" w:rsidTr="000C4563">
        <w:trPr>
          <w:trHeight w:val="70"/>
        </w:trPr>
        <w:tc>
          <w:tcPr>
            <w:tcW w:w="2518" w:type="dxa"/>
            <w:shd w:val="clear" w:color="auto" w:fill="FBE5D5"/>
            <w:vAlign w:val="center"/>
          </w:tcPr>
          <w:p w14:paraId="66B304A4" w14:textId="041ABE37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lastRenderedPageBreak/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7CC60587" w14:textId="10FFF06B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Porque reemplazan las decisiones personales de compra.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3CF1935" w14:textId="77777777" w:rsidR="00A32CBF" w:rsidRPr="008337D2" w:rsidRDefault="00A32CBF" w:rsidP="000C4563">
            <w:pPr>
              <w:widowControl w:val="0"/>
              <w:rPr>
                <w:rFonts w:eastAsia="Calibri"/>
                <w:bCs/>
              </w:rPr>
            </w:pPr>
          </w:p>
        </w:tc>
      </w:tr>
      <w:tr w:rsidR="00A32CBF" w:rsidRPr="008337D2" w14:paraId="3FF5C625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3063C6C" w14:textId="13EF5705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0148E3EA" w14:textId="5FEA05D3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Porque reducen automáticamente los precios de todos los productos.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45C31F7" w14:textId="77777777" w:rsidR="00A32CBF" w:rsidRPr="008337D2" w:rsidRDefault="00A32CBF" w:rsidP="000C4563">
            <w:pPr>
              <w:widowControl w:val="0"/>
              <w:rPr>
                <w:rFonts w:eastAsia="Calibri"/>
                <w:bCs/>
              </w:rPr>
            </w:pPr>
          </w:p>
        </w:tc>
      </w:tr>
      <w:tr w:rsidR="00A32CBF" w:rsidRPr="008337D2" w14:paraId="175A3458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2BF5095" w14:textId="6507671D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083477D" w14:textId="240B163C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2E33861B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A96D4B4" w14:textId="12198C1F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6AFB33" w14:textId="085E9A71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</w:tr>
      <w:tr w:rsidR="00A32CBF" w:rsidRPr="008337D2" w14:paraId="3CCCD516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9AC8497" w14:textId="2B17CEA6" w:rsidR="00A32CBF" w:rsidRPr="00B67C83" w:rsidRDefault="00A32CBF" w:rsidP="000C4563">
            <w:pPr>
              <w:rPr>
                <w:rFonts w:eastAsia="Calibri"/>
                <w:b/>
                <w:bCs/>
              </w:rPr>
            </w:pPr>
            <w:r w:rsidRPr="00B67C83">
              <w:rPr>
                <w:b/>
                <w:bCs/>
              </w:rPr>
              <w:t>Pregunta 15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3A6752F9" w14:textId="4B5F741F" w:rsidR="00A32CBF" w:rsidRPr="00B67C83" w:rsidRDefault="00A32CBF" w:rsidP="000C4563">
            <w:pPr>
              <w:rPr>
                <w:rFonts w:eastAsia="Calibri"/>
                <w:b/>
                <w:bCs/>
              </w:rPr>
            </w:pPr>
            <w:r w:rsidRPr="00B67C83">
              <w:rPr>
                <w:b/>
                <w:bCs/>
              </w:rPr>
              <w:t>¿Cuál es el objetivo principal de las estrategias de marketing orientadas al consumidor?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28E6E430" w14:textId="6BEE274F" w:rsidR="00A32CBF" w:rsidRPr="00B67C83" w:rsidRDefault="00F166F7" w:rsidP="000C4563">
            <w:pPr>
              <w:jc w:val="center"/>
              <w:rPr>
                <w:rFonts w:eastAsia="Calibri"/>
                <w:b/>
                <w:bCs/>
              </w:rPr>
            </w:pPr>
            <w:r w:rsidRPr="00F166F7">
              <w:rPr>
                <w:b/>
                <w:bCs/>
              </w:rPr>
              <w:t>Rta correcta (x)</w:t>
            </w:r>
          </w:p>
        </w:tc>
      </w:tr>
      <w:tr w:rsidR="00A32CBF" w:rsidRPr="008337D2" w14:paraId="6059BE7A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9178A0E" w14:textId="30A9C87D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3718057E" w14:textId="7637E84C" w:rsidR="00A32CBF" w:rsidRPr="008337D2" w:rsidRDefault="00450511" w:rsidP="000C4563">
            <w:pPr>
              <w:rPr>
                <w:rFonts w:eastAsia="Calibri"/>
                <w:bCs/>
              </w:rPr>
            </w:pPr>
            <w:r w:rsidRPr="008337D2">
              <w:t>Incrementar únicamente los costos de promoción.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F977469" w14:textId="1749686D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4E9EE371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DED4275" w14:textId="5CDBCA46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421B712C" w14:textId="76EBCB2C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Sustituir completamente el análisis del mercado.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31D189C4" w14:textId="77777777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662D7AAF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0884B94" w14:textId="43E8D0FE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47C84B53" w14:textId="17ACC8F0" w:rsidR="00A32CBF" w:rsidRPr="008337D2" w:rsidRDefault="00450511" w:rsidP="000C4563">
            <w:pPr>
              <w:rPr>
                <w:rFonts w:eastAsia="Calibri"/>
                <w:bCs/>
              </w:rPr>
            </w:pPr>
            <w:r w:rsidRPr="008337D2">
              <w:t>Diseñar para satisfacer necesidades y generar valor al cliente.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9FE91D5" w14:textId="5AA56CBD" w:rsidR="00A32CBF" w:rsidRPr="008337D2" w:rsidRDefault="00450511" w:rsidP="000C4563">
            <w:pPr>
              <w:widowControl w:val="0"/>
              <w:jc w:val="center"/>
              <w:rPr>
                <w:rFonts w:eastAsia="Calibri"/>
                <w:bCs/>
              </w:rPr>
            </w:pPr>
            <w:r w:rsidRPr="008337D2">
              <w:rPr>
                <w:rFonts w:eastAsia="Calibri"/>
                <w:bCs/>
              </w:rPr>
              <w:t>X</w:t>
            </w:r>
          </w:p>
        </w:tc>
      </w:tr>
      <w:tr w:rsidR="00A32CBF" w:rsidRPr="008337D2" w14:paraId="6467E6DA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9C87166" w14:textId="1E4FECBA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19B3507D" w14:textId="7B396C6A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Eliminar los procesos de segmentación.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0F239DC2" w14:textId="77777777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0516D70E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1102F10" w14:textId="76F59E95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4EA2192" w14:textId="53424812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2E75DCEB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844DA13" w14:textId="47763F7C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incorrecta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646EE843" w14:textId="089EAAC5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0DD1389F" w14:textId="77777777" w:rsidR="00A32CBF" w:rsidRPr="008337D2" w:rsidRDefault="00A32CBF" w:rsidP="000C4563">
            <w:pPr>
              <w:rPr>
                <w:rFonts w:eastAsia="Calibri"/>
                <w:bCs/>
              </w:rPr>
            </w:pPr>
          </w:p>
        </w:tc>
      </w:tr>
      <w:tr w:rsidR="00A32CBF" w:rsidRPr="008337D2" w14:paraId="6C0CC5CC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AA8DCD6" w14:textId="7DD0B111" w:rsidR="00A32CBF" w:rsidRPr="00B67C83" w:rsidRDefault="00A32CBF" w:rsidP="000C4563">
            <w:pPr>
              <w:rPr>
                <w:rFonts w:eastAsia="Calibri"/>
                <w:b/>
                <w:bCs/>
              </w:rPr>
            </w:pPr>
            <w:r w:rsidRPr="00B67C83">
              <w:rPr>
                <w:b/>
                <w:bCs/>
              </w:rPr>
              <w:t>Pregunta 16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3B2D0A29" w14:textId="4A25DB40" w:rsidR="00A32CBF" w:rsidRPr="00B67C83" w:rsidRDefault="00A32CBF" w:rsidP="000C4563">
            <w:pPr>
              <w:rPr>
                <w:rFonts w:eastAsia="Calibri"/>
                <w:b/>
                <w:bCs/>
              </w:rPr>
            </w:pPr>
            <w:r w:rsidRPr="00B67C83">
              <w:rPr>
                <w:b/>
                <w:bCs/>
              </w:rPr>
              <w:t>¿Qué permite el análisis del comportamiento del consumidor dentro de las decisiones comerciales?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49EB89A8" w14:textId="2D6774C9" w:rsidR="00A32CBF" w:rsidRPr="00B67C83" w:rsidRDefault="00F166F7" w:rsidP="000C4563">
            <w:pPr>
              <w:jc w:val="center"/>
              <w:rPr>
                <w:rFonts w:eastAsia="Calibri"/>
                <w:b/>
                <w:bCs/>
              </w:rPr>
            </w:pPr>
            <w:r w:rsidRPr="00F166F7">
              <w:rPr>
                <w:b/>
                <w:bCs/>
              </w:rPr>
              <w:t>Rta correcta (x)</w:t>
            </w:r>
          </w:p>
        </w:tc>
      </w:tr>
      <w:tr w:rsidR="00A32CBF" w:rsidRPr="008337D2" w14:paraId="258FBDC3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10D2629" w14:textId="64251790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307DC0E5" w14:textId="7E05D61C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Comprender hábitos y preferencias para formular estrategias más efectivas.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35DEE66" w14:textId="40F3F877" w:rsidR="00A32CBF" w:rsidRPr="000C4563" w:rsidRDefault="00A32CBF" w:rsidP="000C4563">
            <w:pPr>
              <w:widowControl w:val="0"/>
              <w:jc w:val="center"/>
              <w:rPr>
                <w:rFonts w:eastAsia="Calibri"/>
                <w:b/>
                <w:bCs/>
              </w:rPr>
            </w:pPr>
            <w:r w:rsidRPr="000C4563">
              <w:rPr>
                <w:b/>
                <w:bCs/>
              </w:rPr>
              <w:t>X</w:t>
            </w:r>
          </w:p>
        </w:tc>
      </w:tr>
      <w:tr w:rsidR="00A32CBF" w:rsidRPr="008337D2" w14:paraId="55522E33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66F9B3D" w14:textId="2B2AB450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52A32BE1" w14:textId="20542D44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Reemplazar completamente la mezcla de marketing.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8D743D5" w14:textId="77777777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6B81C8F9" w14:textId="77777777" w:rsidTr="000C4563">
        <w:trPr>
          <w:trHeight w:val="7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CC342FA" w14:textId="76BD0F24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79ED5299" w14:textId="4DFAD535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Eliminar la competencia del mercado.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086B95C" w14:textId="77777777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299CE6C7" w14:textId="77777777" w:rsidTr="000C456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D07EE64" w14:textId="5DEC4FA1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54" w:type="dxa"/>
            <w:gridSpan w:val="2"/>
            <w:shd w:val="clear" w:color="auto" w:fill="FFFFFF"/>
            <w:vAlign w:val="center"/>
          </w:tcPr>
          <w:p w14:paraId="64516EEF" w14:textId="4DB7B079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Controlar exclusivamente las finanzas empresariales.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319A35D" w14:textId="77777777" w:rsidR="00A32CBF" w:rsidRPr="008337D2" w:rsidRDefault="00A32CBF" w:rsidP="000C4563">
            <w:pPr>
              <w:widowControl w:val="0"/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60C328C5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4E186B" w14:textId="033C073D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0B7638" w14:textId="44E8F1C7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7F441F03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A000A06" w14:textId="3115343C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8D56B5" w14:textId="2AC38803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</w:tr>
      <w:tr w:rsidR="00A32CBF" w:rsidRPr="008337D2" w14:paraId="56DF9C69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366BE4F" w14:textId="4D6EF4D3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Pregunta 17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479FBF3B" w14:textId="34B3233C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¿Cuál de las siguientes opciones corresponde a una variable demográfica del consumidor?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56780EE0" w14:textId="6F907992" w:rsidR="00A32CBF" w:rsidRPr="008337D2" w:rsidRDefault="00F166F7" w:rsidP="000C4563">
            <w:pPr>
              <w:jc w:val="center"/>
              <w:rPr>
                <w:rFonts w:eastAsia="Calibri"/>
                <w:bCs/>
              </w:rPr>
            </w:pPr>
            <w:r w:rsidRPr="00F166F7">
              <w:rPr>
                <w:b/>
                <w:bCs/>
              </w:rPr>
              <w:t>Rta correcta (x)</w:t>
            </w:r>
          </w:p>
        </w:tc>
      </w:tr>
      <w:tr w:rsidR="00A32CBF" w:rsidRPr="008337D2" w14:paraId="4A3B508C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B805DB5" w14:textId="589D6C4F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6697C25E" w14:textId="4C433702" w:rsidR="00A32CBF" w:rsidRPr="008337D2" w:rsidRDefault="001635DC" w:rsidP="000C4563">
            <w:pPr>
              <w:rPr>
                <w:rFonts w:eastAsia="Calibri"/>
                <w:bCs/>
              </w:rPr>
            </w:pPr>
            <w:r w:rsidRPr="008337D2">
              <w:t>Valores culturales y estilos de vida.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7087347" w14:textId="63FBF92A" w:rsidR="00A32CBF" w:rsidRPr="008337D2" w:rsidRDefault="00A32CBF" w:rsidP="000C4563">
            <w:pPr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467A48A0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08DD7F5" w14:textId="4987D14D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3CA2CEAF" w14:textId="5B404927" w:rsidR="00A32CBF" w:rsidRPr="008337D2" w:rsidRDefault="00450511" w:rsidP="000C4563">
            <w:pPr>
              <w:rPr>
                <w:rFonts w:eastAsia="Calibri"/>
                <w:bCs/>
              </w:rPr>
            </w:pPr>
            <w:r w:rsidRPr="008337D2">
              <w:t>Edad y nivel de ingresos.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4CDFF301" w14:textId="306BF8DB" w:rsidR="00A32CBF" w:rsidRPr="000C4563" w:rsidRDefault="001635DC" w:rsidP="000C4563">
            <w:pPr>
              <w:ind w:left="720" w:hanging="720"/>
              <w:jc w:val="center"/>
              <w:rPr>
                <w:rFonts w:eastAsia="Calibri"/>
                <w:b/>
              </w:rPr>
            </w:pPr>
            <w:r w:rsidRPr="000C4563">
              <w:rPr>
                <w:rFonts w:eastAsia="Calibri"/>
                <w:b/>
              </w:rPr>
              <w:t>X</w:t>
            </w:r>
          </w:p>
        </w:tc>
      </w:tr>
      <w:tr w:rsidR="00A32CBF" w:rsidRPr="008337D2" w14:paraId="3B3E582A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C41051B" w14:textId="3C78AFA8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456DB4A0" w14:textId="7CF79333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Motivaciones psicológicas profundas.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1CB73379" w14:textId="77777777" w:rsidR="00A32CBF" w:rsidRPr="008337D2" w:rsidRDefault="00A32CBF" w:rsidP="000C4563">
            <w:pPr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48FE7A5C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1C9075E" w14:textId="162EA7FF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782C7F41" w14:textId="16EF8F59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Percepción de marca en redes sociales.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E1AE635" w14:textId="77777777" w:rsidR="00A32CBF" w:rsidRPr="008337D2" w:rsidRDefault="00A32CBF" w:rsidP="000C4563">
            <w:pPr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3FE2D319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5A905F8" w14:textId="5F7C3010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056E02D" w14:textId="2AAAEEF6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56828051" w14:textId="77777777" w:rsidTr="000C456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BC93B1F" w14:textId="21335C30" w:rsidR="00A32CBF" w:rsidRPr="008337D2" w:rsidRDefault="00A32CBF" w:rsidP="000C4563">
            <w:pPr>
              <w:rPr>
                <w:rFonts w:eastAsia="Calibri"/>
                <w:b/>
                <w:bCs/>
              </w:rPr>
            </w:pPr>
            <w:r w:rsidRPr="008337D2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1EE1AAE" w14:textId="06ABE53C" w:rsidR="00A32CBF" w:rsidRPr="008337D2" w:rsidRDefault="00A32CBF" w:rsidP="000C4563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</w:tr>
      <w:tr w:rsidR="00A32CBF" w:rsidRPr="008337D2" w14:paraId="5763FB6C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7818E0C" w14:textId="29383543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Pregunta 18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70334E67" w14:textId="6C60021C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¿Cuál es la finalidad de construir propuestas estratégicas de mercadeo?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7B53C2C5" w14:textId="74354E0D" w:rsidR="00A32CBF" w:rsidRPr="008337D2" w:rsidRDefault="00F166F7" w:rsidP="00AD3A2C">
            <w:pPr>
              <w:jc w:val="center"/>
              <w:rPr>
                <w:rFonts w:eastAsia="Calibri"/>
                <w:bCs/>
              </w:rPr>
            </w:pPr>
            <w:r w:rsidRPr="00F166F7">
              <w:rPr>
                <w:b/>
                <w:bCs/>
              </w:rPr>
              <w:t>Rta correcta (x)</w:t>
            </w:r>
          </w:p>
        </w:tc>
      </w:tr>
      <w:tr w:rsidR="00A32CBF" w:rsidRPr="008337D2" w14:paraId="0ADBE669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1B141D1" w14:textId="56870658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7836B1C2" w14:textId="16ED06C7" w:rsidR="00A32CBF" w:rsidRPr="008337D2" w:rsidRDefault="00036AC9" w:rsidP="00AD3A2C">
            <w:pPr>
              <w:rPr>
                <w:rFonts w:eastAsia="Calibri"/>
                <w:bCs/>
              </w:rPr>
            </w:pPr>
            <w:r w:rsidRPr="008337D2">
              <w:t>Reducir exclusivamente los costos operativos.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54E6093" w14:textId="59CFE283" w:rsidR="00A32CBF" w:rsidRPr="008337D2" w:rsidRDefault="00A32CBF" w:rsidP="00AD3A2C">
            <w:pPr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56DE4B56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122F90D" w14:textId="3D097276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lastRenderedPageBreak/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25B93653" w14:textId="5CD47EFA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Sustituir el análisis del consumidor</w:t>
            </w:r>
            <w:r w:rsidR="00036AC9" w:rsidRPr="008337D2">
              <w:t xml:space="preserve"> de las necesidades del mercado objetivo.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4D65D662" w14:textId="77777777" w:rsidR="00A32CBF" w:rsidRPr="008337D2" w:rsidRDefault="00A32CBF" w:rsidP="00AD3A2C">
            <w:pPr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11D6D825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28FD0500" w14:textId="08FE19F1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0DB593EA" w14:textId="3C0B41ED" w:rsidR="00A32CBF" w:rsidRPr="008337D2" w:rsidRDefault="00036AC9" w:rsidP="00AD3A2C">
            <w:pPr>
              <w:rPr>
                <w:rFonts w:eastAsia="Calibri"/>
                <w:bCs/>
              </w:rPr>
            </w:pPr>
            <w:r w:rsidRPr="008337D2">
              <w:t>Orientar acciones comerciales coherentes con las necesidades del mercado objetivo.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09F8335B" w14:textId="044060CD" w:rsidR="00A32CBF" w:rsidRPr="008337D2" w:rsidRDefault="00036AC9" w:rsidP="00AD3A2C">
            <w:pPr>
              <w:jc w:val="center"/>
              <w:rPr>
                <w:rFonts w:eastAsia="Calibri"/>
                <w:bCs/>
              </w:rPr>
            </w:pPr>
            <w:r w:rsidRPr="008337D2">
              <w:rPr>
                <w:rFonts w:eastAsia="Calibri"/>
                <w:bCs/>
              </w:rPr>
              <w:t>X</w:t>
            </w:r>
          </w:p>
        </w:tc>
      </w:tr>
      <w:tr w:rsidR="00A32CBF" w:rsidRPr="008337D2" w14:paraId="144797ED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A2EABC0" w14:textId="41CA9DDE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6B7FDA4F" w14:textId="32114D70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Eliminar el uso de herramientas promocionales</w:t>
            </w:r>
            <w:r w:rsidR="00036AC9" w:rsidRPr="008337D2">
              <w:t xml:space="preserve"> en las necesidades del mercado objetivo.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2E708C1" w14:textId="77777777" w:rsidR="00A32CBF" w:rsidRPr="008337D2" w:rsidRDefault="00A32CBF" w:rsidP="00AD3A2C">
            <w:pPr>
              <w:rPr>
                <w:rFonts w:eastAsia="Calibri"/>
                <w:bCs/>
              </w:rPr>
            </w:pPr>
          </w:p>
        </w:tc>
      </w:tr>
      <w:tr w:rsidR="00A32CBF" w:rsidRPr="008337D2" w14:paraId="41F225C1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99C2156" w14:textId="6897F677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5B7A99A" w14:textId="5FF75C5C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¡Muy bien! Ha acertado la respuesta.</w:t>
            </w:r>
          </w:p>
        </w:tc>
      </w:tr>
      <w:tr w:rsidR="00A32CBF" w:rsidRPr="008337D2" w14:paraId="5A1897AA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19F286C" w14:textId="08242075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1DE5967" w14:textId="63BEA8E7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Lo sentimos, su respuesta no es la correcta.</w:t>
            </w:r>
          </w:p>
        </w:tc>
      </w:tr>
      <w:tr w:rsidR="00A32CBF" w:rsidRPr="008337D2" w14:paraId="60B1B6DF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C7F327D" w14:textId="752A6059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Pregunta 19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36C0EE88" w14:textId="75BF2D64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¿Qué busca una empresa al formular una propuesta de valor orientada al mercado objetivo?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228B9A78" w14:textId="37288F08" w:rsidR="00A32CBF" w:rsidRPr="008337D2" w:rsidRDefault="00F166F7" w:rsidP="00AD3A2C">
            <w:pPr>
              <w:jc w:val="center"/>
              <w:rPr>
                <w:rFonts w:eastAsia="Calibri"/>
                <w:bCs/>
              </w:rPr>
            </w:pPr>
            <w:r w:rsidRPr="00F166F7">
              <w:rPr>
                <w:b/>
                <w:bCs/>
              </w:rPr>
              <w:t>Rta correcta (x)</w:t>
            </w:r>
          </w:p>
        </w:tc>
      </w:tr>
      <w:tr w:rsidR="00A32CBF" w:rsidRPr="008337D2" w14:paraId="6D3BDCC5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CC17B94" w14:textId="405A654D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45AEAC31" w14:textId="66ED0A9F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Ofrecer beneficios diferenciadores que respondan a las necesidades del cliente.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9109BF5" w14:textId="2EBD52D3" w:rsidR="00A32CBF" w:rsidRPr="00AD3A2C" w:rsidRDefault="00A32CBF" w:rsidP="00AD3A2C">
            <w:pPr>
              <w:jc w:val="center"/>
              <w:rPr>
                <w:rFonts w:eastAsia="Calibri"/>
                <w:b/>
                <w:bCs/>
              </w:rPr>
            </w:pPr>
            <w:r w:rsidRPr="00AD3A2C">
              <w:rPr>
                <w:b/>
                <w:bCs/>
              </w:rPr>
              <w:t>X</w:t>
            </w:r>
          </w:p>
        </w:tc>
      </w:tr>
      <w:tr w:rsidR="00A32CBF" w:rsidRPr="008337D2" w14:paraId="6AC9E1CD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2C915872" w14:textId="37F68816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5EFAD006" w14:textId="07CF9255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Reemplazar completamente las estrategias de promoción.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570B6260" w14:textId="77777777" w:rsidR="00A32CBF" w:rsidRPr="008337D2" w:rsidRDefault="00A32CBF" w:rsidP="00AD3A2C">
            <w:pPr>
              <w:jc w:val="center"/>
              <w:rPr>
                <w:rFonts w:eastAsia="Calibri"/>
                <w:bCs/>
              </w:rPr>
            </w:pPr>
          </w:p>
        </w:tc>
      </w:tr>
      <w:tr w:rsidR="00A32CBF" w:rsidRPr="008337D2" w14:paraId="1069917F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DE86903" w14:textId="06ECFB8E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38117587" w14:textId="4C7B34ED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Eliminar el análisis competitivo.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10D682EE" w14:textId="77777777" w:rsidR="00A32CBF" w:rsidRPr="008337D2" w:rsidRDefault="00A32CBF" w:rsidP="00AD3A2C">
            <w:pPr>
              <w:rPr>
                <w:rFonts w:eastAsia="Calibri"/>
                <w:bCs/>
              </w:rPr>
            </w:pPr>
          </w:p>
        </w:tc>
      </w:tr>
      <w:tr w:rsidR="00A32CBF" w:rsidRPr="008337D2" w14:paraId="3EA28FE7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3CFF6EFB" w14:textId="78685D94" w:rsidR="00A32CBF" w:rsidRPr="008337D2" w:rsidRDefault="00A32CBF" w:rsidP="00AD3A2C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2E5175B7" w14:textId="56DAFB50" w:rsidR="00A32CBF" w:rsidRPr="008337D2" w:rsidRDefault="00A32CBF" w:rsidP="00AD3A2C">
            <w:pPr>
              <w:rPr>
                <w:rFonts w:eastAsia="Calibri"/>
                <w:bCs/>
              </w:rPr>
            </w:pPr>
            <w:r w:rsidRPr="008337D2">
              <w:t>Reducir automáticamente los precios del mercado.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061DC1DB" w14:textId="77777777" w:rsidR="00A32CBF" w:rsidRPr="008337D2" w:rsidRDefault="00A32CBF" w:rsidP="00AD3A2C">
            <w:pPr>
              <w:rPr>
                <w:rFonts w:eastAsia="Calibri"/>
                <w:bCs/>
              </w:rPr>
            </w:pPr>
          </w:p>
        </w:tc>
      </w:tr>
      <w:tr w:rsidR="0044239B" w:rsidRPr="008337D2" w14:paraId="79389CC7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D77643C" w14:textId="77777777" w:rsidR="0044239B" w:rsidRPr="008337D2" w:rsidRDefault="0044239B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4D5166" w14:textId="77777777" w:rsidR="0044239B" w:rsidRPr="008337D2" w:rsidRDefault="0044239B" w:rsidP="00AD3A2C">
            <w:pPr>
              <w:rPr>
                <w:rFonts w:eastAsia="Calibri"/>
                <w:bCs/>
              </w:rPr>
            </w:pPr>
            <w:r w:rsidRPr="008337D2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8337D2" w14:paraId="71BD95B0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0BE37F9F" w14:textId="77777777" w:rsidR="0044239B" w:rsidRPr="008337D2" w:rsidRDefault="0044239B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A3BE05" w14:textId="77777777" w:rsidR="0044239B" w:rsidRPr="008337D2" w:rsidRDefault="0044239B" w:rsidP="00AD3A2C">
            <w:pPr>
              <w:rPr>
                <w:rFonts w:eastAsia="Calibri"/>
                <w:bCs/>
              </w:rPr>
            </w:pPr>
            <w:r w:rsidRPr="008337D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954D80" w:rsidRPr="008337D2" w14:paraId="4D16C4AB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112472E8" w14:textId="180D1ED2" w:rsidR="00954D80" w:rsidRPr="008337D2" w:rsidRDefault="00954D80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Pregunta 20</w:t>
            </w:r>
          </w:p>
        </w:tc>
        <w:tc>
          <w:tcPr>
            <w:tcW w:w="5938" w:type="dxa"/>
            <w:shd w:val="clear" w:color="auto" w:fill="FDE9D9" w:themeFill="accent6" w:themeFillTint="33"/>
            <w:vAlign w:val="center"/>
          </w:tcPr>
          <w:p w14:paraId="3E58EC66" w14:textId="4A642DA3" w:rsidR="00954D80" w:rsidRPr="008337D2" w:rsidRDefault="00954D80" w:rsidP="00AD3A2C">
            <w:pPr>
              <w:rPr>
                <w:rFonts w:eastAsia="Calibri"/>
                <w:b/>
                <w:bCs/>
              </w:rPr>
            </w:pPr>
            <w:r w:rsidRPr="008337D2">
              <w:rPr>
                <w:b/>
                <w:bCs/>
              </w:rPr>
              <w:t>¿Cuál es la relación entre el análisis del consumidor y las decisiones estratégicas de marketing?</w:t>
            </w:r>
          </w:p>
        </w:tc>
        <w:tc>
          <w:tcPr>
            <w:tcW w:w="1682" w:type="dxa"/>
            <w:shd w:val="clear" w:color="auto" w:fill="FDE9D9" w:themeFill="accent6" w:themeFillTint="33"/>
            <w:vAlign w:val="center"/>
          </w:tcPr>
          <w:p w14:paraId="7471CEC8" w14:textId="72FF0035" w:rsidR="00954D80" w:rsidRPr="00AD3A2C" w:rsidRDefault="00954D80" w:rsidP="00AD3A2C">
            <w:pPr>
              <w:jc w:val="center"/>
              <w:rPr>
                <w:rFonts w:eastAsia="Calibri"/>
                <w:b/>
                <w:bCs/>
              </w:rPr>
            </w:pPr>
            <w:r w:rsidRPr="00AD3A2C">
              <w:rPr>
                <w:b/>
                <w:bCs/>
              </w:rPr>
              <w:t>Rta</w:t>
            </w:r>
            <w:r w:rsidR="00B67C83" w:rsidRPr="00AD3A2C">
              <w:rPr>
                <w:b/>
                <w:bCs/>
              </w:rPr>
              <w:t xml:space="preserve"> </w:t>
            </w:r>
            <w:r w:rsidRPr="00AD3A2C">
              <w:rPr>
                <w:b/>
                <w:bCs/>
              </w:rPr>
              <w:t>correcta</w:t>
            </w:r>
            <w:r w:rsidR="00B67C83" w:rsidRPr="00AD3A2C">
              <w:rPr>
                <w:b/>
                <w:bCs/>
              </w:rPr>
              <w:t xml:space="preserve"> </w:t>
            </w:r>
            <w:r w:rsidRPr="00AD3A2C">
              <w:rPr>
                <w:b/>
                <w:bCs/>
              </w:rPr>
              <w:t>(x)</w:t>
            </w:r>
          </w:p>
        </w:tc>
      </w:tr>
      <w:tr w:rsidR="00954D80" w:rsidRPr="008337D2" w14:paraId="248D5A12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7D83B141" w14:textId="17733FDD" w:rsidR="00954D80" w:rsidRPr="008337D2" w:rsidRDefault="00954D80" w:rsidP="00AD3A2C">
            <w:pPr>
              <w:rPr>
                <w:rFonts w:eastAsia="Calibri"/>
                <w:b/>
                <w:bCs/>
              </w:rPr>
            </w:pPr>
            <w:r w:rsidRPr="008337D2">
              <w:t>Opción a)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40340259" w14:textId="5D8D3E3F" w:rsidR="00954D80" w:rsidRPr="008337D2" w:rsidRDefault="00036AC9" w:rsidP="00AD3A2C">
            <w:pPr>
              <w:rPr>
                <w:rFonts w:eastAsia="Calibri"/>
                <w:b/>
                <w:bCs/>
              </w:rPr>
            </w:pPr>
            <w:r w:rsidRPr="008337D2">
              <w:t>El análisis del consumidor solo aplica en empresas digitales.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264AF45D" w14:textId="0E99E436" w:rsidR="00954D80" w:rsidRPr="00AD3A2C" w:rsidRDefault="00954D80" w:rsidP="00AD3A2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954D80" w:rsidRPr="008337D2" w14:paraId="20EA9B18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DC5268D" w14:textId="27A48CD0" w:rsidR="00954D80" w:rsidRPr="008337D2" w:rsidRDefault="00954D80" w:rsidP="00AD3A2C">
            <w:pPr>
              <w:rPr>
                <w:rFonts w:eastAsia="Calibri"/>
                <w:b/>
                <w:bCs/>
              </w:rPr>
            </w:pPr>
            <w:r w:rsidRPr="008337D2">
              <w:t>Opción b)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6F64CA08" w14:textId="6EBAC454" w:rsidR="00954D80" w:rsidRPr="008337D2" w:rsidRDefault="00954D80" w:rsidP="00AD3A2C">
            <w:pPr>
              <w:rPr>
                <w:rFonts w:eastAsia="Calibri"/>
                <w:bCs/>
              </w:rPr>
            </w:pPr>
            <w:r w:rsidRPr="008337D2">
              <w:t>Las decisiones estratégicas reemplazan el estudio del consumidor.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08A79ACF" w14:textId="77777777" w:rsidR="00954D80" w:rsidRPr="00AD3A2C" w:rsidRDefault="00954D80" w:rsidP="00AD3A2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954D80" w:rsidRPr="008337D2" w14:paraId="6C06442F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634C9B6B" w14:textId="4B191451" w:rsidR="00954D80" w:rsidRPr="008337D2" w:rsidRDefault="00954D80" w:rsidP="00AD3A2C">
            <w:pPr>
              <w:rPr>
                <w:rFonts w:eastAsia="Calibri"/>
                <w:b/>
                <w:bCs/>
              </w:rPr>
            </w:pPr>
            <w:r w:rsidRPr="008337D2">
              <w:t>Opción c)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0CF33E74" w14:textId="1C2D4BAF" w:rsidR="00954D80" w:rsidRPr="008337D2" w:rsidRDefault="00954D80" w:rsidP="00AD3A2C">
            <w:pPr>
              <w:rPr>
                <w:rFonts w:eastAsia="Calibri"/>
                <w:b/>
                <w:i/>
              </w:rPr>
            </w:pPr>
            <w:r w:rsidRPr="008337D2">
              <w:t>Ambos procesos funcionan de manera independiente.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AAF8ECD" w14:textId="77777777" w:rsidR="00954D80" w:rsidRPr="00AD3A2C" w:rsidRDefault="00954D80" w:rsidP="00AD3A2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954D80" w:rsidRPr="008337D2" w14:paraId="7BD9310E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4772A6A0" w14:textId="44837E11" w:rsidR="00954D80" w:rsidRPr="008337D2" w:rsidRDefault="00954D80" w:rsidP="00AD3A2C">
            <w:pPr>
              <w:rPr>
                <w:rFonts w:eastAsia="Calibri"/>
                <w:b/>
                <w:bCs/>
              </w:rPr>
            </w:pPr>
            <w:r w:rsidRPr="008337D2">
              <w:t>Opción d)</w:t>
            </w:r>
          </w:p>
        </w:tc>
        <w:tc>
          <w:tcPr>
            <w:tcW w:w="5938" w:type="dxa"/>
            <w:shd w:val="clear" w:color="auto" w:fill="FFFFFF"/>
            <w:vAlign w:val="center"/>
          </w:tcPr>
          <w:p w14:paraId="146F232A" w14:textId="37FC4C7C" w:rsidR="00954D80" w:rsidRPr="008337D2" w:rsidRDefault="00036AC9" w:rsidP="00AD3A2C">
            <w:pPr>
              <w:rPr>
                <w:rFonts w:eastAsia="Calibri"/>
                <w:b/>
                <w:i/>
              </w:rPr>
            </w:pPr>
            <w:r w:rsidRPr="008337D2">
              <w:t>El análisis del consumidor proporciona información para diseñar estrategias comerciales más efectivas.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06A4D056" w14:textId="40D49F9E" w:rsidR="00954D80" w:rsidRPr="00AD3A2C" w:rsidRDefault="00036AC9" w:rsidP="00AD3A2C">
            <w:pPr>
              <w:jc w:val="center"/>
              <w:rPr>
                <w:rFonts w:eastAsia="Calibri"/>
                <w:b/>
                <w:bCs/>
              </w:rPr>
            </w:pPr>
            <w:r w:rsidRPr="00AD3A2C">
              <w:rPr>
                <w:rFonts w:eastAsia="Calibri"/>
                <w:b/>
                <w:bCs/>
              </w:rPr>
              <w:t>X</w:t>
            </w:r>
          </w:p>
        </w:tc>
      </w:tr>
      <w:tr w:rsidR="0044239B" w:rsidRPr="008337D2" w14:paraId="3875F92D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563BE0AB" w14:textId="77777777" w:rsidR="0044239B" w:rsidRPr="00824DB7" w:rsidRDefault="0044239B" w:rsidP="00AD3A2C">
            <w:pPr>
              <w:rPr>
                <w:rFonts w:eastAsia="Calibri"/>
                <w:bCs/>
              </w:rPr>
            </w:pPr>
            <w:r w:rsidRPr="008337D2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226E041" w14:textId="77777777" w:rsidR="0044239B" w:rsidRPr="008337D2" w:rsidRDefault="0044239B" w:rsidP="00AD3A2C">
            <w:pPr>
              <w:rPr>
                <w:rFonts w:eastAsia="Calibri"/>
                <w:b/>
                <w:i/>
              </w:rPr>
            </w:pPr>
            <w:r w:rsidRPr="008337D2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44239B" w:rsidRPr="008337D2" w14:paraId="4A44E587" w14:textId="77777777" w:rsidTr="00AD3A2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vAlign w:val="center"/>
          </w:tcPr>
          <w:p w14:paraId="20E50BD7" w14:textId="77777777" w:rsidR="0044239B" w:rsidRPr="00824DB7" w:rsidRDefault="0044239B" w:rsidP="00AD3A2C">
            <w:pPr>
              <w:rPr>
                <w:rFonts w:eastAsia="Calibri"/>
                <w:bCs/>
              </w:rPr>
            </w:pPr>
            <w:r w:rsidRPr="008337D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03FE71" w14:textId="77777777" w:rsidR="0044239B" w:rsidRPr="008337D2" w:rsidRDefault="0044239B" w:rsidP="00AD3A2C">
            <w:pPr>
              <w:rPr>
                <w:rFonts w:eastAsia="Calibri"/>
                <w:b/>
                <w:i/>
              </w:rPr>
            </w:pPr>
            <w:r w:rsidRPr="008337D2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AD3A2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</w:p>
          <w:p w14:paraId="2D768622" w14:textId="77777777" w:rsidR="004140D8" w:rsidRPr="00AD3A2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  <w:r w:rsidRPr="00AD3A2C">
              <w:rPr>
                <w:rFonts w:eastAsia="Calibri"/>
                <w:iCs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AD3A2C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</w:p>
          <w:p w14:paraId="359260AC" w14:textId="77777777" w:rsidR="004140D8" w:rsidRPr="00AD3A2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AD3A2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AD3A2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  <w:r w:rsidRPr="00AD3A2C">
              <w:rPr>
                <w:rFonts w:eastAsia="Calibri"/>
                <w:iCs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AD3A2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</w:p>
        </w:tc>
      </w:tr>
    </w:tbl>
    <w:tbl>
      <w:tblPr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D3A2C" w:rsidRPr="00405B29" w14:paraId="5528FDE3" w14:textId="77777777" w:rsidTr="00843088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6015" w14:textId="77777777" w:rsidR="00AD3A2C" w:rsidRPr="00405B29" w:rsidRDefault="00AD3A2C" w:rsidP="00843088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AD3A2C" w:rsidRPr="00405B29" w14:paraId="09FDE7AF" w14:textId="77777777" w:rsidTr="00843088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DBD6" w14:textId="77777777" w:rsidR="00AD3A2C" w:rsidRPr="00405B29" w:rsidRDefault="00AD3A2C" w:rsidP="0084308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6992" w14:textId="77777777" w:rsidR="00AD3A2C" w:rsidRPr="00AD3A2C" w:rsidRDefault="00AD3A2C" w:rsidP="00AD3A2C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AD3A2C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F528" w14:textId="77777777" w:rsidR="00AD3A2C" w:rsidRPr="00AD3A2C" w:rsidRDefault="00AD3A2C" w:rsidP="00AD3A2C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AD3A2C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D3A2C" w:rsidRPr="00405B29" w14:paraId="2068ADBD" w14:textId="77777777" w:rsidTr="00843088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EA7B" w14:textId="77777777" w:rsidR="00AD3A2C" w:rsidRPr="00405B29" w:rsidRDefault="00AD3A2C" w:rsidP="0084308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5C94" w14:textId="77777777" w:rsidR="00AD3A2C" w:rsidRPr="00405B29" w:rsidRDefault="00AD3A2C" w:rsidP="0084308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892E" w14:textId="77777777" w:rsidR="00AD3A2C" w:rsidRPr="00405B29" w:rsidRDefault="00AD3A2C" w:rsidP="0084308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</w:t>
            </w: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="00AD3A2C" w:rsidRPr="00405B29" w14:paraId="2D0D74B4" w14:textId="77777777" w:rsidTr="00843088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E13B" w14:textId="77777777" w:rsidR="00AD3A2C" w:rsidRPr="00405B29" w:rsidRDefault="00AD3A2C" w:rsidP="0084308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8FC4" w14:textId="5F2FA53F" w:rsidR="00AD3A2C" w:rsidRPr="00405B29" w:rsidRDefault="00AD3A2C" w:rsidP="0084308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2B71" w14:textId="1293DA7E" w:rsidR="00AD3A2C" w:rsidRPr="00405B29" w:rsidRDefault="00AD3A2C" w:rsidP="0084308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 de 2026.</w:t>
            </w: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B37D" w14:textId="77777777" w:rsidR="000E1788" w:rsidRDefault="000E1788">
      <w:pPr>
        <w:spacing w:line="240" w:lineRule="auto"/>
      </w:pPr>
      <w:r>
        <w:separator/>
      </w:r>
    </w:p>
  </w:endnote>
  <w:endnote w:type="continuationSeparator" w:id="0">
    <w:p w14:paraId="6067BFDB" w14:textId="77777777" w:rsidR="000E1788" w:rsidRDefault="000E17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FB3394D-D392-4E2B-8100-DB925BC8A0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EF34A37-6B74-48C3-A316-960E3A068922}"/>
    <w:embedBold r:id="rId3" w:fontKey="{93D69A98-5AA2-4652-ABC2-2BD77FD20E62}"/>
    <w:embedItalic r:id="rId4" w:fontKey="{463227C1-9CBD-462B-9DD1-335D252C0ABB}"/>
    <w:embedBoldItalic r:id="rId5" w:fontKey="{4A58FDCD-0193-4E64-A14D-F0CADC0B526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A3C49ED-C6AB-4E5C-858E-D79CF14EA9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EBD89" w14:textId="77777777" w:rsidR="000E1788" w:rsidRDefault="000E1788">
      <w:pPr>
        <w:spacing w:line="240" w:lineRule="auto"/>
      </w:pPr>
      <w:r>
        <w:separator/>
      </w:r>
    </w:p>
  </w:footnote>
  <w:footnote w:type="continuationSeparator" w:id="0">
    <w:p w14:paraId="2DBE1289" w14:textId="77777777" w:rsidR="000E1788" w:rsidRDefault="000E17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6AC9"/>
    <w:rsid w:val="00055411"/>
    <w:rsid w:val="00090CAE"/>
    <w:rsid w:val="000976F0"/>
    <w:rsid w:val="000B6DAA"/>
    <w:rsid w:val="000C1DCB"/>
    <w:rsid w:val="000C4563"/>
    <w:rsid w:val="000D2D0E"/>
    <w:rsid w:val="000E1788"/>
    <w:rsid w:val="000F24BB"/>
    <w:rsid w:val="001040E1"/>
    <w:rsid w:val="001127DB"/>
    <w:rsid w:val="001635DC"/>
    <w:rsid w:val="00212BED"/>
    <w:rsid w:val="00244647"/>
    <w:rsid w:val="00275CAF"/>
    <w:rsid w:val="002874A3"/>
    <w:rsid w:val="002A1507"/>
    <w:rsid w:val="002E6491"/>
    <w:rsid w:val="002F081C"/>
    <w:rsid w:val="002F10C8"/>
    <w:rsid w:val="002F288B"/>
    <w:rsid w:val="00300440"/>
    <w:rsid w:val="00307D05"/>
    <w:rsid w:val="00312103"/>
    <w:rsid w:val="003B6C52"/>
    <w:rsid w:val="003D094F"/>
    <w:rsid w:val="003E1AF1"/>
    <w:rsid w:val="004140D8"/>
    <w:rsid w:val="0044239B"/>
    <w:rsid w:val="00450511"/>
    <w:rsid w:val="004549F2"/>
    <w:rsid w:val="00456A98"/>
    <w:rsid w:val="0048224B"/>
    <w:rsid w:val="004874B2"/>
    <w:rsid w:val="005157E4"/>
    <w:rsid w:val="0054230B"/>
    <w:rsid w:val="005429FA"/>
    <w:rsid w:val="005A3A76"/>
    <w:rsid w:val="005B63CC"/>
    <w:rsid w:val="005C1224"/>
    <w:rsid w:val="005D5E4F"/>
    <w:rsid w:val="0060154F"/>
    <w:rsid w:val="00644B4A"/>
    <w:rsid w:val="0065700F"/>
    <w:rsid w:val="00695B5B"/>
    <w:rsid w:val="00697CDE"/>
    <w:rsid w:val="00747A17"/>
    <w:rsid w:val="007516D0"/>
    <w:rsid w:val="00770CD4"/>
    <w:rsid w:val="007A2399"/>
    <w:rsid w:val="007C0131"/>
    <w:rsid w:val="007E1C99"/>
    <w:rsid w:val="007F32A7"/>
    <w:rsid w:val="00803B56"/>
    <w:rsid w:val="00803BF1"/>
    <w:rsid w:val="00824DB7"/>
    <w:rsid w:val="008337D2"/>
    <w:rsid w:val="008E577E"/>
    <w:rsid w:val="00954D80"/>
    <w:rsid w:val="009E4A90"/>
    <w:rsid w:val="009E70D1"/>
    <w:rsid w:val="00A32CBF"/>
    <w:rsid w:val="00A475F6"/>
    <w:rsid w:val="00A50799"/>
    <w:rsid w:val="00A56A7A"/>
    <w:rsid w:val="00A75D25"/>
    <w:rsid w:val="00A81D44"/>
    <w:rsid w:val="00A861E8"/>
    <w:rsid w:val="00AA3ABD"/>
    <w:rsid w:val="00AB5553"/>
    <w:rsid w:val="00AB658D"/>
    <w:rsid w:val="00AD3A2C"/>
    <w:rsid w:val="00AD6EB4"/>
    <w:rsid w:val="00AD7830"/>
    <w:rsid w:val="00AF7FC6"/>
    <w:rsid w:val="00B314C2"/>
    <w:rsid w:val="00B54680"/>
    <w:rsid w:val="00B67502"/>
    <w:rsid w:val="00B67C83"/>
    <w:rsid w:val="00B772B8"/>
    <w:rsid w:val="00B80F99"/>
    <w:rsid w:val="00B97C77"/>
    <w:rsid w:val="00C22281"/>
    <w:rsid w:val="00C94D96"/>
    <w:rsid w:val="00CC1C9A"/>
    <w:rsid w:val="00D00ED8"/>
    <w:rsid w:val="00D16BB1"/>
    <w:rsid w:val="00D43CD1"/>
    <w:rsid w:val="00D4412C"/>
    <w:rsid w:val="00D6347F"/>
    <w:rsid w:val="00D703B8"/>
    <w:rsid w:val="00DF3E2A"/>
    <w:rsid w:val="00E160B7"/>
    <w:rsid w:val="00E61FEA"/>
    <w:rsid w:val="00E814A8"/>
    <w:rsid w:val="00EB27F3"/>
    <w:rsid w:val="00ED2719"/>
    <w:rsid w:val="00ED4BC0"/>
    <w:rsid w:val="00F02D11"/>
    <w:rsid w:val="00F166F7"/>
    <w:rsid w:val="00F21227"/>
    <w:rsid w:val="00F418F9"/>
    <w:rsid w:val="00F56C7F"/>
    <w:rsid w:val="00F708BB"/>
    <w:rsid w:val="00F74F1E"/>
    <w:rsid w:val="00F75059"/>
    <w:rsid w:val="00F8304E"/>
    <w:rsid w:val="00FE4DC1"/>
    <w:rsid w:val="00FE5D34"/>
    <w:rsid w:val="00FF1711"/>
    <w:rsid w:val="00FF4F2D"/>
    <w:rsid w:val="483E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76DC3B-764A-45F2-9037-F38F1664AA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1895</Words>
  <Characters>10425</Characters>
  <Application>Microsoft Office Word</Application>
  <DocSecurity>0</DocSecurity>
  <Lines>86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</dc:creator>
  <cp:lastModifiedBy>Jair Enrique Coll Gallardo</cp:lastModifiedBy>
  <cp:revision>33</cp:revision>
  <dcterms:created xsi:type="dcterms:W3CDTF">2026-05-26T11:26:00Z</dcterms:created>
  <dcterms:modified xsi:type="dcterms:W3CDTF">2026-05-26T11:36:00Z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2026-05-26T11:26:24Z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fd4a5953-04fc-42b3-b76b-619af11fdf9a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  <property fmtid="{D5CDD505-2E9C-101B-9397-08002B2CF9AE}" pid="20" name="MediaServiceImageTags">
    <vt:lpwstr/>
  </property>
</Properties>
</file>