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D8067C" w:rsidRDefault="00D8067C" w14:paraId="45EA307B" w14:textId="77777777">
      <w:pPr>
        <w:spacing w:line="240" w:lineRule="auto"/>
        <w:rPr>
          <w:b/>
        </w:rPr>
      </w:pPr>
    </w:p>
    <w:tbl>
      <w:tblPr>
        <w:tblW w:w="14387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D8067C" w:rsidTr="2DAE7AEE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452B0B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Video Animado o </w:t>
            </w:r>
            <w:proofErr w:type="spellStart"/>
            <w:r>
              <w:rPr>
                <w:b/>
                <w:sz w:val="24"/>
                <w:szCs w:val="24"/>
              </w:rPr>
              <w:t>Motion</w:t>
            </w:r>
            <w:proofErr w:type="spellEnd"/>
          </w:p>
        </w:tc>
      </w:tr>
      <w:tr w:rsidR="00195B8F" w:rsidTr="2DAE7AEE" w14:paraId="64FC02C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B8F" w:rsidP="00195B8F" w:rsidRDefault="00195B8F" w14:paraId="5364F121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B8F" w:rsidP="00195B8F" w:rsidRDefault="004A1081" w14:paraId="62835FB8" w14:textId="47B768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A1081">
              <w:rPr>
                <w:rFonts w:eastAsia="Times New Roman"/>
                <w:b/>
                <w:sz w:val="24"/>
                <w:szCs w:val="24"/>
              </w:rPr>
              <w:t>Productos y servicios en el mercado</w:t>
            </w:r>
          </w:p>
        </w:tc>
      </w:tr>
      <w:tr w:rsidR="00D8067C" w:rsidTr="2DAE7AEE" w14:paraId="2C9A85B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03DD4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8067C" w14:paraId="364C6A65" w14:textId="56204F9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D8067C" w:rsidTr="2DAE7AEE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F08ECAA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46C0328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EC207B9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04AF1728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D8067C" w:rsidTr="2DAE7AEE" w14:paraId="63E9B3EE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227F25B" w14:textId="77777777">
            <w:pPr>
              <w:widowControl w:val="0"/>
              <w:spacing w:line="240" w:lineRule="auto"/>
              <w:rPr>
                <w:b/>
              </w:rPr>
            </w:pPr>
            <w:bookmarkStart w:name="_Hlk176107302" w:id="0"/>
            <w:r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8176F5" w:rsidRDefault="00B61920" w14:paraId="22F7D360" w14:textId="458236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562896A0" wp14:editId="5938696B">
                  <wp:extent cx="2521655" cy="1418431"/>
                  <wp:effectExtent l="0" t="0" r="0" b="0"/>
                  <wp:docPr id="7" name="Imagen 7" descr="D:\Usuarios\Nina Morales\Desktop\MARIO MORALES 2025\SENA 2025\DISEÑO Y DESARROLLO\2 VENTA ESTRATEGICA DE PRODUCTOS Y SERVICIOS\DESARROLLO CURRICULAR\CF01\GUIONES CF01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uarios\Nina Morales\Desktop\MARIO MORALES 2025\SENA 2025\DISEÑO Y DESARROLLO\2 VENTA ESTRATEGICA DE PRODUCTOS Y SERVICIOS\DESARROLLO CURRICULAR\CF01\GUIONES CF01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455" cy="1434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8176F5" w:rsidRDefault="00B61920" w14:paraId="5BD7B652" w14:textId="442313C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w:history="1" r:id="rId11">
              <w:r w:rsidRPr="00241E1D">
                <w:rPr>
                  <w:rStyle w:val="Hipervnculo"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8176F5" w:rsidRDefault="00B61920" w14:paraId="3EF6F335" w14:textId="2558D45D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7631A" w:rsidR="00D8067C" w:rsidP="00D46B27" w:rsidRDefault="004A1081" w14:paraId="22DD085B" w14:textId="59C6CDC7">
            <w:pPr>
              <w:widowControl w:val="0"/>
              <w:rPr>
                <w:sz w:val="20"/>
                <w:szCs w:val="20"/>
              </w:rPr>
            </w:pPr>
            <w:r w:rsidRPr="2DAE7AEE" w:rsidR="004A1081">
              <w:rPr>
                <w:rFonts w:eastAsia="Times New Roman" w:cs="Cambria" w:cstheme="minorAscii"/>
              </w:rPr>
              <w:t>Estimado aprendiz, bien</w:t>
            </w:r>
            <w:r w:rsidRPr="2DAE7AEE" w:rsidR="004A1081">
              <w:rPr>
                <w:rFonts w:eastAsia="Times New Roman" w:cs="Cambria" w:cstheme="minorAscii"/>
              </w:rPr>
              <w:t xml:space="preserve">venido al componente formativo </w:t>
            </w:r>
            <w:r w:rsidRPr="2DAE7AEE" w:rsidR="004A1081">
              <w:rPr>
                <w:rFonts w:eastAsia="Times New Roman" w:cs="Cambria" w:cstheme="minorAscii"/>
              </w:rPr>
              <w:t>Prod</w:t>
            </w:r>
            <w:r w:rsidRPr="2DAE7AEE" w:rsidR="004A1081">
              <w:rPr>
                <w:rFonts w:eastAsia="Times New Roman" w:cs="Cambria" w:cstheme="minorAscii"/>
              </w:rPr>
              <w:t>uctos y servicios en el mercado</w:t>
            </w:r>
            <w:r w:rsidRPr="2DAE7AEE" w:rsidR="004A1081">
              <w:rPr>
                <w:rFonts w:eastAsia="Times New Roman" w:cs="Cambria" w:cstheme="minorAscii"/>
              </w:rPr>
              <w:t xml:space="preserve">.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A1081" w:rsidR="00F81BC3" w:rsidP="2DAE7AEE" w:rsidRDefault="004A1081" w14:paraId="14964535" w14:textId="0BD2B2F0">
            <w:pPr>
              <w:widowControl w:val="0"/>
              <w:rPr>
                <w:b w:val="1"/>
                <w:bCs w:val="1"/>
                <w:sz w:val="20"/>
                <w:szCs w:val="20"/>
              </w:rPr>
            </w:pPr>
            <w:r w:rsidRPr="2DAE7AEE" w:rsidR="319FF0B7">
              <w:rPr>
                <w:rFonts w:eastAsia="Times New Roman" w:cs="Cambria" w:cstheme="minorAscii"/>
              </w:rPr>
              <w:t>Bienvenido al componente formativo</w:t>
            </w:r>
            <w:r w:rsidRPr="2DAE7AEE" w:rsidR="319FF0B7">
              <w:rPr>
                <w:rFonts w:eastAsia="Times New Roman" w:cs="Cambria" w:cstheme="minorAscii"/>
                <w:b w:val="1"/>
                <w:bCs w:val="1"/>
              </w:rPr>
              <w:t xml:space="preserve">  </w:t>
            </w:r>
            <w:r w:rsidRPr="2DAE7AEE" w:rsidR="004A1081">
              <w:rPr>
                <w:rFonts w:eastAsia="Times New Roman" w:cs="Cambria" w:cstheme="minorAscii"/>
                <w:b w:val="1"/>
                <w:bCs w:val="1"/>
              </w:rPr>
              <w:t>Productos y servicios en el mercado</w:t>
            </w:r>
          </w:p>
        </w:tc>
      </w:tr>
      <w:tr w:rsidR="2DAE7AEE" w:rsidTr="2DAE7AEE" w14:paraId="22184B48">
        <w:trPr>
          <w:trHeight w:val="30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078AAB0" w:rsidP="2DAE7AEE" w:rsidRDefault="6078AAB0" w14:noSpellErr="1" w14:paraId="15CC0410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6078AAB0">
              <w:rPr>
                <w:b w:val="1"/>
                <w:bCs w:val="1"/>
              </w:rPr>
              <w:t>Escena 2</w:t>
            </w:r>
          </w:p>
          <w:p w:rsidR="2DAE7AEE" w:rsidP="2DAE7AEE" w:rsidRDefault="2DAE7AEE" w14:paraId="15F1596A" w14:textId="681D4D3C">
            <w:pPr>
              <w:pStyle w:val="Normal"/>
              <w:spacing w:line="240" w:lineRule="auto"/>
              <w:rPr>
                <w:b w:val="1"/>
                <w:bCs w:val="1"/>
              </w:rPr>
            </w:pP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DAE7AEE" w:rsidP="2DAE7AEE" w:rsidRDefault="2DAE7AEE" w14:paraId="4F2C4F0D" w14:textId="1E28C7A0">
            <w:pPr>
              <w:pStyle w:val="Normal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E3F9B8B" w:rsidP="2DAE7AEE" w:rsidRDefault="2E3F9B8B" w14:paraId="6E0CC719" w14:textId="4B6487DF">
            <w:pPr>
              <w:rPr>
                <w:sz w:val="20"/>
                <w:szCs w:val="20"/>
              </w:rPr>
            </w:pPr>
            <w:r w:rsidRPr="2DAE7AEE" w:rsidR="2E3F9B8B">
              <w:rPr>
                <w:rFonts w:eastAsia="Times New Roman" w:cs="Cambria" w:cstheme="minorAscii"/>
              </w:rPr>
              <w:t>Este espacio ha sido diseñado para brindarle herramientas conceptuales y prácticas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E3F9B8B" w:rsidP="2DAE7AEE" w:rsidRDefault="2E3F9B8B" w14:paraId="22D2DD38" w14:textId="4EE0639F">
            <w:pPr>
              <w:pStyle w:val="Normal"/>
              <w:rPr>
                <w:sz w:val="20"/>
                <w:szCs w:val="20"/>
              </w:rPr>
            </w:pPr>
            <w:r w:rsidRPr="2DAE7AEE" w:rsidR="2E3F9B8B">
              <w:rPr>
                <w:rFonts w:eastAsia="Times New Roman" w:cs="Cambria" w:cstheme="minorAscii"/>
              </w:rPr>
              <w:t>Brindar herramientas conceptuales y prácticas</w:t>
            </w:r>
          </w:p>
        </w:tc>
      </w:tr>
      <w:tr w:rsidR="00D8067C" w:rsidTr="2DAE7AEE" w14:paraId="7FA94BE1" w14:textId="77777777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2DAE7AEE" w:rsidRDefault="00DB2D32" w14:paraId="17A89BB6" w14:textId="61790F6A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DB2D32">
              <w:rPr>
                <w:b w:val="1"/>
                <w:bCs w:val="1"/>
              </w:rPr>
              <w:t xml:space="preserve">Escena </w:t>
            </w:r>
            <w:r w:rsidRPr="2DAE7AEE" w:rsidR="7F5C6455">
              <w:rPr>
                <w:b w:val="1"/>
                <w:bCs w:val="1"/>
              </w:rPr>
              <w:t>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B61920" w14:paraId="199EE3A0" w14:textId="1BE0A7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17021306" wp14:editId="1BD83E38">
                  <wp:extent cx="2520000" cy="1417500"/>
                  <wp:effectExtent l="0" t="0" r="0" b="0"/>
                  <wp:docPr id="8" name="Imagen 8" descr="D:\Usuarios\Nina Morales\Desktop\MARIO MORALES 2025\SENA 2025\DISEÑO Y DESARROLLO\2 VENTA ESTRATEGICA DE PRODUCTOS Y SERVICIOS\DESARROLLO CURRICULAR\CF01\GUIONES CF01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uarios\Nina Morales\Desktop\MARIO MORALES 2025\SENA 2025\DISEÑO Y DESARROLLO\2 VENTA ESTRATEGICA DE PRODUCTOS Y SERVICIOS\DESARROLLO CURRICULAR\CF01\GUIONES CF01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RDefault="00B61920" w14:paraId="2E5DEC3B" w14:textId="6D7083E2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w:history="1" r:id="rId13">
              <w:r w:rsidRPr="00241E1D">
                <w:rPr>
                  <w:rStyle w:val="Hipervnculo"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RDefault="00B61920" w14:paraId="34B2415F" w14:textId="311283F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004A1081" w:rsidRDefault="004A1081" w14:paraId="40CCAAC1" w14:textId="77777777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proofErr w:type="gramStart"/>
            <w:r w:rsidRPr="00736E45">
              <w:rPr>
                <w:rFonts w:eastAsia="Times New Roman" w:cstheme="minorHAnsi"/>
              </w:rPr>
              <w:t>que</w:t>
            </w:r>
            <w:proofErr w:type="gramEnd"/>
            <w:r w:rsidRPr="00736E45">
              <w:rPr>
                <w:rFonts w:eastAsia="Times New Roman" w:cstheme="minorHAnsi"/>
              </w:rPr>
              <w:t xml:space="preserve"> le permitirán comprender la naturaleza de los productos y servicios del mercado, y cómo relacionarlos con las necesidades y expectativas de los clientes.</w:t>
            </w:r>
          </w:p>
          <w:p w:rsidRPr="00234C35" w:rsidR="00D8067C" w:rsidP="00234C35" w:rsidRDefault="00D8067C" w14:paraId="3582B3CD" w14:textId="02032699">
            <w:pPr>
              <w:rPr>
                <w:sz w:val="24"/>
                <w:szCs w:val="24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E6699" w:rsidR="004E6699" w:rsidP="2DAE7AEE" w:rsidRDefault="004A1081" w14:paraId="72389497" w14:textId="62D4CB45">
            <w:pPr>
              <w:pStyle w:val="Normal"/>
              <w:widowControl w:val="0"/>
              <w:ind w:left="0"/>
              <w:rPr>
                <w:rFonts w:eastAsia="Times New Roman" w:cs="Cambria" w:cstheme="minorAscii"/>
              </w:rPr>
            </w:pPr>
            <w:r w:rsidRPr="2DAE7AEE" w:rsidR="004A1081">
              <w:rPr>
                <w:rFonts w:eastAsia="Times New Roman" w:cs="Cambria" w:cstheme="minorAscii"/>
              </w:rPr>
              <w:t>Comprender la naturaleza de los productos y servicios del mercado</w:t>
            </w:r>
            <w:r w:rsidRPr="2DAE7AEE" w:rsidR="06D9E239">
              <w:rPr>
                <w:rFonts w:eastAsia="Times New Roman" w:cs="Cambria" w:cstheme="minorAscii"/>
              </w:rPr>
              <w:t xml:space="preserve"> y relacionarlos con las necesidades y expectativas</w:t>
            </w:r>
          </w:p>
        </w:tc>
      </w:tr>
      <w:tr w:rsidR="00D8067C" w:rsidTr="2DAE7AEE" w14:paraId="52F411BE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2DAE7AEE" w:rsidRDefault="00DB2D32" w14:paraId="1CD0EDA7" w14:textId="588BFD2B">
            <w:pPr>
              <w:widowControl w:val="0"/>
              <w:spacing w:line="240" w:lineRule="auto"/>
              <w:rPr>
                <w:b w:val="1"/>
                <w:bCs w:val="1"/>
              </w:rPr>
            </w:pPr>
            <w:bookmarkStart w:name="_Hlk176107244" w:id="1"/>
            <w:bookmarkEnd w:id="0"/>
            <w:r w:rsidRPr="2DAE7AEE" w:rsidR="00DB2D32">
              <w:rPr>
                <w:b w:val="1"/>
                <w:bCs w:val="1"/>
              </w:rPr>
              <w:t xml:space="preserve">Escena </w:t>
            </w:r>
            <w:r w:rsidRPr="2DAE7AEE" w:rsidR="7513D9AB">
              <w:rPr>
                <w:b w:val="1"/>
                <w:bCs w:val="1"/>
              </w:rPr>
              <w:t>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B61920" w14:paraId="7BAA47A6" w14:textId="139C31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3AA50E29" wp14:editId="3DA5295F">
                  <wp:extent cx="2489200" cy="1400175"/>
                  <wp:effectExtent l="0" t="0" r="6350" b="9525"/>
                  <wp:docPr id="16" name="Imagen 16" descr="D:\Usuarios\Nina Morales\Desktop\MARIO MORALES 2025\SENA 2025\DISEÑO Y DESARROLLO\2 VENTA ESTRATEGICA DE PRODUCTOS Y SERVICIOS\DESARROLLO CURRICULAR\CF01\GUIONES CF01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uarios\Nina Morales\Desktop\MARIO MORALES 2025\SENA 2025\DISEÑO Y DESARROLLO\2 VENTA ESTRATEGICA DE PRODUCTOS Y SERVICIOS\DESARROLLO CURRICULAR\CF01\GUIONES CF01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386" cy="1403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RDefault="00B61920" w14:paraId="622D4AB5" w14:textId="0FA720B8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w:history="1" r:id="rId15">
              <w:r w:rsidRPr="00241E1D">
                <w:rPr>
                  <w:rStyle w:val="Hipervnculo"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RDefault="00B61920" w14:paraId="7E0FFD16" w14:textId="70254DF9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34C35" w:rsidR="00D8067C" w:rsidP="004A1081" w:rsidRDefault="004A1081" w14:paraId="466D259C" w14:textId="7F46AA4B">
            <w:pPr>
              <w:spacing w:before="100" w:beforeAutospacing="1" w:after="100" w:afterAutospacing="1" w:line="240" w:lineRule="auto"/>
              <w:rPr>
                <w:sz w:val="24"/>
                <w:szCs w:val="24"/>
              </w:rPr>
            </w:pPr>
            <w:r w:rsidRPr="00736E45">
              <w:rPr>
                <w:rFonts w:eastAsia="Times New Roman" w:cstheme="minorHAnsi"/>
              </w:rPr>
              <w:t xml:space="preserve">Aquí aprenderá a caracterizar productos y servicios según sus atributos, beneficios, clasificación y uso.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E6699" w:rsidR="00885E50" w:rsidP="2DAE7AEE" w:rsidRDefault="004A1081" w14:noSpellErr="1" w14:paraId="57F4EBC5" w14:textId="741B16AC">
            <w:pPr>
              <w:pStyle w:val="Normal"/>
              <w:widowControl w:val="0"/>
              <w:ind w:left="0"/>
              <w:rPr>
                <w:rFonts w:eastAsia="Times New Roman" w:cs="Cambria" w:cstheme="minorAscii"/>
                <w:b w:val="1"/>
                <w:bCs w:val="1"/>
              </w:rPr>
            </w:pPr>
            <w:r w:rsidRPr="2DAE7AEE" w:rsidR="004A1081">
              <w:rPr>
                <w:rFonts w:eastAsia="Times New Roman" w:cs="Cambria" w:cstheme="minorAscii"/>
                <w:b w:val="1"/>
                <w:bCs w:val="1"/>
              </w:rPr>
              <w:t xml:space="preserve">Caracterizar </w:t>
            </w:r>
            <w:r w:rsidRPr="2DAE7AEE" w:rsidR="004A1081">
              <w:rPr>
                <w:rFonts w:eastAsia="Times New Roman" w:cs="Cambria" w:cstheme="minorAscii"/>
                <w:b w:val="1"/>
                <w:bCs w:val="1"/>
              </w:rPr>
              <w:t>productos y servicios</w:t>
            </w:r>
            <w:r w:rsidRPr="2DAE7AEE" w:rsidR="004A1081">
              <w:rPr>
                <w:rFonts w:eastAsia="Times New Roman" w:cs="Cambria" w:cstheme="minorAscii"/>
                <w:b w:val="1"/>
                <w:bCs w:val="1"/>
              </w:rPr>
              <w:t>.</w:t>
            </w:r>
          </w:p>
          <w:p w:rsidRPr="004E6699" w:rsidR="00885E50" w:rsidP="2DAE7AEE" w:rsidRDefault="004A1081" w14:paraId="6448ABCF" w14:textId="1C6ABF1C">
            <w:pPr>
              <w:pStyle w:val="Normal"/>
              <w:widowControl w:val="0"/>
              <w:ind w:left="0"/>
              <w:rPr>
                <w:sz w:val="24"/>
                <w:szCs w:val="24"/>
              </w:rPr>
            </w:pPr>
            <w:r w:rsidRPr="2DAE7AEE" w:rsidR="7670D07E">
              <w:rPr>
                <w:rFonts w:eastAsia="Times New Roman" w:cs="Cambria" w:cstheme="minorAscii"/>
              </w:rPr>
              <w:t>Atributos, beneficios, clasificación y uso</w:t>
            </w:r>
          </w:p>
        </w:tc>
      </w:tr>
      <w:tr w:rsidR="00250477" w:rsidTr="2DAE7AEE" w14:paraId="40C52A58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0477" w:rsidP="2DAE7AEE" w:rsidRDefault="00250477" w14:paraId="6177AC77" w14:textId="3894C0E1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250477">
              <w:rPr>
                <w:b w:val="1"/>
                <w:bCs w:val="1"/>
              </w:rPr>
              <w:t xml:space="preserve">Escena </w:t>
            </w:r>
            <w:r w:rsidRPr="2DAE7AEE" w:rsidR="7224F677">
              <w:rPr>
                <w:b w:val="1"/>
                <w:bCs w:val="1"/>
              </w:rPr>
              <w:t>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0477" w:rsidRDefault="00B61920" w14:paraId="346C7CF0" w14:textId="34A5B4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0E4CED02" wp14:editId="611FD8A0">
                  <wp:extent cx="2556933" cy="1438275"/>
                  <wp:effectExtent l="0" t="0" r="0" b="0"/>
                  <wp:docPr id="17" name="Imagen 17" descr="D:\Usuarios\Nina Morales\Desktop\MARIO MORALES 2025\SENA 2025\DISEÑO Y DESARROLLO\2 VENTA ESTRATEGICA DE PRODUCTOS Y SERVICIOS\DESARROLLO CURRICULAR\CF01\GUIONES CF01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uarios\Nina Morales\Desktop\MARIO MORALES 2025\SENA 2025\DISEÑO Y DESARROLLO\2 VENTA ESTRATEGICA DE PRODUCTOS Y SERVICIOS\DESARROLLO CURRICULAR\CF01\GUIONES CF01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59" cy="144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RDefault="00B61920" w14:paraId="557699D3" w14:textId="53B902B9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w:history="1" r:id="rId17">
              <w:r w:rsidRPr="00241E1D">
                <w:rPr>
                  <w:rStyle w:val="Hipervnculo"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RDefault="00B61920" w14:paraId="47204B5D" w14:textId="7962918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004A1081" w:rsidRDefault="004A1081" w14:paraId="55000704" w14:textId="77777777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736E45">
              <w:rPr>
                <w:rFonts w:eastAsia="Times New Roman" w:cstheme="minorHAnsi"/>
              </w:rPr>
              <w:t>Reconocerá cómo estos elementos cambian según el tipo de cliente y el contexto comercial, construyendo así una oferta más relevante y competitiva.</w:t>
            </w:r>
          </w:p>
          <w:p w:rsidRPr="00234C35" w:rsidR="00250477" w:rsidP="00234C35" w:rsidRDefault="00250477" w14:paraId="3CF80B79" w14:textId="3F690A44">
            <w:pPr>
              <w:rPr>
                <w:sz w:val="24"/>
                <w:szCs w:val="24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E6699" w:rsidR="00CC556F" w:rsidP="2DAE7AEE" w:rsidRDefault="004A1081" w14:paraId="04858CFF" w14:textId="0EABC283">
            <w:pPr>
              <w:widowControl w:val="0"/>
              <w:ind w:left="0"/>
              <w:rPr>
                <w:sz w:val="20"/>
                <w:szCs w:val="20"/>
              </w:rPr>
            </w:pPr>
            <w:r w:rsidRPr="2DAE7AEE" w:rsidR="69481B87">
              <w:rPr>
                <w:rFonts w:eastAsia="Times New Roman" w:cs="Cambria" w:cstheme="minorAscii"/>
              </w:rPr>
              <w:t>Estos elementos c</w:t>
            </w:r>
            <w:r w:rsidRPr="2DAE7AEE" w:rsidR="004A1081">
              <w:rPr>
                <w:rFonts w:eastAsia="Times New Roman" w:cs="Cambria" w:cstheme="minorAscii"/>
              </w:rPr>
              <w:t>ambian según el tipo de cliente y el contexto comercial</w:t>
            </w:r>
            <w:r w:rsidRPr="2DAE7AEE" w:rsidR="004A1081">
              <w:rPr>
                <w:rFonts w:eastAsia="Times New Roman" w:cs="Cambria" w:cstheme="minorAscii"/>
              </w:rPr>
              <w:t>.</w:t>
            </w:r>
            <w:r w:rsidRPr="2DAE7AEE" w:rsidR="3D4C9D1F">
              <w:rPr>
                <w:rFonts w:eastAsia="Times New Roman" w:cs="Cambria" w:cstheme="minorAscii"/>
              </w:rPr>
              <w:t xml:space="preserve"> </w:t>
            </w:r>
          </w:p>
          <w:p w:rsidRPr="004E6699" w:rsidR="00CC556F" w:rsidP="2DAE7AEE" w:rsidRDefault="004A1081" w14:paraId="023BEA5E" w14:textId="24FB6F7E">
            <w:pPr>
              <w:widowControl w:val="0"/>
              <w:ind w:left="0"/>
              <w:rPr>
                <w:rFonts w:eastAsia="Times New Roman" w:cs="Cambria" w:cstheme="minorAscii"/>
              </w:rPr>
            </w:pPr>
          </w:p>
          <w:p w:rsidRPr="004E6699" w:rsidR="00CC556F" w:rsidP="2DAE7AEE" w:rsidRDefault="004A1081" w14:paraId="12DCEEE3" w14:textId="534D6902">
            <w:pPr>
              <w:widowControl w:val="0"/>
              <w:ind w:left="0"/>
              <w:rPr>
                <w:rFonts w:eastAsia="Times New Roman" w:cs="Cambria" w:cstheme="minorAscii"/>
                <w:b w:val="1"/>
                <w:bCs w:val="1"/>
              </w:rPr>
            </w:pPr>
            <w:r w:rsidRPr="2DAE7AEE" w:rsidR="3D4C9D1F">
              <w:rPr>
                <w:rFonts w:eastAsia="Times New Roman" w:cs="Cambria" w:cstheme="minorAscii"/>
                <w:b w:val="1"/>
                <w:bCs w:val="1"/>
              </w:rPr>
              <w:t>Oferta más relevante y competitiva</w:t>
            </w:r>
          </w:p>
        </w:tc>
      </w:tr>
      <w:tr w:rsidR="00CC556F" w:rsidTr="2DAE7AEE" w14:paraId="22E681AE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7DF981C4" w14:textId="02CA1C15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 xml:space="preserve">Escena </w:t>
            </w:r>
            <w:r w:rsidRPr="2DAE7AEE" w:rsidR="68D8B257">
              <w:rPr>
                <w:b w:val="1"/>
                <w:bCs w:val="1"/>
              </w:rPr>
              <w:t>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B61920" w14:paraId="0D91717C" w14:textId="113BFE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69C0DCD8" wp14:editId="585092D4">
                  <wp:extent cx="2560000" cy="1440000"/>
                  <wp:effectExtent l="0" t="0" r="0" b="8255"/>
                  <wp:docPr id="18" name="Imagen 18" descr="D:\Usuarios\Nina Morales\Desktop\MARIO MORALES 2025\SENA 2025\DISEÑO Y DESARROLLO\2 VENTA ESTRATEGICA DE PRODUCTOS Y SERVICIOS\DESARROLLO CURRICULAR\CF01\GUIONES CF01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uarios\Nina Morales\Desktop\MARIO MORALES 2025\SENA 2025\DISEÑO Y DESARROLLO\2 VENTA ESTRATEGICA DE PRODUCTOS Y SERVICIOS\DESARROLLO CURRICULAR\CF01\GUIONES CF01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2776D008" w14:textId="266CBBC7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w:history="1" r:id="rId19">
              <w:r w:rsidRPr="00241E1D">
                <w:rPr>
                  <w:rStyle w:val="Hipervnculo"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67F435CF" w14:textId="089717C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46B27" w:rsidR="00CC556F" w:rsidP="004A1081" w:rsidRDefault="004A1081" w14:paraId="1EC13EE9" w14:textId="1275D899">
            <w:pPr>
              <w:spacing w:before="100" w:beforeAutospacing="1" w:after="100" w:afterAutospacing="1" w:line="240" w:lineRule="auto"/>
            </w:pPr>
            <w:r w:rsidRPr="00736E45">
              <w:rPr>
                <w:rFonts w:eastAsia="Times New Roman" w:cstheme="minorHAnsi"/>
              </w:rPr>
              <w:t xml:space="preserve">También explorará el portafolio de ventas, su estructura, tipos y etapas de elaboración.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334C2" w:rsidR="00CC556F" w:rsidP="2DAE7AEE" w:rsidRDefault="004A1081" w14:paraId="76973C05" w14:textId="2F8487BE">
            <w:pPr>
              <w:pStyle w:val="Normal"/>
              <w:widowControl w:val="0"/>
              <w:ind w:left="0"/>
              <w:rPr>
                <w:rFonts w:eastAsia="Times New Roman" w:cs="Cambria" w:cstheme="minorAscii"/>
              </w:rPr>
            </w:pPr>
            <w:r w:rsidRPr="2DAE7AEE" w:rsidR="004A1081">
              <w:rPr>
                <w:rFonts w:eastAsia="Times New Roman" w:cs="Cambria" w:cstheme="minorAscii"/>
              </w:rPr>
              <w:t xml:space="preserve">Portafolio </w:t>
            </w:r>
            <w:r w:rsidRPr="2DAE7AEE" w:rsidR="004A1081">
              <w:rPr>
                <w:rFonts w:eastAsia="Times New Roman" w:cs="Cambria" w:cstheme="minorAscii"/>
              </w:rPr>
              <w:t>de ventas, su estructura, tipos</w:t>
            </w:r>
            <w:r w:rsidRPr="2DAE7AEE" w:rsidR="4FFDCAC7">
              <w:rPr>
                <w:rFonts w:eastAsia="Times New Roman" w:cs="Cambria" w:cstheme="minorAscii"/>
              </w:rPr>
              <w:t xml:space="preserve"> y etapas de elaboración.</w:t>
            </w:r>
          </w:p>
        </w:tc>
      </w:tr>
      <w:tr w:rsidR="00CC556F" w:rsidTr="2DAE7AEE" w14:paraId="5CFD8D97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7E756048" w14:textId="0A1DDBF8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 xml:space="preserve">Escena </w:t>
            </w:r>
            <w:r w:rsidRPr="2DAE7AEE" w:rsidR="1D1A6D3C">
              <w:rPr>
                <w:b w:val="1"/>
                <w:bCs w:val="1"/>
              </w:rPr>
              <w:t>7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B61920" w14:paraId="058BE8DC" w14:textId="0E3F2606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5BE279D9" wp14:editId="10E3744C">
                  <wp:extent cx="2560000" cy="1440000"/>
                  <wp:effectExtent l="0" t="0" r="0" b="8255"/>
                  <wp:docPr id="19" name="Imagen 19" descr="D:\Usuarios\Nina Morales\Desktop\MARIO MORALES 2025\SENA 2025\DISEÑO Y DESARROLLO\2 VENTA ESTRATEGICA DE PRODUCTOS Y SERVICIOS\DESARROLLO CURRICULAR\CF01\GUIONES CF01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uarios\Nina Morales\Desktop\MARIO MORALES 2025\SENA 2025\DISEÑO Y DESARROLLO\2 VENTA ESTRATEGICA DE PRODUCTOS Y SERVICIOS\DESARROLLO CURRICULAR\CF01\GUIONES CF01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394E3237" w14:textId="3DCA1B98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21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77FB97FF" w14:textId="5CD382CF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004A1081" w:rsidRDefault="004A1081" w14:paraId="4E031FCD" w14:textId="77777777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736E45">
              <w:rPr>
                <w:rFonts w:eastAsia="Times New Roman" w:cstheme="minorHAnsi"/>
              </w:rPr>
              <w:t>Este conocimiento es clave para gestionar de forma estratégica una oferta variada y adaptada a diferentes segmentos.</w:t>
            </w:r>
          </w:p>
          <w:p w:rsidRPr="00D46B27" w:rsidR="00CC556F" w:rsidP="00CC556F" w:rsidRDefault="00CC556F" w14:paraId="0A031CC8" w14:textId="5477F7CB">
            <w:pPr>
              <w:pStyle w:val="NormalWeb"/>
              <w:rPr>
                <w:rFonts w:ascii="Arial" w:hAnsi="Arial" w:cs="Arial"/>
                <w:lang w:val="es-MX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334C2" w:rsidR="00CC556F" w:rsidP="2DAE7AEE" w:rsidRDefault="004A1081" w14:paraId="3473E3F9" w14:textId="18355540">
            <w:pPr>
              <w:widowControl w:val="0"/>
              <w:ind w:left="0"/>
              <w:rPr>
                <w:sz w:val="20"/>
                <w:szCs w:val="20"/>
              </w:rPr>
            </w:pPr>
            <w:r w:rsidRPr="2DAE7AEE" w:rsidR="7DC4C25E">
              <w:rPr>
                <w:rFonts w:eastAsia="Times New Roman" w:cs="Cambria" w:cstheme="minorAscii"/>
              </w:rPr>
              <w:t xml:space="preserve">Conocimiento clave para </w:t>
            </w:r>
            <w:r w:rsidRPr="2DAE7AEE" w:rsidR="004A1081">
              <w:rPr>
                <w:rFonts w:eastAsia="Times New Roman" w:cs="Cambria" w:cstheme="minorAscii"/>
              </w:rPr>
              <w:t>G</w:t>
            </w:r>
            <w:r w:rsidRPr="2DAE7AEE" w:rsidR="004A1081">
              <w:rPr>
                <w:rFonts w:eastAsia="Times New Roman" w:cs="Cambria" w:cstheme="minorAscii"/>
              </w:rPr>
              <w:t>estionar de forma estratégica una oferta variada</w:t>
            </w:r>
            <w:r w:rsidRPr="2DAE7AEE" w:rsidR="004A1081">
              <w:rPr>
                <w:rFonts w:eastAsia="Times New Roman" w:cs="Cambria" w:cstheme="minorAscii"/>
              </w:rPr>
              <w:t>.</w:t>
            </w:r>
          </w:p>
        </w:tc>
      </w:tr>
      <w:tr w:rsidR="00CC556F" w:rsidTr="2DAE7AEE" w14:paraId="2A3025C1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43375BF8" w14:textId="4DCC6092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 xml:space="preserve">Escena </w:t>
            </w:r>
            <w:r w:rsidRPr="2DAE7AEE" w:rsidR="33D8FEC8">
              <w:rPr>
                <w:b w:val="1"/>
                <w:bCs w:val="1"/>
              </w:rPr>
              <w:t>8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B61920" w14:paraId="0ED43CFF" w14:textId="4B4A0DE5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2A526F91" wp14:editId="40F15B19">
                  <wp:extent cx="2560000" cy="1440000"/>
                  <wp:effectExtent l="0" t="0" r="0" b="8255"/>
                  <wp:docPr id="20" name="Imagen 20" descr="D:\Usuarios\Nina Morales\Desktop\MARIO MORALES 2025\SENA 2025\DISEÑO Y DESARROLLO\2 VENTA ESTRATEGICA DE PRODUCTOS Y SERVICIOS\DESARROLLO CURRICULAR\CF01\GUIONES CF01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Usuarios\Nina Morales\Desktop\MARIO MORALES 2025\SENA 2025\DISEÑO Y DESARROLLO\2 VENTA ESTRATEGICA DE PRODUCTOS Y SERVICIOS\DESARROLLO CURRICULAR\CF01\GUIONES CF01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3ECBDDB5" w14:textId="5DB1B57A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23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3DD0200C" w14:textId="1CB74B2E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C556F" w:rsidR="00CC556F" w:rsidP="004A1081" w:rsidRDefault="004A1081" w14:paraId="746A35DC" w14:textId="75DC8427">
            <w:pPr>
              <w:spacing w:before="100" w:beforeAutospacing="1" w:after="100" w:afterAutospacing="1" w:line="240" w:lineRule="auto"/>
              <w:rPr>
                <w:rFonts w:eastAsia="Times New Roman"/>
                <w:sz w:val="24"/>
                <w:szCs w:val="24"/>
              </w:rPr>
            </w:pPr>
            <w:r w:rsidRPr="00736E45">
              <w:rPr>
                <w:rFonts w:eastAsia="Times New Roman" w:cstheme="minorHAnsi"/>
              </w:rPr>
              <w:t xml:space="preserve">Un eje fundamental será el estudio del cliente: sus características, tipos y comportamientos. Aprenderá a identificar patrones,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334C2" w:rsidR="00CC556F" w:rsidP="2DAE7AEE" w:rsidRDefault="004A1081" w14:paraId="29A14065" w14:textId="38B797FE" w14:noSpellErr="1">
            <w:pPr>
              <w:pStyle w:val="Normal"/>
              <w:ind w:left="0"/>
              <w:rPr>
                <w:sz w:val="24"/>
                <w:szCs w:val="24"/>
              </w:rPr>
            </w:pPr>
            <w:r w:rsidRPr="2DAE7AEE" w:rsidR="004A1081">
              <w:rPr>
                <w:rFonts w:eastAsia="Times New Roman" w:cs="Cambria" w:cstheme="minorAscii"/>
              </w:rPr>
              <w:t>E</w:t>
            </w:r>
            <w:r w:rsidRPr="2DAE7AEE" w:rsidR="004A1081">
              <w:rPr>
                <w:rFonts w:eastAsia="Times New Roman" w:cs="Cambria" w:cstheme="minorAscii"/>
              </w:rPr>
              <w:t>studio del cliente: sus características, tipos y comportamientos.</w:t>
            </w:r>
          </w:p>
        </w:tc>
      </w:tr>
      <w:tr w:rsidR="00CC556F" w:rsidTr="2DAE7AEE" w14:paraId="1E71D28F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0B786B5B" w14:textId="00563B88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 xml:space="preserve">Escena </w:t>
            </w:r>
            <w:r w:rsidRPr="2DAE7AEE" w:rsidR="16E0260C">
              <w:rPr>
                <w:b w:val="1"/>
                <w:bCs w:val="1"/>
              </w:rPr>
              <w:t>9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B61920" w14:paraId="6F4D0BDA" w14:textId="370F0F5C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5AEF5996" wp14:editId="6EDB6AAF">
                  <wp:extent cx="2560000" cy="1440000"/>
                  <wp:effectExtent l="0" t="0" r="0" b="8255"/>
                  <wp:docPr id="21" name="Imagen 21" descr="D:\Usuarios\Nina Morales\Desktop\MARIO MORALES 2025\SENA 2025\DISEÑO Y DESARROLLO\2 VENTA ESTRATEGICA DE PRODUCTOS Y SERVICIOS\DESARROLLO CURRICULAR\CF01\GUIONES CF01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uarios\Nina Morales\Desktop\MARIO MORALES 2025\SENA 2025\DISEÑO Y DESARROLLO\2 VENTA ESTRATEGICA DE PRODUCTOS Y SERVICIOS\DESARROLLO CURRICULAR\CF01\GUIONES CF01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1EAAA811" w14:textId="5CF06EB7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25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25BB4293" w14:textId="7CDF541C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2DAE7AEE" w:rsidRDefault="004A1081" w14:paraId="27C6B179" w14:textId="27FAF369">
            <w:pPr>
              <w:spacing w:before="100" w:beforeAutospacing="on" w:after="100" w:afterAutospacing="on" w:line="240" w:lineRule="auto"/>
              <w:rPr>
                <w:rFonts w:eastAsia="Times New Roman" w:cs="Cambria" w:cstheme="minorAscii"/>
              </w:rPr>
            </w:pPr>
            <w:r w:rsidRPr="2DAE7AEE" w:rsidR="53FBC3C5">
              <w:rPr>
                <w:rFonts w:eastAsia="Times New Roman" w:cs="Cambria" w:cstheme="minorAscii"/>
              </w:rPr>
              <w:t>N</w:t>
            </w:r>
            <w:r w:rsidRPr="2DAE7AEE" w:rsidR="004A1081">
              <w:rPr>
                <w:rFonts w:eastAsia="Times New Roman" w:cs="Cambria" w:cstheme="minorAscii"/>
              </w:rPr>
              <w:t>ecesidades</w:t>
            </w:r>
            <w:r w:rsidRPr="2DAE7AEE" w:rsidR="004A1081">
              <w:rPr>
                <w:rFonts w:eastAsia="Times New Roman" w:cs="Cambria" w:cstheme="minorAscii"/>
              </w:rPr>
              <w:t xml:space="preserve"> y motivaciones para establecer conexiones más efectivas en el proceso de venta.</w:t>
            </w:r>
          </w:p>
          <w:p w:rsidRPr="00A56F5C" w:rsidR="00CC556F" w:rsidP="00CC556F" w:rsidRDefault="00CC556F" w14:paraId="1BF5C3F1" w14:textId="414ADCF7"/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334C2" w:rsidR="00CC556F" w:rsidP="2DAE7AEE" w:rsidRDefault="004A1081" w14:paraId="3E6AB36B" w14:textId="5C18F016">
            <w:pPr>
              <w:widowControl w:val="0"/>
              <w:ind w:left="0"/>
              <w:rPr>
                <w:sz w:val="20"/>
                <w:szCs w:val="20"/>
              </w:rPr>
            </w:pPr>
            <w:r w:rsidRPr="2DAE7AEE" w:rsidR="27118519">
              <w:rPr>
                <w:rFonts w:eastAsia="Times New Roman" w:cs="Cambria" w:cstheme="minorAscii"/>
              </w:rPr>
              <w:t xml:space="preserve">Necesidades y motivaciones para </w:t>
            </w:r>
            <w:r w:rsidRPr="2DAE7AEE" w:rsidR="004A1081">
              <w:rPr>
                <w:rFonts w:eastAsia="Times New Roman" w:cs="Cambria" w:cstheme="minorAscii"/>
              </w:rPr>
              <w:t>establecer conexiones más efectivas</w:t>
            </w:r>
            <w:r w:rsidRPr="2DAE7AEE" w:rsidR="004A1081">
              <w:rPr>
                <w:rFonts w:eastAsia="Times New Roman" w:cs="Cambria" w:cstheme="minorAscii"/>
              </w:rPr>
              <w:t>.</w:t>
            </w:r>
          </w:p>
        </w:tc>
      </w:tr>
      <w:tr w:rsidR="00CC556F" w:rsidTr="2DAE7AEE" w14:paraId="42D203D8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60B83868" w14:textId="58E71DCE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 xml:space="preserve">Escena </w:t>
            </w:r>
            <w:r w:rsidRPr="2DAE7AEE" w:rsidR="30A763CF">
              <w:rPr>
                <w:b w:val="1"/>
                <w:bCs w:val="1"/>
              </w:rPr>
              <w:t>10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B61920" w14:paraId="3FE041C9" w14:textId="63FA4166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45ED5724" wp14:editId="1B05CAF0">
                  <wp:extent cx="2560000" cy="1440000"/>
                  <wp:effectExtent l="0" t="0" r="0" b="8255"/>
                  <wp:docPr id="22" name="Imagen 22" descr="D:\Usuarios\Nina Morales\Desktop\MARIO MORALES 2025\SENA 2025\DISEÑO Y DESARROLLO\2 VENTA ESTRATEGICA DE PRODUCTOS Y SERVICIOS\DESARROLLO CURRICULAR\CF01\GUIONES CF01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uarios\Nina Morales\Desktop\MARIO MORALES 2025\SENA 2025\DISEÑO Y DESARROLLO\2 VENTA ESTRATEGICA DE PRODUCTOS Y SERVICIOS\DESARROLLO CURRICULAR\CF01\GUIONES CF01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53A6190B" w14:textId="0C3BDAFE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27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1658CB5F" w14:textId="38B0046A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004A1081" w:rsidRDefault="004A1081" w14:paraId="06EFA7B8" w14:textId="77777777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736E45">
              <w:rPr>
                <w:rFonts w:eastAsia="Times New Roman" w:cstheme="minorHAnsi"/>
              </w:rPr>
              <w:t>Además, abordaremos la segmentación del mercado, herramienta esencial para agrupar clientes de forma estratégica y diseñar propuestas de valor ajustadas a cada grupo.</w:t>
            </w:r>
          </w:p>
          <w:p w:rsidRPr="00CC556F" w:rsidR="00CC556F" w:rsidP="00CC556F" w:rsidRDefault="00CC556F" w14:paraId="677EA9F7" w14:textId="2AD0C7EB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4A1081" w14:paraId="014B5A40" w14:textId="4F555A21">
            <w:pPr>
              <w:pStyle w:val="Normal"/>
              <w:widowControl w:val="0"/>
              <w:ind w:left="0"/>
              <w:rPr>
                <w:rFonts w:eastAsia="Times New Roman" w:cs="Cambria" w:cstheme="minorAscii"/>
              </w:rPr>
            </w:pPr>
            <w:r w:rsidRPr="2DAE7AEE" w:rsidR="004A1081">
              <w:rPr>
                <w:rFonts w:eastAsia="Times New Roman" w:cs="Cambria" w:cstheme="minorAscii"/>
              </w:rPr>
              <w:t xml:space="preserve">Segmentación </w:t>
            </w:r>
            <w:r w:rsidRPr="2DAE7AEE" w:rsidR="004A1081">
              <w:rPr>
                <w:rFonts w:eastAsia="Times New Roman" w:cs="Cambria" w:cstheme="minorAscii"/>
              </w:rPr>
              <w:t>del mercado, herramienta esencial para agrupar clientes</w:t>
            </w:r>
            <w:r w:rsidRPr="2DAE7AEE" w:rsidR="3F788900">
              <w:rPr>
                <w:rFonts w:eastAsia="Times New Roman" w:cs="Cambria" w:cstheme="minorAscii"/>
              </w:rPr>
              <w:t xml:space="preserve"> y diseñar propuestas de valor.</w:t>
            </w:r>
          </w:p>
        </w:tc>
      </w:tr>
      <w:tr w:rsidR="00CC556F" w:rsidTr="2DAE7AEE" w14:paraId="73926DEC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62133C97" w14:textId="5B0D2416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>Escena 1</w:t>
            </w:r>
            <w:r w:rsidRPr="2DAE7AEE" w:rsidR="311F35BD">
              <w:rPr>
                <w:b w:val="1"/>
                <w:bCs w:val="1"/>
              </w:rPr>
              <w:t>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B61920" w14:paraId="70D70DDB" w14:textId="6AF534C7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7E87FFC4" wp14:editId="69102BFE">
                  <wp:extent cx="2560000" cy="1440000"/>
                  <wp:effectExtent l="0" t="0" r="0" b="8255"/>
                  <wp:docPr id="23" name="Imagen 23" descr="D:\Usuarios\Nina Morales\Desktop\MARIO MORALES 2025\SENA 2025\DISEÑO Y DESARROLLO\2 VENTA ESTRATEGICA DE PRODUCTOS Y SERVICIOS\DESARROLLO CURRICULAR\CF01\GUIONES CF01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uarios\Nina Morales\Desktop\MARIO MORALES 2025\SENA 2025\DISEÑO Y DESARROLLO\2 VENTA ESTRATEGICA DE PRODUCTOS Y SERVICIOS\DESARROLLO CURRICULAR\CF01\GUIONES CF01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588907C4" w14:textId="1EF1DE0C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29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170852D6" w14:textId="43957A7E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C556F" w:rsidR="00CC556F" w:rsidP="004A1081" w:rsidRDefault="004A1081" w14:paraId="355E9763" w14:textId="3FB824C5">
            <w:pPr>
              <w:spacing w:before="100" w:beforeAutospacing="1" w:after="100" w:afterAutospacing="1" w:line="240" w:lineRule="auto"/>
              <w:rPr>
                <w:rFonts w:eastAsia="Times New Roman"/>
                <w:sz w:val="24"/>
                <w:szCs w:val="24"/>
              </w:rPr>
            </w:pPr>
            <w:r w:rsidRPr="00736E45">
              <w:rPr>
                <w:rFonts w:eastAsia="Times New Roman" w:cstheme="minorHAnsi"/>
              </w:rPr>
              <w:t xml:space="preserve">Con este aprendizaje, estará mejor preparado para desempeñarse en ocupaciones intermedias de ventas y servicios, ofreciendo soluciones más eficaces,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4A1081" w14:paraId="08E27AEC" w14:textId="3A534266">
            <w:pPr>
              <w:widowControl w:val="0"/>
              <w:ind w:left="0"/>
              <w:rPr>
                <w:rFonts w:eastAsia="Times New Roman" w:cs="Cambria" w:cstheme="minorAscii"/>
              </w:rPr>
            </w:pPr>
            <w:r w:rsidRPr="2DAE7AEE" w:rsidR="7693F681">
              <w:rPr>
                <w:rFonts w:eastAsia="Times New Roman" w:cs="Cambria" w:cstheme="minorAscii"/>
              </w:rPr>
              <w:t>Preparado para d</w:t>
            </w:r>
            <w:r w:rsidRPr="2DAE7AEE" w:rsidR="004A1081">
              <w:rPr>
                <w:rFonts w:eastAsia="Times New Roman" w:cs="Cambria" w:cstheme="minorAscii"/>
              </w:rPr>
              <w:t xml:space="preserve">esempeñarse </w:t>
            </w:r>
            <w:r w:rsidRPr="2DAE7AEE" w:rsidR="004A1081">
              <w:rPr>
                <w:rFonts w:eastAsia="Times New Roman" w:cs="Cambria" w:cstheme="minorAscii"/>
              </w:rPr>
              <w:t>en ocupaciones intermedias de venta</w:t>
            </w:r>
            <w:r w:rsidRPr="2DAE7AEE" w:rsidR="0E284BE0">
              <w:rPr>
                <w:rFonts w:eastAsia="Times New Roman" w:cs="Cambria" w:cstheme="minorAscii"/>
              </w:rPr>
              <w:t>s,</w:t>
            </w:r>
            <w:r w:rsidRPr="2DAE7AEE" w:rsidR="004A1081">
              <w:rPr>
                <w:rFonts w:eastAsia="Times New Roman" w:cs="Cambria" w:cstheme="minorAscii"/>
              </w:rPr>
              <w:t xml:space="preserve"> servicios</w:t>
            </w:r>
            <w:r w:rsidRPr="2DAE7AEE" w:rsidR="11635AE8">
              <w:rPr>
                <w:rFonts w:eastAsia="Times New Roman" w:cs="Cambria" w:cstheme="minorAscii"/>
              </w:rPr>
              <w:t xml:space="preserve"> y soluciones</w:t>
            </w:r>
          </w:p>
        </w:tc>
      </w:tr>
      <w:tr w:rsidR="00CC556F" w:rsidTr="2DAE7AEE" w14:paraId="7A7024D6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CC556F" w14:paraId="75DD25D1" w14:textId="422E6B1F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CC556F">
              <w:rPr>
                <w:b w:val="1"/>
                <w:bCs w:val="1"/>
              </w:rPr>
              <w:t>Escena 1</w:t>
            </w:r>
            <w:r w:rsidRPr="2DAE7AEE" w:rsidR="6FF2C54E">
              <w:rPr>
                <w:b w:val="1"/>
                <w:bCs w:val="1"/>
              </w:rPr>
              <w:t>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6193" w:rsidP="00CC556F" w:rsidRDefault="00B61920" w14:paraId="09D0B3DB" w14:textId="6D53E2D1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51A7B345" wp14:editId="3D4AE787">
                  <wp:extent cx="2560000" cy="1440000"/>
                  <wp:effectExtent l="0" t="0" r="0" b="8255"/>
                  <wp:docPr id="24" name="Imagen 24" descr="D:\Usuarios\Nina Morales\Desktop\MARIO MORALES 2025\SENA 2025\DISEÑO Y DESARROLLO\2 VENTA ESTRATEGICA DE PRODUCTOS Y SERVICIOS\DESARROLLO CURRICULAR\CF01\GUIONES CF01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Usuarios\Nina Morales\Desktop\MARIO MORALES 2025\SENA 2025\DISEÑO Y DESARROLLO\2 VENTA ESTRATEGICA DE PRODUCTOS Y SERVICIOS\DESARROLLO CURRICULAR\CF01\GUIONES CF01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0BDF0A58" w14:textId="066BCE54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31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4000C5FA" w14:textId="6A74549D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A1081" w:rsidR="00CC556F" w:rsidP="2DAE7AEE" w:rsidRDefault="004A1081" w14:paraId="78B7D5D1" w14:textId="009E4904">
            <w:pPr>
              <w:spacing w:before="100" w:beforeAutospacing="on" w:after="100" w:afterAutospacing="on" w:line="240" w:lineRule="auto"/>
              <w:rPr>
                <w:rFonts w:eastAsia="Times New Roman" w:cs="Cambria" w:cstheme="minorAscii"/>
              </w:rPr>
            </w:pPr>
            <w:r w:rsidRPr="2DAE7AEE" w:rsidR="2890B4F1">
              <w:rPr>
                <w:rFonts w:eastAsia="Times New Roman" w:cs="Cambria" w:cstheme="minorAscii"/>
              </w:rPr>
              <w:t>T</w:t>
            </w:r>
            <w:r w:rsidRPr="2DAE7AEE" w:rsidR="004A1081">
              <w:rPr>
                <w:rFonts w:eastAsia="Times New Roman" w:cs="Cambria" w:cstheme="minorAscii"/>
              </w:rPr>
              <w:t>omando</w:t>
            </w:r>
            <w:r w:rsidRPr="2DAE7AEE" w:rsidR="004A1081">
              <w:rPr>
                <w:rFonts w:eastAsia="Times New Roman" w:cs="Cambria" w:cstheme="minorAscii"/>
              </w:rPr>
              <w:t xml:space="preserve"> decisiones informadas y construyendo relaciones comerciales sostenibles.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2DAE7AEE" w:rsidRDefault="004A1081" w14:paraId="3F92B680" w14:textId="2F5C48A1">
            <w:pPr>
              <w:widowControl w:val="0"/>
              <w:ind w:left="0"/>
              <w:rPr>
                <w:sz w:val="20"/>
                <w:szCs w:val="20"/>
              </w:rPr>
            </w:pPr>
            <w:r w:rsidRPr="2DAE7AEE" w:rsidR="4224DB7A">
              <w:rPr>
                <w:rFonts w:eastAsia="Times New Roman" w:cs="Cambria" w:cstheme="minorAscii"/>
              </w:rPr>
              <w:t>Decisiones informadas y r</w:t>
            </w:r>
            <w:r w:rsidRPr="2DAE7AEE" w:rsidR="004A1081">
              <w:rPr>
                <w:rFonts w:eastAsia="Times New Roman" w:cs="Cambria" w:cstheme="minorAscii"/>
              </w:rPr>
              <w:t xml:space="preserve">elaciones </w:t>
            </w:r>
            <w:r w:rsidRPr="2DAE7AEE" w:rsidR="004A1081">
              <w:rPr>
                <w:rFonts w:eastAsia="Times New Roman" w:cs="Cambria" w:cstheme="minorAscii"/>
              </w:rPr>
              <w:t>comerciales sostenibles.</w:t>
            </w:r>
          </w:p>
        </w:tc>
      </w:tr>
      <w:bookmarkEnd w:id="1"/>
      <w:tr w:rsidR="004A1081" w:rsidTr="2DAE7AEE" w14:paraId="2084D6AC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1081" w:rsidP="2DAE7AEE" w:rsidRDefault="004A1081" w14:paraId="44D6AAE2" w14:textId="57373A4E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4A1081">
              <w:rPr>
                <w:b w:val="1"/>
                <w:bCs w:val="1"/>
              </w:rPr>
              <w:t>Escena 1</w:t>
            </w:r>
            <w:r w:rsidRPr="2DAE7AEE" w:rsidR="73C3E1C9">
              <w:rPr>
                <w:b w:val="1"/>
                <w:bCs w:val="1"/>
              </w:rPr>
              <w:t>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1081" w:rsidP="00CC556F" w:rsidRDefault="00B61920" w14:paraId="59B57220" w14:textId="15EA1541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58D4FF66" wp14:editId="58FC2B9F">
                  <wp:extent cx="2560000" cy="1440000"/>
                  <wp:effectExtent l="0" t="0" r="0" b="8255"/>
                  <wp:docPr id="25" name="Imagen 25" descr="D:\Usuarios\Nina Morales\Desktop\MARIO MORALES 2025\SENA 2025\DISEÑO Y DESARROLLO\2 VENTA ESTRATEGICA DE PRODUCTOS Y SERVICIOS\DESARROLLO CURRICULAR\CF01\GUIONES CF01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Usuarios\Nina Morales\Desktop\MARIO MORALES 2025\SENA 2025\DISEÑO Y DESARROLLO\2 VENTA ESTRATEGICA DE PRODUCTOS Y SERVICIOS\DESARROLLO CURRICULAR\CF01\GUIONES CF01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71551541" w14:textId="21991BEA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33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7A6668B4" w14:textId="06EDF177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004A1081" w:rsidRDefault="004A1081" w14:paraId="0A990E1E" w14:textId="77777777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736E45">
              <w:rPr>
                <w:rFonts w:eastAsia="Times New Roman" w:cstheme="minorHAnsi"/>
              </w:rPr>
              <w:t>Lo invitamos a participar activamente en este proceso, diseñado para acercarlo a la realidad del mercado y fortalecer sus capacidades para enfrentar los retos del entorno comercial.</w:t>
            </w:r>
          </w:p>
          <w:p w:rsidRPr="00CC556F" w:rsidR="004A1081" w:rsidP="004A1081" w:rsidRDefault="004A1081" w14:paraId="45CBC1F8" w14:textId="77777777">
            <w:pPr>
              <w:spacing w:before="100" w:beforeAutospacing="1" w:after="100" w:afterAutospacing="1" w:line="240" w:lineRule="auto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1081" w:rsidP="2DAE7AEE" w:rsidRDefault="004A1081" w14:paraId="34DD153F" w14:textId="0FB7BE60" w14:noSpellErr="1">
            <w:pPr>
              <w:pStyle w:val="Normal"/>
              <w:widowControl w:val="0"/>
              <w:ind w:left="0"/>
              <w:rPr>
                <w:sz w:val="20"/>
                <w:szCs w:val="20"/>
              </w:rPr>
            </w:pPr>
            <w:r w:rsidRPr="2DAE7AEE" w:rsidR="004A1081">
              <w:rPr>
                <w:rFonts w:eastAsia="Times New Roman" w:cs="Cambria" w:cstheme="minorAscii"/>
              </w:rPr>
              <w:t xml:space="preserve">Fortalecer </w:t>
            </w:r>
            <w:r w:rsidRPr="2DAE7AEE" w:rsidR="004A1081">
              <w:rPr>
                <w:rFonts w:eastAsia="Times New Roman" w:cs="Cambria" w:cstheme="minorAscii"/>
              </w:rPr>
              <w:t>sus capacidades para enfrentar los retos del entorno comercial.</w:t>
            </w:r>
          </w:p>
        </w:tc>
      </w:tr>
      <w:tr w:rsidR="004A1081" w:rsidTr="2DAE7AEE" w14:paraId="1DD37FF0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1081" w:rsidP="2DAE7AEE" w:rsidRDefault="004A1081" w14:paraId="14E43162" w14:textId="74BB6807">
            <w:pPr>
              <w:widowControl w:val="0"/>
              <w:spacing w:line="240" w:lineRule="auto"/>
              <w:rPr>
                <w:b w:val="1"/>
                <w:bCs w:val="1"/>
              </w:rPr>
            </w:pPr>
            <w:r w:rsidRPr="2DAE7AEE" w:rsidR="004A1081">
              <w:rPr>
                <w:b w:val="1"/>
                <w:bCs w:val="1"/>
              </w:rPr>
              <w:t>Escena 1</w:t>
            </w:r>
            <w:r w:rsidRPr="2DAE7AEE" w:rsidR="24A752AF">
              <w:rPr>
                <w:b w:val="1"/>
                <w:bCs w:val="1"/>
              </w:rPr>
              <w:t>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1081" w:rsidP="00CC556F" w:rsidRDefault="00B61920" w14:paraId="13AF19C7" w14:textId="3581AF51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r w:rsidRPr="00B61920">
              <w:rPr>
                <w:noProof/>
                <w:sz w:val="20"/>
                <w:szCs w:val="20"/>
                <w:lang w:val="es-CO"/>
              </w:rPr>
              <w:drawing>
                <wp:inline distT="0" distB="0" distL="0" distR="0" wp14:anchorId="37FDD86F" wp14:editId="6F19B290">
                  <wp:extent cx="2560000" cy="1440000"/>
                  <wp:effectExtent l="0" t="0" r="0" b="8255"/>
                  <wp:docPr id="26" name="Imagen 26" descr="D:\Usuarios\Nina Morales\Desktop\MARIO MORALES 2025\SENA 2025\DISEÑO Y DESARROLLO\2 VENTA ESTRATEGICA DE PRODUCTOS Y SERVICIOS\DESARROLLO CURRICULAR\CF01\GUIONES CF01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Usuarios\Nina Morales\Desktop\MARIO MORALES 2025\SENA 2025\DISEÑO Y DESARROLLO\2 VENTA ESTRATEGICA DE PRODUCTOS Y SERVICIOS\DESARROLLO CURRICULAR\CF01\GUIONES CF01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920" w:rsidP="00CC556F" w:rsidRDefault="00B61920" w14:paraId="4BC1C164" w14:textId="37768ABE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  <w:hyperlink w:history="1" r:id="rId35">
              <w:r w:rsidRPr="00241E1D">
                <w:rPr>
                  <w:rStyle w:val="Hipervnculo"/>
                  <w:noProof/>
                  <w:sz w:val="20"/>
                  <w:szCs w:val="20"/>
                </w:rPr>
                <w:t>https://www.canva.com/design/DAGm2uwXDrc/3jjmTQog3hYXre-O3ySyqQ/edit?utm_content=DAGm2uwXDrc&amp;utm_campaign=designshare&amp;utm_medium=link2&amp;utm_source=sharebutton</w:t>
              </w:r>
            </w:hyperlink>
          </w:p>
          <w:p w:rsidRPr="00046193" w:rsidR="00B61920" w:rsidP="00CC556F" w:rsidRDefault="00B61920" w14:paraId="1147376C" w14:textId="29FF8C9A">
            <w:pPr>
              <w:widowControl w:val="0"/>
              <w:spacing w:line="240" w:lineRule="auto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6E45" w:rsidR="004A1081" w:rsidP="004A1081" w:rsidRDefault="004A1081" w14:paraId="2A7B3622" w14:textId="77777777">
            <w:pPr>
              <w:spacing w:before="100" w:beforeAutospacing="1" w:after="100" w:afterAutospacing="1" w:line="240" w:lineRule="auto"/>
              <w:rPr>
                <w:rFonts w:asciiTheme="minorHAnsi" w:hAnsiTheme="minorHAnsi" w:cstheme="minorHAnsi"/>
              </w:rPr>
            </w:pPr>
            <w:r w:rsidRPr="00736E45">
              <w:rPr>
                <w:rFonts w:eastAsia="Times New Roman" w:cstheme="minorHAnsi"/>
              </w:rPr>
              <w:t>¡Bienvenido y mucho éxito en esta etapa de su formación!</w:t>
            </w:r>
          </w:p>
          <w:p w:rsidRPr="00CC556F" w:rsidR="004A1081" w:rsidP="00CC556F" w:rsidRDefault="004A1081" w14:paraId="7425F443" w14:textId="77777777">
            <w:pPr>
              <w:rPr>
                <w:rFonts w:eastAsia="Times New Roman"/>
                <w:sz w:val="24"/>
                <w:szCs w:val="24"/>
              </w:rPr>
            </w:pPr>
            <w:bookmarkStart w:name="_GoBack" w:id="2"/>
            <w:bookmarkEnd w:id="2"/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1081" w:rsidP="2DAE7AEE" w:rsidRDefault="004A1081" w14:textId="77777777" w14:noSpellErr="1" w14:paraId="43D2744C">
            <w:pPr>
              <w:widowControl w:val="0"/>
              <w:spacing w:beforeAutospacing="on" w:afterAutospacing="on" w:line="240" w:lineRule="auto"/>
              <w:rPr>
                <w:rFonts w:ascii="Cambria" w:hAnsi="Cambria" w:cs="Cambria" w:asciiTheme="minorAscii" w:hAnsiTheme="minorAscii" w:cstheme="minorAscii"/>
              </w:rPr>
            </w:pPr>
            <w:r w:rsidRPr="2DAE7AEE" w:rsidR="36C91272">
              <w:rPr>
                <w:rFonts w:eastAsia="Times New Roman" w:cs="Cambria" w:cstheme="minorAscii"/>
              </w:rPr>
              <w:t>¡Bienvenido y mucho éxito en esta etapa de su formación!</w:t>
            </w:r>
          </w:p>
          <w:p w:rsidR="004A1081" w:rsidP="00CC556F" w:rsidRDefault="004A1081" w14:paraId="6F1899DC" w14:textId="7D3B4336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D8067C" w:rsidRDefault="00D8067C" w14:paraId="7859954A" w14:textId="77777777">
      <w:pPr>
        <w:spacing w:line="240" w:lineRule="auto"/>
        <w:rPr>
          <w:b/>
        </w:rPr>
      </w:pPr>
    </w:p>
    <w:sectPr w:rsidR="00D8067C">
      <w:headerReference w:type="default" r:id="rId36"/>
      <w:footerReference w:type="default" r:id="rId3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2DE" w:rsidRDefault="00F472DE" w14:paraId="7B57C9A2" w14:textId="77777777">
      <w:pPr>
        <w:spacing w:line="240" w:lineRule="auto"/>
      </w:pPr>
      <w:r>
        <w:separator/>
      </w:r>
    </w:p>
  </w:endnote>
  <w:endnote w:type="continuationSeparator" w:id="0">
    <w:p w:rsidR="00F472DE" w:rsidRDefault="00F472DE" w14:paraId="1D2DD594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2DE" w:rsidRDefault="00F472DE" w14:paraId="6E59FB1A" w14:textId="77777777">
      <w:pPr>
        <w:spacing w:line="240" w:lineRule="auto"/>
      </w:pPr>
      <w:r>
        <w:separator/>
      </w:r>
    </w:p>
  </w:footnote>
  <w:footnote w:type="continuationSeparator" w:id="0">
    <w:p w:rsidR="00F472DE" w:rsidRDefault="00F472DE" w14:paraId="476796A4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7C"/>
    <w:rsid w:val="00034159"/>
    <w:rsid w:val="00046193"/>
    <w:rsid w:val="0004784D"/>
    <w:rsid w:val="000A1B94"/>
    <w:rsid w:val="001463E7"/>
    <w:rsid w:val="00151017"/>
    <w:rsid w:val="0017631A"/>
    <w:rsid w:val="00195B8F"/>
    <w:rsid w:val="001C4886"/>
    <w:rsid w:val="0022079D"/>
    <w:rsid w:val="00227DC0"/>
    <w:rsid w:val="00234C35"/>
    <w:rsid w:val="00250477"/>
    <w:rsid w:val="002A06A0"/>
    <w:rsid w:val="00321510"/>
    <w:rsid w:val="003946CE"/>
    <w:rsid w:val="003C55F6"/>
    <w:rsid w:val="003F3A7A"/>
    <w:rsid w:val="00415B29"/>
    <w:rsid w:val="0041609A"/>
    <w:rsid w:val="00455806"/>
    <w:rsid w:val="004A1081"/>
    <w:rsid w:val="004E6699"/>
    <w:rsid w:val="005043C5"/>
    <w:rsid w:val="00544ABC"/>
    <w:rsid w:val="005E08D9"/>
    <w:rsid w:val="005F5A90"/>
    <w:rsid w:val="00606818"/>
    <w:rsid w:val="0065075F"/>
    <w:rsid w:val="006F04B0"/>
    <w:rsid w:val="007130EB"/>
    <w:rsid w:val="007260B0"/>
    <w:rsid w:val="00766507"/>
    <w:rsid w:val="00772A82"/>
    <w:rsid w:val="007A00F0"/>
    <w:rsid w:val="007A4AFD"/>
    <w:rsid w:val="008176F5"/>
    <w:rsid w:val="00820D2C"/>
    <w:rsid w:val="00834C00"/>
    <w:rsid w:val="00885E50"/>
    <w:rsid w:val="00895D75"/>
    <w:rsid w:val="008B7D0F"/>
    <w:rsid w:val="008D0BA7"/>
    <w:rsid w:val="008E11F2"/>
    <w:rsid w:val="008F4D6D"/>
    <w:rsid w:val="008F6D92"/>
    <w:rsid w:val="0090647F"/>
    <w:rsid w:val="009150DA"/>
    <w:rsid w:val="00915332"/>
    <w:rsid w:val="009471C6"/>
    <w:rsid w:val="00A01FDB"/>
    <w:rsid w:val="00A14CF6"/>
    <w:rsid w:val="00A56F5C"/>
    <w:rsid w:val="00A63399"/>
    <w:rsid w:val="00AE6DF0"/>
    <w:rsid w:val="00B146F8"/>
    <w:rsid w:val="00B46D83"/>
    <w:rsid w:val="00B61920"/>
    <w:rsid w:val="00BD35BE"/>
    <w:rsid w:val="00BD58A5"/>
    <w:rsid w:val="00C21B45"/>
    <w:rsid w:val="00C30F6B"/>
    <w:rsid w:val="00C433B7"/>
    <w:rsid w:val="00C51E5C"/>
    <w:rsid w:val="00CA3401"/>
    <w:rsid w:val="00CC556F"/>
    <w:rsid w:val="00D07483"/>
    <w:rsid w:val="00D46B27"/>
    <w:rsid w:val="00D8067C"/>
    <w:rsid w:val="00DB2D32"/>
    <w:rsid w:val="00E071B0"/>
    <w:rsid w:val="00E33A80"/>
    <w:rsid w:val="00E33E66"/>
    <w:rsid w:val="00E40997"/>
    <w:rsid w:val="00E63326"/>
    <w:rsid w:val="00EA620D"/>
    <w:rsid w:val="00EB7AD3"/>
    <w:rsid w:val="00EE316C"/>
    <w:rsid w:val="00F334C2"/>
    <w:rsid w:val="00F352A4"/>
    <w:rsid w:val="00F472DE"/>
    <w:rsid w:val="00F81BC3"/>
    <w:rsid w:val="00F96082"/>
    <w:rsid w:val="00FB76EA"/>
    <w:rsid w:val="06D9E239"/>
    <w:rsid w:val="0E284BE0"/>
    <w:rsid w:val="11635AE8"/>
    <w:rsid w:val="16E0260C"/>
    <w:rsid w:val="17089DE0"/>
    <w:rsid w:val="1D1A6D3C"/>
    <w:rsid w:val="20C5D978"/>
    <w:rsid w:val="24A752AF"/>
    <w:rsid w:val="27118519"/>
    <w:rsid w:val="2890B4F1"/>
    <w:rsid w:val="28D44446"/>
    <w:rsid w:val="297EC8C8"/>
    <w:rsid w:val="2B6A200E"/>
    <w:rsid w:val="2DAE7AEE"/>
    <w:rsid w:val="2E3F9B8B"/>
    <w:rsid w:val="2EA6A25C"/>
    <w:rsid w:val="2F2BA9EC"/>
    <w:rsid w:val="30A763CF"/>
    <w:rsid w:val="311F35BD"/>
    <w:rsid w:val="319FF0B7"/>
    <w:rsid w:val="33D8FEC8"/>
    <w:rsid w:val="35DAC6D0"/>
    <w:rsid w:val="36C91272"/>
    <w:rsid w:val="3BC6CBF5"/>
    <w:rsid w:val="3D4C9D1F"/>
    <w:rsid w:val="3DEF87AE"/>
    <w:rsid w:val="3F788900"/>
    <w:rsid w:val="401E62DF"/>
    <w:rsid w:val="41D5C602"/>
    <w:rsid w:val="4224DB7A"/>
    <w:rsid w:val="48D5DDC2"/>
    <w:rsid w:val="4FFDCAC7"/>
    <w:rsid w:val="53FBC3C5"/>
    <w:rsid w:val="6078AAB0"/>
    <w:rsid w:val="6169F3CA"/>
    <w:rsid w:val="626C3E7B"/>
    <w:rsid w:val="68D8B257"/>
    <w:rsid w:val="69481B87"/>
    <w:rsid w:val="6CB5B6F3"/>
    <w:rsid w:val="6FF2C54E"/>
    <w:rsid w:val="7224F677"/>
    <w:rsid w:val="73C3E1C9"/>
    <w:rsid w:val="7513D9AB"/>
    <w:rsid w:val="7670D07E"/>
    <w:rsid w:val="7693F681"/>
    <w:rsid w:val="7BF6C181"/>
    <w:rsid w:val="7CBA4FDB"/>
    <w:rsid w:val="7DC4C25E"/>
    <w:rsid w:val="7F149D64"/>
    <w:rsid w:val="7F5C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UnresolvedMention" w:customStyle="1">
    <w:name w:val="Unresolved Mention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13" /><Relationship Type="http://schemas.openxmlformats.org/officeDocument/2006/relationships/image" Target="media/image5.jpeg" Id="rId18" /><Relationship Type="http://schemas.openxmlformats.org/officeDocument/2006/relationships/image" Target="media/image9.jpeg" Id="rId26" /><Relationship Type="http://schemas.openxmlformats.org/officeDocument/2006/relationships/theme" Target="theme/theme1.xml" Id="rId39" /><Relationship Type="http://schemas.openxmlformats.org/officeDocument/2006/relationships/customXml" Target="../customXml/item3.xml" Id="rId3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21" /><Relationship Type="http://schemas.openxmlformats.org/officeDocument/2006/relationships/image" Target="media/image13.jpeg" Id="rId34" /><Relationship Type="http://schemas.openxmlformats.org/officeDocument/2006/relationships/webSettings" Target="webSettings.xml" Id="rId7" /><Relationship Type="http://schemas.openxmlformats.org/officeDocument/2006/relationships/image" Target="media/image2.jpeg" Id="rId12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17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25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image" Target="media/image4.jpeg" Id="rId16" /><Relationship Type="http://schemas.openxmlformats.org/officeDocument/2006/relationships/image" Target="media/image6.jpeg" Id="rId20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11" /><Relationship Type="http://schemas.openxmlformats.org/officeDocument/2006/relationships/image" Target="media/image8.jpeg" Id="rId24" /><Relationship Type="http://schemas.openxmlformats.org/officeDocument/2006/relationships/image" Target="media/image12.jpeg" Id="rId32" /><Relationship Type="http://schemas.openxmlformats.org/officeDocument/2006/relationships/footer" Target="footer1.xml" Id="rId37" /><Relationship Type="http://schemas.openxmlformats.org/officeDocument/2006/relationships/styles" Target="styles.xml" Id="rId5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15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23" /><Relationship Type="http://schemas.openxmlformats.org/officeDocument/2006/relationships/image" Target="media/image10.jpeg" Id="rId28" /><Relationship Type="http://schemas.openxmlformats.org/officeDocument/2006/relationships/header" Target="header1.xml" Id="rId36" /><Relationship Type="http://schemas.openxmlformats.org/officeDocument/2006/relationships/image" Target="media/image1.jpeg" Id="rId10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19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jpeg" Id="rId14" /><Relationship Type="http://schemas.openxmlformats.org/officeDocument/2006/relationships/image" Target="media/image7.jpeg" Id="rId22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27" /><Relationship Type="http://schemas.openxmlformats.org/officeDocument/2006/relationships/image" Target="media/image11.jpeg" Id="rId30" /><Relationship Type="http://schemas.openxmlformats.org/officeDocument/2006/relationships/hyperlink" Target="https://www.canva.com/design/DAGm2uwXDrc/3jjmTQog3hYXre-O3ySyqQ/edit?utm_content=DAGm2uwXDrc&amp;utm_campaign=designshare&amp;utm_medium=link2&amp;utm_source=sharebutton" TargetMode="External" Id="rId3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379BDD-FB19-4891-AD79-57000019B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GILBERTO</dc:creator>
  <lastModifiedBy>Nelson Ivan Vera Briceño</lastModifiedBy>
  <revision>55</revision>
  <dcterms:created xsi:type="dcterms:W3CDTF">2024-09-03T21:14:00.0000000Z</dcterms:created>
  <dcterms:modified xsi:type="dcterms:W3CDTF">2025-06-04T23:37:07.5374753Z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