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D8067C" w:rsidRDefault="00D8067C" w14:paraId="45EA307B" w14:textId="77777777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D8067C" w:rsidTr="277B9A1D" w14:paraId="0A615776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4452B0BB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3352CBCD" w14:textId="7777777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Animado o </w:t>
            </w:r>
            <w:proofErr w:type="spellStart"/>
            <w:r>
              <w:rPr>
                <w:b/>
                <w:sz w:val="24"/>
                <w:szCs w:val="24"/>
              </w:rPr>
              <w:t>Motion</w:t>
            </w:r>
            <w:proofErr w:type="spellEnd"/>
          </w:p>
        </w:tc>
      </w:tr>
      <w:tr w:rsidR="00D8067C" w:rsidTr="277B9A1D" w14:paraId="64FC02CA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5364F12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P="4D8122DE" w:rsidRDefault="002A5D93" w14:paraId="62835FB8" w14:textId="33E6E8FD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2A5D93">
              <w:rPr>
                <w:rFonts w:eastAsia="Times New Roman"/>
                <w:b/>
                <w:bCs/>
                <w:sz w:val="24"/>
                <w:szCs w:val="24"/>
              </w:rPr>
              <w:t>Público objetivo.</w:t>
            </w:r>
          </w:p>
        </w:tc>
      </w:tr>
      <w:tr w:rsidR="00D8067C" w:rsidTr="277B9A1D" w14:paraId="2C9A85BA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3303DD45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8067C" w14:paraId="364C6A65" w14:textId="56204F9F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</w:p>
        </w:tc>
      </w:tr>
      <w:tr w:rsidR="00D8067C" w:rsidTr="277B9A1D" w14:paraId="4C180FEE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3F08ECAA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546C0328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4EC207B9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04AF1728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D8067C" w:rsidTr="277B9A1D" w14:paraId="63E9B3EE" w14:textId="77777777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5227F25B" w14:textId="77777777">
            <w:pPr>
              <w:widowControl w:val="0"/>
              <w:spacing w:line="240" w:lineRule="auto"/>
              <w:rPr>
                <w:b/>
              </w:rPr>
            </w:pPr>
            <w:bookmarkStart w:name="_Hlk176107302" w:id="0"/>
            <w:r>
              <w:rPr>
                <w:b/>
              </w:rPr>
              <w:t>Escena 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73EF" w:rsidP="00CB4885" w:rsidRDefault="0078151E" w14:paraId="20D61B9F" w14:textId="224E987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w:history="1" r:id="rId11">
              <w:r w:rsidRPr="00A442FE">
                <w:rPr>
                  <w:rStyle w:val="Hipervnculo"/>
                  <w:sz w:val="20"/>
                  <w:szCs w:val="20"/>
                </w:rPr>
                <w:t>https://www.freepik.es/vector-gratis/vector-conceptual-redes-sociales_721275.htm#fromView=search&amp;page=1&amp;position=13&amp;uuid=907f23ed-6458-4525-beac-ec4494b62659&amp;query=Publico+Objetivo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  <w:p w:rsidRPr="00046193" w:rsidR="00B40D2B" w:rsidP="00CB4885" w:rsidRDefault="00B40D2B" w14:paraId="3EF6F335" w14:textId="1CC9FD5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="00B40D2B">
              <w:drawing>
                <wp:inline wp14:editId="5411E8D4" wp14:anchorId="0C08E6E6">
                  <wp:extent cx="928700" cy="923489"/>
                  <wp:effectExtent l="0" t="0" r="0" b="0"/>
                  <wp:docPr id="1667915587" name="Imagen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67915587" name=""/>
                          <pic:cNvPicPr/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8700" cy="923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A5D93" w:rsidR="00D8067C" w:rsidP="002A5D93" w:rsidRDefault="00B46D83" w14:paraId="22DD085B" w14:textId="2D764DB9">
            <w:pPr>
              <w:rPr>
                <w:sz w:val="24"/>
                <w:szCs w:val="24"/>
              </w:rPr>
            </w:pPr>
            <w:r w:rsidRPr="3F0A7136" w:rsidR="64F794B1">
              <w:rPr>
                <w:rFonts w:ascii="Arial" w:hAnsi="Arial" w:eastAsia="Times New Roman" w:cs="Arial"/>
                <w:noProof w:val="0"/>
                <w:color w:val="auto"/>
                <w:sz w:val="24"/>
                <w:szCs w:val="24"/>
                <w:lang w:val="es-CO" w:eastAsia="es-CO" w:bidi="ar-SA"/>
              </w:rPr>
              <w:t>Estimado aprendiz, bienvenido al componente formativo</w:t>
            </w:r>
            <w:r w:rsidRPr="3F0A7136" w:rsidR="004E6699">
              <w:rPr>
                <w:rFonts w:ascii="Arial" w:hAnsi="Arial" w:eastAsia="Times New Roman" w:cs="Arial"/>
                <w:color w:val="auto"/>
                <w:sz w:val="24"/>
                <w:szCs w:val="24"/>
                <w:lang w:eastAsia="es-CO" w:bidi="ar-SA"/>
              </w:rPr>
              <w:t xml:space="preserve"> “</w:t>
            </w:r>
            <w:r w:rsidRPr="3F0A7136" w:rsidR="002A5D93">
              <w:rPr>
                <w:rFonts w:eastAsia="Times New Roman"/>
                <w:sz w:val="24"/>
                <w:szCs w:val="24"/>
              </w:rPr>
              <w:t>Público objetivo</w:t>
            </w:r>
            <w:r w:rsidRPr="3F0A7136" w:rsidR="004E6699">
              <w:rPr>
                <w:sz w:val="24"/>
                <w:szCs w:val="24"/>
              </w:rPr>
              <w:t>”.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433B7" w:rsidR="00F81BC3" w:rsidRDefault="002A5D93" w14:paraId="14964535" w14:textId="7ADB9E01">
            <w:pPr>
              <w:widowControl w:val="0"/>
              <w:rPr>
                <w:b/>
                <w:sz w:val="20"/>
                <w:szCs w:val="20"/>
              </w:rPr>
            </w:pPr>
            <w:r w:rsidRPr="002A5D93">
              <w:rPr>
                <w:rFonts w:eastAsia="Times New Roman"/>
                <w:b/>
                <w:sz w:val="24"/>
                <w:szCs w:val="24"/>
              </w:rPr>
              <w:t>Público objetivo.</w:t>
            </w:r>
          </w:p>
        </w:tc>
      </w:tr>
      <w:tr w:rsidR="00D8067C" w:rsidTr="277B9A1D" w14:paraId="7FA94BE1" w14:textId="77777777">
        <w:trPr>
          <w:trHeight w:val="211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17A89BB6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 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CF1" w:rsidP="00CB4885" w:rsidRDefault="00E01A97" w14:paraId="333A8480" w14:textId="45E168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w:history="1" r:id="rId13">
              <w:r w:rsidRPr="00A442FE">
                <w:rPr>
                  <w:rStyle w:val="Hipervnculo"/>
                  <w:sz w:val="20"/>
                  <w:szCs w:val="20"/>
                </w:rPr>
                <w:t>https://www.freepik.es/vector-gratis/plantilla-folleto-empresas_4156522.htm#fromView=search&amp;page=1&amp;position=6&amp;uuid=447f64a6-c51f-4ea9-b5ae-0749a9c6378b&amp;query=Brief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  <w:p w:rsidRPr="00046193" w:rsidR="00D8067C" w:rsidP="00CB4885" w:rsidRDefault="00087CF1" w14:paraId="34B2415F" w14:textId="2FA049C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087CF1">
              <w:rPr>
                <w:sz w:val="20"/>
                <w:szCs w:val="20"/>
              </w:rPr>
              <w:drawing>
                <wp:inline distT="0" distB="0" distL="0" distR="0" wp14:anchorId="1EEF6300" wp14:editId="2A0F7FA3">
                  <wp:extent cx="1556951" cy="2001000"/>
                  <wp:effectExtent l="0" t="0" r="5715" b="0"/>
                  <wp:docPr id="16913766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3766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560" cy="200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34C35" w:rsidR="00D8067C" w:rsidP="00234C35" w:rsidRDefault="009D0473" w14:paraId="3582B3CD" w14:textId="60E8F773">
            <w:pPr>
              <w:rPr>
                <w:sz w:val="24"/>
                <w:szCs w:val="24"/>
              </w:rPr>
            </w:pPr>
            <w:r w:rsidRPr="3F0A7136" w:rsidR="009D0473">
              <w:rPr>
                <w:sz w:val="24"/>
                <w:szCs w:val="24"/>
              </w:rPr>
              <w:t xml:space="preserve">En este espacio podrá comprender cómo realizar la planificación de contenidos digitales basados en </w:t>
            </w:r>
            <w:r w:rsidRPr="3F0A7136" w:rsidR="009D0473">
              <w:rPr>
                <w:i w:val="1"/>
                <w:iCs w:val="1"/>
                <w:sz w:val="24"/>
                <w:szCs w:val="24"/>
              </w:rPr>
              <w:t>storytelling</w:t>
            </w:r>
            <w:r w:rsidRPr="3F0A7136" w:rsidR="009D0473">
              <w:rPr>
                <w:sz w:val="24"/>
                <w:szCs w:val="24"/>
              </w:rPr>
              <w:t xml:space="preserve">, teniendo en cuenta al </w:t>
            </w:r>
            <w:r w:rsidRPr="3F0A7136" w:rsidR="009D0473">
              <w:rPr>
                <w:b w:val="0"/>
                <w:bCs w:val="0"/>
                <w:i w:val="1"/>
                <w:iCs w:val="1"/>
                <w:sz w:val="24"/>
                <w:szCs w:val="24"/>
              </w:rPr>
              <w:t>brief</w:t>
            </w:r>
            <w:r w:rsidRPr="3F0A7136" w:rsidR="009D0473">
              <w:rPr>
                <w:sz w:val="24"/>
                <w:szCs w:val="24"/>
              </w:rPr>
              <w:t xml:space="preserve"> como guía estratégica.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64C4" w:rsidR="004E6699" w:rsidP="277B9A1D" w:rsidRDefault="003D4427" w14:paraId="65BF3DE2" w14:textId="15EE42DF">
            <w:pPr>
              <w:pStyle w:val="Prrafodelista"/>
              <w:widowControl w:val="0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277B9A1D" w:rsidR="003D4427">
              <w:rPr>
                <w:sz w:val="24"/>
                <w:szCs w:val="24"/>
              </w:rPr>
              <w:t>P</w:t>
            </w:r>
            <w:r w:rsidRPr="277B9A1D" w:rsidR="003D4427">
              <w:rPr>
                <w:sz w:val="24"/>
                <w:szCs w:val="24"/>
              </w:rPr>
              <w:t xml:space="preserve">lanificación de contenidos digitales basados en </w:t>
            </w:r>
            <w:r w:rsidRPr="277B9A1D" w:rsidR="003D4427">
              <w:rPr>
                <w:i w:val="1"/>
                <w:iCs w:val="1"/>
                <w:sz w:val="24"/>
                <w:szCs w:val="24"/>
              </w:rPr>
              <w:t>storytelling</w:t>
            </w:r>
            <w:r w:rsidRPr="277B9A1D" w:rsidR="003D4427">
              <w:rPr>
                <w:sz w:val="24"/>
                <w:szCs w:val="24"/>
              </w:rPr>
              <w:t xml:space="preserve">, </w:t>
            </w:r>
          </w:p>
          <w:p w:rsidRPr="00C564C4" w:rsidR="004E6699" w:rsidP="277B9A1D" w:rsidRDefault="003D4427" w14:paraId="72389497" w14:textId="17410108">
            <w:pPr>
              <w:pStyle w:val="Prrafodelista"/>
              <w:widowControl w:val="0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277B9A1D" w:rsidR="7C1360E6">
              <w:rPr>
                <w:sz w:val="24"/>
                <w:szCs w:val="24"/>
              </w:rPr>
              <w:t>T</w:t>
            </w:r>
            <w:r w:rsidRPr="277B9A1D" w:rsidR="003D4427">
              <w:rPr>
                <w:sz w:val="24"/>
                <w:szCs w:val="24"/>
              </w:rPr>
              <w:t xml:space="preserve">eniendo en cuenta al </w:t>
            </w:r>
            <w:r w:rsidRPr="277B9A1D" w:rsidR="003D4427">
              <w:rPr>
                <w:i w:val="1"/>
                <w:iCs w:val="1"/>
                <w:sz w:val="24"/>
                <w:szCs w:val="24"/>
              </w:rPr>
              <w:t>Brief</w:t>
            </w:r>
            <w:r w:rsidRPr="277B9A1D" w:rsidR="003D4427">
              <w:rPr>
                <w:sz w:val="24"/>
                <w:szCs w:val="24"/>
              </w:rPr>
              <w:t xml:space="preserve"> como guía estratégica.</w:t>
            </w:r>
          </w:p>
        </w:tc>
      </w:tr>
      <w:tr w:rsidR="00250477" w:rsidTr="277B9A1D" w14:paraId="40C52A58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0477" w:rsidRDefault="00250477" w14:paraId="6177AC77" w14:textId="7E050919">
            <w:pPr>
              <w:widowControl w:val="0"/>
              <w:spacing w:line="240" w:lineRule="auto"/>
              <w:rPr>
                <w:b/>
              </w:rPr>
            </w:pPr>
            <w:bookmarkStart w:name="_Hlk176107244" w:id="1"/>
            <w:bookmarkEnd w:id="0"/>
            <w:r>
              <w:rPr>
                <w:b/>
              </w:rPr>
              <w:t xml:space="preserve">Escena </w:t>
            </w:r>
            <w:r w:rsidR="00DA618D">
              <w:rPr>
                <w:b/>
              </w:rPr>
              <w:t>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0477" w:rsidP="00CB4885" w:rsidRDefault="00D502A0" w14:paraId="6AF79D3C" w14:textId="7587FA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w:history="1" r:id="rId15">
              <w:r w:rsidRPr="00A442FE">
                <w:rPr>
                  <w:rStyle w:val="Hipervnculo"/>
                  <w:sz w:val="20"/>
                  <w:szCs w:val="20"/>
                </w:rPr>
                <w:t>https://www.freepik.es/vector-gratis/ilustracion-concepto-abstracto-segmentacion-audiencia_11667653.htm#fromView=search&amp;page=1&amp;position=2&amp;uuid=a4b43a7a-4c97-47ff-bb28-be56c7dc4b72&amp;query=publico+objetivo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  <w:p w:rsidRPr="00046193" w:rsidR="00C84B52" w:rsidP="00CB4885" w:rsidRDefault="00C84B52" w14:paraId="47204B5D" w14:textId="57DE658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C84B52">
              <w:rPr>
                <w:sz w:val="20"/>
                <w:szCs w:val="20"/>
              </w:rPr>
              <w:lastRenderedPageBreak/>
              <w:drawing>
                <wp:inline distT="0" distB="0" distL="0" distR="0" wp14:anchorId="09E9C510" wp14:editId="11941200">
                  <wp:extent cx="1581665" cy="1543334"/>
                  <wp:effectExtent l="0" t="0" r="0" b="0"/>
                  <wp:docPr id="783783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78300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128" cy="1546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43FC6" w:rsidR="00250477" w:rsidP="00234C35" w:rsidRDefault="00043FC6" w14:paraId="3CF80B79" w14:textId="4B514F84" w14:noSpellErr="1">
            <w:pPr>
              <w:rPr>
                <w:sz w:val="24"/>
                <w:szCs w:val="24"/>
                <w:lang w:val="es-CO"/>
              </w:rPr>
            </w:pPr>
            <w:r w:rsidRPr="3F0A7136" w:rsidR="00043FC6">
              <w:rPr>
                <w:sz w:val="24"/>
                <w:szCs w:val="24"/>
                <w:lang w:val="es-CO"/>
              </w:rPr>
              <w:t xml:space="preserve">Como punto de partida explorará la importancia de definir el </w:t>
            </w:r>
            <w:r w:rsidRPr="3F0A7136" w:rsidR="00043FC6">
              <w:rPr>
                <w:b w:val="0"/>
                <w:bCs w:val="0"/>
                <w:sz w:val="24"/>
                <w:szCs w:val="24"/>
                <w:lang w:val="es-CO"/>
              </w:rPr>
              <w:t>público objetivo</w:t>
            </w:r>
            <w:r w:rsidRPr="3F0A7136" w:rsidR="00043FC6">
              <w:rPr>
                <w:sz w:val="24"/>
                <w:szCs w:val="24"/>
                <w:lang w:val="es-CO"/>
              </w:rPr>
              <w:t xml:space="preserve"> para construir relatos que resuenen con sus intereses, emociones y necesidades, asegurando que cada historia conecte con intención y genere valor comunicativo.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5E5" w:rsidR="00CC556F" w:rsidP="277B9A1D" w:rsidRDefault="009546EC" w14:paraId="2AEF7EF0" w14:textId="7E51828C">
            <w:pPr>
              <w:pStyle w:val="Prrafodelista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277B9A1D" w:rsidR="009546EC">
              <w:rPr>
                <w:sz w:val="24"/>
                <w:szCs w:val="24"/>
                <w:lang w:val="es-CO"/>
              </w:rPr>
              <w:t>D</w:t>
            </w:r>
            <w:r w:rsidRPr="277B9A1D" w:rsidR="009546EC">
              <w:rPr>
                <w:sz w:val="24"/>
                <w:szCs w:val="24"/>
                <w:lang w:val="es-CO"/>
              </w:rPr>
              <w:t>efini</w:t>
            </w:r>
            <w:r w:rsidRPr="277B9A1D" w:rsidR="009546EC">
              <w:rPr>
                <w:sz w:val="24"/>
                <w:szCs w:val="24"/>
                <w:lang w:val="es-CO"/>
              </w:rPr>
              <w:t>ción</w:t>
            </w:r>
            <w:r w:rsidRPr="277B9A1D" w:rsidR="009546EC">
              <w:rPr>
                <w:sz w:val="24"/>
                <w:szCs w:val="24"/>
                <w:lang w:val="es-CO"/>
              </w:rPr>
              <w:t xml:space="preserve"> </w:t>
            </w:r>
            <w:r w:rsidRPr="277B9A1D" w:rsidR="009546EC">
              <w:rPr>
                <w:sz w:val="24"/>
                <w:szCs w:val="24"/>
                <w:lang w:val="es-CO"/>
              </w:rPr>
              <w:t>d</w:t>
            </w:r>
            <w:r w:rsidRPr="277B9A1D" w:rsidR="009546EC">
              <w:rPr>
                <w:sz w:val="24"/>
                <w:szCs w:val="24"/>
                <w:lang w:val="es-CO"/>
              </w:rPr>
              <w:t>el público objetivo para construir relatos que resuenen con sus intereses, emociones y necesidades</w:t>
            </w:r>
            <w:r w:rsidRPr="277B9A1D" w:rsidR="009546EC">
              <w:rPr>
                <w:sz w:val="24"/>
                <w:szCs w:val="24"/>
                <w:lang w:val="es-CO"/>
              </w:rPr>
              <w:t>.</w:t>
            </w:r>
          </w:p>
          <w:p w:rsidRPr="008335E5" w:rsidR="00CC556F" w:rsidP="277B9A1D" w:rsidRDefault="009546EC" w14:paraId="12DCEEE3" w14:textId="103AAEFB">
            <w:pPr>
              <w:pStyle w:val="Prrafodelista"/>
              <w:numPr>
                <w:ilvl w:val="0"/>
                <w:numId w:val="4"/>
              </w:numPr>
              <w:rPr>
                <w:sz w:val="24"/>
                <w:szCs w:val="24"/>
                <w:lang w:val="es-CO"/>
              </w:rPr>
            </w:pPr>
            <w:r w:rsidRPr="277B9A1D" w:rsidR="700D8D1B">
              <w:rPr>
                <w:sz w:val="24"/>
                <w:szCs w:val="24"/>
                <w:lang w:val="es-CO"/>
              </w:rPr>
              <w:t>Historias con intención y valor comunicativo</w:t>
            </w:r>
          </w:p>
        </w:tc>
      </w:tr>
      <w:tr w:rsidR="00CC556F" w:rsidTr="277B9A1D" w14:paraId="22E681AE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556F" w:rsidP="00CC556F" w:rsidRDefault="00CC556F" w14:paraId="7DF981C4" w14:textId="4C0C42A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 w:rsidR="00DA618D">
              <w:rPr>
                <w:b/>
              </w:rPr>
              <w:t>4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29B9" w:rsidP="00CB4885" w:rsidRDefault="00D027B9" w14:paraId="520BCA27" w14:textId="325D250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w:history="1" r:id="rId17">
              <w:r w:rsidRPr="00A442FE">
                <w:rPr>
                  <w:rStyle w:val="Hipervnculo"/>
                  <w:sz w:val="20"/>
                  <w:szCs w:val="20"/>
                </w:rPr>
                <w:t>https://www.freepik.es/vector-gratis/infografia-persona-comprador-foto_9925545.htm#fromView=search&amp;page=1&amp;position=0&amp;uuid=4987d7c2-d588-4f87-835e-6450b10b2d42&amp;query=buyer+persona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  <w:p w:rsidRPr="00046193" w:rsidR="00CC556F" w:rsidP="00CB4885" w:rsidRDefault="00EF59E1" w14:paraId="67F435CF" w14:textId="5FDC0D9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EF59E1">
              <w:rPr>
                <w:sz w:val="20"/>
                <w:szCs w:val="20"/>
              </w:rPr>
              <w:drawing>
                <wp:inline distT="0" distB="0" distL="0" distR="0" wp14:anchorId="1802DF22" wp14:editId="7DCCBEF9">
                  <wp:extent cx="1927654" cy="1344440"/>
                  <wp:effectExtent l="0" t="0" r="0" b="8255"/>
                  <wp:docPr id="12479988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99889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208" cy="1346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43FC6" w:rsidR="00CC556F" w:rsidP="00CC556F" w:rsidRDefault="00043FC6" w14:paraId="1EC13EE9" w14:textId="43E114E2">
            <w:pPr>
              <w:rPr>
                <w:sz w:val="24"/>
                <w:szCs w:val="24"/>
                <w:lang w:val="es-CO"/>
              </w:rPr>
            </w:pPr>
            <w:r w:rsidRPr="3F0A7136" w:rsidR="00043FC6">
              <w:rPr>
                <w:sz w:val="24"/>
                <w:szCs w:val="24"/>
                <w:lang w:val="es-CO"/>
              </w:rPr>
              <w:t xml:space="preserve">Ahondará en la </w:t>
            </w:r>
            <w:r w:rsidRPr="3F0A7136" w:rsidR="00043FC6">
              <w:rPr>
                <w:b w:val="0"/>
                <w:bCs w:val="0"/>
                <w:sz w:val="24"/>
                <w:szCs w:val="24"/>
                <w:lang w:val="es-CO"/>
              </w:rPr>
              <w:t xml:space="preserve">construcción del </w:t>
            </w:r>
            <w:r w:rsidRPr="3F0A7136" w:rsidR="00043FC6">
              <w:rPr>
                <w:b w:val="0"/>
                <w:bCs w:val="0"/>
                <w:i w:val="1"/>
                <w:iCs w:val="1"/>
                <w:sz w:val="24"/>
                <w:szCs w:val="24"/>
                <w:lang w:val="es-CO"/>
              </w:rPr>
              <w:t>buyer</w:t>
            </w:r>
            <w:r w:rsidRPr="3F0A7136" w:rsidR="00043FC6">
              <w:rPr>
                <w:b w:val="0"/>
                <w:bCs w:val="0"/>
                <w:sz w:val="24"/>
                <w:szCs w:val="24"/>
                <w:lang w:val="es-CO"/>
              </w:rPr>
              <w:t xml:space="preserve"> persona </w:t>
            </w:r>
            <w:r w:rsidRPr="3F0A7136" w:rsidR="00043FC6">
              <w:rPr>
                <w:b w:val="0"/>
                <w:bCs w:val="0"/>
                <w:sz w:val="24"/>
                <w:szCs w:val="24"/>
                <w:lang w:val="es-CO"/>
              </w:rPr>
              <w:t>c</w:t>
            </w:r>
            <w:r w:rsidRPr="3F0A7136" w:rsidR="00043FC6">
              <w:rPr>
                <w:sz w:val="24"/>
                <w:szCs w:val="24"/>
                <w:lang w:val="es-CO"/>
              </w:rPr>
              <w:t>omo herramienta clave para humanizar la audiencia, identificar sus motivaciones y diseñar contenidos que dialoguen con sus historias, aspiraciones y contextos reales.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06C6" w:rsidR="00CC556F" w:rsidP="277B9A1D" w:rsidRDefault="007906C6" w14:paraId="068C4D48" w14:textId="0B7066B5">
            <w:pPr>
              <w:pStyle w:val="Prrafodelista"/>
              <w:widowControl w:val="0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277B9A1D" w:rsidR="007906C6">
              <w:rPr>
                <w:i w:val="1"/>
                <w:iCs w:val="1"/>
                <w:sz w:val="24"/>
                <w:szCs w:val="24"/>
                <w:lang w:val="es-CO"/>
              </w:rPr>
              <w:t>Buyer</w:t>
            </w:r>
            <w:r w:rsidRPr="277B9A1D" w:rsidR="007906C6">
              <w:rPr>
                <w:sz w:val="24"/>
                <w:szCs w:val="24"/>
                <w:lang w:val="es-CO"/>
              </w:rPr>
              <w:t xml:space="preserve"> Persona</w:t>
            </w:r>
            <w:r w:rsidRPr="277B9A1D" w:rsidR="007906C6">
              <w:rPr>
                <w:sz w:val="24"/>
                <w:szCs w:val="24"/>
                <w:lang w:val="es-CO"/>
              </w:rPr>
              <w:t xml:space="preserve">, </w:t>
            </w:r>
            <w:r w:rsidRPr="277B9A1D" w:rsidR="007906C6">
              <w:rPr>
                <w:sz w:val="24"/>
                <w:szCs w:val="24"/>
                <w:lang w:val="es-CO"/>
              </w:rPr>
              <w:t>herramienta clave para humanizar la audiencia</w:t>
            </w:r>
            <w:r w:rsidRPr="277B9A1D" w:rsidR="004B5777">
              <w:rPr>
                <w:sz w:val="24"/>
                <w:szCs w:val="24"/>
                <w:lang w:val="es-CO"/>
              </w:rPr>
              <w:t xml:space="preserve"> e </w:t>
            </w:r>
            <w:r w:rsidRPr="277B9A1D" w:rsidR="007906C6">
              <w:rPr>
                <w:sz w:val="24"/>
                <w:szCs w:val="24"/>
                <w:lang w:val="es-CO"/>
              </w:rPr>
              <w:t>identificar sus motivaciones</w:t>
            </w:r>
            <w:r w:rsidRPr="277B9A1D" w:rsidR="004B5777">
              <w:rPr>
                <w:sz w:val="24"/>
                <w:szCs w:val="24"/>
                <w:lang w:val="es-CO"/>
              </w:rPr>
              <w:t>.</w:t>
            </w:r>
          </w:p>
          <w:p w:rsidRPr="007906C6" w:rsidR="00CC556F" w:rsidP="277B9A1D" w:rsidRDefault="007906C6" w14:paraId="76973C05" w14:textId="6B9D7C9D">
            <w:pPr>
              <w:pStyle w:val="Prrafodelista"/>
              <w:widowControl w:val="0"/>
              <w:numPr>
                <w:ilvl w:val="0"/>
                <w:numId w:val="5"/>
              </w:numPr>
              <w:rPr>
                <w:sz w:val="24"/>
                <w:szCs w:val="24"/>
                <w:lang w:val="es-CO"/>
              </w:rPr>
            </w:pPr>
            <w:r w:rsidRPr="277B9A1D" w:rsidR="4C5A37F2">
              <w:rPr>
                <w:sz w:val="24"/>
                <w:szCs w:val="24"/>
                <w:lang w:val="es-CO"/>
              </w:rPr>
              <w:t>Contenidos con historias, aspiraciones y contextos reales</w:t>
            </w:r>
          </w:p>
        </w:tc>
      </w:tr>
      <w:tr w:rsidR="00CC556F" w:rsidTr="277B9A1D" w14:paraId="5CFD8D97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556F" w:rsidP="00CC556F" w:rsidRDefault="00CC556F" w14:paraId="7E756048" w14:textId="4280AF7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 xml:space="preserve">Escena </w:t>
            </w:r>
            <w:r w:rsidR="00DA618D">
              <w:rPr>
                <w:b/>
              </w:rPr>
              <w:t>5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75A" w:rsidP="00CB4885" w:rsidRDefault="00A56350" w14:paraId="00922FE9" w14:textId="27372A58">
            <w:pPr>
              <w:widowControl w:val="0"/>
              <w:spacing w:line="240" w:lineRule="auto"/>
              <w:jc w:val="center"/>
              <w:rPr>
                <w:noProof/>
                <w:sz w:val="20"/>
                <w:szCs w:val="20"/>
              </w:rPr>
            </w:pPr>
            <w:hyperlink w:history="1" r:id="rId19">
              <w:r w:rsidRPr="00A442FE">
                <w:rPr>
                  <w:rStyle w:val="Hipervnculo"/>
                  <w:noProof/>
                  <w:sz w:val="20"/>
                  <w:szCs w:val="20"/>
                </w:rPr>
                <w:t>https://www.freepik.es/vector-gratis/analisis-mercado-infografia_796500.htm#fromView=search&amp;page=1&amp;position=1&amp;uuid=1fb3ab6d-2792-4d3d-a403-b25a636df4db&amp;query=segmentacion+de+mercados</w:t>
              </w:r>
            </w:hyperlink>
            <w:r>
              <w:rPr>
                <w:noProof/>
                <w:sz w:val="20"/>
                <w:szCs w:val="20"/>
              </w:rPr>
              <w:t xml:space="preserve"> </w:t>
            </w:r>
          </w:p>
          <w:p w:rsidRPr="00046193" w:rsidR="00EA5935" w:rsidP="00CB4885" w:rsidRDefault="0029075A" w14:paraId="77FB97FF" w14:textId="3D1C450F">
            <w:pPr>
              <w:widowControl w:val="0"/>
              <w:spacing w:line="240" w:lineRule="auto"/>
              <w:jc w:val="center"/>
              <w:rPr>
                <w:noProof/>
                <w:sz w:val="20"/>
                <w:szCs w:val="20"/>
              </w:rPr>
            </w:pPr>
            <w:r w:rsidRPr="0029075A">
              <w:rPr>
                <w:noProof/>
                <w:sz w:val="20"/>
                <w:szCs w:val="20"/>
              </w:rPr>
              <w:drawing>
                <wp:inline distT="0" distB="0" distL="0" distR="0" wp14:anchorId="7000F5BE" wp14:editId="12AE205D">
                  <wp:extent cx="1614616" cy="1600612"/>
                  <wp:effectExtent l="0" t="0" r="5080" b="0"/>
                  <wp:docPr id="2148943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89434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379" cy="1604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D4427" w:rsidR="00CC556F" w:rsidP="00CC556F" w:rsidRDefault="003D4427" w14:paraId="0A031CC8" w14:textId="245E7F08" w14:noSpellErr="1">
            <w:pPr>
              <w:pStyle w:val="NormalWeb"/>
              <w:rPr>
                <w:rFonts w:ascii="Arial" w:hAnsi="Arial" w:cs="Arial"/>
              </w:rPr>
            </w:pPr>
            <w:r w:rsidRPr="3F0A7136" w:rsidR="003D4427">
              <w:rPr>
                <w:rFonts w:ascii="Arial" w:hAnsi="Arial" w:cs="Arial"/>
              </w:rPr>
              <w:t xml:space="preserve">Y profundizará en la </w:t>
            </w:r>
            <w:r w:rsidRPr="3F0A7136" w:rsidR="003D4427">
              <w:rPr>
                <w:rFonts w:ascii="Arial" w:hAnsi="Arial" w:cs="Arial"/>
                <w:b w:val="0"/>
                <w:bCs w:val="0"/>
              </w:rPr>
              <w:t>segmentación de mercados</w:t>
            </w:r>
            <w:r w:rsidRPr="3F0A7136" w:rsidR="003D4427">
              <w:rPr>
                <w:rFonts w:ascii="Arial" w:hAnsi="Arial" w:cs="Arial"/>
              </w:rPr>
              <w:t xml:space="preserve"> como estrategia clave para identificar grupos con intereses y comportamientos comunes, permitiendo diseñar relatos más relevantes, personalizados y coherentes con los contextos socioculturales de cada audiencia.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F7EC6" w:rsidR="00CC556F" w:rsidP="277B9A1D" w:rsidRDefault="004B1F24" w14:paraId="41C80DED" w14:textId="3B1395D6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277B9A1D" w:rsidR="004B1F24">
              <w:rPr>
                <w:rFonts w:eastAsia="Times New Roman"/>
                <w:sz w:val="24"/>
                <w:szCs w:val="24"/>
                <w:lang w:val="es-CO"/>
              </w:rPr>
              <w:t>Segmentación de Mercados</w:t>
            </w:r>
            <w:r w:rsidRPr="277B9A1D" w:rsidR="004B1F24">
              <w:rPr>
                <w:rFonts w:eastAsia="Times New Roman"/>
                <w:sz w:val="24"/>
                <w:szCs w:val="24"/>
                <w:lang w:val="es-CO"/>
              </w:rPr>
              <w:t xml:space="preserve">, </w:t>
            </w:r>
            <w:r w:rsidRPr="277B9A1D" w:rsidR="004B1F24">
              <w:rPr>
                <w:rFonts w:eastAsia="Times New Roman"/>
                <w:sz w:val="24"/>
                <w:szCs w:val="24"/>
                <w:lang w:val="es-CO"/>
              </w:rPr>
              <w:t>estrategia clave para identificar grupos con intereses y comportamientos comunes</w:t>
            </w:r>
            <w:r w:rsidRPr="277B9A1D" w:rsidR="004B1F24">
              <w:rPr>
                <w:rFonts w:eastAsia="Times New Roman"/>
                <w:sz w:val="24"/>
                <w:szCs w:val="24"/>
                <w:lang w:val="es-CO"/>
              </w:rPr>
              <w:t>.</w:t>
            </w:r>
          </w:p>
          <w:p w:rsidRPr="009F7EC6" w:rsidR="00CC556F" w:rsidP="277B9A1D" w:rsidRDefault="004B1F24" w14:paraId="3473E3F9" w14:textId="5F2DC54C">
            <w:pPr>
              <w:pStyle w:val="Prrafodelista"/>
              <w:widowControl w:val="0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277B9A1D" w:rsidR="18A70E5B">
              <w:rPr>
                <w:rFonts w:ascii="Arial" w:hAnsi="Arial" w:cs="Arial"/>
              </w:rPr>
              <w:t>Relatos más relevantes, personalizados y coherentes</w:t>
            </w:r>
          </w:p>
        </w:tc>
      </w:tr>
      <w:tr w:rsidR="00CC556F" w:rsidTr="277B9A1D" w14:paraId="2A3025C1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556F" w:rsidP="00CC556F" w:rsidRDefault="00CC556F" w14:paraId="43375BF8" w14:textId="380A48F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 w:rsidR="00DA618D">
              <w:rPr>
                <w:b/>
              </w:rPr>
              <w:t>6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FDB" w:rsidP="00CB4885" w:rsidRDefault="005B4847" w14:paraId="10E11789" w14:textId="73767581">
            <w:pPr>
              <w:widowControl w:val="0"/>
              <w:spacing w:line="240" w:lineRule="auto"/>
              <w:jc w:val="center"/>
              <w:rPr>
                <w:noProof/>
                <w:sz w:val="20"/>
                <w:szCs w:val="20"/>
              </w:rPr>
            </w:pPr>
            <w:hyperlink w:history="1" r:id="rId21">
              <w:r w:rsidRPr="00A442FE">
                <w:rPr>
                  <w:rStyle w:val="Hipervnculo"/>
                  <w:noProof/>
                  <w:sz w:val="20"/>
                  <w:szCs w:val="20"/>
                </w:rPr>
                <w:t>https://www.freepik.es/foto-gratis/mujer-creando-su-propio-tablero-vision_39818274.htm#fromView=search&amp;page=1&amp;position=8&amp;uuid=8a251fe3-34b7-4715-9d71-86a37a72bab3&amp;query=contenidos+digitales</w:t>
              </w:r>
            </w:hyperlink>
            <w:r>
              <w:rPr>
                <w:noProof/>
                <w:sz w:val="20"/>
                <w:szCs w:val="20"/>
              </w:rPr>
              <w:t xml:space="preserve"> </w:t>
            </w:r>
          </w:p>
          <w:p w:rsidRPr="00046193" w:rsidR="009B11EA" w:rsidP="00CB4885" w:rsidRDefault="00EC6FDB" w14:paraId="3DD0200C" w14:textId="53F8F523">
            <w:pPr>
              <w:widowControl w:val="0"/>
              <w:spacing w:line="240" w:lineRule="auto"/>
              <w:jc w:val="center"/>
              <w:rPr>
                <w:noProof/>
                <w:sz w:val="20"/>
                <w:szCs w:val="20"/>
              </w:rPr>
            </w:pPr>
            <w:r w:rsidRPr="00EC6FDB">
              <w:rPr>
                <w:noProof/>
                <w:sz w:val="20"/>
                <w:szCs w:val="20"/>
              </w:rPr>
              <w:drawing>
                <wp:inline distT="0" distB="0" distL="0" distR="0" wp14:anchorId="5382FD8B" wp14:editId="32C1E849">
                  <wp:extent cx="1902940" cy="1254872"/>
                  <wp:effectExtent l="0" t="0" r="2540" b="2540"/>
                  <wp:docPr id="15298829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88295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706" cy="125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D4427" w:rsidR="00CC556F" w:rsidP="00CC556F" w:rsidRDefault="003D4427" w14:paraId="746A35DC" w14:textId="6DB1ED2C">
            <w:pPr>
              <w:rPr>
                <w:rFonts w:eastAsia="Times New Roman"/>
                <w:sz w:val="24"/>
                <w:szCs w:val="24"/>
                <w:lang w:val="es-CO"/>
              </w:rPr>
            </w:pPr>
            <w:r w:rsidRPr="003D4427">
              <w:rPr>
                <w:rFonts w:eastAsia="Times New Roman"/>
                <w:sz w:val="24"/>
                <w:szCs w:val="24"/>
                <w:lang w:val="es-CO"/>
              </w:rPr>
              <w:t>¡Le invitamos a apropiarse de estos conceptos y aplicarlos con criterio para fortalecer su capacidad de crear contenidos significativos, conectar emocionalmente con sus audiencias y diseñar estrategias narrativas que generen impacto real en entornos digitales!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AA5" w:rsidP="004424E0" w:rsidRDefault="00582AA5" w14:paraId="759969B2" w14:textId="1ABD187E">
            <w:pPr>
              <w:rPr>
                <w:rFonts w:eastAsia="Times New Roman"/>
                <w:sz w:val="24"/>
                <w:szCs w:val="24"/>
                <w:lang w:val="es-CO"/>
              </w:rPr>
            </w:pPr>
            <w:r>
              <w:rPr>
                <w:rFonts w:eastAsia="Times New Roman"/>
                <w:sz w:val="24"/>
                <w:szCs w:val="24"/>
                <w:lang w:val="es-CO"/>
              </w:rPr>
              <w:t>- C</w:t>
            </w:r>
            <w:r w:rsidRPr="003D4427">
              <w:rPr>
                <w:rFonts w:eastAsia="Times New Roman"/>
                <w:sz w:val="24"/>
                <w:szCs w:val="24"/>
                <w:lang w:val="es-CO"/>
              </w:rPr>
              <w:t>rear contenidos significativos</w:t>
            </w:r>
            <w:r w:rsidR="00705575">
              <w:rPr>
                <w:rFonts w:eastAsia="Times New Roman"/>
                <w:sz w:val="24"/>
                <w:szCs w:val="24"/>
                <w:lang w:val="es-CO"/>
              </w:rPr>
              <w:t>.</w:t>
            </w:r>
          </w:p>
          <w:p w:rsidR="00582AA5" w:rsidP="004424E0" w:rsidRDefault="00582AA5" w14:paraId="4B198B47" w14:textId="7D8CB9B4">
            <w:pPr>
              <w:rPr>
                <w:rFonts w:eastAsia="Times New Roman"/>
                <w:sz w:val="24"/>
                <w:szCs w:val="24"/>
                <w:lang w:val="es-CO"/>
              </w:rPr>
            </w:pPr>
            <w:r>
              <w:rPr>
                <w:rFonts w:eastAsia="Times New Roman"/>
                <w:sz w:val="24"/>
                <w:szCs w:val="24"/>
                <w:lang w:val="es-CO"/>
              </w:rPr>
              <w:t>- C</w:t>
            </w:r>
            <w:r w:rsidRPr="003D4427">
              <w:rPr>
                <w:rFonts w:eastAsia="Times New Roman"/>
                <w:sz w:val="24"/>
                <w:szCs w:val="24"/>
                <w:lang w:val="es-CO"/>
              </w:rPr>
              <w:t>onectar emocionalmente con sus audiencias</w:t>
            </w:r>
            <w:r w:rsidR="00705575">
              <w:rPr>
                <w:rFonts w:eastAsia="Times New Roman"/>
                <w:sz w:val="24"/>
                <w:szCs w:val="24"/>
                <w:lang w:val="es-CO"/>
              </w:rPr>
              <w:t>.</w:t>
            </w:r>
          </w:p>
          <w:p w:rsidRPr="00582AA5" w:rsidR="00CC556F" w:rsidP="004424E0" w:rsidRDefault="00582AA5" w14:paraId="29A14065" w14:textId="5848D7D4">
            <w:pPr>
              <w:rPr>
                <w:rFonts w:eastAsia="Times New Roman"/>
                <w:sz w:val="24"/>
                <w:szCs w:val="24"/>
                <w:lang w:val="es-CO"/>
              </w:rPr>
            </w:pPr>
            <w:r>
              <w:rPr>
                <w:rFonts w:eastAsia="Times New Roman"/>
                <w:sz w:val="24"/>
                <w:szCs w:val="24"/>
                <w:lang w:val="es-CO"/>
              </w:rPr>
              <w:t>- D</w:t>
            </w:r>
            <w:r w:rsidRPr="003D4427">
              <w:rPr>
                <w:rFonts w:eastAsia="Times New Roman"/>
                <w:sz w:val="24"/>
                <w:szCs w:val="24"/>
                <w:lang w:val="es-CO"/>
              </w:rPr>
              <w:t>iseñar estrategias narrativas que generen impacto en entornos digitales</w:t>
            </w:r>
            <w:r w:rsidR="00705575">
              <w:rPr>
                <w:rFonts w:eastAsia="Times New Roman"/>
                <w:sz w:val="24"/>
                <w:szCs w:val="24"/>
                <w:lang w:val="es-CO"/>
              </w:rPr>
              <w:t>.</w:t>
            </w:r>
          </w:p>
        </w:tc>
      </w:tr>
      <w:bookmarkEnd w:id="1"/>
    </w:tbl>
    <w:p w:rsidR="00D8067C" w:rsidRDefault="00D8067C" w14:paraId="7859954A" w14:textId="77777777">
      <w:pPr>
        <w:spacing w:line="240" w:lineRule="auto"/>
        <w:rPr>
          <w:b/>
        </w:rPr>
      </w:pPr>
    </w:p>
    <w:sectPr w:rsidR="00D8067C">
      <w:headerReference w:type="default" r:id="rId23"/>
      <w:footerReference w:type="default" r:id="rId24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7D8" w:rsidRDefault="005177D8" w14:paraId="34B42AF1" w14:textId="77777777">
      <w:pPr>
        <w:spacing w:line="240" w:lineRule="auto"/>
      </w:pPr>
      <w:r>
        <w:separator/>
      </w:r>
    </w:p>
  </w:endnote>
  <w:endnote w:type="continuationSeparator" w:id="0">
    <w:p w:rsidR="005177D8" w:rsidRDefault="005177D8" w14:paraId="78D31C5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067C" w:rsidRDefault="00D8067C" w14:paraId="7F1BF6E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7D8" w:rsidRDefault="005177D8" w14:paraId="59A134C7" w14:textId="77777777">
      <w:pPr>
        <w:spacing w:line="240" w:lineRule="auto"/>
      </w:pPr>
      <w:r>
        <w:separator/>
      </w:r>
    </w:p>
  </w:footnote>
  <w:footnote w:type="continuationSeparator" w:id="0">
    <w:p w:rsidR="005177D8" w:rsidRDefault="005177D8" w14:paraId="026B87D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8067C" w:rsidRDefault="00DB2D32" w14:paraId="54BD666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44C8497E" wp14:editId="52B83F30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15CFB2B" wp14:editId="671C5538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8067C" w:rsidRDefault="00DB2D32" w14:paraId="44FE32D1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D8067C" w:rsidRDefault="00DB2D32" w14:paraId="66F04953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D8067C" w:rsidRDefault="00D8067C" w14:paraId="2B39E758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015CFB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>
              <v:textbox inset="2.53958mm,1.2694mm,2.53958mm,1.2694mm">
                <w:txbxContent>
                  <w:p w:rsidR="00D8067C" w:rsidRDefault="00DB2D32" w14:paraId="44FE32D1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D8067C" w:rsidRDefault="00DB2D32" w14:paraId="66F04953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D8067C" w:rsidRDefault="00D8067C" w14:paraId="2B39E758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5d41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b665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b8f3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1ec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6FB50A3"/>
    <w:multiLevelType w:val="hybridMultilevel"/>
    <w:tmpl w:val="6B6EFDF8"/>
    <w:lvl w:ilvl="0" w:tplc="C18EF03A">
      <w:numFmt w:val="bullet"/>
      <w:lvlText w:val="-"/>
      <w:lvlJc w:val="left"/>
      <w:pPr>
        <w:ind w:left="360" w:hanging="360"/>
      </w:pPr>
      <w:rPr>
        <w:rFonts w:hint="default" w:ascii="Calibri" w:hAnsi="Calibri" w:eastAsia="Times New Roman" w:cs="Calibri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2D166240"/>
    <w:multiLevelType w:val="hybridMultilevel"/>
    <w:tmpl w:val="EF7872A4"/>
    <w:lvl w:ilvl="0" w:tplc="C8561876">
      <w:numFmt w:val="bullet"/>
      <w:lvlText w:val="-"/>
      <w:lvlJc w:val="left"/>
      <w:pPr>
        <w:ind w:left="360" w:hanging="360"/>
      </w:pPr>
      <w:rPr>
        <w:rFonts w:hint="default" w:ascii="Arial" w:hAnsi="Arial" w:eastAsia="Arial" w:cs="Arial"/>
        <w:sz w:val="24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46807310">
    <w:abstractNumId w:val="1"/>
  </w:num>
  <w:num w:numId="2" w16cid:durableId="207508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67C"/>
    <w:rsid w:val="00020228"/>
    <w:rsid w:val="00034159"/>
    <w:rsid w:val="00043FC6"/>
    <w:rsid w:val="00046193"/>
    <w:rsid w:val="0004784D"/>
    <w:rsid w:val="00087CF1"/>
    <w:rsid w:val="000A1B94"/>
    <w:rsid w:val="001463E7"/>
    <w:rsid w:val="00151017"/>
    <w:rsid w:val="0017631A"/>
    <w:rsid w:val="001B0BC4"/>
    <w:rsid w:val="001C4886"/>
    <w:rsid w:val="00217825"/>
    <w:rsid w:val="0022079D"/>
    <w:rsid w:val="002229B9"/>
    <w:rsid w:val="00227DC0"/>
    <w:rsid w:val="00234C35"/>
    <w:rsid w:val="00250477"/>
    <w:rsid w:val="0029075A"/>
    <w:rsid w:val="002A06A0"/>
    <w:rsid w:val="002A5D93"/>
    <w:rsid w:val="00321510"/>
    <w:rsid w:val="003946CE"/>
    <w:rsid w:val="003C30F7"/>
    <w:rsid w:val="003C55F6"/>
    <w:rsid w:val="003D4427"/>
    <w:rsid w:val="003F3A7A"/>
    <w:rsid w:val="00415B29"/>
    <w:rsid w:val="0041609A"/>
    <w:rsid w:val="004424E0"/>
    <w:rsid w:val="00455806"/>
    <w:rsid w:val="004570C1"/>
    <w:rsid w:val="004B1F24"/>
    <w:rsid w:val="004B5777"/>
    <w:rsid w:val="004C60FC"/>
    <w:rsid w:val="004E6699"/>
    <w:rsid w:val="00501F10"/>
    <w:rsid w:val="005043C5"/>
    <w:rsid w:val="005177D8"/>
    <w:rsid w:val="0054407E"/>
    <w:rsid w:val="00544ABC"/>
    <w:rsid w:val="00581120"/>
    <w:rsid w:val="00582AA5"/>
    <w:rsid w:val="005B4847"/>
    <w:rsid w:val="005E08D9"/>
    <w:rsid w:val="005F5A90"/>
    <w:rsid w:val="00606818"/>
    <w:rsid w:val="006335F3"/>
    <w:rsid w:val="0065075F"/>
    <w:rsid w:val="006F04B0"/>
    <w:rsid w:val="00705575"/>
    <w:rsid w:val="007130EB"/>
    <w:rsid w:val="007260B0"/>
    <w:rsid w:val="00766507"/>
    <w:rsid w:val="00772A82"/>
    <w:rsid w:val="0078151E"/>
    <w:rsid w:val="007906C6"/>
    <w:rsid w:val="007A00F0"/>
    <w:rsid w:val="007A4AFD"/>
    <w:rsid w:val="007E42DA"/>
    <w:rsid w:val="008176F5"/>
    <w:rsid w:val="00820D2C"/>
    <w:rsid w:val="008335E5"/>
    <w:rsid w:val="00834C00"/>
    <w:rsid w:val="0085424E"/>
    <w:rsid w:val="00885E50"/>
    <w:rsid w:val="0089149C"/>
    <w:rsid w:val="00895D75"/>
    <w:rsid w:val="008B7D0F"/>
    <w:rsid w:val="008D0BA7"/>
    <w:rsid w:val="008D18C6"/>
    <w:rsid w:val="008E11F2"/>
    <w:rsid w:val="008F4D6D"/>
    <w:rsid w:val="008F6D92"/>
    <w:rsid w:val="0090647F"/>
    <w:rsid w:val="009150DA"/>
    <w:rsid w:val="00915332"/>
    <w:rsid w:val="00924A16"/>
    <w:rsid w:val="00934CF8"/>
    <w:rsid w:val="009471C6"/>
    <w:rsid w:val="009546EC"/>
    <w:rsid w:val="00955A5B"/>
    <w:rsid w:val="009B11DA"/>
    <w:rsid w:val="009B11EA"/>
    <w:rsid w:val="009C30FB"/>
    <w:rsid w:val="009D0473"/>
    <w:rsid w:val="009D2339"/>
    <w:rsid w:val="009F7EC6"/>
    <w:rsid w:val="00A01FDB"/>
    <w:rsid w:val="00A56350"/>
    <w:rsid w:val="00A56F5C"/>
    <w:rsid w:val="00A63399"/>
    <w:rsid w:val="00AE6DF0"/>
    <w:rsid w:val="00AF74E4"/>
    <w:rsid w:val="00B14304"/>
    <w:rsid w:val="00B146F8"/>
    <w:rsid w:val="00B40D2B"/>
    <w:rsid w:val="00B46D83"/>
    <w:rsid w:val="00B80B5D"/>
    <w:rsid w:val="00BD35BE"/>
    <w:rsid w:val="00BD58A5"/>
    <w:rsid w:val="00C21B45"/>
    <w:rsid w:val="00C30F6B"/>
    <w:rsid w:val="00C433B7"/>
    <w:rsid w:val="00C51E5C"/>
    <w:rsid w:val="00C564C4"/>
    <w:rsid w:val="00C84B52"/>
    <w:rsid w:val="00CA3401"/>
    <w:rsid w:val="00CB4885"/>
    <w:rsid w:val="00CC556F"/>
    <w:rsid w:val="00D027B9"/>
    <w:rsid w:val="00D07483"/>
    <w:rsid w:val="00D46B27"/>
    <w:rsid w:val="00D502A0"/>
    <w:rsid w:val="00D8067C"/>
    <w:rsid w:val="00D80F30"/>
    <w:rsid w:val="00DA618D"/>
    <w:rsid w:val="00DB2D32"/>
    <w:rsid w:val="00DB7653"/>
    <w:rsid w:val="00E01A97"/>
    <w:rsid w:val="00E071B0"/>
    <w:rsid w:val="00E11283"/>
    <w:rsid w:val="00E16676"/>
    <w:rsid w:val="00E33A80"/>
    <w:rsid w:val="00E33E66"/>
    <w:rsid w:val="00E36DAB"/>
    <w:rsid w:val="00E40997"/>
    <w:rsid w:val="00E63326"/>
    <w:rsid w:val="00EA267E"/>
    <w:rsid w:val="00EA5935"/>
    <w:rsid w:val="00EA620D"/>
    <w:rsid w:val="00EB2E5E"/>
    <w:rsid w:val="00EB7AD3"/>
    <w:rsid w:val="00EC6FDB"/>
    <w:rsid w:val="00EE316C"/>
    <w:rsid w:val="00EF59E1"/>
    <w:rsid w:val="00F1576C"/>
    <w:rsid w:val="00F334C2"/>
    <w:rsid w:val="00F34ADD"/>
    <w:rsid w:val="00F352A4"/>
    <w:rsid w:val="00F373EF"/>
    <w:rsid w:val="00F76BA0"/>
    <w:rsid w:val="00F81BC3"/>
    <w:rsid w:val="00F87624"/>
    <w:rsid w:val="00F96082"/>
    <w:rsid w:val="00FA7E6A"/>
    <w:rsid w:val="00FB259B"/>
    <w:rsid w:val="18A70E5B"/>
    <w:rsid w:val="2355489A"/>
    <w:rsid w:val="277B9A1D"/>
    <w:rsid w:val="312C66DF"/>
    <w:rsid w:val="356E03F9"/>
    <w:rsid w:val="3F0A7136"/>
    <w:rsid w:val="4C5A37F2"/>
    <w:rsid w:val="4D10FE59"/>
    <w:rsid w:val="4D8122DE"/>
    <w:rsid w:val="557B8E15"/>
    <w:rsid w:val="56DBDD35"/>
    <w:rsid w:val="5F628FDB"/>
    <w:rsid w:val="64F794B1"/>
    <w:rsid w:val="6C90B2EF"/>
    <w:rsid w:val="700D8D1B"/>
    <w:rsid w:val="7C13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E8FD"/>
  <w15:docId w15:val="{20403705-CE80-4DD1-A064-8517685A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F352A4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F352A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4784D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A01FDB"/>
    <w:rPr>
      <w:b/>
      <w:bCs/>
    </w:rPr>
  </w:style>
  <w:style w:type="paragraph" w:styleId="NormalWeb">
    <w:name w:val="Normal (Web)"/>
    <w:basedOn w:val="Normal"/>
    <w:uiPriority w:val="99"/>
    <w:unhideWhenUsed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paragraph" w:styleId="paragraph" w:customStyle="1">
    <w:name w:val="paragraph"/>
    <w:basedOn w:val="Normal"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ormaltextrun" w:customStyle="1">
    <w:name w:val="normaltextrun"/>
    <w:basedOn w:val="Fuentedeprrafopredeter"/>
    <w:rsid w:val="00A01FDB"/>
  </w:style>
  <w:style w:type="character" w:styleId="eop" w:customStyle="1">
    <w:name w:val="eop"/>
    <w:basedOn w:val="Fuentedeprrafopredeter"/>
    <w:rsid w:val="00A01FDB"/>
  </w:style>
  <w:style w:type="paragraph" w:styleId="Prrafodelista">
    <w:name w:val="List Paragraph"/>
    <w:basedOn w:val="Normal"/>
    <w:uiPriority w:val="34"/>
    <w:qFormat/>
    <w:rsid w:val="004E6699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E36D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www.freepik.es/vector-gratis/plantilla-folleto-empresas_4156522.htm#fromView=search&amp;page=1&amp;position=6&amp;uuid=447f64a6-c51f-4ea9-b5ae-0749a9c6378b&amp;query=Brief" TargetMode="External" Id="rId13" /><Relationship Type="http://schemas.openxmlformats.org/officeDocument/2006/relationships/image" Target="media/image4.png" Id="rId18" /><Relationship Type="http://schemas.openxmlformats.org/officeDocument/2006/relationships/theme" Target="theme/theme1.xml" Id="rId26" /><Relationship Type="http://schemas.openxmlformats.org/officeDocument/2006/relationships/customXml" Target="../customXml/item3.xml" Id="rId3" /><Relationship Type="http://schemas.openxmlformats.org/officeDocument/2006/relationships/hyperlink" Target="https://www.freepik.es/foto-gratis/mujer-creando-su-propio-tablero-vision_39818274.htm#fromView=search&amp;page=1&amp;position=8&amp;uuid=8a251fe3-34b7-4715-9d71-86a37a72bab3&amp;query=contenidos+digitales" TargetMode="External" Id="rId21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hyperlink" Target="https://www.freepik.es/vector-gratis/infografia-persona-comprador-foto_9925545.htm#fromView=search&amp;page=1&amp;position=0&amp;uuid=4987d7c2-d588-4f87-835e-6450b10b2d42&amp;query=buyer+persona" TargetMode="External" Id="rId1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image" Target="media/image5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freepik.es/vector-gratis/vector-conceptual-redes-sociales_721275.htm#fromView=search&amp;page=1&amp;position=13&amp;uuid=907f23ed-6458-4525-beac-ec4494b62659&amp;query=Publico+Objetivo" TargetMode="External" Id="rId11" /><Relationship Type="http://schemas.openxmlformats.org/officeDocument/2006/relationships/footer" Target="footer1.xml" Id="rId24" /><Relationship Type="http://schemas.openxmlformats.org/officeDocument/2006/relationships/numbering" Target="numbering.xml" Id="rId5" /><Relationship Type="http://schemas.openxmlformats.org/officeDocument/2006/relationships/hyperlink" Target="https://www.freepik.es/vector-gratis/ilustracion-concepto-abstracto-segmentacion-audiencia_11667653.htm#fromView=search&amp;page=1&amp;position=2&amp;uuid=a4b43a7a-4c97-47ff-bb28-be56c7dc4b72&amp;query=publico+objetivo" TargetMode="External" Id="rId15" /><Relationship Type="http://schemas.openxmlformats.org/officeDocument/2006/relationships/header" Target="header1.xml" Id="rId23" /><Relationship Type="http://schemas.openxmlformats.org/officeDocument/2006/relationships/endnotes" Target="endnotes.xml" Id="rId10" /><Relationship Type="http://schemas.openxmlformats.org/officeDocument/2006/relationships/hyperlink" Target="https://www.freepik.es/vector-gratis/analisis-mercado-infografia_796500.htm#fromView=search&amp;page=1&amp;position=1&amp;uuid=1fb3ab6d-2792-4d3d-a403-b25a636df4db&amp;query=segmentacion+de+mercados" TargetMode="Externa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png" Id="rId14" /><Relationship Type="http://schemas.openxmlformats.org/officeDocument/2006/relationships/image" Target="media/image6.png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B1768DD5A774EB396CCAB0DE361C1" ma:contentTypeVersion="11" ma:contentTypeDescription="Create a new document." ma:contentTypeScope="" ma:versionID="9de673f0197ee9c4816cf50caa74988e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c9d576c1d58624d45e9370fec3b27e53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833BDF-1859-4A38-91E9-ADC2A599575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AA46E0DA-ABDF-468C-930F-CFB094A9BBB3}"/>
</file>

<file path=customXml/itemProps3.xml><?xml version="1.0" encoding="utf-8"?>
<ds:datastoreItem xmlns:ds="http://schemas.openxmlformats.org/officeDocument/2006/customXml" ds:itemID="{1A8269B2-2A74-4165-B3E7-F49FEA4AD36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CA132F-9F7B-4C68-BEAB-75CCAFF5101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GILBERTO</dc:creator>
  <cp:lastModifiedBy>Nelson Ivan Vera Briceño</cp:lastModifiedBy>
  <cp:revision>119</cp:revision>
  <dcterms:created xsi:type="dcterms:W3CDTF">2024-09-03T21:14:00Z</dcterms:created>
  <dcterms:modified xsi:type="dcterms:W3CDTF">2025-09-01T18:50:24Z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2024-09-19T16:34:29Z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fc87314d-256e-4091-83a6-6e666496f913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65064100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