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BC528" w14:textId="77777777" w:rsidR="00D469C8" w:rsidRDefault="00D469C8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D469C8" w14:paraId="068799EB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85D7" w14:textId="77777777" w:rsidR="00D469C8" w:rsidRDefault="00CC607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209" w14:textId="77777777" w:rsidR="00D469C8" w:rsidRDefault="00CC60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imágenes</w:t>
            </w:r>
          </w:p>
        </w:tc>
      </w:tr>
      <w:tr w:rsidR="00D469C8" w14:paraId="24AE004B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8F96" w14:textId="77777777" w:rsidR="00D469C8" w:rsidRDefault="00CC60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1E58" w14:textId="7AE4D02F" w:rsidR="00D469C8" w:rsidRPr="00776109" w:rsidRDefault="00C5603C">
            <w:pPr>
              <w:widowControl w:val="0"/>
              <w:spacing w:line="240" w:lineRule="auto"/>
              <w:rPr>
                <w:bCs/>
                <w:color w:val="434343"/>
                <w:sz w:val="20"/>
                <w:szCs w:val="20"/>
              </w:rPr>
            </w:pPr>
            <w:r>
              <w:rPr>
                <w:bCs/>
                <w:color w:val="000000"/>
              </w:rPr>
              <w:t>Comunicación asertiva.</w:t>
            </w:r>
          </w:p>
        </w:tc>
      </w:tr>
      <w:tr w:rsidR="00D469C8" w14:paraId="1064F925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0D7F" w14:textId="77777777" w:rsidR="00D469C8" w:rsidRDefault="00CC607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8938" w14:textId="3C67E73C" w:rsidR="00D469C8" w:rsidRDefault="00C5603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t>La comunicación asertiva permite expresar pensamientos con respeto, evitando conflictos, defendiendo tus ideas sin herir a los demás</w:t>
            </w:r>
            <w:r w:rsidR="009F5B8F">
              <w:t>.</w:t>
            </w:r>
          </w:p>
        </w:tc>
      </w:tr>
      <w:tr w:rsidR="00D469C8" w14:paraId="2EBE3D7D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C514" w14:textId="3C2439A1" w:rsidR="00D469C8" w:rsidRPr="009F5B8F" w:rsidRDefault="009F5B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9F5B8F">
              <w:rPr>
                <w:b/>
                <w:sz w:val="20"/>
                <w:szCs w:val="20"/>
              </w:rPr>
              <w:t>Conducta asertiva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6547" w14:textId="77777777" w:rsidR="00C5603C" w:rsidRDefault="00C5603C" w:rsidP="00C5603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73ECF">
              <w:rPr>
                <w:color w:val="000000"/>
                <w:sz w:val="20"/>
                <w:szCs w:val="20"/>
              </w:rPr>
              <w:t>La conducta asertiva no tiene siempre como resultado la ausencia de conflicto entre las dos partes; pero su objetivo es la potenciación de las consecuencias favorables y la minimización de las desfavorables.</w:t>
            </w:r>
          </w:p>
          <w:p w14:paraId="736AEF7E" w14:textId="33E3D25F" w:rsidR="0048615D" w:rsidRDefault="0048615D" w:rsidP="0048615D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FC57" w14:textId="2F2AB839" w:rsidR="00D469C8" w:rsidRDefault="009F5B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2F73272" wp14:editId="3313DB2C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0</wp:posOffset>
                  </wp:positionV>
                  <wp:extent cx="1878330" cy="1271270"/>
                  <wp:effectExtent l="0" t="0" r="7620" b="508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UNICACION ASERTIV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33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4AA156" w14:textId="77777777" w:rsidR="008024A0" w:rsidRDefault="008024A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4FB0E2" w14:textId="77777777" w:rsidR="009F5B8F" w:rsidRDefault="009F5B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C2ACF6" w14:textId="77777777" w:rsidR="009F5B8F" w:rsidRDefault="009F5B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A27247" w14:textId="77777777" w:rsidR="009F5B8F" w:rsidRDefault="009F5B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C16EFE0" w14:textId="77777777" w:rsidR="009F5B8F" w:rsidRDefault="009F5B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A4BCC8B" w14:textId="77777777" w:rsidR="009F5B8F" w:rsidRDefault="009F5B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4BF6C8" w14:textId="7A5AB017" w:rsidR="009F5B8F" w:rsidRPr="009F5B8F" w:rsidRDefault="009F5B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9F5B8F">
              <w:rPr>
                <w:sz w:val="16"/>
                <w:szCs w:val="16"/>
              </w:rPr>
              <w:t>https://www.freepik.es/foto-gratis/pareja-amigos-jovenes-viejos_94964469.htm#fromView=search&amp;page=1&amp;position=21&amp;uuid=03d65a9f-2d2e-499d-a39a-44fae4fd69cc</w:t>
            </w:r>
          </w:p>
          <w:p w14:paraId="1805BA06" w14:textId="58F2CA69" w:rsidR="009F5B8F" w:rsidRDefault="009F5B8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469C8" w14:paraId="04DCBA7C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EEC" w14:textId="2EFE26B8" w:rsidR="00D469C8" w:rsidRPr="009F5B8F" w:rsidRDefault="009F5B8F">
            <w:pPr>
              <w:widowControl w:val="0"/>
              <w:spacing w:line="240" w:lineRule="auto"/>
              <w:rPr>
                <w:b/>
                <w:bCs/>
              </w:rPr>
            </w:pPr>
            <w:r w:rsidRPr="009F5B8F">
              <w:rPr>
                <w:b/>
                <w:bCs/>
                <w:color w:val="000000"/>
                <w:sz w:val="20"/>
                <w:szCs w:val="20"/>
              </w:rPr>
              <w:t>Conducta pasiva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C4AC" w14:textId="72897A46" w:rsidR="00D469C8" w:rsidRDefault="00C42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2E0A">
              <w:rPr>
                <w:color w:val="000000"/>
                <w:sz w:val="20"/>
                <w:szCs w:val="20"/>
                <w:lang w:eastAsia="ja-JP"/>
              </w:rPr>
              <w:t>La conducta pasiva, según Marsellach, implica la transgresión de los propios derechos al no poder expresar abiertamente sentimientos, pensamientos y opiniones. A menudo, esto se manifiesta con disculpas y falta de confianza, buscando apaciguar a los demás y evitar conflictos, incluso a costa del propio bienestar y la autenticidad.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3FAE" w14:textId="2685AEEC" w:rsidR="00B73FF0" w:rsidRDefault="009F5B8F" w:rsidP="00B73F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 wp14:anchorId="26345036" wp14:editId="761BE0A2">
                  <wp:extent cx="1814043" cy="113137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MUNICACION ASERTIVA 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721" cy="113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3FF0" w:rsidRPr="00B34502">
              <w:rPr>
                <w:b/>
                <w:bCs/>
                <w:color w:val="000000"/>
              </w:rPr>
              <w:t xml:space="preserve"> </w:t>
            </w:r>
          </w:p>
          <w:p w14:paraId="7194682D" w14:textId="4A66689D" w:rsidR="009F5B8F" w:rsidRPr="009F5B8F" w:rsidRDefault="009F5B8F" w:rsidP="00B73FF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 w:rsidRPr="009F5B8F">
              <w:rPr>
                <w:color w:val="000000"/>
                <w:sz w:val="16"/>
                <w:szCs w:val="16"/>
              </w:rPr>
              <w:t>https://www.freepik.es/fotos-premium/gran-idea-gente-milenio-aplaudiendo-su-colega-presentacion-interesante-sobre-nuevas_311635124.htm#fromView=search&amp;page=1&amp;position=46&amp;uuid=03d65a9f-2d2e-499d-a39a-44fae4fd69cc</w:t>
            </w:r>
          </w:p>
          <w:p w14:paraId="35BBE8BF" w14:textId="5FA31A70" w:rsidR="00D469C8" w:rsidRDefault="00D469C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469C8" w14:paraId="285B3B36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EB62" w14:textId="4E841353" w:rsidR="00D469C8" w:rsidRPr="009F5B8F" w:rsidRDefault="009F5B8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lastRenderedPageBreak/>
              <w:t>P</w:t>
            </w:r>
            <w:r w:rsidRPr="009F5B8F">
              <w:rPr>
                <w:b/>
                <w:bCs/>
                <w:color w:val="000000"/>
                <w:sz w:val="20"/>
                <w:szCs w:val="20"/>
              </w:rPr>
              <w:t>ersona no asertiva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ADD7" w14:textId="78D9413A" w:rsidR="00D469C8" w:rsidRPr="00C5603C" w:rsidRDefault="00C42E0A" w:rsidP="00C5603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C42E0A">
              <w:rPr>
                <w:color w:val="000000"/>
                <w:sz w:val="20"/>
                <w:szCs w:val="20"/>
                <w:lang w:val="es-MX"/>
              </w:rPr>
              <w:t>La falta de asertividad puede generar consecuencias negativas para quien la practica y para quienes interactúan con ella. La comunicación poco clara dificulta la satisfacción de necesidades y la comprensión de opiniones, lo que lleva a sentimientos de incomprensión y manipulación. Esto puede resultar en hostilidad e irritabilidad, dado que todos tienen un límite para manejar frustraciones.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62EB" w14:textId="77777777" w:rsidR="00B73FF0" w:rsidRDefault="009F5B8F" w:rsidP="00B73FF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BF41BB" wp14:editId="0D60DCAA">
                  <wp:extent cx="1953031" cy="130216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MUNICACION ASERTIVA 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670" cy="130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A7018" w14:textId="67F8251C" w:rsidR="009F5B8F" w:rsidRPr="00B73FF0" w:rsidRDefault="009F5B8F" w:rsidP="00B73FF0">
            <w:pPr>
              <w:jc w:val="center"/>
              <w:rPr>
                <w:sz w:val="20"/>
                <w:szCs w:val="20"/>
              </w:rPr>
            </w:pPr>
            <w:r w:rsidRPr="009F5B8F">
              <w:rPr>
                <w:sz w:val="16"/>
                <w:szCs w:val="16"/>
              </w:rPr>
              <w:t>https://www.freepik.es/foto-gratis/colegas-trabajando-juntos-proyecto_22548073.htm#fromView=search&amp;page=1&amp;position=40&amp;uuid=03d65a9f-2d2e-499d-a39a-44fae4fd69cc</w:t>
            </w:r>
          </w:p>
        </w:tc>
      </w:tr>
      <w:tr w:rsidR="0048615D" w14:paraId="336763E7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E03E" w14:textId="5CA90E03" w:rsidR="0048615D" w:rsidRPr="0048615D" w:rsidRDefault="009F5B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9F5B8F">
              <w:rPr>
                <w:b/>
                <w:sz w:val="20"/>
                <w:szCs w:val="20"/>
              </w:rPr>
              <w:t>onducta no asertiva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5636" w14:textId="154370D4" w:rsidR="0048615D" w:rsidRPr="0048615D" w:rsidRDefault="00C42E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2E0A">
              <w:rPr>
                <w:color w:val="000000"/>
                <w:sz w:val="20"/>
                <w:szCs w:val="20"/>
                <w:lang w:eastAsia="ja-JP"/>
              </w:rPr>
              <w:t>Quien recibe una conducta no asertiva puede experimentar diversas consecuencias negativas. Constantemente descifrar lo que la otra persona intenta comunicar o tratar de leer sus pensamientos resulta ser una tarea difícil y abrumadora. Esto puede dar lugar a sentimientos de frustración, molestia e incluso ira hacia quien se comporta de manera pasiva.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8180" w14:textId="77777777" w:rsidR="0048615D" w:rsidRDefault="009F5B8F" w:rsidP="00B73FF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A4DDE68" wp14:editId="0FD342BE">
                  <wp:extent cx="1667739" cy="1223259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UNICACION ASERTIVA 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682" cy="12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E0520" w14:textId="5E77AF5C" w:rsidR="009F5B8F" w:rsidRPr="00B73FF0" w:rsidRDefault="009F5B8F" w:rsidP="00B73FF0">
            <w:pPr>
              <w:jc w:val="center"/>
              <w:rPr>
                <w:sz w:val="20"/>
                <w:szCs w:val="20"/>
              </w:rPr>
            </w:pPr>
            <w:r w:rsidRPr="009F5B8F">
              <w:rPr>
                <w:sz w:val="12"/>
                <w:szCs w:val="12"/>
              </w:rPr>
              <w:t>https://www.freepik.es/foto-gratis/dos-empresarios-discutiendo-detalles-contrato_3938170.htm#fromView=search&amp;page=1&amp;position=23&amp;uuid=03d65a9f-2d2e-499d-a39a-44fae4fd69cc</w:t>
            </w:r>
          </w:p>
        </w:tc>
      </w:tr>
    </w:tbl>
    <w:p w14:paraId="4EFB4F12" w14:textId="77777777" w:rsidR="00D469C8" w:rsidRDefault="00D469C8">
      <w:pPr>
        <w:spacing w:line="240" w:lineRule="auto"/>
        <w:rPr>
          <w:b/>
        </w:rPr>
      </w:pPr>
    </w:p>
    <w:sectPr w:rsidR="00D469C8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A517D" w14:textId="77777777" w:rsidR="00B420A5" w:rsidRDefault="00B420A5">
      <w:pPr>
        <w:spacing w:line="240" w:lineRule="auto"/>
      </w:pPr>
      <w:r>
        <w:separator/>
      </w:r>
    </w:p>
  </w:endnote>
  <w:endnote w:type="continuationSeparator" w:id="0">
    <w:p w14:paraId="47FC250C" w14:textId="77777777" w:rsidR="00B420A5" w:rsidRDefault="00B42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F05EC" w14:textId="77777777" w:rsidR="00D469C8" w:rsidRDefault="00D469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924A3" w14:textId="77777777" w:rsidR="00B420A5" w:rsidRDefault="00B420A5">
      <w:pPr>
        <w:spacing w:line="240" w:lineRule="auto"/>
      </w:pPr>
      <w:r>
        <w:separator/>
      </w:r>
    </w:p>
  </w:footnote>
  <w:footnote w:type="continuationSeparator" w:id="0">
    <w:p w14:paraId="2F87F67C" w14:textId="77777777" w:rsidR="00B420A5" w:rsidRDefault="00B42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472E" w14:textId="77777777" w:rsidR="00D469C8" w:rsidRDefault="00CC60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BF2D9A" wp14:editId="0A455CBE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20398CD" wp14:editId="7F09B7A7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D770F0" w14:textId="77777777" w:rsidR="00D469C8" w:rsidRDefault="00CC607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E1476FD" w14:textId="77777777" w:rsidR="00D469C8" w:rsidRDefault="00CC60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2258C8B" w14:textId="77777777" w:rsidR="00D469C8" w:rsidRDefault="00D469C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0398CD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 filled="f" stroked="f">
              <v:textbox inset="2.53958mm,1.2694mm,2.53958mm,1.2694mm">
                <w:txbxContent>
                  <w:p w14:paraId="32D770F0" w14:textId="77777777" w:rsidR="00D469C8" w:rsidRDefault="00CC607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E1476FD" w14:textId="77777777" w:rsidR="00D469C8" w:rsidRDefault="00CC607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42258C8B" w14:textId="77777777" w:rsidR="00D469C8" w:rsidRDefault="00D469C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C8"/>
    <w:rsid w:val="0048615D"/>
    <w:rsid w:val="004B514F"/>
    <w:rsid w:val="00605586"/>
    <w:rsid w:val="0063560E"/>
    <w:rsid w:val="00776109"/>
    <w:rsid w:val="008024A0"/>
    <w:rsid w:val="00841F82"/>
    <w:rsid w:val="00964457"/>
    <w:rsid w:val="009E4E9B"/>
    <w:rsid w:val="009F5B8F"/>
    <w:rsid w:val="00B420A5"/>
    <w:rsid w:val="00B73FF0"/>
    <w:rsid w:val="00C42E0A"/>
    <w:rsid w:val="00C5603C"/>
    <w:rsid w:val="00CC607F"/>
    <w:rsid w:val="00D469C8"/>
    <w:rsid w:val="00F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8707"/>
  <w15:docId w15:val="{8519F61A-4399-44D6-BDDC-6DEBE8FF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61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10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2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24A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24A0"/>
    <w:rPr>
      <w:sz w:val="20"/>
      <w:szCs w:val="20"/>
      <w:lang w:val="es-CO" w:eastAsia="ja-JP"/>
    </w:rPr>
  </w:style>
  <w:style w:type="character" w:styleId="Hipervnculo">
    <w:name w:val="Hyperlink"/>
    <w:basedOn w:val="Fuentedeprrafopredeter"/>
    <w:uiPriority w:val="99"/>
    <w:unhideWhenUsed/>
    <w:rsid w:val="008024A0"/>
    <w:rPr>
      <w:color w:val="0000FF" w:themeColor="hyperlink"/>
      <w:u w:val="single"/>
    </w:rPr>
  </w:style>
  <w:style w:type="paragraph" w:customStyle="1" w:styleId="Normal0">
    <w:name w:val="Normal0"/>
    <w:qFormat/>
    <w:rsid w:val="00B73FF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1A005-C806-4B48-AF44-653443FF303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23543CF2-AD86-4F0F-9CB4-6ED20D7522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DCFD0-01E3-4D41-971D-626645178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1975</Characters>
  <Application>Microsoft Office Word</Application>
  <DocSecurity>0</DocSecurity>
  <Lines>39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4</cp:revision>
  <dcterms:created xsi:type="dcterms:W3CDTF">2024-10-05T19:47:00Z</dcterms:created>
  <dcterms:modified xsi:type="dcterms:W3CDTF">2024-11-04T20:56:00Z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2024-11-04T20:40:36Z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a71b0a91-60f0-4dfd-b567-b1edad644a6a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