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13AB8F7" w14:textId="65B12935" w:rsidR="00E65559"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9366524" w:history="1">
            <w:r w:rsidR="00E65559" w:rsidRPr="000D5E22">
              <w:rPr>
                <w:rStyle w:val="Hipervnculo"/>
                <w:noProof/>
              </w:rPr>
              <w:t>Introducción</w:t>
            </w:r>
            <w:r w:rsidR="00E65559">
              <w:rPr>
                <w:noProof/>
                <w:webHidden/>
              </w:rPr>
              <w:tab/>
            </w:r>
            <w:r w:rsidR="00E65559">
              <w:rPr>
                <w:noProof/>
                <w:webHidden/>
              </w:rPr>
              <w:fldChar w:fldCharType="begin"/>
            </w:r>
            <w:r w:rsidR="00E65559">
              <w:rPr>
                <w:noProof/>
                <w:webHidden/>
              </w:rPr>
              <w:instrText xml:space="preserve"> PAGEREF _Toc239366524 \h </w:instrText>
            </w:r>
            <w:r w:rsidR="00E65559">
              <w:rPr>
                <w:noProof/>
                <w:webHidden/>
              </w:rPr>
            </w:r>
            <w:r w:rsidR="00E65559">
              <w:rPr>
                <w:noProof/>
                <w:webHidden/>
              </w:rPr>
              <w:fldChar w:fldCharType="separate"/>
            </w:r>
            <w:r w:rsidR="00E65559">
              <w:rPr>
                <w:noProof/>
                <w:webHidden/>
              </w:rPr>
              <w:t>4</w:t>
            </w:r>
            <w:r w:rsidR="00E65559">
              <w:rPr>
                <w:noProof/>
                <w:webHidden/>
              </w:rPr>
              <w:fldChar w:fldCharType="end"/>
            </w:r>
          </w:hyperlink>
        </w:p>
        <w:p w14:paraId="34D6A05E" w14:textId="42E79157" w:rsidR="00E65559" w:rsidRDefault="00E65559">
          <w:pPr>
            <w:pStyle w:val="TDC1"/>
            <w:rPr>
              <w:rFonts w:eastAsiaTheme="minorEastAsia"/>
              <w:noProof/>
              <w:sz w:val="24"/>
              <w:szCs w:val="24"/>
              <w:lang w:eastAsia="es-CO"/>
            </w:rPr>
          </w:pPr>
          <w:hyperlink w:anchor="_Toc239366525" w:history="1">
            <w:r w:rsidRPr="000D5E22">
              <w:rPr>
                <w:rStyle w:val="Hipervnculo"/>
                <w:noProof/>
              </w:rPr>
              <w:t>1.</w:t>
            </w:r>
            <w:r>
              <w:rPr>
                <w:rFonts w:eastAsiaTheme="minorEastAsia"/>
                <w:noProof/>
                <w:sz w:val="24"/>
                <w:szCs w:val="24"/>
                <w:lang w:eastAsia="es-CO"/>
              </w:rPr>
              <w:tab/>
            </w:r>
            <w:r w:rsidRPr="000D5E22">
              <w:rPr>
                <w:rStyle w:val="Hipervnculo"/>
                <w:noProof/>
              </w:rPr>
              <w:t>Evaluación del proyecto</w:t>
            </w:r>
            <w:r>
              <w:rPr>
                <w:noProof/>
                <w:webHidden/>
              </w:rPr>
              <w:tab/>
            </w:r>
            <w:r>
              <w:rPr>
                <w:noProof/>
                <w:webHidden/>
              </w:rPr>
              <w:fldChar w:fldCharType="begin"/>
            </w:r>
            <w:r>
              <w:rPr>
                <w:noProof/>
                <w:webHidden/>
              </w:rPr>
              <w:instrText xml:space="preserve"> PAGEREF _Toc239366525 \h </w:instrText>
            </w:r>
            <w:r>
              <w:rPr>
                <w:noProof/>
                <w:webHidden/>
              </w:rPr>
            </w:r>
            <w:r>
              <w:rPr>
                <w:noProof/>
                <w:webHidden/>
              </w:rPr>
              <w:fldChar w:fldCharType="separate"/>
            </w:r>
            <w:r>
              <w:rPr>
                <w:noProof/>
                <w:webHidden/>
              </w:rPr>
              <w:t>6</w:t>
            </w:r>
            <w:r>
              <w:rPr>
                <w:noProof/>
                <w:webHidden/>
              </w:rPr>
              <w:fldChar w:fldCharType="end"/>
            </w:r>
          </w:hyperlink>
        </w:p>
        <w:p w14:paraId="28D2F850" w14:textId="75075A42" w:rsidR="00E65559" w:rsidRDefault="00E65559">
          <w:pPr>
            <w:pStyle w:val="TDC2"/>
            <w:rPr>
              <w:rFonts w:eastAsiaTheme="minorEastAsia"/>
              <w:noProof/>
              <w:sz w:val="24"/>
              <w:szCs w:val="24"/>
              <w:lang w:eastAsia="es-CO"/>
            </w:rPr>
          </w:pPr>
          <w:hyperlink w:anchor="_Toc239366526" w:history="1">
            <w:r w:rsidRPr="000D5E22">
              <w:rPr>
                <w:rStyle w:val="Hipervnculo"/>
                <w:noProof/>
              </w:rPr>
              <w:t>1.1.</w:t>
            </w:r>
            <w:r>
              <w:rPr>
                <w:rFonts w:eastAsiaTheme="minorEastAsia"/>
                <w:noProof/>
                <w:sz w:val="24"/>
                <w:szCs w:val="24"/>
                <w:lang w:eastAsia="es-CO"/>
              </w:rPr>
              <w:tab/>
            </w:r>
            <w:r w:rsidRPr="000D5E22">
              <w:rPr>
                <w:rStyle w:val="Hipervnculo"/>
                <w:noProof/>
              </w:rPr>
              <w:t>Evaluación financiera</w:t>
            </w:r>
            <w:r>
              <w:rPr>
                <w:noProof/>
                <w:webHidden/>
              </w:rPr>
              <w:tab/>
            </w:r>
            <w:r>
              <w:rPr>
                <w:noProof/>
                <w:webHidden/>
              </w:rPr>
              <w:fldChar w:fldCharType="begin"/>
            </w:r>
            <w:r>
              <w:rPr>
                <w:noProof/>
                <w:webHidden/>
              </w:rPr>
              <w:instrText xml:space="preserve"> PAGEREF _Toc239366526 \h </w:instrText>
            </w:r>
            <w:r>
              <w:rPr>
                <w:noProof/>
                <w:webHidden/>
              </w:rPr>
            </w:r>
            <w:r>
              <w:rPr>
                <w:noProof/>
                <w:webHidden/>
              </w:rPr>
              <w:fldChar w:fldCharType="separate"/>
            </w:r>
            <w:r>
              <w:rPr>
                <w:noProof/>
                <w:webHidden/>
              </w:rPr>
              <w:t>9</w:t>
            </w:r>
            <w:r>
              <w:rPr>
                <w:noProof/>
                <w:webHidden/>
              </w:rPr>
              <w:fldChar w:fldCharType="end"/>
            </w:r>
          </w:hyperlink>
        </w:p>
        <w:p w14:paraId="408CD773" w14:textId="4FA4E6C0" w:rsidR="00E65559" w:rsidRDefault="00E65559">
          <w:pPr>
            <w:pStyle w:val="TDC2"/>
            <w:rPr>
              <w:rFonts w:eastAsiaTheme="minorEastAsia"/>
              <w:noProof/>
              <w:sz w:val="24"/>
              <w:szCs w:val="24"/>
              <w:lang w:eastAsia="es-CO"/>
            </w:rPr>
          </w:pPr>
          <w:hyperlink w:anchor="_Toc239366527" w:history="1">
            <w:r w:rsidRPr="000D5E22">
              <w:rPr>
                <w:rStyle w:val="Hipervnculo"/>
                <w:noProof/>
              </w:rPr>
              <w:t>1.2.</w:t>
            </w:r>
            <w:r>
              <w:rPr>
                <w:rFonts w:eastAsiaTheme="minorEastAsia"/>
                <w:noProof/>
                <w:sz w:val="24"/>
                <w:szCs w:val="24"/>
                <w:lang w:eastAsia="es-CO"/>
              </w:rPr>
              <w:tab/>
            </w:r>
            <w:r w:rsidRPr="000D5E22">
              <w:rPr>
                <w:rStyle w:val="Hipervnculo"/>
                <w:noProof/>
              </w:rPr>
              <w:t>Evaluación económica y social</w:t>
            </w:r>
            <w:r>
              <w:rPr>
                <w:noProof/>
                <w:webHidden/>
              </w:rPr>
              <w:tab/>
            </w:r>
            <w:r>
              <w:rPr>
                <w:noProof/>
                <w:webHidden/>
              </w:rPr>
              <w:fldChar w:fldCharType="begin"/>
            </w:r>
            <w:r>
              <w:rPr>
                <w:noProof/>
                <w:webHidden/>
              </w:rPr>
              <w:instrText xml:space="preserve"> PAGEREF _Toc239366527 \h </w:instrText>
            </w:r>
            <w:r>
              <w:rPr>
                <w:noProof/>
                <w:webHidden/>
              </w:rPr>
            </w:r>
            <w:r>
              <w:rPr>
                <w:noProof/>
                <w:webHidden/>
              </w:rPr>
              <w:fldChar w:fldCharType="separate"/>
            </w:r>
            <w:r>
              <w:rPr>
                <w:noProof/>
                <w:webHidden/>
              </w:rPr>
              <w:t>29</w:t>
            </w:r>
            <w:r>
              <w:rPr>
                <w:noProof/>
                <w:webHidden/>
              </w:rPr>
              <w:fldChar w:fldCharType="end"/>
            </w:r>
          </w:hyperlink>
        </w:p>
        <w:p w14:paraId="76322E11" w14:textId="05E3B9E3" w:rsidR="00E65559" w:rsidRDefault="00E65559">
          <w:pPr>
            <w:pStyle w:val="TDC1"/>
            <w:rPr>
              <w:rFonts w:eastAsiaTheme="minorEastAsia"/>
              <w:noProof/>
              <w:sz w:val="24"/>
              <w:szCs w:val="24"/>
              <w:lang w:eastAsia="es-CO"/>
            </w:rPr>
          </w:pPr>
          <w:hyperlink w:anchor="_Toc239366528" w:history="1">
            <w:r w:rsidRPr="000D5E22">
              <w:rPr>
                <w:rStyle w:val="Hipervnculo"/>
                <w:noProof/>
              </w:rPr>
              <w:t>2.</w:t>
            </w:r>
            <w:r>
              <w:rPr>
                <w:rFonts w:eastAsiaTheme="minorEastAsia"/>
                <w:noProof/>
                <w:sz w:val="24"/>
                <w:szCs w:val="24"/>
                <w:lang w:eastAsia="es-CO"/>
              </w:rPr>
              <w:tab/>
            </w:r>
            <w:r w:rsidRPr="000D5E22">
              <w:rPr>
                <w:rStyle w:val="Hipervnculo"/>
                <w:noProof/>
              </w:rPr>
              <w:t>Recolección de la información</w:t>
            </w:r>
            <w:r>
              <w:rPr>
                <w:noProof/>
                <w:webHidden/>
              </w:rPr>
              <w:tab/>
            </w:r>
            <w:r>
              <w:rPr>
                <w:noProof/>
                <w:webHidden/>
              </w:rPr>
              <w:fldChar w:fldCharType="begin"/>
            </w:r>
            <w:r>
              <w:rPr>
                <w:noProof/>
                <w:webHidden/>
              </w:rPr>
              <w:instrText xml:space="preserve"> PAGEREF _Toc239366528 \h </w:instrText>
            </w:r>
            <w:r>
              <w:rPr>
                <w:noProof/>
                <w:webHidden/>
              </w:rPr>
            </w:r>
            <w:r>
              <w:rPr>
                <w:noProof/>
                <w:webHidden/>
              </w:rPr>
              <w:fldChar w:fldCharType="separate"/>
            </w:r>
            <w:r>
              <w:rPr>
                <w:noProof/>
                <w:webHidden/>
              </w:rPr>
              <w:t>32</w:t>
            </w:r>
            <w:r>
              <w:rPr>
                <w:noProof/>
                <w:webHidden/>
              </w:rPr>
              <w:fldChar w:fldCharType="end"/>
            </w:r>
          </w:hyperlink>
        </w:p>
        <w:p w14:paraId="7E1E3377" w14:textId="3033510B" w:rsidR="00E65559" w:rsidRDefault="00E65559">
          <w:pPr>
            <w:pStyle w:val="TDC2"/>
            <w:rPr>
              <w:rFonts w:eastAsiaTheme="minorEastAsia"/>
              <w:noProof/>
              <w:sz w:val="24"/>
              <w:szCs w:val="24"/>
              <w:lang w:eastAsia="es-CO"/>
            </w:rPr>
          </w:pPr>
          <w:hyperlink w:anchor="_Toc239366529" w:history="1">
            <w:r w:rsidRPr="000D5E22">
              <w:rPr>
                <w:rStyle w:val="Hipervnculo"/>
                <w:noProof/>
              </w:rPr>
              <w:t>2.1.</w:t>
            </w:r>
            <w:r>
              <w:rPr>
                <w:rFonts w:eastAsiaTheme="minorEastAsia"/>
                <w:noProof/>
                <w:sz w:val="24"/>
                <w:szCs w:val="24"/>
                <w:lang w:eastAsia="es-CO"/>
              </w:rPr>
              <w:tab/>
            </w:r>
            <w:r w:rsidRPr="000D5E22">
              <w:rPr>
                <w:rStyle w:val="Hipervnculo"/>
                <w:noProof/>
              </w:rPr>
              <w:t>Concepto</w:t>
            </w:r>
            <w:r>
              <w:rPr>
                <w:noProof/>
                <w:webHidden/>
              </w:rPr>
              <w:tab/>
            </w:r>
            <w:r>
              <w:rPr>
                <w:noProof/>
                <w:webHidden/>
              </w:rPr>
              <w:fldChar w:fldCharType="begin"/>
            </w:r>
            <w:r>
              <w:rPr>
                <w:noProof/>
                <w:webHidden/>
              </w:rPr>
              <w:instrText xml:space="preserve"> PAGEREF _Toc239366529 \h </w:instrText>
            </w:r>
            <w:r>
              <w:rPr>
                <w:noProof/>
                <w:webHidden/>
              </w:rPr>
            </w:r>
            <w:r>
              <w:rPr>
                <w:noProof/>
                <w:webHidden/>
              </w:rPr>
              <w:fldChar w:fldCharType="separate"/>
            </w:r>
            <w:r>
              <w:rPr>
                <w:noProof/>
                <w:webHidden/>
              </w:rPr>
              <w:t>32</w:t>
            </w:r>
            <w:r>
              <w:rPr>
                <w:noProof/>
                <w:webHidden/>
              </w:rPr>
              <w:fldChar w:fldCharType="end"/>
            </w:r>
          </w:hyperlink>
        </w:p>
        <w:p w14:paraId="67A94EA5" w14:textId="3F5D0B2F" w:rsidR="00E65559" w:rsidRDefault="00E65559">
          <w:pPr>
            <w:pStyle w:val="TDC2"/>
            <w:rPr>
              <w:rFonts w:eastAsiaTheme="minorEastAsia"/>
              <w:noProof/>
              <w:sz w:val="24"/>
              <w:szCs w:val="24"/>
              <w:lang w:eastAsia="es-CO"/>
            </w:rPr>
          </w:pPr>
          <w:hyperlink w:anchor="_Toc239366530" w:history="1">
            <w:r w:rsidRPr="000D5E22">
              <w:rPr>
                <w:rStyle w:val="Hipervnculo"/>
                <w:noProof/>
              </w:rPr>
              <w:t>2.2.</w:t>
            </w:r>
            <w:r>
              <w:rPr>
                <w:rFonts w:eastAsiaTheme="minorEastAsia"/>
                <w:noProof/>
                <w:sz w:val="24"/>
                <w:szCs w:val="24"/>
                <w:lang w:eastAsia="es-CO"/>
              </w:rPr>
              <w:tab/>
            </w:r>
            <w:r w:rsidRPr="000D5E22">
              <w:rPr>
                <w:rStyle w:val="Hipervnculo"/>
                <w:noProof/>
              </w:rPr>
              <w:t>Herramientas y técnicas de recolección</w:t>
            </w:r>
            <w:r>
              <w:rPr>
                <w:noProof/>
                <w:webHidden/>
              </w:rPr>
              <w:tab/>
            </w:r>
            <w:r>
              <w:rPr>
                <w:noProof/>
                <w:webHidden/>
              </w:rPr>
              <w:fldChar w:fldCharType="begin"/>
            </w:r>
            <w:r>
              <w:rPr>
                <w:noProof/>
                <w:webHidden/>
              </w:rPr>
              <w:instrText xml:space="preserve"> PAGEREF _Toc239366530 \h </w:instrText>
            </w:r>
            <w:r>
              <w:rPr>
                <w:noProof/>
                <w:webHidden/>
              </w:rPr>
            </w:r>
            <w:r>
              <w:rPr>
                <w:noProof/>
                <w:webHidden/>
              </w:rPr>
              <w:fldChar w:fldCharType="separate"/>
            </w:r>
            <w:r>
              <w:rPr>
                <w:noProof/>
                <w:webHidden/>
              </w:rPr>
              <w:t>32</w:t>
            </w:r>
            <w:r>
              <w:rPr>
                <w:noProof/>
                <w:webHidden/>
              </w:rPr>
              <w:fldChar w:fldCharType="end"/>
            </w:r>
          </w:hyperlink>
        </w:p>
        <w:p w14:paraId="653AF7DD" w14:textId="0A128955" w:rsidR="00E65559" w:rsidRDefault="00E65559">
          <w:pPr>
            <w:pStyle w:val="TDC1"/>
            <w:rPr>
              <w:rFonts w:eastAsiaTheme="minorEastAsia"/>
              <w:noProof/>
              <w:sz w:val="24"/>
              <w:szCs w:val="24"/>
              <w:lang w:eastAsia="es-CO"/>
            </w:rPr>
          </w:pPr>
          <w:hyperlink w:anchor="_Toc239366531" w:history="1">
            <w:r w:rsidRPr="000D5E22">
              <w:rPr>
                <w:rStyle w:val="Hipervnculo"/>
                <w:noProof/>
              </w:rPr>
              <w:t>3.</w:t>
            </w:r>
            <w:r>
              <w:rPr>
                <w:rFonts w:eastAsiaTheme="minorEastAsia"/>
                <w:noProof/>
                <w:sz w:val="24"/>
                <w:szCs w:val="24"/>
                <w:lang w:eastAsia="es-CO"/>
              </w:rPr>
              <w:tab/>
            </w:r>
            <w:r w:rsidRPr="000D5E22">
              <w:rPr>
                <w:rStyle w:val="Hipervnculo"/>
                <w:noProof/>
              </w:rPr>
              <w:t>Diagnóstico</w:t>
            </w:r>
            <w:r>
              <w:rPr>
                <w:noProof/>
                <w:webHidden/>
              </w:rPr>
              <w:tab/>
            </w:r>
            <w:r>
              <w:rPr>
                <w:noProof/>
                <w:webHidden/>
              </w:rPr>
              <w:fldChar w:fldCharType="begin"/>
            </w:r>
            <w:r>
              <w:rPr>
                <w:noProof/>
                <w:webHidden/>
              </w:rPr>
              <w:instrText xml:space="preserve"> PAGEREF _Toc239366531 \h </w:instrText>
            </w:r>
            <w:r>
              <w:rPr>
                <w:noProof/>
                <w:webHidden/>
              </w:rPr>
            </w:r>
            <w:r>
              <w:rPr>
                <w:noProof/>
                <w:webHidden/>
              </w:rPr>
              <w:fldChar w:fldCharType="separate"/>
            </w:r>
            <w:r>
              <w:rPr>
                <w:noProof/>
                <w:webHidden/>
              </w:rPr>
              <w:t>35</w:t>
            </w:r>
            <w:r>
              <w:rPr>
                <w:noProof/>
                <w:webHidden/>
              </w:rPr>
              <w:fldChar w:fldCharType="end"/>
            </w:r>
          </w:hyperlink>
        </w:p>
        <w:p w14:paraId="2243D704" w14:textId="08997683" w:rsidR="00E65559" w:rsidRDefault="00E65559">
          <w:pPr>
            <w:pStyle w:val="TDC2"/>
            <w:rPr>
              <w:rFonts w:eastAsiaTheme="minorEastAsia"/>
              <w:noProof/>
              <w:sz w:val="24"/>
              <w:szCs w:val="24"/>
              <w:lang w:eastAsia="es-CO"/>
            </w:rPr>
          </w:pPr>
          <w:hyperlink w:anchor="_Toc239366532" w:history="1">
            <w:r w:rsidRPr="000D5E22">
              <w:rPr>
                <w:rStyle w:val="Hipervnculo"/>
                <w:noProof/>
              </w:rPr>
              <w:t>3.1.</w:t>
            </w:r>
            <w:r>
              <w:rPr>
                <w:rFonts w:eastAsiaTheme="minorEastAsia"/>
                <w:noProof/>
                <w:sz w:val="24"/>
                <w:szCs w:val="24"/>
                <w:lang w:eastAsia="es-CO"/>
              </w:rPr>
              <w:tab/>
            </w:r>
            <w:r w:rsidRPr="000D5E22">
              <w:rPr>
                <w:rStyle w:val="Hipervnculo"/>
                <w:noProof/>
              </w:rPr>
              <w:t>Concepto</w:t>
            </w:r>
            <w:r>
              <w:rPr>
                <w:noProof/>
                <w:webHidden/>
              </w:rPr>
              <w:tab/>
            </w:r>
            <w:r>
              <w:rPr>
                <w:noProof/>
                <w:webHidden/>
              </w:rPr>
              <w:fldChar w:fldCharType="begin"/>
            </w:r>
            <w:r>
              <w:rPr>
                <w:noProof/>
                <w:webHidden/>
              </w:rPr>
              <w:instrText xml:space="preserve"> PAGEREF _Toc239366532 \h </w:instrText>
            </w:r>
            <w:r>
              <w:rPr>
                <w:noProof/>
                <w:webHidden/>
              </w:rPr>
            </w:r>
            <w:r>
              <w:rPr>
                <w:noProof/>
                <w:webHidden/>
              </w:rPr>
              <w:fldChar w:fldCharType="separate"/>
            </w:r>
            <w:r>
              <w:rPr>
                <w:noProof/>
                <w:webHidden/>
              </w:rPr>
              <w:t>35</w:t>
            </w:r>
            <w:r>
              <w:rPr>
                <w:noProof/>
                <w:webHidden/>
              </w:rPr>
              <w:fldChar w:fldCharType="end"/>
            </w:r>
          </w:hyperlink>
        </w:p>
        <w:p w14:paraId="1F9C865A" w14:textId="56EB7D29" w:rsidR="00E65559" w:rsidRDefault="00E65559">
          <w:pPr>
            <w:pStyle w:val="TDC2"/>
            <w:rPr>
              <w:rFonts w:eastAsiaTheme="minorEastAsia"/>
              <w:noProof/>
              <w:sz w:val="24"/>
              <w:szCs w:val="24"/>
              <w:lang w:eastAsia="es-CO"/>
            </w:rPr>
          </w:pPr>
          <w:hyperlink w:anchor="_Toc239366533" w:history="1">
            <w:r w:rsidRPr="000D5E22">
              <w:rPr>
                <w:rStyle w:val="Hipervnculo"/>
                <w:noProof/>
              </w:rPr>
              <w:t>3.2.</w:t>
            </w:r>
            <w:r>
              <w:rPr>
                <w:rFonts w:eastAsiaTheme="minorEastAsia"/>
                <w:noProof/>
                <w:sz w:val="24"/>
                <w:szCs w:val="24"/>
                <w:lang w:eastAsia="es-CO"/>
              </w:rPr>
              <w:tab/>
            </w:r>
            <w:r w:rsidRPr="000D5E22">
              <w:rPr>
                <w:rStyle w:val="Hipervnculo"/>
                <w:noProof/>
              </w:rPr>
              <w:t>Características</w:t>
            </w:r>
            <w:r>
              <w:rPr>
                <w:noProof/>
                <w:webHidden/>
              </w:rPr>
              <w:tab/>
            </w:r>
            <w:r>
              <w:rPr>
                <w:noProof/>
                <w:webHidden/>
              </w:rPr>
              <w:fldChar w:fldCharType="begin"/>
            </w:r>
            <w:r>
              <w:rPr>
                <w:noProof/>
                <w:webHidden/>
              </w:rPr>
              <w:instrText xml:space="preserve"> PAGEREF _Toc239366533 \h </w:instrText>
            </w:r>
            <w:r>
              <w:rPr>
                <w:noProof/>
                <w:webHidden/>
              </w:rPr>
            </w:r>
            <w:r>
              <w:rPr>
                <w:noProof/>
                <w:webHidden/>
              </w:rPr>
              <w:fldChar w:fldCharType="separate"/>
            </w:r>
            <w:r>
              <w:rPr>
                <w:noProof/>
                <w:webHidden/>
              </w:rPr>
              <w:t>35</w:t>
            </w:r>
            <w:r>
              <w:rPr>
                <w:noProof/>
                <w:webHidden/>
              </w:rPr>
              <w:fldChar w:fldCharType="end"/>
            </w:r>
          </w:hyperlink>
        </w:p>
        <w:p w14:paraId="52DAF2A0" w14:textId="20FFB3D1" w:rsidR="00E65559" w:rsidRDefault="00E65559">
          <w:pPr>
            <w:pStyle w:val="TDC2"/>
            <w:rPr>
              <w:rFonts w:eastAsiaTheme="minorEastAsia"/>
              <w:noProof/>
              <w:sz w:val="24"/>
              <w:szCs w:val="24"/>
              <w:lang w:eastAsia="es-CO"/>
            </w:rPr>
          </w:pPr>
          <w:hyperlink w:anchor="_Toc239366534" w:history="1">
            <w:r w:rsidRPr="000D5E22">
              <w:rPr>
                <w:rStyle w:val="Hipervnculo"/>
                <w:noProof/>
              </w:rPr>
              <w:t>3.3.</w:t>
            </w:r>
            <w:r>
              <w:rPr>
                <w:rFonts w:eastAsiaTheme="minorEastAsia"/>
                <w:noProof/>
                <w:sz w:val="24"/>
                <w:szCs w:val="24"/>
                <w:lang w:eastAsia="es-CO"/>
              </w:rPr>
              <w:tab/>
            </w:r>
            <w:r w:rsidRPr="000D5E22">
              <w:rPr>
                <w:rStyle w:val="Hipervnculo"/>
                <w:noProof/>
              </w:rPr>
              <w:t>Herramientas de análisis</w:t>
            </w:r>
            <w:r>
              <w:rPr>
                <w:noProof/>
                <w:webHidden/>
              </w:rPr>
              <w:tab/>
            </w:r>
            <w:r>
              <w:rPr>
                <w:noProof/>
                <w:webHidden/>
              </w:rPr>
              <w:fldChar w:fldCharType="begin"/>
            </w:r>
            <w:r>
              <w:rPr>
                <w:noProof/>
                <w:webHidden/>
              </w:rPr>
              <w:instrText xml:space="preserve"> PAGEREF _Toc239366534 \h </w:instrText>
            </w:r>
            <w:r>
              <w:rPr>
                <w:noProof/>
                <w:webHidden/>
              </w:rPr>
            </w:r>
            <w:r>
              <w:rPr>
                <w:noProof/>
                <w:webHidden/>
              </w:rPr>
              <w:fldChar w:fldCharType="separate"/>
            </w:r>
            <w:r>
              <w:rPr>
                <w:noProof/>
                <w:webHidden/>
              </w:rPr>
              <w:t>36</w:t>
            </w:r>
            <w:r>
              <w:rPr>
                <w:noProof/>
                <w:webHidden/>
              </w:rPr>
              <w:fldChar w:fldCharType="end"/>
            </w:r>
          </w:hyperlink>
        </w:p>
        <w:p w14:paraId="349ACC5A" w14:textId="438591C4" w:rsidR="00E65559" w:rsidRDefault="00E65559">
          <w:pPr>
            <w:pStyle w:val="TDC2"/>
            <w:rPr>
              <w:rFonts w:eastAsiaTheme="minorEastAsia"/>
              <w:noProof/>
              <w:sz w:val="24"/>
              <w:szCs w:val="24"/>
              <w:lang w:eastAsia="es-CO"/>
            </w:rPr>
          </w:pPr>
          <w:hyperlink w:anchor="_Toc239366535" w:history="1">
            <w:r w:rsidRPr="000D5E22">
              <w:rPr>
                <w:rStyle w:val="Hipervnculo"/>
                <w:noProof/>
              </w:rPr>
              <w:t>3.4.</w:t>
            </w:r>
            <w:r>
              <w:rPr>
                <w:rFonts w:eastAsiaTheme="minorEastAsia"/>
                <w:noProof/>
                <w:sz w:val="24"/>
                <w:szCs w:val="24"/>
                <w:lang w:eastAsia="es-CO"/>
              </w:rPr>
              <w:tab/>
            </w:r>
            <w:r w:rsidRPr="000D5E22">
              <w:rPr>
                <w:rStyle w:val="Hipervnculo"/>
                <w:noProof/>
              </w:rPr>
              <w:t>Importancia</w:t>
            </w:r>
            <w:r>
              <w:rPr>
                <w:noProof/>
                <w:webHidden/>
              </w:rPr>
              <w:tab/>
            </w:r>
            <w:r>
              <w:rPr>
                <w:noProof/>
                <w:webHidden/>
              </w:rPr>
              <w:fldChar w:fldCharType="begin"/>
            </w:r>
            <w:r>
              <w:rPr>
                <w:noProof/>
                <w:webHidden/>
              </w:rPr>
              <w:instrText xml:space="preserve"> PAGEREF _Toc239366535 \h </w:instrText>
            </w:r>
            <w:r>
              <w:rPr>
                <w:noProof/>
                <w:webHidden/>
              </w:rPr>
            </w:r>
            <w:r>
              <w:rPr>
                <w:noProof/>
                <w:webHidden/>
              </w:rPr>
              <w:fldChar w:fldCharType="separate"/>
            </w:r>
            <w:r>
              <w:rPr>
                <w:noProof/>
                <w:webHidden/>
              </w:rPr>
              <w:t>38</w:t>
            </w:r>
            <w:r>
              <w:rPr>
                <w:noProof/>
                <w:webHidden/>
              </w:rPr>
              <w:fldChar w:fldCharType="end"/>
            </w:r>
          </w:hyperlink>
        </w:p>
        <w:p w14:paraId="319E6593" w14:textId="0CC9E58B" w:rsidR="00E65559" w:rsidRDefault="00E65559">
          <w:pPr>
            <w:pStyle w:val="TDC1"/>
            <w:rPr>
              <w:rFonts w:eastAsiaTheme="minorEastAsia"/>
              <w:noProof/>
              <w:sz w:val="24"/>
              <w:szCs w:val="24"/>
              <w:lang w:eastAsia="es-CO"/>
            </w:rPr>
          </w:pPr>
          <w:hyperlink w:anchor="_Toc239366536" w:history="1">
            <w:r w:rsidRPr="000D5E22">
              <w:rPr>
                <w:rStyle w:val="Hipervnculo"/>
                <w:noProof/>
              </w:rPr>
              <w:t>4.</w:t>
            </w:r>
            <w:r>
              <w:rPr>
                <w:rFonts w:eastAsiaTheme="minorEastAsia"/>
                <w:noProof/>
                <w:sz w:val="24"/>
                <w:szCs w:val="24"/>
                <w:lang w:eastAsia="es-CO"/>
              </w:rPr>
              <w:tab/>
            </w:r>
            <w:r w:rsidRPr="000D5E22">
              <w:rPr>
                <w:rStyle w:val="Hipervnculo"/>
                <w:noProof/>
              </w:rPr>
              <w:t>Plan de acción estratégico</w:t>
            </w:r>
            <w:r>
              <w:rPr>
                <w:noProof/>
                <w:webHidden/>
              </w:rPr>
              <w:tab/>
            </w:r>
            <w:r>
              <w:rPr>
                <w:noProof/>
                <w:webHidden/>
              </w:rPr>
              <w:fldChar w:fldCharType="begin"/>
            </w:r>
            <w:r>
              <w:rPr>
                <w:noProof/>
                <w:webHidden/>
              </w:rPr>
              <w:instrText xml:space="preserve"> PAGEREF _Toc239366536 \h </w:instrText>
            </w:r>
            <w:r>
              <w:rPr>
                <w:noProof/>
                <w:webHidden/>
              </w:rPr>
            </w:r>
            <w:r>
              <w:rPr>
                <w:noProof/>
                <w:webHidden/>
              </w:rPr>
              <w:fldChar w:fldCharType="separate"/>
            </w:r>
            <w:r>
              <w:rPr>
                <w:noProof/>
                <w:webHidden/>
              </w:rPr>
              <w:t>40</w:t>
            </w:r>
            <w:r>
              <w:rPr>
                <w:noProof/>
                <w:webHidden/>
              </w:rPr>
              <w:fldChar w:fldCharType="end"/>
            </w:r>
          </w:hyperlink>
        </w:p>
        <w:p w14:paraId="24AB79D1" w14:textId="635381E3" w:rsidR="00E65559" w:rsidRDefault="00E65559">
          <w:pPr>
            <w:pStyle w:val="TDC2"/>
            <w:rPr>
              <w:rFonts w:eastAsiaTheme="minorEastAsia"/>
              <w:noProof/>
              <w:sz w:val="24"/>
              <w:szCs w:val="24"/>
              <w:lang w:eastAsia="es-CO"/>
            </w:rPr>
          </w:pPr>
          <w:hyperlink w:anchor="_Toc239366537" w:history="1">
            <w:r w:rsidRPr="000D5E22">
              <w:rPr>
                <w:rStyle w:val="Hipervnculo"/>
                <w:noProof/>
              </w:rPr>
              <w:t>4.1.</w:t>
            </w:r>
            <w:r>
              <w:rPr>
                <w:rFonts w:eastAsiaTheme="minorEastAsia"/>
                <w:noProof/>
                <w:sz w:val="24"/>
                <w:szCs w:val="24"/>
                <w:lang w:eastAsia="es-CO"/>
              </w:rPr>
              <w:tab/>
            </w:r>
            <w:r w:rsidRPr="000D5E22">
              <w:rPr>
                <w:rStyle w:val="Hipervnculo"/>
                <w:noProof/>
              </w:rPr>
              <w:t>Concepto</w:t>
            </w:r>
            <w:r>
              <w:rPr>
                <w:noProof/>
                <w:webHidden/>
              </w:rPr>
              <w:tab/>
            </w:r>
            <w:r>
              <w:rPr>
                <w:noProof/>
                <w:webHidden/>
              </w:rPr>
              <w:fldChar w:fldCharType="begin"/>
            </w:r>
            <w:r>
              <w:rPr>
                <w:noProof/>
                <w:webHidden/>
              </w:rPr>
              <w:instrText xml:space="preserve"> PAGEREF _Toc239366537 \h </w:instrText>
            </w:r>
            <w:r>
              <w:rPr>
                <w:noProof/>
                <w:webHidden/>
              </w:rPr>
            </w:r>
            <w:r>
              <w:rPr>
                <w:noProof/>
                <w:webHidden/>
              </w:rPr>
              <w:fldChar w:fldCharType="separate"/>
            </w:r>
            <w:r>
              <w:rPr>
                <w:noProof/>
                <w:webHidden/>
              </w:rPr>
              <w:t>40</w:t>
            </w:r>
            <w:r>
              <w:rPr>
                <w:noProof/>
                <w:webHidden/>
              </w:rPr>
              <w:fldChar w:fldCharType="end"/>
            </w:r>
          </w:hyperlink>
        </w:p>
        <w:p w14:paraId="616D105B" w14:textId="545E944C" w:rsidR="00E65559" w:rsidRDefault="00E65559">
          <w:pPr>
            <w:pStyle w:val="TDC2"/>
            <w:rPr>
              <w:rFonts w:eastAsiaTheme="minorEastAsia"/>
              <w:noProof/>
              <w:sz w:val="24"/>
              <w:szCs w:val="24"/>
              <w:lang w:eastAsia="es-CO"/>
            </w:rPr>
          </w:pPr>
          <w:hyperlink w:anchor="_Toc239366538" w:history="1">
            <w:r w:rsidRPr="000D5E22">
              <w:rPr>
                <w:rStyle w:val="Hipervnculo"/>
                <w:noProof/>
              </w:rPr>
              <w:t>4.2.</w:t>
            </w:r>
            <w:r>
              <w:rPr>
                <w:rFonts w:eastAsiaTheme="minorEastAsia"/>
                <w:noProof/>
                <w:sz w:val="24"/>
                <w:szCs w:val="24"/>
                <w:lang w:eastAsia="es-CO"/>
              </w:rPr>
              <w:tab/>
            </w:r>
            <w:r w:rsidRPr="000D5E22">
              <w:rPr>
                <w:rStyle w:val="Hipervnculo"/>
                <w:noProof/>
              </w:rPr>
              <w:t>Elementos</w:t>
            </w:r>
            <w:r>
              <w:rPr>
                <w:noProof/>
                <w:webHidden/>
              </w:rPr>
              <w:tab/>
            </w:r>
            <w:r>
              <w:rPr>
                <w:noProof/>
                <w:webHidden/>
              </w:rPr>
              <w:fldChar w:fldCharType="begin"/>
            </w:r>
            <w:r>
              <w:rPr>
                <w:noProof/>
                <w:webHidden/>
              </w:rPr>
              <w:instrText xml:space="preserve"> PAGEREF _Toc239366538 \h </w:instrText>
            </w:r>
            <w:r>
              <w:rPr>
                <w:noProof/>
                <w:webHidden/>
              </w:rPr>
            </w:r>
            <w:r>
              <w:rPr>
                <w:noProof/>
                <w:webHidden/>
              </w:rPr>
              <w:fldChar w:fldCharType="separate"/>
            </w:r>
            <w:r>
              <w:rPr>
                <w:noProof/>
                <w:webHidden/>
              </w:rPr>
              <w:t>40</w:t>
            </w:r>
            <w:r>
              <w:rPr>
                <w:noProof/>
                <w:webHidden/>
              </w:rPr>
              <w:fldChar w:fldCharType="end"/>
            </w:r>
          </w:hyperlink>
        </w:p>
        <w:p w14:paraId="30194D33" w14:textId="0A4F6124" w:rsidR="00E65559" w:rsidRDefault="00E65559">
          <w:pPr>
            <w:pStyle w:val="TDC2"/>
            <w:rPr>
              <w:rFonts w:eastAsiaTheme="minorEastAsia"/>
              <w:noProof/>
              <w:sz w:val="24"/>
              <w:szCs w:val="24"/>
              <w:lang w:eastAsia="es-CO"/>
            </w:rPr>
          </w:pPr>
          <w:hyperlink w:anchor="_Toc239366539" w:history="1">
            <w:r w:rsidRPr="000D5E22">
              <w:rPr>
                <w:rStyle w:val="Hipervnculo"/>
                <w:noProof/>
              </w:rPr>
              <w:t>4.3.</w:t>
            </w:r>
            <w:r>
              <w:rPr>
                <w:rFonts w:eastAsiaTheme="minorEastAsia"/>
                <w:noProof/>
                <w:sz w:val="24"/>
                <w:szCs w:val="24"/>
                <w:lang w:eastAsia="es-CO"/>
              </w:rPr>
              <w:tab/>
            </w:r>
            <w:r w:rsidRPr="000D5E22">
              <w:rPr>
                <w:rStyle w:val="Hipervnculo"/>
                <w:noProof/>
              </w:rPr>
              <w:t>Procedimiento de elaboración</w:t>
            </w:r>
            <w:r>
              <w:rPr>
                <w:noProof/>
                <w:webHidden/>
              </w:rPr>
              <w:tab/>
            </w:r>
            <w:r>
              <w:rPr>
                <w:noProof/>
                <w:webHidden/>
              </w:rPr>
              <w:fldChar w:fldCharType="begin"/>
            </w:r>
            <w:r>
              <w:rPr>
                <w:noProof/>
                <w:webHidden/>
              </w:rPr>
              <w:instrText xml:space="preserve"> PAGEREF _Toc239366539 \h </w:instrText>
            </w:r>
            <w:r>
              <w:rPr>
                <w:noProof/>
                <w:webHidden/>
              </w:rPr>
            </w:r>
            <w:r>
              <w:rPr>
                <w:noProof/>
                <w:webHidden/>
              </w:rPr>
              <w:fldChar w:fldCharType="separate"/>
            </w:r>
            <w:r>
              <w:rPr>
                <w:noProof/>
                <w:webHidden/>
              </w:rPr>
              <w:t>41</w:t>
            </w:r>
            <w:r>
              <w:rPr>
                <w:noProof/>
                <w:webHidden/>
              </w:rPr>
              <w:fldChar w:fldCharType="end"/>
            </w:r>
          </w:hyperlink>
        </w:p>
        <w:p w14:paraId="55B364B5" w14:textId="33AAA972" w:rsidR="00E65559" w:rsidRDefault="00E65559">
          <w:pPr>
            <w:pStyle w:val="TDC2"/>
            <w:rPr>
              <w:rFonts w:eastAsiaTheme="minorEastAsia"/>
              <w:noProof/>
              <w:sz w:val="24"/>
              <w:szCs w:val="24"/>
              <w:lang w:eastAsia="es-CO"/>
            </w:rPr>
          </w:pPr>
          <w:hyperlink w:anchor="_Toc239366540" w:history="1">
            <w:r w:rsidRPr="000D5E22">
              <w:rPr>
                <w:rStyle w:val="Hipervnculo"/>
                <w:noProof/>
              </w:rPr>
              <w:t>4.4.</w:t>
            </w:r>
            <w:r>
              <w:rPr>
                <w:rFonts w:eastAsiaTheme="minorEastAsia"/>
                <w:noProof/>
                <w:sz w:val="24"/>
                <w:szCs w:val="24"/>
                <w:lang w:eastAsia="es-CO"/>
              </w:rPr>
              <w:tab/>
            </w:r>
            <w:r w:rsidRPr="000D5E22">
              <w:rPr>
                <w:rStyle w:val="Hipervnculo"/>
                <w:noProof/>
              </w:rPr>
              <w:t>Diligenciamiento</w:t>
            </w:r>
            <w:r>
              <w:rPr>
                <w:noProof/>
                <w:webHidden/>
              </w:rPr>
              <w:tab/>
            </w:r>
            <w:r>
              <w:rPr>
                <w:noProof/>
                <w:webHidden/>
              </w:rPr>
              <w:fldChar w:fldCharType="begin"/>
            </w:r>
            <w:r>
              <w:rPr>
                <w:noProof/>
                <w:webHidden/>
              </w:rPr>
              <w:instrText xml:space="preserve"> PAGEREF _Toc239366540 \h </w:instrText>
            </w:r>
            <w:r>
              <w:rPr>
                <w:noProof/>
                <w:webHidden/>
              </w:rPr>
            </w:r>
            <w:r>
              <w:rPr>
                <w:noProof/>
                <w:webHidden/>
              </w:rPr>
              <w:fldChar w:fldCharType="separate"/>
            </w:r>
            <w:r>
              <w:rPr>
                <w:noProof/>
                <w:webHidden/>
              </w:rPr>
              <w:t>42</w:t>
            </w:r>
            <w:r>
              <w:rPr>
                <w:noProof/>
                <w:webHidden/>
              </w:rPr>
              <w:fldChar w:fldCharType="end"/>
            </w:r>
          </w:hyperlink>
        </w:p>
        <w:p w14:paraId="5E2B6305" w14:textId="0D5691BD" w:rsidR="00E65559" w:rsidRDefault="00E65559">
          <w:pPr>
            <w:pStyle w:val="TDC2"/>
            <w:rPr>
              <w:rFonts w:eastAsiaTheme="minorEastAsia"/>
              <w:noProof/>
              <w:sz w:val="24"/>
              <w:szCs w:val="24"/>
              <w:lang w:eastAsia="es-CO"/>
            </w:rPr>
          </w:pPr>
          <w:hyperlink w:anchor="_Toc239366541" w:history="1">
            <w:r w:rsidRPr="000D5E22">
              <w:rPr>
                <w:rStyle w:val="Hipervnculo"/>
                <w:noProof/>
              </w:rPr>
              <w:t>4.5.</w:t>
            </w:r>
            <w:r>
              <w:rPr>
                <w:rFonts w:eastAsiaTheme="minorEastAsia"/>
                <w:noProof/>
                <w:sz w:val="24"/>
                <w:szCs w:val="24"/>
                <w:lang w:eastAsia="es-CO"/>
              </w:rPr>
              <w:tab/>
            </w:r>
            <w:r w:rsidRPr="000D5E22">
              <w:rPr>
                <w:rStyle w:val="Hipervnculo"/>
                <w:noProof/>
              </w:rPr>
              <w:t>Importancia</w:t>
            </w:r>
            <w:r>
              <w:rPr>
                <w:noProof/>
                <w:webHidden/>
              </w:rPr>
              <w:tab/>
            </w:r>
            <w:r>
              <w:rPr>
                <w:noProof/>
                <w:webHidden/>
              </w:rPr>
              <w:fldChar w:fldCharType="begin"/>
            </w:r>
            <w:r>
              <w:rPr>
                <w:noProof/>
                <w:webHidden/>
              </w:rPr>
              <w:instrText xml:space="preserve"> PAGEREF _Toc239366541 \h </w:instrText>
            </w:r>
            <w:r>
              <w:rPr>
                <w:noProof/>
                <w:webHidden/>
              </w:rPr>
            </w:r>
            <w:r>
              <w:rPr>
                <w:noProof/>
                <w:webHidden/>
              </w:rPr>
              <w:fldChar w:fldCharType="separate"/>
            </w:r>
            <w:r>
              <w:rPr>
                <w:noProof/>
                <w:webHidden/>
              </w:rPr>
              <w:t>44</w:t>
            </w:r>
            <w:r>
              <w:rPr>
                <w:noProof/>
                <w:webHidden/>
              </w:rPr>
              <w:fldChar w:fldCharType="end"/>
            </w:r>
          </w:hyperlink>
        </w:p>
        <w:p w14:paraId="4182ACE7" w14:textId="1F276B4E" w:rsidR="00E65559" w:rsidRDefault="00E65559">
          <w:pPr>
            <w:pStyle w:val="TDC1"/>
            <w:rPr>
              <w:rFonts w:eastAsiaTheme="minorEastAsia"/>
              <w:noProof/>
              <w:sz w:val="24"/>
              <w:szCs w:val="24"/>
              <w:lang w:eastAsia="es-CO"/>
            </w:rPr>
          </w:pPr>
          <w:hyperlink w:anchor="_Toc239366542" w:history="1">
            <w:r w:rsidRPr="000D5E22">
              <w:rPr>
                <w:rStyle w:val="Hipervnculo"/>
                <w:noProof/>
              </w:rPr>
              <w:t>Síntesis</w:t>
            </w:r>
            <w:r>
              <w:rPr>
                <w:noProof/>
                <w:webHidden/>
              </w:rPr>
              <w:tab/>
            </w:r>
            <w:r>
              <w:rPr>
                <w:noProof/>
                <w:webHidden/>
              </w:rPr>
              <w:fldChar w:fldCharType="begin"/>
            </w:r>
            <w:r>
              <w:rPr>
                <w:noProof/>
                <w:webHidden/>
              </w:rPr>
              <w:instrText xml:space="preserve"> PAGEREF _Toc239366542 \h </w:instrText>
            </w:r>
            <w:r>
              <w:rPr>
                <w:noProof/>
                <w:webHidden/>
              </w:rPr>
            </w:r>
            <w:r>
              <w:rPr>
                <w:noProof/>
                <w:webHidden/>
              </w:rPr>
              <w:fldChar w:fldCharType="separate"/>
            </w:r>
            <w:r>
              <w:rPr>
                <w:noProof/>
                <w:webHidden/>
              </w:rPr>
              <w:t>46</w:t>
            </w:r>
            <w:r>
              <w:rPr>
                <w:noProof/>
                <w:webHidden/>
              </w:rPr>
              <w:fldChar w:fldCharType="end"/>
            </w:r>
          </w:hyperlink>
        </w:p>
        <w:p w14:paraId="4D2FFDF2" w14:textId="79B9D40E" w:rsidR="00E65559" w:rsidRDefault="00E65559">
          <w:pPr>
            <w:pStyle w:val="TDC1"/>
            <w:rPr>
              <w:rFonts w:eastAsiaTheme="minorEastAsia"/>
              <w:noProof/>
              <w:sz w:val="24"/>
              <w:szCs w:val="24"/>
              <w:lang w:eastAsia="es-CO"/>
            </w:rPr>
          </w:pPr>
          <w:hyperlink w:anchor="_Toc239366543" w:history="1">
            <w:r w:rsidRPr="000D5E22">
              <w:rPr>
                <w:rStyle w:val="Hipervnculo"/>
                <w:noProof/>
              </w:rPr>
              <w:t>Glosario</w:t>
            </w:r>
            <w:r>
              <w:rPr>
                <w:noProof/>
                <w:webHidden/>
              </w:rPr>
              <w:tab/>
            </w:r>
            <w:r>
              <w:rPr>
                <w:noProof/>
                <w:webHidden/>
              </w:rPr>
              <w:fldChar w:fldCharType="begin"/>
            </w:r>
            <w:r>
              <w:rPr>
                <w:noProof/>
                <w:webHidden/>
              </w:rPr>
              <w:instrText xml:space="preserve"> PAGEREF _Toc239366543 \h </w:instrText>
            </w:r>
            <w:r>
              <w:rPr>
                <w:noProof/>
                <w:webHidden/>
              </w:rPr>
            </w:r>
            <w:r>
              <w:rPr>
                <w:noProof/>
                <w:webHidden/>
              </w:rPr>
              <w:fldChar w:fldCharType="separate"/>
            </w:r>
            <w:r>
              <w:rPr>
                <w:noProof/>
                <w:webHidden/>
              </w:rPr>
              <w:t>48</w:t>
            </w:r>
            <w:r>
              <w:rPr>
                <w:noProof/>
                <w:webHidden/>
              </w:rPr>
              <w:fldChar w:fldCharType="end"/>
            </w:r>
          </w:hyperlink>
        </w:p>
        <w:p w14:paraId="452E198F" w14:textId="1C6240E4" w:rsidR="00E65559" w:rsidRDefault="00E65559">
          <w:pPr>
            <w:pStyle w:val="TDC1"/>
            <w:rPr>
              <w:rFonts w:eastAsiaTheme="minorEastAsia"/>
              <w:noProof/>
              <w:sz w:val="24"/>
              <w:szCs w:val="24"/>
              <w:lang w:eastAsia="es-CO"/>
            </w:rPr>
          </w:pPr>
          <w:hyperlink w:anchor="_Toc239366544" w:history="1">
            <w:r w:rsidRPr="000D5E22">
              <w:rPr>
                <w:rStyle w:val="Hipervnculo"/>
                <w:noProof/>
              </w:rPr>
              <w:t>Referencias bibliográficas</w:t>
            </w:r>
            <w:r>
              <w:rPr>
                <w:noProof/>
                <w:webHidden/>
              </w:rPr>
              <w:tab/>
            </w:r>
            <w:r>
              <w:rPr>
                <w:noProof/>
                <w:webHidden/>
              </w:rPr>
              <w:fldChar w:fldCharType="begin"/>
            </w:r>
            <w:r>
              <w:rPr>
                <w:noProof/>
                <w:webHidden/>
              </w:rPr>
              <w:instrText xml:space="preserve"> PAGEREF _Toc239366544 \h </w:instrText>
            </w:r>
            <w:r>
              <w:rPr>
                <w:noProof/>
                <w:webHidden/>
              </w:rPr>
            </w:r>
            <w:r>
              <w:rPr>
                <w:noProof/>
                <w:webHidden/>
              </w:rPr>
              <w:fldChar w:fldCharType="separate"/>
            </w:r>
            <w:r>
              <w:rPr>
                <w:noProof/>
                <w:webHidden/>
              </w:rPr>
              <w:t>49</w:t>
            </w:r>
            <w:r>
              <w:rPr>
                <w:noProof/>
                <w:webHidden/>
              </w:rPr>
              <w:fldChar w:fldCharType="end"/>
            </w:r>
          </w:hyperlink>
        </w:p>
        <w:p w14:paraId="14976B54" w14:textId="07541003" w:rsidR="00E65559" w:rsidRDefault="00E65559">
          <w:pPr>
            <w:pStyle w:val="TDC1"/>
            <w:rPr>
              <w:rFonts w:eastAsiaTheme="minorEastAsia"/>
              <w:noProof/>
              <w:sz w:val="24"/>
              <w:szCs w:val="24"/>
              <w:lang w:eastAsia="es-CO"/>
            </w:rPr>
          </w:pPr>
          <w:hyperlink w:anchor="_Toc239366545" w:history="1">
            <w:r w:rsidRPr="000D5E22">
              <w:rPr>
                <w:rStyle w:val="Hipervnculo"/>
                <w:noProof/>
              </w:rPr>
              <w:t>Créditos</w:t>
            </w:r>
            <w:r>
              <w:rPr>
                <w:noProof/>
                <w:webHidden/>
              </w:rPr>
              <w:tab/>
            </w:r>
            <w:r>
              <w:rPr>
                <w:noProof/>
                <w:webHidden/>
              </w:rPr>
              <w:fldChar w:fldCharType="begin"/>
            </w:r>
            <w:r>
              <w:rPr>
                <w:noProof/>
                <w:webHidden/>
              </w:rPr>
              <w:instrText xml:space="preserve"> PAGEREF _Toc239366545 \h </w:instrText>
            </w:r>
            <w:r>
              <w:rPr>
                <w:noProof/>
                <w:webHidden/>
              </w:rPr>
            </w:r>
            <w:r>
              <w:rPr>
                <w:noProof/>
                <w:webHidden/>
              </w:rPr>
              <w:fldChar w:fldCharType="separate"/>
            </w:r>
            <w:r>
              <w:rPr>
                <w:noProof/>
                <w:webHidden/>
              </w:rPr>
              <w:t>50</w:t>
            </w:r>
            <w:r>
              <w:rPr>
                <w:noProof/>
                <w:webHidden/>
              </w:rPr>
              <w:fldChar w:fldCharType="end"/>
            </w:r>
          </w:hyperlink>
        </w:p>
        <w:p w14:paraId="524176D6" w14:textId="0FFD29F8"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9366524"/>
      <w:r w:rsidRPr="00572424">
        <w:lastRenderedPageBreak/>
        <w:t>Introducción</w:t>
      </w:r>
      <w:bookmarkEnd w:id="0"/>
    </w:p>
    <w:p w14:paraId="1F173443" w14:textId="7D4228B9" w:rsidR="000B6828" w:rsidRDefault="00552EDC" w:rsidP="00FB53F1">
      <w:r w:rsidRPr="00552EDC">
        <w:t>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w:t>
      </w:r>
      <w:r w:rsidR="000B6828" w:rsidRPr="000B6828">
        <w:t xml:space="preserve">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300140C0">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353925DA" w14:textId="43696E5C" w:rsidR="00537E7F" w:rsidRPr="005F0B71" w:rsidRDefault="00537E7F" w:rsidP="00FB53F1">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tc>
      </w:tr>
    </w:tbl>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9366525"/>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57C7D54C" w:rsidR="006102B6" w:rsidRDefault="00266605" w:rsidP="00266605">
      <w:r>
        <w:t xml:space="preserve">Dicho lo anterior, la evaluación de un proyecto </w:t>
      </w:r>
      <w:r w:rsidR="00360DF8">
        <w:t>significa</w:t>
      </w:r>
      <w:r>
        <w:t xml:space="preserve"> analizar el proceso de transformación, de cambio o de mudanza y valorar su </w:t>
      </w:r>
      <w:r w:rsidR="00360DF8">
        <w:t>significado</w:t>
      </w:r>
      <w:r>
        <w:t>;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61BC2A6D" w:rsidR="00266605" w:rsidRDefault="00266605" w:rsidP="00266605">
      <w:pPr>
        <w:pStyle w:val="Prrafodelista"/>
        <w:numPr>
          <w:ilvl w:val="0"/>
          <w:numId w:val="24"/>
        </w:numPr>
      </w:pPr>
      <w:r>
        <w:lastRenderedPageBreak/>
        <w:t xml:space="preserve">Examinar los proyectos vigentes y </w:t>
      </w:r>
      <w:r w:rsidR="00360DF8">
        <w:t>definir</w:t>
      </w:r>
      <w:r>
        <w:t xml:space="preserve">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47E67C4C" w:rsidR="00266605" w:rsidRDefault="00266605" w:rsidP="00266605">
      <w:pPr>
        <w:pStyle w:val="Prrafodelista"/>
        <w:numPr>
          <w:ilvl w:val="0"/>
          <w:numId w:val="24"/>
        </w:numPr>
      </w:pPr>
      <w:r>
        <w:t xml:space="preserve">Determinar la </w:t>
      </w:r>
      <w:r w:rsidR="00360DF8">
        <w:t xml:space="preserve">eficacia </w:t>
      </w:r>
      <w:r>
        <w:t xml:space="preserve">de las actividades utilizadas y </w:t>
      </w:r>
      <w:r w:rsidR="00360DF8">
        <w:t>eficiencia</w:t>
      </w:r>
      <w:r>
        <w:t xml:space="preserve">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 xml:space="preserve">Evaluación </w:t>
      </w:r>
      <w:proofErr w:type="spellStart"/>
      <w:r w:rsidRPr="00266605">
        <w:rPr>
          <w:b/>
          <w:bCs/>
        </w:rPr>
        <w:t>ex-ante</w:t>
      </w:r>
      <w:proofErr w:type="spellEnd"/>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9366526"/>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8EF2335" w:rsidR="00547F69" w:rsidRDefault="00547F69" w:rsidP="00547F69">
      <w:r>
        <w:lastRenderedPageBreak/>
        <w:t xml:space="preserve">Los indicadores financieros que se utilizan con mayor frecuencia para la evaluación de proyectos de inversión son: Valor </w:t>
      </w:r>
      <w:r w:rsidR="00746FBB">
        <w:t>Actual</w:t>
      </w:r>
      <w:r>
        <w:t xml:space="preserv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7888C851"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5C695A56" w:rsidR="00FA07DE" w:rsidRPr="007044DF" w:rsidRDefault="00A91023" w:rsidP="00084EAE">
            <w:pPr>
              <w:pStyle w:val="TextoTablas"/>
            </w:pPr>
            <w:r w:rsidRPr="007044DF">
              <w:t>Tasa de oportunidad 18 %</w:t>
            </w:r>
          </w:p>
        </w:tc>
      </w:tr>
      <w:tr w:rsidR="00FA07DE" w14:paraId="240CEC27" w14:textId="128E5E1C" w:rsidTr="002E6103">
        <w:tc>
          <w:tcPr>
            <w:tcW w:w="1555" w:type="dxa"/>
          </w:tcPr>
          <w:p w14:paraId="41BFF24B" w14:textId="3279B1C7"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43E378AD" w:rsidR="00FA07DE" w:rsidRPr="007044DF" w:rsidRDefault="00A91023" w:rsidP="00084EAE">
            <w:pPr>
              <w:pStyle w:val="TextoTablas"/>
            </w:pPr>
            <w:r w:rsidRPr="00A91023">
              <w:t>Tasa de oportunidad 18 %</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Pr="00434201" w:rsidRDefault="007044DF" w:rsidP="00084EAE">
      <w:pPr>
        <w:rPr>
          <w:sz w:val="12"/>
          <w:szCs w:val="8"/>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4577FDFE" w14:textId="71393AF6" w:rsidR="00434201" w:rsidRPr="008C3D6D" w:rsidRDefault="00434201" w:rsidP="008B0384">
      <w:pPr>
        <w:jc w:val="center"/>
        <w:rPr>
          <w:lang w:val="es-419" w:eastAsia="es-CO"/>
        </w:rPr>
      </w:pPr>
      <w:r>
        <w:rPr>
          <w:noProof/>
          <w:lang w:val="es-419" w:eastAsia="es-CO"/>
        </w:rPr>
        <w:drawing>
          <wp:inline distT="0" distB="0" distL="0" distR="0" wp14:anchorId="3B97DCD7" wp14:editId="70EE535E">
            <wp:extent cx="4945482" cy="3811980"/>
            <wp:effectExtent l="0" t="0" r="7620" b="0"/>
            <wp:docPr id="201220819" name="Imagen 6"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0819" name="Imagen 6" descr="En este paso inicial, para calcular el valor presente neto se pasan los datos a Excel."/>
                    <pic:cNvPicPr/>
                  </pic:nvPicPr>
                  <pic:blipFill>
                    <a:blip r:embed="rId16">
                      <a:extLst>
                        <a:ext uri="{28A0092B-C50C-407E-A947-70E740481C1C}">
                          <a14:useLocalDpi xmlns:a14="http://schemas.microsoft.com/office/drawing/2010/main" val="0"/>
                        </a:ext>
                      </a:extLst>
                    </a:blip>
                    <a:stretch>
                      <a:fillRect/>
                    </a:stretch>
                  </pic:blipFill>
                  <pic:spPr>
                    <a:xfrm>
                      <a:off x="0" y="0"/>
                      <a:ext cx="4945482" cy="3811980"/>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lastRenderedPageBreak/>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586D3B72" w14:textId="00E79114" w:rsidR="00434201" w:rsidRDefault="00434201" w:rsidP="008B0384">
      <w:pPr>
        <w:jc w:val="center"/>
        <w:rPr>
          <w:lang w:val="es-419" w:eastAsia="es-CO"/>
        </w:rPr>
      </w:pPr>
      <w:r>
        <w:rPr>
          <w:noProof/>
          <w:lang w:val="es-419" w:eastAsia="es-CO"/>
        </w:rPr>
        <w:drawing>
          <wp:inline distT="0" distB="0" distL="0" distR="0" wp14:anchorId="4EB55C72" wp14:editId="5E31F348">
            <wp:extent cx="5400000" cy="5222382"/>
            <wp:effectExtent l="0" t="0" r="0" b="0"/>
            <wp:docPr id="690668120" name="Imagen 7"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68120" name="Imagen 7" descr="En este paso se procede dar clic en insertar función y se procede a buscar la palabra VNA."/>
                    <pic:cNvPicPr/>
                  </pic:nvPicPr>
                  <pic:blipFill>
                    <a:blip r:embed="rId17">
                      <a:extLst>
                        <a:ext uri="{28A0092B-C50C-407E-A947-70E740481C1C}">
                          <a14:useLocalDpi xmlns:a14="http://schemas.microsoft.com/office/drawing/2010/main" val="0"/>
                        </a:ext>
                      </a:extLst>
                    </a:blip>
                    <a:stretch>
                      <a:fillRect/>
                    </a:stretch>
                  </pic:blipFill>
                  <pic:spPr>
                    <a:xfrm>
                      <a:off x="0" y="0"/>
                      <a:ext cx="5400000" cy="5222382"/>
                    </a:xfrm>
                    <a:prstGeom prst="rect">
                      <a:avLst/>
                    </a:prstGeom>
                  </pic:spPr>
                </pic:pic>
              </a:graphicData>
            </a:graphic>
          </wp:inline>
        </w:drawing>
      </w:r>
    </w:p>
    <w:p w14:paraId="53EAF64B" w14:textId="2BA84259" w:rsidR="00434201" w:rsidRDefault="00434201" w:rsidP="008B0384">
      <w:pPr>
        <w:jc w:val="center"/>
        <w:rPr>
          <w:lang w:val="es-419" w:eastAsia="es-CO"/>
        </w:rPr>
      </w:pPr>
    </w:p>
    <w:p w14:paraId="563DD9FC" w14:textId="3FB232FC" w:rsidR="000200E1" w:rsidRDefault="000200E1" w:rsidP="008B0384">
      <w:pPr>
        <w:jc w:val="center"/>
        <w:rPr>
          <w:lang w:val="es-419" w:eastAsia="es-CO"/>
        </w:rPr>
      </w:pPr>
    </w:p>
    <w:p w14:paraId="4CF12F89" w14:textId="77777777" w:rsidR="00BA297F" w:rsidRDefault="00BA297F">
      <w:pPr>
        <w:spacing w:before="0" w:after="160" w:line="259" w:lineRule="auto"/>
        <w:ind w:firstLine="0"/>
        <w:rPr>
          <w:b/>
          <w:bCs/>
          <w:lang w:val="es-419" w:eastAsia="es-CO"/>
        </w:rPr>
      </w:pPr>
      <w:r>
        <w:rPr>
          <w:b/>
          <w:bCs/>
          <w:lang w:val="es-419" w:eastAsia="es-CO"/>
        </w:rPr>
        <w:br w:type="page"/>
      </w:r>
    </w:p>
    <w:p w14:paraId="12FB9D01" w14:textId="77777777" w:rsidR="000200E1" w:rsidRDefault="001219BE" w:rsidP="000200E1">
      <w:pPr>
        <w:rPr>
          <w:lang w:val="es-419" w:eastAsia="es-CO"/>
        </w:rPr>
      </w:pPr>
      <w:r w:rsidRPr="001219BE">
        <w:rPr>
          <w:b/>
          <w:bCs/>
          <w:lang w:val="es-419" w:eastAsia="es-CO"/>
        </w:rPr>
        <w:lastRenderedPageBreak/>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10A178CB" w14:textId="126E3E0C" w:rsidR="00434201" w:rsidRDefault="00434201" w:rsidP="000200E1">
      <w:pPr>
        <w:jc w:val="center"/>
        <w:rPr>
          <w:lang w:val="es-419" w:eastAsia="es-CO"/>
        </w:rPr>
      </w:pPr>
      <w:r>
        <w:rPr>
          <w:noProof/>
          <w:lang w:val="es-419" w:eastAsia="es-CO"/>
        </w:rPr>
        <w:drawing>
          <wp:inline distT="0" distB="0" distL="0" distR="0" wp14:anchorId="2A4F0157" wp14:editId="72DDDF84">
            <wp:extent cx="5400000" cy="3914080"/>
            <wp:effectExtent l="0" t="0" r="0" b="0"/>
            <wp:docPr id="1730343394" name="Imagen 8"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43394" name="Imagen 8" descr="Al dar doble clic se inserta la función y aparece un cuadro de diálogo."/>
                    <pic:cNvPicPr/>
                  </pic:nvPicPr>
                  <pic:blipFill>
                    <a:blip r:embed="rId18">
                      <a:extLst>
                        <a:ext uri="{28A0092B-C50C-407E-A947-70E740481C1C}">
                          <a14:useLocalDpi xmlns:a14="http://schemas.microsoft.com/office/drawing/2010/main" val="0"/>
                        </a:ext>
                      </a:extLst>
                    </a:blip>
                    <a:stretch>
                      <a:fillRect/>
                    </a:stretch>
                  </pic:blipFill>
                  <pic:spPr>
                    <a:xfrm>
                      <a:off x="0" y="0"/>
                      <a:ext cx="5400000" cy="3914080"/>
                    </a:xfrm>
                    <a:prstGeom prst="rect">
                      <a:avLst/>
                    </a:prstGeom>
                  </pic:spPr>
                </pic:pic>
              </a:graphicData>
            </a:graphic>
          </wp:inline>
        </w:drawing>
      </w:r>
    </w:p>
    <w:p w14:paraId="0F142503" w14:textId="77777777" w:rsidR="000200E1" w:rsidRDefault="000200E1">
      <w:pPr>
        <w:spacing w:before="0" w:after="160" w:line="259" w:lineRule="auto"/>
        <w:ind w:firstLine="0"/>
        <w:rPr>
          <w:lang w:val="es-419" w:eastAsia="es-CO"/>
        </w:rPr>
      </w:pPr>
      <w:r>
        <w:rPr>
          <w:lang w:val="es-419" w:eastAsia="es-CO"/>
        </w:rPr>
        <w:br w:type="page"/>
      </w:r>
    </w:p>
    <w:p w14:paraId="22ECF625" w14:textId="77777777" w:rsidR="000200E1" w:rsidRDefault="000200E1" w:rsidP="000200E1">
      <w:pPr>
        <w:jc w:val="center"/>
        <w:rPr>
          <w:lang w:val="es-419" w:eastAsia="es-CO"/>
        </w:rPr>
      </w:pPr>
    </w:p>
    <w:p w14:paraId="3A5E5BAF" w14:textId="5E8AEC02" w:rsidR="008B0384" w:rsidRDefault="001219BE" w:rsidP="00084EAE">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5D61A297" w14:textId="003AD8E6" w:rsidR="00CD09C3" w:rsidRDefault="00CD09C3" w:rsidP="008B0384">
      <w:pPr>
        <w:jc w:val="center"/>
        <w:rPr>
          <w:lang w:val="es-419" w:eastAsia="es-CO"/>
        </w:rPr>
      </w:pPr>
      <w:r>
        <w:rPr>
          <w:noProof/>
          <w:lang w:val="es-419" w:eastAsia="es-CO"/>
        </w:rPr>
        <w:drawing>
          <wp:inline distT="0" distB="0" distL="0" distR="0" wp14:anchorId="6C9FA8A6" wp14:editId="48346267">
            <wp:extent cx="5400000" cy="5297306"/>
            <wp:effectExtent l="0" t="0" r="0" b="0"/>
            <wp:docPr id="717254048" name="Imagen 3"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4048" name="Imagen 3" descr="Se detalla en este paso, en la celda de Tasa, se refiere a la tasa de oportunidad, en este caso 18 %  y en la celda de valores corresponde a los flujos netos del periodo 1 a periodo 3."/>
                    <pic:cNvPicPr/>
                  </pic:nvPicPr>
                  <pic:blipFill>
                    <a:blip r:embed="rId19">
                      <a:extLst>
                        <a:ext uri="{28A0092B-C50C-407E-A947-70E740481C1C}">
                          <a14:useLocalDpi xmlns:a14="http://schemas.microsoft.com/office/drawing/2010/main" val="0"/>
                        </a:ext>
                      </a:extLst>
                    </a:blip>
                    <a:stretch>
                      <a:fillRect/>
                    </a:stretch>
                  </pic:blipFill>
                  <pic:spPr>
                    <a:xfrm>
                      <a:off x="0" y="0"/>
                      <a:ext cx="5400000" cy="5297306"/>
                    </a:xfrm>
                    <a:prstGeom prst="rect">
                      <a:avLst/>
                    </a:prstGeom>
                  </pic:spPr>
                </pic:pic>
              </a:graphicData>
            </a:graphic>
          </wp:inline>
        </w:drawing>
      </w:r>
    </w:p>
    <w:p w14:paraId="58E2A050" w14:textId="77777777" w:rsidR="000200E1" w:rsidRDefault="000200E1">
      <w:pPr>
        <w:spacing w:before="0" w:after="160" w:line="259" w:lineRule="auto"/>
        <w:ind w:firstLine="0"/>
        <w:rPr>
          <w:lang w:val="es-419" w:eastAsia="es-CO"/>
        </w:rPr>
      </w:pPr>
      <w:r>
        <w:rPr>
          <w:lang w:val="es-419" w:eastAsia="es-CO"/>
        </w:rPr>
        <w:br w:type="page"/>
      </w:r>
    </w:p>
    <w:p w14:paraId="2ECC948E" w14:textId="687DA2F6" w:rsidR="001219BE" w:rsidRDefault="00A64DF9" w:rsidP="007044DF">
      <w:pPr>
        <w:rPr>
          <w:lang w:val="es-419" w:eastAsia="es-CO"/>
        </w:rPr>
      </w:pPr>
      <w:r w:rsidRPr="00A64DF9">
        <w:rPr>
          <w:b/>
          <w:bCs/>
          <w:lang w:val="es-419" w:eastAsia="es-CO"/>
        </w:rPr>
        <w:lastRenderedPageBreak/>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40F48579" w14:textId="4E916EA7" w:rsidR="00434201" w:rsidRDefault="00434201" w:rsidP="00AF0347">
      <w:pPr>
        <w:jc w:val="center"/>
        <w:rPr>
          <w:b/>
          <w:bCs/>
          <w:lang w:val="es-419" w:eastAsia="es-CO"/>
        </w:rPr>
      </w:pPr>
      <w:r>
        <w:rPr>
          <w:b/>
          <w:bCs/>
          <w:noProof/>
          <w:lang w:val="es-419" w:eastAsia="es-CO"/>
        </w:rPr>
        <w:drawing>
          <wp:inline distT="0" distB="0" distL="0" distR="0" wp14:anchorId="3C4EE3B2" wp14:editId="032828AD">
            <wp:extent cx="5400000" cy="4156767"/>
            <wp:effectExtent l="0" t="0" r="0" b="0"/>
            <wp:docPr id="889082945" name="Imagen 10" descr="A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82945" name="Imagen 10" descr="Al resultado se le suma el flujo neto correspondiente al período 0."/>
                    <pic:cNvPicPr/>
                  </pic:nvPicPr>
                  <pic:blipFill>
                    <a:blip r:embed="rId20">
                      <a:extLst>
                        <a:ext uri="{28A0092B-C50C-407E-A947-70E740481C1C}">
                          <a14:useLocalDpi xmlns:a14="http://schemas.microsoft.com/office/drawing/2010/main" val="0"/>
                        </a:ext>
                      </a:extLst>
                    </a:blip>
                    <a:stretch>
                      <a:fillRect/>
                    </a:stretch>
                  </pic:blipFill>
                  <pic:spPr>
                    <a:xfrm>
                      <a:off x="0" y="0"/>
                      <a:ext cx="5400000" cy="4156767"/>
                    </a:xfrm>
                    <a:prstGeom prst="rect">
                      <a:avLst/>
                    </a:prstGeom>
                  </pic:spPr>
                </pic:pic>
              </a:graphicData>
            </a:graphic>
          </wp:inline>
        </w:drawing>
      </w:r>
    </w:p>
    <w:p w14:paraId="1EFFA9DC" w14:textId="6C857E1D" w:rsidR="007436BE" w:rsidRPr="007436BE" w:rsidRDefault="007436BE" w:rsidP="00084EAE">
      <w:pPr>
        <w:rPr>
          <w:b/>
          <w:bCs/>
          <w:lang w:val="es-419" w:eastAsia="es-CO"/>
        </w:rPr>
      </w:pPr>
      <w:r w:rsidRPr="007436BE">
        <w:rPr>
          <w:b/>
          <w:bCs/>
          <w:lang w:val="es-419" w:eastAsia="es-CO"/>
        </w:rPr>
        <w:t>Tasa Interna de Retorno (TIR)</w:t>
      </w:r>
    </w:p>
    <w:p w14:paraId="272E84C3" w14:textId="4F3D3872" w:rsidR="00434201"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7AAB47C6" w14:textId="77777777" w:rsidR="00434201" w:rsidRDefault="00434201">
      <w:pPr>
        <w:spacing w:before="0" w:after="160" w:line="259" w:lineRule="auto"/>
        <w:ind w:firstLine="0"/>
        <w:rPr>
          <w:lang w:val="es-419" w:eastAsia="es-CO"/>
        </w:rPr>
      </w:pPr>
      <w:r>
        <w:rPr>
          <w:lang w:val="es-419" w:eastAsia="es-CO"/>
        </w:rPr>
        <w:br w:type="page"/>
      </w:r>
    </w:p>
    <w:p w14:paraId="5FE6EE5E" w14:textId="3DA3084C" w:rsidR="007436BE" w:rsidRDefault="007436BE" w:rsidP="007436BE">
      <w:pPr>
        <w:pStyle w:val="Tabla"/>
        <w:tabs>
          <w:tab w:val="left" w:pos="993"/>
        </w:tabs>
        <w:rPr>
          <w:lang w:val="es-419" w:eastAsia="es-CO"/>
        </w:rPr>
      </w:pPr>
      <w:r>
        <w:rPr>
          <w:lang w:val="es-419" w:eastAsia="es-CO"/>
        </w:rPr>
        <w:lastRenderedPageBreak/>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5305E1A1" w:rsidR="007436BE" w:rsidRPr="00C211F5" w:rsidRDefault="007436BE" w:rsidP="00084EAE">
            <w:pPr>
              <w:pStyle w:val="TextoTablas"/>
            </w:pPr>
            <w:r w:rsidRPr="00C211F5">
              <w:t>TIR &gt; tasa de interés de oportunidad</w:t>
            </w:r>
          </w:p>
        </w:tc>
        <w:tc>
          <w:tcPr>
            <w:tcW w:w="4536" w:type="dxa"/>
          </w:tcPr>
          <w:p w14:paraId="2BA8F677" w14:textId="00F64CC4"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ADB16A" w:rsidR="007436BE" w:rsidRPr="00C211F5" w:rsidRDefault="007436BE" w:rsidP="00084EAE">
            <w:pPr>
              <w:pStyle w:val="TextoTablas"/>
            </w:pPr>
            <w:r w:rsidRPr="00C211F5">
              <w:t>TIR &lt; tasa de interés de oportunidad</w:t>
            </w:r>
          </w:p>
        </w:tc>
        <w:tc>
          <w:tcPr>
            <w:tcW w:w="4536" w:type="dxa"/>
          </w:tcPr>
          <w:p w14:paraId="6B968E89" w14:textId="03EBACA9"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597BE468" w:rsidR="007436BE" w:rsidRPr="00C211F5" w:rsidRDefault="007436BE" w:rsidP="00084EAE">
            <w:pPr>
              <w:pStyle w:val="TextoTablas"/>
            </w:pPr>
            <w:r w:rsidRPr="00C211F5">
              <w:t>TIR = tasa de interés de oportunidad</w:t>
            </w:r>
          </w:p>
        </w:tc>
        <w:tc>
          <w:tcPr>
            <w:tcW w:w="4536" w:type="dxa"/>
          </w:tcPr>
          <w:p w14:paraId="7464E54E" w14:textId="034B7E61"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06983EC9"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7A1F0FD0"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19AD6250"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14AE87B1"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247A3265" w14:textId="77777777" w:rsidR="00BA297F" w:rsidRDefault="00BA297F">
      <w:pPr>
        <w:spacing w:before="0" w:after="160" w:line="259" w:lineRule="auto"/>
        <w:ind w:firstLine="0"/>
        <w:rPr>
          <w:b/>
          <w:bCs/>
          <w:lang w:val="es-419" w:eastAsia="es-CO"/>
        </w:rPr>
      </w:pPr>
      <w:r>
        <w:rPr>
          <w:b/>
          <w:bCs/>
          <w:lang w:val="es-419" w:eastAsia="es-CO"/>
        </w:rPr>
        <w:br w:type="page"/>
      </w:r>
    </w:p>
    <w:p w14:paraId="67702C4C" w14:textId="75A70BBC" w:rsidR="00C211F5" w:rsidRPr="00C211F5" w:rsidRDefault="00C211F5" w:rsidP="00C211F5">
      <w:pPr>
        <w:rPr>
          <w:b/>
          <w:bCs/>
          <w:lang w:val="es-419" w:eastAsia="es-CO"/>
        </w:rPr>
      </w:pPr>
      <w:r w:rsidRPr="00C211F5">
        <w:rPr>
          <w:b/>
          <w:bCs/>
          <w:lang w:val="es-419" w:eastAsia="es-CO"/>
        </w:rPr>
        <w:lastRenderedPageBreak/>
        <w:t>¿Cómo calcular la Tasa Interna de Retorno?</w:t>
      </w:r>
    </w:p>
    <w:p w14:paraId="307657AC" w14:textId="77777777" w:rsidR="00E544EB" w:rsidRPr="00E544EB" w:rsidRDefault="00C211F5" w:rsidP="00E544EB">
      <w:pPr>
        <w:rPr>
          <w:sz w:val="10"/>
          <w:szCs w:val="6"/>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3A482318" w14:textId="7F93E65F" w:rsidR="00707A6C" w:rsidRDefault="00707A6C" w:rsidP="00E544EB">
      <w:pPr>
        <w:jc w:val="center"/>
        <w:rPr>
          <w:b/>
          <w:bCs/>
          <w:lang w:val="es-419" w:eastAsia="es-CO"/>
        </w:rPr>
      </w:pPr>
      <w:r>
        <w:rPr>
          <w:b/>
          <w:bCs/>
          <w:noProof/>
          <w:lang w:val="es-419" w:eastAsia="es-CO"/>
        </w:rPr>
        <w:drawing>
          <wp:inline distT="0" distB="0" distL="0" distR="0" wp14:anchorId="67F9CBC3" wp14:editId="29A44766">
            <wp:extent cx="5400000" cy="3572925"/>
            <wp:effectExtent l="0" t="0" r="0" b="8890"/>
            <wp:docPr id="276465572" name="Imagen 8" descr="El paso a seguir para calcular la tasa interna de retorno, primero se deben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5572" name="Imagen 8" descr="El paso a seguir para calcular la tasa interna de retorno, primero se deben pasar los datos al archivo de Excel."/>
                    <pic:cNvPicPr/>
                  </pic:nvPicPr>
                  <pic:blipFill>
                    <a:blip r:embed="rId21">
                      <a:extLst>
                        <a:ext uri="{28A0092B-C50C-407E-A947-70E740481C1C}">
                          <a14:useLocalDpi xmlns:a14="http://schemas.microsoft.com/office/drawing/2010/main" val="0"/>
                        </a:ext>
                      </a:extLst>
                    </a:blip>
                    <a:stretch>
                      <a:fillRect/>
                    </a:stretch>
                  </pic:blipFill>
                  <pic:spPr>
                    <a:xfrm>
                      <a:off x="0" y="0"/>
                      <a:ext cx="5400000" cy="3572925"/>
                    </a:xfrm>
                    <a:prstGeom prst="rect">
                      <a:avLst/>
                    </a:prstGeom>
                  </pic:spPr>
                </pic:pic>
              </a:graphicData>
            </a:graphic>
          </wp:inline>
        </w:drawing>
      </w:r>
    </w:p>
    <w:p w14:paraId="0FAFF75B" w14:textId="77777777" w:rsidR="00434201" w:rsidRDefault="00434201">
      <w:pPr>
        <w:spacing w:before="0" w:after="160" w:line="259" w:lineRule="auto"/>
        <w:ind w:firstLine="0"/>
        <w:rPr>
          <w:b/>
          <w:bCs/>
          <w:lang w:val="es-419" w:eastAsia="es-CO"/>
        </w:rPr>
      </w:pPr>
      <w:r>
        <w:rPr>
          <w:b/>
          <w:bCs/>
          <w:lang w:val="es-419" w:eastAsia="es-CO"/>
        </w:rPr>
        <w:br w:type="page"/>
      </w:r>
    </w:p>
    <w:p w14:paraId="520A4775" w14:textId="1E53CB6E" w:rsidR="007D636A" w:rsidRDefault="00A570BF" w:rsidP="00707A6C">
      <w:pPr>
        <w:rPr>
          <w:lang w:val="es-419" w:eastAsia="es-CO"/>
        </w:rPr>
      </w:pPr>
      <w:r w:rsidRPr="002B70D5">
        <w:rPr>
          <w:b/>
          <w:bCs/>
          <w:lang w:val="es-419" w:eastAsia="es-CO"/>
        </w:rPr>
        <w:lastRenderedPageBreak/>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6192F47F" w14:textId="5B6FCE6D" w:rsidR="00CD09C3" w:rsidRDefault="00CD09C3" w:rsidP="00E544EB">
      <w:pPr>
        <w:jc w:val="center"/>
        <w:rPr>
          <w:lang w:val="es-419" w:eastAsia="es-CO"/>
        </w:rPr>
      </w:pPr>
      <w:r>
        <w:rPr>
          <w:noProof/>
          <w:lang w:val="es-419" w:eastAsia="es-CO"/>
        </w:rPr>
        <w:drawing>
          <wp:inline distT="0" distB="0" distL="0" distR="0" wp14:anchorId="6B4F0DC0" wp14:editId="1C4F9F60">
            <wp:extent cx="5400000" cy="6178207"/>
            <wp:effectExtent l="0" t="0" r="0" b="0"/>
            <wp:docPr id="258465885" name="Imagen 4"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5885" name="Imagen 4" descr="En este paso se procede a dar clic en insertar función."/>
                    <pic:cNvPicPr/>
                  </pic:nvPicPr>
                  <pic:blipFill>
                    <a:blip r:embed="rId22">
                      <a:extLst>
                        <a:ext uri="{28A0092B-C50C-407E-A947-70E740481C1C}">
                          <a14:useLocalDpi xmlns:a14="http://schemas.microsoft.com/office/drawing/2010/main" val="0"/>
                        </a:ext>
                      </a:extLst>
                    </a:blip>
                    <a:stretch>
                      <a:fillRect/>
                    </a:stretch>
                  </pic:blipFill>
                  <pic:spPr>
                    <a:xfrm>
                      <a:off x="0" y="0"/>
                      <a:ext cx="5400000" cy="6178207"/>
                    </a:xfrm>
                    <a:prstGeom prst="rect">
                      <a:avLst/>
                    </a:prstGeom>
                  </pic:spPr>
                </pic:pic>
              </a:graphicData>
            </a:graphic>
          </wp:inline>
        </w:drawing>
      </w:r>
    </w:p>
    <w:p w14:paraId="14C81045" w14:textId="77777777" w:rsidR="00434201" w:rsidRDefault="00434201">
      <w:pPr>
        <w:spacing w:before="0" w:after="160" w:line="259" w:lineRule="auto"/>
        <w:ind w:firstLine="0"/>
        <w:rPr>
          <w:b/>
          <w:bCs/>
          <w:lang w:val="es-419" w:eastAsia="es-CO"/>
        </w:rPr>
      </w:pPr>
      <w:r>
        <w:rPr>
          <w:b/>
          <w:bCs/>
          <w:lang w:val="es-419" w:eastAsia="es-CO"/>
        </w:rPr>
        <w:br w:type="page"/>
      </w:r>
    </w:p>
    <w:p w14:paraId="74C28E6D" w14:textId="7A972DE1" w:rsidR="00A570BF" w:rsidRDefault="00543AB4" w:rsidP="00C211F5">
      <w:pPr>
        <w:rPr>
          <w:lang w:val="es-419" w:eastAsia="es-CO"/>
        </w:rPr>
      </w:pPr>
      <w:r w:rsidRPr="00543AB4">
        <w:rPr>
          <w:b/>
          <w:bCs/>
          <w:lang w:val="es-419" w:eastAsia="es-CO"/>
        </w:rPr>
        <w:lastRenderedPageBreak/>
        <w:t>P</w:t>
      </w:r>
      <w:r w:rsidR="00360DF8">
        <w:rPr>
          <w:b/>
          <w:bCs/>
          <w:lang w:val="es-419" w:eastAsia="es-CO"/>
        </w:rPr>
        <w:t>aso</w:t>
      </w:r>
      <w:r w:rsidRPr="00543AB4">
        <w:rPr>
          <w:b/>
          <w:bCs/>
          <w:lang w:val="es-419" w:eastAsia="es-CO"/>
        </w:rPr>
        <w:t xml:space="preserve">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72948D56" w14:textId="1D6F5BB8" w:rsidR="00707A6C" w:rsidRDefault="00707A6C" w:rsidP="00E544EB">
      <w:pPr>
        <w:jc w:val="center"/>
        <w:rPr>
          <w:b/>
          <w:bCs/>
          <w:lang w:val="es-419" w:eastAsia="es-CO"/>
        </w:rPr>
      </w:pPr>
      <w:r>
        <w:rPr>
          <w:b/>
          <w:bCs/>
          <w:noProof/>
          <w:lang w:val="es-419" w:eastAsia="es-CO"/>
        </w:rPr>
        <w:drawing>
          <wp:inline distT="0" distB="0" distL="0" distR="0" wp14:anchorId="541E5458" wp14:editId="0CD2DA44">
            <wp:extent cx="5400000" cy="5697834"/>
            <wp:effectExtent l="0" t="0" r="0" b="0"/>
            <wp:docPr id="1696701651" name="Imagen 10"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01651" name="Imagen 10" descr="A continuación se da doble clic en insertar función, se procede a buscar la palabra TIR y aparece el cuadro de diálogo."/>
                    <pic:cNvPicPr/>
                  </pic:nvPicPr>
                  <pic:blipFill>
                    <a:blip r:embed="rId23">
                      <a:extLst>
                        <a:ext uri="{28A0092B-C50C-407E-A947-70E740481C1C}">
                          <a14:useLocalDpi xmlns:a14="http://schemas.microsoft.com/office/drawing/2010/main" val="0"/>
                        </a:ext>
                      </a:extLst>
                    </a:blip>
                    <a:stretch>
                      <a:fillRect/>
                    </a:stretch>
                  </pic:blipFill>
                  <pic:spPr>
                    <a:xfrm>
                      <a:off x="0" y="0"/>
                      <a:ext cx="5400000" cy="5697834"/>
                    </a:xfrm>
                    <a:prstGeom prst="rect">
                      <a:avLst/>
                    </a:prstGeom>
                  </pic:spPr>
                </pic:pic>
              </a:graphicData>
            </a:graphic>
          </wp:inline>
        </w:drawing>
      </w:r>
    </w:p>
    <w:p w14:paraId="7DEF7FD8" w14:textId="77777777" w:rsidR="00E544EB" w:rsidRDefault="00E544EB">
      <w:pPr>
        <w:spacing w:before="0" w:after="160" w:line="259" w:lineRule="auto"/>
        <w:ind w:firstLine="0"/>
        <w:rPr>
          <w:b/>
          <w:bCs/>
          <w:lang w:val="es-419" w:eastAsia="es-CO"/>
        </w:rPr>
      </w:pPr>
      <w:r>
        <w:rPr>
          <w:b/>
          <w:bCs/>
          <w:lang w:val="es-419" w:eastAsia="es-CO"/>
        </w:rPr>
        <w:br w:type="page"/>
      </w:r>
    </w:p>
    <w:p w14:paraId="246824DF" w14:textId="76002099" w:rsidR="00543AB4" w:rsidRDefault="00CA4A47" w:rsidP="00C211F5">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68E21582" w14:textId="32752492" w:rsidR="00707A6C" w:rsidRDefault="00707A6C" w:rsidP="00E544EB">
      <w:pPr>
        <w:jc w:val="center"/>
        <w:rPr>
          <w:b/>
          <w:bCs/>
          <w:lang w:val="es-419" w:eastAsia="es-CO"/>
        </w:rPr>
      </w:pPr>
      <w:r>
        <w:rPr>
          <w:b/>
          <w:bCs/>
          <w:noProof/>
          <w:lang w:val="es-419" w:eastAsia="es-CO"/>
        </w:rPr>
        <w:drawing>
          <wp:inline distT="0" distB="0" distL="0" distR="0" wp14:anchorId="5308C18A" wp14:editId="57674434">
            <wp:extent cx="5400000" cy="5733434"/>
            <wp:effectExtent l="0" t="0" r="0" b="635"/>
            <wp:docPr id="1560499053" name="Imagen 11" descr="En esta figura se ilustra la celda valores, se deben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99053" name="Imagen 11" descr="En esta figura se ilustra la celda valores, se deben seleccionar los flujos netos incluyendo el periodo 0."/>
                    <pic:cNvPicPr/>
                  </pic:nvPicPr>
                  <pic:blipFill>
                    <a:blip r:embed="rId24">
                      <a:extLst>
                        <a:ext uri="{28A0092B-C50C-407E-A947-70E740481C1C}">
                          <a14:useLocalDpi xmlns:a14="http://schemas.microsoft.com/office/drawing/2010/main" val="0"/>
                        </a:ext>
                      </a:extLst>
                    </a:blip>
                    <a:stretch>
                      <a:fillRect/>
                    </a:stretch>
                  </pic:blipFill>
                  <pic:spPr>
                    <a:xfrm>
                      <a:off x="0" y="0"/>
                      <a:ext cx="5400000" cy="5733434"/>
                    </a:xfrm>
                    <a:prstGeom prst="rect">
                      <a:avLst/>
                    </a:prstGeom>
                  </pic:spPr>
                </pic:pic>
              </a:graphicData>
            </a:graphic>
          </wp:inline>
        </w:drawing>
      </w:r>
    </w:p>
    <w:p w14:paraId="296934F9" w14:textId="77777777" w:rsidR="00E544EB" w:rsidRDefault="00E544EB">
      <w:pPr>
        <w:spacing w:before="0" w:after="160" w:line="259" w:lineRule="auto"/>
        <w:ind w:firstLine="0"/>
        <w:rPr>
          <w:b/>
          <w:bCs/>
          <w:lang w:val="es-419" w:eastAsia="es-CO"/>
        </w:rPr>
      </w:pPr>
      <w:r>
        <w:rPr>
          <w:b/>
          <w:bCs/>
          <w:lang w:val="es-419" w:eastAsia="es-CO"/>
        </w:rPr>
        <w:br w:type="page"/>
      </w:r>
    </w:p>
    <w:p w14:paraId="2BA55932" w14:textId="28F6B6FA" w:rsidR="007D636A" w:rsidRDefault="00CA4A47" w:rsidP="00E544EB">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015B3E53" w14:textId="5EAE7C5A" w:rsidR="00707A6C" w:rsidRDefault="00707A6C" w:rsidP="00E544EB">
      <w:pPr>
        <w:jc w:val="center"/>
        <w:rPr>
          <w:lang w:val="es-419" w:eastAsia="es-CO"/>
        </w:rPr>
      </w:pPr>
      <w:r>
        <w:rPr>
          <w:noProof/>
          <w:lang w:val="es-419" w:eastAsia="es-CO"/>
        </w:rPr>
        <w:drawing>
          <wp:inline distT="0" distB="0" distL="0" distR="0" wp14:anchorId="66E56036" wp14:editId="23F84DAC">
            <wp:extent cx="5400000" cy="4279593"/>
            <wp:effectExtent l="0" t="0" r="0" b="6985"/>
            <wp:docPr id="1733276137" name="Imagen 12"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6137" name="Imagen 12" descr="Y para finalizar se ilustra en la figura que se da Enter y se obtiene el resultado."/>
                    <pic:cNvPicPr/>
                  </pic:nvPicPr>
                  <pic:blipFill>
                    <a:blip r:embed="rId25">
                      <a:extLst>
                        <a:ext uri="{28A0092B-C50C-407E-A947-70E740481C1C}">
                          <a14:useLocalDpi xmlns:a14="http://schemas.microsoft.com/office/drawing/2010/main" val="0"/>
                        </a:ext>
                      </a:extLst>
                    </a:blip>
                    <a:stretch>
                      <a:fillRect/>
                    </a:stretch>
                  </pic:blipFill>
                  <pic:spPr>
                    <a:xfrm>
                      <a:off x="0" y="0"/>
                      <a:ext cx="5400000" cy="4279593"/>
                    </a:xfrm>
                    <a:prstGeom prst="rect">
                      <a:avLst/>
                    </a:prstGeom>
                  </pic:spPr>
                </pic:pic>
              </a:graphicData>
            </a:graphic>
          </wp:inline>
        </w:drawing>
      </w:r>
    </w:p>
    <w:p w14:paraId="7DAFF8C7" w14:textId="7262ED0E"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450BF468" w14:textId="599E6AAA" w:rsidR="008B09B2" w:rsidRDefault="00603AB3" w:rsidP="009A0282">
      <w:pPr>
        <w:rPr>
          <w:lang w:val="es-419" w:eastAsia="es-CO"/>
        </w:rPr>
      </w:pPr>
      <w:r w:rsidRPr="00603AB3">
        <w:rPr>
          <w:lang w:val="es-419" w:eastAsia="es-CO"/>
        </w:rPr>
        <w:lastRenderedPageBreak/>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5AC489D1" w14:textId="37007E4A" w:rsidR="00D9342B" w:rsidRDefault="00D9342B" w:rsidP="00D9342B">
      <w:pPr>
        <w:pStyle w:val="Tabla"/>
        <w:tabs>
          <w:tab w:val="left" w:pos="993"/>
        </w:tabs>
        <w:rPr>
          <w:lang w:val="es-419" w:eastAsia="es-CO"/>
        </w:rPr>
      </w:pPr>
      <w:r>
        <w:rPr>
          <w:lang w:val="es-419" w:eastAsia="es-CO"/>
        </w:rPr>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510C3589" w14:textId="07C87895" w:rsidR="00707A6C" w:rsidRDefault="004B3E9A" w:rsidP="00434201">
      <w:pPr>
        <w:rPr>
          <w:b/>
          <w:bCs/>
          <w:lang w:val="es-419" w:eastAsia="es-CO"/>
        </w:rPr>
      </w:pPr>
      <w:r w:rsidRPr="004B3E9A">
        <w:rPr>
          <w:lang w:val="es-419" w:eastAsia="es-CO"/>
        </w:rPr>
        <w:t>Nota. Elaboración propia (2021).</w:t>
      </w:r>
      <w:r w:rsidR="00707A6C">
        <w:rPr>
          <w:b/>
          <w:bCs/>
          <w:lang w:val="es-419" w:eastAsia="es-CO"/>
        </w:rPr>
        <w:br w:type="page"/>
      </w:r>
    </w:p>
    <w:p w14:paraId="71A8737A" w14:textId="71BBE9FB" w:rsidR="00631C49" w:rsidRPr="00631C49" w:rsidRDefault="00631C49" w:rsidP="00631C49">
      <w:pPr>
        <w:rPr>
          <w:b/>
          <w:bCs/>
          <w:lang w:val="es-419" w:eastAsia="es-CO"/>
        </w:rPr>
      </w:pPr>
      <w:r w:rsidRPr="00631C49">
        <w:rPr>
          <w:b/>
          <w:bCs/>
          <w:lang w:val="es-419" w:eastAsia="es-CO"/>
        </w:rPr>
        <w:lastRenderedPageBreak/>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04B7883"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1</w:t>
      </w:r>
      <w:r w:rsidRPr="00631C49">
        <w:rPr>
          <w:lang w:val="es-419" w:eastAsia="es-CO"/>
        </w:rPr>
        <w:t>. Para calcular lo primero que deben hacer es pasar los datos al archivo en Excel</w:t>
      </w:r>
      <w:r w:rsidR="00360DF8">
        <w:rPr>
          <w:lang w:val="es-419" w:eastAsia="es-CO"/>
        </w:rPr>
        <w:t>:</w:t>
      </w:r>
    </w:p>
    <w:p w14:paraId="4E8574C7" w14:textId="5916FB82" w:rsidR="00631C49" w:rsidRPr="00631C49" w:rsidRDefault="00631C49" w:rsidP="00CD09C3">
      <w:pPr>
        <w:jc w:val="center"/>
        <w:rPr>
          <w:lang w:val="es-419" w:eastAsia="es-CO"/>
        </w:rPr>
      </w:pPr>
      <w:r>
        <w:rPr>
          <w:noProof/>
        </w:rPr>
        <w:drawing>
          <wp:inline distT="0" distB="0" distL="0" distR="0" wp14:anchorId="6B279CF9" wp14:editId="5A5FD305">
            <wp:extent cx="5400000" cy="3441335"/>
            <wp:effectExtent l="0" t="0" r="0" b="8255"/>
            <wp:docPr id="1215982725" name="Imagen 1215982725" descr="Como primer paso para calcular la relación beneficio-costo, se deben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n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00" cy="3441335"/>
                    </a:xfrm>
                    <a:prstGeom prst="rect">
                      <a:avLst/>
                    </a:prstGeom>
                    <a:noFill/>
                    <a:ln>
                      <a:noFill/>
                    </a:ln>
                  </pic:spPr>
                </pic:pic>
              </a:graphicData>
            </a:graphic>
          </wp:inline>
        </w:drawing>
      </w:r>
    </w:p>
    <w:p w14:paraId="42B1C08A" w14:textId="62C657B3" w:rsidR="00631C49" w:rsidRDefault="00CD09C3" w:rsidP="00CD09C3">
      <w:pPr>
        <w:spacing w:before="0" w:after="160" w:line="259" w:lineRule="auto"/>
        <w:ind w:firstLine="0"/>
        <w:rPr>
          <w:lang w:val="es-419" w:eastAsia="es-CO"/>
        </w:rPr>
      </w:pPr>
      <w:r>
        <w:rPr>
          <w:b/>
          <w:bCs/>
          <w:lang w:val="es-419" w:eastAsia="es-CO"/>
        </w:rPr>
        <w:br w:type="page"/>
      </w:r>
      <w:r w:rsidR="00631C49" w:rsidRPr="00631C49">
        <w:rPr>
          <w:b/>
          <w:bCs/>
          <w:lang w:val="es-419" w:eastAsia="es-CO"/>
        </w:rPr>
        <w:lastRenderedPageBreak/>
        <w:t>P</w:t>
      </w:r>
      <w:r w:rsidR="00360DF8">
        <w:rPr>
          <w:b/>
          <w:bCs/>
          <w:lang w:val="es-419" w:eastAsia="es-CO"/>
        </w:rPr>
        <w:t>aso</w:t>
      </w:r>
      <w:r w:rsidR="00631C49" w:rsidRPr="00631C49">
        <w:rPr>
          <w:b/>
          <w:bCs/>
          <w:lang w:val="es-419" w:eastAsia="es-CO"/>
        </w:rPr>
        <w:t xml:space="preserve"> 2</w:t>
      </w:r>
      <w:r w:rsidR="00631C49" w:rsidRPr="00631C49">
        <w:rPr>
          <w:lang w:val="es-419" w:eastAsia="es-CO"/>
        </w:rPr>
        <w:t xml:space="preserve">. Se procede a efectuar el VNA de los ingresos como se </w:t>
      </w:r>
      <w:r w:rsidR="00360DF8">
        <w:rPr>
          <w:lang w:val="es-419" w:eastAsia="es-CO"/>
        </w:rPr>
        <w:t>describe</w:t>
      </w:r>
      <w:r w:rsidR="00631C49" w:rsidRPr="00631C49">
        <w:rPr>
          <w:lang w:val="es-419" w:eastAsia="es-CO"/>
        </w:rPr>
        <w:t xml:space="preserve"> a continuación:</w:t>
      </w:r>
    </w:p>
    <w:p w14:paraId="1812FABF" w14:textId="0A73485C" w:rsidR="00CD09C3" w:rsidRDefault="00CD09C3" w:rsidP="00CD09C3">
      <w:pPr>
        <w:jc w:val="center"/>
        <w:rPr>
          <w:lang w:val="es-419" w:eastAsia="es-CO"/>
        </w:rPr>
      </w:pPr>
      <w:r>
        <w:rPr>
          <w:noProof/>
          <w:lang w:val="es-419" w:eastAsia="es-CO"/>
        </w:rPr>
        <w:drawing>
          <wp:inline distT="0" distB="0" distL="0" distR="0" wp14:anchorId="03AB971D" wp14:editId="052A521C">
            <wp:extent cx="5400000" cy="5505883"/>
            <wp:effectExtent l="0" t="0" r="0" b="0"/>
            <wp:docPr id="1251749991" name="Imagen 5"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49991" name="Imagen 5" descr="Se procede a efectuar el VNA de los ingresos."/>
                    <pic:cNvPicPr/>
                  </pic:nvPicPr>
                  <pic:blipFill>
                    <a:blip r:embed="rId27">
                      <a:extLst>
                        <a:ext uri="{28A0092B-C50C-407E-A947-70E740481C1C}">
                          <a14:useLocalDpi xmlns:a14="http://schemas.microsoft.com/office/drawing/2010/main" val="0"/>
                        </a:ext>
                      </a:extLst>
                    </a:blip>
                    <a:stretch>
                      <a:fillRect/>
                    </a:stretch>
                  </pic:blipFill>
                  <pic:spPr>
                    <a:xfrm>
                      <a:off x="0" y="0"/>
                      <a:ext cx="5400000" cy="5505883"/>
                    </a:xfrm>
                    <a:prstGeom prst="rect">
                      <a:avLst/>
                    </a:prstGeom>
                  </pic:spPr>
                </pic:pic>
              </a:graphicData>
            </a:graphic>
          </wp:inline>
        </w:drawing>
      </w:r>
    </w:p>
    <w:p w14:paraId="13227279" w14:textId="77777777" w:rsidR="00CD09C3" w:rsidRDefault="00CD09C3">
      <w:pPr>
        <w:spacing w:before="0" w:after="160" w:line="259" w:lineRule="auto"/>
        <w:ind w:firstLine="0"/>
        <w:rPr>
          <w:b/>
          <w:bCs/>
          <w:lang w:val="es-419" w:eastAsia="es-CO"/>
        </w:rPr>
      </w:pPr>
      <w:r>
        <w:rPr>
          <w:b/>
          <w:bCs/>
          <w:lang w:val="es-419" w:eastAsia="es-CO"/>
        </w:rPr>
        <w:br w:type="page"/>
      </w:r>
    </w:p>
    <w:p w14:paraId="52B36B52" w14:textId="66ACED8F"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1EDD24B2" w:rsidR="00631C49" w:rsidRDefault="00631C49" w:rsidP="00CD09C3">
      <w:pPr>
        <w:jc w:val="center"/>
        <w:rPr>
          <w:lang w:val="es-419" w:eastAsia="es-CO"/>
        </w:rPr>
      </w:pPr>
      <w:r>
        <w:rPr>
          <w:noProof/>
        </w:rPr>
        <w:drawing>
          <wp:inline distT="0" distB="0" distL="0" distR="0" wp14:anchorId="42CDFBEC" wp14:editId="79F96ACE">
            <wp:extent cx="5400000" cy="3442961"/>
            <wp:effectExtent l="0" t="0" r="0" b="5715"/>
            <wp:docPr id="1215982728" name="Imagen 1215982728" descr="Se oprime la tecl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la tecla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00" cy="3442961"/>
                    </a:xfrm>
                    <a:prstGeom prst="rect">
                      <a:avLst/>
                    </a:prstGeom>
                    <a:noFill/>
                    <a:ln>
                      <a:noFill/>
                    </a:ln>
                  </pic:spPr>
                </pic:pic>
              </a:graphicData>
            </a:graphic>
          </wp:inline>
        </w:drawing>
      </w:r>
    </w:p>
    <w:p w14:paraId="4953D453" w14:textId="77777777" w:rsidR="00CD09C3" w:rsidRDefault="00CD09C3">
      <w:pPr>
        <w:spacing w:before="0" w:after="160" w:line="259" w:lineRule="auto"/>
        <w:ind w:firstLine="0"/>
        <w:rPr>
          <w:b/>
          <w:bCs/>
          <w:lang w:val="es-419" w:eastAsia="es-CO"/>
        </w:rPr>
      </w:pPr>
      <w:r>
        <w:rPr>
          <w:b/>
          <w:bCs/>
          <w:lang w:val="es-419" w:eastAsia="es-CO"/>
        </w:rPr>
        <w:br w:type="page"/>
      </w:r>
    </w:p>
    <w:p w14:paraId="699B7D8B" w14:textId="7A55D185"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4</w:t>
      </w:r>
      <w:r w:rsidRPr="00631C49">
        <w:rPr>
          <w:lang w:val="es-419" w:eastAsia="es-CO"/>
        </w:rPr>
        <w:t>. Se procede a efectuar el mismo procedimiento con los egresos</w:t>
      </w:r>
      <w:r w:rsidR="008B09B2">
        <w:rPr>
          <w:lang w:val="es-419" w:eastAsia="es-CO"/>
        </w:rPr>
        <w:t>:</w:t>
      </w:r>
    </w:p>
    <w:p w14:paraId="30E5C06D" w14:textId="0A31EBC1" w:rsidR="00CD09C3" w:rsidRDefault="00CD09C3" w:rsidP="00CD09C3">
      <w:pPr>
        <w:rPr>
          <w:lang w:val="es-419" w:eastAsia="es-CO"/>
        </w:rPr>
      </w:pPr>
      <w:r>
        <w:rPr>
          <w:noProof/>
          <w:lang w:val="es-419" w:eastAsia="es-CO"/>
        </w:rPr>
        <w:drawing>
          <wp:inline distT="0" distB="0" distL="0" distR="0" wp14:anchorId="382E0795" wp14:editId="23DCFAAE">
            <wp:extent cx="5400000" cy="5639892"/>
            <wp:effectExtent l="0" t="0" r="0" b="0"/>
            <wp:docPr id="1106936686" name="Imagen 6"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6686" name="Imagen 6" descr="En este paso se efectúa el mismo procedimiento con los egresos."/>
                    <pic:cNvPicPr/>
                  </pic:nvPicPr>
                  <pic:blipFill>
                    <a:blip r:embed="rId29">
                      <a:extLst>
                        <a:ext uri="{28A0092B-C50C-407E-A947-70E740481C1C}">
                          <a14:useLocalDpi xmlns:a14="http://schemas.microsoft.com/office/drawing/2010/main" val="0"/>
                        </a:ext>
                      </a:extLst>
                    </a:blip>
                    <a:stretch>
                      <a:fillRect/>
                    </a:stretch>
                  </pic:blipFill>
                  <pic:spPr>
                    <a:xfrm>
                      <a:off x="0" y="0"/>
                      <a:ext cx="5400000" cy="5639892"/>
                    </a:xfrm>
                    <a:prstGeom prst="rect">
                      <a:avLst/>
                    </a:prstGeom>
                  </pic:spPr>
                </pic:pic>
              </a:graphicData>
            </a:graphic>
          </wp:inline>
        </w:drawing>
      </w:r>
    </w:p>
    <w:p w14:paraId="3006760E" w14:textId="77777777" w:rsidR="00BA297F" w:rsidRDefault="00BA297F">
      <w:pPr>
        <w:spacing w:before="0" w:after="160" w:line="259" w:lineRule="auto"/>
        <w:ind w:firstLine="0"/>
        <w:rPr>
          <w:b/>
          <w:bCs/>
          <w:lang w:val="es-419" w:eastAsia="es-CO"/>
        </w:rPr>
      </w:pPr>
      <w:r>
        <w:rPr>
          <w:b/>
          <w:bCs/>
          <w:lang w:val="es-419" w:eastAsia="es-CO"/>
        </w:rPr>
        <w:br w:type="page"/>
      </w:r>
    </w:p>
    <w:p w14:paraId="68D3287B" w14:textId="6B4ACF7A" w:rsidR="00631C49" w:rsidRDefault="00631C49" w:rsidP="00BA297F">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drawing>
          <wp:inline distT="0" distB="0" distL="0" distR="0" wp14:anchorId="72D67F6C" wp14:editId="2497C3A0">
            <wp:extent cx="5400000" cy="3442961"/>
            <wp:effectExtent l="0" t="0" r="0" b="571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00" cy="3442961"/>
                    </a:xfrm>
                    <a:prstGeom prst="rect">
                      <a:avLst/>
                    </a:prstGeom>
                    <a:noFill/>
                    <a:ln>
                      <a:noFill/>
                    </a:ln>
                  </pic:spPr>
                </pic:pic>
              </a:graphicData>
            </a:graphic>
          </wp:inline>
        </w:drawing>
      </w:r>
    </w:p>
    <w:p w14:paraId="288867ED" w14:textId="234601BA"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6.</w:t>
      </w:r>
      <w:r w:rsidRPr="00631C49">
        <w:rPr>
          <w:lang w:val="es-419" w:eastAsia="es-CO"/>
        </w:rPr>
        <w:t xml:space="preserve"> Luego se procede a sumar el VNA de los Egresos con la inversión</w:t>
      </w:r>
      <w:r w:rsidR="008B09B2">
        <w:rPr>
          <w:lang w:val="es-419" w:eastAsia="es-CO"/>
        </w:rPr>
        <w:t>:</w:t>
      </w:r>
    </w:p>
    <w:p w14:paraId="1BA5FA49" w14:textId="1F1B04FB" w:rsidR="009A0282" w:rsidRDefault="00631C49" w:rsidP="00CD09C3">
      <w:pPr>
        <w:jc w:val="center"/>
        <w:rPr>
          <w:lang w:val="es-419" w:eastAsia="es-CO"/>
        </w:rPr>
      </w:pPr>
      <w:r>
        <w:rPr>
          <w:noProof/>
        </w:rPr>
        <w:drawing>
          <wp:inline distT="0" distB="0" distL="0" distR="0" wp14:anchorId="7D4F562D" wp14:editId="2016BC64">
            <wp:extent cx="5400000" cy="3442960"/>
            <wp:effectExtent l="0" t="0" r="0" b="571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00" cy="3442960"/>
                    </a:xfrm>
                    <a:prstGeom prst="rect">
                      <a:avLst/>
                    </a:prstGeom>
                    <a:noFill/>
                    <a:ln>
                      <a:noFill/>
                    </a:ln>
                  </pic:spPr>
                </pic:pic>
              </a:graphicData>
            </a:graphic>
          </wp:inline>
        </w:drawing>
      </w:r>
    </w:p>
    <w:p w14:paraId="602F3C78" w14:textId="2ACCDB16"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638C43A" w:rsidR="00631C49" w:rsidRPr="00631C49" w:rsidRDefault="00631C49" w:rsidP="00CD09C3">
      <w:pPr>
        <w:jc w:val="center"/>
        <w:rPr>
          <w:lang w:val="es-419" w:eastAsia="es-CO"/>
        </w:rPr>
      </w:pPr>
      <w:r>
        <w:rPr>
          <w:noProof/>
        </w:rPr>
        <w:drawing>
          <wp:inline distT="0" distB="0" distL="0" distR="0" wp14:anchorId="5FE00B43" wp14:editId="6FAD4B90">
            <wp:extent cx="5400000" cy="3442961"/>
            <wp:effectExtent l="0" t="0" r="0" b="5715"/>
            <wp:docPr id="1215982732" name="Imagen 1215982732" descr="Y para finalizar, se divide el VNA de los ingresos con el VNA de los egresos más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ás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00" cy="3442961"/>
                    </a:xfrm>
                    <a:prstGeom prst="rect">
                      <a:avLst/>
                    </a:prstGeom>
                    <a:noFill/>
                    <a:ln>
                      <a:noFill/>
                    </a:ln>
                  </pic:spPr>
                </pic:pic>
              </a:graphicData>
            </a:graphic>
          </wp:inline>
        </w:drawing>
      </w:r>
    </w:p>
    <w:p w14:paraId="54971ECC" w14:textId="4B0C31C2" w:rsidR="00631C49" w:rsidRDefault="00631C49" w:rsidP="00631C49">
      <w:pPr>
        <w:rPr>
          <w:lang w:val="es-419" w:eastAsia="es-CO"/>
        </w:rPr>
      </w:pPr>
      <w:r w:rsidRPr="00631C49">
        <w:rPr>
          <w:lang w:val="es-419" w:eastAsia="es-CO"/>
        </w:rPr>
        <w:t xml:space="preserve"> 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9366527"/>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lastRenderedPageBreak/>
        <w:t>Para efectuar la evaluación económica y social se debe utilizar la Tasa Social de Descuento (TSD), que para el caso de Colombia se ha calculado en el 12 %, queriendo 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2E544AA9" w:rsidR="00A338CB" w:rsidRPr="00552EDC" w:rsidRDefault="00A338CB" w:rsidP="00837DC4">
      <w:pPr>
        <w:rPr>
          <w:sz w:val="24"/>
          <w:szCs w:val="20"/>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p>
    <w:p w14:paraId="0439DC94" w14:textId="16D7DDD9" w:rsidR="00266F9B" w:rsidRPr="000075B3" w:rsidRDefault="00266F9B" w:rsidP="00266F9B">
      <w:pPr>
        <w:rPr>
          <w:b/>
          <w:bCs/>
          <w:lang w:val="es-419" w:eastAsia="es-CO"/>
        </w:rPr>
      </w:pPr>
      <w:r w:rsidRPr="000075B3">
        <w:rPr>
          <w:b/>
          <w:bCs/>
          <w:lang w:val="es-419" w:eastAsia="es-CO"/>
        </w:rPr>
        <w:t>Diferencias entre el análisis financiero y el económico y social</w:t>
      </w:r>
    </w:p>
    <w:p w14:paraId="45050F5D" w14:textId="0939E3AD" w:rsidR="006813B3" w:rsidRDefault="00266F9B" w:rsidP="00BA297F">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45131C85" w14:textId="6E656033" w:rsidR="009A0282" w:rsidRDefault="006813B3" w:rsidP="006813B3">
      <w:pPr>
        <w:spacing w:before="0" w:after="160" w:line="259" w:lineRule="auto"/>
        <w:ind w:firstLine="0"/>
        <w:rPr>
          <w:lang w:val="es-419" w:eastAsia="es-CO"/>
        </w:rPr>
      </w:pPr>
      <w:r>
        <w:rPr>
          <w:lang w:val="es-419" w:eastAsia="es-CO"/>
        </w:rPr>
        <w:br w:type="page"/>
      </w:r>
    </w:p>
    <w:p w14:paraId="69DD9EBE" w14:textId="67F6B48E" w:rsidR="000075B3" w:rsidRPr="000075B3" w:rsidRDefault="000075B3" w:rsidP="008307D5">
      <w:pPr>
        <w:pStyle w:val="Figura"/>
      </w:pPr>
      <w:r w:rsidRPr="000075B3">
        <w:lastRenderedPageBreak/>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552EDC">
      <w:pPr>
        <w:jc w:val="center"/>
        <w:rPr>
          <w:lang w:eastAsia="es-CO"/>
        </w:rPr>
      </w:pPr>
      <w:r w:rsidRPr="004A12D4">
        <w:rPr>
          <w:noProof/>
          <w:lang w:eastAsia="es-CO"/>
        </w:rPr>
        <w:drawing>
          <wp:inline distT="0" distB="0" distL="0" distR="0" wp14:anchorId="18C486D8" wp14:editId="721BCFD6">
            <wp:extent cx="3704337" cy="2737020"/>
            <wp:effectExtent l="0" t="0" r="0" b="635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363" cy="2744428"/>
                    </a:xfrm>
                    <a:prstGeom prst="rect">
                      <a:avLst/>
                    </a:prstGeom>
                    <a:noFill/>
                    <a:ln>
                      <a:noFill/>
                    </a:ln>
                  </pic:spPr>
                </pic:pic>
              </a:graphicData>
            </a:graphic>
          </wp:inline>
        </w:drawing>
      </w:r>
    </w:p>
    <w:p w14:paraId="5B5F9BB2" w14:textId="10113DE1" w:rsidR="00613DF8" w:rsidRDefault="00613DF8" w:rsidP="00266F9B">
      <w:pPr>
        <w:rPr>
          <w:lang w:val="es-419" w:eastAsia="es-CO"/>
        </w:rPr>
      </w:pPr>
      <w:r w:rsidRPr="00613DF8">
        <w:rPr>
          <w:lang w:val="es-419" w:eastAsia="es-CO"/>
        </w:rPr>
        <w:t xml:space="preserve">Nota. </w:t>
      </w:r>
      <w:r w:rsidR="00360DF8">
        <w:rPr>
          <w:lang w:val="es-419" w:eastAsia="es-CO"/>
        </w:rPr>
        <w:t>SENA, (2026).</w:t>
      </w:r>
    </w:p>
    <w:p w14:paraId="03C1F52A" w14:textId="488612DF" w:rsidR="00552EDC" w:rsidRDefault="0087154F" w:rsidP="009F65BC">
      <w:pPr>
        <w:rPr>
          <w:lang w:val="es-419" w:eastAsia="es-CO"/>
        </w:rPr>
      </w:pPr>
      <w:r w:rsidRPr="0087154F">
        <w:rPr>
          <w:lang w:val="es-419" w:eastAsia="es-CO"/>
        </w:rPr>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5A8ECBDA" w14:textId="77777777" w:rsidR="00552EDC" w:rsidRDefault="00552EDC">
      <w:pPr>
        <w:spacing w:before="0" w:after="160" w:line="259" w:lineRule="auto"/>
        <w:ind w:firstLine="0"/>
        <w:rPr>
          <w:lang w:val="es-419" w:eastAsia="es-CO"/>
        </w:rPr>
      </w:pPr>
      <w:r>
        <w:rPr>
          <w:lang w:val="es-419" w:eastAsia="es-CO"/>
        </w:rPr>
        <w:br w:type="page"/>
      </w:r>
    </w:p>
    <w:p w14:paraId="1C753491" w14:textId="37D6A8C7" w:rsidR="00552EDC" w:rsidRPr="00552EDC" w:rsidRDefault="00552EDC" w:rsidP="00552EDC">
      <w:pPr>
        <w:pStyle w:val="Ttulo1"/>
      </w:pPr>
      <w:bookmarkStart w:id="4" w:name="_Toc239366528"/>
      <w:r w:rsidRPr="00552EDC">
        <w:lastRenderedPageBreak/>
        <w:t>Recolección de la información</w:t>
      </w:r>
      <w:bookmarkEnd w:id="4"/>
    </w:p>
    <w:p w14:paraId="08CB1D24" w14:textId="77777777" w:rsidR="00552EDC" w:rsidRDefault="00552EDC" w:rsidP="00552EDC">
      <w:pPr>
        <w:rPr>
          <w:lang w:val="es-419" w:eastAsia="es-CO"/>
        </w:rPr>
      </w:pPr>
      <w:r w:rsidRPr="00552EDC">
        <w:rPr>
          <w:lang w:val="es-419" w:eastAsia="es-CO"/>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p>
    <w:p w14:paraId="05F74663" w14:textId="4BBC1053" w:rsidR="00552EDC" w:rsidRPr="00552EDC" w:rsidRDefault="00552EDC" w:rsidP="00552EDC">
      <w:pPr>
        <w:pStyle w:val="Ttulo2"/>
      </w:pPr>
      <w:bookmarkStart w:id="5" w:name="_Toc239366529"/>
      <w:r w:rsidRPr="00552EDC">
        <w:t>Concepto</w:t>
      </w:r>
      <w:bookmarkEnd w:id="5"/>
    </w:p>
    <w:p w14:paraId="5B25545E" w14:textId="1F62C7E7" w:rsidR="00552EDC" w:rsidRPr="00552EDC" w:rsidRDefault="00552EDC" w:rsidP="00552EDC">
      <w:pPr>
        <w:rPr>
          <w:lang w:val="es-419" w:eastAsia="es-CO"/>
        </w:rPr>
      </w:pPr>
      <w:r w:rsidRPr="00552EDC">
        <w:rPr>
          <w:lang w:val="es-419" w:eastAsia="es-CO"/>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438882E1" w14:textId="3119550F" w:rsidR="00552EDC" w:rsidRPr="00552EDC" w:rsidRDefault="00552EDC" w:rsidP="00552EDC">
      <w:pPr>
        <w:pStyle w:val="Ttulo2"/>
      </w:pPr>
      <w:bookmarkStart w:id="6" w:name="_Toc239366530"/>
      <w:r w:rsidRPr="00552EDC">
        <w:t>Herramientas y técnicas de recolección</w:t>
      </w:r>
      <w:bookmarkEnd w:id="6"/>
    </w:p>
    <w:p w14:paraId="66947F38" w14:textId="77777777" w:rsidR="00552EDC" w:rsidRDefault="00552EDC" w:rsidP="00552EDC">
      <w:pPr>
        <w:rPr>
          <w:lang w:val="es-419" w:eastAsia="es-CO"/>
        </w:rPr>
      </w:pPr>
      <w:r w:rsidRPr="00552EDC">
        <w:rPr>
          <w:lang w:val="es-419" w:eastAsia="es-CO"/>
        </w:rPr>
        <w:t xml:space="preserve">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 </w:t>
      </w:r>
    </w:p>
    <w:p w14:paraId="1987D696" w14:textId="6C0A6A14" w:rsidR="00552EDC" w:rsidRPr="00552EDC" w:rsidRDefault="00552EDC" w:rsidP="00552EDC">
      <w:pPr>
        <w:rPr>
          <w:lang w:val="es-419" w:eastAsia="es-CO"/>
        </w:rPr>
      </w:pPr>
      <w:r w:rsidRPr="00552EDC">
        <w:rPr>
          <w:lang w:val="es-419" w:eastAsia="es-CO"/>
        </w:rPr>
        <w:lastRenderedPageBreak/>
        <w:t>Entre las más utilizadas tenemos:</w:t>
      </w:r>
    </w:p>
    <w:p w14:paraId="52D44269" w14:textId="3D7686C1" w:rsidR="00552EDC" w:rsidRPr="00552EDC" w:rsidRDefault="00552EDC" w:rsidP="00552EDC">
      <w:pPr>
        <w:pStyle w:val="Prrafodelista"/>
        <w:numPr>
          <w:ilvl w:val="0"/>
          <w:numId w:val="31"/>
        </w:numPr>
        <w:rPr>
          <w:lang w:val="es-419" w:eastAsia="es-CO"/>
        </w:rPr>
      </w:pPr>
      <w:r w:rsidRPr="00552EDC">
        <w:rPr>
          <w:b/>
          <w:bCs/>
          <w:lang w:val="es-419" w:eastAsia="es-CO"/>
        </w:rPr>
        <w:t>Encuesta.</w:t>
      </w:r>
      <w:r w:rsidRPr="00552EDC">
        <w:rPr>
          <w:lang w:val="es-419" w:eastAsia="es-CO"/>
        </w:rPr>
        <w:t xml:space="preserve"> Herramienta que permite recopilar información de un grupo de personas mediante preguntas estructuradas para conocer opiniones, necesidades, prácticas productivas o condiciones socioeconómicas relacionadas con el proyecto.</w:t>
      </w:r>
      <w:r w:rsidRPr="00552EDC">
        <w:rPr>
          <w:lang w:val="es-419" w:eastAsia="es-CO"/>
        </w:rPr>
        <w:tab/>
        <w:t xml:space="preserve"> </w:t>
      </w:r>
    </w:p>
    <w:p w14:paraId="3404A03E" w14:textId="18D4EB3D" w:rsidR="00552EDC" w:rsidRPr="00552EDC" w:rsidRDefault="00552EDC" w:rsidP="00552EDC">
      <w:pPr>
        <w:pStyle w:val="Prrafodelista"/>
        <w:numPr>
          <w:ilvl w:val="0"/>
          <w:numId w:val="31"/>
        </w:numPr>
        <w:rPr>
          <w:lang w:val="es-419" w:eastAsia="es-CO"/>
        </w:rPr>
      </w:pPr>
      <w:r w:rsidRPr="00552EDC">
        <w:rPr>
          <w:b/>
          <w:bCs/>
          <w:lang w:val="es-419" w:eastAsia="es-CO"/>
        </w:rPr>
        <w:t>Entrevista.</w:t>
      </w:r>
      <w:r w:rsidRPr="00552EDC">
        <w:rPr>
          <w:lang w:val="es-419" w:eastAsia="es-CO"/>
        </w:rPr>
        <w:t xml:space="preserve"> Técnica por medio de la cual se obtiene información detallada mediante un diálogo planificado con productores, líderes comunitarios o actores involucrados, favoreciendo la comprensión de situaciones, experiencias y expectativas.</w:t>
      </w:r>
      <w:r w:rsidRPr="00552EDC">
        <w:rPr>
          <w:lang w:val="es-419" w:eastAsia="es-CO"/>
        </w:rPr>
        <w:tab/>
        <w:t xml:space="preserve"> </w:t>
      </w:r>
    </w:p>
    <w:p w14:paraId="5E6A6801" w14:textId="1988AB59" w:rsidR="00552EDC" w:rsidRPr="00552EDC" w:rsidRDefault="00552EDC" w:rsidP="00552EDC">
      <w:pPr>
        <w:pStyle w:val="Prrafodelista"/>
        <w:numPr>
          <w:ilvl w:val="0"/>
          <w:numId w:val="31"/>
        </w:numPr>
        <w:rPr>
          <w:lang w:val="es-419" w:eastAsia="es-CO"/>
        </w:rPr>
      </w:pPr>
      <w:r w:rsidRPr="00552EDC">
        <w:rPr>
          <w:b/>
          <w:bCs/>
          <w:lang w:val="es-419" w:eastAsia="es-CO"/>
        </w:rPr>
        <w:t>Grupo focal.</w:t>
      </w:r>
      <w:r w:rsidRPr="00552EDC">
        <w:rPr>
          <w:lang w:val="es-419" w:eastAsia="es-CO"/>
        </w:rPr>
        <w:t xml:space="preserve"> Es una técnica que reúne a un grupo de participantes representativos para intercambiar experiencias, analizar problemáticas, identificar necesidades y proponer alternativas de mejora mediante una discusión orientada por un moderador.</w:t>
      </w:r>
      <w:r w:rsidRPr="00552EDC">
        <w:rPr>
          <w:lang w:val="es-419" w:eastAsia="es-CO"/>
        </w:rPr>
        <w:tab/>
        <w:t xml:space="preserve"> </w:t>
      </w:r>
    </w:p>
    <w:p w14:paraId="3324E786" w14:textId="0A0A03EB" w:rsidR="00552EDC" w:rsidRPr="00552EDC" w:rsidRDefault="00552EDC" w:rsidP="00552EDC">
      <w:pPr>
        <w:pStyle w:val="Prrafodelista"/>
        <w:numPr>
          <w:ilvl w:val="0"/>
          <w:numId w:val="31"/>
        </w:numPr>
        <w:rPr>
          <w:lang w:val="es-419" w:eastAsia="es-CO"/>
        </w:rPr>
      </w:pPr>
      <w:r w:rsidRPr="00552EDC">
        <w:rPr>
          <w:b/>
          <w:bCs/>
          <w:lang w:val="es-419" w:eastAsia="es-CO"/>
        </w:rPr>
        <w:t>Observación directa.</w:t>
      </w:r>
      <w:r w:rsidRPr="00552EDC">
        <w:rPr>
          <w:lang w:val="es-419" w:eastAsia="es-CO"/>
        </w:rPr>
        <w:t xml:space="preserve"> Permite identificar de manera objetiva las condiciones del proyecto, los procesos productivos, la infraestructura, los recursos disponibles y las prácticas implementadas en campo.</w:t>
      </w:r>
      <w:r w:rsidRPr="00552EDC">
        <w:rPr>
          <w:lang w:val="es-419" w:eastAsia="es-CO"/>
        </w:rPr>
        <w:tab/>
        <w:t xml:space="preserve"> </w:t>
      </w:r>
    </w:p>
    <w:p w14:paraId="29D2CE82" w14:textId="3A41BFB6" w:rsidR="00552EDC" w:rsidRPr="00552EDC" w:rsidRDefault="00552EDC" w:rsidP="00552EDC">
      <w:pPr>
        <w:pStyle w:val="Prrafodelista"/>
        <w:numPr>
          <w:ilvl w:val="0"/>
          <w:numId w:val="31"/>
        </w:numPr>
        <w:rPr>
          <w:lang w:val="es-419" w:eastAsia="es-CO"/>
        </w:rPr>
      </w:pPr>
      <w:r w:rsidRPr="00552EDC">
        <w:rPr>
          <w:b/>
          <w:bCs/>
          <w:lang w:val="es-419" w:eastAsia="es-CO"/>
        </w:rPr>
        <w:t>Revisión documental.</w:t>
      </w:r>
      <w:r w:rsidRPr="00552EDC">
        <w:rPr>
          <w:lang w:val="es-419" w:eastAsia="es-CO"/>
        </w:rPr>
        <w:t xml:space="preserve"> Analiza documentos, registros técnicos, informes, planes, presupuestos, estados financieros y demás fuentes de información existentes para respaldar el proceso de evaluación.</w:t>
      </w:r>
      <w:r w:rsidRPr="00552EDC">
        <w:rPr>
          <w:lang w:val="es-419" w:eastAsia="es-CO"/>
        </w:rPr>
        <w:tab/>
        <w:t xml:space="preserve"> </w:t>
      </w:r>
    </w:p>
    <w:p w14:paraId="17490801" w14:textId="21A80F72" w:rsidR="00552EDC" w:rsidRPr="00552EDC" w:rsidRDefault="00552EDC" w:rsidP="00552EDC">
      <w:pPr>
        <w:pStyle w:val="Prrafodelista"/>
        <w:numPr>
          <w:ilvl w:val="0"/>
          <w:numId w:val="31"/>
        </w:numPr>
        <w:rPr>
          <w:lang w:val="es-419" w:eastAsia="es-CO"/>
        </w:rPr>
      </w:pPr>
      <w:r w:rsidRPr="00552EDC">
        <w:rPr>
          <w:b/>
          <w:bCs/>
          <w:lang w:val="es-419" w:eastAsia="es-CO"/>
        </w:rPr>
        <w:t>Lista de chequeo.</w:t>
      </w:r>
      <w:r w:rsidRPr="00552EDC">
        <w:rPr>
          <w:lang w:val="es-419" w:eastAsia="es-CO"/>
        </w:rPr>
        <w:t xml:space="preserve"> Facilita verificar de forma sistemática el cumplimiento de criterios, actividades, requisitos técnicos o condiciones previamente definidas para el proyecto agropecuario.</w:t>
      </w:r>
      <w:r w:rsidRPr="00552EDC">
        <w:rPr>
          <w:lang w:val="es-419" w:eastAsia="es-CO"/>
        </w:rPr>
        <w:tab/>
        <w:t xml:space="preserve"> </w:t>
      </w:r>
    </w:p>
    <w:p w14:paraId="67C4B95F" w14:textId="627B8435" w:rsidR="00552EDC" w:rsidRPr="00552EDC" w:rsidRDefault="00552EDC" w:rsidP="00552EDC">
      <w:pPr>
        <w:pStyle w:val="Prrafodelista"/>
        <w:numPr>
          <w:ilvl w:val="0"/>
          <w:numId w:val="31"/>
        </w:numPr>
        <w:rPr>
          <w:lang w:val="es-419" w:eastAsia="es-CO"/>
        </w:rPr>
      </w:pPr>
      <w:r w:rsidRPr="00552EDC">
        <w:rPr>
          <w:b/>
          <w:bCs/>
          <w:lang w:val="es-419" w:eastAsia="es-CO"/>
        </w:rPr>
        <w:t>Registros técnicos y productivos.</w:t>
      </w:r>
      <w:r w:rsidRPr="00552EDC">
        <w:rPr>
          <w:lang w:val="es-419" w:eastAsia="es-CO"/>
        </w:rPr>
        <w:t xml:space="preserve"> Reúnen información relacionada con producción, costos, rendimientos, inventarios, manejo de cultivos o </w:t>
      </w:r>
      <w:r w:rsidRPr="00552EDC">
        <w:rPr>
          <w:lang w:val="es-419" w:eastAsia="es-CO"/>
        </w:rPr>
        <w:lastRenderedPageBreak/>
        <w:t>especies pecuarias y demás indicadores que apoyan la evaluación del proyecto.</w:t>
      </w:r>
      <w:r w:rsidRPr="00552EDC">
        <w:rPr>
          <w:lang w:val="es-419" w:eastAsia="es-CO"/>
        </w:rPr>
        <w:tab/>
        <w:t xml:space="preserve"> </w:t>
      </w:r>
    </w:p>
    <w:p w14:paraId="2E8510C6" w14:textId="77777777" w:rsidR="00552EDC" w:rsidRDefault="00552EDC" w:rsidP="00552EDC">
      <w:pPr>
        <w:rPr>
          <w:lang w:val="es-419" w:eastAsia="es-CO"/>
        </w:rPr>
      </w:pPr>
      <w:r w:rsidRPr="00552EDC">
        <w:rPr>
          <w:b/>
          <w:bCs/>
          <w:lang w:val="es-419" w:eastAsia="es-CO"/>
        </w:rPr>
        <w:t>Nota</w:t>
      </w:r>
      <w:r w:rsidRPr="00552EDC">
        <w:rPr>
          <w:lang w:val="es-419" w:eastAsia="es-CO"/>
        </w:rPr>
        <w:t>. Estas herramientas y técnicas pueden utilizarse de manera complementaria para obtener una visión integral del proyecto agropecuario comunitario, mejorando la calidad del diagnóstico y respaldando la toma de decisiones durante la formulación del plan de acción estratégico.</w:t>
      </w:r>
    </w:p>
    <w:p w14:paraId="7B064ADC" w14:textId="77777777" w:rsidR="00552EDC" w:rsidRDefault="00552EDC">
      <w:pPr>
        <w:spacing w:before="0" w:after="160" w:line="259" w:lineRule="auto"/>
        <w:ind w:firstLine="0"/>
        <w:rPr>
          <w:lang w:val="es-419" w:eastAsia="es-CO"/>
        </w:rPr>
      </w:pPr>
      <w:r>
        <w:rPr>
          <w:lang w:val="es-419" w:eastAsia="es-CO"/>
        </w:rPr>
        <w:br w:type="page"/>
      </w:r>
    </w:p>
    <w:p w14:paraId="63550AFE" w14:textId="41E14AFB" w:rsidR="00552EDC" w:rsidRPr="00552EDC" w:rsidRDefault="00552EDC" w:rsidP="00552EDC">
      <w:pPr>
        <w:pStyle w:val="Ttulo1"/>
      </w:pPr>
      <w:bookmarkStart w:id="7" w:name="_Toc239366531"/>
      <w:r w:rsidRPr="00552EDC">
        <w:lastRenderedPageBreak/>
        <w:t>Diagnóstico</w:t>
      </w:r>
      <w:bookmarkEnd w:id="7"/>
    </w:p>
    <w:p w14:paraId="5980AD24" w14:textId="4FADDAF5" w:rsidR="00552EDC" w:rsidRPr="00552EDC" w:rsidRDefault="00552EDC" w:rsidP="00552EDC">
      <w:pPr>
        <w:rPr>
          <w:lang w:val="es-419" w:eastAsia="es-CO"/>
        </w:rPr>
      </w:pPr>
      <w:r w:rsidRPr="00552EDC">
        <w:rPr>
          <w:lang w:val="es-419" w:eastAsia="es-CO"/>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p>
    <w:p w14:paraId="387F34FD" w14:textId="3D9F07BD" w:rsidR="00552EDC" w:rsidRPr="00552EDC" w:rsidRDefault="00552EDC" w:rsidP="00552EDC">
      <w:pPr>
        <w:pStyle w:val="Ttulo2"/>
      </w:pPr>
      <w:bookmarkStart w:id="8" w:name="_Toc239366532"/>
      <w:r w:rsidRPr="00552EDC">
        <w:t>Concepto</w:t>
      </w:r>
      <w:bookmarkEnd w:id="8"/>
    </w:p>
    <w:p w14:paraId="799C94FC" w14:textId="77777777" w:rsidR="00552EDC" w:rsidRDefault="00552EDC" w:rsidP="00552EDC">
      <w:pPr>
        <w:rPr>
          <w:lang w:val="es-419" w:eastAsia="es-CO"/>
        </w:rPr>
      </w:pPr>
      <w:r w:rsidRPr="00552EDC">
        <w:rPr>
          <w:lang w:val="es-419" w:eastAsia="es-CO"/>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6EAC464C" w14:textId="38358E30" w:rsidR="00552EDC" w:rsidRPr="00552EDC" w:rsidRDefault="00552EDC" w:rsidP="00552EDC">
      <w:pPr>
        <w:pStyle w:val="Ttulo2"/>
      </w:pPr>
      <w:bookmarkStart w:id="9" w:name="_Toc239366533"/>
      <w:r w:rsidRPr="00552EDC">
        <w:t>Características</w:t>
      </w:r>
      <w:bookmarkEnd w:id="9"/>
    </w:p>
    <w:p w14:paraId="1CDE7D09" w14:textId="77777777" w:rsidR="00552EDC" w:rsidRDefault="00552EDC" w:rsidP="00552EDC">
      <w:pPr>
        <w:rPr>
          <w:lang w:val="es-419" w:eastAsia="es-CO"/>
        </w:rPr>
      </w:pPr>
      <w:r w:rsidRPr="00552EDC">
        <w:rPr>
          <w:lang w:val="es-419" w:eastAsia="es-CO"/>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sustentadas en las condiciones y el mejoramiento del territorio y la comunidad. </w:t>
      </w:r>
    </w:p>
    <w:p w14:paraId="5FC870BA" w14:textId="084D69BF" w:rsidR="00552EDC" w:rsidRPr="00552EDC" w:rsidRDefault="00552EDC" w:rsidP="00552EDC">
      <w:pPr>
        <w:rPr>
          <w:lang w:val="es-419" w:eastAsia="es-CO"/>
        </w:rPr>
      </w:pPr>
      <w:r w:rsidRPr="00552EDC">
        <w:rPr>
          <w:lang w:val="es-419" w:eastAsia="es-CO"/>
        </w:rPr>
        <w:lastRenderedPageBreak/>
        <w:t xml:space="preserve">Entre las características más importantes del diagnóstico, se encuentran las siguientes: </w:t>
      </w:r>
    </w:p>
    <w:p w14:paraId="45A9B915" w14:textId="0CE7A6CF" w:rsidR="00552EDC" w:rsidRDefault="00077773" w:rsidP="00077773">
      <w:pPr>
        <w:pStyle w:val="Figura"/>
      </w:pPr>
      <w:r>
        <w:t>C</w:t>
      </w:r>
      <w:r w:rsidR="00552EDC" w:rsidRPr="00552EDC">
        <w:t xml:space="preserve">aracterísticas del </w:t>
      </w:r>
      <w:r w:rsidR="00FF233F">
        <w:t>diagnóstico</w:t>
      </w:r>
    </w:p>
    <w:p w14:paraId="0FABEDFC" w14:textId="539067C8" w:rsidR="00E34288" w:rsidRDefault="00E34288" w:rsidP="00F76528">
      <w:pPr>
        <w:jc w:val="center"/>
        <w:rPr>
          <w:lang w:val="es-419" w:eastAsia="es-CO"/>
        </w:rPr>
      </w:pPr>
      <w:r>
        <w:rPr>
          <w:noProof/>
          <w:lang w:val="es-419" w:eastAsia="es-CO"/>
        </w:rPr>
        <w:drawing>
          <wp:inline distT="0" distB="0" distL="0" distR="0" wp14:anchorId="65EA32C7" wp14:editId="026D5C2A">
            <wp:extent cx="5400000" cy="1768051"/>
            <wp:effectExtent l="0" t="0" r="0" b="3810"/>
            <wp:doc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a breve explicación que resalta su aporte al análisis, la toma de decisiones y el fortalecimient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a breve explicación que resalta su aporte al análisis, la toma de decisiones y el fortalecimiento del proyecto."/>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0" cy="1768051"/>
                    </a:xfrm>
                    <a:prstGeom prst="rect">
                      <a:avLst/>
                    </a:prstGeom>
                  </pic:spPr>
                </pic:pic>
              </a:graphicData>
            </a:graphic>
          </wp:inline>
        </w:drawing>
      </w:r>
    </w:p>
    <w:p w14:paraId="45A7A998" w14:textId="36DC5CDA" w:rsidR="00552EDC" w:rsidRPr="00552EDC" w:rsidRDefault="00552EDC" w:rsidP="00552EDC">
      <w:pPr>
        <w:rPr>
          <w:lang w:val="es-419" w:eastAsia="es-CO"/>
        </w:rPr>
      </w:pPr>
      <w:r w:rsidRPr="00552EDC">
        <w:rPr>
          <w:lang w:val="es-419" w:eastAsia="es-CO"/>
        </w:rPr>
        <w:t>Nota. SENA, (2026).</w:t>
      </w:r>
    </w:p>
    <w:p w14:paraId="132E493B" w14:textId="3D853187" w:rsidR="00552EDC" w:rsidRPr="00552EDC" w:rsidRDefault="00552EDC" w:rsidP="00077773">
      <w:pPr>
        <w:pStyle w:val="Ttulo2"/>
      </w:pPr>
      <w:bookmarkStart w:id="10" w:name="_Toc239366534"/>
      <w:r w:rsidRPr="00552EDC">
        <w:t>Herramientas de análisis</w:t>
      </w:r>
      <w:bookmarkEnd w:id="10"/>
    </w:p>
    <w:p w14:paraId="562140A9" w14:textId="443F611E" w:rsidR="00552EDC" w:rsidRPr="00552EDC" w:rsidRDefault="00552EDC" w:rsidP="00552EDC">
      <w:pPr>
        <w:rPr>
          <w:lang w:val="es-419" w:eastAsia="es-CO"/>
        </w:rPr>
      </w:pPr>
      <w:r w:rsidRPr="00552EDC">
        <w:rPr>
          <w:lang w:val="es-419" w:eastAsia="es-CO"/>
        </w:rPr>
        <w:t>Las herramientas de análisis permiten organizar, interpretar y evaluar la información recopilada durante el diagnóstico de un proyecto. 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p>
    <w:p w14:paraId="16C1ED57" w14:textId="2B7658CA" w:rsidR="00E34288" w:rsidRDefault="00552EDC" w:rsidP="00552EDC">
      <w:pPr>
        <w:rPr>
          <w:lang w:val="es-419" w:eastAsia="es-CO"/>
        </w:rPr>
      </w:pPr>
      <w:r w:rsidRPr="00552EDC">
        <w:rPr>
          <w:lang w:val="es-419" w:eastAsia="es-CO"/>
        </w:rPr>
        <w:t>Las herramientas más utilizadas y de fácil aplicación en el contexto rural son las siguientes:</w:t>
      </w:r>
    </w:p>
    <w:p w14:paraId="6DE4F5D7" w14:textId="77777777" w:rsidR="00E34288" w:rsidRDefault="00E34288">
      <w:pPr>
        <w:spacing w:before="0" w:after="160" w:line="259" w:lineRule="auto"/>
        <w:ind w:firstLine="0"/>
        <w:rPr>
          <w:lang w:val="es-419" w:eastAsia="es-CO"/>
        </w:rPr>
      </w:pPr>
      <w:r>
        <w:rPr>
          <w:lang w:val="es-419" w:eastAsia="es-CO"/>
        </w:rPr>
        <w:br w:type="page"/>
      </w:r>
    </w:p>
    <w:p w14:paraId="28BAE9F0" w14:textId="046CB539" w:rsidR="00552EDC" w:rsidRDefault="00552EDC" w:rsidP="00E34288">
      <w:pPr>
        <w:pStyle w:val="Tabla"/>
        <w:rPr>
          <w:lang w:val="es-419" w:eastAsia="es-CO"/>
        </w:rPr>
      </w:pPr>
      <w:r w:rsidRPr="00552EDC">
        <w:rPr>
          <w:lang w:val="es-419" w:eastAsia="es-CO"/>
        </w:rPr>
        <w:lastRenderedPageBreak/>
        <w:t>Herramientas de análisis</w:t>
      </w:r>
    </w:p>
    <w:tbl>
      <w:tblPr>
        <w:tblStyle w:val="SENA"/>
        <w:tblW w:w="0" w:type="auto"/>
        <w:tblLook w:val="04A0" w:firstRow="1" w:lastRow="0" w:firstColumn="1" w:lastColumn="0" w:noHBand="0" w:noVBand="1"/>
      </w:tblPr>
      <w:tblGrid>
        <w:gridCol w:w="3320"/>
        <w:gridCol w:w="3321"/>
        <w:gridCol w:w="3321"/>
      </w:tblGrid>
      <w:tr w:rsidR="00077773" w14:paraId="20657C20" w14:textId="77777777" w:rsidTr="0007777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25A80E" w14:textId="282795A8" w:rsidR="00077773" w:rsidRDefault="00077773" w:rsidP="00077773">
            <w:pPr>
              <w:ind w:firstLine="0"/>
              <w:rPr>
                <w:lang w:val="es-419" w:eastAsia="es-CO"/>
              </w:rPr>
            </w:pPr>
            <w:r w:rsidRPr="003E0C40">
              <w:t>Herramienta de análisis</w:t>
            </w:r>
          </w:p>
        </w:tc>
        <w:tc>
          <w:tcPr>
            <w:tcW w:w="3321" w:type="dxa"/>
          </w:tcPr>
          <w:p w14:paraId="60ACD310" w14:textId="11A51A03" w:rsidR="00077773" w:rsidRDefault="00077773" w:rsidP="00077773">
            <w:pPr>
              <w:ind w:firstLine="0"/>
              <w:rPr>
                <w:lang w:val="es-419" w:eastAsia="es-CO"/>
              </w:rPr>
            </w:pPr>
            <w:r w:rsidRPr="003E0C40">
              <w:t>Definición</w:t>
            </w:r>
          </w:p>
        </w:tc>
        <w:tc>
          <w:tcPr>
            <w:tcW w:w="3321" w:type="dxa"/>
          </w:tcPr>
          <w:p w14:paraId="6129EC92" w14:textId="05E39F9D" w:rsidR="00077773" w:rsidRDefault="00077773" w:rsidP="00077773">
            <w:pPr>
              <w:ind w:firstLine="0"/>
              <w:rPr>
                <w:lang w:val="es-419" w:eastAsia="es-CO"/>
              </w:rPr>
            </w:pPr>
            <w:r w:rsidRPr="003E0C40">
              <w:t>Ejemplo de aplicación</w:t>
            </w:r>
          </w:p>
        </w:tc>
      </w:tr>
      <w:tr w:rsidR="00077773" w14:paraId="1A9CA72B"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70579E5B" w14:textId="086EF832" w:rsidR="00077773" w:rsidRDefault="00077773" w:rsidP="00077773">
            <w:pPr>
              <w:ind w:firstLine="0"/>
              <w:rPr>
                <w:lang w:val="es-419" w:eastAsia="es-CO"/>
              </w:rPr>
            </w:pPr>
            <w:r w:rsidRPr="003E0C40">
              <w:t>Matriz DOFA</w:t>
            </w:r>
          </w:p>
        </w:tc>
        <w:tc>
          <w:tcPr>
            <w:tcW w:w="3321" w:type="dxa"/>
          </w:tcPr>
          <w:p w14:paraId="6C62F4E1" w14:textId="24344572" w:rsidR="00077773" w:rsidRDefault="00077773" w:rsidP="00077773">
            <w:pPr>
              <w:ind w:firstLine="0"/>
              <w:rPr>
                <w:lang w:val="es-419" w:eastAsia="es-CO"/>
              </w:rPr>
            </w:pPr>
            <w:r w:rsidRPr="003E0C40">
              <w:t>Instrumento de análisis estratégico que identifica fortalezas, debilidades, oportunidades y amenazas para comprender la situación actual y definir estrategias orientadas al logro de los objetivos.</w:t>
            </w:r>
          </w:p>
        </w:tc>
        <w:tc>
          <w:tcPr>
            <w:tcW w:w="3321" w:type="dxa"/>
          </w:tcPr>
          <w:p w14:paraId="2B594444" w14:textId="0458F17F" w:rsidR="00077773" w:rsidRDefault="00077773" w:rsidP="00077773">
            <w:pPr>
              <w:ind w:firstLine="0"/>
              <w:rPr>
                <w:lang w:val="es-419" w:eastAsia="es-CO"/>
              </w:rPr>
            </w:pPr>
            <w:r w:rsidRPr="003E0C40">
              <w:t>Analizar una asociación de productores de cacao para fortalecer su competitividad.</w:t>
            </w:r>
          </w:p>
        </w:tc>
      </w:tr>
      <w:tr w:rsidR="00077773" w14:paraId="75CF500C" w14:textId="77777777" w:rsidTr="00077773">
        <w:tc>
          <w:tcPr>
            <w:tcW w:w="3320" w:type="dxa"/>
          </w:tcPr>
          <w:p w14:paraId="06C5D485" w14:textId="633548C3" w:rsidR="00077773" w:rsidRDefault="00077773" w:rsidP="00077773">
            <w:pPr>
              <w:ind w:firstLine="0"/>
              <w:rPr>
                <w:lang w:val="es-419" w:eastAsia="es-CO"/>
              </w:rPr>
            </w:pPr>
            <w:r w:rsidRPr="003E0C40">
              <w:t>Árbol de problemas</w:t>
            </w:r>
          </w:p>
        </w:tc>
        <w:tc>
          <w:tcPr>
            <w:tcW w:w="3321" w:type="dxa"/>
          </w:tcPr>
          <w:p w14:paraId="6E76B91F" w14:textId="0E354074" w:rsidR="00077773" w:rsidRDefault="00077773" w:rsidP="00077773">
            <w:pPr>
              <w:ind w:firstLine="0"/>
              <w:rPr>
                <w:lang w:val="es-419" w:eastAsia="es-CO"/>
              </w:rPr>
            </w:pPr>
            <w:r w:rsidRPr="003E0C40">
              <w:t>Técnica de análisis que organiza de forma gráfica un problema central, sus causas y consecuencias, facilitando la identificación de situaciones que requieren intervención.</w:t>
            </w:r>
          </w:p>
        </w:tc>
        <w:tc>
          <w:tcPr>
            <w:tcW w:w="3321" w:type="dxa"/>
          </w:tcPr>
          <w:p w14:paraId="5BA8CD0D" w14:textId="2BF64CED" w:rsidR="00077773" w:rsidRDefault="00077773" w:rsidP="00077773">
            <w:pPr>
              <w:ind w:firstLine="0"/>
              <w:rPr>
                <w:lang w:val="es-419" w:eastAsia="es-CO"/>
              </w:rPr>
            </w:pPr>
            <w:r w:rsidRPr="003E0C40">
              <w:t>Identificar las causas de la baja productividad de un cultivo.</w:t>
            </w:r>
          </w:p>
        </w:tc>
      </w:tr>
      <w:tr w:rsidR="00077773" w14:paraId="2A0BA4B4"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2D3EE4E1" w14:textId="22F1EF13" w:rsidR="00077773" w:rsidRDefault="00077773" w:rsidP="00077773">
            <w:pPr>
              <w:ind w:firstLine="0"/>
              <w:rPr>
                <w:lang w:val="es-419" w:eastAsia="es-CO"/>
              </w:rPr>
            </w:pPr>
            <w:r w:rsidRPr="003E0C40">
              <w:t>Diagrama de causa y efecto (Ishikawa)</w:t>
            </w:r>
          </w:p>
        </w:tc>
        <w:tc>
          <w:tcPr>
            <w:tcW w:w="3321" w:type="dxa"/>
          </w:tcPr>
          <w:p w14:paraId="60DF63C7" w14:textId="366D709D" w:rsidR="00077773" w:rsidRDefault="00077773" w:rsidP="00077773">
            <w:pPr>
              <w:ind w:firstLine="0"/>
              <w:rPr>
                <w:lang w:val="es-419" w:eastAsia="es-CO"/>
              </w:rPr>
            </w:pPr>
            <w:r w:rsidRPr="003E0C40">
              <w:t xml:space="preserve">Método de análisis gráfico que organiza las posibles causas de un problema para facilitar su </w:t>
            </w:r>
            <w:r w:rsidRPr="003E0C40">
              <w:lastRenderedPageBreak/>
              <w:t>comprensión y orientar la búsqueda de soluciones.</w:t>
            </w:r>
          </w:p>
        </w:tc>
        <w:tc>
          <w:tcPr>
            <w:tcW w:w="3321" w:type="dxa"/>
          </w:tcPr>
          <w:p w14:paraId="7503B38A" w14:textId="1F86002B" w:rsidR="00077773" w:rsidRDefault="00077773" w:rsidP="00077773">
            <w:pPr>
              <w:ind w:firstLine="0"/>
              <w:rPr>
                <w:lang w:val="es-419" w:eastAsia="es-CO"/>
              </w:rPr>
            </w:pPr>
            <w:r w:rsidRPr="003E0C40">
              <w:lastRenderedPageBreak/>
              <w:t>Determinar las causas de las pérdidas en la producción de leche.</w:t>
            </w:r>
          </w:p>
        </w:tc>
      </w:tr>
      <w:tr w:rsidR="00077773" w14:paraId="536A8032" w14:textId="77777777" w:rsidTr="00077773">
        <w:tc>
          <w:tcPr>
            <w:tcW w:w="3320" w:type="dxa"/>
          </w:tcPr>
          <w:p w14:paraId="1BBA52B4" w14:textId="72C12FE2" w:rsidR="00077773" w:rsidRDefault="00077773" w:rsidP="00077773">
            <w:pPr>
              <w:ind w:firstLine="0"/>
              <w:rPr>
                <w:lang w:val="es-419" w:eastAsia="es-CO"/>
              </w:rPr>
            </w:pPr>
            <w:r w:rsidRPr="003E0C40">
              <w:t>Matriz de priorización</w:t>
            </w:r>
          </w:p>
        </w:tc>
        <w:tc>
          <w:tcPr>
            <w:tcW w:w="3321" w:type="dxa"/>
          </w:tcPr>
          <w:p w14:paraId="5603778A" w14:textId="7856EF21" w:rsidR="00077773" w:rsidRDefault="00077773" w:rsidP="00077773">
            <w:pPr>
              <w:ind w:firstLine="0"/>
              <w:rPr>
                <w:lang w:val="es-419" w:eastAsia="es-CO"/>
              </w:rPr>
            </w:pPr>
            <w:r w:rsidRPr="003E0C40">
              <w:t>Mecanismo de análisis que clasifica problemas, necesidades o alternativas mediante criterios establecidos, facilitando la selección de las acciones más relevantes según su impacto y viabilidad.</w:t>
            </w:r>
          </w:p>
        </w:tc>
        <w:tc>
          <w:tcPr>
            <w:tcW w:w="3321" w:type="dxa"/>
          </w:tcPr>
          <w:p w14:paraId="5E0DD328" w14:textId="3A20B2E9" w:rsidR="00077773" w:rsidRDefault="00077773" w:rsidP="00077773">
            <w:pPr>
              <w:ind w:firstLine="0"/>
              <w:rPr>
                <w:lang w:val="es-419" w:eastAsia="es-CO"/>
              </w:rPr>
            </w:pPr>
            <w:r w:rsidRPr="003E0C40">
              <w:t>Priorizar las acciones de mejora de un proyecto productivo.</w:t>
            </w:r>
          </w:p>
        </w:tc>
      </w:tr>
    </w:tbl>
    <w:p w14:paraId="60A4000E" w14:textId="77777777" w:rsidR="00552EDC" w:rsidRPr="00552EDC" w:rsidRDefault="00552EDC" w:rsidP="00077773">
      <w:pPr>
        <w:ind w:firstLine="0"/>
        <w:rPr>
          <w:lang w:val="es-419" w:eastAsia="es-CO"/>
        </w:rPr>
      </w:pPr>
      <w:r w:rsidRPr="00552EDC">
        <w:rPr>
          <w:lang w:val="es-419" w:eastAsia="es-CO"/>
        </w:rPr>
        <w:t>Nota. SENA, (2026).</w:t>
      </w:r>
    </w:p>
    <w:p w14:paraId="1E1A2B14" w14:textId="5580847E" w:rsidR="00552EDC" w:rsidRPr="00552EDC" w:rsidRDefault="00552EDC" w:rsidP="00077773">
      <w:pPr>
        <w:pStyle w:val="Ttulo2"/>
      </w:pPr>
      <w:bookmarkStart w:id="11" w:name="_Toc239366535"/>
      <w:r w:rsidRPr="00552EDC">
        <w:t>Importancia</w:t>
      </w:r>
      <w:bookmarkEnd w:id="11"/>
    </w:p>
    <w:p w14:paraId="2B91518C" w14:textId="503BBEE7" w:rsidR="00552EDC" w:rsidRPr="00552EDC" w:rsidRDefault="00552EDC" w:rsidP="00552EDC">
      <w:pPr>
        <w:rPr>
          <w:lang w:val="es-419" w:eastAsia="es-CO"/>
        </w:rPr>
      </w:pPr>
      <w:r w:rsidRPr="00552EDC">
        <w:rPr>
          <w:lang w:val="es-419" w:eastAsia="es-CO"/>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50AB0C8E" w14:textId="77777777" w:rsidR="00077773" w:rsidRDefault="00552EDC" w:rsidP="00552EDC">
      <w:pPr>
        <w:rPr>
          <w:lang w:val="es-419" w:eastAsia="es-CO"/>
        </w:rPr>
      </w:pPr>
      <w:r w:rsidRPr="00552EDC">
        <w:rPr>
          <w:lang w:val="es-419" w:eastAsia="es-CO"/>
        </w:rPr>
        <w:t xml:space="preserve"> Los elementos más importantes son:</w:t>
      </w:r>
    </w:p>
    <w:p w14:paraId="27CB8480" w14:textId="763914BF" w:rsidR="00552EDC" w:rsidRPr="00077773" w:rsidRDefault="00552EDC" w:rsidP="00077773">
      <w:pPr>
        <w:pStyle w:val="Prrafodelista"/>
        <w:numPr>
          <w:ilvl w:val="0"/>
          <w:numId w:val="32"/>
        </w:numPr>
        <w:rPr>
          <w:lang w:val="es-419" w:eastAsia="es-CO"/>
        </w:rPr>
      </w:pPr>
      <w:r w:rsidRPr="00077773">
        <w:rPr>
          <w:b/>
          <w:bCs/>
          <w:lang w:val="es-419" w:eastAsia="es-CO"/>
        </w:rPr>
        <w:t>Comprensión del contexto</w:t>
      </w:r>
      <w:r w:rsidR="00077773" w:rsidRPr="00077773">
        <w:rPr>
          <w:b/>
          <w:bCs/>
          <w:lang w:val="es-419" w:eastAsia="es-CO"/>
        </w:rPr>
        <w:t>.</w:t>
      </w:r>
      <w:r w:rsidR="00077773" w:rsidRPr="00077773">
        <w:rPr>
          <w:lang w:val="es-419" w:eastAsia="es-CO"/>
        </w:rPr>
        <w:t xml:space="preserve"> </w:t>
      </w:r>
      <w:r w:rsidRPr="00077773">
        <w:rPr>
          <w:lang w:val="es-419" w:eastAsia="es-CO"/>
        </w:rPr>
        <w:t xml:space="preserve">Permite reconocer las condiciones del territorio, la comunidad y el sistema productivo para orientar acciones </w:t>
      </w:r>
      <w:r w:rsidRPr="00077773">
        <w:rPr>
          <w:lang w:val="es-419" w:eastAsia="es-CO"/>
        </w:rPr>
        <w:lastRenderedPageBreak/>
        <w:t>acordes con la realidad del proyecto.</w:t>
      </w:r>
      <w:r w:rsidR="00077773" w:rsidRPr="00077773">
        <w:rPr>
          <w:lang w:val="es-419" w:eastAsia="es-CO"/>
        </w:rPr>
        <w:t xml:space="preserve"> </w:t>
      </w:r>
      <w:r w:rsidR="00077773" w:rsidRPr="00077773">
        <w:rPr>
          <w:b/>
          <w:bCs/>
          <w:lang w:val="es-419" w:eastAsia="es-CO"/>
        </w:rPr>
        <w:t>Ejemplo</w:t>
      </w:r>
      <w:r w:rsidR="00E34288">
        <w:rPr>
          <w:b/>
          <w:bCs/>
          <w:lang w:val="es-419" w:eastAsia="es-CO"/>
        </w:rPr>
        <w:t xml:space="preserve">: </w:t>
      </w:r>
      <w:r w:rsidR="00E34288" w:rsidRPr="00E34288">
        <w:rPr>
          <w:lang w:val="es-419" w:eastAsia="es-CO"/>
        </w:rPr>
        <w:t>c</w:t>
      </w:r>
      <w:r w:rsidRPr="00077773">
        <w:rPr>
          <w:lang w:val="es-419" w:eastAsia="es-CO"/>
        </w:rPr>
        <w:t>onocer la disponibilidad de agua antes de establecer un cultivo.</w:t>
      </w:r>
    </w:p>
    <w:p w14:paraId="45A6E32A" w14:textId="06DDDBA7" w:rsidR="00552EDC" w:rsidRPr="00077773" w:rsidRDefault="00552EDC" w:rsidP="00077773">
      <w:pPr>
        <w:pStyle w:val="Prrafodelista"/>
        <w:numPr>
          <w:ilvl w:val="0"/>
          <w:numId w:val="32"/>
        </w:numPr>
        <w:rPr>
          <w:lang w:val="es-419" w:eastAsia="es-CO"/>
        </w:rPr>
      </w:pPr>
      <w:r w:rsidRPr="00077773">
        <w:rPr>
          <w:b/>
          <w:bCs/>
          <w:lang w:val="es-419" w:eastAsia="es-CO"/>
        </w:rPr>
        <w:t>Priorización de acciones</w:t>
      </w:r>
      <w:r w:rsidR="00077773" w:rsidRPr="00077773">
        <w:rPr>
          <w:lang w:val="es-419" w:eastAsia="es-CO"/>
        </w:rPr>
        <w:t xml:space="preserve">. </w:t>
      </w:r>
      <w:r w:rsidRPr="00077773">
        <w:rPr>
          <w:lang w:val="es-419" w:eastAsia="es-CO"/>
        </w:rPr>
        <w:t>Facilita ordenar las actividades según su urgencia, impacto y disponibilidad de recursos, favoreciendo una ejecución más organizada y eficiente.</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a</w:t>
      </w:r>
      <w:r w:rsidRPr="00077773">
        <w:rPr>
          <w:lang w:val="es-419" w:eastAsia="es-CO"/>
        </w:rPr>
        <w:t>tender primero el mantenimiento del sistema de riego.</w:t>
      </w:r>
    </w:p>
    <w:p w14:paraId="2E6592BB" w14:textId="08403751" w:rsidR="00552EDC" w:rsidRPr="00077773" w:rsidRDefault="00552EDC" w:rsidP="00077773">
      <w:pPr>
        <w:pStyle w:val="Prrafodelista"/>
        <w:numPr>
          <w:ilvl w:val="0"/>
          <w:numId w:val="32"/>
        </w:numPr>
        <w:rPr>
          <w:lang w:val="es-419" w:eastAsia="es-CO"/>
        </w:rPr>
      </w:pPr>
      <w:r w:rsidRPr="00077773">
        <w:rPr>
          <w:b/>
          <w:bCs/>
          <w:lang w:val="es-419" w:eastAsia="es-CO"/>
        </w:rPr>
        <w:t>Optimización de recursos</w:t>
      </w:r>
      <w:r w:rsidR="00077773" w:rsidRPr="00077773">
        <w:rPr>
          <w:b/>
          <w:bCs/>
          <w:lang w:val="es-419" w:eastAsia="es-CO"/>
        </w:rPr>
        <w:t>.</w:t>
      </w:r>
      <w:r w:rsidR="00077773" w:rsidRPr="00077773">
        <w:rPr>
          <w:lang w:val="es-419" w:eastAsia="es-CO"/>
        </w:rPr>
        <w:t xml:space="preserve"> </w:t>
      </w:r>
      <w:r w:rsidRPr="00077773">
        <w:rPr>
          <w:lang w:val="es-419" w:eastAsia="es-CO"/>
        </w:rPr>
        <w:t>Favorece el aprovechamiento adecuado de los recursos disponibles, evitando desperdicios y mejorando el rendimiento de las actividades programadas.</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d</w:t>
      </w:r>
      <w:r w:rsidRPr="00077773">
        <w:rPr>
          <w:lang w:val="es-419" w:eastAsia="es-CO"/>
        </w:rPr>
        <w:t>istribuir el presupuesto entre insumos y asistencia técnica.</w:t>
      </w:r>
    </w:p>
    <w:p w14:paraId="09BAECEC" w14:textId="67E303B7" w:rsidR="00552EDC" w:rsidRPr="00077773" w:rsidRDefault="00552EDC" w:rsidP="00077773">
      <w:pPr>
        <w:pStyle w:val="Prrafodelista"/>
        <w:numPr>
          <w:ilvl w:val="0"/>
          <w:numId w:val="32"/>
        </w:numPr>
        <w:rPr>
          <w:lang w:val="es-419" w:eastAsia="es-CO"/>
        </w:rPr>
      </w:pPr>
      <w:r w:rsidRPr="00077773">
        <w:rPr>
          <w:b/>
          <w:bCs/>
          <w:lang w:val="es-419" w:eastAsia="es-CO"/>
        </w:rPr>
        <w:t>Prevención de riesgos</w:t>
      </w:r>
      <w:r w:rsidR="00077773" w:rsidRPr="00077773">
        <w:rPr>
          <w:b/>
          <w:bCs/>
          <w:lang w:val="es-419" w:eastAsia="es-CO"/>
        </w:rPr>
        <w:t>.</w:t>
      </w:r>
      <w:r w:rsidR="00077773" w:rsidRPr="00077773">
        <w:rPr>
          <w:lang w:val="es-419" w:eastAsia="es-CO"/>
        </w:rPr>
        <w:t xml:space="preserve"> </w:t>
      </w:r>
      <w:r w:rsidRPr="00077773">
        <w:rPr>
          <w:lang w:val="es-419" w:eastAsia="es-CO"/>
        </w:rPr>
        <w:t>Permite anticipar situaciones que pueden afectar el desarrollo del proyecto y establecer medidas para reducir sus posibles consecuencias.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i</w:t>
      </w:r>
      <w:r w:rsidRPr="00077773">
        <w:rPr>
          <w:lang w:val="es-419" w:eastAsia="es-CO"/>
        </w:rPr>
        <w:t>mplementar drenajes antes de la temporada de lluvias.</w:t>
      </w:r>
    </w:p>
    <w:p w14:paraId="631FDD2B" w14:textId="0B12772C" w:rsidR="00552EDC" w:rsidRPr="00077773" w:rsidRDefault="00552EDC" w:rsidP="00077773">
      <w:pPr>
        <w:pStyle w:val="Prrafodelista"/>
        <w:numPr>
          <w:ilvl w:val="0"/>
          <w:numId w:val="32"/>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Facilita verificar el cumplimiento de las actividades y valorar los resultados obtenidos para realizar ajustes cuando sean necesarios.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c</w:t>
      </w:r>
      <w:r w:rsidRPr="00077773">
        <w:rPr>
          <w:lang w:val="es-419" w:eastAsia="es-CO"/>
        </w:rPr>
        <w:t>omparar la producción obtenida con la meta establecida.</w:t>
      </w:r>
    </w:p>
    <w:p w14:paraId="5874A6BE" w14:textId="5E7297D8" w:rsidR="00552EDC" w:rsidRPr="00077773" w:rsidRDefault="00552EDC" w:rsidP="00077773">
      <w:pPr>
        <w:pStyle w:val="Prrafodelista"/>
        <w:numPr>
          <w:ilvl w:val="0"/>
          <w:numId w:val="32"/>
        </w:numPr>
        <w:rPr>
          <w:lang w:val="es-419" w:eastAsia="es-CO"/>
        </w:rPr>
      </w:pPr>
      <w:r w:rsidRPr="00077773">
        <w:rPr>
          <w:b/>
          <w:bCs/>
          <w:lang w:val="es-419" w:eastAsia="es-CO"/>
        </w:rPr>
        <w:t>Mejoramiento continuo</w:t>
      </w:r>
      <w:r w:rsidR="00077773" w:rsidRPr="00077773">
        <w:rPr>
          <w:lang w:val="es-419" w:eastAsia="es-CO"/>
        </w:rPr>
        <w:t xml:space="preserve">. </w:t>
      </w:r>
      <w:r w:rsidRPr="00077773">
        <w:rPr>
          <w:lang w:val="es-419" w:eastAsia="es-CO"/>
        </w:rPr>
        <w:t>Promueve la incorporación permanente de ajustes que incrementen la eficiencia, la productividad y la sostenibilidad del proyecto.</w:t>
      </w:r>
      <w:r w:rsidR="00077773">
        <w:rPr>
          <w:lang w:val="es-419" w:eastAsia="es-CO"/>
        </w:rPr>
        <w:t xml:space="preserve"> </w:t>
      </w:r>
      <w:r w:rsidR="00077773" w:rsidRPr="00E34288">
        <w:rPr>
          <w:b/>
          <w:bCs/>
          <w:lang w:val="es-419" w:eastAsia="es-CO"/>
        </w:rPr>
        <w:t>Ejemplo</w:t>
      </w:r>
      <w:r w:rsidR="00E34288" w:rsidRPr="00E34288">
        <w:rPr>
          <w:b/>
          <w:bCs/>
          <w:lang w:val="es-419" w:eastAsia="es-CO"/>
        </w:rPr>
        <w:t>:</w:t>
      </w:r>
      <w:r w:rsidR="00077773" w:rsidRPr="00077773">
        <w:rPr>
          <w:lang w:val="es-419" w:eastAsia="es-CO"/>
        </w:rPr>
        <w:t xml:space="preserve"> </w:t>
      </w:r>
      <w:r w:rsidR="00E34288">
        <w:rPr>
          <w:lang w:val="es-419" w:eastAsia="es-CO"/>
        </w:rPr>
        <w:t>a</w:t>
      </w:r>
      <w:r w:rsidRPr="00077773">
        <w:rPr>
          <w:lang w:val="es-419" w:eastAsia="es-CO"/>
        </w:rPr>
        <w:t>doptar nuevas prácticas para mejorar el rendimiento del cultivo.</w:t>
      </w:r>
    </w:p>
    <w:p w14:paraId="5114233D" w14:textId="77777777" w:rsidR="00077773" w:rsidRDefault="00077773">
      <w:pPr>
        <w:spacing w:before="0" w:after="160" w:line="259" w:lineRule="auto"/>
        <w:ind w:firstLine="0"/>
        <w:rPr>
          <w:lang w:val="es-419" w:eastAsia="es-CO"/>
        </w:rPr>
      </w:pPr>
      <w:r>
        <w:rPr>
          <w:lang w:val="es-419" w:eastAsia="es-CO"/>
        </w:rPr>
        <w:br w:type="page"/>
      </w:r>
    </w:p>
    <w:p w14:paraId="4441D1C2" w14:textId="3F8E4C5B" w:rsidR="00552EDC" w:rsidRPr="00552EDC" w:rsidRDefault="00552EDC" w:rsidP="00077773">
      <w:pPr>
        <w:pStyle w:val="Ttulo1"/>
      </w:pPr>
      <w:bookmarkStart w:id="12" w:name="_Toc239366536"/>
      <w:r w:rsidRPr="00552EDC">
        <w:lastRenderedPageBreak/>
        <w:t>Plan de acción estratégico</w:t>
      </w:r>
      <w:bookmarkEnd w:id="12"/>
    </w:p>
    <w:p w14:paraId="68D5D1C3" w14:textId="285AA9B0" w:rsidR="00552EDC" w:rsidRPr="00552EDC" w:rsidRDefault="00552EDC" w:rsidP="00552EDC">
      <w:pPr>
        <w:rPr>
          <w:lang w:val="es-419" w:eastAsia="es-CO"/>
        </w:rPr>
      </w:pPr>
      <w:r w:rsidRPr="00552EDC">
        <w:rPr>
          <w:lang w:val="es-419" w:eastAsia="es-CO"/>
        </w:rPr>
        <w:t>A partir de la información obtenida durante la evaluación 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6DDD20F2" w14:textId="1BDCCD95" w:rsidR="00552EDC" w:rsidRPr="00552EDC" w:rsidRDefault="00552EDC" w:rsidP="00077773">
      <w:pPr>
        <w:pStyle w:val="Ttulo2"/>
      </w:pPr>
      <w:bookmarkStart w:id="13" w:name="_Toc239366537"/>
      <w:r w:rsidRPr="00552EDC">
        <w:t>Concepto</w:t>
      </w:r>
      <w:bookmarkEnd w:id="13"/>
    </w:p>
    <w:p w14:paraId="2C0E6A19" w14:textId="77777777" w:rsidR="00552EDC" w:rsidRPr="00552EDC" w:rsidRDefault="00552EDC" w:rsidP="00552EDC">
      <w:pPr>
        <w:rPr>
          <w:lang w:val="es-419" w:eastAsia="es-CO"/>
        </w:rPr>
      </w:pPr>
      <w:r w:rsidRPr="00552EDC">
        <w:rPr>
          <w:lang w:val="es-419" w:eastAsia="es-CO"/>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400903C5" w14:textId="5F6F12CB" w:rsidR="00552EDC" w:rsidRPr="00552EDC" w:rsidRDefault="00552EDC" w:rsidP="00077773">
      <w:pPr>
        <w:pStyle w:val="Ttulo2"/>
      </w:pPr>
      <w:bookmarkStart w:id="14" w:name="_Toc239366538"/>
      <w:r w:rsidRPr="00552EDC">
        <w:t>Elementos</w:t>
      </w:r>
      <w:bookmarkEnd w:id="14"/>
    </w:p>
    <w:p w14:paraId="04F4486E" w14:textId="40B4F35E" w:rsidR="00552EDC" w:rsidRPr="00552EDC" w:rsidRDefault="00552EDC" w:rsidP="00552EDC">
      <w:pPr>
        <w:rPr>
          <w:lang w:val="es-419" w:eastAsia="es-CO"/>
        </w:rPr>
      </w:pPr>
      <w:r w:rsidRPr="00552EDC">
        <w:rPr>
          <w:lang w:val="es-419" w:eastAsia="es-CO"/>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 Los siguientes elementos favorecen una adecuada ejecución, facilitan el seguimiento de los avances y contribuyen al uso eficiente de los recursos disponibles.</w:t>
      </w:r>
    </w:p>
    <w:p w14:paraId="03A537A0" w14:textId="4EB320EB" w:rsidR="00552EDC" w:rsidRPr="00077773" w:rsidRDefault="00552EDC" w:rsidP="00077773">
      <w:pPr>
        <w:pStyle w:val="Prrafodelista"/>
        <w:numPr>
          <w:ilvl w:val="0"/>
          <w:numId w:val="33"/>
        </w:numPr>
        <w:rPr>
          <w:lang w:val="es-419" w:eastAsia="es-CO"/>
        </w:rPr>
      </w:pPr>
      <w:r w:rsidRPr="00077773">
        <w:rPr>
          <w:b/>
          <w:bCs/>
          <w:lang w:val="es-419" w:eastAsia="es-CO"/>
        </w:rPr>
        <w:t>Situación o necesidad identificada</w:t>
      </w:r>
      <w:r w:rsidR="00077773" w:rsidRPr="00077773">
        <w:rPr>
          <w:lang w:val="es-419" w:eastAsia="es-CO"/>
        </w:rPr>
        <w:t xml:space="preserve">. </w:t>
      </w:r>
      <w:r w:rsidRPr="00077773">
        <w:rPr>
          <w:lang w:val="es-419" w:eastAsia="es-CO"/>
        </w:rPr>
        <w:t>Describe el problema, la oportunidad o la necesidad que motiva la formulación de las acciones del proyecto.</w:t>
      </w:r>
      <w:r w:rsidRPr="00077773">
        <w:rPr>
          <w:lang w:val="es-419" w:eastAsia="es-CO"/>
        </w:rPr>
        <w:tab/>
        <w:t xml:space="preserve"> </w:t>
      </w:r>
    </w:p>
    <w:p w14:paraId="74539AE3" w14:textId="27442543" w:rsidR="00552EDC" w:rsidRPr="00077773" w:rsidRDefault="00552EDC" w:rsidP="00077773">
      <w:pPr>
        <w:pStyle w:val="Prrafodelista"/>
        <w:numPr>
          <w:ilvl w:val="0"/>
          <w:numId w:val="33"/>
        </w:numPr>
        <w:rPr>
          <w:lang w:val="es-419" w:eastAsia="es-CO"/>
        </w:rPr>
      </w:pPr>
      <w:r w:rsidRPr="00077773">
        <w:rPr>
          <w:b/>
          <w:bCs/>
          <w:lang w:val="es-419" w:eastAsia="es-CO"/>
        </w:rPr>
        <w:lastRenderedPageBreak/>
        <w:t>Objetivos definidos</w:t>
      </w:r>
      <w:r w:rsidR="00077773" w:rsidRPr="00077773">
        <w:rPr>
          <w:lang w:val="es-419" w:eastAsia="es-CO"/>
        </w:rPr>
        <w:t xml:space="preserve">. </w:t>
      </w:r>
      <w:r w:rsidRPr="00077773">
        <w:rPr>
          <w:lang w:val="es-419" w:eastAsia="es-CO"/>
        </w:rPr>
        <w:t>Establece metas claras y alcanzables que orientan el desarrollo de las actividades y facilitan la evaluación de los resultados obtenidos.</w:t>
      </w:r>
      <w:r w:rsidRPr="00077773">
        <w:rPr>
          <w:lang w:val="es-419" w:eastAsia="es-CO"/>
        </w:rPr>
        <w:tab/>
        <w:t xml:space="preserve"> </w:t>
      </w:r>
    </w:p>
    <w:p w14:paraId="4669E549" w14:textId="4390E405" w:rsidR="00552EDC" w:rsidRPr="00077773" w:rsidRDefault="00552EDC" w:rsidP="00077773">
      <w:pPr>
        <w:pStyle w:val="Prrafodelista"/>
        <w:numPr>
          <w:ilvl w:val="0"/>
          <w:numId w:val="33"/>
        </w:numPr>
        <w:rPr>
          <w:lang w:val="es-419" w:eastAsia="es-CO"/>
        </w:rPr>
      </w:pPr>
      <w:r w:rsidRPr="00077773">
        <w:rPr>
          <w:b/>
          <w:bCs/>
          <w:lang w:val="es-419" w:eastAsia="es-CO"/>
        </w:rPr>
        <w:t>Actividades organizadas</w:t>
      </w:r>
      <w:r w:rsidR="00077773" w:rsidRPr="00077773">
        <w:rPr>
          <w:lang w:val="es-419" w:eastAsia="es-CO"/>
        </w:rPr>
        <w:t xml:space="preserve">. </w:t>
      </w:r>
      <w:r w:rsidRPr="00077773">
        <w:rPr>
          <w:lang w:val="es-419" w:eastAsia="es-CO"/>
        </w:rPr>
        <w:t>Ordena las acciones según su secuencia lógica para favorecer una ejecución coordinada y el cumplimiento oportuno de las tareas programadas.</w:t>
      </w:r>
      <w:r w:rsidRPr="00077773">
        <w:rPr>
          <w:lang w:val="es-419" w:eastAsia="es-CO"/>
        </w:rPr>
        <w:tab/>
        <w:t xml:space="preserve"> </w:t>
      </w:r>
    </w:p>
    <w:p w14:paraId="7562195C" w14:textId="77777777" w:rsidR="00077773" w:rsidRPr="00077773" w:rsidRDefault="00552EDC" w:rsidP="00077773">
      <w:pPr>
        <w:pStyle w:val="Prrafodelista"/>
        <w:numPr>
          <w:ilvl w:val="0"/>
          <w:numId w:val="33"/>
        </w:numPr>
        <w:rPr>
          <w:lang w:val="es-419" w:eastAsia="es-CO"/>
        </w:rPr>
      </w:pPr>
      <w:r w:rsidRPr="00077773">
        <w:rPr>
          <w:b/>
          <w:bCs/>
          <w:lang w:val="es-419" w:eastAsia="es-CO"/>
        </w:rPr>
        <w:t>Asignación de responsables</w:t>
      </w:r>
      <w:r w:rsidR="00077773" w:rsidRPr="00077773">
        <w:rPr>
          <w:lang w:val="es-419" w:eastAsia="es-CO"/>
        </w:rPr>
        <w:t xml:space="preserve">. </w:t>
      </w:r>
      <w:r w:rsidRPr="00077773">
        <w:rPr>
          <w:lang w:val="es-419" w:eastAsia="es-CO"/>
        </w:rPr>
        <w:t>Define las personas o grupos encargados de cada actividad, promoviendo el compromiso y la distribución adecuada de las responsabilidades.</w:t>
      </w:r>
      <w:r w:rsidRPr="00077773">
        <w:rPr>
          <w:lang w:val="es-419" w:eastAsia="es-CO"/>
        </w:rPr>
        <w:tab/>
      </w:r>
    </w:p>
    <w:p w14:paraId="4AEB615F" w14:textId="067298F1" w:rsidR="00552EDC" w:rsidRPr="00077773" w:rsidRDefault="00552EDC" w:rsidP="00077773">
      <w:pPr>
        <w:pStyle w:val="Prrafodelista"/>
        <w:numPr>
          <w:ilvl w:val="0"/>
          <w:numId w:val="33"/>
        </w:numPr>
        <w:rPr>
          <w:lang w:val="es-419" w:eastAsia="es-CO"/>
        </w:rPr>
      </w:pPr>
      <w:r w:rsidRPr="00077773">
        <w:rPr>
          <w:b/>
          <w:bCs/>
          <w:lang w:val="es-419" w:eastAsia="es-CO"/>
        </w:rPr>
        <w:t>Cronograma de ejecución</w:t>
      </w:r>
      <w:r w:rsidR="00077773" w:rsidRPr="00077773">
        <w:rPr>
          <w:lang w:val="es-419" w:eastAsia="es-CO"/>
        </w:rPr>
        <w:t xml:space="preserve">. </w:t>
      </w:r>
      <w:r w:rsidRPr="00077773">
        <w:rPr>
          <w:lang w:val="es-419" w:eastAsia="es-CO"/>
        </w:rPr>
        <w:t>Determina los tiempos previstos para desarrollar cada actividad, facilitando el control del avance y el cumplimiento de los plazos establecidos.</w:t>
      </w:r>
      <w:r w:rsidRPr="00077773">
        <w:rPr>
          <w:lang w:val="es-419" w:eastAsia="es-CO"/>
        </w:rPr>
        <w:tab/>
        <w:t xml:space="preserve"> </w:t>
      </w:r>
    </w:p>
    <w:p w14:paraId="43035FCA" w14:textId="2854DC82" w:rsidR="00552EDC" w:rsidRPr="00077773" w:rsidRDefault="00552EDC" w:rsidP="00077773">
      <w:pPr>
        <w:pStyle w:val="Prrafodelista"/>
        <w:numPr>
          <w:ilvl w:val="0"/>
          <w:numId w:val="33"/>
        </w:numPr>
        <w:rPr>
          <w:lang w:val="es-419" w:eastAsia="es-CO"/>
        </w:rPr>
      </w:pPr>
      <w:r w:rsidRPr="00077773">
        <w:rPr>
          <w:b/>
          <w:bCs/>
          <w:lang w:val="es-419" w:eastAsia="es-CO"/>
        </w:rPr>
        <w:t>Recursos identificados</w:t>
      </w:r>
      <w:r w:rsidR="00077773" w:rsidRPr="00077773">
        <w:rPr>
          <w:lang w:val="es-419" w:eastAsia="es-CO"/>
        </w:rPr>
        <w:t xml:space="preserve">. </w:t>
      </w:r>
      <w:r w:rsidRPr="00077773">
        <w:rPr>
          <w:lang w:val="es-419" w:eastAsia="es-CO"/>
        </w:rPr>
        <w:t>Relaciona los recursos humanos, técnicos, materiales y financieros necesarios para ejecutar las actividades de manera eficiente.</w:t>
      </w:r>
      <w:r w:rsidRPr="00077773">
        <w:rPr>
          <w:lang w:val="es-419" w:eastAsia="es-CO"/>
        </w:rPr>
        <w:tab/>
        <w:t xml:space="preserve"> </w:t>
      </w:r>
    </w:p>
    <w:p w14:paraId="260FD684" w14:textId="77777777" w:rsidR="00077773" w:rsidRPr="00077773" w:rsidRDefault="00552EDC" w:rsidP="00077773">
      <w:pPr>
        <w:pStyle w:val="Prrafodelista"/>
        <w:numPr>
          <w:ilvl w:val="0"/>
          <w:numId w:val="33"/>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Incorpora mecanismos para verificar el avance de las actividades, valorar los resultados alcanzados y realizar ajustes cuando sean necesarios.</w:t>
      </w:r>
    </w:p>
    <w:p w14:paraId="5BC91A63" w14:textId="7EE47618" w:rsidR="00552EDC" w:rsidRPr="00077773" w:rsidRDefault="00552EDC" w:rsidP="00077773">
      <w:pPr>
        <w:pStyle w:val="Prrafodelista"/>
        <w:numPr>
          <w:ilvl w:val="0"/>
          <w:numId w:val="33"/>
        </w:numPr>
        <w:rPr>
          <w:lang w:val="es-419" w:eastAsia="es-CO"/>
        </w:rPr>
      </w:pPr>
      <w:r w:rsidRPr="00077773">
        <w:rPr>
          <w:b/>
          <w:bCs/>
          <w:lang w:val="es-419" w:eastAsia="es-CO"/>
        </w:rPr>
        <w:t>Resultados esperados</w:t>
      </w:r>
      <w:r w:rsidR="00077773" w:rsidRPr="00077773">
        <w:rPr>
          <w:lang w:val="es-419" w:eastAsia="es-CO"/>
        </w:rPr>
        <w:t xml:space="preserve">. </w:t>
      </w:r>
      <w:r w:rsidRPr="00077773">
        <w:rPr>
          <w:lang w:val="es-419" w:eastAsia="es-CO"/>
        </w:rPr>
        <w:t>Describe los productos, logros o cambios que se espera obtener al finalizar la ejecución del plan de acción estratégico.</w:t>
      </w:r>
      <w:r w:rsidRPr="00077773">
        <w:rPr>
          <w:lang w:val="es-419" w:eastAsia="es-CO"/>
        </w:rPr>
        <w:tab/>
        <w:t xml:space="preserve"> </w:t>
      </w:r>
    </w:p>
    <w:p w14:paraId="436235E1" w14:textId="5BD00D3A" w:rsidR="00552EDC" w:rsidRPr="00552EDC" w:rsidRDefault="00552EDC" w:rsidP="00077773">
      <w:pPr>
        <w:pStyle w:val="Ttulo2"/>
      </w:pPr>
      <w:bookmarkStart w:id="15" w:name="_Toc239366539"/>
      <w:r w:rsidRPr="00552EDC">
        <w:t>Procedimiento de elaboración</w:t>
      </w:r>
      <w:bookmarkEnd w:id="15"/>
      <w:r w:rsidRPr="00552EDC">
        <w:t xml:space="preserve"> </w:t>
      </w:r>
    </w:p>
    <w:p w14:paraId="1F465A4D" w14:textId="77777777" w:rsidR="00077773" w:rsidRDefault="00552EDC" w:rsidP="00552EDC">
      <w:pPr>
        <w:rPr>
          <w:lang w:val="es-419" w:eastAsia="es-CO"/>
        </w:rPr>
      </w:pPr>
      <w:r w:rsidRPr="00552EDC">
        <w:rPr>
          <w:lang w:val="es-419" w:eastAsia="es-CO"/>
        </w:rPr>
        <w:t xml:space="preserve">El procedimiento para elaborar un plan de acción estratégico comprende una secuencia organizada de actividades que permiten transformar la información obtenida durante el diagnóstico en acciones concretas y viables. Su desarrollo facilita la </w:t>
      </w:r>
      <w:r w:rsidRPr="00552EDC">
        <w:rPr>
          <w:lang w:val="es-419" w:eastAsia="es-CO"/>
        </w:rPr>
        <w:lastRenderedPageBreak/>
        <w:t>definición de prioridades, la organización de recursos, la asignación de responsabilidades y el establecimiento de mecanismos de seguimiento, favoreciendo una ejecución coordinada y orientada al cumplimiento de los objetivos del proyecto agropecuario.</w:t>
      </w:r>
    </w:p>
    <w:p w14:paraId="587620EA" w14:textId="2AC2994A" w:rsidR="00552EDC" w:rsidRPr="00552EDC" w:rsidRDefault="00552EDC" w:rsidP="00552EDC">
      <w:pPr>
        <w:rPr>
          <w:lang w:val="es-419" w:eastAsia="es-CO"/>
        </w:rPr>
      </w:pPr>
      <w:r w:rsidRPr="00552EDC">
        <w:rPr>
          <w:lang w:val="es-419" w:eastAsia="es-CO"/>
        </w:rPr>
        <w:t>Los pasos para elaborar un plan de acción estratégico, con la información recolectada</w:t>
      </w:r>
      <w:r w:rsidR="001D0D87">
        <w:rPr>
          <w:lang w:val="es-419" w:eastAsia="es-CO"/>
        </w:rPr>
        <w:t>,</w:t>
      </w:r>
      <w:r w:rsidRPr="00552EDC">
        <w:rPr>
          <w:lang w:val="es-419" w:eastAsia="es-CO"/>
        </w:rPr>
        <w:t xml:space="preserve"> </w:t>
      </w:r>
      <w:r w:rsidR="001D0D87">
        <w:rPr>
          <w:lang w:val="es-419" w:eastAsia="es-CO"/>
        </w:rPr>
        <w:t xml:space="preserve">son los </w:t>
      </w:r>
      <w:r w:rsidRPr="00552EDC">
        <w:rPr>
          <w:lang w:val="es-419" w:eastAsia="es-CO"/>
        </w:rPr>
        <w:t>siguiente</w:t>
      </w:r>
      <w:r w:rsidR="001D0D87">
        <w:rPr>
          <w:lang w:val="es-419" w:eastAsia="es-CO"/>
        </w:rPr>
        <w:t>s</w:t>
      </w:r>
      <w:r w:rsidRPr="00552EDC">
        <w:rPr>
          <w:lang w:val="es-419" w:eastAsia="es-CO"/>
        </w:rPr>
        <w:t>:</w:t>
      </w:r>
    </w:p>
    <w:p w14:paraId="46D98EF8" w14:textId="56D41BAD" w:rsidR="00552EDC" w:rsidRPr="00552EDC" w:rsidRDefault="00552EDC" w:rsidP="00077773">
      <w:pPr>
        <w:pStyle w:val="Figura"/>
      </w:pPr>
      <w:r w:rsidRPr="00552EDC">
        <w:t>Procedimiento de elaboración de un plan de acción estratégico</w:t>
      </w:r>
    </w:p>
    <w:p w14:paraId="55530321" w14:textId="1A8E20A7" w:rsidR="00945D7E" w:rsidRDefault="00945D7E" w:rsidP="00077773">
      <w:pPr>
        <w:jc w:val="center"/>
        <w:rPr>
          <w:lang w:val="es-419" w:eastAsia="es-CO"/>
        </w:rPr>
      </w:pPr>
      <w:r>
        <w:rPr>
          <w:noProof/>
          <w:lang w:val="es-419" w:eastAsia="es-CO"/>
        </w:rPr>
        <w:drawing>
          <wp:inline distT="0" distB="0" distL="0" distR="0" wp14:anchorId="598773EB" wp14:editId="658232C2">
            <wp:extent cx="5400000" cy="1371661"/>
            <wp:effectExtent l="0" t="0" r="0" b="0"/>
            <wp:doc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paso muestra una breve descripción que explica su propósito dentro del proceso de organización y ejecución de un proyecto agropecuario com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paso muestra una breve descripción que explica su propósito dentro del proceso de organización y ejecución de un proyecto agropecuario comunitario."/>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00" cy="1371661"/>
                    </a:xfrm>
                    <a:prstGeom prst="rect">
                      <a:avLst/>
                    </a:prstGeom>
                  </pic:spPr>
                </pic:pic>
              </a:graphicData>
            </a:graphic>
          </wp:inline>
        </w:drawing>
      </w:r>
    </w:p>
    <w:p w14:paraId="0AFA3E28" w14:textId="5A5DABA6" w:rsidR="00552EDC" w:rsidRPr="00552EDC" w:rsidRDefault="00552EDC" w:rsidP="00552EDC">
      <w:pPr>
        <w:rPr>
          <w:lang w:val="es-419" w:eastAsia="es-CO"/>
        </w:rPr>
      </w:pPr>
      <w:r w:rsidRPr="00552EDC">
        <w:rPr>
          <w:lang w:val="es-419" w:eastAsia="es-CO"/>
        </w:rPr>
        <w:t>Nota. SENA, (2026).</w:t>
      </w:r>
    </w:p>
    <w:p w14:paraId="5819EFAC" w14:textId="42B12D29" w:rsidR="00552EDC" w:rsidRPr="00552EDC" w:rsidRDefault="00552EDC" w:rsidP="00077773">
      <w:pPr>
        <w:pStyle w:val="Ttulo2"/>
      </w:pPr>
      <w:bookmarkStart w:id="16" w:name="_Toc239366540"/>
      <w:r w:rsidRPr="00552EDC">
        <w:t>Diligenciamiento</w:t>
      </w:r>
      <w:bookmarkEnd w:id="16"/>
    </w:p>
    <w:p w14:paraId="20A999DD" w14:textId="77777777" w:rsidR="00077773" w:rsidRDefault="00552EDC" w:rsidP="00552EDC">
      <w:pPr>
        <w:rPr>
          <w:lang w:val="es-419" w:eastAsia="es-CO"/>
        </w:rPr>
      </w:pPr>
      <w:r w:rsidRPr="00552EDC">
        <w:rPr>
          <w:lang w:val="es-419" w:eastAsia="es-CO"/>
        </w:rPr>
        <w:t>El diligenciamiento de un plan de acción estratégico requiere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 Las técnicas para realizar un buen planteamiento y diligenciamiento son:</w:t>
      </w:r>
    </w:p>
    <w:p w14:paraId="2FC91A9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Registrar información clara</w:t>
      </w:r>
    </w:p>
    <w:p w14:paraId="366AECA8" w14:textId="77777777" w:rsidR="00077773" w:rsidRDefault="00552EDC" w:rsidP="00077773">
      <w:pPr>
        <w:ind w:left="1416" w:firstLine="1"/>
        <w:rPr>
          <w:lang w:val="es-419" w:eastAsia="es-CO"/>
        </w:rPr>
      </w:pPr>
      <w:r w:rsidRPr="00552EDC">
        <w:rPr>
          <w:lang w:val="es-419" w:eastAsia="es-CO"/>
        </w:rPr>
        <w:t>Consignar la información utilizando un lenguaje preciso, comprensible y libre de ambigüedades para facilitar su interpretación.</w:t>
      </w:r>
    </w:p>
    <w:p w14:paraId="79A73F7B" w14:textId="305AC9AC" w:rsidR="00552EDC" w:rsidRPr="00552EDC" w:rsidRDefault="00552EDC" w:rsidP="00077773">
      <w:pPr>
        <w:ind w:left="1416" w:firstLine="1"/>
        <w:rPr>
          <w:lang w:val="es-419" w:eastAsia="es-CO"/>
        </w:rPr>
      </w:pPr>
      <w:r w:rsidRPr="00552EDC">
        <w:rPr>
          <w:lang w:val="es-419" w:eastAsia="es-CO"/>
        </w:rPr>
        <w:lastRenderedPageBreak/>
        <w:t>Escribir "Implementar un sistema de riego" en lugar de "Mejorar el cultivo".</w:t>
      </w:r>
    </w:p>
    <w:p w14:paraId="0AA825E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Mantener coherencia</w:t>
      </w:r>
    </w:p>
    <w:p w14:paraId="0CD662E3" w14:textId="77777777" w:rsidR="00077773" w:rsidRDefault="00552EDC" w:rsidP="00077773">
      <w:pPr>
        <w:ind w:left="1416" w:firstLine="1"/>
        <w:rPr>
          <w:lang w:val="es-419" w:eastAsia="es-CO"/>
        </w:rPr>
      </w:pPr>
      <w:r w:rsidRPr="00552EDC">
        <w:rPr>
          <w:lang w:val="es-419" w:eastAsia="es-CO"/>
        </w:rPr>
        <w:t>Garantizar que los objetivos, estrategias y actividades guarden relación entre sí y respondan a las necesidades identificadas.</w:t>
      </w:r>
    </w:p>
    <w:p w14:paraId="203B551C" w14:textId="1118E427" w:rsidR="00552EDC" w:rsidRPr="00552EDC" w:rsidRDefault="00552EDC" w:rsidP="00077773">
      <w:pPr>
        <w:ind w:left="1416" w:firstLine="1"/>
        <w:rPr>
          <w:lang w:val="es-419" w:eastAsia="es-CO"/>
        </w:rPr>
      </w:pPr>
      <w:r w:rsidRPr="00552EDC">
        <w:rPr>
          <w:lang w:val="es-419" w:eastAsia="es-CO"/>
        </w:rPr>
        <w:t>Plantear actividades de capacitación cuando el objetivo es fortalecer las competencias de los productores.</w:t>
      </w:r>
    </w:p>
    <w:p w14:paraId="31F615DF"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Completar los campos</w:t>
      </w:r>
    </w:p>
    <w:p w14:paraId="1789C7A9" w14:textId="77777777" w:rsidR="00077773" w:rsidRDefault="00552EDC" w:rsidP="00077773">
      <w:pPr>
        <w:ind w:left="1416" w:firstLine="1"/>
        <w:rPr>
          <w:lang w:val="es-419" w:eastAsia="es-CO"/>
        </w:rPr>
      </w:pPr>
      <w:r w:rsidRPr="00552EDC">
        <w:rPr>
          <w:lang w:val="es-419" w:eastAsia="es-CO"/>
        </w:rPr>
        <w:t>Verificar que cada apartado del formato contenga la información requerida antes de finalizar el documento.</w:t>
      </w:r>
    </w:p>
    <w:p w14:paraId="1F3CDDBA" w14:textId="2473D32F" w:rsidR="00552EDC" w:rsidRPr="00552EDC" w:rsidRDefault="00552EDC" w:rsidP="00945D7E">
      <w:pPr>
        <w:ind w:left="1416" w:firstLine="0"/>
        <w:rPr>
          <w:lang w:val="es-419" w:eastAsia="es-CO"/>
        </w:rPr>
      </w:pPr>
      <w:r w:rsidRPr="00552EDC">
        <w:rPr>
          <w:lang w:val="es-419" w:eastAsia="es-CO"/>
        </w:rPr>
        <w:t>Registrar responsables, cronograma, recursos e indicadores sin dejar espacios vacíos.</w:t>
      </w:r>
    </w:p>
    <w:p w14:paraId="4FC9AF55"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Utilizar información verificable</w:t>
      </w:r>
    </w:p>
    <w:p w14:paraId="397CBA8D" w14:textId="77777777" w:rsidR="00AE30E9" w:rsidRDefault="00552EDC" w:rsidP="00AE30E9">
      <w:pPr>
        <w:ind w:left="1416" w:firstLine="1"/>
        <w:rPr>
          <w:lang w:val="es-419" w:eastAsia="es-CO"/>
        </w:rPr>
      </w:pPr>
      <w:r w:rsidRPr="00552EDC">
        <w:rPr>
          <w:lang w:val="es-419" w:eastAsia="es-CO"/>
        </w:rPr>
        <w:t>Incorporar datos sustentados en el diagnóstico, registros o evidencias que respalden las decisiones tomadas.</w:t>
      </w:r>
    </w:p>
    <w:p w14:paraId="7D12F824" w14:textId="1E6CAC07" w:rsidR="00552EDC" w:rsidRPr="00552EDC" w:rsidRDefault="00552EDC" w:rsidP="00AE30E9">
      <w:pPr>
        <w:ind w:left="1417" w:firstLine="0"/>
        <w:rPr>
          <w:lang w:val="es-419" w:eastAsia="es-CO"/>
        </w:rPr>
      </w:pPr>
      <w:r w:rsidRPr="00552EDC">
        <w:rPr>
          <w:lang w:val="es-419" w:eastAsia="es-CO"/>
        </w:rPr>
        <w:t>Definir actividades a partir de los resultados obtenidos en el diagnóstico del proyecto.</w:t>
      </w:r>
    </w:p>
    <w:p w14:paraId="2E6CB493"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Revisar el contenido</w:t>
      </w:r>
    </w:p>
    <w:p w14:paraId="501383BC" w14:textId="77777777" w:rsidR="00AE30E9" w:rsidRDefault="00552EDC" w:rsidP="00AE30E9">
      <w:pPr>
        <w:ind w:left="1416" w:firstLine="1"/>
        <w:rPr>
          <w:lang w:val="es-419" w:eastAsia="es-CO"/>
        </w:rPr>
      </w:pPr>
      <w:r w:rsidRPr="00552EDC">
        <w:rPr>
          <w:lang w:val="es-419" w:eastAsia="es-CO"/>
        </w:rPr>
        <w:t>Comprobar la exactitud de la información, la ortografía y la consistencia del documento antes de su aprobación.</w:t>
      </w:r>
      <w:r w:rsidRPr="00552EDC">
        <w:rPr>
          <w:lang w:val="es-419" w:eastAsia="es-CO"/>
        </w:rPr>
        <w:tab/>
      </w:r>
    </w:p>
    <w:p w14:paraId="5BC67988" w14:textId="6B57236F" w:rsidR="00552EDC" w:rsidRPr="00552EDC" w:rsidRDefault="00552EDC" w:rsidP="00AE30E9">
      <w:pPr>
        <w:ind w:left="1416" w:firstLine="1"/>
        <w:rPr>
          <w:lang w:val="es-419" w:eastAsia="es-CO"/>
        </w:rPr>
      </w:pPr>
      <w:r w:rsidRPr="00552EDC">
        <w:rPr>
          <w:lang w:val="es-419" w:eastAsia="es-CO"/>
        </w:rPr>
        <w:lastRenderedPageBreak/>
        <w:t>Corregir fechas, nombres de responsables y errores de redacción antes de presentar el plan.</w:t>
      </w:r>
    </w:p>
    <w:p w14:paraId="53ED4EAF"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Mantener información actualizada</w:t>
      </w:r>
    </w:p>
    <w:p w14:paraId="2A9D6D4B" w14:textId="77777777" w:rsidR="00AE30E9" w:rsidRDefault="00552EDC" w:rsidP="00AE30E9">
      <w:pPr>
        <w:ind w:left="1416" w:firstLine="1"/>
        <w:rPr>
          <w:lang w:val="es-419" w:eastAsia="es-CO"/>
        </w:rPr>
      </w:pPr>
      <w:r w:rsidRPr="00552EDC">
        <w:rPr>
          <w:lang w:val="es-419" w:eastAsia="es-CO"/>
        </w:rPr>
        <w:t>Modificar la información del plan cuando las condiciones del proyecto cambien o se requieran ajustes durante la ejecución.</w:t>
      </w:r>
    </w:p>
    <w:p w14:paraId="68314B5E" w14:textId="13CAE673" w:rsidR="00552EDC" w:rsidRPr="00552EDC" w:rsidRDefault="00552EDC" w:rsidP="00AE30E9">
      <w:pPr>
        <w:ind w:left="1416" w:firstLine="1"/>
        <w:rPr>
          <w:lang w:val="es-419" w:eastAsia="es-CO"/>
        </w:rPr>
      </w:pPr>
      <w:r w:rsidRPr="00552EDC">
        <w:rPr>
          <w:lang w:val="es-419" w:eastAsia="es-CO"/>
        </w:rPr>
        <w:t>Reprogramar una actividad debido a condiciones climáticas que afectan el cronograma.</w:t>
      </w:r>
    </w:p>
    <w:p w14:paraId="1FE6A650" w14:textId="29689955" w:rsidR="00552EDC" w:rsidRPr="00552EDC" w:rsidRDefault="00552EDC" w:rsidP="00AE30E9">
      <w:pPr>
        <w:pStyle w:val="Ttulo2"/>
      </w:pPr>
      <w:bookmarkStart w:id="17" w:name="_Toc239366541"/>
      <w:r w:rsidRPr="00552EDC">
        <w:t>Importancia</w:t>
      </w:r>
      <w:bookmarkEnd w:id="17"/>
    </w:p>
    <w:p w14:paraId="4FF336DC" w14:textId="77777777" w:rsidR="00552EDC" w:rsidRPr="00552EDC" w:rsidRDefault="00552EDC" w:rsidP="00552EDC">
      <w:pPr>
        <w:rPr>
          <w:lang w:val="es-419" w:eastAsia="es-CO"/>
        </w:rPr>
      </w:pPr>
      <w:r w:rsidRPr="00552EDC">
        <w:rPr>
          <w:lang w:val="es-419" w:eastAsia="es-CO"/>
        </w:rPr>
        <w:t xml:space="preserve">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 </w:t>
      </w:r>
    </w:p>
    <w:p w14:paraId="408C6F9D" w14:textId="77777777" w:rsidR="00552EDC" w:rsidRPr="00552EDC" w:rsidRDefault="00552EDC" w:rsidP="00552EDC">
      <w:pPr>
        <w:rPr>
          <w:lang w:val="es-419" w:eastAsia="es-CO"/>
        </w:rPr>
      </w:pPr>
      <w:r w:rsidRPr="00552EDC">
        <w:rPr>
          <w:lang w:val="es-419" w:eastAsia="es-CO"/>
        </w:rPr>
        <w:t>Los aspectos que enmarcan la importancia de un plan de acción estratégico son los siguientes:</w:t>
      </w:r>
    </w:p>
    <w:p w14:paraId="68915328" w14:textId="04C08C5F" w:rsidR="00552EDC" w:rsidRPr="00AE30E9" w:rsidRDefault="00552EDC" w:rsidP="00AE30E9">
      <w:pPr>
        <w:pStyle w:val="Prrafodelista"/>
        <w:numPr>
          <w:ilvl w:val="0"/>
          <w:numId w:val="34"/>
        </w:numPr>
        <w:rPr>
          <w:lang w:val="es-419" w:eastAsia="es-CO"/>
        </w:rPr>
      </w:pPr>
      <w:r w:rsidRPr="00AE30E9">
        <w:rPr>
          <w:b/>
          <w:bCs/>
          <w:lang w:val="es-419" w:eastAsia="es-CO"/>
        </w:rPr>
        <w:t>Organización de acciones</w:t>
      </w:r>
      <w:r w:rsidR="00AE30E9" w:rsidRPr="00AE30E9">
        <w:rPr>
          <w:lang w:val="es-419" w:eastAsia="es-CO"/>
        </w:rPr>
        <w:t xml:space="preserve">. </w:t>
      </w:r>
      <w:r w:rsidRPr="00AE30E9">
        <w:rPr>
          <w:lang w:val="es-419" w:eastAsia="es-CO"/>
        </w:rPr>
        <w:t>Facilitar la ejecución ordenada de las actividades, estableciendo una secuencia lógica que favorece el cumplimiento de los objetivos del proyecto.</w:t>
      </w:r>
    </w:p>
    <w:p w14:paraId="2A301AB9"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programar las actividades para establecer un cultivo según las etapas de preparación, siembra y mantenimiento.</w:t>
      </w:r>
      <w:r w:rsidRPr="00552EDC">
        <w:rPr>
          <w:lang w:val="es-419" w:eastAsia="es-CO"/>
        </w:rPr>
        <w:tab/>
        <w:t xml:space="preserve"> </w:t>
      </w:r>
    </w:p>
    <w:p w14:paraId="127DE1FC" w14:textId="58EEDA7B" w:rsidR="00552EDC" w:rsidRPr="00AE30E9" w:rsidRDefault="00552EDC" w:rsidP="00AE30E9">
      <w:pPr>
        <w:pStyle w:val="Prrafodelista"/>
        <w:numPr>
          <w:ilvl w:val="0"/>
          <w:numId w:val="34"/>
        </w:numPr>
        <w:rPr>
          <w:lang w:val="es-419" w:eastAsia="es-CO"/>
        </w:rPr>
      </w:pPr>
      <w:r w:rsidRPr="00AE30E9">
        <w:rPr>
          <w:b/>
          <w:bCs/>
          <w:lang w:val="es-419" w:eastAsia="es-CO"/>
        </w:rPr>
        <w:lastRenderedPageBreak/>
        <w:t>Optimización de recursos</w:t>
      </w:r>
      <w:r w:rsidR="00AE30E9" w:rsidRPr="00AE30E9">
        <w:rPr>
          <w:lang w:val="es-419" w:eastAsia="es-CO"/>
        </w:rPr>
        <w:t xml:space="preserve">. </w:t>
      </w:r>
      <w:r w:rsidRPr="00AE30E9">
        <w:rPr>
          <w:lang w:val="es-419" w:eastAsia="es-CO"/>
        </w:rPr>
        <w:t>Favorecer el aprovechamiento eficiente de los recursos humanos, técnicos, materiales y financieros disponibles durante la ejecución del proyecto.</w:t>
      </w:r>
    </w:p>
    <w:p w14:paraId="02532B8F"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distribuir el presupuesto entre insumos, herramientas y asistencia técnica.</w:t>
      </w:r>
      <w:r w:rsidRPr="00552EDC">
        <w:rPr>
          <w:lang w:val="es-419" w:eastAsia="es-CO"/>
        </w:rPr>
        <w:tab/>
        <w:t xml:space="preserve"> </w:t>
      </w:r>
    </w:p>
    <w:p w14:paraId="4BBACA77" w14:textId="3979C8CC" w:rsidR="00552EDC" w:rsidRPr="00AE30E9" w:rsidRDefault="00552EDC" w:rsidP="00AE30E9">
      <w:pPr>
        <w:pStyle w:val="Prrafodelista"/>
        <w:numPr>
          <w:ilvl w:val="0"/>
          <w:numId w:val="34"/>
        </w:numPr>
        <w:rPr>
          <w:lang w:val="es-419" w:eastAsia="es-CO"/>
        </w:rPr>
      </w:pPr>
      <w:r w:rsidRPr="00AE30E9">
        <w:rPr>
          <w:b/>
          <w:bCs/>
          <w:lang w:val="es-419" w:eastAsia="es-CO"/>
        </w:rPr>
        <w:t>Toma de decisiones</w:t>
      </w:r>
      <w:r w:rsidR="00AE30E9" w:rsidRPr="00AE30E9">
        <w:rPr>
          <w:lang w:val="es-419" w:eastAsia="es-CO"/>
        </w:rPr>
        <w:t xml:space="preserve">. </w:t>
      </w:r>
      <w:r w:rsidRPr="00AE30E9">
        <w:rPr>
          <w:lang w:val="es-419" w:eastAsia="es-CO"/>
        </w:rPr>
        <w:t>Proporcionar información organizada que facilita la selección de alternativas para atender las necesidades del proyecto.</w:t>
      </w:r>
    </w:p>
    <w:p w14:paraId="3F0D01A5" w14:textId="77777777" w:rsidR="00AE30E9" w:rsidRDefault="00552EDC" w:rsidP="00AE30E9">
      <w:pPr>
        <w:ind w:left="707"/>
        <w:rPr>
          <w:lang w:val="es-419" w:eastAsia="es-CO"/>
        </w:rPr>
      </w:pPr>
      <w:r w:rsidRPr="00AE30E9">
        <w:rPr>
          <w:b/>
          <w:bCs/>
          <w:lang w:val="es-419" w:eastAsia="es-CO"/>
        </w:rPr>
        <w:t>Ejemplo</w:t>
      </w:r>
      <w:r w:rsidR="00AE30E9">
        <w:rPr>
          <w:lang w:val="es-419" w:eastAsia="es-CO"/>
        </w:rPr>
        <w:t>: a</w:t>
      </w:r>
      <w:r w:rsidRPr="00552EDC">
        <w:rPr>
          <w:lang w:val="es-419" w:eastAsia="es-CO"/>
        </w:rPr>
        <w:t>justar las actividades ante cambios en las condiciones climáticas.</w:t>
      </w:r>
    </w:p>
    <w:p w14:paraId="16B49FD0" w14:textId="7104ED42" w:rsidR="00552EDC" w:rsidRPr="00AE30E9" w:rsidRDefault="00552EDC" w:rsidP="00AE30E9">
      <w:pPr>
        <w:pStyle w:val="Prrafodelista"/>
        <w:numPr>
          <w:ilvl w:val="0"/>
          <w:numId w:val="34"/>
        </w:numPr>
        <w:rPr>
          <w:lang w:val="es-419" w:eastAsia="es-CO"/>
        </w:rPr>
      </w:pPr>
      <w:r w:rsidRPr="00AE30E9">
        <w:rPr>
          <w:b/>
          <w:bCs/>
          <w:lang w:val="es-419" w:eastAsia="es-CO"/>
        </w:rPr>
        <w:t>Coordinación del equipo</w:t>
      </w:r>
      <w:r w:rsidR="00AE30E9" w:rsidRPr="00AE30E9">
        <w:rPr>
          <w:lang w:val="es-419" w:eastAsia="es-CO"/>
        </w:rPr>
        <w:t xml:space="preserve">. </w:t>
      </w:r>
      <w:r w:rsidRPr="00AE30E9">
        <w:rPr>
          <w:lang w:val="es-419" w:eastAsia="es-CO"/>
        </w:rPr>
        <w:t>Promover la articulación entre los participantes mediante la definición clara de funciones y el trabajo colaborativo.</w:t>
      </w:r>
    </w:p>
    <w:p w14:paraId="2A639933" w14:textId="45244796" w:rsidR="00552EDC" w:rsidRPr="00552EDC" w:rsidRDefault="00552EDC" w:rsidP="00AE30E9">
      <w:pPr>
        <w:ind w:left="1416" w:firstLine="1"/>
        <w:rPr>
          <w:lang w:val="es-419" w:eastAsia="es-CO"/>
        </w:rPr>
      </w:pPr>
      <w:r w:rsidRPr="00AE30E9">
        <w:rPr>
          <w:b/>
          <w:bCs/>
          <w:lang w:val="es-419" w:eastAsia="es-CO"/>
        </w:rPr>
        <w:t>Ejemplo</w:t>
      </w:r>
      <w:r w:rsidR="00AE30E9">
        <w:rPr>
          <w:lang w:val="es-419" w:eastAsia="es-CO"/>
        </w:rPr>
        <w:t>: c</w:t>
      </w:r>
      <w:r w:rsidRPr="00552EDC">
        <w:rPr>
          <w:lang w:val="es-419" w:eastAsia="es-CO"/>
        </w:rPr>
        <w:t>oordinar las labores entre productores, líderes comunitarios y asistentes técnicos.</w:t>
      </w:r>
      <w:r w:rsidRPr="00552EDC">
        <w:rPr>
          <w:lang w:val="es-419" w:eastAsia="es-CO"/>
        </w:rPr>
        <w:tab/>
        <w:t xml:space="preserve"> </w:t>
      </w:r>
    </w:p>
    <w:p w14:paraId="49F8FA91" w14:textId="64E6A0A0" w:rsidR="00552EDC" w:rsidRPr="00AE30E9" w:rsidRDefault="00552EDC" w:rsidP="00AE30E9">
      <w:pPr>
        <w:pStyle w:val="Prrafodelista"/>
        <w:numPr>
          <w:ilvl w:val="0"/>
          <w:numId w:val="34"/>
        </w:numPr>
        <w:rPr>
          <w:lang w:val="es-419" w:eastAsia="es-CO"/>
        </w:rPr>
      </w:pPr>
      <w:r w:rsidRPr="00AE30E9">
        <w:rPr>
          <w:b/>
          <w:bCs/>
          <w:lang w:val="es-419" w:eastAsia="es-CO"/>
        </w:rPr>
        <w:t>Seguimiento del avance</w:t>
      </w:r>
      <w:r w:rsidR="00AE30E9" w:rsidRPr="00AE30E9">
        <w:rPr>
          <w:lang w:val="es-419" w:eastAsia="es-CO"/>
        </w:rPr>
        <w:t xml:space="preserve">. </w:t>
      </w:r>
      <w:r w:rsidRPr="00AE30E9">
        <w:rPr>
          <w:lang w:val="es-419" w:eastAsia="es-CO"/>
        </w:rPr>
        <w:t>Permitir verificar el cumplimiento de las actividades y evaluar periódicamente el progreso del proyecto para identificar oportunidades de mejora.</w:t>
      </w:r>
    </w:p>
    <w:p w14:paraId="6FB159A0" w14:textId="77777777" w:rsidR="00552EDC" w:rsidRPr="00552EDC" w:rsidRDefault="00552EDC" w:rsidP="00AE30E9">
      <w:pPr>
        <w:ind w:left="707"/>
        <w:rPr>
          <w:lang w:val="es-419" w:eastAsia="es-CO"/>
        </w:rPr>
      </w:pPr>
      <w:r w:rsidRPr="00AE30E9">
        <w:rPr>
          <w:b/>
          <w:bCs/>
          <w:lang w:val="es-419" w:eastAsia="es-CO"/>
        </w:rPr>
        <w:t>Ejemplo</w:t>
      </w:r>
      <w:r w:rsidRPr="00552EDC">
        <w:rPr>
          <w:lang w:val="es-419" w:eastAsia="es-CO"/>
        </w:rPr>
        <w:t>: revisar mensualmente el avance de las actividades programadas.</w:t>
      </w:r>
      <w:r w:rsidRPr="00552EDC">
        <w:rPr>
          <w:lang w:val="es-419" w:eastAsia="es-CO"/>
        </w:rPr>
        <w:tab/>
        <w:t xml:space="preserve"> </w:t>
      </w:r>
    </w:p>
    <w:p w14:paraId="01C83DE0" w14:textId="7E98BCDA" w:rsidR="00552EDC" w:rsidRPr="00AE30E9" w:rsidRDefault="00552EDC" w:rsidP="00AE30E9">
      <w:pPr>
        <w:pStyle w:val="Prrafodelista"/>
        <w:numPr>
          <w:ilvl w:val="0"/>
          <w:numId w:val="34"/>
        </w:numPr>
        <w:rPr>
          <w:lang w:val="es-419" w:eastAsia="es-CO"/>
        </w:rPr>
      </w:pPr>
      <w:r w:rsidRPr="00AE30E9">
        <w:rPr>
          <w:b/>
          <w:bCs/>
          <w:lang w:val="es-419" w:eastAsia="es-CO"/>
        </w:rPr>
        <w:t>Mejoramiento continuo</w:t>
      </w:r>
      <w:r w:rsidR="00AE30E9" w:rsidRPr="00AE30E9">
        <w:rPr>
          <w:lang w:val="es-419" w:eastAsia="es-CO"/>
        </w:rPr>
        <w:t xml:space="preserve">. </w:t>
      </w:r>
      <w:r w:rsidRPr="00AE30E9">
        <w:rPr>
          <w:lang w:val="es-419" w:eastAsia="es-CO"/>
        </w:rPr>
        <w:t>Favorecer la implementación de ajustes que incrementan la eficiencia, la sostenibilidad y los resultados del proyecto.</w:t>
      </w:r>
    </w:p>
    <w:p w14:paraId="5D956D11" w14:textId="0D1F952A" w:rsidR="009F65BC" w:rsidRPr="00C9448B" w:rsidRDefault="00552EDC" w:rsidP="00AE30E9">
      <w:pPr>
        <w:ind w:left="1416" w:firstLine="1"/>
        <w:rPr>
          <w:lang w:val="es-419" w:eastAsia="es-CO"/>
        </w:rPr>
      </w:pPr>
      <w:r w:rsidRPr="00AE30E9">
        <w:rPr>
          <w:b/>
          <w:bCs/>
          <w:lang w:val="es-419" w:eastAsia="es-CO"/>
        </w:rPr>
        <w:t>Ejemplo</w:t>
      </w:r>
      <w:r w:rsidR="00AE30E9">
        <w:rPr>
          <w:b/>
          <w:bCs/>
          <w:lang w:val="es-419" w:eastAsia="es-CO"/>
        </w:rPr>
        <w:t xml:space="preserve">: </w:t>
      </w:r>
      <w:r w:rsidR="00AE30E9" w:rsidRPr="00AE30E9">
        <w:rPr>
          <w:lang w:val="es-419" w:eastAsia="es-CO"/>
        </w:rPr>
        <w:t>m</w:t>
      </w:r>
      <w:r w:rsidRPr="00552EDC">
        <w:rPr>
          <w:lang w:val="es-419" w:eastAsia="es-CO"/>
        </w:rPr>
        <w:t>odificar una actividad para optimizar el uso del agua durante la producción agrícola.</w:t>
      </w:r>
      <w:r w:rsidRPr="00552EDC">
        <w:rPr>
          <w:lang w:val="es-419" w:eastAsia="es-CO"/>
        </w:rPr>
        <w:tab/>
        <w:t xml:space="preserve">  </w:t>
      </w:r>
    </w:p>
    <w:p w14:paraId="427B7F23" w14:textId="59B4A838" w:rsidR="00EE4C61" w:rsidRPr="00572424" w:rsidRDefault="0029220C" w:rsidP="007C71AE">
      <w:pPr>
        <w:pStyle w:val="Titulosgenerales"/>
      </w:pPr>
      <w:bookmarkStart w:id="18" w:name="_Toc239366542"/>
      <w:r>
        <w:lastRenderedPageBreak/>
        <w:t>S</w:t>
      </w:r>
      <w:r w:rsidR="00EE4C61" w:rsidRPr="00572424">
        <w:t>íntesis</w:t>
      </w:r>
      <w:bookmarkEnd w:id="18"/>
      <w:r w:rsidR="00EE4C61" w:rsidRPr="00572424">
        <w:t xml:space="preserve"> </w:t>
      </w:r>
    </w:p>
    <w:p w14:paraId="2BB4DCAC" w14:textId="77777777" w:rsidR="008E40E9" w:rsidRDefault="00AE30E9" w:rsidP="00CD673F">
      <w:pPr>
        <w:rPr>
          <w:lang w:val="es-419" w:eastAsia="es-CO"/>
        </w:rPr>
      </w:pPr>
      <w:r w:rsidRPr="00AE30E9">
        <w:rPr>
          <w:lang w:val="es-419" w:eastAsia="es-CO"/>
        </w:rPr>
        <w:t xml:space="preserve">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 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 </w:t>
      </w:r>
    </w:p>
    <w:p w14:paraId="3ED1C1F4" w14:textId="686FFFCA" w:rsidR="00976820" w:rsidRDefault="00AE30E9" w:rsidP="00CD673F">
      <w:pPr>
        <w:rPr>
          <w:lang w:val="es-419" w:eastAsia="es-CO"/>
        </w:rPr>
      </w:pPr>
      <w:r w:rsidRPr="00AE30E9">
        <w:rPr>
          <w:lang w:val="es-419" w:eastAsia="es-CO"/>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6DE2106A" w14:textId="66178DE8" w:rsidR="009F1FCF" w:rsidRDefault="009F1FCF" w:rsidP="009F1FCF">
      <w:pPr>
        <w:ind w:firstLine="0"/>
        <w:rPr>
          <w:lang w:val="es-419" w:eastAsia="es-CO"/>
        </w:rPr>
      </w:pPr>
    </w:p>
    <w:p w14:paraId="52A18F7B" w14:textId="14D99DB0" w:rsidR="00E9008E" w:rsidRDefault="00E9008E" w:rsidP="009F1FCF">
      <w:pPr>
        <w:ind w:firstLine="0"/>
        <w:rPr>
          <w:lang w:val="es-419" w:eastAsia="es-CO"/>
        </w:rPr>
      </w:pPr>
    </w:p>
    <w:p w14:paraId="56C395D4" w14:textId="491A69B9" w:rsidR="00945D7E" w:rsidRDefault="00945D7E" w:rsidP="00AE30E9">
      <w:pPr>
        <w:ind w:firstLine="0"/>
        <w:jc w:val="center"/>
        <w:rPr>
          <w:lang w:val="es-419" w:eastAsia="es-CO"/>
        </w:rPr>
      </w:pPr>
      <w:r>
        <w:rPr>
          <w:noProof/>
          <w:lang w:val="es-419" w:eastAsia="es-CO"/>
        </w:rPr>
        <w:drawing>
          <wp:inline distT="0" distB="0" distL="0" distR="0" wp14:anchorId="1556B3C7" wp14:editId="085B7993">
            <wp:extent cx="6332220" cy="2875280"/>
            <wp:effectExtent l="0" t="0" r="0" b="1270"/>
            <wp:doc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75280"/>
                    </a:xfrm>
                    <a:prstGeom prst="rect">
                      <a:avLst/>
                    </a:prstGeom>
                  </pic:spPr>
                </pic:pic>
              </a:graphicData>
            </a:graphic>
          </wp:inline>
        </w:drawing>
      </w:r>
    </w:p>
    <w:p w14:paraId="2AE64EEB" w14:textId="77777777" w:rsidR="007D17E5" w:rsidRPr="00572424" w:rsidRDefault="007D17E5" w:rsidP="007C71AE">
      <w:pPr>
        <w:pStyle w:val="Titulosgenerales"/>
      </w:pPr>
      <w:bookmarkStart w:id="19" w:name="_Toc239366543"/>
      <w:r w:rsidRPr="00572424">
        <w:lastRenderedPageBreak/>
        <w:t>Glosario</w:t>
      </w:r>
      <w:bookmarkEnd w:id="19"/>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15D6C04A"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w:t>
      </w:r>
      <w:r w:rsidR="00746FBB">
        <w:t xml:space="preserve"> </w:t>
      </w:r>
      <w:r w:rsidRPr="00523EB6">
        <w:t>que equivale al valor presente del flujo de caja neto en relación con el costo inicial de un proyecto.</w:t>
      </w:r>
    </w:p>
    <w:p w14:paraId="5153694F" w14:textId="28AFE703" w:rsidR="0007010C" w:rsidRPr="00523EB6" w:rsidRDefault="0007010C" w:rsidP="0007010C">
      <w:r w:rsidRPr="00862D3D">
        <w:rPr>
          <w:b/>
          <w:bCs/>
        </w:rPr>
        <w:t xml:space="preserve">Valor </w:t>
      </w:r>
      <w:r w:rsidR="00746FBB">
        <w:rPr>
          <w:b/>
          <w:bCs/>
        </w:rPr>
        <w:t>Actual Neto</w:t>
      </w:r>
      <w:r w:rsidRPr="00862D3D">
        <w:rPr>
          <w:b/>
          <w:bCs/>
        </w:rPr>
        <w:t xml:space="preserve">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20" w:name="_Toc239366544"/>
      <w:r w:rsidRPr="00572424">
        <w:lastRenderedPageBreak/>
        <w:t>Referencias bibliográficas</w:t>
      </w:r>
      <w:bookmarkEnd w:id="20"/>
      <w:r w:rsidRPr="00572424">
        <w:t xml:space="preserve"> </w:t>
      </w:r>
    </w:p>
    <w:p w14:paraId="19312349" w14:textId="1AE079F2" w:rsidR="00B6497A" w:rsidRDefault="00B6497A" w:rsidP="00B6497A">
      <w:bookmarkStart w:id="21" w:name="_Hlk227961183"/>
      <w:r>
        <w:t xml:space="preserve">Córdoba Padilla, M. (2011). Formulación y Evaluación de Proyectos. </w:t>
      </w:r>
      <w:proofErr w:type="spellStart"/>
      <w:r>
        <w:t>Ecoe</w:t>
      </w:r>
      <w:proofErr w:type="spellEnd"/>
      <w:r>
        <w:t xml:space="preserve"> Ediciones.</w:t>
      </w:r>
    </w:p>
    <w:p w14:paraId="0D2377C5" w14:textId="77777777" w:rsidR="00B6497A" w:rsidRDefault="00B6497A" w:rsidP="00B6497A">
      <w:r>
        <w:t xml:space="preserve">Departamento Nacional de Planeación, (2016). Documento guía del módulo de capacitación en teoría de proyectos. DNP </w:t>
      </w:r>
      <w:hyperlink r:id="rId40" w:history="1">
        <w:r w:rsidRPr="00E87086">
          <w:rPr>
            <w:rStyle w:val="Hipervnculo"/>
          </w:rPr>
          <w:t>https://colaboracion.dnp.gov.co/CDT/Inversiones%20y%20finanzas%20pblicas/MGA_WEB/Documento%20Base%20Modulo%20Teoria%20de%20Proyectos.pdf</w:t>
        </w:r>
      </w:hyperlink>
    </w:p>
    <w:p w14:paraId="24B688A6" w14:textId="56A1291C" w:rsidR="00B6497A" w:rsidRDefault="00B6497A" w:rsidP="00B6497A">
      <w:r>
        <w:t xml:space="preserve">Hernández Diaz, G. A., Matamoros Cárdenas, M. y Sánchez Segura, A. F. (2019). Actualización de la estimación de los indicadores “Razón Precio-Cuenta”. Dirección de </w:t>
      </w:r>
      <w:r w:rsidR="008E40E9">
        <w:t>E</w:t>
      </w:r>
      <w:r>
        <w:t xml:space="preserve">studios </w:t>
      </w:r>
      <w:r w:rsidR="008E40E9">
        <w:t>Ec</w:t>
      </w:r>
      <w:r>
        <w:t>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 xml:space="preserve">Puentes Montañez, G. A. (2011). Formulación y Evaluación de Proyectos Agropecuarios. </w:t>
      </w:r>
      <w:proofErr w:type="spellStart"/>
      <w:r>
        <w:t>Ecoe</w:t>
      </w:r>
      <w:proofErr w:type="spellEnd"/>
      <w:r>
        <w:t xml:space="preserv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21"/>
    <w:p w14:paraId="4A116FE0" w14:textId="77777777" w:rsidR="00C72A7C" w:rsidRDefault="00C72A7C" w:rsidP="00C72A7C"/>
    <w:p w14:paraId="6AF86081" w14:textId="118725CC" w:rsidR="00B63204" w:rsidRPr="00572424" w:rsidRDefault="0033296A" w:rsidP="007C71AE">
      <w:pPr>
        <w:pStyle w:val="Titulosgenerales"/>
      </w:pPr>
      <w:bookmarkStart w:id="22" w:name="_Toc239366545"/>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0CE5766B" w:rsidR="0051273C" w:rsidRPr="005014FF" w:rsidRDefault="00EE7D4F" w:rsidP="005014FF">
            <w:pPr>
              <w:pStyle w:val="TextoTablas"/>
            </w:pPr>
            <w:r w:rsidRPr="00EE7D4F">
              <w:t>Profesional G06. Responsable Ecosistema Virtual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05F602FE" w:rsidR="00CF44A8" w:rsidRPr="005014FF" w:rsidRDefault="00CF44A8" w:rsidP="005014FF">
            <w:pPr>
              <w:pStyle w:val="TextoTablas"/>
            </w:pPr>
            <w:r w:rsidRPr="005014FF">
              <w:t>Evaluador</w:t>
            </w:r>
            <w:r w:rsidR="00043D74">
              <w:t>a</w:t>
            </w:r>
            <w:r w:rsidRPr="005014FF">
              <w:t xml:space="preserve">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7220E3EA" w:rsidR="00CF44A8" w:rsidRPr="005014FF" w:rsidRDefault="00CF44A8" w:rsidP="005014FF">
            <w:pPr>
              <w:pStyle w:val="TextoTablas"/>
            </w:pPr>
            <w:r w:rsidRPr="005014FF">
              <w:t>Diseñ</w:t>
            </w:r>
            <w:r w:rsidR="00043D74">
              <w:t>adora</w:t>
            </w:r>
            <w:r w:rsidRPr="005014FF">
              <w:t xml:space="preserve">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419971C" w:rsidR="00CF44A8" w:rsidRPr="005014FF" w:rsidRDefault="00CF44A8" w:rsidP="005014FF">
            <w:pPr>
              <w:pStyle w:val="TextoTablas"/>
            </w:pPr>
            <w:r w:rsidRPr="005014FF">
              <w:t>Desarroll</w:t>
            </w:r>
            <w:r w:rsidR="00043D74">
              <w:t>ador</w:t>
            </w:r>
            <w:r w:rsidRPr="005014FF">
              <w:t xml:space="preserve">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C09A1BE" w:rsidR="00CF44A8" w:rsidRPr="005014FF" w:rsidRDefault="00CF44A8" w:rsidP="005014FF">
            <w:pPr>
              <w:pStyle w:val="TextoTablas"/>
            </w:pPr>
            <w:r w:rsidRPr="005014FF">
              <w:t>Animador</w:t>
            </w:r>
            <w:r w:rsidR="00043D74">
              <w:t>a</w:t>
            </w:r>
            <w:r w:rsidRPr="005014FF">
              <w:t xml:space="preserve"> y productor</w:t>
            </w:r>
            <w:r w:rsidR="00043D74">
              <w:t>a</w:t>
            </w:r>
            <w:r w:rsidRPr="005014FF">
              <w:t xml:space="preserve">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688EA680"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43966A58"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18762A4B" w:rsidR="00CF44A8" w:rsidRPr="005014FF" w:rsidRDefault="00EF4D8B" w:rsidP="005014FF">
            <w:pPr>
              <w:pStyle w:val="TextoTablas"/>
            </w:pPr>
            <w:r w:rsidRPr="005014FF">
              <w:t>Validador</w:t>
            </w:r>
            <w:r w:rsidR="00043D74">
              <w:t>a</w:t>
            </w:r>
            <w:r w:rsidRPr="005014FF">
              <w:t xml:space="preserve"> y vinculador</w:t>
            </w:r>
            <w:r w:rsidR="00EE7D4F">
              <w:t>a</w:t>
            </w:r>
            <w:r w:rsidRPr="005014FF">
              <w:t xml:space="preserve">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043D74">
      <w:pPr>
        <w:spacing w:before="0" w:after="160" w:line="259" w:lineRule="auto"/>
        <w:ind w:left="708" w:hanging="708"/>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5EF43" w14:textId="77777777" w:rsidR="0006673F" w:rsidRDefault="0006673F" w:rsidP="00EC0858">
      <w:pPr>
        <w:spacing w:before="0" w:after="0" w:line="240" w:lineRule="auto"/>
      </w:pPr>
      <w:r>
        <w:separator/>
      </w:r>
    </w:p>
  </w:endnote>
  <w:endnote w:type="continuationSeparator" w:id="0">
    <w:p w14:paraId="67DFD83C" w14:textId="77777777" w:rsidR="0006673F" w:rsidRDefault="0006673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0267F" w14:textId="77777777" w:rsidR="0006673F" w:rsidRDefault="0006673F" w:rsidP="00EC0858">
      <w:pPr>
        <w:spacing w:before="0" w:after="0" w:line="240" w:lineRule="auto"/>
      </w:pPr>
      <w:r>
        <w:separator/>
      </w:r>
    </w:p>
  </w:footnote>
  <w:footnote w:type="continuationSeparator" w:id="0">
    <w:p w14:paraId="51E321E7" w14:textId="77777777" w:rsidR="0006673F" w:rsidRDefault="0006673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60F6E"/>
    <w:multiLevelType w:val="hybridMultilevel"/>
    <w:tmpl w:val="683AC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CB31B7"/>
    <w:multiLevelType w:val="hybridMultilevel"/>
    <w:tmpl w:val="F530C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9472A8"/>
    <w:multiLevelType w:val="hybridMultilevel"/>
    <w:tmpl w:val="0906A5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F5349C"/>
    <w:multiLevelType w:val="hybridMultilevel"/>
    <w:tmpl w:val="E9F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9"/>
  </w:num>
  <w:num w:numId="3" w16cid:durableId="990669030">
    <w:abstractNumId w:val="18"/>
  </w:num>
  <w:num w:numId="4" w16cid:durableId="626160936">
    <w:abstractNumId w:val="14"/>
  </w:num>
  <w:num w:numId="5" w16cid:durableId="885684251">
    <w:abstractNumId w:val="21"/>
  </w:num>
  <w:num w:numId="6" w16cid:durableId="2035839297">
    <w:abstractNumId w:val="17"/>
  </w:num>
  <w:num w:numId="7" w16cid:durableId="2039970050">
    <w:abstractNumId w:val="29"/>
  </w:num>
  <w:num w:numId="8" w16cid:durableId="1662199510">
    <w:abstractNumId w:val="6"/>
  </w:num>
  <w:num w:numId="9" w16cid:durableId="1760640577">
    <w:abstractNumId w:val="27"/>
  </w:num>
  <w:num w:numId="10" w16cid:durableId="866063849">
    <w:abstractNumId w:val="11"/>
  </w:num>
  <w:num w:numId="11" w16cid:durableId="1515992874">
    <w:abstractNumId w:val="31"/>
  </w:num>
  <w:num w:numId="12" w16cid:durableId="1714428427">
    <w:abstractNumId w:val="19"/>
  </w:num>
  <w:num w:numId="13" w16cid:durableId="381636397">
    <w:abstractNumId w:val="5"/>
  </w:num>
  <w:num w:numId="14" w16cid:durableId="939607868">
    <w:abstractNumId w:val="3"/>
  </w:num>
  <w:num w:numId="15" w16cid:durableId="147285224">
    <w:abstractNumId w:val="15"/>
  </w:num>
  <w:num w:numId="16" w16cid:durableId="508062720">
    <w:abstractNumId w:val="28"/>
  </w:num>
  <w:num w:numId="17" w16cid:durableId="1218204688">
    <w:abstractNumId w:val="16"/>
  </w:num>
  <w:num w:numId="18" w16cid:durableId="1185821442">
    <w:abstractNumId w:val="26"/>
  </w:num>
  <w:num w:numId="19" w16cid:durableId="394355377">
    <w:abstractNumId w:val="8"/>
  </w:num>
  <w:num w:numId="20" w16cid:durableId="2116437752">
    <w:abstractNumId w:val="25"/>
  </w:num>
  <w:num w:numId="21" w16cid:durableId="925113434">
    <w:abstractNumId w:val="22"/>
  </w:num>
  <w:num w:numId="22" w16cid:durableId="118303220">
    <w:abstractNumId w:val="24"/>
  </w:num>
  <w:num w:numId="23" w16cid:durableId="21443237">
    <w:abstractNumId w:val="10"/>
  </w:num>
  <w:num w:numId="24" w16cid:durableId="1497186495">
    <w:abstractNumId w:val="1"/>
  </w:num>
  <w:num w:numId="25" w16cid:durableId="765032198">
    <w:abstractNumId w:val="23"/>
  </w:num>
  <w:num w:numId="26" w16cid:durableId="721561141">
    <w:abstractNumId w:val="12"/>
  </w:num>
  <w:num w:numId="27" w16cid:durableId="1668560227">
    <w:abstractNumId w:val="30"/>
  </w:num>
  <w:num w:numId="28" w16cid:durableId="981423410">
    <w:abstractNumId w:val="2"/>
  </w:num>
  <w:num w:numId="29" w16cid:durableId="599215492">
    <w:abstractNumId w:val="13"/>
  </w:num>
  <w:num w:numId="30" w16cid:durableId="1624264875">
    <w:abstractNumId w:val="21"/>
  </w:num>
  <w:num w:numId="31" w16cid:durableId="391585914">
    <w:abstractNumId w:val="4"/>
  </w:num>
  <w:num w:numId="32" w16cid:durableId="463542092">
    <w:abstractNumId w:val="32"/>
  </w:num>
  <w:num w:numId="33" w16cid:durableId="1813712139">
    <w:abstractNumId w:val="7"/>
  </w:num>
  <w:num w:numId="34" w16cid:durableId="1076388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00E1"/>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3D74"/>
    <w:rsid w:val="000440C5"/>
    <w:rsid w:val="0004487C"/>
    <w:rsid w:val="000454C9"/>
    <w:rsid w:val="00045607"/>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9A0"/>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673F"/>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773"/>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487D"/>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420"/>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C7FE7"/>
    <w:rsid w:val="001D0143"/>
    <w:rsid w:val="001D0852"/>
    <w:rsid w:val="001D0D87"/>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682D"/>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1CB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5C2"/>
    <w:rsid w:val="00353681"/>
    <w:rsid w:val="00354CD0"/>
    <w:rsid w:val="00354D5B"/>
    <w:rsid w:val="00355678"/>
    <w:rsid w:val="00355D2B"/>
    <w:rsid w:val="00356349"/>
    <w:rsid w:val="00356BFD"/>
    <w:rsid w:val="00356D0D"/>
    <w:rsid w:val="003573B5"/>
    <w:rsid w:val="003575DE"/>
    <w:rsid w:val="003601BE"/>
    <w:rsid w:val="00360705"/>
    <w:rsid w:val="00360DF8"/>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0AC"/>
    <w:rsid w:val="004012CA"/>
    <w:rsid w:val="004023CD"/>
    <w:rsid w:val="00402C5B"/>
    <w:rsid w:val="004045FD"/>
    <w:rsid w:val="0040487C"/>
    <w:rsid w:val="00404C1C"/>
    <w:rsid w:val="00404C34"/>
    <w:rsid w:val="00405755"/>
    <w:rsid w:val="00405967"/>
    <w:rsid w:val="00405C27"/>
    <w:rsid w:val="004063B5"/>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201"/>
    <w:rsid w:val="00434B88"/>
    <w:rsid w:val="00434F86"/>
    <w:rsid w:val="0043578E"/>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4C92"/>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EDC"/>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3E78"/>
    <w:rsid w:val="005E4885"/>
    <w:rsid w:val="005E48E2"/>
    <w:rsid w:val="005E49B4"/>
    <w:rsid w:val="005E51F6"/>
    <w:rsid w:val="005E5320"/>
    <w:rsid w:val="005E547A"/>
    <w:rsid w:val="005E6072"/>
    <w:rsid w:val="005E6E57"/>
    <w:rsid w:val="005E7DE7"/>
    <w:rsid w:val="005F0B71"/>
    <w:rsid w:val="005F0F2A"/>
    <w:rsid w:val="005F108D"/>
    <w:rsid w:val="005F16AB"/>
    <w:rsid w:val="005F1D2B"/>
    <w:rsid w:val="005F2250"/>
    <w:rsid w:val="005F35CC"/>
    <w:rsid w:val="005F3975"/>
    <w:rsid w:val="005F3FF1"/>
    <w:rsid w:val="005F42B9"/>
    <w:rsid w:val="005F4C54"/>
    <w:rsid w:val="005F4EBF"/>
    <w:rsid w:val="005F51D3"/>
    <w:rsid w:val="005F60E7"/>
    <w:rsid w:val="005F62CF"/>
    <w:rsid w:val="005F6C5C"/>
    <w:rsid w:val="005F747D"/>
    <w:rsid w:val="005F7698"/>
    <w:rsid w:val="005F7A4A"/>
    <w:rsid w:val="006005CA"/>
    <w:rsid w:val="0060113B"/>
    <w:rsid w:val="006014FF"/>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3B3"/>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5C76"/>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A6C"/>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17F4D"/>
    <w:rsid w:val="00720547"/>
    <w:rsid w:val="007208A0"/>
    <w:rsid w:val="00721BF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6FBB"/>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3C94"/>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180"/>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B7D78"/>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36A"/>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7F7AAC"/>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2EE"/>
    <w:rsid w:val="00815320"/>
    <w:rsid w:val="0081582B"/>
    <w:rsid w:val="00816797"/>
    <w:rsid w:val="00817DDE"/>
    <w:rsid w:val="00817EB0"/>
    <w:rsid w:val="00821AC3"/>
    <w:rsid w:val="00823A5F"/>
    <w:rsid w:val="00823B83"/>
    <w:rsid w:val="00824256"/>
    <w:rsid w:val="00824A81"/>
    <w:rsid w:val="00824C8C"/>
    <w:rsid w:val="00824DDC"/>
    <w:rsid w:val="00825DF1"/>
    <w:rsid w:val="00827279"/>
    <w:rsid w:val="00827A27"/>
    <w:rsid w:val="008304EC"/>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7507"/>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C7B"/>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6E6"/>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1906"/>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0E9"/>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1F4"/>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47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5D7E"/>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0282"/>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1023"/>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0E9"/>
    <w:rsid w:val="00AE3ACE"/>
    <w:rsid w:val="00AE4089"/>
    <w:rsid w:val="00AE4CAF"/>
    <w:rsid w:val="00AE55E2"/>
    <w:rsid w:val="00AE771A"/>
    <w:rsid w:val="00AF0347"/>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B8A"/>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97F"/>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5A9"/>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09C3"/>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1B1"/>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5D48"/>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2A1"/>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88"/>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4EB"/>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559"/>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5E25"/>
    <w:rsid w:val="00E76446"/>
    <w:rsid w:val="00E76526"/>
    <w:rsid w:val="00E76C0E"/>
    <w:rsid w:val="00E777B5"/>
    <w:rsid w:val="00E7785F"/>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590"/>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D4F"/>
    <w:rsid w:val="00EE7EB4"/>
    <w:rsid w:val="00EF187F"/>
    <w:rsid w:val="00EF1DAC"/>
    <w:rsid w:val="00EF4D8B"/>
    <w:rsid w:val="00EF5E38"/>
    <w:rsid w:val="00EF5F66"/>
    <w:rsid w:val="00EF6F01"/>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8CC"/>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47D"/>
    <w:rsid w:val="00F74ABD"/>
    <w:rsid w:val="00F76528"/>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53F1"/>
    <w:rsid w:val="00FB6456"/>
    <w:rsid w:val="00FB6D47"/>
    <w:rsid w:val="00FC07D0"/>
    <w:rsid w:val="00FC4CCC"/>
    <w:rsid w:val="00FC50A6"/>
    <w:rsid w:val="00FC516A"/>
    <w:rsid w:val="00FC5BB7"/>
    <w:rsid w:val="00FC5C4D"/>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33F"/>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1">
    <w:name w:val="Mención sin resolver1"/>
    <w:basedOn w:val="Fuentedeprrafopredeter"/>
    <w:uiPriority w:val="99"/>
    <w:semiHidden/>
    <w:unhideWhenUsed/>
    <w:rsid w:val="00552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jp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hyperlink" Target="https://colaboracion.dnp.gov.co/CDT/Inversiones%20y%20finanzas%20pblicas/MGA_WEB/Documento%20Base%20Modulo%20Teoria%20de%20Proyecto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C626DB89-DBD8-4869-9D5D-79BE726316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919</TotalTime>
  <Pages>51</Pages>
  <Words>6237</Words>
  <Characters>34304</Characters>
  <Application>Microsoft Office Word</Application>
  <DocSecurity>0</DocSecurity>
  <Lines>285</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40461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166</cp:revision>
  <cp:lastPrinted>2026-08-10T14:14:00Z</cp:lastPrinted>
  <dcterms:created xsi:type="dcterms:W3CDTF">2026-04-27T13:31:00Z</dcterms:created>
  <dcterms:modified xsi:type="dcterms:W3CDTF">2026-09-04T03:21:00Z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