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1E661E23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</w:t>
            </w:r>
            <w:r w:rsidR="002C15ED">
              <w:rPr>
                <w:rFonts w:eastAsia="Calibri"/>
                <w:b w:val="0"/>
                <w:color w:val="auto"/>
                <w:sz w:val="20"/>
                <w:szCs w:val="20"/>
              </w:rPr>
              <w:t>d.</w:t>
            </w:r>
          </w:p>
          <w:p w14:paraId="3B5F2D99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AD0AE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5D04B07D" w14:textId="6632972A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A304C2" w:rsidRPr="00A304C2">
              <w:rPr>
                <w:b/>
                <w:bCs/>
                <w:color w:val="auto"/>
                <w:sz w:val="20"/>
                <w:szCs w:val="20"/>
              </w:rPr>
              <w:t>Seguimiento, evaluación y mejora de proyectos comunitarios</w:t>
            </w:r>
            <w:r w:rsidR="000345A7" w:rsidRPr="000345A7">
              <w:rPr>
                <w:b/>
                <w:bCs/>
                <w:color w:val="auto"/>
                <w:sz w:val="20"/>
                <w:szCs w:val="20"/>
              </w:rPr>
              <w:t>.</w:t>
            </w:r>
            <w:r w:rsidR="000345A7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AD0AE0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7658DE46" w:rsidR="00F70AE9" w:rsidRPr="00AD0AE0" w:rsidRDefault="00A304C2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Prueba</w:t>
            </w:r>
            <w:r w:rsidRPr="00A304C2">
              <w:rPr>
                <w:rFonts w:eastAsia="Calibri"/>
                <w:color w:val="auto"/>
                <w:sz w:val="20"/>
                <w:szCs w:val="20"/>
              </w:rPr>
              <w:t xml:space="preserve"> de conocimientos sobre seguimiento, evaluación y mejora de proyectos comunitarios</w:t>
            </w:r>
          </w:p>
        </w:tc>
      </w:tr>
      <w:tr w:rsidR="008E244C" w:rsidRPr="00AD0AE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83429DC" w:rsidR="00F70AE9" w:rsidRPr="00AD0AE0" w:rsidRDefault="00A304C2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4C2">
              <w:rPr>
                <w:rFonts w:eastAsia="Calibri"/>
                <w:color w:val="auto"/>
                <w:sz w:val="20"/>
                <w:szCs w:val="20"/>
              </w:rPr>
              <w:t>Evaluar el nivel de comprensión de los aprendices sobre los conceptos, herramientas y metodologías relacionadas con el seguimiento, evaluación y mejora de proyectos comunitarios, mediante la resolución de un cuestionario que permita identificar su capacidad para analizar resultados, interpretar indicadores y proponer acciones de mejora en iniciativas de desarrollo rural.</w:t>
            </w:r>
          </w:p>
        </w:tc>
      </w:tr>
      <w:tr w:rsidR="008E244C" w:rsidRPr="00AD0AE0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AD0AE0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54F30FC" w:rsidR="00043C2E" w:rsidRPr="00AD0AE0" w:rsidRDefault="002F0CE2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F0CE2">
              <w:rPr>
                <w:rFonts w:eastAsia="Calibri"/>
                <w:b/>
                <w:bCs/>
                <w:color w:val="auto"/>
                <w:sz w:val="20"/>
                <w:szCs w:val="20"/>
              </w:rPr>
              <w:t>El seguimiento de proyectos comunitarios tiene como principal propósito</w:t>
            </w: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8E244C" w:rsidRPr="00AD0AE0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CAFE837" w:rsidR="00302AE8" w:rsidRPr="00AD0AE0" w:rsidRDefault="002F0CE2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F0CE2">
              <w:rPr>
                <w:rFonts w:eastAsia="Calibri"/>
                <w:color w:val="auto"/>
                <w:sz w:val="20"/>
                <w:szCs w:val="20"/>
              </w:rPr>
              <w:t xml:space="preserve">Formular nuevos proyectos productivos. 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244E2A42" w:rsidR="00302AE8" w:rsidRPr="00AD0AE0" w:rsidRDefault="002F0CE2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F0CE2">
              <w:rPr>
                <w:rFonts w:eastAsia="Calibri"/>
                <w:color w:val="auto"/>
                <w:sz w:val="20"/>
                <w:szCs w:val="20"/>
              </w:rPr>
              <w:t>Supervisar el avance de las actividades y verificar el cumplimiento de lo planificado.</w:t>
            </w:r>
          </w:p>
        </w:tc>
        <w:tc>
          <w:tcPr>
            <w:tcW w:w="2160" w:type="dxa"/>
            <w:shd w:val="clear" w:color="auto" w:fill="FFFFFF"/>
          </w:tcPr>
          <w:p w14:paraId="0F73ACCC" w14:textId="2C8EAD05" w:rsidR="00302AE8" w:rsidRPr="00AD0AE0" w:rsidRDefault="002F0CE2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68FF46DB" w:rsidR="00302AE8" w:rsidRPr="00AD0AE0" w:rsidRDefault="002F0CE2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F0CE2">
              <w:rPr>
                <w:rFonts w:eastAsia="Calibri"/>
                <w:color w:val="auto"/>
                <w:sz w:val="20"/>
                <w:szCs w:val="20"/>
              </w:rPr>
              <w:t>Reemplazar a los líderes comunitarios.</w:t>
            </w:r>
          </w:p>
        </w:tc>
        <w:tc>
          <w:tcPr>
            <w:tcW w:w="2160" w:type="dxa"/>
            <w:shd w:val="clear" w:color="auto" w:fill="FFFFFF"/>
          </w:tcPr>
          <w:p w14:paraId="7FC24437" w14:textId="41915EAD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3D729EB6" w:rsidR="00302AE8" w:rsidRPr="00AD0AE0" w:rsidRDefault="002F0CE2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F0CE2">
              <w:rPr>
                <w:rFonts w:eastAsia="Calibri"/>
                <w:color w:val="auto"/>
                <w:sz w:val="20"/>
                <w:szCs w:val="20"/>
              </w:rPr>
              <w:t>Elaborar únicamente informes financieros.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15551BA" w:rsidR="00E60A51" w:rsidRPr="00AD0AE0" w:rsidRDefault="00043C2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="00A304C2">
              <w:rPr>
                <w:rFonts w:eastAsia="Calibri"/>
                <w:bCs/>
                <w:color w:val="auto"/>
                <w:sz w:val="20"/>
                <w:szCs w:val="20"/>
              </w:rPr>
              <w:t xml:space="preserve">el </w:t>
            </w:r>
            <w:r w:rsidR="00A304C2">
              <w:rPr>
                <w:color w:val="auto"/>
                <w:sz w:val="20"/>
                <w:szCs w:val="20"/>
              </w:rPr>
              <w:t>s</w:t>
            </w:r>
            <w:r w:rsidR="00A304C2" w:rsidRPr="00A304C2">
              <w:rPr>
                <w:color w:val="auto"/>
                <w:sz w:val="20"/>
                <w:szCs w:val="20"/>
              </w:rPr>
              <w:t>eguimiento, evaluación y mejora de proyectos comunitarios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709E6B37" w:rsidR="00E60A51" w:rsidRPr="00AD0AE0" w:rsidRDefault="00043C2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="00A304C2" w:rsidRPr="00A304C2">
              <w:rPr>
                <w:color w:val="auto"/>
                <w:sz w:val="20"/>
                <w:szCs w:val="20"/>
              </w:rPr>
              <w:t>el seguimiento, evaluación y mejora de proyectos comunitarios</w:t>
            </w:r>
            <w:r w:rsidR="00A304C2">
              <w:rPr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6E4BF5E" w:rsidR="00F436F5" w:rsidRPr="00AD0AE0" w:rsidRDefault="002F0CE2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F0CE2">
              <w:rPr>
                <w:rFonts w:eastAsia="Calibri"/>
                <w:b/>
                <w:bCs/>
                <w:color w:val="auto"/>
                <w:sz w:val="20"/>
                <w:szCs w:val="20"/>
              </w:rPr>
              <w:t>La evaluación de proyectos comunitarios consiste en:</w:t>
            </w:r>
          </w:p>
        </w:tc>
      </w:tr>
      <w:tr w:rsidR="008E244C" w:rsidRPr="00AD0AE0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41D3D733" w:rsidR="00302AE8" w:rsidRPr="00AD0AE0" w:rsidRDefault="002F0CE2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F0CE2">
              <w:rPr>
                <w:rFonts w:eastAsia="Calibri"/>
                <w:color w:val="auto"/>
                <w:sz w:val="20"/>
                <w:szCs w:val="20"/>
              </w:rPr>
              <w:t>Analizar los resultados obtenidos y valorar el impacto del proyecto.</w:t>
            </w:r>
          </w:p>
        </w:tc>
        <w:tc>
          <w:tcPr>
            <w:tcW w:w="2160" w:type="dxa"/>
          </w:tcPr>
          <w:p w14:paraId="03389B73" w14:textId="371FB20A" w:rsidR="00302AE8" w:rsidRPr="00AD0AE0" w:rsidRDefault="002F0CE2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</w:tcPr>
          <w:p w14:paraId="417ABF49" w14:textId="4CCB87A5" w:rsidR="00302AE8" w:rsidRPr="00AD0AE0" w:rsidRDefault="002F0CE2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F0CE2">
              <w:rPr>
                <w:rFonts w:eastAsia="Calibri"/>
                <w:color w:val="auto"/>
                <w:sz w:val="20"/>
                <w:szCs w:val="20"/>
              </w:rPr>
              <w:t>Diseñar nuevos cultivos agrícolas.</w:t>
            </w:r>
          </w:p>
        </w:tc>
        <w:tc>
          <w:tcPr>
            <w:tcW w:w="2160" w:type="dxa"/>
          </w:tcPr>
          <w:p w14:paraId="1D0925B8" w14:textId="6FD2758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233514D3" w:rsidR="00302AE8" w:rsidRPr="00AD0AE0" w:rsidRDefault="002F0CE2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F0CE2">
              <w:rPr>
                <w:rFonts w:eastAsia="Calibri"/>
                <w:color w:val="auto"/>
                <w:sz w:val="20"/>
                <w:szCs w:val="20"/>
              </w:rPr>
              <w:t>Elaborar únicamente cronogramas de trabajo.</w:t>
            </w:r>
          </w:p>
        </w:tc>
        <w:tc>
          <w:tcPr>
            <w:tcW w:w="2160" w:type="dxa"/>
          </w:tcPr>
          <w:p w14:paraId="2173A4A8" w14:textId="6009DF4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386F5C4F" w:rsidR="00302AE8" w:rsidRPr="00AD0AE0" w:rsidRDefault="002F0CE2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F0CE2">
              <w:rPr>
                <w:rFonts w:eastAsia="Calibri"/>
                <w:color w:val="auto"/>
                <w:sz w:val="20"/>
                <w:szCs w:val="20"/>
              </w:rPr>
              <w:t>Controlar la asistencia a reuniones comunitarias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304C2" w:rsidRPr="00AD0AE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304C2" w:rsidRPr="00AD0AE0" w:rsidRDefault="00A304C2" w:rsidP="00A304C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B02E8B1" w:rsidR="00A304C2" w:rsidRPr="00AD0AE0" w:rsidRDefault="00A304C2" w:rsidP="00A30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el </w:t>
            </w:r>
            <w:r>
              <w:rPr>
                <w:color w:val="auto"/>
                <w:sz w:val="20"/>
                <w:szCs w:val="20"/>
              </w:rPr>
              <w:t>s</w:t>
            </w:r>
            <w:r w:rsidRPr="00A304C2">
              <w:rPr>
                <w:color w:val="auto"/>
                <w:sz w:val="20"/>
                <w:szCs w:val="20"/>
              </w:rPr>
              <w:t>eguimiento, evaluación y mejora de proyectos comunitarios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A304C2" w:rsidRPr="00AD0AE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304C2" w:rsidRPr="00AD0AE0" w:rsidRDefault="00A304C2" w:rsidP="00A304C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854C399" w:rsidR="00A304C2" w:rsidRPr="00AD0AE0" w:rsidRDefault="00A304C2" w:rsidP="00A30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4C2">
              <w:rPr>
                <w:color w:val="auto"/>
                <w:sz w:val="20"/>
                <w:szCs w:val="20"/>
              </w:rPr>
              <w:t>el seguimiento, evaluación y mejora de proyectos comunitarios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8DCCAE7" w:rsidR="00F436F5" w:rsidRPr="00AD0AE0" w:rsidRDefault="002F0CE2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F0CE2">
              <w:rPr>
                <w:rFonts w:eastAsia="Calibri"/>
                <w:b/>
                <w:bCs/>
                <w:color w:val="auto"/>
                <w:sz w:val="20"/>
                <w:szCs w:val="20"/>
              </w:rPr>
              <w:t>Un indicador de desempeño es:</w:t>
            </w:r>
          </w:p>
        </w:tc>
      </w:tr>
      <w:tr w:rsidR="008E244C" w:rsidRPr="00AD0AE0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0C784794" w:rsidR="00302AE8" w:rsidRPr="00AD0AE0" w:rsidRDefault="002F0CE2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F0CE2">
              <w:rPr>
                <w:rFonts w:eastAsia="Calibri"/>
                <w:color w:val="auto"/>
                <w:sz w:val="20"/>
                <w:szCs w:val="20"/>
              </w:rPr>
              <w:t>Una actividad del proyecto.</w:t>
            </w:r>
          </w:p>
        </w:tc>
        <w:tc>
          <w:tcPr>
            <w:tcW w:w="2160" w:type="dxa"/>
          </w:tcPr>
          <w:p w14:paraId="2DEA1E69" w14:textId="7A8709AB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2805D0BD" w:rsidR="00302AE8" w:rsidRPr="00AD0AE0" w:rsidRDefault="002F0CE2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F0CE2">
              <w:rPr>
                <w:rFonts w:eastAsia="Calibri"/>
                <w:color w:val="auto"/>
                <w:sz w:val="20"/>
                <w:szCs w:val="20"/>
              </w:rPr>
              <w:t>Un instrumento para medir el avance y los resultados del proyecto.</w:t>
            </w:r>
          </w:p>
        </w:tc>
        <w:tc>
          <w:tcPr>
            <w:tcW w:w="2160" w:type="dxa"/>
          </w:tcPr>
          <w:p w14:paraId="7459CED2" w14:textId="05F1CB02" w:rsidR="00302AE8" w:rsidRPr="00AD0AE0" w:rsidRDefault="002F0CE2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255FBCB" w14:textId="77777777" w:rsidTr="003F47F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2267DF64" w:rsidR="00302AE8" w:rsidRPr="00AD0AE0" w:rsidRDefault="002F0CE2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F0CE2">
              <w:rPr>
                <w:rFonts w:eastAsia="Calibri"/>
                <w:color w:val="auto"/>
                <w:sz w:val="20"/>
                <w:szCs w:val="20"/>
              </w:rPr>
              <w:t>Un tipo de encuesta comunitaria.</w:t>
            </w:r>
          </w:p>
        </w:tc>
        <w:tc>
          <w:tcPr>
            <w:tcW w:w="2160" w:type="dxa"/>
          </w:tcPr>
          <w:p w14:paraId="2B39C562" w14:textId="5624F98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288A80A8" w:rsidR="00302AE8" w:rsidRPr="00AD0AE0" w:rsidRDefault="002F0CE2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F0CE2">
              <w:rPr>
                <w:rFonts w:eastAsia="Calibri"/>
                <w:color w:val="auto"/>
                <w:sz w:val="20"/>
                <w:szCs w:val="20"/>
              </w:rPr>
              <w:t>Un documento contable del proyecto.</w:t>
            </w:r>
          </w:p>
        </w:tc>
        <w:tc>
          <w:tcPr>
            <w:tcW w:w="2160" w:type="dxa"/>
          </w:tcPr>
          <w:p w14:paraId="60456E1B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304C2" w:rsidRPr="00AD0AE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304C2" w:rsidRPr="00AD0AE0" w:rsidRDefault="00A304C2" w:rsidP="00A304C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CAFE8BF" w:rsidR="00A304C2" w:rsidRPr="00AD0AE0" w:rsidRDefault="00A304C2" w:rsidP="00A30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el </w:t>
            </w:r>
            <w:r>
              <w:rPr>
                <w:color w:val="auto"/>
                <w:sz w:val="20"/>
                <w:szCs w:val="20"/>
              </w:rPr>
              <w:t>s</w:t>
            </w:r>
            <w:r w:rsidRPr="00A304C2">
              <w:rPr>
                <w:color w:val="auto"/>
                <w:sz w:val="20"/>
                <w:szCs w:val="20"/>
              </w:rPr>
              <w:t>eguimiento, evaluación y mejora de proyectos comunitarios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A304C2" w:rsidRPr="00AD0AE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304C2" w:rsidRPr="00AD0AE0" w:rsidRDefault="00A304C2" w:rsidP="00A304C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08E15507" w:rsidR="00A304C2" w:rsidRPr="00AD0AE0" w:rsidRDefault="00A304C2" w:rsidP="00A30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4C2">
              <w:rPr>
                <w:color w:val="auto"/>
                <w:sz w:val="20"/>
                <w:szCs w:val="20"/>
              </w:rPr>
              <w:t>el seguimiento, evaluación y mejora de proyectos comunitarios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2AC1CF9" w:rsidR="00F436F5" w:rsidRPr="00AD0AE0" w:rsidRDefault="00410CE4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10CE4">
              <w:rPr>
                <w:rFonts w:eastAsia="Calibri"/>
                <w:b/>
                <w:bCs/>
                <w:color w:val="auto"/>
                <w:sz w:val="20"/>
                <w:szCs w:val="20"/>
              </w:rPr>
              <w:t>Los indicadores de desempeño deben caracterizarse por ser</w:t>
            </w: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8E244C" w:rsidRPr="00AD0AE0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25D028DF" w:rsidR="00302AE8" w:rsidRPr="00AD0AE0" w:rsidRDefault="00410CE4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0CE4">
              <w:rPr>
                <w:rFonts w:eastAsia="Calibri"/>
                <w:color w:val="auto"/>
                <w:sz w:val="20"/>
                <w:szCs w:val="20"/>
              </w:rPr>
              <w:t>Confusos y difíciles de medir.</w:t>
            </w:r>
          </w:p>
        </w:tc>
        <w:tc>
          <w:tcPr>
            <w:tcW w:w="2160" w:type="dxa"/>
            <w:shd w:val="clear" w:color="auto" w:fill="FFFFFF"/>
          </w:tcPr>
          <w:p w14:paraId="67A2608D" w14:textId="53DBFCD6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C23D5DC" w:rsidR="00302AE8" w:rsidRPr="00AD0AE0" w:rsidRDefault="00410CE4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0CE4">
              <w:rPr>
                <w:rFonts w:eastAsia="Calibri"/>
                <w:color w:val="auto"/>
                <w:sz w:val="20"/>
                <w:szCs w:val="20"/>
              </w:rPr>
              <w:t>Amplios y sin límite de tiempo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0641036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90FA158" w:rsidR="00302AE8" w:rsidRPr="00AD0AE0" w:rsidRDefault="00410CE4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0CE4">
              <w:rPr>
                <w:rFonts w:eastAsia="Calibri"/>
                <w:color w:val="auto"/>
                <w:sz w:val="20"/>
                <w:szCs w:val="20"/>
              </w:rPr>
              <w:t>Exclusivos para uso administrativo.</w:t>
            </w:r>
          </w:p>
        </w:tc>
        <w:tc>
          <w:tcPr>
            <w:tcW w:w="2160" w:type="dxa"/>
            <w:shd w:val="clear" w:color="auto" w:fill="FFFFFF"/>
          </w:tcPr>
          <w:p w14:paraId="6A39BE05" w14:textId="6F0611CB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4FCA1A5" w:rsidR="00302AE8" w:rsidRPr="00AD0AE0" w:rsidRDefault="00410CE4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0CE4">
              <w:rPr>
                <w:rFonts w:eastAsia="Calibri"/>
                <w:color w:val="auto"/>
                <w:sz w:val="20"/>
                <w:szCs w:val="20"/>
              </w:rPr>
              <w:t>Claros, medibles y verificables.</w:t>
            </w:r>
          </w:p>
        </w:tc>
        <w:tc>
          <w:tcPr>
            <w:tcW w:w="2160" w:type="dxa"/>
            <w:shd w:val="clear" w:color="auto" w:fill="FFFFFF"/>
          </w:tcPr>
          <w:p w14:paraId="314389CB" w14:textId="67AD9B69" w:rsidR="00302AE8" w:rsidRPr="00AD0AE0" w:rsidRDefault="00410CE4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304C2" w:rsidRPr="00AD0AE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304C2" w:rsidRPr="00AD0AE0" w:rsidRDefault="00A304C2" w:rsidP="00A304C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5189006" w:rsidR="00A304C2" w:rsidRPr="00AD0AE0" w:rsidRDefault="00A304C2" w:rsidP="00A30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el </w:t>
            </w:r>
            <w:r>
              <w:rPr>
                <w:color w:val="auto"/>
                <w:sz w:val="20"/>
                <w:szCs w:val="20"/>
              </w:rPr>
              <w:t>s</w:t>
            </w:r>
            <w:r w:rsidRPr="00A304C2">
              <w:rPr>
                <w:color w:val="auto"/>
                <w:sz w:val="20"/>
                <w:szCs w:val="20"/>
              </w:rPr>
              <w:t>eguimiento, evaluación y mejora de proyectos comunitarios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A304C2" w:rsidRPr="00AD0AE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304C2" w:rsidRPr="00AD0AE0" w:rsidRDefault="00A304C2" w:rsidP="00A304C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57FAE0D" w:rsidR="00A304C2" w:rsidRPr="00AD0AE0" w:rsidRDefault="00A304C2" w:rsidP="00A30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4C2">
              <w:rPr>
                <w:color w:val="auto"/>
                <w:sz w:val="20"/>
                <w:szCs w:val="20"/>
              </w:rPr>
              <w:t>el seguimiento, evaluación y mejora de proyectos comunitarios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3A4B5FE" w:rsidR="00F436F5" w:rsidRPr="00AD0AE0" w:rsidRDefault="001B15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b/>
                <w:bCs/>
                <w:color w:val="auto"/>
                <w:sz w:val="20"/>
                <w:szCs w:val="20"/>
              </w:rPr>
              <w:t>El presupuesto comunitario se define como:</w:t>
            </w:r>
          </w:p>
        </w:tc>
      </w:tr>
      <w:tr w:rsidR="008E244C" w:rsidRPr="00AD0AE0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BCFD053" w:rsidR="00302AE8" w:rsidRPr="00AD0AE0" w:rsidRDefault="001B15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Un registro de asistencia comunitaria.</w:t>
            </w:r>
          </w:p>
        </w:tc>
        <w:tc>
          <w:tcPr>
            <w:tcW w:w="2160" w:type="dxa"/>
            <w:shd w:val="clear" w:color="auto" w:fill="FFFFFF"/>
          </w:tcPr>
          <w:p w14:paraId="5DFF5F4F" w14:textId="146D5F65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1FB36426" w:rsidR="00302AE8" w:rsidRPr="00AD0AE0" w:rsidRDefault="001B15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Una lista de beneficiarios del proyecto.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7EB9DFE8" w:rsidR="00302AE8" w:rsidRPr="00AD0AE0" w:rsidRDefault="001B15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Un documento para registrar entrevistas.</w:t>
            </w:r>
          </w:p>
        </w:tc>
        <w:tc>
          <w:tcPr>
            <w:tcW w:w="2160" w:type="dxa"/>
            <w:shd w:val="clear" w:color="auto" w:fill="FFFFFF"/>
          </w:tcPr>
          <w:p w14:paraId="42D3E2B0" w14:textId="249D9916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662E676" w:rsidR="00302AE8" w:rsidRPr="00AD0AE0" w:rsidRDefault="001B15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Un plan que organiza y controla los recursos financieros del proyecto.</w:t>
            </w:r>
          </w:p>
        </w:tc>
        <w:tc>
          <w:tcPr>
            <w:tcW w:w="2160" w:type="dxa"/>
            <w:shd w:val="clear" w:color="auto" w:fill="FFFFFF"/>
          </w:tcPr>
          <w:p w14:paraId="7B160C08" w14:textId="4015B635" w:rsidR="00302AE8" w:rsidRPr="00AD0AE0" w:rsidRDefault="001B15D0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304C2" w:rsidRPr="00AD0AE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304C2" w:rsidRPr="00AD0AE0" w:rsidRDefault="00A304C2" w:rsidP="00A304C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DC92753" w:rsidR="00A304C2" w:rsidRPr="00AD0AE0" w:rsidRDefault="00A304C2" w:rsidP="00A30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el </w:t>
            </w:r>
            <w:r>
              <w:rPr>
                <w:color w:val="auto"/>
                <w:sz w:val="20"/>
                <w:szCs w:val="20"/>
              </w:rPr>
              <w:t>s</w:t>
            </w:r>
            <w:r w:rsidRPr="00A304C2">
              <w:rPr>
                <w:color w:val="auto"/>
                <w:sz w:val="20"/>
                <w:szCs w:val="20"/>
              </w:rPr>
              <w:t>eguimiento, evaluación y mejora de proyectos comunitarios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A304C2" w:rsidRPr="00AD0AE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304C2" w:rsidRPr="00AD0AE0" w:rsidRDefault="00A304C2" w:rsidP="00A304C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63AAD228" w:rsidR="00A304C2" w:rsidRPr="00AD0AE0" w:rsidRDefault="00A304C2" w:rsidP="00A30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4C2">
              <w:rPr>
                <w:color w:val="auto"/>
                <w:sz w:val="20"/>
                <w:szCs w:val="20"/>
              </w:rPr>
              <w:t>el seguimiento, evaluación y mejora de proyectos comunitarios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155BD79" w:rsidR="00F436F5" w:rsidRPr="00AD0AE0" w:rsidRDefault="001B15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b/>
                <w:bCs/>
                <w:color w:val="auto"/>
                <w:sz w:val="20"/>
                <w:szCs w:val="20"/>
              </w:rPr>
              <w:t>Una lista de verificación se utiliza principalmente para:</w:t>
            </w:r>
          </w:p>
        </w:tc>
      </w:tr>
      <w:tr w:rsidR="008E244C" w:rsidRPr="00AD0AE0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2F8E14D" w:rsidR="00302AE8" w:rsidRPr="00AD0AE0" w:rsidRDefault="001B15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Registrar gastos financieros.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7E98CD02" w:rsidR="00302AE8" w:rsidRPr="00AD0AE0" w:rsidRDefault="001B15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Verificar el cumplimiento de actividades o condiciones establecidas.</w:t>
            </w:r>
          </w:p>
        </w:tc>
        <w:tc>
          <w:tcPr>
            <w:tcW w:w="2160" w:type="dxa"/>
            <w:shd w:val="clear" w:color="auto" w:fill="FFFFFF"/>
          </w:tcPr>
          <w:p w14:paraId="14B5DA92" w14:textId="70E7EFBB" w:rsidR="00302AE8" w:rsidRPr="00AD0AE0" w:rsidRDefault="001B15D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5F978B6" w:rsidR="00302AE8" w:rsidRPr="00AD0AE0" w:rsidRDefault="001B15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Evaluar cultivos agrícolas.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F91F9FC" w:rsidR="00302AE8" w:rsidRPr="00AD0AE0" w:rsidRDefault="001B15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Diseñar proyectos productivos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304C2" w:rsidRPr="00AD0AE0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304C2" w:rsidRPr="00AD0AE0" w:rsidRDefault="00A304C2" w:rsidP="00A304C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B808F9B" w:rsidR="00A304C2" w:rsidRPr="00AD0AE0" w:rsidRDefault="00A304C2" w:rsidP="00A30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el </w:t>
            </w:r>
            <w:r>
              <w:rPr>
                <w:color w:val="auto"/>
                <w:sz w:val="20"/>
                <w:szCs w:val="20"/>
              </w:rPr>
              <w:t>s</w:t>
            </w:r>
            <w:r w:rsidRPr="00A304C2">
              <w:rPr>
                <w:color w:val="auto"/>
                <w:sz w:val="20"/>
                <w:szCs w:val="20"/>
              </w:rPr>
              <w:t>eguimiento, evaluación y mejora de proyectos comunitarios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A304C2" w:rsidRPr="00AD0AE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304C2" w:rsidRPr="00AD0AE0" w:rsidRDefault="00A304C2" w:rsidP="00A304C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12058CDF" w:rsidR="00A304C2" w:rsidRPr="00AD0AE0" w:rsidRDefault="00A304C2" w:rsidP="00A30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4C2">
              <w:rPr>
                <w:color w:val="auto"/>
                <w:sz w:val="20"/>
                <w:szCs w:val="20"/>
              </w:rPr>
              <w:t>el seguimiento, evaluación y mejora de proyectos comunitarios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18CFB0E" w:rsidR="00F436F5" w:rsidRPr="00AD0AE0" w:rsidRDefault="001B15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b/>
                <w:bCs/>
                <w:color w:val="auto"/>
                <w:sz w:val="20"/>
                <w:szCs w:val="20"/>
              </w:rPr>
              <w:t>Las encuestas de satisfacción permiten:</w:t>
            </w:r>
          </w:p>
        </w:tc>
      </w:tr>
      <w:tr w:rsidR="008E244C" w:rsidRPr="00AD0AE0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2C646B32" w:rsidR="00302AE8" w:rsidRPr="00AD0AE0" w:rsidRDefault="001B15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Conocer la opinión de los beneficiarios sobre el desarrollo del proyecto.</w:t>
            </w:r>
          </w:p>
        </w:tc>
        <w:tc>
          <w:tcPr>
            <w:tcW w:w="2160" w:type="dxa"/>
            <w:shd w:val="clear" w:color="auto" w:fill="FFFFFF"/>
          </w:tcPr>
          <w:p w14:paraId="600CF4DF" w14:textId="27BF561F" w:rsidR="00302AE8" w:rsidRPr="00AD0AE0" w:rsidRDefault="001B15D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631F4F0" w:rsidR="00302AE8" w:rsidRPr="00AD0AE0" w:rsidRDefault="001B15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Medir la productividad de los cultivos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217236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3E92FB4C" w:rsidR="00302AE8" w:rsidRPr="00AD0AE0" w:rsidRDefault="001B15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Registrar únicamente datos financieros.</w:t>
            </w:r>
          </w:p>
        </w:tc>
        <w:tc>
          <w:tcPr>
            <w:tcW w:w="2160" w:type="dxa"/>
            <w:shd w:val="clear" w:color="auto" w:fill="FFFFFF"/>
          </w:tcPr>
          <w:p w14:paraId="7F26B264" w14:textId="3739B719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1B29BC01" w:rsidR="00302AE8" w:rsidRPr="00AD0AE0" w:rsidRDefault="001B15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Elaborar el cronograma del proyecto.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304C2" w:rsidRPr="00AD0AE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304C2" w:rsidRPr="00AD0AE0" w:rsidRDefault="00A304C2" w:rsidP="00A304C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52E0E9C" w:rsidR="00A304C2" w:rsidRPr="00AD0AE0" w:rsidRDefault="00A304C2" w:rsidP="00A30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el </w:t>
            </w:r>
            <w:r>
              <w:rPr>
                <w:color w:val="auto"/>
                <w:sz w:val="20"/>
                <w:szCs w:val="20"/>
              </w:rPr>
              <w:t>s</w:t>
            </w:r>
            <w:r w:rsidRPr="00A304C2">
              <w:rPr>
                <w:color w:val="auto"/>
                <w:sz w:val="20"/>
                <w:szCs w:val="20"/>
              </w:rPr>
              <w:t>eguimiento, evaluación y mejora de proyectos comunitarios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A304C2" w:rsidRPr="00AD0AE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304C2" w:rsidRPr="00AD0AE0" w:rsidRDefault="00A304C2" w:rsidP="00A304C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57093570" w:rsidR="00A304C2" w:rsidRPr="00AD0AE0" w:rsidRDefault="00A304C2" w:rsidP="00A30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4C2">
              <w:rPr>
                <w:color w:val="auto"/>
                <w:sz w:val="20"/>
                <w:szCs w:val="20"/>
              </w:rPr>
              <w:t>el seguimiento, evaluación y mejora de proyectos comunitarios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C1FA407" w:rsidR="00F436F5" w:rsidRPr="00AD0AE0" w:rsidRDefault="001B15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b/>
                <w:bCs/>
                <w:color w:val="auto"/>
                <w:sz w:val="20"/>
                <w:szCs w:val="20"/>
              </w:rPr>
              <w:t>Los registros de participación comunitaria permiten:</w:t>
            </w:r>
          </w:p>
        </w:tc>
      </w:tr>
      <w:tr w:rsidR="008E244C" w:rsidRPr="00AD0AE0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68413E6" w:rsidR="00302AE8" w:rsidRPr="00AD0AE0" w:rsidRDefault="001B15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Controlar únicamente los recursos financieros.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6E6BD1DF" w:rsidR="00302AE8" w:rsidRPr="00AD0AE0" w:rsidRDefault="001B15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Registrar la asistencia y participación de los miembros de la comunidad.</w:t>
            </w:r>
          </w:p>
        </w:tc>
        <w:tc>
          <w:tcPr>
            <w:tcW w:w="2160" w:type="dxa"/>
            <w:shd w:val="clear" w:color="auto" w:fill="FFFFFF"/>
          </w:tcPr>
          <w:p w14:paraId="51A6F50B" w14:textId="395F49FA" w:rsidR="00302AE8" w:rsidRPr="00AD0AE0" w:rsidRDefault="001B15D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131E5AB" w:rsidR="00302AE8" w:rsidRPr="00AD0AE0" w:rsidRDefault="001B15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Diseñar indicadores productivos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0056108E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1009840" w:rsidR="00302AE8" w:rsidRPr="00AD0AE0" w:rsidRDefault="001B15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Realizar estudios ambientales.</w:t>
            </w:r>
          </w:p>
        </w:tc>
        <w:tc>
          <w:tcPr>
            <w:tcW w:w="2160" w:type="dxa"/>
            <w:shd w:val="clear" w:color="auto" w:fill="FFFFFF"/>
          </w:tcPr>
          <w:p w14:paraId="41107FE9" w14:textId="415CD72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304C2" w:rsidRPr="00AD0AE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304C2" w:rsidRPr="00AD0AE0" w:rsidRDefault="00A304C2" w:rsidP="00A304C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43DCC02F" w:rsidR="00A304C2" w:rsidRPr="00AD0AE0" w:rsidRDefault="00A304C2" w:rsidP="00A30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el </w:t>
            </w:r>
            <w:r>
              <w:rPr>
                <w:color w:val="auto"/>
                <w:sz w:val="20"/>
                <w:szCs w:val="20"/>
              </w:rPr>
              <w:t>s</w:t>
            </w:r>
            <w:r w:rsidRPr="00A304C2">
              <w:rPr>
                <w:color w:val="auto"/>
                <w:sz w:val="20"/>
                <w:szCs w:val="20"/>
              </w:rPr>
              <w:t>eguimiento, evaluación y mejora de proyectos comunitarios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A304C2" w:rsidRPr="00AD0AE0" w14:paraId="0CD58276" w14:textId="77777777" w:rsidTr="00BF5F16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304C2" w:rsidRPr="00AD0AE0" w:rsidRDefault="00A304C2" w:rsidP="00A304C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68236D5E" w:rsidR="00A304C2" w:rsidRPr="00AD0AE0" w:rsidRDefault="00A304C2" w:rsidP="00A30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4C2">
              <w:rPr>
                <w:color w:val="auto"/>
                <w:sz w:val="20"/>
                <w:szCs w:val="20"/>
              </w:rPr>
              <w:t>el seguimiento, evaluación y mejora de proyectos comunitarios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E84EA72" w:rsidR="00F436F5" w:rsidRPr="00AD0AE0" w:rsidRDefault="001B15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b/>
                <w:bCs/>
                <w:color w:val="auto"/>
                <w:sz w:val="20"/>
                <w:szCs w:val="20"/>
              </w:rPr>
              <w:t>Un estudio de impacto busca principalmente:</w:t>
            </w:r>
          </w:p>
        </w:tc>
      </w:tr>
      <w:tr w:rsidR="008E244C" w:rsidRPr="00AD0AE0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A643B0F" w:rsidR="00302AE8" w:rsidRPr="00AD0AE0" w:rsidRDefault="001B15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Determinar los cambios generados por el proyecto en la comunidad.</w:t>
            </w:r>
          </w:p>
        </w:tc>
        <w:tc>
          <w:tcPr>
            <w:tcW w:w="2160" w:type="dxa"/>
            <w:shd w:val="clear" w:color="auto" w:fill="FFFFFF"/>
          </w:tcPr>
          <w:p w14:paraId="047B674B" w14:textId="223A9028" w:rsidR="00302AE8" w:rsidRPr="00AD0AE0" w:rsidRDefault="001B15D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B2858BA" w:rsidR="00302AE8" w:rsidRPr="00AD0AE0" w:rsidRDefault="001B15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 xml:space="preserve">Elaborar presupuestos financieros. </w:t>
            </w:r>
          </w:p>
        </w:tc>
        <w:tc>
          <w:tcPr>
            <w:tcW w:w="2160" w:type="dxa"/>
            <w:shd w:val="clear" w:color="auto" w:fill="FFFFFF"/>
          </w:tcPr>
          <w:p w14:paraId="7307B3E7" w14:textId="050245DF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293772BB" w:rsidR="00302AE8" w:rsidRPr="00AD0AE0" w:rsidRDefault="001B15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Registrar la asistencia de los beneficiarios.</w:t>
            </w:r>
          </w:p>
        </w:tc>
        <w:tc>
          <w:tcPr>
            <w:tcW w:w="2160" w:type="dxa"/>
            <w:shd w:val="clear" w:color="auto" w:fill="FFFFFF"/>
          </w:tcPr>
          <w:p w14:paraId="577228B3" w14:textId="348A01E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1B38BF6" w:rsidR="00302AE8" w:rsidRPr="00AD0AE0" w:rsidRDefault="001B15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Diseñar nuevos proyectos.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304C2" w:rsidRPr="00AD0AE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A304C2" w:rsidRPr="00AD0AE0" w:rsidRDefault="00A304C2" w:rsidP="00A304C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E488FC7" w:rsidR="00A304C2" w:rsidRPr="00AD0AE0" w:rsidRDefault="00A304C2" w:rsidP="00A30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el </w:t>
            </w:r>
            <w:r>
              <w:rPr>
                <w:color w:val="auto"/>
                <w:sz w:val="20"/>
                <w:szCs w:val="20"/>
              </w:rPr>
              <w:t>s</w:t>
            </w:r>
            <w:r w:rsidRPr="00A304C2">
              <w:rPr>
                <w:color w:val="auto"/>
                <w:sz w:val="20"/>
                <w:szCs w:val="20"/>
              </w:rPr>
              <w:t>eguimiento, evaluación y mejora de proyectos comunitarios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A304C2" w:rsidRPr="00AD0AE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304C2" w:rsidRPr="00AD0AE0" w:rsidRDefault="00A304C2" w:rsidP="00A304C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62D4979" w:rsidR="00A304C2" w:rsidRPr="00AD0AE0" w:rsidRDefault="00A304C2" w:rsidP="00A30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4C2">
              <w:rPr>
                <w:color w:val="auto"/>
                <w:sz w:val="20"/>
                <w:szCs w:val="20"/>
              </w:rPr>
              <w:t>el seguimiento, evaluación y mejora de proyectos comunitarios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E8C5C25" w:rsidR="00F436F5" w:rsidRPr="00AD0AE0" w:rsidRDefault="001B15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b/>
                <w:bCs/>
                <w:color w:val="auto"/>
                <w:sz w:val="20"/>
                <w:szCs w:val="20"/>
              </w:rPr>
              <w:t>El impacto social de un proyecto se refiere a:</w:t>
            </w:r>
          </w:p>
        </w:tc>
      </w:tr>
      <w:tr w:rsidR="008E244C" w:rsidRPr="00AD0AE0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064F244A" w:rsidR="00302AE8" w:rsidRPr="00AD0AE0" w:rsidRDefault="001B15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Cambios en la organización y bienestar de la comunidad.</w:t>
            </w:r>
          </w:p>
        </w:tc>
        <w:tc>
          <w:tcPr>
            <w:tcW w:w="2160" w:type="dxa"/>
            <w:shd w:val="clear" w:color="auto" w:fill="FFFFFF"/>
          </w:tcPr>
          <w:p w14:paraId="719B547A" w14:textId="252FE973" w:rsidR="00302AE8" w:rsidRPr="00AD0AE0" w:rsidRDefault="001B15D0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6ED89814" w:rsidR="00302AE8" w:rsidRPr="00AD0AE0" w:rsidRDefault="001B15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 xml:space="preserve">Cambios en la maquinaria agrícola. </w:t>
            </w:r>
          </w:p>
        </w:tc>
        <w:tc>
          <w:tcPr>
            <w:tcW w:w="2160" w:type="dxa"/>
            <w:shd w:val="clear" w:color="auto" w:fill="FFFFFF"/>
          </w:tcPr>
          <w:p w14:paraId="798FCBA2" w14:textId="228F089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DAA4A9F" w:rsidR="00302AE8" w:rsidRPr="00AD0AE0" w:rsidRDefault="001B15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Cambios en los precios del mercado.</w:t>
            </w:r>
          </w:p>
        </w:tc>
        <w:tc>
          <w:tcPr>
            <w:tcW w:w="2160" w:type="dxa"/>
            <w:shd w:val="clear" w:color="auto" w:fill="FFFFFF"/>
          </w:tcPr>
          <w:p w14:paraId="50240F3C" w14:textId="4896E3D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EB4BE29" w:rsidR="00302AE8" w:rsidRPr="00AD0AE0" w:rsidRDefault="001B15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15D0">
              <w:rPr>
                <w:rFonts w:eastAsia="Calibri"/>
                <w:color w:val="auto"/>
                <w:sz w:val="20"/>
                <w:szCs w:val="20"/>
              </w:rPr>
              <w:t>Cambios en los insumos productivos.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304C2" w:rsidRPr="00AD0AE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304C2" w:rsidRPr="00AD0AE0" w:rsidRDefault="00A304C2" w:rsidP="00A304C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0A97A22" w:rsidR="00A304C2" w:rsidRPr="00AD0AE0" w:rsidRDefault="00A304C2" w:rsidP="00A30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el </w:t>
            </w:r>
            <w:r>
              <w:rPr>
                <w:color w:val="auto"/>
                <w:sz w:val="20"/>
                <w:szCs w:val="20"/>
              </w:rPr>
              <w:t>s</w:t>
            </w:r>
            <w:r w:rsidRPr="00A304C2">
              <w:rPr>
                <w:color w:val="auto"/>
                <w:sz w:val="20"/>
                <w:szCs w:val="20"/>
              </w:rPr>
              <w:t>eguimiento, evaluación y mejora de proyectos comunitarios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A304C2" w:rsidRPr="00AD0AE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304C2" w:rsidRPr="00AD0AE0" w:rsidRDefault="00A304C2" w:rsidP="00A304C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F413BAE" w:rsidR="00A304C2" w:rsidRPr="00AD0AE0" w:rsidRDefault="00A304C2" w:rsidP="00A30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4C2">
              <w:rPr>
                <w:color w:val="auto"/>
                <w:sz w:val="20"/>
                <w:szCs w:val="20"/>
              </w:rPr>
              <w:t>el seguimiento, evaluación y mejora de proyectos comunitarios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AD0AE0" w:rsidRDefault="009921BA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C12D030" w:rsidR="009921BA" w:rsidRPr="00AD0AE0" w:rsidRDefault="001B15D0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B15D0">
              <w:rPr>
                <w:rFonts w:eastAsia="Calibri"/>
                <w:b/>
                <w:bCs/>
                <w:sz w:val="20"/>
                <w:szCs w:val="20"/>
              </w:rPr>
              <w:t>La entrevista es una herramienta que permite:</w:t>
            </w:r>
          </w:p>
        </w:tc>
      </w:tr>
      <w:tr w:rsidR="008E244C" w:rsidRPr="00AD0AE0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2F2BC36F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Obtener información directa de los participantes del proyecto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3CF540BB" w:rsidR="00302AE8" w:rsidRPr="00AD0AE0" w:rsidRDefault="003D61AF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4F36646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Elaborar presupuestos financieros.</w:t>
            </w:r>
          </w:p>
        </w:tc>
        <w:tc>
          <w:tcPr>
            <w:tcW w:w="2160" w:type="dxa"/>
            <w:shd w:val="clear" w:color="auto" w:fill="FFFFFF"/>
          </w:tcPr>
          <w:p w14:paraId="490B5B39" w14:textId="2F7D429B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696E4975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Diseñar sistemas de riego.</w:t>
            </w:r>
          </w:p>
        </w:tc>
        <w:tc>
          <w:tcPr>
            <w:tcW w:w="2160" w:type="dxa"/>
            <w:shd w:val="clear" w:color="auto" w:fill="FFFFFF"/>
          </w:tcPr>
          <w:p w14:paraId="7998962E" w14:textId="508C21D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2BEC65BD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Medir la fertilidad del suelo.</w:t>
            </w:r>
          </w:p>
        </w:tc>
        <w:tc>
          <w:tcPr>
            <w:tcW w:w="2160" w:type="dxa"/>
            <w:shd w:val="clear" w:color="auto" w:fill="FFFFFF"/>
          </w:tcPr>
          <w:p w14:paraId="761FAD33" w14:textId="10456F95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04C2" w:rsidRPr="00AD0AE0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8630922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>
              <w:rPr>
                <w:rFonts w:eastAsia="Calibri"/>
                <w:bCs/>
                <w:sz w:val="20"/>
                <w:szCs w:val="20"/>
              </w:rPr>
              <w:t xml:space="preserve">el </w:t>
            </w:r>
            <w:r>
              <w:rPr>
                <w:sz w:val="20"/>
                <w:szCs w:val="20"/>
              </w:rPr>
              <w:t>s</w:t>
            </w:r>
            <w:r w:rsidRPr="00A304C2">
              <w:rPr>
                <w:sz w:val="20"/>
                <w:szCs w:val="20"/>
              </w:rPr>
              <w:t>eguimiento, evaluación y mejora de proyectos comunitarios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304C2" w:rsidRPr="00AD0AE0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6A8C43AE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4C2">
              <w:rPr>
                <w:sz w:val="20"/>
                <w:szCs w:val="20"/>
              </w:rPr>
              <w:t>el seguimiento, evaluación y mejora de proyectos comunitarios</w:t>
            </w:r>
            <w:r>
              <w:rPr>
                <w:sz w:val="20"/>
                <w:szCs w:val="20"/>
              </w:rPr>
              <w:t>.</w:t>
            </w:r>
          </w:p>
        </w:tc>
      </w:tr>
      <w:tr w:rsidR="008E244C" w:rsidRPr="00AD0AE0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7A501415" w:rsidR="00F436F5" w:rsidRPr="00AD0AE0" w:rsidRDefault="003D61AF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D61AF">
              <w:rPr>
                <w:rFonts w:eastAsia="Calibri"/>
                <w:b/>
                <w:bCs/>
                <w:sz w:val="20"/>
                <w:szCs w:val="20"/>
              </w:rPr>
              <w:t>Una entrevista estructurada se caracteriza por:</w:t>
            </w:r>
          </w:p>
        </w:tc>
      </w:tr>
      <w:tr w:rsidR="008E244C" w:rsidRPr="00AD0AE0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3B61480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No tener preguntas definidas.</w:t>
            </w:r>
          </w:p>
        </w:tc>
        <w:tc>
          <w:tcPr>
            <w:tcW w:w="2160" w:type="dxa"/>
            <w:shd w:val="clear" w:color="auto" w:fill="FFFFFF"/>
          </w:tcPr>
          <w:p w14:paraId="15A5E76E" w14:textId="396AA67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08C9CC8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Utilizar un cuestionario previamente establecido.</w:t>
            </w:r>
          </w:p>
        </w:tc>
        <w:tc>
          <w:tcPr>
            <w:tcW w:w="2160" w:type="dxa"/>
            <w:shd w:val="clear" w:color="auto" w:fill="FFFFFF"/>
          </w:tcPr>
          <w:p w14:paraId="64EB58E9" w14:textId="3D67943A" w:rsidR="00302AE8" w:rsidRPr="00AD0AE0" w:rsidRDefault="003D61AF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5C177091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Realizarse únicamente en grupos.</w:t>
            </w:r>
          </w:p>
        </w:tc>
        <w:tc>
          <w:tcPr>
            <w:tcW w:w="2160" w:type="dxa"/>
            <w:shd w:val="clear" w:color="auto" w:fill="FFFFFF"/>
          </w:tcPr>
          <w:p w14:paraId="39C8D7B4" w14:textId="640D242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07D8F8F0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Ser completamente improvisada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04C2" w:rsidRPr="00AD0AE0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3A01C463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>
              <w:rPr>
                <w:rFonts w:eastAsia="Calibri"/>
                <w:bCs/>
                <w:sz w:val="20"/>
                <w:szCs w:val="20"/>
              </w:rPr>
              <w:t xml:space="preserve">el </w:t>
            </w:r>
            <w:r>
              <w:rPr>
                <w:sz w:val="20"/>
                <w:szCs w:val="20"/>
              </w:rPr>
              <w:t>s</w:t>
            </w:r>
            <w:r w:rsidRPr="00A304C2">
              <w:rPr>
                <w:sz w:val="20"/>
                <w:szCs w:val="20"/>
              </w:rPr>
              <w:t>eguimiento, evaluación y mejora de proyectos comunitarios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304C2" w:rsidRPr="00AD0AE0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218832D6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4C2">
              <w:rPr>
                <w:sz w:val="20"/>
                <w:szCs w:val="20"/>
              </w:rPr>
              <w:t>el seguimiento, evaluación y mejora de proyectos comunitarios</w:t>
            </w:r>
            <w:r>
              <w:rPr>
                <w:sz w:val="20"/>
                <w:szCs w:val="20"/>
              </w:rPr>
              <w:t>.</w:t>
            </w:r>
          </w:p>
        </w:tc>
      </w:tr>
      <w:tr w:rsidR="008E244C" w:rsidRPr="00AD0AE0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549E189A" w:rsidR="00F436F5" w:rsidRPr="00AD0AE0" w:rsidRDefault="003D61AF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D61AF">
              <w:rPr>
                <w:rFonts w:eastAsia="Calibri"/>
                <w:b/>
                <w:bCs/>
                <w:sz w:val="20"/>
                <w:szCs w:val="20"/>
              </w:rPr>
              <w:t>Las acciones de mejora se implementan para:</w:t>
            </w:r>
          </w:p>
        </w:tc>
      </w:tr>
      <w:tr w:rsidR="008E244C" w:rsidRPr="00AD0AE0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8E6242C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Optimizar los procesos y resultados del proyecto.</w:t>
            </w:r>
          </w:p>
        </w:tc>
        <w:tc>
          <w:tcPr>
            <w:tcW w:w="2160" w:type="dxa"/>
            <w:shd w:val="clear" w:color="auto" w:fill="FFFFFF"/>
          </w:tcPr>
          <w:p w14:paraId="0820A220" w14:textId="28D09F9C" w:rsidR="00302AE8" w:rsidRPr="00AD0AE0" w:rsidRDefault="003D61AF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0122A2EA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Reemplazar el presupuesto del proyecto.</w:t>
            </w:r>
          </w:p>
        </w:tc>
        <w:tc>
          <w:tcPr>
            <w:tcW w:w="2160" w:type="dxa"/>
            <w:shd w:val="clear" w:color="auto" w:fill="FFFFFF"/>
          </w:tcPr>
          <w:p w14:paraId="69D77687" w14:textId="24A8B794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088E5160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Eliminar la participación comunitaria.</w:t>
            </w:r>
          </w:p>
        </w:tc>
        <w:tc>
          <w:tcPr>
            <w:tcW w:w="2160" w:type="dxa"/>
            <w:shd w:val="clear" w:color="auto" w:fill="FFFFFF"/>
          </w:tcPr>
          <w:p w14:paraId="3047AF14" w14:textId="338E1CF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5FE041A1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Reducir el número de beneficiarios.</w:t>
            </w:r>
          </w:p>
        </w:tc>
        <w:tc>
          <w:tcPr>
            <w:tcW w:w="2160" w:type="dxa"/>
            <w:shd w:val="clear" w:color="auto" w:fill="FFFFFF"/>
          </w:tcPr>
          <w:p w14:paraId="6FDE861B" w14:textId="7FA060A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04C2" w:rsidRPr="00AD0AE0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CE7A4F1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>
              <w:rPr>
                <w:rFonts w:eastAsia="Calibri"/>
                <w:bCs/>
                <w:sz w:val="20"/>
                <w:szCs w:val="20"/>
              </w:rPr>
              <w:t xml:space="preserve">el </w:t>
            </w:r>
            <w:r>
              <w:rPr>
                <w:sz w:val="20"/>
                <w:szCs w:val="20"/>
              </w:rPr>
              <w:t>s</w:t>
            </w:r>
            <w:r w:rsidRPr="00A304C2">
              <w:rPr>
                <w:sz w:val="20"/>
                <w:szCs w:val="20"/>
              </w:rPr>
              <w:t>eguimiento, evaluación y mejora de proyectos comunitarios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304C2" w:rsidRPr="00AD0AE0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3A1795DB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4C2">
              <w:rPr>
                <w:sz w:val="20"/>
                <w:szCs w:val="20"/>
              </w:rPr>
              <w:t>el seguimiento, evaluación y mejora de proyectos comunitarios</w:t>
            </w:r>
            <w:r>
              <w:rPr>
                <w:sz w:val="20"/>
                <w:szCs w:val="20"/>
              </w:rPr>
              <w:t>.</w:t>
            </w:r>
          </w:p>
        </w:tc>
      </w:tr>
      <w:tr w:rsidR="008E244C" w:rsidRPr="00AD0AE0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340B6F8" w:rsidR="00F436F5" w:rsidRPr="00AD0AE0" w:rsidRDefault="003D61AF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D61AF">
              <w:rPr>
                <w:rFonts w:eastAsia="Calibri"/>
                <w:b/>
                <w:bCs/>
                <w:sz w:val="20"/>
                <w:szCs w:val="20"/>
              </w:rPr>
              <w:t>Una acción preventiva tiene como objetivo:</w:t>
            </w:r>
          </w:p>
        </w:tc>
      </w:tr>
      <w:tr w:rsidR="008E244C" w:rsidRPr="00AD0AE0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533CBAA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Corregir un problema que ya ocurrió.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087D2B3C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Eliminar los indicadores del proyecto.</w:t>
            </w:r>
          </w:p>
        </w:tc>
        <w:tc>
          <w:tcPr>
            <w:tcW w:w="2160" w:type="dxa"/>
            <w:shd w:val="clear" w:color="auto" w:fill="FFFFFF"/>
          </w:tcPr>
          <w:p w14:paraId="7F6D2731" w14:textId="5636445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4EF12BBD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Anticipar y evitar posibles problemas.</w:t>
            </w:r>
          </w:p>
        </w:tc>
        <w:tc>
          <w:tcPr>
            <w:tcW w:w="2160" w:type="dxa"/>
            <w:shd w:val="clear" w:color="auto" w:fill="FFFFFF"/>
          </w:tcPr>
          <w:p w14:paraId="44CBDD2E" w14:textId="1527DB03" w:rsidR="00302AE8" w:rsidRPr="00AD0AE0" w:rsidRDefault="003D61AF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CA86F3D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Reducir el presupuesto comunitario.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04C2" w:rsidRPr="00AD0AE0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06A0FFFA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>
              <w:rPr>
                <w:rFonts w:eastAsia="Calibri"/>
                <w:bCs/>
                <w:sz w:val="20"/>
                <w:szCs w:val="20"/>
              </w:rPr>
              <w:t xml:space="preserve">el </w:t>
            </w:r>
            <w:r>
              <w:rPr>
                <w:sz w:val="20"/>
                <w:szCs w:val="20"/>
              </w:rPr>
              <w:t>s</w:t>
            </w:r>
            <w:r w:rsidRPr="00A304C2">
              <w:rPr>
                <w:sz w:val="20"/>
                <w:szCs w:val="20"/>
              </w:rPr>
              <w:t>eguimiento, evaluación y mejora de proyectos comunitarios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304C2" w:rsidRPr="00AD0AE0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F9A9565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4C2">
              <w:rPr>
                <w:sz w:val="20"/>
                <w:szCs w:val="20"/>
              </w:rPr>
              <w:t>el seguimiento, evaluación y mejora de proyectos comunitarios</w:t>
            </w:r>
            <w:r>
              <w:rPr>
                <w:sz w:val="20"/>
                <w:szCs w:val="20"/>
              </w:rPr>
              <w:t>.</w:t>
            </w:r>
          </w:p>
        </w:tc>
      </w:tr>
      <w:tr w:rsidR="008E244C" w:rsidRPr="00AD0AE0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FB0067B" w:rsidR="00F436F5" w:rsidRPr="00AD0AE0" w:rsidRDefault="003D61AF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D61AF">
              <w:rPr>
                <w:rFonts w:eastAsia="Calibri"/>
                <w:b/>
                <w:bCs/>
                <w:sz w:val="20"/>
                <w:szCs w:val="20"/>
              </w:rPr>
              <w:t>Una acción correctiva se aplica cuando:</w:t>
            </w:r>
          </w:p>
        </w:tc>
      </w:tr>
      <w:tr w:rsidR="008E244C" w:rsidRPr="00AD0AE0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22FFE61C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Se desea formular un nuevo proyecto.</w:t>
            </w:r>
          </w:p>
        </w:tc>
        <w:tc>
          <w:tcPr>
            <w:tcW w:w="2160" w:type="dxa"/>
            <w:shd w:val="clear" w:color="auto" w:fill="FFFFFF"/>
          </w:tcPr>
          <w:p w14:paraId="4F44B134" w14:textId="0C3F7C4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23599C0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Se identifica un problema o desviación en el proyecto.</w:t>
            </w:r>
          </w:p>
        </w:tc>
        <w:tc>
          <w:tcPr>
            <w:tcW w:w="2160" w:type="dxa"/>
            <w:shd w:val="clear" w:color="auto" w:fill="FFFFFF"/>
          </w:tcPr>
          <w:p w14:paraId="6A31325A" w14:textId="4E2B8C73" w:rsidR="00302AE8" w:rsidRPr="00AD0AE0" w:rsidRDefault="003D61AF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17D9CA49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Se planea el cronograma de actividades.</w:t>
            </w:r>
          </w:p>
        </w:tc>
        <w:tc>
          <w:tcPr>
            <w:tcW w:w="2160" w:type="dxa"/>
            <w:shd w:val="clear" w:color="auto" w:fill="FFFFFF"/>
          </w:tcPr>
          <w:p w14:paraId="7249367B" w14:textId="4B4139B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17F2BA5A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Se organizan reuniones comunitarias.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04C2" w:rsidRPr="00AD0AE0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E870394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>
              <w:rPr>
                <w:rFonts w:eastAsia="Calibri"/>
                <w:bCs/>
                <w:sz w:val="20"/>
                <w:szCs w:val="20"/>
              </w:rPr>
              <w:t xml:space="preserve">el </w:t>
            </w:r>
            <w:r>
              <w:rPr>
                <w:sz w:val="20"/>
                <w:szCs w:val="20"/>
              </w:rPr>
              <w:t>s</w:t>
            </w:r>
            <w:r w:rsidRPr="00A304C2">
              <w:rPr>
                <w:sz w:val="20"/>
                <w:szCs w:val="20"/>
              </w:rPr>
              <w:t>eguimiento, evaluación y mejora de proyectos comunitarios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304C2" w:rsidRPr="00AD0AE0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5F252F31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4C2">
              <w:rPr>
                <w:sz w:val="20"/>
                <w:szCs w:val="20"/>
              </w:rPr>
              <w:t>el seguimiento, evaluación y mejora de proyectos comunitarios</w:t>
            </w:r>
            <w:r>
              <w:rPr>
                <w:sz w:val="20"/>
                <w:szCs w:val="20"/>
              </w:rPr>
              <w:t>.</w:t>
            </w:r>
          </w:p>
        </w:tc>
      </w:tr>
      <w:tr w:rsidR="008E244C" w:rsidRPr="00AD0AE0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D5351FE" w:rsidR="00F436F5" w:rsidRPr="00AD0AE0" w:rsidRDefault="003D61AF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D61AF">
              <w:rPr>
                <w:rFonts w:eastAsia="Calibri"/>
                <w:b/>
                <w:bCs/>
                <w:sz w:val="20"/>
                <w:szCs w:val="20"/>
              </w:rPr>
              <w:t>El monitoreo de un proyecto permite:</w:t>
            </w:r>
          </w:p>
        </w:tc>
      </w:tr>
      <w:tr w:rsidR="008E244C" w:rsidRPr="00AD0AE0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9C47330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Verificar el cumplimiento de las actividades durante su ejecución.</w:t>
            </w:r>
          </w:p>
        </w:tc>
        <w:tc>
          <w:tcPr>
            <w:tcW w:w="2160" w:type="dxa"/>
            <w:shd w:val="clear" w:color="auto" w:fill="FFFFFF"/>
          </w:tcPr>
          <w:p w14:paraId="2A2E8C2B" w14:textId="7083BF64" w:rsidR="00302AE8" w:rsidRPr="00AD0AE0" w:rsidRDefault="003D61AF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6FB910BF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Diseñar sistemas de producción agrícola.</w:t>
            </w:r>
          </w:p>
        </w:tc>
        <w:tc>
          <w:tcPr>
            <w:tcW w:w="2160" w:type="dxa"/>
            <w:shd w:val="clear" w:color="auto" w:fill="FFFFFF"/>
          </w:tcPr>
          <w:p w14:paraId="16E006C7" w14:textId="36AF843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27CC43F0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Realizar estudios de mercado.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36AD3803" w:rsidR="00302AE8" w:rsidRPr="00AD0AE0" w:rsidRDefault="003D61AF" w:rsidP="00AD0AE0">
            <w:pPr>
              <w:rPr>
                <w:rFonts w:eastAsia="Calibri"/>
                <w:sz w:val="20"/>
                <w:szCs w:val="20"/>
              </w:rPr>
            </w:pPr>
            <w:r w:rsidRPr="003D61AF">
              <w:rPr>
                <w:rFonts w:eastAsia="Calibri"/>
                <w:sz w:val="20"/>
                <w:szCs w:val="20"/>
              </w:rPr>
              <w:t>Elaborar únicamente informes finales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04C2" w:rsidRPr="00AD0AE0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14B7C31A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>
              <w:rPr>
                <w:rFonts w:eastAsia="Calibri"/>
                <w:bCs/>
                <w:sz w:val="20"/>
                <w:szCs w:val="20"/>
              </w:rPr>
              <w:t xml:space="preserve">el </w:t>
            </w:r>
            <w:r>
              <w:rPr>
                <w:sz w:val="20"/>
                <w:szCs w:val="20"/>
              </w:rPr>
              <w:t>s</w:t>
            </w:r>
            <w:r w:rsidRPr="00A304C2">
              <w:rPr>
                <w:sz w:val="20"/>
                <w:szCs w:val="20"/>
              </w:rPr>
              <w:t>eguimiento, evaluación y mejora de proyectos comunitarios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304C2" w:rsidRPr="00AD0AE0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53D858F7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4C2">
              <w:rPr>
                <w:sz w:val="20"/>
                <w:szCs w:val="20"/>
              </w:rPr>
              <w:t>el seguimiento, evaluación y mejora de proyectos comunitarios</w:t>
            </w:r>
            <w:r>
              <w:rPr>
                <w:sz w:val="20"/>
                <w:szCs w:val="20"/>
              </w:rPr>
              <w:t>.</w:t>
            </w:r>
          </w:p>
        </w:tc>
      </w:tr>
      <w:tr w:rsidR="008E244C" w:rsidRPr="00AD0AE0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10365F6" w:rsidR="00F436F5" w:rsidRPr="00AD0AE0" w:rsidRDefault="00982910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82910">
              <w:rPr>
                <w:rFonts w:eastAsia="Calibri"/>
                <w:b/>
                <w:bCs/>
                <w:sz w:val="20"/>
                <w:szCs w:val="20"/>
              </w:rPr>
              <w:t>Un plan de gastos dentro del presupuesto sirve para:</w:t>
            </w:r>
          </w:p>
        </w:tc>
      </w:tr>
      <w:tr w:rsidR="008E244C" w:rsidRPr="00AD0AE0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1E4FF16A" w:rsidR="00302AE8" w:rsidRPr="00AD0AE0" w:rsidRDefault="00982910" w:rsidP="00AD0AE0">
            <w:pPr>
              <w:rPr>
                <w:rFonts w:eastAsia="Calibri"/>
                <w:sz w:val="20"/>
                <w:szCs w:val="20"/>
              </w:rPr>
            </w:pPr>
            <w:r w:rsidRPr="00982910">
              <w:rPr>
                <w:rFonts w:eastAsia="Calibri"/>
                <w:sz w:val="20"/>
                <w:szCs w:val="20"/>
              </w:rPr>
              <w:t>Registrar la asistencia de los beneficiarios.</w:t>
            </w:r>
          </w:p>
        </w:tc>
        <w:tc>
          <w:tcPr>
            <w:tcW w:w="2160" w:type="dxa"/>
            <w:shd w:val="clear" w:color="auto" w:fill="FFFFFF"/>
          </w:tcPr>
          <w:p w14:paraId="46ACE52B" w14:textId="73DA286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18933DAE" w:rsidR="00302AE8" w:rsidRPr="00AD0AE0" w:rsidRDefault="00982910" w:rsidP="00AD0AE0">
            <w:pPr>
              <w:rPr>
                <w:rFonts w:eastAsia="Calibri"/>
                <w:sz w:val="20"/>
                <w:szCs w:val="20"/>
              </w:rPr>
            </w:pPr>
            <w:r w:rsidRPr="00982910">
              <w:rPr>
                <w:rFonts w:eastAsia="Calibri"/>
                <w:sz w:val="20"/>
                <w:szCs w:val="20"/>
              </w:rPr>
              <w:t>Elaborar entrevistas comunitarias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B6FF828" w:rsidR="00302AE8" w:rsidRPr="00AD0AE0" w:rsidRDefault="00982910" w:rsidP="00AD0AE0">
            <w:pPr>
              <w:rPr>
                <w:rFonts w:eastAsia="Calibri"/>
                <w:sz w:val="20"/>
                <w:szCs w:val="20"/>
              </w:rPr>
            </w:pPr>
            <w:r w:rsidRPr="00982910">
              <w:rPr>
                <w:rFonts w:eastAsia="Calibri"/>
                <w:sz w:val="20"/>
                <w:szCs w:val="20"/>
              </w:rPr>
              <w:t>Diseñar indicadores sociales.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43CECD62" w:rsidR="00302AE8" w:rsidRPr="00AD0AE0" w:rsidRDefault="00982910" w:rsidP="00AD0AE0">
            <w:pPr>
              <w:rPr>
                <w:rFonts w:eastAsia="Calibri"/>
                <w:sz w:val="20"/>
                <w:szCs w:val="20"/>
              </w:rPr>
            </w:pPr>
            <w:r w:rsidRPr="00982910">
              <w:rPr>
                <w:rFonts w:eastAsia="Calibri"/>
                <w:sz w:val="20"/>
                <w:szCs w:val="20"/>
              </w:rPr>
              <w:t>Organizar el uso de los recursos económicos del proyecto.</w:t>
            </w:r>
          </w:p>
        </w:tc>
        <w:tc>
          <w:tcPr>
            <w:tcW w:w="2160" w:type="dxa"/>
            <w:shd w:val="clear" w:color="auto" w:fill="FFFFFF"/>
          </w:tcPr>
          <w:p w14:paraId="420696E4" w14:textId="3343F9BE" w:rsidR="00302AE8" w:rsidRPr="00AD0AE0" w:rsidRDefault="00982910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304C2" w:rsidRPr="00AD0AE0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46781491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>
              <w:rPr>
                <w:rFonts w:eastAsia="Calibri"/>
                <w:bCs/>
                <w:sz w:val="20"/>
                <w:szCs w:val="20"/>
              </w:rPr>
              <w:t xml:space="preserve">el </w:t>
            </w:r>
            <w:r>
              <w:rPr>
                <w:sz w:val="20"/>
                <w:szCs w:val="20"/>
              </w:rPr>
              <w:t>s</w:t>
            </w:r>
            <w:r w:rsidRPr="00A304C2">
              <w:rPr>
                <w:sz w:val="20"/>
                <w:szCs w:val="20"/>
              </w:rPr>
              <w:t>eguimiento, evaluación y mejora de proyectos comunitarios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304C2" w:rsidRPr="00AD0AE0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F77B456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4C2">
              <w:rPr>
                <w:sz w:val="20"/>
                <w:szCs w:val="20"/>
              </w:rPr>
              <w:t>el seguimiento, evaluación y mejora de proyectos comunitarios</w:t>
            </w:r>
            <w:r>
              <w:rPr>
                <w:sz w:val="20"/>
                <w:szCs w:val="20"/>
              </w:rPr>
              <w:t>.</w:t>
            </w:r>
          </w:p>
        </w:tc>
      </w:tr>
      <w:tr w:rsidR="008E244C" w:rsidRPr="00AD0AE0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D9F563C" w:rsidR="00F436F5" w:rsidRPr="00AD0AE0" w:rsidRDefault="000E069B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E069B">
              <w:rPr>
                <w:rFonts w:eastAsia="Calibri"/>
                <w:b/>
                <w:bCs/>
                <w:sz w:val="20"/>
                <w:szCs w:val="20"/>
              </w:rPr>
              <w:t>El análisis de la información recolectada en un proyecto permite:</w:t>
            </w:r>
          </w:p>
        </w:tc>
      </w:tr>
      <w:tr w:rsidR="008E244C" w:rsidRPr="00AD0AE0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4FF51976" w:rsidR="00302AE8" w:rsidRPr="00AD0AE0" w:rsidRDefault="000E069B" w:rsidP="00AD0AE0">
            <w:pPr>
              <w:rPr>
                <w:rFonts w:eastAsia="Calibri"/>
                <w:sz w:val="20"/>
                <w:szCs w:val="20"/>
              </w:rPr>
            </w:pPr>
            <w:r w:rsidRPr="000E069B">
              <w:rPr>
                <w:rFonts w:eastAsia="Calibri"/>
                <w:sz w:val="20"/>
                <w:szCs w:val="20"/>
              </w:rPr>
              <w:t>Eliminar las actividades planificadas.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403BB336" w:rsidR="00302AE8" w:rsidRPr="00AD0AE0" w:rsidRDefault="000E069B" w:rsidP="00AD0AE0">
            <w:pPr>
              <w:rPr>
                <w:rFonts w:eastAsia="Calibri"/>
                <w:sz w:val="20"/>
                <w:szCs w:val="20"/>
              </w:rPr>
            </w:pPr>
            <w:r w:rsidRPr="000E069B">
              <w:rPr>
                <w:rFonts w:eastAsia="Calibri"/>
                <w:sz w:val="20"/>
                <w:szCs w:val="20"/>
              </w:rPr>
              <w:t>Remplazar los objetivos del proyecto.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5A34B83E" w:rsidR="00302AE8" w:rsidRPr="00AD0AE0" w:rsidRDefault="000E069B" w:rsidP="00AD0AE0">
            <w:pPr>
              <w:rPr>
                <w:rFonts w:eastAsia="Calibri"/>
                <w:sz w:val="20"/>
                <w:szCs w:val="20"/>
              </w:rPr>
            </w:pPr>
            <w:r w:rsidRPr="000E069B">
              <w:rPr>
                <w:rFonts w:eastAsia="Calibri"/>
                <w:sz w:val="20"/>
                <w:szCs w:val="20"/>
              </w:rPr>
              <w:t>Tomar decisiones para mejorar el proyecto.</w:t>
            </w:r>
          </w:p>
        </w:tc>
        <w:tc>
          <w:tcPr>
            <w:tcW w:w="2160" w:type="dxa"/>
            <w:shd w:val="clear" w:color="auto" w:fill="FFFFFF"/>
          </w:tcPr>
          <w:p w14:paraId="632CFA0D" w14:textId="08DEA368" w:rsidR="00302AE8" w:rsidRPr="00AD0AE0" w:rsidRDefault="000E069B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78C5E024" w:rsidR="00302AE8" w:rsidRPr="00AD0AE0" w:rsidRDefault="000E069B" w:rsidP="00AD0AE0">
            <w:pPr>
              <w:rPr>
                <w:rFonts w:eastAsia="Calibri"/>
                <w:sz w:val="20"/>
                <w:szCs w:val="20"/>
              </w:rPr>
            </w:pPr>
            <w:r w:rsidRPr="000E069B">
              <w:rPr>
                <w:rFonts w:eastAsia="Calibri"/>
                <w:sz w:val="20"/>
                <w:szCs w:val="20"/>
              </w:rPr>
              <w:t>Suspender la participación comunitaria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04C2" w:rsidRPr="00AD0AE0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FB5ACEA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>
              <w:rPr>
                <w:rFonts w:eastAsia="Calibri"/>
                <w:bCs/>
                <w:sz w:val="20"/>
                <w:szCs w:val="20"/>
              </w:rPr>
              <w:t xml:space="preserve">el </w:t>
            </w:r>
            <w:r>
              <w:rPr>
                <w:sz w:val="20"/>
                <w:szCs w:val="20"/>
              </w:rPr>
              <w:t>s</w:t>
            </w:r>
            <w:r w:rsidRPr="00A304C2">
              <w:rPr>
                <w:sz w:val="20"/>
                <w:szCs w:val="20"/>
              </w:rPr>
              <w:t>eguimiento, evaluación y mejora de proyectos comunitarios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304C2" w:rsidRPr="00AD0AE0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482CBCE1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4C2">
              <w:rPr>
                <w:sz w:val="20"/>
                <w:szCs w:val="20"/>
              </w:rPr>
              <w:t>el seguimiento, evaluación y mejora de proyectos comunitarios</w:t>
            </w:r>
            <w:r>
              <w:rPr>
                <w:sz w:val="20"/>
                <w:szCs w:val="20"/>
              </w:rPr>
              <w:t>.</w:t>
            </w:r>
          </w:p>
        </w:tc>
      </w:tr>
      <w:tr w:rsidR="008E244C" w:rsidRPr="00AD0AE0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CE11AD4" w:rsidR="00F436F5" w:rsidRPr="00AD0AE0" w:rsidRDefault="000E069B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E069B">
              <w:rPr>
                <w:rFonts w:eastAsia="Calibri"/>
                <w:b/>
                <w:bCs/>
                <w:sz w:val="20"/>
                <w:szCs w:val="20"/>
              </w:rPr>
              <w:t>Una característica importante de los estudios de impacto es:</w:t>
            </w:r>
          </w:p>
        </w:tc>
      </w:tr>
      <w:tr w:rsidR="008E244C" w:rsidRPr="00AD0AE0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59D6A5B3" w:rsidR="00302AE8" w:rsidRPr="00AD0AE0" w:rsidRDefault="000E069B" w:rsidP="00AD0AE0">
            <w:pPr>
              <w:rPr>
                <w:rFonts w:eastAsia="Calibri"/>
                <w:sz w:val="20"/>
                <w:szCs w:val="20"/>
              </w:rPr>
            </w:pPr>
            <w:r w:rsidRPr="000E069B">
              <w:rPr>
                <w:rFonts w:eastAsia="Calibri"/>
                <w:sz w:val="20"/>
                <w:szCs w:val="20"/>
              </w:rPr>
              <w:t>Analizar cambios generados por el proyecto en la comunidad.</w:t>
            </w:r>
          </w:p>
        </w:tc>
        <w:tc>
          <w:tcPr>
            <w:tcW w:w="2160" w:type="dxa"/>
            <w:shd w:val="clear" w:color="auto" w:fill="FFFFFF"/>
          </w:tcPr>
          <w:p w14:paraId="37B43B45" w14:textId="1A9FBBD7" w:rsidR="00302AE8" w:rsidRPr="00AD0AE0" w:rsidRDefault="000E069B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36DD10B4" w:rsidR="00302AE8" w:rsidRPr="00AD0AE0" w:rsidRDefault="000E069B" w:rsidP="00AD0AE0">
            <w:pPr>
              <w:rPr>
                <w:rFonts w:eastAsia="Calibri"/>
                <w:sz w:val="20"/>
                <w:szCs w:val="20"/>
              </w:rPr>
            </w:pPr>
            <w:r w:rsidRPr="000E069B">
              <w:rPr>
                <w:rFonts w:eastAsia="Calibri"/>
                <w:sz w:val="20"/>
                <w:szCs w:val="20"/>
              </w:rPr>
              <w:t>Registrar únicamente datos financieros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18E7129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7738170" w:rsidR="00302AE8" w:rsidRPr="00AD0AE0" w:rsidRDefault="000E069B" w:rsidP="00AD0AE0">
            <w:pPr>
              <w:rPr>
                <w:rFonts w:eastAsia="Calibri"/>
                <w:sz w:val="20"/>
                <w:szCs w:val="20"/>
              </w:rPr>
            </w:pPr>
            <w:r w:rsidRPr="000E069B">
              <w:rPr>
                <w:rFonts w:eastAsia="Calibri"/>
                <w:sz w:val="20"/>
                <w:szCs w:val="20"/>
              </w:rPr>
              <w:t>Elaborar cronogramas de trabajo.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0FDD049C" w:rsidR="00302AE8" w:rsidRPr="00AD0AE0" w:rsidRDefault="000E069B" w:rsidP="00AD0AE0">
            <w:pPr>
              <w:rPr>
                <w:rFonts w:eastAsia="Calibri"/>
                <w:sz w:val="20"/>
                <w:szCs w:val="20"/>
              </w:rPr>
            </w:pPr>
            <w:r w:rsidRPr="000E069B">
              <w:rPr>
                <w:rFonts w:eastAsia="Calibri"/>
                <w:sz w:val="20"/>
                <w:szCs w:val="20"/>
              </w:rPr>
              <w:t>Organizar reuniones comunitarias.</w:t>
            </w:r>
          </w:p>
        </w:tc>
        <w:tc>
          <w:tcPr>
            <w:tcW w:w="2160" w:type="dxa"/>
            <w:shd w:val="clear" w:color="auto" w:fill="FFFFFF"/>
          </w:tcPr>
          <w:p w14:paraId="7A42579D" w14:textId="7FCA77AC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04C2" w:rsidRPr="00AD0AE0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9E3A5BC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>
              <w:rPr>
                <w:rFonts w:eastAsia="Calibri"/>
                <w:bCs/>
                <w:sz w:val="20"/>
                <w:szCs w:val="20"/>
              </w:rPr>
              <w:t xml:space="preserve">el </w:t>
            </w:r>
            <w:r>
              <w:rPr>
                <w:sz w:val="20"/>
                <w:szCs w:val="20"/>
              </w:rPr>
              <w:t>s</w:t>
            </w:r>
            <w:r w:rsidRPr="00A304C2">
              <w:rPr>
                <w:sz w:val="20"/>
                <w:szCs w:val="20"/>
              </w:rPr>
              <w:t>eguimiento, evaluación y mejora de proyectos comunitarios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304C2" w:rsidRPr="00AD0AE0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3DD29DC0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4C2">
              <w:rPr>
                <w:sz w:val="20"/>
                <w:szCs w:val="20"/>
              </w:rPr>
              <w:t>el seguimiento, evaluación y mejora de proyectos comunitarios</w:t>
            </w:r>
            <w:r>
              <w:rPr>
                <w:sz w:val="20"/>
                <w:szCs w:val="20"/>
              </w:rPr>
              <w:t>.</w:t>
            </w:r>
          </w:p>
        </w:tc>
      </w:tr>
      <w:tr w:rsidR="008E244C" w:rsidRPr="00AD0AE0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A667604" w:rsidR="00F436F5" w:rsidRPr="00AD0AE0" w:rsidRDefault="006A3C6F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A3C6F">
              <w:rPr>
                <w:rFonts w:eastAsia="Calibri"/>
                <w:b/>
                <w:bCs/>
                <w:sz w:val="20"/>
                <w:szCs w:val="20"/>
              </w:rPr>
              <w:t>El proceso de mejora continua en los proyectos comunitarios busca:</w:t>
            </w:r>
          </w:p>
        </w:tc>
      </w:tr>
      <w:tr w:rsidR="008E244C" w:rsidRPr="00AD0AE0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3D08F701" w:rsidR="00302AE8" w:rsidRPr="00AD0AE0" w:rsidRDefault="006A3C6F" w:rsidP="00AD0AE0">
            <w:pPr>
              <w:rPr>
                <w:rFonts w:eastAsia="Calibri"/>
                <w:sz w:val="20"/>
                <w:szCs w:val="20"/>
              </w:rPr>
            </w:pPr>
            <w:r w:rsidRPr="006A3C6F">
              <w:rPr>
                <w:rFonts w:eastAsia="Calibri"/>
                <w:sz w:val="20"/>
                <w:szCs w:val="20"/>
              </w:rPr>
              <w:t>Eliminar la evaluación de proyectos</w:t>
            </w:r>
            <w:r>
              <w:rPr>
                <w:rFonts w:eastAsia="Calibri"/>
                <w:sz w:val="20"/>
                <w:szCs w:val="20"/>
              </w:rPr>
              <w:t>.</w:t>
            </w:r>
            <w:r w:rsidRPr="006A3C6F">
              <w:rPr>
                <w:rFonts w:eastAsia="Calibr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08DBA6E9" w14:textId="1231C1D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3752ED6F" w:rsidR="00302AE8" w:rsidRPr="00AD0AE0" w:rsidRDefault="006A3C6F" w:rsidP="00AD0AE0">
            <w:pPr>
              <w:rPr>
                <w:rFonts w:eastAsia="Calibri"/>
                <w:sz w:val="20"/>
                <w:szCs w:val="20"/>
              </w:rPr>
            </w:pPr>
            <w:r w:rsidRPr="006A3C6F">
              <w:rPr>
                <w:rFonts w:eastAsia="Calibri"/>
                <w:sz w:val="20"/>
                <w:szCs w:val="20"/>
              </w:rPr>
              <w:t>Reducir la participación comunitaria.</w:t>
            </w:r>
          </w:p>
        </w:tc>
        <w:tc>
          <w:tcPr>
            <w:tcW w:w="2160" w:type="dxa"/>
            <w:shd w:val="clear" w:color="auto" w:fill="FFFFFF"/>
          </w:tcPr>
          <w:p w14:paraId="6BBE2BBE" w14:textId="1232A10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2757A2D" w:rsidR="00302AE8" w:rsidRPr="00AD0AE0" w:rsidRDefault="006A3C6F" w:rsidP="00AD0AE0">
            <w:pPr>
              <w:rPr>
                <w:rFonts w:eastAsia="Calibri"/>
                <w:sz w:val="20"/>
                <w:szCs w:val="20"/>
              </w:rPr>
            </w:pPr>
            <w:r w:rsidRPr="006A3C6F">
              <w:rPr>
                <w:rFonts w:eastAsia="Calibri"/>
                <w:sz w:val="20"/>
                <w:szCs w:val="20"/>
              </w:rPr>
              <w:t>Evitar el seguimiento de las actividades.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3755555A" w:rsidR="00302AE8" w:rsidRPr="00AD0AE0" w:rsidRDefault="006A3C6F" w:rsidP="00AD0AE0">
            <w:pPr>
              <w:rPr>
                <w:rFonts w:eastAsia="Calibri"/>
                <w:sz w:val="20"/>
                <w:szCs w:val="20"/>
              </w:rPr>
            </w:pPr>
            <w:r w:rsidRPr="006A3C6F">
              <w:rPr>
                <w:rFonts w:eastAsia="Calibri"/>
                <w:sz w:val="20"/>
                <w:szCs w:val="20"/>
              </w:rPr>
              <w:t>Fortalecer la gestión y optimizar los resultados del proyecto.</w:t>
            </w:r>
          </w:p>
        </w:tc>
        <w:tc>
          <w:tcPr>
            <w:tcW w:w="2160" w:type="dxa"/>
            <w:shd w:val="clear" w:color="auto" w:fill="FFFFFF"/>
          </w:tcPr>
          <w:p w14:paraId="53AEE1D7" w14:textId="1BF8A720" w:rsidR="00302AE8" w:rsidRPr="00AD0AE0" w:rsidRDefault="006A3C6F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304C2" w:rsidRPr="00AD0AE0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77130BA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>
              <w:rPr>
                <w:rFonts w:eastAsia="Calibri"/>
                <w:bCs/>
                <w:sz w:val="20"/>
                <w:szCs w:val="20"/>
              </w:rPr>
              <w:t xml:space="preserve">el </w:t>
            </w:r>
            <w:r>
              <w:rPr>
                <w:sz w:val="20"/>
                <w:szCs w:val="20"/>
              </w:rPr>
              <w:t>s</w:t>
            </w:r>
            <w:r w:rsidRPr="00A304C2">
              <w:rPr>
                <w:sz w:val="20"/>
                <w:szCs w:val="20"/>
              </w:rPr>
              <w:t>eguimiento, evaluación y mejora de proyectos comunitarios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304C2" w:rsidRPr="00AD0AE0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A304C2" w:rsidRPr="00AD0AE0" w:rsidRDefault="00A304C2" w:rsidP="00A304C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6C16F98A" w:rsidR="00A304C2" w:rsidRPr="00AD0AE0" w:rsidRDefault="00A304C2" w:rsidP="00A304C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4C2">
              <w:rPr>
                <w:sz w:val="20"/>
                <w:szCs w:val="20"/>
              </w:rPr>
              <w:t>el seguimiento, evaluación y mejora de proyectos comunitarios</w:t>
            </w:r>
            <w:r>
              <w:rPr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E244C" w:rsidRPr="00AD0AE0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AD0AE0" w:rsidRDefault="00B11CF2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8E244C" w:rsidRPr="00AD0AE0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011FB164" w:rsidR="00F436F5" w:rsidRPr="00AD0AE0" w:rsidRDefault="00F436F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A304C2"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="00A304C2">
              <w:rPr>
                <w:color w:val="auto"/>
                <w:sz w:val="20"/>
                <w:szCs w:val="20"/>
              </w:rPr>
              <w:t>s</w:t>
            </w:r>
            <w:r w:rsidR="00A304C2" w:rsidRPr="00A304C2">
              <w:rPr>
                <w:color w:val="auto"/>
                <w:sz w:val="20"/>
                <w:szCs w:val="20"/>
              </w:rPr>
              <w:t>eguimiento, evaluación y mejora de proyectos comunitarios</w:t>
            </w:r>
          </w:p>
        </w:tc>
      </w:tr>
      <w:tr w:rsidR="008E244C" w:rsidRPr="00AD0AE0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AD0AE0" w:rsidRDefault="00F436F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82C4038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AD0AE0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AD0AE0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9FC0BE2" w:rsidR="00A9514B" w:rsidRPr="00AD0AE0" w:rsidRDefault="00C80F8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1BEE69B" w:rsidR="00A9514B" w:rsidRPr="00AD0AE0" w:rsidRDefault="00783DE9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Marzo</w:t>
            </w:r>
            <w:r w:rsidR="00C80F8D">
              <w:rPr>
                <w:sz w:val="20"/>
                <w:szCs w:val="20"/>
              </w:rPr>
              <w:t xml:space="preserve"> 2026</w:t>
            </w:r>
          </w:p>
        </w:tc>
      </w:tr>
      <w:tr w:rsidR="008E244C" w:rsidRPr="00AD0AE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D0AE0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0AE0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0AE0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0A41B2B" w:rsidR="00C0495F" w:rsidRPr="00AD0AE0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7B954AA0" w:rsidR="00C0495F" w:rsidRPr="00AD0AE0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</w:tr>
    </w:tbl>
    <w:p w14:paraId="12496B24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D7708" w14:textId="77777777" w:rsidR="003B74B6" w:rsidRDefault="003B74B6">
      <w:pPr>
        <w:spacing w:line="240" w:lineRule="auto"/>
      </w:pPr>
      <w:r>
        <w:separator/>
      </w:r>
    </w:p>
  </w:endnote>
  <w:endnote w:type="continuationSeparator" w:id="0">
    <w:p w14:paraId="18DDA19F" w14:textId="77777777" w:rsidR="003B74B6" w:rsidRDefault="003B74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C67E7" w14:textId="77777777" w:rsidR="003B74B6" w:rsidRDefault="003B74B6">
      <w:pPr>
        <w:spacing w:line="240" w:lineRule="auto"/>
      </w:pPr>
      <w:r>
        <w:separator/>
      </w:r>
    </w:p>
  </w:footnote>
  <w:footnote w:type="continuationSeparator" w:id="0">
    <w:p w14:paraId="7F177FB2" w14:textId="77777777" w:rsidR="003B74B6" w:rsidRDefault="003B74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345A7"/>
    <w:rsid w:val="00043C2E"/>
    <w:rsid w:val="000713AC"/>
    <w:rsid w:val="00075BDE"/>
    <w:rsid w:val="0009090B"/>
    <w:rsid w:val="000C68FF"/>
    <w:rsid w:val="000D382B"/>
    <w:rsid w:val="000D6787"/>
    <w:rsid w:val="000E069B"/>
    <w:rsid w:val="000E3ADC"/>
    <w:rsid w:val="000F0EFA"/>
    <w:rsid w:val="000F2C06"/>
    <w:rsid w:val="000F39CD"/>
    <w:rsid w:val="000F4AE3"/>
    <w:rsid w:val="001227F2"/>
    <w:rsid w:val="0018141D"/>
    <w:rsid w:val="0018472E"/>
    <w:rsid w:val="001B15D0"/>
    <w:rsid w:val="001B5182"/>
    <w:rsid w:val="001B5CD5"/>
    <w:rsid w:val="001C2159"/>
    <w:rsid w:val="001C3EAA"/>
    <w:rsid w:val="001D65D0"/>
    <w:rsid w:val="001F0B68"/>
    <w:rsid w:val="00205CFC"/>
    <w:rsid w:val="00230CDA"/>
    <w:rsid w:val="00237367"/>
    <w:rsid w:val="002518B8"/>
    <w:rsid w:val="00263EAE"/>
    <w:rsid w:val="00270DBC"/>
    <w:rsid w:val="00275AC2"/>
    <w:rsid w:val="00280A13"/>
    <w:rsid w:val="00281883"/>
    <w:rsid w:val="00287CDD"/>
    <w:rsid w:val="002C15ED"/>
    <w:rsid w:val="002C312D"/>
    <w:rsid w:val="002C72F8"/>
    <w:rsid w:val="002D3052"/>
    <w:rsid w:val="002E46FB"/>
    <w:rsid w:val="002F0CE2"/>
    <w:rsid w:val="00302AE8"/>
    <w:rsid w:val="003229E8"/>
    <w:rsid w:val="00327B28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B74B6"/>
    <w:rsid w:val="003D61AF"/>
    <w:rsid w:val="003F40BD"/>
    <w:rsid w:val="003F47F1"/>
    <w:rsid w:val="00407479"/>
    <w:rsid w:val="00410CE4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6A13"/>
    <w:rsid w:val="004D73C0"/>
    <w:rsid w:val="004E274A"/>
    <w:rsid w:val="004F0EE0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A3C6F"/>
    <w:rsid w:val="006B1407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A01D6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53AE"/>
    <w:rsid w:val="00982910"/>
    <w:rsid w:val="00982FA5"/>
    <w:rsid w:val="009921BA"/>
    <w:rsid w:val="00996CB7"/>
    <w:rsid w:val="009A36D1"/>
    <w:rsid w:val="009B224D"/>
    <w:rsid w:val="009C2A48"/>
    <w:rsid w:val="009D17F1"/>
    <w:rsid w:val="009D1BF1"/>
    <w:rsid w:val="009D37F0"/>
    <w:rsid w:val="009F77A1"/>
    <w:rsid w:val="00A106FB"/>
    <w:rsid w:val="00A164C7"/>
    <w:rsid w:val="00A304C2"/>
    <w:rsid w:val="00A50801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5549C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E053D7"/>
    <w:rsid w:val="00E111F8"/>
    <w:rsid w:val="00E23F58"/>
    <w:rsid w:val="00E37320"/>
    <w:rsid w:val="00E53E0B"/>
    <w:rsid w:val="00E60A51"/>
    <w:rsid w:val="00E8117C"/>
    <w:rsid w:val="00E94CE5"/>
    <w:rsid w:val="00EA1809"/>
    <w:rsid w:val="00EA4920"/>
    <w:rsid w:val="00EC1988"/>
    <w:rsid w:val="00ED3B41"/>
    <w:rsid w:val="00EE5AAE"/>
    <w:rsid w:val="00EE72A9"/>
    <w:rsid w:val="00EF4D36"/>
    <w:rsid w:val="00F03327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97BD8"/>
    <w:rsid w:val="00FC2548"/>
    <w:rsid w:val="00FC5B4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2AD31D20-BCF9-4833-BAC4-CA3D32DEF601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2306</Words>
  <Characters>12688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ANDRES PACHECO</cp:lastModifiedBy>
  <cp:revision>27</cp:revision>
  <dcterms:created xsi:type="dcterms:W3CDTF">2026-02-06T16:55:00Z</dcterms:created>
  <dcterms:modified xsi:type="dcterms:W3CDTF">2026-06-11T04:16:00Z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