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DB7CB53" w:rsidR="00F47AD8" w:rsidRDefault="005C65E1" w:rsidP="00286590">
      <w:pPr>
        <w:rPr>
          <w:bCs/>
          <w:szCs w:val="28"/>
        </w:rPr>
      </w:pPr>
      <w:r w:rsidRPr="005C65E1">
        <w:rPr>
          <w:bCs/>
          <w:szCs w:val="28"/>
        </w:rPr>
        <w:t>La movilidad inteligente integra tecnologías para optimizar el transporte, promoviendo eficiencia, sostenibilidad y accesibilidad. Junto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C562EF9" w14:textId="6B2E1315" w:rsidR="001B708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960359" w:history="1">
            <w:r w:rsidR="001B7080" w:rsidRPr="00D2520F">
              <w:rPr>
                <w:rStyle w:val="Hipervnculo"/>
                <w:noProof/>
              </w:rPr>
              <w:t>Introducción</w:t>
            </w:r>
            <w:r w:rsidR="001B7080">
              <w:rPr>
                <w:noProof/>
                <w:webHidden/>
              </w:rPr>
              <w:tab/>
            </w:r>
            <w:r w:rsidR="001B7080">
              <w:rPr>
                <w:noProof/>
                <w:webHidden/>
              </w:rPr>
              <w:fldChar w:fldCharType="begin"/>
            </w:r>
            <w:r w:rsidR="001B7080">
              <w:rPr>
                <w:noProof/>
                <w:webHidden/>
              </w:rPr>
              <w:instrText xml:space="preserve"> PAGEREF _Toc207960359 \h </w:instrText>
            </w:r>
            <w:r w:rsidR="001B7080">
              <w:rPr>
                <w:noProof/>
                <w:webHidden/>
              </w:rPr>
            </w:r>
            <w:r w:rsidR="001B7080">
              <w:rPr>
                <w:noProof/>
                <w:webHidden/>
              </w:rPr>
              <w:fldChar w:fldCharType="separate"/>
            </w:r>
            <w:r w:rsidR="001B7080">
              <w:rPr>
                <w:noProof/>
                <w:webHidden/>
              </w:rPr>
              <w:t>1</w:t>
            </w:r>
            <w:r w:rsidR="001B7080">
              <w:rPr>
                <w:noProof/>
                <w:webHidden/>
              </w:rPr>
              <w:fldChar w:fldCharType="end"/>
            </w:r>
          </w:hyperlink>
        </w:p>
        <w:p w14:paraId="5154EC49" w14:textId="2B88B27A" w:rsidR="001B7080" w:rsidRDefault="001B7080">
          <w:pPr>
            <w:pStyle w:val="TDC1"/>
            <w:tabs>
              <w:tab w:val="left" w:pos="1200"/>
              <w:tab w:val="right" w:leader="dot" w:pos="9962"/>
            </w:tabs>
            <w:rPr>
              <w:rFonts w:eastAsiaTheme="minorEastAsia"/>
              <w:noProof/>
              <w:sz w:val="24"/>
              <w:szCs w:val="24"/>
              <w:lang w:eastAsia="es-MX"/>
            </w:rPr>
          </w:pPr>
          <w:hyperlink w:anchor="_Toc207960360" w:history="1">
            <w:r w:rsidRPr="00D2520F">
              <w:rPr>
                <w:rStyle w:val="Hipervnculo"/>
                <w:noProof/>
              </w:rPr>
              <w:t>1.</w:t>
            </w:r>
            <w:r>
              <w:rPr>
                <w:rFonts w:eastAsiaTheme="minorEastAsia"/>
                <w:noProof/>
                <w:sz w:val="24"/>
                <w:szCs w:val="24"/>
                <w:lang w:eastAsia="es-MX"/>
              </w:rPr>
              <w:tab/>
            </w:r>
            <w:r w:rsidRPr="00D2520F">
              <w:rPr>
                <w:rStyle w:val="Hipervnculo"/>
                <w:noProof/>
              </w:rPr>
              <w:t>Transporte terrestre</w:t>
            </w:r>
            <w:r>
              <w:rPr>
                <w:noProof/>
                <w:webHidden/>
              </w:rPr>
              <w:tab/>
            </w:r>
            <w:r>
              <w:rPr>
                <w:noProof/>
                <w:webHidden/>
              </w:rPr>
              <w:fldChar w:fldCharType="begin"/>
            </w:r>
            <w:r>
              <w:rPr>
                <w:noProof/>
                <w:webHidden/>
              </w:rPr>
              <w:instrText xml:space="preserve"> PAGEREF _Toc207960360 \h </w:instrText>
            </w:r>
            <w:r>
              <w:rPr>
                <w:noProof/>
                <w:webHidden/>
              </w:rPr>
            </w:r>
            <w:r>
              <w:rPr>
                <w:noProof/>
                <w:webHidden/>
              </w:rPr>
              <w:fldChar w:fldCharType="separate"/>
            </w:r>
            <w:r>
              <w:rPr>
                <w:noProof/>
                <w:webHidden/>
              </w:rPr>
              <w:t>4</w:t>
            </w:r>
            <w:r>
              <w:rPr>
                <w:noProof/>
                <w:webHidden/>
              </w:rPr>
              <w:fldChar w:fldCharType="end"/>
            </w:r>
          </w:hyperlink>
        </w:p>
        <w:p w14:paraId="41F98097" w14:textId="77B6E5E8" w:rsidR="001B7080" w:rsidRDefault="001B7080">
          <w:pPr>
            <w:pStyle w:val="TDC2"/>
            <w:rPr>
              <w:rFonts w:eastAsiaTheme="minorEastAsia"/>
              <w:noProof/>
              <w:sz w:val="24"/>
              <w:szCs w:val="24"/>
              <w:lang w:eastAsia="es-MX"/>
            </w:rPr>
          </w:pPr>
          <w:hyperlink w:anchor="_Toc207960361" w:history="1">
            <w:r w:rsidRPr="00D2520F">
              <w:rPr>
                <w:rStyle w:val="Hipervnculo"/>
                <w:noProof/>
              </w:rPr>
              <w:t>1.1</w:t>
            </w:r>
            <w:r>
              <w:rPr>
                <w:rFonts w:eastAsiaTheme="minorEastAsia"/>
                <w:noProof/>
                <w:sz w:val="24"/>
                <w:szCs w:val="24"/>
                <w:lang w:eastAsia="es-MX"/>
              </w:rPr>
              <w:tab/>
            </w:r>
            <w:r w:rsidRPr="00D2520F">
              <w:rPr>
                <w:rStyle w:val="Hipervnculo"/>
                <w:noProof/>
              </w:rPr>
              <w:t>Historia del transporte terrestre</w:t>
            </w:r>
            <w:r>
              <w:rPr>
                <w:noProof/>
                <w:webHidden/>
              </w:rPr>
              <w:tab/>
            </w:r>
            <w:r>
              <w:rPr>
                <w:noProof/>
                <w:webHidden/>
              </w:rPr>
              <w:fldChar w:fldCharType="begin"/>
            </w:r>
            <w:r>
              <w:rPr>
                <w:noProof/>
                <w:webHidden/>
              </w:rPr>
              <w:instrText xml:space="preserve"> PAGEREF _Toc207960361 \h </w:instrText>
            </w:r>
            <w:r>
              <w:rPr>
                <w:noProof/>
                <w:webHidden/>
              </w:rPr>
            </w:r>
            <w:r>
              <w:rPr>
                <w:noProof/>
                <w:webHidden/>
              </w:rPr>
              <w:fldChar w:fldCharType="separate"/>
            </w:r>
            <w:r>
              <w:rPr>
                <w:noProof/>
                <w:webHidden/>
              </w:rPr>
              <w:t>4</w:t>
            </w:r>
            <w:r>
              <w:rPr>
                <w:noProof/>
                <w:webHidden/>
              </w:rPr>
              <w:fldChar w:fldCharType="end"/>
            </w:r>
          </w:hyperlink>
        </w:p>
        <w:p w14:paraId="1BC6F30E" w14:textId="7122DFE6" w:rsidR="001B7080" w:rsidRDefault="001B7080">
          <w:pPr>
            <w:pStyle w:val="TDC2"/>
            <w:rPr>
              <w:rFonts w:eastAsiaTheme="minorEastAsia"/>
              <w:noProof/>
              <w:sz w:val="24"/>
              <w:szCs w:val="24"/>
              <w:lang w:eastAsia="es-MX"/>
            </w:rPr>
          </w:pPr>
          <w:hyperlink w:anchor="_Toc207960362" w:history="1">
            <w:r w:rsidRPr="00D2520F">
              <w:rPr>
                <w:rStyle w:val="Hipervnculo"/>
                <w:noProof/>
              </w:rPr>
              <w:t>1.2</w:t>
            </w:r>
            <w:r>
              <w:rPr>
                <w:rFonts w:eastAsiaTheme="minorEastAsia"/>
                <w:noProof/>
                <w:sz w:val="24"/>
                <w:szCs w:val="24"/>
                <w:lang w:eastAsia="es-MX"/>
              </w:rPr>
              <w:tab/>
            </w:r>
            <w:r w:rsidRPr="00D2520F">
              <w:rPr>
                <w:rStyle w:val="Hipervnculo"/>
                <w:noProof/>
              </w:rPr>
              <w:t>Concepto del transporte terrestre</w:t>
            </w:r>
            <w:r>
              <w:rPr>
                <w:noProof/>
                <w:webHidden/>
              </w:rPr>
              <w:tab/>
            </w:r>
            <w:r>
              <w:rPr>
                <w:noProof/>
                <w:webHidden/>
              </w:rPr>
              <w:fldChar w:fldCharType="begin"/>
            </w:r>
            <w:r>
              <w:rPr>
                <w:noProof/>
                <w:webHidden/>
              </w:rPr>
              <w:instrText xml:space="preserve"> PAGEREF _Toc207960362 \h </w:instrText>
            </w:r>
            <w:r>
              <w:rPr>
                <w:noProof/>
                <w:webHidden/>
              </w:rPr>
            </w:r>
            <w:r>
              <w:rPr>
                <w:noProof/>
                <w:webHidden/>
              </w:rPr>
              <w:fldChar w:fldCharType="separate"/>
            </w:r>
            <w:r>
              <w:rPr>
                <w:noProof/>
                <w:webHidden/>
              </w:rPr>
              <w:t>10</w:t>
            </w:r>
            <w:r>
              <w:rPr>
                <w:noProof/>
                <w:webHidden/>
              </w:rPr>
              <w:fldChar w:fldCharType="end"/>
            </w:r>
          </w:hyperlink>
        </w:p>
        <w:p w14:paraId="3A671D87" w14:textId="7B86511A" w:rsidR="001B7080" w:rsidRDefault="001B7080">
          <w:pPr>
            <w:pStyle w:val="TDC2"/>
            <w:rPr>
              <w:rFonts w:eastAsiaTheme="minorEastAsia"/>
              <w:noProof/>
              <w:sz w:val="24"/>
              <w:szCs w:val="24"/>
              <w:lang w:eastAsia="es-MX"/>
            </w:rPr>
          </w:pPr>
          <w:hyperlink w:anchor="_Toc207960363" w:history="1">
            <w:r w:rsidRPr="00D2520F">
              <w:rPr>
                <w:rStyle w:val="Hipervnculo"/>
                <w:noProof/>
              </w:rPr>
              <w:t>1.3</w:t>
            </w:r>
            <w:r>
              <w:rPr>
                <w:rFonts w:eastAsiaTheme="minorEastAsia"/>
                <w:noProof/>
                <w:sz w:val="24"/>
                <w:szCs w:val="24"/>
                <w:lang w:eastAsia="es-MX"/>
              </w:rPr>
              <w:tab/>
            </w:r>
            <w:r w:rsidRPr="00D2520F">
              <w:rPr>
                <w:rStyle w:val="Hipervnculo"/>
                <w:noProof/>
              </w:rPr>
              <w:t>Tipología del transporte terrestre</w:t>
            </w:r>
            <w:r>
              <w:rPr>
                <w:noProof/>
                <w:webHidden/>
              </w:rPr>
              <w:tab/>
            </w:r>
            <w:r>
              <w:rPr>
                <w:noProof/>
                <w:webHidden/>
              </w:rPr>
              <w:fldChar w:fldCharType="begin"/>
            </w:r>
            <w:r>
              <w:rPr>
                <w:noProof/>
                <w:webHidden/>
              </w:rPr>
              <w:instrText xml:space="preserve"> PAGEREF _Toc207960363 \h </w:instrText>
            </w:r>
            <w:r>
              <w:rPr>
                <w:noProof/>
                <w:webHidden/>
              </w:rPr>
            </w:r>
            <w:r>
              <w:rPr>
                <w:noProof/>
                <w:webHidden/>
              </w:rPr>
              <w:fldChar w:fldCharType="separate"/>
            </w:r>
            <w:r>
              <w:rPr>
                <w:noProof/>
                <w:webHidden/>
              </w:rPr>
              <w:t>10</w:t>
            </w:r>
            <w:r>
              <w:rPr>
                <w:noProof/>
                <w:webHidden/>
              </w:rPr>
              <w:fldChar w:fldCharType="end"/>
            </w:r>
          </w:hyperlink>
        </w:p>
        <w:p w14:paraId="20E49BC9" w14:textId="0661694D" w:rsidR="001B7080" w:rsidRDefault="001B7080">
          <w:pPr>
            <w:pStyle w:val="TDC2"/>
            <w:rPr>
              <w:rFonts w:eastAsiaTheme="minorEastAsia"/>
              <w:noProof/>
              <w:sz w:val="24"/>
              <w:szCs w:val="24"/>
              <w:lang w:eastAsia="es-MX"/>
            </w:rPr>
          </w:pPr>
          <w:hyperlink w:anchor="_Toc207960364" w:history="1">
            <w:r w:rsidRPr="00D2520F">
              <w:rPr>
                <w:rStyle w:val="Hipervnculo"/>
                <w:noProof/>
              </w:rPr>
              <w:t>1.4 Normativa</w:t>
            </w:r>
            <w:r>
              <w:rPr>
                <w:noProof/>
                <w:webHidden/>
              </w:rPr>
              <w:tab/>
            </w:r>
            <w:r>
              <w:rPr>
                <w:noProof/>
                <w:webHidden/>
              </w:rPr>
              <w:fldChar w:fldCharType="begin"/>
            </w:r>
            <w:r>
              <w:rPr>
                <w:noProof/>
                <w:webHidden/>
              </w:rPr>
              <w:instrText xml:space="preserve"> PAGEREF _Toc207960364 \h </w:instrText>
            </w:r>
            <w:r>
              <w:rPr>
                <w:noProof/>
                <w:webHidden/>
              </w:rPr>
            </w:r>
            <w:r>
              <w:rPr>
                <w:noProof/>
                <w:webHidden/>
              </w:rPr>
              <w:fldChar w:fldCharType="separate"/>
            </w:r>
            <w:r>
              <w:rPr>
                <w:noProof/>
                <w:webHidden/>
              </w:rPr>
              <w:t>11</w:t>
            </w:r>
            <w:r>
              <w:rPr>
                <w:noProof/>
                <w:webHidden/>
              </w:rPr>
              <w:fldChar w:fldCharType="end"/>
            </w:r>
          </w:hyperlink>
        </w:p>
        <w:p w14:paraId="7D393C64" w14:textId="504B23D4" w:rsidR="001B7080" w:rsidRDefault="001B7080">
          <w:pPr>
            <w:pStyle w:val="TDC2"/>
            <w:rPr>
              <w:rFonts w:eastAsiaTheme="minorEastAsia"/>
              <w:noProof/>
              <w:sz w:val="24"/>
              <w:szCs w:val="24"/>
              <w:lang w:eastAsia="es-MX"/>
            </w:rPr>
          </w:pPr>
          <w:hyperlink w:anchor="_Toc207960365" w:history="1">
            <w:r w:rsidRPr="00D2520F">
              <w:rPr>
                <w:rStyle w:val="Hipervnculo"/>
                <w:noProof/>
              </w:rPr>
              <w:t>1.5 Medios de transporte</w:t>
            </w:r>
            <w:r>
              <w:rPr>
                <w:noProof/>
                <w:webHidden/>
              </w:rPr>
              <w:tab/>
            </w:r>
            <w:r>
              <w:rPr>
                <w:noProof/>
                <w:webHidden/>
              </w:rPr>
              <w:fldChar w:fldCharType="begin"/>
            </w:r>
            <w:r>
              <w:rPr>
                <w:noProof/>
                <w:webHidden/>
              </w:rPr>
              <w:instrText xml:space="preserve"> PAGEREF _Toc207960365 \h </w:instrText>
            </w:r>
            <w:r>
              <w:rPr>
                <w:noProof/>
                <w:webHidden/>
              </w:rPr>
            </w:r>
            <w:r>
              <w:rPr>
                <w:noProof/>
                <w:webHidden/>
              </w:rPr>
              <w:fldChar w:fldCharType="separate"/>
            </w:r>
            <w:r>
              <w:rPr>
                <w:noProof/>
                <w:webHidden/>
              </w:rPr>
              <w:t>13</w:t>
            </w:r>
            <w:r>
              <w:rPr>
                <w:noProof/>
                <w:webHidden/>
              </w:rPr>
              <w:fldChar w:fldCharType="end"/>
            </w:r>
          </w:hyperlink>
        </w:p>
        <w:p w14:paraId="17CEC862" w14:textId="3A8FC586" w:rsidR="001B7080" w:rsidRDefault="001B7080">
          <w:pPr>
            <w:pStyle w:val="TDC1"/>
            <w:tabs>
              <w:tab w:val="left" w:pos="1200"/>
              <w:tab w:val="right" w:leader="dot" w:pos="9962"/>
            </w:tabs>
            <w:rPr>
              <w:rFonts w:eastAsiaTheme="minorEastAsia"/>
              <w:noProof/>
              <w:sz w:val="24"/>
              <w:szCs w:val="24"/>
              <w:lang w:eastAsia="es-MX"/>
            </w:rPr>
          </w:pPr>
          <w:hyperlink w:anchor="_Toc207960366" w:history="1">
            <w:r w:rsidRPr="00D2520F">
              <w:rPr>
                <w:rStyle w:val="Hipervnculo"/>
                <w:noProof/>
              </w:rPr>
              <w:t>2.</w:t>
            </w:r>
            <w:r>
              <w:rPr>
                <w:rFonts w:eastAsiaTheme="minorEastAsia"/>
                <w:noProof/>
                <w:sz w:val="24"/>
                <w:szCs w:val="24"/>
                <w:lang w:eastAsia="es-MX"/>
              </w:rPr>
              <w:tab/>
            </w:r>
            <w:r w:rsidRPr="00D2520F">
              <w:rPr>
                <w:rStyle w:val="Hipervnculo"/>
                <w:noProof/>
              </w:rPr>
              <w:t>Infraestructura vial</w:t>
            </w:r>
            <w:r>
              <w:rPr>
                <w:noProof/>
                <w:webHidden/>
              </w:rPr>
              <w:tab/>
            </w:r>
            <w:r>
              <w:rPr>
                <w:noProof/>
                <w:webHidden/>
              </w:rPr>
              <w:fldChar w:fldCharType="begin"/>
            </w:r>
            <w:r>
              <w:rPr>
                <w:noProof/>
                <w:webHidden/>
              </w:rPr>
              <w:instrText xml:space="preserve"> PAGEREF _Toc207960366 \h </w:instrText>
            </w:r>
            <w:r>
              <w:rPr>
                <w:noProof/>
                <w:webHidden/>
              </w:rPr>
            </w:r>
            <w:r>
              <w:rPr>
                <w:noProof/>
                <w:webHidden/>
              </w:rPr>
              <w:fldChar w:fldCharType="separate"/>
            </w:r>
            <w:r>
              <w:rPr>
                <w:noProof/>
                <w:webHidden/>
              </w:rPr>
              <w:t>16</w:t>
            </w:r>
            <w:r>
              <w:rPr>
                <w:noProof/>
                <w:webHidden/>
              </w:rPr>
              <w:fldChar w:fldCharType="end"/>
            </w:r>
          </w:hyperlink>
        </w:p>
        <w:p w14:paraId="72EA1B69" w14:textId="7419DED9" w:rsidR="001B7080" w:rsidRDefault="001B7080">
          <w:pPr>
            <w:pStyle w:val="TDC2"/>
            <w:rPr>
              <w:rFonts w:eastAsiaTheme="minorEastAsia"/>
              <w:noProof/>
              <w:sz w:val="24"/>
              <w:szCs w:val="24"/>
              <w:lang w:eastAsia="es-MX"/>
            </w:rPr>
          </w:pPr>
          <w:hyperlink w:anchor="_Toc207960367" w:history="1">
            <w:r w:rsidRPr="00D2520F">
              <w:rPr>
                <w:rStyle w:val="Hipervnculo"/>
                <w:noProof/>
              </w:rPr>
              <w:t>2.1 Definición</w:t>
            </w:r>
            <w:r>
              <w:rPr>
                <w:noProof/>
                <w:webHidden/>
              </w:rPr>
              <w:tab/>
            </w:r>
            <w:r>
              <w:rPr>
                <w:noProof/>
                <w:webHidden/>
              </w:rPr>
              <w:fldChar w:fldCharType="begin"/>
            </w:r>
            <w:r>
              <w:rPr>
                <w:noProof/>
                <w:webHidden/>
              </w:rPr>
              <w:instrText xml:space="preserve"> PAGEREF _Toc207960367 \h </w:instrText>
            </w:r>
            <w:r>
              <w:rPr>
                <w:noProof/>
                <w:webHidden/>
              </w:rPr>
            </w:r>
            <w:r>
              <w:rPr>
                <w:noProof/>
                <w:webHidden/>
              </w:rPr>
              <w:fldChar w:fldCharType="separate"/>
            </w:r>
            <w:r>
              <w:rPr>
                <w:noProof/>
                <w:webHidden/>
              </w:rPr>
              <w:t>16</w:t>
            </w:r>
            <w:r>
              <w:rPr>
                <w:noProof/>
                <w:webHidden/>
              </w:rPr>
              <w:fldChar w:fldCharType="end"/>
            </w:r>
          </w:hyperlink>
        </w:p>
        <w:p w14:paraId="1A2A73BF" w14:textId="1CF5A7C4" w:rsidR="001B7080" w:rsidRDefault="001B7080">
          <w:pPr>
            <w:pStyle w:val="TDC2"/>
            <w:rPr>
              <w:rFonts w:eastAsiaTheme="minorEastAsia"/>
              <w:noProof/>
              <w:sz w:val="24"/>
              <w:szCs w:val="24"/>
              <w:lang w:eastAsia="es-MX"/>
            </w:rPr>
          </w:pPr>
          <w:hyperlink w:anchor="_Toc207960368" w:history="1">
            <w:r w:rsidRPr="00D2520F">
              <w:rPr>
                <w:rStyle w:val="Hipervnculo"/>
                <w:noProof/>
              </w:rPr>
              <w:t>2.2 Nomenclatura de la jurisdicción</w:t>
            </w:r>
            <w:r>
              <w:rPr>
                <w:noProof/>
                <w:webHidden/>
              </w:rPr>
              <w:tab/>
            </w:r>
            <w:r>
              <w:rPr>
                <w:noProof/>
                <w:webHidden/>
              </w:rPr>
              <w:fldChar w:fldCharType="begin"/>
            </w:r>
            <w:r>
              <w:rPr>
                <w:noProof/>
                <w:webHidden/>
              </w:rPr>
              <w:instrText xml:space="preserve"> PAGEREF _Toc207960368 \h </w:instrText>
            </w:r>
            <w:r>
              <w:rPr>
                <w:noProof/>
                <w:webHidden/>
              </w:rPr>
            </w:r>
            <w:r>
              <w:rPr>
                <w:noProof/>
                <w:webHidden/>
              </w:rPr>
              <w:fldChar w:fldCharType="separate"/>
            </w:r>
            <w:r>
              <w:rPr>
                <w:noProof/>
                <w:webHidden/>
              </w:rPr>
              <w:t>16</w:t>
            </w:r>
            <w:r>
              <w:rPr>
                <w:noProof/>
                <w:webHidden/>
              </w:rPr>
              <w:fldChar w:fldCharType="end"/>
            </w:r>
          </w:hyperlink>
        </w:p>
        <w:p w14:paraId="69A72FBD" w14:textId="69917607" w:rsidR="001B7080" w:rsidRDefault="001B7080">
          <w:pPr>
            <w:pStyle w:val="TDC2"/>
            <w:rPr>
              <w:rFonts w:eastAsiaTheme="minorEastAsia"/>
              <w:noProof/>
              <w:sz w:val="24"/>
              <w:szCs w:val="24"/>
              <w:lang w:eastAsia="es-MX"/>
            </w:rPr>
          </w:pPr>
          <w:hyperlink w:anchor="_Toc207960369" w:history="1">
            <w:r w:rsidRPr="00D2520F">
              <w:rPr>
                <w:rStyle w:val="Hipervnculo"/>
                <w:noProof/>
              </w:rPr>
              <w:t>2.3 Riesgos viales en el entorno</w:t>
            </w:r>
            <w:r>
              <w:rPr>
                <w:noProof/>
                <w:webHidden/>
              </w:rPr>
              <w:tab/>
            </w:r>
            <w:r>
              <w:rPr>
                <w:noProof/>
                <w:webHidden/>
              </w:rPr>
              <w:fldChar w:fldCharType="begin"/>
            </w:r>
            <w:r>
              <w:rPr>
                <w:noProof/>
                <w:webHidden/>
              </w:rPr>
              <w:instrText xml:space="preserve"> PAGEREF _Toc207960369 \h </w:instrText>
            </w:r>
            <w:r>
              <w:rPr>
                <w:noProof/>
                <w:webHidden/>
              </w:rPr>
            </w:r>
            <w:r>
              <w:rPr>
                <w:noProof/>
                <w:webHidden/>
              </w:rPr>
              <w:fldChar w:fldCharType="separate"/>
            </w:r>
            <w:r>
              <w:rPr>
                <w:noProof/>
                <w:webHidden/>
              </w:rPr>
              <w:t>17</w:t>
            </w:r>
            <w:r>
              <w:rPr>
                <w:noProof/>
                <w:webHidden/>
              </w:rPr>
              <w:fldChar w:fldCharType="end"/>
            </w:r>
          </w:hyperlink>
        </w:p>
        <w:p w14:paraId="4DDF5F31" w14:textId="54F82339" w:rsidR="001B7080" w:rsidRDefault="001B7080">
          <w:pPr>
            <w:pStyle w:val="TDC2"/>
            <w:rPr>
              <w:rFonts w:eastAsiaTheme="minorEastAsia"/>
              <w:noProof/>
              <w:sz w:val="24"/>
              <w:szCs w:val="24"/>
              <w:lang w:eastAsia="es-MX"/>
            </w:rPr>
          </w:pPr>
          <w:hyperlink w:anchor="_Toc207960370" w:history="1">
            <w:r w:rsidRPr="00D2520F">
              <w:rPr>
                <w:rStyle w:val="Hipervnculo"/>
                <w:noProof/>
              </w:rPr>
              <w:t>2.4 Clases y aspectos técnicos de vías</w:t>
            </w:r>
            <w:r>
              <w:rPr>
                <w:noProof/>
                <w:webHidden/>
              </w:rPr>
              <w:tab/>
            </w:r>
            <w:r>
              <w:rPr>
                <w:noProof/>
                <w:webHidden/>
              </w:rPr>
              <w:fldChar w:fldCharType="begin"/>
            </w:r>
            <w:r>
              <w:rPr>
                <w:noProof/>
                <w:webHidden/>
              </w:rPr>
              <w:instrText xml:space="preserve"> PAGEREF _Toc207960370 \h </w:instrText>
            </w:r>
            <w:r>
              <w:rPr>
                <w:noProof/>
                <w:webHidden/>
              </w:rPr>
            </w:r>
            <w:r>
              <w:rPr>
                <w:noProof/>
                <w:webHidden/>
              </w:rPr>
              <w:fldChar w:fldCharType="separate"/>
            </w:r>
            <w:r>
              <w:rPr>
                <w:noProof/>
                <w:webHidden/>
              </w:rPr>
              <w:t>18</w:t>
            </w:r>
            <w:r>
              <w:rPr>
                <w:noProof/>
                <w:webHidden/>
              </w:rPr>
              <w:fldChar w:fldCharType="end"/>
            </w:r>
          </w:hyperlink>
        </w:p>
        <w:p w14:paraId="0D53CC78" w14:textId="26CDDFFD" w:rsidR="001B7080" w:rsidRDefault="001B7080">
          <w:pPr>
            <w:pStyle w:val="TDC1"/>
            <w:tabs>
              <w:tab w:val="left" w:pos="1200"/>
              <w:tab w:val="right" w:leader="dot" w:pos="9962"/>
            </w:tabs>
            <w:rPr>
              <w:rFonts w:eastAsiaTheme="minorEastAsia"/>
              <w:noProof/>
              <w:sz w:val="24"/>
              <w:szCs w:val="24"/>
              <w:lang w:eastAsia="es-MX"/>
            </w:rPr>
          </w:pPr>
          <w:hyperlink w:anchor="_Toc207960371" w:history="1">
            <w:r w:rsidRPr="00D2520F">
              <w:rPr>
                <w:rStyle w:val="Hipervnculo"/>
                <w:noProof/>
                <w:bdr w:val="none" w:sz="0" w:space="0" w:color="auto" w:frame="1"/>
              </w:rPr>
              <w:t>3.</w:t>
            </w:r>
            <w:r>
              <w:rPr>
                <w:rFonts w:eastAsiaTheme="minorEastAsia"/>
                <w:noProof/>
                <w:sz w:val="24"/>
                <w:szCs w:val="24"/>
                <w:lang w:eastAsia="es-MX"/>
              </w:rPr>
              <w:tab/>
            </w:r>
            <w:r w:rsidRPr="00D2520F">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_Toc207960371 \h </w:instrText>
            </w:r>
            <w:r>
              <w:rPr>
                <w:noProof/>
                <w:webHidden/>
              </w:rPr>
            </w:r>
            <w:r>
              <w:rPr>
                <w:noProof/>
                <w:webHidden/>
              </w:rPr>
              <w:fldChar w:fldCharType="separate"/>
            </w:r>
            <w:r>
              <w:rPr>
                <w:noProof/>
                <w:webHidden/>
              </w:rPr>
              <w:t>20</w:t>
            </w:r>
            <w:r>
              <w:rPr>
                <w:noProof/>
                <w:webHidden/>
              </w:rPr>
              <w:fldChar w:fldCharType="end"/>
            </w:r>
          </w:hyperlink>
        </w:p>
        <w:p w14:paraId="62D7E01F" w14:textId="56B1E086" w:rsidR="001B7080" w:rsidRDefault="001B7080">
          <w:pPr>
            <w:pStyle w:val="TDC2"/>
            <w:rPr>
              <w:rFonts w:eastAsiaTheme="minorEastAsia"/>
              <w:noProof/>
              <w:sz w:val="24"/>
              <w:szCs w:val="24"/>
              <w:lang w:eastAsia="es-MX"/>
            </w:rPr>
          </w:pPr>
          <w:hyperlink w:anchor="_Toc207960372" w:history="1">
            <w:r w:rsidRPr="00D2520F">
              <w:rPr>
                <w:rStyle w:val="Hipervnculo"/>
                <w:noProof/>
              </w:rPr>
              <w:t>3.1 Principios y valores ciudadanos</w:t>
            </w:r>
            <w:r>
              <w:rPr>
                <w:noProof/>
                <w:webHidden/>
              </w:rPr>
              <w:tab/>
            </w:r>
            <w:r>
              <w:rPr>
                <w:noProof/>
                <w:webHidden/>
              </w:rPr>
              <w:fldChar w:fldCharType="begin"/>
            </w:r>
            <w:r>
              <w:rPr>
                <w:noProof/>
                <w:webHidden/>
              </w:rPr>
              <w:instrText xml:space="preserve"> PAGEREF _Toc207960372 \h </w:instrText>
            </w:r>
            <w:r>
              <w:rPr>
                <w:noProof/>
                <w:webHidden/>
              </w:rPr>
            </w:r>
            <w:r>
              <w:rPr>
                <w:noProof/>
                <w:webHidden/>
              </w:rPr>
              <w:fldChar w:fldCharType="separate"/>
            </w:r>
            <w:r>
              <w:rPr>
                <w:noProof/>
                <w:webHidden/>
              </w:rPr>
              <w:t>20</w:t>
            </w:r>
            <w:r>
              <w:rPr>
                <w:noProof/>
                <w:webHidden/>
              </w:rPr>
              <w:fldChar w:fldCharType="end"/>
            </w:r>
          </w:hyperlink>
        </w:p>
        <w:p w14:paraId="0EBDFEE0" w14:textId="5DE9F0AF" w:rsidR="001B7080" w:rsidRDefault="001B7080">
          <w:pPr>
            <w:pStyle w:val="TDC2"/>
            <w:rPr>
              <w:rFonts w:eastAsiaTheme="minorEastAsia"/>
              <w:noProof/>
              <w:sz w:val="24"/>
              <w:szCs w:val="24"/>
              <w:lang w:eastAsia="es-MX"/>
            </w:rPr>
          </w:pPr>
          <w:hyperlink w:anchor="_Toc207960373" w:history="1">
            <w:r w:rsidRPr="00D2520F">
              <w:rPr>
                <w:rStyle w:val="Hipervnculo"/>
                <w:noProof/>
              </w:rPr>
              <w:t>3.2 Convivencia vial</w:t>
            </w:r>
            <w:r>
              <w:rPr>
                <w:noProof/>
                <w:webHidden/>
              </w:rPr>
              <w:tab/>
            </w:r>
            <w:r>
              <w:rPr>
                <w:noProof/>
                <w:webHidden/>
              </w:rPr>
              <w:fldChar w:fldCharType="begin"/>
            </w:r>
            <w:r>
              <w:rPr>
                <w:noProof/>
                <w:webHidden/>
              </w:rPr>
              <w:instrText xml:space="preserve"> PAGEREF _Toc207960373 \h </w:instrText>
            </w:r>
            <w:r>
              <w:rPr>
                <w:noProof/>
                <w:webHidden/>
              </w:rPr>
            </w:r>
            <w:r>
              <w:rPr>
                <w:noProof/>
                <w:webHidden/>
              </w:rPr>
              <w:fldChar w:fldCharType="separate"/>
            </w:r>
            <w:r>
              <w:rPr>
                <w:noProof/>
                <w:webHidden/>
              </w:rPr>
              <w:t>21</w:t>
            </w:r>
            <w:r>
              <w:rPr>
                <w:noProof/>
                <w:webHidden/>
              </w:rPr>
              <w:fldChar w:fldCharType="end"/>
            </w:r>
          </w:hyperlink>
        </w:p>
        <w:p w14:paraId="29E78349" w14:textId="4B598FFA" w:rsidR="001B7080" w:rsidRDefault="001B7080">
          <w:pPr>
            <w:pStyle w:val="TDC2"/>
            <w:rPr>
              <w:rFonts w:eastAsiaTheme="minorEastAsia"/>
              <w:noProof/>
              <w:sz w:val="24"/>
              <w:szCs w:val="24"/>
              <w:lang w:eastAsia="es-MX"/>
            </w:rPr>
          </w:pPr>
          <w:hyperlink w:anchor="_Toc207960374" w:history="1">
            <w:r w:rsidRPr="00D2520F">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_Toc207960374 \h </w:instrText>
            </w:r>
            <w:r>
              <w:rPr>
                <w:noProof/>
                <w:webHidden/>
              </w:rPr>
            </w:r>
            <w:r>
              <w:rPr>
                <w:noProof/>
                <w:webHidden/>
              </w:rPr>
              <w:fldChar w:fldCharType="separate"/>
            </w:r>
            <w:r>
              <w:rPr>
                <w:noProof/>
                <w:webHidden/>
              </w:rPr>
              <w:t>21</w:t>
            </w:r>
            <w:r>
              <w:rPr>
                <w:noProof/>
                <w:webHidden/>
              </w:rPr>
              <w:fldChar w:fldCharType="end"/>
            </w:r>
          </w:hyperlink>
        </w:p>
        <w:p w14:paraId="31A44BEE" w14:textId="6B3D5291" w:rsidR="001B7080" w:rsidRDefault="001B7080">
          <w:pPr>
            <w:pStyle w:val="TDC1"/>
            <w:tabs>
              <w:tab w:val="left" w:pos="1200"/>
              <w:tab w:val="right" w:leader="dot" w:pos="9962"/>
            </w:tabs>
            <w:rPr>
              <w:rFonts w:eastAsiaTheme="minorEastAsia"/>
              <w:noProof/>
              <w:sz w:val="24"/>
              <w:szCs w:val="24"/>
              <w:lang w:eastAsia="es-MX"/>
            </w:rPr>
          </w:pPr>
          <w:hyperlink w:anchor="_Toc207960375" w:history="1">
            <w:r w:rsidRPr="00D2520F">
              <w:rPr>
                <w:rStyle w:val="Hipervnculo"/>
                <w:noProof/>
              </w:rPr>
              <w:t>4.</w:t>
            </w:r>
            <w:r>
              <w:rPr>
                <w:rFonts w:eastAsiaTheme="minorEastAsia"/>
                <w:noProof/>
                <w:sz w:val="24"/>
                <w:szCs w:val="24"/>
                <w:lang w:eastAsia="es-MX"/>
              </w:rPr>
              <w:tab/>
            </w:r>
            <w:r w:rsidRPr="00D2520F">
              <w:rPr>
                <w:rStyle w:val="Hipervnculo"/>
                <w:noProof/>
              </w:rPr>
              <w:t>Código nacional de tránsito</w:t>
            </w:r>
            <w:r>
              <w:rPr>
                <w:noProof/>
                <w:webHidden/>
              </w:rPr>
              <w:tab/>
            </w:r>
            <w:r>
              <w:rPr>
                <w:noProof/>
                <w:webHidden/>
              </w:rPr>
              <w:fldChar w:fldCharType="begin"/>
            </w:r>
            <w:r>
              <w:rPr>
                <w:noProof/>
                <w:webHidden/>
              </w:rPr>
              <w:instrText xml:space="preserve"> PAGEREF _Toc207960375 \h </w:instrText>
            </w:r>
            <w:r>
              <w:rPr>
                <w:noProof/>
                <w:webHidden/>
              </w:rPr>
            </w:r>
            <w:r>
              <w:rPr>
                <w:noProof/>
                <w:webHidden/>
              </w:rPr>
              <w:fldChar w:fldCharType="separate"/>
            </w:r>
            <w:r>
              <w:rPr>
                <w:noProof/>
                <w:webHidden/>
              </w:rPr>
              <w:t>23</w:t>
            </w:r>
            <w:r>
              <w:rPr>
                <w:noProof/>
                <w:webHidden/>
              </w:rPr>
              <w:fldChar w:fldCharType="end"/>
            </w:r>
          </w:hyperlink>
        </w:p>
        <w:p w14:paraId="0701BD16" w14:textId="434012B2" w:rsidR="001B7080" w:rsidRDefault="001B7080">
          <w:pPr>
            <w:pStyle w:val="TDC2"/>
            <w:rPr>
              <w:rFonts w:eastAsiaTheme="minorEastAsia"/>
              <w:noProof/>
              <w:sz w:val="24"/>
              <w:szCs w:val="24"/>
              <w:lang w:eastAsia="es-MX"/>
            </w:rPr>
          </w:pPr>
          <w:hyperlink w:anchor="_Toc207960376" w:history="1">
            <w:r w:rsidRPr="00D2520F">
              <w:rPr>
                <w:rStyle w:val="Hipervnculo"/>
                <w:noProof/>
              </w:rPr>
              <w:t>4.1 Principios</w:t>
            </w:r>
            <w:r>
              <w:rPr>
                <w:noProof/>
                <w:webHidden/>
              </w:rPr>
              <w:tab/>
            </w:r>
            <w:r>
              <w:rPr>
                <w:noProof/>
                <w:webHidden/>
              </w:rPr>
              <w:fldChar w:fldCharType="begin"/>
            </w:r>
            <w:r>
              <w:rPr>
                <w:noProof/>
                <w:webHidden/>
              </w:rPr>
              <w:instrText xml:space="preserve"> PAGEREF _Toc207960376 \h </w:instrText>
            </w:r>
            <w:r>
              <w:rPr>
                <w:noProof/>
                <w:webHidden/>
              </w:rPr>
            </w:r>
            <w:r>
              <w:rPr>
                <w:noProof/>
                <w:webHidden/>
              </w:rPr>
              <w:fldChar w:fldCharType="separate"/>
            </w:r>
            <w:r>
              <w:rPr>
                <w:noProof/>
                <w:webHidden/>
              </w:rPr>
              <w:t>24</w:t>
            </w:r>
            <w:r>
              <w:rPr>
                <w:noProof/>
                <w:webHidden/>
              </w:rPr>
              <w:fldChar w:fldCharType="end"/>
            </w:r>
          </w:hyperlink>
        </w:p>
        <w:p w14:paraId="68BF9D60" w14:textId="5DBEA4A1" w:rsidR="001B7080" w:rsidRDefault="001B7080">
          <w:pPr>
            <w:pStyle w:val="TDC2"/>
            <w:rPr>
              <w:rFonts w:eastAsiaTheme="minorEastAsia"/>
              <w:noProof/>
              <w:sz w:val="24"/>
              <w:szCs w:val="24"/>
              <w:lang w:eastAsia="es-MX"/>
            </w:rPr>
          </w:pPr>
          <w:hyperlink w:anchor="_Toc207960377" w:history="1">
            <w:r w:rsidRPr="00D2520F">
              <w:rPr>
                <w:rStyle w:val="Hipervnculo"/>
                <w:noProof/>
              </w:rPr>
              <w:t>4.2 Autoridades</w:t>
            </w:r>
            <w:r>
              <w:rPr>
                <w:noProof/>
                <w:webHidden/>
              </w:rPr>
              <w:tab/>
            </w:r>
            <w:r>
              <w:rPr>
                <w:noProof/>
                <w:webHidden/>
              </w:rPr>
              <w:fldChar w:fldCharType="begin"/>
            </w:r>
            <w:r>
              <w:rPr>
                <w:noProof/>
                <w:webHidden/>
              </w:rPr>
              <w:instrText xml:space="preserve"> PAGEREF _Toc207960377 \h </w:instrText>
            </w:r>
            <w:r>
              <w:rPr>
                <w:noProof/>
                <w:webHidden/>
              </w:rPr>
            </w:r>
            <w:r>
              <w:rPr>
                <w:noProof/>
                <w:webHidden/>
              </w:rPr>
              <w:fldChar w:fldCharType="separate"/>
            </w:r>
            <w:r>
              <w:rPr>
                <w:noProof/>
                <w:webHidden/>
              </w:rPr>
              <w:t>25</w:t>
            </w:r>
            <w:r>
              <w:rPr>
                <w:noProof/>
                <w:webHidden/>
              </w:rPr>
              <w:fldChar w:fldCharType="end"/>
            </w:r>
          </w:hyperlink>
        </w:p>
        <w:p w14:paraId="1A056869" w14:textId="2E693005" w:rsidR="001B7080" w:rsidRDefault="001B7080">
          <w:pPr>
            <w:pStyle w:val="TDC2"/>
            <w:rPr>
              <w:rFonts w:eastAsiaTheme="minorEastAsia"/>
              <w:noProof/>
              <w:sz w:val="24"/>
              <w:szCs w:val="24"/>
              <w:lang w:eastAsia="es-MX"/>
            </w:rPr>
          </w:pPr>
          <w:hyperlink w:anchor="_Toc207960378" w:history="1">
            <w:r w:rsidRPr="00D2520F">
              <w:rPr>
                <w:rStyle w:val="Hipervnculo"/>
                <w:noProof/>
              </w:rPr>
              <w:t>4.3 Registro de información</w:t>
            </w:r>
            <w:r>
              <w:rPr>
                <w:noProof/>
                <w:webHidden/>
              </w:rPr>
              <w:tab/>
            </w:r>
            <w:r>
              <w:rPr>
                <w:noProof/>
                <w:webHidden/>
              </w:rPr>
              <w:fldChar w:fldCharType="begin"/>
            </w:r>
            <w:r>
              <w:rPr>
                <w:noProof/>
                <w:webHidden/>
              </w:rPr>
              <w:instrText xml:space="preserve"> PAGEREF _Toc207960378 \h </w:instrText>
            </w:r>
            <w:r>
              <w:rPr>
                <w:noProof/>
                <w:webHidden/>
              </w:rPr>
            </w:r>
            <w:r>
              <w:rPr>
                <w:noProof/>
                <w:webHidden/>
              </w:rPr>
              <w:fldChar w:fldCharType="separate"/>
            </w:r>
            <w:r>
              <w:rPr>
                <w:noProof/>
                <w:webHidden/>
              </w:rPr>
              <w:t>26</w:t>
            </w:r>
            <w:r>
              <w:rPr>
                <w:noProof/>
                <w:webHidden/>
              </w:rPr>
              <w:fldChar w:fldCharType="end"/>
            </w:r>
          </w:hyperlink>
        </w:p>
        <w:p w14:paraId="5C833346" w14:textId="5AC25B7F" w:rsidR="001B7080" w:rsidRDefault="001B7080">
          <w:pPr>
            <w:pStyle w:val="TDC2"/>
            <w:rPr>
              <w:rFonts w:eastAsiaTheme="minorEastAsia"/>
              <w:noProof/>
              <w:sz w:val="24"/>
              <w:szCs w:val="24"/>
              <w:lang w:eastAsia="es-MX"/>
            </w:rPr>
          </w:pPr>
          <w:hyperlink w:anchor="_Toc207960379" w:history="1">
            <w:r w:rsidRPr="00D2520F">
              <w:rPr>
                <w:rStyle w:val="Hipervnculo"/>
                <w:noProof/>
              </w:rPr>
              <w:t>4.4 Licencias</w:t>
            </w:r>
            <w:r>
              <w:rPr>
                <w:noProof/>
                <w:webHidden/>
              </w:rPr>
              <w:tab/>
            </w:r>
            <w:r>
              <w:rPr>
                <w:noProof/>
                <w:webHidden/>
              </w:rPr>
              <w:fldChar w:fldCharType="begin"/>
            </w:r>
            <w:r>
              <w:rPr>
                <w:noProof/>
                <w:webHidden/>
              </w:rPr>
              <w:instrText xml:space="preserve"> PAGEREF _Toc207960379 \h </w:instrText>
            </w:r>
            <w:r>
              <w:rPr>
                <w:noProof/>
                <w:webHidden/>
              </w:rPr>
            </w:r>
            <w:r>
              <w:rPr>
                <w:noProof/>
                <w:webHidden/>
              </w:rPr>
              <w:fldChar w:fldCharType="separate"/>
            </w:r>
            <w:r>
              <w:rPr>
                <w:noProof/>
                <w:webHidden/>
              </w:rPr>
              <w:t>26</w:t>
            </w:r>
            <w:r>
              <w:rPr>
                <w:noProof/>
                <w:webHidden/>
              </w:rPr>
              <w:fldChar w:fldCharType="end"/>
            </w:r>
          </w:hyperlink>
        </w:p>
        <w:p w14:paraId="3052E7F0" w14:textId="5A4B0692" w:rsidR="001B7080" w:rsidRDefault="001B7080">
          <w:pPr>
            <w:pStyle w:val="TDC2"/>
            <w:rPr>
              <w:rFonts w:eastAsiaTheme="minorEastAsia"/>
              <w:noProof/>
              <w:sz w:val="24"/>
              <w:szCs w:val="24"/>
              <w:lang w:eastAsia="es-MX"/>
            </w:rPr>
          </w:pPr>
          <w:hyperlink w:anchor="_Toc207960380" w:history="1">
            <w:r w:rsidRPr="00D2520F">
              <w:rPr>
                <w:rStyle w:val="Hipervnculo"/>
                <w:noProof/>
              </w:rPr>
              <w:t>4.5 Condiciones del vehículo</w:t>
            </w:r>
            <w:r>
              <w:rPr>
                <w:noProof/>
                <w:webHidden/>
              </w:rPr>
              <w:tab/>
            </w:r>
            <w:r>
              <w:rPr>
                <w:noProof/>
                <w:webHidden/>
              </w:rPr>
              <w:fldChar w:fldCharType="begin"/>
            </w:r>
            <w:r>
              <w:rPr>
                <w:noProof/>
                <w:webHidden/>
              </w:rPr>
              <w:instrText xml:space="preserve"> PAGEREF _Toc207960380 \h </w:instrText>
            </w:r>
            <w:r>
              <w:rPr>
                <w:noProof/>
                <w:webHidden/>
              </w:rPr>
            </w:r>
            <w:r>
              <w:rPr>
                <w:noProof/>
                <w:webHidden/>
              </w:rPr>
              <w:fldChar w:fldCharType="separate"/>
            </w:r>
            <w:r>
              <w:rPr>
                <w:noProof/>
                <w:webHidden/>
              </w:rPr>
              <w:t>27</w:t>
            </w:r>
            <w:r>
              <w:rPr>
                <w:noProof/>
                <w:webHidden/>
              </w:rPr>
              <w:fldChar w:fldCharType="end"/>
            </w:r>
          </w:hyperlink>
        </w:p>
        <w:p w14:paraId="77989E0D" w14:textId="63C02EC0" w:rsidR="001B7080" w:rsidRDefault="001B7080">
          <w:pPr>
            <w:pStyle w:val="TDC2"/>
            <w:rPr>
              <w:rFonts w:eastAsiaTheme="minorEastAsia"/>
              <w:noProof/>
              <w:sz w:val="24"/>
              <w:szCs w:val="24"/>
              <w:lang w:eastAsia="es-MX"/>
            </w:rPr>
          </w:pPr>
          <w:hyperlink w:anchor="_Toc207960381" w:history="1">
            <w:r w:rsidRPr="00D2520F">
              <w:rPr>
                <w:rStyle w:val="Hipervnculo"/>
                <w:noProof/>
              </w:rPr>
              <w:t>4.6 Seguros y responsabilidades del vehículo</w:t>
            </w:r>
            <w:r>
              <w:rPr>
                <w:noProof/>
                <w:webHidden/>
              </w:rPr>
              <w:tab/>
            </w:r>
            <w:r>
              <w:rPr>
                <w:noProof/>
                <w:webHidden/>
              </w:rPr>
              <w:fldChar w:fldCharType="begin"/>
            </w:r>
            <w:r>
              <w:rPr>
                <w:noProof/>
                <w:webHidden/>
              </w:rPr>
              <w:instrText xml:space="preserve"> PAGEREF _Toc207960381 \h </w:instrText>
            </w:r>
            <w:r>
              <w:rPr>
                <w:noProof/>
                <w:webHidden/>
              </w:rPr>
            </w:r>
            <w:r>
              <w:rPr>
                <w:noProof/>
                <w:webHidden/>
              </w:rPr>
              <w:fldChar w:fldCharType="separate"/>
            </w:r>
            <w:r>
              <w:rPr>
                <w:noProof/>
                <w:webHidden/>
              </w:rPr>
              <w:t>32</w:t>
            </w:r>
            <w:r>
              <w:rPr>
                <w:noProof/>
                <w:webHidden/>
              </w:rPr>
              <w:fldChar w:fldCharType="end"/>
            </w:r>
          </w:hyperlink>
        </w:p>
        <w:p w14:paraId="34F45DF2" w14:textId="2DDB8656" w:rsidR="001B7080" w:rsidRDefault="001B7080">
          <w:pPr>
            <w:pStyle w:val="TDC1"/>
            <w:tabs>
              <w:tab w:val="left" w:pos="1200"/>
              <w:tab w:val="right" w:leader="dot" w:pos="9962"/>
            </w:tabs>
            <w:rPr>
              <w:rFonts w:eastAsiaTheme="minorEastAsia"/>
              <w:noProof/>
              <w:sz w:val="24"/>
              <w:szCs w:val="24"/>
              <w:lang w:eastAsia="es-MX"/>
            </w:rPr>
          </w:pPr>
          <w:hyperlink w:anchor="_Toc207960382" w:history="1">
            <w:r w:rsidRPr="00D2520F">
              <w:rPr>
                <w:rStyle w:val="Hipervnculo"/>
                <w:noProof/>
              </w:rPr>
              <w:t>5.</w:t>
            </w:r>
            <w:r>
              <w:rPr>
                <w:rFonts w:eastAsiaTheme="minorEastAsia"/>
                <w:noProof/>
                <w:sz w:val="24"/>
                <w:szCs w:val="24"/>
                <w:lang w:eastAsia="es-MX"/>
              </w:rPr>
              <w:tab/>
            </w:r>
            <w:r w:rsidRPr="00D2520F">
              <w:rPr>
                <w:rStyle w:val="Hipervnculo"/>
                <w:noProof/>
              </w:rPr>
              <w:t>Estatutos nacionales de transporte</w:t>
            </w:r>
            <w:r>
              <w:rPr>
                <w:noProof/>
                <w:webHidden/>
              </w:rPr>
              <w:tab/>
            </w:r>
            <w:r>
              <w:rPr>
                <w:noProof/>
                <w:webHidden/>
              </w:rPr>
              <w:fldChar w:fldCharType="begin"/>
            </w:r>
            <w:r>
              <w:rPr>
                <w:noProof/>
                <w:webHidden/>
              </w:rPr>
              <w:instrText xml:space="preserve"> PAGEREF _Toc207960382 \h </w:instrText>
            </w:r>
            <w:r>
              <w:rPr>
                <w:noProof/>
                <w:webHidden/>
              </w:rPr>
            </w:r>
            <w:r>
              <w:rPr>
                <w:noProof/>
                <w:webHidden/>
              </w:rPr>
              <w:fldChar w:fldCharType="separate"/>
            </w:r>
            <w:r>
              <w:rPr>
                <w:noProof/>
                <w:webHidden/>
              </w:rPr>
              <w:t>34</w:t>
            </w:r>
            <w:r>
              <w:rPr>
                <w:noProof/>
                <w:webHidden/>
              </w:rPr>
              <w:fldChar w:fldCharType="end"/>
            </w:r>
          </w:hyperlink>
        </w:p>
        <w:p w14:paraId="1DC4E51B" w14:textId="52EFD43B" w:rsidR="001B7080" w:rsidRDefault="001B7080">
          <w:pPr>
            <w:pStyle w:val="TDC2"/>
            <w:rPr>
              <w:rFonts w:eastAsiaTheme="minorEastAsia"/>
              <w:noProof/>
              <w:sz w:val="24"/>
              <w:szCs w:val="24"/>
              <w:lang w:eastAsia="es-MX"/>
            </w:rPr>
          </w:pPr>
          <w:hyperlink w:anchor="_Toc207960383" w:history="1">
            <w:r w:rsidRPr="00D2520F">
              <w:rPr>
                <w:rStyle w:val="Hipervnculo"/>
                <w:noProof/>
              </w:rPr>
              <w:t>5.1 Normas según transporte</w:t>
            </w:r>
            <w:r>
              <w:rPr>
                <w:noProof/>
                <w:webHidden/>
              </w:rPr>
              <w:tab/>
            </w:r>
            <w:r>
              <w:rPr>
                <w:noProof/>
                <w:webHidden/>
              </w:rPr>
              <w:fldChar w:fldCharType="begin"/>
            </w:r>
            <w:r>
              <w:rPr>
                <w:noProof/>
                <w:webHidden/>
              </w:rPr>
              <w:instrText xml:space="preserve"> PAGEREF _Toc207960383 \h </w:instrText>
            </w:r>
            <w:r>
              <w:rPr>
                <w:noProof/>
                <w:webHidden/>
              </w:rPr>
            </w:r>
            <w:r>
              <w:rPr>
                <w:noProof/>
                <w:webHidden/>
              </w:rPr>
              <w:fldChar w:fldCharType="separate"/>
            </w:r>
            <w:r>
              <w:rPr>
                <w:noProof/>
                <w:webHidden/>
              </w:rPr>
              <w:t>34</w:t>
            </w:r>
            <w:r>
              <w:rPr>
                <w:noProof/>
                <w:webHidden/>
              </w:rPr>
              <w:fldChar w:fldCharType="end"/>
            </w:r>
          </w:hyperlink>
        </w:p>
        <w:p w14:paraId="25960EA2" w14:textId="059CBE42" w:rsidR="001B7080" w:rsidRDefault="001B7080">
          <w:pPr>
            <w:pStyle w:val="TDC2"/>
            <w:rPr>
              <w:rFonts w:eastAsiaTheme="minorEastAsia"/>
              <w:noProof/>
              <w:sz w:val="24"/>
              <w:szCs w:val="24"/>
              <w:lang w:eastAsia="es-MX"/>
            </w:rPr>
          </w:pPr>
          <w:hyperlink w:anchor="_Toc207960384" w:history="1">
            <w:r w:rsidRPr="00D2520F">
              <w:rPr>
                <w:rStyle w:val="Hipervnculo"/>
                <w:noProof/>
              </w:rPr>
              <w:t>5.2 Límite de velocidad</w:t>
            </w:r>
            <w:r>
              <w:rPr>
                <w:noProof/>
                <w:webHidden/>
              </w:rPr>
              <w:tab/>
            </w:r>
            <w:r>
              <w:rPr>
                <w:noProof/>
                <w:webHidden/>
              </w:rPr>
              <w:fldChar w:fldCharType="begin"/>
            </w:r>
            <w:r>
              <w:rPr>
                <w:noProof/>
                <w:webHidden/>
              </w:rPr>
              <w:instrText xml:space="preserve"> PAGEREF _Toc207960384 \h </w:instrText>
            </w:r>
            <w:r>
              <w:rPr>
                <w:noProof/>
                <w:webHidden/>
              </w:rPr>
            </w:r>
            <w:r>
              <w:rPr>
                <w:noProof/>
                <w:webHidden/>
              </w:rPr>
              <w:fldChar w:fldCharType="separate"/>
            </w:r>
            <w:r>
              <w:rPr>
                <w:noProof/>
                <w:webHidden/>
              </w:rPr>
              <w:t>36</w:t>
            </w:r>
            <w:r>
              <w:rPr>
                <w:noProof/>
                <w:webHidden/>
              </w:rPr>
              <w:fldChar w:fldCharType="end"/>
            </w:r>
          </w:hyperlink>
        </w:p>
        <w:p w14:paraId="08BC1DD1" w14:textId="3005B1F3" w:rsidR="001B7080" w:rsidRDefault="001B7080">
          <w:pPr>
            <w:pStyle w:val="TDC2"/>
            <w:rPr>
              <w:rFonts w:eastAsiaTheme="minorEastAsia"/>
              <w:noProof/>
              <w:sz w:val="24"/>
              <w:szCs w:val="24"/>
              <w:lang w:eastAsia="es-MX"/>
            </w:rPr>
          </w:pPr>
          <w:hyperlink w:anchor="_Toc207960385" w:history="1">
            <w:r w:rsidRPr="00D2520F">
              <w:rPr>
                <w:rStyle w:val="Hipervnculo"/>
                <w:noProof/>
              </w:rPr>
              <w:t>5.3 Tipos de infracción</w:t>
            </w:r>
            <w:r>
              <w:rPr>
                <w:noProof/>
                <w:webHidden/>
              </w:rPr>
              <w:tab/>
            </w:r>
            <w:r>
              <w:rPr>
                <w:noProof/>
                <w:webHidden/>
              </w:rPr>
              <w:fldChar w:fldCharType="begin"/>
            </w:r>
            <w:r>
              <w:rPr>
                <w:noProof/>
                <w:webHidden/>
              </w:rPr>
              <w:instrText xml:space="preserve"> PAGEREF _Toc207960385 \h </w:instrText>
            </w:r>
            <w:r>
              <w:rPr>
                <w:noProof/>
                <w:webHidden/>
              </w:rPr>
            </w:r>
            <w:r>
              <w:rPr>
                <w:noProof/>
                <w:webHidden/>
              </w:rPr>
              <w:fldChar w:fldCharType="separate"/>
            </w:r>
            <w:r>
              <w:rPr>
                <w:noProof/>
                <w:webHidden/>
              </w:rPr>
              <w:t>37</w:t>
            </w:r>
            <w:r>
              <w:rPr>
                <w:noProof/>
                <w:webHidden/>
              </w:rPr>
              <w:fldChar w:fldCharType="end"/>
            </w:r>
          </w:hyperlink>
        </w:p>
        <w:p w14:paraId="33D0A0E9" w14:textId="43003FE6" w:rsidR="001B7080" w:rsidRDefault="001B7080">
          <w:pPr>
            <w:pStyle w:val="TDC2"/>
            <w:rPr>
              <w:rFonts w:eastAsiaTheme="minorEastAsia"/>
              <w:noProof/>
              <w:sz w:val="24"/>
              <w:szCs w:val="24"/>
              <w:lang w:eastAsia="es-MX"/>
            </w:rPr>
          </w:pPr>
          <w:hyperlink w:anchor="_Toc207960386" w:history="1">
            <w:r w:rsidRPr="00D2520F">
              <w:rPr>
                <w:rStyle w:val="Hipervnculo"/>
                <w:noProof/>
              </w:rPr>
              <w:t>5.4 Sanciones</w:t>
            </w:r>
            <w:r>
              <w:rPr>
                <w:noProof/>
                <w:webHidden/>
              </w:rPr>
              <w:tab/>
            </w:r>
            <w:r>
              <w:rPr>
                <w:noProof/>
                <w:webHidden/>
              </w:rPr>
              <w:fldChar w:fldCharType="begin"/>
            </w:r>
            <w:r>
              <w:rPr>
                <w:noProof/>
                <w:webHidden/>
              </w:rPr>
              <w:instrText xml:space="preserve"> PAGEREF _Toc207960386 \h </w:instrText>
            </w:r>
            <w:r>
              <w:rPr>
                <w:noProof/>
                <w:webHidden/>
              </w:rPr>
            </w:r>
            <w:r>
              <w:rPr>
                <w:noProof/>
                <w:webHidden/>
              </w:rPr>
              <w:fldChar w:fldCharType="separate"/>
            </w:r>
            <w:r>
              <w:rPr>
                <w:noProof/>
                <w:webHidden/>
              </w:rPr>
              <w:t>37</w:t>
            </w:r>
            <w:r>
              <w:rPr>
                <w:noProof/>
                <w:webHidden/>
              </w:rPr>
              <w:fldChar w:fldCharType="end"/>
            </w:r>
          </w:hyperlink>
        </w:p>
        <w:p w14:paraId="65B9D725" w14:textId="4B93DD89" w:rsidR="001B7080" w:rsidRDefault="001B7080">
          <w:pPr>
            <w:pStyle w:val="TDC1"/>
            <w:tabs>
              <w:tab w:val="right" w:leader="dot" w:pos="9962"/>
            </w:tabs>
            <w:rPr>
              <w:rFonts w:eastAsiaTheme="minorEastAsia"/>
              <w:noProof/>
              <w:sz w:val="24"/>
              <w:szCs w:val="24"/>
              <w:lang w:eastAsia="es-MX"/>
            </w:rPr>
          </w:pPr>
          <w:hyperlink w:anchor="_Toc207960387" w:history="1">
            <w:r w:rsidRPr="00D2520F">
              <w:rPr>
                <w:rStyle w:val="Hipervnculo"/>
                <w:noProof/>
              </w:rPr>
              <w:t>Síntesis</w:t>
            </w:r>
            <w:r>
              <w:rPr>
                <w:noProof/>
                <w:webHidden/>
              </w:rPr>
              <w:tab/>
            </w:r>
            <w:r>
              <w:rPr>
                <w:noProof/>
                <w:webHidden/>
              </w:rPr>
              <w:fldChar w:fldCharType="begin"/>
            </w:r>
            <w:r>
              <w:rPr>
                <w:noProof/>
                <w:webHidden/>
              </w:rPr>
              <w:instrText xml:space="preserve"> PAGEREF _Toc207960387 \h </w:instrText>
            </w:r>
            <w:r>
              <w:rPr>
                <w:noProof/>
                <w:webHidden/>
              </w:rPr>
            </w:r>
            <w:r>
              <w:rPr>
                <w:noProof/>
                <w:webHidden/>
              </w:rPr>
              <w:fldChar w:fldCharType="separate"/>
            </w:r>
            <w:r>
              <w:rPr>
                <w:noProof/>
                <w:webHidden/>
              </w:rPr>
              <w:t>40</w:t>
            </w:r>
            <w:r>
              <w:rPr>
                <w:noProof/>
                <w:webHidden/>
              </w:rPr>
              <w:fldChar w:fldCharType="end"/>
            </w:r>
          </w:hyperlink>
        </w:p>
        <w:p w14:paraId="257F91BE" w14:textId="508FA176" w:rsidR="001B7080" w:rsidRDefault="001B7080">
          <w:pPr>
            <w:pStyle w:val="TDC1"/>
            <w:tabs>
              <w:tab w:val="right" w:leader="dot" w:pos="9962"/>
            </w:tabs>
            <w:rPr>
              <w:rFonts w:eastAsiaTheme="minorEastAsia"/>
              <w:noProof/>
              <w:sz w:val="24"/>
              <w:szCs w:val="24"/>
              <w:lang w:eastAsia="es-MX"/>
            </w:rPr>
          </w:pPr>
          <w:hyperlink w:anchor="_Toc207960388" w:history="1">
            <w:r w:rsidRPr="00D2520F">
              <w:rPr>
                <w:rStyle w:val="Hipervnculo"/>
                <w:noProof/>
              </w:rPr>
              <w:t>Glosario</w:t>
            </w:r>
            <w:r>
              <w:rPr>
                <w:noProof/>
                <w:webHidden/>
              </w:rPr>
              <w:tab/>
            </w:r>
            <w:r>
              <w:rPr>
                <w:noProof/>
                <w:webHidden/>
              </w:rPr>
              <w:fldChar w:fldCharType="begin"/>
            </w:r>
            <w:r>
              <w:rPr>
                <w:noProof/>
                <w:webHidden/>
              </w:rPr>
              <w:instrText xml:space="preserve"> PAGEREF _Toc207960388 \h </w:instrText>
            </w:r>
            <w:r>
              <w:rPr>
                <w:noProof/>
                <w:webHidden/>
              </w:rPr>
            </w:r>
            <w:r>
              <w:rPr>
                <w:noProof/>
                <w:webHidden/>
              </w:rPr>
              <w:fldChar w:fldCharType="separate"/>
            </w:r>
            <w:r>
              <w:rPr>
                <w:noProof/>
                <w:webHidden/>
              </w:rPr>
              <w:t>42</w:t>
            </w:r>
            <w:r>
              <w:rPr>
                <w:noProof/>
                <w:webHidden/>
              </w:rPr>
              <w:fldChar w:fldCharType="end"/>
            </w:r>
          </w:hyperlink>
        </w:p>
        <w:p w14:paraId="2A06DDB2" w14:textId="68D24540" w:rsidR="001B7080" w:rsidRDefault="001B7080">
          <w:pPr>
            <w:pStyle w:val="TDC1"/>
            <w:tabs>
              <w:tab w:val="right" w:leader="dot" w:pos="9962"/>
            </w:tabs>
            <w:rPr>
              <w:rFonts w:eastAsiaTheme="minorEastAsia"/>
              <w:noProof/>
              <w:sz w:val="24"/>
              <w:szCs w:val="24"/>
              <w:lang w:eastAsia="es-MX"/>
            </w:rPr>
          </w:pPr>
          <w:hyperlink w:anchor="_Toc207960389" w:history="1">
            <w:r w:rsidRPr="00D2520F">
              <w:rPr>
                <w:rStyle w:val="Hipervnculo"/>
                <w:noProof/>
              </w:rPr>
              <w:t>Material complementario</w:t>
            </w:r>
            <w:r>
              <w:rPr>
                <w:noProof/>
                <w:webHidden/>
              </w:rPr>
              <w:tab/>
            </w:r>
            <w:r>
              <w:rPr>
                <w:noProof/>
                <w:webHidden/>
              </w:rPr>
              <w:fldChar w:fldCharType="begin"/>
            </w:r>
            <w:r>
              <w:rPr>
                <w:noProof/>
                <w:webHidden/>
              </w:rPr>
              <w:instrText xml:space="preserve"> PAGEREF _Toc207960389 \h </w:instrText>
            </w:r>
            <w:r>
              <w:rPr>
                <w:noProof/>
                <w:webHidden/>
              </w:rPr>
            </w:r>
            <w:r>
              <w:rPr>
                <w:noProof/>
                <w:webHidden/>
              </w:rPr>
              <w:fldChar w:fldCharType="separate"/>
            </w:r>
            <w:r>
              <w:rPr>
                <w:noProof/>
                <w:webHidden/>
              </w:rPr>
              <w:t>45</w:t>
            </w:r>
            <w:r>
              <w:rPr>
                <w:noProof/>
                <w:webHidden/>
              </w:rPr>
              <w:fldChar w:fldCharType="end"/>
            </w:r>
          </w:hyperlink>
        </w:p>
        <w:p w14:paraId="6473CDED" w14:textId="51BD9C33" w:rsidR="001B7080" w:rsidRDefault="001B7080">
          <w:pPr>
            <w:pStyle w:val="TDC1"/>
            <w:tabs>
              <w:tab w:val="right" w:leader="dot" w:pos="9962"/>
            </w:tabs>
            <w:rPr>
              <w:rFonts w:eastAsiaTheme="minorEastAsia"/>
              <w:noProof/>
              <w:sz w:val="24"/>
              <w:szCs w:val="24"/>
              <w:lang w:eastAsia="es-MX"/>
            </w:rPr>
          </w:pPr>
          <w:hyperlink w:anchor="_Toc207960390" w:history="1">
            <w:r w:rsidRPr="00D2520F">
              <w:rPr>
                <w:rStyle w:val="Hipervnculo"/>
                <w:noProof/>
              </w:rPr>
              <w:t>Referencias bibliográficas</w:t>
            </w:r>
            <w:r>
              <w:rPr>
                <w:noProof/>
                <w:webHidden/>
              </w:rPr>
              <w:tab/>
            </w:r>
            <w:r>
              <w:rPr>
                <w:noProof/>
                <w:webHidden/>
              </w:rPr>
              <w:fldChar w:fldCharType="begin"/>
            </w:r>
            <w:r>
              <w:rPr>
                <w:noProof/>
                <w:webHidden/>
              </w:rPr>
              <w:instrText xml:space="preserve"> PAGEREF _Toc207960390 \h </w:instrText>
            </w:r>
            <w:r>
              <w:rPr>
                <w:noProof/>
                <w:webHidden/>
              </w:rPr>
            </w:r>
            <w:r>
              <w:rPr>
                <w:noProof/>
                <w:webHidden/>
              </w:rPr>
              <w:fldChar w:fldCharType="separate"/>
            </w:r>
            <w:r>
              <w:rPr>
                <w:noProof/>
                <w:webHidden/>
              </w:rPr>
              <w:t>46</w:t>
            </w:r>
            <w:r>
              <w:rPr>
                <w:noProof/>
                <w:webHidden/>
              </w:rPr>
              <w:fldChar w:fldCharType="end"/>
            </w:r>
          </w:hyperlink>
        </w:p>
        <w:p w14:paraId="49AFFC40" w14:textId="0C153543" w:rsidR="001B7080" w:rsidRDefault="001B7080">
          <w:pPr>
            <w:pStyle w:val="TDC1"/>
            <w:tabs>
              <w:tab w:val="right" w:leader="dot" w:pos="9962"/>
            </w:tabs>
            <w:rPr>
              <w:rFonts w:eastAsiaTheme="minorEastAsia"/>
              <w:noProof/>
              <w:sz w:val="24"/>
              <w:szCs w:val="24"/>
              <w:lang w:eastAsia="es-MX"/>
            </w:rPr>
          </w:pPr>
          <w:hyperlink w:anchor="_Toc207960391" w:history="1">
            <w:r w:rsidRPr="00D2520F">
              <w:rPr>
                <w:rStyle w:val="Hipervnculo"/>
                <w:noProof/>
              </w:rPr>
              <w:t>Créditos</w:t>
            </w:r>
            <w:r>
              <w:rPr>
                <w:noProof/>
                <w:webHidden/>
              </w:rPr>
              <w:tab/>
            </w:r>
            <w:r>
              <w:rPr>
                <w:noProof/>
                <w:webHidden/>
              </w:rPr>
              <w:fldChar w:fldCharType="begin"/>
            </w:r>
            <w:r>
              <w:rPr>
                <w:noProof/>
                <w:webHidden/>
              </w:rPr>
              <w:instrText xml:space="preserve"> PAGEREF _Toc207960391 \h </w:instrText>
            </w:r>
            <w:r>
              <w:rPr>
                <w:noProof/>
                <w:webHidden/>
              </w:rPr>
            </w:r>
            <w:r>
              <w:rPr>
                <w:noProof/>
                <w:webHidden/>
              </w:rPr>
              <w:fldChar w:fldCharType="separate"/>
            </w:r>
            <w:r>
              <w:rPr>
                <w:noProof/>
                <w:webHidden/>
              </w:rPr>
              <w:t>48</w:t>
            </w:r>
            <w:r>
              <w:rPr>
                <w:noProof/>
                <w:webHidden/>
              </w:rPr>
              <w:fldChar w:fldCharType="end"/>
            </w:r>
          </w:hyperlink>
        </w:p>
        <w:p w14:paraId="64058420" w14:textId="7F6D0674"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7960359"/>
      <w:r w:rsidRPr="00572424">
        <w:lastRenderedPageBreak/>
        <w:t>Introducción</w:t>
      </w:r>
      <w:bookmarkEnd w:id="0"/>
    </w:p>
    <w:p w14:paraId="400CD3EC" w14:textId="251AE9ED"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 en los sistemas de transporte, promoviendo entornos más eficientes, accesibles y seguros para la comunidad. al aprendiz 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0F8704F5" w:rsidR="00510ED8" w:rsidRPr="001527F0" w:rsidRDefault="0042470B" w:rsidP="00E17BF2">
      <w:pPr>
        <w:ind w:firstLine="0"/>
        <w:jc w:val="center"/>
        <w:rPr>
          <w:b/>
          <w:bCs/>
          <w:color w:val="000000" w:themeColor="text1"/>
          <w:lang w:val="es-419"/>
        </w:rPr>
      </w:pPr>
      <w:hyperlink r:id="rId14" w:history="1">
        <w:r w:rsidRPr="00AB185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7960360"/>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7960361"/>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67D10B70" w:rsidR="005A73D2" w:rsidRPr="005A73D2" w:rsidRDefault="00DC6076" w:rsidP="005A73D2">
      <w:r>
        <w:t>Durante la Revolución Industrial la necesidad de mover más carga hizo que el transporte tuviese una transformación radical con la invención de la locomotora de vapor, posteriormente, el automóvil y el avión, que permitieron la conexiones más rápidas y globales (Rodr</w:t>
      </w:r>
      <w:r w:rsidR="007A5188">
        <w:t>í</w:t>
      </w:r>
      <w:r>
        <w:t>guez).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77777777"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0D6F1778"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r w:rsidR="00266620" w:rsidRPr="00153820">
              <w:rPr>
                <w:rStyle w:val="Extranjerismo"/>
                <w:lang w:val="es-CO"/>
              </w:rPr>
              <w:t>Diesel</w:t>
            </w:r>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77777777" w:rsidR="00E3053A" w:rsidRDefault="006D171D" w:rsidP="00153820">
            <w:r>
              <w:t xml:space="preserve">Este triciclo motorizado es el primer automóvil construido por Carl Benz en </w:t>
            </w:r>
            <w:r w:rsidR="00153C4F" w:rsidRPr="00153C4F">
              <w:t>1885</w:t>
            </w:r>
            <w:r>
              <w:t>. U</w:t>
            </w:r>
            <w:r w:rsidR="00153C4F" w:rsidRPr="00153C4F">
              <w:t>n año</w:t>
            </w:r>
            <w:r>
              <w:t xml:space="preserve"> más tarde, Daimler </w:t>
            </w:r>
            <w:r w:rsidR="00153C4F" w:rsidRPr="00153C4F">
              <w:t>construyó el primer automóvil de cuatro ruedas</w:t>
            </w:r>
            <w:r w:rsidR="00E3053A">
              <w:t xml:space="preserve">. El </w:t>
            </w:r>
            <w:proofErr w:type="spellStart"/>
            <w:r w:rsidR="00E3053A" w:rsidRPr="00E3053A">
              <w:rPr>
                <w:rStyle w:val="Extranjerismo"/>
                <w:lang w:val="es-CO"/>
              </w:rPr>
              <w:t>Panjar</w:t>
            </w:r>
            <w:proofErr w:type="spellEnd"/>
            <w:r w:rsidR="00E3053A" w:rsidRPr="00E3053A">
              <w:rPr>
                <w:rStyle w:val="Extranjerismo"/>
                <w:lang w:val="es-CO"/>
              </w:rPr>
              <w:t xml:space="preserve"> IL Evasor</w:t>
            </w:r>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7960362"/>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7960363"/>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7960364"/>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2F665DCF" w14:textId="751A5CE2" w:rsidR="00F45F96" w:rsidRPr="00AB4C0C" w:rsidRDefault="00F45F96" w:rsidP="00AB4C0C">
      <w:pPr>
        <w:pStyle w:val="Prrafodelista"/>
        <w:numPr>
          <w:ilvl w:val="0"/>
          <w:numId w:val="189"/>
        </w:numPr>
        <w:rPr>
          <w:b/>
          <w:bCs/>
        </w:rPr>
      </w:pPr>
      <w:r w:rsidRPr="00F45F96">
        <w:rPr>
          <w:b/>
          <w:bCs/>
        </w:rPr>
        <w:t>Jurisdicción municipal o distrital</w:t>
      </w:r>
      <w:r>
        <w:rPr>
          <w:b/>
          <w:bCs/>
        </w:rPr>
        <w:t xml:space="preserve">: </w:t>
      </w:r>
      <w:r w:rsidRPr="00F45F96">
        <w:t>calles, avenidas urbanas y rutas locales a cargo de alcaldías o secretarías de movilidad.</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7960365"/>
      <w:r>
        <w:lastRenderedPageBreak/>
        <w:t>1.5 Medios de transporte</w:t>
      </w:r>
      <w:bookmarkEnd w:id="6"/>
    </w:p>
    <w:p w14:paraId="6B80BC8B" w14:textId="77777777"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esta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7960366"/>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7960367"/>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7960368"/>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D57554A" w14:textId="71648831" w:rsidR="00043F9C" w:rsidRPr="00043F9C" w:rsidRDefault="00043F9C" w:rsidP="00043F9C">
      <w:pPr>
        <w:rPr>
          <w:szCs w:val="28"/>
          <w:lang w:val="es-419" w:eastAsia="es-CO"/>
        </w:rPr>
      </w:pPr>
      <w:r w:rsidRPr="00DC4408">
        <w:rPr>
          <w:b/>
          <w:bCs/>
          <w:szCs w:val="28"/>
          <w:lang w:val="es-419" w:eastAsia="es-CO"/>
        </w:rPr>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lastRenderedPageBreak/>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7960369"/>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429989A9" w14:textId="2D571CF8" w:rsidR="00043F9C" w:rsidRPr="00AF042C" w:rsidRDefault="00043F9C" w:rsidP="006662A3">
      <w:pPr>
        <w:pStyle w:val="Prrafodelista"/>
        <w:numPr>
          <w:ilvl w:val="0"/>
          <w:numId w:val="232"/>
        </w:numPr>
        <w:ind w:left="1068"/>
      </w:pPr>
      <w:r w:rsidRPr="006662A3">
        <w:rPr>
          <w:b/>
          <w:bCs/>
        </w:rPr>
        <w:t>Condiciones climáticas adversas</w:t>
      </w:r>
      <w:r w:rsidR="00431638" w:rsidRPr="006662A3">
        <w:rPr>
          <w:b/>
          <w:bCs/>
        </w:rPr>
        <w:t>:</w:t>
      </w:r>
      <w:r w:rsidR="00431638" w:rsidRPr="00431638">
        <w:t xml:space="preserve"> </w:t>
      </w:r>
      <w:r w:rsidRPr="00AF042C">
        <w:t>lluvias intensas, neblina, granizo o deslizamientos que afectan la transitabilidad.</w:t>
      </w:r>
    </w:p>
    <w:p w14:paraId="1742E13A" w14:textId="77777777" w:rsidR="00043F9C" w:rsidRPr="00043F9C" w:rsidRDefault="00043F9C" w:rsidP="006662A3">
      <w:pPr>
        <w:rPr>
          <w:lang w:val="es-419" w:eastAsia="es-CO"/>
        </w:rPr>
      </w:pP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7960370"/>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77777777" w:rsidR="00150AB1" w:rsidRPr="004A58A1" w:rsidRDefault="00150AB1" w:rsidP="004A58A1">
      <w:pPr>
        <w:rPr>
          <w:b/>
          <w:bCs/>
        </w:rPr>
      </w:pPr>
      <w:r w:rsidRPr="004A58A1">
        <w:rPr>
          <w:b/>
          <w:bCs/>
        </w:rPr>
        <w:t>Aspectos técnicos de las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7960371"/>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7960372"/>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B4278B">
        <w:rPr>
          <w:lang w:val="es-419" w:eastAsia="es-CO"/>
        </w:rPr>
        <w:t>Prevención</w:t>
      </w:r>
      <w:r>
        <w:rPr>
          <w:lang w:val="es-419" w:eastAsia="es-CO"/>
        </w:rPr>
        <w:t>: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7960373"/>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7960374"/>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173E535D" w:rsidR="00B4278B" w:rsidRDefault="00B4278B" w:rsidP="00B4278B">
      <w:pPr>
        <w:pStyle w:val="Ttulo1"/>
      </w:pPr>
      <w:bookmarkStart w:id="16" w:name="_Toc207960375"/>
      <w:r>
        <w:lastRenderedPageBreak/>
        <w:t>Código nacional de tránsito</w:t>
      </w:r>
      <w:bookmarkEnd w:id="16"/>
    </w:p>
    <w:p w14:paraId="5C04B2E3" w14:textId="0AC00164" w:rsidR="00276FB3" w:rsidRPr="00276FB3" w:rsidRDefault="00276FB3" w:rsidP="00276FB3">
      <w:pPr>
        <w:rPr>
          <w:lang w:val="es-419" w:eastAsia="es-CO"/>
        </w:rPr>
      </w:pPr>
      <w:r w:rsidRPr="00276FB3">
        <w:rPr>
          <w:lang w:val="es-419" w:eastAsia="es-CO"/>
        </w:rPr>
        <w:t>El Código Nacional de Tránsito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7777777"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7960376"/>
      <w:r>
        <w:t>4.1 Principios</w:t>
      </w:r>
      <w:bookmarkEnd w:id="17"/>
    </w:p>
    <w:p w14:paraId="7F0FC211" w14:textId="5220A0BB" w:rsidR="00731CC8" w:rsidRPr="00731CC8" w:rsidRDefault="00731CC8" w:rsidP="00731CC8">
      <w:pPr>
        <w:rPr>
          <w:lang w:val="es-419" w:eastAsia="es-CO"/>
        </w:rPr>
      </w:pPr>
      <w:r w:rsidRPr="00731CC8">
        <w:rPr>
          <w:lang w:val="es-419" w:eastAsia="es-CO"/>
        </w:rPr>
        <w:t>Los principios del Código Nacional de Tránsito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31186FF8" w:rsidR="00731CC8" w:rsidRPr="00731CC8" w:rsidRDefault="00731CC8" w:rsidP="00731CC8">
      <w:pPr>
        <w:rPr>
          <w:b/>
          <w:bCs/>
          <w:lang w:val="es-419" w:eastAsia="es-CO"/>
        </w:rPr>
      </w:pPr>
      <w:r w:rsidRPr="00731CC8">
        <w:rPr>
          <w:b/>
          <w:bCs/>
          <w:lang w:val="es-419" w:eastAsia="es-CO"/>
        </w:rPr>
        <w:t xml:space="preserve">Principios fundamentales del </w:t>
      </w:r>
      <w:r>
        <w:rPr>
          <w:b/>
          <w:bCs/>
          <w:lang w:val="es-419" w:eastAsia="es-CO"/>
        </w:rPr>
        <w:t>c</w:t>
      </w:r>
      <w:r w:rsidRPr="00731CC8">
        <w:rPr>
          <w:b/>
          <w:bCs/>
          <w:lang w:val="es-419" w:eastAsia="es-CO"/>
        </w:rPr>
        <w:t xml:space="preserve">ódigo </w:t>
      </w:r>
      <w:r>
        <w:rPr>
          <w:b/>
          <w:bCs/>
          <w:lang w:val="es-419" w:eastAsia="es-CO"/>
        </w:rPr>
        <w:t>n</w:t>
      </w:r>
      <w:r w:rsidRPr="00731CC8">
        <w:rPr>
          <w:b/>
          <w:bCs/>
          <w:lang w:val="es-419" w:eastAsia="es-CO"/>
        </w:rPr>
        <w:t xml:space="preserve">acional de </w:t>
      </w:r>
      <w:r>
        <w:rPr>
          <w:b/>
          <w:bCs/>
          <w:lang w:val="es-419" w:eastAsia="es-CO"/>
        </w:rPr>
        <w:t>t</w:t>
      </w:r>
      <w:r w:rsidRPr="00731CC8">
        <w:rPr>
          <w:b/>
          <w:bCs/>
          <w:lang w:val="es-419" w:eastAsia="es-CO"/>
        </w:rPr>
        <w:t>r</w:t>
      </w:r>
      <w:r>
        <w:rPr>
          <w:b/>
          <w:bCs/>
          <w:lang w:val="es-419" w:eastAsia="es-CO"/>
        </w:rPr>
        <w:t>á</w:t>
      </w:r>
      <w:r w:rsidRPr="00731CC8">
        <w:rPr>
          <w:b/>
          <w:bCs/>
          <w:lang w:val="es-419" w:eastAsia="es-CO"/>
        </w:rPr>
        <w:t>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7960377"/>
      <w:r>
        <w:t>4.2 Autoridades</w:t>
      </w:r>
      <w:bookmarkEnd w:id="18"/>
    </w:p>
    <w:p w14:paraId="6E3B9496" w14:textId="5F104813" w:rsidR="00EE4D9D" w:rsidRPr="00EE4D9D" w:rsidRDefault="00EE4D9D" w:rsidP="00EE4D9D">
      <w:pPr>
        <w:rPr>
          <w:lang w:val="es-419" w:eastAsia="es-CO"/>
        </w:rPr>
      </w:pPr>
      <w:r w:rsidRPr="00EE4D9D">
        <w:rPr>
          <w:lang w:val="es-419" w:eastAsia="es-CO"/>
        </w:rPr>
        <w:t>Las autoridades del Código Nacional de Tránsito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7960378"/>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EE4D9D">
        <w:rPr>
          <w:rStyle w:val="Extranjerismo"/>
          <w:lang w:val="es-419" w:eastAsia="es-CO"/>
        </w:rPr>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7960379"/>
      <w:r>
        <w:t>4.4 Licencias</w:t>
      </w:r>
      <w:bookmarkEnd w:id="20"/>
    </w:p>
    <w:p w14:paraId="45E50520" w14:textId="77777777" w:rsidR="00214028" w:rsidRPr="00214028" w:rsidRDefault="00214028" w:rsidP="00214028">
      <w:pPr>
        <w:rPr>
          <w:lang w:eastAsia="es-CO"/>
        </w:rPr>
      </w:pPr>
      <w:r w:rsidRPr="00214028">
        <w:rPr>
          <w:lang w:eastAsia="es-CO"/>
        </w:rPr>
        <w:t>Este documento permite acreditar el tipo de vehículo a opera,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7960380"/>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04F8398F"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Ésta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5A0475EB" w:rsidR="00214028" w:rsidRPr="00214028" w:rsidRDefault="00214028" w:rsidP="00A447C6">
      <w:pPr>
        <w:rPr>
          <w:lang w:val="es-419" w:eastAsia="es-CO"/>
        </w:rPr>
      </w:pPr>
      <w:r w:rsidRPr="00214028">
        <w:rPr>
          <w:lang w:val="es-419" w:eastAsia="es-CO"/>
        </w:rPr>
        <w:t>Componentes mecánicos, eléctricos y electrónicos que generan generar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3A75CC8" w:rsidR="003A0AF8" w:rsidRDefault="000F28E6" w:rsidP="000F28E6">
      <w:pPr>
        <w:rPr>
          <w:lang w:val="es-419" w:eastAsia="es-CO"/>
        </w:rPr>
      </w:pPr>
      <w:r w:rsidRPr="000F28E6">
        <w:rPr>
          <w:lang w:val="es-419" w:eastAsia="es-CO"/>
        </w:rPr>
        <w:drawing>
          <wp:inline distT="0" distB="0" distL="0" distR="0" wp14:anchorId="28643F92" wp14:editId="5DB8594D">
            <wp:extent cx="5580549" cy="2922905"/>
            <wp:effectExtent l="0" t="0" r="0" b="0"/>
            <wp:doc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stretch>
                      <a:fillRect/>
                    </a:stretch>
                  </pic:blipFill>
                  <pic:spPr>
                    <a:xfrm>
                      <a:off x="0" y="0"/>
                      <a:ext cx="5598426" cy="2932268"/>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77777777"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10FA5E25"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digo de tránsito y 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78F55171" w:rsidR="00CE3676" w:rsidRPr="00CE3676" w:rsidRDefault="00CE3676" w:rsidP="00CE3676">
      <w:pPr>
        <w:pStyle w:val="Prrafodelista"/>
        <w:numPr>
          <w:ilvl w:val="0"/>
          <w:numId w:val="214"/>
        </w:numPr>
        <w:rPr>
          <w:lang w:val="es-419" w:eastAsia="es-CO"/>
        </w:rPr>
      </w:pPr>
      <w:r w:rsidRPr="00CE3676">
        <w:rPr>
          <w:b/>
          <w:bCs/>
          <w:lang w:val="es-419" w:eastAsia="es-CO"/>
        </w:rPr>
        <w:t>Principios del código de 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7960381"/>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1C114917" w14:textId="77777777" w:rsidR="00B077BB" w:rsidRPr="00B077BB" w:rsidRDefault="00B077BB" w:rsidP="00B077BB">
      <w:pPr>
        <w:rPr>
          <w:lang w:val="es-419" w:eastAsia="es-CO"/>
        </w:rPr>
      </w:pPr>
      <w:r w:rsidRPr="00B077BB">
        <w:rPr>
          <w:lang w:val="es-419" w:eastAsia="es-CO"/>
        </w:rPr>
        <w:t>Responsabilidad: responde civilmente por daños ocasionales a terceros (persona -bienes), documento obligatorio.</w:t>
      </w:r>
    </w:p>
    <w:p w14:paraId="5E2DA56F" w14:textId="50064C1B" w:rsidR="00B077BB" w:rsidRPr="00B077BB" w:rsidRDefault="00B077BB" w:rsidP="00B077BB">
      <w:pPr>
        <w:pStyle w:val="Prrafodelista"/>
        <w:numPr>
          <w:ilvl w:val="0"/>
          <w:numId w:val="216"/>
        </w:numPr>
        <w:rPr>
          <w:lang w:val="es-419" w:eastAsia="es-CO"/>
        </w:rPr>
      </w:pPr>
      <w:r w:rsidRPr="00B077BB">
        <w:rPr>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494CB43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perdida.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21D26380" w:rsidR="00DA3B85" w:rsidRDefault="00B077BB" w:rsidP="003A0AF8">
      <w:pPr>
        <w:pStyle w:val="Prrafodelista"/>
        <w:numPr>
          <w:ilvl w:val="0"/>
          <w:numId w:val="216"/>
        </w:numPr>
        <w:rPr>
          <w:lang w:val="es-419" w:eastAsia="es-CO"/>
        </w:rPr>
      </w:pPr>
      <w:r w:rsidRPr="00B077BB">
        <w:rPr>
          <w:lang w:val="es-419" w:eastAsia="es-CO"/>
        </w:rPr>
        <w:t>RC (Responsabilidad civil)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Pr="005613FD" w:rsidRDefault="005613FD" w:rsidP="005613FD">
      <w:pPr>
        <w:rPr>
          <w:lang w:val="es-419" w:eastAsia="es-CO"/>
        </w:rPr>
      </w:pPr>
    </w:p>
    <w:p w14:paraId="7986F6CC" w14:textId="16A13046" w:rsidR="00B077BB" w:rsidRDefault="00785FDC" w:rsidP="00785FDC">
      <w:pPr>
        <w:pStyle w:val="Tabla"/>
      </w:pPr>
      <w:r>
        <w:lastRenderedPageBreak/>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B9477FE" w:rsidR="00785FDC" w:rsidRDefault="002D78E7" w:rsidP="002D78E7">
      <w:pPr>
        <w:pStyle w:val="Ttulo1"/>
      </w:pPr>
      <w:bookmarkStart w:id="23" w:name="_Toc207960382"/>
      <w:r>
        <w:lastRenderedPageBreak/>
        <w:t>Estatutos nacionales de transporte</w:t>
      </w:r>
      <w:bookmarkEnd w:id="23"/>
    </w:p>
    <w:p w14:paraId="4A5F9091" w14:textId="34AB4C3A" w:rsidR="002D78E7" w:rsidRPr="002D78E7" w:rsidRDefault="002D78E7" w:rsidP="002D78E7">
      <w:pPr>
        <w:rPr>
          <w:lang w:val="es-419" w:eastAsia="es-CO"/>
        </w:rPr>
      </w:pPr>
      <w:r w:rsidRPr="002D78E7">
        <w:rPr>
          <w:lang w:val="es-419" w:eastAsia="es-CO"/>
        </w:rPr>
        <w:t>Los Estatutos Nacionales de Transporte 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3B92CBB1" w:rsidR="002D78E7" w:rsidRPr="002D78E7" w:rsidRDefault="002D78E7" w:rsidP="002D78E7">
      <w:pPr>
        <w:pStyle w:val="Prrafodelista"/>
        <w:numPr>
          <w:ilvl w:val="0"/>
          <w:numId w:val="219"/>
        </w:numPr>
        <w:rPr>
          <w:lang w:val="es-419" w:eastAsia="es-CO"/>
        </w:rPr>
      </w:pPr>
      <w:r w:rsidRPr="002D78E7">
        <w:rPr>
          <w:lang w:val="es-419" w:eastAsia="es-CO"/>
        </w:rPr>
        <w:t>El Código Nacional de Tránsito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AA4E03D" w:rsidR="002D78E7" w:rsidRDefault="002D78E7" w:rsidP="002D78E7">
      <w:pPr>
        <w:pStyle w:val="Ttulo2"/>
      </w:pPr>
      <w:bookmarkStart w:id="24" w:name="_Toc207960383"/>
      <w:r>
        <w:t>5.1 Normas según 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E34DF0">
      <w:pPr>
        <w:pStyle w:val="Prrafodelista"/>
        <w:numPr>
          <w:ilvl w:val="0"/>
          <w:numId w:val="220"/>
        </w:numPr>
        <w:ind w:left="1068"/>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FA303E">
      <w:pPr>
        <w:pStyle w:val="Prrafodelista"/>
        <w:numPr>
          <w:ilvl w:val="0"/>
          <w:numId w:val="220"/>
        </w:numPr>
        <w:ind w:left="1068"/>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E34DF0" w:rsidRDefault="00FA303E" w:rsidP="00E34DF0">
      <w:pPr>
        <w:pStyle w:val="Prrafodelista"/>
        <w:numPr>
          <w:ilvl w:val="0"/>
          <w:numId w:val="220"/>
        </w:numPr>
        <w:ind w:left="1068"/>
        <w:rPr>
          <w:lang w:val="es-419" w:eastAsia="es-CO"/>
        </w:rPr>
      </w:pPr>
      <w:r w:rsidRPr="00FA303E">
        <w:rPr>
          <w:lang w:val="es-419" w:eastAsia="es-CO"/>
        </w:rPr>
        <w:t>Normatividad: Ley de Transporte Público y su reglamento correspondiente.</w:t>
      </w:r>
    </w:p>
    <w:p w14:paraId="58BEE3F2" w14:textId="18C653BC"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E34DF0">
      <w:pPr>
        <w:pStyle w:val="Prrafodelista"/>
        <w:numPr>
          <w:ilvl w:val="0"/>
          <w:numId w:val="221"/>
        </w:numPr>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E34DF0">
      <w:pPr>
        <w:rPr>
          <w:lang w:val="es-419" w:eastAsia="es-CO"/>
        </w:rPr>
      </w:pPr>
    </w:p>
    <w:p w14:paraId="5B34933C" w14:textId="51616899" w:rsidR="00FA303E" w:rsidRPr="00E34DF0" w:rsidRDefault="00FA303E" w:rsidP="00E34DF0">
      <w:pPr>
        <w:pStyle w:val="Prrafodelista"/>
        <w:numPr>
          <w:ilvl w:val="0"/>
          <w:numId w:val="221"/>
        </w:numPr>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E34DF0">
      <w:pPr>
        <w:pStyle w:val="Prrafodelista"/>
        <w:numPr>
          <w:ilvl w:val="0"/>
          <w:numId w:val="221"/>
        </w:numPr>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77777777" w:rsidR="002E592C" w:rsidRDefault="00FA303E" w:rsidP="002E592C">
      <w:pPr>
        <w:pStyle w:val="Prrafodelista"/>
        <w:numPr>
          <w:ilvl w:val="0"/>
          <w:numId w:val="223"/>
        </w:numPr>
        <w:rPr>
          <w:lang w:val="es-419" w:eastAsia="es-CO"/>
        </w:rPr>
      </w:pPr>
      <w:r w:rsidRPr="002E592C">
        <w:rPr>
          <w:lang w:val="es-419" w:eastAsia="es-CO"/>
        </w:rPr>
        <w:t>Normatividad: Reglamentos específicos para servicio especializado.</w:t>
      </w:r>
    </w:p>
    <w:p w14:paraId="5EFAA6E4" w14:textId="2E4B5934" w:rsidR="00FA303E" w:rsidRPr="002E592C" w:rsidRDefault="00FA303E" w:rsidP="002E592C">
      <w:pPr>
        <w:pStyle w:val="Prrafodelista"/>
        <w:numPr>
          <w:ilvl w:val="0"/>
          <w:numId w:val="223"/>
        </w:numPr>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2E592C">
      <w:pPr>
        <w:pStyle w:val="Prrafodelista"/>
        <w:numPr>
          <w:ilvl w:val="0"/>
          <w:numId w:val="225"/>
        </w:numPr>
        <w:ind w:left="1134"/>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7960384"/>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483D48D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máx. 80-100 km/h Estos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7960385"/>
      <w:r>
        <w:t>5.3 Tipos de infracción</w:t>
      </w:r>
      <w:bookmarkEnd w:id="26"/>
    </w:p>
    <w:p w14:paraId="1BE9126A" w14:textId="77777777" w:rsidR="00BD7660" w:rsidRDefault="00BD7660" w:rsidP="00BD7660">
      <w:r>
        <w:t>Los tipos de infracción se establece según los tipos: A, B, C, D Y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7960386"/>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19"/>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0"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7960387"/>
      <w:r w:rsidRPr="00572424">
        <w:lastRenderedPageBreak/>
        <w:t>Síntesis</w:t>
      </w:r>
      <w:bookmarkEnd w:id="28"/>
      <w:r w:rsidRPr="00572424">
        <w:t xml:space="preserve"> </w:t>
      </w:r>
    </w:p>
    <w:p w14:paraId="74C0EC71" w14:textId="77777777" w:rsidR="00CB00A3" w:rsidRDefault="00CB00A3" w:rsidP="0092607F">
      <w:pPr>
        <w:rPr>
          <w:lang w:val="es-419" w:eastAsia="es-CO"/>
        </w:rPr>
      </w:pPr>
      <w:r w:rsidRPr="00CB00A3">
        <w:rPr>
          <w:lang w:val="es-419" w:eastAsia="es-CO"/>
        </w:rPr>
        <w:t xml:space="preserve">El componente formativo Movilidad Inteligente y Circulación Segura,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514E457E" w:rsidR="003852CE" w:rsidRDefault="00CB00A3" w:rsidP="0092607F">
      <w:pPr>
        <w:rPr>
          <w:lang w:val="es-419" w:eastAsia="es-CO"/>
        </w:rPr>
      </w:pPr>
      <w:r w:rsidRPr="00CB00A3">
        <w:rPr>
          <w:lang w:val="es-419" w:eastAsia="es-CO"/>
        </w:rPr>
        <w:t>Un pilar fundamental es la educación vial, que promueve principios, valores ciudadanos, la convivencia vial y hábitos seguros al desplazarse como conductor, peatón o pasajero. Por tal razón, se analiza el Código Nacional de Tránsito, sus principios, autoridades, registro de información de conductores, licencias y condiciones del vehículo, y los seguros y responsabilidades del vehículo, culminando con los estatus nacionales del transporte, las normas según tipo de transporte, límites de velocidad</w:t>
      </w:r>
      <w:r w:rsidR="00EC7FA4">
        <w:rPr>
          <w:lang w:val="es-419" w:eastAsia="es-CO"/>
        </w:rPr>
        <w:t xml:space="preserve">, </w:t>
      </w:r>
      <w:r w:rsidRPr="00CB00A3">
        <w:rPr>
          <w:lang w:val="es-419" w:eastAsia="es-CO"/>
        </w:rPr>
        <w:t>tipos de infracción y sanciones.</w:t>
      </w:r>
    </w:p>
    <w:p w14:paraId="4972F892" w14:textId="628E5937" w:rsidR="00EC7FA4" w:rsidRPr="0092607F" w:rsidRDefault="00EC7FA4" w:rsidP="0092607F">
      <w:pPr>
        <w:rPr>
          <w:noProof/>
        </w:rPr>
      </w:pPr>
      <w:r w:rsidRPr="00EC7FA4">
        <w:rPr>
          <w:noProof/>
        </w:rPr>
        <w:lastRenderedPageBreak/>
        <w:drawing>
          <wp:inline distT="0" distB="0" distL="0" distR="0" wp14:anchorId="0A017FDB" wp14:editId="4F30E069">
            <wp:extent cx="5641168" cy="3939540"/>
            <wp:effectExtent l="0" t="0" r="0" b="0"/>
            <wp:docPr id="2008060315" name="Imagen 1"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60315" name="Imagen 1" descr="En la síntesis del componente formativo “ Movilidad inteligente y circulación segura” se describe un análisis profundo de la integración tecnológica y gestión de la operación del transporte."/>
                    <pic:cNvPicPr/>
                  </pic:nvPicPr>
                  <pic:blipFill>
                    <a:blip r:embed="rId21"/>
                    <a:stretch>
                      <a:fillRect/>
                    </a:stretch>
                  </pic:blipFill>
                  <pic:spPr>
                    <a:xfrm>
                      <a:off x="0" y="0"/>
                      <a:ext cx="5651128" cy="3946495"/>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7960388"/>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7960389"/>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2"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3">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4"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5"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7960390"/>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77777777" w:rsidR="00092BEB" w:rsidRPr="00092BEB" w:rsidRDefault="00092BEB" w:rsidP="00092BEB">
      <w:pPr>
        <w:rPr>
          <w:color w:val="000000" w:themeColor="text1"/>
          <w:lang w:eastAsia="es-CO"/>
        </w:rPr>
      </w:pPr>
      <w:r w:rsidRPr="00092BEB">
        <w:rPr>
          <w:color w:val="000000" w:themeColor="text1"/>
          <w:lang w:eastAsia="es-CO"/>
        </w:rPr>
        <w:t>Congreso de la República de Colombia. (2002). Ley 769 de 2002: Por la cual se expide el Código Nacional de Tránsito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6"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0EB027E9" w14:textId="6FC3BC09" w:rsidR="00092BEB" w:rsidRPr="00092BEB" w:rsidRDefault="00092BEB" w:rsidP="00092BEB">
      <w:pPr>
        <w:rPr>
          <w:color w:val="000000" w:themeColor="text1"/>
          <w:lang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r w:rsidRPr="00092BEB">
        <w:rPr>
          <w:color w:val="000000" w:themeColor="text1"/>
          <w:lang w:eastAsia="es-CO"/>
        </w:rPr>
        <w:t>https://www.paho.org.</w:t>
      </w:r>
    </w:p>
    <w:p w14:paraId="16F7D03E" w14:textId="77777777" w:rsidR="00092BEB" w:rsidRPr="00092BEB" w:rsidRDefault="00092BEB" w:rsidP="00092BE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092BEB">
        <w:rPr>
          <w:color w:val="000000" w:themeColor="text1"/>
          <w:lang w:eastAsia="es-CO"/>
        </w:rPr>
        <w:t>Wiley. (Ortúzar.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7960391"/>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DA370" w14:textId="77777777" w:rsidR="00792D45" w:rsidRDefault="00792D45" w:rsidP="00EC0858">
      <w:pPr>
        <w:spacing w:before="0" w:after="0" w:line="240" w:lineRule="auto"/>
      </w:pPr>
      <w:r>
        <w:separator/>
      </w:r>
    </w:p>
  </w:endnote>
  <w:endnote w:type="continuationSeparator" w:id="0">
    <w:p w14:paraId="7FF576EC" w14:textId="77777777" w:rsidR="00792D45" w:rsidRDefault="00792D4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AF89" w14:textId="77777777" w:rsidR="00792D45" w:rsidRDefault="00792D45" w:rsidP="00EC0858">
      <w:pPr>
        <w:spacing w:before="0" w:after="0" w:line="240" w:lineRule="auto"/>
      </w:pPr>
      <w:r>
        <w:separator/>
      </w:r>
    </w:p>
  </w:footnote>
  <w:footnote w:type="continuationSeparator" w:id="0">
    <w:p w14:paraId="49B870E8" w14:textId="77777777" w:rsidR="00792D45" w:rsidRDefault="00792D4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un.org"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ortalterritorial.dnp.gov.co/KitOT/Content/uploads/Manual%20innovacion%20Movilidad%20y%20Transporte%20PDF.pdf" TargetMode="Externa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hyperlink" Target="https://www.youtube.com/watch?v=lDQDTnMguL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av0DpZq89m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m-SiexiuGxA"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CZxnw4K5cw&amp;t=5s" TargetMode="External"/><Relationship Id="rId22" Type="http://schemas.openxmlformats.org/officeDocument/2006/relationships/hyperlink" Target="https://www.tuteorica.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AC0E2878-6D7F-4273-865E-A5CF6E7E80D3}"/>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52</Pages>
  <Words>7942</Words>
  <Characters>46922</Characters>
  <Application>Microsoft Office Word</Application>
  <DocSecurity>0</DocSecurity>
  <Lines>1085</Lines>
  <Paragraphs>480</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7</cp:revision>
  <cp:lastPrinted>2025-08-05T16:13:00Z</cp:lastPrinted>
  <dcterms:created xsi:type="dcterms:W3CDTF">2025-09-05T14:35:00Z</dcterms:created>
  <dcterms:modified xsi:type="dcterms:W3CDTF">2025-09-05T15:26:00Z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67348400</vt:r8>
  </property>
  <property fmtid="{D5CDD505-2E9C-101B-9397-08002B2CF9AE}" pid="20" name="xd_ProgID">
    <vt:lpwstr/>
  </property>
  <property fmtid="{D5CDD505-2E9C-101B-9397-08002B2CF9AE}" pid="21" name="_SourceUrl">
    <vt:lpwstr/>
  </property>
  <property fmtid="{D5CDD505-2E9C-101B-9397-08002B2CF9AE}" pid="22" name="_SharedFileIndex">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