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57B5C3" w:rsidR="00F47AD8" w:rsidRDefault="005C65E1" w:rsidP="00286590">
      <w:pPr>
        <w:rPr>
          <w:bCs/>
          <w:szCs w:val="28"/>
        </w:rPr>
      </w:pPr>
      <w:r w:rsidRPr="005C65E1">
        <w:rPr>
          <w:bCs/>
          <w:szCs w:val="28"/>
        </w:rPr>
        <w:t>La movilidad inteligente integra tecnologías para optimizar el transporte, promoviendo eficiencia, sostenibilidad y accesibilidad</w:t>
      </w:r>
      <w:r w:rsidR="00976E1B">
        <w:rPr>
          <w:bCs/>
          <w:szCs w:val="28"/>
        </w:rPr>
        <w:t>; j</w:t>
      </w:r>
      <w:r w:rsidRPr="005C65E1">
        <w:rPr>
          <w:bCs/>
          <w:szCs w:val="28"/>
        </w:rPr>
        <w:t>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A3F0FDC" w14:textId="465E26F4" w:rsidR="0015307B"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8571172" w:history="1">
            <w:r w:rsidR="0015307B" w:rsidRPr="00167BB8">
              <w:rPr>
                <w:rStyle w:val="Hipervnculo"/>
                <w:noProof/>
              </w:rPr>
              <w:t>Introducción</w:t>
            </w:r>
            <w:r w:rsidR="0015307B">
              <w:rPr>
                <w:noProof/>
                <w:webHidden/>
              </w:rPr>
              <w:tab/>
            </w:r>
            <w:r w:rsidR="0015307B">
              <w:rPr>
                <w:noProof/>
                <w:webHidden/>
              </w:rPr>
              <w:fldChar w:fldCharType="begin"/>
            </w:r>
            <w:r w:rsidR="0015307B">
              <w:rPr>
                <w:noProof/>
                <w:webHidden/>
              </w:rPr>
              <w:instrText xml:space="preserve"> PAGEREF _Toc208571172 \h </w:instrText>
            </w:r>
            <w:r w:rsidR="0015307B">
              <w:rPr>
                <w:noProof/>
                <w:webHidden/>
              </w:rPr>
            </w:r>
            <w:r w:rsidR="0015307B">
              <w:rPr>
                <w:noProof/>
                <w:webHidden/>
              </w:rPr>
              <w:fldChar w:fldCharType="separate"/>
            </w:r>
            <w:r w:rsidR="0015307B">
              <w:rPr>
                <w:noProof/>
                <w:webHidden/>
              </w:rPr>
              <w:t>1</w:t>
            </w:r>
            <w:r w:rsidR="0015307B">
              <w:rPr>
                <w:noProof/>
                <w:webHidden/>
              </w:rPr>
              <w:fldChar w:fldCharType="end"/>
            </w:r>
          </w:hyperlink>
        </w:p>
        <w:p w14:paraId="70503F83" w14:textId="6C1C4B9F" w:rsidR="0015307B" w:rsidRDefault="0015307B">
          <w:pPr>
            <w:pStyle w:val="TDC1"/>
            <w:tabs>
              <w:tab w:val="left" w:pos="1200"/>
              <w:tab w:val="right" w:leader="dot" w:pos="9962"/>
            </w:tabs>
            <w:rPr>
              <w:rFonts w:eastAsiaTheme="minorEastAsia"/>
              <w:noProof/>
              <w:sz w:val="24"/>
              <w:szCs w:val="24"/>
              <w:lang w:eastAsia="es-MX"/>
            </w:rPr>
          </w:pPr>
          <w:hyperlink w:anchor="_Toc208571173" w:history="1">
            <w:r w:rsidRPr="00167BB8">
              <w:rPr>
                <w:rStyle w:val="Hipervnculo"/>
                <w:noProof/>
              </w:rPr>
              <w:t>1.</w:t>
            </w:r>
            <w:r>
              <w:rPr>
                <w:rFonts w:eastAsiaTheme="minorEastAsia"/>
                <w:noProof/>
                <w:sz w:val="24"/>
                <w:szCs w:val="24"/>
                <w:lang w:eastAsia="es-MX"/>
              </w:rPr>
              <w:tab/>
            </w:r>
            <w:r w:rsidRPr="00167BB8">
              <w:rPr>
                <w:rStyle w:val="Hipervnculo"/>
                <w:noProof/>
              </w:rPr>
              <w:t>Transporte terrestre</w:t>
            </w:r>
            <w:r>
              <w:rPr>
                <w:noProof/>
                <w:webHidden/>
              </w:rPr>
              <w:tab/>
            </w:r>
            <w:r>
              <w:rPr>
                <w:noProof/>
                <w:webHidden/>
              </w:rPr>
              <w:fldChar w:fldCharType="begin"/>
            </w:r>
            <w:r>
              <w:rPr>
                <w:noProof/>
                <w:webHidden/>
              </w:rPr>
              <w:instrText xml:space="preserve"> PAGEREF _Toc208571173 \h </w:instrText>
            </w:r>
            <w:r>
              <w:rPr>
                <w:noProof/>
                <w:webHidden/>
              </w:rPr>
            </w:r>
            <w:r>
              <w:rPr>
                <w:noProof/>
                <w:webHidden/>
              </w:rPr>
              <w:fldChar w:fldCharType="separate"/>
            </w:r>
            <w:r>
              <w:rPr>
                <w:noProof/>
                <w:webHidden/>
              </w:rPr>
              <w:t>4</w:t>
            </w:r>
            <w:r>
              <w:rPr>
                <w:noProof/>
                <w:webHidden/>
              </w:rPr>
              <w:fldChar w:fldCharType="end"/>
            </w:r>
          </w:hyperlink>
        </w:p>
        <w:p w14:paraId="51A18790" w14:textId="2971BFCB" w:rsidR="0015307B" w:rsidRDefault="0015307B">
          <w:pPr>
            <w:pStyle w:val="TDC2"/>
            <w:rPr>
              <w:rFonts w:eastAsiaTheme="minorEastAsia"/>
              <w:noProof/>
              <w:sz w:val="24"/>
              <w:szCs w:val="24"/>
              <w:lang w:eastAsia="es-MX"/>
            </w:rPr>
          </w:pPr>
          <w:hyperlink w:anchor="_Toc208571174" w:history="1">
            <w:r w:rsidRPr="00167BB8">
              <w:rPr>
                <w:rStyle w:val="Hipervnculo"/>
                <w:noProof/>
              </w:rPr>
              <w:t>1.1</w:t>
            </w:r>
            <w:r>
              <w:rPr>
                <w:rFonts w:eastAsiaTheme="minorEastAsia"/>
                <w:noProof/>
                <w:sz w:val="24"/>
                <w:szCs w:val="24"/>
                <w:lang w:eastAsia="es-MX"/>
              </w:rPr>
              <w:tab/>
            </w:r>
            <w:r w:rsidRPr="00167BB8">
              <w:rPr>
                <w:rStyle w:val="Hipervnculo"/>
                <w:noProof/>
              </w:rPr>
              <w:t>Historia del transporte terrestre</w:t>
            </w:r>
            <w:r>
              <w:rPr>
                <w:noProof/>
                <w:webHidden/>
              </w:rPr>
              <w:tab/>
            </w:r>
            <w:r>
              <w:rPr>
                <w:noProof/>
                <w:webHidden/>
              </w:rPr>
              <w:fldChar w:fldCharType="begin"/>
            </w:r>
            <w:r>
              <w:rPr>
                <w:noProof/>
                <w:webHidden/>
              </w:rPr>
              <w:instrText xml:space="preserve"> PAGEREF _Toc208571174 \h </w:instrText>
            </w:r>
            <w:r>
              <w:rPr>
                <w:noProof/>
                <w:webHidden/>
              </w:rPr>
            </w:r>
            <w:r>
              <w:rPr>
                <w:noProof/>
                <w:webHidden/>
              </w:rPr>
              <w:fldChar w:fldCharType="separate"/>
            </w:r>
            <w:r>
              <w:rPr>
                <w:noProof/>
                <w:webHidden/>
              </w:rPr>
              <w:t>4</w:t>
            </w:r>
            <w:r>
              <w:rPr>
                <w:noProof/>
                <w:webHidden/>
              </w:rPr>
              <w:fldChar w:fldCharType="end"/>
            </w:r>
          </w:hyperlink>
        </w:p>
        <w:p w14:paraId="3CDA8CA2" w14:textId="6774A1D0" w:rsidR="0015307B" w:rsidRDefault="0015307B">
          <w:pPr>
            <w:pStyle w:val="TDC2"/>
            <w:rPr>
              <w:rFonts w:eastAsiaTheme="minorEastAsia"/>
              <w:noProof/>
              <w:sz w:val="24"/>
              <w:szCs w:val="24"/>
              <w:lang w:eastAsia="es-MX"/>
            </w:rPr>
          </w:pPr>
          <w:hyperlink w:anchor="_Toc208571175" w:history="1">
            <w:r w:rsidRPr="00167BB8">
              <w:rPr>
                <w:rStyle w:val="Hipervnculo"/>
                <w:noProof/>
              </w:rPr>
              <w:t>1.2</w:t>
            </w:r>
            <w:r>
              <w:rPr>
                <w:rFonts w:eastAsiaTheme="minorEastAsia"/>
                <w:noProof/>
                <w:sz w:val="24"/>
                <w:szCs w:val="24"/>
                <w:lang w:eastAsia="es-MX"/>
              </w:rPr>
              <w:tab/>
            </w:r>
            <w:r w:rsidRPr="00167BB8">
              <w:rPr>
                <w:rStyle w:val="Hipervnculo"/>
                <w:noProof/>
              </w:rPr>
              <w:t>Concepto del transporte terrestre</w:t>
            </w:r>
            <w:r>
              <w:rPr>
                <w:noProof/>
                <w:webHidden/>
              </w:rPr>
              <w:tab/>
            </w:r>
            <w:r>
              <w:rPr>
                <w:noProof/>
                <w:webHidden/>
              </w:rPr>
              <w:fldChar w:fldCharType="begin"/>
            </w:r>
            <w:r>
              <w:rPr>
                <w:noProof/>
                <w:webHidden/>
              </w:rPr>
              <w:instrText xml:space="preserve"> PAGEREF _Toc208571175 \h </w:instrText>
            </w:r>
            <w:r>
              <w:rPr>
                <w:noProof/>
                <w:webHidden/>
              </w:rPr>
            </w:r>
            <w:r>
              <w:rPr>
                <w:noProof/>
                <w:webHidden/>
              </w:rPr>
              <w:fldChar w:fldCharType="separate"/>
            </w:r>
            <w:r>
              <w:rPr>
                <w:noProof/>
                <w:webHidden/>
              </w:rPr>
              <w:t>10</w:t>
            </w:r>
            <w:r>
              <w:rPr>
                <w:noProof/>
                <w:webHidden/>
              </w:rPr>
              <w:fldChar w:fldCharType="end"/>
            </w:r>
          </w:hyperlink>
        </w:p>
        <w:p w14:paraId="2751FD38" w14:textId="7C801EF3" w:rsidR="0015307B" w:rsidRDefault="0015307B">
          <w:pPr>
            <w:pStyle w:val="TDC2"/>
            <w:rPr>
              <w:rFonts w:eastAsiaTheme="minorEastAsia"/>
              <w:noProof/>
              <w:sz w:val="24"/>
              <w:szCs w:val="24"/>
              <w:lang w:eastAsia="es-MX"/>
            </w:rPr>
          </w:pPr>
          <w:hyperlink w:anchor="_Toc208571176" w:history="1">
            <w:r w:rsidRPr="00167BB8">
              <w:rPr>
                <w:rStyle w:val="Hipervnculo"/>
                <w:noProof/>
              </w:rPr>
              <w:t>1.3</w:t>
            </w:r>
            <w:r>
              <w:rPr>
                <w:rFonts w:eastAsiaTheme="minorEastAsia"/>
                <w:noProof/>
                <w:sz w:val="24"/>
                <w:szCs w:val="24"/>
                <w:lang w:eastAsia="es-MX"/>
              </w:rPr>
              <w:tab/>
            </w:r>
            <w:r w:rsidRPr="00167BB8">
              <w:rPr>
                <w:rStyle w:val="Hipervnculo"/>
                <w:noProof/>
              </w:rPr>
              <w:t>Tipología del transporte terrestre</w:t>
            </w:r>
            <w:r>
              <w:rPr>
                <w:noProof/>
                <w:webHidden/>
              </w:rPr>
              <w:tab/>
            </w:r>
            <w:r>
              <w:rPr>
                <w:noProof/>
                <w:webHidden/>
              </w:rPr>
              <w:fldChar w:fldCharType="begin"/>
            </w:r>
            <w:r>
              <w:rPr>
                <w:noProof/>
                <w:webHidden/>
              </w:rPr>
              <w:instrText xml:space="preserve"> PAGEREF _Toc208571176 \h </w:instrText>
            </w:r>
            <w:r>
              <w:rPr>
                <w:noProof/>
                <w:webHidden/>
              </w:rPr>
            </w:r>
            <w:r>
              <w:rPr>
                <w:noProof/>
                <w:webHidden/>
              </w:rPr>
              <w:fldChar w:fldCharType="separate"/>
            </w:r>
            <w:r>
              <w:rPr>
                <w:noProof/>
                <w:webHidden/>
              </w:rPr>
              <w:t>10</w:t>
            </w:r>
            <w:r>
              <w:rPr>
                <w:noProof/>
                <w:webHidden/>
              </w:rPr>
              <w:fldChar w:fldCharType="end"/>
            </w:r>
          </w:hyperlink>
        </w:p>
        <w:p w14:paraId="0F6C0312" w14:textId="0AC2F971" w:rsidR="0015307B" w:rsidRDefault="0015307B">
          <w:pPr>
            <w:pStyle w:val="TDC2"/>
            <w:rPr>
              <w:rFonts w:eastAsiaTheme="minorEastAsia"/>
              <w:noProof/>
              <w:sz w:val="24"/>
              <w:szCs w:val="24"/>
              <w:lang w:eastAsia="es-MX"/>
            </w:rPr>
          </w:pPr>
          <w:hyperlink w:anchor="_Toc208571177" w:history="1">
            <w:r w:rsidRPr="00167BB8">
              <w:rPr>
                <w:rStyle w:val="Hipervnculo"/>
                <w:noProof/>
              </w:rPr>
              <w:t>1.4 Normativa</w:t>
            </w:r>
            <w:r>
              <w:rPr>
                <w:noProof/>
                <w:webHidden/>
              </w:rPr>
              <w:tab/>
            </w:r>
            <w:r>
              <w:rPr>
                <w:noProof/>
                <w:webHidden/>
              </w:rPr>
              <w:fldChar w:fldCharType="begin"/>
            </w:r>
            <w:r>
              <w:rPr>
                <w:noProof/>
                <w:webHidden/>
              </w:rPr>
              <w:instrText xml:space="preserve"> PAGEREF _Toc208571177 \h </w:instrText>
            </w:r>
            <w:r>
              <w:rPr>
                <w:noProof/>
                <w:webHidden/>
              </w:rPr>
            </w:r>
            <w:r>
              <w:rPr>
                <w:noProof/>
                <w:webHidden/>
              </w:rPr>
              <w:fldChar w:fldCharType="separate"/>
            </w:r>
            <w:r>
              <w:rPr>
                <w:noProof/>
                <w:webHidden/>
              </w:rPr>
              <w:t>11</w:t>
            </w:r>
            <w:r>
              <w:rPr>
                <w:noProof/>
                <w:webHidden/>
              </w:rPr>
              <w:fldChar w:fldCharType="end"/>
            </w:r>
          </w:hyperlink>
        </w:p>
        <w:p w14:paraId="3DBE8615" w14:textId="06658D05" w:rsidR="0015307B" w:rsidRDefault="0015307B">
          <w:pPr>
            <w:pStyle w:val="TDC2"/>
            <w:rPr>
              <w:rFonts w:eastAsiaTheme="minorEastAsia"/>
              <w:noProof/>
              <w:sz w:val="24"/>
              <w:szCs w:val="24"/>
              <w:lang w:eastAsia="es-MX"/>
            </w:rPr>
          </w:pPr>
          <w:hyperlink w:anchor="_Toc208571178" w:history="1">
            <w:r w:rsidRPr="00167BB8">
              <w:rPr>
                <w:rStyle w:val="Hipervnculo"/>
                <w:noProof/>
              </w:rPr>
              <w:t>1.5 Medios de transporte</w:t>
            </w:r>
            <w:r>
              <w:rPr>
                <w:noProof/>
                <w:webHidden/>
              </w:rPr>
              <w:tab/>
            </w:r>
            <w:r>
              <w:rPr>
                <w:noProof/>
                <w:webHidden/>
              </w:rPr>
              <w:fldChar w:fldCharType="begin"/>
            </w:r>
            <w:r>
              <w:rPr>
                <w:noProof/>
                <w:webHidden/>
              </w:rPr>
              <w:instrText xml:space="preserve"> PAGEREF _Toc208571178 \h </w:instrText>
            </w:r>
            <w:r>
              <w:rPr>
                <w:noProof/>
                <w:webHidden/>
              </w:rPr>
            </w:r>
            <w:r>
              <w:rPr>
                <w:noProof/>
                <w:webHidden/>
              </w:rPr>
              <w:fldChar w:fldCharType="separate"/>
            </w:r>
            <w:r>
              <w:rPr>
                <w:noProof/>
                <w:webHidden/>
              </w:rPr>
              <w:t>13</w:t>
            </w:r>
            <w:r>
              <w:rPr>
                <w:noProof/>
                <w:webHidden/>
              </w:rPr>
              <w:fldChar w:fldCharType="end"/>
            </w:r>
          </w:hyperlink>
        </w:p>
        <w:p w14:paraId="512AA47A" w14:textId="222630CC" w:rsidR="0015307B" w:rsidRDefault="0015307B">
          <w:pPr>
            <w:pStyle w:val="TDC1"/>
            <w:tabs>
              <w:tab w:val="left" w:pos="1200"/>
              <w:tab w:val="right" w:leader="dot" w:pos="9962"/>
            </w:tabs>
            <w:rPr>
              <w:rFonts w:eastAsiaTheme="minorEastAsia"/>
              <w:noProof/>
              <w:sz w:val="24"/>
              <w:szCs w:val="24"/>
              <w:lang w:eastAsia="es-MX"/>
            </w:rPr>
          </w:pPr>
          <w:hyperlink w:anchor="_Toc208571179" w:history="1">
            <w:r w:rsidRPr="00167BB8">
              <w:rPr>
                <w:rStyle w:val="Hipervnculo"/>
                <w:noProof/>
              </w:rPr>
              <w:t>2.</w:t>
            </w:r>
            <w:r>
              <w:rPr>
                <w:rFonts w:eastAsiaTheme="minorEastAsia"/>
                <w:noProof/>
                <w:sz w:val="24"/>
                <w:szCs w:val="24"/>
                <w:lang w:eastAsia="es-MX"/>
              </w:rPr>
              <w:tab/>
            </w:r>
            <w:r w:rsidRPr="00167BB8">
              <w:rPr>
                <w:rStyle w:val="Hipervnculo"/>
                <w:noProof/>
              </w:rPr>
              <w:t>Infraestructura vial</w:t>
            </w:r>
            <w:r>
              <w:rPr>
                <w:noProof/>
                <w:webHidden/>
              </w:rPr>
              <w:tab/>
            </w:r>
            <w:r>
              <w:rPr>
                <w:noProof/>
                <w:webHidden/>
              </w:rPr>
              <w:fldChar w:fldCharType="begin"/>
            </w:r>
            <w:r>
              <w:rPr>
                <w:noProof/>
                <w:webHidden/>
              </w:rPr>
              <w:instrText xml:space="preserve"> PAGEREF _Toc208571179 \h </w:instrText>
            </w:r>
            <w:r>
              <w:rPr>
                <w:noProof/>
                <w:webHidden/>
              </w:rPr>
            </w:r>
            <w:r>
              <w:rPr>
                <w:noProof/>
                <w:webHidden/>
              </w:rPr>
              <w:fldChar w:fldCharType="separate"/>
            </w:r>
            <w:r>
              <w:rPr>
                <w:noProof/>
                <w:webHidden/>
              </w:rPr>
              <w:t>16</w:t>
            </w:r>
            <w:r>
              <w:rPr>
                <w:noProof/>
                <w:webHidden/>
              </w:rPr>
              <w:fldChar w:fldCharType="end"/>
            </w:r>
          </w:hyperlink>
        </w:p>
        <w:p w14:paraId="6BF4B5C8" w14:textId="392E8587" w:rsidR="0015307B" w:rsidRDefault="0015307B">
          <w:pPr>
            <w:pStyle w:val="TDC2"/>
            <w:rPr>
              <w:rFonts w:eastAsiaTheme="minorEastAsia"/>
              <w:noProof/>
              <w:sz w:val="24"/>
              <w:szCs w:val="24"/>
              <w:lang w:eastAsia="es-MX"/>
            </w:rPr>
          </w:pPr>
          <w:hyperlink w:anchor="_Toc208571180" w:history="1">
            <w:r w:rsidRPr="00167BB8">
              <w:rPr>
                <w:rStyle w:val="Hipervnculo"/>
                <w:noProof/>
              </w:rPr>
              <w:t>2.1 Definición</w:t>
            </w:r>
            <w:r>
              <w:rPr>
                <w:noProof/>
                <w:webHidden/>
              </w:rPr>
              <w:tab/>
            </w:r>
            <w:r>
              <w:rPr>
                <w:noProof/>
                <w:webHidden/>
              </w:rPr>
              <w:fldChar w:fldCharType="begin"/>
            </w:r>
            <w:r>
              <w:rPr>
                <w:noProof/>
                <w:webHidden/>
              </w:rPr>
              <w:instrText xml:space="preserve"> PAGEREF _Toc208571180 \h </w:instrText>
            </w:r>
            <w:r>
              <w:rPr>
                <w:noProof/>
                <w:webHidden/>
              </w:rPr>
            </w:r>
            <w:r>
              <w:rPr>
                <w:noProof/>
                <w:webHidden/>
              </w:rPr>
              <w:fldChar w:fldCharType="separate"/>
            </w:r>
            <w:r>
              <w:rPr>
                <w:noProof/>
                <w:webHidden/>
              </w:rPr>
              <w:t>16</w:t>
            </w:r>
            <w:r>
              <w:rPr>
                <w:noProof/>
                <w:webHidden/>
              </w:rPr>
              <w:fldChar w:fldCharType="end"/>
            </w:r>
          </w:hyperlink>
        </w:p>
        <w:p w14:paraId="25EEB537" w14:textId="54D8D3CB" w:rsidR="0015307B" w:rsidRDefault="0015307B">
          <w:pPr>
            <w:pStyle w:val="TDC2"/>
            <w:rPr>
              <w:rFonts w:eastAsiaTheme="minorEastAsia"/>
              <w:noProof/>
              <w:sz w:val="24"/>
              <w:szCs w:val="24"/>
              <w:lang w:eastAsia="es-MX"/>
            </w:rPr>
          </w:pPr>
          <w:hyperlink w:anchor="_Toc208571181" w:history="1">
            <w:r w:rsidRPr="00167BB8">
              <w:rPr>
                <w:rStyle w:val="Hipervnculo"/>
                <w:noProof/>
              </w:rPr>
              <w:t>2.2 Nomenclatura de la jurisdicción</w:t>
            </w:r>
            <w:r>
              <w:rPr>
                <w:noProof/>
                <w:webHidden/>
              </w:rPr>
              <w:tab/>
            </w:r>
            <w:r>
              <w:rPr>
                <w:noProof/>
                <w:webHidden/>
              </w:rPr>
              <w:fldChar w:fldCharType="begin"/>
            </w:r>
            <w:r>
              <w:rPr>
                <w:noProof/>
                <w:webHidden/>
              </w:rPr>
              <w:instrText xml:space="preserve"> PAGEREF _Toc208571181 \h </w:instrText>
            </w:r>
            <w:r>
              <w:rPr>
                <w:noProof/>
                <w:webHidden/>
              </w:rPr>
            </w:r>
            <w:r>
              <w:rPr>
                <w:noProof/>
                <w:webHidden/>
              </w:rPr>
              <w:fldChar w:fldCharType="separate"/>
            </w:r>
            <w:r>
              <w:rPr>
                <w:noProof/>
                <w:webHidden/>
              </w:rPr>
              <w:t>16</w:t>
            </w:r>
            <w:r>
              <w:rPr>
                <w:noProof/>
                <w:webHidden/>
              </w:rPr>
              <w:fldChar w:fldCharType="end"/>
            </w:r>
          </w:hyperlink>
        </w:p>
        <w:p w14:paraId="51AAC6B0" w14:textId="05E73F1D" w:rsidR="0015307B" w:rsidRDefault="0015307B">
          <w:pPr>
            <w:pStyle w:val="TDC2"/>
            <w:rPr>
              <w:rFonts w:eastAsiaTheme="minorEastAsia"/>
              <w:noProof/>
              <w:sz w:val="24"/>
              <w:szCs w:val="24"/>
              <w:lang w:eastAsia="es-MX"/>
            </w:rPr>
          </w:pPr>
          <w:hyperlink w:anchor="_Toc208571182" w:history="1">
            <w:r w:rsidRPr="00167BB8">
              <w:rPr>
                <w:rStyle w:val="Hipervnculo"/>
                <w:noProof/>
              </w:rPr>
              <w:t>2.3 Riesgos viales en el entorno</w:t>
            </w:r>
            <w:r>
              <w:rPr>
                <w:noProof/>
                <w:webHidden/>
              </w:rPr>
              <w:tab/>
            </w:r>
            <w:r>
              <w:rPr>
                <w:noProof/>
                <w:webHidden/>
              </w:rPr>
              <w:fldChar w:fldCharType="begin"/>
            </w:r>
            <w:r>
              <w:rPr>
                <w:noProof/>
                <w:webHidden/>
              </w:rPr>
              <w:instrText xml:space="preserve"> PAGEREF _Toc208571182 \h </w:instrText>
            </w:r>
            <w:r>
              <w:rPr>
                <w:noProof/>
                <w:webHidden/>
              </w:rPr>
            </w:r>
            <w:r>
              <w:rPr>
                <w:noProof/>
                <w:webHidden/>
              </w:rPr>
              <w:fldChar w:fldCharType="separate"/>
            </w:r>
            <w:r>
              <w:rPr>
                <w:noProof/>
                <w:webHidden/>
              </w:rPr>
              <w:t>17</w:t>
            </w:r>
            <w:r>
              <w:rPr>
                <w:noProof/>
                <w:webHidden/>
              </w:rPr>
              <w:fldChar w:fldCharType="end"/>
            </w:r>
          </w:hyperlink>
        </w:p>
        <w:p w14:paraId="1F952143" w14:textId="57CBF8B9" w:rsidR="0015307B" w:rsidRDefault="0015307B">
          <w:pPr>
            <w:pStyle w:val="TDC2"/>
            <w:rPr>
              <w:rFonts w:eastAsiaTheme="minorEastAsia"/>
              <w:noProof/>
              <w:sz w:val="24"/>
              <w:szCs w:val="24"/>
              <w:lang w:eastAsia="es-MX"/>
            </w:rPr>
          </w:pPr>
          <w:hyperlink w:anchor="_Toc208571183" w:history="1">
            <w:r w:rsidRPr="00167BB8">
              <w:rPr>
                <w:rStyle w:val="Hipervnculo"/>
                <w:noProof/>
              </w:rPr>
              <w:t>2.4 Clases y aspectos técnicos de vías</w:t>
            </w:r>
            <w:r>
              <w:rPr>
                <w:noProof/>
                <w:webHidden/>
              </w:rPr>
              <w:tab/>
            </w:r>
            <w:r>
              <w:rPr>
                <w:noProof/>
                <w:webHidden/>
              </w:rPr>
              <w:fldChar w:fldCharType="begin"/>
            </w:r>
            <w:r>
              <w:rPr>
                <w:noProof/>
                <w:webHidden/>
              </w:rPr>
              <w:instrText xml:space="preserve"> PAGEREF _Toc208571183 \h </w:instrText>
            </w:r>
            <w:r>
              <w:rPr>
                <w:noProof/>
                <w:webHidden/>
              </w:rPr>
            </w:r>
            <w:r>
              <w:rPr>
                <w:noProof/>
                <w:webHidden/>
              </w:rPr>
              <w:fldChar w:fldCharType="separate"/>
            </w:r>
            <w:r>
              <w:rPr>
                <w:noProof/>
                <w:webHidden/>
              </w:rPr>
              <w:t>18</w:t>
            </w:r>
            <w:r>
              <w:rPr>
                <w:noProof/>
                <w:webHidden/>
              </w:rPr>
              <w:fldChar w:fldCharType="end"/>
            </w:r>
          </w:hyperlink>
        </w:p>
        <w:p w14:paraId="3729BA38" w14:textId="0D0C6F53" w:rsidR="0015307B" w:rsidRDefault="0015307B">
          <w:pPr>
            <w:pStyle w:val="TDC1"/>
            <w:tabs>
              <w:tab w:val="left" w:pos="1200"/>
              <w:tab w:val="right" w:leader="dot" w:pos="9962"/>
            </w:tabs>
            <w:rPr>
              <w:rFonts w:eastAsiaTheme="minorEastAsia"/>
              <w:noProof/>
              <w:sz w:val="24"/>
              <w:szCs w:val="24"/>
              <w:lang w:eastAsia="es-MX"/>
            </w:rPr>
          </w:pPr>
          <w:hyperlink w:anchor="_Toc208571184" w:history="1">
            <w:r w:rsidRPr="00167BB8">
              <w:rPr>
                <w:rStyle w:val="Hipervnculo"/>
                <w:noProof/>
                <w:bdr w:val="none" w:sz="0" w:space="0" w:color="auto" w:frame="1"/>
              </w:rPr>
              <w:t>3.</w:t>
            </w:r>
            <w:r>
              <w:rPr>
                <w:rFonts w:eastAsiaTheme="minorEastAsia"/>
                <w:noProof/>
                <w:sz w:val="24"/>
                <w:szCs w:val="24"/>
                <w:lang w:eastAsia="es-MX"/>
              </w:rPr>
              <w:tab/>
            </w:r>
            <w:r w:rsidRPr="00167BB8">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_Toc208571184 \h </w:instrText>
            </w:r>
            <w:r>
              <w:rPr>
                <w:noProof/>
                <w:webHidden/>
              </w:rPr>
            </w:r>
            <w:r>
              <w:rPr>
                <w:noProof/>
                <w:webHidden/>
              </w:rPr>
              <w:fldChar w:fldCharType="separate"/>
            </w:r>
            <w:r>
              <w:rPr>
                <w:noProof/>
                <w:webHidden/>
              </w:rPr>
              <w:t>20</w:t>
            </w:r>
            <w:r>
              <w:rPr>
                <w:noProof/>
                <w:webHidden/>
              </w:rPr>
              <w:fldChar w:fldCharType="end"/>
            </w:r>
          </w:hyperlink>
        </w:p>
        <w:p w14:paraId="56D9B6A2" w14:textId="6FA42853" w:rsidR="0015307B" w:rsidRDefault="0015307B">
          <w:pPr>
            <w:pStyle w:val="TDC2"/>
            <w:rPr>
              <w:rFonts w:eastAsiaTheme="minorEastAsia"/>
              <w:noProof/>
              <w:sz w:val="24"/>
              <w:szCs w:val="24"/>
              <w:lang w:eastAsia="es-MX"/>
            </w:rPr>
          </w:pPr>
          <w:hyperlink w:anchor="_Toc208571185" w:history="1">
            <w:r w:rsidRPr="00167BB8">
              <w:rPr>
                <w:rStyle w:val="Hipervnculo"/>
                <w:noProof/>
              </w:rPr>
              <w:t>3.1 Principios y valores ciudadanos</w:t>
            </w:r>
            <w:r>
              <w:rPr>
                <w:noProof/>
                <w:webHidden/>
              </w:rPr>
              <w:tab/>
            </w:r>
            <w:r>
              <w:rPr>
                <w:noProof/>
                <w:webHidden/>
              </w:rPr>
              <w:fldChar w:fldCharType="begin"/>
            </w:r>
            <w:r>
              <w:rPr>
                <w:noProof/>
                <w:webHidden/>
              </w:rPr>
              <w:instrText xml:space="preserve"> PAGEREF _Toc208571185 \h </w:instrText>
            </w:r>
            <w:r>
              <w:rPr>
                <w:noProof/>
                <w:webHidden/>
              </w:rPr>
            </w:r>
            <w:r>
              <w:rPr>
                <w:noProof/>
                <w:webHidden/>
              </w:rPr>
              <w:fldChar w:fldCharType="separate"/>
            </w:r>
            <w:r>
              <w:rPr>
                <w:noProof/>
                <w:webHidden/>
              </w:rPr>
              <w:t>20</w:t>
            </w:r>
            <w:r>
              <w:rPr>
                <w:noProof/>
                <w:webHidden/>
              </w:rPr>
              <w:fldChar w:fldCharType="end"/>
            </w:r>
          </w:hyperlink>
        </w:p>
        <w:p w14:paraId="794038D8" w14:textId="6AD3D345" w:rsidR="0015307B" w:rsidRDefault="0015307B">
          <w:pPr>
            <w:pStyle w:val="TDC2"/>
            <w:rPr>
              <w:rFonts w:eastAsiaTheme="minorEastAsia"/>
              <w:noProof/>
              <w:sz w:val="24"/>
              <w:szCs w:val="24"/>
              <w:lang w:eastAsia="es-MX"/>
            </w:rPr>
          </w:pPr>
          <w:hyperlink w:anchor="_Toc208571186" w:history="1">
            <w:r w:rsidRPr="00167BB8">
              <w:rPr>
                <w:rStyle w:val="Hipervnculo"/>
                <w:noProof/>
              </w:rPr>
              <w:t>3.2 Convivencia vial</w:t>
            </w:r>
            <w:r>
              <w:rPr>
                <w:noProof/>
                <w:webHidden/>
              </w:rPr>
              <w:tab/>
            </w:r>
            <w:r>
              <w:rPr>
                <w:noProof/>
                <w:webHidden/>
              </w:rPr>
              <w:fldChar w:fldCharType="begin"/>
            </w:r>
            <w:r>
              <w:rPr>
                <w:noProof/>
                <w:webHidden/>
              </w:rPr>
              <w:instrText xml:space="preserve"> PAGEREF _Toc208571186 \h </w:instrText>
            </w:r>
            <w:r>
              <w:rPr>
                <w:noProof/>
                <w:webHidden/>
              </w:rPr>
            </w:r>
            <w:r>
              <w:rPr>
                <w:noProof/>
                <w:webHidden/>
              </w:rPr>
              <w:fldChar w:fldCharType="separate"/>
            </w:r>
            <w:r>
              <w:rPr>
                <w:noProof/>
                <w:webHidden/>
              </w:rPr>
              <w:t>21</w:t>
            </w:r>
            <w:r>
              <w:rPr>
                <w:noProof/>
                <w:webHidden/>
              </w:rPr>
              <w:fldChar w:fldCharType="end"/>
            </w:r>
          </w:hyperlink>
        </w:p>
        <w:p w14:paraId="2FD1A810" w14:textId="16EFED22" w:rsidR="0015307B" w:rsidRDefault="0015307B">
          <w:pPr>
            <w:pStyle w:val="TDC2"/>
            <w:rPr>
              <w:rFonts w:eastAsiaTheme="minorEastAsia"/>
              <w:noProof/>
              <w:sz w:val="24"/>
              <w:szCs w:val="24"/>
              <w:lang w:eastAsia="es-MX"/>
            </w:rPr>
          </w:pPr>
          <w:hyperlink w:anchor="_Toc208571187" w:history="1">
            <w:r w:rsidRPr="00167BB8">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_Toc208571187 \h </w:instrText>
            </w:r>
            <w:r>
              <w:rPr>
                <w:noProof/>
                <w:webHidden/>
              </w:rPr>
            </w:r>
            <w:r>
              <w:rPr>
                <w:noProof/>
                <w:webHidden/>
              </w:rPr>
              <w:fldChar w:fldCharType="separate"/>
            </w:r>
            <w:r>
              <w:rPr>
                <w:noProof/>
                <w:webHidden/>
              </w:rPr>
              <w:t>21</w:t>
            </w:r>
            <w:r>
              <w:rPr>
                <w:noProof/>
                <w:webHidden/>
              </w:rPr>
              <w:fldChar w:fldCharType="end"/>
            </w:r>
          </w:hyperlink>
        </w:p>
        <w:p w14:paraId="19292F61" w14:textId="0D757B4D" w:rsidR="0015307B" w:rsidRDefault="0015307B">
          <w:pPr>
            <w:pStyle w:val="TDC1"/>
            <w:tabs>
              <w:tab w:val="left" w:pos="1200"/>
              <w:tab w:val="right" w:leader="dot" w:pos="9962"/>
            </w:tabs>
            <w:rPr>
              <w:rFonts w:eastAsiaTheme="minorEastAsia"/>
              <w:noProof/>
              <w:sz w:val="24"/>
              <w:szCs w:val="24"/>
              <w:lang w:eastAsia="es-MX"/>
            </w:rPr>
          </w:pPr>
          <w:hyperlink w:anchor="_Toc208571188" w:history="1">
            <w:r w:rsidRPr="00167BB8">
              <w:rPr>
                <w:rStyle w:val="Hipervnculo"/>
                <w:noProof/>
              </w:rPr>
              <w:t>4.</w:t>
            </w:r>
            <w:r>
              <w:rPr>
                <w:rFonts w:eastAsiaTheme="minorEastAsia"/>
                <w:noProof/>
                <w:sz w:val="24"/>
                <w:szCs w:val="24"/>
                <w:lang w:eastAsia="es-MX"/>
              </w:rPr>
              <w:tab/>
            </w:r>
            <w:r w:rsidRPr="00167BB8">
              <w:rPr>
                <w:rStyle w:val="Hipervnculo"/>
                <w:noProof/>
              </w:rPr>
              <w:t>Código nacional de tránsito</w:t>
            </w:r>
            <w:r>
              <w:rPr>
                <w:noProof/>
                <w:webHidden/>
              </w:rPr>
              <w:tab/>
            </w:r>
            <w:r>
              <w:rPr>
                <w:noProof/>
                <w:webHidden/>
              </w:rPr>
              <w:fldChar w:fldCharType="begin"/>
            </w:r>
            <w:r>
              <w:rPr>
                <w:noProof/>
                <w:webHidden/>
              </w:rPr>
              <w:instrText xml:space="preserve"> PAGEREF _Toc208571188 \h </w:instrText>
            </w:r>
            <w:r>
              <w:rPr>
                <w:noProof/>
                <w:webHidden/>
              </w:rPr>
            </w:r>
            <w:r>
              <w:rPr>
                <w:noProof/>
                <w:webHidden/>
              </w:rPr>
              <w:fldChar w:fldCharType="separate"/>
            </w:r>
            <w:r>
              <w:rPr>
                <w:noProof/>
                <w:webHidden/>
              </w:rPr>
              <w:t>23</w:t>
            </w:r>
            <w:r>
              <w:rPr>
                <w:noProof/>
                <w:webHidden/>
              </w:rPr>
              <w:fldChar w:fldCharType="end"/>
            </w:r>
          </w:hyperlink>
        </w:p>
        <w:p w14:paraId="5C0B4D3D" w14:textId="1F349BDF" w:rsidR="0015307B" w:rsidRDefault="0015307B">
          <w:pPr>
            <w:pStyle w:val="TDC2"/>
            <w:rPr>
              <w:rFonts w:eastAsiaTheme="minorEastAsia"/>
              <w:noProof/>
              <w:sz w:val="24"/>
              <w:szCs w:val="24"/>
              <w:lang w:eastAsia="es-MX"/>
            </w:rPr>
          </w:pPr>
          <w:hyperlink w:anchor="_Toc208571189" w:history="1">
            <w:r w:rsidRPr="00167BB8">
              <w:rPr>
                <w:rStyle w:val="Hipervnculo"/>
                <w:noProof/>
              </w:rPr>
              <w:t>4.1 Principios</w:t>
            </w:r>
            <w:r>
              <w:rPr>
                <w:noProof/>
                <w:webHidden/>
              </w:rPr>
              <w:tab/>
            </w:r>
            <w:r>
              <w:rPr>
                <w:noProof/>
                <w:webHidden/>
              </w:rPr>
              <w:fldChar w:fldCharType="begin"/>
            </w:r>
            <w:r>
              <w:rPr>
                <w:noProof/>
                <w:webHidden/>
              </w:rPr>
              <w:instrText xml:space="preserve"> PAGEREF _Toc208571189 \h </w:instrText>
            </w:r>
            <w:r>
              <w:rPr>
                <w:noProof/>
                <w:webHidden/>
              </w:rPr>
            </w:r>
            <w:r>
              <w:rPr>
                <w:noProof/>
                <w:webHidden/>
              </w:rPr>
              <w:fldChar w:fldCharType="separate"/>
            </w:r>
            <w:r>
              <w:rPr>
                <w:noProof/>
                <w:webHidden/>
              </w:rPr>
              <w:t>24</w:t>
            </w:r>
            <w:r>
              <w:rPr>
                <w:noProof/>
                <w:webHidden/>
              </w:rPr>
              <w:fldChar w:fldCharType="end"/>
            </w:r>
          </w:hyperlink>
        </w:p>
        <w:p w14:paraId="389F156C" w14:textId="53277702" w:rsidR="0015307B" w:rsidRDefault="0015307B">
          <w:pPr>
            <w:pStyle w:val="TDC2"/>
            <w:rPr>
              <w:rFonts w:eastAsiaTheme="minorEastAsia"/>
              <w:noProof/>
              <w:sz w:val="24"/>
              <w:szCs w:val="24"/>
              <w:lang w:eastAsia="es-MX"/>
            </w:rPr>
          </w:pPr>
          <w:hyperlink w:anchor="_Toc208571190" w:history="1">
            <w:r w:rsidRPr="00167BB8">
              <w:rPr>
                <w:rStyle w:val="Hipervnculo"/>
                <w:noProof/>
              </w:rPr>
              <w:t>4.2 Autoridades</w:t>
            </w:r>
            <w:r>
              <w:rPr>
                <w:noProof/>
                <w:webHidden/>
              </w:rPr>
              <w:tab/>
            </w:r>
            <w:r>
              <w:rPr>
                <w:noProof/>
                <w:webHidden/>
              </w:rPr>
              <w:fldChar w:fldCharType="begin"/>
            </w:r>
            <w:r>
              <w:rPr>
                <w:noProof/>
                <w:webHidden/>
              </w:rPr>
              <w:instrText xml:space="preserve"> PAGEREF _Toc208571190 \h </w:instrText>
            </w:r>
            <w:r>
              <w:rPr>
                <w:noProof/>
                <w:webHidden/>
              </w:rPr>
            </w:r>
            <w:r>
              <w:rPr>
                <w:noProof/>
                <w:webHidden/>
              </w:rPr>
              <w:fldChar w:fldCharType="separate"/>
            </w:r>
            <w:r>
              <w:rPr>
                <w:noProof/>
                <w:webHidden/>
              </w:rPr>
              <w:t>25</w:t>
            </w:r>
            <w:r>
              <w:rPr>
                <w:noProof/>
                <w:webHidden/>
              </w:rPr>
              <w:fldChar w:fldCharType="end"/>
            </w:r>
          </w:hyperlink>
        </w:p>
        <w:p w14:paraId="4A05982A" w14:textId="17BE10DA" w:rsidR="0015307B" w:rsidRDefault="0015307B">
          <w:pPr>
            <w:pStyle w:val="TDC2"/>
            <w:rPr>
              <w:rFonts w:eastAsiaTheme="minorEastAsia"/>
              <w:noProof/>
              <w:sz w:val="24"/>
              <w:szCs w:val="24"/>
              <w:lang w:eastAsia="es-MX"/>
            </w:rPr>
          </w:pPr>
          <w:hyperlink w:anchor="_Toc208571191" w:history="1">
            <w:r w:rsidRPr="00167BB8">
              <w:rPr>
                <w:rStyle w:val="Hipervnculo"/>
                <w:noProof/>
              </w:rPr>
              <w:t>4.3 Registro de información</w:t>
            </w:r>
            <w:r>
              <w:rPr>
                <w:noProof/>
                <w:webHidden/>
              </w:rPr>
              <w:tab/>
            </w:r>
            <w:r>
              <w:rPr>
                <w:noProof/>
                <w:webHidden/>
              </w:rPr>
              <w:fldChar w:fldCharType="begin"/>
            </w:r>
            <w:r>
              <w:rPr>
                <w:noProof/>
                <w:webHidden/>
              </w:rPr>
              <w:instrText xml:space="preserve"> PAGEREF _Toc208571191 \h </w:instrText>
            </w:r>
            <w:r>
              <w:rPr>
                <w:noProof/>
                <w:webHidden/>
              </w:rPr>
            </w:r>
            <w:r>
              <w:rPr>
                <w:noProof/>
                <w:webHidden/>
              </w:rPr>
              <w:fldChar w:fldCharType="separate"/>
            </w:r>
            <w:r>
              <w:rPr>
                <w:noProof/>
                <w:webHidden/>
              </w:rPr>
              <w:t>26</w:t>
            </w:r>
            <w:r>
              <w:rPr>
                <w:noProof/>
                <w:webHidden/>
              </w:rPr>
              <w:fldChar w:fldCharType="end"/>
            </w:r>
          </w:hyperlink>
        </w:p>
        <w:p w14:paraId="53AB6B7B" w14:textId="1DE23FAD" w:rsidR="0015307B" w:rsidRDefault="0015307B">
          <w:pPr>
            <w:pStyle w:val="TDC2"/>
            <w:rPr>
              <w:rFonts w:eastAsiaTheme="minorEastAsia"/>
              <w:noProof/>
              <w:sz w:val="24"/>
              <w:szCs w:val="24"/>
              <w:lang w:eastAsia="es-MX"/>
            </w:rPr>
          </w:pPr>
          <w:hyperlink w:anchor="_Toc208571192" w:history="1">
            <w:r w:rsidRPr="00167BB8">
              <w:rPr>
                <w:rStyle w:val="Hipervnculo"/>
                <w:noProof/>
              </w:rPr>
              <w:t>4.4 Licencias</w:t>
            </w:r>
            <w:r>
              <w:rPr>
                <w:noProof/>
                <w:webHidden/>
              </w:rPr>
              <w:tab/>
            </w:r>
            <w:r>
              <w:rPr>
                <w:noProof/>
                <w:webHidden/>
              </w:rPr>
              <w:fldChar w:fldCharType="begin"/>
            </w:r>
            <w:r>
              <w:rPr>
                <w:noProof/>
                <w:webHidden/>
              </w:rPr>
              <w:instrText xml:space="preserve"> PAGEREF _Toc208571192 \h </w:instrText>
            </w:r>
            <w:r>
              <w:rPr>
                <w:noProof/>
                <w:webHidden/>
              </w:rPr>
            </w:r>
            <w:r>
              <w:rPr>
                <w:noProof/>
                <w:webHidden/>
              </w:rPr>
              <w:fldChar w:fldCharType="separate"/>
            </w:r>
            <w:r>
              <w:rPr>
                <w:noProof/>
                <w:webHidden/>
              </w:rPr>
              <w:t>26</w:t>
            </w:r>
            <w:r>
              <w:rPr>
                <w:noProof/>
                <w:webHidden/>
              </w:rPr>
              <w:fldChar w:fldCharType="end"/>
            </w:r>
          </w:hyperlink>
        </w:p>
        <w:p w14:paraId="724740EC" w14:textId="33C89BAC" w:rsidR="0015307B" w:rsidRDefault="0015307B">
          <w:pPr>
            <w:pStyle w:val="TDC2"/>
            <w:rPr>
              <w:rFonts w:eastAsiaTheme="minorEastAsia"/>
              <w:noProof/>
              <w:sz w:val="24"/>
              <w:szCs w:val="24"/>
              <w:lang w:eastAsia="es-MX"/>
            </w:rPr>
          </w:pPr>
          <w:hyperlink w:anchor="_Toc208571193" w:history="1">
            <w:r w:rsidRPr="00167BB8">
              <w:rPr>
                <w:rStyle w:val="Hipervnculo"/>
                <w:noProof/>
              </w:rPr>
              <w:t>4.5 Condiciones del vehículo</w:t>
            </w:r>
            <w:r>
              <w:rPr>
                <w:noProof/>
                <w:webHidden/>
              </w:rPr>
              <w:tab/>
            </w:r>
            <w:r>
              <w:rPr>
                <w:noProof/>
                <w:webHidden/>
              </w:rPr>
              <w:fldChar w:fldCharType="begin"/>
            </w:r>
            <w:r>
              <w:rPr>
                <w:noProof/>
                <w:webHidden/>
              </w:rPr>
              <w:instrText xml:space="preserve"> PAGEREF _Toc208571193 \h </w:instrText>
            </w:r>
            <w:r>
              <w:rPr>
                <w:noProof/>
                <w:webHidden/>
              </w:rPr>
            </w:r>
            <w:r>
              <w:rPr>
                <w:noProof/>
                <w:webHidden/>
              </w:rPr>
              <w:fldChar w:fldCharType="separate"/>
            </w:r>
            <w:r>
              <w:rPr>
                <w:noProof/>
                <w:webHidden/>
              </w:rPr>
              <w:t>27</w:t>
            </w:r>
            <w:r>
              <w:rPr>
                <w:noProof/>
                <w:webHidden/>
              </w:rPr>
              <w:fldChar w:fldCharType="end"/>
            </w:r>
          </w:hyperlink>
        </w:p>
        <w:p w14:paraId="32928583" w14:textId="1817BFC3" w:rsidR="0015307B" w:rsidRDefault="0015307B">
          <w:pPr>
            <w:pStyle w:val="TDC2"/>
            <w:rPr>
              <w:rFonts w:eastAsiaTheme="minorEastAsia"/>
              <w:noProof/>
              <w:sz w:val="24"/>
              <w:szCs w:val="24"/>
              <w:lang w:eastAsia="es-MX"/>
            </w:rPr>
          </w:pPr>
          <w:hyperlink w:anchor="_Toc208571194" w:history="1">
            <w:r w:rsidRPr="00167BB8">
              <w:rPr>
                <w:rStyle w:val="Hipervnculo"/>
                <w:noProof/>
              </w:rPr>
              <w:t>4.6 Seguros y responsabilidades del vehículo</w:t>
            </w:r>
            <w:r>
              <w:rPr>
                <w:noProof/>
                <w:webHidden/>
              </w:rPr>
              <w:tab/>
            </w:r>
            <w:r>
              <w:rPr>
                <w:noProof/>
                <w:webHidden/>
              </w:rPr>
              <w:fldChar w:fldCharType="begin"/>
            </w:r>
            <w:r>
              <w:rPr>
                <w:noProof/>
                <w:webHidden/>
              </w:rPr>
              <w:instrText xml:space="preserve"> PAGEREF _Toc208571194 \h </w:instrText>
            </w:r>
            <w:r>
              <w:rPr>
                <w:noProof/>
                <w:webHidden/>
              </w:rPr>
            </w:r>
            <w:r>
              <w:rPr>
                <w:noProof/>
                <w:webHidden/>
              </w:rPr>
              <w:fldChar w:fldCharType="separate"/>
            </w:r>
            <w:r>
              <w:rPr>
                <w:noProof/>
                <w:webHidden/>
              </w:rPr>
              <w:t>32</w:t>
            </w:r>
            <w:r>
              <w:rPr>
                <w:noProof/>
                <w:webHidden/>
              </w:rPr>
              <w:fldChar w:fldCharType="end"/>
            </w:r>
          </w:hyperlink>
        </w:p>
        <w:p w14:paraId="3A18BC18" w14:textId="29C3BCE8" w:rsidR="0015307B" w:rsidRDefault="0015307B">
          <w:pPr>
            <w:pStyle w:val="TDC1"/>
            <w:tabs>
              <w:tab w:val="left" w:pos="1200"/>
              <w:tab w:val="right" w:leader="dot" w:pos="9962"/>
            </w:tabs>
            <w:rPr>
              <w:rFonts w:eastAsiaTheme="minorEastAsia"/>
              <w:noProof/>
              <w:sz w:val="24"/>
              <w:szCs w:val="24"/>
              <w:lang w:eastAsia="es-MX"/>
            </w:rPr>
          </w:pPr>
          <w:hyperlink w:anchor="_Toc208571195" w:history="1">
            <w:r w:rsidRPr="00167BB8">
              <w:rPr>
                <w:rStyle w:val="Hipervnculo"/>
                <w:noProof/>
              </w:rPr>
              <w:t>5.</w:t>
            </w:r>
            <w:r>
              <w:rPr>
                <w:rFonts w:eastAsiaTheme="minorEastAsia"/>
                <w:noProof/>
                <w:sz w:val="24"/>
                <w:szCs w:val="24"/>
                <w:lang w:eastAsia="es-MX"/>
              </w:rPr>
              <w:tab/>
            </w:r>
            <w:r w:rsidRPr="00167BB8">
              <w:rPr>
                <w:rStyle w:val="Hipervnculo"/>
                <w:noProof/>
              </w:rPr>
              <w:t>Estatutos nacionales de transporte</w:t>
            </w:r>
            <w:r>
              <w:rPr>
                <w:noProof/>
                <w:webHidden/>
              </w:rPr>
              <w:tab/>
            </w:r>
            <w:r>
              <w:rPr>
                <w:noProof/>
                <w:webHidden/>
              </w:rPr>
              <w:fldChar w:fldCharType="begin"/>
            </w:r>
            <w:r>
              <w:rPr>
                <w:noProof/>
                <w:webHidden/>
              </w:rPr>
              <w:instrText xml:space="preserve"> PAGEREF _Toc208571195 \h </w:instrText>
            </w:r>
            <w:r>
              <w:rPr>
                <w:noProof/>
                <w:webHidden/>
              </w:rPr>
            </w:r>
            <w:r>
              <w:rPr>
                <w:noProof/>
                <w:webHidden/>
              </w:rPr>
              <w:fldChar w:fldCharType="separate"/>
            </w:r>
            <w:r>
              <w:rPr>
                <w:noProof/>
                <w:webHidden/>
              </w:rPr>
              <w:t>34</w:t>
            </w:r>
            <w:r>
              <w:rPr>
                <w:noProof/>
                <w:webHidden/>
              </w:rPr>
              <w:fldChar w:fldCharType="end"/>
            </w:r>
          </w:hyperlink>
        </w:p>
        <w:p w14:paraId="61F4C5D3" w14:textId="182DB3E9" w:rsidR="0015307B" w:rsidRDefault="0015307B">
          <w:pPr>
            <w:pStyle w:val="TDC2"/>
            <w:rPr>
              <w:rFonts w:eastAsiaTheme="minorEastAsia"/>
              <w:noProof/>
              <w:sz w:val="24"/>
              <w:szCs w:val="24"/>
              <w:lang w:eastAsia="es-MX"/>
            </w:rPr>
          </w:pPr>
          <w:hyperlink w:anchor="_Toc208571196" w:history="1">
            <w:r w:rsidRPr="00167BB8">
              <w:rPr>
                <w:rStyle w:val="Hipervnculo"/>
                <w:noProof/>
              </w:rPr>
              <w:t>5.1 Normas según transporte</w:t>
            </w:r>
            <w:r>
              <w:rPr>
                <w:noProof/>
                <w:webHidden/>
              </w:rPr>
              <w:tab/>
            </w:r>
            <w:r>
              <w:rPr>
                <w:noProof/>
                <w:webHidden/>
              </w:rPr>
              <w:fldChar w:fldCharType="begin"/>
            </w:r>
            <w:r>
              <w:rPr>
                <w:noProof/>
                <w:webHidden/>
              </w:rPr>
              <w:instrText xml:space="preserve"> PAGEREF _Toc208571196 \h </w:instrText>
            </w:r>
            <w:r>
              <w:rPr>
                <w:noProof/>
                <w:webHidden/>
              </w:rPr>
            </w:r>
            <w:r>
              <w:rPr>
                <w:noProof/>
                <w:webHidden/>
              </w:rPr>
              <w:fldChar w:fldCharType="separate"/>
            </w:r>
            <w:r>
              <w:rPr>
                <w:noProof/>
                <w:webHidden/>
              </w:rPr>
              <w:t>34</w:t>
            </w:r>
            <w:r>
              <w:rPr>
                <w:noProof/>
                <w:webHidden/>
              </w:rPr>
              <w:fldChar w:fldCharType="end"/>
            </w:r>
          </w:hyperlink>
        </w:p>
        <w:p w14:paraId="06561915" w14:textId="52B229BE" w:rsidR="0015307B" w:rsidRDefault="0015307B">
          <w:pPr>
            <w:pStyle w:val="TDC2"/>
            <w:rPr>
              <w:rFonts w:eastAsiaTheme="minorEastAsia"/>
              <w:noProof/>
              <w:sz w:val="24"/>
              <w:szCs w:val="24"/>
              <w:lang w:eastAsia="es-MX"/>
            </w:rPr>
          </w:pPr>
          <w:hyperlink w:anchor="_Toc208571197" w:history="1">
            <w:r w:rsidRPr="00167BB8">
              <w:rPr>
                <w:rStyle w:val="Hipervnculo"/>
                <w:noProof/>
              </w:rPr>
              <w:t>5.2 Límite de velocidad</w:t>
            </w:r>
            <w:r>
              <w:rPr>
                <w:noProof/>
                <w:webHidden/>
              </w:rPr>
              <w:tab/>
            </w:r>
            <w:r>
              <w:rPr>
                <w:noProof/>
                <w:webHidden/>
              </w:rPr>
              <w:fldChar w:fldCharType="begin"/>
            </w:r>
            <w:r>
              <w:rPr>
                <w:noProof/>
                <w:webHidden/>
              </w:rPr>
              <w:instrText xml:space="preserve"> PAGEREF _Toc208571197 \h </w:instrText>
            </w:r>
            <w:r>
              <w:rPr>
                <w:noProof/>
                <w:webHidden/>
              </w:rPr>
            </w:r>
            <w:r>
              <w:rPr>
                <w:noProof/>
                <w:webHidden/>
              </w:rPr>
              <w:fldChar w:fldCharType="separate"/>
            </w:r>
            <w:r>
              <w:rPr>
                <w:noProof/>
                <w:webHidden/>
              </w:rPr>
              <w:t>36</w:t>
            </w:r>
            <w:r>
              <w:rPr>
                <w:noProof/>
                <w:webHidden/>
              </w:rPr>
              <w:fldChar w:fldCharType="end"/>
            </w:r>
          </w:hyperlink>
        </w:p>
        <w:p w14:paraId="300CDD8C" w14:textId="2B584A5E" w:rsidR="0015307B" w:rsidRDefault="0015307B">
          <w:pPr>
            <w:pStyle w:val="TDC2"/>
            <w:rPr>
              <w:rFonts w:eastAsiaTheme="minorEastAsia"/>
              <w:noProof/>
              <w:sz w:val="24"/>
              <w:szCs w:val="24"/>
              <w:lang w:eastAsia="es-MX"/>
            </w:rPr>
          </w:pPr>
          <w:hyperlink w:anchor="_Toc208571198" w:history="1">
            <w:r w:rsidRPr="00167BB8">
              <w:rPr>
                <w:rStyle w:val="Hipervnculo"/>
                <w:noProof/>
              </w:rPr>
              <w:t>5.3 Tipos de infracción</w:t>
            </w:r>
            <w:r>
              <w:rPr>
                <w:noProof/>
                <w:webHidden/>
              </w:rPr>
              <w:tab/>
            </w:r>
            <w:r>
              <w:rPr>
                <w:noProof/>
                <w:webHidden/>
              </w:rPr>
              <w:fldChar w:fldCharType="begin"/>
            </w:r>
            <w:r>
              <w:rPr>
                <w:noProof/>
                <w:webHidden/>
              </w:rPr>
              <w:instrText xml:space="preserve"> PAGEREF _Toc208571198 \h </w:instrText>
            </w:r>
            <w:r>
              <w:rPr>
                <w:noProof/>
                <w:webHidden/>
              </w:rPr>
            </w:r>
            <w:r>
              <w:rPr>
                <w:noProof/>
                <w:webHidden/>
              </w:rPr>
              <w:fldChar w:fldCharType="separate"/>
            </w:r>
            <w:r>
              <w:rPr>
                <w:noProof/>
                <w:webHidden/>
              </w:rPr>
              <w:t>37</w:t>
            </w:r>
            <w:r>
              <w:rPr>
                <w:noProof/>
                <w:webHidden/>
              </w:rPr>
              <w:fldChar w:fldCharType="end"/>
            </w:r>
          </w:hyperlink>
        </w:p>
        <w:p w14:paraId="789C100F" w14:textId="5FF0EE03" w:rsidR="0015307B" w:rsidRDefault="0015307B">
          <w:pPr>
            <w:pStyle w:val="TDC2"/>
            <w:rPr>
              <w:rFonts w:eastAsiaTheme="minorEastAsia"/>
              <w:noProof/>
              <w:sz w:val="24"/>
              <w:szCs w:val="24"/>
              <w:lang w:eastAsia="es-MX"/>
            </w:rPr>
          </w:pPr>
          <w:hyperlink w:anchor="_Toc208571199" w:history="1">
            <w:r w:rsidRPr="00167BB8">
              <w:rPr>
                <w:rStyle w:val="Hipervnculo"/>
                <w:noProof/>
              </w:rPr>
              <w:t>5.4 Sanciones</w:t>
            </w:r>
            <w:r>
              <w:rPr>
                <w:noProof/>
                <w:webHidden/>
              </w:rPr>
              <w:tab/>
            </w:r>
            <w:r>
              <w:rPr>
                <w:noProof/>
                <w:webHidden/>
              </w:rPr>
              <w:fldChar w:fldCharType="begin"/>
            </w:r>
            <w:r>
              <w:rPr>
                <w:noProof/>
                <w:webHidden/>
              </w:rPr>
              <w:instrText xml:space="preserve"> PAGEREF _Toc208571199 \h </w:instrText>
            </w:r>
            <w:r>
              <w:rPr>
                <w:noProof/>
                <w:webHidden/>
              </w:rPr>
            </w:r>
            <w:r>
              <w:rPr>
                <w:noProof/>
                <w:webHidden/>
              </w:rPr>
              <w:fldChar w:fldCharType="separate"/>
            </w:r>
            <w:r>
              <w:rPr>
                <w:noProof/>
                <w:webHidden/>
              </w:rPr>
              <w:t>37</w:t>
            </w:r>
            <w:r>
              <w:rPr>
                <w:noProof/>
                <w:webHidden/>
              </w:rPr>
              <w:fldChar w:fldCharType="end"/>
            </w:r>
          </w:hyperlink>
        </w:p>
        <w:p w14:paraId="1621053D" w14:textId="310DD507" w:rsidR="0015307B" w:rsidRDefault="0015307B">
          <w:pPr>
            <w:pStyle w:val="TDC1"/>
            <w:tabs>
              <w:tab w:val="right" w:leader="dot" w:pos="9962"/>
            </w:tabs>
            <w:rPr>
              <w:rFonts w:eastAsiaTheme="minorEastAsia"/>
              <w:noProof/>
              <w:sz w:val="24"/>
              <w:szCs w:val="24"/>
              <w:lang w:eastAsia="es-MX"/>
            </w:rPr>
          </w:pPr>
          <w:hyperlink w:anchor="_Toc208571200" w:history="1">
            <w:r w:rsidRPr="00167BB8">
              <w:rPr>
                <w:rStyle w:val="Hipervnculo"/>
                <w:noProof/>
              </w:rPr>
              <w:t>Síntesis</w:t>
            </w:r>
            <w:r>
              <w:rPr>
                <w:noProof/>
                <w:webHidden/>
              </w:rPr>
              <w:tab/>
            </w:r>
            <w:r>
              <w:rPr>
                <w:noProof/>
                <w:webHidden/>
              </w:rPr>
              <w:fldChar w:fldCharType="begin"/>
            </w:r>
            <w:r>
              <w:rPr>
                <w:noProof/>
                <w:webHidden/>
              </w:rPr>
              <w:instrText xml:space="preserve"> PAGEREF _Toc208571200 \h </w:instrText>
            </w:r>
            <w:r>
              <w:rPr>
                <w:noProof/>
                <w:webHidden/>
              </w:rPr>
            </w:r>
            <w:r>
              <w:rPr>
                <w:noProof/>
                <w:webHidden/>
              </w:rPr>
              <w:fldChar w:fldCharType="separate"/>
            </w:r>
            <w:r>
              <w:rPr>
                <w:noProof/>
                <w:webHidden/>
              </w:rPr>
              <w:t>40</w:t>
            </w:r>
            <w:r>
              <w:rPr>
                <w:noProof/>
                <w:webHidden/>
              </w:rPr>
              <w:fldChar w:fldCharType="end"/>
            </w:r>
          </w:hyperlink>
        </w:p>
        <w:p w14:paraId="0BD2BD52" w14:textId="21782E29" w:rsidR="0015307B" w:rsidRDefault="0015307B">
          <w:pPr>
            <w:pStyle w:val="TDC1"/>
            <w:tabs>
              <w:tab w:val="right" w:leader="dot" w:pos="9962"/>
            </w:tabs>
            <w:rPr>
              <w:rFonts w:eastAsiaTheme="minorEastAsia"/>
              <w:noProof/>
              <w:sz w:val="24"/>
              <w:szCs w:val="24"/>
              <w:lang w:eastAsia="es-MX"/>
            </w:rPr>
          </w:pPr>
          <w:hyperlink w:anchor="_Toc208571201" w:history="1">
            <w:r w:rsidRPr="00167BB8">
              <w:rPr>
                <w:rStyle w:val="Hipervnculo"/>
                <w:noProof/>
              </w:rPr>
              <w:t>Glosario</w:t>
            </w:r>
            <w:r>
              <w:rPr>
                <w:noProof/>
                <w:webHidden/>
              </w:rPr>
              <w:tab/>
            </w:r>
            <w:r>
              <w:rPr>
                <w:noProof/>
                <w:webHidden/>
              </w:rPr>
              <w:fldChar w:fldCharType="begin"/>
            </w:r>
            <w:r>
              <w:rPr>
                <w:noProof/>
                <w:webHidden/>
              </w:rPr>
              <w:instrText xml:space="preserve"> PAGEREF _Toc208571201 \h </w:instrText>
            </w:r>
            <w:r>
              <w:rPr>
                <w:noProof/>
                <w:webHidden/>
              </w:rPr>
            </w:r>
            <w:r>
              <w:rPr>
                <w:noProof/>
                <w:webHidden/>
              </w:rPr>
              <w:fldChar w:fldCharType="separate"/>
            </w:r>
            <w:r>
              <w:rPr>
                <w:noProof/>
                <w:webHidden/>
              </w:rPr>
              <w:t>42</w:t>
            </w:r>
            <w:r>
              <w:rPr>
                <w:noProof/>
                <w:webHidden/>
              </w:rPr>
              <w:fldChar w:fldCharType="end"/>
            </w:r>
          </w:hyperlink>
        </w:p>
        <w:p w14:paraId="2EB5A332" w14:textId="11191B65" w:rsidR="0015307B" w:rsidRDefault="0015307B">
          <w:pPr>
            <w:pStyle w:val="TDC1"/>
            <w:tabs>
              <w:tab w:val="right" w:leader="dot" w:pos="9962"/>
            </w:tabs>
            <w:rPr>
              <w:rFonts w:eastAsiaTheme="minorEastAsia"/>
              <w:noProof/>
              <w:sz w:val="24"/>
              <w:szCs w:val="24"/>
              <w:lang w:eastAsia="es-MX"/>
            </w:rPr>
          </w:pPr>
          <w:hyperlink w:anchor="_Toc208571202" w:history="1">
            <w:r w:rsidRPr="00167BB8">
              <w:rPr>
                <w:rStyle w:val="Hipervnculo"/>
                <w:noProof/>
              </w:rPr>
              <w:t>Material complementario</w:t>
            </w:r>
            <w:r>
              <w:rPr>
                <w:noProof/>
                <w:webHidden/>
              </w:rPr>
              <w:tab/>
            </w:r>
            <w:r>
              <w:rPr>
                <w:noProof/>
                <w:webHidden/>
              </w:rPr>
              <w:fldChar w:fldCharType="begin"/>
            </w:r>
            <w:r>
              <w:rPr>
                <w:noProof/>
                <w:webHidden/>
              </w:rPr>
              <w:instrText xml:space="preserve"> PAGEREF _Toc208571202 \h </w:instrText>
            </w:r>
            <w:r>
              <w:rPr>
                <w:noProof/>
                <w:webHidden/>
              </w:rPr>
            </w:r>
            <w:r>
              <w:rPr>
                <w:noProof/>
                <w:webHidden/>
              </w:rPr>
              <w:fldChar w:fldCharType="separate"/>
            </w:r>
            <w:r>
              <w:rPr>
                <w:noProof/>
                <w:webHidden/>
              </w:rPr>
              <w:t>45</w:t>
            </w:r>
            <w:r>
              <w:rPr>
                <w:noProof/>
                <w:webHidden/>
              </w:rPr>
              <w:fldChar w:fldCharType="end"/>
            </w:r>
          </w:hyperlink>
        </w:p>
        <w:p w14:paraId="094275AE" w14:textId="2EC7893F" w:rsidR="0015307B" w:rsidRDefault="0015307B">
          <w:pPr>
            <w:pStyle w:val="TDC1"/>
            <w:tabs>
              <w:tab w:val="right" w:leader="dot" w:pos="9962"/>
            </w:tabs>
            <w:rPr>
              <w:rFonts w:eastAsiaTheme="minorEastAsia"/>
              <w:noProof/>
              <w:sz w:val="24"/>
              <w:szCs w:val="24"/>
              <w:lang w:eastAsia="es-MX"/>
            </w:rPr>
          </w:pPr>
          <w:hyperlink w:anchor="_Toc208571203" w:history="1">
            <w:r w:rsidRPr="00167BB8">
              <w:rPr>
                <w:rStyle w:val="Hipervnculo"/>
                <w:noProof/>
              </w:rPr>
              <w:t>Referencias bibliográficas</w:t>
            </w:r>
            <w:r>
              <w:rPr>
                <w:noProof/>
                <w:webHidden/>
              </w:rPr>
              <w:tab/>
            </w:r>
            <w:r>
              <w:rPr>
                <w:noProof/>
                <w:webHidden/>
              </w:rPr>
              <w:fldChar w:fldCharType="begin"/>
            </w:r>
            <w:r>
              <w:rPr>
                <w:noProof/>
                <w:webHidden/>
              </w:rPr>
              <w:instrText xml:space="preserve"> PAGEREF _Toc208571203 \h </w:instrText>
            </w:r>
            <w:r>
              <w:rPr>
                <w:noProof/>
                <w:webHidden/>
              </w:rPr>
            </w:r>
            <w:r>
              <w:rPr>
                <w:noProof/>
                <w:webHidden/>
              </w:rPr>
              <w:fldChar w:fldCharType="separate"/>
            </w:r>
            <w:r>
              <w:rPr>
                <w:noProof/>
                <w:webHidden/>
              </w:rPr>
              <w:t>46</w:t>
            </w:r>
            <w:r>
              <w:rPr>
                <w:noProof/>
                <w:webHidden/>
              </w:rPr>
              <w:fldChar w:fldCharType="end"/>
            </w:r>
          </w:hyperlink>
        </w:p>
        <w:p w14:paraId="55A956BF" w14:textId="7F8C4C97" w:rsidR="0015307B" w:rsidRDefault="0015307B">
          <w:pPr>
            <w:pStyle w:val="TDC1"/>
            <w:tabs>
              <w:tab w:val="right" w:leader="dot" w:pos="9962"/>
            </w:tabs>
            <w:rPr>
              <w:rFonts w:eastAsiaTheme="minorEastAsia"/>
              <w:noProof/>
              <w:sz w:val="24"/>
              <w:szCs w:val="24"/>
              <w:lang w:eastAsia="es-MX"/>
            </w:rPr>
          </w:pPr>
          <w:hyperlink w:anchor="_Toc208571204" w:history="1">
            <w:r w:rsidRPr="00167BB8">
              <w:rPr>
                <w:rStyle w:val="Hipervnculo"/>
                <w:noProof/>
              </w:rPr>
              <w:t>Créditos</w:t>
            </w:r>
            <w:r>
              <w:rPr>
                <w:noProof/>
                <w:webHidden/>
              </w:rPr>
              <w:tab/>
            </w:r>
            <w:r>
              <w:rPr>
                <w:noProof/>
                <w:webHidden/>
              </w:rPr>
              <w:fldChar w:fldCharType="begin"/>
            </w:r>
            <w:r>
              <w:rPr>
                <w:noProof/>
                <w:webHidden/>
              </w:rPr>
              <w:instrText xml:space="preserve"> PAGEREF _Toc208571204 \h </w:instrText>
            </w:r>
            <w:r>
              <w:rPr>
                <w:noProof/>
                <w:webHidden/>
              </w:rPr>
            </w:r>
            <w:r>
              <w:rPr>
                <w:noProof/>
                <w:webHidden/>
              </w:rPr>
              <w:fldChar w:fldCharType="separate"/>
            </w:r>
            <w:r>
              <w:rPr>
                <w:noProof/>
                <w:webHidden/>
              </w:rPr>
              <w:t>48</w:t>
            </w:r>
            <w:r>
              <w:rPr>
                <w:noProof/>
                <w:webHidden/>
              </w:rPr>
              <w:fldChar w:fldCharType="end"/>
            </w:r>
          </w:hyperlink>
        </w:p>
        <w:p w14:paraId="64058420" w14:textId="5C71C29D"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8571172"/>
      <w:r w:rsidRPr="00572424">
        <w:lastRenderedPageBreak/>
        <w:t>Introducción</w:t>
      </w:r>
      <w:bookmarkEnd w:id="0"/>
    </w:p>
    <w:p w14:paraId="400CD3EC" w14:textId="586E0179"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w:t>
      </w:r>
      <w:r w:rsidR="00976E1B">
        <w:t xml:space="preserve"> </w:t>
      </w:r>
      <w:r w:rsidRPr="00E17BF2">
        <w:t xml:space="preserve">en los sistemas de transporte, promoviendo entornos más eficientes, accesibles y seguros para la comunidad. </w:t>
      </w:r>
      <w:r w:rsidR="00976E1B">
        <w:t>Así mismo, busca dotar al aprendiz</w:t>
      </w:r>
      <w:r w:rsidR="00976E1B" w:rsidRPr="00E17BF2">
        <w:t xml:space="preserve"> </w:t>
      </w:r>
      <w:r w:rsidRPr="00E17BF2">
        <w:t>al aprendiz 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noProof/>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3479A860" w:rsidR="00510ED8" w:rsidRPr="001527F0" w:rsidRDefault="0042470B" w:rsidP="00E17BF2">
      <w:pPr>
        <w:ind w:firstLine="0"/>
        <w:jc w:val="center"/>
        <w:rPr>
          <w:b/>
          <w:bCs/>
          <w:color w:val="000000" w:themeColor="text1"/>
          <w:lang w:val="es-419"/>
        </w:rPr>
      </w:pPr>
      <w:hyperlink r:id="rId14" w:history="1">
        <w:r w:rsidRPr="00AB185F">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8571173"/>
      <w:r>
        <w:lastRenderedPageBreak/>
        <w:t>Transporte terrestre</w:t>
      </w:r>
      <w:bookmarkEnd w:id="1"/>
    </w:p>
    <w:p w14:paraId="24816ACA" w14:textId="1870DBFB" w:rsidR="00093FB7" w:rsidRPr="00093FB7" w:rsidRDefault="00093FB7" w:rsidP="00093FB7">
      <w:pPr>
        <w:rPr>
          <w:lang w:val="es-419" w:eastAsia="es-CO"/>
        </w:rPr>
      </w:pPr>
      <w:r>
        <w:rPr>
          <w:lang w:val="es-419" w:eastAsia="es-CO"/>
        </w:rPr>
        <w:t>S</w:t>
      </w:r>
      <w:r w:rsidRPr="00093FB7">
        <w:rPr>
          <w:lang w:val="es-419" w:eastAsia="es-CO"/>
        </w:rPr>
        <w:t>e define como el conjunto de sistemas, infraestructuras y operaciones destinadas al desplazamiento de personas, mercancías y recursos a través de vías carreteras y ferroviarias. Su análisis se orienta al estudio de parámetros operativos como capacidad vehicular, tiempos de tránsito, trazabilidad de rutas, control de carga, eficiencia en la distribución y cumplimiento de normativas de seguridad vial.</w:t>
      </w:r>
    </w:p>
    <w:p w14:paraId="2F7CF761" w14:textId="7C61AA01" w:rsidR="00A33E9D" w:rsidRPr="002837B9" w:rsidRDefault="00E17BF2" w:rsidP="005F1094">
      <w:pPr>
        <w:pStyle w:val="Ttulo2"/>
        <w:numPr>
          <w:ilvl w:val="1"/>
          <w:numId w:val="7"/>
        </w:numPr>
        <w:rPr>
          <w:rFonts w:eastAsia="Times New Roman"/>
        </w:rPr>
      </w:pPr>
      <w:bookmarkStart w:id="2" w:name="_Toc208571174"/>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3139470D" w:rsidR="005A73D2" w:rsidRPr="005A73D2" w:rsidRDefault="00DC6076" w:rsidP="005A73D2">
      <w:r>
        <w:t xml:space="preserve">Durante la Revolución Industrial la necesidad de mover más carga hizo que el transporte tuviese una transformación radical con la invención de la locomotora de vapor, posteriormente, el automóvil y el avión, que permitieron la conexiones más rápidas y </w:t>
      </w:r>
      <w:r w:rsidRPr="00C95316">
        <w:t>globales (</w:t>
      </w:r>
      <w:r w:rsidR="00C95316" w:rsidRPr="00C95316">
        <w:rPr>
          <w:color w:val="000000" w:themeColor="text1"/>
          <w:lang w:eastAsia="es-CO"/>
        </w:rPr>
        <w:t>Rodríguez, J.-P. (2020</w:t>
      </w:r>
      <w:r w:rsidR="00C95316">
        <w:rPr>
          <w:rStyle w:val="Extranjerismo"/>
          <w:lang w:val="es-CO" w:eastAsia="es-CO"/>
        </w:rPr>
        <w:t>)</w:t>
      </w:r>
      <w:r w:rsidRPr="00C95316">
        <w:t>).</w:t>
      </w:r>
      <w:r>
        <w:t xml:space="preserve">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noProof/>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hyperlink r:id="rId16" w:history="1">
        <w:r w:rsidRPr="00AB185F">
          <w:rPr>
            <w:rStyle w:val="Hipervnculo"/>
            <w:b/>
            <w:bCs/>
            <w:lang w:val="es-419"/>
          </w:rPr>
          <w:t>Enlace de reproducción del video</w:t>
        </w:r>
      </w:hyperlink>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77777777"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0D6F1778"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r w:rsidR="00266620" w:rsidRPr="00153820">
              <w:rPr>
                <w:rStyle w:val="Extranjerismo"/>
                <w:lang w:val="es-CO"/>
              </w:rPr>
              <w:t>Diesel</w:t>
            </w:r>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77777777" w:rsidR="00E3053A" w:rsidRDefault="006D171D" w:rsidP="00153820">
            <w:r>
              <w:t xml:space="preserve">Este triciclo motorizado es el primer automóvil construido por Carl Benz en </w:t>
            </w:r>
            <w:r w:rsidR="00153C4F" w:rsidRPr="00153C4F">
              <w:t>1885</w:t>
            </w:r>
            <w:r>
              <w:t>. U</w:t>
            </w:r>
            <w:r w:rsidR="00153C4F" w:rsidRPr="00153C4F">
              <w:t>n año</w:t>
            </w:r>
            <w:r>
              <w:t xml:space="preserve"> más tarde, Daimler </w:t>
            </w:r>
            <w:r w:rsidR="00153C4F" w:rsidRPr="00153C4F">
              <w:t>construyó el primer automóvil de cuatro ruedas</w:t>
            </w:r>
            <w:r w:rsidR="00E3053A">
              <w:t xml:space="preserve">. El </w:t>
            </w:r>
            <w:proofErr w:type="spellStart"/>
            <w:r w:rsidR="00E3053A" w:rsidRPr="00E3053A">
              <w:rPr>
                <w:rStyle w:val="Extranjerismo"/>
                <w:lang w:val="es-CO"/>
              </w:rPr>
              <w:t>Panjar</w:t>
            </w:r>
            <w:proofErr w:type="spellEnd"/>
            <w:r w:rsidR="00E3053A" w:rsidRPr="00E3053A">
              <w:rPr>
                <w:rStyle w:val="Extranjerismo"/>
                <w:lang w:val="es-CO"/>
              </w:rPr>
              <w:t xml:space="preserve"> IL Evasor</w:t>
            </w:r>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 xml:space="preserve">e hizo asequible el automóvil a mucha gente, se hacía en cadena y se vendieron más de 15 millones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8571175"/>
      <w:r>
        <w:t>Concepto del transporte terrestre</w:t>
      </w:r>
      <w:bookmarkEnd w:id="3"/>
    </w:p>
    <w:p w14:paraId="64271DB9" w14:textId="7EE46006" w:rsidR="00617524" w:rsidRDefault="001E2272" w:rsidP="00E24F53">
      <w:pPr>
        <w:rPr>
          <w:lang w:val="es-419" w:eastAsia="es-CO"/>
        </w:rPr>
      </w:pPr>
      <w:r w:rsidRPr="001E2272">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8571176"/>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8571177"/>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t xml:space="preserve"> requisitos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t xml:space="preserve"> exigencias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2F665DCF" w14:textId="751A5CE2" w:rsidR="00F45F96" w:rsidRPr="00AB4C0C" w:rsidRDefault="00F45F96" w:rsidP="00AB4C0C">
      <w:pPr>
        <w:pStyle w:val="Prrafodelista"/>
        <w:numPr>
          <w:ilvl w:val="0"/>
          <w:numId w:val="189"/>
        </w:numPr>
        <w:rPr>
          <w:b/>
          <w:bCs/>
        </w:rPr>
      </w:pPr>
      <w:r w:rsidRPr="00F45F96">
        <w:rPr>
          <w:b/>
          <w:bCs/>
        </w:rPr>
        <w:t>Jurisdicción municipal o distrital</w:t>
      </w:r>
      <w:r>
        <w:rPr>
          <w:b/>
          <w:bCs/>
        </w:rPr>
        <w:t xml:space="preserve">: </w:t>
      </w:r>
      <w:r w:rsidRPr="00F45F96">
        <w:t>calles, avenidas urbanas y rutas locales a cargo de alcaldías o secretarías de movilidad.</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8571178"/>
      <w:r>
        <w:lastRenderedPageBreak/>
        <w:t>1.5 Medios de transporte</w:t>
      </w:r>
      <w:bookmarkEnd w:id="6"/>
    </w:p>
    <w:p w14:paraId="6B80BC8B" w14:textId="77777777"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esta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rPr>
          <w:noProof/>
        </w:rPr>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7"/>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público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8571179"/>
      <w:r>
        <w:rPr>
          <w:rStyle w:val="Extranjerismo"/>
          <w:spacing w:val="-10"/>
          <w:lang w:val="es-419"/>
        </w:rPr>
        <w:lastRenderedPageBreak/>
        <w:t>Infraestructura vial</w:t>
      </w:r>
      <w:bookmarkEnd w:id="7"/>
    </w:p>
    <w:p w14:paraId="6D233351" w14:textId="473AE019" w:rsidR="00DC4408" w:rsidRPr="00DC4408" w:rsidRDefault="00DC4408" w:rsidP="00DC4408">
      <w:pPr>
        <w:rPr>
          <w:lang w:val="es-419" w:eastAsia="es-CO"/>
        </w:rPr>
      </w:pPr>
      <w:r>
        <w:rPr>
          <w:lang w:val="es-419" w:eastAsia="es-CO"/>
        </w:rPr>
        <w:t>L</w:t>
      </w:r>
      <w:r w:rsidRPr="00DC4408">
        <w:rPr>
          <w:lang w:val="es-419" w:eastAsia="es-CO"/>
        </w:rPr>
        <w:t>a infraestructura vial no solo cumple una función estructural dentro del sistema de transporte terrestre, sino que también se integra como un componente estratégico en la planificación logística y la competitividad de los territorios.</w:t>
      </w:r>
    </w:p>
    <w:p w14:paraId="795F0DF7" w14:textId="59193B71" w:rsidR="00223DDF" w:rsidRPr="00223DDF" w:rsidRDefault="00694894" w:rsidP="005F1094">
      <w:pPr>
        <w:pStyle w:val="Ttulo2"/>
      </w:pPr>
      <w:bookmarkStart w:id="8" w:name="_Toc208571180"/>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8571181"/>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5EE26E0" w14:textId="77777777" w:rsidR="00503658" w:rsidRDefault="00503658" w:rsidP="006238FE">
      <w:pPr>
        <w:rPr>
          <w:lang w:val="es-419" w:eastAsia="es-CO"/>
        </w:rPr>
      </w:pPr>
    </w:p>
    <w:p w14:paraId="3D57554A" w14:textId="71648831" w:rsidR="00043F9C" w:rsidRPr="00043F9C" w:rsidRDefault="00043F9C" w:rsidP="00043F9C">
      <w:pPr>
        <w:rPr>
          <w:szCs w:val="28"/>
          <w:lang w:val="es-419" w:eastAsia="es-CO"/>
        </w:rPr>
      </w:pPr>
      <w:r w:rsidRPr="00DC4408">
        <w:rPr>
          <w:b/>
          <w:bCs/>
          <w:szCs w:val="28"/>
          <w:lang w:val="es-419" w:eastAsia="es-CO"/>
        </w:rPr>
        <w:lastRenderedPageBreak/>
        <w:t>Ejemplos de la jurisdicción en Colombia</w:t>
      </w:r>
      <w:r w:rsidRPr="00043F9C">
        <w:rPr>
          <w:szCs w:val="28"/>
          <w:lang w:val="es-419" w:eastAsia="es-CO"/>
        </w:rPr>
        <w:t>:</w:t>
      </w:r>
    </w:p>
    <w:p w14:paraId="08A1F578" w14:textId="77777777" w:rsidR="00043F9C" w:rsidRPr="00BE6CF7" w:rsidRDefault="00043F9C" w:rsidP="00915F04">
      <w:pPr>
        <w:pStyle w:val="Prrafodelista"/>
        <w:numPr>
          <w:ilvl w:val="0"/>
          <w:numId w:val="230"/>
        </w:numPr>
      </w:pPr>
      <w:r w:rsidRPr="00915F04">
        <w:rPr>
          <w:b/>
          <w:bCs/>
        </w:rPr>
        <w:t>Jurisdicción nacional:</w:t>
      </w:r>
      <w:r>
        <w:t xml:space="preserve"> </w:t>
      </w:r>
      <w:r w:rsidRPr="00BE6CF7">
        <w:t>vías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t>Jurisdicción departamental</w:t>
      </w:r>
      <w:r>
        <w:t xml:space="preserve">: </w:t>
      </w:r>
      <w:r w:rsidRPr="00BE6CF7">
        <w:t>vías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t xml:space="preserve"> </w:t>
      </w:r>
      <w:r w:rsidRPr="00BE6CF7">
        <w:t>calles, avenidas urbanas y rutas locales a cargo de alcaldías o secretarías de movilidad.</w:t>
      </w:r>
    </w:p>
    <w:p w14:paraId="67AA0831" w14:textId="3FFBD6DE" w:rsidR="00043F9C" w:rsidRDefault="00043F9C" w:rsidP="00043F9C">
      <w:pPr>
        <w:pStyle w:val="Ttulo2"/>
      </w:pPr>
      <w:bookmarkStart w:id="10" w:name="_Toc208571182"/>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1742E13A" w14:textId="582AE812" w:rsidR="00043F9C" w:rsidRPr="00503658" w:rsidRDefault="00043F9C" w:rsidP="00503658">
      <w:pPr>
        <w:pStyle w:val="Prrafodelista"/>
        <w:numPr>
          <w:ilvl w:val="0"/>
          <w:numId w:val="232"/>
        </w:numPr>
        <w:ind w:left="1068"/>
      </w:pPr>
      <w:r w:rsidRPr="006662A3">
        <w:rPr>
          <w:b/>
          <w:bCs/>
        </w:rPr>
        <w:lastRenderedPageBreak/>
        <w:t>Condiciones climáticas adversas</w:t>
      </w:r>
      <w:r w:rsidR="00431638" w:rsidRPr="006662A3">
        <w:rPr>
          <w:b/>
          <w:bCs/>
        </w:rPr>
        <w:t>:</w:t>
      </w:r>
      <w:r w:rsidR="00431638" w:rsidRPr="00431638">
        <w:t xml:space="preserve"> </w:t>
      </w:r>
      <w:r w:rsidRPr="00AF042C">
        <w:t xml:space="preserve">lluvias intensas, neblina, granizo o deslizamientos que afectan la </w:t>
      </w:r>
      <w:proofErr w:type="spellStart"/>
      <w:r w:rsidRPr="00AF042C">
        <w:t>transitabilidad</w:t>
      </w:r>
      <w:proofErr w:type="spellEnd"/>
      <w:r w:rsidRPr="00AF042C">
        <w:t>.</w:t>
      </w:r>
    </w:p>
    <w:p w14:paraId="07A96B94" w14:textId="77777777" w:rsidR="00431638" w:rsidRPr="00AF042C" w:rsidRDefault="00043F9C" w:rsidP="006662A3">
      <w:pPr>
        <w:pStyle w:val="Prrafodelista"/>
        <w:numPr>
          <w:ilvl w:val="0"/>
          <w:numId w:val="232"/>
        </w:numPr>
        <w:ind w:left="1068"/>
      </w:pPr>
      <w:r w:rsidRPr="006662A3">
        <w:rPr>
          <w:b/>
          <w:bCs/>
        </w:rPr>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8571183"/>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 departamentales</w:t>
      </w:r>
      <w:r w:rsidRPr="00AF042C">
        <w:t>:</w:t>
      </w:r>
      <w:r w:rsidR="00F219B1" w:rsidRPr="00AF042C">
        <w:t xml:space="preserve"> </w:t>
      </w:r>
      <w:r w:rsidRPr="00AF042C">
        <w:t>conectan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AF042C">
        <w:t xml:space="preserve"> conectan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lastRenderedPageBreak/>
        <w:t>Vías terciarias o rurales:</w:t>
      </w:r>
      <w:r w:rsidRPr="00AF042C">
        <w:t xml:space="preserve"> comunican veredas, zonas productivas y rurales. Generalmente de bajo volumen vehicular y menor especificación técnica.</w:t>
      </w:r>
    </w:p>
    <w:p w14:paraId="305F100D" w14:textId="77777777" w:rsidR="00150AB1" w:rsidRPr="004A58A1" w:rsidRDefault="00150AB1" w:rsidP="004A58A1">
      <w:pPr>
        <w:rPr>
          <w:b/>
          <w:bCs/>
        </w:rPr>
      </w:pPr>
      <w:r w:rsidRPr="004A58A1">
        <w:rPr>
          <w:b/>
          <w:bCs/>
        </w:rPr>
        <w:t>Aspectos técnicos de las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AF042C">
        <w:t xml:space="preserve"> 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AF042C">
        <w:t xml:space="preserve"> 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AF042C">
        <w:t xml:space="preserve"> influyen en la seguridad y velocidad del tránsito.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AF042C">
        <w:t xml:space="preserve"> permiten el manejo adecuado de aguas lluvias para proteger la vía.</w:t>
      </w:r>
    </w:p>
    <w:p w14:paraId="65032AE9" w14:textId="77777777" w:rsidR="00150AB1" w:rsidRPr="00AF042C" w:rsidRDefault="00150AB1" w:rsidP="004A58A1">
      <w:pPr>
        <w:pStyle w:val="Prrafodelista"/>
        <w:numPr>
          <w:ilvl w:val="0"/>
          <w:numId w:val="234"/>
        </w:numPr>
      </w:pPr>
      <w:r w:rsidRPr="004A58A1">
        <w:rPr>
          <w:b/>
          <w:bCs/>
        </w:rPr>
        <w:t xml:space="preserve">Señalización vial: </w:t>
      </w:r>
      <w:r w:rsidRPr="00AF042C">
        <w:t xml:space="preserve">vertical y horizontal, indispensable para la orientación y seguridad del usuario.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8571184"/>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8571185"/>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lang w:val="es-419" w:eastAsia="es-CO"/>
        </w:rPr>
        <w:t xml:space="preserve"> prioriza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 xml:space="preserve">Legalidad: </w:t>
      </w:r>
      <w:r w:rsidRPr="00B4278B">
        <w:rPr>
          <w:lang w:val="es-419" w:eastAsia="es-CO"/>
        </w:rPr>
        <w:t>promueve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 xml:space="preserve">Responsabilidad: </w:t>
      </w:r>
      <w:r w:rsidRPr="00B4278B">
        <w:rPr>
          <w:lang w:val="es-419" w:eastAsia="es-CO"/>
        </w:rPr>
        <w:t>cada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B4278B">
        <w:rPr>
          <w:lang w:val="es-419" w:eastAsia="es-CO"/>
        </w:rPr>
        <w:t>Prevención</w:t>
      </w:r>
      <w:r>
        <w:rPr>
          <w:lang w:val="es-419" w:eastAsia="es-CO"/>
        </w:rPr>
        <w:t>: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 xml:space="preserve">Tolerancia: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 xml:space="preserve">Honestidad: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8571186"/>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8571187"/>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173E535D" w:rsidR="00B4278B" w:rsidRDefault="00B4278B" w:rsidP="00B4278B">
      <w:pPr>
        <w:pStyle w:val="Ttulo1"/>
      </w:pPr>
      <w:bookmarkStart w:id="16" w:name="_Toc208571188"/>
      <w:r>
        <w:lastRenderedPageBreak/>
        <w:t>Código nacional de tránsito</w:t>
      </w:r>
      <w:bookmarkEnd w:id="16"/>
    </w:p>
    <w:p w14:paraId="5C04B2E3" w14:textId="0AC00164" w:rsidR="00276FB3" w:rsidRPr="00276FB3" w:rsidRDefault="00276FB3" w:rsidP="00276FB3">
      <w:pPr>
        <w:rPr>
          <w:lang w:val="es-419" w:eastAsia="es-CO"/>
        </w:rPr>
      </w:pPr>
      <w:r w:rsidRPr="00276FB3">
        <w:rPr>
          <w:lang w:val="es-419" w:eastAsia="es-CO"/>
        </w:rPr>
        <w:t>El Código Nacional de Tránsito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7777777"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Pr>
          <w:lang w:eastAsia="es-CO"/>
        </w:rPr>
        <w:t xml:space="preserve"> estas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 xml:space="preserve">Preventivas: </w:t>
      </w:r>
      <w:r>
        <w:rPr>
          <w:lang w:eastAsia="es-CO"/>
        </w:rPr>
        <w:t>ellas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Pr>
          <w:lang w:eastAsia="es-CO"/>
        </w:rPr>
        <w:t xml:space="preserve"> brindan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Pr>
          <w:lang w:eastAsia="es-CO"/>
        </w:rPr>
        <w:t xml:space="preserve"> son señales temporales que se utilizan en zonas de obras o mantenimiento vial. </w:t>
      </w:r>
    </w:p>
    <w:p w14:paraId="6D404748" w14:textId="7D6EF467" w:rsidR="00B4278B" w:rsidRDefault="00731CC8" w:rsidP="00731CC8">
      <w:pPr>
        <w:pStyle w:val="Ttulo2"/>
      </w:pPr>
      <w:bookmarkStart w:id="17" w:name="_Toc208571189"/>
      <w:r>
        <w:t>4.1 Principios</w:t>
      </w:r>
      <w:bookmarkEnd w:id="17"/>
    </w:p>
    <w:p w14:paraId="7F0FC211" w14:textId="5220A0BB" w:rsidR="00731CC8" w:rsidRPr="00731CC8" w:rsidRDefault="00731CC8" w:rsidP="00731CC8">
      <w:pPr>
        <w:rPr>
          <w:lang w:val="es-419" w:eastAsia="es-CO"/>
        </w:rPr>
      </w:pPr>
      <w:r w:rsidRPr="00731CC8">
        <w:rPr>
          <w:lang w:val="es-419" w:eastAsia="es-CO"/>
        </w:rPr>
        <w:t>Los principios del Código Nacional de Tránsito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31186FF8" w:rsidR="00731CC8" w:rsidRPr="00731CC8" w:rsidRDefault="00731CC8" w:rsidP="00731CC8">
      <w:pPr>
        <w:rPr>
          <w:b/>
          <w:bCs/>
          <w:lang w:val="es-419" w:eastAsia="es-CO"/>
        </w:rPr>
      </w:pPr>
      <w:r w:rsidRPr="00731CC8">
        <w:rPr>
          <w:b/>
          <w:bCs/>
          <w:lang w:val="es-419" w:eastAsia="es-CO"/>
        </w:rPr>
        <w:t xml:space="preserve">Principios fundamentales del </w:t>
      </w:r>
      <w:r>
        <w:rPr>
          <w:b/>
          <w:bCs/>
          <w:lang w:val="es-419" w:eastAsia="es-CO"/>
        </w:rPr>
        <w:t>c</w:t>
      </w:r>
      <w:r w:rsidRPr="00731CC8">
        <w:rPr>
          <w:b/>
          <w:bCs/>
          <w:lang w:val="es-419" w:eastAsia="es-CO"/>
        </w:rPr>
        <w:t xml:space="preserve">ódigo </w:t>
      </w:r>
      <w:r>
        <w:rPr>
          <w:b/>
          <w:bCs/>
          <w:lang w:val="es-419" w:eastAsia="es-CO"/>
        </w:rPr>
        <w:t>n</w:t>
      </w:r>
      <w:r w:rsidRPr="00731CC8">
        <w:rPr>
          <w:b/>
          <w:bCs/>
          <w:lang w:val="es-419" w:eastAsia="es-CO"/>
        </w:rPr>
        <w:t xml:space="preserve">acional de </w:t>
      </w:r>
      <w:r>
        <w:rPr>
          <w:b/>
          <w:bCs/>
          <w:lang w:val="es-419" w:eastAsia="es-CO"/>
        </w:rPr>
        <w:t>t</w:t>
      </w:r>
      <w:r w:rsidRPr="00731CC8">
        <w:rPr>
          <w:b/>
          <w:bCs/>
          <w:lang w:val="es-419" w:eastAsia="es-CO"/>
        </w:rPr>
        <w:t>r</w:t>
      </w:r>
      <w:r>
        <w:rPr>
          <w:b/>
          <w:bCs/>
          <w:lang w:val="es-419" w:eastAsia="es-CO"/>
        </w:rPr>
        <w:t>á</w:t>
      </w:r>
      <w:r w:rsidRPr="00731CC8">
        <w:rPr>
          <w:b/>
          <w:bCs/>
          <w:lang w:val="es-419" w:eastAsia="es-CO"/>
        </w:rPr>
        <w:t>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8571190"/>
      <w:r>
        <w:t>4.2 Autoridades</w:t>
      </w:r>
      <w:bookmarkEnd w:id="18"/>
    </w:p>
    <w:p w14:paraId="6E3B9496" w14:textId="5F104813" w:rsidR="00EE4D9D" w:rsidRPr="00EE4D9D" w:rsidRDefault="00EE4D9D" w:rsidP="00EE4D9D">
      <w:pPr>
        <w:rPr>
          <w:lang w:val="es-419" w:eastAsia="es-CO"/>
        </w:rPr>
      </w:pPr>
      <w:r w:rsidRPr="00EE4D9D">
        <w:rPr>
          <w:lang w:val="es-419" w:eastAsia="es-CO"/>
        </w:rPr>
        <w:t>Las autoridades del Código Nacional de Tránsito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 xml:space="preserve">El Ministerio de Transporte: </w:t>
      </w:r>
      <w:r w:rsidRPr="00EE4D9D">
        <w:rPr>
          <w:lang w:val="es-419" w:eastAsia="es-CO"/>
        </w:rPr>
        <w:t>entidad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lang w:val="es-419" w:eastAsia="es-CO"/>
        </w:rPr>
        <w:t xml:space="preserve"> dependencias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lang w:val="es-419" w:eastAsia="es-CO"/>
        </w:rPr>
        <w:t xml:space="preserve"> autoridad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lang w:val="es-419" w:eastAsia="es-CO"/>
        </w:rPr>
        <w:t xml:space="preserve"> como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lang w:val="es-419" w:eastAsia="es-CO"/>
        </w:rPr>
        <w:t xml:space="preserve"> funcionarios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8571191"/>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EE4D9D">
        <w:rPr>
          <w:rStyle w:val="Extranjerismo"/>
          <w:lang w:val="es-419" w:eastAsia="es-CO"/>
        </w:rPr>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8571192"/>
      <w:r>
        <w:t>4.4 Licencias</w:t>
      </w:r>
      <w:bookmarkEnd w:id="20"/>
    </w:p>
    <w:p w14:paraId="45E50520" w14:textId="77777777" w:rsidR="00214028" w:rsidRPr="00214028" w:rsidRDefault="00214028" w:rsidP="00214028">
      <w:pPr>
        <w:rPr>
          <w:lang w:eastAsia="es-CO"/>
        </w:rPr>
      </w:pPr>
      <w:r w:rsidRPr="00214028">
        <w:rPr>
          <w:lang w:eastAsia="es-CO"/>
        </w:rPr>
        <w:t>Este documento permite acreditar el tipo de vehículo a opera,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8571193"/>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3BBF135" w14:textId="77777777" w:rsidR="00214028" w:rsidRPr="00A447C6" w:rsidRDefault="00214028" w:rsidP="00A447C6">
      <w:pPr>
        <w:rPr>
          <w:b/>
          <w:bCs/>
          <w:lang w:val="es-419" w:eastAsia="es-CO"/>
        </w:rPr>
      </w:pPr>
      <w:r w:rsidRPr="00A447C6">
        <w:rPr>
          <w:b/>
          <w:bCs/>
          <w:lang w:val="es-419" w:eastAsia="es-CO"/>
        </w:rPr>
        <w:t>Sistema de dirección</w:t>
      </w:r>
    </w:p>
    <w:p w14:paraId="233759BC" w14:textId="3A375770"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w:t>
      </w:r>
      <w:r w:rsidR="00503658">
        <w:rPr>
          <w:lang w:val="es-419" w:eastAsia="es-CO"/>
        </w:rPr>
        <w:t>E</w:t>
      </w:r>
      <w:r w:rsidRPr="00214028">
        <w:rPr>
          <w:lang w:val="es-419" w:eastAsia="es-CO"/>
        </w:rPr>
        <w:t>st</w:t>
      </w:r>
      <w:r w:rsidR="00503658">
        <w:rPr>
          <w:lang w:val="es-419" w:eastAsia="es-CO"/>
        </w:rPr>
        <w:t>á</w:t>
      </w:r>
      <w:r w:rsidRPr="00214028">
        <w:rPr>
          <w:lang w:val="es-419" w:eastAsia="es-CO"/>
        </w:rPr>
        <w:t xml:space="preserve">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C2142F6" w14:textId="77777777"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3312C6DD" w14:textId="77777777"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7263CA8C" w14:textId="77777777"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95E5AE3" w14:textId="77777777" w:rsidR="00214028" w:rsidRPr="00A447C6" w:rsidRDefault="00214028" w:rsidP="00A447C6">
      <w:pPr>
        <w:rPr>
          <w:b/>
          <w:bCs/>
          <w:lang w:val="es-419" w:eastAsia="es-CO"/>
        </w:rPr>
      </w:pPr>
      <w:r w:rsidRPr="00A447C6">
        <w:rPr>
          <w:b/>
          <w:bCs/>
          <w:lang w:val="es-419" w:eastAsia="es-CO"/>
        </w:rPr>
        <w:t>Sistema del motor</w:t>
      </w:r>
    </w:p>
    <w:p w14:paraId="7232479B" w14:textId="5A0475EB" w:rsidR="00214028" w:rsidRPr="00214028" w:rsidRDefault="00214028" w:rsidP="00A447C6">
      <w:pPr>
        <w:rPr>
          <w:lang w:val="es-419" w:eastAsia="es-CO"/>
        </w:rPr>
      </w:pPr>
      <w:r w:rsidRPr="00214028">
        <w:rPr>
          <w:lang w:val="es-419" w:eastAsia="es-CO"/>
        </w:rPr>
        <w:t>Componentes mecánicos, eléctricos y electrónicos que generan generar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33D1A43C" w14:textId="77777777"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rPr>
          <w:b w:val="0"/>
          <w:bCs w:val="0"/>
        </w:rPr>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6F2D5635" w14:textId="33A75CC8" w:rsidR="003A0AF8" w:rsidRDefault="000F28E6" w:rsidP="000F28E6">
      <w:pPr>
        <w:rPr>
          <w:lang w:val="es-419" w:eastAsia="es-CO"/>
        </w:rPr>
      </w:pPr>
      <w:r w:rsidRPr="000F28E6">
        <w:rPr>
          <w:noProof/>
          <w:lang w:val="es-419" w:eastAsia="es-CO"/>
        </w:rPr>
        <w:drawing>
          <wp:inline distT="0" distB="0" distL="0" distR="0" wp14:anchorId="28643F92" wp14:editId="5DB8594D">
            <wp:extent cx="5580549" cy="2922905"/>
            <wp:effectExtent l="0" t="0" r="0" b="0"/>
            <wp:docPr id="835985186" name="Imagen 1"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5186" name="Imagen 1"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pic:cNvPicPr/>
                  </pic:nvPicPr>
                  <pic:blipFill>
                    <a:blip r:embed="rId18"/>
                    <a:stretch>
                      <a:fillRect/>
                    </a:stretch>
                  </pic:blipFill>
                  <pic:spPr>
                    <a:xfrm>
                      <a:off x="0" y="0"/>
                      <a:ext cx="5598426" cy="2932268"/>
                    </a:xfrm>
                    <a:prstGeom prst="rect">
                      <a:avLst/>
                    </a:prstGeom>
                  </pic:spPr>
                </pic:pic>
              </a:graphicData>
            </a:graphic>
          </wp:inline>
        </w:drawing>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77777777"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10FA5E25"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digo de tránsito y 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78F55171" w:rsidR="00CE3676" w:rsidRPr="00CE3676" w:rsidRDefault="00CE3676" w:rsidP="00CE3676">
      <w:pPr>
        <w:pStyle w:val="Prrafodelista"/>
        <w:numPr>
          <w:ilvl w:val="0"/>
          <w:numId w:val="214"/>
        </w:numPr>
        <w:rPr>
          <w:lang w:val="es-419" w:eastAsia="es-CO"/>
        </w:rPr>
      </w:pPr>
      <w:r w:rsidRPr="00CE3676">
        <w:rPr>
          <w:b/>
          <w:bCs/>
          <w:lang w:val="es-419" w:eastAsia="es-CO"/>
        </w:rPr>
        <w:t>Principios del código de 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8571194"/>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1C114917" w14:textId="77777777" w:rsidR="00B077BB" w:rsidRPr="00B077BB" w:rsidRDefault="00B077BB" w:rsidP="00B077BB">
      <w:pPr>
        <w:rPr>
          <w:lang w:val="es-419" w:eastAsia="es-CO"/>
        </w:rPr>
      </w:pPr>
      <w:r w:rsidRPr="00B077BB">
        <w:rPr>
          <w:lang w:val="es-419" w:eastAsia="es-CO"/>
        </w:rPr>
        <w:t>Responsabilidad: responde civilmente por daños ocasionales a terceros (persona -bienes), documento obligatorio.</w:t>
      </w:r>
    </w:p>
    <w:p w14:paraId="5E2DA56F" w14:textId="50064C1B" w:rsidR="00B077BB" w:rsidRPr="00B077BB" w:rsidRDefault="00B077BB" w:rsidP="00B077BB">
      <w:pPr>
        <w:pStyle w:val="Prrafodelista"/>
        <w:numPr>
          <w:ilvl w:val="0"/>
          <w:numId w:val="216"/>
        </w:numPr>
        <w:rPr>
          <w:lang w:val="es-419" w:eastAsia="es-CO"/>
        </w:rPr>
      </w:pPr>
      <w:r w:rsidRPr="00B077BB">
        <w:rPr>
          <w:lang w:val="es-419" w:eastAsia="es-CO"/>
        </w:rPr>
        <w:t>Vehículos comerciales (carga - transporte de mercancías):</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494CB43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perdida.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21D26380" w:rsidR="00DA3B85" w:rsidRDefault="00B077BB" w:rsidP="003A0AF8">
      <w:pPr>
        <w:pStyle w:val="Prrafodelista"/>
        <w:numPr>
          <w:ilvl w:val="0"/>
          <w:numId w:val="216"/>
        </w:numPr>
        <w:rPr>
          <w:lang w:val="es-419" w:eastAsia="es-CO"/>
        </w:rPr>
      </w:pPr>
      <w:r w:rsidRPr="00B077BB">
        <w:rPr>
          <w:lang w:val="es-419" w:eastAsia="es-CO"/>
        </w:rPr>
        <w:t>RC (Responsabilidad civil)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Pr="005613FD" w:rsidRDefault="005613FD" w:rsidP="005613FD">
      <w:pPr>
        <w:rPr>
          <w:lang w:val="es-419" w:eastAsia="es-CO"/>
        </w:rPr>
      </w:pPr>
    </w:p>
    <w:p w14:paraId="7986F6CC" w14:textId="16A13046" w:rsidR="00B077BB" w:rsidRDefault="00785FDC" w:rsidP="00785FDC">
      <w:pPr>
        <w:pStyle w:val="Tabla"/>
      </w:pPr>
      <w:r>
        <w:lastRenderedPageBreak/>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B9477FE" w:rsidR="00785FDC" w:rsidRDefault="002D78E7" w:rsidP="002D78E7">
      <w:pPr>
        <w:pStyle w:val="Ttulo1"/>
      </w:pPr>
      <w:bookmarkStart w:id="23" w:name="_Toc208571195"/>
      <w:r>
        <w:lastRenderedPageBreak/>
        <w:t>Estatutos nacionales de transporte</w:t>
      </w:r>
      <w:bookmarkEnd w:id="23"/>
    </w:p>
    <w:p w14:paraId="4A5F9091" w14:textId="34AB4C3A" w:rsidR="002D78E7" w:rsidRPr="002D78E7" w:rsidRDefault="002D78E7" w:rsidP="002D78E7">
      <w:pPr>
        <w:rPr>
          <w:lang w:val="es-419" w:eastAsia="es-CO"/>
        </w:rPr>
      </w:pPr>
      <w:r w:rsidRPr="002D78E7">
        <w:rPr>
          <w:lang w:val="es-419" w:eastAsia="es-CO"/>
        </w:rPr>
        <w:t>Los Estatutos Nacionales de Transporte 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3B92CBB1" w:rsidR="002D78E7" w:rsidRPr="002D78E7" w:rsidRDefault="002D78E7" w:rsidP="002D78E7">
      <w:pPr>
        <w:pStyle w:val="Prrafodelista"/>
        <w:numPr>
          <w:ilvl w:val="0"/>
          <w:numId w:val="219"/>
        </w:numPr>
        <w:rPr>
          <w:lang w:val="es-419" w:eastAsia="es-CO"/>
        </w:rPr>
      </w:pPr>
      <w:r w:rsidRPr="002D78E7">
        <w:rPr>
          <w:lang w:val="es-419" w:eastAsia="es-CO"/>
        </w:rPr>
        <w:t>El Código Nacional de Tránsito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AA4E03D" w:rsidR="002D78E7" w:rsidRDefault="002D78E7" w:rsidP="002D78E7">
      <w:pPr>
        <w:pStyle w:val="Ttulo2"/>
      </w:pPr>
      <w:bookmarkStart w:id="24" w:name="_Toc208571196"/>
      <w:r>
        <w:t>5.1 Normas según 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E34DF0">
      <w:pPr>
        <w:pStyle w:val="Prrafodelista"/>
        <w:numPr>
          <w:ilvl w:val="0"/>
          <w:numId w:val="220"/>
        </w:numPr>
        <w:ind w:left="1068"/>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FA303E">
      <w:pPr>
        <w:pStyle w:val="Prrafodelista"/>
        <w:numPr>
          <w:ilvl w:val="0"/>
          <w:numId w:val="220"/>
        </w:numPr>
        <w:ind w:left="1068"/>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E34DF0" w:rsidRDefault="00FA303E" w:rsidP="00E34DF0">
      <w:pPr>
        <w:pStyle w:val="Prrafodelista"/>
        <w:numPr>
          <w:ilvl w:val="0"/>
          <w:numId w:val="220"/>
        </w:numPr>
        <w:ind w:left="1068"/>
        <w:rPr>
          <w:lang w:val="es-419" w:eastAsia="es-CO"/>
        </w:rPr>
      </w:pPr>
      <w:r w:rsidRPr="00FA303E">
        <w:rPr>
          <w:lang w:val="es-419" w:eastAsia="es-CO"/>
        </w:rPr>
        <w:t>Normatividad: Ley de Transporte Público y su reglamento correspondiente.</w:t>
      </w:r>
    </w:p>
    <w:p w14:paraId="58BEE3F2" w14:textId="18C653BC"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FA303E">
      <w:pPr>
        <w:pStyle w:val="Prrafodelista"/>
        <w:numPr>
          <w:ilvl w:val="0"/>
          <w:numId w:val="220"/>
        </w:numPr>
        <w:ind w:left="1068"/>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0C966FAF" w14:textId="77777777"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E34DF0">
      <w:pPr>
        <w:pStyle w:val="Prrafodelista"/>
        <w:numPr>
          <w:ilvl w:val="0"/>
          <w:numId w:val="221"/>
        </w:numPr>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E34DF0">
      <w:pPr>
        <w:rPr>
          <w:lang w:val="es-419" w:eastAsia="es-CO"/>
        </w:rPr>
      </w:pPr>
    </w:p>
    <w:p w14:paraId="5B34933C" w14:textId="51616899" w:rsidR="00FA303E" w:rsidRPr="00E34DF0" w:rsidRDefault="00FA303E" w:rsidP="00E34DF0">
      <w:pPr>
        <w:pStyle w:val="Prrafodelista"/>
        <w:numPr>
          <w:ilvl w:val="0"/>
          <w:numId w:val="221"/>
        </w:numPr>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E34DF0">
      <w:pPr>
        <w:pStyle w:val="Prrafodelista"/>
        <w:numPr>
          <w:ilvl w:val="0"/>
          <w:numId w:val="221"/>
        </w:numPr>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024756E8" w14:textId="77777777"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77777777" w:rsidR="002E592C" w:rsidRDefault="00FA303E" w:rsidP="002E592C">
      <w:pPr>
        <w:pStyle w:val="Prrafodelista"/>
        <w:numPr>
          <w:ilvl w:val="0"/>
          <w:numId w:val="223"/>
        </w:numPr>
        <w:rPr>
          <w:lang w:val="es-419" w:eastAsia="es-CO"/>
        </w:rPr>
      </w:pPr>
      <w:r w:rsidRPr="002E592C">
        <w:rPr>
          <w:lang w:val="es-419" w:eastAsia="es-CO"/>
        </w:rPr>
        <w:t>Normatividad: Reglamentos específicos para servicio especializado.</w:t>
      </w:r>
    </w:p>
    <w:p w14:paraId="5EFAA6E4" w14:textId="2E4B5934" w:rsidR="00FA303E" w:rsidRPr="002E592C" w:rsidRDefault="00FA303E" w:rsidP="002E592C">
      <w:pPr>
        <w:pStyle w:val="Prrafodelista"/>
        <w:numPr>
          <w:ilvl w:val="0"/>
          <w:numId w:val="223"/>
        </w:numPr>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2E592C">
      <w:pPr>
        <w:pStyle w:val="Prrafodelista"/>
        <w:numPr>
          <w:ilvl w:val="0"/>
          <w:numId w:val="225"/>
        </w:numPr>
        <w:ind w:left="1134"/>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8571197"/>
      <w:r>
        <w:t>5.2 Límite de velocidad</w:t>
      </w:r>
      <w:bookmarkEnd w:id="25"/>
    </w:p>
    <w:p w14:paraId="434DE7E9" w14:textId="30C3E4C1" w:rsidR="00BD7660" w:rsidRPr="00AC5750" w:rsidRDefault="00BD7660" w:rsidP="00AC5750">
      <w:pPr>
        <w:pStyle w:val="Prrafodelista"/>
        <w:numPr>
          <w:ilvl w:val="0"/>
          <w:numId w:val="223"/>
        </w:numPr>
        <w:rPr>
          <w:lang w:val="es-419" w:eastAsia="es-CO"/>
        </w:rPr>
      </w:pPr>
      <w:r w:rsidRPr="00F62343">
        <w:rPr>
          <w:b/>
          <w:bCs/>
          <w:lang w:val="es-419" w:eastAsia="es-CO"/>
        </w:rPr>
        <w:t>Vías urbanas</w:t>
      </w:r>
      <w:r w:rsidRPr="00AC5750">
        <w:rPr>
          <w:lang w:val="es-419" w:eastAsia="es-CO"/>
        </w:rPr>
        <w:t>: máx. 60 km/h.</w:t>
      </w:r>
    </w:p>
    <w:p w14:paraId="1EC69EC7" w14:textId="717F278F" w:rsidR="00BD7660" w:rsidRPr="00AC5750" w:rsidRDefault="00BD7660" w:rsidP="00AC5750">
      <w:pPr>
        <w:pStyle w:val="Prrafodelista"/>
        <w:numPr>
          <w:ilvl w:val="0"/>
          <w:numId w:val="223"/>
        </w:numPr>
        <w:rPr>
          <w:lang w:val="es-419" w:eastAsia="es-CO"/>
        </w:rPr>
      </w:pPr>
      <w:r w:rsidRPr="00F62343">
        <w:rPr>
          <w:b/>
          <w:bCs/>
          <w:lang w:val="es-419" w:eastAsia="es-CO"/>
        </w:rPr>
        <w:t>Zonas escolares y residenciales</w:t>
      </w:r>
      <w:r w:rsidRPr="00AC5750">
        <w:rPr>
          <w:lang w:val="es-419" w:eastAsia="es-CO"/>
        </w:rPr>
        <w:t>: máx. 30 km/h.</w:t>
      </w:r>
    </w:p>
    <w:p w14:paraId="7990A39D" w14:textId="483D48DC" w:rsidR="00BD7660" w:rsidRPr="00AC5750" w:rsidRDefault="00BD7660" w:rsidP="00AC5750">
      <w:pPr>
        <w:pStyle w:val="Prrafodelista"/>
        <w:numPr>
          <w:ilvl w:val="0"/>
          <w:numId w:val="223"/>
        </w:numPr>
        <w:rPr>
          <w:lang w:val="es-419" w:eastAsia="es-CO"/>
        </w:rPr>
      </w:pPr>
      <w:r w:rsidRPr="00F62343">
        <w:rPr>
          <w:b/>
          <w:bCs/>
          <w:lang w:val="es-419" w:eastAsia="es-CO"/>
        </w:rPr>
        <w:lastRenderedPageBreak/>
        <w:t>Carreteras nacionales</w:t>
      </w:r>
      <w:r w:rsidRPr="00AC5750">
        <w:rPr>
          <w:lang w:val="es-419" w:eastAsia="es-CO"/>
        </w:rPr>
        <w:t>: máx. 80-100 km/h Estos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8571198"/>
      <w:r>
        <w:t>5.3 Tipos de infracción</w:t>
      </w:r>
      <w:bookmarkEnd w:id="26"/>
    </w:p>
    <w:p w14:paraId="1BE9126A" w14:textId="77777777" w:rsidR="00BD7660" w:rsidRDefault="00BD7660" w:rsidP="00BD7660">
      <w:r>
        <w:t>Los tipos de infracción se establece según los tipos: A, B, C, D Y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8571199"/>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58C79B0B" w14:textId="3B6B2539" w:rsidR="003A0AF8" w:rsidRDefault="007645D8" w:rsidP="007645D8">
      <w:pPr>
        <w:spacing w:before="0" w:after="160" w:line="259" w:lineRule="auto"/>
        <w:ind w:firstLine="0"/>
        <w:rPr>
          <w:lang w:val="es-419" w:eastAsia="es-CO"/>
        </w:rPr>
      </w:pPr>
      <w:r>
        <w:rPr>
          <w:lang w:val="es-419" w:eastAsia="es-CO"/>
        </w:rPr>
        <w:br w:type="page"/>
      </w: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noProof/>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19"/>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20"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8571200"/>
      <w:r w:rsidRPr="00572424">
        <w:lastRenderedPageBreak/>
        <w:t>Síntesis</w:t>
      </w:r>
      <w:bookmarkEnd w:id="28"/>
      <w:r w:rsidRPr="00572424">
        <w:t xml:space="preserve"> </w:t>
      </w:r>
    </w:p>
    <w:p w14:paraId="74C0EC71" w14:textId="77777777" w:rsidR="00CB00A3" w:rsidRDefault="00CB00A3" w:rsidP="0092607F">
      <w:pPr>
        <w:rPr>
          <w:lang w:val="es-419" w:eastAsia="es-CO"/>
        </w:rPr>
      </w:pPr>
      <w:r w:rsidRPr="00CB00A3">
        <w:rPr>
          <w:lang w:val="es-419" w:eastAsia="es-CO"/>
        </w:rPr>
        <w:t xml:space="preserve">El componente formativo Movilidad Inteligente y Circulación Segura,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514E457E" w:rsidR="003852CE" w:rsidRDefault="00CB00A3" w:rsidP="0092607F">
      <w:pPr>
        <w:rPr>
          <w:lang w:val="es-419" w:eastAsia="es-CO"/>
        </w:rPr>
      </w:pPr>
      <w:r w:rsidRPr="00CB00A3">
        <w:rPr>
          <w:lang w:val="es-419" w:eastAsia="es-CO"/>
        </w:rPr>
        <w:t>Un pilar fundamental es la educación vial, que promueve principios, valores ciudadanos, la convivencia vial y hábitos seguros al desplazarse como conductor, peatón o pasajero. Por tal razón, se analiza el Código Nacional de Tránsito, sus principios, autoridades, registro de información de conductores, licencias y condiciones del vehículo, y los seguros y responsabilidades del vehículo, culminando con los estatus nacionales del transporte, las normas según tipo de transporte, límites de velocidad</w:t>
      </w:r>
      <w:r w:rsidR="00EC7FA4">
        <w:rPr>
          <w:lang w:val="es-419" w:eastAsia="es-CO"/>
        </w:rPr>
        <w:t xml:space="preserve">, </w:t>
      </w:r>
      <w:r w:rsidRPr="00CB00A3">
        <w:rPr>
          <w:lang w:val="es-419" w:eastAsia="es-CO"/>
        </w:rPr>
        <w:t>tipos de infracción y sanciones.</w:t>
      </w:r>
    </w:p>
    <w:p w14:paraId="4972F892" w14:textId="628E5937" w:rsidR="00EC7FA4" w:rsidRPr="0092607F" w:rsidRDefault="00EC7FA4" w:rsidP="0092607F">
      <w:pPr>
        <w:rPr>
          <w:noProof/>
        </w:rPr>
      </w:pPr>
      <w:r w:rsidRPr="00EC7FA4">
        <w:rPr>
          <w:noProof/>
        </w:rPr>
        <w:lastRenderedPageBreak/>
        <w:drawing>
          <wp:inline distT="0" distB="0" distL="0" distR="0" wp14:anchorId="0A017FDB" wp14:editId="4F30E069">
            <wp:extent cx="5641168" cy="3939540"/>
            <wp:effectExtent l="0" t="0" r="0" b="0"/>
            <wp:docPr id="2008060315" name="Imagen 1"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60315" name="Imagen 1" descr="En la síntesis del componente formativo “ Movilidad inteligente y circulación segura” se describe un análisis profundo de la integración tecnológica y gestión de la operación del transporte."/>
                    <pic:cNvPicPr/>
                  </pic:nvPicPr>
                  <pic:blipFill>
                    <a:blip r:embed="rId21"/>
                    <a:stretch>
                      <a:fillRect/>
                    </a:stretch>
                  </pic:blipFill>
                  <pic:spPr>
                    <a:xfrm>
                      <a:off x="0" y="0"/>
                      <a:ext cx="5651128" cy="3946495"/>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8571201"/>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3FC9074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w:t>
      </w:r>
      <w:r w:rsidR="00F62343">
        <w:rPr>
          <w:rFonts w:ascii="Calibri" w:hAnsi="Calibri" w:cs="Calibri"/>
          <w:szCs w:val="28"/>
          <w:lang w:val="es-419"/>
        </w:rPr>
        <w:t>I</w:t>
      </w:r>
      <w:r w:rsidRPr="005A61CA">
        <w:rPr>
          <w:rFonts w:ascii="Calibri" w:hAnsi="Calibri" w:cs="Calibri"/>
          <w:szCs w:val="28"/>
          <w:lang w:val="es-419"/>
        </w:rPr>
        <w:t>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8571202"/>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2"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3">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4"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5"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8571203"/>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77777777" w:rsidR="00092BEB" w:rsidRPr="00092BEB" w:rsidRDefault="00092BEB" w:rsidP="00092BEB">
      <w:pPr>
        <w:rPr>
          <w:color w:val="000000" w:themeColor="text1"/>
          <w:lang w:eastAsia="es-CO"/>
        </w:rPr>
      </w:pPr>
      <w:r w:rsidRPr="00092BEB">
        <w:rPr>
          <w:color w:val="000000" w:themeColor="text1"/>
          <w:lang w:eastAsia="es-CO"/>
        </w:rPr>
        <w:t>Congreso de la República de Colombia. (2002). Ley 769 de 2002: Por la cual se expide el Código Nacional de Tránsito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 xml:space="preserve">Garrison, W. </w:t>
      </w:r>
      <w:proofErr w:type="spellEnd"/>
      <w:r w:rsidRPr="00092BEB">
        <w:rPr>
          <w:color w:val="000000" w:themeColor="text1"/>
          <w:lang w:eastAsia="es-CO"/>
        </w:rPr>
        <w:t>L., &amp; Levinson, D. M. (2014</w:t>
      </w:r>
      <w:r w:rsidRPr="00093FB7">
        <w:rPr>
          <w:rStyle w:val="Extranjerismo"/>
          <w:lang w:val="es-CO" w:eastAsia="es-CO"/>
        </w:rPr>
        <w:t xml:space="preserve">). </w:t>
      </w:r>
      <w:r w:rsidRPr="00092BEB">
        <w:rPr>
          <w:rStyle w:val="Extranjerismo"/>
          <w:lang w:eastAsia="es-CO"/>
        </w:rPr>
        <w:t xml:space="preserve">The Transportation Experience: Policy, Planning, and Deployment. </w:t>
      </w:r>
      <w:r w:rsidRPr="00093FB7">
        <w:rPr>
          <w:rStyle w:val="Extranjerismo"/>
          <w:lang w:val="es-CO" w:eastAsia="es-CO"/>
        </w:rPr>
        <w:t xml:space="preserve">Oxford </w:t>
      </w:r>
      <w:proofErr w:type="spellStart"/>
      <w:r w:rsidRPr="00093FB7">
        <w:rPr>
          <w:rStyle w:val="Extranjerismo"/>
          <w:lang w:val="es-CO" w:eastAsia="es-CO"/>
        </w:rPr>
        <w:t>University</w:t>
      </w:r>
      <w:proofErr w:type="spellEnd"/>
      <w:r w:rsidRPr="00093FB7">
        <w:rPr>
          <w:rStyle w:val="Extranjerismo"/>
          <w:lang w:val="es-CO" w:eastAsia="es-CO"/>
        </w:rPr>
        <w:t xml:space="preserve"> </w:t>
      </w:r>
      <w:proofErr w:type="spellStart"/>
      <w:r w:rsidRPr="00093FB7">
        <w:rPr>
          <w:rStyle w:val="Extranjerismo"/>
          <w:lang w:val="es-CO" w:eastAsia="es-CO"/>
        </w:rPr>
        <w:t>Press</w:t>
      </w:r>
      <w:proofErr w:type="spellEnd"/>
      <w:r w:rsidRPr="00093FB7">
        <w:rPr>
          <w:rStyle w:val="Extranjerismo"/>
          <w:lang w:val="es-CO" w:eastAsia="es-CO"/>
        </w:rPr>
        <w:t>.</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6"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0EB027E9" w14:textId="6FC3BC09" w:rsidR="00092BEB" w:rsidRPr="00092BEB" w:rsidRDefault="00092BEB" w:rsidP="00092BEB">
      <w:pPr>
        <w:rPr>
          <w:color w:val="000000" w:themeColor="text1"/>
          <w:lang w:eastAsia="es-CO"/>
        </w:rPr>
      </w:pPr>
      <w:r w:rsidRPr="00092BEB">
        <w:rPr>
          <w:color w:val="000000" w:themeColor="text1"/>
          <w:lang w:eastAsia="es-CO"/>
        </w:rPr>
        <w:t>Organización Panamericana de la Salud. (2020). Seguridad vial: herramientas para la prevención de lesiones por tránsito en América Latina.</w:t>
      </w:r>
      <w:r w:rsidR="00F62343">
        <w:rPr>
          <w:color w:val="000000" w:themeColor="text1"/>
          <w:lang w:eastAsia="es-CO"/>
        </w:rPr>
        <w:t xml:space="preserve"> </w:t>
      </w:r>
      <w:r w:rsidRPr="00092BEB">
        <w:rPr>
          <w:color w:val="000000" w:themeColor="text1"/>
          <w:lang w:eastAsia="es-CO"/>
        </w:rPr>
        <w:t>https://www.paho.org.</w:t>
      </w:r>
    </w:p>
    <w:p w14:paraId="16F7D03E" w14:textId="77777777" w:rsidR="00092BEB" w:rsidRPr="00092BEB" w:rsidRDefault="00092BEB" w:rsidP="00092BE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092BEB">
        <w:rPr>
          <w:color w:val="000000" w:themeColor="text1"/>
          <w:lang w:eastAsia="es-CO"/>
        </w:rPr>
        <w:t>Wiley. (Ortúzar.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48487D70" w:rsidR="00092BEB" w:rsidRPr="00092BEB" w:rsidRDefault="00092BEB" w:rsidP="00092BEB">
      <w:pPr>
        <w:rPr>
          <w:color w:val="000000" w:themeColor="text1"/>
          <w:lang w:eastAsia="es-CO"/>
        </w:rPr>
      </w:pPr>
      <w:r w:rsidRPr="00092BEB">
        <w:rPr>
          <w:color w:val="000000" w:themeColor="text1"/>
          <w:lang w:val="en-US" w:eastAsia="es-CO"/>
        </w:rPr>
        <w:t>Rodr</w:t>
      </w:r>
      <w:r w:rsidR="00F62343">
        <w:rPr>
          <w:color w:val="000000" w:themeColor="text1"/>
          <w:lang w:val="en-US" w:eastAsia="es-CO"/>
        </w:rPr>
        <w:t>í</w:t>
      </w:r>
      <w:r w:rsidRPr="00092BEB">
        <w:rPr>
          <w:color w:val="000000" w:themeColor="text1"/>
          <w:lang w:val="en-US" w:eastAsia="es-CO"/>
        </w:rPr>
        <w:t>guez, J.-P. (2020</w:t>
      </w:r>
      <w:r w:rsidRPr="00092BEB">
        <w:rPr>
          <w:rStyle w:val="Extranjerismo"/>
          <w:lang w:eastAsia="es-CO"/>
        </w:rPr>
        <w:t xml:space="preserve">). The Geography of Transport Systems (5th ed.). </w:t>
      </w:r>
      <w:r w:rsidRPr="00093FB7">
        <w:rPr>
          <w:rStyle w:val="Extranjerismo"/>
          <w:lang w:val="es-CO" w:eastAsia="es-CO"/>
        </w:rPr>
        <w:t>Routledge</w:t>
      </w:r>
      <w:r w:rsidRPr="00092BEB">
        <w:rPr>
          <w:color w:val="000000" w:themeColor="text1"/>
          <w:lang w:eastAsia="es-CO"/>
        </w:rPr>
        <w:t>.</w:t>
      </w:r>
    </w:p>
    <w:p w14:paraId="50032478" w14:textId="77777777" w:rsidR="00092BEB" w:rsidRPr="00093FB7" w:rsidRDefault="00092BEB" w:rsidP="00092BEB">
      <w:pPr>
        <w:rPr>
          <w:color w:val="000000" w:themeColor="text1"/>
          <w:lang w:val="en-US" w:eastAsia="es-CO"/>
        </w:rPr>
      </w:pPr>
      <w:r w:rsidRPr="00092BEB">
        <w:rPr>
          <w:color w:val="000000" w:themeColor="text1"/>
          <w:lang w:eastAsia="es-CO"/>
        </w:rPr>
        <w:t xml:space="preserve">Sánchez, R. (2019). Movilidad urbana sostenible: Conceptos, planificación y gestión. </w:t>
      </w:r>
      <w:r w:rsidRPr="00093FB7">
        <w:rPr>
          <w:color w:val="000000" w:themeColor="text1"/>
          <w:lang w:val="en-US" w:eastAsia="es-CO"/>
        </w:rPr>
        <w:t xml:space="preserve">Editorial </w:t>
      </w:r>
      <w:proofErr w:type="spellStart"/>
      <w:r w:rsidRPr="00093FB7">
        <w:rPr>
          <w:color w:val="000000" w:themeColor="text1"/>
          <w:lang w:val="en-US" w:eastAsia="es-CO"/>
        </w:rPr>
        <w:t>Reverté</w:t>
      </w:r>
      <w:proofErr w:type="spellEnd"/>
      <w:r w:rsidRPr="00093FB7">
        <w:rPr>
          <w:color w:val="000000" w:themeColor="text1"/>
          <w:lang w:val="en-US" w:eastAsia="es-CO"/>
        </w:rPr>
        <w:t>.</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8571204"/>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F133354" w:rsidR="00994388" w:rsidRPr="00E84561" w:rsidRDefault="005774EB" w:rsidP="00994388">
            <w:pPr>
              <w:pStyle w:val="TextoTablas"/>
              <w:rPr>
                <w:rFonts w:cs="Calibri"/>
                <w:sz w:val="28"/>
                <w:szCs w:val="28"/>
              </w:rPr>
            </w:pPr>
            <w:r>
              <w:rPr>
                <w:sz w:val="28"/>
                <w:szCs w:val="28"/>
              </w:rPr>
              <w:t>Yasm</w:t>
            </w:r>
            <w:r w:rsidR="00F62343">
              <w:rPr>
                <w:sz w:val="28"/>
                <w:szCs w:val="28"/>
              </w:rPr>
              <w:t>í</w:t>
            </w:r>
            <w:r>
              <w:rPr>
                <w:sz w:val="28"/>
                <w:szCs w:val="28"/>
              </w:rPr>
              <w:t>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0CC23" w14:textId="77777777" w:rsidR="003D7888" w:rsidRDefault="003D7888" w:rsidP="00EC0858">
      <w:pPr>
        <w:spacing w:before="0" w:after="0" w:line="240" w:lineRule="auto"/>
      </w:pPr>
      <w:r>
        <w:separator/>
      </w:r>
    </w:p>
  </w:endnote>
  <w:endnote w:type="continuationSeparator" w:id="0">
    <w:p w14:paraId="366F7351" w14:textId="77777777" w:rsidR="003D7888" w:rsidRDefault="003D788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E6FFD" w14:textId="77777777" w:rsidR="003D7888" w:rsidRDefault="003D7888" w:rsidP="00EC0858">
      <w:pPr>
        <w:spacing w:before="0" w:after="0" w:line="240" w:lineRule="auto"/>
      </w:pPr>
      <w:r>
        <w:separator/>
      </w:r>
    </w:p>
  </w:footnote>
  <w:footnote w:type="continuationSeparator" w:id="0">
    <w:p w14:paraId="0A635634" w14:textId="77777777" w:rsidR="003D7888" w:rsidRDefault="003D788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28E6"/>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un.org"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ortalterritorial.dnp.gov.co/KitOT/Content/uploads/Manual%20innovacion%20Movilidad%20y%20Transporte%20PDF.pdf" TargetMode="External"/><Relationship Id="rId2" Type="http://schemas.openxmlformats.org/officeDocument/2006/relationships/customXml" Target="../customXml/item2.xml"/><Relationship Id="rId16" Type="http://schemas.openxmlformats.org/officeDocument/2006/relationships/hyperlink" Target="https://www.youtube.com/watch?v=ZAysiezOSYQ" TargetMode="External"/><Relationship Id="rId20" Type="http://schemas.openxmlformats.org/officeDocument/2006/relationships/hyperlink" Target="https://www.youtube.com/watch?v=lDQDTnMguL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av0DpZq89m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m-SiexiuGxA"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74bvOrI7vEs" TargetMode="External"/><Relationship Id="rId22" Type="http://schemas.openxmlformats.org/officeDocument/2006/relationships/hyperlink" Target="https://www.tuteorica.com"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7C23658B-6425-4EA9-A63C-0488E52A4E79}"/>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52</Pages>
  <Words>8841</Words>
  <Characters>48631</Characters>
  <Application>Microsoft Office Word</Application>
  <DocSecurity>0</DocSecurity>
  <Lines>405</Lines>
  <Paragraphs>114</Paragraphs>
  <ScaleCrop>false</ScaleCrop>
  <HeadingPairs>
    <vt:vector size="2" baseType="variant">
      <vt:variant>
        <vt:lpstr>Título</vt:lpstr>
      </vt:variant>
      <vt:variant>
        <vt:i4>1</vt:i4>
      </vt:variant>
    </vt:vector>
  </HeadingPairs>
  <TitlesOfParts>
    <vt:vector size="1" baseType="lpstr">
      <vt:lpstr>Movilidad inteligente y circulación segura</vt:lpstr>
    </vt:vector>
  </TitlesOfParts>
  <Manager/>
  <Company/>
  <LinksUpToDate>false</LinksUpToDate>
  <CharactersWithSpaces>57358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Movilidad inteligente y circulación segura</dc:title>
  <dc:subject/>
  <dc:creator>SENA</dc:creator>
  <cp:keywords/>
  <dc:description/>
  <cp:lastModifiedBy>Maria Fernanda Morales Angulo</cp:lastModifiedBy>
  <cp:revision>10</cp:revision>
  <cp:lastPrinted>2025-08-05T16:13:00Z</cp:lastPrinted>
  <dcterms:created xsi:type="dcterms:W3CDTF">2025-09-05T14:35:00Z</dcterms:created>
  <dcterms:modified xsi:type="dcterms:W3CDTF">2025-09-15T14:28:00Z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y fmtid="{D5CDD505-2E9C-101B-9397-08002B2CF9AE}" pid="19" name="Order">
    <vt:r8>67348400</vt:r8>
  </property>
  <property fmtid="{D5CDD505-2E9C-101B-9397-08002B2CF9AE}" pid="20" name="xd_ProgID">
    <vt:lpwstr/>
  </property>
  <property fmtid="{D5CDD505-2E9C-101B-9397-08002B2CF9AE}" pid="21" name="_SourceUrl">
    <vt:lpwstr/>
  </property>
  <property fmtid="{D5CDD505-2E9C-101B-9397-08002B2CF9AE}" pid="22" name="_SharedFileIndex">
    <vt:lpwstr/>
  </property>
  <property fmtid="{D5CDD505-2E9C-101B-9397-08002B2CF9AE}" pid="23" name="ComplianceAssetId">
    <vt:lpwstr/>
  </property>
  <property fmtid="{D5CDD505-2E9C-101B-9397-08002B2CF9AE}" pid="24" name="TemplateUrl">
    <vt:lpwstr/>
  </property>
  <property fmtid="{D5CDD505-2E9C-101B-9397-08002B2CF9AE}" pid="25" name="_ExtendedDescription">
    <vt:lpwstr/>
  </property>
  <property fmtid="{D5CDD505-2E9C-101B-9397-08002B2CF9AE}" pid="26" name="xd_Signature">
    <vt:bool>false</vt:bool>
  </property>
  <property fmtid="{D5CDD505-2E9C-101B-9397-08002B2CF9AE}" pid="27" name="TriggerFlowInfo">
    <vt:lpwstr/>
  </property>
</Properties>
</file>