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060A4D9" w:rsidR="00F47AD8" w:rsidRDefault="00827C50" w:rsidP="00392999">
      <w:pPr>
        <w:rPr>
          <w:rFonts w:ascii="Calibri" w:hAnsi="Calibri"/>
          <w:color w:val="000000" w:themeColor="text1"/>
          <w:kern w:val="0"/>
          <w:lang w:val="es-419"/>
          <w14:ligatures w14:val="none"/>
        </w:rPr>
      </w:pPr>
      <w:r w:rsidRPr="00827C50">
        <w:rPr>
          <w:rFonts w:ascii="Calibri" w:hAnsi="Calibri"/>
          <w:color w:val="000000" w:themeColor="text1"/>
          <w:kern w:val="0"/>
          <w:lang w:val="es-419"/>
          <w14:ligatures w14:val="none"/>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r w:rsidR="00CC0B8F" w:rsidRPr="00CC0B8F">
        <w:rPr>
          <w:rFonts w:ascii="Calibri" w:hAnsi="Calibri"/>
          <w:color w:val="000000" w:themeColor="text1"/>
          <w:kern w:val="0"/>
          <w:lang w:val="es-419"/>
          <w14:ligatures w14:val="none"/>
        </w:rPr>
        <w:t>.</w:t>
      </w:r>
    </w:p>
    <w:p w14:paraId="38B8EC3C" w14:textId="60B594E7" w:rsidR="00392999" w:rsidRPr="00F408F0" w:rsidRDefault="00392999" w:rsidP="00392999">
      <w:pPr>
        <w:spacing w:line="240" w:lineRule="auto"/>
        <w:ind w:hanging="142"/>
        <w:rPr>
          <w:rFonts w:ascii="Calibri" w:hAnsi="Calibri"/>
          <w:b/>
          <w:bCs/>
          <w:color w:val="000000" w:themeColor="text1"/>
          <w:kern w:val="0"/>
          <w:lang w:val="es-419"/>
          <w14:ligatures w14:val="none"/>
        </w:rPr>
      </w:pPr>
      <w:r w:rsidRPr="00F408F0">
        <w:rPr>
          <w:rFonts w:ascii="Calibri" w:hAnsi="Calibri"/>
          <w:b/>
          <w:bCs/>
          <w:color w:val="000000" w:themeColor="text1"/>
          <w:kern w:val="0"/>
          <w:lang w:val="es-419"/>
          <w14:ligatures w14:val="none"/>
        </w:rPr>
        <w:t>_______________________________________________________________________</w:t>
      </w:r>
    </w:p>
    <w:p w14:paraId="676EB408" w14:textId="2271BE13" w:rsidR="00C407C1" w:rsidRPr="005F0B71" w:rsidRDefault="00392999" w:rsidP="00392999">
      <w:pPr>
        <w:ind w:left="2831"/>
        <w:rPr>
          <w:lang w:val="es-419"/>
        </w:rPr>
      </w:pPr>
      <w:r>
        <w:rPr>
          <w:rFonts w:ascii="Calibri" w:hAnsi="Calibri"/>
          <w:b/>
          <w:bCs/>
          <w:color w:val="000000" w:themeColor="text1"/>
          <w:kern w:val="0"/>
          <w:lang w:val="es-419"/>
          <w14:ligatures w14:val="none"/>
        </w:rPr>
        <w:t xml:space="preserve">    </w:t>
      </w:r>
      <w:r w:rsidR="00D2769D">
        <w:rPr>
          <w:rFonts w:ascii="Calibri" w:hAnsi="Calibri"/>
          <w:b/>
          <w:bCs/>
          <w:color w:val="000000" w:themeColor="text1"/>
          <w:kern w:val="0"/>
          <w:lang w:val="es-419"/>
          <w14:ligatures w14:val="none"/>
        </w:rPr>
        <w:t xml:space="preserve">   </w:t>
      </w:r>
      <w:r w:rsidR="00827C50">
        <w:rPr>
          <w:rFonts w:ascii="Calibri" w:hAnsi="Calibri"/>
          <w:b/>
          <w:bCs/>
          <w:color w:val="000000" w:themeColor="text1"/>
          <w:kern w:val="0"/>
          <w:lang w:val="es-419"/>
          <w14:ligatures w14:val="none"/>
        </w:rPr>
        <w:t>Dicie</w:t>
      </w:r>
      <w:r w:rsidR="00DB0CCB">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915183">
          <w:pPr>
            <w:pStyle w:val="TtuloTDC"/>
          </w:pPr>
          <w:r w:rsidRPr="00486024">
            <w:rPr>
              <w:lang w:val="es-ES"/>
            </w:rPr>
            <w:t>Tabla de contenido</w:t>
          </w:r>
        </w:p>
        <w:p w14:paraId="091E4DFC" w14:textId="28D483B4" w:rsidR="009301AC" w:rsidRDefault="00231879">
          <w:pPr>
            <w:pStyle w:val="TDC1"/>
            <w:tabs>
              <w:tab w:val="right" w:leader="dot" w:pos="10055"/>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0956711" w:history="1">
            <w:r w:rsidR="009301AC" w:rsidRPr="00B76C4C">
              <w:rPr>
                <w:rStyle w:val="Hipervnculo"/>
                <w:noProof/>
              </w:rPr>
              <w:t>Introducción</w:t>
            </w:r>
            <w:r w:rsidR="009301AC">
              <w:rPr>
                <w:noProof/>
                <w:webHidden/>
              </w:rPr>
              <w:tab/>
            </w:r>
            <w:r w:rsidR="009301AC">
              <w:rPr>
                <w:noProof/>
                <w:webHidden/>
              </w:rPr>
              <w:fldChar w:fldCharType="begin"/>
            </w:r>
            <w:r w:rsidR="009301AC">
              <w:rPr>
                <w:noProof/>
                <w:webHidden/>
              </w:rPr>
              <w:instrText xml:space="preserve"> PAGEREF _Toc190956711 \h </w:instrText>
            </w:r>
            <w:r w:rsidR="009301AC">
              <w:rPr>
                <w:noProof/>
                <w:webHidden/>
              </w:rPr>
            </w:r>
            <w:r w:rsidR="009301AC">
              <w:rPr>
                <w:noProof/>
                <w:webHidden/>
              </w:rPr>
              <w:fldChar w:fldCharType="separate"/>
            </w:r>
            <w:r w:rsidR="00B01C55">
              <w:rPr>
                <w:noProof/>
                <w:webHidden/>
              </w:rPr>
              <w:t>1</w:t>
            </w:r>
            <w:r w:rsidR="009301AC">
              <w:rPr>
                <w:noProof/>
                <w:webHidden/>
              </w:rPr>
              <w:fldChar w:fldCharType="end"/>
            </w:r>
          </w:hyperlink>
        </w:p>
        <w:p w14:paraId="6AA2690D" w14:textId="50B79F81" w:rsidR="009301AC" w:rsidRDefault="009301AC">
          <w:pPr>
            <w:pStyle w:val="TDC1"/>
            <w:tabs>
              <w:tab w:val="left" w:pos="1320"/>
              <w:tab w:val="right" w:leader="dot" w:pos="10055"/>
            </w:tabs>
            <w:rPr>
              <w:rFonts w:eastAsiaTheme="minorEastAsia"/>
              <w:noProof/>
              <w:kern w:val="0"/>
              <w:sz w:val="22"/>
              <w:lang w:eastAsia="es-CO"/>
              <w14:ligatures w14:val="none"/>
            </w:rPr>
          </w:pPr>
          <w:hyperlink w:anchor="_Toc190956712" w:history="1">
            <w:r w:rsidRPr="00B76C4C">
              <w:rPr>
                <w:rStyle w:val="Hipervnculo"/>
                <w:noProof/>
              </w:rPr>
              <w:t>1.</w:t>
            </w:r>
            <w:r>
              <w:rPr>
                <w:rFonts w:eastAsiaTheme="minorEastAsia"/>
                <w:noProof/>
                <w:kern w:val="0"/>
                <w:sz w:val="22"/>
                <w:lang w:eastAsia="es-CO"/>
                <w14:ligatures w14:val="none"/>
              </w:rPr>
              <w:tab/>
            </w:r>
            <w:r w:rsidRPr="00B76C4C">
              <w:rPr>
                <w:rStyle w:val="Hipervnculo"/>
                <w:noProof/>
              </w:rPr>
              <w:t>Modelo para el desarrollo de un sistema</w:t>
            </w:r>
            <w:r>
              <w:rPr>
                <w:noProof/>
                <w:webHidden/>
              </w:rPr>
              <w:tab/>
            </w:r>
            <w:r>
              <w:rPr>
                <w:noProof/>
                <w:webHidden/>
              </w:rPr>
              <w:fldChar w:fldCharType="begin"/>
            </w:r>
            <w:r>
              <w:rPr>
                <w:noProof/>
                <w:webHidden/>
              </w:rPr>
              <w:instrText xml:space="preserve"> PAGEREF _Toc190956712 \h </w:instrText>
            </w:r>
            <w:r>
              <w:rPr>
                <w:noProof/>
                <w:webHidden/>
              </w:rPr>
            </w:r>
            <w:r>
              <w:rPr>
                <w:noProof/>
                <w:webHidden/>
              </w:rPr>
              <w:fldChar w:fldCharType="separate"/>
            </w:r>
            <w:r w:rsidR="00B01C55">
              <w:rPr>
                <w:noProof/>
                <w:webHidden/>
              </w:rPr>
              <w:t>4</w:t>
            </w:r>
            <w:r>
              <w:rPr>
                <w:noProof/>
                <w:webHidden/>
              </w:rPr>
              <w:fldChar w:fldCharType="end"/>
            </w:r>
          </w:hyperlink>
        </w:p>
        <w:p w14:paraId="73A513E0" w14:textId="4E0D5A22" w:rsidR="009301AC" w:rsidRDefault="009301AC">
          <w:pPr>
            <w:pStyle w:val="TDC1"/>
            <w:tabs>
              <w:tab w:val="left" w:pos="1320"/>
              <w:tab w:val="right" w:leader="dot" w:pos="10055"/>
            </w:tabs>
            <w:rPr>
              <w:rFonts w:eastAsiaTheme="minorEastAsia"/>
              <w:noProof/>
              <w:kern w:val="0"/>
              <w:sz w:val="22"/>
              <w:lang w:eastAsia="es-CO"/>
              <w14:ligatures w14:val="none"/>
            </w:rPr>
          </w:pPr>
          <w:hyperlink w:anchor="_Toc190956713" w:history="1">
            <w:r w:rsidRPr="00B76C4C">
              <w:rPr>
                <w:rStyle w:val="Hipervnculo"/>
                <w:noProof/>
              </w:rPr>
              <w:t>2.</w:t>
            </w:r>
            <w:r>
              <w:rPr>
                <w:rFonts w:eastAsiaTheme="minorEastAsia"/>
                <w:noProof/>
                <w:kern w:val="0"/>
                <w:sz w:val="22"/>
                <w:lang w:eastAsia="es-CO"/>
                <w14:ligatures w14:val="none"/>
              </w:rPr>
              <w:tab/>
            </w:r>
            <w:r w:rsidRPr="00B76C4C">
              <w:rPr>
                <w:rStyle w:val="Hipervnculo"/>
                <w:noProof/>
              </w:rPr>
              <w:t>Elementos del mantenimiento industrial</w:t>
            </w:r>
            <w:r>
              <w:rPr>
                <w:noProof/>
                <w:webHidden/>
              </w:rPr>
              <w:tab/>
            </w:r>
            <w:r>
              <w:rPr>
                <w:noProof/>
                <w:webHidden/>
              </w:rPr>
              <w:fldChar w:fldCharType="begin"/>
            </w:r>
            <w:r>
              <w:rPr>
                <w:noProof/>
                <w:webHidden/>
              </w:rPr>
              <w:instrText xml:space="preserve"> PAGEREF _Toc190956713 \h </w:instrText>
            </w:r>
            <w:r>
              <w:rPr>
                <w:noProof/>
                <w:webHidden/>
              </w:rPr>
            </w:r>
            <w:r>
              <w:rPr>
                <w:noProof/>
                <w:webHidden/>
              </w:rPr>
              <w:fldChar w:fldCharType="separate"/>
            </w:r>
            <w:r w:rsidR="00B01C55">
              <w:rPr>
                <w:noProof/>
                <w:webHidden/>
              </w:rPr>
              <w:t>12</w:t>
            </w:r>
            <w:r>
              <w:rPr>
                <w:noProof/>
                <w:webHidden/>
              </w:rPr>
              <w:fldChar w:fldCharType="end"/>
            </w:r>
          </w:hyperlink>
        </w:p>
        <w:p w14:paraId="1EF877C1" w14:textId="62C390DF" w:rsidR="009301AC" w:rsidRDefault="009301AC">
          <w:pPr>
            <w:pStyle w:val="TDC1"/>
            <w:tabs>
              <w:tab w:val="left" w:pos="1320"/>
              <w:tab w:val="right" w:leader="dot" w:pos="10055"/>
            </w:tabs>
            <w:rPr>
              <w:rFonts w:eastAsiaTheme="minorEastAsia"/>
              <w:noProof/>
              <w:kern w:val="0"/>
              <w:sz w:val="22"/>
              <w:lang w:eastAsia="es-CO"/>
              <w14:ligatures w14:val="none"/>
            </w:rPr>
          </w:pPr>
          <w:hyperlink w:anchor="_Toc190956714" w:history="1">
            <w:r w:rsidRPr="00B76C4C">
              <w:rPr>
                <w:rStyle w:val="Hipervnculo"/>
                <w:noProof/>
              </w:rPr>
              <w:t>3.</w:t>
            </w:r>
            <w:r>
              <w:rPr>
                <w:rFonts w:eastAsiaTheme="minorEastAsia"/>
                <w:noProof/>
                <w:kern w:val="0"/>
                <w:sz w:val="22"/>
                <w:lang w:eastAsia="es-CO"/>
                <w14:ligatures w14:val="none"/>
              </w:rPr>
              <w:tab/>
            </w:r>
            <w:r w:rsidRPr="00B76C4C">
              <w:rPr>
                <w:rStyle w:val="Hipervnculo"/>
                <w:noProof/>
              </w:rPr>
              <w:t>Actividades de mantenimiento</w:t>
            </w:r>
            <w:r>
              <w:rPr>
                <w:noProof/>
                <w:webHidden/>
              </w:rPr>
              <w:tab/>
            </w:r>
            <w:r>
              <w:rPr>
                <w:noProof/>
                <w:webHidden/>
              </w:rPr>
              <w:fldChar w:fldCharType="begin"/>
            </w:r>
            <w:r>
              <w:rPr>
                <w:noProof/>
                <w:webHidden/>
              </w:rPr>
              <w:instrText xml:space="preserve"> PAGEREF _Toc190956714 \h </w:instrText>
            </w:r>
            <w:r>
              <w:rPr>
                <w:noProof/>
                <w:webHidden/>
              </w:rPr>
            </w:r>
            <w:r>
              <w:rPr>
                <w:noProof/>
                <w:webHidden/>
              </w:rPr>
              <w:fldChar w:fldCharType="separate"/>
            </w:r>
            <w:r w:rsidR="00B01C55">
              <w:rPr>
                <w:noProof/>
                <w:webHidden/>
              </w:rPr>
              <w:t>39</w:t>
            </w:r>
            <w:r>
              <w:rPr>
                <w:noProof/>
                <w:webHidden/>
              </w:rPr>
              <w:fldChar w:fldCharType="end"/>
            </w:r>
          </w:hyperlink>
        </w:p>
        <w:p w14:paraId="3D16F8DC" w14:textId="3685BA25" w:rsidR="009301AC" w:rsidRDefault="009301AC">
          <w:pPr>
            <w:pStyle w:val="TDC1"/>
            <w:tabs>
              <w:tab w:val="left" w:pos="1320"/>
              <w:tab w:val="right" w:leader="dot" w:pos="10055"/>
            </w:tabs>
            <w:rPr>
              <w:rFonts w:eastAsiaTheme="minorEastAsia"/>
              <w:noProof/>
              <w:kern w:val="0"/>
              <w:sz w:val="22"/>
              <w:lang w:eastAsia="es-CO"/>
              <w14:ligatures w14:val="none"/>
            </w:rPr>
          </w:pPr>
          <w:hyperlink w:anchor="_Toc190956715" w:history="1">
            <w:r w:rsidRPr="00B76C4C">
              <w:rPr>
                <w:rStyle w:val="Hipervnculo"/>
                <w:noProof/>
              </w:rPr>
              <w:t>4.</w:t>
            </w:r>
            <w:r>
              <w:rPr>
                <w:rFonts w:eastAsiaTheme="minorEastAsia"/>
                <w:noProof/>
                <w:kern w:val="0"/>
                <w:sz w:val="22"/>
                <w:lang w:eastAsia="es-CO"/>
                <w14:ligatures w14:val="none"/>
              </w:rPr>
              <w:tab/>
            </w:r>
            <w:r w:rsidRPr="00B76C4C">
              <w:rPr>
                <w:rStyle w:val="Hipervnculo"/>
                <w:noProof/>
              </w:rPr>
              <w:t>Matrices y tablas de tiempos</w:t>
            </w:r>
            <w:r>
              <w:rPr>
                <w:noProof/>
                <w:webHidden/>
              </w:rPr>
              <w:tab/>
            </w:r>
            <w:r>
              <w:rPr>
                <w:noProof/>
                <w:webHidden/>
              </w:rPr>
              <w:fldChar w:fldCharType="begin"/>
            </w:r>
            <w:r>
              <w:rPr>
                <w:noProof/>
                <w:webHidden/>
              </w:rPr>
              <w:instrText xml:space="preserve"> PAGEREF _Toc190956715 \h </w:instrText>
            </w:r>
            <w:r>
              <w:rPr>
                <w:noProof/>
                <w:webHidden/>
              </w:rPr>
            </w:r>
            <w:r>
              <w:rPr>
                <w:noProof/>
                <w:webHidden/>
              </w:rPr>
              <w:fldChar w:fldCharType="separate"/>
            </w:r>
            <w:r w:rsidR="00B01C55">
              <w:rPr>
                <w:noProof/>
                <w:webHidden/>
              </w:rPr>
              <w:t>49</w:t>
            </w:r>
            <w:r>
              <w:rPr>
                <w:noProof/>
                <w:webHidden/>
              </w:rPr>
              <w:fldChar w:fldCharType="end"/>
            </w:r>
          </w:hyperlink>
        </w:p>
        <w:p w14:paraId="3555F048" w14:textId="77A5BE66" w:rsidR="009301AC" w:rsidRDefault="009301AC">
          <w:pPr>
            <w:pStyle w:val="TDC1"/>
            <w:tabs>
              <w:tab w:val="right" w:leader="dot" w:pos="10055"/>
            </w:tabs>
            <w:rPr>
              <w:rFonts w:eastAsiaTheme="minorEastAsia"/>
              <w:noProof/>
              <w:kern w:val="0"/>
              <w:sz w:val="22"/>
              <w:lang w:eastAsia="es-CO"/>
              <w14:ligatures w14:val="none"/>
            </w:rPr>
          </w:pPr>
          <w:hyperlink w:anchor="_Toc190956716" w:history="1">
            <w:r w:rsidRPr="00B76C4C">
              <w:rPr>
                <w:rStyle w:val="Hipervnculo"/>
                <w:noProof/>
              </w:rPr>
              <w:t>Síntesis</w:t>
            </w:r>
            <w:r>
              <w:rPr>
                <w:noProof/>
                <w:webHidden/>
              </w:rPr>
              <w:tab/>
            </w:r>
            <w:r>
              <w:rPr>
                <w:noProof/>
                <w:webHidden/>
              </w:rPr>
              <w:fldChar w:fldCharType="begin"/>
            </w:r>
            <w:r>
              <w:rPr>
                <w:noProof/>
                <w:webHidden/>
              </w:rPr>
              <w:instrText xml:space="preserve"> PAGEREF _Toc190956716 \h </w:instrText>
            </w:r>
            <w:r>
              <w:rPr>
                <w:noProof/>
                <w:webHidden/>
              </w:rPr>
            </w:r>
            <w:r>
              <w:rPr>
                <w:noProof/>
                <w:webHidden/>
              </w:rPr>
              <w:fldChar w:fldCharType="separate"/>
            </w:r>
            <w:r w:rsidR="00B01C55">
              <w:rPr>
                <w:noProof/>
                <w:webHidden/>
              </w:rPr>
              <w:t>58</w:t>
            </w:r>
            <w:r>
              <w:rPr>
                <w:noProof/>
                <w:webHidden/>
              </w:rPr>
              <w:fldChar w:fldCharType="end"/>
            </w:r>
          </w:hyperlink>
        </w:p>
        <w:p w14:paraId="3CEFC443" w14:textId="36CC7209" w:rsidR="009301AC" w:rsidRDefault="009301AC">
          <w:pPr>
            <w:pStyle w:val="TDC1"/>
            <w:tabs>
              <w:tab w:val="right" w:leader="dot" w:pos="10055"/>
            </w:tabs>
            <w:rPr>
              <w:rFonts w:eastAsiaTheme="minorEastAsia"/>
              <w:noProof/>
              <w:kern w:val="0"/>
              <w:sz w:val="22"/>
              <w:lang w:eastAsia="es-CO"/>
              <w14:ligatures w14:val="none"/>
            </w:rPr>
          </w:pPr>
          <w:hyperlink w:anchor="_Toc190956717" w:history="1">
            <w:r w:rsidRPr="00B76C4C">
              <w:rPr>
                <w:rStyle w:val="Hipervnculo"/>
                <w:noProof/>
              </w:rPr>
              <w:t>Glosario</w:t>
            </w:r>
            <w:r>
              <w:rPr>
                <w:noProof/>
                <w:webHidden/>
              </w:rPr>
              <w:tab/>
            </w:r>
            <w:r>
              <w:rPr>
                <w:noProof/>
                <w:webHidden/>
              </w:rPr>
              <w:fldChar w:fldCharType="begin"/>
            </w:r>
            <w:r>
              <w:rPr>
                <w:noProof/>
                <w:webHidden/>
              </w:rPr>
              <w:instrText xml:space="preserve"> PAGEREF _Toc190956717 \h </w:instrText>
            </w:r>
            <w:r>
              <w:rPr>
                <w:noProof/>
                <w:webHidden/>
              </w:rPr>
            </w:r>
            <w:r>
              <w:rPr>
                <w:noProof/>
                <w:webHidden/>
              </w:rPr>
              <w:fldChar w:fldCharType="separate"/>
            </w:r>
            <w:r w:rsidR="00B01C55">
              <w:rPr>
                <w:noProof/>
                <w:webHidden/>
              </w:rPr>
              <w:t>60</w:t>
            </w:r>
            <w:r>
              <w:rPr>
                <w:noProof/>
                <w:webHidden/>
              </w:rPr>
              <w:fldChar w:fldCharType="end"/>
            </w:r>
          </w:hyperlink>
        </w:p>
        <w:p w14:paraId="55490A77" w14:textId="0EEE332F" w:rsidR="009301AC" w:rsidRDefault="009301AC">
          <w:pPr>
            <w:pStyle w:val="TDC1"/>
            <w:tabs>
              <w:tab w:val="right" w:leader="dot" w:pos="10055"/>
            </w:tabs>
            <w:rPr>
              <w:rFonts w:eastAsiaTheme="minorEastAsia"/>
              <w:noProof/>
              <w:kern w:val="0"/>
              <w:sz w:val="22"/>
              <w:lang w:eastAsia="es-CO"/>
              <w14:ligatures w14:val="none"/>
            </w:rPr>
          </w:pPr>
          <w:hyperlink w:anchor="_Toc190956718" w:history="1">
            <w:r w:rsidRPr="00B76C4C">
              <w:rPr>
                <w:rStyle w:val="Hipervnculo"/>
                <w:noProof/>
              </w:rPr>
              <w:t>Material complementario</w:t>
            </w:r>
            <w:r>
              <w:rPr>
                <w:noProof/>
                <w:webHidden/>
              </w:rPr>
              <w:tab/>
            </w:r>
            <w:r>
              <w:rPr>
                <w:noProof/>
                <w:webHidden/>
              </w:rPr>
              <w:fldChar w:fldCharType="begin"/>
            </w:r>
            <w:r>
              <w:rPr>
                <w:noProof/>
                <w:webHidden/>
              </w:rPr>
              <w:instrText xml:space="preserve"> PAGEREF _Toc190956718 \h </w:instrText>
            </w:r>
            <w:r>
              <w:rPr>
                <w:noProof/>
                <w:webHidden/>
              </w:rPr>
            </w:r>
            <w:r>
              <w:rPr>
                <w:noProof/>
                <w:webHidden/>
              </w:rPr>
              <w:fldChar w:fldCharType="separate"/>
            </w:r>
            <w:r w:rsidR="00B01C55">
              <w:rPr>
                <w:noProof/>
                <w:webHidden/>
              </w:rPr>
              <w:t>61</w:t>
            </w:r>
            <w:r>
              <w:rPr>
                <w:noProof/>
                <w:webHidden/>
              </w:rPr>
              <w:fldChar w:fldCharType="end"/>
            </w:r>
          </w:hyperlink>
        </w:p>
        <w:p w14:paraId="6E23660C" w14:textId="02A1D337" w:rsidR="009301AC" w:rsidRDefault="009301AC">
          <w:pPr>
            <w:pStyle w:val="TDC1"/>
            <w:tabs>
              <w:tab w:val="right" w:leader="dot" w:pos="10055"/>
            </w:tabs>
            <w:rPr>
              <w:rFonts w:eastAsiaTheme="minorEastAsia"/>
              <w:noProof/>
              <w:kern w:val="0"/>
              <w:sz w:val="22"/>
              <w:lang w:eastAsia="es-CO"/>
              <w14:ligatures w14:val="none"/>
            </w:rPr>
          </w:pPr>
          <w:hyperlink w:anchor="_Toc190956719" w:history="1">
            <w:r w:rsidRPr="00B76C4C">
              <w:rPr>
                <w:rStyle w:val="Hipervnculo"/>
                <w:noProof/>
              </w:rPr>
              <w:t>Referencias bibliográficas</w:t>
            </w:r>
            <w:r>
              <w:rPr>
                <w:noProof/>
                <w:webHidden/>
              </w:rPr>
              <w:tab/>
            </w:r>
            <w:r>
              <w:rPr>
                <w:noProof/>
                <w:webHidden/>
              </w:rPr>
              <w:fldChar w:fldCharType="begin"/>
            </w:r>
            <w:r>
              <w:rPr>
                <w:noProof/>
                <w:webHidden/>
              </w:rPr>
              <w:instrText xml:space="preserve"> PAGEREF _Toc190956719 \h </w:instrText>
            </w:r>
            <w:r>
              <w:rPr>
                <w:noProof/>
                <w:webHidden/>
              </w:rPr>
            </w:r>
            <w:r>
              <w:rPr>
                <w:noProof/>
                <w:webHidden/>
              </w:rPr>
              <w:fldChar w:fldCharType="separate"/>
            </w:r>
            <w:r w:rsidR="00B01C55">
              <w:rPr>
                <w:noProof/>
                <w:webHidden/>
              </w:rPr>
              <w:t>62</w:t>
            </w:r>
            <w:r>
              <w:rPr>
                <w:noProof/>
                <w:webHidden/>
              </w:rPr>
              <w:fldChar w:fldCharType="end"/>
            </w:r>
          </w:hyperlink>
        </w:p>
        <w:p w14:paraId="5F0ECD00" w14:textId="05162984" w:rsidR="009301AC" w:rsidRDefault="009301AC">
          <w:pPr>
            <w:pStyle w:val="TDC1"/>
            <w:tabs>
              <w:tab w:val="right" w:leader="dot" w:pos="10055"/>
            </w:tabs>
            <w:rPr>
              <w:rFonts w:eastAsiaTheme="minorEastAsia"/>
              <w:noProof/>
              <w:kern w:val="0"/>
              <w:sz w:val="22"/>
              <w:lang w:eastAsia="es-CO"/>
              <w14:ligatures w14:val="none"/>
            </w:rPr>
          </w:pPr>
          <w:hyperlink w:anchor="_Toc190956720" w:history="1">
            <w:r w:rsidRPr="00B76C4C">
              <w:rPr>
                <w:rStyle w:val="Hipervnculo"/>
                <w:noProof/>
              </w:rPr>
              <w:t>Créditos</w:t>
            </w:r>
            <w:r>
              <w:rPr>
                <w:noProof/>
                <w:webHidden/>
              </w:rPr>
              <w:tab/>
            </w:r>
            <w:r>
              <w:rPr>
                <w:noProof/>
                <w:webHidden/>
              </w:rPr>
              <w:fldChar w:fldCharType="begin"/>
            </w:r>
            <w:r>
              <w:rPr>
                <w:noProof/>
                <w:webHidden/>
              </w:rPr>
              <w:instrText xml:space="preserve"> PAGEREF _Toc190956720 \h </w:instrText>
            </w:r>
            <w:r>
              <w:rPr>
                <w:noProof/>
                <w:webHidden/>
              </w:rPr>
            </w:r>
            <w:r>
              <w:rPr>
                <w:noProof/>
                <w:webHidden/>
              </w:rPr>
              <w:fldChar w:fldCharType="separate"/>
            </w:r>
            <w:r w:rsidR="00B01C55">
              <w:rPr>
                <w:noProof/>
                <w:webHidden/>
              </w:rPr>
              <w:t>63</w:t>
            </w:r>
            <w:r>
              <w:rPr>
                <w:noProof/>
                <w:webHidden/>
              </w:rPr>
              <w:fldChar w:fldCharType="end"/>
            </w:r>
          </w:hyperlink>
        </w:p>
        <w:p w14:paraId="524176D6" w14:textId="55DB4F8B"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392999">
          <w:footerReference w:type="default" r:id="rId12"/>
          <w:pgSz w:w="12240" w:h="15840"/>
          <w:pgMar w:top="1701" w:right="1041" w:bottom="1134" w:left="1134" w:header="709" w:footer="709" w:gutter="0"/>
          <w:cols w:space="708"/>
          <w:docGrid w:linePitch="360"/>
        </w:sectPr>
      </w:pPr>
    </w:p>
    <w:p w14:paraId="51859525" w14:textId="74A3B8CA" w:rsidR="007F2B44" w:rsidRPr="00572424" w:rsidRDefault="007F2B44" w:rsidP="00915183">
      <w:pPr>
        <w:pStyle w:val="Titulosgenerales"/>
      </w:pPr>
      <w:bookmarkStart w:id="0" w:name="_Toc190956711"/>
      <w:r w:rsidRPr="00572424">
        <w:lastRenderedPageBreak/>
        <w:t>Introducción</w:t>
      </w:r>
      <w:bookmarkEnd w:id="0"/>
    </w:p>
    <w:p w14:paraId="440FFEE1" w14:textId="440D31E1" w:rsidR="0099465B" w:rsidRDefault="0099465B" w:rsidP="0099465B">
      <w:r w:rsidRPr="0099465B">
        <w:t xml:space="preserve">El componente formativo </w:t>
      </w:r>
      <w:r>
        <w:t xml:space="preserve">“Parámetros de </w:t>
      </w:r>
      <w:r w:rsidR="00333C2A">
        <w:t>a</w:t>
      </w:r>
      <w:r>
        <w:t xml:space="preserve">signación y </w:t>
      </w:r>
      <w:r w:rsidR="00333C2A">
        <w:t>s</w:t>
      </w:r>
      <w:r>
        <w:t xml:space="preserve">oluciones de un </w:t>
      </w:r>
      <w:r w:rsidR="00333C2A">
        <w:t>s</w:t>
      </w:r>
      <w:r>
        <w:t>istema” se centra en proporcionar una visión integral de la gestión del mantenimiento industrial, una disciplina esencial para garantizar el funcionamiento eficiente, continuo y confiable de los equipos, sistemas e instalaciones en entornos industriales. A través de este material, se comprenderán las bases para desarrollar y gestionar estrategias de mantenimiento que optimicen recursos, reduzcan riesgos y mejoren la productividad.</w:t>
      </w:r>
    </w:p>
    <w:p w14:paraId="26408A97" w14:textId="4AF75958" w:rsidR="0099465B" w:rsidRDefault="0099465B" w:rsidP="0099465B">
      <w:r>
        <w:t>En este módulo, se explorarán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3E53969A" w14:textId="2461E470" w:rsidR="00C465E3" w:rsidRDefault="0099465B" w:rsidP="0099465B">
      <w:r>
        <w:t>Este componente formativo está diseñado para fortalecer las competencias necesarias para implementar soluciones sostenibles que impacten positivamente en la operación y desempeño de cualquier instalación industrial. ¡Bienvenido a este importante espacio de</w:t>
      </w:r>
      <w:r w:rsidRPr="0099465B">
        <w:t xml:space="preserve"> </w:t>
      </w:r>
      <w:r>
        <w:t>aprendizaje!</w:t>
      </w:r>
    </w:p>
    <w:p w14:paraId="5A857241" w14:textId="4C7D1216" w:rsidR="009D738B" w:rsidRDefault="009D738B">
      <w:pPr>
        <w:spacing w:before="0" w:after="160" w:line="259" w:lineRule="auto"/>
        <w:ind w:firstLine="0"/>
      </w:pPr>
      <w:r>
        <w:br w:type="page"/>
      </w:r>
    </w:p>
    <w:p w14:paraId="3783A1F1" w14:textId="04452518" w:rsidR="007F2B44" w:rsidRPr="00C465E3" w:rsidRDefault="009D738B" w:rsidP="00C465E3">
      <w:pPr>
        <w:pStyle w:val="Video"/>
        <w:rPr>
          <w:b/>
          <w:bCs/>
          <w:lang w:val="es-419"/>
        </w:rPr>
      </w:pPr>
      <w:r>
        <w:rPr>
          <w:b/>
          <w:bCs/>
          <w:lang w:val="es-419"/>
        </w:rPr>
        <w:lastRenderedPageBreak/>
        <w:t>Parámetros de asignación y soluciones de un sistema</w:t>
      </w:r>
      <w:r w:rsidR="0042470B" w:rsidRPr="00C465E3">
        <w:rPr>
          <w:b/>
          <w:bCs/>
          <w:lang w:val="es-419"/>
        </w:rPr>
        <w:t>.</w:t>
      </w:r>
    </w:p>
    <w:p w14:paraId="12D24240" w14:textId="617D5B58" w:rsidR="009267C1" w:rsidRDefault="009D738B" w:rsidP="007F2B44">
      <w:pPr>
        <w:ind w:firstLine="0"/>
        <w:jc w:val="center"/>
        <w:rPr>
          <w:noProof/>
        </w:rPr>
      </w:pPr>
      <w:r>
        <w:rPr>
          <w:noProof/>
        </w:rPr>
        <w:drawing>
          <wp:inline distT="0" distB="0" distL="0" distR="0" wp14:anchorId="1E83EC74" wp14:editId="70ACBB44">
            <wp:extent cx="6175169" cy="3475236"/>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703" cy="3476099"/>
                    </a:xfrm>
                    <a:prstGeom prst="rect">
                      <a:avLst/>
                    </a:prstGeom>
                    <a:noFill/>
                    <a:ln>
                      <a:noFill/>
                    </a:ln>
                  </pic:spPr>
                </pic:pic>
              </a:graphicData>
            </a:graphic>
          </wp:inline>
        </w:drawing>
      </w:r>
    </w:p>
    <w:p w14:paraId="21D4A860" w14:textId="7EB69401" w:rsidR="007F2B44" w:rsidRDefault="009301AC" w:rsidP="007F2B44">
      <w:pPr>
        <w:ind w:firstLine="0"/>
        <w:jc w:val="center"/>
        <w:rPr>
          <w:b/>
          <w:lang w:val="es-419"/>
        </w:rPr>
      </w:pPr>
      <w:hyperlink r:id="rId14" w:history="1">
        <w:r w:rsidR="0042470B" w:rsidRPr="009301A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4FBA7A85"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353DD2">
              <w:t xml:space="preserve"> </w:t>
            </w:r>
            <w:r w:rsidR="00353DD2" w:rsidRPr="00353DD2">
              <w:t>p</w:t>
            </w:r>
            <w:proofErr w:type="spellStart"/>
            <w:r w:rsidR="00353DD2" w:rsidRPr="00353DD2">
              <w:rPr>
                <w:lang w:val="es-419"/>
              </w:rPr>
              <w:t>arámetros</w:t>
            </w:r>
            <w:proofErr w:type="spellEnd"/>
            <w:r w:rsidR="00353DD2" w:rsidRPr="00353DD2">
              <w:rPr>
                <w:lang w:val="es-419"/>
              </w:rPr>
              <w:t xml:space="preserve"> de asignación y soluciones de un sistema.</w:t>
            </w:r>
          </w:p>
        </w:tc>
      </w:tr>
      <w:tr w:rsidR="007F2B44" w:rsidRPr="005F0B71" w14:paraId="1FE8CEA4" w14:textId="77777777" w:rsidTr="008C72B5">
        <w:tc>
          <w:tcPr>
            <w:tcW w:w="9962" w:type="dxa"/>
          </w:tcPr>
          <w:p w14:paraId="2DD1F33A" w14:textId="1F6E3208" w:rsidR="00353DD2" w:rsidRDefault="00353DD2" w:rsidP="00353DD2">
            <w:pPr>
              <w:rPr>
                <w:lang w:val="es-419"/>
              </w:rPr>
            </w:pPr>
            <w:r w:rsidRPr="00353DD2">
              <w:rPr>
                <w:lang w:val="es-419"/>
              </w:rPr>
              <w:t>Estimado aprendiz:</w:t>
            </w:r>
            <w:r>
              <w:rPr>
                <w:lang w:val="es-419"/>
              </w:rPr>
              <w:t xml:space="preserve"> l</w:t>
            </w:r>
            <w:r w:rsidRPr="00353DD2">
              <w:rPr>
                <w:lang w:val="es-419"/>
              </w:rPr>
              <w:t>e damos la bienvenida al componente formativo titulado “Parámetros de asignación y soluciones de un sistema”.</w:t>
            </w:r>
          </w:p>
          <w:p w14:paraId="6182280F" w14:textId="046E611E" w:rsidR="00FD2D1B" w:rsidRDefault="00FD2D1B" w:rsidP="00353DD2">
            <w:pPr>
              <w:rPr>
                <w:lang w:val="es-419"/>
              </w:rPr>
            </w:pPr>
            <w:r w:rsidRPr="00FD2D1B">
              <w:rPr>
                <w:lang w:val="es-419"/>
              </w:rPr>
              <w:t>La gestión del mantenimiento industrial es una disciplina fundamental en los campos de la ingeniería y la administración industrial.</w:t>
            </w:r>
          </w:p>
          <w:p w14:paraId="19907825" w14:textId="37540EAB" w:rsidR="00FD2D1B" w:rsidRDefault="00FD2D1B" w:rsidP="00353DD2">
            <w:pPr>
              <w:rPr>
                <w:lang w:val="es-419"/>
              </w:rPr>
            </w:pPr>
            <w:r w:rsidRPr="00FD2D1B">
              <w:rPr>
                <w:lang w:val="es-419"/>
              </w:rPr>
              <w:t>Su objetivo es garantizar el funcionamiento óptimo y continuo de equipos,</w:t>
            </w:r>
            <w:r>
              <w:rPr>
                <w:lang w:val="es-419"/>
              </w:rPr>
              <w:t xml:space="preserve"> </w:t>
            </w:r>
            <w:r w:rsidRPr="00FD2D1B">
              <w:rPr>
                <w:lang w:val="es-419"/>
              </w:rPr>
              <w:t>maquinaria e instalaciones en entornos productivos. Esta disciplina abarca diversas actividades,</w:t>
            </w:r>
            <w:r>
              <w:rPr>
                <w:lang w:val="es-419"/>
              </w:rPr>
              <w:t xml:space="preserve"> </w:t>
            </w:r>
            <w:r w:rsidRPr="00FD2D1B">
              <w:rPr>
                <w:lang w:val="es-419"/>
              </w:rPr>
              <w:t xml:space="preserve">entre las que se incluyen la planificación y programación del </w:t>
            </w:r>
            <w:r w:rsidRPr="00FD2D1B">
              <w:rPr>
                <w:lang w:val="es-419"/>
              </w:rPr>
              <w:lastRenderedPageBreak/>
              <w:t>mantenimiento,</w:t>
            </w:r>
            <w:r>
              <w:rPr>
                <w:lang w:val="es-419"/>
              </w:rPr>
              <w:t xml:space="preserve"> </w:t>
            </w:r>
            <w:r w:rsidRPr="00FD2D1B">
              <w:rPr>
                <w:lang w:val="es-419"/>
              </w:rPr>
              <w:t>la implementación de estrategias preventivas y correctivas, así como la supervisión de las operaciones de mantenimiento.</w:t>
            </w:r>
          </w:p>
          <w:p w14:paraId="2EC37DE7" w14:textId="1E5C0F50" w:rsidR="00FD2D1B" w:rsidRDefault="00FD2D1B" w:rsidP="00353DD2">
            <w:pPr>
              <w:rPr>
                <w:lang w:val="es-419"/>
              </w:rPr>
            </w:pPr>
            <w:r w:rsidRPr="00FD2D1B">
              <w:rPr>
                <w:lang w:val="es-419"/>
              </w:rPr>
              <w:t>En el sector industrial, el mantenimiento es clave para asegurar el correcto funcionamiento de equipos y sistemas,</w:t>
            </w:r>
            <w:r>
              <w:rPr>
                <w:lang w:val="es-419"/>
              </w:rPr>
              <w:t xml:space="preserve"> </w:t>
            </w:r>
            <w:r w:rsidRPr="00FD2D1B">
              <w:rPr>
                <w:lang w:val="es-419"/>
              </w:rPr>
              <w:t>prevenir fallos y minimizar tiempos de inactividad. Existen varios enfoques de mantenimiento industrial que se adaptan a diferentes necesidades y contextos.</w:t>
            </w:r>
          </w:p>
          <w:p w14:paraId="49AC5CE5" w14:textId="583B217F" w:rsidR="00512326" w:rsidRDefault="00FD2D1B" w:rsidP="000E57A4">
            <w:pPr>
              <w:rPr>
                <w:rFonts w:eastAsia="Times New Roman"/>
              </w:rPr>
            </w:pPr>
            <w:r w:rsidRPr="00FD2D1B">
              <w:rPr>
                <w:rFonts w:eastAsia="Times New Roman"/>
              </w:rPr>
              <w:t>¡Le invitamos a apropiarse y aplicar los conceptos y métodos disponibles para llevar a cabo el mantenimiento industrial de manera efectiva!</w:t>
            </w:r>
          </w:p>
          <w:p w14:paraId="07BE0595" w14:textId="021062D6" w:rsidR="00392999" w:rsidRPr="005F0B71" w:rsidRDefault="00392999" w:rsidP="000E57A4">
            <w:pPr>
              <w:rPr>
                <w:lang w:val="es-419"/>
              </w:rPr>
            </w:pPr>
          </w:p>
        </w:tc>
      </w:tr>
    </w:tbl>
    <w:p w14:paraId="35935928" w14:textId="7EBC97EB" w:rsidR="001055F6" w:rsidRDefault="001055F6" w:rsidP="001055F6">
      <w:pPr>
        <w:rPr>
          <w:lang w:val="es-419" w:eastAsia="es-CO"/>
        </w:rPr>
      </w:pPr>
      <w:r w:rsidRPr="001055F6">
        <w:rPr>
          <w:lang w:val="es-419" w:eastAsia="es-CO"/>
        </w:rPr>
        <w:lastRenderedPageBreak/>
        <w:t>La gestión del mantenimiento industrial 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p>
    <w:p w14:paraId="241D1E90" w14:textId="67F89276" w:rsidR="001055F6" w:rsidRDefault="001055F6">
      <w:pPr>
        <w:spacing w:before="0" w:after="160" w:line="259" w:lineRule="auto"/>
        <w:ind w:firstLine="0"/>
        <w:rPr>
          <w:lang w:val="es-419" w:eastAsia="es-CO"/>
        </w:rPr>
      </w:pPr>
      <w:r>
        <w:rPr>
          <w:lang w:val="es-419" w:eastAsia="es-CO"/>
        </w:rPr>
        <w:br w:type="page"/>
      </w:r>
    </w:p>
    <w:p w14:paraId="6099BE97" w14:textId="18853488" w:rsidR="0014295B" w:rsidRPr="00915183" w:rsidRDefault="00915183" w:rsidP="00915183">
      <w:pPr>
        <w:pStyle w:val="Ttulo1"/>
      </w:pPr>
      <w:bookmarkStart w:id="1" w:name="_Toc190956712"/>
      <w:r w:rsidRPr="00915183">
        <w:lastRenderedPageBreak/>
        <w:t>Modelo para el desarrollo de un sistema</w:t>
      </w:r>
      <w:bookmarkEnd w:id="1"/>
    </w:p>
    <w:p w14:paraId="6A60540B" w14:textId="77777777" w:rsidR="004D053C" w:rsidRPr="004D053C" w:rsidRDefault="004D053C" w:rsidP="004D053C">
      <w:pPr>
        <w:rPr>
          <w:lang w:val="es-419" w:eastAsia="es-CO"/>
        </w:rPr>
      </w:pPr>
      <w:r w:rsidRPr="004D053C">
        <w:rPr>
          <w:lang w:val="es-419" w:eastAsia="es-CO"/>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7094A0B3" w14:textId="3A9E8FE9" w:rsidR="00192DD1" w:rsidRDefault="004D053C" w:rsidP="004D053C">
      <w:pPr>
        <w:rPr>
          <w:lang w:val="es-419" w:eastAsia="es-CO"/>
        </w:rPr>
      </w:pPr>
      <w:r w:rsidRPr="004D053C">
        <w:rPr>
          <w:lang w:val="es-419" w:eastAsia="es-CO"/>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003A5F3" w14:textId="1531C676" w:rsidR="004D053C" w:rsidRDefault="004D053C" w:rsidP="004D053C">
      <w:pPr>
        <w:rPr>
          <w:lang w:val="es-419" w:eastAsia="es-CO"/>
        </w:rPr>
      </w:pPr>
      <w:r w:rsidRPr="004D053C">
        <w:rPr>
          <w:b/>
          <w:bCs/>
          <w:lang w:val="es-419" w:eastAsia="es-CO"/>
        </w:rPr>
        <w:t>Reparar</w:t>
      </w:r>
      <w:r>
        <w:rPr>
          <w:lang w:val="es-419" w:eastAsia="es-CO"/>
        </w:rPr>
        <w:t xml:space="preserve">: resolver averías. </w:t>
      </w:r>
      <w:r w:rsidRPr="004D053C">
        <w:rPr>
          <w:lang w:val="es-419" w:eastAsia="es-CO"/>
        </w:rPr>
        <w:t>En la gestión del mantenimiento industrial se refiere al proceso de identificar, diagnosticar y reparar fallos o defectos en equipos y maquinarias.</w:t>
      </w:r>
    </w:p>
    <w:p w14:paraId="3197499A" w14:textId="222E5B23" w:rsidR="004D053C" w:rsidRDefault="004D053C" w:rsidP="004D053C">
      <w:pPr>
        <w:rPr>
          <w:lang w:val="es-419" w:eastAsia="es-CO"/>
        </w:rPr>
      </w:pPr>
      <w:r w:rsidRPr="004D053C">
        <w:rPr>
          <w:b/>
          <w:bCs/>
          <w:lang w:val="es-419" w:eastAsia="es-CO"/>
        </w:rPr>
        <w:t>Preservar</w:t>
      </w:r>
      <w:r>
        <w:rPr>
          <w:lang w:val="es-419" w:eastAsia="es-CO"/>
        </w:rPr>
        <w:t>: l</w:t>
      </w:r>
      <w:r w:rsidRPr="004D053C">
        <w:rPr>
          <w:lang w:val="es-419" w:eastAsia="es-CO"/>
        </w:rPr>
        <w:t>ubricación, inspección, limpieza. En la gestión del mantenimiento industrial se refiere a un conjunto de prácticas esenciales para asegurar el funcionamiento eficiente y prolongado de los equipos y maquinarias, aplicando lubricantes, evaluando los equipos y eliminando la suciedad.</w:t>
      </w:r>
    </w:p>
    <w:p w14:paraId="72085423" w14:textId="4F9F8E5E" w:rsidR="004D053C" w:rsidRDefault="004D053C" w:rsidP="004D053C">
      <w:pPr>
        <w:rPr>
          <w:lang w:val="es-419" w:eastAsia="es-CO"/>
        </w:rPr>
      </w:pPr>
      <w:r w:rsidRPr="004D053C">
        <w:rPr>
          <w:b/>
          <w:bCs/>
          <w:lang w:val="es-419" w:eastAsia="es-CO"/>
        </w:rPr>
        <w:t>Mantener</w:t>
      </w:r>
      <w:r>
        <w:rPr>
          <w:lang w:val="es-419" w:eastAsia="es-CO"/>
        </w:rPr>
        <w:t>: g</w:t>
      </w:r>
      <w:r w:rsidRPr="004D053C">
        <w:rPr>
          <w:lang w:val="es-419" w:eastAsia="es-CO"/>
        </w:rPr>
        <w:t>estión, programación y control del trabajo.</w:t>
      </w:r>
      <w:r>
        <w:rPr>
          <w:lang w:val="es-419" w:eastAsia="es-CO"/>
        </w:rPr>
        <w:t xml:space="preserve"> </w:t>
      </w:r>
      <w:r w:rsidRPr="004D053C">
        <w:rPr>
          <w:lang w:val="es-419" w:eastAsia="es-CO"/>
        </w:rPr>
        <w:t xml:space="preserve">En la gestión del mantenimiento industrial se refiere al conjunto de procesos y prácticas destinados a </w:t>
      </w:r>
      <w:r w:rsidRPr="004D053C">
        <w:rPr>
          <w:lang w:val="es-419" w:eastAsia="es-CO"/>
        </w:rPr>
        <w:lastRenderedPageBreak/>
        <w:t>planificar, organizar y supervisar las actividades de mantenimiento para asegurar su eficacia y eficiencia. Administrando los recursos y planificando las tareas.</w:t>
      </w:r>
    </w:p>
    <w:p w14:paraId="04478978" w14:textId="5B1F4F3C" w:rsidR="004D053C" w:rsidRDefault="0014469B" w:rsidP="0014469B">
      <w:pPr>
        <w:rPr>
          <w:lang w:val="es-419" w:eastAsia="es-CO"/>
        </w:rPr>
      </w:pPr>
      <w:r w:rsidRPr="0014469B">
        <w:rPr>
          <w:b/>
          <w:bCs/>
          <w:lang w:val="es-419" w:eastAsia="es-CO"/>
        </w:rPr>
        <w:t>Mejorar</w:t>
      </w:r>
      <w:r>
        <w:rPr>
          <w:lang w:val="es-419" w:eastAsia="es-CO"/>
        </w:rPr>
        <w:t>: d</w:t>
      </w:r>
      <w:r w:rsidRPr="0014469B">
        <w:rPr>
          <w:lang w:val="es-419" w:eastAsia="es-CO"/>
        </w:rPr>
        <w:t>isminuir trabajos no planificados.</w:t>
      </w:r>
      <w:r>
        <w:rPr>
          <w:lang w:val="es-419" w:eastAsia="es-CO"/>
        </w:rPr>
        <w:t xml:space="preserve"> </w:t>
      </w:r>
      <w:r w:rsidRPr="0014469B">
        <w:rPr>
          <w:lang w:val="es-419" w:eastAsia="es-CO"/>
        </w:rPr>
        <w:t>En la gestión del mantenimiento industrial se refiere a la estrategia y prácticas destinadas a reducir la frecuencia y el impacto de las intervenciones de mantenimiento que no han sido programadas previamente. Realizando mantenimiento preventivo, análisis de datos y capacitación de personal.</w:t>
      </w:r>
    </w:p>
    <w:p w14:paraId="0ACA437F" w14:textId="4D199C07" w:rsidR="0014469B" w:rsidRDefault="0014469B" w:rsidP="0014469B">
      <w:pPr>
        <w:rPr>
          <w:lang w:val="es-419" w:eastAsia="es-CO"/>
        </w:rPr>
      </w:pPr>
      <w:r w:rsidRPr="0014469B">
        <w:rPr>
          <w:b/>
          <w:bCs/>
          <w:lang w:val="es-419" w:eastAsia="es-CO"/>
        </w:rPr>
        <w:t>Proyectar</w:t>
      </w:r>
      <w:r>
        <w:rPr>
          <w:lang w:val="es-419" w:eastAsia="es-CO"/>
        </w:rPr>
        <w:t>: p</w:t>
      </w:r>
      <w:r w:rsidRPr="0014469B">
        <w:rPr>
          <w:lang w:val="es-419" w:eastAsia="es-CO"/>
        </w:rPr>
        <w:t>articipar en la ingeniería.</w:t>
      </w:r>
      <w:r>
        <w:rPr>
          <w:lang w:val="es-419" w:eastAsia="es-CO"/>
        </w:rPr>
        <w:t xml:space="preserve"> </w:t>
      </w:r>
      <w:r w:rsidRPr="0014469B">
        <w:rPr>
          <w:lang w:val="es-419" w:eastAsia="es-CO"/>
        </w:rPr>
        <w:t>En la gestión del mantenimiento industrial se refiere al proceso de diseñar, planificar y desarrollar soluciones técnicas que optimicen el rendimiento, la confiabilidad y la seguridad de los equipos y sistemas industriales con diseño de soluciones e integración de tecnologías.</w:t>
      </w:r>
    </w:p>
    <w:p w14:paraId="403AD30C" w14:textId="2F475D3B" w:rsidR="001D57D4" w:rsidRPr="001D57D4" w:rsidRDefault="001D57D4" w:rsidP="001D57D4">
      <w:pPr>
        <w:rPr>
          <w:b/>
          <w:bCs/>
          <w:lang w:val="es-419" w:eastAsia="es-CO"/>
        </w:rPr>
      </w:pPr>
      <w:r w:rsidRPr="001D57D4">
        <w:rPr>
          <w:b/>
          <w:bCs/>
          <w:lang w:val="es-419" w:eastAsia="es-CO"/>
        </w:rPr>
        <w:t>La importancia del mantenimiento</w:t>
      </w:r>
    </w:p>
    <w:p w14:paraId="62CB28AD" w14:textId="77777777" w:rsidR="001D57D4" w:rsidRPr="001D57D4" w:rsidRDefault="001D57D4" w:rsidP="001D57D4">
      <w:pPr>
        <w:rPr>
          <w:lang w:val="es-419" w:eastAsia="es-CO"/>
        </w:rPr>
      </w:pPr>
      <w:r w:rsidRPr="001D57D4">
        <w:rPr>
          <w:lang w:val="es-419" w:eastAsia="es-CO"/>
        </w:rPr>
        <w:t>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debe contemplar la capacitación continua del personal para adaptarse a las necesidades cambiantes de la industria.</w:t>
      </w:r>
    </w:p>
    <w:p w14:paraId="2088DDA7" w14:textId="77777777" w:rsidR="001D57D4" w:rsidRPr="001D57D4" w:rsidRDefault="001D57D4" w:rsidP="001D57D4">
      <w:pPr>
        <w:rPr>
          <w:lang w:val="es-419" w:eastAsia="es-CO"/>
        </w:rPr>
      </w:pPr>
      <w:r w:rsidRPr="001D57D4">
        <w:rPr>
          <w:lang w:val="es-419" w:eastAsia="es-CO"/>
        </w:rPr>
        <w:t xml:space="preserve">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w:t>
      </w:r>
      <w:r w:rsidRPr="001D57D4">
        <w:rPr>
          <w:lang w:val="es-419" w:eastAsia="es-CO"/>
        </w:rPr>
        <w:lastRenderedPageBreak/>
        <w:t>estar respaldado por herramientas tecnológicas que permitan recopilar y analizar datos para evaluar el desempeño del sistema y tomar decisiones fundamentadas.</w:t>
      </w:r>
    </w:p>
    <w:p w14:paraId="0F2064A7" w14:textId="5E4DD9A2" w:rsidR="001D57D4" w:rsidRPr="001D57D4" w:rsidRDefault="001D57D4" w:rsidP="001D57D4">
      <w:pPr>
        <w:rPr>
          <w:b/>
          <w:bCs/>
          <w:lang w:val="es-419" w:eastAsia="es-CO"/>
        </w:rPr>
      </w:pPr>
      <w:r w:rsidRPr="001D57D4">
        <w:rPr>
          <w:b/>
          <w:bCs/>
          <w:lang w:val="es-419" w:eastAsia="es-CO"/>
        </w:rPr>
        <w:t xml:space="preserve">Beneficios de un </w:t>
      </w:r>
      <w:r w:rsidR="00BD2CB6">
        <w:rPr>
          <w:b/>
          <w:bCs/>
          <w:lang w:val="es-419" w:eastAsia="es-CO"/>
        </w:rPr>
        <w:t>m</w:t>
      </w:r>
      <w:r w:rsidRPr="001D57D4">
        <w:rPr>
          <w:b/>
          <w:bCs/>
          <w:lang w:val="es-419" w:eastAsia="es-CO"/>
        </w:rPr>
        <w:t xml:space="preserve">odelo </w:t>
      </w:r>
      <w:r w:rsidR="00BD2CB6">
        <w:rPr>
          <w:b/>
          <w:bCs/>
          <w:lang w:val="es-419" w:eastAsia="es-CO"/>
        </w:rPr>
        <w:t>e</w:t>
      </w:r>
      <w:r w:rsidRPr="001D57D4">
        <w:rPr>
          <w:b/>
          <w:bCs/>
          <w:lang w:val="es-419" w:eastAsia="es-CO"/>
        </w:rPr>
        <w:t xml:space="preserve">structurado para la </w:t>
      </w:r>
      <w:r w:rsidR="00BD2CB6">
        <w:rPr>
          <w:b/>
          <w:bCs/>
          <w:lang w:val="es-419" w:eastAsia="es-CO"/>
        </w:rPr>
        <w:t>g</w:t>
      </w:r>
      <w:r w:rsidRPr="001D57D4">
        <w:rPr>
          <w:b/>
          <w:bCs/>
          <w:lang w:val="es-419" w:eastAsia="es-CO"/>
        </w:rPr>
        <w:t xml:space="preserve">estión del </w:t>
      </w:r>
      <w:r w:rsidR="00BD2CB6">
        <w:rPr>
          <w:b/>
          <w:bCs/>
          <w:lang w:val="es-419" w:eastAsia="es-CO"/>
        </w:rPr>
        <w:t>m</w:t>
      </w:r>
      <w:r w:rsidRPr="001D57D4">
        <w:rPr>
          <w:b/>
          <w:bCs/>
          <w:lang w:val="es-419" w:eastAsia="es-CO"/>
        </w:rPr>
        <w:t xml:space="preserve">antenimiento </w:t>
      </w:r>
      <w:r w:rsidR="00BD2CB6">
        <w:rPr>
          <w:b/>
          <w:bCs/>
          <w:lang w:val="es-419" w:eastAsia="es-CO"/>
        </w:rPr>
        <w:t>i</w:t>
      </w:r>
      <w:r w:rsidRPr="001D57D4">
        <w:rPr>
          <w:b/>
          <w:bCs/>
          <w:lang w:val="es-419" w:eastAsia="es-CO"/>
        </w:rPr>
        <w:t>ndustrial</w:t>
      </w:r>
    </w:p>
    <w:p w14:paraId="7AE42DBC" w14:textId="77777777" w:rsidR="001D57D4" w:rsidRPr="001D57D4" w:rsidRDefault="001D57D4" w:rsidP="001D57D4">
      <w:pPr>
        <w:rPr>
          <w:lang w:val="es-419" w:eastAsia="es-CO"/>
        </w:rPr>
      </w:pPr>
      <w:r w:rsidRPr="001D57D4">
        <w:rPr>
          <w:lang w:val="es-419" w:eastAsia="es-CO"/>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 exploremos estos beneficios:</w:t>
      </w:r>
    </w:p>
    <w:p w14:paraId="1AA9F513" w14:textId="626C81F3" w:rsidR="001D57D4" w:rsidRPr="001D57D4" w:rsidRDefault="001D57D4" w:rsidP="001D57D4">
      <w:pPr>
        <w:rPr>
          <w:lang w:val="es-419" w:eastAsia="es-CO"/>
        </w:rPr>
      </w:pPr>
      <w:r w:rsidRPr="001D57D4">
        <w:rPr>
          <w:b/>
          <w:bCs/>
          <w:lang w:val="es-419" w:eastAsia="es-CO"/>
        </w:rPr>
        <w:t>Optimización de recursos</w:t>
      </w:r>
      <w:r w:rsidRPr="001D57D4">
        <w:rPr>
          <w:lang w:val="es-419" w:eastAsia="es-CO"/>
        </w:rPr>
        <w:t xml:space="preserve">: </w:t>
      </w:r>
      <w:r>
        <w:rPr>
          <w:lang w:val="es-419" w:eastAsia="es-CO"/>
        </w:rPr>
        <w:t>p</w:t>
      </w:r>
      <w:r w:rsidRPr="001D57D4">
        <w:rPr>
          <w:lang w:val="es-419" w:eastAsia="es-CO"/>
        </w:rPr>
        <w:t>ermite una planificación eficiente de los recursos humanos, técnicos y financieros, garantizando que las actividades de mantenimiento se realicen con los medios adecuados y en los momentos oportunos.</w:t>
      </w:r>
    </w:p>
    <w:p w14:paraId="052B9F4A" w14:textId="6EC21EF4" w:rsidR="001D57D4" w:rsidRPr="001D57D4" w:rsidRDefault="001D57D4" w:rsidP="001D57D4">
      <w:pPr>
        <w:rPr>
          <w:lang w:val="es-419" w:eastAsia="es-CO"/>
        </w:rPr>
      </w:pPr>
      <w:r w:rsidRPr="001D57D4">
        <w:rPr>
          <w:b/>
          <w:bCs/>
          <w:lang w:val="es-419" w:eastAsia="es-CO"/>
        </w:rPr>
        <w:t>Reducción de costos operativos</w:t>
      </w:r>
      <w:r w:rsidRPr="001D57D4">
        <w:rPr>
          <w:lang w:val="es-419" w:eastAsia="es-CO"/>
        </w:rPr>
        <w:t xml:space="preserve">: </w:t>
      </w:r>
      <w:r>
        <w:rPr>
          <w:lang w:val="es-419" w:eastAsia="es-CO"/>
        </w:rPr>
        <w:t>m</w:t>
      </w:r>
      <w:r w:rsidRPr="001D57D4">
        <w:rPr>
          <w:lang w:val="es-419" w:eastAsia="es-CO"/>
        </w:rPr>
        <w:t>inimiza los costos asociados con fallas imprevistas, reparaciones de emergencia y tiempos de inactividad no planificados. Además, fomenta el uso estratégico de técnicas preventivas y predictivas, evitando intervenciones innecesarias.</w:t>
      </w:r>
    </w:p>
    <w:p w14:paraId="758A9500" w14:textId="5380E873" w:rsidR="001D57D4" w:rsidRPr="001D57D4" w:rsidRDefault="001D57D4" w:rsidP="001D57D4">
      <w:pPr>
        <w:rPr>
          <w:lang w:val="es-419" w:eastAsia="es-CO"/>
        </w:rPr>
      </w:pPr>
      <w:r w:rsidRPr="001D57D4">
        <w:rPr>
          <w:b/>
          <w:bCs/>
          <w:lang w:val="es-419" w:eastAsia="es-CO"/>
        </w:rPr>
        <w:t>Mayor confiabilidad de los activos</w:t>
      </w:r>
      <w:r w:rsidRPr="001D57D4">
        <w:rPr>
          <w:lang w:val="es-419" w:eastAsia="es-CO"/>
        </w:rPr>
        <w:t xml:space="preserve">: </w:t>
      </w:r>
      <w:r>
        <w:rPr>
          <w:lang w:val="es-419" w:eastAsia="es-CO"/>
        </w:rPr>
        <w:t>a</w:t>
      </w:r>
      <w:r w:rsidRPr="001D57D4">
        <w:rPr>
          <w:lang w:val="es-419" w:eastAsia="es-CO"/>
        </w:rPr>
        <w:t>umenta la probabilidad de que los equipos funcionen correctamente durante su ciclo de vida, reduciendo la frecuencia de fallos y asegurando la continuidad de las operaciones.</w:t>
      </w:r>
    </w:p>
    <w:p w14:paraId="608306E7" w14:textId="03C7ADDD" w:rsidR="001D57D4" w:rsidRPr="001D57D4" w:rsidRDefault="001D57D4" w:rsidP="001D57D4">
      <w:pPr>
        <w:rPr>
          <w:lang w:val="es-419" w:eastAsia="es-CO"/>
        </w:rPr>
      </w:pPr>
      <w:r w:rsidRPr="001D57D4">
        <w:rPr>
          <w:b/>
          <w:bCs/>
          <w:lang w:val="es-419" w:eastAsia="es-CO"/>
        </w:rPr>
        <w:t>Mejora de la seguridad</w:t>
      </w:r>
      <w:r w:rsidRPr="001D57D4">
        <w:rPr>
          <w:lang w:val="es-419" w:eastAsia="es-CO"/>
        </w:rPr>
        <w:t xml:space="preserve">: </w:t>
      </w:r>
      <w:r>
        <w:rPr>
          <w:lang w:val="es-419" w:eastAsia="es-CO"/>
        </w:rPr>
        <w:t>e</w:t>
      </w:r>
      <w:r w:rsidRPr="001D57D4">
        <w:rPr>
          <w:lang w:val="es-419" w:eastAsia="es-CO"/>
        </w:rPr>
        <w:t>stablece protocolos que minimizan riesgos operativos y garantizan condiciones seguras para los trabajadores y las instalaciones.</w:t>
      </w:r>
    </w:p>
    <w:p w14:paraId="1DACA6F5" w14:textId="4558890F" w:rsidR="001D57D4" w:rsidRPr="001D57D4" w:rsidRDefault="001D57D4" w:rsidP="001D57D4">
      <w:pPr>
        <w:rPr>
          <w:lang w:val="es-419" w:eastAsia="es-CO"/>
        </w:rPr>
      </w:pPr>
      <w:r w:rsidRPr="004F7530">
        <w:rPr>
          <w:b/>
          <w:bCs/>
          <w:lang w:val="es-419" w:eastAsia="es-CO"/>
        </w:rPr>
        <w:lastRenderedPageBreak/>
        <w:t>Incremento de la vida útil de los activos</w:t>
      </w:r>
      <w:r w:rsidRPr="001D57D4">
        <w:rPr>
          <w:lang w:val="es-419" w:eastAsia="es-CO"/>
        </w:rPr>
        <w:t xml:space="preserve">: </w:t>
      </w:r>
      <w:r>
        <w:rPr>
          <w:lang w:val="es-419" w:eastAsia="es-CO"/>
        </w:rPr>
        <w:t>a</w:t>
      </w:r>
      <w:r w:rsidRPr="001D57D4">
        <w:rPr>
          <w:lang w:val="es-419" w:eastAsia="es-CO"/>
        </w:rPr>
        <w:t xml:space="preserve"> través de un mantenimiento adecuado, los equipos se conservan en óptimas condiciones durante más tiempo, maximizando el retorno de la inversión en infraestructura.</w:t>
      </w:r>
    </w:p>
    <w:p w14:paraId="038DD315" w14:textId="3BDFF934" w:rsidR="001D57D4" w:rsidRPr="001D57D4" w:rsidRDefault="001D57D4" w:rsidP="001D57D4">
      <w:pPr>
        <w:rPr>
          <w:lang w:val="es-419" w:eastAsia="es-CO"/>
        </w:rPr>
      </w:pPr>
      <w:r w:rsidRPr="001D57D4">
        <w:rPr>
          <w:b/>
          <w:bCs/>
          <w:lang w:val="es-419" w:eastAsia="es-CO"/>
        </w:rPr>
        <w:t>Mejor toma de decisiones</w:t>
      </w:r>
      <w:r w:rsidRPr="001D57D4">
        <w:rPr>
          <w:lang w:val="es-419" w:eastAsia="es-CO"/>
        </w:rPr>
        <w:t xml:space="preserve">: </w:t>
      </w:r>
      <w:r>
        <w:rPr>
          <w:lang w:val="es-419" w:eastAsia="es-CO"/>
        </w:rPr>
        <w:t>e</w:t>
      </w:r>
      <w:r w:rsidRPr="001D57D4">
        <w:rPr>
          <w:lang w:val="es-419" w:eastAsia="es-CO"/>
        </w:rPr>
        <w:t>l análisis sistemático de datos permite identificar tendencias, evaluar el desempeño de los activos y tomar decisiones basadas en información confiable.</w:t>
      </w:r>
    </w:p>
    <w:p w14:paraId="72E78A71" w14:textId="0A8D7301" w:rsidR="001D57D4" w:rsidRPr="001D57D4" w:rsidRDefault="001D57D4" w:rsidP="001D57D4">
      <w:pPr>
        <w:rPr>
          <w:lang w:val="es-419" w:eastAsia="es-CO"/>
        </w:rPr>
      </w:pPr>
      <w:r w:rsidRPr="001D57D4">
        <w:rPr>
          <w:b/>
          <w:bCs/>
          <w:lang w:val="es-419" w:eastAsia="es-CO"/>
        </w:rPr>
        <w:t>Cumplimiento normativo</w:t>
      </w:r>
      <w:r w:rsidRPr="001D57D4">
        <w:rPr>
          <w:lang w:val="es-419" w:eastAsia="es-CO"/>
        </w:rPr>
        <w:t xml:space="preserve">: </w:t>
      </w:r>
      <w:r>
        <w:rPr>
          <w:lang w:val="es-419" w:eastAsia="es-CO"/>
        </w:rPr>
        <w:t>f</w:t>
      </w:r>
      <w:r w:rsidRPr="001D57D4">
        <w:rPr>
          <w:lang w:val="es-419" w:eastAsia="es-CO"/>
        </w:rPr>
        <w:t>acilita la alineación con estándares y regulaciones específicas de la industria, reduciendo el riesgo de sanciones y mejorando la reputación de la organización.</w:t>
      </w:r>
    </w:p>
    <w:p w14:paraId="2A0F0BCD" w14:textId="53441FD6" w:rsidR="00192DD1" w:rsidRPr="00655376" w:rsidRDefault="00624A9B" w:rsidP="00655376">
      <w:pPr>
        <w:pStyle w:val="Figura"/>
      </w:pPr>
      <w:r w:rsidRPr="00655376">
        <w:t>Excelencia en la gestión del mantenimiento</w:t>
      </w:r>
      <w:r w:rsidR="00192DD1" w:rsidRPr="00655376">
        <w:t>.</w:t>
      </w:r>
    </w:p>
    <w:p w14:paraId="1925FE5A" w14:textId="77777777" w:rsidR="00B233C9" w:rsidRDefault="00E30320" w:rsidP="00E30320">
      <w:pPr>
        <w:jc w:val="center"/>
        <w:rPr>
          <w:lang w:val="es-419" w:eastAsia="es-CO"/>
        </w:rPr>
      </w:pPr>
      <w:r w:rsidRPr="00E30320">
        <w:rPr>
          <w:b/>
          <w:bCs/>
          <w:lang w:val="es-419" w:eastAsia="es-CO"/>
        </w:rPr>
        <w:t>Esquema para el desarrollo de la estra</w:t>
      </w:r>
      <w:r>
        <w:rPr>
          <w:b/>
          <w:bCs/>
          <w:lang w:val="es-419" w:eastAsia="es-CO"/>
        </w:rPr>
        <w:t>te</w:t>
      </w:r>
      <w:r w:rsidRPr="00E30320">
        <w:rPr>
          <w:b/>
          <w:bCs/>
          <w:lang w:val="es-419" w:eastAsia="es-CO"/>
        </w:rPr>
        <w:t>gia de mantenimiento.</w:t>
      </w:r>
      <w:r w:rsidR="008D61FA">
        <w:rPr>
          <w:lang w:val="es-419" w:eastAsia="es-CO"/>
        </w:rPr>
        <w:t xml:space="preserve"> </w:t>
      </w:r>
      <w:r w:rsidR="002F677A">
        <w:rPr>
          <w:lang w:val="es-419" w:eastAsia="es-CO"/>
        </w:rPr>
        <w:t xml:space="preserve">  </w:t>
      </w:r>
      <w:r w:rsidR="008D61FA">
        <w:rPr>
          <w:lang w:val="es-419" w:eastAsia="es-CO"/>
        </w:rPr>
        <w:t xml:space="preserve"> </w:t>
      </w:r>
    </w:p>
    <w:p w14:paraId="14A5FE02" w14:textId="01ED5B03" w:rsidR="00192DD1" w:rsidRDefault="00B233C9" w:rsidP="00E30320">
      <w:pPr>
        <w:jc w:val="center"/>
        <w:rPr>
          <w:lang w:val="es-419" w:eastAsia="es-CO"/>
        </w:rPr>
      </w:pPr>
      <w:r w:rsidRPr="00B233C9">
        <w:rPr>
          <w:noProof/>
          <w:lang w:val="es-419" w:eastAsia="es-CO"/>
        </w:rPr>
        <w:drawing>
          <wp:inline distT="0" distB="0" distL="0" distR="0" wp14:anchorId="35F6D626" wp14:editId="0549F94B">
            <wp:extent cx="4991100" cy="3328902"/>
            <wp:effectExtent l="0" t="0" r="0" b="5080"/>
            <wp:docPr id="1" name="Imagen 1"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pic:cNvPicPr/>
                  </pic:nvPicPr>
                  <pic:blipFill>
                    <a:blip r:embed="rId15"/>
                    <a:stretch>
                      <a:fillRect/>
                    </a:stretch>
                  </pic:blipFill>
                  <pic:spPr>
                    <a:xfrm>
                      <a:off x="0" y="0"/>
                      <a:ext cx="4993271" cy="3330350"/>
                    </a:xfrm>
                    <a:prstGeom prst="rect">
                      <a:avLst/>
                    </a:prstGeom>
                  </pic:spPr>
                </pic:pic>
              </a:graphicData>
            </a:graphic>
          </wp:inline>
        </w:drawing>
      </w:r>
      <w:r w:rsidR="008D61FA">
        <w:rPr>
          <w:lang w:val="es-419" w:eastAsia="es-CO"/>
        </w:rPr>
        <w:t xml:space="preserve">    </w:t>
      </w:r>
    </w:p>
    <w:p w14:paraId="1E9F9B41" w14:textId="016A3126" w:rsidR="00377540" w:rsidRPr="00987552" w:rsidRDefault="00E30320" w:rsidP="00E30320">
      <w:pPr>
        <w:ind w:firstLine="0"/>
        <w:rPr>
          <w:sz w:val="22"/>
          <w:lang w:val="es-419" w:eastAsia="es-CO"/>
        </w:rPr>
      </w:pPr>
      <w:r>
        <w:rPr>
          <w:sz w:val="22"/>
          <w:lang w:val="es-419" w:eastAsia="es-CO"/>
        </w:rPr>
        <w:t xml:space="preserve">        </w:t>
      </w:r>
      <w:r w:rsidR="008D61FA">
        <w:rPr>
          <w:sz w:val="22"/>
          <w:lang w:val="es-419" w:eastAsia="es-CO"/>
        </w:rPr>
        <w:t xml:space="preserve"> </w:t>
      </w:r>
      <w:r w:rsidRPr="00E30320">
        <w:rPr>
          <w:sz w:val="22"/>
          <w:lang w:val="es-419" w:eastAsia="es-CO"/>
        </w:rPr>
        <w:t>Fuente: (Espinosa, 2014)</w:t>
      </w:r>
      <w:r w:rsidR="00987552" w:rsidRPr="00987552">
        <w:rPr>
          <w:sz w:val="22"/>
          <w:lang w:val="es-419" w:eastAsia="es-CO"/>
        </w:rPr>
        <w:t>.</w:t>
      </w:r>
    </w:p>
    <w:p w14:paraId="198BC49E" w14:textId="51BACB5D" w:rsidR="00E9587C" w:rsidRDefault="00E9587C" w:rsidP="00E9587C">
      <w:pPr>
        <w:rPr>
          <w:lang w:val="es-419" w:eastAsia="es-CO"/>
        </w:rPr>
      </w:pPr>
      <w:r w:rsidRPr="00E9587C">
        <w:rPr>
          <w:lang w:val="es-419" w:eastAsia="es-CO"/>
        </w:rPr>
        <w:lastRenderedPageBreak/>
        <w:t>En el mantenimiento es fundamental tener las bases en una estrategia acorde a las metas de la empresa y una política de recursos humanos, control, mejoramiento continuo y, por último, dirigirse a la excelencia en la gestión de los activos. A continuación, podrá evidenciar algunos tipos:</w:t>
      </w:r>
    </w:p>
    <w:p w14:paraId="0618A0FB" w14:textId="3EC2B0E6" w:rsidR="00E9587C" w:rsidRDefault="00237999" w:rsidP="00E9587C">
      <w:pPr>
        <w:rPr>
          <w:lang w:val="es-419" w:eastAsia="es-CO"/>
        </w:rPr>
      </w:pPr>
      <w:r w:rsidRPr="00237999">
        <w:rPr>
          <w:b/>
          <w:bCs/>
          <w:lang w:val="es-419" w:eastAsia="es-CO"/>
        </w:rPr>
        <w:t>Mejoramiento de la confiabilidad</w:t>
      </w:r>
      <w:r>
        <w:rPr>
          <w:lang w:val="es-419" w:eastAsia="es-CO"/>
        </w:rPr>
        <w:t>: e</w:t>
      </w:r>
      <w:r w:rsidRPr="00237999">
        <w:rPr>
          <w:lang w:val="es-419" w:eastAsia="es-CO"/>
        </w:rPr>
        <w:t>l mejoramiento de la confiabilidad industrial es fundamental para garantizar que los equipos, procesos y sistemas funcionen de manera eficiente y segura, minimizando el riesgo de fallos y maximizando la productividad.</w:t>
      </w:r>
    </w:p>
    <w:p w14:paraId="4E0934BB" w14:textId="300DC2D7" w:rsidR="00237999" w:rsidRDefault="006E1E3A" w:rsidP="00E9587C">
      <w:pPr>
        <w:rPr>
          <w:lang w:val="es-419" w:eastAsia="es-CO"/>
        </w:rPr>
      </w:pPr>
      <w:r w:rsidRPr="006E1E3A">
        <w:rPr>
          <w:b/>
          <w:bCs/>
          <w:lang w:val="es-419" w:eastAsia="es-CO"/>
        </w:rPr>
        <w:t>Mejoramiento de la mantenibilidad</w:t>
      </w:r>
      <w:r>
        <w:rPr>
          <w:lang w:val="es-419" w:eastAsia="es-CO"/>
        </w:rPr>
        <w:t>: m</w:t>
      </w:r>
      <w:r w:rsidRPr="006E1E3A">
        <w:rPr>
          <w:lang w:val="es-419" w:eastAsia="es-CO"/>
        </w:rPr>
        <w:t>ejorar la mantenibilidad en la industria es crucial para maximizar la eficiencia, reducir costos y minimizar el tiempo de inactividad.</w:t>
      </w:r>
    </w:p>
    <w:p w14:paraId="156057F7" w14:textId="392D9DE8" w:rsidR="006E1E3A" w:rsidRDefault="00945423" w:rsidP="00E9587C">
      <w:pPr>
        <w:rPr>
          <w:lang w:val="es-419" w:eastAsia="es-CO"/>
        </w:rPr>
      </w:pPr>
      <w:r w:rsidRPr="00945423">
        <w:rPr>
          <w:b/>
          <w:bCs/>
          <w:lang w:val="es-419" w:eastAsia="es-CO"/>
        </w:rPr>
        <w:t>Estrategias del mantenimiento de activos</w:t>
      </w:r>
      <w:r>
        <w:rPr>
          <w:lang w:val="es-419" w:eastAsia="es-CO"/>
        </w:rPr>
        <w:t>: l</w:t>
      </w:r>
      <w:r w:rsidRPr="00945423">
        <w:rPr>
          <w:lang w:val="es-419" w:eastAsia="es-CO"/>
        </w:rPr>
        <w:t>a gestión efectiva del mantenimiento de activos es fundamental para asegurar la disponibilidad y eficiencia operativa de los equipos e instalaciones</w:t>
      </w:r>
      <w:r>
        <w:rPr>
          <w:lang w:val="es-419" w:eastAsia="es-CO"/>
        </w:rPr>
        <w:t>.</w:t>
      </w:r>
    </w:p>
    <w:p w14:paraId="260FAFAA" w14:textId="0BFE6FFA" w:rsidR="00945423" w:rsidRDefault="00EA7F8C" w:rsidP="00E9587C">
      <w:pPr>
        <w:rPr>
          <w:lang w:val="es-419" w:eastAsia="es-CO"/>
        </w:rPr>
      </w:pPr>
      <w:r w:rsidRPr="00EA7F8C">
        <w:rPr>
          <w:b/>
          <w:bCs/>
          <w:lang w:val="es-419" w:eastAsia="es-CO"/>
        </w:rPr>
        <w:t>Planificación y programación</w:t>
      </w:r>
      <w:r>
        <w:rPr>
          <w:lang w:val="es-419" w:eastAsia="es-CO"/>
        </w:rPr>
        <w:t>: l</w:t>
      </w:r>
      <w:r w:rsidRPr="00EA7F8C">
        <w:rPr>
          <w:lang w:val="es-419" w:eastAsia="es-CO"/>
        </w:rPr>
        <w:t>a planificación y programación industrial son fundamentales para optimizar la producción, reducir costos y mejorar la eficiencia operativa.</w:t>
      </w:r>
    </w:p>
    <w:p w14:paraId="3B1A79B4" w14:textId="508AF420" w:rsidR="00EA7F8C" w:rsidRDefault="00795117" w:rsidP="00E9587C">
      <w:pPr>
        <w:rPr>
          <w:lang w:val="es-419" w:eastAsia="es-CO"/>
        </w:rPr>
      </w:pPr>
      <w:r w:rsidRPr="00795117">
        <w:rPr>
          <w:b/>
          <w:bCs/>
          <w:lang w:val="es-419" w:eastAsia="es-CO"/>
        </w:rPr>
        <w:t>Administración de materiales</w:t>
      </w:r>
      <w:r>
        <w:rPr>
          <w:lang w:val="es-419" w:eastAsia="es-CO"/>
        </w:rPr>
        <w:t>: l</w:t>
      </w:r>
      <w:r w:rsidRPr="00795117">
        <w:rPr>
          <w:lang w:val="es-419" w:eastAsia="es-CO"/>
        </w:rPr>
        <w:t>a administración de materiales es esencial para garantizar una operación eficiente, optimizar los costos y asegurar que la producción se realice sin interrupciones.</w:t>
      </w:r>
    </w:p>
    <w:p w14:paraId="7DC44544" w14:textId="1313C9D3" w:rsidR="00795117" w:rsidRDefault="004B210F" w:rsidP="004B210F">
      <w:pPr>
        <w:rPr>
          <w:lang w:val="es-419" w:eastAsia="es-CO"/>
        </w:rPr>
      </w:pPr>
      <w:r w:rsidRPr="004B210F">
        <w:rPr>
          <w:b/>
          <w:bCs/>
          <w:lang w:val="es-419" w:eastAsia="es-CO"/>
        </w:rPr>
        <w:t>Gestión de la eficiencia</w:t>
      </w:r>
      <w:r>
        <w:rPr>
          <w:lang w:val="es-419" w:eastAsia="es-CO"/>
        </w:rPr>
        <w:t>: l</w:t>
      </w:r>
      <w:r w:rsidRPr="004B210F">
        <w:rPr>
          <w:lang w:val="es-419" w:eastAsia="es-CO"/>
        </w:rPr>
        <w:t>a gestión de la eficiencia es crucial para optimizar el rendimiento operativo y alcanzar los objetivos empresariales.</w:t>
      </w:r>
    </w:p>
    <w:p w14:paraId="79325002" w14:textId="77777777" w:rsidR="00A92940" w:rsidRDefault="00A92940" w:rsidP="004B210F">
      <w:pPr>
        <w:rPr>
          <w:lang w:val="es-419" w:eastAsia="es-CO"/>
        </w:rPr>
      </w:pPr>
    </w:p>
    <w:p w14:paraId="1C555F2B" w14:textId="03260FE0" w:rsidR="004B210F" w:rsidRDefault="00A92940" w:rsidP="004B210F">
      <w:pPr>
        <w:rPr>
          <w:lang w:val="es-419" w:eastAsia="es-CO"/>
        </w:rPr>
      </w:pPr>
      <w:r w:rsidRPr="00A92940">
        <w:rPr>
          <w:b/>
          <w:bCs/>
          <w:lang w:val="es-419" w:eastAsia="es-CO"/>
        </w:rPr>
        <w:lastRenderedPageBreak/>
        <w:t>Gestión de la información</w:t>
      </w:r>
      <w:r>
        <w:rPr>
          <w:lang w:val="es-419" w:eastAsia="es-CO"/>
        </w:rPr>
        <w:t>: l</w:t>
      </w:r>
      <w:r w:rsidRPr="00A92940">
        <w:rPr>
          <w:lang w:val="es-419" w:eastAsia="es-CO"/>
        </w:rPr>
        <w:t>a gestión de la información es crucial para garantizar que los datos relevantes se recojan, procesen, almacenen y utilicen de manera eficiente para apoyar la toma de decisiones y las operaciones empresariales.</w:t>
      </w:r>
    </w:p>
    <w:p w14:paraId="4F5A2BBC" w14:textId="663C9CDA" w:rsidR="00A92940" w:rsidRDefault="00A92940" w:rsidP="004B210F">
      <w:pPr>
        <w:rPr>
          <w:lang w:val="es-419" w:eastAsia="es-CO"/>
        </w:rPr>
      </w:pPr>
      <w:r w:rsidRPr="00A92940">
        <w:rPr>
          <w:b/>
          <w:bCs/>
          <w:lang w:val="es-419" w:eastAsia="es-CO"/>
        </w:rPr>
        <w:t>Estrategia de la gestión del mantenimiento</w:t>
      </w:r>
      <w:r>
        <w:rPr>
          <w:lang w:val="es-419" w:eastAsia="es-CO"/>
        </w:rPr>
        <w:t>: l</w:t>
      </w:r>
      <w:r w:rsidRPr="00A92940">
        <w:rPr>
          <w:lang w:val="es-419" w:eastAsia="es-CO"/>
        </w:rPr>
        <w:t>a estrategia de gestión del mantenimiento es fundamental para asegurar la eficiencia y la efectividad operativa de una organización. Implica una serie de prácticas y enfoques diseñados para mantener y mejorar la confiabilidad y el rendimiento de los equipos e instalaciones.</w:t>
      </w:r>
    </w:p>
    <w:p w14:paraId="213F08DD" w14:textId="571F5F49" w:rsidR="00A92940" w:rsidRDefault="00250B2C" w:rsidP="004B210F">
      <w:pPr>
        <w:rPr>
          <w:lang w:val="es-419" w:eastAsia="es-CO"/>
        </w:rPr>
      </w:pPr>
      <w:r w:rsidRPr="00250B2C">
        <w:rPr>
          <w:b/>
          <w:bCs/>
          <w:lang w:val="es-419" w:eastAsia="es-CO"/>
        </w:rPr>
        <w:t>Organización y recursos humanos</w:t>
      </w:r>
      <w:r>
        <w:rPr>
          <w:lang w:val="es-419" w:eastAsia="es-CO"/>
        </w:rPr>
        <w:t>: l</w:t>
      </w:r>
      <w:r w:rsidRPr="00250B2C">
        <w:rPr>
          <w:lang w:val="es-419" w:eastAsia="es-CO"/>
        </w:rPr>
        <w:t>a organización se refiere a la forma en que una empresa u otra entidad está estructurada para lograr sus objetivos. Incluye la disposición de las tareas, los roles y las responsabilidades dentro de la entidad. Los recursos humanos se refieren al departamento o la función dentro de una organización que se encarga de gestionar el capital humano de la empresa.</w:t>
      </w:r>
    </w:p>
    <w:p w14:paraId="687A34DA" w14:textId="77777777" w:rsidR="00DB4713" w:rsidRPr="00DB4713" w:rsidRDefault="00DB4713" w:rsidP="00DB4713">
      <w:pPr>
        <w:rPr>
          <w:b/>
          <w:bCs/>
          <w:lang w:val="es-419" w:eastAsia="es-CO"/>
        </w:rPr>
      </w:pPr>
      <w:r w:rsidRPr="00DB4713">
        <w:rPr>
          <w:b/>
          <w:bCs/>
          <w:lang w:val="es-419" w:eastAsia="es-CO"/>
        </w:rPr>
        <w:t>Diseño y desarrollo de sistemas eficientes</w:t>
      </w:r>
    </w:p>
    <w:p w14:paraId="334A794B" w14:textId="77777777" w:rsidR="00DB4713" w:rsidRPr="00DB4713" w:rsidRDefault="00DB4713" w:rsidP="00DB4713">
      <w:pPr>
        <w:rPr>
          <w:lang w:val="es-419" w:eastAsia="es-CO"/>
        </w:rPr>
      </w:pPr>
      <w:r w:rsidRPr="00DB4713">
        <w:rPr>
          <w:lang w:val="es-419" w:eastAsia="es-CO"/>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B1C13E1" w14:textId="2873EB99" w:rsidR="00DB4713" w:rsidRPr="00DB4713" w:rsidRDefault="00DB4713" w:rsidP="0076453B">
      <w:pPr>
        <w:pStyle w:val="Prrafodelista"/>
        <w:numPr>
          <w:ilvl w:val="0"/>
          <w:numId w:val="7"/>
        </w:numPr>
        <w:ind w:left="709"/>
        <w:rPr>
          <w:lang w:val="es-419" w:eastAsia="es-CO"/>
        </w:rPr>
      </w:pPr>
      <w:r w:rsidRPr="00516A78">
        <w:rPr>
          <w:b/>
          <w:bCs/>
          <w:lang w:val="es-419" w:eastAsia="es-CO"/>
        </w:rPr>
        <w:t>Análisis de necesidades</w:t>
      </w:r>
      <w:r w:rsidRPr="00DB4713">
        <w:rPr>
          <w:lang w:val="es-419" w:eastAsia="es-CO"/>
        </w:rPr>
        <w:t xml:space="preserve">: </w:t>
      </w:r>
      <w:r>
        <w:rPr>
          <w:lang w:val="es-419" w:eastAsia="es-CO"/>
        </w:rPr>
        <w:t>i</w:t>
      </w:r>
      <w:r w:rsidRPr="00DB4713">
        <w:rPr>
          <w:lang w:val="es-419" w:eastAsia="es-CO"/>
        </w:rPr>
        <w:t>dentificar los requerimientos específicos de la organización, así como las características de los equipos y procesos.</w:t>
      </w:r>
    </w:p>
    <w:p w14:paraId="0F336C38" w14:textId="6E23E8B6" w:rsidR="00DB4713" w:rsidRPr="00DB4713" w:rsidRDefault="00DB4713" w:rsidP="0076453B">
      <w:pPr>
        <w:pStyle w:val="Prrafodelista"/>
        <w:numPr>
          <w:ilvl w:val="0"/>
          <w:numId w:val="7"/>
        </w:numPr>
        <w:ind w:left="709"/>
        <w:rPr>
          <w:lang w:val="es-419" w:eastAsia="es-CO"/>
        </w:rPr>
      </w:pPr>
      <w:r w:rsidRPr="00516A78">
        <w:rPr>
          <w:b/>
          <w:bCs/>
          <w:lang w:val="es-419" w:eastAsia="es-CO"/>
        </w:rPr>
        <w:t>Definición de objetivos</w:t>
      </w:r>
      <w:r w:rsidRPr="00DB4713">
        <w:rPr>
          <w:lang w:val="es-419" w:eastAsia="es-CO"/>
        </w:rPr>
        <w:t xml:space="preserve">: </w:t>
      </w:r>
      <w:r>
        <w:rPr>
          <w:lang w:val="es-419" w:eastAsia="es-CO"/>
        </w:rPr>
        <w:t>e</w:t>
      </w:r>
      <w:r w:rsidRPr="00DB4713">
        <w:rPr>
          <w:lang w:val="es-419" w:eastAsia="es-CO"/>
        </w:rPr>
        <w:t>stablecer metas claras que el sistema de mantenimiento debe alcanzar, como la reducción de paradas no planificadas y el incremento de la productividad.</w:t>
      </w:r>
    </w:p>
    <w:p w14:paraId="42CB4CC7" w14:textId="07A06828" w:rsidR="00DB4713" w:rsidRPr="00DB4713" w:rsidRDefault="00DB4713" w:rsidP="0076453B">
      <w:pPr>
        <w:pStyle w:val="Prrafodelista"/>
        <w:numPr>
          <w:ilvl w:val="0"/>
          <w:numId w:val="7"/>
        </w:numPr>
        <w:ind w:left="709"/>
        <w:rPr>
          <w:lang w:val="es-419" w:eastAsia="es-CO"/>
        </w:rPr>
      </w:pPr>
      <w:r w:rsidRPr="00516A78">
        <w:rPr>
          <w:b/>
          <w:bCs/>
          <w:lang w:val="es-419" w:eastAsia="es-CO"/>
        </w:rPr>
        <w:lastRenderedPageBreak/>
        <w:t>Selección de estrategias</w:t>
      </w:r>
      <w:r w:rsidRPr="00DB4713">
        <w:rPr>
          <w:lang w:val="es-419" w:eastAsia="es-CO"/>
        </w:rPr>
        <w:t xml:space="preserve">: </w:t>
      </w:r>
      <w:r>
        <w:rPr>
          <w:lang w:val="es-419" w:eastAsia="es-CO"/>
        </w:rPr>
        <w:t>e</w:t>
      </w:r>
      <w:r w:rsidRPr="00DB4713">
        <w:rPr>
          <w:lang w:val="es-419" w:eastAsia="es-CO"/>
        </w:rPr>
        <w:t>valuar y seleccionar la estrategia de mantenimiento más adecuada (preventivo, predictivo, correctivo) según las necesidades y condiciones de operación.</w:t>
      </w:r>
    </w:p>
    <w:p w14:paraId="66629FFC" w14:textId="36C44A01" w:rsidR="00250B2C" w:rsidRPr="00DB4713" w:rsidRDefault="00DB4713" w:rsidP="0076453B">
      <w:pPr>
        <w:pStyle w:val="Prrafodelista"/>
        <w:numPr>
          <w:ilvl w:val="0"/>
          <w:numId w:val="7"/>
        </w:numPr>
        <w:ind w:left="709"/>
        <w:rPr>
          <w:lang w:val="es-419" w:eastAsia="es-CO"/>
        </w:rPr>
      </w:pPr>
      <w:r w:rsidRPr="00516A78">
        <w:rPr>
          <w:b/>
          <w:bCs/>
          <w:lang w:val="es-419" w:eastAsia="es-CO"/>
        </w:rPr>
        <w:t>Implementación de tecnología</w:t>
      </w:r>
      <w:r w:rsidRPr="00DB4713">
        <w:rPr>
          <w:lang w:val="es-419" w:eastAsia="es-CO"/>
        </w:rPr>
        <w:t xml:space="preserve">: </w:t>
      </w:r>
      <w:r>
        <w:rPr>
          <w:lang w:val="es-419" w:eastAsia="es-CO"/>
        </w:rPr>
        <w:t>i</w:t>
      </w:r>
      <w:r w:rsidRPr="00DB4713">
        <w:rPr>
          <w:lang w:val="es-419" w:eastAsia="es-CO"/>
        </w:rPr>
        <w:t xml:space="preserve">ntegrar herramientas tecnológicas como </w:t>
      </w:r>
      <w:r w:rsidRPr="00D4435B">
        <w:rPr>
          <w:rStyle w:val="Extranjerismo"/>
        </w:rPr>
        <w:t>software</w:t>
      </w:r>
      <w:r w:rsidRPr="00DB4713">
        <w:rPr>
          <w:lang w:val="es-419" w:eastAsia="es-CO"/>
        </w:rPr>
        <w:t xml:space="preserve"> de gestión de mantenimiento (CMMS), que faciliten la planificación y monitoreo de las actividades.</w:t>
      </w:r>
    </w:p>
    <w:p w14:paraId="0C526108" w14:textId="11E7172A" w:rsidR="004D18B5" w:rsidRPr="00702F73" w:rsidRDefault="006E3F22" w:rsidP="006E3F22">
      <w:pPr>
        <w:pStyle w:val="Tabla"/>
        <w:ind w:left="2694"/>
        <w:rPr>
          <w:b/>
          <w:bCs/>
          <w:i/>
          <w:iCs w:val="0"/>
          <w:lang w:eastAsia="es-CO"/>
        </w:rPr>
      </w:pPr>
      <w:r w:rsidRPr="00702F73">
        <w:rPr>
          <w:b/>
          <w:bCs/>
          <w:i/>
          <w:iCs w:val="0"/>
          <w:lang w:eastAsia="es-CO"/>
        </w:rPr>
        <w:t>Comparación de estrategias de mantenimiento</w:t>
      </w:r>
      <w:r w:rsidR="00682AB8" w:rsidRPr="00702F73">
        <w:rPr>
          <w:b/>
          <w:bCs/>
          <w:i/>
          <w:iCs w:val="0"/>
          <w:lang w:eastAsia="es-CO"/>
        </w:rPr>
        <w:t>.</w:t>
      </w:r>
    </w:p>
    <w:tbl>
      <w:tblPr>
        <w:tblStyle w:val="SENA"/>
        <w:tblW w:w="8080" w:type="dxa"/>
        <w:tblInd w:w="704" w:type="dxa"/>
        <w:tblLayout w:type="fixed"/>
        <w:tblLook w:val="04A0" w:firstRow="1" w:lastRow="0" w:firstColumn="1" w:lastColumn="0" w:noHBand="0" w:noVBand="1"/>
        <w:tblCaption w:val="Comparación de estrategias de mantenimiento."/>
        <w:tblDescription w:val="Se describe las estrategias, las ventajas y desventajas."/>
      </w:tblPr>
      <w:tblGrid>
        <w:gridCol w:w="2552"/>
        <w:gridCol w:w="2551"/>
        <w:gridCol w:w="2977"/>
      </w:tblGrid>
      <w:tr w:rsidR="00682AB8" w:rsidRPr="005F0B71" w14:paraId="4AC43510" w14:textId="59236CF8" w:rsidTr="00000FB3">
        <w:trPr>
          <w:cnfStyle w:val="100000000000" w:firstRow="1" w:lastRow="0" w:firstColumn="0" w:lastColumn="0" w:oddVBand="0" w:evenVBand="0" w:oddHBand="0" w:evenHBand="0" w:firstRowFirstColumn="0" w:firstRowLastColumn="0" w:lastRowFirstColumn="0" w:lastRowLastColumn="0"/>
        </w:trPr>
        <w:tc>
          <w:tcPr>
            <w:tcW w:w="2552" w:type="dxa"/>
          </w:tcPr>
          <w:p w14:paraId="6A2E3961" w14:textId="7F639CDB" w:rsidR="00682AB8" w:rsidRPr="00497254" w:rsidRDefault="00000FB3" w:rsidP="00F131C3">
            <w:pPr>
              <w:pStyle w:val="TextoTablas"/>
              <w:jc w:val="center"/>
              <w:rPr>
                <w:rFonts w:asciiTheme="minorHAnsi" w:hAnsiTheme="minorHAnsi" w:cstheme="minorHAnsi"/>
                <w:sz w:val="28"/>
                <w:szCs w:val="28"/>
              </w:rPr>
            </w:pPr>
            <w:r w:rsidRPr="00497254">
              <w:rPr>
                <w:rFonts w:asciiTheme="minorHAnsi" w:hAnsiTheme="minorHAnsi" w:cstheme="minorHAnsi"/>
                <w:sz w:val="28"/>
                <w:szCs w:val="28"/>
              </w:rPr>
              <w:t>Estrategia</w:t>
            </w:r>
          </w:p>
        </w:tc>
        <w:tc>
          <w:tcPr>
            <w:tcW w:w="2551" w:type="dxa"/>
          </w:tcPr>
          <w:p w14:paraId="2A66893C" w14:textId="4C9021D5"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Ventajas</w:t>
            </w:r>
          </w:p>
        </w:tc>
        <w:tc>
          <w:tcPr>
            <w:tcW w:w="2977" w:type="dxa"/>
          </w:tcPr>
          <w:p w14:paraId="3F185A15" w14:textId="050D913B"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Desventajas</w:t>
            </w:r>
          </w:p>
        </w:tc>
      </w:tr>
      <w:tr w:rsidR="00682AB8" w:rsidRPr="005F0B71" w14:paraId="38CCE16A" w14:textId="2444B85D"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505D3421" w14:textId="5A31440F"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preventivo.</w:t>
            </w:r>
          </w:p>
        </w:tc>
        <w:tc>
          <w:tcPr>
            <w:tcW w:w="2551" w:type="dxa"/>
          </w:tcPr>
          <w:p w14:paraId="611E537E" w14:textId="2F0CDE13" w:rsidR="00682AB8" w:rsidRPr="00497254" w:rsidRDefault="00000FB3" w:rsidP="00000FB3">
            <w:pPr>
              <w:pStyle w:val="TextoTablas"/>
              <w:spacing w:line="276" w:lineRule="auto"/>
              <w:rPr>
                <w:rFonts w:cs="Calibri"/>
                <w:sz w:val="28"/>
                <w:szCs w:val="28"/>
              </w:rPr>
            </w:pPr>
            <w:r w:rsidRPr="00497254">
              <w:rPr>
                <w:rFonts w:cs="Calibri"/>
                <w:sz w:val="28"/>
                <w:szCs w:val="28"/>
              </w:rPr>
              <w:t>Reducción de fallos y paradas inesperadas.</w:t>
            </w:r>
          </w:p>
        </w:tc>
        <w:tc>
          <w:tcPr>
            <w:tcW w:w="2977" w:type="dxa"/>
          </w:tcPr>
          <w:p w14:paraId="7B618E5D" w14:textId="4B7568A9" w:rsidR="00682AB8" w:rsidRPr="00497254" w:rsidRDefault="00000FB3" w:rsidP="00000FB3">
            <w:pPr>
              <w:pStyle w:val="TextoTablas"/>
              <w:spacing w:line="276" w:lineRule="auto"/>
              <w:rPr>
                <w:rFonts w:cs="Calibri"/>
                <w:sz w:val="28"/>
                <w:szCs w:val="28"/>
              </w:rPr>
            </w:pPr>
            <w:r w:rsidRPr="00497254">
              <w:rPr>
                <w:rFonts w:cs="Calibri"/>
                <w:sz w:val="28"/>
                <w:szCs w:val="28"/>
              </w:rPr>
              <w:t>Costos de mantenimiento previos altos.</w:t>
            </w:r>
          </w:p>
        </w:tc>
      </w:tr>
      <w:tr w:rsidR="00682AB8" w:rsidRPr="005F0B71" w14:paraId="41256C42" w14:textId="689F8A08" w:rsidTr="00000FB3">
        <w:tc>
          <w:tcPr>
            <w:tcW w:w="2552" w:type="dxa"/>
          </w:tcPr>
          <w:p w14:paraId="4270F6C9" w14:textId="5547AE67"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predictivo.</w:t>
            </w:r>
          </w:p>
        </w:tc>
        <w:tc>
          <w:tcPr>
            <w:tcW w:w="2551" w:type="dxa"/>
          </w:tcPr>
          <w:p w14:paraId="419F9B49" w14:textId="5B224E04" w:rsidR="00682AB8" w:rsidRPr="00497254" w:rsidRDefault="00000FB3" w:rsidP="00000FB3">
            <w:pPr>
              <w:pStyle w:val="TextoTablas"/>
              <w:spacing w:line="276" w:lineRule="auto"/>
              <w:rPr>
                <w:rFonts w:cs="Calibri"/>
                <w:sz w:val="28"/>
                <w:szCs w:val="28"/>
              </w:rPr>
            </w:pPr>
            <w:r w:rsidRPr="00497254">
              <w:rPr>
                <w:rFonts w:cs="Calibri"/>
                <w:sz w:val="28"/>
                <w:szCs w:val="28"/>
              </w:rPr>
              <w:t>Optimización de recursos y tiempos.</w:t>
            </w:r>
          </w:p>
        </w:tc>
        <w:tc>
          <w:tcPr>
            <w:tcW w:w="2977" w:type="dxa"/>
          </w:tcPr>
          <w:p w14:paraId="4B7F45AC" w14:textId="39B4E72B" w:rsidR="00682AB8" w:rsidRPr="00497254" w:rsidRDefault="00000FB3" w:rsidP="00000FB3">
            <w:pPr>
              <w:pStyle w:val="TextoTablas"/>
              <w:spacing w:line="276" w:lineRule="auto"/>
              <w:rPr>
                <w:rFonts w:cs="Calibri"/>
                <w:sz w:val="28"/>
                <w:szCs w:val="28"/>
              </w:rPr>
            </w:pPr>
            <w:r w:rsidRPr="00497254">
              <w:rPr>
                <w:rFonts w:cs="Calibri"/>
                <w:sz w:val="28"/>
                <w:szCs w:val="28"/>
              </w:rPr>
              <w:t>Requiere tecnologías avanzadas.</w:t>
            </w:r>
          </w:p>
        </w:tc>
      </w:tr>
      <w:tr w:rsidR="00682AB8" w:rsidRPr="005F0B71" w14:paraId="6136152C" w14:textId="6CA0BF7C"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2AE01807" w14:textId="249B3C47" w:rsidR="00682AB8" w:rsidRPr="00497254" w:rsidRDefault="00000FB3" w:rsidP="00000FB3">
            <w:pPr>
              <w:pStyle w:val="TextoTablas"/>
              <w:spacing w:line="276" w:lineRule="auto"/>
              <w:rPr>
                <w:rFonts w:cs="Calibri"/>
                <w:sz w:val="28"/>
                <w:szCs w:val="28"/>
              </w:rPr>
            </w:pPr>
            <w:r w:rsidRPr="00497254">
              <w:rPr>
                <w:rFonts w:cs="Calibri"/>
                <w:sz w:val="28"/>
                <w:szCs w:val="28"/>
              </w:rPr>
              <w:t>Mantenimiento correctivo.</w:t>
            </w:r>
          </w:p>
        </w:tc>
        <w:tc>
          <w:tcPr>
            <w:tcW w:w="2551" w:type="dxa"/>
          </w:tcPr>
          <w:p w14:paraId="7AA039EB" w14:textId="2FA657B9" w:rsidR="00682AB8" w:rsidRPr="00497254" w:rsidRDefault="00000FB3" w:rsidP="00000FB3">
            <w:pPr>
              <w:pStyle w:val="TextoTablas"/>
              <w:spacing w:line="276" w:lineRule="auto"/>
              <w:rPr>
                <w:rFonts w:cs="Calibri"/>
                <w:sz w:val="28"/>
                <w:szCs w:val="28"/>
              </w:rPr>
            </w:pPr>
            <w:r w:rsidRPr="00497254">
              <w:rPr>
                <w:rFonts w:cs="Calibri"/>
                <w:sz w:val="28"/>
                <w:szCs w:val="28"/>
              </w:rPr>
              <w:t>Menores costos iniciales.</w:t>
            </w:r>
          </w:p>
        </w:tc>
        <w:tc>
          <w:tcPr>
            <w:tcW w:w="2977" w:type="dxa"/>
          </w:tcPr>
          <w:p w14:paraId="6DDED661" w14:textId="31ADE2C0" w:rsidR="00682AB8" w:rsidRPr="00497254" w:rsidRDefault="00000FB3" w:rsidP="00000FB3">
            <w:pPr>
              <w:pStyle w:val="TextoTablas"/>
              <w:spacing w:line="276" w:lineRule="auto"/>
              <w:rPr>
                <w:rFonts w:cs="Calibri"/>
                <w:sz w:val="28"/>
                <w:szCs w:val="28"/>
              </w:rPr>
            </w:pPr>
            <w:r w:rsidRPr="00497254">
              <w:rPr>
                <w:rFonts w:cs="Calibri"/>
                <w:sz w:val="28"/>
                <w:szCs w:val="28"/>
              </w:rPr>
              <w:t>Mayor riesgo de paradas inesperadas.</w:t>
            </w:r>
          </w:p>
        </w:tc>
      </w:tr>
    </w:tbl>
    <w:p w14:paraId="6B377B2D" w14:textId="3E24F241" w:rsidR="009F037C" w:rsidRPr="00295ABD" w:rsidRDefault="00FF4482" w:rsidP="00FF4482">
      <w:pPr>
        <w:ind w:firstLine="426"/>
        <w:rPr>
          <w:rFonts w:eastAsia="Arial" w:cstheme="minorHAnsi"/>
          <w:kern w:val="0"/>
          <w:sz w:val="22"/>
          <w:lang w:eastAsia="ja-JP"/>
          <w14:ligatures w14:val="none"/>
        </w:rPr>
      </w:pPr>
      <w:r>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 xml:space="preserve">Fuente: </w:t>
      </w:r>
      <w:r w:rsidR="00BF0F2E">
        <w:rPr>
          <w:rFonts w:eastAsia="Arial" w:cstheme="minorHAnsi"/>
          <w:kern w:val="0"/>
          <w:sz w:val="22"/>
          <w:lang w:eastAsia="ja-JP"/>
          <w14:ligatures w14:val="none"/>
        </w:rPr>
        <w:t>Sena</w:t>
      </w:r>
      <w:r w:rsidR="00746458">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w:t>
      </w:r>
      <w:r w:rsidR="00746458">
        <w:rPr>
          <w:rFonts w:eastAsia="Arial" w:cstheme="minorHAnsi"/>
          <w:kern w:val="0"/>
          <w:sz w:val="22"/>
          <w:lang w:eastAsia="ja-JP"/>
          <w14:ligatures w14:val="none"/>
        </w:rPr>
        <w:t>20</w:t>
      </w:r>
      <w:r w:rsidR="00BF0F2E">
        <w:rPr>
          <w:rFonts w:eastAsia="Arial" w:cstheme="minorHAnsi"/>
          <w:kern w:val="0"/>
          <w:sz w:val="22"/>
          <w:lang w:eastAsia="ja-JP"/>
          <w14:ligatures w14:val="none"/>
        </w:rPr>
        <w:t>24</w:t>
      </w:r>
      <w:r w:rsidR="00746458">
        <w:rPr>
          <w:rFonts w:eastAsia="Arial" w:cstheme="minorHAnsi"/>
          <w:kern w:val="0"/>
          <w:sz w:val="22"/>
          <w:lang w:eastAsia="ja-JP"/>
          <w14:ligatures w14:val="none"/>
        </w:rPr>
        <w:t>).</w:t>
      </w:r>
    </w:p>
    <w:p w14:paraId="7E50E1DC" w14:textId="77777777" w:rsidR="00D65684" w:rsidRPr="00D65684" w:rsidRDefault="00D65684" w:rsidP="00D65684">
      <w:pPr>
        <w:rPr>
          <w:rFonts w:eastAsia="Arial" w:cstheme="minorHAnsi"/>
          <w:b/>
          <w:bCs/>
          <w:kern w:val="0"/>
          <w:szCs w:val="28"/>
          <w:lang w:eastAsia="ja-JP"/>
          <w14:ligatures w14:val="none"/>
        </w:rPr>
      </w:pPr>
      <w:r w:rsidRPr="00D65684">
        <w:rPr>
          <w:rFonts w:eastAsia="Arial" w:cstheme="minorHAnsi"/>
          <w:b/>
          <w:bCs/>
          <w:kern w:val="0"/>
          <w:szCs w:val="28"/>
          <w:lang w:eastAsia="ja-JP"/>
          <w14:ligatures w14:val="none"/>
        </w:rPr>
        <w:t>Evaluación de la efectividad del sistema implementado</w:t>
      </w:r>
    </w:p>
    <w:p w14:paraId="7FF5A443" w14:textId="77777777" w:rsidR="00D65684" w:rsidRPr="00D65684" w:rsidRDefault="00D65684" w:rsidP="00D65684">
      <w:pPr>
        <w:rPr>
          <w:rFonts w:eastAsia="Arial" w:cstheme="minorHAnsi"/>
          <w:kern w:val="0"/>
          <w:szCs w:val="28"/>
          <w:lang w:eastAsia="ja-JP"/>
          <w14:ligatures w14:val="none"/>
        </w:rPr>
      </w:pPr>
      <w:r w:rsidRPr="00D65684">
        <w:rPr>
          <w:rFonts w:eastAsia="Arial" w:cstheme="minorHAnsi"/>
          <w:kern w:val="0"/>
          <w:szCs w:val="28"/>
          <w:lang w:eastAsia="ja-JP"/>
          <w14:ligatures w14:val="none"/>
        </w:rPr>
        <w:t>Una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0B7B116B" w14:textId="4AB21086"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Tiempo </w:t>
      </w:r>
      <w:r w:rsidR="00893F9A">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w:t>
      </w:r>
      <w:r w:rsidR="00893F9A">
        <w:rPr>
          <w:rFonts w:eastAsia="Arial" w:cstheme="minorHAnsi"/>
          <w:b/>
          <w:bCs/>
          <w:kern w:val="0"/>
          <w:szCs w:val="28"/>
          <w:lang w:eastAsia="ja-JP"/>
          <w14:ligatures w14:val="none"/>
        </w:rPr>
        <w:t>e</w:t>
      </w:r>
      <w:r w:rsidRPr="00D65684">
        <w:rPr>
          <w:rFonts w:eastAsia="Arial" w:cstheme="minorHAnsi"/>
          <w:b/>
          <w:bCs/>
          <w:kern w:val="0"/>
          <w:szCs w:val="28"/>
          <w:lang w:eastAsia="ja-JP"/>
          <w14:ligatures w14:val="none"/>
        </w:rPr>
        <w:t xml:space="preserve">ntre </w:t>
      </w:r>
      <w:r w:rsidR="00893F9A">
        <w:rPr>
          <w:rFonts w:eastAsia="Arial" w:cstheme="minorHAnsi"/>
          <w:b/>
          <w:bCs/>
          <w:kern w:val="0"/>
          <w:szCs w:val="28"/>
          <w:lang w:eastAsia="ja-JP"/>
          <w14:ligatures w14:val="none"/>
        </w:rPr>
        <w:t>f</w:t>
      </w:r>
      <w:r w:rsidRPr="00D65684">
        <w:rPr>
          <w:rFonts w:eastAsia="Arial" w:cstheme="minorHAnsi"/>
          <w:b/>
          <w:bCs/>
          <w:kern w:val="0"/>
          <w:szCs w:val="28"/>
          <w:lang w:eastAsia="ja-JP"/>
          <w14:ligatures w14:val="none"/>
        </w:rPr>
        <w:t>allas (MTBF):</w:t>
      </w:r>
      <w:r w:rsidRPr="00D65684">
        <w:rPr>
          <w:rFonts w:eastAsia="Arial" w:cstheme="minorHAnsi"/>
          <w:kern w:val="0"/>
          <w:szCs w:val="28"/>
          <w:lang w:eastAsia="ja-JP"/>
          <w14:ligatures w14:val="none"/>
        </w:rPr>
        <w:t xml:space="preserve"> mide la fiabilidad de los equipos. Un aumento en el MTBF indica un sistema de mantenimiento eficaz.</w:t>
      </w:r>
    </w:p>
    <w:p w14:paraId="0B57FB42" w14:textId="5F683450"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lastRenderedPageBreak/>
        <w:t xml:space="preserve">Tiempo </w:t>
      </w:r>
      <w:r w:rsidR="00B724D3">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de </w:t>
      </w:r>
      <w:r w:rsidR="00B724D3">
        <w:rPr>
          <w:rFonts w:eastAsia="Arial" w:cstheme="minorHAnsi"/>
          <w:b/>
          <w:bCs/>
          <w:kern w:val="0"/>
          <w:szCs w:val="28"/>
          <w:lang w:eastAsia="ja-JP"/>
          <w14:ligatures w14:val="none"/>
        </w:rPr>
        <w:t>r</w:t>
      </w:r>
      <w:r w:rsidRPr="00D65684">
        <w:rPr>
          <w:rFonts w:eastAsia="Arial" w:cstheme="minorHAnsi"/>
          <w:b/>
          <w:bCs/>
          <w:kern w:val="0"/>
          <w:szCs w:val="28"/>
          <w:lang w:eastAsia="ja-JP"/>
          <w14:ligatures w14:val="none"/>
        </w:rPr>
        <w:t>eparación (MTTR)</w:t>
      </w:r>
      <w:r w:rsidRPr="00D65684">
        <w:rPr>
          <w:rFonts w:eastAsia="Arial" w:cstheme="minorHAnsi"/>
          <w:kern w:val="0"/>
          <w:szCs w:val="28"/>
          <w:lang w:eastAsia="ja-JP"/>
          <w14:ligatures w14:val="none"/>
        </w:rPr>
        <w:t>: evalúa la eficiencia en la respuesta ante fallos. Un MTTR bajo señala una buena gestión de mantenimiento.</w:t>
      </w:r>
    </w:p>
    <w:p w14:paraId="4BF154DF" w14:textId="49EE1665"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Tasa de </w:t>
      </w:r>
      <w:r w:rsidR="00B724D3">
        <w:rPr>
          <w:rFonts w:eastAsia="Arial" w:cstheme="minorHAnsi"/>
          <w:b/>
          <w:bCs/>
          <w:kern w:val="0"/>
          <w:szCs w:val="28"/>
          <w:lang w:eastAsia="ja-JP"/>
          <w14:ligatures w14:val="none"/>
        </w:rPr>
        <w:t>d</w:t>
      </w:r>
      <w:r w:rsidRPr="00D65684">
        <w:rPr>
          <w:rFonts w:eastAsia="Arial" w:cstheme="minorHAnsi"/>
          <w:b/>
          <w:bCs/>
          <w:kern w:val="0"/>
          <w:szCs w:val="28"/>
          <w:lang w:eastAsia="ja-JP"/>
          <w14:ligatures w14:val="none"/>
        </w:rPr>
        <w:t>isponibilidad</w:t>
      </w:r>
      <w:r w:rsidRPr="00D65684">
        <w:rPr>
          <w:rFonts w:eastAsia="Arial" w:cstheme="minorHAnsi"/>
          <w:kern w:val="0"/>
          <w:szCs w:val="28"/>
          <w:lang w:eastAsia="ja-JP"/>
          <w14:ligatures w14:val="none"/>
        </w:rPr>
        <w:t>: porcentaje del tiempo que un equipo está disponible para operar. Una alta tasa indica un buen rendimiento del sistema.</w:t>
      </w:r>
    </w:p>
    <w:p w14:paraId="32E3D03A" w14:textId="42A8E1C8" w:rsidR="00C462F8" w:rsidRPr="00702F73" w:rsidRDefault="00F5240A" w:rsidP="00F5240A">
      <w:pPr>
        <w:pStyle w:val="Tabla"/>
        <w:ind w:left="3119"/>
        <w:rPr>
          <w:b/>
          <w:bCs/>
          <w:i/>
          <w:iCs w:val="0"/>
          <w:lang w:val="es-419" w:eastAsia="es-CO"/>
        </w:rPr>
      </w:pPr>
      <w:r w:rsidRPr="00702F73">
        <w:rPr>
          <w:b/>
          <w:bCs/>
          <w:i/>
          <w:iCs w:val="0"/>
          <w:lang w:val="es-419" w:eastAsia="es-CO"/>
        </w:rPr>
        <w:t>Indicadores de rendimiento en mantenimiento</w:t>
      </w:r>
      <w:r w:rsidR="005B43EE" w:rsidRPr="00702F73">
        <w:rPr>
          <w:b/>
          <w:bCs/>
          <w:i/>
          <w:iCs w:val="0"/>
          <w:lang w:val="es-419" w:eastAsia="es-CO"/>
        </w:rPr>
        <w:t>.</w:t>
      </w:r>
    </w:p>
    <w:tbl>
      <w:tblPr>
        <w:tblStyle w:val="SENA"/>
        <w:tblW w:w="9923" w:type="dxa"/>
        <w:tblInd w:w="-147" w:type="dxa"/>
        <w:tblLayout w:type="fixed"/>
        <w:tblLook w:val="04A0" w:firstRow="1" w:lastRow="0" w:firstColumn="1" w:lastColumn="0" w:noHBand="0" w:noVBand="1"/>
        <w:tblCaption w:val="Indicadores de rendimiento en mantenimiento."/>
        <w:tblDescription w:val="Se detalla el indicador, fórmula y el objetivo."/>
      </w:tblPr>
      <w:tblGrid>
        <w:gridCol w:w="2836"/>
        <w:gridCol w:w="3685"/>
        <w:gridCol w:w="3402"/>
      </w:tblGrid>
      <w:tr w:rsidR="00C92332" w:rsidRPr="005F0B71" w14:paraId="2703C93E" w14:textId="45DFD82C" w:rsidTr="00320E59">
        <w:trPr>
          <w:cnfStyle w:val="100000000000" w:firstRow="1" w:lastRow="0" w:firstColumn="0" w:lastColumn="0" w:oddVBand="0" w:evenVBand="0" w:oddHBand="0" w:evenHBand="0" w:firstRowFirstColumn="0" w:firstRowLastColumn="0" w:lastRowFirstColumn="0" w:lastRowLastColumn="0"/>
        </w:trPr>
        <w:tc>
          <w:tcPr>
            <w:tcW w:w="2836" w:type="dxa"/>
          </w:tcPr>
          <w:p w14:paraId="3669EDCB" w14:textId="0D2D0456" w:rsidR="00C92332" w:rsidRPr="00497254" w:rsidRDefault="00497254" w:rsidP="00D00536">
            <w:pPr>
              <w:pStyle w:val="TextoTablas"/>
              <w:jc w:val="center"/>
              <w:rPr>
                <w:sz w:val="28"/>
                <w:szCs w:val="28"/>
              </w:rPr>
            </w:pPr>
            <w:r w:rsidRPr="00497254">
              <w:rPr>
                <w:sz w:val="28"/>
                <w:szCs w:val="28"/>
              </w:rPr>
              <w:t>Indicador</w:t>
            </w:r>
          </w:p>
        </w:tc>
        <w:tc>
          <w:tcPr>
            <w:tcW w:w="3685" w:type="dxa"/>
          </w:tcPr>
          <w:p w14:paraId="18D463C2" w14:textId="78A9CB50" w:rsidR="00C92332" w:rsidRPr="00497254" w:rsidRDefault="00497254" w:rsidP="00D00536">
            <w:pPr>
              <w:pStyle w:val="TextoTablas"/>
              <w:jc w:val="center"/>
              <w:rPr>
                <w:sz w:val="28"/>
                <w:szCs w:val="28"/>
              </w:rPr>
            </w:pPr>
            <w:r w:rsidRPr="00497254">
              <w:rPr>
                <w:sz w:val="28"/>
                <w:szCs w:val="28"/>
              </w:rPr>
              <w:t>Fórmula</w:t>
            </w:r>
          </w:p>
        </w:tc>
        <w:tc>
          <w:tcPr>
            <w:tcW w:w="3402" w:type="dxa"/>
          </w:tcPr>
          <w:p w14:paraId="788A1F21" w14:textId="7504CD9C" w:rsidR="00C92332" w:rsidRPr="00497254" w:rsidRDefault="00497254" w:rsidP="00D00536">
            <w:pPr>
              <w:pStyle w:val="TextoTablas"/>
              <w:jc w:val="center"/>
              <w:rPr>
                <w:sz w:val="28"/>
                <w:szCs w:val="28"/>
              </w:rPr>
            </w:pPr>
            <w:r w:rsidRPr="00497254">
              <w:rPr>
                <w:sz w:val="28"/>
                <w:szCs w:val="28"/>
              </w:rPr>
              <w:t>Objetivo</w:t>
            </w:r>
          </w:p>
        </w:tc>
      </w:tr>
      <w:tr w:rsidR="00C92332" w:rsidRPr="005F0B71" w14:paraId="4EDDED9E" w14:textId="1C1E2B1C"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74C191A" w14:textId="5281FC92" w:rsidR="00C92332" w:rsidRPr="00497254" w:rsidRDefault="00497254" w:rsidP="00AA31E9">
            <w:pPr>
              <w:pStyle w:val="TextoTablas"/>
              <w:rPr>
                <w:rFonts w:asciiTheme="minorHAnsi" w:hAnsiTheme="minorHAnsi" w:cstheme="minorHAnsi"/>
                <w:sz w:val="28"/>
                <w:szCs w:val="28"/>
              </w:rPr>
            </w:pPr>
            <w:r w:rsidRPr="00497254">
              <w:rPr>
                <w:rFonts w:asciiTheme="minorHAnsi" w:hAnsiTheme="minorHAnsi" w:cstheme="minorHAnsi"/>
                <w:sz w:val="28"/>
                <w:szCs w:val="28"/>
              </w:rPr>
              <w:t>MTBF</w:t>
            </w:r>
          </w:p>
        </w:tc>
        <w:tc>
          <w:tcPr>
            <w:tcW w:w="3685" w:type="dxa"/>
          </w:tcPr>
          <w:p w14:paraId="1D6BE286" w14:textId="7FAD97C2"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operación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fallos</w:t>
            </w:r>
            <w:r>
              <w:rPr>
                <w:rFonts w:asciiTheme="minorHAnsi" w:hAnsiTheme="minorHAnsi" w:cstheme="minorHAnsi"/>
                <w:sz w:val="28"/>
                <w:szCs w:val="28"/>
              </w:rPr>
              <w:t>.</w:t>
            </w:r>
          </w:p>
        </w:tc>
        <w:tc>
          <w:tcPr>
            <w:tcW w:w="3402" w:type="dxa"/>
          </w:tcPr>
          <w:p w14:paraId="599B18E2" w14:textId="275BD599"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Aumentar continuamente</w:t>
            </w:r>
            <w:r>
              <w:rPr>
                <w:rFonts w:asciiTheme="minorHAnsi" w:hAnsiTheme="minorHAnsi" w:cstheme="minorHAnsi"/>
                <w:sz w:val="28"/>
                <w:szCs w:val="28"/>
              </w:rPr>
              <w:t>.</w:t>
            </w:r>
          </w:p>
        </w:tc>
      </w:tr>
      <w:tr w:rsidR="00C92332" w:rsidRPr="005F0B71" w14:paraId="78C5D567" w14:textId="639864BD" w:rsidTr="00320E59">
        <w:tc>
          <w:tcPr>
            <w:tcW w:w="2836" w:type="dxa"/>
          </w:tcPr>
          <w:p w14:paraId="32F1B66B" w14:textId="5F29ACB4"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MTTR</w:t>
            </w:r>
          </w:p>
        </w:tc>
        <w:tc>
          <w:tcPr>
            <w:tcW w:w="3685" w:type="dxa"/>
          </w:tcPr>
          <w:p w14:paraId="7DEFEF8C" w14:textId="1EA5CD83"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reparación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reparaciones</w:t>
            </w:r>
            <w:r>
              <w:rPr>
                <w:rFonts w:asciiTheme="minorHAnsi" w:hAnsiTheme="minorHAnsi" w:cstheme="minorHAnsi"/>
                <w:sz w:val="28"/>
                <w:szCs w:val="28"/>
              </w:rPr>
              <w:t>.</w:t>
            </w:r>
          </w:p>
        </w:tc>
        <w:tc>
          <w:tcPr>
            <w:tcW w:w="3402" w:type="dxa"/>
          </w:tcPr>
          <w:p w14:paraId="320CF178" w14:textId="3EE14E11"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Reducir al mínimo posible</w:t>
            </w:r>
            <w:r>
              <w:rPr>
                <w:rFonts w:asciiTheme="minorHAnsi" w:hAnsiTheme="minorHAnsi" w:cstheme="minorHAnsi"/>
                <w:sz w:val="28"/>
                <w:szCs w:val="28"/>
              </w:rPr>
              <w:t>.</w:t>
            </w:r>
          </w:p>
        </w:tc>
      </w:tr>
      <w:tr w:rsidR="00C92332" w:rsidRPr="005F0B71" w14:paraId="03B6BF8D" w14:textId="684806F3"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898C0E2" w14:textId="03E5DAF9"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Tasa de disponibilidad.</w:t>
            </w:r>
          </w:p>
        </w:tc>
        <w:tc>
          <w:tcPr>
            <w:tcW w:w="3685" w:type="dxa"/>
          </w:tcPr>
          <w:p w14:paraId="772C90AA" w14:textId="05FADC66"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(Tiempo total - Tiempo de inactividad) / Tiempo total</w:t>
            </w:r>
            <w:r>
              <w:rPr>
                <w:rFonts w:asciiTheme="minorHAnsi" w:hAnsiTheme="minorHAnsi" w:cstheme="minorHAnsi"/>
                <w:sz w:val="28"/>
                <w:szCs w:val="28"/>
              </w:rPr>
              <w:t>.</w:t>
            </w:r>
          </w:p>
        </w:tc>
        <w:tc>
          <w:tcPr>
            <w:tcW w:w="3402" w:type="dxa"/>
          </w:tcPr>
          <w:p w14:paraId="2F16CFC0" w14:textId="090AB225"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Mantener por encima del 90</w:t>
            </w:r>
            <w:r>
              <w:rPr>
                <w:rFonts w:asciiTheme="minorHAnsi" w:hAnsiTheme="minorHAnsi" w:cstheme="minorHAnsi"/>
                <w:sz w:val="28"/>
                <w:szCs w:val="28"/>
              </w:rPr>
              <w:t xml:space="preserve"> </w:t>
            </w:r>
            <w:r w:rsidRPr="00320E59">
              <w:rPr>
                <w:rFonts w:asciiTheme="minorHAnsi" w:hAnsiTheme="minorHAnsi" w:cstheme="minorHAnsi"/>
                <w:sz w:val="28"/>
                <w:szCs w:val="28"/>
              </w:rPr>
              <w:t>%</w:t>
            </w:r>
            <w:r w:rsidR="006E4428">
              <w:rPr>
                <w:rFonts w:asciiTheme="minorHAnsi" w:hAnsiTheme="minorHAnsi" w:cstheme="minorHAnsi"/>
                <w:sz w:val="28"/>
                <w:szCs w:val="28"/>
              </w:rPr>
              <w:t>.</w:t>
            </w:r>
          </w:p>
        </w:tc>
      </w:tr>
    </w:tbl>
    <w:p w14:paraId="5E0C9E3C" w14:textId="412E3922" w:rsidR="00C462F8" w:rsidRDefault="00FA12C8" w:rsidP="002620A4">
      <w:pPr>
        <w:ind w:left="-142" w:firstLine="0"/>
        <w:rPr>
          <w:sz w:val="22"/>
          <w:lang w:val="es-419" w:eastAsia="es-CO"/>
        </w:rPr>
      </w:pPr>
      <w:r>
        <w:rPr>
          <w:sz w:val="22"/>
          <w:lang w:val="es-419" w:eastAsia="es-CO"/>
        </w:rPr>
        <w:t xml:space="preserve"> </w:t>
      </w:r>
      <w:r w:rsidR="00370C35" w:rsidRPr="00FB6D47">
        <w:rPr>
          <w:sz w:val="22"/>
          <w:lang w:val="es-419" w:eastAsia="es-CO"/>
        </w:rPr>
        <w:t xml:space="preserve">Nota: </w:t>
      </w:r>
      <w:r w:rsidR="00320E59">
        <w:rPr>
          <w:sz w:val="22"/>
          <w:lang w:val="es-419" w:eastAsia="es-CO"/>
        </w:rPr>
        <w:t>Sena</w:t>
      </w:r>
      <w:r w:rsidR="00950EA9">
        <w:rPr>
          <w:sz w:val="22"/>
          <w:lang w:val="es-419" w:eastAsia="es-CO"/>
        </w:rPr>
        <w:t xml:space="preserve"> </w:t>
      </w:r>
      <w:r w:rsidR="00370C35" w:rsidRPr="00FB6D47">
        <w:rPr>
          <w:sz w:val="22"/>
          <w:lang w:val="es-419" w:eastAsia="es-CO"/>
        </w:rPr>
        <w:t>(20</w:t>
      </w:r>
      <w:r w:rsidR="00320E59">
        <w:rPr>
          <w:sz w:val="22"/>
          <w:lang w:val="es-419" w:eastAsia="es-CO"/>
        </w:rPr>
        <w:t>24</w:t>
      </w:r>
      <w:r w:rsidR="00370C35" w:rsidRPr="00FB6D47">
        <w:rPr>
          <w:sz w:val="22"/>
          <w:lang w:val="es-419" w:eastAsia="es-CO"/>
        </w:rPr>
        <w:t>).</w:t>
      </w:r>
    </w:p>
    <w:p w14:paraId="7489C3DE" w14:textId="77777777" w:rsidR="00F52630" w:rsidRDefault="00F52630">
      <w:pPr>
        <w:spacing w:before="0" w:after="160" w:line="259" w:lineRule="auto"/>
        <w:ind w:firstLine="0"/>
        <w:rPr>
          <w:szCs w:val="28"/>
          <w:lang w:val="es-419" w:eastAsia="es-CO"/>
        </w:rPr>
      </w:pPr>
      <w:r>
        <w:rPr>
          <w:szCs w:val="28"/>
          <w:lang w:val="es-419" w:eastAsia="es-CO"/>
        </w:rPr>
        <w:br w:type="page"/>
      </w:r>
    </w:p>
    <w:p w14:paraId="3D250E29" w14:textId="63358B5C" w:rsidR="00FA514B" w:rsidRDefault="00F3369C" w:rsidP="0086444D">
      <w:pPr>
        <w:pStyle w:val="Ttulo1"/>
      </w:pPr>
      <w:r>
        <w:lastRenderedPageBreak/>
        <w:t xml:space="preserve"> </w:t>
      </w:r>
      <w:bookmarkStart w:id="2" w:name="_Toc190956713"/>
      <w:r w:rsidR="0086444D">
        <w:t>Elementos del mantenimiento industrial</w:t>
      </w:r>
      <w:bookmarkEnd w:id="2"/>
    </w:p>
    <w:p w14:paraId="55F55F86" w14:textId="77777777" w:rsidR="00D06294" w:rsidRPr="00D06294" w:rsidRDefault="00D06294" w:rsidP="00D06294">
      <w:pPr>
        <w:rPr>
          <w:lang w:val="es-419" w:eastAsia="es-CO"/>
        </w:rPr>
      </w:pPr>
      <w:r w:rsidRPr="00D06294">
        <w:rPr>
          <w:lang w:val="es-419" w:eastAsia="es-CO"/>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61CDCF1D" w14:textId="77777777" w:rsidR="00D06294" w:rsidRPr="00D06294" w:rsidRDefault="00D06294" w:rsidP="00D06294">
      <w:pPr>
        <w:rPr>
          <w:lang w:val="es-419" w:eastAsia="es-CO"/>
        </w:rPr>
      </w:pPr>
      <w:r w:rsidRPr="00D06294">
        <w:rPr>
          <w:lang w:val="es-419" w:eastAsia="es-CO"/>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C30BA0A" w14:textId="4231780E" w:rsidR="00D06294" w:rsidRDefault="00D06294" w:rsidP="00D06294">
      <w:pPr>
        <w:rPr>
          <w:lang w:val="es-419" w:eastAsia="es-CO"/>
        </w:rPr>
      </w:pPr>
      <w:r w:rsidRPr="00D06294">
        <w:rPr>
          <w:lang w:val="es-419" w:eastAsia="es-CO"/>
        </w:rPr>
        <w:t xml:space="preserve">Es necesario explorar los componentes esenciales de un sistema de mantenimiento industrial eficaz. Así como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w:t>
      </w:r>
      <w:r w:rsidRPr="00D06294">
        <w:rPr>
          <w:lang w:val="es-419" w:eastAsia="es-CO"/>
        </w:rPr>
        <w:lastRenderedPageBreak/>
        <w:t>responda a los desafíos de la industria moderna y contribuya al éxito sostenible de cualquier organización.</w:t>
      </w:r>
    </w:p>
    <w:p w14:paraId="7ED799C2" w14:textId="5FD05A47" w:rsidR="00AB2143" w:rsidRPr="00AB2143" w:rsidRDefault="00AB2143" w:rsidP="00D06294">
      <w:pPr>
        <w:rPr>
          <w:b/>
          <w:bCs/>
          <w:lang w:val="es-419" w:eastAsia="es-CO"/>
        </w:rPr>
      </w:pPr>
      <w:r w:rsidRPr="00AB2143">
        <w:rPr>
          <w:b/>
          <w:bCs/>
          <w:lang w:val="es-419" w:eastAsia="es-CO"/>
        </w:rPr>
        <w:t>Concepción del mantenimiento</w:t>
      </w:r>
    </w:p>
    <w:p w14:paraId="2AB80997" w14:textId="7D323764" w:rsidR="00AB2143" w:rsidRPr="00AB2143" w:rsidRDefault="00AB2143" w:rsidP="00AB2143">
      <w:pPr>
        <w:rPr>
          <w:lang w:val="es-419" w:eastAsia="es-CO"/>
        </w:rPr>
      </w:pPr>
      <w:r w:rsidRPr="00AB2143">
        <w:rPr>
          <w:lang w:val="es-419" w:eastAsia="es-CO"/>
        </w:rPr>
        <w:t>¿Cuáles son los ítems que deben ser mantenidos?</w:t>
      </w:r>
    </w:p>
    <w:p w14:paraId="7154B799" w14:textId="77777777" w:rsidR="00AB2143" w:rsidRPr="00AB2143" w:rsidRDefault="00AB2143" w:rsidP="00AB2143">
      <w:pPr>
        <w:rPr>
          <w:lang w:val="es-419" w:eastAsia="es-CO"/>
        </w:rPr>
      </w:pPr>
      <w:r w:rsidRPr="00AB2143">
        <w:rPr>
          <w:lang w:val="es-419" w:eastAsia="es-CO"/>
        </w:rPr>
        <w:t>¿Qué mantenimiento debe realizarse?</w:t>
      </w:r>
    </w:p>
    <w:p w14:paraId="5A146F4D" w14:textId="77777777" w:rsidR="00AB2143" w:rsidRPr="00AB2143" w:rsidRDefault="00AB2143" w:rsidP="00AB2143">
      <w:pPr>
        <w:rPr>
          <w:lang w:val="es-419" w:eastAsia="es-CO"/>
        </w:rPr>
      </w:pPr>
      <w:r w:rsidRPr="00AB2143">
        <w:rPr>
          <w:lang w:val="es-419" w:eastAsia="es-CO"/>
        </w:rPr>
        <w:t>¿Cuándo esas actividades de mantenimiento deben realizarse?</w:t>
      </w:r>
    </w:p>
    <w:p w14:paraId="3621F3EC" w14:textId="0A83EA7F" w:rsidR="00AB2143" w:rsidRPr="00AB2143" w:rsidRDefault="00AB2143" w:rsidP="00AB2143">
      <w:pPr>
        <w:rPr>
          <w:lang w:val="es-419" w:eastAsia="es-CO"/>
        </w:rPr>
      </w:pPr>
      <w:r w:rsidRPr="00AB2143">
        <w:rPr>
          <w:lang w:val="es-419" w:eastAsia="es-CO"/>
        </w:rPr>
        <w:t xml:space="preserve"> 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7E088B4D" w14:textId="77777777" w:rsidR="00AB2143" w:rsidRPr="00AB2143" w:rsidRDefault="00AB2143" w:rsidP="00AB2143">
      <w:pPr>
        <w:rPr>
          <w:lang w:val="es-419" w:eastAsia="es-CO"/>
        </w:rPr>
      </w:pPr>
      <w:r w:rsidRPr="00AB2143">
        <w:rPr>
          <w:lang w:val="es-419" w:eastAsia="es-CO"/>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0E3B6734" w14:textId="77777777" w:rsidR="00AB2143" w:rsidRPr="00AB2143" w:rsidRDefault="00AB2143" w:rsidP="00AB2143">
      <w:pPr>
        <w:rPr>
          <w:lang w:val="es-419" w:eastAsia="es-CO"/>
        </w:rPr>
      </w:pPr>
      <w:r w:rsidRPr="00AB2143">
        <w:rPr>
          <w:lang w:val="es-419" w:eastAsia="es-CO"/>
        </w:rPr>
        <w:t>La concepción del mantenimiento describe la estructura organizacional y las políticas que definen cómo se gestiona el mantenimiento. Se deben considerar tres aspectos clave:</w:t>
      </w:r>
    </w:p>
    <w:p w14:paraId="17F2F163" w14:textId="15142B35" w:rsidR="00AB2143" w:rsidRPr="00AB2143" w:rsidRDefault="00AB2143" w:rsidP="0076453B">
      <w:pPr>
        <w:pStyle w:val="Prrafodelista"/>
        <w:numPr>
          <w:ilvl w:val="0"/>
          <w:numId w:val="9"/>
        </w:numPr>
        <w:ind w:left="709"/>
        <w:rPr>
          <w:lang w:val="es-419" w:eastAsia="es-CO"/>
        </w:rPr>
      </w:pPr>
      <w:r w:rsidRPr="00530382">
        <w:rPr>
          <w:b/>
          <w:bCs/>
          <w:lang w:val="es-419" w:eastAsia="es-CO"/>
        </w:rPr>
        <w:t>Ítems a mantener</w:t>
      </w:r>
      <w:r w:rsidRPr="00AB2143">
        <w:rPr>
          <w:lang w:val="es-419" w:eastAsia="es-CO"/>
        </w:rPr>
        <w:t xml:space="preserve">: </w:t>
      </w:r>
      <w:r w:rsidR="002304F2">
        <w:rPr>
          <w:lang w:val="es-419" w:eastAsia="es-CO"/>
        </w:rPr>
        <w:t>i</w:t>
      </w:r>
      <w:r w:rsidRPr="00AB2143">
        <w:rPr>
          <w:lang w:val="es-419" w:eastAsia="es-CO"/>
        </w:rPr>
        <w:t>dentificación de los equipos y sistemas que requieren mantenimiento.</w:t>
      </w:r>
    </w:p>
    <w:p w14:paraId="5E231EFB" w14:textId="0744B23B" w:rsidR="00AB2143" w:rsidRPr="00AB2143" w:rsidRDefault="00AB2143" w:rsidP="0076453B">
      <w:pPr>
        <w:pStyle w:val="Prrafodelista"/>
        <w:numPr>
          <w:ilvl w:val="0"/>
          <w:numId w:val="9"/>
        </w:numPr>
        <w:ind w:left="709"/>
        <w:rPr>
          <w:lang w:val="es-419" w:eastAsia="es-CO"/>
        </w:rPr>
      </w:pPr>
      <w:r w:rsidRPr="00530382">
        <w:rPr>
          <w:b/>
          <w:bCs/>
          <w:lang w:val="es-419" w:eastAsia="es-CO"/>
        </w:rPr>
        <w:t>Tipos de mantenimiento</w:t>
      </w:r>
      <w:r w:rsidRPr="00AB2143">
        <w:rPr>
          <w:lang w:val="es-419" w:eastAsia="es-CO"/>
        </w:rPr>
        <w:t xml:space="preserve">: </w:t>
      </w:r>
      <w:r w:rsidR="002304F2">
        <w:rPr>
          <w:lang w:val="es-419" w:eastAsia="es-CO"/>
        </w:rPr>
        <w:t>s</w:t>
      </w:r>
      <w:r w:rsidRPr="00AB2143">
        <w:rPr>
          <w:lang w:val="es-419" w:eastAsia="es-CO"/>
        </w:rPr>
        <w:t>elección de las estrategias de mantenimiento apropiadas (correctivo, preventivo, predictivo, detective).</w:t>
      </w:r>
    </w:p>
    <w:p w14:paraId="04686FFC" w14:textId="5ED2E093" w:rsidR="00AB2143" w:rsidRPr="00AB2143" w:rsidRDefault="00AB2143" w:rsidP="0076453B">
      <w:pPr>
        <w:pStyle w:val="Prrafodelista"/>
        <w:numPr>
          <w:ilvl w:val="0"/>
          <w:numId w:val="9"/>
        </w:numPr>
        <w:ind w:left="709"/>
        <w:rPr>
          <w:lang w:val="es-419" w:eastAsia="es-CO"/>
        </w:rPr>
      </w:pPr>
      <w:r w:rsidRPr="002304F2">
        <w:rPr>
          <w:b/>
          <w:bCs/>
          <w:lang w:val="es-419" w:eastAsia="es-CO"/>
        </w:rPr>
        <w:lastRenderedPageBreak/>
        <w:t>Cronograma de mantenimiento</w:t>
      </w:r>
      <w:r w:rsidRPr="00AB2143">
        <w:rPr>
          <w:lang w:val="es-419" w:eastAsia="es-CO"/>
        </w:rPr>
        <w:t xml:space="preserve">: </w:t>
      </w:r>
      <w:r w:rsidR="002304F2">
        <w:rPr>
          <w:lang w:val="es-419" w:eastAsia="es-CO"/>
        </w:rPr>
        <w:t>e</w:t>
      </w:r>
      <w:r w:rsidRPr="00AB2143">
        <w:rPr>
          <w:lang w:val="es-419" w:eastAsia="es-CO"/>
        </w:rPr>
        <w:t>stablecimiento de la frecuencia y el momento de las intervenciones de mantenimiento.</w:t>
      </w:r>
    </w:p>
    <w:p w14:paraId="5983AAEC" w14:textId="77777777" w:rsidR="00AB2143" w:rsidRPr="00530382" w:rsidRDefault="00AB2143" w:rsidP="00AB2143">
      <w:pPr>
        <w:rPr>
          <w:b/>
          <w:bCs/>
          <w:lang w:val="es-419" w:eastAsia="es-CO"/>
        </w:rPr>
      </w:pPr>
      <w:r w:rsidRPr="00530382">
        <w:rPr>
          <w:b/>
          <w:bCs/>
          <w:lang w:val="es-419" w:eastAsia="es-CO"/>
        </w:rPr>
        <w:t>Concepciones más usadas</w:t>
      </w:r>
    </w:p>
    <w:p w14:paraId="2B410005" w14:textId="77777777" w:rsidR="00AB2143" w:rsidRPr="00AB2143" w:rsidRDefault="00AB2143" w:rsidP="00AB2143">
      <w:pPr>
        <w:rPr>
          <w:lang w:val="es-419" w:eastAsia="es-CO"/>
        </w:rPr>
      </w:pPr>
      <w:r w:rsidRPr="00AB2143">
        <w:rPr>
          <w:lang w:val="es-419" w:eastAsia="es-CO"/>
        </w:rPr>
        <w:t>Existen diferentes concepciones de mantenimiento, cada una con sus propias ventajas y desventajas. Algunas de las más utilizadas son:</w:t>
      </w:r>
    </w:p>
    <w:p w14:paraId="15C1E2C5" w14:textId="7B23B63F" w:rsidR="00AB2143" w:rsidRPr="00702F73" w:rsidRDefault="009A68DC" w:rsidP="009A68DC">
      <w:pPr>
        <w:pStyle w:val="Tabla"/>
        <w:ind w:left="3119"/>
        <w:rPr>
          <w:b/>
          <w:bCs/>
          <w:i/>
          <w:iCs w:val="0"/>
          <w:lang w:val="es-419" w:eastAsia="es-CO"/>
        </w:rPr>
      </w:pPr>
      <w:r w:rsidRPr="00702F73">
        <w:rPr>
          <w:b/>
          <w:bCs/>
          <w:i/>
          <w:iCs w:val="0"/>
          <w:lang w:val="es-419" w:eastAsia="es-CO"/>
        </w:rPr>
        <w:t>Conceptos de mantenimiento.</w:t>
      </w:r>
    </w:p>
    <w:tbl>
      <w:tblPr>
        <w:tblStyle w:val="SENA"/>
        <w:tblW w:w="9923" w:type="dxa"/>
        <w:tblInd w:w="-147" w:type="dxa"/>
        <w:tblLayout w:type="fixed"/>
        <w:tblLook w:val="04A0" w:firstRow="1" w:lastRow="0" w:firstColumn="1" w:lastColumn="0" w:noHBand="0" w:noVBand="1"/>
        <w:tblCaption w:val="Conceptos de mantenimiento."/>
        <w:tblDescription w:val="Se detalla la concepción y la descripción."/>
      </w:tblPr>
      <w:tblGrid>
        <w:gridCol w:w="4111"/>
        <w:gridCol w:w="5812"/>
      </w:tblGrid>
      <w:tr w:rsidR="009A68DC" w:rsidRPr="005F0B71" w14:paraId="65E9B716" w14:textId="77777777" w:rsidTr="00401C98">
        <w:trPr>
          <w:cnfStyle w:val="100000000000" w:firstRow="1" w:lastRow="0" w:firstColumn="0" w:lastColumn="0" w:oddVBand="0" w:evenVBand="0" w:oddHBand="0" w:evenHBand="0" w:firstRowFirstColumn="0" w:firstRowLastColumn="0" w:lastRowFirstColumn="0" w:lastRowLastColumn="0"/>
        </w:trPr>
        <w:tc>
          <w:tcPr>
            <w:tcW w:w="4111" w:type="dxa"/>
          </w:tcPr>
          <w:p w14:paraId="2B190F85" w14:textId="1F55FEAC" w:rsidR="009A68DC" w:rsidRPr="00401C98" w:rsidRDefault="00010931" w:rsidP="00F27620">
            <w:pPr>
              <w:pStyle w:val="TextoTablas"/>
              <w:jc w:val="center"/>
              <w:rPr>
                <w:szCs w:val="24"/>
              </w:rPr>
            </w:pPr>
            <w:r w:rsidRPr="00401C98">
              <w:rPr>
                <w:szCs w:val="24"/>
              </w:rPr>
              <w:t>Concepción</w:t>
            </w:r>
          </w:p>
        </w:tc>
        <w:tc>
          <w:tcPr>
            <w:tcW w:w="5812" w:type="dxa"/>
          </w:tcPr>
          <w:p w14:paraId="7B75347C" w14:textId="705BA35A" w:rsidR="009A68DC" w:rsidRPr="00401C98" w:rsidRDefault="00010931" w:rsidP="00F27620">
            <w:pPr>
              <w:pStyle w:val="TextoTablas"/>
              <w:jc w:val="center"/>
              <w:rPr>
                <w:szCs w:val="24"/>
              </w:rPr>
            </w:pPr>
            <w:r w:rsidRPr="00401C98">
              <w:rPr>
                <w:szCs w:val="24"/>
              </w:rPr>
              <w:t>Descripción</w:t>
            </w:r>
          </w:p>
        </w:tc>
      </w:tr>
      <w:tr w:rsidR="009A68DC" w:rsidRPr="005F0B71" w14:paraId="528858E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221A134" w14:textId="25F75C40" w:rsidR="009A68DC" w:rsidRPr="00401C98" w:rsidRDefault="00010931" w:rsidP="00F27620">
            <w:pPr>
              <w:pStyle w:val="TextoTablas"/>
              <w:rPr>
                <w:rFonts w:asciiTheme="minorHAnsi" w:hAnsiTheme="minorHAnsi" w:cstheme="minorHAnsi"/>
                <w:szCs w:val="24"/>
              </w:rPr>
            </w:pPr>
            <w:proofErr w:type="spellStart"/>
            <w:r w:rsidRPr="00401C98">
              <w:rPr>
                <w:rFonts w:asciiTheme="minorHAnsi" w:hAnsiTheme="minorHAnsi" w:cstheme="minorHAnsi"/>
                <w:szCs w:val="24"/>
              </w:rPr>
              <w:t>Terotecnología</w:t>
            </w:r>
            <w:proofErr w:type="spellEnd"/>
            <w:r w:rsidRPr="00401C98">
              <w:rPr>
                <w:rFonts w:asciiTheme="minorHAnsi" w:hAnsiTheme="minorHAnsi" w:cstheme="minorHAnsi"/>
                <w:szCs w:val="24"/>
              </w:rPr>
              <w:t xml:space="preserve"> avanzada.</w:t>
            </w:r>
          </w:p>
        </w:tc>
        <w:tc>
          <w:tcPr>
            <w:tcW w:w="5812" w:type="dxa"/>
          </w:tcPr>
          <w:p w14:paraId="6F323C67" w14:textId="1565EF53"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Integración de tecnologías avanzadas para optimizar la gestión del mantenimiento.</w:t>
            </w:r>
          </w:p>
        </w:tc>
      </w:tr>
      <w:tr w:rsidR="009A68DC" w:rsidRPr="005F0B71" w14:paraId="06B07970" w14:textId="77777777" w:rsidTr="00401C98">
        <w:tc>
          <w:tcPr>
            <w:tcW w:w="4111" w:type="dxa"/>
          </w:tcPr>
          <w:p w14:paraId="53C84441" w14:textId="1D9ACCE8"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Concepción estratégica de mantenimiento (SMC).</w:t>
            </w:r>
          </w:p>
        </w:tc>
        <w:tc>
          <w:tcPr>
            <w:tcW w:w="5812" w:type="dxa"/>
          </w:tcPr>
          <w:p w14:paraId="44EF4861" w14:textId="51F5A42A"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Enfoque estratégico que alinea el mantenimiento con los objetivos de negocio de la empresa.</w:t>
            </w:r>
          </w:p>
        </w:tc>
      </w:tr>
      <w:tr w:rsidR="009A68DC" w:rsidRPr="005F0B71" w14:paraId="4170E03E"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3B2F7C8E" w14:textId="5809657E"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la Confiabilidad (MCC).</w:t>
            </w:r>
          </w:p>
        </w:tc>
        <w:tc>
          <w:tcPr>
            <w:tcW w:w="5812" w:type="dxa"/>
          </w:tcPr>
          <w:p w14:paraId="27CA1646" w14:textId="30A0EC0D"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modos de fallo para mejorar la confiabilidad del equipo.</w:t>
            </w:r>
          </w:p>
        </w:tc>
      </w:tr>
      <w:tr w:rsidR="00010931" w:rsidRPr="005F0B71" w14:paraId="76798270" w14:textId="77777777" w:rsidTr="00401C98">
        <w:tc>
          <w:tcPr>
            <w:tcW w:w="4111" w:type="dxa"/>
          </w:tcPr>
          <w:p w14:paraId="1AF7A3F6" w14:textId="6C07F953"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el Negocio (BCN).</w:t>
            </w:r>
          </w:p>
        </w:tc>
        <w:tc>
          <w:tcPr>
            <w:tcW w:w="5812" w:type="dxa"/>
          </w:tcPr>
          <w:p w14:paraId="2959D628" w14:textId="0386046A"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 el mantenimiento con las estrategias de negocio para maximizar la rentabilidad.</w:t>
            </w:r>
          </w:p>
        </w:tc>
      </w:tr>
      <w:tr w:rsidR="00010931" w:rsidRPr="005F0B71" w14:paraId="14F4F55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32E6C46" w14:textId="5FB15AE5"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Productivo Total (TPM).</w:t>
            </w:r>
          </w:p>
        </w:tc>
        <w:tc>
          <w:tcPr>
            <w:tcW w:w="5812" w:type="dxa"/>
          </w:tcPr>
          <w:p w14:paraId="36FCA28E" w14:textId="69A32A50"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Involucra a todos los empleados en la mejora continua del mantenimiento y la productividad.</w:t>
            </w:r>
          </w:p>
        </w:tc>
      </w:tr>
      <w:tr w:rsidR="00A704EE" w:rsidRPr="005F0B71" w14:paraId="0E43344E" w14:textId="77777777" w:rsidTr="00401C98">
        <w:tc>
          <w:tcPr>
            <w:tcW w:w="4111" w:type="dxa"/>
          </w:tcPr>
          <w:p w14:paraId="3D6F3447" w14:textId="6B3665D6"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Apoyo Logístico Integrado/Análisis del Apoyo Logístico (ILS/LSA).</w:t>
            </w:r>
          </w:p>
        </w:tc>
        <w:tc>
          <w:tcPr>
            <w:tcW w:w="5812" w:type="dxa"/>
          </w:tcPr>
          <w:p w14:paraId="6E354FCC" w14:textId="00D23F25"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Proceso sistemático para el soporte logístico de equipos y sistemas complejos.</w:t>
            </w:r>
          </w:p>
        </w:tc>
      </w:tr>
      <w:tr w:rsidR="00A704EE" w:rsidRPr="005F0B71" w14:paraId="4C11FC9A"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42A828A2" w14:textId="6765EC5D"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con Calidad Total (TQM).</w:t>
            </w:r>
          </w:p>
        </w:tc>
        <w:tc>
          <w:tcPr>
            <w:tcW w:w="5812" w:type="dxa"/>
          </w:tcPr>
          <w:p w14:paraId="482B9C24" w14:textId="00E90BD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Implementación de los principios de la calidad total en el mantenimiento.</w:t>
            </w:r>
          </w:p>
        </w:tc>
      </w:tr>
      <w:tr w:rsidR="00A704EE" w:rsidRPr="005F0B71" w14:paraId="12680D67" w14:textId="77777777" w:rsidTr="00401C98">
        <w:tc>
          <w:tcPr>
            <w:tcW w:w="4111" w:type="dxa"/>
          </w:tcPr>
          <w:p w14:paraId="1A4806C7" w14:textId="55D69769"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Basado en el Riesgo (RBM).</w:t>
            </w:r>
          </w:p>
        </w:tc>
        <w:tc>
          <w:tcPr>
            <w:tcW w:w="5812" w:type="dxa"/>
          </w:tcPr>
          <w:p w14:paraId="5838B441" w14:textId="0353195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riesgos asociados con las fallas del equipo.</w:t>
            </w:r>
          </w:p>
        </w:tc>
      </w:tr>
    </w:tbl>
    <w:p w14:paraId="18303153" w14:textId="2F337B0E" w:rsidR="0086444D" w:rsidRPr="00401C98" w:rsidRDefault="00401C98" w:rsidP="00385D83">
      <w:pPr>
        <w:ind w:left="-142" w:firstLine="0"/>
        <w:rPr>
          <w:sz w:val="22"/>
          <w:lang w:val="es-419" w:eastAsia="es-CO"/>
        </w:rPr>
      </w:pPr>
      <w:r w:rsidRPr="00401C98">
        <w:rPr>
          <w:sz w:val="22"/>
          <w:lang w:val="es-419" w:eastAsia="es-CO"/>
        </w:rPr>
        <w:t>Fuente: Sena (2024).</w:t>
      </w:r>
    </w:p>
    <w:p w14:paraId="535B5659" w14:textId="77777777" w:rsidR="00E90A44" w:rsidRPr="00E90A44" w:rsidRDefault="00E90A44" w:rsidP="00E90A44">
      <w:pPr>
        <w:rPr>
          <w:lang w:val="es-419" w:eastAsia="es-CO"/>
        </w:rPr>
      </w:pPr>
      <w:r w:rsidRPr="00E90A44">
        <w:rPr>
          <w:lang w:val="es-419" w:eastAsia="es-CO"/>
        </w:rPr>
        <w:lastRenderedPageBreak/>
        <w:t>En el contexto industrial, las variables y problemáticas relacionadas con el mantenimiento pueden ser complejas y de gran envergadura. Ejemplos de desafíos:</w:t>
      </w:r>
    </w:p>
    <w:p w14:paraId="720C88D8" w14:textId="2EAF1824" w:rsidR="00E90A44" w:rsidRPr="00E90A44" w:rsidRDefault="00E90A44" w:rsidP="0076453B">
      <w:pPr>
        <w:pStyle w:val="Prrafodelista"/>
        <w:numPr>
          <w:ilvl w:val="0"/>
          <w:numId w:val="10"/>
        </w:numPr>
        <w:ind w:left="709"/>
        <w:rPr>
          <w:lang w:val="es-419" w:eastAsia="es-CO"/>
        </w:rPr>
      </w:pPr>
      <w:r w:rsidRPr="00E90A44">
        <w:rPr>
          <w:lang w:val="es-419" w:eastAsia="es-CO"/>
        </w:rPr>
        <w:t>Definición de los tipos de mantenimiento.</w:t>
      </w:r>
    </w:p>
    <w:p w14:paraId="65EAB19D" w14:textId="7A58E57D" w:rsidR="00E90A44" w:rsidRPr="00E90A44" w:rsidRDefault="00E90A44" w:rsidP="0076453B">
      <w:pPr>
        <w:pStyle w:val="Prrafodelista"/>
        <w:numPr>
          <w:ilvl w:val="0"/>
          <w:numId w:val="10"/>
        </w:numPr>
        <w:ind w:left="709"/>
        <w:rPr>
          <w:lang w:val="es-419" w:eastAsia="es-CO"/>
        </w:rPr>
      </w:pPr>
      <w:r w:rsidRPr="00E90A44">
        <w:rPr>
          <w:lang w:val="es-419" w:eastAsia="es-CO"/>
        </w:rPr>
        <w:t>Atención según la criticidad de los equipos.</w:t>
      </w:r>
    </w:p>
    <w:p w14:paraId="77ACCAA5" w14:textId="358F68B3" w:rsidR="00E90A44" w:rsidRPr="00E90A44" w:rsidRDefault="00E90A44" w:rsidP="0076453B">
      <w:pPr>
        <w:pStyle w:val="Prrafodelista"/>
        <w:numPr>
          <w:ilvl w:val="0"/>
          <w:numId w:val="10"/>
        </w:numPr>
        <w:ind w:left="709"/>
        <w:rPr>
          <w:lang w:val="es-419" w:eastAsia="es-CO"/>
        </w:rPr>
      </w:pPr>
      <w:r w:rsidRPr="00E90A44">
        <w:rPr>
          <w:lang w:val="es-419" w:eastAsia="es-CO"/>
        </w:rPr>
        <w:t>Programación de paradas de los equipos.</w:t>
      </w:r>
    </w:p>
    <w:p w14:paraId="3AE70A63" w14:textId="5FD9AD54" w:rsidR="00E90A44" w:rsidRPr="00E90A44" w:rsidRDefault="00E90A44" w:rsidP="0076453B">
      <w:pPr>
        <w:pStyle w:val="Prrafodelista"/>
        <w:numPr>
          <w:ilvl w:val="0"/>
          <w:numId w:val="10"/>
        </w:numPr>
        <w:ind w:left="709"/>
        <w:rPr>
          <w:lang w:val="es-419" w:eastAsia="es-CO"/>
        </w:rPr>
      </w:pPr>
      <w:r w:rsidRPr="00E90A44">
        <w:rPr>
          <w:lang w:val="es-419" w:eastAsia="es-CO"/>
        </w:rPr>
        <w:t>Calidad de la mano de obra.</w:t>
      </w:r>
    </w:p>
    <w:p w14:paraId="4C8647EA" w14:textId="4814E621" w:rsidR="00E90A44" w:rsidRPr="00E90A44" w:rsidRDefault="00E90A44" w:rsidP="0076453B">
      <w:pPr>
        <w:pStyle w:val="Prrafodelista"/>
        <w:numPr>
          <w:ilvl w:val="0"/>
          <w:numId w:val="10"/>
        </w:numPr>
        <w:ind w:left="709"/>
        <w:rPr>
          <w:lang w:val="es-419" w:eastAsia="es-CO"/>
        </w:rPr>
      </w:pPr>
      <w:r w:rsidRPr="00E90A44">
        <w:rPr>
          <w:lang w:val="es-419" w:eastAsia="es-CO"/>
        </w:rPr>
        <w:t>Evaluación de servicios de terceros.</w:t>
      </w:r>
    </w:p>
    <w:p w14:paraId="5681AE94" w14:textId="35B6C348" w:rsidR="00E90A44" w:rsidRPr="00E90A44" w:rsidRDefault="00E90A44" w:rsidP="0076453B">
      <w:pPr>
        <w:pStyle w:val="Prrafodelista"/>
        <w:numPr>
          <w:ilvl w:val="0"/>
          <w:numId w:val="10"/>
        </w:numPr>
        <w:ind w:left="709"/>
        <w:rPr>
          <w:lang w:val="es-419" w:eastAsia="es-CO"/>
        </w:rPr>
      </w:pPr>
      <w:r w:rsidRPr="00E90A44">
        <w:rPr>
          <w:lang w:val="es-419" w:eastAsia="es-CO"/>
        </w:rPr>
        <w:t>Introducción de nuevas tecnologías.</w:t>
      </w:r>
    </w:p>
    <w:p w14:paraId="4813440C" w14:textId="0C79F9ED" w:rsidR="00E90A44" w:rsidRPr="00E90A44" w:rsidRDefault="00E90A44" w:rsidP="0076453B">
      <w:pPr>
        <w:pStyle w:val="Prrafodelista"/>
        <w:numPr>
          <w:ilvl w:val="0"/>
          <w:numId w:val="10"/>
        </w:numPr>
        <w:ind w:left="709"/>
        <w:rPr>
          <w:lang w:val="es-419" w:eastAsia="es-CO"/>
        </w:rPr>
      </w:pPr>
      <w:r w:rsidRPr="00E90A44">
        <w:rPr>
          <w:lang w:val="es-419" w:eastAsia="es-CO"/>
        </w:rPr>
        <w:t>Eliminación de equipos obsoletos.</w:t>
      </w:r>
    </w:p>
    <w:p w14:paraId="262669DC" w14:textId="417ECB30" w:rsidR="00E90A44" w:rsidRPr="00E90A44" w:rsidRDefault="00E90A44" w:rsidP="0076453B">
      <w:pPr>
        <w:pStyle w:val="Prrafodelista"/>
        <w:numPr>
          <w:ilvl w:val="0"/>
          <w:numId w:val="10"/>
        </w:numPr>
        <w:ind w:left="709"/>
        <w:rPr>
          <w:lang w:val="es-419" w:eastAsia="es-CO"/>
        </w:rPr>
      </w:pPr>
      <w:r w:rsidRPr="00E90A44">
        <w:rPr>
          <w:lang w:val="es-419" w:eastAsia="es-CO"/>
        </w:rPr>
        <w:t>Definición de canales logísticos.</w:t>
      </w:r>
    </w:p>
    <w:p w14:paraId="2AB7ED2C" w14:textId="6A7BDFCC" w:rsidR="00E90A44" w:rsidRPr="00E90A44" w:rsidRDefault="00E90A44" w:rsidP="0076453B">
      <w:pPr>
        <w:pStyle w:val="Prrafodelista"/>
        <w:numPr>
          <w:ilvl w:val="0"/>
          <w:numId w:val="10"/>
        </w:numPr>
        <w:ind w:left="709"/>
        <w:rPr>
          <w:lang w:val="es-419" w:eastAsia="es-CO"/>
        </w:rPr>
      </w:pPr>
      <w:r w:rsidRPr="00E90A44">
        <w:rPr>
          <w:lang w:val="es-419" w:eastAsia="es-CO"/>
        </w:rPr>
        <w:t>Sistemas de información y administración.</w:t>
      </w:r>
    </w:p>
    <w:p w14:paraId="6D127910" w14:textId="77777777" w:rsidR="00E90A44" w:rsidRPr="00E90A44" w:rsidRDefault="00E90A44" w:rsidP="00E90A44">
      <w:pPr>
        <w:rPr>
          <w:lang w:val="es-419" w:eastAsia="es-CO"/>
        </w:rPr>
      </w:pPr>
      <w:r w:rsidRPr="00E90A44">
        <w:rPr>
          <w:lang w:val="es-419" w:eastAsia="es-CO"/>
        </w:rPr>
        <w:t>El aspecto relevante que debe conocerse es la madurez del equipo de personas y de la organización, para contar con el apoyo suficiente para evolucionar según cambian las condiciones del entorno.</w:t>
      </w:r>
    </w:p>
    <w:p w14:paraId="78BB50F9" w14:textId="57243853" w:rsidR="00E90A44" w:rsidRPr="002F7365" w:rsidRDefault="00E90A44" w:rsidP="00E90A44">
      <w:pPr>
        <w:rPr>
          <w:b/>
          <w:bCs/>
          <w:lang w:val="es-419" w:eastAsia="es-CO"/>
        </w:rPr>
      </w:pPr>
      <w:r w:rsidRPr="002F7365">
        <w:rPr>
          <w:b/>
          <w:bCs/>
          <w:lang w:val="es-419" w:eastAsia="es-CO"/>
        </w:rPr>
        <w:t>Gestión estratégica de la función mantenimiento</w:t>
      </w:r>
    </w:p>
    <w:p w14:paraId="3644699D" w14:textId="77777777" w:rsidR="00E90A44" w:rsidRPr="00E90A44" w:rsidRDefault="00E90A44" w:rsidP="00E90A44">
      <w:pPr>
        <w:rPr>
          <w:lang w:val="es-419" w:eastAsia="es-CO"/>
        </w:rPr>
      </w:pPr>
      <w:r w:rsidRPr="00E90A44">
        <w:rPr>
          <w:lang w:val="es-419" w:eastAsia="es-CO"/>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4ECA379C" w14:textId="77777777" w:rsidR="00E90A44" w:rsidRPr="00E90A44" w:rsidRDefault="00E90A44" w:rsidP="00E90A44">
      <w:pPr>
        <w:rPr>
          <w:lang w:val="es-419" w:eastAsia="es-CO"/>
        </w:rPr>
      </w:pPr>
      <w:r w:rsidRPr="00E90A44">
        <w:rPr>
          <w:lang w:val="es-419" w:eastAsia="es-CO"/>
        </w:rPr>
        <w:t xml:space="preserve">Es un trabajo en equipo que tiene por finalidad asegurar el crecimiento de su nivel tecnológico y administrativo, la continuidad en su gestión asegurando la eficiencia de sus servicios, vía adecuación continua de su estrategia, de su capacitación y de su </w:t>
      </w:r>
      <w:r w:rsidRPr="00E90A44">
        <w:rPr>
          <w:lang w:val="es-419" w:eastAsia="es-CO"/>
        </w:rPr>
        <w:lastRenderedPageBreak/>
        <w:t>estructura, posibilitándole enfrentarse y anticiparse a los cambios observados o previsibles en su ambiente externo.</w:t>
      </w:r>
    </w:p>
    <w:p w14:paraId="14D08804" w14:textId="05637B6D" w:rsidR="00E90A44" w:rsidRPr="005C2EE4" w:rsidRDefault="00E90A44" w:rsidP="0076453B">
      <w:pPr>
        <w:pStyle w:val="Prrafodelista"/>
        <w:numPr>
          <w:ilvl w:val="0"/>
          <w:numId w:val="11"/>
        </w:numPr>
        <w:ind w:left="709"/>
        <w:rPr>
          <w:lang w:val="es-419" w:eastAsia="es-CO"/>
        </w:rPr>
      </w:pPr>
      <w:r w:rsidRPr="005C2EE4">
        <w:rPr>
          <w:b/>
          <w:bCs/>
          <w:lang w:val="es-419" w:eastAsia="es-CO"/>
        </w:rPr>
        <w:t>El mantenimiento y su gestión:</w:t>
      </w:r>
      <w:r w:rsidR="005C2EE4">
        <w:rPr>
          <w:b/>
          <w:bCs/>
          <w:lang w:val="es-419" w:eastAsia="es-CO"/>
        </w:rPr>
        <w:t xml:space="preserve"> </w:t>
      </w:r>
      <w:r w:rsidR="005C2EE4" w:rsidRPr="005C2EE4">
        <w:rPr>
          <w:lang w:val="es-419" w:eastAsia="es-CO"/>
        </w:rPr>
        <w:t>h</w:t>
      </w:r>
      <w:r w:rsidRPr="005C2EE4">
        <w:rPr>
          <w:lang w:val="es-419" w:eastAsia="es-CO"/>
        </w:rPr>
        <w:t>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2F91DC0D" w14:textId="77777777" w:rsidR="00E90A44" w:rsidRPr="00E90A44" w:rsidRDefault="00E90A44" w:rsidP="00E90A44">
      <w:pPr>
        <w:rPr>
          <w:lang w:val="es-419" w:eastAsia="es-CO"/>
        </w:rPr>
      </w:pPr>
      <w:r w:rsidRPr="00E90A44">
        <w:rPr>
          <w:lang w:val="es-419" w:eastAsia="es-CO"/>
        </w:rPr>
        <w:t>Pero, la atención que recibe la función mantenimiento es, frecuentemente, producto de una acción aislada sin una adecuada integración entre las varias técnicas empleadas. Se puede consultar, a continuación, los elementos básicos de la gestión del mantenimiento:</w:t>
      </w:r>
    </w:p>
    <w:p w14:paraId="6B3F283C" w14:textId="7F6412EE" w:rsidR="00E90A44" w:rsidRPr="005C2EE4" w:rsidRDefault="00E90A44" w:rsidP="0076453B">
      <w:pPr>
        <w:pStyle w:val="Prrafodelista"/>
        <w:numPr>
          <w:ilvl w:val="0"/>
          <w:numId w:val="11"/>
        </w:numPr>
        <w:ind w:left="709"/>
        <w:rPr>
          <w:lang w:val="es-419" w:eastAsia="es-CO"/>
        </w:rPr>
      </w:pPr>
      <w:r w:rsidRPr="005C2EE4">
        <w:rPr>
          <w:b/>
          <w:bCs/>
          <w:lang w:val="es-419" w:eastAsia="es-CO"/>
        </w:rPr>
        <w:t>Formas más usadas</w:t>
      </w:r>
      <w:r w:rsidRPr="005C2EE4">
        <w:rPr>
          <w:lang w:val="es-419" w:eastAsia="es-CO"/>
        </w:rPr>
        <w:t>:</w:t>
      </w:r>
      <w:r w:rsidR="005C2EE4">
        <w:rPr>
          <w:lang w:val="es-419" w:eastAsia="es-CO"/>
        </w:rPr>
        <w:t xml:space="preserve"> l</w:t>
      </w:r>
      <w:r w:rsidRPr="005C2EE4">
        <w:rPr>
          <w:lang w:val="es-419" w:eastAsia="es-CO"/>
        </w:rPr>
        <w:t>a aproximación más frecuente para incrementar la eficiencia de la función mantenimiento es implementar alguna filosofía o técnica de mantenimiento más publicada.</w:t>
      </w:r>
    </w:p>
    <w:p w14:paraId="61BFEC79" w14:textId="77777777" w:rsidR="00E90A44" w:rsidRPr="00872EC5" w:rsidRDefault="00E90A44" w:rsidP="00E90A44">
      <w:pPr>
        <w:rPr>
          <w:b/>
          <w:bCs/>
          <w:lang w:val="es-419" w:eastAsia="es-CO"/>
        </w:rPr>
      </w:pPr>
      <w:r w:rsidRPr="00872EC5">
        <w:rPr>
          <w:b/>
          <w:bCs/>
          <w:lang w:val="es-419" w:eastAsia="es-CO"/>
        </w:rPr>
        <w:t>Esto incluye:</w:t>
      </w:r>
    </w:p>
    <w:p w14:paraId="1ADFCFC7" w14:textId="01AA5419" w:rsidR="00E90A44" w:rsidRPr="005C2EE4" w:rsidRDefault="00E90A44" w:rsidP="0076453B">
      <w:pPr>
        <w:pStyle w:val="Prrafodelista"/>
        <w:numPr>
          <w:ilvl w:val="0"/>
          <w:numId w:val="12"/>
        </w:numPr>
        <w:ind w:left="709"/>
        <w:rPr>
          <w:lang w:val="es-419" w:eastAsia="es-CO"/>
        </w:rPr>
      </w:pPr>
      <w:r w:rsidRPr="005C2EE4">
        <w:rPr>
          <w:lang w:val="es-419" w:eastAsia="es-CO"/>
        </w:rPr>
        <w:t>MCC (mantenimiento centrado en la confiabilidad)</w:t>
      </w:r>
      <w:r w:rsidR="00FE34B1">
        <w:rPr>
          <w:lang w:val="es-419" w:eastAsia="es-CO"/>
        </w:rPr>
        <w:t>.</w:t>
      </w:r>
    </w:p>
    <w:p w14:paraId="1732B566" w14:textId="1BA23F4E" w:rsidR="00E90A44" w:rsidRPr="005C2EE4" w:rsidRDefault="00E90A44" w:rsidP="0076453B">
      <w:pPr>
        <w:pStyle w:val="Prrafodelista"/>
        <w:numPr>
          <w:ilvl w:val="0"/>
          <w:numId w:val="12"/>
        </w:numPr>
        <w:ind w:left="709"/>
        <w:rPr>
          <w:lang w:val="es-419" w:eastAsia="es-CO"/>
        </w:rPr>
      </w:pPr>
      <w:r w:rsidRPr="005C2EE4">
        <w:rPr>
          <w:lang w:val="es-419" w:eastAsia="es-CO"/>
        </w:rPr>
        <w:t>TPM (mantenimiento productivo total)</w:t>
      </w:r>
      <w:r w:rsidR="00FE34B1">
        <w:rPr>
          <w:lang w:val="es-419" w:eastAsia="es-CO"/>
        </w:rPr>
        <w:t>.</w:t>
      </w:r>
    </w:p>
    <w:p w14:paraId="0F65D510" w14:textId="11943DB7" w:rsidR="00E90A44" w:rsidRPr="005C2EE4" w:rsidRDefault="00E90A44" w:rsidP="0076453B">
      <w:pPr>
        <w:pStyle w:val="Prrafodelista"/>
        <w:numPr>
          <w:ilvl w:val="0"/>
          <w:numId w:val="12"/>
        </w:numPr>
        <w:ind w:left="709"/>
        <w:rPr>
          <w:lang w:val="es-419" w:eastAsia="es-CO"/>
        </w:rPr>
      </w:pPr>
      <w:r w:rsidRPr="005C2EE4">
        <w:rPr>
          <w:lang w:val="es-419" w:eastAsia="es-CO"/>
        </w:rPr>
        <w:t>MBC (mantenimiento centrado en la condición)</w:t>
      </w:r>
      <w:r w:rsidR="00FE34B1">
        <w:rPr>
          <w:lang w:val="es-419" w:eastAsia="es-CO"/>
        </w:rPr>
        <w:t>.</w:t>
      </w:r>
    </w:p>
    <w:p w14:paraId="50AB7378" w14:textId="49421B2E" w:rsidR="00E90A44" w:rsidRPr="005C2EE4" w:rsidRDefault="00E90A44" w:rsidP="0076453B">
      <w:pPr>
        <w:pStyle w:val="Prrafodelista"/>
        <w:numPr>
          <w:ilvl w:val="0"/>
          <w:numId w:val="12"/>
        </w:numPr>
        <w:ind w:left="709"/>
        <w:rPr>
          <w:lang w:val="es-419" w:eastAsia="es-CO"/>
        </w:rPr>
      </w:pPr>
      <w:r w:rsidRPr="005C2EE4">
        <w:rPr>
          <w:lang w:val="es-419" w:eastAsia="es-CO"/>
        </w:rPr>
        <w:t>CMMS (sistemas de administración del mantenimiento computacional) entre otras.</w:t>
      </w:r>
    </w:p>
    <w:p w14:paraId="41EE8EED" w14:textId="77777777" w:rsidR="00E90A44" w:rsidRPr="00E90A44" w:rsidRDefault="00E90A44" w:rsidP="00E90A44">
      <w:pPr>
        <w:rPr>
          <w:lang w:val="es-419" w:eastAsia="es-CO"/>
        </w:rPr>
      </w:pPr>
      <w:r w:rsidRPr="00E90A44">
        <w:rPr>
          <w:lang w:val="es-419" w:eastAsia="es-CO"/>
        </w:rPr>
        <w:t>Todas estas técnicas contribuirán, de alguna forma, para el éxito de la organización del mantenimiento.</w:t>
      </w:r>
    </w:p>
    <w:p w14:paraId="7D9A5C88" w14:textId="77777777" w:rsidR="00E90A44" w:rsidRPr="00E90A44" w:rsidRDefault="00E90A44" w:rsidP="00E90A44">
      <w:pPr>
        <w:rPr>
          <w:lang w:val="es-419" w:eastAsia="es-CO"/>
        </w:rPr>
      </w:pPr>
      <w:r w:rsidRPr="00E90A44">
        <w:rPr>
          <w:lang w:val="es-419" w:eastAsia="es-CO"/>
        </w:rPr>
        <w:lastRenderedPageBreak/>
        <w:t>Pero, la forma casual o improvisada en que ellas son introducidas es una forma segura para no optimizar su aplicación.</w:t>
      </w:r>
    </w:p>
    <w:p w14:paraId="180BD741" w14:textId="55886CC0" w:rsidR="00E90A44" w:rsidRPr="005C2EE4" w:rsidRDefault="00E90A44" w:rsidP="0076453B">
      <w:pPr>
        <w:pStyle w:val="Prrafodelista"/>
        <w:numPr>
          <w:ilvl w:val="0"/>
          <w:numId w:val="11"/>
        </w:numPr>
        <w:ind w:left="709"/>
        <w:rPr>
          <w:lang w:val="es-419" w:eastAsia="es-CO"/>
        </w:rPr>
      </w:pPr>
      <w:r w:rsidRPr="005C2EE4">
        <w:rPr>
          <w:b/>
          <w:bCs/>
          <w:lang w:val="es-419" w:eastAsia="es-CO"/>
        </w:rPr>
        <w:t>Forma más adecuada</w:t>
      </w:r>
      <w:r w:rsidRPr="005C2EE4">
        <w:rPr>
          <w:lang w:val="es-419" w:eastAsia="es-CO"/>
        </w:rPr>
        <w:t>:</w:t>
      </w:r>
      <w:r w:rsidR="005C2EE4">
        <w:rPr>
          <w:lang w:val="es-419" w:eastAsia="es-CO"/>
        </w:rPr>
        <w:t xml:space="preserve"> l</w:t>
      </w:r>
      <w:r w:rsidRPr="005C2EE4">
        <w:rPr>
          <w:lang w:val="es-419" w:eastAsia="es-CO"/>
        </w:rPr>
        <w:t>a forma correcta para direccionarlas necesidades para la función mantenimiento efectiva dentro de la organización es teniendo una visión holística de la función.</w:t>
      </w:r>
    </w:p>
    <w:p w14:paraId="515CE4FF" w14:textId="77777777" w:rsidR="00E90A44" w:rsidRPr="00E90A44" w:rsidRDefault="00E90A44" w:rsidP="00E90A44">
      <w:pPr>
        <w:rPr>
          <w:lang w:val="es-419" w:eastAsia="es-CO"/>
        </w:rPr>
      </w:pPr>
      <w:r w:rsidRPr="00E90A44">
        <w:rPr>
          <w:lang w:val="es-419" w:eastAsia="es-CO"/>
        </w:rPr>
        <w:t>La necesidad de integrar completamente el mantenimiento en el sistema de negocios de la empresa especialmente usando tecnologías de la información y formulando una concepción con bases teóricas comprobadas.</w:t>
      </w:r>
    </w:p>
    <w:p w14:paraId="26656A6E" w14:textId="77777777" w:rsidR="00E90A44" w:rsidRPr="00E90A44" w:rsidRDefault="00E90A44" w:rsidP="00E90A44">
      <w:pPr>
        <w:rPr>
          <w:lang w:val="es-419" w:eastAsia="es-CO"/>
        </w:rPr>
      </w:pPr>
      <w:r w:rsidRPr="00E90A44">
        <w:rPr>
          <w:lang w:val="es-419" w:eastAsia="es-CO"/>
        </w:rPr>
        <w:t>Además, si las variadas metodologías, filosofías y técnicas empleadas son propiamente coordinadas y planeadas, el efecto de esta manera es un mejoramiento con buen desempeño de la función mantenimiento.</w:t>
      </w:r>
    </w:p>
    <w:p w14:paraId="6120416C" w14:textId="1FEA9A80" w:rsidR="00E90A44" w:rsidRPr="00CA0947" w:rsidRDefault="00E90A44" w:rsidP="0076453B">
      <w:pPr>
        <w:pStyle w:val="Prrafodelista"/>
        <w:numPr>
          <w:ilvl w:val="0"/>
          <w:numId w:val="11"/>
        </w:numPr>
        <w:ind w:left="709"/>
        <w:rPr>
          <w:lang w:val="es-419" w:eastAsia="es-CO"/>
        </w:rPr>
      </w:pPr>
      <w:r w:rsidRPr="00CA0947">
        <w:rPr>
          <w:b/>
          <w:bCs/>
          <w:lang w:val="es-419" w:eastAsia="es-CO"/>
        </w:rPr>
        <w:t>Variables del mantenimiento</w:t>
      </w:r>
      <w:r w:rsidR="00CA0947" w:rsidRPr="00CA0947">
        <w:rPr>
          <w:lang w:val="es-419" w:eastAsia="es-CO"/>
        </w:rPr>
        <w:t>:</w:t>
      </w:r>
      <w:r w:rsidR="00CA0947" w:rsidRPr="00872EC5">
        <w:rPr>
          <w:lang w:val="es-419" w:eastAsia="es-CO"/>
        </w:rPr>
        <w:t xml:space="preserve"> l</w:t>
      </w:r>
      <w:r w:rsidRPr="00872EC5">
        <w:rPr>
          <w:lang w:val="es-419" w:eastAsia="es-CO"/>
        </w:rPr>
        <w:t>as</w:t>
      </w:r>
      <w:r w:rsidRPr="00CA0947">
        <w:rPr>
          <w:lang w:val="es-419" w:eastAsia="es-CO"/>
        </w:rPr>
        <w:t xml:space="preserve"> distintas variables de significación que repercuten en el desempeño de los sistemas de la empresa:</w:t>
      </w:r>
    </w:p>
    <w:p w14:paraId="583E962C" w14:textId="08C520C3" w:rsidR="00E90A44" w:rsidRPr="00CA0947" w:rsidRDefault="00E90A44" w:rsidP="0076453B">
      <w:pPr>
        <w:pStyle w:val="Prrafodelista"/>
        <w:numPr>
          <w:ilvl w:val="0"/>
          <w:numId w:val="13"/>
        </w:numPr>
        <w:ind w:left="709"/>
        <w:rPr>
          <w:lang w:val="es-419" w:eastAsia="es-CO"/>
        </w:rPr>
      </w:pPr>
      <w:r w:rsidRPr="00CA0947">
        <w:rPr>
          <w:lang w:val="es-419" w:eastAsia="es-CO"/>
        </w:rPr>
        <w:t>Fiabilidad.</w:t>
      </w:r>
    </w:p>
    <w:p w14:paraId="7413FFB5" w14:textId="05234568" w:rsidR="00E90A44" w:rsidRPr="00CA0947" w:rsidRDefault="00E90A44" w:rsidP="0076453B">
      <w:pPr>
        <w:pStyle w:val="Prrafodelista"/>
        <w:numPr>
          <w:ilvl w:val="0"/>
          <w:numId w:val="13"/>
        </w:numPr>
        <w:ind w:left="709"/>
        <w:rPr>
          <w:lang w:val="es-419" w:eastAsia="es-CO"/>
        </w:rPr>
      </w:pPr>
      <w:r w:rsidRPr="00CA0947">
        <w:rPr>
          <w:lang w:val="es-419" w:eastAsia="es-CO"/>
        </w:rPr>
        <w:t xml:space="preserve">Disponibilidad. </w:t>
      </w:r>
    </w:p>
    <w:p w14:paraId="3E45A7E8" w14:textId="69984568" w:rsidR="00E90A44" w:rsidRPr="00CA0947" w:rsidRDefault="00E90A44" w:rsidP="0076453B">
      <w:pPr>
        <w:pStyle w:val="Prrafodelista"/>
        <w:numPr>
          <w:ilvl w:val="0"/>
          <w:numId w:val="13"/>
        </w:numPr>
        <w:ind w:left="709"/>
        <w:rPr>
          <w:lang w:val="es-419" w:eastAsia="es-CO"/>
        </w:rPr>
      </w:pPr>
      <w:r w:rsidRPr="00CA0947">
        <w:rPr>
          <w:lang w:val="es-419" w:eastAsia="es-CO"/>
        </w:rPr>
        <w:t>Mantenibilidad.</w:t>
      </w:r>
    </w:p>
    <w:p w14:paraId="11475184" w14:textId="008D315C" w:rsidR="00E90A44" w:rsidRPr="00CA0947" w:rsidRDefault="00E90A44" w:rsidP="0076453B">
      <w:pPr>
        <w:pStyle w:val="Prrafodelista"/>
        <w:numPr>
          <w:ilvl w:val="0"/>
          <w:numId w:val="13"/>
        </w:numPr>
        <w:ind w:left="709"/>
        <w:rPr>
          <w:lang w:val="es-419" w:eastAsia="es-CO"/>
        </w:rPr>
      </w:pPr>
      <w:r w:rsidRPr="00CA0947">
        <w:rPr>
          <w:lang w:val="es-419" w:eastAsia="es-CO"/>
        </w:rPr>
        <w:t>Calidad.</w:t>
      </w:r>
    </w:p>
    <w:p w14:paraId="780EED72" w14:textId="2EC879DE" w:rsidR="00E90A44" w:rsidRPr="00CA0947" w:rsidRDefault="00E90A44" w:rsidP="0076453B">
      <w:pPr>
        <w:pStyle w:val="Prrafodelista"/>
        <w:numPr>
          <w:ilvl w:val="0"/>
          <w:numId w:val="13"/>
        </w:numPr>
        <w:ind w:left="709"/>
        <w:rPr>
          <w:lang w:val="es-419" w:eastAsia="es-CO"/>
        </w:rPr>
      </w:pPr>
      <w:r w:rsidRPr="00CA0947">
        <w:rPr>
          <w:lang w:val="es-419" w:eastAsia="es-CO"/>
        </w:rPr>
        <w:t>Seguridad.</w:t>
      </w:r>
    </w:p>
    <w:p w14:paraId="6FB82CF7" w14:textId="6AE44159" w:rsidR="00E90A44" w:rsidRPr="00CA0947" w:rsidRDefault="00E90A44" w:rsidP="0076453B">
      <w:pPr>
        <w:pStyle w:val="Prrafodelista"/>
        <w:numPr>
          <w:ilvl w:val="0"/>
          <w:numId w:val="13"/>
        </w:numPr>
        <w:ind w:left="709"/>
        <w:rPr>
          <w:lang w:val="es-419" w:eastAsia="es-CO"/>
        </w:rPr>
      </w:pPr>
      <w:r w:rsidRPr="00CA0947">
        <w:rPr>
          <w:lang w:val="es-419" w:eastAsia="es-CO"/>
        </w:rPr>
        <w:t>Costo.</w:t>
      </w:r>
    </w:p>
    <w:p w14:paraId="07A1F7FF" w14:textId="5EE37AD8" w:rsidR="00E90A44" w:rsidRPr="00CA0947" w:rsidRDefault="00E90A44" w:rsidP="0076453B">
      <w:pPr>
        <w:pStyle w:val="Prrafodelista"/>
        <w:numPr>
          <w:ilvl w:val="0"/>
          <w:numId w:val="13"/>
        </w:numPr>
        <w:ind w:left="709"/>
        <w:rPr>
          <w:lang w:val="es-419" w:eastAsia="es-CO"/>
        </w:rPr>
      </w:pPr>
      <w:r w:rsidRPr="00CA0947">
        <w:rPr>
          <w:lang w:val="es-419" w:eastAsia="es-CO"/>
        </w:rPr>
        <w:t>Entrega / Plazo.</w:t>
      </w:r>
    </w:p>
    <w:p w14:paraId="1E0665A0" w14:textId="7F104FB2" w:rsidR="00D06294" w:rsidRDefault="00E90A44" w:rsidP="00E90A44">
      <w:pPr>
        <w:rPr>
          <w:lang w:val="es-419" w:eastAsia="es-CO"/>
        </w:rPr>
      </w:pPr>
      <w:r w:rsidRPr="00E90A44">
        <w:rPr>
          <w:lang w:val="es-419" w:eastAsia="es-CO"/>
        </w:rPr>
        <w:t>Las variables del mantenimiento pueden desarrollarse desde distintas premisas, tal como es presentada la información, en la siguiente infografía:</w:t>
      </w:r>
    </w:p>
    <w:p w14:paraId="2FCE650A" w14:textId="514142A2" w:rsidR="00FE34B1" w:rsidRDefault="00FE34B1" w:rsidP="00E90A44">
      <w:pPr>
        <w:rPr>
          <w:lang w:val="es-419" w:eastAsia="es-CO"/>
        </w:rPr>
      </w:pPr>
      <w:r>
        <w:rPr>
          <w:noProof/>
          <w:lang w:val="es-419" w:eastAsia="es-CO"/>
        </w:rPr>
        <w:lastRenderedPageBreak/>
        <w:drawing>
          <wp:inline distT="0" distB="0" distL="0" distR="0" wp14:anchorId="4FA628ED" wp14:editId="150B2679">
            <wp:extent cx="4809507" cy="2110550"/>
            <wp:effectExtent l="0" t="0" r="0" b="4445"/>
            <wp:docPr id="17" name="Gráfico 17" descr="A continuación de la imagen se explica las variables del mantenimient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A continuación de la imagen se explica las variables del mantenimiento.">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12871" cy="2112026"/>
                    </a:xfrm>
                    <a:prstGeom prst="rect">
                      <a:avLst/>
                    </a:prstGeom>
                  </pic:spPr>
                </pic:pic>
              </a:graphicData>
            </a:graphic>
          </wp:inline>
        </w:drawing>
      </w:r>
    </w:p>
    <w:p w14:paraId="51310E80" w14:textId="143FEFEB" w:rsidR="0086444D" w:rsidRDefault="005C24E2" w:rsidP="0086444D">
      <w:pPr>
        <w:rPr>
          <w:lang w:val="es-419" w:eastAsia="es-CO"/>
        </w:rPr>
      </w:pPr>
      <w:r w:rsidRPr="005C24E2">
        <w:rPr>
          <w:b/>
          <w:bCs/>
          <w:lang w:val="es-419" w:eastAsia="es-CO"/>
        </w:rPr>
        <w:t>Fiabilidad</w:t>
      </w:r>
      <w:r>
        <w:rPr>
          <w:lang w:val="es-419" w:eastAsia="es-CO"/>
        </w:rPr>
        <w:t>: e</w:t>
      </w:r>
      <w:r w:rsidRPr="005C24E2">
        <w:rPr>
          <w:lang w:val="es-419" w:eastAsia="es-CO"/>
        </w:rPr>
        <w:t>s la probabilidad de que las instalaciones, máquinas o equipos, se desempeñen satisfactoriamente sin fallar, durante un período determinado, bajo condiciones específicas.</w:t>
      </w:r>
    </w:p>
    <w:p w14:paraId="73E3D3A6" w14:textId="19397F5B" w:rsidR="005C24E2" w:rsidRDefault="005C24E2" w:rsidP="0086444D">
      <w:pPr>
        <w:rPr>
          <w:lang w:val="es-419" w:eastAsia="es-CO"/>
        </w:rPr>
      </w:pPr>
      <w:r w:rsidRPr="005C24E2">
        <w:rPr>
          <w:b/>
          <w:bCs/>
          <w:lang w:val="es-419" w:eastAsia="es-CO"/>
        </w:rPr>
        <w:t>Disponibilidad</w:t>
      </w:r>
      <w:r>
        <w:rPr>
          <w:lang w:val="es-419" w:eastAsia="es-CO"/>
        </w:rPr>
        <w:t>: e</w:t>
      </w:r>
      <w:r w:rsidRPr="005C24E2">
        <w:rPr>
          <w:lang w:val="es-419" w:eastAsia="es-CO"/>
        </w:rPr>
        <w:t>s la proporción de tiempo durante la cual un sistema o equipo estuvo en condiciones de ser usado.</w:t>
      </w:r>
    </w:p>
    <w:p w14:paraId="4DD784B3" w14:textId="7794D876" w:rsidR="005C24E2" w:rsidRDefault="005C24E2" w:rsidP="0086444D">
      <w:pPr>
        <w:rPr>
          <w:lang w:val="es-419" w:eastAsia="es-CO"/>
        </w:rPr>
      </w:pPr>
      <w:r w:rsidRPr="005C24E2">
        <w:rPr>
          <w:b/>
          <w:bCs/>
          <w:lang w:val="es-419" w:eastAsia="es-CO"/>
        </w:rPr>
        <w:t>Mantenibilidad</w:t>
      </w:r>
      <w:r>
        <w:rPr>
          <w:lang w:val="es-419" w:eastAsia="es-CO"/>
        </w:rPr>
        <w:t>: e</w:t>
      </w:r>
      <w:r w:rsidRPr="005C24E2">
        <w:rPr>
          <w:lang w:val="es-419" w:eastAsia="es-CO"/>
        </w:rPr>
        <w:t>s la probabilidad de que una máquina, equipo o un sistema pueda ser reparado a una condición especificada en un período de tiempo dado, en tanto su mantenimiento sea realizado de acuerdo con ciertas metodologías y recursos determinados con anterioridad.</w:t>
      </w:r>
    </w:p>
    <w:p w14:paraId="24411E74" w14:textId="7514DE9D" w:rsidR="004C4C9A" w:rsidRDefault="004C4C9A" w:rsidP="0086444D">
      <w:pPr>
        <w:rPr>
          <w:lang w:val="es-419" w:eastAsia="es-CO"/>
        </w:rPr>
      </w:pPr>
      <w:r w:rsidRPr="004C4C9A">
        <w:rPr>
          <w:b/>
          <w:bCs/>
          <w:lang w:val="es-419" w:eastAsia="es-CO"/>
        </w:rPr>
        <w:t>Seguridad</w:t>
      </w:r>
      <w:r>
        <w:rPr>
          <w:lang w:val="es-419" w:eastAsia="es-CO"/>
        </w:rPr>
        <w:t>: e</w:t>
      </w:r>
      <w:r w:rsidRPr="004C4C9A">
        <w:rPr>
          <w:lang w:val="es-419" w:eastAsia="es-CO"/>
        </w:rPr>
        <w:t>stá referida a la integridad del personal, instalaciones, equipos, sistemas, máquinas y sin dejar de lado el medio ambiente.</w:t>
      </w:r>
    </w:p>
    <w:p w14:paraId="10386582" w14:textId="01283CC1" w:rsidR="004C4C9A" w:rsidRDefault="004C4C9A" w:rsidP="0086444D">
      <w:pPr>
        <w:rPr>
          <w:lang w:val="es-419" w:eastAsia="es-CO"/>
        </w:rPr>
      </w:pPr>
      <w:r w:rsidRPr="004C4C9A">
        <w:rPr>
          <w:b/>
          <w:bCs/>
          <w:lang w:val="es-419" w:eastAsia="es-CO"/>
        </w:rPr>
        <w:t>Tiempo de entrega</w:t>
      </w:r>
      <w:r>
        <w:rPr>
          <w:lang w:val="es-419" w:eastAsia="es-CO"/>
        </w:rPr>
        <w:t>: e</w:t>
      </w:r>
      <w:r w:rsidRPr="004C4C9A">
        <w:rPr>
          <w:lang w:val="es-419" w:eastAsia="es-CO"/>
        </w:rPr>
        <w:t>s el cumplimiento de los plazos previstos</w:t>
      </w:r>
      <w:r w:rsidR="000D6FC7">
        <w:rPr>
          <w:lang w:val="es-419" w:eastAsia="es-CO"/>
        </w:rPr>
        <w:t>,</w:t>
      </w:r>
      <w:r w:rsidRPr="004C4C9A">
        <w:rPr>
          <w:lang w:val="es-419" w:eastAsia="es-CO"/>
        </w:rPr>
        <w:t xml:space="preserve"> son variables que tienen también su importancia, y para el mantenimiento, el tiempo es un factor preeminente.</w:t>
      </w:r>
    </w:p>
    <w:p w14:paraId="423EBEB2" w14:textId="058B3F19" w:rsidR="008A3A02" w:rsidRDefault="008A3A02" w:rsidP="0076453B">
      <w:pPr>
        <w:pStyle w:val="Prrafodelista"/>
        <w:numPr>
          <w:ilvl w:val="0"/>
          <w:numId w:val="11"/>
        </w:numPr>
        <w:ind w:left="709"/>
        <w:rPr>
          <w:lang w:val="es-419" w:eastAsia="es-CO"/>
        </w:rPr>
      </w:pPr>
      <w:r w:rsidRPr="00087403">
        <w:rPr>
          <w:b/>
          <w:bCs/>
          <w:lang w:val="es-419" w:eastAsia="es-CO"/>
        </w:rPr>
        <w:t>Integración del mantenimiento en el contexto productivo:</w:t>
      </w:r>
      <w:r w:rsidR="00087403">
        <w:rPr>
          <w:b/>
          <w:bCs/>
          <w:lang w:val="es-419" w:eastAsia="es-CO"/>
        </w:rPr>
        <w:t xml:space="preserve"> </w:t>
      </w:r>
      <w:r w:rsidR="00087403" w:rsidRPr="00087403">
        <w:rPr>
          <w:lang w:val="es-419" w:eastAsia="es-CO"/>
        </w:rPr>
        <w:t>a</w:t>
      </w:r>
      <w:r w:rsidRPr="00087403">
        <w:rPr>
          <w:lang w:val="es-419" w:eastAsia="es-CO"/>
        </w:rPr>
        <w:t xml:space="preserve">sí, el mantenimiento actúa positivamente en la disminución del costo total (con mayor tiempo de buen </w:t>
      </w:r>
      <w:r w:rsidRPr="00087403">
        <w:rPr>
          <w:lang w:val="es-419" w:eastAsia="es-CO"/>
        </w:rPr>
        <w:lastRenderedPageBreak/>
        <w:t>funcionamiento y menor tiempo de recolocación) en el mejoramiento del equipamiento (introduciendo mejorías) como también, en la seguridad de las personas y del ambiente, en el proyecto de nuevos productos, entre otros aspectos.</w:t>
      </w:r>
    </w:p>
    <w:p w14:paraId="5CBF3067" w14:textId="0B9C83B2" w:rsidR="004C4C9A" w:rsidRDefault="008A3A02" w:rsidP="008A3A02">
      <w:pPr>
        <w:rPr>
          <w:lang w:val="es-419" w:eastAsia="es-CO"/>
        </w:rPr>
      </w:pPr>
      <w:r w:rsidRPr="008A3A02">
        <w:rPr>
          <w:lang w:val="es-419" w:eastAsia="es-CO"/>
        </w:rPr>
        <w:t>Todo esto impone demandas más altas para que el equipo de mantenimiento también aumente su eficiencia y capacidad. Es un problema de competitividad en todo nivel</w:t>
      </w:r>
      <w:r>
        <w:rPr>
          <w:lang w:val="es-419" w:eastAsia="es-CO"/>
        </w:rPr>
        <w:t>.</w:t>
      </w:r>
    </w:p>
    <w:p w14:paraId="32888693" w14:textId="71F208FA" w:rsidR="00E03F3A" w:rsidRPr="00E03F3A" w:rsidRDefault="00E03F3A" w:rsidP="00E03F3A">
      <w:pPr>
        <w:rPr>
          <w:lang w:val="es-419" w:eastAsia="es-CO"/>
        </w:rPr>
      </w:pPr>
      <w:r w:rsidRPr="00E03F3A">
        <w:rPr>
          <w:b/>
          <w:bCs/>
          <w:lang w:val="es-419" w:eastAsia="es-CO"/>
        </w:rPr>
        <w:t>Políticas y acciones de mantenimiento:</w:t>
      </w:r>
      <w:r w:rsidR="00567242">
        <w:rPr>
          <w:b/>
          <w:bCs/>
          <w:lang w:val="es-419" w:eastAsia="es-CO"/>
        </w:rPr>
        <w:t xml:space="preserve"> </w:t>
      </w:r>
      <w:r w:rsidR="00567242" w:rsidRPr="00567242">
        <w:rPr>
          <w:lang w:val="es-419" w:eastAsia="es-CO"/>
        </w:rPr>
        <w:t>l</w:t>
      </w:r>
      <w:r w:rsidRPr="00567242">
        <w:rPr>
          <w:lang w:val="es-419" w:eastAsia="es-CO"/>
        </w:rPr>
        <w:t>a</w:t>
      </w:r>
      <w:r w:rsidRPr="00E03F3A">
        <w:rPr>
          <w:lang w:val="es-419" w:eastAsia="es-CO"/>
        </w:rPr>
        <w:t xml:space="preserve"> visión moderna del mantenimiento se centra en preservar las funciones de los activos de la empresa, cumplir las tareas que sirven para asegurar que el equipamiento puede hacer lo que le usuario desea, cuando él lo espera. A la luz de lo anterior, se puede definir la política de mantenimiento: </w:t>
      </w:r>
    </w:p>
    <w:p w14:paraId="3A9F8D85" w14:textId="39CB0738" w:rsidR="00E03F3A" w:rsidRPr="00E03F3A" w:rsidRDefault="00E03F3A" w:rsidP="0076453B">
      <w:pPr>
        <w:pStyle w:val="Prrafodelista"/>
        <w:numPr>
          <w:ilvl w:val="0"/>
          <w:numId w:val="14"/>
        </w:numPr>
        <w:ind w:left="709"/>
        <w:rPr>
          <w:lang w:val="es-419" w:eastAsia="es-CO"/>
        </w:rPr>
      </w:pPr>
      <w:r w:rsidRPr="00E03F3A">
        <w:rPr>
          <w:lang w:val="es-419" w:eastAsia="es-CO"/>
        </w:rPr>
        <w:t>La política es una regla que especifica, dependiendo del estado de la variable, lo que hay que exactamente en una situación particular, en vista de conseguir un cierto objetivo.</w:t>
      </w:r>
    </w:p>
    <w:p w14:paraId="5D3B1C0D" w14:textId="7FAF5D33" w:rsidR="004C4C9A" w:rsidRDefault="00E03F3A" w:rsidP="0076453B">
      <w:pPr>
        <w:pStyle w:val="Prrafodelista"/>
        <w:numPr>
          <w:ilvl w:val="0"/>
          <w:numId w:val="14"/>
        </w:numPr>
        <w:ind w:left="709"/>
        <w:rPr>
          <w:lang w:val="es-419" w:eastAsia="es-CO"/>
        </w:rPr>
      </w:pPr>
      <w:r w:rsidRPr="00E03F3A">
        <w:rPr>
          <w:lang w:val="es-419" w:eastAsia="es-CO"/>
        </w:rPr>
        <w:t>En mantenimiento: es una regla que especifica que es lo que hay que hacer en una situación particular de mantenimiento para obtener el nivel deseado de eficiencia de un equipo productivo.</w:t>
      </w:r>
    </w:p>
    <w:p w14:paraId="05976A5D" w14:textId="1CD821F7" w:rsidR="000D6FC7" w:rsidRDefault="000D6FC7">
      <w:pPr>
        <w:spacing w:before="0" w:after="160" w:line="259" w:lineRule="auto"/>
        <w:ind w:firstLine="0"/>
        <w:rPr>
          <w:lang w:val="es-419" w:eastAsia="es-CO"/>
        </w:rPr>
      </w:pPr>
      <w:r>
        <w:rPr>
          <w:lang w:val="es-419" w:eastAsia="es-CO"/>
        </w:rPr>
        <w:br w:type="page"/>
      </w:r>
    </w:p>
    <w:p w14:paraId="213C08D5" w14:textId="4551964F" w:rsidR="00E03F3A" w:rsidRDefault="00267280" w:rsidP="00655376">
      <w:pPr>
        <w:pStyle w:val="Figura"/>
      </w:pPr>
      <w:r>
        <w:lastRenderedPageBreak/>
        <w:t>Concepto y relaciones de políticas y acciones de mantenimiento.</w:t>
      </w:r>
    </w:p>
    <w:p w14:paraId="660022B3" w14:textId="44260E56" w:rsidR="008279C1" w:rsidRPr="008279C1" w:rsidRDefault="008279C1" w:rsidP="008279C1">
      <w:pPr>
        <w:rPr>
          <w:lang w:val="es-419" w:eastAsia="es-CO"/>
        </w:rPr>
      </w:pPr>
      <w:r>
        <w:rPr>
          <w:lang w:val="es-419" w:eastAsia="es-CO"/>
        </w:rPr>
        <w:t xml:space="preserve">  </w:t>
      </w:r>
      <w:r>
        <w:rPr>
          <w:noProof/>
          <w:lang w:val="es-419" w:eastAsia="es-CO"/>
        </w:rPr>
        <w:drawing>
          <wp:inline distT="0" distB="0" distL="0" distR="0" wp14:anchorId="432E7442" wp14:editId="65DD562B">
            <wp:extent cx="5031229" cy="3306726"/>
            <wp:effectExtent l="0" t="0" r="0" b="8255"/>
            <wp:docPr id="4" name="Imagen 4" descr="Se relata las políticas y acciones de mantenimiento, la política es una regla que especifica, dependiendo del estado de la variable, el mantenimiento es una regla que especifica que es lo que hay que hacer en una situación en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relata las políticas y acciones de mantenimiento, la política es una regla que especifica, dependiendo del estado de la variable, el mantenimiento es una regla que especifica que es lo que hay que hacer en una situación en particular."/>
                    <pic:cNvPicPr/>
                  </pic:nvPicPr>
                  <pic:blipFill>
                    <a:blip r:embed="rId18">
                      <a:extLst>
                        <a:ext uri="{28A0092B-C50C-407E-A947-70E740481C1C}">
                          <a14:useLocalDpi xmlns:a14="http://schemas.microsoft.com/office/drawing/2010/main" val="0"/>
                        </a:ext>
                      </a:extLst>
                    </a:blip>
                    <a:stretch>
                      <a:fillRect/>
                    </a:stretch>
                  </pic:blipFill>
                  <pic:spPr>
                    <a:xfrm>
                      <a:off x="0" y="0"/>
                      <a:ext cx="5043381" cy="3314713"/>
                    </a:xfrm>
                    <a:prstGeom prst="rect">
                      <a:avLst/>
                    </a:prstGeom>
                  </pic:spPr>
                </pic:pic>
              </a:graphicData>
            </a:graphic>
          </wp:inline>
        </w:drawing>
      </w:r>
    </w:p>
    <w:p w14:paraId="419C60AB" w14:textId="4645D91E" w:rsidR="005C24E2" w:rsidRPr="004819CC" w:rsidRDefault="00E71F0E" w:rsidP="0086444D">
      <w:pPr>
        <w:rPr>
          <w:sz w:val="22"/>
          <w:lang w:val="es-419" w:eastAsia="es-CO"/>
        </w:rPr>
      </w:pPr>
      <w:r>
        <w:rPr>
          <w:sz w:val="22"/>
          <w:lang w:val="es-419" w:eastAsia="es-CO"/>
        </w:rPr>
        <w:t xml:space="preserve">    </w:t>
      </w:r>
      <w:r w:rsidR="004819CC" w:rsidRPr="004819CC">
        <w:rPr>
          <w:sz w:val="22"/>
          <w:lang w:val="es-419" w:eastAsia="es-CO"/>
        </w:rPr>
        <w:t>Fuente: Espinosa, F. 2014.</w:t>
      </w:r>
    </w:p>
    <w:p w14:paraId="23925591" w14:textId="0EF2FCDE" w:rsidR="0086444D" w:rsidRPr="008D6145" w:rsidRDefault="00E25DF8" w:rsidP="0086444D">
      <w:pPr>
        <w:rPr>
          <w:b/>
          <w:bCs/>
          <w:lang w:val="es-419" w:eastAsia="es-CO"/>
        </w:rPr>
      </w:pPr>
      <w:r w:rsidRPr="00E25DF8">
        <w:rPr>
          <w:lang w:val="es-419" w:eastAsia="es-CO"/>
        </w:rPr>
        <w:t>En el siguiente esquema se pueden reconocer las distintas políticas de mantenimiento</w:t>
      </w:r>
      <w:r>
        <w:rPr>
          <w:lang w:val="es-419" w:eastAsia="es-CO"/>
        </w:rPr>
        <w:t>.</w:t>
      </w:r>
    </w:p>
    <w:p w14:paraId="1ADB9895" w14:textId="08B30252" w:rsidR="008D6145" w:rsidRPr="00702F73" w:rsidRDefault="008D6145" w:rsidP="009D3413">
      <w:pPr>
        <w:pStyle w:val="Tabla"/>
        <w:ind w:left="3119"/>
        <w:rPr>
          <w:b/>
          <w:bCs/>
          <w:i/>
          <w:iCs w:val="0"/>
          <w:lang w:val="es-419" w:eastAsia="es-CO"/>
        </w:rPr>
      </w:pPr>
      <w:r w:rsidRPr="00702F73">
        <w:rPr>
          <w:b/>
          <w:bCs/>
          <w:i/>
          <w:iCs w:val="0"/>
          <w:lang w:val="es-419" w:eastAsia="es-CO"/>
        </w:rPr>
        <w:t>Tipos de mantenimiento: comparativa ampliada.</w:t>
      </w:r>
    </w:p>
    <w:tbl>
      <w:tblPr>
        <w:tblStyle w:val="SENA"/>
        <w:tblW w:w="10915" w:type="dxa"/>
        <w:tblInd w:w="-572" w:type="dxa"/>
        <w:tblLayout w:type="fixed"/>
        <w:tblLook w:val="04A0" w:firstRow="1" w:lastRow="0" w:firstColumn="1" w:lastColumn="0" w:noHBand="0" w:noVBand="1"/>
        <w:tblCaption w:val="Tipos de mantenimiento: comparativa ampliada."/>
        <w:tblDescription w:val="Se detalla las características, correctivo, preventivo, predictivo y detectivo."/>
      </w:tblPr>
      <w:tblGrid>
        <w:gridCol w:w="1843"/>
        <w:gridCol w:w="2126"/>
        <w:gridCol w:w="2268"/>
        <w:gridCol w:w="2410"/>
        <w:gridCol w:w="2268"/>
      </w:tblGrid>
      <w:tr w:rsidR="00023122" w:rsidRPr="005F0B71" w14:paraId="66C7C7C7" w14:textId="7C871283" w:rsidTr="004574D4">
        <w:trPr>
          <w:cnfStyle w:val="100000000000" w:firstRow="1" w:lastRow="0" w:firstColumn="0" w:lastColumn="0" w:oddVBand="0" w:evenVBand="0" w:oddHBand="0" w:evenHBand="0" w:firstRowFirstColumn="0" w:firstRowLastColumn="0" w:lastRowFirstColumn="0" w:lastRowLastColumn="0"/>
          <w:tblHeader/>
        </w:trPr>
        <w:tc>
          <w:tcPr>
            <w:tcW w:w="1843" w:type="dxa"/>
          </w:tcPr>
          <w:p w14:paraId="1D9B9BD6" w14:textId="2298BB5D" w:rsidR="008D6145" w:rsidRPr="004574D4" w:rsidRDefault="008D6145"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w:t>
            </w:r>
            <w:r w:rsidR="00E173B3" w:rsidRPr="004574D4">
              <w:rPr>
                <w:rFonts w:asciiTheme="minorHAnsi" w:hAnsiTheme="minorHAnsi" w:cstheme="minorHAnsi"/>
                <w:sz w:val="28"/>
                <w:szCs w:val="28"/>
              </w:rPr>
              <w:t>aracterística</w:t>
            </w:r>
          </w:p>
        </w:tc>
        <w:tc>
          <w:tcPr>
            <w:tcW w:w="2126" w:type="dxa"/>
          </w:tcPr>
          <w:p w14:paraId="75B61EC8" w14:textId="0E9A5C23"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Correctivo</w:t>
            </w:r>
          </w:p>
        </w:tc>
        <w:tc>
          <w:tcPr>
            <w:tcW w:w="2268" w:type="dxa"/>
          </w:tcPr>
          <w:p w14:paraId="664DA06B" w14:textId="595987DC"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Preventivo</w:t>
            </w:r>
          </w:p>
        </w:tc>
        <w:tc>
          <w:tcPr>
            <w:tcW w:w="2410" w:type="dxa"/>
          </w:tcPr>
          <w:p w14:paraId="0638E23B" w14:textId="51CD2548"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Predictivo</w:t>
            </w:r>
          </w:p>
        </w:tc>
        <w:tc>
          <w:tcPr>
            <w:tcW w:w="2268" w:type="dxa"/>
          </w:tcPr>
          <w:p w14:paraId="64DE2127" w14:textId="6B7043FC" w:rsidR="008D6145" w:rsidRPr="004574D4" w:rsidRDefault="00E173B3" w:rsidP="00F27620">
            <w:pPr>
              <w:pStyle w:val="TextoTablas"/>
              <w:jc w:val="center"/>
              <w:rPr>
                <w:rFonts w:asciiTheme="minorHAnsi" w:hAnsiTheme="minorHAnsi" w:cstheme="minorHAnsi"/>
                <w:sz w:val="28"/>
                <w:szCs w:val="28"/>
              </w:rPr>
            </w:pPr>
            <w:proofErr w:type="spellStart"/>
            <w:r w:rsidRPr="004574D4">
              <w:rPr>
                <w:rFonts w:asciiTheme="minorHAnsi" w:hAnsiTheme="minorHAnsi" w:cstheme="minorHAnsi"/>
                <w:sz w:val="28"/>
                <w:szCs w:val="28"/>
              </w:rPr>
              <w:t>Detectivo</w:t>
            </w:r>
            <w:proofErr w:type="spellEnd"/>
          </w:p>
        </w:tc>
      </w:tr>
      <w:tr w:rsidR="00023122" w:rsidRPr="004574D4" w14:paraId="73FA6155" w14:textId="38AAAED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19481781" w14:textId="6A1475B0" w:rsidR="008D6145" w:rsidRPr="004574D4" w:rsidRDefault="00E173B3"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Definición</w:t>
            </w:r>
            <w:r w:rsidR="00385DDB" w:rsidRPr="004574D4">
              <w:rPr>
                <w:rFonts w:asciiTheme="minorHAnsi" w:hAnsiTheme="minorHAnsi" w:cstheme="minorHAnsi"/>
                <w:b/>
                <w:bCs/>
                <w:sz w:val="28"/>
                <w:szCs w:val="28"/>
              </w:rPr>
              <w:t>.</w:t>
            </w:r>
          </w:p>
        </w:tc>
        <w:tc>
          <w:tcPr>
            <w:tcW w:w="2126" w:type="dxa"/>
          </w:tcPr>
          <w:p w14:paraId="7DBA6D27" w14:textId="1BD316B3"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Intervención realizada después de que se produce una falla o avería en el equipo, con el objetivo de restaurarlo a su estado </w:t>
            </w:r>
            <w:r w:rsidRPr="004574D4">
              <w:rPr>
                <w:rFonts w:asciiTheme="minorHAnsi" w:hAnsiTheme="minorHAnsi" w:cstheme="minorHAnsi"/>
                <w:sz w:val="28"/>
                <w:szCs w:val="28"/>
              </w:rPr>
              <w:lastRenderedPageBreak/>
              <w:t>operativo. Se centra en la reparación de la avería existente.</w:t>
            </w:r>
          </w:p>
        </w:tc>
        <w:tc>
          <w:tcPr>
            <w:tcW w:w="2268" w:type="dxa"/>
          </w:tcPr>
          <w:p w14:paraId="41EE3EA6" w14:textId="6394FEFA"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antes de que ocurra una falla, con el objetivo de prevenirla. Se basa en la ejecución de tareas </w:t>
            </w:r>
            <w:r w:rsidRPr="004574D4">
              <w:rPr>
                <w:rFonts w:asciiTheme="minorHAnsi" w:hAnsiTheme="minorHAnsi" w:cstheme="minorHAnsi"/>
                <w:sz w:val="28"/>
                <w:szCs w:val="28"/>
              </w:rPr>
              <w:lastRenderedPageBreak/>
              <w:t>programadas para mantener el equipo en óptimas condiciones.</w:t>
            </w:r>
          </w:p>
        </w:tc>
        <w:tc>
          <w:tcPr>
            <w:tcW w:w="2410" w:type="dxa"/>
          </w:tcPr>
          <w:p w14:paraId="25F399F2" w14:textId="66449C2F"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basada en la predicción de una falla potencial, utilizando técnicas de monitorización para identificar anomalías y programar la </w:t>
            </w:r>
            <w:r w:rsidRPr="004574D4">
              <w:rPr>
                <w:rFonts w:asciiTheme="minorHAnsi" w:hAnsiTheme="minorHAnsi" w:cstheme="minorHAnsi"/>
                <w:sz w:val="28"/>
                <w:szCs w:val="28"/>
              </w:rPr>
              <w:lastRenderedPageBreak/>
              <w:t>intervención antes de que ocurra la falla.</w:t>
            </w:r>
          </w:p>
        </w:tc>
        <w:tc>
          <w:tcPr>
            <w:tcW w:w="2268" w:type="dxa"/>
          </w:tcPr>
          <w:p w14:paraId="0702F1A9" w14:textId="4CE0681B"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en equipos que solo operan bajo demanda y cuyo fallo solo se detecta cuando se requiere su uso. Se basa en la </w:t>
            </w:r>
            <w:r w:rsidRPr="004574D4">
              <w:rPr>
                <w:rFonts w:asciiTheme="minorHAnsi" w:hAnsiTheme="minorHAnsi" w:cstheme="minorHAnsi"/>
                <w:sz w:val="28"/>
                <w:szCs w:val="28"/>
              </w:rPr>
              <w:lastRenderedPageBreak/>
              <w:t>inspección periódica para detectar posibles fallas.</w:t>
            </w:r>
          </w:p>
        </w:tc>
      </w:tr>
      <w:tr w:rsidR="004574D4" w:rsidRPr="004574D4" w14:paraId="546EE8D3" w14:textId="16FD9BAA" w:rsidTr="004574D4">
        <w:tc>
          <w:tcPr>
            <w:tcW w:w="1843" w:type="dxa"/>
          </w:tcPr>
          <w:p w14:paraId="6774F6EF" w14:textId="1A87E2CC" w:rsidR="008D6145" w:rsidRPr="004574D4" w:rsidRDefault="00385DDB"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Proactividad.</w:t>
            </w:r>
          </w:p>
        </w:tc>
        <w:tc>
          <w:tcPr>
            <w:tcW w:w="2126" w:type="dxa"/>
          </w:tcPr>
          <w:p w14:paraId="0D320ED0" w14:textId="301E6EA8"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w:t>
            </w:r>
          </w:p>
        </w:tc>
        <w:tc>
          <w:tcPr>
            <w:tcW w:w="2268" w:type="dxa"/>
          </w:tcPr>
          <w:p w14:paraId="7BBBD729" w14:textId="6EAAF8FA"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410" w:type="dxa"/>
          </w:tcPr>
          <w:p w14:paraId="0E1AAF3C" w14:textId="6D9B020F"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268" w:type="dxa"/>
          </w:tcPr>
          <w:p w14:paraId="1A49963C" w14:textId="4C40D0E7"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 (con chequeos periódicos).</w:t>
            </w:r>
          </w:p>
        </w:tc>
      </w:tr>
      <w:tr w:rsidR="00023122" w:rsidRPr="004574D4" w14:paraId="016EC3C0" w14:textId="14154E98"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3DE6C763" w14:textId="35A1CB0C"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Planificación</w:t>
            </w:r>
            <w:r w:rsidR="00407CA8" w:rsidRPr="004574D4">
              <w:rPr>
                <w:rFonts w:asciiTheme="minorHAnsi" w:hAnsiTheme="minorHAnsi" w:cstheme="minorHAnsi"/>
                <w:b/>
                <w:bCs/>
                <w:sz w:val="28"/>
                <w:szCs w:val="28"/>
              </w:rPr>
              <w:t>.</w:t>
            </w:r>
          </w:p>
        </w:tc>
        <w:tc>
          <w:tcPr>
            <w:tcW w:w="2126" w:type="dxa"/>
          </w:tcPr>
          <w:p w14:paraId="597BE78C" w14:textId="454998D6"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Mínima, se requiere intervención inmediata.</w:t>
            </w:r>
          </w:p>
        </w:tc>
        <w:tc>
          <w:tcPr>
            <w:tcW w:w="2268" w:type="dxa"/>
          </w:tcPr>
          <w:p w14:paraId="05FECDBB" w14:textId="3FB55F7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programación detallada de tareas, adquisición de recursos y asignación de personal.</w:t>
            </w:r>
          </w:p>
        </w:tc>
        <w:tc>
          <w:tcPr>
            <w:tcW w:w="2410" w:type="dxa"/>
          </w:tcPr>
          <w:p w14:paraId="7FF7F386" w14:textId="65E5E67A"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monitoreo constante, análisis de datos, interpretación de tendencias y programación de intervenciones.</w:t>
            </w:r>
          </w:p>
        </w:tc>
        <w:tc>
          <w:tcPr>
            <w:tcW w:w="2268" w:type="dxa"/>
          </w:tcPr>
          <w:p w14:paraId="1074EC0C" w14:textId="186BACED"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Media, requiere programación de chequeos periódicos y planes de contingencia.</w:t>
            </w:r>
          </w:p>
        </w:tc>
      </w:tr>
      <w:tr w:rsidR="004574D4" w:rsidRPr="004574D4" w14:paraId="79BCC88B" w14:textId="70903F21" w:rsidTr="004574D4">
        <w:tc>
          <w:tcPr>
            <w:tcW w:w="1843" w:type="dxa"/>
          </w:tcPr>
          <w:p w14:paraId="115840B8" w14:textId="3216F42A"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inicial</w:t>
            </w:r>
            <w:r w:rsidR="00407CA8" w:rsidRPr="004574D4">
              <w:rPr>
                <w:rFonts w:asciiTheme="minorHAnsi" w:hAnsiTheme="minorHAnsi" w:cstheme="minorHAnsi"/>
                <w:b/>
                <w:bCs/>
                <w:sz w:val="28"/>
                <w:szCs w:val="28"/>
              </w:rPr>
              <w:t>.</w:t>
            </w:r>
          </w:p>
        </w:tc>
        <w:tc>
          <w:tcPr>
            <w:tcW w:w="2126" w:type="dxa"/>
          </w:tcPr>
          <w:p w14:paraId="01B78D85" w14:textId="309E9AE0"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(solo materiales y mano de obra directamente relacionados con la reparación).</w:t>
            </w:r>
          </w:p>
        </w:tc>
        <w:tc>
          <w:tcPr>
            <w:tcW w:w="2268" w:type="dxa"/>
          </w:tcPr>
          <w:p w14:paraId="22CA0D24" w14:textId="77777777"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Medio-Alto (recursos, capacitación, implementación de programas de mantenimiento).</w:t>
            </w:r>
          </w:p>
          <w:p w14:paraId="476FD2B7" w14:textId="283C0CF6" w:rsidR="00023122" w:rsidRPr="004574D4" w:rsidRDefault="00023122" w:rsidP="00F27620">
            <w:pPr>
              <w:pStyle w:val="TextoTablas"/>
              <w:rPr>
                <w:rFonts w:asciiTheme="minorHAnsi" w:hAnsiTheme="minorHAnsi" w:cstheme="minorHAnsi"/>
                <w:sz w:val="28"/>
                <w:szCs w:val="28"/>
              </w:rPr>
            </w:pPr>
          </w:p>
        </w:tc>
        <w:tc>
          <w:tcPr>
            <w:tcW w:w="2410" w:type="dxa"/>
          </w:tcPr>
          <w:p w14:paraId="3220775E" w14:textId="5B924A3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(sistemas de monitoreo, sensores, </w:t>
            </w:r>
            <w:r w:rsidRPr="00D4435B">
              <w:rPr>
                <w:rStyle w:val="Extranjerismo"/>
                <w:sz w:val="28"/>
                <w:szCs w:val="28"/>
              </w:rPr>
              <w:t>software</w:t>
            </w:r>
            <w:r w:rsidRPr="004574D4">
              <w:rPr>
                <w:rFonts w:asciiTheme="minorHAnsi" w:hAnsiTheme="minorHAnsi" w:cstheme="minorHAnsi"/>
                <w:sz w:val="28"/>
                <w:szCs w:val="28"/>
              </w:rPr>
              <w:t>, capacitación especializada).</w:t>
            </w:r>
          </w:p>
        </w:tc>
        <w:tc>
          <w:tcPr>
            <w:tcW w:w="2268" w:type="dxa"/>
          </w:tcPr>
          <w:p w14:paraId="68D2CCB9" w14:textId="183B1D98"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(inspecciones).</w:t>
            </w:r>
          </w:p>
        </w:tc>
      </w:tr>
      <w:tr w:rsidR="00023122" w:rsidRPr="004574D4" w14:paraId="3B7AB86D" w14:textId="7A04B93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A667EE9" w14:textId="5864E7A1" w:rsidR="008D6145" w:rsidRPr="004574D4" w:rsidRDefault="00407CA8"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a largo plazo.</w:t>
            </w:r>
          </w:p>
        </w:tc>
        <w:tc>
          <w:tcPr>
            <w:tcW w:w="2126" w:type="dxa"/>
          </w:tcPr>
          <w:p w14:paraId="291F93ED" w14:textId="010282E9" w:rsidR="008D6145" w:rsidRPr="004574D4" w:rsidRDefault="00407CA8"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Potencialmente alto (costos de reparación imprevista, tiempo de inactividad, posible daño a </w:t>
            </w:r>
            <w:r w:rsidRPr="004574D4">
              <w:rPr>
                <w:rFonts w:asciiTheme="minorHAnsi" w:hAnsiTheme="minorHAnsi" w:cstheme="minorHAnsi"/>
                <w:sz w:val="28"/>
                <w:szCs w:val="28"/>
              </w:rPr>
              <w:lastRenderedPageBreak/>
              <w:t>otros componentes).</w:t>
            </w:r>
          </w:p>
        </w:tc>
        <w:tc>
          <w:tcPr>
            <w:tcW w:w="2268" w:type="dxa"/>
          </w:tcPr>
          <w:p w14:paraId="47DD157A" w14:textId="46F708F9"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Bajo (reduce costos de reparaciones mayores, tiempo de inactividad y pérdidas de producción).</w:t>
            </w:r>
          </w:p>
        </w:tc>
        <w:tc>
          <w:tcPr>
            <w:tcW w:w="2410" w:type="dxa"/>
          </w:tcPr>
          <w:p w14:paraId="0DD1347A" w14:textId="61E96ED0"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(previniendo fallas costosas, maximizando la vida útil del equipo).</w:t>
            </w:r>
          </w:p>
        </w:tc>
        <w:tc>
          <w:tcPr>
            <w:tcW w:w="2268" w:type="dxa"/>
          </w:tcPr>
          <w:p w14:paraId="22431F72" w14:textId="2C2EC158"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Variable, dependiendo de la frecuencia de chequeos y hallazgos en las inspecciones.</w:t>
            </w:r>
          </w:p>
        </w:tc>
      </w:tr>
      <w:tr w:rsidR="004574D4" w:rsidRPr="004574D4" w14:paraId="54764293" w14:textId="041A1A94" w:rsidTr="004574D4">
        <w:tc>
          <w:tcPr>
            <w:tcW w:w="1843" w:type="dxa"/>
          </w:tcPr>
          <w:p w14:paraId="6E01F274" w14:textId="1CD8E89B" w:rsidR="008D6145" w:rsidRPr="004574D4" w:rsidRDefault="00A764F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Riesgo de paradas.</w:t>
            </w:r>
          </w:p>
        </w:tc>
        <w:tc>
          <w:tcPr>
            <w:tcW w:w="2126" w:type="dxa"/>
          </w:tcPr>
          <w:p w14:paraId="5BBF4992" w14:textId="5B582801"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(paradas imprevistas frecuentes).</w:t>
            </w:r>
          </w:p>
        </w:tc>
        <w:tc>
          <w:tcPr>
            <w:tcW w:w="2268" w:type="dxa"/>
          </w:tcPr>
          <w:p w14:paraId="62F25FAC" w14:textId="7C8FCAF5"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programadas y minimizadas).</w:t>
            </w:r>
          </w:p>
        </w:tc>
        <w:tc>
          <w:tcPr>
            <w:tcW w:w="2410" w:type="dxa"/>
          </w:tcPr>
          <w:p w14:paraId="275746A7" w14:textId="23212C93"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minimizadas gracias a la predicción de fallas).</w:t>
            </w:r>
          </w:p>
        </w:tc>
        <w:tc>
          <w:tcPr>
            <w:tcW w:w="2268" w:type="dxa"/>
          </w:tcPr>
          <w:p w14:paraId="787A6226" w14:textId="6CA78AB7"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 (solo si falla durante la operación).</w:t>
            </w:r>
          </w:p>
        </w:tc>
      </w:tr>
      <w:tr w:rsidR="00023122" w:rsidRPr="004574D4" w14:paraId="07928A4C" w14:textId="0A1449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7E4E7C1" w14:textId="5F5D6A05" w:rsidR="008D6145" w:rsidRPr="004574D4" w:rsidRDefault="003E12B0"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Tiempo de inactividad.</w:t>
            </w:r>
          </w:p>
        </w:tc>
        <w:tc>
          <w:tcPr>
            <w:tcW w:w="2126" w:type="dxa"/>
          </w:tcPr>
          <w:p w14:paraId="039BB59A" w14:textId="4826FC4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(reparación inmediata suele ser necesaria).</w:t>
            </w:r>
          </w:p>
        </w:tc>
        <w:tc>
          <w:tcPr>
            <w:tcW w:w="2268" w:type="dxa"/>
          </w:tcPr>
          <w:p w14:paraId="35793704" w14:textId="117347A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(planificado, tiempo de inactividad mínimo).</w:t>
            </w:r>
          </w:p>
        </w:tc>
        <w:tc>
          <w:tcPr>
            <w:tcW w:w="2410" w:type="dxa"/>
          </w:tcPr>
          <w:p w14:paraId="22A74ACA" w14:textId="3A4F8C9B"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c>
          <w:tcPr>
            <w:tcW w:w="2268" w:type="dxa"/>
          </w:tcPr>
          <w:p w14:paraId="4752FEDF" w14:textId="24242195"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r>
      <w:tr w:rsidR="004574D4" w:rsidRPr="004574D4" w14:paraId="4A161AC7" w14:textId="56088408" w:rsidTr="004574D4">
        <w:tc>
          <w:tcPr>
            <w:tcW w:w="1843" w:type="dxa"/>
          </w:tcPr>
          <w:p w14:paraId="1BD045AD" w14:textId="03ACAB2F" w:rsidR="008D6145" w:rsidRPr="004574D4" w:rsidRDefault="004C543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Tipos de intervención.</w:t>
            </w:r>
          </w:p>
        </w:tc>
        <w:tc>
          <w:tcPr>
            <w:tcW w:w="2126" w:type="dxa"/>
          </w:tcPr>
          <w:p w14:paraId="200DBCF1" w14:textId="1989E081" w:rsidR="008D6145" w:rsidRPr="004574D4" w:rsidRDefault="004C543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Reparación de la avería, reemplazo de componentes dañados.</w:t>
            </w:r>
          </w:p>
        </w:tc>
        <w:tc>
          <w:tcPr>
            <w:tcW w:w="2268" w:type="dxa"/>
          </w:tcPr>
          <w:p w14:paraId="6DDD270F" w14:textId="69E5F98C"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lubricación, limpieza, ajuste, reemplazo de componentes según programa.</w:t>
            </w:r>
          </w:p>
        </w:tc>
        <w:tc>
          <w:tcPr>
            <w:tcW w:w="2410" w:type="dxa"/>
          </w:tcPr>
          <w:p w14:paraId="4AB137C5" w14:textId="55CC987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Monitoreo (vibraciones, termografía, análisis de aceite, etc.), análisis de datos, reemplazo preventivo de componentes.</w:t>
            </w:r>
          </w:p>
        </w:tc>
        <w:tc>
          <w:tcPr>
            <w:tcW w:w="2268" w:type="dxa"/>
          </w:tcPr>
          <w:p w14:paraId="1FBE0AA3" w14:textId="6C2CA36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visual, pruebas funcionales, reemplazo de componentes según necesidad.</w:t>
            </w:r>
          </w:p>
        </w:tc>
      </w:tr>
      <w:tr w:rsidR="0002286C" w:rsidRPr="004574D4" w14:paraId="41BC6AF3" w14:textId="777777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7E49DFBA" w14:textId="62A9D701" w:rsidR="0002286C"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Ventajas.</w:t>
            </w:r>
          </w:p>
        </w:tc>
        <w:tc>
          <w:tcPr>
            <w:tcW w:w="2126" w:type="dxa"/>
          </w:tcPr>
          <w:p w14:paraId="7318D402" w14:textId="2961732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costo si se aplica correctamente, sencillo de implementar.</w:t>
            </w:r>
          </w:p>
        </w:tc>
        <w:tc>
          <w:tcPr>
            <w:tcW w:w="2268" w:type="dxa"/>
          </w:tcPr>
          <w:p w14:paraId="1A8A513B" w14:textId="03400A33"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Reduce fallas, planifica el mantenimiento, mejora la calidad, la seguridad y la disponibilidad.</w:t>
            </w:r>
          </w:p>
        </w:tc>
        <w:tc>
          <w:tcPr>
            <w:tcW w:w="2410" w:type="dxa"/>
          </w:tcPr>
          <w:p w14:paraId="475B0BB1" w14:textId="55C2D98D"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Maximiza la confiabilidad, reduce pérdidas de producción, permite análisis de fallas y optimiza el tiempo de inactividad.</w:t>
            </w:r>
          </w:p>
        </w:tc>
        <w:tc>
          <w:tcPr>
            <w:tcW w:w="2268" w:type="dxa"/>
          </w:tcPr>
          <w:p w14:paraId="0ADC552E" w14:textId="10BD879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Disponibilidad maximizada para equipos bajo demanda, reduce daños secundarios, aplicable a sistemas de seguridad.</w:t>
            </w:r>
          </w:p>
        </w:tc>
      </w:tr>
      <w:tr w:rsidR="00855F75" w:rsidRPr="004574D4" w14:paraId="0EED93EF" w14:textId="77777777" w:rsidTr="004574D4">
        <w:tc>
          <w:tcPr>
            <w:tcW w:w="1843" w:type="dxa"/>
          </w:tcPr>
          <w:p w14:paraId="0961AE76" w14:textId="1D6617EA" w:rsidR="00855F75"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Desventajas.</w:t>
            </w:r>
          </w:p>
        </w:tc>
        <w:tc>
          <w:tcPr>
            <w:tcW w:w="2126" w:type="dxa"/>
          </w:tcPr>
          <w:p w14:paraId="036E8D42" w14:textId="1A53DFB0"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riesgo de seguridad, grandes </w:t>
            </w:r>
            <w:r w:rsidRPr="004574D4">
              <w:rPr>
                <w:rFonts w:asciiTheme="minorHAnsi" w:hAnsiTheme="minorHAnsi" w:cstheme="minorHAnsi"/>
                <w:sz w:val="28"/>
                <w:szCs w:val="28"/>
              </w:rPr>
              <w:lastRenderedPageBreak/>
              <w:t>pérdidas de producción, posibles daños secundarios, poco control sobre el tiempo de la parada.</w:t>
            </w:r>
          </w:p>
        </w:tc>
        <w:tc>
          <w:tcPr>
            <w:tcW w:w="2268" w:type="dxa"/>
          </w:tcPr>
          <w:p w14:paraId="432DCCC8" w14:textId="1F73B4A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 incrementales, posibilidad de </w:t>
            </w:r>
            <w:r w:rsidRPr="004574D4">
              <w:rPr>
                <w:rFonts w:asciiTheme="minorHAnsi" w:hAnsiTheme="minorHAnsi" w:cstheme="minorHAnsi"/>
                <w:sz w:val="28"/>
                <w:szCs w:val="28"/>
              </w:rPr>
              <w:lastRenderedPageBreak/>
              <w:t>mantenimiento innecesario, riesgo de daños colaterales.</w:t>
            </w:r>
          </w:p>
        </w:tc>
        <w:tc>
          <w:tcPr>
            <w:tcW w:w="2410" w:type="dxa"/>
          </w:tcPr>
          <w:p w14:paraId="4F15EA26" w14:textId="2555B9F3"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Costoso, requiere especialistas y tecnología </w:t>
            </w:r>
            <w:r w:rsidRPr="004574D4">
              <w:rPr>
                <w:rFonts w:asciiTheme="minorHAnsi" w:hAnsiTheme="minorHAnsi" w:cstheme="minorHAnsi"/>
                <w:sz w:val="28"/>
                <w:szCs w:val="28"/>
              </w:rPr>
              <w:lastRenderedPageBreak/>
              <w:t>avanzada. Tiempo para análisis e interpretación de datos.</w:t>
            </w:r>
          </w:p>
        </w:tc>
        <w:tc>
          <w:tcPr>
            <w:tcW w:w="2268" w:type="dxa"/>
          </w:tcPr>
          <w:p w14:paraId="16C49750" w14:textId="7801448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Subjetividad en las inspecciones, complejidad, </w:t>
            </w:r>
            <w:r w:rsidRPr="004574D4">
              <w:rPr>
                <w:rFonts w:asciiTheme="minorHAnsi" w:hAnsiTheme="minorHAnsi" w:cstheme="minorHAnsi"/>
                <w:sz w:val="28"/>
                <w:szCs w:val="28"/>
              </w:rPr>
              <w:lastRenderedPageBreak/>
              <w:t>requiere personal capacitado, poco control sobre el tiempo de la parada.</w:t>
            </w:r>
          </w:p>
        </w:tc>
      </w:tr>
    </w:tbl>
    <w:p w14:paraId="7876AFD5" w14:textId="32FD7684" w:rsidR="0086444D" w:rsidRPr="00397ED2" w:rsidRDefault="000B0A75" w:rsidP="000B0A75">
      <w:pPr>
        <w:ind w:left="-567" w:firstLine="0"/>
        <w:rPr>
          <w:rFonts w:cstheme="minorHAnsi"/>
          <w:sz w:val="22"/>
          <w:lang w:val="es-419" w:eastAsia="es-CO"/>
        </w:rPr>
      </w:pPr>
      <w:r w:rsidRPr="00397ED2">
        <w:rPr>
          <w:rFonts w:cstheme="minorHAnsi"/>
          <w:sz w:val="22"/>
          <w:lang w:val="es-419" w:eastAsia="es-CO"/>
        </w:rPr>
        <w:lastRenderedPageBreak/>
        <w:t>Fuente: Sena (2024).</w:t>
      </w:r>
    </w:p>
    <w:p w14:paraId="70762AB3" w14:textId="1D0BE7CA" w:rsidR="003701C9" w:rsidRDefault="00397ED2" w:rsidP="0076453B">
      <w:pPr>
        <w:pStyle w:val="Prrafodelista"/>
        <w:numPr>
          <w:ilvl w:val="0"/>
          <w:numId w:val="11"/>
        </w:numPr>
        <w:ind w:left="709"/>
        <w:rPr>
          <w:lang w:val="es-419" w:eastAsia="es-CO"/>
        </w:rPr>
      </w:pPr>
      <w:r w:rsidRPr="00567242">
        <w:rPr>
          <w:b/>
          <w:bCs/>
          <w:lang w:val="es-419" w:eastAsia="es-CO"/>
        </w:rPr>
        <w:t>Efectividad del plan de mantenimiento</w:t>
      </w:r>
      <w:r w:rsidRPr="00567242">
        <w:rPr>
          <w:lang w:val="es-419" w:eastAsia="es-CO"/>
        </w:rPr>
        <w:t>:</w:t>
      </w:r>
      <w:r w:rsidR="00567242" w:rsidRPr="00567242">
        <w:rPr>
          <w:lang w:val="es-419" w:eastAsia="es-CO"/>
        </w:rPr>
        <w:t xml:space="preserve"> </w:t>
      </w:r>
      <w:r w:rsidR="00567242">
        <w:rPr>
          <w:lang w:val="es-419" w:eastAsia="es-CO"/>
        </w:rPr>
        <w:t>a</w:t>
      </w:r>
      <w:r w:rsidRPr="00567242">
        <w:rPr>
          <w:lang w:val="es-419" w:eastAsia="es-CO"/>
        </w:rPr>
        <w:t xml:space="preserve"> continuación,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w:t>
      </w:r>
      <w:r w:rsidR="00A5124F">
        <w:rPr>
          <w:lang w:val="es-419" w:eastAsia="es-CO"/>
        </w:rPr>
        <w:t xml:space="preserve"> </w:t>
      </w:r>
      <w:r w:rsidRPr="00567242">
        <w:rPr>
          <w:lang w:val="es-419" w:eastAsia="es-CO"/>
        </w:rPr>
        <w:t>los</w:t>
      </w:r>
      <w:r w:rsidR="00A5124F">
        <w:rPr>
          <w:lang w:val="es-419" w:eastAsia="es-CO"/>
        </w:rPr>
        <w:t xml:space="preserve"> procedimientos de mantenimiento y minimizar riesgos operativos</w:t>
      </w:r>
      <w:r w:rsidR="003701C9">
        <w:rPr>
          <w:lang w:val="es-419" w:eastAsia="es-CO"/>
        </w:rPr>
        <w:t>:</w:t>
      </w:r>
    </w:p>
    <w:p w14:paraId="687445FF" w14:textId="75558E77" w:rsidR="0086444D" w:rsidRPr="00702F73" w:rsidRDefault="00397ED2" w:rsidP="00F30AA7">
      <w:pPr>
        <w:pStyle w:val="Tabla"/>
        <w:ind w:left="1418"/>
        <w:rPr>
          <w:b/>
          <w:bCs/>
          <w:i/>
          <w:iCs w:val="0"/>
          <w:lang w:val="es-419" w:eastAsia="es-CO"/>
        </w:rPr>
      </w:pPr>
      <w:r w:rsidRPr="003701C9">
        <w:rPr>
          <w:lang w:val="es-419" w:eastAsia="es-CO"/>
        </w:rPr>
        <w:t xml:space="preserve"> </w:t>
      </w:r>
      <w:r w:rsidR="003701C9" w:rsidRPr="00702F73">
        <w:rPr>
          <w:b/>
          <w:bCs/>
          <w:i/>
          <w:iCs w:val="0"/>
          <w:lang w:val="es-419" w:eastAsia="es-CO"/>
        </w:rPr>
        <w:t>P</w:t>
      </w:r>
      <w:r w:rsidRPr="00702F73">
        <w:rPr>
          <w:b/>
          <w:bCs/>
          <w:i/>
          <w:iCs w:val="0"/>
          <w:lang w:val="es-419" w:eastAsia="es-CO"/>
        </w:rPr>
        <w:t>rocedimientos de mantenimiento y minimizar riesgos operativos</w:t>
      </w:r>
      <w:r w:rsidR="00F30AA7" w:rsidRPr="00702F73">
        <w:rPr>
          <w:b/>
          <w:bCs/>
          <w:i/>
          <w:iCs w:val="0"/>
          <w:lang w:val="es-419" w:eastAsia="es-CO"/>
        </w:rPr>
        <w:t>.</w:t>
      </w:r>
    </w:p>
    <w:tbl>
      <w:tblPr>
        <w:tblStyle w:val="SENA"/>
        <w:tblW w:w="9923" w:type="dxa"/>
        <w:tblInd w:w="-147" w:type="dxa"/>
        <w:tblLayout w:type="fixed"/>
        <w:tblLook w:val="04A0" w:firstRow="1" w:lastRow="0" w:firstColumn="1" w:lastColumn="0" w:noHBand="0" w:noVBand="1"/>
        <w:tblCaption w:val="Procedimientos de mantenimiento y minimizar riesgos operativos."/>
        <w:tblDescription w:val="Se detalla cada paso y la descripción de los procedimientos de mantenimiento y minimizar riesgos operativos."/>
      </w:tblPr>
      <w:tblGrid>
        <w:gridCol w:w="4111"/>
        <w:gridCol w:w="5812"/>
      </w:tblGrid>
      <w:tr w:rsidR="00A7237E" w:rsidRPr="005F0B71" w14:paraId="03371E12" w14:textId="77777777" w:rsidTr="00E8349B">
        <w:trPr>
          <w:cnfStyle w:val="100000000000" w:firstRow="1" w:lastRow="0" w:firstColumn="0" w:lastColumn="0" w:oddVBand="0" w:evenVBand="0" w:oddHBand="0" w:evenHBand="0" w:firstRowFirstColumn="0" w:firstRowLastColumn="0" w:lastRowFirstColumn="0" w:lastRowLastColumn="0"/>
          <w:tblHeader/>
        </w:trPr>
        <w:tc>
          <w:tcPr>
            <w:tcW w:w="4111" w:type="dxa"/>
          </w:tcPr>
          <w:p w14:paraId="52A27A7D" w14:textId="7A272620" w:rsidR="00A7237E" w:rsidRPr="00401C98" w:rsidRDefault="00A7237E" w:rsidP="00F27620">
            <w:pPr>
              <w:pStyle w:val="TextoTablas"/>
              <w:jc w:val="center"/>
              <w:rPr>
                <w:szCs w:val="24"/>
              </w:rPr>
            </w:pPr>
            <w:r>
              <w:rPr>
                <w:szCs w:val="24"/>
              </w:rPr>
              <w:t>Paso</w:t>
            </w:r>
          </w:p>
        </w:tc>
        <w:tc>
          <w:tcPr>
            <w:tcW w:w="5812" w:type="dxa"/>
          </w:tcPr>
          <w:p w14:paraId="3E41F3EA" w14:textId="77777777" w:rsidR="00A7237E" w:rsidRPr="00401C98" w:rsidRDefault="00A7237E" w:rsidP="00F27620">
            <w:pPr>
              <w:pStyle w:val="TextoTablas"/>
              <w:jc w:val="center"/>
              <w:rPr>
                <w:szCs w:val="24"/>
              </w:rPr>
            </w:pPr>
            <w:r w:rsidRPr="00401C98">
              <w:rPr>
                <w:szCs w:val="24"/>
              </w:rPr>
              <w:t>Descripción</w:t>
            </w:r>
          </w:p>
        </w:tc>
      </w:tr>
      <w:tr w:rsidR="00A7237E" w:rsidRPr="005F0B71" w14:paraId="605B1E4F"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748945A5" w14:textId="4B100582"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1. Identificación de </w:t>
            </w:r>
            <w:r w:rsidR="00A5124F">
              <w:rPr>
                <w:rFonts w:asciiTheme="minorHAnsi" w:hAnsiTheme="minorHAnsi" w:cstheme="minorHAnsi"/>
                <w:szCs w:val="24"/>
              </w:rPr>
              <w:t>m</w:t>
            </w:r>
            <w:r w:rsidRPr="00835C0C">
              <w:rPr>
                <w:rFonts w:asciiTheme="minorHAnsi" w:hAnsiTheme="minorHAnsi" w:cstheme="minorHAnsi"/>
                <w:szCs w:val="24"/>
              </w:rPr>
              <w:t xml:space="preserve">odos de </w:t>
            </w:r>
            <w:r w:rsidR="00A5124F">
              <w:rPr>
                <w:rFonts w:asciiTheme="minorHAnsi" w:hAnsiTheme="minorHAnsi" w:cstheme="minorHAnsi"/>
                <w:szCs w:val="24"/>
              </w:rPr>
              <w:t>f</w:t>
            </w:r>
            <w:r w:rsidRPr="00835C0C">
              <w:rPr>
                <w:rFonts w:asciiTheme="minorHAnsi" w:hAnsiTheme="minorHAnsi" w:cstheme="minorHAnsi"/>
                <w:szCs w:val="24"/>
              </w:rPr>
              <w:t>alla.</w:t>
            </w:r>
          </w:p>
        </w:tc>
        <w:tc>
          <w:tcPr>
            <w:tcW w:w="5812" w:type="dxa"/>
          </w:tcPr>
          <w:p w14:paraId="5141B21F" w14:textId="565A7F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Identifica los modos de falla asociados con el componente o sistema.</w:t>
            </w:r>
          </w:p>
        </w:tc>
      </w:tr>
      <w:tr w:rsidR="00A7237E" w:rsidRPr="005F0B71" w14:paraId="2D923BE9" w14:textId="77777777" w:rsidTr="00F27620">
        <w:tc>
          <w:tcPr>
            <w:tcW w:w="4111" w:type="dxa"/>
          </w:tcPr>
          <w:p w14:paraId="22A6AEBE" w14:textId="4118A731"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2. Degradación por </w:t>
            </w:r>
            <w:r w:rsidR="00A5124F">
              <w:rPr>
                <w:rFonts w:asciiTheme="minorHAnsi" w:hAnsiTheme="minorHAnsi" w:cstheme="minorHAnsi"/>
                <w:szCs w:val="24"/>
              </w:rPr>
              <w:t>e</w:t>
            </w:r>
            <w:r w:rsidRPr="00835C0C">
              <w:rPr>
                <w:rFonts w:asciiTheme="minorHAnsi" w:hAnsiTheme="minorHAnsi" w:cstheme="minorHAnsi"/>
                <w:szCs w:val="24"/>
              </w:rPr>
              <w:t>dad.</w:t>
            </w:r>
          </w:p>
        </w:tc>
        <w:tc>
          <w:tcPr>
            <w:tcW w:w="5812" w:type="dxa"/>
          </w:tcPr>
          <w:p w14:paraId="6F8A7408" w14:textId="4433DB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Examina si existe una tasa significativa de degradación por edad, si los materiales están agotados, y si los modos de falla están ocurriendo actualmente. Capturar y mantener datos históricos ayuda a responder estas preguntas.</w:t>
            </w:r>
          </w:p>
        </w:tc>
      </w:tr>
      <w:tr w:rsidR="00A7237E" w:rsidRPr="005F0B71" w14:paraId="7CF5158A"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E112DCA" w14:textId="5A19893B"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3. Fallas </w:t>
            </w:r>
            <w:r w:rsidR="00A5124F">
              <w:rPr>
                <w:rFonts w:asciiTheme="minorHAnsi" w:hAnsiTheme="minorHAnsi" w:cstheme="minorHAnsi"/>
                <w:szCs w:val="24"/>
              </w:rPr>
              <w:t>f</w:t>
            </w:r>
            <w:r w:rsidRPr="00835C0C">
              <w:rPr>
                <w:rFonts w:asciiTheme="minorHAnsi" w:hAnsiTheme="minorHAnsi" w:cstheme="minorHAnsi"/>
                <w:szCs w:val="24"/>
              </w:rPr>
              <w:t>uncionales.</w:t>
            </w:r>
          </w:p>
        </w:tc>
        <w:tc>
          <w:tcPr>
            <w:tcW w:w="5812" w:type="dxa"/>
          </w:tcPr>
          <w:p w14:paraId="7E607F7D" w14:textId="77777777" w:rsidR="00A7237E" w:rsidRPr="00835C0C" w:rsidRDefault="00A7237E" w:rsidP="0076453B">
            <w:pPr>
              <w:pStyle w:val="TextoTablas"/>
              <w:numPr>
                <w:ilvl w:val="0"/>
                <w:numId w:val="15"/>
              </w:numPr>
              <w:ind w:left="327"/>
              <w:rPr>
                <w:rFonts w:asciiTheme="minorHAnsi" w:hAnsiTheme="minorHAnsi" w:cstheme="minorHAnsi"/>
                <w:color w:val="000000"/>
                <w:szCs w:val="24"/>
              </w:rPr>
            </w:pPr>
            <w:r w:rsidRPr="00835C0C">
              <w:rPr>
                <w:rFonts w:asciiTheme="minorHAnsi" w:hAnsiTheme="minorHAnsi" w:cstheme="minorHAnsi"/>
                <w:color w:val="000000"/>
                <w:szCs w:val="24"/>
              </w:rPr>
              <w:t>Verificar si la falla funcional es evidente para el operador. Determine qué tipos de tareas se utilizan para identificar la falla.</w:t>
            </w:r>
          </w:p>
          <w:p w14:paraId="6A124C0E" w14:textId="48FA531C"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lastRenderedPageBreak/>
              <w:t xml:space="preserve">Mantenimiento periódico: </w:t>
            </w:r>
            <w:r w:rsidR="00B07084">
              <w:rPr>
                <w:rFonts w:asciiTheme="minorHAnsi" w:hAnsiTheme="minorHAnsi" w:cstheme="minorHAnsi"/>
                <w:szCs w:val="24"/>
              </w:rPr>
              <w:t>t</w:t>
            </w:r>
            <w:r w:rsidRPr="00835C0C">
              <w:rPr>
                <w:rFonts w:asciiTheme="minorHAnsi" w:hAnsiTheme="minorHAnsi" w:cstheme="minorHAnsi"/>
                <w:szCs w:val="24"/>
              </w:rPr>
              <w:t>areas sin considerar la condición del equipo.</w:t>
            </w:r>
          </w:p>
          <w:p w14:paraId="6BD79A24" w14:textId="01DE5FFF"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B07084">
              <w:rPr>
                <w:rFonts w:asciiTheme="minorHAnsi" w:hAnsiTheme="minorHAnsi" w:cstheme="minorHAnsi"/>
                <w:szCs w:val="24"/>
              </w:rPr>
              <w:t>t</w:t>
            </w:r>
            <w:r w:rsidRPr="00835C0C">
              <w:rPr>
                <w:rFonts w:asciiTheme="minorHAnsi" w:hAnsiTheme="minorHAnsi" w:cstheme="minorHAnsi"/>
                <w:szCs w:val="24"/>
              </w:rPr>
              <w:t>est o inspecciones según la condición del equipo.</w:t>
            </w:r>
          </w:p>
          <w:p w14:paraId="3B1013B2" w14:textId="1141151E"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u</w:t>
            </w:r>
            <w:r w:rsidRPr="00835C0C">
              <w:rPr>
                <w:rFonts w:asciiTheme="minorHAnsi" w:hAnsiTheme="minorHAnsi" w:cstheme="minorHAnsi"/>
                <w:szCs w:val="24"/>
              </w:rPr>
              <w:t>so de mantenimiento para detectar fallas no observadas.</w:t>
            </w:r>
          </w:p>
          <w:p w14:paraId="5416778C" w14:textId="771CC203"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Identifica y mide los parámetros que reflejan el estado del sistema, como las vibraciones, y define tolerancias aceptables.</w:t>
            </w:r>
          </w:p>
        </w:tc>
      </w:tr>
      <w:tr w:rsidR="00A7237E" w:rsidRPr="005F0B71" w14:paraId="1103D1EA" w14:textId="77777777" w:rsidTr="00F27620">
        <w:tc>
          <w:tcPr>
            <w:tcW w:w="4111" w:type="dxa"/>
          </w:tcPr>
          <w:p w14:paraId="61484D9C" w14:textId="08D2B2A4" w:rsidR="00A7237E" w:rsidRPr="00835C0C" w:rsidRDefault="00B77251" w:rsidP="00F27620">
            <w:pPr>
              <w:pStyle w:val="TextoTablas"/>
              <w:rPr>
                <w:rFonts w:asciiTheme="minorHAnsi" w:hAnsiTheme="minorHAnsi" w:cstheme="minorHAnsi"/>
                <w:szCs w:val="24"/>
              </w:rPr>
            </w:pPr>
            <w:r w:rsidRPr="00835C0C">
              <w:rPr>
                <w:rFonts w:asciiTheme="minorHAnsi" w:hAnsiTheme="minorHAnsi" w:cstheme="minorHAnsi"/>
                <w:szCs w:val="24"/>
              </w:rPr>
              <w:lastRenderedPageBreak/>
              <w:t>4. Efectividad del Plan de Mantenimiento.</w:t>
            </w:r>
          </w:p>
        </w:tc>
        <w:tc>
          <w:tcPr>
            <w:tcW w:w="5812" w:type="dxa"/>
          </w:tcPr>
          <w:p w14:paraId="3D856694" w14:textId="77777777" w:rsidR="00A7237E"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Evalúa la efectividad actual del mantenimiento. Identifica métodos para mantener efectividad:</w:t>
            </w:r>
          </w:p>
          <w:p w14:paraId="11EB561F" w14:textId="40AEA391"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a</w:t>
            </w:r>
            <w:r w:rsidRPr="00835C0C">
              <w:rPr>
                <w:rFonts w:asciiTheme="minorHAnsi" w:hAnsiTheme="minorHAnsi" w:cstheme="minorHAnsi"/>
                <w:szCs w:val="24"/>
              </w:rPr>
              <w:t>umenta la probabilidad de falla tras el uso y restaura al estado original.</w:t>
            </w:r>
          </w:p>
          <w:p w14:paraId="30FCB2D3" w14:textId="6B17EFE7"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proofErr w:type="spellStart"/>
            <w:r w:rsidR="00B07084">
              <w:rPr>
                <w:rFonts w:asciiTheme="minorHAnsi" w:hAnsiTheme="minorHAnsi" w:cstheme="minorHAnsi"/>
                <w:szCs w:val="24"/>
              </w:rPr>
              <w:t>m</w:t>
            </w:r>
            <w:r w:rsidRPr="00835C0C">
              <w:rPr>
                <w:rFonts w:asciiTheme="minorHAnsi" w:hAnsiTheme="minorHAnsi" w:cstheme="minorHAnsi"/>
                <w:szCs w:val="24"/>
              </w:rPr>
              <w:t>aracterísticas</w:t>
            </w:r>
            <w:proofErr w:type="spellEnd"/>
            <w:r w:rsidRPr="00835C0C">
              <w:rPr>
                <w:rFonts w:asciiTheme="minorHAnsi" w:hAnsiTheme="minorHAnsi" w:cstheme="minorHAnsi"/>
                <w:szCs w:val="24"/>
              </w:rPr>
              <w:t xml:space="preserve"> del modo de falla deben ser medibles y ofrecer amplio tiempo para intervención.</w:t>
            </w:r>
          </w:p>
          <w:p w14:paraId="13A97B0F" w14:textId="1B2CF0C2"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f</w:t>
            </w:r>
            <w:r w:rsidRPr="00835C0C">
              <w:rPr>
                <w:rFonts w:asciiTheme="minorHAnsi" w:hAnsiTheme="minorHAnsi" w:cstheme="minorHAnsi"/>
                <w:szCs w:val="24"/>
              </w:rPr>
              <w:t>alla no es evidente y no existen tareas preventivas. Modifica o elimina tareas no efectivas.</w:t>
            </w:r>
          </w:p>
          <w:p w14:paraId="2DD64AE4" w14:textId="104A764F" w:rsidR="00CD44B8" w:rsidRPr="00835C0C" w:rsidRDefault="00CD44B8" w:rsidP="00CD44B8">
            <w:pPr>
              <w:pStyle w:val="TextoTablas"/>
              <w:ind w:left="327"/>
              <w:rPr>
                <w:rFonts w:asciiTheme="minorHAnsi" w:hAnsiTheme="minorHAnsi" w:cstheme="minorHAnsi"/>
                <w:szCs w:val="24"/>
              </w:rPr>
            </w:pPr>
          </w:p>
        </w:tc>
      </w:tr>
      <w:tr w:rsidR="00A7237E" w:rsidRPr="005F0B71" w14:paraId="48D48CC6"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A98C39D" w14:textId="6F83278A" w:rsidR="00A7237E" w:rsidRPr="00835C0C" w:rsidRDefault="00CD44B8" w:rsidP="00F27620">
            <w:pPr>
              <w:pStyle w:val="TextoTablas"/>
              <w:rPr>
                <w:rFonts w:asciiTheme="minorHAnsi" w:hAnsiTheme="minorHAnsi" w:cstheme="minorHAnsi"/>
                <w:szCs w:val="24"/>
              </w:rPr>
            </w:pPr>
            <w:r w:rsidRPr="00835C0C">
              <w:rPr>
                <w:rFonts w:asciiTheme="minorHAnsi" w:hAnsiTheme="minorHAnsi" w:cstheme="minorHAnsi"/>
                <w:szCs w:val="24"/>
              </w:rPr>
              <w:t>5. Consecuencias de la Falla.</w:t>
            </w:r>
          </w:p>
        </w:tc>
        <w:tc>
          <w:tcPr>
            <w:tcW w:w="5812" w:type="dxa"/>
          </w:tcPr>
          <w:p w14:paraId="709B48F3" w14:textId="4A155F93" w:rsidR="00A7237E"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Identifica consecuencias relacionadas con seguridad, regulación, producción o costo, y si las tareas de mantenimiento agregan valor.</w:t>
            </w:r>
          </w:p>
          <w:p w14:paraId="3100776D" w14:textId="4205ACF0" w:rsidR="00CD44B8"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Seguridad o regulación: </w:t>
            </w:r>
            <w:r w:rsidR="00B07084">
              <w:rPr>
                <w:rFonts w:asciiTheme="minorHAnsi" w:hAnsiTheme="minorHAnsi" w:cstheme="minorHAnsi"/>
                <w:szCs w:val="24"/>
              </w:rPr>
              <w:t>r</w:t>
            </w:r>
            <w:r w:rsidRPr="00835C0C">
              <w:rPr>
                <w:rFonts w:asciiTheme="minorHAnsi" w:hAnsiTheme="minorHAnsi" w:cstheme="minorHAnsi"/>
                <w:szCs w:val="24"/>
              </w:rPr>
              <w:t>educción de probabilidad de falla a nivel aceptable.</w:t>
            </w:r>
          </w:p>
          <w:p w14:paraId="2CC500BC" w14:textId="1792DC72"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Producción: </w:t>
            </w:r>
            <w:r w:rsidR="00B07084">
              <w:rPr>
                <w:rFonts w:asciiTheme="minorHAnsi" w:hAnsiTheme="minorHAnsi" w:cstheme="minorHAnsi"/>
                <w:szCs w:val="24"/>
              </w:rPr>
              <w:t>r</w:t>
            </w:r>
            <w:r w:rsidRPr="00835C0C">
              <w:rPr>
                <w:rFonts w:asciiTheme="minorHAnsi" w:hAnsiTheme="minorHAnsi" w:cstheme="minorHAnsi"/>
                <w:szCs w:val="24"/>
              </w:rPr>
              <w:t>educción del riesgo de falla a nivel aceptable.</w:t>
            </w:r>
          </w:p>
          <w:p w14:paraId="3195546C" w14:textId="77C0EE94"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Costo: </w:t>
            </w:r>
            <w:r w:rsidR="00B07084">
              <w:rPr>
                <w:rFonts w:asciiTheme="minorHAnsi" w:hAnsiTheme="minorHAnsi" w:cstheme="minorHAnsi"/>
                <w:szCs w:val="24"/>
              </w:rPr>
              <w:t>c</w:t>
            </w:r>
            <w:r w:rsidRPr="00835C0C">
              <w:rPr>
                <w:rFonts w:asciiTheme="minorHAnsi" w:hAnsiTheme="minorHAnsi" w:cstheme="minorHAnsi"/>
                <w:szCs w:val="24"/>
              </w:rPr>
              <w:t>osto de tareas preventivas menor que el costo de reparación y pérdida de capacidad.</w:t>
            </w:r>
          </w:p>
        </w:tc>
      </w:tr>
      <w:tr w:rsidR="00A7237E" w:rsidRPr="005F0B71" w14:paraId="6E029428" w14:textId="77777777" w:rsidTr="00F27620">
        <w:tc>
          <w:tcPr>
            <w:tcW w:w="4111" w:type="dxa"/>
          </w:tcPr>
          <w:p w14:paraId="1D296418" w14:textId="1186BC08" w:rsidR="00A7237E" w:rsidRPr="00835C0C" w:rsidRDefault="00F8291D" w:rsidP="00F27620">
            <w:pPr>
              <w:pStyle w:val="TextoTablas"/>
              <w:rPr>
                <w:rFonts w:asciiTheme="minorHAnsi" w:hAnsiTheme="minorHAnsi" w:cstheme="minorHAnsi"/>
                <w:szCs w:val="24"/>
              </w:rPr>
            </w:pPr>
            <w:r w:rsidRPr="00835C0C">
              <w:rPr>
                <w:rFonts w:asciiTheme="minorHAnsi" w:hAnsiTheme="minorHAnsi" w:cstheme="minorHAnsi"/>
                <w:szCs w:val="24"/>
              </w:rPr>
              <w:t>6. Recomendaciones para Cambios.</w:t>
            </w:r>
          </w:p>
        </w:tc>
        <w:tc>
          <w:tcPr>
            <w:tcW w:w="5812" w:type="dxa"/>
          </w:tcPr>
          <w:p w14:paraId="5300321E" w14:textId="77777777" w:rsidR="00A7237E"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Mantener procedimiento si es efectivo.</w:t>
            </w:r>
          </w:p>
          <w:p w14:paraId="31DFE28F"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Eliminar si es inefectivo.</w:t>
            </w:r>
          </w:p>
          <w:p w14:paraId="5F757E0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lastRenderedPageBreak/>
              <w:t>Modificar para efectividad.</w:t>
            </w:r>
          </w:p>
          <w:p w14:paraId="00D884D9"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la frecuencia de pruebas.</w:t>
            </w:r>
          </w:p>
          <w:p w14:paraId="5D48849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Añadir un nuevo procedimiento.</w:t>
            </w:r>
          </w:p>
          <w:p w14:paraId="265A07B8" w14:textId="77777777" w:rsidR="00B54B52"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forma de medir deterioro.</w:t>
            </w:r>
          </w:p>
          <w:p w14:paraId="059F29EE" w14:textId="77777777"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Combinar procedimientos.</w:t>
            </w:r>
          </w:p>
          <w:p w14:paraId="57F1B03A" w14:textId="765ED8AA"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Otras sugerencias.</w:t>
            </w:r>
          </w:p>
        </w:tc>
      </w:tr>
    </w:tbl>
    <w:p w14:paraId="50C7FFF5" w14:textId="77777777" w:rsidR="00B32C66" w:rsidRPr="00B32C66" w:rsidRDefault="00B32C66" w:rsidP="00B32C66">
      <w:pPr>
        <w:rPr>
          <w:lang w:val="es-419" w:eastAsia="es-CO"/>
        </w:rPr>
      </w:pPr>
      <w:r w:rsidRPr="00B32C66">
        <w:rPr>
          <w:lang w:val="es-419" w:eastAsia="es-CO"/>
        </w:rPr>
        <w:lastRenderedPageBreak/>
        <w:t xml:space="preserve">La gestión eficiente del mantenimiento industrial es crucial para la productividad, la rentabilidad y la seguridad de cualquier operación manufacturera. Este proceso es una secuencia cuidadosamente orquestada de pasos que abarcan desde la identificación proactiva de necesidades hasta la evaluación exhaustiva de los resultados. </w:t>
      </w:r>
    </w:p>
    <w:p w14:paraId="3FEA885F" w14:textId="2B77270D" w:rsidR="00963F0A" w:rsidRDefault="00B32C66" w:rsidP="00B32C66">
      <w:pPr>
        <w:rPr>
          <w:lang w:val="es-419" w:eastAsia="es-CO"/>
        </w:rPr>
      </w:pPr>
      <w:r w:rsidRPr="00B32C66">
        <w:rPr>
          <w:lang w:val="es-419" w:eastAsia="es-CO"/>
        </w:rPr>
        <w:t>Desde la detección temprana de posibles fallos hasta la implementación de acciones correctivas, cada etapa juega un rol vital en la optimización de los recursos, la maximización de la vida útil del equipo y la minimización de los tiempos de inactividad. A continuación, se detalla un análisis paso a paso de este proceso, destacando las mejores prácticas para asegurar un mantenimiento industrial eficiente y efectivo.</w:t>
      </w:r>
    </w:p>
    <w:p w14:paraId="6B491D4F" w14:textId="1CF8B12E" w:rsidR="0086444D" w:rsidRPr="00927F3F" w:rsidRDefault="000E7605" w:rsidP="0076453B">
      <w:pPr>
        <w:pStyle w:val="Prrafodelista"/>
        <w:numPr>
          <w:ilvl w:val="0"/>
          <w:numId w:val="19"/>
        </w:numPr>
        <w:rPr>
          <w:lang w:val="es-419" w:eastAsia="es-CO"/>
        </w:rPr>
      </w:pPr>
      <w:r w:rsidRPr="00927F3F">
        <w:rPr>
          <w:b/>
          <w:bCs/>
          <w:lang w:val="es-419" w:eastAsia="es-CO"/>
        </w:rPr>
        <w:t xml:space="preserve">Identificación de </w:t>
      </w:r>
      <w:r w:rsidR="00B07084">
        <w:rPr>
          <w:b/>
          <w:bCs/>
          <w:lang w:val="es-419" w:eastAsia="es-CO"/>
        </w:rPr>
        <w:t>n</w:t>
      </w:r>
      <w:r w:rsidRPr="00927F3F">
        <w:rPr>
          <w:b/>
          <w:bCs/>
          <w:lang w:val="es-419" w:eastAsia="es-CO"/>
        </w:rPr>
        <w:t>ecesidades (</w:t>
      </w:r>
      <w:r w:rsidR="00882307">
        <w:rPr>
          <w:b/>
          <w:bCs/>
          <w:lang w:val="es-419" w:eastAsia="es-CO"/>
        </w:rPr>
        <w:t>r</w:t>
      </w:r>
      <w:r w:rsidRPr="00927F3F">
        <w:rPr>
          <w:b/>
          <w:bCs/>
          <w:lang w:val="es-419" w:eastAsia="es-CO"/>
        </w:rPr>
        <w:t>equerimiento):</w:t>
      </w:r>
      <w:r w:rsidRPr="000E7605">
        <w:t xml:space="preserve"> </w:t>
      </w:r>
      <w:r w:rsidRPr="00927F3F">
        <w:rPr>
          <w:lang w:val="es-419" w:eastAsia="es-CO"/>
        </w:rPr>
        <w:t xml:space="preserve">esta etapa crucial inicia el proceso de mantenimiento. Se determina la demanda de servicios de mantenimiento a través de múltiples fuentes, identificando qué equipos o sistemas requieren atención y el tipo de mantenimiento necesario. </w:t>
      </w:r>
      <w:r w:rsidRPr="00927F3F">
        <w:rPr>
          <w:b/>
          <w:bCs/>
          <w:lang w:val="es-419" w:eastAsia="es-CO"/>
        </w:rPr>
        <w:t>Recopilación de datos</w:t>
      </w:r>
      <w:r w:rsidR="004F4F04">
        <w:rPr>
          <w:lang w:val="es-419" w:eastAsia="es-CO"/>
        </w:rPr>
        <w:t>:</w:t>
      </w:r>
      <w:r w:rsidR="00D357DE">
        <w:rPr>
          <w:lang w:val="es-419" w:eastAsia="es-CO"/>
        </w:rPr>
        <w:t xml:space="preserve"> </w:t>
      </w:r>
      <w:r w:rsidR="004F4F04">
        <w:rPr>
          <w:lang w:val="es-419" w:eastAsia="es-CO"/>
        </w:rPr>
        <w:t>c</w:t>
      </w:r>
      <w:r w:rsidRPr="00927F3F">
        <w:rPr>
          <w:lang w:val="es-419" w:eastAsia="es-CO"/>
        </w:rPr>
        <w:t xml:space="preserve">onsultar manuales del fabricante, registros históricos de mantenimiento, reportes de operadores (quejas, sugerencias), inspecciones regulares o programadas, análisis de datos </w:t>
      </w:r>
      <w:r w:rsidRPr="00927F3F">
        <w:rPr>
          <w:lang w:val="es-419" w:eastAsia="es-CO"/>
        </w:rPr>
        <w:lastRenderedPageBreak/>
        <w:t>históricos (identificación de tendencias y problemas recurrentes), políticas de abastecimiento de materiales y repuestos, evaluación de actualizaciones de equipos. Priorización de necesidades.</w:t>
      </w:r>
    </w:p>
    <w:p w14:paraId="00DE6A50" w14:textId="77777777" w:rsidR="00A26981" w:rsidRDefault="00927F3F" w:rsidP="0076453B">
      <w:pPr>
        <w:pStyle w:val="Prrafodelista"/>
        <w:numPr>
          <w:ilvl w:val="0"/>
          <w:numId w:val="19"/>
        </w:numPr>
        <w:rPr>
          <w:lang w:val="es-419" w:eastAsia="es-CO"/>
        </w:rPr>
      </w:pPr>
      <w:r w:rsidRPr="00927F3F">
        <w:rPr>
          <w:b/>
          <w:bCs/>
          <w:lang w:val="es-419" w:eastAsia="es-CO"/>
        </w:rPr>
        <w:t>Planificación del mantenimiento</w:t>
      </w:r>
      <w:r>
        <w:rPr>
          <w:lang w:val="es-419" w:eastAsia="es-CO"/>
        </w:rPr>
        <w:t>: s</w:t>
      </w:r>
      <w:r w:rsidRPr="00927F3F">
        <w:rPr>
          <w:lang w:val="es-419" w:eastAsia="es-CO"/>
        </w:rPr>
        <w:t>e define qué tareas de mantenimiento se realizarán para satisfacer las necesidades identificadas en la etapa anterior. Se considera la disponibilidad de recursos (personal, materiales, tiempo y presupuesto) para asegurar la compatibilidad entre los requerimientos y la capacidad de ejecución.</w:t>
      </w:r>
      <w:r>
        <w:rPr>
          <w:lang w:val="es-419" w:eastAsia="es-CO"/>
        </w:rPr>
        <w:t xml:space="preserve"> </w:t>
      </w:r>
    </w:p>
    <w:p w14:paraId="526A7896" w14:textId="5895AB6D" w:rsidR="00927F3F" w:rsidRDefault="00AF2722" w:rsidP="00E73A39">
      <w:pPr>
        <w:pStyle w:val="Prrafodelista"/>
        <w:ind w:left="1429" w:firstLine="0"/>
        <w:rPr>
          <w:lang w:val="es-419" w:eastAsia="es-CO"/>
        </w:rPr>
      </w:pPr>
      <w:r w:rsidRPr="00AF2722">
        <w:rPr>
          <w:b/>
          <w:bCs/>
          <w:lang w:val="es-419" w:eastAsia="es-CO"/>
        </w:rPr>
        <w:t>Creación de un listado detallado de requerimientos de mantenimiento</w:t>
      </w:r>
      <w:r w:rsidR="004F4F04">
        <w:rPr>
          <w:b/>
          <w:bCs/>
          <w:lang w:val="es-419" w:eastAsia="es-CO"/>
        </w:rPr>
        <w:t>.</w:t>
      </w:r>
      <w:r>
        <w:rPr>
          <w:b/>
          <w:bCs/>
          <w:lang w:val="es-419" w:eastAsia="es-CO"/>
        </w:rPr>
        <w:t xml:space="preserve"> </w:t>
      </w:r>
      <w:r w:rsidR="004F4F04" w:rsidRPr="004F4F04">
        <w:rPr>
          <w:lang w:val="es-419" w:eastAsia="es-CO"/>
        </w:rPr>
        <w:t>A</w:t>
      </w:r>
      <w:r w:rsidRPr="004F4F04">
        <w:rPr>
          <w:lang w:val="es-419" w:eastAsia="es-CO"/>
        </w:rPr>
        <w:t>nálisis</w:t>
      </w:r>
      <w:r w:rsidRPr="00AF2722">
        <w:rPr>
          <w:lang w:val="es-419" w:eastAsia="es-CO"/>
        </w:rPr>
        <w:t xml:space="preserve"> exhaustivo de planificaciones anteriores, incluyendo la identificación de éxitos, fracasos y áreas de mejora (retroalimentación). Definición y seguimiento de indicadores clave de rendimiento (</w:t>
      </w:r>
      <w:proofErr w:type="spellStart"/>
      <w:r w:rsidRPr="00AF2722">
        <w:rPr>
          <w:lang w:val="es-419" w:eastAsia="es-CO"/>
        </w:rPr>
        <w:t>KPIs</w:t>
      </w:r>
      <w:proofErr w:type="spellEnd"/>
      <w:r w:rsidRPr="00AF2722">
        <w:rPr>
          <w:lang w:val="es-419" w:eastAsia="es-CO"/>
        </w:rPr>
        <w:t>) para medir la eficiencia del mantenimiento. Asignación de recursos (personal, materiales, presupuesto).</w:t>
      </w:r>
    </w:p>
    <w:p w14:paraId="182AB224" w14:textId="77777777" w:rsidR="00A26981" w:rsidRDefault="00D357DE" w:rsidP="0076453B">
      <w:pPr>
        <w:pStyle w:val="Prrafodelista"/>
        <w:numPr>
          <w:ilvl w:val="0"/>
          <w:numId w:val="19"/>
        </w:numPr>
        <w:rPr>
          <w:lang w:val="es-419" w:eastAsia="es-CO"/>
        </w:rPr>
      </w:pPr>
      <w:r>
        <w:rPr>
          <w:b/>
          <w:bCs/>
          <w:lang w:val="es-419" w:eastAsia="es-CO"/>
        </w:rPr>
        <w:t>Programación del mantenimiento</w:t>
      </w:r>
      <w:r w:rsidRPr="00D357DE">
        <w:rPr>
          <w:lang w:val="es-419" w:eastAsia="es-CO"/>
        </w:rPr>
        <w:t>:</w:t>
      </w:r>
      <w:r>
        <w:rPr>
          <w:lang w:val="es-419" w:eastAsia="es-CO"/>
        </w:rPr>
        <w:t xml:space="preserve"> s</w:t>
      </w:r>
      <w:r w:rsidRPr="00D357DE">
        <w:rPr>
          <w:lang w:val="es-419" w:eastAsia="es-CO"/>
        </w:rPr>
        <w:t>e crea un programa detallado que especifica las actividades de mantenimiento, asignando recursos, tiempos específicos y prioridades a cada tarea. Se busca optimizar la eficiencia y minimizar el tiempo de inactividad.</w:t>
      </w:r>
      <w:r>
        <w:rPr>
          <w:lang w:val="es-419" w:eastAsia="es-CO"/>
        </w:rPr>
        <w:t xml:space="preserve"> </w:t>
      </w:r>
    </w:p>
    <w:p w14:paraId="61EF0A90" w14:textId="6FA1403F" w:rsidR="00D357DE" w:rsidRDefault="00D357DE" w:rsidP="00E73A39">
      <w:pPr>
        <w:pStyle w:val="Prrafodelista"/>
        <w:ind w:left="1429" w:firstLine="0"/>
        <w:rPr>
          <w:lang w:val="es-419" w:eastAsia="es-CO"/>
        </w:rPr>
      </w:pPr>
      <w:r w:rsidRPr="00D357DE">
        <w:rPr>
          <w:b/>
          <w:bCs/>
          <w:lang w:val="es-419" w:eastAsia="es-CO"/>
        </w:rPr>
        <w:t>Elaboración de un cronograma preciso</w:t>
      </w:r>
      <w:r w:rsidRPr="00D357DE">
        <w:rPr>
          <w:lang w:val="es-419" w:eastAsia="es-CO"/>
        </w:rPr>
        <w:t>. Asignación específica de personal y equipos a cada tarea. Definición clara de los procedimientos a seguir para cada tarea de mantenimiento. Obtención de los materiales y herramientas necesarios. Revisión y análisis de programas de mantenimiento anteriores, e incorporación de mejoras e innovaciones.</w:t>
      </w:r>
    </w:p>
    <w:p w14:paraId="36173387" w14:textId="3B895A9D" w:rsidR="00D357DE" w:rsidRDefault="004C0B84" w:rsidP="0076453B">
      <w:pPr>
        <w:pStyle w:val="Prrafodelista"/>
        <w:numPr>
          <w:ilvl w:val="0"/>
          <w:numId w:val="19"/>
        </w:numPr>
        <w:rPr>
          <w:lang w:val="es-419" w:eastAsia="es-CO"/>
        </w:rPr>
      </w:pPr>
      <w:r w:rsidRPr="00DC5CED">
        <w:rPr>
          <w:b/>
          <w:bCs/>
          <w:lang w:val="es-419" w:eastAsia="es-CO"/>
        </w:rPr>
        <w:t>Ejecución del mantenimiento</w:t>
      </w:r>
      <w:r>
        <w:rPr>
          <w:lang w:val="es-419" w:eastAsia="es-CO"/>
        </w:rPr>
        <w:t>.</w:t>
      </w:r>
      <w:r w:rsidRPr="004C0B84">
        <w:t xml:space="preserve"> </w:t>
      </w:r>
      <w:r w:rsidRPr="004C0B84">
        <w:rPr>
          <w:lang w:val="es-419" w:eastAsia="es-CO"/>
        </w:rPr>
        <w:t xml:space="preserve">Se llevan a cabo las tareas de mantenimiento programadas. Se verifica el correcto uso de herramientas y </w:t>
      </w:r>
      <w:r w:rsidRPr="004C0B84">
        <w:rPr>
          <w:lang w:val="es-419" w:eastAsia="es-CO"/>
        </w:rPr>
        <w:lastRenderedPageBreak/>
        <w:t>materiales, se documentan las acciones realizadas y se resuelven los problemas imprevistos que puedan surgir durante la ejecución. Se coordina la ejecución con la producción para minimizar las interrupciones.</w:t>
      </w:r>
      <w:r w:rsidR="00DC5CED" w:rsidRPr="00DC5CED">
        <w:t xml:space="preserve"> </w:t>
      </w:r>
      <w:r w:rsidR="00DC5CED" w:rsidRPr="00DC5CED">
        <w:rPr>
          <w:b/>
          <w:bCs/>
          <w:lang w:val="es-419" w:eastAsia="es-CO"/>
        </w:rPr>
        <w:t>Distribución eficiente del trabajo</w:t>
      </w:r>
      <w:r w:rsidR="00DC5CED" w:rsidRPr="00DC5CED">
        <w:rPr>
          <w:lang w:val="es-419" w:eastAsia="es-CO"/>
        </w:rPr>
        <w:t xml:space="preserve"> entre el personal de mantenimiento y coordinación con el área de producción para determinar el mejor momento para la intervención. Monitoreo constante del progreso del trabajo. Movilización de recursos (personal, herramientas, repuestos). Ejecución precisa de las tareas según los procedimientos establecidos. Documentación exhaustiva de todas las acciones realizadas. Resolución efectiva de problemas imprevistos.</w:t>
      </w:r>
    </w:p>
    <w:p w14:paraId="70D7E95B" w14:textId="77777777" w:rsidR="00A26981" w:rsidRDefault="00DC5CED" w:rsidP="0076453B">
      <w:pPr>
        <w:pStyle w:val="Prrafodelista"/>
        <w:numPr>
          <w:ilvl w:val="0"/>
          <w:numId w:val="19"/>
        </w:numPr>
        <w:rPr>
          <w:lang w:val="es-419" w:eastAsia="es-CO"/>
        </w:rPr>
      </w:pPr>
      <w:r w:rsidRPr="004A7A91">
        <w:rPr>
          <w:b/>
          <w:bCs/>
          <w:lang w:val="es-419" w:eastAsia="es-CO"/>
        </w:rPr>
        <w:t>Finalización y entrega</w:t>
      </w:r>
      <w:r>
        <w:rPr>
          <w:lang w:val="es-419" w:eastAsia="es-CO"/>
        </w:rPr>
        <w:t>: u</w:t>
      </w:r>
      <w:r w:rsidRPr="00DC5CED">
        <w:rPr>
          <w:lang w:val="es-419" w:eastAsia="es-CO"/>
        </w:rPr>
        <w:t>na vez completadas las tareas, se realizan pruebas exhaustivas para asegurar la confiabilidad y el correcto funcionamiento del equipo antes de ser devuelto al operador.</w:t>
      </w:r>
      <w:r>
        <w:rPr>
          <w:lang w:val="es-419" w:eastAsia="es-CO"/>
        </w:rPr>
        <w:t xml:space="preserve"> </w:t>
      </w:r>
    </w:p>
    <w:p w14:paraId="1F6609E3" w14:textId="3900DAD5" w:rsidR="00DC5CED" w:rsidRDefault="00DC5CED" w:rsidP="00E73A39">
      <w:pPr>
        <w:pStyle w:val="Prrafodelista"/>
        <w:ind w:left="1429" w:firstLine="0"/>
        <w:rPr>
          <w:lang w:val="es-419" w:eastAsia="es-CO"/>
        </w:rPr>
      </w:pPr>
      <w:r w:rsidRPr="00DC5CED">
        <w:rPr>
          <w:b/>
          <w:bCs/>
          <w:lang w:val="es-419" w:eastAsia="es-CO"/>
        </w:rPr>
        <w:t>Realización de pruebas</w:t>
      </w:r>
      <w:r w:rsidRPr="00DC5CED">
        <w:rPr>
          <w:lang w:val="es-419" w:eastAsia="es-CO"/>
        </w:rPr>
        <w:t xml:space="preserve"> de funcionamiento en vacío y bajo carga. Medición de variables clave para asegurar que el equipo cumple con los estándares de rendimiento. Análisis del comportamiento del equipo por personal experto. Diseño y realización de experimentos para verificar la eficiencia del equipo. Ajustes y calibraciones finales. Documentación de resultados de las pruebas y ajustes realizados. Entrega formal del equipo al operador.</w:t>
      </w:r>
    </w:p>
    <w:p w14:paraId="3ACF7A25" w14:textId="77777777" w:rsidR="00A26981" w:rsidRDefault="007F06EF" w:rsidP="0076453B">
      <w:pPr>
        <w:pStyle w:val="Prrafodelista"/>
        <w:numPr>
          <w:ilvl w:val="0"/>
          <w:numId w:val="19"/>
        </w:numPr>
        <w:rPr>
          <w:lang w:val="es-419" w:eastAsia="es-CO"/>
        </w:rPr>
      </w:pPr>
      <w:r w:rsidRPr="007F06EF">
        <w:rPr>
          <w:b/>
          <w:bCs/>
          <w:lang w:val="es-419" w:eastAsia="es-CO"/>
        </w:rPr>
        <w:t>Control, evaluación y mejora continua</w:t>
      </w:r>
      <w:r>
        <w:rPr>
          <w:lang w:val="es-419" w:eastAsia="es-CO"/>
        </w:rPr>
        <w:t>.</w:t>
      </w:r>
      <w:r w:rsidRPr="007F06EF">
        <w:t xml:space="preserve"> </w:t>
      </w:r>
      <w:r w:rsidRPr="007F06EF">
        <w:rPr>
          <w:lang w:val="es-419" w:eastAsia="es-CO"/>
        </w:rPr>
        <w:t>Se compara el trabajo realizado con lo planificado inicialmente. Se analizan las desviaciones, se identifican las causas raíz de cualquier problema y se implementan acciones correctivas para mejorar la eficiencia y la eficacia del proceso de mantenimiento en futuras intervenciones.</w:t>
      </w:r>
      <w:r>
        <w:rPr>
          <w:lang w:val="es-419" w:eastAsia="es-CO"/>
        </w:rPr>
        <w:t xml:space="preserve"> </w:t>
      </w:r>
    </w:p>
    <w:p w14:paraId="4229BB10" w14:textId="262028F1" w:rsidR="00DC5CED" w:rsidRDefault="007F06EF" w:rsidP="00E73A39">
      <w:pPr>
        <w:pStyle w:val="Prrafodelista"/>
        <w:ind w:left="1429" w:firstLine="0"/>
        <w:rPr>
          <w:lang w:val="es-419" w:eastAsia="es-CO"/>
        </w:rPr>
      </w:pPr>
      <w:r w:rsidRPr="00EF0711">
        <w:rPr>
          <w:b/>
          <w:bCs/>
          <w:lang w:val="es-419" w:eastAsia="es-CO"/>
        </w:rPr>
        <w:lastRenderedPageBreak/>
        <w:t>Recopilación de datos sobre el trabajo realizado</w:t>
      </w:r>
      <w:r w:rsidRPr="007F06EF">
        <w:rPr>
          <w:lang w:val="es-419" w:eastAsia="es-CO"/>
        </w:rPr>
        <w:t xml:space="preserve"> (tiempo, costo, materiales utilizados, etc.). Comparación de los datos con el plan inicial. Análisis de indicadores de desempeño para identificar áreas de mejora. Identificación de las causas raíz de cualquier desviación o problema. Implementación de acciones correctivas para prevenir problemas futuros. Documentación de los resultados de la evaluación y acciones correctivas. Mejora continua del proceso.</w:t>
      </w:r>
    </w:p>
    <w:p w14:paraId="05328489" w14:textId="4AFD27DC" w:rsidR="005B4AA7" w:rsidRPr="00FA4190" w:rsidRDefault="005B4AA7" w:rsidP="0076453B">
      <w:pPr>
        <w:pStyle w:val="Prrafodelista"/>
        <w:numPr>
          <w:ilvl w:val="0"/>
          <w:numId w:val="20"/>
        </w:numPr>
        <w:ind w:left="709"/>
        <w:rPr>
          <w:lang w:val="es-419" w:eastAsia="es-CO"/>
        </w:rPr>
      </w:pPr>
      <w:r w:rsidRPr="00FA4190">
        <w:rPr>
          <w:b/>
          <w:bCs/>
          <w:lang w:val="es-419" w:eastAsia="es-CO"/>
        </w:rPr>
        <w:t xml:space="preserve">El </w:t>
      </w:r>
      <w:r w:rsidR="00B07084">
        <w:rPr>
          <w:b/>
          <w:bCs/>
          <w:lang w:val="es-419" w:eastAsia="es-CO"/>
        </w:rPr>
        <w:t>c</w:t>
      </w:r>
      <w:r w:rsidRPr="00FA4190">
        <w:rPr>
          <w:b/>
          <w:bCs/>
          <w:lang w:val="es-419" w:eastAsia="es-CO"/>
        </w:rPr>
        <w:t xml:space="preserve">iclo </w:t>
      </w:r>
      <w:r w:rsidR="00FA4190">
        <w:rPr>
          <w:b/>
          <w:bCs/>
          <w:lang w:val="es-419" w:eastAsia="es-CO"/>
        </w:rPr>
        <w:t>v</w:t>
      </w:r>
      <w:r w:rsidRPr="00FA4190">
        <w:rPr>
          <w:b/>
          <w:bCs/>
          <w:lang w:val="es-419" w:eastAsia="es-CO"/>
        </w:rPr>
        <w:t>irtuoso</w:t>
      </w:r>
      <w:r w:rsidRPr="00FA4190">
        <w:rPr>
          <w:lang w:val="es-419" w:eastAsia="es-CO"/>
        </w:rPr>
        <w:t>:</w:t>
      </w:r>
      <w:r w:rsidR="00FA4190">
        <w:rPr>
          <w:lang w:val="es-419" w:eastAsia="es-CO"/>
        </w:rPr>
        <w:t xml:space="preserve"> u</w:t>
      </w:r>
      <w:r w:rsidRPr="00FA4190">
        <w:rPr>
          <w:lang w:val="es-419" w:eastAsia="es-CO"/>
        </w:rPr>
        <w:t>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25C51AEB" w14:textId="77777777" w:rsidR="008F5D8F" w:rsidRDefault="005B4AA7" w:rsidP="00327443">
      <w:pPr>
        <w:rPr>
          <w:lang w:val="es-419" w:eastAsia="es-CO"/>
        </w:rPr>
      </w:pPr>
      <w:r w:rsidRPr="005B4AA7">
        <w:rPr>
          <w:lang w:val="es-419" w:eastAsia="es-CO"/>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r w:rsidR="003E7423">
        <w:rPr>
          <w:lang w:val="es-419" w:eastAsia="es-CO"/>
        </w:rPr>
        <w:t xml:space="preserve"> </w:t>
      </w:r>
    </w:p>
    <w:p w14:paraId="14A7146D" w14:textId="23919C86" w:rsidR="007F06EF" w:rsidRPr="008F5D8F" w:rsidRDefault="005B4AA7" w:rsidP="00327443">
      <w:pPr>
        <w:rPr>
          <w:b/>
          <w:bCs/>
          <w:lang w:val="es-419" w:eastAsia="es-CO"/>
        </w:rPr>
      </w:pPr>
      <w:r w:rsidRPr="008F5D8F">
        <w:rPr>
          <w:b/>
          <w:bCs/>
          <w:lang w:val="es-419" w:eastAsia="es-CO"/>
        </w:rPr>
        <w:t>A continuación, algunos de los principales elementos del ciclo virtuoso</w:t>
      </w:r>
    </w:p>
    <w:p w14:paraId="25576B8C" w14:textId="3D0F1081" w:rsidR="000B1971" w:rsidRPr="000B1971" w:rsidRDefault="000B1971" w:rsidP="000B1971">
      <w:pPr>
        <w:rPr>
          <w:b/>
          <w:bCs/>
          <w:lang w:val="es-419" w:eastAsia="es-CO"/>
        </w:rPr>
      </w:pPr>
      <w:r w:rsidRPr="000B1971">
        <w:rPr>
          <w:b/>
          <w:bCs/>
          <w:lang w:val="es-419" w:eastAsia="es-CO"/>
        </w:rPr>
        <w:t>Diagnóstico y evaluación inicial</w:t>
      </w:r>
    </w:p>
    <w:p w14:paraId="3F54CE6F" w14:textId="090B9D30" w:rsidR="000B1971" w:rsidRPr="000B1971" w:rsidRDefault="000B1971" w:rsidP="0076453B">
      <w:pPr>
        <w:pStyle w:val="Prrafodelista"/>
        <w:numPr>
          <w:ilvl w:val="0"/>
          <w:numId w:val="26"/>
        </w:numPr>
        <w:ind w:left="709"/>
        <w:rPr>
          <w:lang w:val="es-419" w:eastAsia="es-CO"/>
        </w:rPr>
      </w:pPr>
      <w:r w:rsidRPr="00CA0C04">
        <w:rPr>
          <w:b/>
          <w:bCs/>
          <w:lang w:val="es-419" w:eastAsia="es-CO"/>
        </w:rPr>
        <w:t xml:space="preserve">Análisis de la </w:t>
      </w:r>
      <w:r w:rsidR="00CA0C04" w:rsidRPr="00CA0C04">
        <w:rPr>
          <w:b/>
          <w:bCs/>
          <w:lang w:val="es-419" w:eastAsia="es-CO"/>
        </w:rPr>
        <w:t>s</w:t>
      </w:r>
      <w:r w:rsidRPr="00CA0C04">
        <w:rPr>
          <w:b/>
          <w:bCs/>
          <w:lang w:val="es-419" w:eastAsia="es-CO"/>
        </w:rPr>
        <w:t xml:space="preserve">ituación </w:t>
      </w:r>
      <w:r w:rsidR="00CA0C04" w:rsidRPr="00CA0C04">
        <w:rPr>
          <w:b/>
          <w:bCs/>
          <w:lang w:val="es-419" w:eastAsia="es-CO"/>
        </w:rPr>
        <w:t>a</w:t>
      </w:r>
      <w:r w:rsidRPr="00CA0C04">
        <w:rPr>
          <w:b/>
          <w:bCs/>
          <w:lang w:val="es-419" w:eastAsia="es-CO"/>
        </w:rPr>
        <w:t>ctual</w:t>
      </w:r>
      <w:r w:rsidRPr="000B1971">
        <w:rPr>
          <w:lang w:val="es-419" w:eastAsia="es-CO"/>
        </w:rPr>
        <w:t xml:space="preserve">: </w:t>
      </w:r>
      <w:r w:rsidR="00CA0C04">
        <w:rPr>
          <w:lang w:val="es-419" w:eastAsia="es-CO"/>
        </w:rPr>
        <w:t>e</w:t>
      </w:r>
      <w:r w:rsidRPr="000B1971">
        <w:rPr>
          <w:lang w:val="es-419" w:eastAsia="es-CO"/>
        </w:rPr>
        <w:t>valuar el estado actual de los procesos, equipos, recursos y resultados. Identificar áreas de mejora y problemas existentes.</w:t>
      </w:r>
    </w:p>
    <w:p w14:paraId="401B567D" w14:textId="0A1B8562" w:rsidR="000B1971" w:rsidRDefault="000B1971" w:rsidP="0076453B">
      <w:pPr>
        <w:pStyle w:val="Prrafodelista"/>
        <w:numPr>
          <w:ilvl w:val="0"/>
          <w:numId w:val="26"/>
        </w:numPr>
        <w:ind w:left="709"/>
        <w:rPr>
          <w:lang w:val="es-419" w:eastAsia="es-CO"/>
        </w:rPr>
      </w:pPr>
      <w:r w:rsidRPr="00CA0C04">
        <w:rPr>
          <w:b/>
          <w:bCs/>
          <w:lang w:val="es-419" w:eastAsia="es-CO"/>
        </w:rPr>
        <w:t xml:space="preserve">Definición de </w:t>
      </w:r>
      <w:r w:rsidR="00CA0C04" w:rsidRPr="00CA0C04">
        <w:rPr>
          <w:b/>
          <w:bCs/>
          <w:lang w:val="es-419" w:eastAsia="es-CO"/>
        </w:rPr>
        <w:t>o</w:t>
      </w:r>
      <w:r w:rsidRPr="00CA0C04">
        <w:rPr>
          <w:b/>
          <w:bCs/>
          <w:lang w:val="es-419" w:eastAsia="es-CO"/>
        </w:rPr>
        <w:t>bjetivos</w:t>
      </w:r>
      <w:r w:rsidRPr="000B1971">
        <w:rPr>
          <w:lang w:val="es-419" w:eastAsia="es-CO"/>
        </w:rPr>
        <w:t xml:space="preserve">: </w:t>
      </w:r>
      <w:r w:rsidR="00CA0C04">
        <w:rPr>
          <w:lang w:val="es-419" w:eastAsia="es-CO"/>
        </w:rPr>
        <w:t>e</w:t>
      </w:r>
      <w:r w:rsidRPr="000B1971">
        <w:rPr>
          <w:lang w:val="es-419" w:eastAsia="es-CO"/>
        </w:rPr>
        <w:t>stablecer metas claras y alcanzables basadas en el diagnóstico inicial, como mejorar la eficiencia, reducir costos, o aumentar la calidad.</w:t>
      </w:r>
    </w:p>
    <w:p w14:paraId="04A1C01C" w14:textId="6D8F0887" w:rsidR="00CA0C04" w:rsidRPr="00CA0C04" w:rsidRDefault="00CA0C04" w:rsidP="00CA0C04">
      <w:pPr>
        <w:rPr>
          <w:b/>
          <w:bCs/>
          <w:lang w:val="es-419" w:eastAsia="es-CO"/>
        </w:rPr>
      </w:pPr>
      <w:r w:rsidRPr="00CA0C04">
        <w:rPr>
          <w:b/>
          <w:bCs/>
          <w:lang w:val="es-419" w:eastAsia="es-CO"/>
        </w:rPr>
        <w:lastRenderedPageBreak/>
        <w:t>Planificación y estrategia</w:t>
      </w:r>
    </w:p>
    <w:p w14:paraId="18B09703" w14:textId="3D380CFF" w:rsidR="00CA0C04" w:rsidRPr="00CA0C04" w:rsidRDefault="00CA0C04" w:rsidP="0076453B">
      <w:pPr>
        <w:pStyle w:val="Prrafodelista"/>
        <w:numPr>
          <w:ilvl w:val="0"/>
          <w:numId w:val="27"/>
        </w:numPr>
        <w:ind w:left="709"/>
        <w:rPr>
          <w:lang w:val="es-419" w:eastAsia="es-CO"/>
        </w:rPr>
      </w:pPr>
      <w:r w:rsidRPr="00CE64D0">
        <w:rPr>
          <w:b/>
          <w:bCs/>
          <w:lang w:val="es-419" w:eastAsia="es-CO"/>
        </w:rPr>
        <w:t xml:space="preserve">Desarrollo de </w:t>
      </w:r>
      <w:r w:rsidR="00CE64D0" w:rsidRPr="00CE64D0">
        <w:rPr>
          <w:b/>
          <w:bCs/>
          <w:lang w:val="es-419" w:eastAsia="es-CO"/>
        </w:rPr>
        <w:t>e</w:t>
      </w:r>
      <w:r w:rsidRPr="00CE64D0">
        <w:rPr>
          <w:b/>
          <w:bCs/>
          <w:lang w:val="es-419" w:eastAsia="es-CO"/>
        </w:rPr>
        <w:t>strategias</w:t>
      </w:r>
      <w:r w:rsidRPr="00CA0C04">
        <w:rPr>
          <w:lang w:val="es-419" w:eastAsia="es-CO"/>
        </w:rPr>
        <w:t xml:space="preserve">: </w:t>
      </w:r>
      <w:r w:rsidR="00CE64D0">
        <w:rPr>
          <w:lang w:val="es-419" w:eastAsia="es-CO"/>
        </w:rPr>
        <w:t>c</w:t>
      </w:r>
      <w:r w:rsidRPr="00CA0C04">
        <w:rPr>
          <w:lang w:val="es-419" w:eastAsia="es-CO"/>
        </w:rPr>
        <w:t>rear un plan para abordar las áreas identificadas para la mejora. Esto puede incluir la implementación de nuevas tecnologías, cambios en los procesos o capacitación del personal.</w:t>
      </w:r>
    </w:p>
    <w:p w14:paraId="234706A0" w14:textId="336F20C3" w:rsidR="00CA0C04" w:rsidRDefault="00CA0C04" w:rsidP="0076453B">
      <w:pPr>
        <w:pStyle w:val="Prrafodelista"/>
        <w:numPr>
          <w:ilvl w:val="0"/>
          <w:numId w:val="27"/>
        </w:numPr>
        <w:ind w:left="709"/>
        <w:rPr>
          <w:lang w:val="es-419" w:eastAsia="es-CO"/>
        </w:rPr>
      </w:pPr>
      <w:r w:rsidRPr="00CE64D0">
        <w:rPr>
          <w:b/>
          <w:bCs/>
          <w:lang w:val="es-419" w:eastAsia="es-CO"/>
        </w:rPr>
        <w:t xml:space="preserve">Asignación de </w:t>
      </w:r>
      <w:r w:rsidR="00CE64D0" w:rsidRPr="00CE64D0">
        <w:rPr>
          <w:b/>
          <w:bCs/>
          <w:lang w:val="es-419" w:eastAsia="es-CO"/>
        </w:rPr>
        <w:t>r</w:t>
      </w:r>
      <w:r w:rsidRPr="00CE64D0">
        <w:rPr>
          <w:b/>
          <w:bCs/>
          <w:lang w:val="es-419" w:eastAsia="es-CO"/>
        </w:rPr>
        <w:t>ecursos</w:t>
      </w:r>
      <w:r w:rsidRPr="00CA0C04">
        <w:rPr>
          <w:lang w:val="es-419" w:eastAsia="es-CO"/>
        </w:rPr>
        <w:t xml:space="preserve">: </w:t>
      </w:r>
      <w:r w:rsidR="00CE64D0">
        <w:rPr>
          <w:lang w:val="es-419" w:eastAsia="es-CO"/>
        </w:rPr>
        <w:t>d</w:t>
      </w:r>
      <w:r w:rsidRPr="00CA0C04">
        <w:rPr>
          <w:lang w:val="es-419" w:eastAsia="es-CO"/>
        </w:rPr>
        <w:t>eterminar los recursos necesarios, como personal, tecnología, y materiales, para llevar a cabo las estrategias planificadas.</w:t>
      </w:r>
    </w:p>
    <w:p w14:paraId="49489502" w14:textId="57D398C4" w:rsidR="00CE64D0" w:rsidRPr="00CE64D0" w:rsidRDefault="00CE64D0" w:rsidP="00CE64D0">
      <w:pPr>
        <w:rPr>
          <w:b/>
          <w:bCs/>
          <w:lang w:val="es-419" w:eastAsia="es-CO"/>
        </w:rPr>
      </w:pPr>
      <w:r w:rsidRPr="00CE64D0">
        <w:rPr>
          <w:b/>
          <w:bCs/>
          <w:lang w:val="es-419" w:eastAsia="es-CO"/>
        </w:rPr>
        <w:t>Implementación</w:t>
      </w:r>
    </w:p>
    <w:p w14:paraId="600945BF" w14:textId="4A9C5F1D" w:rsidR="00CE64D0" w:rsidRPr="00CE64D0" w:rsidRDefault="00CE64D0" w:rsidP="0076453B">
      <w:pPr>
        <w:pStyle w:val="Prrafodelista"/>
        <w:numPr>
          <w:ilvl w:val="0"/>
          <w:numId w:val="21"/>
        </w:numPr>
        <w:ind w:left="709"/>
        <w:rPr>
          <w:lang w:val="es-419" w:eastAsia="es-CO"/>
        </w:rPr>
      </w:pPr>
      <w:r w:rsidRPr="00CE64D0">
        <w:rPr>
          <w:b/>
          <w:bCs/>
          <w:lang w:val="es-419" w:eastAsia="es-CO"/>
        </w:rPr>
        <w:t>Ejecutar el plan</w:t>
      </w:r>
      <w:r w:rsidRPr="00CE64D0">
        <w:rPr>
          <w:lang w:val="es-419" w:eastAsia="es-CO"/>
        </w:rPr>
        <w:t xml:space="preserve">: </w:t>
      </w:r>
      <w:r>
        <w:rPr>
          <w:lang w:val="es-419" w:eastAsia="es-CO"/>
        </w:rPr>
        <w:t>p</w:t>
      </w:r>
      <w:r w:rsidRPr="00CE64D0">
        <w:rPr>
          <w:lang w:val="es-419" w:eastAsia="es-CO"/>
        </w:rPr>
        <w:t>oner en práctica las estrategias y mejoras diseñadas. Esto puede implicar la instalación de nuevos equipos, la modificación de procesos o la formación de los empleados.</w:t>
      </w:r>
    </w:p>
    <w:p w14:paraId="6B986DF8" w14:textId="585FBADE" w:rsidR="00CE64D0" w:rsidRDefault="00CE64D0" w:rsidP="0076453B">
      <w:pPr>
        <w:pStyle w:val="Prrafodelista"/>
        <w:numPr>
          <w:ilvl w:val="0"/>
          <w:numId w:val="21"/>
        </w:numPr>
        <w:ind w:left="709"/>
        <w:rPr>
          <w:lang w:val="es-419" w:eastAsia="es-CO"/>
        </w:rPr>
      </w:pPr>
      <w:r w:rsidRPr="00CE64D0">
        <w:rPr>
          <w:b/>
          <w:bCs/>
          <w:lang w:val="es-419" w:eastAsia="es-CO"/>
        </w:rPr>
        <w:t>Monitoreo y control</w:t>
      </w:r>
      <w:r w:rsidRPr="00CE64D0">
        <w:rPr>
          <w:lang w:val="es-419" w:eastAsia="es-CO"/>
        </w:rPr>
        <w:t xml:space="preserve">: </w:t>
      </w:r>
      <w:r>
        <w:rPr>
          <w:lang w:val="es-419" w:eastAsia="es-CO"/>
        </w:rPr>
        <w:t>s</w:t>
      </w:r>
      <w:r w:rsidRPr="00CE64D0">
        <w:rPr>
          <w:lang w:val="es-419" w:eastAsia="es-CO"/>
        </w:rPr>
        <w:t>upervisar la implementación para asegurar que se realice según lo planificado y que los cambios estén produciendo los resultados esperados.</w:t>
      </w:r>
    </w:p>
    <w:p w14:paraId="7F4D7C1E" w14:textId="29FD4F81" w:rsidR="00CE64D0" w:rsidRPr="00AC1C4F" w:rsidRDefault="00CE64D0" w:rsidP="00124AE1">
      <w:pPr>
        <w:spacing w:before="0" w:after="160" w:line="259" w:lineRule="auto"/>
        <w:ind w:firstLine="0"/>
        <w:rPr>
          <w:b/>
          <w:bCs/>
          <w:lang w:val="es-419" w:eastAsia="es-CO"/>
        </w:rPr>
      </w:pPr>
      <w:r w:rsidRPr="00AC1C4F">
        <w:rPr>
          <w:b/>
          <w:bCs/>
          <w:lang w:val="es-419" w:eastAsia="es-CO"/>
        </w:rPr>
        <w:t>Evaluación de resultados</w:t>
      </w:r>
    </w:p>
    <w:p w14:paraId="372025C7" w14:textId="2C2E9CAB" w:rsidR="00CE64D0" w:rsidRPr="00CE64D0" w:rsidRDefault="00CE64D0" w:rsidP="0076453B">
      <w:pPr>
        <w:pStyle w:val="Prrafodelista"/>
        <w:numPr>
          <w:ilvl w:val="0"/>
          <w:numId w:val="28"/>
        </w:numPr>
        <w:ind w:left="709"/>
        <w:rPr>
          <w:lang w:val="es-419" w:eastAsia="es-CO"/>
        </w:rPr>
      </w:pPr>
      <w:r w:rsidRPr="005052F1">
        <w:rPr>
          <w:b/>
          <w:bCs/>
          <w:lang w:val="es-419" w:eastAsia="es-CO"/>
        </w:rPr>
        <w:t>Medición del rendimiento</w:t>
      </w:r>
      <w:r w:rsidRPr="00CE64D0">
        <w:rPr>
          <w:lang w:val="es-419" w:eastAsia="es-CO"/>
        </w:rPr>
        <w:t xml:space="preserve">: </w:t>
      </w:r>
      <w:r>
        <w:rPr>
          <w:lang w:val="es-419" w:eastAsia="es-CO"/>
        </w:rPr>
        <w:t>e</w:t>
      </w:r>
      <w:r w:rsidRPr="00CE64D0">
        <w:rPr>
          <w:lang w:val="es-419" w:eastAsia="es-CO"/>
        </w:rPr>
        <w:t>valuar el impacto de las mejoras implementadas. Esto se realiza a través de indicadores clave de rendimiento (KPI) y otros métodos de evaluación.</w:t>
      </w:r>
    </w:p>
    <w:p w14:paraId="59FFEC88" w14:textId="3D64152B" w:rsidR="00CE64D0" w:rsidRDefault="00CE64D0" w:rsidP="0076453B">
      <w:pPr>
        <w:pStyle w:val="Prrafodelista"/>
        <w:numPr>
          <w:ilvl w:val="0"/>
          <w:numId w:val="28"/>
        </w:numPr>
        <w:ind w:left="709"/>
        <w:rPr>
          <w:lang w:val="es-419" w:eastAsia="es-CO"/>
        </w:rPr>
      </w:pPr>
      <w:r w:rsidRPr="005052F1">
        <w:rPr>
          <w:b/>
          <w:bCs/>
          <w:lang w:val="es-419" w:eastAsia="es-CO"/>
        </w:rPr>
        <w:t>Análisis de desviaciones</w:t>
      </w:r>
      <w:r w:rsidRPr="00CE64D0">
        <w:rPr>
          <w:lang w:val="es-419" w:eastAsia="es-CO"/>
        </w:rPr>
        <w:t xml:space="preserve">: </w:t>
      </w:r>
      <w:r>
        <w:rPr>
          <w:lang w:val="es-419" w:eastAsia="es-CO"/>
        </w:rPr>
        <w:t>i</w:t>
      </w:r>
      <w:r w:rsidRPr="00CE64D0">
        <w:rPr>
          <w:lang w:val="es-419" w:eastAsia="es-CO"/>
        </w:rPr>
        <w:t>dentificar cualquier desviación de los objetivos y entender las razones detrás de cualquier problema o desafío.</w:t>
      </w:r>
    </w:p>
    <w:p w14:paraId="438CDDA0" w14:textId="56D292F4" w:rsidR="005052F1" w:rsidRDefault="005052F1" w:rsidP="005052F1">
      <w:pPr>
        <w:pStyle w:val="Prrafodelista"/>
        <w:ind w:left="709" w:firstLine="0"/>
        <w:rPr>
          <w:lang w:val="es-419" w:eastAsia="es-CO"/>
        </w:rPr>
      </w:pPr>
    </w:p>
    <w:p w14:paraId="675C77D9" w14:textId="616EBE89" w:rsidR="007925BF" w:rsidRDefault="007925BF">
      <w:pPr>
        <w:spacing w:before="0" w:after="160" w:line="259" w:lineRule="auto"/>
        <w:ind w:firstLine="0"/>
        <w:rPr>
          <w:lang w:val="es-419" w:eastAsia="es-CO"/>
        </w:rPr>
      </w:pPr>
      <w:r>
        <w:rPr>
          <w:lang w:val="es-419" w:eastAsia="es-CO"/>
        </w:rPr>
        <w:br w:type="page"/>
      </w:r>
    </w:p>
    <w:p w14:paraId="17CAB3F6" w14:textId="05D6579F" w:rsidR="00CE64D0" w:rsidRPr="00AC1C4F" w:rsidRDefault="00AC1C4F" w:rsidP="00CE64D0">
      <w:pPr>
        <w:rPr>
          <w:b/>
          <w:bCs/>
          <w:lang w:val="es-419" w:eastAsia="es-CO"/>
        </w:rPr>
      </w:pPr>
      <w:r w:rsidRPr="00AC1C4F">
        <w:rPr>
          <w:b/>
          <w:bCs/>
          <w:lang w:val="es-419" w:eastAsia="es-CO"/>
        </w:rPr>
        <w:lastRenderedPageBreak/>
        <w:t>Retroalimentación y ajuste</w:t>
      </w:r>
    </w:p>
    <w:p w14:paraId="49CE703B" w14:textId="0CFD6B32" w:rsidR="00AC1C4F" w:rsidRPr="00AC1C4F" w:rsidRDefault="00AC1C4F" w:rsidP="0076453B">
      <w:pPr>
        <w:pStyle w:val="Prrafodelista"/>
        <w:numPr>
          <w:ilvl w:val="0"/>
          <w:numId w:val="29"/>
        </w:numPr>
        <w:ind w:left="709"/>
        <w:rPr>
          <w:lang w:val="es-419" w:eastAsia="es-CO"/>
        </w:rPr>
      </w:pPr>
      <w:r w:rsidRPr="005052F1">
        <w:rPr>
          <w:b/>
          <w:bCs/>
          <w:lang w:val="es-419" w:eastAsia="es-CO"/>
        </w:rPr>
        <w:t>Revisión y ajuste</w:t>
      </w:r>
      <w:r w:rsidRPr="00AC1C4F">
        <w:rPr>
          <w:lang w:val="es-419" w:eastAsia="es-CO"/>
        </w:rPr>
        <w:t xml:space="preserve">: </w:t>
      </w:r>
      <w:r>
        <w:rPr>
          <w:lang w:val="es-419" w:eastAsia="es-CO"/>
        </w:rPr>
        <w:t>b</w:t>
      </w:r>
      <w:r w:rsidRPr="00AC1C4F">
        <w:rPr>
          <w:lang w:val="es-419" w:eastAsia="es-CO"/>
        </w:rPr>
        <w:t>asado en los resultados evaluados, realizar ajustes y mejoras adicionales. Esto puede implicar corregir problemas, ajustar estrategias, o implementar nuevas medidas para optimizar aún más los procesos.</w:t>
      </w:r>
    </w:p>
    <w:p w14:paraId="0AEC258A" w14:textId="3EF7AE0B" w:rsidR="00AC1C4F" w:rsidRDefault="00AC1C4F" w:rsidP="0076453B">
      <w:pPr>
        <w:pStyle w:val="Prrafodelista"/>
        <w:numPr>
          <w:ilvl w:val="0"/>
          <w:numId w:val="29"/>
        </w:numPr>
        <w:ind w:left="709"/>
        <w:rPr>
          <w:lang w:val="es-419" w:eastAsia="es-CO"/>
        </w:rPr>
      </w:pPr>
      <w:r w:rsidRPr="005052F1">
        <w:rPr>
          <w:b/>
          <w:bCs/>
          <w:lang w:val="es-419" w:eastAsia="es-CO"/>
        </w:rPr>
        <w:t>Lecciones aprendidas</w:t>
      </w:r>
      <w:r w:rsidRPr="00AC1C4F">
        <w:rPr>
          <w:lang w:val="es-419" w:eastAsia="es-CO"/>
        </w:rPr>
        <w:t xml:space="preserve">: </w:t>
      </w:r>
      <w:r>
        <w:rPr>
          <w:lang w:val="es-419" w:eastAsia="es-CO"/>
        </w:rPr>
        <w:t>d</w:t>
      </w:r>
      <w:r w:rsidRPr="00AC1C4F">
        <w:rPr>
          <w:lang w:val="es-419" w:eastAsia="es-CO"/>
        </w:rPr>
        <w:t>ocumentar y compartir las lecciones aprendidas para aplicar en futuros ciclos.</w:t>
      </w:r>
    </w:p>
    <w:p w14:paraId="3EDCADBE" w14:textId="39B65F54" w:rsidR="001A76A1" w:rsidRPr="001A76A1" w:rsidRDefault="001A76A1" w:rsidP="001A76A1">
      <w:pPr>
        <w:rPr>
          <w:b/>
          <w:bCs/>
          <w:lang w:val="es-419" w:eastAsia="es-CO"/>
        </w:rPr>
      </w:pPr>
      <w:r w:rsidRPr="001A76A1">
        <w:rPr>
          <w:b/>
          <w:bCs/>
          <w:lang w:val="es-419" w:eastAsia="es-CO"/>
        </w:rPr>
        <w:t>Consolidación y estandarización</w:t>
      </w:r>
    </w:p>
    <w:p w14:paraId="4358B965" w14:textId="05CB0FD0" w:rsidR="001A76A1" w:rsidRPr="001A76A1" w:rsidRDefault="001A76A1" w:rsidP="0076453B">
      <w:pPr>
        <w:pStyle w:val="Prrafodelista"/>
        <w:numPr>
          <w:ilvl w:val="0"/>
          <w:numId w:val="30"/>
        </w:numPr>
        <w:ind w:left="709"/>
        <w:rPr>
          <w:lang w:val="es-419" w:eastAsia="es-CO"/>
        </w:rPr>
      </w:pPr>
      <w:r w:rsidRPr="005052F1">
        <w:rPr>
          <w:b/>
          <w:bCs/>
          <w:lang w:val="es-419" w:eastAsia="es-CO"/>
        </w:rPr>
        <w:t>Estandarización de mejores prácticas</w:t>
      </w:r>
      <w:r w:rsidRPr="001A76A1">
        <w:rPr>
          <w:lang w:val="es-419" w:eastAsia="es-CO"/>
        </w:rPr>
        <w:t xml:space="preserve">: </w:t>
      </w:r>
      <w:r>
        <w:rPr>
          <w:lang w:val="es-419" w:eastAsia="es-CO"/>
        </w:rPr>
        <w:t>a</w:t>
      </w:r>
      <w:r w:rsidRPr="001A76A1">
        <w:rPr>
          <w:lang w:val="es-419" w:eastAsia="es-CO"/>
        </w:rPr>
        <w:t>segurar que las mejoras efectivas se integren en los procedimientos estándar de operación.</w:t>
      </w:r>
    </w:p>
    <w:p w14:paraId="2473E07A" w14:textId="31B065BE" w:rsidR="001A76A1" w:rsidRPr="001A76A1" w:rsidRDefault="001A76A1" w:rsidP="0076453B">
      <w:pPr>
        <w:pStyle w:val="Prrafodelista"/>
        <w:numPr>
          <w:ilvl w:val="0"/>
          <w:numId w:val="30"/>
        </w:numPr>
        <w:ind w:left="709"/>
        <w:rPr>
          <w:lang w:val="es-419" w:eastAsia="es-CO"/>
        </w:rPr>
      </w:pPr>
      <w:r w:rsidRPr="005052F1">
        <w:rPr>
          <w:b/>
          <w:bCs/>
          <w:lang w:val="es-419" w:eastAsia="es-CO"/>
        </w:rPr>
        <w:t>Consolidación de cambios</w:t>
      </w:r>
      <w:r w:rsidRPr="001A76A1">
        <w:rPr>
          <w:lang w:val="es-419" w:eastAsia="es-CO"/>
        </w:rPr>
        <w:t xml:space="preserve">: </w:t>
      </w:r>
      <w:r>
        <w:rPr>
          <w:lang w:val="es-419" w:eastAsia="es-CO"/>
        </w:rPr>
        <w:t>i</w:t>
      </w:r>
      <w:r w:rsidRPr="001A76A1">
        <w:rPr>
          <w:lang w:val="es-419" w:eastAsia="es-CO"/>
        </w:rPr>
        <w:t>ntegrar los cambios en la cultura y las prácticas operativas de la organización para mantener los beneficios alcanzados.</w:t>
      </w:r>
    </w:p>
    <w:p w14:paraId="5C0920C1" w14:textId="78F7EBA0" w:rsidR="001A76A1" w:rsidRPr="00D006B9" w:rsidRDefault="00D006B9" w:rsidP="001A76A1">
      <w:pPr>
        <w:rPr>
          <w:b/>
          <w:bCs/>
          <w:lang w:val="es-419" w:eastAsia="es-CO"/>
        </w:rPr>
      </w:pPr>
      <w:r w:rsidRPr="00D006B9">
        <w:rPr>
          <w:b/>
          <w:bCs/>
          <w:lang w:val="es-419" w:eastAsia="es-CO"/>
        </w:rPr>
        <w:t>Innovación continua</w:t>
      </w:r>
    </w:p>
    <w:p w14:paraId="6619D5B9" w14:textId="6FAC395B" w:rsidR="00D006B9" w:rsidRPr="00D006B9" w:rsidRDefault="00D006B9" w:rsidP="0076453B">
      <w:pPr>
        <w:pStyle w:val="Prrafodelista"/>
        <w:numPr>
          <w:ilvl w:val="0"/>
          <w:numId w:val="31"/>
        </w:numPr>
        <w:ind w:left="709"/>
        <w:rPr>
          <w:lang w:val="es-419" w:eastAsia="es-CO"/>
        </w:rPr>
      </w:pPr>
      <w:r w:rsidRPr="005052F1">
        <w:rPr>
          <w:b/>
          <w:bCs/>
          <w:lang w:val="es-419" w:eastAsia="es-CO"/>
        </w:rPr>
        <w:t>Fomentar la innovación</w:t>
      </w:r>
      <w:r w:rsidRPr="00D006B9">
        <w:rPr>
          <w:lang w:val="es-419" w:eastAsia="es-CO"/>
        </w:rPr>
        <w:t>: promover un entorno en el que se busque continuamente nuevas formas de mejorar y optimizar. Esto incluye mantenerse al día con las tendencias tecnológicas y las mejores prácticas de la industria.</w:t>
      </w:r>
    </w:p>
    <w:p w14:paraId="5A1763AB" w14:textId="57255960" w:rsidR="00D006B9" w:rsidRDefault="00D006B9" w:rsidP="0076453B">
      <w:pPr>
        <w:pStyle w:val="Prrafodelista"/>
        <w:numPr>
          <w:ilvl w:val="0"/>
          <w:numId w:val="31"/>
        </w:numPr>
        <w:ind w:left="709"/>
        <w:rPr>
          <w:lang w:val="es-419" w:eastAsia="es-CO"/>
        </w:rPr>
      </w:pPr>
      <w:r w:rsidRPr="005052F1">
        <w:rPr>
          <w:b/>
          <w:bCs/>
          <w:lang w:val="es-419" w:eastAsia="es-CO"/>
        </w:rPr>
        <w:t>Repetición del ciclo</w:t>
      </w:r>
      <w:r w:rsidRPr="00D006B9">
        <w:rPr>
          <w:lang w:val="es-419" w:eastAsia="es-CO"/>
        </w:rPr>
        <w:t>: repetir el ciclo virtuoso con una nueva ronda de diagnóstico y evaluación, continuando así el proceso de mejora continua.</w:t>
      </w:r>
    </w:p>
    <w:p w14:paraId="4EE289EC" w14:textId="77777777" w:rsidR="00B920E4" w:rsidRPr="00D006B9" w:rsidRDefault="00B920E4" w:rsidP="00B920E4">
      <w:pPr>
        <w:pStyle w:val="Prrafodelista"/>
        <w:ind w:left="1429" w:firstLine="0"/>
        <w:rPr>
          <w:lang w:val="es-419" w:eastAsia="es-CO"/>
        </w:rPr>
      </w:pPr>
    </w:p>
    <w:p w14:paraId="4F0D1704" w14:textId="13BCF4A9" w:rsidR="00B920E4" w:rsidRPr="00B920E4" w:rsidRDefault="00B920E4" w:rsidP="0076453B">
      <w:pPr>
        <w:pStyle w:val="Prrafodelista"/>
        <w:numPr>
          <w:ilvl w:val="0"/>
          <w:numId w:val="22"/>
        </w:numPr>
        <w:ind w:left="709"/>
        <w:rPr>
          <w:b/>
          <w:bCs/>
          <w:lang w:val="es-419" w:eastAsia="es-CO"/>
        </w:rPr>
      </w:pPr>
      <w:r w:rsidRPr="00B920E4">
        <w:rPr>
          <w:b/>
          <w:bCs/>
          <w:lang w:val="es-419" w:eastAsia="es-CO"/>
        </w:rPr>
        <w:t>Herramientas para el control de calidad y mejoramiento del mantenimiento</w:t>
      </w:r>
    </w:p>
    <w:p w14:paraId="520FA7C3" w14:textId="3C459CC4" w:rsidR="00B920E4" w:rsidRPr="00B920E4" w:rsidRDefault="00B920E4" w:rsidP="00B920E4">
      <w:pPr>
        <w:rPr>
          <w:lang w:val="es-419" w:eastAsia="es-CO"/>
        </w:rPr>
      </w:pPr>
      <w:r w:rsidRPr="00B920E4">
        <w:rPr>
          <w:lang w:val="es-419" w:eastAsia="es-CO"/>
        </w:rPr>
        <w:t xml:space="preserve">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4FB5F69A" w14:textId="77777777" w:rsidR="00B920E4" w:rsidRPr="00B920E4" w:rsidRDefault="00B920E4" w:rsidP="00B920E4">
      <w:pPr>
        <w:rPr>
          <w:lang w:val="es-419" w:eastAsia="es-CO"/>
        </w:rPr>
      </w:pPr>
      <w:r w:rsidRPr="00B920E4">
        <w:rPr>
          <w:lang w:val="es-419" w:eastAsia="es-CO"/>
        </w:rPr>
        <w:lastRenderedPageBreak/>
        <w:t xml:space="preserve">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46A2447F" w14:textId="77777777" w:rsidR="00B920E4" w:rsidRPr="00B920E4" w:rsidRDefault="00B920E4" w:rsidP="00B920E4">
      <w:pPr>
        <w:rPr>
          <w:lang w:val="es-419" w:eastAsia="es-CO"/>
        </w:rPr>
      </w:pPr>
      <w:r w:rsidRPr="00B920E4">
        <w:rPr>
          <w:lang w:val="es-419" w:eastAsia="es-CO"/>
        </w:rPr>
        <w:t>Una organización para el mantenimiento no puede olvidar que su participación en el logro de las metas de la empresa es crítica ya que su foco es la alta disponibilidad de sus activos. Por tanto, debe vincular sus objetivos con los de la empresa y entregarlos con la más alta calidad.</w:t>
      </w:r>
    </w:p>
    <w:p w14:paraId="2F696240" w14:textId="77777777" w:rsidR="00B920E4" w:rsidRPr="00B920E4" w:rsidRDefault="00B920E4" w:rsidP="00B920E4">
      <w:pPr>
        <w:rPr>
          <w:lang w:val="es-419" w:eastAsia="es-CO"/>
        </w:rPr>
      </w:pPr>
      <w:r w:rsidRPr="00B920E4">
        <w:rPr>
          <w:lang w:val="es-419" w:eastAsia="es-CO"/>
        </w:rPr>
        <w:t xml:space="preserve">Hay que tener mucho cuidado en la recolección de los datos para que sean compatibles con el fin que se persigue y que además sean completos para la aplicación de la herramienta escogida. </w:t>
      </w:r>
    </w:p>
    <w:p w14:paraId="6BED04D6" w14:textId="28331149" w:rsidR="00B920E4" w:rsidRPr="008F5D8F" w:rsidRDefault="00B920E4" w:rsidP="00B920E4">
      <w:pPr>
        <w:rPr>
          <w:b/>
          <w:bCs/>
          <w:lang w:val="es-419" w:eastAsia="es-CO"/>
        </w:rPr>
      </w:pPr>
      <w:r w:rsidRPr="008F5D8F">
        <w:rPr>
          <w:b/>
          <w:bCs/>
          <w:lang w:val="es-419" w:eastAsia="es-CO"/>
        </w:rPr>
        <w:t xml:space="preserve"> Una guía para recolectar datos</w:t>
      </w:r>
    </w:p>
    <w:p w14:paraId="7EDF7276" w14:textId="428A3FB9" w:rsidR="00B920E4" w:rsidRPr="00337DDD" w:rsidRDefault="00B920E4" w:rsidP="0076453B">
      <w:pPr>
        <w:pStyle w:val="Prrafodelista"/>
        <w:numPr>
          <w:ilvl w:val="0"/>
          <w:numId w:val="23"/>
        </w:numPr>
        <w:ind w:left="851"/>
        <w:rPr>
          <w:lang w:val="es-419" w:eastAsia="es-CO"/>
        </w:rPr>
      </w:pPr>
      <w:r w:rsidRPr="00337DDD">
        <w:rPr>
          <w:lang w:val="es-419" w:eastAsia="es-CO"/>
        </w:rPr>
        <w:t xml:space="preserve">Planifique todo el proceso de recolección de datos desde un comienzo. </w:t>
      </w:r>
    </w:p>
    <w:p w14:paraId="5D370849" w14:textId="51475E07" w:rsidR="00B920E4" w:rsidRPr="00337DDD" w:rsidRDefault="00B920E4" w:rsidP="0076453B">
      <w:pPr>
        <w:pStyle w:val="Prrafodelista"/>
        <w:numPr>
          <w:ilvl w:val="0"/>
          <w:numId w:val="23"/>
        </w:numPr>
        <w:ind w:left="851"/>
        <w:rPr>
          <w:lang w:val="es-419" w:eastAsia="es-CO"/>
        </w:rPr>
      </w:pPr>
      <w:r w:rsidRPr="00337DDD">
        <w:rPr>
          <w:lang w:val="es-419" w:eastAsia="es-CO"/>
        </w:rPr>
        <w:t xml:space="preserve">Aclare el propósito de la recolección de datos. </w:t>
      </w:r>
    </w:p>
    <w:p w14:paraId="2345B642" w14:textId="231C98E1" w:rsidR="00B920E4" w:rsidRPr="00337DDD" w:rsidRDefault="00B920E4" w:rsidP="0076453B">
      <w:pPr>
        <w:pStyle w:val="Prrafodelista"/>
        <w:numPr>
          <w:ilvl w:val="0"/>
          <w:numId w:val="23"/>
        </w:numPr>
        <w:ind w:left="851"/>
        <w:rPr>
          <w:lang w:val="es-419" w:eastAsia="es-CO"/>
        </w:rPr>
      </w:pPr>
      <w:r w:rsidRPr="00337DDD">
        <w:rPr>
          <w:lang w:val="es-419" w:eastAsia="es-CO"/>
        </w:rPr>
        <w:t xml:space="preserve">Especifique claramente los datos necesitados. </w:t>
      </w:r>
    </w:p>
    <w:p w14:paraId="446DBE5E" w14:textId="766DB068" w:rsidR="00B920E4" w:rsidRPr="00337DDD" w:rsidRDefault="00B920E4" w:rsidP="0076453B">
      <w:pPr>
        <w:pStyle w:val="Prrafodelista"/>
        <w:numPr>
          <w:ilvl w:val="0"/>
          <w:numId w:val="23"/>
        </w:numPr>
        <w:ind w:left="851"/>
        <w:rPr>
          <w:lang w:val="es-419" w:eastAsia="es-CO"/>
        </w:rPr>
      </w:pPr>
      <w:r w:rsidRPr="00337DDD">
        <w:rPr>
          <w:lang w:val="es-419" w:eastAsia="es-CO"/>
        </w:rPr>
        <w:t xml:space="preserve">Use las técnicas correctas de ejemplificación. </w:t>
      </w:r>
    </w:p>
    <w:p w14:paraId="412D056C" w14:textId="76F3469F" w:rsidR="00B920E4" w:rsidRPr="00337DDD" w:rsidRDefault="00B920E4" w:rsidP="0076453B">
      <w:pPr>
        <w:pStyle w:val="Prrafodelista"/>
        <w:numPr>
          <w:ilvl w:val="0"/>
          <w:numId w:val="23"/>
        </w:numPr>
        <w:ind w:left="851"/>
        <w:rPr>
          <w:lang w:val="es-419" w:eastAsia="es-CO"/>
        </w:rPr>
      </w:pPr>
      <w:r w:rsidRPr="00337DDD">
        <w:rPr>
          <w:lang w:val="es-419" w:eastAsia="es-CO"/>
        </w:rPr>
        <w:t xml:space="preserve">Diseñe los requerimientos de listas de chequeos por anticipado. </w:t>
      </w:r>
    </w:p>
    <w:p w14:paraId="6929AEFE" w14:textId="0BAD8E1D" w:rsidR="00B920E4" w:rsidRPr="00B920E4" w:rsidRDefault="00B920E4" w:rsidP="00B920E4">
      <w:pPr>
        <w:rPr>
          <w:lang w:val="es-419" w:eastAsia="es-CO"/>
        </w:rPr>
      </w:pPr>
      <w:r w:rsidRPr="00B920E4">
        <w:rPr>
          <w:lang w:val="es-419" w:eastAsia="es-CO"/>
        </w:rPr>
        <w:t xml:space="preserve"> La obtención de datos debe ser un proceso continuo y debe ser parte del sistema de información. Como ser detenciones del equipo, productividad del trabajo, costos de mantenimiento, costo de materiales y repuestos, causas de las fallas, tiempo de reparación, ordenes atrasadas, entre otros datos. </w:t>
      </w:r>
    </w:p>
    <w:p w14:paraId="5FD43F78" w14:textId="6058D351" w:rsidR="00B920E4" w:rsidRPr="00337DDD" w:rsidRDefault="00B920E4" w:rsidP="0076453B">
      <w:pPr>
        <w:pStyle w:val="Prrafodelista"/>
        <w:numPr>
          <w:ilvl w:val="0"/>
          <w:numId w:val="24"/>
        </w:numPr>
        <w:ind w:left="709"/>
        <w:rPr>
          <w:lang w:val="es-419" w:eastAsia="es-CO"/>
        </w:rPr>
      </w:pPr>
      <w:r w:rsidRPr="00B413F9">
        <w:rPr>
          <w:b/>
          <w:bCs/>
          <w:lang w:val="es-419" w:eastAsia="es-CO"/>
        </w:rPr>
        <w:lastRenderedPageBreak/>
        <w:t>Lista de chequeos</w:t>
      </w:r>
      <w:r w:rsidRPr="00337DDD">
        <w:rPr>
          <w:lang w:val="es-419" w:eastAsia="es-CO"/>
        </w:rPr>
        <w:t xml:space="preserve">: </w:t>
      </w:r>
      <w:r w:rsidR="00337DDD">
        <w:rPr>
          <w:lang w:val="es-419" w:eastAsia="es-CO"/>
        </w:rPr>
        <w:t xml:space="preserve"> u</w:t>
      </w:r>
      <w:r w:rsidRPr="00337DDD">
        <w:rPr>
          <w:lang w:val="es-419" w:eastAsia="es-CO"/>
        </w:rPr>
        <w:t xml:space="preserve">na lista de chequeo es un conjunto simple de instrucciones usados en la recolección de datos, donde los datos pueden ser compilados fácilmente usados y analizados automáticamente. </w:t>
      </w:r>
    </w:p>
    <w:p w14:paraId="7AF4A209" w14:textId="6D495720" w:rsidR="00B920E4" w:rsidRPr="008F5D8F" w:rsidRDefault="00B920E4" w:rsidP="00B920E4">
      <w:pPr>
        <w:rPr>
          <w:b/>
          <w:bCs/>
          <w:lang w:val="es-419" w:eastAsia="es-CO"/>
        </w:rPr>
      </w:pPr>
      <w:r w:rsidRPr="008F5D8F">
        <w:rPr>
          <w:b/>
          <w:bCs/>
          <w:lang w:val="es-419" w:eastAsia="es-CO"/>
        </w:rPr>
        <w:t xml:space="preserve"> Las listas en mantenimiento pueden ser usadas para</w:t>
      </w:r>
    </w:p>
    <w:p w14:paraId="15F928AF" w14:textId="35953DB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construir un histograma. </w:t>
      </w:r>
    </w:p>
    <w:p w14:paraId="129A8D54" w14:textId="19FD34E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Ejecutar tareas de mantenimiento. </w:t>
      </w:r>
    </w:p>
    <w:p w14:paraId="4E2C9B7E" w14:textId="0877B86C"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Preparar antes y cerrar después los trabajos de mantenimiento. </w:t>
      </w:r>
    </w:p>
    <w:p w14:paraId="205611A8" w14:textId="10EC9411"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Revisión de las partes y piezas. </w:t>
      </w:r>
    </w:p>
    <w:p w14:paraId="20F02E8D" w14:textId="11BD72F7"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Planificación de los trabajos de mantenimiento. </w:t>
      </w:r>
    </w:p>
    <w:p w14:paraId="3936ACDE" w14:textId="3631002F" w:rsidR="00B920E4" w:rsidRPr="00B413F9" w:rsidRDefault="00B920E4" w:rsidP="0076453B">
      <w:pPr>
        <w:pStyle w:val="Prrafodelista"/>
        <w:numPr>
          <w:ilvl w:val="0"/>
          <w:numId w:val="25"/>
        </w:numPr>
        <w:ind w:left="851"/>
        <w:rPr>
          <w:lang w:val="es-419" w:eastAsia="es-CO"/>
        </w:rPr>
      </w:pPr>
      <w:r w:rsidRPr="00B413F9">
        <w:rPr>
          <w:lang w:val="es-419" w:eastAsia="es-CO"/>
        </w:rPr>
        <w:t xml:space="preserve">Inspección de los equipos. </w:t>
      </w:r>
    </w:p>
    <w:p w14:paraId="01928BBB" w14:textId="1FE5A93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Auditar un departamento de mantenimiento. </w:t>
      </w:r>
    </w:p>
    <w:p w14:paraId="6E07388F" w14:textId="5947194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Chequear las causas de un defecto. </w:t>
      </w:r>
    </w:p>
    <w:p w14:paraId="2611A590" w14:textId="1042E7E9" w:rsidR="00B920E4" w:rsidRPr="00B413F9" w:rsidRDefault="00B920E4" w:rsidP="0076453B">
      <w:pPr>
        <w:pStyle w:val="Prrafodelista"/>
        <w:numPr>
          <w:ilvl w:val="0"/>
          <w:numId w:val="25"/>
        </w:numPr>
        <w:ind w:left="851"/>
        <w:rPr>
          <w:lang w:val="es-419" w:eastAsia="es-CO"/>
        </w:rPr>
      </w:pPr>
      <w:r w:rsidRPr="00B413F9">
        <w:rPr>
          <w:lang w:val="es-419" w:eastAsia="es-CO"/>
        </w:rPr>
        <w:t xml:space="preserve">Diagnosticar los defectos de una máquina. </w:t>
      </w:r>
    </w:p>
    <w:p w14:paraId="0E093BA4" w14:textId="10656A9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efectuar un estudio de métodos. </w:t>
      </w:r>
    </w:p>
    <w:p w14:paraId="1EEC0088" w14:textId="6FC6B320" w:rsidR="00572DD0" w:rsidRDefault="00B920E4" w:rsidP="00B920E4">
      <w:pPr>
        <w:rPr>
          <w:lang w:val="es-419" w:eastAsia="es-CO"/>
        </w:rPr>
      </w:pPr>
      <w:r w:rsidRPr="00B920E4">
        <w:rPr>
          <w:lang w:val="es-419" w:eastAsia="es-CO"/>
        </w:rPr>
        <w:t xml:space="preserve"> Hay muchas formas de listas de chequeos, desde un conjunto de simples pasos hasta una larga auditoría.</w:t>
      </w:r>
    </w:p>
    <w:p w14:paraId="34D2BFCC" w14:textId="1414C19D" w:rsidR="007925BF" w:rsidRDefault="007925BF">
      <w:pPr>
        <w:spacing w:before="0" w:after="160" w:line="259" w:lineRule="auto"/>
        <w:ind w:firstLine="0"/>
        <w:rPr>
          <w:lang w:val="es-419" w:eastAsia="es-CO"/>
        </w:rPr>
      </w:pPr>
      <w:r>
        <w:rPr>
          <w:lang w:val="es-419" w:eastAsia="es-CO"/>
        </w:rPr>
        <w:br w:type="page"/>
      </w:r>
    </w:p>
    <w:p w14:paraId="5BC607C8" w14:textId="34F55D10" w:rsidR="00B920E4" w:rsidRPr="00702F73" w:rsidRDefault="00E24367" w:rsidP="00484E01">
      <w:pPr>
        <w:pStyle w:val="Tabla"/>
        <w:ind w:left="2694"/>
        <w:rPr>
          <w:b/>
          <w:bCs/>
          <w:i/>
          <w:iCs w:val="0"/>
          <w:lang w:val="es-419" w:eastAsia="es-CO"/>
        </w:rPr>
      </w:pPr>
      <w:r w:rsidRPr="00702F73">
        <w:rPr>
          <w:b/>
          <w:bCs/>
          <w:i/>
          <w:iCs w:val="0"/>
          <w:lang w:val="es-419" w:eastAsia="es-CO"/>
        </w:rPr>
        <w:lastRenderedPageBreak/>
        <w:t>Ejemplo</w:t>
      </w:r>
      <w:r w:rsidR="005C27E2" w:rsidRPr="00702F73">
        <w:rPr>
          <w:b/>
          <w:bCs/>
          <w:i/>
          <w:iCs w:val="0"/>
          <w:lang w:val="es-419" w:eastAsia="es-CO"/>
        </w:rPr>
        <w:t>.</w:t>
      </w:r>
      <w:r w:rsidRPr="00702F73">
        <w:rPr>
          <w:b/>
          <w:bCs/>
          <w:i/>
          <w:iCs w:val="0"/>
          <w:lang w:val="es-419" w:eastAsia="es-CO"/>
        </w:rPr>
        <w:t xml:space="preserve"> Lista de chequeo para el mantenimiento</w:t>
      </w:r>
      <w:r w:rsidR="00572DD0" w:rsidRPr="00702F73">
        <w:rPr>
          <w:b/>
          <w:bCs/>
          <w:i/>
          <w:iCs w:val="0"/>
          <w:lang w:val="es-419" w:eastAsia="es-CO"/>
        </w:rPr>
        <w:t>.</w:t>
      </w:r>
    </w:p>
    <w:tbl>
      <w:tblPr>
        <w:tblStyle w:val="SENA"/>
        <w:tblW w:w="10632" w:type="dxa"/>
        <w:tblInd w:w="-431" w:type="dxa"/>
        <w:tblLayout w:type="fixed"/>
        <w:tblLook w:val="04A0" w:firstRow="1" w:lastRow="0" w:firstColumn="1" w:lastColumn="0" w:noHBand="0" w:noVBand="1"/>
        <w:tblCaption w:val="Lista de chequeo para el mantenimiento."/>
        <w:tblDescription w:val="Se detalla el item, instrucción, revisado, fecha, mantenimiento de despaletizador 20.000,100.000, 400.000 ciclos."/>
      </w:tblPr>
      <w:tblGrid>
        <w:gridCol w:w="1844"/>
        <w:gridCol w:w="1984"/>
        <w:gridCol w:w="1276"/>
        <w:gridCol w:w="1134"/>
        <w:gridCol w:w="4394"/>
      </w:tblGrid>
      <w:tr w:rsidR="00B67CFC" w:rsidRPr="005F0B71" w14:paraId="63A077C1" w14:textId="23D98B66" w:rsidTr="00AA4CF9">
        <w:trPr>
          <w:cnfStyle w:val="100000000000" w:firstRow="1" w:lastRow="0" w:firstColumn="0" w:lastColumn="0" w:oddVBand="0" w:evenVBand="0" w:oddHBand="0" w:evenHBand="0" w:firstRowFirstColumn="0" w:firstRowLastColumn="0" w:lastRowFirstColumn="0" w:lastRowLastColumn="0"/>
        </w:trPr>
        <w:tc>
          <w:tcPr>
            <w:tcW w:w="1844" w:type="dxa"/>
          </w:tcPr>
          <w:p w14:paraId="00D19F5B" w14:textId="37875912" w:rsidR="00B67CFC" w:rsidRPr="006D6AFD" w:rsidRDefault="00B67CFC" w:rsidP="00F27620">
            <w:pPr>
              <w:pStyle w:val="TextoTablas"/>
              <w:jc w:val="center"/>
              <w:rPr>
                <w:szCs w:val="24"/>
              </w:rPr>
            </w:pPr>
            <w:proofErr w:type="spellStart"/>
            <w:r w:rsidRPr="006D6AFD">
              <w:rPr>
                <w:szCs w:val="24"/>
              </w:rPr>
              <w:t>Despaletizador</w:t>
            </w:r>
            <w:proofErr w:type="spellEnd"/>
            <w:r w:rsidRPr="006D6AFD">
              <w:rPr>
                <w:szCs w:val="24"/>
              </w:rPr>
              <w:t xml:space="preserve"> </w:t>
            </w:r>
            <w:r w:rsidR="00975671">
              <w:rPr>
                <w:szCs w:val="24"/>
              </w:rPr>
              <w:t xml:space="preserve">- </w:t>
            </w:r>
            <w:r w:rsidRPr="006D6AFD">
              <w:rPr>
                <w:szCs w:val="24"/>
              </w:rPr>
              <w:t>20.000 ciclos</w:t>
            </w:r>
          </w:p>
        </w:tc>
        <w:tc>
          <w:tcPr>
            <w:tcW w:w="1984" w:type="dxa"/>
          </w:tcPr>
          <w:p w14:paraId="04DB1425" w14:textId="74D16F28" w:rsidR="00B67CFC" w:rsidRPr="00401C98" w:rsidRDefault="00B67CFC" w:rsidP="00F27620">
            <w:pPr>
              <w:pStyle w:val="TextoTablas"/>
              <w:jc w:val="center"/>
              <w:rPr>
                <w:szCs w:val="24"/>
              </w:rPr>
            </w:pPr>
          </w:p>
        </w:tc>
        <w:tc>
          <w:tcPr>
            <w:tcW w:w="1276" w:type="dxa"/>
          </w:tcPr>
          <w:p w14:paraId="330F682D" w14:textId="77777777" w:rsidR="00B67CFC" w:rsidRPr="00401C98" w:rsidRDefault="00B67CFC" w:rsidP="00F27620">
            <w:pPr>
              <w:pStyle w:val="TextoTablas"/>
              <w:jc w:val="center"/>
              <w:rPr>
                <w:szCs w:val="24"/>
              </w:rPr>
            </w:pPr>
          </w:p>
        </w:tc>
        <w:tc>
          <w:tcPr>
            <w:tcW w:w="1134" w:type="dxa"/>
          </w:tcPr>
          <w:p w14:paraId="218A729F" w14:textId="77777777" w:rsidR="00B67CFC" w:rsidRPr="00401C98" w:rsidRDefault="00B67CFC" w:rsidP="00F27620">
            <w:pPr>
              <w:pStyle w:val="TextoTablas"/>
              <w:jc w:val="center"/>
              <w:rPr>
                <w:szCs w:val="24"/>
              </w:rPr>
            </w:pPr>
          </w:p>
        </w:tc>
        <w:tc>
          <w:tcPr>
            <w:tcW w:w="4394" w:type="dxa"/>
          </w:tcPr>
          <w:p w14:paraId="6BC58771" w14:textId="77777777" w:rsidR="00B67CFC" w:rsidRPr="00401C98" w:rsidRDefault="00B67CFC" w:rsidP="00F27620">
            <w:pPr>
              <w:pStyle w:val="TextoTablas"/>
              <w:jc w:val="center"/>
              <w:rPr>
                <w:szCs w:val="24"/>
              </w:rPr>
            </w:pPr>
          </w:p>
        </w:tc>
      </w:tr>
      <w:tr w:rsidR="00B67CFC" w:rsidRPr="005F0B71" w14:paraId="4732B189" w14:textId="13E9ED85"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E1F01D0" w14:textId="1DC90E38" w:rsidR="00B67CFC" w:rsidRPr="00780F2D" w:rsidRDefault="00F90B41" w:rsidP="00F27620">
            <w:pPr>
              <w:pStyle w:val="TextoTablas"/>
              <w:rPr>
                <w:rFonts w:asciiTheme="minorHAnsi" w:hAnsiTheme="minorHAnsi" w:cstheme="minorHAnsi"/>
                <w:b/>
                <w:bCs/>
                <w:szCs w:val="24"/>
              </w:rPr>
            </w:pPr>
            <w:proofErr w:type="spellStart"/>
            <w:r w:rsidRPr="00780F2D">
              <w:rPr>
                <w:rFonts w:asciiTheme="minorHAnsi" w:hAnsiTheme="minorHAnsi" w:cstheme="minorHAnsi"/>
                <w:b/>
                <w:bCs/>
                <w:szCs w:val="24"/>
              </w:rPr>
              <w:t>Item</w:t>
            </w:r>
            <w:proofErr w:type="spellEnd"/>
          </w:p>
        </w:tc>
        <w:tc>
          <w:tcPr>
            <w:tcW w:w="1984" w:type="dxa"/>
          </w:tcPr>
          <w:p w14:paraId="269542DC" w14:textId="35494F5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Instrucción</w:t>
            </w:r>
          </w:p>
        </w:tc>
        <w:tc>
          <w:tcPr>
            <w:tcW w:w="1276" w:type="dxa"/>
          </w:tcPr>
          <w:p w14:paraId="66B1997B" w14:textId="28DBF336"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Revisado</w:t>
            </w:r>
          </w:p>
        </w:tc>
        <w:tc>
          <w:tcPr>
            <w:tcW w:w="1134" w:type="dxa"/>
          </w:tcPr>
          <w:p w14:paraId="7E7EB49A" w14:textId="723F7D9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Fecha</w:t>
            </w:r>
          </w:p>
        </w:tc>
        <w:tc>
          <w:tcPr>
            <w:tcW w:w="4394" w:type="dxa"/>
          </w:tcPr>
          <w:p w14:paraId="1049B759" w14:textId="1EB879AE"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Mantenimiento</w:t>
            </w:r>
          </w:p>
        </w:tc>
      </w:tr>
      <w:tr w:rsidR="00B67CFC" w:rsidRPr="005F0B71" w14:paraId="7CBEE783" w14:textId="770B955D" w:rsidTr="00AA4CF9">
        <w:tc>
          <w:tcPr>
            <w:tcW w:w="1844" w:type="dxa"/>
          </w:tcPr>
          <w:p w14:paraId="7ED1B6C6" w14:textId="46E3784A" w:rsidR="00B67CFC" w:rsidRPr="00401C98" w:rsidRDefault="00F90B41" w:rsidP="00F27620">
            <w:pPr>
              <w:pStyle w:val="TextoTablas"/>
              <w:rPr>
                <w:rFonts w:asciiTheme="minorHAnsi" w:hAnsiTheme="minorHAnsi" w:cstheme="minorHAnsi"/>
                <w:szCs w:val="24"/>
              </w:rPr>
            </w:pPr>
            <w:r>
              <w:rPr>
                <w:rFonts w:asciiTheme="minorHAnsi" w:hAnsiTheme="minorHAnsi" w:cstheme="minorHAnsi"/>
                <w:szCs w:val="24"/>
              </w:rPr>
              <w:t>Actuadores y mangueras</w:t>
            </w:r>
            <w:r w:rsidR="006D6148">
              <w:rPr>
                <w:rFonts w:asciiTheme="minorHAnsi" w:hAnsiTheme="minorHAnsi" w:cstheme="minorHAnsi"/>
                <w:szCs w:val="24"/>
              </w:rPr>
              <w:t>.</w:t>
            </w:r>
          </w:p>
        </w:tc>
        <w:tc>
          <w:tcPr>
            <w:tcW w:w="1984" w:type="dxa"/>
          </w:tcPr>
          <w:p w14:paraId="4E5DBA3F" w14:textId="05F2DFB8"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I</w:t>
            </w:r>
            <w:r w:rsidR="00F90B41">
              <w:rPr>
                <w:rFonts w:asciiTheme="minorHAnsi" w:hAnsiTheme="minorHAnsi" w:cstheme="minorHAnsi"/>
                <w:szCs w:val="24"/>
              </w:rPr>
              <w:t>nspeccionar</w:t>
            </w:r>
            <w:r>
              <w:rPr>
                <w:rFonts w:asciiTheme="minorHAnsi" w:hAnsiTheme="minorHAnsi" w:cstheme="minorHAnsi"/>
                <w:szCs w:val="24"/>
              </w:rPr>
              <w:t xml:space="preserve"> actuadores y mangueras en busca de fugas.</w:t>
            </w:r>
          </w:p>
        </w:tc>
        <w:tc>
          <w:tcPr>
            <w:tcW w:w="1276" w:type="dxa"/>
          </w:tcPr>
          <w:p w14:paraId="03E14955" w14:textId="77777777" w:rsidR="00B67CFC" w:rsidRPr="00401C98" w:rsidRDefault="00B67CFC" w:rsidP="00F27620">
            <w:pPr>
              <w:pStyle w:val="TextoTablas"/>
              <w:rPr>
                <w:rFonts w:asciiTheme="minorHAnsi" w:hAnsiTheme="minorHAnsi" w:cstheme="minorHAnsi"/>
                <w:szCs w:val="24"/>
              </w:rPr>
            </w:pPr>
          </w:p>
        </w:tc>
        <w:tc>
          <w:tcPr>
            <w:tcW w:w="1134" w:type="dxa"/>
          </w:tcPr>
          <w:p w14:paraId="7B82102B" w14:textId="77777777" w:rsidR="00B67CFC" w:rsidRPr="00401C98" w:rsidRDefault="00B67CFC" w:rsidP="00F27620">
            <w:pPr>
              <w:pStyle w:val="TextoTablas"/>
              <w:rPr>
                <w:rFonts w:asciiTheme="minorHAnsi" w:hAnsiTheme="minorHAnsi" w:cstheme="minorHAnsi"/>
                <w:szCs w:val="24"/>
              </w:rPr>
            </w:pPr>
          </w:p>
        </w:tc>
        <w:tc>
          <w:tcPr>
            <w:tcW w:w="4394" w:type="dxa"/>
          </w:tcPr>
          <w:p w14:paraId="126E0E4B" w14:textId="594622C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Revisar válvulas, conexiones y mangueras en busca de fugas; reparar o reemplazar según sea necesario.</w:t>
            </w:r>
          </w:p>
        </w:tc>
      </w:tr>
      <w:tr w:rsidR="00B67CFC" w:rsidRPr="005F0B71" w14:paraId="6299B82C" w14:textId="23271051"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42C48A9F" w14:textId="22D48D89" w:rsidR="00B67CFC" w:rsidRPr="006D6AFD" w:rsidRDefault="006D6AFD" w:rsidP="00F27620">
            <w:pPr>
              <w:pStyle w:val="TextoTablas"/>
              <w:rPr>
                <w:rFonts w:asciiTheme="minorHAnsi" w:hAnsiTheme="minorHAnsi" w:cstheme="minorHAnsi"/>
                <w:b/>
                <w:bCs/>
                <w:szCs w:val="24"/>
              </w:rPr>
            </w:pPr>
            <w:proofErr w:type="spellStart"/>
            <w:r w:rsidRPr="006D6AFD">
              <w:rPr>
                <w:rFonts w:asciiTheme="minorHAnsi" w:hAnsiTheme="minorHAnsi" w:cstheme="minorHAnsi"/>
                <w:b/>
                <w:bCs/>
                <w:szCs w:val="24"/>
              </w:rPr>
              <w:t>Despaletizador</w:t>
            </w:r>
            <w:proofErr w:type="spellEnd"/>
            <w:r w:rsidRPr="006D6AFD">
              <w:rPr>
                <w:rFonts w:asciiTheme="minorHAnsi" w:hAnsiTheme="minorHAnsi" w:cstheme="minorHAnsi"/>
                <w:b/>
                <w:bCs/>
                <w:szCs w:val="24"/>
              </w:rPr>
              <w:t xml:space="preserve"> - 100.000 Ciclos</w:t>
            </w:r>
          </w:p>
        </w:tc>
        <w:tc>
          <w:tcPr>
            <w:tcW w:w="1984" w:type="dxa"/>
          </w:tcPr>
          <w:p w14:paraId="0906BD52" w14:textId="63073573" w:rsidR="00B67CFC" w:rsidRPr="00401C98" w:rsidRDefault="00B67CFC" w:rsidP="00F27620">
            <w:pPr>
              <w:pStyle w:val="TextoTablas"/>
              <w:rPr>
                <w:rFonts w:asciiTheme="minorHAnsi" w:hAnsiTheme="minorHAnsi" w:cstheme="minorHAnsi"/>
                <w:szCs w:val="24"/>
              </w:rPr>
            </w:pPr>
          </w:p>
        </w:tc>
        <w:tc>
          <w:tcPr>
            <w:tcW w:w="1276" w:type="dxa"/>
          </w:tcPr>
          <w:p w14:paraId="12155AD5" w14:textId="77777777" w:rsidR="00B67CFC" w:rsidRPr="00401C98" w:rsidRDefault="00B67CFC" w:rsidP="00F27620">
            <w:pPr>
              <w:pStyle w:val="TextoTablas"/>
              <w:rPr>
                <w:rFonts w:asciiTheme="minorHAnsi" w:hAnsiTheme="minorHAnsi" w:cstheme="minorHAnsi"/>
                <w:szCs w:val="24"/>
              </w:rPr>
            </w:pPr>
          </w:p>
        </w:tc>
        <w:tc>
          <w:tcPr>
            <w:tcW w:w="1134" w:type="dxa"/>
          </w:tcPr>
          <w:p w14:paraId="4150403A" w14:textId="77777777" w:rsidR="00B67CFC" w:rsidRPr="00401C98" w:rsidRDefault="00B67CFC" w:rsidP="00F27620">
            <w:pPr>
              <w:pStyle w:val="TextoTablas"/>
              <w:rPr>
                <w:rFonts w:asciiTheme="minorHAnsi" w:hAnsiTheme="minorHAnsi" w:cstheme="minorHAnsi"/>
                <w:szCs w:val="24"/>
              </w:rPr>
            </w:pPr>
          </w:p>
        </w:tc>
        <w:tc>
          <w:tcPr>
            <w:tcW w:w="4394" w:type="dxa"/>
          </w:tcPr>
          <w:p w14:paraId="2CA9A854" w14:textId="77777777" w:rsidR="00B67CFC" w:rsidRPr="00401C98" w:rsidRDefault="00B67CFC" w:rsidP="00F27620">
            <w:pPr>
              <w:pStyle w:val="TextoTablas"/>
              <w:rPr>
                <w:rFonts w:asciiTheme="minorHAnsi" w:hAnsiTheme="minorHAnsi" w:cstheme="minorHAnsi"/>
                <w:szCs w:val="24"/>
              </w:rPr>
            </w:pPr>
          </w:p>
        </w:tc>
      </w:tr>
      <w:tr w:rsidR="006D6AFD" w:rsidRPr="005F0B71" w14:paraId="1B5D7B64" w14:textId="03AB5B23" w:rsidTr="00AA4CF9">
        <w:tc>
          <w:tcPr>
            <w:tcW w:w="1844" w:type="dxa"/>
          </w:tcPr>
          <w:p w14:paraId="3E3B5177" w14:textId="12CD8B5A"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04B12823" w14:textId="7267AA39"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39C7084C" w14:textId="0DFA4532"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6B56C319" w14:textId="553D45A3"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5FD3FF2A" w14:textId="2AA55A14"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B67CFC" w:rsidRPr="005F0B71" w14:paraId="1D9EE9E1" w14:textId="62F0E9F6"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C537967" w14:textId="045C627F"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 xml:space="preserve">Accionamiento del </w:t>
            </w:r>
            <w:proofErr w:type="spellStart"/>
            <w:r>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9654899" w14:textId="3748F14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Inspeccionar el desgaste y la tensión de la cadena de accionamiento</w:t>
            </w:r>
            <w:r>
              <w:rPr>
                <w:rFonts w:asciiTheme="minorHAnsi" w:hAnsiTheme="minorHAnsi" w:cstheme="minorHAnsi"/>
                <w:szCs w:val="24"/>
              </w:rPr>
              <w:t>.</w:t>
            </w:r>
          </w:p>
        </w:tc>
        <w:tc>
          <w:tcPr>
            <w:tcW w:w="1276" w:type="dxa"/>
          </w:tcPr>
          <w:p w14:paraId="4E44EB32" w14:textId="77777777" w:rsidR="00B67CFC" w:rsidRPr="00401C98" w:rsidRDefault="00B67CFC" w:rsidP="00F27620">
            <w:pPr>
              <w:pStyle w:val="TextoTablas"/>
              <w:rPr>
                <w:rFonts w:asciiTheme="minorHAnsi" w:hAnsiTheme="minorHAnsi" w:cstheme="minorHAnsi"/>
                <w:szCs w:val="24"/>
              </w:rPr>
            </w:pPr>
          </w:p>
        </w:tc>
        <w:tc>
          <w:tcPr>
            <w:tcW w:w="1134" w:type="dxa"/>
          </w:tcPr>
          <w:p w14:paraId="3E66A2A6" w14:textId="77777777" w:rsidR="00B67CFC" w:rsidRPr="00401C98" w:rsidRDefault="00B67CFC" w:rsidP="00F27620">
            <w:pPr>
              <w:pStyle w:val="TextoTablas"/>
              <w:rPr>
                <w:rFonts w:asciiTheme="minorHAnsi" w:hAnsiTheme="minorHAnsi" w:cstheme="minorHAnsi"/>
                <w:szCs w:val="24"/>
              </w:rPr>
            </w:pPr>
          </w:p>
        </w:tc>
        <w:tc>
          <w:tcPr>
            <w:tcW w:w="4394" w:type="dxa"/>
          </w:tcPr>
          <w:p w14:paraId="4F4C7E4C" w14:textId="6CD2B6FD"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Buscar desgaste en los rodillos y los eslabones de la cadena de accionamiento y tensarla para que no tenga más de 1/2" de holgura.</w:t>
            </w:r>
          </w:p>
        </w:tc>
      </w:tr>
      <w:tr w:rsidR="00B67CFC" w:rsidRPr="005F0B71" w14:paraId="074919C9" w14:textId="44961415" w:rsidTr="00AA4CF9">
        <w:tc>
          <w:tcPr>
            <w:tcW w:w="1844" w:type="dxa"/>
          </w:tcPr>
          <w:p w14:paraId="747F1D79" w14:textId="54705E0B" w:rsidR="00B67CFC" w:rsidRPr="006D6AFD" w:rsidRDefault="006D6AFD" w:rsidP="00F27620">
            <w:pPr>
              <w:pStyle w:val="TextoTablas"/>
              <w:rPr>
                <w:rFonts w:asciiTheme="minorHAnsi" w:hAnsiTheme="minorHAnsi" w:cstheme="minorHAnsi"/>
                <w:b/>
                <w:bCs/>
                <w:szCs w:val="24"/>
              </w:rPr>
            </w:pPr>
            <w:proofErr w:type="spellStart"/>
            <w:r w:rsidRPr="006D6AFD">
              <w:rPr>
                <w:rFonts w:asciiTheme="minorHAnsi" w:hAnsiTheme="minorHAnsi" w:cstheme="minorHAnsi"/>
                <w:b/>
                <w:bCs/>
                <w:szCs w:val="24"/>
              </w:rPr>
              <w:t>Despaletizador</w:t>
            </w:r>
            <w:proofErr w:type="spellEnd"/>
            <w:r w:rsidRPr="006D6AFD">
              <w:rPr>
                <w:rFonts w:asciiTheme="minorHAnsi" w:hAnsiTheme="minorHAnsi" w:cstheme="minorHAnsi"/>
                <w:b/>
                <w:bCs/>
                <w:szCs w:val="24"/>
              </w:rPr>
              <w:t xml:space="preserve"> - 400.000 Ciclos</w:t>
            </w:r>
          </w:p>
        </w:tc>
        <w:tc>
          <w:tcPr>
            <w:tcW w:w="1984" w:type="dxa"/>
          </w:tcPr>
          <w:p w14:paraId="4B9AA8C3" w14:textId="2E105BA4" w:rsidR="00B67CFC" w:rsidRPr="00401C98" w:rsidRDefault="00B67CFC" w:rsidP="00F27620">
            <w:pPr>
              <w:pStyle w:val="TextoTablas"/>
              <w:rPr>
                <w:rFonts w:asciiTheme="minorHAnsi" w:hAnsiTheme="minorHAnsi" w:cstheme="minorHAnsi"/>
                <w:szCs w:val="24"/>
              </w:rPr>
            </w:pPr>
          </w:p>
        </w:tc>
        <w:tc>
          <w:tcPr>
            <w:tcW w:w="1276" w:type="dxa"/>
          </w:tcPr>
          <w:p w14:paraId="220268B1" w14:textId="77777777" w:rsidR="00B67CFC" w:rsidRPr="00401C98" w:rsidRDefault="00B67CFC" w:rsidP="00F27620">
            <w:pPr>
              <w:pStyle w:val="TextoTablas"/>
              <w:rPr>
                <w:rFonts w:asciiTheme="minorHAnsi" w:hAnsiTheme="minorHAnsi" w:cstheme="minorHAnsi"/>
                <w:szCs w:val="24"/>
              </w:rPr>
            </w:pPr>
          </w:p>
        </w:tc>
        <w:tc>
          <w:tcPr>
            <w:tcW w:w="1134" w:type="dxa"/>
          </w:tcPr>
          <w:p w14:paraId="33C01F0C" w14:textId="77777777" w:rsidR="00B67CFC" w:rsidRPr="00401C98" w:rsidRDefault="00B67CFC" w:rsidP="00F27620">
            <w:pPr>
              <w:pStyle w:val="TextoTablas"/>
              <w:rPr>
                <w:rFonts w:asciiTheme="minorHAnsi" w:hAnsiTheme="minorHAnsi" w:cstheme="minorHAnsi"/>
                <w:szCs w:val="24"/>
              </w:rPr>
            </w:pPr>
          </w:p>
        </w:tc>
        <w:tc>
          <w:tcPr>
            <w:tcW w:w="4394" w:type="dxa"/>
          </w:tcPr>
          <w:p w14:paraId="4C8D47BD" w14:textId="77777777" w:rsidR="00B67CFC" w:rsidRPr="00401C98" w:rsidRDefault="00B67CFC" w:rsidP="00F27620">
            <w:pPr>
              <w:pStyle w:val="TextoTablas"/>
              <w:rPr>
                <w:rFonts w:asciiTheme="minorHAnsi" w:hAnsiTheme="minorHAnsi" w:cstheme="minorHAnsi"/>
                <w:szCs w:val="24"/>
              </w:rPr>
            </w:pPr>
          </w:p>
        </w:tc>
      </w:tr>
      <w:tr w:rsidR="006D6AFD" w:rsidRPr="005F0B71" w14:paraId="1548EE91" w14:textId="6305FCE4"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A6ED870" w14:textId="6EEBCFBD"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2971FECE" w14:textId="678D7095"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5FD0A6D7" w14:textId="3824E5C3"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31932292" w14:textId="7A8F3750"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77C3B1DB" w14:textId="6349F138"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6D6AFD" w:rsidRPr="005F0B71" w14:paraId="07110163" w14:textId="298B2881" w:rsidTr="00AA4CF9">
        <w:tc>
          <w:tcPr>
            <w:tcW w:w="1844" w:type="dxa"/>
          </w:tcPr>
          <w:p w14:paraId="29F50054" w14:textId="6A42612F" w:rsidR="006D6AFD" w:rsidRPr="00401C98" w:rsidRDefault="00B60F8A" w:rsidP="006D6AFD">
            <w:pPr>
              <w:pStyle w:val="TextoTablas"/>
              <w:rPr>
                <w:rFonts w:asciiTheme="minorHAnsi" w:hAnsiTheme="minorHAnsi" w:cstheme="minorHAnsi"/>
                <w:szCs w:val="24"/>
              </w:rPr>
            </w:pPr>
            <w:r>
              <w:rPr>
                <w:rFonts w:asciiTheme="minorHAnsi" w:hAnsiTheme="minorHAnsi" w:cstheme="minorHAnsi"/>
                <w:szCs w:val="24"/>
              </w:rPr>
              <w:t>Carro de empuje.</w:t>
            </w:r>
          </w:p>
        </w:tc>
        <w:tc>
          <w:tcPr>
            <w:tcW w:w="1984" w:type="dxa"/>
          </w:tcPr>
          <w:p w14:paraId="371A4D37" w14:textId="62AB8CB8"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rodillos en busca de desgaste y ajustarlos</w:t>
            </w:r>
            <w:r>
              <w:rPr>
                <w:rFonts w:asciiTheme="minorHAnsi" w:hAnsiTheme="minorHAnsi" w:cstheme="minorHAnsi"/>
                <w:szCs w:val="24"/>
              </w:rPr>
              <w:t>.</w:t>
            </w:r>
          </w:p>
        </w:tc>
        <w:tc>
          <w:tcPr>
            <w:tcW w:w="1276" w:type="dxa"/>
          </w:tcPr>
          <w:p w14:paraId="4C200572" w14:textId="77777777" w:rsidR="006D6AFD" w:rsidRPr="00401C98" w:rsidRDefault="006D6AFD" w:rsidP="006D6AFD">
            <w:pPr>
              <w:pStyle w:val="TextoTablas"/>
              <w:rPr>
                <w:rFonts w:asciiTheme="minorHAnsi" w:hAnsiTheme="minorHAnsi" w:cstheme="minorHAnsi"/>
                <w:szCs w:val="24"/>
              </w:rPr>
            </w:pPr>
          </w:p>
        </w:tc>
        <w:tc>
          <w:tcPr>
            <w:tcW w:w="1134" w:type="dxa"/>
          </w:tcPr>
          <w:p w14:paraId="08A05212" w14:textId="77777777" w:rsidR="006D6AFD" w:rsidRPr="00401C98" w:rsidRDefault="006D6AFD" w:rsidP="006D6AFD">
            <w:pPr>
              <w:pStyle w:val="TextoTablas"/>
              <w:rPr>
                <w:rFonts w:asciiTheme="minorHAnsi" w:hAnsiTheme="minorHAnsi" w:cstheme="minorHAnsi"/>
                <w:szCs w:val="24"/>
              </w:rPr>
            </w:pPr>
          </w:p>
        </w:tc>
        <w:tc>
          <w:tcPr>
            <w:tcW w:w="4394" w:type="dxa"/>
          </w:tcPr>
          <w:p w14:paraId="5A9D9FC6" w14:textId="0C1DF2E3"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Observar los rodillos en busca de zonas planas o señales de desgaste en los rodamientos; ajustarlos para que haya un ligero arrastre cuando estén apretados.</w:t>
            </w:r>
          </w:p>
        </w:tc>
      </w:tr>
      <w:tr w:rsidR="00B60F8A" w:rsidRPr="005F0B71" w14:paraId="02FDC19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1213BCB" w14:textId="012474D5" w:rsid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Brazo de Accionamiento del Carro</w:t>
            </w:r>
            <w:r>
              <w:rPr>
                <w:rFonts w:asciiTheme="minorHAnsi" w:hAnsiTheme="minorHAnsi" w:cstheme="minorHAnsi"/>
                <w:szCs w:val="24"/>
              </w:rPr>
              <w:t>.</w:t>
            </w:r>
          </w:p>
        </w:tc>
        <w:tc>
          <w:tcPr>
            <w:tcW w:w="1984" w:type="dxa"/>
          </w:tcPr>
          <w:p w14:paraId="22FFC479" w14:textId="70FBF64E"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Inspeccionar los rodamientos y el rodillo de accionamiento</w:t>
            </w:r>
            <w:r>
              <w:rPr>
                <w:rFonts w:asciiTheme="minorHAnsi" w:hAnsiTheme="minorHAnsi" w:cstheme="minorHAnsi"/>
                <w:szCs w:val="24"/>
              </w:rPr>
              <w:t>.</w:t>
            </w:r>
          </w:p>
        </w:tc>
        <w:tc>
          <w:tcPr>
            <w:tcW w:w="1276" w:type="dxa"/>
          </w:tcPr>
          <w:p w14:paraId="492114D2" w14:textId="77777777" w:rsidR="00B60F8A" w:rsidRPr="00401C98" w:rsidRDefault="00B60F8A" w:rsidP="006D6AFD">
            <w:pPr>
              <w:pStyle w:val="TextoTablas"/>
              <w:rPr>
                <w:rFonts w:asciiTheme="minorHAnsi" w:hAnsiTheme="minorHAnsi" w:cstheme="minorHAnsi"/>
                <w:szCs w:val="24"/>
              </w:rPr>
            </w:pPr>
          </w:p>
        </w:tc>
        <w:tc>
          <w:tcPr>
            <w:tcW w:w="1134" w:type="dxa"/>
          </w:tcPr>
          <w:p w14:paraId="1528A557" w14:textId="77777777" w:rsidR="00B60F8A" w:rsidRPr="00401C98" w:rsidRDefault="00B60F8A" w:rsidP="006D6AFD">
            <w:pPr>
              <w:pStyle w:val="TextoTablas"/>
              <w:rPr>
                <w:rFonts w:asciiTheme="minorHAnsi" w:hAnsiTheme="minorHAnsi" w:cstheme="minorHAnsi"/>
                <w:szCs w:val="24"/>
              </w:rPr>
            </w:pPr>
          </w:p>
        </w:tc>
        <w:tc>
          <w:tcPr>
            <w:tcW w:w="4394" w:type="dxa"/>
          </w:tcPr>
          <w:p w14:paraId="535BC768" w14:textId="7EDFDEC5"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rodamientos del brazo de accionamiento del carro en busca de desgaste; revisar el rodillo en busca de señales de desgaste y agarrotamiento.</w:t>
            </w:r>
          </w:p>
        </w:tc>
      </w:tr>
      <w:tr w:rsidR="00B60F8A" w:rsidRPr="005F0B71" w14:paraId="32A3F6EB" w14:textId="77777777" w:rsidTr="00AA4CF9">
        <w:tc>
          <w:tcPr>
            <w:tcW w:w="1844" w:type="dxa"/>
          </w:tcPr>
          <w:p w14:paraId="0BC0CBB6" w14:textId="21389903"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 xml:space="preserve">Accionamiento del </w:t>
            </w:r>
            <w:proofErr w:type="spellStart"/>
            <w:r w:rsidRPr="00B60F8A">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7E53BEF5" w14:textId="5C124352"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w:t>
            </w:r>
            <w:r>
              <w:rPr>
                <w:rFonts w:asciiTheme="minorHAnsi" w:hAnsiTheme="minorHAnsi" w:cstheme="minorHAnsi"/>
                <w:szCs w:val="24"/>
              </w:rPr>
              <w:t>.</w:t>
            </w:r>
          </w:p>
        </w:tc>
        <w:tc>
          <w:tcPr>
            <w:tcW w:w="1276" w:type="dxa"/>
          </w:tcPr>
          <w:p w14:paraId="6DD1C5E5" w14:textId="77777777" w:rsidR="00B60F8A" w:rsidRPr="00401C98" w:rsidRDefault="00B60F8A" w:rsidP="006D6AFD">
            <w:pPr>
              <w:pStyle w:val="TextoTablas"/>
              <w:rPr>
                <w:rFonts w:asciiTheme="minorHAnsi" w:hAnsiTheme="minorHAnsi" w:cstheme="minorHAnsi"/>
                <w:szCs w:val="24"/>
              </w:rPr>
            </w:pPr>
          </w:p>
        </w:tc>
        <w:tc>
          <w:tcPr>
            <w:tcW w:w="1134" w:type="dxa"/>
          </w:tcPr>
          <w:p w14:paraId="23A1DD00" w14:textId="77777777" w:rsidR="00B60F8A" w:rsidRPr="00401C98" w:rsidRDefault="00B60F8A" w:rsidP="006D6AFD">
            <w:pPr>
              <w:pStyle w:val="TextoTablas"/>
              <w:rPr>
                <w:rFonts w:asciiTheme="minorHAnsi" w:hAnsiTheme="minorHAnsi" w:cstheme="minorHAnsi"/>
                <w:szCs w:val="24"/>
              </w:rPr>
            </w:pPr>
          </w:p>
        </w:tc>
        <w:tc>
          <w:tcPr>
            <w:tcW w:w="4394" w:type="dxa"/>
          </w:tcPr>
          <w:p w14:paraId="13A817C1" w14:textId="258D5A8C"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 pero no engrasar en exceso; antes de engrasar, revisar los rodamientos en busca de desgaste.</w:t>
            </w:r>
          </w:p>
        </w:tc>
      </w:tr>
      <w:tr w:rsidR="00B60F8A" w:rsidRPr="005F0B71" w14:paraId="715C41A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E9B1F24" w14:textId="4D2B7CA0"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lastRenderedPageBreak/>
              <w:t xml:space="preserve">Plataforma Giratoria del </w:t>
            </w:r>
            <w:proofErr w:type="spellStart"/>
            <w:r w:rsidRPr="00B42103">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006A668" w14:textId="7E00B955"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rodillos de soporte en busca de desgaste y ajustarlos</w:t>
            </w:r>
            <w:r>
              <w:rPr>
                <w:rFonts w:asciiTheme="minorHAnsi" w:hAnsiTheme="minorHAnsi" w:cstheme="minorHAnsi"/>
                <w:szCs w:val="24"/>
              </w:rPr>
              <w:t>.</w:t>
            </w:r>
          </w:p>
        </w:tc>
        <w:tc>
          <w:tcPr>
            <w:tcW w:w="1276" w:type="dxa"/>
          </w:tcPr>
          <w:p w14:paraId="2A2AC736" w14:textId="77777777" w:rsidR="00B60F8A" w:rsidRPr="00401C98" w:rsidRDefault="00B60F8A" w:rsidP="006D6AFD">
            <w:pPr>
              <w:pStyle w:val="TextoTablas"/>
              <w:rPr>
                <w:rFonts w:asciiTheme="minorHAnsi" w:hAnsiTheme="minorHAnsi" w:cstheme="minorHAnsi"/>
                <w:szCs w:val="24"/>
              </w:rPr>
            </w:pPr>
          </w:p>
        </w:tc>
        <w:tc>
          <w:tcPr>
            <w:tcW w:w="1134" w:type="dxa"/>
          </w:tcPr>
          <w:p w14:paraId="46293DE1" w14:textId="77777777" w:rsidR="00B60F8A" w:rsidRPr="00401C98" w:rsidRDefault="00B60F8A" w:rsidP="006D6AFD">
            <w:pPr>
              <w:pStyle w:val="TextoTablas"/>
              <w:rPr>
                <w:rFonts w:asciiTheme="minorHAnsi" w:hAnsiTheme="minorHAnsi" w:cstheme="minorHAnsi"/>
                <w:szCs w:val="24"/>
              </w:rPr>
            </w:pPr>
          </w:p>
        </w:tc>
        <w:tc>
          <w:tcPr>
            <w:tcW w:w="4394" w:type="dxa"/>
          </w:tcPr>
          <w:p w14:paraId="3737C3B8" w14:textId="50722CF7"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Asegurarse de que los rodillos de soporte estén ajustados para que haya un ligero arrastre al girar; buscar desgaste en los rodamientos.</w:t>
            </w:r>
          </w:p>
        </w:tc>
      </w:tr>
      <w:tr w:rsidR="00B42103" w:rsidRPr="005F0B71" w14:paraId="60AC43E6" w14:textId="77777777" w:rsidTr="00AA4CF9">
        <w:tc>
          <w:tcPr>
            <w:tcW w:w="1844" w:type="dxa"/>
          </w:tcPr>
          <w:p w14:paraId="2B3A3560" w14:textId="3FA3F9F9"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 xml:space="preserve">Plataforma Giratoria del </w:t>
            </w:r>
            <w:proofErr w:type="spellStart"/>
            <w:r w:rsidRPr="00B42103">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731E5D6B" w14:textId="180B3BD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componentes de accionamiento en busca de desgaste y ajustarlos</w:t>
            </w:r>
            <w:r>
              <w:rPr>
                <w:rFonts w:asciiTheme="minorHAnsi" w:hAnsiTheme="minorHAnsi" w:cstheme="minorHAnsi"/>
                <w:szCs w:val="24"/>
              </w:rPr>
              <w:t>.</w:t>
            </w:r>
          </w:p>
        </w:tc>
        <w:tc>
          <w:tcPr>
            <w:tcW w:w="1276" w:type="dxa"/>
          </w:tcPr>
          <w:p w14:paraId="6EF2BEE4" w14:textId="77777777" w:rsidR="00B42103" w:rsidRPr="00401C98" w:rsidRDefault="00B42103" w:rsidP="006D6AFD">
            <w:pPr>
              <w:pStyle w:val="TextoTablas"/>
              <w:rPr>
                <w:rFonts w:asciiTheme="minorHAnsi" w:hAnsiTheme="minorHAnsi" w:cstheme="minorHAnsi"/>
                <w:szCs w:val="24"/>
              </w:rPr>
            </w:pPr>
          </w:p>
        </w:tc>
        <w:tc>
          <w:tcPr>
            <w:tcW w:w="1134" w:type="dxa"/>
          </w:tcPr>
          <w:p w14:paraId="719215C1" w14:textId="77777777" w:rsidR="00B42103" w:rsidRPr="00401C98" w:rsidRDefault="00B42103" w:rsidP="006D6AFD">
            <w:pPr>
              <w:pStyle w:val="TextoTablas"/>
              <w:rPr>
                <w:rFonts w:asciiTheme="minorHAnsi" w:hAnsiTheme="minorHAnsi" w:cstheme="minorHAnsi"/>
                <w:szCs w:val="24"/>
              </w:rPr>
            </w:pPr>
          </w:p>
        </w:tc>
        <w:tc>
          <w:tcPr>
            <w:tcW w:w="4394" w:type="dxa"/>
          </w:tcPr>
          <w:p w14:paraId="0C5980BB" w14:textId="20E5806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todos los componentes de accionamiento en busca de desgaste y realizar los ajustes necesarios.</w:t>
            </w:r>
          </w:p>
        </w:tc>
      </w:tr>
      <w:tr w:rsidR="00B42103" w:rsidRPr="005F0B71" w14:paraId="7DE04B25"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A49633A" w14:textId="2D79814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Elevador de Empuje</w:t>
            </w:r>
            <w:r>
              <w:rPr>
                <w:rFonts w:asciiTheme="minorHAnsi" w:hAnsiTheme="minorHAnsi" w:cstheme="minorHAnsi"/>
                <w:szCs w:val="24"/>
              </w:rPr>
              <w:t>.</w:t>
            </w:r>
          </w:p>
        </w:tc>
        <w:tc>
          <w:tcPr>
            <w:tcW w:w="1984" w:type="dxa"/>
          </w:tcPr>
          <w:p w14:paraId="6C70AF04" w14:textId="6E5307C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rodamientos del elevador y ajustarlos</w:t>
            </w:r>
            <w:r>
              <w:rPr>
                <w:rFonts w:asciiTheme="minorHAnsi" w:hAnsiTheme="minorHAnsi" w:cstheme="minorHAnsi"/>
                <w:szCs w:val="24"/>
              </w:rPr>
              <w:t>.</w:t>
            </w:r>
          </w:p>
        </w:tc>
        <w:tc>
          <w:tcPr>
            <w:tcW w:w="1276" w:type="dxa"/>
          </w:tcPr>
          <w:p w14:paraId="39F70B8A" w14:textId="77777777" w:rsidR="00B42103" w:rsidRPr="00401C98" w:rsidRDefault="00B42103" w:rsidP="006D6AFD">
            <w:pPr>
              <w:pStyle w:val="TextoTablas"/>
              <w:rPr>
                <w:rFonts w:asciiTheme="minorHAnsi" w:hAnsiTheme="minorHAnsi" w:cstheme="minorHAnsi"/>
                <w:szCs w:val="24"/>
              </w:rPr>
            </w:pPr>
          </w:p>
        </w:tc>
        <w:tc>
          <w:tcPr>
            <w:tcW w:w="1134" w:type="dxa"/>
          </w:tcPr>
          <w:p w14:paraId="558273F0" w14:textId="77777777" w:rsidR="00B42103" w:rsidRPr="00401C98" w:rsidRDefault="00B42103" w:rsidP="006D6AFD">
            <w:pPr>
              <w:pStyle w:val="TextoTablas"/>
              <w:rPr>
                <w:rFonts w:asciiTheme="minorHAnsi" w:hAnsiTheme="minorHAnsi" w:cstheme="minorHAnsi"/>
                <w:szCs w:val="24"/>
              </w:rPr>
            </w:pPr>
          </w:p>
        </w:tc>
        <w:tc>
          <w:tcPr>
            <w:tcW w:w="4394" w:type="dxa"/>
          </w:tcPr>
          <w:p w14:paraId="08A6B0FB" w14:textId="74F799CD"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cojinetes elevadores, pero no engrasar en exceso; revisar en busca de desgaste antes de engrasar.</w:t>
            </w:r>
          </w:p>
        </w:tc>
      </w:tr>
      <w:tr w:rsidR="00427972" w:rsidRPr="005F0B71" w14:paraId="2A47334D" w14:textId="77777777" w:rsidTr="00AA4CF9">
        <w:tc>
          <w:tcPr>
            <w:tcW w:w="1844" w:type="dxa"/>
          </w:tcPr>
          <w:p w14:paraId="3241D9B2" w14:textId="4E661921"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Alineadores Laterales</w:t>
            </w:r>
            <w:r>
              <w:rPr>
                <w:rFonts w:asciiTheme="minorHAnsi" w:hAnsiTheme="minorHAnsi" w:cstheme="minorHAnsi"/>
                <w:szCs w:val="24"/>
              </w:rPr>
              <w:t>.</w:t>
            </w:r>
          </w:p>
        </w:tc>
        <w:tc>
          <w:tcPr>
            <w:tcW w:w="1984" w:type="dxa"/>
          </w:tcPr>
          <w:p w14:paraId="23495E34" w14:textId="68FB3A6E"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los casquillos de la barra guía de alineación en busca de desgaste</w:t>
            </w:r>
            <w:r>
              <w:rPr>
                <w:rFonts w:asciiTheme="minorHAnsi" w:hAnsiTheme="minorHAnsi" w:cstheme="minorHAnsi"/>
                <w:szCs w:val="24"/>
              </w:rPr>
              <w:t>.</w:t>
            </w:r>
          </w:p>
        </w:tc>
        <w:tc>
          <w:tcPr>
            <w:tcW w:w="1276" w:type="dxa"/>
          </w:tcPr>
          <w:p w14:paraId="50AFB0E1" w14:textId="77777777" w:rsidR="00427972" w:rsidRPr="00401C98" w:rsidRDefault="00427972" w:rsidP="006D6AFD">
            <w:pPr>
              <w:pStyle w:val="TextoTablas"/>
              <w:rPr>
                <w:rFonts w:asciiTheme="minorHAnsi" w:hAnsiTheme="minorHAnsi" w:cstheme="minorHAnsi"/>
                <w:szCs w:val="24"/>
              </w:rPr>
            </w:pPr>
          </w:p>
        </w:tc>
        <w:tc>
          <w:tcPr>
            <w:tcW w:w="1134" w:type="dxa"/>
          </w:tcPr>
          <w:p w14:paraId="7F218638" w14:textId="77777777" w:rsidR="00427972" w:rsidRPr="00401C98" w:rsidRDefault="00427972" w:rsidP="006D6AFD">
            <w:pPr>
              <w:pStyle w:val="TextoTablas"/>
              <w:rPr>
                <w:rFonts w:asciiTheme="minorHAnsi" w:hAnsiTheme="minorHAnsi" w:cstheme="minorHAnsi"/>
                <w:szCs w:val="24"/>
              </w:rPr>
            </w:pPr>
          </w:p>
        </w:tc>
        <w:tc>
          <w:tcPr>
            <w:tcW w:w="4394" w:type="dxa"/>
          </w:tcPr>
          <w:p w14:paraId="4427146B" w14:textId="296E261C"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las varillas guía de alineación en busca de señales de desgaste; reemplazar si es necesario.</w:t>
            </w:r>
          </w:p>
        </w:tc>
      </w:tr>
    </w:tbl>
    <w:p w14:paraId="2583607D" w14:textId="3659A4C4" w:rsidR="00EA218F" w:rsidRPr="00EA218F" w:rsidRDefault="00EA218F" w:rsidP="0076453B">
      <w:pPr>
        <w:pStyle w:val="Prrafodelista"/>
        <w:numPr>
          <w:ilvl w:val="0"/>
          <w:numId w:val="24"/>
        </w:numPr>
        <w:ind w:left="709"/>
        <w:rPr>
          <w:lang w:val="es-419" w:eastAsia="es-CO"/>
        </w:rPr>
      </w:pPr>
      <w:r w:rsidRPr="00EA218F">
        <w:rPr>
          <w:b/>
          <w:bCs/>
          <w:lang w:val="es-419" w:eastAsia="es-CO"/>
        </w:rPr>
        <w:t>Histograma de frecuencia relativa:</w:t>
      </w:r>
      <w:r>
        <w:rPr>
          <w:b/>
          <w:bCs/>
          <w:lang w:val="es-419" w:eastAsia="es-CO"/>
        </w:rPr>
        <w:t xml:space="preserve"> </w:t>
      </w:r>
      <w:r w:rsidRPr="00EA218F">
        <w:rPr>
          <w:lang w:val="es-419" w:eastAsia="es-CO"/>
        </w:rPr>
        <w:t>la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3C195841" w14:textId="77777777" w:rsidR="00EA218F" w:rsidRPr="00EA218F" w:rsidRDefault="00EA218F" w:rsidP="00EA218F">
      <w:pPr>
        <w:rPr>
          <w:lang w:val="es-419" w:eastAsia="es-CO"/>
        </w:rPr>
      </w:pPr>
      <w:r w:rsidRPr="00EA218F">
        <w:rPr>
          <w:lang w:val="es-419" w:eastAsia="es-CO"/>
        </w:rPr>
        <w:t xml:space="preserve">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w:t>
      </w:r>
      <w:r w:rsidRPr="00EA218F">
        <w:rPr>
          <w:lang w:val="es-419" w:eastAsia="es-CO"/>
        </w:rPr>
        <w:lastRenderedPageBreak/>
        <w:t>cada intervalo de tiempo. Cada barra del histograma representa un intervalo de tiempo, y su altura indica la cantidad de fallas ocurridas dentro de ese intervalo. El área total bajo la curva del histograma representa la totalidad de las fallas observadas.</w:t>
      </w:r>
    </w:p>
    <w:p w14:paraId="335B7BF9" w14:textId="2D78126A" w:rsidR="00EA218F" w:rsidRPr="00EA218F" w:rsidRDefault="00EA218F" w:rsidP="00EA218F">
      <w:pPr>
        <w:rPr>
          <w:lang w:val="es-419" w:eastAsia="es-CO"/>
        </w:rPr>
      </w:pPr>
      <w:r w:rsidRPr="00EA218F">
        <w:rPr>
          <w:lang w:val="es-419" w:eastAsia="es-CO"/>
        </w:rPr>
        <w:t xml:space="preserve">La probabilidad de que una falla ocurra dentro de un intervalo de tiempo específico (tᵢ₋₁ a tᵢ) se puede calcular multiplicando la frecuencia relativa de fallas en ese intervalo (obtenida del histograma) por la amplitud del intervalo. La frecuencia relativa, </w:t>
      </w:r>
      <w:r w:rsidR="006A2005" w:rsidRPr="00EA218F">
        <w:rPr>
          <w:lang w:val="es-419" w:eastAsia="es-CO"/>
        </w:rPr>
        <w:t>u</w:t>
      </w:r>
      <w:r w:rsidRPr="00EA218F">
        <w:rPr>
          <w:lang w:val="es-419" w:eastAsia="es-CO"/>
        </w:rPr>
        <w:t xml:space="preserve"> ordinal, se calcula dividiendo el número de fallas en un intervalo específico por el número total de fallas observadas.</w:t>
      </w:r>
    </w:p>
    <w:p w14:paraId="57AFC870" w14:textId="77777777" w:rsidR="00EA218F" w:rsidRPr="00EA218F" w:rsidRDefault="00EA218F" w:rsidP="00EA218F">
      <w:pPr>
        <w:rPr>
          <w:lang w:val="es-419" w:eastAsia="es-CO"/>
        </w:rPr>
      </w:pPr>
      <w:r w:rsidRPr="00EA218F">
        <w:rPr>
          <w:lang w:val="es-419" w:eastAsia="es-CO"/>
        </w:rPr>
        <w:t>Es importante destacar que la suma de las probabilidades de fallo en todos los intervalos de tiempo considerados (desde el tiempo inicial t₀ hasta el tiempo final tₙ) debe ser igual a 1, lo que representa la certeza de que alguna falla ocurrirá en algún momento.</w:t>
      </w:r>
    </w:p>
    <w:p w14:paraId="0DA94762" w14:textId="77777777" w:rsidR="00EA218F" w:rsidRPr="00EA218F" w:rsidRDefault="00EA218F" w:rsidP="00EA218F">
      <w:pPr>
        <w:rPr>
          <w:lang w:val="es-419" w:eastAsia="es-CO"/>
        </w:rPr>
      </w:pPr>
      <w:r w:rsidRPr="00EA218F">
        <w:rPr>
          <w:lang w:val="es-419" w:eastAsia="es-CO"/>
        </w:rPr>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32243426" w14:textId="6D9A094E" w:rsidR="00EA218F" w:rsidRDefault="00EA218F" w:rsidP="00EA218F">
      <w:pPr>
        <w:rPr>
          <w:lang w:val="es-419" w:eastAsia="es-CO"/>
        </w:rPr>
      </w:pPr>
      <w:r w:rsidRPr="00EA218F">
        <w:rPr>
          <w:lang w:val="es-419" w:eastAsia="es-CO"/>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0A83226B" w14:textId="70B56ED9" w:rsidR="00EA218F" w:rsidRPr="00EA218F" w:rsidRDefault="00EA218F" w:rsidP="00EA218F">
      <w:pPr>
        <w:rPr>
          <w:b/>
          <w:bCs/>
          <w:lang w:val="es-419" w:eastAsia="es-CO"/>
        </w:rPr>
      </w:pPr>
      <w:r w:rsidRPr="00EA218F">
        <w:rPr>
          <w:b/>
          <w:bCs/>
          <w:lang w:val="es-419" w:eastAsia="es-CO"/>
        </w:rPr>
        <w:t>Función densidad de probabilidad</w:t>
      </w:r>
    </w:p>
    <w:p w14:paraId="28A478F2" w14:textId="025729FF" w:rsidR="00EA218F" w:rsidRPr="00EA218F" w:rsidRDefault="00EA218F" w:rsidP="005C27E2">
      <w:pPr>
        <w:rPr>
          <w:lang w:val="es-419" w:eastAsia="es-CO"/>
        </w:rPr>
      </w:pPr>
      <w:r w:rsidRPr="00EA218F">
        <w:rPr>
          <w:lang w:val="es-419" w:eastAsia="es-CO"/>
        </w:rPr>
        <w:lastRenderedPageBreak/>
        <w:t xml:space="preserve">En los estudios de mantenimiento se tiende a usar la función de densidad de probabilidad (f(t)) más bien que los histogramas de frecuencia relativa. Esto porque: </w:t>
      </w:r>
    </w:p>
    <w:p w14:paraId="48C094B6" w14:textId="596F284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variable para modelar como el tiempo para la falla es una variable continua. </w:t>
      </w:r>
    </w:p>
    <w:p w14:paraId="1F15D7D2" w14:textId="1BC5C261" w:rsidR="00EA218F" w:rsidRPr="00EA218F" w:rsidRDefault="00EA218F" w:rsidP="0076453B">
      <w:pPr>
        <w:pStyle w:val="Prrafodelista"/>
        <w:numPr>
          <w:ilvl w:val="0"/>
          <w:numId w:val="32"/>
        </w:numPr>
        <w:ind w:left="709"/>
        <w:rPr>
          <w:lang w:val="es-419" w:eastAsia="es-CO"/>
        </w:rPr>
      </w:pPr>
      <w:r w:rsidRPr="00EA218F">
        <w:rPr>
          <w:lang w:val="es-419" w:eastAsia="es-CO"/>
        </w:rPr>
        <w:t xml:space="preserve">Estas funciones son más fáciles de manipular. </w:t>
      </w:r>
    </w:p>
    <w:p w14:paraId="240554A1" w14:textId="0FAA4BA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Da una mayor claridad para el entendimiento de la verdadera distribución de fallas. </w:t>
      </w:r>
    </w:p>
    <w:p w14:paraId="7B8C66F2" w14:textId="16444137" w:rsidR="00EA218F" w:rsidRPr="00EA218F" w:rsidRDefault="00EA218F" w:rsidP="0076453B">
      <w:pPr>
        <w:pStyle w:val="Prrafodelista"/>
        <w:numPr>
          <w:ilvl w:val="0"/>
          <w:numId w:val="32"/>
        </w:numPr>
        <w:ind w:left="709"/>
        <w:rPr>
          <w:lang w:val="es-419" w:eastAsia="es-CO"/>
        </w:rPr>
      </w:pPr>
      <w:r w:rsidRPr="00EA218F">
        <w:rPr>
          <w:lang w:val="es-419" w:eastAsia="es-CO"/>
        </w:rPr>
        <w:t xml:space="preserve">Son similares a los histogramas excepto que es una curva continua. </w:t>
      </w:r>
    </w:p>
    <w:p w14:paraId="54565689" w14:textId="6D478256"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probabilidad (riesgo) de que ocurra una falla en el periodo ti y </w:t>
      </w:r>
      <w:proofErr w:type="spellStart"/>
      <w:r w:rsidRPr="00EA218F">
        <w:rPr>
          <w:lang w:val="es-419" w:eastAsia="es-CO"/>
        </w:rPr>
        <w:t>tj</w:t>
      </w:r>
      <w:proofErr w:type="spellEnd"/>
      <w:r w:rsidRPr="00EA218F">
        <w:rPr>
          <w:lang w:val="es-419" w:eastAsia="es-CO"/>
        </w:rPr>
        <w:t xml:space="preserve"> es el área sombrada bajo la curva. </w:t>
      </w:r>
    </w:p>
    <w:p w14:paraId="0B243C1B" w14:textId="3AC86DBF" w:rsidR="00EA218F" w:rsidRDefault="00EA218F" w:rsidP="00EA218F">
      <w:pPr>
        <w:rPr>
          <w:lang w:val="es-419" w:eastAsia="es-CO"/>
        </w:rPr>
      </w:pPr>
      <w:r w:rsidRPr="00603D0A">
        <w:rPr>
          <w:b/>
          <w:bCs/>
          <w:lang w:val="es-419" w:eastAsia="es-CO"/>
        </w:rPr>
        <w:t>Otros elementos básicos para el análisis</w:t>
      </w:r>
      <w:r w:rsidRPr="00EA218F">
        <w:rPr>
          <w:lang w:val="es-419" w:eastAsia="es-CO"/>
        </w:rPr>
        <w:t xml:space="preserve">: </w:t>
      </w:r>
      <w:r w:rsidR="00603D0A">
        <w:rPr>
          <w:lang w:val="es-419" w:eastAsia="es-CO"/>
        </w:rPr>
        <w:t>a</w:t>
      </w:r>
      <w:r w:rsidRPr="00EA218F">
        <w:rPr>
          <w:lang w:val="es-419" w:eastAsia="es-CO"/>
        </w:rPr>
        <w:t xml:space="preserve"> continuación, algunos de los principales elementos para tener en cuenta para el análisis de un proceso de mantenimiento de gestión industrial:</w:t>
      </w:r>
    </w:p>
    <w:p w14:paraId="472B503C" w14:textId="3C66D7D1" w:rsidR="00EA218F" w:rsidRPr="00E748B4" w:rsidRDefault="00E748B4" w:rsidP="00CE64D0">
      <w:pPr>
        <w:rPr>
          <w:b/>
          <w:bCs/>
          <w:lang w:val="es-419" w:eastAsia="es-CO"/>
        </w:rPr>
      </w:pPr>
      <w:r w:rsidRPr="00E748B4">
        <w:rPr>
          <w:b/>
          <w:bCs/>
          <w:lang w:val="es-419" w:eastAsia="es-CO"/>
        </w:rPr>
        <w:t>Materiales</w:t>
      </w:r>
    </w:p>
    <w:p w14:paraId="377E564A" w14:textId="7D75E7D9" w:rsidR="00E748B4" w:rsidRPr="00E748B4" w:rsidRDefault="00E748B4" w:rsidP="0076453B">
      <w:pPr>
        <w:pStyle w:val="Prrafodelista"/>
        <w:numPr>
          <w:ilvl w:val="0"/>
          <w:numId w:val="33"/>
        </w:numPr>
        <w:ind w:left="709"/>
        <w:rPr>
          <w:lang w:val="es-419" w:eastAsia="es-CO"/>
        </w:rPr>
      </w:pPr>
      <w:r w:rsidRPr="00E748B4">
        <w:rPr>
          <w:lang w:val="es-419" w:eastAsia="es-CO"/>
        </w:rPr>
        <w:t>Materia prima defectuosa</w:t>
      </w:r>
      <w:r w:rsidR="006A2005">
        <w:rPr>
          <w:lang w:val="es-419" w:eastAsia="es-CO"/>
        </w:rPr>
        <w:t>.</w:t>
      </w:r>
    </w:p>
    <w:p w14:paraId="04C12C07" w14:textId="6F45CA33" w:rsidR="00E748B4" w:rsidRPr="00E748B4" w:rsidRDefault="00E748B4" w:rsidP="0076453B">
      <w:pPr>
        <w:pStyle w:val="Prrafodelista"/>
        <w:numPr>
          <w:ilvl w:val="0"/>
          <w:numId w:val="33"/>
        </w:numPr>
        <w:ind w:left="709"/>
        <w:rPr>
          <w:lang w:val="es-419" w:eastAsia="es-CO"/>
        </w:rPr>
      </w:pPr>
      <w:r w:rsidRPr="00E748B4">
        <w:rPr>
          <w:lang w:val="es-419" w:eastAsia="es-CO"/>
        </w:rPr>
        <w:t>Procedimiento equivocado para el trabajo (proceso, máquina, personal)</w:t>
      </w:r>
      <w:r w:rsidR="006A2005">
        <w:rPr>
          <w:lang w:val="es-419" w:eastAsia="es-CO"/>
        </w:rPr>
        <w:t>.</w:t>
      </w:r>
    </w:p>
    <w:p w14:paraId="7C1ECA3E" w14:textId="123365EB" w:rsidR="00E748B4" w:rsidRPr="00E748B4" w:rsidRDefault="00E748B4" w:rsidP="0076453B">
      <w:pPr>
        <w:pStyle w:val="Prrafodelista"/>
        <w:numPr>
          <w:ilvl w:val="0"/>
          <w:numId w:val="33"/>
        </w:numPr>
        <w:ind w:left="709"/>
        <w:rPr>
          <w:lang w:val="es-419" w:eastAsia="es-CO"/>
        </w:rPr>
      </w:pPr>
      <w:r w:rsidRPr="00E748B4">
        <w:rPr>
          <w:lang w:val="es-419" w:eastAsia="es-CO"/>
        </w:rPr>
        <w:t>Falta de materia prima.</w:t>
      </w:r>
    </w:p>
    <w:p w14:paraId="73C00473" w14:textId="49F22BCF" w:rsidR="00CA0C04" w:rsidRPr="00E748B4" w:rsidRDefault="00E748B4" w:rsidP="00CA0C04">
      <w:pPr>
        <w:rPr>
          <w:b/>
          <w:bCs/>
          <w:lang w:val="es-419" w:eastAsia="es-CO"/>
        </w:rPr>
      </w:pPr>
      <w:r w:rsidRPr="00E748B4">
        <w:rPr>
          <w:b/>
          <w:bCs/>
          <w:lang w:val="es-419" w:eastAsia="es-CO"/>
        </w:rPr>
        <w:t>Máquina / equipamiento</w:t>
      </w:r>
    </w:p>
    <w:p w14:paraId="630CB75B" w14:textId="77777777" w:rsidR="00E748B4" w:rsidRPr="00E748B4" w:rsidRDefault="00E748B4" w:rsidP="0076453B">
      <w:pPr>
        <w:pStyle w:val="Prrafodelista"/>
        <w:numPr>
          <w:ilvl w:val="0"/>
          <w:numId w:val="34"/>
        </w:numPr>
        <w:ind w:left="709"/>
        <w:rPr>
          <w:lang w:val="es-419" w:eastAsia="es-CO"/>
        </w:rPr>
      </w:pPr>
      <w:r w:rsidRPr="00E748B4">
        <w:rPr>
          <w:lang w:val="es-419" w:eastAsia="es-CO"/>
        </w:rPr>
        <w:t xml:space="preserve">Selección incorrecta de la herramienta. </w:t>
      </w:r>
    </w:p>
    <w:p w14:paraId="79E311BF" w14:textId="5126E3AA" w:rsidR="00E748B4" w:rsidRPr="00E748B4" w:rsidRDefault="00E748B4" w:rsidP="0076453B">
      <w:pPr>
        <w:pStyle w:val="Prrafodelista"/>
        <w:numPr>
          <w:ilvl w:val="0"/>
          <w:numId w:val="34"/>
        </w:numPr>
        <w:ind w:left="709"/>
        <w:rPr>
          <w:lang w:val="es-419" w:eastAsia="es-CO"/>
        </w:rPr>
      </w:pPr>
      <w:r w:rsidRPr="00E748B4">
        <w:rPr>
          <w:lang w:val="es-419" w:eastAsia="es-CO"/>
        </w:rPr>
        <w:t xml:space="preserve">Mantenimiento o diseño deficiente. </w:t>
      </w:r>
    </w:p>
    <w:p w14:paraId="172CB79D" w14:textId="747DEA5C" w:rsidR="00E748B4" w:rsidRPr="00E748B4" w:rsidRDefault="00E748B4" w:rsidP="0076453B">
      <w:pPr>
        <w:pStyle w:val="Prrafodelista"/>
        <w:numPr>
          <w:ilvl w:val="0"/>
          <w:numId w:val="34"/>
        </w:numPr>
        <w:ind w:left="709"/>
        <w:rPr>
          <w:lang w:val="es-419" w:eastAsia="es-CO"/>
        </w:rPr>
      </w:pPr>
      <w:r w:rsidRPr="00E748B4">
        <w:rPr>
          <w:lang w:val="es-419" w:eastAsia="es-CO"/>
        </w:rPr>
        <w:t xml:space="preserve">Ubicación incorrecta del equipo o de las herramientas. </w:t>
      </w:r>
    </w:p>
    <w:p w14:paraId="387C5FF5" w14:textId="702F2CA0" w:rsidR="00E748B4" w:rsidRPr="00E748B4" w:rsidRDefault="00E748B4" w:rsidP="0076453B">
      <w:pPr>
        <w:pStyle w:val="Prrafodelista"/>
        <w:numPr>
          <w:ilvl w:val="0"/>
          <w:numId w:val="34"/>
        </w:numPr>
        <w:ind w:left="709"/>
        <w:rPr>
          <w:lang w:val="es-419" w:eastAsia="es-CO"/>
        </w:rPr>
      </w:pPr>
      <w:r w:rsidRPr="00E748B4">
        <w:rPr>
          <w:lang w:val="es-419" w:eastAsia="es-CO"/>
        </w:rPr>
        <w:t>Equipo o herramientas defectuosas.</w:t>
      </w:r>
    </w:p>
    <w:p w14:paraId="277C5A55" w14:textId="77777777" w:rsidR="007925BF" w:rsidRDefault="007925BF" w:rsidP="00E047C0">
      <w:pPr>
        <w:rPr>
          <w:b/>
          <w:bCs/>
          <w:lang w:val="es-419" w:eastAsia="es-CO"/>
        </w:rPr>
      </w:pPr>
    </w:p>
    <w:p w14:paraId="7E00995E" w14:textId="704BD020" w:rsidR="000B1971" w:rsidRDefault="00E748B4" w:rsidP="00E047C0">
      <w:pPr>
        <w:rPr>
          <w:lang w:val="es-419" w:eastAsia="es-CO"/>
        </w:rPr>
      </w:pPr>
      <w:r w:rsidRPr="00E748B4">
        <w:rPr>
          <w:b/>
          <w:bCs/>
          <w:lang w:val="es-419" w:eastAsia="es-CO"/>
        </w:rPr>
        <w:lastRenderedPageBreak/>
        <w:t>Medio ambiente</w:t>
      </w:r>
    </w:p>
    <w:p w14:paraId="5B5C382D" w14:textId="77777777" w:rsidR="00E748B4" w:rsidRPr="00E748B4" w:rsidRDefault="00E748B4" w:rsidP="0076453B">
      <w:pPr>
        <w:pStyle w:val="Prrafodelista"/>
        <w:numPr>
          <w:ilvl w:val="0"/>
          <w:numId w:val="35"/>
        </w:numPr>
        <w:ind w:left="709"/>
        <w:rPr>
          <w:lang w:val="es-419" w:eastAsia="es-CO"/>
        </w:rPr>
      </w:pPr>
      <w:r w:rsidRPr="00E748B4">
        <w:rPr>
          <w:lang w:val="es-419" w:eastAsia="es-CO"/>
        </w:rPr>
        <w:t xml:space="preserve">Lugar de trabajo desordenado. </w:t>
      </w:r>
    </w:p>
    <w:p w14:paraId="7BE40F94" w14:textId="636AF1D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Diseño de puestos de trabajo o </w:t>
      </w:r>
      <w:r w:rsidRPr="00AF63FF">
        <w:rPr>
          <w:rStyle w:val="Extranjerismo"/>
        </w:rPr>
        <w:t xml:space="preserve">layout </w:t>
      </w:r>
      <w:r w:rsidRPr="00E748B4">
        <w:rPr>
          <w:lang w:val="es-419" w:eastAsia="es-CO"/>
        </w:rPr>
        <w:t>de planta no adecuados</w:t>
      </w:r>
      <w:r w:rsidR="006A2005">
        <w:rPr>
          <w:lang w:val="es-419" w:eastAsia="es-CO"/>
        </w:rPr>
        <w:t>.</w:t>
      </w:r>
      <w:r w:rsidRPr="00E748B4">
        <w:rPr>
          <w:lang w:val="es-419" w:eastAsia="es-CO"/>
        </w:rPr>
        <w:t xml:space="preserve"> </w:t>
      </w:r>
    </w:p>
    <w:p w14:paraId="77369CEB" w14:textId="4C70D266" w:rsidR="00E748B4" w:rsidRPr="00E748B4" w:rsidRDefault="00E748B4" w:rsidP="0076453B">
      <w:pPr>
        <w:pStyle w:val="Prrafodelista"/>
        <w:numPr>
          <w:ilvl w:val="0"/>
          <w:numId w:val="35"/>
        </w:numPr>
        <w:ind w:left="709"/>
        <w:rPr>
          <w:lang w:val="es-419" w:eastAsia="es-CO"/>
        </w:rPr>
      </w:pPr>
      <w:r w:rsidRPr="00E748B4">
        <w:rPr>
          <w:lang w:val="es-419" w:eastAsia="es-CO"/>
        </w:rPr>
        <w:t xml:space="preserve">Superficies en mal estado de conservación. </w:t>
      </w:r>
    </w:p>
    <w:p w14:paraId="052EE2D4" w14:textId="1FFE144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Exigencias físicas de la tarea no conformes. </w:t>
      </w:r>
    </w:p>
    <w:p w14:paraId="2FA13B98" w14:textId="72C6F4B2" w:rsidR="00E748B4" w:rsidRPr="00E748B4" w:rsidRDefault="00E748B4" w:rsidP="0076453B">
      <w:pPr>
        <w:pStyle w:val="Prrafodelista"/>
        <w:numPr>
          <w:ilvl w:val="0"/>
          <w:numId w:val="35"/>
        </w:numPr>
        <w:ind w:left="709"/>
        <w:rPr>
          <w:lang w:val="es-419" w:eastAsia="es-CO"/>
        </w:rPr>
      </w:pPr>
      <w:r w:rsidRPr="00E748B4">
        <w:rPr>
          <w:lang w:val="es-419" w:eastAsia="es-CO"/>
        </w:rPr>
        <w:t>Fuerzas de la naturaleza.</w:t>
      </w:r>
    </w:p>
    <w:p w14:paraId="2CD97287" w14:textId="696E6926" w:rsidR="000E7605" w:rsidRPr="00E748B4" w:rsidRDefault="00E748B4" w:rsidP="0086444D">
      <w:pPr>
        <w:rPr>
          <w:b/>
          <w:bCs/>
          <w:lang w:val="es-419" w:eastAsia="es-CO"/>
        </w:rPr>
      </w:pPr>
      <w:r w:rsidRPr="00E748B4">
        <w:rPr>
          <w:b/>
          <w:bCs/>
          <w:lang w:val="es-419" w:eastAsia="es-CO"/>
        </w:rPr>
        <w:t>Administración</w:t>
      </w:r>
    </w:p>
    <w:p w14:paraId="6DC04C0F" w14:textId="77777777" w:rsidR="00E748B4" w:rsidRPr="00E748B4" w:rsidRDefault="00E748B4" w:rsidP="0076453B">
      <w:pPr>
        <w:pStyle w:val="Prrafodelista"/>
        <w:numPr>
          <w:ilvl w:val="0"/>
          <w:numId w:val="37"/>
        </w:numPr>
        <w:ind w:left="709"/>
        <w:rPr>
          <w:lang w:val="es-419" w:eastAsia="es-CO"/>
        </w:rPr>
      </w:pPr>
      <w:r w:rsidRPr="00E748B4">
        <w:rPr>
          <w:lang w:val="es-419" w:eastAsia="es-CO"/>
        </w:rPr>
        <w:t xml:space="preserve">Participación pobre de la gerencia. </w:t>
      </w:r>
    </w:p>
    <w:p w14:paraId="0532DDFA" w14:textId="4F82F5C3" w:rsidR="00E748B4" w:rsidRPr="00E748B4" w:rsidRDefault="00E748B4" w:rsidP="0076453B">
      <w:pPr>
        <w:pStyle w:val="Prrafodelista"/>
        <w:numPr>
          <w:ilvl w:val="0"/>
          <w:numId w:val="36"/>
        </w:numPr>
        <w:ind w:left="709"/>
        <w:rPr>
          <w:lang w:val="es-419" w:eastAsia="es-CO"/>
        </w:rPr>
      </w:pPr>
      <w:r w:rsidRPr="00E748B4">
        <w:rPr>
          <w:lang w:val="es-419" w:eastAsia="es-CO"/>
        </w:rPr>
        <w:t xml:space="preserve">La falta de atención por la tarea. </w:t>
      </w:r>
    </w:p>
    <w:p w14:paraId="0B7A837C" w14:textId="7DAEE3A9" w:rsidR="00E748B4" w:rsidRPr="00E748B4" w:rsidRDefault="00E748B4" w:rsidP="0076453B">
      <w:pPr>
        <w:pStyle w:val="Prrafodelista"/>
        <w:numPr>
          <w:ilvl w:val="0"/>
          <w:numId w:val="36"/>
        </w:numPr>
        <w:ind w:left="709"/>
        <w:rPr>
          <w:lang w:val="es-419" w:eastAsia="es-CO"/>
        </w:rPr>
      </w:pPr>
      <w:r w:rsidRPr="00E748B4">
        <w:rPr>
          <w:lang w:val="es-419" w:eastAsia="es-CO"/>
        </w:rPr>
        <w:t xml:space="preserve">Peligros de las tareas no vigilado adecuadamente. </w:t>
      </w:r>
    </w:p>
    <w:p w14:paraId="7612E058" w14:textId="132B07A2" w:rsidR="00E748B4" w:rsidRPr="00E748B4" w:rsidRDefault="00E748B4" w:rsidP="0076453B">
      <w:pPr>
        <w:pStyle w:val="Prrafodelista"/>
        <w:numPr>
          <w:ilvl w:val="0"/>
          <w:numId w:val="36"/>
        </w:numPr>
        <w:ind w:left="709"/>
        <w:rPr>
          <w:lang w:val="es-419" w:eastAsia="es-CO"/>
        </w:rPr>
      </w:pPr>
      <w:r w:rsidRPr="00E748B4">
        <w:rPr>
          <w:lang w:val="es-419" w:eastAsia="es-CO"/>
        </w:rPr>
        <w:t xml:space="preserve">Otros (bromas, falta de atención). </w:t>
      </w:r>
    </w:p>
    <w:p w14:paraId="4D3587EE" w14:textId="426AD566" w:rsidR="00E748B4" w:rsidRPr="00E748B4" w:rsidRDefault="00E748B4" w:rsidP="0076453B">
      <w:pPr>
        <w:pStyle w:val="Prrafodelista"/>
        <w:numPr>
          <w:ilvl w:val="0"/>
          <w:numId w:val="36"/>
        </w:numPr>
        <w:ind w:left="709"/>
        <w:rPr>
          <w:lang w:val="es-419" w:eastAsia="es-CO"/>
        </w:rPr>
      </w:pPr>
      <w:r w:rsidRPr="00E748B4">
        <w:rPr>
          <w:lang w:val="es-419" w:eastAsia="es-CO"/>
        </w:rPr>
        <w:t xml:space="preserve">Trabajo estresante. </w:t>
      </w:r>
    </w:p>
    <w:p w14:paraId="680B698E" w14:textId="189B600C" w:rsidR="00E748B4" w:rsidRPr="00E748B4" w:rsidRDefault="00E748B4" w:rsidP="0076453B">
      <w:pPr>
        <w:pStyle w:val="Prrafodelista"/>
        <w:numPr>
          <w:ilvl w:val="0"/>
          <w:numId w:val="36"/>
        </w:numPr>
        <w:ind w:left="709"/>
        <w:rPr>
          <w:lang w:val="es-419" w:eastAsia="es-CO"/>
        </w:rPr>
      </w:pPr>
      <w:r w:rsidRPr="00E748B4">
        <w:rPr>
          <w:lang w:val="es-419" w:eastAsia="es-CO"/>
        </w:rPr>
        <w:t>Falta de procedimientos.</w:t>
      </w:r>
    </w:p>
    <w:p w14:paraId="38DED5A9" w14:textId="4BC4CFD0" w:rsidR="000E7605" w:rsidRPr="008C79CD" w:rsidRDefault="00B3295A" w:rsidP="0086444D">
      <w:pPr>
        <w:rPr>
          <w:b/>
          <w:bCs/>
          <w:lang w:val="es-419" w:eastAsia="es-CO"/>
        </w:rPr>
      </w:pPr>
      <w:r w:rsidRPr="008C79CD">
        <w:rPr>
          <w:b/>
          <w:bCs/>
          <w:lang w:val="es-419" w:eastAsia="es-CO"/>
        </w:rPr>
        <w:t>Métodos</w:t>
      </w:r>
    </w:p>
    <w:p w14:paraId="304B1EAD" w14:textId="77777777" w:rsidR="00B3295A" w:rsidRPr="00B3295A" w:rsidRDefault="00B3295A" w:rsidP="0076453B">
      <w:pPr>
        <w:pStyle w:val="Prrafodelista"/>
        <w:numPr>
          <w:ilvl w:val="0"/>
          <w:numId w:val="38"/>
        </w:numPr>
        <w:ind w:left="709"/>
        <w:rPr>
          <w:lang w:val="es-419" w:eastAsia="es-CO"/>
        </w:rPr>
      </w:pPr>
      <w:r w:rsidRPr="00B3295A">
        <w:rPr>
          <w:lang w:val="es-419" w:eastAsia="es-CO"/>
        </w:rPr>
        <w:t xml:space="preserve">Ningún o procedimientos pobres. </w:t>
      </w:r>
    </w:p>
    <w:p w14:paraId="4CE493F6" w14:textId="523EB833" w:rsidR="00B3295A" w:rsidRPr="00B3295A" w:rsidRDefault="00B3295A" w:rsidP="0076453B">
      <w:pPr>
        <w:pStyle w:val="Prrafodelista"/>
        <w:numPr>
          <w:ilvl w:val="0"/>
          <w:numId w:val="38"/>
        </w:numPr>
        <w:ind w:left="709"/>
        <w:rPr>
          <w:lang w:val="es-419" w:eastAsia="es-CO"/>
        </w:rPr>
      </w:pPr>
      <w:r w:rsidRPr="00B3295A">
        <w:rPr>
          <w:lang w:val="es-419" w:eastAsia="es-CO"/>
        </w:rPr>
        <w:t xml:space="preserve">Prácticas que no son las mismas que están escritas en los procedimientos. </w:t>
      </w:r>
    </w:p>
    <w:p w14:paraId="7E7B6E92" w14:textId="25F53EB6" w:rsidR="00B3295A" w:rsidRPr="00B3295A" w:rsidRDefault="00B3295A" w:rsidP="0076453B">
      <w:pPr>
        <w:pStyle w:val="Prrafodelista"/>
        <w:numPr>
          <w:ilvl w:val="0"/>
          <w:numId w:val="38"/>
        </w:numPr>
        <w:ind w:left="709"/>
        <w:rPr>
          <w:lang w:val="es-419" w:eastAsia="es-CO"/>
        </w:rPr>
      </w:pPr>
      <w:r w:rsidRPr="00B3295A">
        <w:rPr>
          <w:lang w:val="es-419" w:eastAsia="es-CO"/>
        </w:rPr>
        <w:t>Comunicación pobre.</w:t>
      </w:r>
    </w:p>
    <w:p w14:paraId="7D3CED7D" w14:textId="586545D0" w:rsidR="0086444D" w:rsidRPr="00270B80" w:rsidRDefault="00270B80" w:rsidP="0086444D">
      <w:pPr>
        <w:rPr>
          <w:b/>
          <w:bCs/>
          <w:lang w:val="es-419" w:eastAsia="es-CO"/>
        </w:rPr>
      </w:pPr>
      <w:r w:rsidRPr="00270B80">
        <w:rPr>
          <w:b/>
          <w:bCs/>
          <w:lang w:val="es-419" w:eastAsia="es-CO"/>
        </w:rPr>
        <w:t>Sistema de administración</w:t>
      </w:r>
    </w:p>
    <w:p w14:paraId="61F04629" w14:textId="77777777" w:rsidR="00270B80" w:rsidRPr="00270B80" w:rsidRDefault="00270B80" w:rsidP="0076453B">
      <w:pPr>
        <w:pStyle w:val="Prrafodelista"/>
        <w:numPr>
          <w:ilvl w:val="0"/>
          <w:numId w:val="39"/>
        </w:numPr>
        <w:ind w:left="709"/>
        <w:rPr>
          <w:lang w:val="es-419" w:eastAsia="es-CO"/>
        </w:rPr>
      </w:pPr>
      <w:r w:rsidRPr="00270B80">
        <w:rPr>
          <w:lang w:val="es-419" w:eastAsia="es-CO"/>
        </w:rPr>
        <w:t xml:space="preserve">Falta de entrenamiento o educación. </w:t>
      </w:r>
    </w:p>
    <w:p w14:paraId="59C07FEA" w14:textId="088416A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involucramiento del personal. </w:t>
      </w:r>
    </w:p>
    <w:p w14:paraId="48F818DC" w14:textId="2A628E2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reconocimiento del peligro. </w:t>
      </w:r>
    </w:p>
    <w:p w14:paraId="7A9DD26F" w14:textId="2A0F92E8" w:rsidR="00270B80" w:rsidRPr="00270B80" w:rsidRDefault="00270B80" w:rsidP="0076453B">
      <w:pPr>
        <w:pStyle w:val="Prrafodelista"/>
        <w:numPr>
          <w:ilvl w:val="0"/>
          <w:numId w:val="39"/>
        </w:numPr>
        <w:ind w:left="709"/>
        <w:rPr>
          <w:lang w:val="es-419" w:eastAsia="es-CO"/>
        </w:rPr>
      </w:pPr>
      <w:r w:rsidRPr="00270B80">
        <w:rPr>
          <w:lang w:val="es-419" w:eastAsia="es-CO"/>
        </w:rPr>
        <w:t>Peligros previamente identificados que no fueron eliminados.</w:t>
      </w:r>
    </w:p>
    <w:p w14:paraId="4D84650F" w14:textId="403421F1" w:rsidR="0086444D" w:rsidRPr="00171F4C" w:rsidRDefault="00171F4C" w:rsidP="0086444D">
      <w:pPr>
        <w:rPr>
          <w:b/>
          <w:bCs/>
          <w:lang w:val="es-419" w:eastAsia="es-CO"/>
        </w:rPr>
      </w:pPr>
      <w:r w:rsidRPr="00171F4C">
        <w:rPr>
          <w:b/>
          <w:bCs/>
          <w:lang w:val="es-419" w:eastAsia="es-CO"/>
        </w:rPr>
        <w:lastRenderedPageBreak/>
        <w:t>Carta de Pareto (análisis ABC)</w:t>
      </w:r>
    </w:p>
    <w:p w14:paraId="3B9AB066" w14:textId="7C71086D" w:rsidR="00171F4C" w:rsidRPr="00171F4C" w:rsidRDefault="00171F4C" w:rsidP="0076453B">
      <w:pPr>
        <w:pStyle w:val="Prrafodelista"/>
        <w:numPr>
          <w:ilvl w:val="0"/>
          <w:numId w:val="40"/>
        </w:numPr>
        <w:ind w:left="709"/>
        <w:rPr>
          <w:lang w:val="es-419" w:eastAsia="es-CO"/>
        </w:rPr>
      </w:pPr>
      <w:r w:rsidRPr="00171F4C">
        <w:rPr>
          <w:lang w:val="es-419" w:eastAsia="es-CO"/>
        </w:rPr>
        <w:t xml:space="preserve">Es la distribución de frecuencias de un atributo ordenados por tamaño de la frecuencia. </w:t>
      </w:r>
    </w:p>
    <w:p w14:paraId="386E13DE" w14:textId="241DA2E7" w:rsidR="00171F4C" w:rsidRPr="00171F4C" w:rsidRDefault="00171F4C" w:rsidP="0076453B">
      <w:pPr>
        <w:pStyle w:val="Prrafodelista"/>
        <w:numPr>
          <w:ilvl w:val="0"/>
          <w:numId w:val="40"/>
        </w:numPr>
        <w:ind w:left="709"/>
        <w:rPr>
          <w:lang w:val="es-419" w:eastAsia="es-CO"/>
        </w:rPr>
      </w:pPr>
      <w:r w:rsidRPr="00171F4C">
        <w:rPr>
          <w:lang w:val="es-419" w:eastAsia="es-CO"/>
        </w:rPr>
        <w:t xml:space="preserve">Ayuda a definir prioridades para que el curso de las acciones sea más efectivo. </w:t>
      </w:r>
    </w:p>
    <w:p w14:paraId="71FD0B2E" w14:textId="1DD6F4D8" w:rsidR="00171F4C" w:rsidRPr="00171F4C" w:rsidRDefault="00171F4C" w:rsidP="0076453B">
      <w:pPr>
        <w:pStyle w:val="Prrafodelista"/>
        <w:numPr>
          <w:ilvl w:val="0"/>
          <w:numId w:val="40"/>
        </w:numPr>
        <w:ind w:left="709"/>
        <w:rPr>
          <w:lang w:val="es-419" w:eastAsia="es-CO"/>
        </w:rPr>
      </w:pPr>
      <w:r w:rsidRPr="00171F4C">
        <w:rPr>
          <w:lang w:val="es-419" w:eastAsia="es-CO"/>
        </w:rPr>
        <w:t xml:space="preserve">Categorías incluidas: </w:t>
      </w:r>
    </w:p>
    <w:p w14:paraId="13A2D442" w14:textId="579304A5" w:rsidR="00171F4C" w:rsidRPr="00171F4C" w:rsidRDefault="00171F4C" w:rsidP="0076453B">
      <w:pPr>
        <w:pStyle w:val="Prrafodelista"/>
        <w:numPr>
          <w:ilvl w:val="0"/>
          <w:numId w:val="41"/>
        </w:numPr>
        <w:rPr>
          <w:lang w:val="es-419" w:eastAsia="es-CO"/>
        </w:rPr>
      </w:pPr>
      <w:r w:rsidRPr="00171F4C">
        <w:rPr>
          <w:lang w:val="es-419" w:eastAsia="es-CO"/>
        </w:rPr>
        <w:t>Clase A usualmente contiene el 20</w:t>
      </w:r>
      <w:r>
        <w:rPr>
          <w:lang w:val="es-419" w:eastAsia="es-CO"/>
        </w:rPr>
        <w:t xml:space="preserve"> </w:t>
      </w:r>
      <w:r w:rsidRPr="00171F4C">
        <w:rPr>
          <w:lang w:val="es-419" w:eastAsia="es-CO"/>
        </w:rPr>
        <w:t>% del factor (causa) que están causando el 75</w:t>
      </w:r>
      <w:r>
        <w:rPr>
          <w:lang w:val="es-419" w:eastAsia="es-CO"/>
        </w:rPr>
        <w:t xml:space="preserve"> </w:t>
      </w:r>
      <w:r w:rsidRPr="00171F4C">
        <w:rPr>
          <w:lang w:val="es-419" w:eastAsia="es-CO"/>
        </w:rPr>
        <w:t>% al 80</w:t>
      </w:r>
      <w:r>
        <w:rPr>
          <w:lang w:val="es-419" w:eastAsia="es-CO"/>
        </w:rPr>
        <w:t xml:space="preserve"> </w:t>
      </w:r>
      <w:r w:rsidRPr="00171F4C">
        <w:rPr>
          <w:lang w:val="es-419" w:eastAsia="es-CO"/>
        </w:rPr>
        <w:t xml:space="preserve">% de los problemas. </w:t>
      </w:r>
    </w:p>
    <w:p w14:paraId="68B594DB" w14:textId="06C43E3B" w:rsidR="00171F4C" w:rsidRPr="00171F4C" w:rsidRDefault="00171F4C" w:rsidP="0076453B">
      <w:pPr>
        <w:pStyle w:val="Prrafodelista"/>
        <w:numPr>
          <w:ilvl w:val="0"/>
          <w:numId w:val="41"/>
        </w:numPr>
        <w:rPr>
          <w:lang w:val="es-419" w:eastAsia="es-CO"/>
        </w:rPr>
      </w:pPr>
      <w:r w:rsidRPr="00171F4C">
        <w:rPr>
          <w:lang w:val="es-419" w:eastAsia="es-CO"/>
        </w:rPr>
        <w:t>Clase B contiene alrededor del 20</w:t>
      </w:r>
      <w:r>
        <w:rPr>
          <w:lang w:val="es-419" w:eastAsia="es-CO"/>
        </w:rPr>
        <w:t xml:space="preserve"> </w:t>
      </w:r>
      <w:r w:rsidRPr="00171F4C">
        <w:rPr>
          <w:lang w:val="es-419" w:eastAsia="es-CO"/>
        </w:rPr>
        <w:t>% del factor que causa entre el 15</w:t>
      </w:r>
      <w:r>
        <w:rPr>
          <w:lang w:val="es-419" w:eastAsia="es-CO"/>
        </w:rPr>
        <w:t xml:space="preserve"> </w:t>
      </w:r>
      <w:r w:rsidRPr="00171F4C">
        <w:rPr>
          <w:lang w:val="es-419" w:eastAsia="es-CO"/>
        </w:rPr>
        <w:t>% al 20</w:t>
      </w:r>
      <w:r>
        <w:rPr>
          <w:lang w:val="es-419" w:eastAsia="es-CO"/>
        </w:rPr>
        <w:t xml:space="preserve"> </w:t>
      </w:r>
      <w:r w:rsidRPr="00171F4C">
        <w:rPr>
          <w:lang w:val="es-419" w:eastAsia="es-CO"/>
        </w:rPr>
        <w:t xml:space="preserve">% de los problemas. </w:t>
      </w:r>
    </w:p>
    <w:p w14:paraId="5CF2D3DE" w14:textId="6245E8B7" w:rsidR="00171F4C" w:rsidRPr="00171F4C" w:rsidRDefault="00171F4C" w:rsidP="0076453B">
      <w:pPr>
        <w:pStyle w:val="Prrafodelista"/>
        <w:numPr>
          <w:ilvl w:val="0"/>
          <w:numId w:val="41"/>
        </w:numPr>
        <w:rPr>
          <w:lang w:val="es-419" w:eastAsia="es-CO"/>
        </w:rPr>
      </w:pPr>
      <w:r w:rsidRPr="00171F4C">
        <w:rPr>
          <w:lang w:val="es-419" w:eastAsia="es-CO"/>
        </w:rPr>
        <w:t>Clase C contiene el resto de los factores los cuales son muchos.</w:t>
      </w:r>
    </w:p>
    <w:p w14:paraId="24106795" w14:textId="7940B54A" w:rsidR="00FA5BFE" w:rsidRDefault="00FA5BFE">
      <w:pPr>
        <w:spacing w:before="0" w:after="160" w:line="259" w:lineRule="auto"/>
        <w:ind w:firstLine="0"/>
        <w:rPr>
          <w:lang w:val="es-419" w:eastAsia="es-CO"/>
        </w:rPr>
      </w:pPr>
      <w:r>
        <w:rPr>
          <w:lang w:val="es-419" w:eastAsia="es-CO"/>
        </w:rPr>
        <w:br w:type="page"/>
      </w:r>
    </w:p>
    <w:p w14:paraId="64FC9144" w14:textId="2E3FD138" w:rsidR="00891754" w:rsidRDefault="00F3369C" w:rsidP="00915183">
      <w:pPr>
        <w:pStyle w:val="Ttulo1"/>
      </w:pPr>
      <w:r>
        <w:lastRenderedPageBreak/>
        <w:t xml:space="preserve"> </w:t>
      </w:r>
      <w:bookmarkStart w:id="3" w:name="_Toc190956714"/>
      <w:r w:rsidR="00445AE1">
        <w:t>A</w:t>
      </w:r>
      <w:r w:rsidR="00FA5BFE">
        <w:t>ctividades de mantenimiento</w:t>
      </w:r>
      <w:bookmarkEnd w:id="3"/>
    </w:p>
    <w:p w14:paraId="4037DEBB" w14:textId="5E6E6493" w:rsidR="00FA5BFE" w:rsidRPr="00E0537A" w:rsidRDefault="00FA5BFE" w:rsidP="0076453B">
      <w:pPr>
        <w:pStyle w:val="Prrafodelista"/>
        <w:numPr>
          <w:ilvl w:val="0"/>
          <w:numId w:val="42"/>
        </w:numPr>
        <w:ind w:left="709"/>
        <w:rPr>
          <w:rFonts w:eastAsia="Arial" w:cstheme="minorHAnsi"/>
          <w:kern w:val="0"/>
          <w:szCs w:val="28"/>
          <w:lang w:eastAsia="ja-JP"/>
          <w14:ligatures w14:val="none"/>
        </w:rPr>
      </w:pPr>
      <w:r w:rsidRPr="00E0537A">
        <w:rPr>
          <w:rFonts w:eastAsia="Arial" w:cstheme="minorHAnsi"/>
          <w:b/>
          <w:bCs/>
          <w:kern w:val="0"/>
          <w:szCs w:val="28"/>
          <w:lang w:eastAsia="ja-JP"/>
          <w14:ligatures w14:val="none"/>
        </w:rPr>
        <w:t>Métodos CPM y PERT</w:t>
      </w:r>
      <w:r w:rsidRPr="00E0537A">
        <w:rPr>
          <w:rFonts w:eastAsia="Arial" w:cstheme="minorHAnsi"/>
          <w:kern w:val="0"/>
          <w:szCs w:val="28"/>
          <w:lang w:eastAsia="ja-JP"/>
          <w14:ligatures w14:val="none"/>
        </w:rPr>
        <w:t>:</w:t>
      </w:r>
      <w:r w:rsidR="00E0537A">
        <w:rPr>
          <w:rFonts w:eastAsia="Arial" w:cstheme="minorHAnsi"/>
          <w:kern w:val="0"/>
          <w:szCs w:val="28"/>
          <w:lang w:eastAsia="ja-JP"/>
          <w14:ligatures w14:val="none"/>
        </w:rPr>
        <w:t xml:space="preserve"> e</w:t>
      </w:r>
      <w:r w:rsidRPr="00E0537A">
        <w:rPr>
          <w:rFonts w:eastAsia="Arial" w:cstheme="minorHAnsi"/>
          <w:kern w:val="0"/>
          <w:szCs w:val="28"/>
          <w:lang w:eastAsia="ja-JP"/>
          <w14:ligatures w14:val="none"/>
        </w:rPr>
        <w:t>xisten 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55963D79"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La implementación de los diversos métodos de mantenimiento como: método de la ruta crítica (CPM) y el método PERT (</w:t>
      </w:r>
      <w:r w:rsidRPr="00AF39FE">
        <w:rPr>
          <w:rStyle w:val="Extranjerismo"/>
        </w:rPr>
        <w:t>Program Evaluation and Review Technique</w:t>
      </w:r>
      <w:r w:rsidRPr="00FA5BFE">
        <w:rPr>
          <w:rFonts w:eastAsia="Arial" w:cstheme="minorHAnsi"/>
          <w:kern w:val="0"/>
          <w:szCs w:val="28"/>
          <w:lang w:eastAsia="ja-JP"/>
          <w14:ligatures w14:val="none"/>
        </w:rPr>
        <w:t>) crean responsabilidades compartidas tanto para el equipo de mantenimiento como para el equipo de producción de una empresa. Esto unido a una lista de actividades y manejo de matrices y tablas de tiempos ofrecen una ventaja de la empresa y sus integrantes en el entorno competitivo regional y nacional.</w:t>
      </w:r>
    </w:p>
    <w:p w14:paraId="31A48127"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El conocimiento que debe tener el personal encargado del mantenimiento industrial se proyecta más allá de poseer una base teórica sólida que le permita abordar las diversas problemáticas presentadas por el departamento de mantenimiento de una organización. </w:t>
      </w:r>
    </w:p>
    <w:p w14:paraId="0EFB6FFD"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Los buenos métodos de mantenimiento están enfocados en brindar seguridad y fiabilidad para los activos personales y materiales de la empresa.</w:t>
      </w:r>
    </w:p>
    <w:p w14:paraId="388B10B6"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El principal objetivo del mantenimiento industrial es el de evitar pérdidas económicas al hacer o escoger malas técnicas de mantenimiento trae como resultado desperdicio de tiempo, dinero y recursos a la organización.</w:t>
      </w:r>
    </w:p>
    <w:p w14:paraId="6B619290"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Las ventajas de los métodos (CPM y PERT) sobre el diagrama convencional de barras o de Gantt están en que usan un diagrama de flechas para representar las </w:t>
      </w:r>
      <w:r w:rsidRPr="00FA5BFE">
        <w:rPr>
          <w:rFonts w:eastAsia="Arial" w:cstheme="minorHAnsi"/>
          <w:kern w:val="0"/>
          <w:szCs w:val="28"/>
          <w:lang w:eastAsia="ja-JP"/>
          <w14:ligatures w14:val="none"/>
        </w:rPr>
        <w:lastRenderedPageBreak/>
        <w:t xml:space="preserve">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5F10DF7E"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Como consecuencia de lo anterior, estas técnicas señalan qué actividades son críticas y cuáles no tienen problemas para su ejecución éstas últimas, son fuente de recursos aprovechables en las actividades críticas.</w:t>
      </w:r>
    </w:p>
    <w:p w14:paraId="7CB519D5" w14:textId="36FDABD5" w:rsid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A continuación, se enuncian características, ventajas y desventajas de los diferentes dos métodos de mantenimiento.</w:t>
      </w:r>
    </w:p>
    <w:p w14:paraId="1F103636" w14:textId="5DFF526A"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Método de la </w:t>
      </w:r>
      <w:r w:rsidR="006A2005">
        <w:rPr>
          <w:rFonts w:eastAsia="Arial" w:cstheme="minorHAnsi"/>
          <w:b/>
          <w:bCs/>
          <w:kern w:val="0"/>
          <w:szCs w:val="28"/>
          <w:lang w:eastAsia="ja-JP"/>
          <w14:ligatures w14:val="none"/>
        </w:rPr>
        <w:t>r</w:t>
      </w:r>
      <w:r w:rsidRPr="009F4E05">
        <w:rPr>
          <w:rFonts w:eastAsia="Arial" w:cstheme="minorHAnsi"/>
          <w:b/>
          <w:bCs/>
          <w:kern w:val="0"/>
          <w:szCs w:val="28"/>
          <w:lang w:eastAsia="ja-JP"/>
          <w14:ligatures w14:val="none"/>
        </w:rPr>
        <w:t xml:space="preserve">uta </w:t>
      </w:r>
      <w:r w:rsidR="006A2005">
        <w:rPr>
          <w:rFonts w:eastAsia="Arial" w:cstheme="minorHAnsi"/>
          <w:b/>
          <w:bCs/>
          <w:kern w:val="0"/>
          <w:szCs w:val="28"/>
          <w:lang w:eastAsia="ja-JP"/>
          <w14:ligatures w14:val="none"/>
        </w:rPr>
        <w:t>c</w:t>
      </w:r>
      <w:r w:rsidRPr="009F4E05">
        <w:rPr>
          <w:rFonts w:eastAsia="Arial" w:cstheme="minorHAnsi"/>
          <w:b/>
          <w:bCs/>
          <w:kern w:val="0"/>
          <w:szCs w:val="28"/>
          <w:lang w:eastAsia="ja-JP"/>
          <w14:ligatures w14:val="none"/>
        </w:rPr>
        <w:t>rítica (CPM)</w:t>
      </w:r>
    </w:p>
    <w:p w14:paraId="3CB5E81D" w14:textId="30A2C980" w:rsidR="00FA5BFE"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Creado bajo la dirección de los ingenieros J. E. Kelly y M. R. Walker, el método CPM (</w:t>
      </w:r>
      <w:r w:rsidRPr="002E0798">
        <w:rPr>
          <w:rStyle w:val="Extranjerismo"/>
        </w:rPr>
        <w:t>Critical Path Method</w:t>
      </w:r>
      <w:r w:rsidRPr="009F4E05">
        <w:rPr>
          <w:rFonts w:eastAsia="Arial" w:cstheme="minorHAnsi"/>
          <w:kern w:val="0"/>
          <w:szCs w:val="28"/>
          <w:lang w:eastAsia="ja-JP"/>
          <w14:ligatures w14:val="none"/>
        </w:rPr>
        <w:t>) o Método de la Ruta Crítica, se refiere a los intercambios entre el costo de un proyecto y su fecha de terminación. Este método se enfoca en la reducción del tiempo estimado para finalizar una tarea o actividad, utilizando más trabajadores y/o recursos, lo cual, se refleja en mayores costos.</w:t>
      </w:r>
    </w:p>
    <w:p w14:paraId="5C99D095" w14:textId="7777777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Método PERT (</w:t>
      </w:r>
      <w:r w:rsidRPr="00AC6E7B">
        <w:rPr>
          <w:rStyle w:val="Extranjerismo"/>
          <w:b/>
          <w:bCs/>
          <w:lang w:eastAsia="ja-JP"/>
        </w:rPr>
        <w:t>Program Evaluation and Review Technique</w:t>
      </w:r>
      <w:r w:rsidRPr="009F4E05">
        <w:rPr>
          <w:rFonts w:eastAsia="Arial" w:cstheme="minorHAnsi"/>
          <w:b/>
          <w:bCs/>
          <w:kern w:val="0"/>
          <w:szCs w:val="28"/>
          <w:lang w:eastAsia="ja-JP"/>
          <w14:ligatures w14:val="none"/>
        </w:rPr>
        <w:t>)</w:t>
      </w:r>
    </w:p>
    <w:p w14:paraId="7018FAAE" w14:textId="2A79DE09"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método PERT fue desarrollado por el Departamento de la Defensa de los Estados Unidos de Norteamérica para dar apoyo a la planeación, programación y control de una gran cantidad de actividades asociados al proyecto. El uso del PERT se ha difundido en los sectores productivos de la construcción, empresas industriales, instalaciones de activos fijos, diseño de plantas de producción, planeación y administración de programas de investigación y desarrollo industrial, entre otras.</w:t>
      </w:r>
    </w:p>
    <w:p w14:paraId="60E17295" w14:textId="33682AC7" w:rsidR="009F4E05" w:rsidRPr="009F4E05" w:rsidRDefault="009F4E05" w:rsidP="0076453B">
      <w:pPr>
        <w:pStyle w:val="Prrafodelista"/>
        <w:numPr>
          <w:ilvl w:val="0"/>
          <w:numId w:val="42"/>
        </w:numPr>
        <w:ind w:left="709"/>
        <w:rPr>
          <w:rFonts w:eastAsia="Arial" w:cstheme="minorHAnsi"/>
          <w:kern w:val="0"/>
          <w:szCs w:val="28"/>
          <w:lang w:eastAsia="ja-JP"/>
          <w14:ligatures w14:val="none"/>
        </w:rPr>
      </w:pPr>
      <w:r w:rsidRPr="009F4E05">
        <w:rPr>
          <w:rFonts w:eastAsia="Arial" w:cstheme="minorHAnsi"/>
          <w:b/>
          <w:bCs/>
          <w:kern w:val="0"/>
          <w:szCs w:val="28"/>
          <w:lang w:eastAsia="ja-JP"/>
          <w14:ligatures w14:val="none"/>
        </w:rPr>
        <w:lastRenderedPageBreak/>
        <w:t>Mantenimiento</w:t>
      </w:r>
      <w:r w:rsidRPr="009F4E05">
        <w:rPr>
          <w:rFonts w:eastAsia="Arial" w:cstheme="minorHAnsi"/>
          <w:kern w:val="0"/>
          <w:szCs w:val="28"/>
          <w:lang w:eastAsia="ja-JP"/>
          <w14:ligatures w14:val="none"/>
        </w:rPr>
        <w:t>:</w:t>
      </w:r>
      <w:r>
        <w:rPr>
          <w:rFonts w:eastAsia="Arial" w:cstheme="minorHAnsi"/>
          <w:kern w:val="0"/>
          <w:szCs w:val="28"/>
          <w:lang w:eastAsia="ja-JP"/>
          <w14:ligatures w14:val="none"/>
        </w:rPr>
        <w:t xml:space="preserve"> c</w:t>
      </w:r>
      <w:r w:rsidRPr="009F4E05">
        <w:rPr>
          <w:rFonts w:eastAsia="Arial" w:cstheme="minorHAnsi"/>
          <w:kern w:val="0"/>
          <w:szCs w:val="28"/>
          <w:lang w:eastAsia="ja-JP"/>
          <w14:ligatures w14:val="none"/>
        </w:rPr>
        <w:t>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y, por último, realizar análisis recomendaciones y planes de acción para la mejora de los procesos de mantenimiento.</w:t>
      </w:r>
    </w:p>
    <w:p w14:paraId="4517FA1D" w14:textId="658CC68F"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Lista de actividades </w:t>
      </w:r>
    </w:p>
    <w:p w14:paraId="74E9E28A"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mantenimiento está compuesto por un conjunto de actividades que se ejecuta según un orden determinado y en un lapso (evento). La lista de actividades es construida al desarrollar tres fases:</w:t>
      </w:r>
    </w:p>
    <w:p w14:paraId="093C58B9" w14:textId="769E15D6"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Planificación.</w:t>
      </w:r>
    </w:p>
    <w:p w14:paraId="6B2467E7" w14:textId="2DA48070"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Programación.</w:t>
      </w:r>
    </w:p>
    <w:p w14:paraId="6EB2F9AF" w14:textId="22885301"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Construcción de la red.</w:t>
      </w:r>
    </w:p>
    <w:p w14:paraId="1A9D43AF"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se describirán las tres fases y las etapas que componen cada una:</w:t>
      </w:r>
    </w:p>
    <w:p w14:paraId="40AFA616" w14:textId="2B06EB2D" w:rsidR="009F4E05" w:rsidRPr="009F4E05" w:rsidRDefault="009F4E05" w:rsidP="009F4E05">
      <w:pPr>
        <w:rPr>
          <w:rFonts w:eastAsia="Arial" w:cstheme="minorHAnsi"/>
          <w:kern w:val="0"/>
          <w:szCs w:val="28"/>
          <w:lang w:eastAsia="ja-JP"/>
          <w14:ligatures w14:val="none"/>
        </w:rPr>
      </w:pPr>
      <w:r w:rsidRPr="009F4E05">
        <w:rPr>
          <w:rFonts w:eastAsia="Arial" w:cstheme="minorHAnsi"/>
          <w:b/>
          <w:bCs/>
          <w:kern w:val="0"/>
          <w:szCs w:val="28"/>
          <w:lang w:eastAsia="ja-JP"/>
          <w14:ligatures w14:val="none"/>
        </w:rPr>
        <w:t>Planificación</w:t>
      </w:r>
    </w:p>
    <w:p w14:paraId="282796BB" w14:textId="3AA3396B"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t>Listado de tareas</w:t>
      </w:r>
      <w:r w:rsidRPr="009F4E05">
        <w:rPr>
          <w:rFonts w:eastAsia="Arial" w:cstheme="minorHAnsi"/>
          <w:kern w:val="0"/>
          <w:szCs w:val="28"/>
          <w:lang w:eastAsia="ja-JP"/>
          <w14:ligatures w14:val="none"/>
        </w:rPr>
        <w:t>: siguiendo el orden secuencial de ejecución se recomienda realizar un listado de las tareas y actividades. Definiendo estás de acuerdo con el grado de detalle con que se quiere realizar el análisis teniendo en cuenta la precisión esperada y la posibilidad de control, además se recomienda tener presente que las unidades de tiempo empleadas deben ser las mismas: horas, días, años.</w:t>
      </w:r>
    </w:p>
    <w:p w14:paraId="34802BA5" w14:textId="508E915E"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lastRenderedPageBreak/>
        <w:t>Asignación de prioridades</w:t>
      </w:r>
      <w:r w:rsidRPr="009F4E05">
        <w:rPr>
          <w:rFonts w:eastAsia="Arial" w:cstheme="minorHAnsi"/>
          <w:kern w:val="0"/>
          <w:szCs w:val="28"/>
          <w:lang w:eastAsia="ja-JP"/>
          <w14:ligatures w14:val="none"/>
        </w:rPr>
        <w:t>: requiere el estudio minucioso sobre la relación existente entre las actividades o tareas, teniendo en cuenta las actividades que se deben realizar secuencial o simultáneamente.</w:t>
      </w:r>
    </w:p>
    <w:p w14:paraId="7A09888E" w14:textId="0F7F62D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Programación</w:t>
      </w:r>
    </w:p>
    <w:p w14:paraId="6145FBF5"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Se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286AA0A6"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 Estos se representan de la siguiente manera:</w:t>
      </w:r>
    </w:p>
    <w:p w14:paraId="631587D0" w14:textId="615A5511"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optimista (</w:t>
      </w:r>
      <w:proofErr w:type="spellStart"/>
      <w:r w:rsidRPr="009F4E05">
        <w:rPr>
          <w:rFonts w:eastAsia="Arial" w:cstheme="minorHAnsi"/>
          <w:kern w:val="0"/>
          <w:szCs w:val="28"/>
          <w:lang w:eastAsia="ja-JP"/>
          <w14:ligatures w14:val="none"/>
        </w:rPr>
        <w:t>to</w:t>
      </w:r>
      <w:proofErr w:type="spellEnd"/>
      <w:r w:rsidRPr="009F4E05">
        <w:rPr>
          <w:rFonts w:eastAsia="Arial" w:cstheme="minorHAnsi"/>
          <w:kern w:val="0"/>
          <w:szCs w:val="28"/>
          <w:lang w:eastAsia="ja-JP"/>
          <w14:ligatures w14:val="none"/>
        </w:rPr>
        <w:t>): se conoce como el mínimo valor de tiempo en que la actividad puede ser culminada.</w:t>
      </w:r>
    </w:p>
    <w:p w14:paraId="4C0823CF" w14:textId="47629480"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pesimista (</w:t>
      </w:r>
      <w:proofErr w:type="spellStart"/>
      <w:r w:rsidRPr="009F4E05">
        <w:rPr>
          <w:rFonts w:eastAsia="Arial" w:cstheme="minorHAnsi"/>
          <w:kern w:val="0"/>
          <w:szCs w:val="28"/>
          <w:lang w:eastAsia="ja-JP"/>
          <w14:ligatures w14:val="none"/>
        </w:rPr>
        <w:t>tp</w:t>
      </w:r>
      <w:proofErr w:type="spellEnd"/>
      <w:r w:rsidRPr="009F4E05">
        <w:rPr>
          <w:rFonts w:eastAsia="Arial" w:cstheme="minorHAnsi"/>
          <w:kern w:val="0"/>
          <w:szCs w:val="28"/>
          <w:lang w:eastAsia="ja-JP"/>
          <w14:ligatures w14:val="none"/>
        </w:rPr>
        <w:t>): se conoce como el tiempo máximo en que la actividad puede ser culminada.</w:t>
      </w:r>
    </w:p>
    <w:p w14:paraId="6F528F98" w14:textId="13497460" w:rsid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probable (</w:t>
      </w:r>
      <w:proofErr w:type="spellStart"/>
      <w:r w:rsidRPr="009F4E05">
        <w:rPr>
          <w:rFonts w:eastAsia="Arial" w:cstheme="minorHAnsi"/>
          <w:kern w:val="0"/>
          <w:szCs w:val="28"/>
          <w:lang w:eastAsia="ja-JP"/>
          <w14:ligatures w14:val="none"/>
        </w:rPr>
        <w:t>tm</w:t>
      </w:r>
      <w:proofErr w:type="spellEnd"/>
      <w:r w:rsidRPr="009F4E05">
        <w:rPr>
          <w:rFonts w:eastAsia="Arial" w:cstheme="minorHAnsi"/>
          <w:kern w:val="0"/>
          <w:szCs w:val="28"/>
          <w:lang w:eastAsia="ja-JP"/>
          <w14:ligatures w14:val="none"/>
        </w:rPr>
        <w:t>): es el tiempo que se considera más probable, determinado como el de mayor frecuencia o el que más se repite al momento de culminar la actividad.</w:t>
      </w:r>
    </w:p>
    <w:p w14:paraId="040246DE" w14:textId="77777777" w:rsidR="00705F0E" w:rsidRPr="00705F0E" w:rsidRDefault="00705F0E" w:rsidP="00705F0E">
      <w:pPr>
        <w:rPr>
          <w:rFonts w:eastAsia="Arial" w:cstheme="minorHAnsi"/>
          <w:kern w:val="0"/>
          <w:szCs w:val="28"/>
          <w:lang w:eastAsia="ja-JP"/>
          <w14:ligatures w14:val="none"/>
        </w:rPr>
      </w:pPr>
    </w:p>
    <w:p w14:paraId="4E402A21" w14:textId="24FF989D" w:rsidR="009F4E05" w:rsidRPr="000C6B1A" w:rsidRDefault="009F4E05" w:rsidP="009F4E05">
      <w:pPr>
        <w:rPr>
          <w:rFonts w:eastAsia="Arial" w:cstheme="minorHAnsi"/>
          <w:b/>
          <w:bCs/>
          <w:kern w:val="0"/>
          <w:szCs w:val="28"/>
          <w:lang w:eastAsia="ja-JP"/>
          <w14:ligatures w14:val="none"/>
        </w:rPr>
      </w:pPr>
      <w:r w:rsidRPr="000C6B1A">
        <w:rPr>
          <w:rFonts w:eastAsia="Arial" w:cstheme="minorHAnsi"/>
          <w:b/>
          <w:bCs/>
          <w:kern w:val="0"/>
          <w:szCs w:val="28"/>
          <w:lang w:eastAsia="ja-JP"/>
          <w14:ligatures w14:val="none"/>
        </w:rPr>
        <w:lastRenderedPageBreak/>
        <w:t>Construcción de la red</w:t>
      </w:r>
    </w:p>
    <w:p w14:paraId="2047CD32" w14:textId="39567921"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algunos de los principales aspectos de la construcción de la red:</w:t>
      </w:r>
    </w:p>
    <w:p w14:paraId="7C8E6F0E" w14:textId="5D10487B" w:rsidR="000C6B1A" w:rsidRPr="000C6B1A" w:rsidRDefault="000C6B1A" w:rsidP="000C6B1A">
      <w:pPr>
        <w:rPr>
          <w:rFonts w:eastAsia="Arial" w:cstheme="minorHAnsi"/>
          <w:kern w:val="0"/>
          <w:szCs w:val="28"/>
          <w:lang w:eastAsia="ja-JP"/>
          <w14:ligatures w14:val="none"/>
        </w:rPr>
      </w:pPr>
      <w:r w:rsidRPr="000C6B1A">
        <w:rPr>
          <w:rFonts w:eastAsia="Arial" w:cstheme="minorHAnsi"/>
          <w:b/>
          <w:bCs/>
          <w:kern w:val="0"/>
          <w:szCs w:val="28"/>
          <w:lang w:eastAsia="ja-JP"/>
          <w14:ligatures w14:val="none"/>
        </w:rPr>
        <w:t>Bitácora</w:t>
      </w:r>
      <w:r>
        <w:rPr>
          <w:rFonts w:eastAsia="Arial" w:cstheme="minorHAnsi"/>
          <w:kern w:val="0"/>
          <w:szCs w:val="28"/>
          <w:lang w:eastAsia="ja-JP"/>
          <w14:ligatures w14:val="none"/>
        </w:rPr>
        <w:t>: p</w:t>
      </w:r>
      <w:r w:rsidRPr="000C6B1A">
        <w:rPr>
          <w:rFonts w:eastAsia="Arial" w:cstheme="minorHAnsi"/>
          <w:kern w:val="0"/>
          <w:szCs w:val="28"/>
          <w:lang w:eastAsia="ja-JP"/>
          <w14:ligatures w14:val="none"/>
        </w:rPr>
        <w:t>ara la construcción de las redes de actividades existen dos alternativas, uno es el método tarea/flecha (americano) y el método de los potenciales.</w:t>
      </w:r>
    </w:p>
    <w:p w14:paraId="6EC50AA6" w14:textId="77777777" w:rsidR="000C6B1A" w:rsidRPr="000C6B1A" w:rsidRDefault="000C6B1A" w:rsidP="000C6B1A">
      <w:pPr>
        <w:rPr>
          <w:rFonts w:eastAsia="Arial" w:cstheme="minorHAnsi"/>
          <w:kern w:val="0"/>
          <w:szCs w:val="28"/>
          <w:lang w:eastAsia="ja-JP"/>
          <w14:ligatures w14:val="none"/>
        </w:rPr>
      </w:pPr>
      <w:r w:rsidRPr="008E570B">
        <w:rPr>
          <w:rFonts w:eastAsia="Arial" w:cstheme="minorHAnsi"/>
          <w:b/>
          <w:bCs/>
          <w:kern w:val="0"/>
          <w:szCs w:val="28"/>
          <w:lang w:eastAsia="ja-JP"/>
          <w14:ligatures w14:val="none"/>
        </w:rPr>
        <w:t>Método tarea - flecha (americano):</w:t>
      </w:r>
      <w:r w:rsidRPr="000C6B1A">
        <w:rPr>
          <w:rFonts w:eastAsia="Arial" w:cstheme="minorHAnsi"/>
          <w:kern w:val="0"/>
          <w:szCs w:val="28"/>
          <w:lang w:eastAsia="ja-JP"/>
          <w14:ligatures w14:val="none"/>
        </w:rPr>
        <w:t xml:space="preserve"> este método se caracteriza por una serie de principios y lineamientos para la representación de la red de actividades. A continuación, se mostrarán las reglas implementadas por el método:</w:t>
      </w:r>
    </w:p>
    <w:p w14:paraId="68D6F311" w14:textId="7CCF5744" w:rsidR="00FA5BFE" w:rsidRDefault="000C6B1A" w:rsidP="000C6B1A">
      <w:pPr>
        <w:rPr>
          <w:rFonts w:eastAsia="Arial" w:cstheme="minorHAnsi"/>
          <w:kern w:val="0"/>
          <w:szCs w:val="28"/>
          <w:lang w:eastAsia="ja-JP"/>
          <w14:ligatures w14:val="none"/>
        </w:rPr>
      </w:pPr>
      <w:r w:rsidRPr="000C6B1A">
        <w:rPr>
          <w:rFonts w:eastAsia="Arial" w:cstheme="minorHAnsi"/>
          <w:kern w:val="0"/>
          <w:szCs w:val="28"/>
          <w:lang w:eastAsia="ja-JP"/>
          <w14:ligatures w14:val="none"/>
        </w:rPr>
        <w:t>Las tareas se encuentran representadas por una línea o arco entre dos puntos o nodos. Los sucesos se ilustran usando círculos y las actividades o tareas con flechas.</w:t>
      </w:r>
    </w:p>
    <w:p w14:paraId="08B01BB9" w14:textId="2101253A" w:rsidR="00FA5BFE"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inicial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inicial de cada actividad convergen todas las actividades que le anteceden, siendo un requerimiento que hayan concluido antes de que ella</w:t>
      </w:r>
      <w:r>
        <w:rPr>
          <w:rFonts w:eastAsia="Arial" w:cstheme="minorHAnsi"/>
          <w:kern w:val="0"/>
          <w:szCs w:val="28"/>
          <w:lang w:eastAsia="ja-JP"/>
          <w14:ligatures w14:val="none"/>
        </w:rPr>
        <w:t>.</w:t>
      </w:r>
    </w:p>
    <w:p w14:paraId="43FDEB33" w14:textId="47493283" w:rsidR="00521406"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final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final de cada actividad, inician las actividades que necesitan que la actividad analizada se encuentre culminada.</w:t>
      </w:r>
    </w:p>
    <w:p w14:paraId="23C64491" w14:textId="250C3B43" w:rsidR="00521406" w:rsidRDefault="00521406"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Sucesión</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s común encontrar en la práctica sucesos que requieren la utilización de actividades o tareas ficticias para cumplir con las actividades requeridas. Dichas actividades en realidad no existen, por lo tanto, no consumen ni tiempo ni recursos en el proceso. Se deben representar líneas discontinuas, tal y como se muestra a continuación.</w:t>
      </w:r>
    </w:p>
    <w:p w14:paraId="2EB0AFE5" w14:textId="6842A220" w:rsidR="00521406" w:rsidRDefault="00C00844"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Método de potenciales</w:t>
      </w:r>
      <w:r>
        <w:rPr>
          <w:rFonts w:eastAsia="Arial" w:cstheme="minorHAnsi"/>
          <w:kern w:val="0"/>
          <w:szCs w:val="28"/>
          <w:lang w:eastAsia="ja-JP"/>
          <w14:ligatures w14:val="none"/>
        </w:rPr>
        <w:t>: e</w:t>
      </w:r>
      <w:r w:rsidRPr="00C00844">
        <w:rPr>
          <w:rFonts w:eastAsia="Arial" w:cstheme="minorHAnsi"/>
          <w:kern w:val="0"/>
          <w:szCs w:val="28"/>
          <w:lang w:eastAsia="ja-JP"/>
          <w14:ligatures w14:val="none"/>
        </w:rPr>
        <w:t xml:space="preserve">n éste las tareas se representan en bloques y las flechas sólo indican las conexiones entre las tareas en serie. La construcción de la red es mucho más sencilla y no se requiere utilizar en él tareas ficticias. Es cierto que solo </w:t>
      </w:r>
      <w:r w:rsidRPr="00C00844">
        <w:rPr>
          <w:rFonts w:eastAsia="Arial" w:cstheme="minorHAnsi"/>
          <w:kern w:val="0"/>
          <w:szCs w:val="28"/>
          <w:lang w:eastAsia="ja-JP"/>
          <w14:ligatures w14:val="none"/>
        </w:rPr>
        <w:lastRenderedPageBreak/>
        <w:t>debe existir un origen único, los finales pueden ser diversos. Los distintos sistemas computarizados utilizan este método para el desarrollo de la red de actividades.</w:t>
      </w:r>
    </w:p>
    <w:p w14:paraId="72D5B932"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La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7342B5E5"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 derecha son los sucesos inicial y final respectivamente del proyecto.</w:t>
      </w:r>
    </w:p>
    <w:p w14:paraId="35130F35"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Es conveniente enumerar los sucesos para facilitar los cálculos en el computador. Por ejemplo, está numerada así: </w:t>
      </w:r>
    </w:p>
    <w:p w14:paraId="02FE5E29"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A = (10,20)</w:t>
      </w:r>
    </w:p>
    <w:p w14:paraId="2FF64058"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B = (20,30)</w:t>
      </w:r>
    </w:p>
    <w:p w14:paraId="4984B356" w14:textId="073EB3FC"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C = (10,30)</w:t>
      </w:r>
    </w:p>
    <w:p w14:paraId="01C6E2B6" w14:textId="051B8018" w:rsidR="00C00844" w:rsidRPr="00C00844" w:rsidRDefault="00C00844" w:rsidP="00C00844">
      <w:pPr>
        <w:rPr>
          <w:rFonts w:eastAsia="Arial" w:cstheme="minorHAnsi"/>
          <w:b/>
          <w:bCs/>
          <w:kern w:val="0"/>
          <w:szCs w:val="28"/>
          <w:lang w:eastAsia="ja-JP"/>
          <w14:ligatures w14:val="none"/>
        </w:rPr>
      </w:pPr>
      <w:r w:rsidRPr="00C00844">
        <w:rPr>
          <w:rFonts w:eastAsia="Arial" w:cstheme="minorHAnsi"/>
          <w:b/>
          <w:bCs/>
          <w:kern w:val="0"/>
          <w:szCs w:val="28"/>
          <w:lang w:eastAsia="ja-JP"/>
          <w14:ligatures w14:val="none"/>
        </w:rPr>
        <w:t>Procedimiento para dibujar diagrama de flechas</w:t>
      </w:r>
    </w:p>
    <w:p w14:paraId="421BDA4F"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El orden para seguir en la preparación de cualquier red de flechas con el objeto de sistematizarlo es el siguiente:</w:t>
      </w:r>
    </w:p>
    <w:p w14:paraId="39F5A638" w14:textId="46C636E2"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Definir el objetivo del proyecto.</w:t>
      </w:r>
    </w:p>
    <w:p w14:paraId="1FF697B9" w14:textId="33ECFFC0"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lastRenderedPageBreak/>
        <w:t>Hacer lista de las actividades: esta permite saber cuántas personas están encargadas del proyecto.</w:t>
      </w:r>
    </w:p>
    <w:p w14:paraId="522764D4" w14:textId="44C435AB"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Elaborar una tabla secuencia: donde se identifica:</w:t>
      </w:r>
    </w:p>
    <w:p w14:paraId="4C5403F0" w14:textId="6A840776"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preceder a otras (secuenciales).</w:t>
      </w:r>
    </w:p>
    <w:p w14:paraId="4E27EFBE" w14:textId="56823C08"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ser concurrentes.</w:t>
      </w:r>
    </w:p>
    <w:p w14:paraId="6D2538E4" w14:textId="5A9354D3"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se realizan paralelamente.</w:t>
      </w:r>
    </w:p>
    <w:p w14:paraId="4A2B3FDA" w14:textId="5741A2DE" w:rsid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Por ejemplo, se desea fabricar un nuevo producto cuya planificación se realiza en el Departamento de Control de Producción. Se tienen nueve actividades: A, B, C, D, E, F, G, H, I, cuyas relaciones de precedencias están dadas en la </w:t>
      </w:r>
      <w:r w:rsidR="0062581D">
        <w:rPr>
          <w:rFonts w:eastAsia="Arial" w:cstheme="minorHAnsi"/>
          <w:kern w:val="0"/>
          <w:szCs w:val="28"/>
          <w:lang w:eastAsia="ja-JP"/>
          <w14:ligatures w14:val="none"/>
        </w:rPr>
        <w:t>t</w:t>
      </w:r>
      <w:r w:rsidRPr="0062581D">
        <w:rPr>
          <w:rFonts w:eastAsia="Arial" w:cstheme="minorHAnsi"/>
          <w:kern w:val="0"/>
          <w:szCs w:val="28"/>
          <w:lang w:eastAsia="ja-JP"/>
          <w14:ligatures w14:val="none"/>
        </w:rPr>
        <w:t xml:space="preserve">abla </w:t>
      </w:r>
      <w:r w:rsidR="0062581D">
        <w:rPr>
          <w:rFonts w:eastAsia="Arial" w:cstheme="minorHAnsi"/>
          <w:kern w:val="0"/>
          <w:szCs w:val="28"/>
          <w:lang w:eastAsia="ja-JP"/>
          <w14:ligatures w14:val="none"/>
        </w:rPr>
        <w:t>7.</w:t>
      </w:r>
    </w:p>
    <w:p w14:paraId="741B19DB" w14:textId="3BB12DF6" w:rsidR="00FA5BFE" w:rsidRPr="00702F73" w:rsidRDefault="00224B6E" w:rsidP="00224B6E">
      <w:pPr>
        <w:pStyle w:val="Tabla"/>
        <w:ind w:left="3544"/>
        <w:rPr>
          <w:b/>
          <w:bCs/>
          <w:i/>
          <w:iCs w:val="0"/>
          <w:lang w:eastAsia="ja-JP"/>
        </w:rPr>
      </w:pPr>
      <w:r w:rsidRPr="00702F73">
        <w:rPr>
          <w:b/>
          <w:bCs/>
          <w:i/>
          <w:iCs w:val="0"/>
          <w:lang w:eastAsia="ja-JP"/>
        </w:rPr>
        <w:t>Secuencia de actividades.</w:t>
      </w:r>
    </w:p>
    <w:tbl>
      <w:tblPr>
        <w:tblStyle w:val="SENA"/>
        <w:tblW w:w="10251" w:type="dxa"/>
        <w:tblInd w:w="-289" w:type="dxa"/>
        <w:tblLayout w:type="fixed"/>
        <w:tblLook w:val="04A0" w:firstRow="1" w:lastRow="0" w:firstColumn="1" w:lastColumn="0" w:noHBand="0" w:noVBand="1"/>
        <w:tblCaption w:val="Secuencia de actividades."/>
        <w:tblDescription w:val="Se describe las actividades, descripción de las actividades, prerrequisitos, lista de restricción y la duración."/>
      </w:tblPr>
      <w:tblGrid>
        <w:gridCol w:w="2247"/>
        <w:gridCol w:w="2106"/>
        <w:gridCol w:w="1966"/>
        <w:gridCol w:w="1966"/>
        <w:gridCol w:w="1966"/>
      </w:tblGrid>
      <w:tr w:rsidR="00191D07" w:rsidRPr="005F0B71" w14:paraId="6E67D25F" w14:textId="60C94D1F" w:rsidTr="00304187">
        <w:trPr>
          <w:cnfStyle w:val="100000000000" w:firstRow="1" w:lastRow="0" w:firstColumn="0" w:lastColumn="0" w:oddVBand="0" w:evenVBand="0" w:oddHBand="0" w:evenHBand="0" w:firstRowFirstColumn="0" w:firstRowLastColumn="0" w:lastRowFirstColumn="0" w:lastRowLastColumn="0"/>
          <w:tblHeader/>
        </w:trPr>
        <w:tc>
          <w:tcPr>
            <w:tcW w:w="2247" w:type="dxa"/>
          </w:tcPr>
          <w:p w14:paraId="7F3B73DC" w14:textId="3997FD60" w:rsidR="00191D07" w:rsidRPr="00497254" w:rsidRDefault="00191D07"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Actividad</w:t>
            </w:r>
          </w:p>
        </w:tc>
        <w:tc>
          <w:tcPr>
            <w:tcW w:w="2106" w:type="dxa"/>
          </w:tcPr>
          <w:p w14:paraId="26D8C652" w14:textId="5C225044"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Descripción de la actividad</w:t>
            </w:r>
          </w:p>
        </w:tc>
        <w:tc>
          <w:tcPr>
            <w:tcW w:w="1966" w:type="dxa"/>
          </w:tcPr>
          <w:p w14:paraId="653CF3F4" w14:textId="222F7D83"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Prerrequisito</w:t>
            </w:r>
          </w:p>
        </w:tc>
        <w:tc>
          <w:tcPr>
            <w:tcW w:w="1966" w:type="dxa"/>
          </w:tcPr>
          <w:p w14:paraId="6AC6FE6A" w14:textId="6A397FE6"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Lista de restricción</w:t>
            </w:r>
          </w:p>
        </w:tc>
        <w:tc>
          <w:tcPr>
            <w:tcW w:w="1966" w:type="dxa"/>
          </w:tcPr>
          <w:p w14:paraId="25A08AD6" w14:textId="17ACD118"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Duración</w:t>
            </w:r>
          </w:p>
        </w:tc>
      </w:tr>
      <w:tr w:rsidR="00191D07" w:rsidRPr="005F0B71" w14:paraId="3C5C6DFF" w14:textId="1AFAEECA"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FFE7495" w14:textId="16899588" w:rsidR="00191D07" w:rsidRPr="00497254" w:rsidRDefault="008E2145" w:rsidP="00EC7CBE">
            <w:pPr>
              <w:pStyle w:val="TextoTablas"/>
              <w:spacing w:line="276" w:lineRule="auto"/>
              <w:jc w:val="center"/>
              <w:rPr>
                <w:rFonts w:cs="Calibri"/>
                <w:sz w:val="28"/>
                <w:szCs w:val="28"/>
              </w:rPr>
            </w:pPr>
            <w:r>
              <w:rPr>
                <w:rFonts w:cs="Calibri"/>
                <w:sz w:val="28"/>
                <w:szCs w:val="28"/>
              </w:rPr>
              <w:t>A</w:t>
            </w:r>
          </w:p>
        </w:tc>
        <w:tc>
          <w:tcPr>
            <w:tcW w:w="2106" w:type="dxa"/>
          </w:tcPr>
          <w:p w14:paraId="7FCB4B85" w14:textId="1F8A9397"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351D33E3" w14:textId="67AB9F31"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7DE4B7A8" w14:textId="546B026C"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27A773F5" w14:textId="2848D030" w:rsidR="00191D07" w:rsidRPr="00497254" w:rsidRDefault="008E2145" w:rsidP="00EC7CBE">
            <w:pPr>
              <w:pStyle w:val="TextoTablas"/>
              <w:spacing w:line="276" w:lineRule="auto"/>
              <w:jc w:val="center"/>
              <w:rPr>
                <w:rFonts w:cs="Calibri"/>
                <w:sz w:val="28"/>
                <w:szCs w:val="28"/>
              </w:rPr>
            </w:pPr>
            <w:r>
              <w:rPr>
                <w:rFonts w:cs="Calibri"/>
                <w:sz w:val="28"/>
                <w:szCs w:val="28"/>
              </w:rPr>
              <w:t>4</w:t>
            </w:r>
          </w:p>
        </w:tc>
      </w:tr>
      <w:tr w:rsidR="00191D07" w:rsidRPr="005F0B71" w14:paraId="3626FC2F" w14:textId="5E1836CC" w:rsidTr="00191D07">
        <w:tc>
          <w:tcPr>
            <w:tcW w:w="2247" w:type="dxa"/>
          </w:tcPr>
          <w:p w14:paraId="40F4A402" w14:textId="0C678AF2" w:rsidR="00191D07" w:rsidRPr="00497254" w:rsidRDefault="008E2145" w:rsidP="00EC7CBE">
            <w:pPr>
              <w:pStyle w:val="TextoTablas"/>
              <w:spacing w:line="276" w:lineRule="auto"/>
              <w:jc w:val="center"/>
              <w:rPr>
                <w:rFonts w:cs="Calibri"/>
                <w:sz w:val="28"/>
                <w:szCs w:val="28"/>
              </w:rPr>
            </w:pPr>
            <w:r>
              <w:rPr>
                <w:rFonts w:cs="Calibri"/>
                <w:sz w:val="28"/>
                <w:szCs w:val="28"/>
              </w:rPr>
              <w:t>B</w:t>
            </w:r>
          </w:p>
        </w:tc>
        <w:tc>
          <w:tcPr>
            <w:tcW w:w="2106" w:type="dxa"/>
          </w:tcPr>
          <w:p w14:paraId="0444A870" w14:textId="224CC021" w:rsidR="00191D07" w:rsidRPr="00497254" w:rsidRDefault="008E2145" w:rsidP="00F27620">
            <w:pPr>
              <w:pStyle w:val="TextoTablas"/>
              <w:spacing w:line="276" w:lineRule="auto"/>
              <w:rPr>
                <w:rFonts w:cs="Calibri"/>
                <w:sz w:val="28"/>
                <w:szCs w:val="28"/>
              </w:rPr>
            </w:pPr>
            <w:r>
              <w:rPr>
                <w:rFonts w:cs="Calibri"/>
                <w:sz w:val="28"/>
                <w:szCs w:val="28"/>
              </w:rPr>
              <w:t>Ordenar pieza A</w:t>
            </w:r>
            <w:r w:rsidR="006D6148">
              <w:rPr>
                <w:rFonts w:cs="Calibri"/>
                <w:sz w:val="28"/>
                <w:szCs w:val="28"/>
              </w:rPr>
              <w:t>.</w:t>
            </w:r>
          </w:p>
        </w:tc>
        <w:tc>
          <w:tcPr>
            <w:tcW w:w="1966" w:type="dxa"/>
          </w:tcPr>
          <w:p w14:paraId="58FE7DA5" w14:textId="6894F299"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5EF4DBAE" w14:textId="202A2352" w:rsidR="00191D07" w:rsidRPr="00497254" w:rsidRDefault="008E2145" w:rsidP="00F27620">
            <w:pPr>
              <w:pStyle w:val="TextoTablas"/>
              <w:spacing w:line="276" w:lineRule="auto"/>
              <w:rPr>
                <w:rFonts w:cs="Calibri"/>
                <w:sz w:val="28"/>
                <w:szCs w:val="28"/>
              </w:rPr>
            </w:pPr>
            <w:r w:rsidRPr="008E2145">
              <w:rPr>
                <w:rFonts w:cs="Calibri"/>
                <w:sz w:val="28"/>
                <w:szCs w:val="28"/>
              </w:rPr>
              <w:t>B &lt; A</w:t>
            </w:r>
          </w:p>
        </w:tc>
        <w:tc>
          <w:tcPr>
            <w:tcW w:w="1966" w:type="dxa"/>
          </w:tcPr>
          <w:p w14:paraId="61FB242C" w14:textId="0B99C367" w:rsidR="00191D07" w:rsidRPr="00497254" w:rsidRDefault="008E2145" w:rsidP="00EC7CBE">
            <w:pPr>
              <w:pStyle w:val="TextoTablas"/>
              <w:spacing w:line="276" w:lineRule="auto"/>
              <w:jc w:val="center"/>
              <w:rPr>
                <w:rFonts w:cs="Calibri"/>
                <w:sz w:val="28"/>
                <w:szCs w:val="28"/>
              </w:rPr>
            </w:pPr>
            <w:r>
              <w:rPr>
                <w:rFonts w:cs="Calibri"/>
                <w:sz w:val="28"/>
                <w:szCs w:val="28"/>
              </w:rPr>
              <w:t>2</w:t>
            </w:r>
          </w:p>
        </w:tc>
      </w:tr>
      <w:tr w:rsidR="00191D07" w:rsidRPr="005F0B71" w14:paraId="0DD66B08" w14:textId="7AA793AF"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0A5575E" w14:textId="24EA0C41" w:rsidR="00191D07" w:rsidRPr="00497254" w:rsidRDefault="008E2145" w:rsidP="00EC7CBE">
            <w:pPr>
              <w:pStyle w:val="TextoTablas"/>
              <w:spacing w:line="276" w:lineRule="auto"/>
              <w:jc w:val="center"/>
              <w:rPr>
                <w:rFonts w:cs="Calibri"/>
                <w:sz w:val="28"/>
                <w:szCs w:val="28"/>
              </w:rPr>
            </w:pPr>
            <w:r>
              <w:rPr>
                <w:rFonts w:cs="Calibri"/>
                <w:sz w:val="28"/>
                <w:szCs w:val="28"/>
              </w:rPr>
              <w:t>C</w:t>
            </w:r>
          </w:p>
        </w:tc>
        <w:tc>
          <w:tcPr>
            <w:tcW w:w="2106" w:type="dxa"/>
          </w:tcPr>
          <w:p w14:paraId="32155EC8" w14:textId="75737545" w:rsidR="00191D07" w:rsidRPr="00497254"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78E1E9E2" w14:textId="098902DA"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7BCDC82C" w14:textId="2D6AD938" w:rsidR="00191D07" w:rsidRPr="00497254" w:rsidRDefault="008E2145" w:rsidP="00F27620">
            <w:pPr>
              <w:pStyle w:val="TextoTablas"/>
              <w:spacing w:line="276" w:lineRule="auto"/>
              <w:rPr>
                <w:rFonts w:cs="Calibri"/>
                <w:sz w:val="28"/>
                <w:szCs w:val="28"/>
              </w:rPr>
            </w:pPr>
            <w:r w:rsidRPr="008E2145">
              <w:rPr>
                <w:rFonts w:cs="Calibri"/>
                <w:sz w:val="28"/>
                <w:szCs w:val="28"/>
              </w:rPr>
              <w:t>C &lt; A</w:t>
            </w:r>
          </w:p>
        </w:tc>
        <w:tc>
          <w:tcPr>
            <w:tcW w:w="1966" w:type="dxa"/>
          </w:tcPr>
          <w:p w14:paraId="09D98967" w14:textId="771C0B16" w:rsidR="00191D07" w:rsidRPr="00497254" w:rsidRDefault="008E2145" w:rsidP="00EC7CBE">
            <w:pPr>
              <w:pStyle w:val="TextoTablas"/>
              <w:spacing w:line="276" w:lineRule="auto"/>
              <w:jc w:val="center"/>
              <w:rPr>
                <w:rFonts w:cs="Calibri"/>
                <w:sz w:val="28"/>
                <w:szCs w:val="28"/>
              </w:rPr>
            </w:pPr>
            <w:r>
              <w:rPr>
                <w:rFonts w:cs="Calibri"/>
                <w:sz w:val="28"/>
                <w:szCs w:val="28"/>
              </w:rPr>
              <w:t>3</w:t>
            </w:r>
          </w:p>
        </w:tc>
      </w:tr>
      <w:tr w:rsidR="008E2145" w:rsidRPr="005F0B71" w14:paraId="35AF70D5" w14:textId="77777777" w:rsidTr="00191D07">
        <w:tc>
          <w:tcPr>
            <w:tcW w:w="2247" w:type="dxa"/>
          </w:tcPr>
          <w:p w14:paraId="2912B5E5" w14:textId="26885C32" w:rsidR="008E2145" w:rsidRDefault="008E2145" w:rsidP="00EC7CBE">
            <w:pPr>
              <w:pStyle w:val="TextoTablas"/>
              <w:spacing w:line="276" w:lineRule="auto"/>
              <w:jc w:val="center"/>
              <w:rPr>
                <w:rFonts w:cs="Calibri"/>
                <w:sz w:val="28"/>
                <w:szCs w:val="28"/>
              </w:rPr>
            </w:pPr>
            <w:r>
              <w:rPr>
                <w:rFonts w:cs="Calibri"/>
                <w:sz w:val="28"/>
                <w:szCs w:val="28"/>
              </w:rPr>
              <w:t>D</w:t>
            </w:r>
          </w:p>
        </w:tc>
        <w:tc>
          <w:tcPr>
            <w:tcW w:w="2106" w:type="dxa"/>
          </w:tcPr>
          <w:p w14:paraId="4DD8D361" w14:textId="6966DC9D" w:rsidR="008E2145" w:rsidRDefault="008E2145" w:rsidP="00F27620">
            <w:pPr>
              <w:pStyle w:val="TextoTablas"/>
              <w:spacing w:line="276" w:lineRule="auto"/>
              <w:rPr>
                <w:rFonts w:cs="Calibri"/>
                <w:sz w:val="28"/>
                <w:szCs w:val="28"/>
              </w:rPr>
            </w:pPr>
            <w:r>
              <w:rPr>
                <w:rFonts w:cs="Calibri"/>
                <w:sz w:val="28"/>
                <w:szCs w:val="28"/>
              </w:rPr>
              <w:t>Entregar pieza A</w:t>
            </w:r>
            <w:r w:rsidR="006D6148">
              <w:rPr>
                <w:rFonts w:cs="Calibri"/>
                <w:sz w:val="28"/>
                <w:szCs w:val="28"/>
              </w:rPr>
              <w:t>.</w:t>
            </w:r>
          </w:p>
        </w:tc>
        <w:tc>
          <w:tcPr>
            <w:tcW w:w="1966" w:type="dxa"/>
          </w:tcPr>
          <w:p w14:paraId="12320B21" w14:textId="151389E7" w:rsidR="008E2145" w:rsidRDefault="008E2145" w:rsidP="00F27620">
            <w:pPr>
              <w:pStyle w:val="TextoTablas"/>
              <w:spacing w:line="276" w:lineRule="auto"/>
              <w:rPr>
                <w:rFonts w:cs="Calibri"/>
                <w:sz w:val="28"/>
                <w:szCs w:val="28"/>
              </w:rPr>
            </w:pPr>
            <w:r>
              <w:rPr>
                <w:rFonts w:cs="Calibri"/>
                <w:sz w:val="28"/>
                <w:szCs w:val="28"/>
              </w:rPr>
              <w:t>Ordenar pieza</w:t>
            </w:r>
            <w:r w:rsidR="006D6148">
              <w:rPr>
                <w:rFonts w:cs="Calibri"/>
                <w:sz w:val="28"/>
                <w:szCs w:val="28"/>
              </w:rPr>
              <w:t>.</w:t>
            </w:r>
          </w:p>
        </w:tc>
        <w:tc>
          <w:tcPr>
            <w:tcW w:w="1966" w:type="dxa"/>
          </w:tcPr>
          <w:p w14:paraId="24E1B121" w14:textId="79D0E4A6" w:rsidR="008E2145" w:rsidRPr="008E2145" w:rsidRDefault="008E2145" w:rsidP="00F27620">
            <w:pPr>
              <w:pStyle w:val="TextoTablas"/>
              <w:spacing w:line="276" w:lineRule="auto"/>
              <w:rPr>
                <w:rFonts w:cs="Calibri"/>
                <w:sz w:val="28"/>
                <w:szCs w:val="28"/>
              </w:rPr>
            </w:pPr>
            <w:r w:rsidRPr="008E2145">
              <w:rPr>
                <w:rFonts w:cs="Calibri"/>
                <w:sz w:val="28"/>
                <w:szCs w:val="28"/>
              </w:rPr>
              <w:t>D &lt; B</w:t>
            </w:r>
          </w:p>
        </w:tc>
        <w:tc>
          <w:tcPr>
            <w:tcW w:w="1966" w:type="dxa"/>
          </w:tcPr>
          <w:p w14:paraId="0155050D" w14:textId="5DE09DF4" w:rsidR="008E2145" w:rsidRDefault="008E2145" w:rsidP="00EC7CBE">
            <w:pPr>
              <w:pStyle w:val="TextoTablas"/>
              <w:spacing w:line="276" w:lineRule="auto"/>
              <w:jc w:val="center"/>
              <w:rPr>
                <w:rFonts w:cs="Calibri"/>
                <w:sz w:val="28"/>
                <w:szCs w:val="28"/>
              </w:rPr>
            </w:pPr>
            <w:r>
              <w:rPr>
                <w:rFonts w:cs="Calibri"/>
                <w:sz w:val="28"/>
                <w:szCs w:val="28"/>
              </w:rPr>
              <w:t>2</w:t>
            </w:r>
          </w:p>
        </w:tc>
      </w:tr>
      <w:tr w:rsidR="008E2145" w:rsidRPr="005F0B71" w14:paraId="41F0EC9C"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5FFF3491" w14:textId="52B1E49A" w:rsidR="008E2145" w:rsidRDefault="008E2145" w:rsidP="00EC7CBE">
            <w:pPr>
              <w:pStyle w:val="TextoTablas"/>
              <w:spacing w:line="276" w:lineRule="auto"/>
              <w:jc w:val="center"/>
              <w:rPr>
                <w:rFonts w:cs="Calibri"/>
                <w:sz w:val="28"/>
                <w:szCs w:val="28"/>
              </w:rPr>
            </w:pPr>
            <w:r>
              <w:rPr>
                <w:rFonts w:cs="Calibri"/>
                <w:sz w:val="28"/>
                <w:szCs w:val="28"/>
              </w:rPr>
              <w:t>E</w:t>
            </w:r>
          </w:p>
        </w:tc>
        <w:tc>
          <w:tcPr>
            <w:tcW w:w="2106" w:type="dxa"/>
          </w:tcPr>
          <w:p w14:paraId="5C909908" w14:textId="2A2A5950" w:rsidR="008E2145" w:rsidRDefault="008E2145" w:rsidP="00F27620">
            <w:pPr>
              <w:pStyle w:val="TextoTablas"/>
              <w:spacing w:line="276" w:lineRule="auto"/>
              <w:rPr>
                <w:rFonts w:cs="Calibri"/>
                <w:sz w:val="28"/>
                <w:szCs w:val="28"/>
              </w:rPr>
            </w:pPr>
            <w:r>
              <w:rPr>
                <w:rFonts w:cs="Calibri"/>
                <w:sz w:val="28"/>
                <w:szCs w:val="28"/>
              </w:rPr>
              <w:t>Preparar manuales</w:t>
            </w:r>
            <w:r w:rsidR="006D6148">
              <w:rPr>
                <w:rFonts w:cs="Calibri"/>
                <w:sz w:val="28"/>
                <w:szCs w:val="28"/>
              </w:rPr>
              <w:t>.</w:t>
            </w:r>
          </w:p>
        </w:tc>
        <w:tc>
          <w:tcPr>
            <w:tcW w:w="1966" w:type="dxa"/>
          </w:tcPr>
          <w:p w14:paraId="324BB980" w14:textId="299E13C6" w:rsidR="008E2145"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1E182511" w14:textId="4285FE12" w:rsidR="008E2145" w:rsidRPr="008E2145" w:rsidRDefault="008E2145" w:rsidP="00F27620">
            <w:pPr>
              <w:pStyle w:val="TextoTablas"/>
              <w:spacing w:line="276" w:lineRule="auto"/>
              <w:rPr>
                <w:rFonts w:cs="Calibri"/>
                <w:sz w:val="28"/>
                <w:szCs w:val="28"/>
              </w:rPr>
            </w:pPr>
            <w:r w:rsidRPr="008E2145">
              <w:rPr>
                <w:rFonts w:cs="Calibri"/>
                <w:sz w:val="28"/>
                <w:szCs w:val="28"/>
              </w:rPr>
              <w:t>E &lt; C</w:t>
            </w:r>
          </w:p>
        </w:tc>
        <w:tc>
          <w:tcPr>
            <w:tcW w:w="1966" w:type="dxa"/>
          </w:tcPr>
          <w:p w14:paraId="1F52AE2E" w14:textId="2970CA23" w:rsidR="008E2145" w:rsidRDefault="008E2145" w:rsidP="00EC7CBE">
            <w:pPr>
              <w:pStyle w:val="TextoTablas"/>
              <w:spacing w:line="276" w:lineRule="auto"/>
              <w:jc w:val="center"/>
              <w:rPr>
                <w:rFonts w:cs="Calibri"/>
                <w:sz w:val="28"/>
                <w:szCs w:val="28"/>
              </w:rPr>
            </w:pPr>
            <w:r>
              <w:rPr>
                <w:rFonts w:cs="Calibri"/>
                <w:sz w:val="28"/>
                <w:szCs w:val="28"/>
              </w:rPr>
              <w:t>4</w:t>
            </w:r>
          </w:p>
        </w:tc>
      </w:tr>
      <w:tr w:rsidR="008E2145" w:rsidRPr="005F0B71" w14:paraId="557DED78" w14:textId="77777777" w:rsidTr="00191D07">
        <w:tc>
          <w:tcPr>
            <w:tcW w:w="2247" w:type="dxa"/>
          </w:tcPr>
          <w:p w14:paraId="1840D2BB" w14:textId="53B1A0C8" w:rsidR="008E2145" w:rsidRDefault="009453F4" w:rsidP="00EC7CBE">
            <w:pPr>
              <w:pStyle w:val="TextoTablas"/>
              <w:spacing w:line="276" w:lineRule="auto"/>
              <w:jc w:val="center"/>
              <w:rPr>
                <w:rFonts w:cs="Calibri"/>
                <w:sz w:val="28"/>
                <w:szCs w:val="28"/>
              </w:rPr>
            </w:pPr>
            <w:r>
              <w:rPr>
                <w:rFonts w:cs="Calibri"/>
                <w:sz w:val="28"/>
                <w:szCs w:val="28"/>
              </w:rPr>
              <w:t>F</w:t>
            </w:r>
          </w:p>
        </w:tc>
        <w:tc>
          <w:tcPr>
            <w:tcW w:w="2106" w:type="dxa"/>
          </w:tcPr>
          <w:p w14:paraId="09E110D3" w14:textId="35B12994" w:rsidR="008E2145" w:rsidRDefault="009453F4" w:rsidP="00F27620">
            <w:pPr>
              <w:pStyle w:val="TextoTablas"/>
              <w:spacing w:line="276" w:lineRule="auto"/>
              <w:rPr>
                <w:rFonts w:cs="Calibri"/>
                <w:sz w:val="28"/>
                <w:szCs w:val="28"/>
              </w:rPr>
            </w:pPr>
            <w:r w:rsidRPr="009453F4">
              <w:rPr>
                <w:rFonts w:cs="Calibri"/>
                <w:sz w:val="28"/>
                <w:szCs w:val="28"/>
              </w:rPr>
              <w:t>Manufacturar pieza B</w:t>
            </w:r>
            <w:r w:rsidR="006D6148">
              <w:rPr>
                <w:rFonts w:cs="Calibri"/>
                <w:sz w:val="28"/>
                <w:szCs w:val="28"/>
              </w:rPr>
              <w:t>.</w:t>
            </w:r>
          </w:p>
        </w:tc>
        <w:tc>
          <w:tcPr>
            <w:tcW w:w="1966" w:type="dxa"/>
          </w:tcPr>
          <w:p w14:paraId="1A4F2DAB" w14:textId="306956E4" w:rsidR="008E2145" w:rsidRDefault="009453F4"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6A97C9BE" w14:textId="02DB8722" w:rsidR="008E2145" w:rsidRPr="008E2145" w:rsidRDefault="009453F4" w:rsidP="00F27620">
            <w:pPr>
              <w:pStyle w:val="TextoTablas"/>
              <w:spacing w:line="276" w:lineRule="auto"/>
              <w:rPr>
                <w:rFonts w:cs="Calibri"/>
                <w:sz w:val="28"/>
                <w:szCs w:val="28"/>
              </w:rPr>
            </w:pPr>
            <w:r w:rsidRPr="009453F4">
              <w:rPr>
                <w:rFonts w:cs="Calibri"/>
                <w:sz w:val="28"/>
                <w:szCs w:val="28"/>
              </w:rPr>
              <w:t>F &lt; C</w:t>
            </w:r>
          </w:p>
        </w:tc>
        <w:tc>
          <w:tcPr>
            <w:tcW w:w="1966" w:type="dxa"/>
          </w:tcPr>
          <w:p w14:paraId="5C2368F2" w14:textId="3ADBD076" w:rsidR="008E2145" w:rsidRDefault="009453F4" w:rsidP="00EC7CBE">
            <w:pPr>
              <w:pStyle w:val="TextoTablas"/>
              <w:spacing w:line="276" w:lineRule="auto"/>
              <w:jc w:val="center"/>
              <w:rPr>
                <w:rFonts w:cs="Calibri"/>
                <w:sz w:val="28"/>
                <w:szCs w:val="28"/>
              </w:rPr>
            </w:pPr>
            <w:r>
              <w:rPr>
                <w:rFonts w:cs="Calibri"/>
                <w:sz w:val="28"/>
                <w:szCs w:val="28"/>
              </w:rPr>
              <w:t>2</w:t>
            </w:r>
          </w:p>
        </w:tc>
      </w:tr>
      <w:tr w:rsidR="009453F4" w:rsidRPr="005F0B71" w14:paraId="173251FA"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2AF9BC1A" w14:textId="007FA995" w:rsidR="009453F4" w:rsidRDefault="009453F4" w:rsidP="00EC7CBE">
            <w:pPr>
              <w:pStyle w:val="TextoTablas"/>
              <w:spacing w:line="276" w:lineRule="auto"/>
              <w:jc w:val="center"/>
              <w:rPr>
                <w:rFonts w:cs="Calibri"/>
                <w:sz w:val="28"/>
                <w:szCs w:val="28"/>
              </w:rPr>
            </w:pPr>
            <w:r>
              <w:rPr>
                <w:rFonts w:cs="Calibri"/>
                <w:sz w:val="28"/>
                <w:szCs w:val="28"/>
              </w:rPr>
              <w:lastRenderedPageBreak/>
              <w:t>G</w:t>
            </w:r>
          </w:p>
        </w:tc>
        <w:tc>
          <w:tcPr>
            <w:tcW w:w="2106" w:type="dxa"/>
          </w:tcPr>
          <w:p w14:paraId="49B20A9C" w14:textId="54373900" w:rsidR="009453F4" w:rsidRPr="009453F4" w:rsidRDefault="009453F4" w:rsidP="00F27620">
            <w:pPr>
              <w:pStyle w:val="TextoTablas"/>
              <w:spacing w:line="276" w:lineRule="auto"/>
              <w:rPr>
                <w:rFonts w:cs="Calibri"/>
                <w:sz w:val="28"/>
                <w:szCs w:val="28"/>
              </w:rPr>
            </w:pPr>
            <w:r>
              <w:rPr>
                <w:rFonts w:cs="Calibri"/>
                <w:sz w:val="28"/>
                <w:szCs w:val="28"/>
              </w:rPr>
              <w:t>Ensamblar</w:t>
            </w:r>
            <w:r w:rsidR="006D6148">
              <w:rPr>
                <w:rFonts w:cs="Calibri"/>
                <w:sz w:val="28"/>
                <w:szCs w:val="28"/>
              </w:rPr>
              <w:t>.</w:t>
            </w:r>
          </w:p>
        </w:tc>
        <w:tc>
          <w:tcPr>
            <w:tcW w:w="1966" w:type="dxa"/>
          </w:tcPr>
          <w:p w14:paraId="4E4DE25B" w14:textId="65929C79" w:rsidR="009453F4" w:rsidRDefault="00A57F68" w:rsidP="00F27620">
            <w:pPr>
              <w:pStyle w:val="TextoTablas"/>
              <w:spacing w:line="276" w:lineRule="auto"/>
              <w:rPr>
                <w:rFonts w:cs="Calibri"/>
                <w:sz w:val="28"/>
                <w:szCs w:val="28"/>
              </w:rPr>
            </w:pPr>
            <w:r w:rsidRPr="00A57F68">
              <w:rPr>
                <w:rFonts w:cs="Calibri"/>
                <w:sz w:val="28"/>
                <w:szCs w:val="28"/>
              </w:rPr>
              <w:t>Entregar pieza A. Manufacturar pieza B</w:t>
            </w:r>
            <w:r w:rsidR="006D6148">
              <w:rPr>
                <w:rFonts w:cs="Calibri"/>
                <w:sz w:val="28"/>
                <w:szCs w:val="28"/>
              </w:rPr>
              <w:t>.</w:t>
            </w:r>
          </w:p>
        </w:tc>
        <w:tc>
          <w:tcPr>
            <w:tcW w:w="1966" w:type="dxa"/>
          </w:tcPr>
          <w:p w14:paraId="1CF1952D" w14:textId="5AEAADE3" w:rsidR="009453F4" w:rsidRPr="009453F4" w:rsidRDefault="00A57F68" w:rsidP="00F27620">
            <w:pPr>
              <w:pStyle w:val="TextoTablas"/>
              <w:spacing w:line="276" w:lineRule="auto"/>
              <w:rPr>
                <w:rFonts w:cs="Calibri"/>
                <w:sz w:val="28"/>
                <w:szCs w:val="28"/>
              </w:rPr>
            </w:pPr>
            <w:r w:rsidRPr="00A57F68">
              <w:rPr>
                <w:rFonts w:cs="Calibri"/>
                <w:sz w:val="28"/>
                <w:szCs w:val="28"/>
              </w:rPr>
              <w:t>G</w:t>
            </w:r>
            <w:r w:rsidR="00024A47">
              <w:rPr>
                <w:rFonts w:cs="Calibri"/>
                <w:sz w:val="28"/>
                <w:szCs w:val="28"/>
              </w:rPr>
              <w:t xml:space="preserve"> </w:t>
            </w:r>
            <w:r w:rsidRPr="00A57F68">
              <w:rPr>
                <w:rFonts w:cs="Calibri"/>
                <w:sz w:val="28"/>
                <w:szCs w:val="28"/>
              </w:rPr>
              <w:t>&lt; D, F</w:t>
            </w:r>
          </w:p>
        </w:tc>
        <w:tc>
          <w:tcPr>
            <w:tcW w:w="1966" w:type="dxa"/>
          </w:tcPr>
          <w:p w14:paraId="7AF4AA33" w14:textId="4F5A02B7" w:rsidR="009453F4" w:rsidRDefault="00D267FE" w:rsidP="00EC7CBE">
            <w:pPr>
              <w:pStyle w:val="TextoTablas"/>
              <w:spacing w:line="276" w:lineRule="auto"/>
              <w:jc w:val="center"/>
              <w:rPr>
                <w:rFonts w:cs="Calibri"/>
                <w:sz w:val="28"/>
                <w:szCs w:val="28"/>
              </w:rPr>
            </w:pPr>
            <w:r>
              <w:rPr>
                <w:rFonts w:cs="Calibri"/>
                <w:sz w:val="28"/>
                <w:szCs w:val="28"/>
              </w:rPr>
              <w:t>3</w:t>
            </w:r>
          </w:p>
        </w:tc>
      </w:tr>
      <w:tr w:rsidR="00D267FE" w:rsidRPr="005F0B71" w14:paraId="44801C56" w14:textId="77777777" w:rsidTr="00191D07">
        <w:tc>
          <w:tcPr>
            <w:tcW w:w="2247" w:type="dxa"/>
          </w:tcPr>
          <w:p w14:paraId="19F72FDA" w14:textId="01CBEF01" w:rsidR="00D267FE" w:rsidRDefault="00D267FE" w:rsidP="00EC7CBE">
            <w:pPr>
              <w:pStyle w:val="TextoTablas"/>
              <w:spacing w:line="276" w:lineRule="auto"/>
              <w:jc w:val="center"/>
              <w:rPr>
                <w:rFonts w:cs="Calibri"/>
                <w:sz w:val="28"/>
                <w:szCs w:val="28"/>
              </w:rPr>
            </w:pPr>
            <w:r>
              <w:rPr>
                <w:rFonts w:cs="Calibri"/>
                <w:sz w:val="28"/>
                <w:szCs w:val="28"/>
              </w:rPr>
              <w:t>H</w:t>
            </w:r>
          </w:p>
        </w:tc>
        <w:tc>
          <w:tcPr>
            <w:tcW w:w="2106" w:type="dxa"/>
          </w:tcPr>
          <w:p w14:paraId="3AF3842E" w14:textId="4489C83D" w:rsidR="00D267FE" w:rsidRDefault="00D267FE" w:rsidP="00F27620">
            <w:pPr>
              <w:pStyle w:val="TextoTablas"/>
              <w:spacing w:line="276" w:lineRule="auto"/>
              <w:rPr>
                <w:rFonts w:cs="Calibri"/>
                <w:sz w:val="28"/>
                <w:szCs w:val="28"/>
              </w:rPr>
            </w:pPr>
            <w:r>
              <w:rPr>
                <w:rFonts w:cs="Calibri"/>
                <w:sz w:val="28"/>
                <w:szCs w:val="28"/>
              </w:rPr>
              <w:t>Probar producto</w:t>
            </w:r>
            <w:r w:rsidR="006D6148">
              <w:rPr>
                <w:rFonts w:cs="Calibri"/>
                <w:sz w:val="28"/>
                <w:szCs w:val="28"/>
              </w:rPr>
              <w:t>.</w:t>
            </w:r>
          </w:p>
        </w:tc>
        <w:tc>
          <w:tcPr>
            <w:tcW w:w="1966" w:type="dxa"/>
          </w:tcPr>
          <w:p w14:paraId="2B22A537" w14:textId="7B9AB00F" w:rsidR="00D267FE" w:rsidRPr="00A57F68" w:rsidRDefault="00D267FE" w:rsidP="00F27620">
            <w:pPr>
              <w:pStyle w:val="TextoTablas"/>
              <w:spacing w:line="276" w:lineRule="auto"/>
              <w:rPr>
                <w:rFonts w:cs="Calibri"/>
                <w:sz w:val="28"/>
                <w:szCs w:val="28"/>
              </w:rPr>
            </w:pPr>
            <w:r>
              <w:rPr>
                <w:rFonts w:cs="Calibri"/>
                <w:sz w:val="28"/>
                <w:szCs w:val="28"/>
              </w:rPr>
              <w:t>Ensamblar</w:t>
            </w:r>
          </w:p>
        </w:tc>
        <w:tc>
          <w:tcPr>
            <w:tcW w:w="1966" w:type="dxa"/>
          </w:tcPr>
          <w:p w14:paraId="6B28F3EA" w14:textId="320AC73F" w:rsidR="00D267FE" w:rsidRPr="00A57F68" w:rsidRDefault="00D267FE" w:rsidP="00F27620">
            <w:pPr>
              <w:pStyle w:val="TextoTablas"/>
              <w:spacing w:line="276" w:lineRule="auto"/>
              <w:rPr>
                <w:rFonts w:cs="Calibri"/>
                <w:sz w:val="28"/>
                <w:szCs w:val="28"/>
              </w:rPr>
            </w:pPr>
            <w:r w:rsidRPr="00D267FE">
              <w:rPr>
                <w:rFonts w:cs="Calibri"/>
                <w:sz w:val="28"/>
                <w:szCs w:val="28"/>
              </w:rPr>
              <w:t>H &lt; G</w:t>
            </w:r>
          </w:p>
        </w:tc>
        <w:tc>
          <w:tcPr>
            <w:tcW w:w="1966" w:type="dxa"/>
          </w:tcPr>
          <w:p w14:paraId="1D22360C" w14:textId="628A9905" w:rsidR="00D267FE" w:rsidRDefault="00D267FE" w:rsidP="00EC7CBE">
            <w:pPr>
              <w:pStyle w:val="TextoTablas"/>
              <w:spacing w:line="276" w:lineRule="auto"/>
              <w:jc w:val="center"/>
              <w:rPr>
                <w:rFonts w:cs="Calibri"/>
                <w:sz w:val="28"/>
                <w:szCs w:val="28"/>
              </w:rPr>
            </w:pPr>
            <w:r>
              <w:rPr>
                <w:rFonts w:cs="Calibri"/>
                <w:sz w:val="28"/>
                <w:szCs w:val="28"/>
              </w:rPr>
              <w:t>1</w:t>
            </w:r>
          </w:p>
        </w:tc>
      </w:tr>
      <w:tr w:rsidR="00D267FE" w:rsidRPr="005F0B71" w14:paraId="6B6FC7E5"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1821E7D" w14:textId="3B47F68B" w:rsidR="00D267FE" w:rsidRDefault="00D267FE" w:rsidP="00EC7CBE">
            <w:pPr>
              <w:pStyle w:val="TextoTablas"/>
              <w:spacing w:line="276" w:lineRule="auto"/>
              <w:jc w:val="center"/>
              <w:rPr>
                <w:rFonts w:cs="Calibri"/>
                <w:sz w:val="28"/>
                <w:szCs w:val="28"/>
              </w:rPr>
            </w:pPr>
            <w:r>
              <w:rPr>
                <w:rFonts w:cs="Calibri"/>
                <w:sz w:val="28"/>
                <w:szCs w:val="28"/>
              </w:rPr>
              <w:t>I</w:t>
            </w:r>
          </w:p>
        </w:tc>
        <w:tc>
          <w:tcPr>
            <w:tcW w:w="2106" w:type="dxa"/>
          </w:tcPr>
          <w:p w14:paraId="47D84B85" w14:textId="74D3B6C8" w:rsidR="00D267FE" w:rsidRDefault="00D267FE" w:rsidP="00F27620">
            <w:pPr>
              <w:pStyle w:val="TextoTablas"/>
              <w:spacing w:line="276" w:lineRule="auto"/>
              <w:rPr>
                <w:rFonts w:cs="Calibri"/>
                <w:sz w:val="28"/>
                <w:szCs w:val="28"/>
              </w:rPr>
            </w:pPr>
            <w:r>
              <w:rPr>
                <w:rFonts w:cs="Calibri"/>
                <w:sz w:val="28"/>
                <w:szCs w:val="28"/>
              </w:rPr>
              <w:t>Transportar</w:t>
            </w:r>
            <w:r w:rsidR="006D6148">
              <w:rPr>
                <w:rFonts w:cs="Calibri"/>
                <w:sz w:val="28"/>
                <w:szCs w:val="28"/>
              </w:rPr>
              <w:t>.</w:t>
            </w:r>
          </w:p>
        </w:tc>
        <w:tc>
          <w:tcPr>
            <w:tcW w:w="1966" w:type="dxa"/>
          </w:tcPr>
          <w:p w14:paraId="4FD60A4D" w14:textId="791802B3" w:rsidR="00D267FE" w:rsidRDefault="00D267FE" w:rsidP="00F27620">
            <w:pPr>
              <w:pStyle w:val="TextoTablas"/>
              <w:spacing w:line="276" w:lineRule="auto"/>
              <w:rPr>
                <w:rFonts w:cs="Calibri"/>
                <w:sz w:val="28"/>
                <w:szCs w:val="28"/>
              </w:rPr>
            </w:pPr>
            <w:r w:rsidRPr="00D267FE">
              <w:rPr>
                <w:rFonts w:cs="Calibri"/>
                <w:sz w:val="28"/>
                <w:szCs w:val="28"/>
              </w:rPr>
              <w:t>Probar pieza. Preparar manuales</w:t>
            </w:r>
            <w:r w:rsidR="006D6148">
              <w:rPr>
                <w:rFonts w:cs="Calibri"/>
                <w:sz w:val="28"/>
                <w:szCs w:val="28"/>
              </w:rPr>
              <w:t>.</w:t>
            </w:r>
          </w:p>
        </w:tc>
        <w:tc>
          <w:tcPr>
            <w:tcW w:w="1966" w:type="dxa"/>
          </w:tcPr>
          <w:p w14:paraId="615615C5" w14:textId="0006FAE6" w:rsidR="00D267FE" w:rsidRPr="00D267FE" w:rsidRDefault="00D267FE" w:rsidP="00F27620">
            <w:pPr>
              <w:pStyle w:val="TextoTablas"/>
              <w:spacing w:line="276" w:lineRule="auto"/>
              <w:rPr>
                <w:rFonts w:cs="Calibri"/>
                <w:sz w:val="28"/>
                <w:szCs w:val="28"/>
              </w:rPr>
            </w:pPr>
            <w:r w:rsidRPr="00D267FE">
              <w:rPr>
                <w:rFonts w:cs="Calibri"/>
                <w:sz w:val="28"/>
                <w:szCs w:val="28"/>
              </w:rPr>
              <w:t>I &lt; H, E</w:t>
            </w:r>
          </w:p>
        </w:tc>
        <w:tc>
          <w:tcPr>
            <w:tcW w:w="1966" w:type="dxa"/>
          </w:tcPr>
          <w:p w14:paraId="3E8E12B0" w14:textId="26D3E6B4" w:rsidR="00D267FE" w:rsidRDefault="00D267FE" w:rsidP="00EC7CBE">
            <w:pPr>
              <w:pStyle w:val="TextoTablas"/>
              <w:spacing w:line="276" w:lineRule="auto"/>
              <w:jc w:val="center"/>
              <w:rPr>
                <w:rFonts w:cs="Calibri"/>
                <w:sz w:val="28"/>
                <w:szCs w:val="28"/>
              </w:rPr>
            </w:pPr>
            <w:r>
              <w:rPr>
                <w:rFonts w:cs="Calibri"/>
                <w:sz w:val="28"/>
                <w:szCs w:val="28"/>
              </w:rPr>
              <w:t>1</w:t>
            </w:r>
          </w:p>
        </w:tc>
      </w:tr>
    </w:tbl>
    <w:p w14:paraId="17A50EA1" w14:textId="5E77C89B" w:rsidR="00FA5BFE" w:rsidRPr="002A2E15" w:rsidRDefault="002A2E15" w:rsidP="002A2E15">
      <w:pPr>
        <w:ind w:left="-284" w:firstLine="0"/>
        <w:rPr>
          <w:rFonts w:eastAsia="Arial" w:cstheme="minorHAnsi"/>
          <w:kern w:val="0"/>
          <w:sz w:val="22"/>
          <w:lang w:eastAsia="ja-JP"/>
          <w14:ligatures w14:val="none"/>
        </w:rPr>
      </w:pPr>
      <w:r w:rsidRPr="002A2E15">
        <w:rPr>
          <w:rFonts w:eastAsia="Arial" w:cstheme="minorHAnsi"/>
          <w:kern w:val="0"/>
          <w:sz w:val="22"/>
          <w:lang w:eastAsia="ja-JP"/>
          <w14:ligatures w14:val="none"/>
        </w:rPr>
        <w:t>Fuente: (Herrera, 2014).</w:t>
      </w:r>
    </w:p>
    <w:p w14:paraId="77486AD1" w14:textId="2C67DFF0" w:rsidR="00E64137" w:rsidRPr="00E64137" w:rsidRDefault="00E64137" w:rsidP="00E64137">
      <w:pPr>
        <w:rPr>
          <w:rFonts w:eastAsia="Arial" w:cstheme="minorHAnsi"/>
          <w:b/>
          <w:bCs/>
          <w:kern w:val="0"/>
          <w:szCs w:val="28"/>
          <w:lang w:eastAsia="ja-JP"/>
          <w14:ligatures w14:val="none"/>
        </w:rPr>
      </w:pPr>
      <w:r w:rsidRPr="00E64137">
        <w:rPr>
          <w:rFonts w:eastAsia="Arial" w:cstheme="minorHAnsi"/>
          <w:b/>
          <w:bCs/>
          <w:kern w:val="0"/>
          <w:szCs w:val="28"/>
          <w:lang w:eastAsia="ja-JP"/>
          <w14:ligatures w14:val="none"/>
        </w:rPr>
        <w:t>Dibujar la red</w:t>
      </w:r>
    </w:p>
    <w:p w14:paraId="3FB7674A"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Consiste en mostrar gráficamente la secuencia de las actividades por medio de flechas, tanto la longitud y dirección de ellas no tienen ningún significado vectorial. </w:t>
      </w:r>
    </w:p>
    <w:p w14:paraId="49B620A9"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La forma para dibujar una red depende del planificador, pero el éxito del sistema está relacionado con una buena elaboración del diagrama de actividades, representado en la tabla secuencial.</w:t>
      </w:r>
    </w:p>
    <w:p w14:paraId="5880859F" w14:textId="270F39BC"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Para dibujar la red correctamente se debe tener en cuenta las siguientes reglas: resumidas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xml:space="preserve">. Dos actividades que parten de un mismo nodo no pueden llegar a otro nodo igual debido que crearían confusión en el análisis computacional, entonces como se puede ver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esto se corrige por medio de una actividad virtual.</w:t>
      </w:r>
    </w:p>
    <w:p w14:paraId="3E031A88" w14:textId="06D6023D" w:rsidR="00FA5BFE"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lastRenderedPageBreak/>
        <w:t>Un diagrama siempre debe empezar con un nodo inicial y terminar con un nodo final, esto significa que las actividades que salen del nodo inicial no le anteceden a ninguna otra, y las que llegan al nodo traducen que no hay actividades posteriores. En un diagrama de barras no debe haber rizos o cortocircuitos (</w:t>
      </w:r>
      <w:r w:rsidRPr="00D149F0">
        <w:rPr>
          <w:rStyle w:val="Extranjerismo"/>
        </w:rPr>
        <w:t>looping</w:t>
      </w:r>
      <w:r w:rsidRPr="00E64137">
        <w:rPr>
          <w:rFonts w:eastAsia="Arial" w:cstheme="minorHAnsi"/>
          <w:kern w:val="0"/>
          <w:szCs w:val="28"/>
          <w:lang w:eastAsia="ja-JP"/>
          <w14:ligatures w14:val="none"/>
        </w:rPr>
        <w:t>).</w:t>
      </w:r>
    </w:p>
    <w:p w14:paraId="4497C68D" w14:textId="2E92283E" w:rsidR="00FA5BFE" w:rsidRPr="00702F73" w:rsidRDefault="00E64137" w:rsidP="00E64137">
      <w:pPr>
        <w:pStyle w:val="Tabla"/>
        <w:ind w:left="3544"/>
        <w:rPr>
          <w:b/>
          <w:bCs/>
          <w:i/>
          <w:iCs w:val="0"/>
          <w:lang w:eastAsia="ja-JP"/>
        </w:rPr>
      </w:pPr>
      <w:r w:rsidRPr="00702F73">
        <w:rPr>
          <w:b/>
          <w:bCs/>
          <w:i/>
          <w:iCs w:val="0"/>
          <w:lang w:eastAsia="ja-JP"/>
        </w:rPr>
        <w:t>Reglas para dibujar red de actividades.</w:t>
      </w:r>
    </w:p>
    <w:tbl>
      <w:tblPr>
        <w:tblStyle w:val="SENA"/>
        <w:tblW w:w="10490" w:type="dxa"/>
        <w:tblInd w:w="-289" w:type="dxa"/>
        <w:tblLayout w:type="fixed"/>
        <w:tblLook w:val="04A0" w:firstRow="1" w:lastRow="0" w:firstColumn="1" w:lastColumn="0" w:noHBand="0" w:noVBand="1"/>
        <w:tblCaption w:val="Reglas para dibujar red de actividades."/>
        <w:tblDescription w:val="Se describe la restricción, segmento de red incorrecta, correcta y la razón por la cual la red no es correcta."/>
      </w:tblPr>
      <w:tblGrid>
        <w:gridCol w:w="1844"/>
        <w:gridCol w:w="2509"/>
        <w:gridCol w:w="2310"/>
        <w:gridCol w:w="3827"/>
      </w:tblGrid>
      <w:tr w:rsidR="00BE4AC9" w:rsidRPr="005F0B71" w14:paraId="3E90F4A1" w14:textId="77777777" w:rsidTr="00BE4AC9">
        <w:trPr>
          <w:cnfStyle w:val="100000000000" w:firstRow="1" w:lastRow="0" w:firstColumn="0" w:lastColumn="0" w:oddVBand="0" w:evenVBand="0" w:oddHBand="0" w:evenHBand="0" w:firstRowFirstColumn="0" w:firstRowLastColumn="0" w:lastRowFirstColumn="0" w:lastRowLastColumn="0"/>
          <w:tblHeader/>
        </w:trPr>
        <w:tc>
          <w:tcPr>
            <w:tcW w:w="1844" w:type="dxa"/>
          </w:tcPr>
          <w:p w14:paraId="57B41BD3" w14:textId="7ABC45DB" w:rsidR="00BE4AC9" w:rsidRPr="007552D5" w:rsidRDefault="00BE4AC9" w:rsidP="00F27620">
            <w:pPr>
              <w:pStyle w:val="TextoTablas"/>
              <w:jc w:val="center"/>
              <w:rPr>
                <w:rFonts w:asciiTheme="minorHAnsi" w:hAnsiTheme="minorHAnsi" w:cstheme="minorHAnsi"/>
                <w:sz w:val="28"/>
                <w:szCs w:val="28"/>
              </w:rPr>
            </w:pPr>
            <w:r w:rsidRPr="007552D5">
              <w:rPr>
                <w:rFonts w:asciiTheme="minorHAnsi" w:hAnsiTheme="minorHAnsi" w:cstheme="minorHAnsi"/>
                <w:sz w:val="28"/>
                <w:szCs w:val="28"/>
              </w:rPr>
              <w:t>Restricción</w:t>
            </w:r>
          </w:p>
        </w:tc>
        <w:tc>
          <w:tcPr>
            <w:tcW w:w="2509" w:type="dxa"/>
          </w:tcPr>
          <w:p w14:paraId="339C4206" w14:textId="17D47B2C"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incorrecta</w:t>
            </w:r>
          </w:p>
        </w:tc>
        <w:tc>
          <w:tcPr>
            <w:tcW w:w="2310" w:type="dxa"/>
          </w:tcPr>
          <w:p w14:paraId="0C9DA7E4" w14:textId="35E9B4C7"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correcta</w:t>
            </w:r>
          </w:p>
        </w:tc>
        <w:tc>
          <w:tcPr>
            <w:tcW w:w="3827" w:type="dxa"/>
          </w:tcPr>
          <w:p w14:paraId="173E82CA" w14:textId="7F676347" w:rsidR="00BE4AC9" w:rsidRPr="007552D5" w:rsidRDefault="00BE4AC9" w:rsidP="00F27620">
            <w:pPr>
              <w:pStyle w:val="TextoTablas"/>
              <w:rPr>
                <w:rFonts w:asciiTheme="minorHAnsi" w:hAnsiTheme="minorHAnsi" w:cstheme="minorHAnsi"/>
                <w:bCs/>
                <w:sz w:val="28"/>
                <w:szCs w:val="28"/>
              </w:rPr>
            </w:pPr>
            <w:r w:rsidRPr="007552D5">
              <w:rPr>
                <w:rFonts w:asciiTheme="minorHAnsi" w:hAnsiTheme="minorHAnsi" w:cstheme="minorHAnsi"/>
                <w:bCs/>
                <w:sz w:val="28"/>
                <w:szCs w:val="28"/>
              </w:rPr>
              <w:t>Razón por la cual la red no es correcta</w:t>
            </w:r>
          </w:p>
        </w:tc>
      </w:tr>
      <w:tr w:rsidR="00BE4AC9" w:rsidRPr="005F0B71" w14:paraId="36C4D612"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1360875E" w14:textId="682EE2D6" w:rsidR="00BE4AC9" w:rsidRPr="007552D5" w:rsidRDefault="00BE4AC9" w:rsidP="00BE4AC9">
            <w:pPr>
              <w:pStyle w:val="TextoTablas"/>
              <w:spacing w:line="276" w:lineRule="auto"/>
              <w:rPr>
                <w:rFonts w:cs="Calibri"/>
                <w:sz w:val="28"/>
                <w:szCs w:val="28"/>
              </w:rPr>
            </w:pPr>
            <w:r w:rsidRPr="007552D5">
              <w:rPr>
                <w:rFonts w:cs="Calibri"/>
                <w:sz w:val="28"/>
                <w:szCs w:val="28"/>
              </w:rPr>
              <w:t>A</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L</w:t>
            </w:r>
          </w:p>
          <w:p w14:paraId="7935EE19" w14:textId="71FBC6DC" w:rsidR="00BE4AC9" w:rsidRPr="007552D5" w:rsidRDefault="00BE4AC9" w:rsidP="00BE4AC9">
            <w:pPr>
              <w:pStyle w:val="TextoTablas"/>
              <w:spacing w:line="276" w:lineRule="auto"/>
              <w:rPr>
                <w:rFonts w:cs="Calibri"/>
                <w:sz w:val="28"/>
                <w:szCs w:val="28"/>
              </w:rPr>
            </w:pPr>
            <w:r w:rsidRPr="007552D5">
              <w:rPr>
                <w:rFonts w:cs="Calibri"/>
                <w:sz w:val="28"/>
                <w:szCs w:val="28"/>
              </w:rPr>
              <w:t>B</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E</w:t>
            </w:r>
          </w:p>
          <w:p w14:paraId="5A05987B" w14:textId="14A2C3A8" w:rsidR="00BE4AC9" w:rsidRPr="007552D5" w:rsidRDefault="00BE4AC9" w:rsidP="00BE4AC9">
            <w:pPr>
              <w:pStyle w:val="TextoTablas"/>
              <w:spacing w:line="276" w:lineRule="auto"/>
              <w:rPr>
                <w:rFonts w:cs="Calibri"/>
                <w:sz w:val="28"/>
                <w:szCs w:val="28"/>
              </w:rPr>
            </w:pPr>
            <w:r w:rsidRPr="007552D5">
              <w:rPr>
                <w:rFonts w:cs="Calibri"/>
                <w:sz w:val="28"/>
                <w:szCs w:val="28"/>
              </w:rPr>
              <w:t>L&gt;</w:t>
            </w:r>
            <w:r w:rsidR="00735C69" w:rsidRPr="007552D5">
              <w:rPr>
                <w:rFonts w:cs="Calibri"/>
                <w:sz w:val="28"/>
                <w:szCs w:val="28"/>
              </w:rPr>
              <w:t xml:space="preserve"> </w:t>
            </w:r>
            <w:proofErr w:type="gramStart"/>
            <w:r w:rsidRPr="007552D5">
              <w:rPr>
                <w:rFonts w:cs="Calibri"/>
                <w:sz w:val="28"/>
                <w:szCs w:val="28"/>
              </w:rPr>
              <w:t>H,E</w:t>
            </w:r>
            <w:proofErr w:type="gramEnd"/>
          </w:p>
        </w:tc>
        <w:tc>
          <w:tcPr>
            <w:tcW w:w="2509" w:type="dxa"/>
          </w:tcPr>
          <w:p w14:paraId="23B79847" w14:textId="1064C8BB"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2310" w:type="dxa"/>
          </w:tcPr>
          <w:p w14:paraId="55599D5B" w14:textId="77777777"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3827" w:type="dxa"/>
          </w:tcPr>
          <w:p w14:paraId="69F6836C" w14:textId="3F7AA516" w:rsidR="00BE4AC9" w:rsidRPr="007552D5" w:rsidRDefault="00BE4AC9" w:rsidP="00F27620">
            <w:pPr>
              <w:pStyle w:val="TextoTablas"/>
              <w:spacing w:line="276" w:lineRule="auto"/>
              <w:rPr>
                <w:rFonts w:cs="Calibri"/>
                <w:sz w:val="28"/>
                <w:szCs w:val="28"/>
              </w:rPr>
            </w:pPr>
            <w:r w:rsidRPr="007552D5">
              <w:rPr>
                <w:rFonts w:cs="Calibri"/>
                <w:sz w:val="28"/>
                <w:szCs w:val="28"/>
              </w:rPr>
              <w:t>B no es un prerrequisito de H.</w:t>
            </w:r>
          </w:p>
        </w:tc>
      </w:tr>
      <w:tr w:rsidR="00735C69" w:rsidRPr="005F0B71" w14:paraId="560B6ABE" w14:textId="77777777" w:rsidTr="00BE4AC9">
        <w:tc>
          <w:tcPr>
            <w:tcW w:w="1844" w:type="dxa"/>
          </w:tcPr>
          <w:p w14:paraId="5A782F29" w14:textId="6805960A"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w:t>
            </w:r>
            <w:proofErr w:type="gramStart"/>
            <w:r w:rsidRPr="007552D5">
              <w:rPr>
                <w:rFonts w:cs="Calibri"/>
                <w:sz w:val="28"/>
                <w:szCs w:val="28"/>
              </w:rPr>
              <w:t>H,E</w:t>
            </w:r>
            <w:proofErr w:type="gramEnd"/>
          </w:p>
          <w:p w14:paraId="4FB61DCC" w14:textId="79E46A06"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B &gt; </w:t>
            </w:r>
            <w:proofErr w:type="gramStart"/>
            <w:r w:rsidRPr="007552D5">
              <w:rPr>
                <w:rFonts w:cs="Calibri"/>
                <w:sz w:val="28"/>
                <w:szCs w:val="28"/>
              </w:rPr>
              <w:t>E,F</w:t>
            </w:r>
            <w:proofErr w:type="gramEnd"/>
          </w:p>
          <w:p w14:paraId="38553267" w14:textId="58727DAE" w:rsidR="00735C69" w:rsidRPr="007552D5" w:rsidRDefault="00735C69" w:rsidP="00735C69">
            <w:pPr>
              <w:pStyle w:val="TextoTablas"/>
              <w:spacing w:line="276" w:lineRule="auto"/>
              <w:rPr>
                <w:rFonts w:cs="Calibri"/>
                <w:sz w:val="28"/>
                <w:szCs w:val="28"/>
              </w:rPr>
            </w:pPr>
            <w:r w:rsidRPr="007552D5">
              <w:rPr>
                <w:rFonts w:cs="Calibri"/>
                <w:sz w:val="28"/>
                <w:szCs w:val="28"/>
              </w:rPr>
              <w:t>L &gt; F</w:t>
            </w:r>
          </w:p>
        </w:tc>
        <w:tc>
          <w:tcPr>
            <w:tcW w:w="2509" w:type="dxa"/>
          </w:tcPr>
          <w:p w14:paraId="377B664C" w14:textId="762B4E7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14103306" w14:textId="766E7DA0"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4C82369C" w14:textId="60B474BD" w:rsidR="00735C69" w:rsidRPr="007552D5" w:rsidRDefault="00735C69" w:rsidP="00735C69">
            <w:pPr>
              <w:pStyle w:val="TextoTablas"/>
              <w:spacing w:line="276" w:lineRule="auto"/>
              <w:rPr>
                <w:rFonts w:cs="Calibri"/>
                <w:sz w:val="28"/>
                <w:szCs w:val="28"/>
              </w:rPr>
            </w:pPr>
            <w:r w:rsidRPr="007552D5">
              <w:rPr>
                <w:rFonts w:cs="Calibri"/>
                <w:sz w:val="28"/>
                <w:szCs w:val="28"/>
              </w:rPr>
              <w:t>A no es un prerrequisito de F, debido a la actividad virtual 1- 2.</w:t>
            </w:r>
          </w:p>
        </w:tc>
      </w:tr>
      <w:tr w:rsidR="00735C69" w:rsidRPr="005F0B71" w14:paraId="6C2FD095"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20FFA027" w14:textId="6FBBD4C5" w:rsidR="00735C69" w:rsidRPr="007552D5" w:rsidRDefault="00735C69" w:rsidP="00735C69">
            <w:pPr>
              <w:pStyle w:val="TextoTablas"/>
              <w:spacing w:line="276" w:lineRule="auto"/>
              <w:rPr>
                <w:rFonts w:cs="Calibri"/>
                <w:sz w:val="28"/>
                <w:szCs w:val="28"/>
              </w:rPr>
            </w:pPr>
            <w:r w:rsidRPr="007552D5">
              <w:rPr>
                <w:rFonts w:cs="Calibri"/>
                <w:sz w:val="28"/>
                <w:szCs w:val="28"/>
              </w:rPr>
              <w:t>A &gt; L</w:t>
            </w:r>
          </w:p>
          <w:p w14:paraId="09AFC9B2" w14:textId="121391A7" w:rsidR="00735C69" w:rsidRPr="007552D5" w:rsidRDefault="00735C69" w:rsidP="00735C69">
            <w:pPr>
              <w:pStyle w:val="TextoTablas"/>
              <w:spacing w:line="276" w:lineRule="auto"/>
              <w:rPr>
                <w:rFonts w:cs="Calibri"/>
                <w:sz w:val="28"/>
                <w:szCs w:val="28"/>
              </w:rPr>
            </w:pPr>
            <w:r w:rsidRPr="007552D5">
              <w:rPr>
                <w:rFonts w:cs="Calibri"/>
                <w:sz w:val="28"/>
                <w:szCs w:val="28"/>
              </w:rPr>
              <w:t>B &gt; D</w:t>
            </w:r>
          </w:p>
          <w:p w14:paraId="0F0AEA4C" w14:textId="1CF66B21" w:rsidR="00735C69" w:rsidRPr="007552D5" w:rsidRDefault="00735C69" w:rsidP="00735C69">
            <w:pPr>
              <w:pStyle w:val="TextoTablas"/>
              <w:spacing w:line="276" w:lineRule="auto"/>
              <w:rPr>
                <w:rFonts w:cs="Calibri"/>
                <w:sz w:val="28"/>
                <w:szCs w:val="28"/>
              </w:rPr>
            </w:pPr>
            <w:r w:rsidRPr="007552D5">
              <w:rPr>
                <w:rFonts w:cs="Calibri"/>
                <w:sz w:val="28"/>
                <w:szCs w:val="28"/>
              </w:rPr>
              <w:t>L &gt; D</w:t>
            </w:r>
          </w:p>
        </w:tc>
        <w:tc>
          <w:tcPr>
            <w:tcW w:w="2509" w:type="dxa"/>
          </w:tcPr>
          <w:p w14:paraId="30CB0EF9" w14:textId="5F32B35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90A241F" w14:textId="3716B6E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518A5E9" w14:textId="77651A35" w:rsidR="00735C69" w:rsidRPr="007552D5" w:rsidRDefault="00735C69" w:rsidP="00735C69">
            <w:pPr>
              <w:pStyle w:val="TextoTablas"/>
              <w:spacing w:line="276" w:lineRule="auto"/>
              <w:rPr>
                <w:rFonts w:cs="Calibri"/>
                <w:sz w:val="28"/>
                <w:szCs w:val="28"/>
              </w:rPr>
            </w:pPr>
            <w:r w:rsidRPr="007552D5">
              <w:rPr>
                <w:rFonts w:cs="Calibri"/>
                <w:sz w:val="28"/>
                <w:szCs w:val="28"/>
              </w:rPr>
              <w:t>Es innecesaria la actividad virtual 3-4, propiamente no es un error.</w:t>
            </w:r>
          </w:p>
        </w:tc>
      </w:tr>
      <w:tr w:rsidR="00735C69" w:rsidRPr="005F0B71" w14:paraId="68860C14" w14:textId="77777777" w:rsidTr="00BE4AC9">
        <w:tc>
          <w:tcPr>
            <w:tcW w:w="1844" w:type="dxa"/>
          </w:tcPr>
          <w:p w14:paraId="6CCEAD91" w14:textId="571EC6AF" w:rsidR="00735C69" w:rsidRPr="007552D5" w:rsidRDefault="00735C69" w:rsidP="00735C69">
            <w:pPr>
              <w:pStyle w:val="TextoTablas"/>
              <w:spacing w:line="276" w:lineRule="auto"/>
              <w:rPr>
                <w:rFonts w:cs="Calibri"/>
                <w:sz w:val="28"/>
                <w:szCs w:val="28"/>
              </w:rPr>
            </w:pPr>
            <w:r w:rsidRPr="007552D5">
              <w:rPr>
                <w:rFonts w:cs="Calibri"/>
                <w:sz w:val="28"/>
                <w:szCs w:val="28"/>
              </w:rPr>
              <w:t>A &gt; B</w:t>
            </w:r>
          </w:p>
          <w:p w14:paraId="0161E1F0" w14:textId="1AE604A0" w:rsidR="00735C69" w:rsidRPr="007552D5" w:rsidRDefault="00735C69" w:rsidP="00735C69">
            <w:pPr>
              <w:pStyle w:val="TextoTablas"/>
              <w:spacing w:line="276" w:lineRule="auto"/>
              <w:rPr>
                <w:rFonts w:cs="Calibri"/>
                <w:sz w:val="28"/>
                <w:szCs w:val="28"/>
              </w:rPr>
            </w:pPr>
            <w:r w:rsidRPr="007552D5">
              <w:rPr>
                <w:rFonts w:cs="Calibri"/>
                <w:sz w:val="28"/>
                <w:szCs w:val="28"/>
              </w:rPr>
              <w:t>C &gt; B</w:t>
            </w:r>
          </w:p>
        </w:tc>
        <w:tc>
          <w:tcPr>
            <w:tcW w:w="2509" w:type="dxa"/>
          </w:tcPr>
          <w:p w14:paraId="232566C4" w14:textId="58AD52C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6CE437FB" w14:textId="0C4E7351"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0A44882B" w14:textId="07B2C929" w:rsidR="00735C69" w:rsidRPr="007552D5" w:rsidRDefault="00735C69" w:rsidP="00735C69">
            <w:pPr>
              <w:pStyle w:val="TextoTablas"/>
              <w:spacing w:line="276" w:lineRule="auto"/>
              <w:rPr>
                <w:rFonts w:cs="Calibri"/>
                <w:sz w:val="28"/>
                <w:szCs w:val="28"/>
              </w:rPr>
            </w:pPr>
            <w:r w:rsidRPr="007552D5">
              <w:rPr>
                <w:rFonts w:cs="Calibri"/>
                <w:sz w:val="28"/>
                <w:szCs w:val="28"/>
              </w:rPr>
              <w:t>Dos actividades A y C que parten del mismo nodo no pueden llegar al mismo nodo.</w:t>
            </w:r>
          </w:p>
        </w:tc>
      </w:tr>
      <w:tr w:rsidR="00735C69" w:rsidRPr="005F0B71" w14:paraId="55E45B3E"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5D798DD9"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A 60 % &gt;</w:t>
            </w:r>
          </w:p>
          <w:p w14:paraId="1B43A10A" w14:textId="529883D6" w:rsidR="00735C69" w:rsidRPr="007552D5" w:rsidRDefault="00735C69" w:rsidP="00735C69">
            <w:pPr>
              <w:pStyle w:val="TextoTablas"/>
              <w:spacing w:line="276" w:lineRule="auto"/>
              <w:rPr>
                <w:rFonts w:cs="Calibri"/>
                <w:sz w:val="28"/>
                <w:szCs w:val="28"/>
              </w:rPr>
            </w:pPr>
            <w:r w:rsidRPr="007552D5">
              <w:rPr>
                <w:rFonts w:cs="Calibri"/>
                <w:sz w:val="28"/>
                <w:szCs w:val="28"/>
              </w:rPr>
              <w:t>A 100</w:t>
            </w:r>
            <w:r w:rsidR="00C8437E">
              <w:rPr>
                <w:rFonts w:cs="Calibri"/>
                <w:sz w:val="28"/>
                <w:szCs w:val="28"/>
              </w:rPr>
              <w:t xml:space="preserve"> </w:t>
            </w:r>
            <w:r w:rsidRPr="007552D5">
              <w:rPr>
                <w:rFonts w:cs="Calibri"/>
                <w:sz w:val="28"/>
                <w:szCs w:val="28"/>
              </w:rPr>
              <w:t xml:space="preserve">% </w:t>
            </w:r>
          </w:p>
          <w:p w14:paraId="18396B49" w14:textId="4006940A" w:rsidR="00735C69" w:rsidRPr="007552D5" w:rsidRDefault="00735C69" w:rsidP="00735C69">
            <w:pPr>
              <w:pStyle w:val="TextoTablas"/>
              <w:spacing w:line="276" w:lineRule="auto"/>
              <w:rPr>
                <w:rFonts w:cs="Calibri"/>
                <w:sz w:val="28"/>
                <w:szCs w:val="28"/>
              </w:rPr>
            </w:pPr>
            <w:r w:rsidRPr="007552D5">
              <w:rPr>
                <w:rFonts w:cs="Calibri"/>
                <w:sz w:val="28"/>
                <w:szCs w:val="28"/>
              </w:rPr>
              <w:t>A 60</w:t>
            </w:r>
            <w:r w:rsidR="00C8437E">
              <w:rPr>
                <w:rFonts w:cs="Calibri"/>
                <w:sz w:val="28"/>
                <w:szCs w:val="28"/>
              </w:rPr>
              <w:t xml:space="preserve"> </w:t>
            </w:r>
            <w:r w:rsidRPr="007552D5">
              <w:rPr>
                <w:rFonts w:cs="Calibri"/>
                <w:sz w:val="28"/>
                <w:szCs w:val="28"/>
              </w:rPr>
              <w:t>% &gt; B</w:t>
            </w:r>
          </w:p>
        </w:tc>
        <w:tc>
          <w:tcPr>
            <w:tcW w:w="2509" w:type="dxa"/>
          </w:tcPr>
          <w:p w14:paraId="6DD59DE4" w14:textId="50253BC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371733E2" w14:textId="3F735D72"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02E28EA" w14:textId="415C4D82" w:rsidR="00735C69" w:rsidRPr="007552D5" w:rsidRDefault="00735C69" w:rsidP="00735C69">
            <w:pPr>
              <w:pStyle w:val="TextoTablas"/>
              <w:spacing w:line="276" w:lineRule="auto"/>
              <w:rPr>
                <w:rFonts w:cs="Calibri"/>
                <w:sz w:val="28"/>
                <w:szCs w:val="28"/>
              </w:rPr>
            </w:pPr>
            <w:r w:rsidRPr="007552D5">
              <w:rPr>
                <w:rFonts w:cs="Calibri"/>
                <w:sz w:val="28"/>
                <w:szCs w:val="28"/>
              </w:rPr>
              <w:t>Una flecha, la actividad A, no puedo ser partida.</w:t>
            </w:r>
          </w:p>
        </w:tc>
      </w:tr>
      <w:tr w:rsidR="00735C69" w:rsidRPr="005F0B71" w14:paraId="2E9B81C2" w14:textId="77777777" w:rsidTr="00BE4AC9">
        <w:tc>
          <w:tcPr>
            <w:tcW w:w="1844" w:type="dxa"/>
          </w:tcPr>
          <w:p w14:paraId="56730F6B"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 xml:space="preserve">A &gt; E </w:t>
            </w:r>
          </w:p>
          <w:p w14:paraId="172359E9" w14:textId="3A51AFA1"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C &gt; A  </w:t>
            </w:r>
          </w:p>
          <w:p w14:paraId="423CF18C"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B &gt; C</w:t>
            </w:r>
          </w:p>
          <w:p w14:paraId="152F8C15" w14:textId="52B8F92C" w:rsidR="00735C69" w:rsidRPr="007552D5" w:rsidRDefault="00735C69" w:rsidP="00735C69">
            <w:pPr>
              <w:pStyle w:val="TextoTablas"/>
              <w:spacing w:line="276" w:lineRule="auto"/>
              <w:rPr>
                <w:rFonts w:cs="Calibri"/>
                <w:sz w:val="28"/>
                <w:szCs w:val="28"/>
              </w:rPr>
            </w:pPr>
            <w:r w:rsidRPr="007552D5">
              <w:rPr>
                <w:rFonts w:cs="Calibri"/>
                <w:sz w:val="28"/>
                <w:szCs w:val="28"/>
              </w:rPr>
              <w:t>D &gt; B, E</w:t>
            </w:r>
          </w:p>
        </w:tc>
        <w:tc>
          <w:tcPr>
            <w:tcW w:w="2509" w:type="dxa"/>
          </w:tcPr>
          <w:p w14:paraId="5C1DBCAC" w14:textId="7F7A57A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BDBF16A" w14:textId="13829743"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3FC97508" w14:textId="30917EEB" w:rsidR="00735C69" w:rsidRPr="007552D5" w:rsidRDefault="00735C69" w:rsidP="00735C69">
            <w:pPr>
              <w:pStyle w:val="TextoTablas"/>
              <w:spacing w:line="276" w:lineRule="auto"/>
              <w:rPr>
                <w:rFonts w:cs="Calibri"/>
                <w:sz w:val="28"/>
                <w:szCs w:val="28"/>
              </w:rPr>
            </w:pPr>
            <w:r w:rsidRPr="007552D5">
              <w:rPr>
                <w:rFonts w:cs="Calibri"/>
                <w:sz w:val="28"/>
                <w:szCs w:val="28"/>
              </w:rPr>
              <w:t>Se tiene un circuito cerrado de las actividades A, B y C que al hacer los cálculos de tiempo se establece un círculo vicioso.</w:t>
            </w:r>
          </w:p>
        </w:tc>
      </w:tr>
    </w:tbl>
    <w:p w14:paraId="24B13499" w14:textId="48F6F7DA" w:rsidR="00FA5BFE" w:rsidRDefault="007552D5" w:rsidP="007552D5">
      <w:pPr>
        <w:ind w:left="-284" w:firstLine="0"/>
        <w:rPr>
          <w:rFonts w:eastAsia="Arial" w:cstheme="minorHAnsi"/>
          <w:kern w:val="0"/>
          <w:szCs w:val="28"/>
          <w:lang w:eastAsia="ja-JP"/>
          <w14:ligatures w14:val="none"/>
        </w:rPr>
      </w:pPr>
      <w:r w:rsidRPr="007552D5">
        <w:rPr>
          <w:rFonts w:eastAsia="Arial" w:cstheme="minorHAnsi"/>
          <w:kern w:val="0"/>
          <w:sz w:val="22"/>
          <w:lang w:eastAsia="ja-JP"/>
          <w14:ligatures w14:val="none"/>
        </w:rPr>
        <w:t>Fuente: (Herrera, 2014)</w:t>
      </w:r>
      <w:r w:rsidRPr="007552D5">
        <w:rPr>
          <w:rFonts w:eastAsia="Arial" w:cstheme="minorHAnsi"/>
          <w:kern w:val="0"/>
          <w:szCs w:val="28"/>
          <w:lang w:eastAsia="ja-JP"/>
          <w14:ligatures w14:val="none"/>
        </w:rPr>
        <w:t>.</w:t>
      </w:r>
    </w:p>
    <w:p w14:paraId="31ED6548" w14:textId="2806D813" w:rsidR="00FA5BFE" w:rsidRDefault="00C73E38" w:rsidP="00101988">
      <w:pPr>
        <w:rPr>
          <w:rFonts w:eastAsia="Arial" w:cstheme="minorHAnsi"/>
          <w:kern w:val="0"/>
          <w:szCs w:val="28"/>
          <w:lang w:eastAsia="ja-JP"/>
          <w14:ligatures w14:val="none"/>
        </w:rPr>
      </w:pPr>
      <w:r w:rsidRPr="00C73E38">
        <w:rPr>
          <w:rFonts w:eastAsia="Arial" w:cstheme="minorHAnsi"/>
          <w:kern w:val="0"/>
          <w:szCs w:val="28"/>
          <w:lang w:eastAsia="ja-JP"/>
          <w14:ligatures w14:val="none"/>
        </w:rPr>
        <w:t>A continuación, la representación de un diagrama de flechas</w:t>
      </w:r>
    </w:p>
    <w:p w14:paraId="47216A1C" w14:textId="24223FFC" w:rsidR="00FA5BFE" w:rsidRDefault="00C73E38" w:rsidP="00655376">
      <w:pPr>
        <w:pStyle w:val="Figura"/>
      </w:pPr>
      <w:r>
        <w:t>Diagrama de flechas.</w:t>
      </w:r>
    </w:p>
    <w:p w14:paraId="1255AAB2" w14:textId="4A6C88D7" w:rsidR="00FA5BFE" w:rsidRDefault="00D70E6C" w:rsidP="00D70E6C">
      <w:pPr>
        <w:ind w:firstLine="0"/>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40CA7A52" wp14:editId="0E458307">
            <wp:extent cx="6095496" cy="1721922"/>
            <wp:effectExtent l="0" t="0" r="635" b="0"/>
            <wp:docPr id="8" name="Gráfico 8" descr="En la figura se muestra el diagrama de flechas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la figura se muestra el diagrama de flechas A,B,C,D,E,F,G,H,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110421" cy="1726138"/>
                    </a:xfrm>
                    <a:prstGeom prst="rect">
                      <a:avLst/>
                    </a:prstGeom>
                  </pic:spPr>
                </pic:pic>
              </a:graphicData>
            </a:graphic>
          </wp:inline>
        </w:drawing>
      </w:r>
    </w:p>
    <w:p w14:paraId="49F195EC" w14:textId="496B8B82" w:rsidR="00FA5BFE" w:rsidRDefault="00570E4D" w:rsidP="00570E4D">
      <w:pPr>
        <w:ind w:firstLine="0"/>
        <w:rPr>
          <w:rFonts w:eastAsia="Arial" w:cstheme="minorHAnsi"/>
          <w:kern w:val="0"/>
          <w:szCs w:val="28"/>
          <w:lang w:eastAsia="ja-JP"/>
          <w14:ligatures w14:val="none"/>
        </w:rPr>
      </w:pPr>
      <w:r w:rsidRPr="00570E4D">
        <w:rPr>
          <w:rFonts w:eastAsia="Arial" w:cstheme="minorHAnsi"/>
          <w:kern w:val="0"/>
          <w:sz w:val="22"/>
          <w:lang w:eastAsia="ja-JP"/>
          <w14:ligatures w14:val="none"/>
        </w:rPr>
        <w:t>Fuente:(SENA – LP Risaralda, 2014).</w:t>
      </w:r>
    </w:p>
    <w:p w14:paraId="3A293DEF" w14:textId="60D7C429" w:rsidR="0064250F" w:rsidRDefault="0064250F">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563B23C4" w14:textId="6B3F5A33" w:rsidR="00101988" w:rsidRPr="00091E38" w:rsidRDefault="0064250F" w:rsidP="00915183">
      <w:pPr>
        <w:pStyle w:val="Ttulo1"/>
      </w:pPr>
      <w:bookmarkStart w:id="4" w:name="_Toc190956715"/>
      <w:r>
        <w:lastRenderedPageBreak/>
        <w:t>Matrices y tablas de tiempos</w:t>
      </w:r>
      <w:bookmarkEnd w:id="4"/>
    </w:p>
    <w:p w14:paraId="758556F6" w14:textId="77777777" w:rsidR="00EE12A3" w:rsidRPr="00EE12A3"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La determinación de la duración de cada actividad debe ser calculada por personas con suficientes conocimientos sobre cada tipo de actividad y de acuerdo con los recursos de que se disponga tanto en equipos como en personal y capital.</w:t>
      </w:r>
    </w:p>
    <w:p w14:paraId="1A0C9906" w14:textId="41D811D3" w:rsidR="00FA3CE2"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Hasta este punto del proceso se ha planificado el proyecto. Ahora, se inicia la fase de la programación basados en fechas. Debajo de la descripción de cada actividad en el diagrama de flechas, se anota la duración que le corresponde.</w:t>
      </w:r>
    </w:p>
    <w:p w14:paraId="5BC55347" w14:textId="10ACB8F7" w:rsidR="00FA3CE2" w:rsidRDefault="00081143" w:rsidP="00655376">
      <w:pPr>
        <w:pStyle w:val="Figura"/>
      </w:pPr>
      <w:r>
        <w:t>Fecha más temprana de iniciación de la actividad.</w:t>
      </w:r>
    </w:p>
    <w:p w14:paraId="6236B6B5" w14:textId="285C5EA8" w:rsidR="00FA3CE2" w:rsidRDefault="005556BC" w:rsidP="00EE12A3">
      <w:pPr>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7AA808C0" wp14:editId="57B1E3C1">
            <wp:extent cx="5447415" cy="2101932"/>
            <wp:effectExtent l="0" t="0" r="1270" b="0"/>
            <wp:docPr id="9" name="Gráfico 9" descr="Se muestra en la figura los nodos y fechas mas tempranas de iniciación de la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Se muestra en la figura los nodos y fechas mas tempranas de iniciación de la actividad."/>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48398" cy="2102311"/>
                    </a:xfrm>
                    <a:prstGeom prst="rect">
                      <a:avLst/>
                    </a:prstGeom>
                  </pic:spPr>
                </pic:pic>
              </a:graphicData>
            </a:graphic>
          </wp:inline>
        </w:drawing>
      </w:r>
    </w:p>
    <w:p w14:paraId="368F8A40" w14:textId="5EC14FDA" w:rsidR="00FA3CE2" w:rsidRPr="00284BA8" w:rsidRDefault="00284BA8" w:rsidP="00284BA8">
      <w:pPr>
        <w:rPr>
          <w:rFonts w:eastAsia="Arial" w:cstheme="minorHAnsi"/>
          <w:kern w:val="0"/>
          <w:sz w:val="22"/>
          <w:lang w:eastAsia="ja-JP"/>
          <w14:ligatures w14:val="none"/>
        </w:rPr>
      </w:pPr>
      <w:r w:rsidRPr="00284BA8">
        <w:rPr>
          <w:rFonts w:eastAsia="Arial" w:cstheme="minorHAnsi"/>
          <w:kern w:val="0"/>
          <w:sz w:val="22"/>
          <w:lang w:eastAsia="ja-JP"/>
          <w14:ligatures w14:val="none"/>
        </w:rPr>
        <w:t>Fuente:(SENA – LP Risaralda, 2014).</w:t>
      </w:r>
    </w:p>
    <w:p w14:paraId="613F5018" w14:textId="00274E97" w:rsidR="00081143" w:rsidRDefault="00F7293F" w:rsidP="00EE12A3">
      <w:pPr>
        <w:rPr>
          <w:rFonts w:eastAsia="Arial" w:cstheme="minorHAnsi"/>
          <w:kern w:val="0"/>
          <w:szCs w:val="28"/>
          <w:lang w:eastAsia="ja-JP"/>
          <w14:ligatures w14:val="none"/>
        </w:rPr>
      </w:pPr>
      <w:r w:rsidRPr="00F7293F">
        <w:rPr>
          <w:rFonts w:eastAsia="Arial" w:cstheme="minorHAnsi"/>
          <w:kern w:val="0"/>
          <w:szCs w:val="28"/>
          <w:lang w:eastAsia="ja-JP"/>
          <w14:ligatures w14:val="none"/>
        </w:rPr>
        <w:t xml:space="preserve">Es importante que la unidad de tiempo escogida sea la misma en todo el proceso. De acuerdo con el diagrama de la figura </w:t>
      </w:r>
      <w:r w:rsidR="00024A47">
        <w:rPr>
          <w:rFonts w:eastAsia="Arial" w:cstheme="minorHAnsi"/>
          <w:kern w:val="0"/>
          <w:szCs w:val="28"/>
          <w:lang w:eastAsia="ja-JP"/>
          <w14:ligatures w14:val="none"/>
        </w:rPr>
        <w:t>4</w:t>
      </w:r>
      <w:r w:rsidRPr="00F7293F">
        <w:rPr>
          <w:rFonts w:eastAsia="Arial" w:cstheme="minorHAnsi"/>
          <w:kern w:val="0"/>
          <w:szCs w:val="28"/>
          <w:lang w:eastAsia="ja-JP"/>
          <w14:ligatures w14:val="none"/>
        </w:rPr>
        <w:t>, se calculará la fecha más temprana de iniciación de la actividad o primera fecha de realización del evento.</w:t>
      </w:r>
    </w:p>
    <w:p w14:paraId="3AF3BD2C"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Primero se divide cada círculo en tres partes, el cuadrante izquierdo representa la fecha más temprana de iniciación de las actividades (PFI) o primera fecha de realización del evento, el cuadrante de la derecha representa la fecha más tardía de</w:t>
      </w:r>
    </w:p>
    <w:p w14:paraId="513DC871" w14:textId="1221AB61"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lastRenderedPageBreak/>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p w14:paraId="30B86F32" w14:textId="368E43ED" w:rsidR="00F7293F" w:rsidRDefault="00F7293F" w:rsidP="00F7293F">
      <w:pPr>
        <w:rPr>
          <w:rFonts w:eastAsia="Arial" w:cstheme="minorHAnsi"/>
          <w:kern w:val="0"/>
          <w:szCs w:val="28"/>
          <w:lang w:eastAsia="ja-JP"/>
          <w14:ligatures w14:val="none"/>
        </w:rPr>
      </w:pPr>
      <w:r>
        <w:rPr>
          <w:rFonts w:eastAsia="Arial" w:cstheme="minorHAnsi"/>
          <w:kern w:val="0"/>
          <w:szCs w:val="28"/>
          <w:lang w:eastAsia="ja-JP"/>
          <w14:ligatures w14:val="none"/>
        </w:rPr>
        <w:t xml:space="preserve">                                                       </w:t>
      </w:r>
      <w:r>
        <w:rPr>
          <w:rFonts w:eastAsia="Arial" w:cstheme="minorHAnsi"/>
          <w:noProof/>
          <w:kern w:val="0"/>
          <w:szCs w:val="28"/>
          <w:lang w:eastAsia="ja-JP"/>
          <w14:ligatures w14:val="none"/>
        </w:rPr>
        <w:drawing>
          <wp:inline distT="0" distB="0" distL="0" distR="0" wp14:anchorId="5393A4FC" wp14:editId="72EB0B1D">
            <wp:extent cx="762000" cy="762000"/>
            <wp:effectExtent l="0" t="0" r="0" b="0"/>
            <wp:docPr id="11" name="Imagen 11" descr="Se muestra la figura del nodo, dividida en la parte superior, parte izquierda y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figura del nodo, dividida en la parte superior, parte izquierda y derec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p w14:paraId="2080C971"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solamente una actividad llega al nodo uno se suma la duración de la actividad 0-1 y se obtiene que la actividad A termina en la fecha 4. Este número se coloca en el cuadrante izquierdo del nodo final de la actividad A.</w:t>
      </w:r>
    </w:p>
    <w:p w14:paraId="0AD099E4" w14:textId="6D22E450"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el nodo 1 es origen de dos actividades B y C estas terminarán en la fecha 4 + 2 = 6 y 4 + 3 = 7 respectivamente y se coloca en los cuadrantes izquierdos de los nodos 2 y 3.</w:t>
      </w:r>
    </w:p>
    <w:p w14:paraId="5A3E1356" w14:textId="35BAAA5D" w:rsidR="007926C9" w:rsidRDefault="005738D1" w:rsidP="00655376">
      <w:pPr>
        <w:pStyle w:val="Figura"/>
      </w:pPr>
      <w:r>
        <w:t>Nodos</w:t>
      </w:r>
      <w:r w:rsidR="00823A5F">
        <w:t>.</w:t>
      </w:r>
    </w:p>
    <w:p w14:paraId="5458AE72" w14:textId="4D71776E" w:rsidR="003352F2" w:rsidRDefault="003352F2" w:rsidP="003352F2">
      <w:pPr>
        <w:ind w:firstLine="0"/>
        <w:rPr>
          <w:lang w:val="es-419" w:eastAsia="es-CO"/>
        </w:rPr>
      </w:pPr>
      <w:r>
        <w:rPr>
          <w:lang w:val="es-419" w:eastAsia="es-CO"/>
        </w:rPr>
        <w:t xml:space="preserve"> </w:t>
      </w:r>
      <w:r w:rsidR="00103431">
        <w:rPr>
          <w:lang w:val="es-419" w:eastAsia="es-CO"/>
        </w:rPr>
        <w:t xml:space="preserve">       </w:t>
      </w:r>
      <w:r>
        <w:rPr>
          <w:lang w:val="es-419" w:eastAsia="es-CO"/>
        </w:rPr>
        <w:t xml:space="preserve"> </w:t>
      </w:r>
      <w:r w:rsidR="005738D1">
        <w:rPr>
          <w:noProof/>
          <w:lang w:val="es-419" w:eastAsia="es-CO"/>
        </w:rPr>
        <w:drawing>
          <wp:inline distT="0" distB="0" distL="0" distR="0" wp14:anchorId="14FF9479" wp14:editId="227D0CE7">
            <wp:extent cx="5715405" cy="2244437"/>
            <wp:effectExtent l="0" t="0" r="0" b="3810"/>
            <wp:docPr id="12" name="Imagen 12" descr="Se muestra en la figura nodos, con numeración e indicando fechas y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nodos, con numeración e indicando fechas y actividades."/>
                    <pic:cNvPicPr/>
                  </pic:nvPicPr>
                  <pic:blipFill>
                    <a:blip r:embed="rId24">
                      <a:extLst>
                        <a:ext uri="{28A0092B-C50C-407E-A947-70E740481C1C}">
                          <a14:useLocalDpi xmlns:a14="http://schemas.microsoft.com/office/drawing/2010/main" val="0"/>
                        </a:ext>
                      </a:extLst>
                    </a:blip>
                    <a:stretch>
                      <a:fillRect/>
                    </a:stretch>
                  </pic:blipFill>
                  <pic:spPr>
                    <a:xfrm>
                      <a:off x="0" y="0"/>
                      <a:ext cx="5725682" cy="2248473"/>
                    </a:xfrm>
                    <a:prstGeom prst="rect">
                      <a:avLst/>
                    </a:prstGeom>
                  </pic:spPr>
                </pic:pic>
              </a:graphicData>
            </a:graphic>
          </wp:inline>
        </w:drawing>
      </w:r>
    </w:p>
    <w:p w14:paraId="625EAC63" w14:textId="71AFE205" w:rsidR="003352F2" w:rsidRDefault="00103431" w:rsidP="003352F2">
      <w:pPr>
        <w:ind w:firstLine="0"/>
        <w:rPr>
          <w:sz w:val="22"/>
          <w:lang w:val="es-419" w:eastAsia="es-CO"/>
        </w:rPr>
      </w:pPr>
      <w:r>
        <w:rPr>
          <w:sz w:val="22"/>
          <w:lang w:val="es-419" w:eastAsia="es-CO"/>
        </w:rPr>
        <w:t xml:space="preserve">             </w:t>
      </w:r>
      <w:r w:rsidR="003352F2" w:rsidRPr="003352F2">
        <w:rPr>
          <w:sz w:val="22"/>
          <w:lang w:val="es-419" w:eastAsia="es-CO"/>
        </w:rPr>
        <w:t>Nota. Sena.</w:t>
      </w:r>
    </w:p>
    <w:p w14:paraId="037ED0A8" w14:textId="77777777" w:rsidR="005738D1" w:rsidRDefault="005738D1" w:rsidP="003352F2">
      <w:pPr>
        <w:ind w:firstLine="0"/>
        <w:rPr>
          <w:sz w:val="22"/>
          <w:lang w:val="es-419" w:eastAsia="es-CO"/>
        </w:rPr>
      </w:pPr>
    </w:p>
    <w:p w14:paraId="0868A4F9" w14:textId="6A546016" w:rsidR="00966850" w:rsidRPr="00D05F39" w:rsidRDefault="00D05F39" w:rsidP="00D05F39">
      <w:pPr>
        <w:rPr>
          <w:lang w:val="es-419" w:eastAsia="es-CO"/>
        </w:rPr>
      </w:pPr>
      <w:r w:rsidRPr="00D05F39">
        <w:rPr>
          <w:lang w:val="es-419" w:eastAsia="es-CO"/>
        </w:rPr>
        <w:lastRenderedPageBreak/>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r w:rsidR="00DC2B04">
        <w:rPr>
          <w:lang w:val="es-419" w:eastAsia="es-CO"/>
        </w:rPr>
        <w:t xml:space="preserve"> </w:t>
      </w:r>
      <w:r w:rsidRPr="00D05F39">
        <w:rPr>
          <w:lang w:val="es-419" w:eastAsia="es-CO"/>
        </w:rPr>
        <w:t>4</w:t>
      </w:r>
      <w:r w:rsidR="00DC2B04">
        <w:rPr>
          <w:lang w:val="es-419" w:eastAsia="es-CO"/>
        </w:rPr>
        <w:t>, s</w:t>
      </w:r>
      <w:r w:rsidRPr="00D05F39">
        <w:rPr>
          <w:lang w:val="es-419" w:eastAsia="es-CO"/>
        </w:rPr>
        <w:t>e observa que al nodo 5 sólo llega la actividad 4-5, así la actividad H sólo se puede iniciar en la fecha 12.</w:t>
      </w:r>
    </w:p>
    <w:p w14:paraId="2B3EA1B7" w14:textId="1360D329" w:rsidR="00D41EB6" w:rsidRDefault="00D05F39" w:rsidP="00655376">
      <w:pPr>
        <w:pStyle w:val="Figura"/>
      </w:pPr>
      <w:r>
        <w:t>Relación actividad - fecha</w:t>
      </w:r>
      <w:r w:rsidR="00D41EB6">
        <w:t>.</w:t>
      </w:r>
    </w:p>
    <w:p w14:paraId="47725D46" w14:textId="073E870A" w:rsidR="00D41EB6" w:rsidRDefault="00D05F39" w:rsidP="00D41EB6">
      <w:pPr>
        <w:rPr>
          <w:lang w:val="es-419" w:eastAsia="es-CO"/>
        </w:rPr>
      </w:pPr>
      <w:r>
        <w:rPr>
          <w:noProof/>
        </w:rPr>
        <w:drawing>
          <wp:inline distT="0" distB="0" distL="0" distR="0" wp14:anchorId="14B91D98" wp14:editId="48379199">
            <wp:extent cx="5783283" cy="1029415"/>
            <wp:effectExtent l="0" t="0" r="8255" b="0"/>
            <wp:docPr id="13" name="Imagen 13" descr="Se muestra en la imagen la relación con flechas de actividad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en la imagen la relación con flechas de actividad y fech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2762" cy="1032882"/>
                    </a:xfrm>
                    <a:prstGeom prst="rect">
                      <a:avLst/>
                    </a:prstGeom>
                    <a:noFill/>
                    <a:ln>
                      <a:noFill/>
                    </a:ln>
                  </pic:spPr>
                </pic:pic>
              </a:graphicData>
            </a:graphic>
          </wp:inline>
        </w:drawing>
      </w:r>
    </w:p>
    <w:p w14:paraId="6FDFEA6D" w14:textId="7066F88A" w:rsidR="00572C34" w:rsidRPr="00C51A4E" w:rsidRDefault="0014004B" w:rsidP="00D41EB6">
      <w:pPr>
        <w:rPr>
          <w:sz w:val="22"/>
          <w:lang w:val="es-419" w:eastAsia="es-CO"/>
        </w:rPr>
      </w:pPr>
      <w:r>
        <w:rPr>
          <w:sz w:val="22"/>
          <w:lang w:val="es-419" w:eastAsia="es-CO"/>
        </w:rPr>
        <w:t xml:space="preserve"> </w:t>
      </w:r>
      <w:r w:rsidR="00C51A4E" w:rsidRPr="00C51A4E">
        <w:rPr>
          <w:sz w:val="22"/>
          <w:lang w:val="es-419" w:eastAsia="es-CO"/>
        </w:rPr>
        <w:t>Nota. SENA.</w:t>
      </w:r>
    </w:p>
    <w:p w14:paraId="46C85E09" w14:textId="6F59A7A0" w:rsidR="00D41EB6" w:rsidRDefault="00AA3B1C" w:rsidP="00D41EB6">
      <w:pPr>
        <w:rPr>
          <w:lang w:val="es-419" w:eastAsia="es-CO"/>
        </w:rPr>
      </w:pPr>
      <w:r w:rsidRPr="00AA3B1C">
        <w:rPr>
          <w:lang w:val="es-419" w:eastAsia="es-CO"/>
        </w:rPr>
        <w:t>Al nodo 6 llegan las actividades 5-6 y 3-6 que terminan en la fecha 13 y 11 respectivamente, se coloca en el cuadrante izquierdo del nodo el mayor tiempo que llega a este nodo que es 13. A continuación, se podrán evidenciar diferentes tipos de secuencias que tienen relación con la definición de actividades y las fechas en sus métodos:</w:t>
      </w:r>
    </w:p>
    <w:p w14:paraId="4C099E28" w14:textId="4FAC20D6" w:rsidR="00B32735" w:rsidRDefault="00AA3B1C" w:rsidP="00D41EB6">
      <w:pPr>
        <w:rPr>
          <w:lang w:val="es-419" w:eastAsia="es-CO"/>
        </w:rPr>
      </w:pPr>
      <w:r w:rsidRPr="00AA3B1C">
        <w:rPr>
          <w:b/>
          <w:bCs/>
          <w:lang w:val="es-419" w:eastAsia="es-CO"/>
        </w:rPr>
        <w:t>Secuencia de fechas</w:t>
      </w:r>
      <w:r>
        <w:rPr>
          <w:lang w:val="es-419" w:eastAsia="es-CO"/>
        </w:rPr>
        <w:t>: e</w:t>
      </w:r>
      <w:r w:rsidRPr="00AA3B1C">
        <w:rPr>
          <w:lang w:val="es-419" w:eastAsia="es-CO"/>
        </w:rPr>
        <w:t>s importante definir una secuencia de fechas.</w:t>
      </w:r>
    </w:p>
    <w:p w14:paraId="6C4213AA" w14:textId="726D997F" w:rsidR="00B32735" w:rsidRDefault="00AA3B1C" w:rsidP="00D41EB6">
      <w:pPr>
        <w:rPr>
          <w:lang w:val="es-419" w:eastAsia="es-CO"/>
        </w:rPr>
      </w:pPr>
      <w:r w:rsidRPr="00AA3B1C">
        <w:rPr>
          <w:b/>
          <w:bCs/>
          <w:lang w:val="es-419" w:eastAsia="es-CO"/>
        </w:rPr>
        <w:t>Secuencia de fechas para finalizar proyecto</w:t>
      </w:r>
      <w:r>
        <w:rPr>
          <w:lang w:val="es-419" w:eastAsia="es-CO"/>
        </w:rPr>
        <w:t>: a</w:t>
      </w:r>
      <w:r w:rsidRPr="00AA3B1C">
        <w:rPr>
          <w:lang w:val="es-419" w:eastAsia="es-CO"/>
        </w:rPr>
        <w:t>sí la actividad 6-7 sólo se podrá iniciar en la fecha 13 para terminar el 14, y éste sería el tiempo total del proyecto</w:t>
      </w:r>
      <w:r>
        <w:rPr>
          <w:lang w:val="es-419" w:eastAsia="es-CO"/>
        </w:rPr>
        <w:t>.</w:t>
      </w:r>
    </w:p>
    <w:p w14:paraId="71A68B34" w14:textId="40760236" w:rsidR="00AA3B1C" w:rsidRDefault="00AA3B1C" w:rsidP="00D41EB6">
      <w:pPr>
        <w:rPr>
          <w:lang w:val="es-419" w:eastAsia="es-CO"/>
        </w:rPr>
      </w:pPr>
      <w:r w:rsidRPr="00AA3B1C">
        <w:rPr>
          <w:b/>
          <w:bCs/>
          <w:lang w:val="es-419" w:eastAsia="es-CO"/>
        </w:rPr>
        <w:t>Fecha tardía de terminación de la actividad</w:t>
      </w:r>
      <w:r>
        <w:rPr>
          <w:lang w:val="es-419" w:eastAsia="es-CO"/>
        </w:rPr>
        <w:t xml:space="preserve">: </w:t>
      </w:r>
      <w:r w:rsidR="00DC2B04">
        <w:rPr>
          <w:lang w:val="es-419" w:eastAsia="es-CO"/>
        </w:rPr>
        <w:t>p</w:t>
      </w:r>
      <w:r w:rsidRPr="00AA3B1C">
        <w:rPr>
          <w:lang w:val="es-419" w:eastAsia="es-CO"/>
        </w:rPr>
        <w:t xml:space="preserve">or consiguiente, para determinar la primera fecha de realización de un evento que corresponde al tiempo de iniciación </w:t>
      </w:r>
      <w:r w:rsidRPr="00AA3B1C">
        <w:rPr>
          <w:lang w:val="es-419" w:eastAsia="es-CO"/>
        </w:rPr>
        <w:lastRenderedPageBreak/>
        <w:t>de la actividad, se empieza por el nodo inicial del proceso. Se suma la duración de cada actividad y cuando a un nodo llega más de una actividad se toma la cantidad mayor.</w:t>
      </w:r>
    </w:p>
    <w:p w14:paraId="62A1EB50" w14:textId="0B5E4897" w:rsidR="00AA3B1C" w:rsidRDefault="00AA3B1C" w:rsidP="00D41EB6">
      <w:pPr>
        <w:rPr>
          <w:lang w:val="es-419" w:eastAsia="es-CO"/>
        </w:rPr>
      </w:pPr>
      <w:r w:rsidRPr="00AA3B1C">
        <w:rPr>
          <w:b/>
          <w:bCs/>
          <w:lang w:val="es-419" w:eastAsia="es-CO"/>
        </w:rPr>
        <w:t>Fecha más tardía de terminación de la actividad</w:t>
      </w:r>
      <w:r>
        <w:rPr>
          <w:lang w:val="es-419" w:eastAsia="es-CO"/>
        </w:rPr>
        <w:t xml:space="preserve">: </w:t>
      </w:r>
      <w:r w:rsidR="00E15759">
        <w:rPr>
          <w:lang w:val="es-419" w:eastAsia="es-CO"/>
        </w:rPr>
        <w:t>p</w:t>
      </w:r>
      <w:r w:rsidRPr="00AA3B1C">
        <w:rPr>
          <w:lang w:val="es-419" w:eastAsia="es-CO"/>
        </w:rPr>
        <w:t>ara que el proyecto termine en la fecha 14, la actividad I (Ver Fig.12) debe empezar por más tardar en la fecha 14-1 = 13, que se coloca en el cuadrante derecho del nodo 6.</w:t>
      </w:r>
    </w:p>
    <w:p w14:paraId="00AE9029" w14:textId="059FC29B" w:rsidR="00AA3B1C" w:rsidRDefault="00D85920" w:rsidP="00D41EB6">
      <w:pPr>
        <w:rPr>
          <w:lang w:val="es-419" w:eastAsia="es-CO"/>
        </w:rPr>
      </w:pPr>
      <w:r w:rsidRPr="00D85920">
        <w:rPr>
          <w:b/>
          <w:bCs/>
          <w:lang w:val="es-419" w:eastAsia="es-CO"/>
        </w:rPr>
        <w:t>Fecha más tardía de terminación de la actividad H</w:t>
      </w:r>
      <w:r>
        <w:rPr>
          <w:lang w:val="es-419" w:eastAsia="es-CO"/>
        </w:rPr>
        <w:t>: l</w:t>
      </w:r>
      <w:r w:rsidRPr="00D85920">
        <w:rPr>
          <w:lang w:val="es-419" w:eastAsia="es-CO"/>
        </w:rPr>
        <w:t>a fecha última en que se puede empezar la actividad H es 13-1 = 12, que se coloca en el nodo 5, cuadrante derecho.</w:t>
      </w:r>
    </w:p>
    <w:p w14:paraId="37051C68" w14:textId="222635BF" w:rsidR="00D85920" w:rsidRDefault="00D85920" w:rsidP="00D41EB6">
      <w:pPr>
        <w:rPr>
          <w:lang w:val="es-419" w:eastAsia="es-CO"/>
        </w:rPr>
      </w:pPr>
      <w:r w:rsidRPr="00D85920">
        <w:rPr>
          <w:b/>
          <w:bCs/>
          <w:lang w:val="es-419" w:eastAsia="es-CO"/>
        </w:rPr>
        <w:t>Fechas y actividades entre nodos actividad H y F</w:t>
      </w:r>
      <w:r>
        <w:rPr>
          <w:lang w:val="es-419" w:eastAsia="es-CO"/>
        </w:rPr>
        <w:t>: l</w:t>
      </w:r>
      <w:r w:rsidRPr="00D85920">
        <w:rPr>
          <w:lang w:val="es-419" w:eastAsia="es-CO"/>
        </w:rPr>
        <w:t>a fecha última del nodo 4 es 12-3 = 9 mientras que al analizar el nodo 3 se ve que hay dos actividades que salen F y E la fecha más tarde que debe empezar esas actividades para no retrasar el proyecto debe ser la fecha 9-2 = 7, puesto que la actividad F tiene una duración de 2, no obstante, que por la actividad E la última fecha de iniciación de la actividad, es 13-4 = 9, es decir, se ha escogido la menor de las fechas, si se escogiera 9 retrasaría la actividad F y por consiguiente la duración total del proyecto</w:t>
      </w:r>
    </w:p>
    <w:p w14:paraId="315E7D9B" w14:textId="3999268C" w:rsidR="00D85920" w:rsidRDefault="00D85920" w:rsidP="00D41EB6">
      <w:pPr>
        <w:rPr>
          <w:lang w:val="es-419" w:eastAsia="es-CO"/>
        </w:rPr>
      </w:pPr>
      <w:r w:rsidRPr="00D85920">
        <w:rPr>
          <w:b/>
          <w:bCs/>
          <w:lang w:val="es-419" w:eastAsia="es-CO"/>
        </w:rPr>
        <w:t>Ruta crítica red de actividades</w:t>
      </w:r>
      <w:r>
        <w:rPr>
          <w:lang w:val="es-419" w:eastAsia="es-CO"/>
        </w:rPr>
        <w:t>: s</w:t>
      </w:r>
      <w:r w:rsidRPr="00D85920">
        <w:rPr>
          <w:lang w:val="es-419" w:eastAsia="es-CO"/>
        </w:rPr>
        <w:t>e puede definir la ruta crítica como la curva de mayor duración a través de la red o como la "curva de menor holgura". En la figura se resalta en color rojo la ruta crítica del caso estudiado.</w:t>
      </w:r>
    </w:p>
    <w:p w14:paraId="6C6AB00C" w14:textId="77777777" w:rsidR="00176714" w:rsidRPr="00176714" w:rsidRDefault="00176714" w:rsidP="00176714">
      <w:pPr>
        <w:rPr>
          <w:lang w:val="es-419" w:eastAsia="es-CO"/>
        </w:rPr>
      </w:pPr>
      <w:r w:rsidRPr="00176714">
        <w:rPr>
          <w:lang w:val="es-419" w:eastAsia="es-CO"/>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53F0A748" w14:textId="77777777" w:rsidR="00176714" w:rsidRPr="00176714" w:rsidRDefault="00176714" w:rsidP="00176714">
      <w:pPr>
        <w:rPr>
          <w:lang w:val="es-419" w:eastAsia="es-CO"/>
        </w:rPr>
      </w:pPr>
    </w:p>
    <w:p w14:paraId="524E56C9" w14:textId="53164E76" w:rsidR="00176714" w:rsidRPr="00176714" w:rsidRDefault="00176714" w:rsidP="0076453B">
      <w:pPr>
        <w:pStyle w:val="Prrafodelista"/>
        <w:numPr>
          <w:ilvl w:val="0"/>
          <w:numId w:val="48"/>
        </w:numPr>
        <w:ind w:left="709"/>
        <w:rPr>
          <w:lang w:val="es-419" w:eastAsia="es-CO"/>
        </w:rPr>
      </w:pPr>
      <w:r w:rsidRPr="00176714">
        <w:rPr>
          <w:lang w:val="es-419" w:eastAsia="es-CO"/>
        </w:rPr>
        <w:lastRenderedPageBreak/>
        <w:t>Holgura total (</w:t>
      </w:r>
      <w:r w:rsidRPr="003D49BD">
        <w:rPr>
          <w:rStyle w:val="Extranjerismo"/>
          <w:lang w:val="es-419" w:eastAsia="es-CO"/>
        </w:rPr>
        <w:t xml:space="preserve">total </w:t>
      </w:r>
      <w:proofErr w:type="spellStart"/>
      <w:r w:rsidRPr="003D49BD">
        <w:rPr>
          <w:rStyle w:val="Extranjerismo"/>
          <w:lang w:val="es-419" w:eastAsia="es-CO"/>
        </w:rPr>
        <w:t>float</w:t>
      </w:r>
      <w:proofErr w:type="spellEnd"/>
      <w:r w:rsidRPr="00176714">
        <w:rPr>
          <w:lang w:val="es-419" w:eastAsia="es-CO"/>
        </w:rPr>
        <w:t>): es el tiempo que se le permite a la actividad retrasarse, sin que esto afecte la duración total del proyecto</w:t>
      </w:r>
    </w:p>
    <w:p w14:paraId="226450DC" w14:textId="21752F2F" w:rsidR="00176714" w:rsidRPr="00176714" w:rsidRDefault="00176714" w:rsidP="0076453B">
      <w:pPr>
        <w:pStyle w:val="Prrafodelista"/>
        <w:numPr>
          <w:ilvl w:val="0"/>
          <w:numId w:val="48"/>
        </w:numPr>
        <w:ind w:left="709"/>
        <w:rPr>
          <w:lang w:val="es-419" w:eastAsia="es-CO"/>
        </w:rPr>
      </w:pPr>
      <w:r w:rsidRPr="00176714">
        <w:rPr>
          <w:lang w:val="es-419" w:eastAsia="es-CO"/>
        </w:rPr>
        <w:t>Holgura libre (</w:t>
      </w:r>
      <w:r w:rsidRPr="003D49BD">
        <w:rPr>
          <w:rStyle w:val="Extranjerismo"/>
          <w:lang w:val="es-419" w:eastAsia="es-CO"/>
        </w:rPr>
        <w:t xml:space="preserve">free </w:t>
      </w:r>
      <w:proofErr w:type="spellStart"/>
      <w:r w:rsidRPr="003D49BD">
        <w:rPr>
          <w:rStyle w:val="Extranjerismo"/>
          <w:lang w:val="es-419" w:eastAsia="es-CO"/>
        </w:rPr>
        <w:t>float</w:t>
      </w:r>
      <w:proofErr w:type="spellEnd"/>
      <w:r w:rsidRPr="00176714">
        <w:rPr>
          <w:lang w:val="es-419" w:eastAsia="es-CO"/>
        </w:rPr>
        <w:t>): es la cantidad de tiempo que se puede retrasar una actividad sin perjudicar la primera fecha de iniciación de las actividades posteriores.</w:t>
      </w:r>
    </w:p>
    <w:p w14:paraId="7D7EDAB7" w14:textId="2C4E027B" w:rsidR="00176714" w:rsidRPr="00176714" w:rsidRDefault="00176714" w:rsidP="0076453B">
      <w:pPr>
        <w:pStyle w:val="Prrafodelista"/>
        <w:numPr>
          <w:ilvl w:val="0"/>
          <w:numId w:val="48"/>
        </w:numPr>
        <w:ind w:left="709"/>
        <w:rPr>
          <w:lang w:val="es-419" w:eastAsia="es-CO"/>
        </w:rPr>
      </w:pPr>
      <w:r w:rsidRPr="00176714">
        <w:rPr>
          <w:lang w:val="es-419" w:eastAsia="es-CO"/>
        </w:rPr>
        <w:t xml:space="preserve">Holgura independiente (independiente </w:t>
      </w:r>
      <w:proofErr w:type="spellStart"/>
      <w:r w:rsidRPr="003D49BD">
        <w:rPr>
          <w:rStyle w:val="Extranjerismo"/>
          <w:lang w:val="es-419" w:eastAsia="es-CO"/>
        </w:rPr>
        <w:t>float</w:t>
      </w:r>
      <w:proofErr w:type="spellEnd"/>
      <w:r w:rsidRPr="00176714">
        <w:rPr>
          <w:lang w:val="es-419" w:eastAsia="es-CO"/>
        </w:rPr>
        <w:t>): es el tiempo que puede retrasarse una actividad, sin que afecte la primera fecha de iniciación de las actividades siguientes y la última fecha de las actividades anteriores.</w:t>
      </w:r>
    </w:p>
    <w:p w14:paraId="4CC2E442" w14:textId="77777777" w:rsidR="00176714" w:rsidRPr="00176714" w:rsidRDefault="00176714" w:rsidP="00176714">
      <w:pPr>
        <w:rPr>
          <w:lang w:val="es-419" w:eastAsia="es-CO"/>
        </w:rPr>
      </w:pPr>
      <w:r w:rsidRPr="00176714">
        <w:rPr>
          <w:lang w:val="es-419" w:eastAsia="es-CO"/>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1490FF37" w14:textId="77777777" w:rsidR="00176714" w:rsidRPr="00176714" w:rsidRDefault="00176714" w:rsidP="00176714">
      <w:pPr>
        <w:rPr>
          <w:lang w:val="es-419" w:eastAsia="es-CO"/>
        </w:rPr>
      </w:pPr>
      <w:r w:rsidRPr="00176714">
        <w:rPr>
          <w:lang w:val="es-419" w:eastAsia="es-CO"/>
        </w:rPr>
        <w:t>Utilizar toda la holgura total, es muy peligroso, porque todas las actividades se convierten en críticas. Esto no sucede con las holguras libres e independientes que por ser menores se pueden usar totalmente sin afectar la duración del proyecto.</w:t>
      </w:r>
    </w:p>
    <w:p w14:paraId="0158D5A5" w14:textId="374743E1" w:rsidR="00176714" w:rsidRPr="00176714" w:rsidRDefault="00176714" w:rsidP="00176714">
      <w:pPr>
        <w:rPr>
          <w:lang w:val="es-419" w:eastAsia="es-CO"/>
        </w:rPr>
      </w:pPr>
      <w:r w:rsidRPr="00176714">
        <w:rPr>
          <w:lang w:val="es-419" w:eastAsia="es-CO"/>
        </w:rPr>
        <w:t xml:space="preserve">Antes de expresar las fórmulas para determinar los cuatro tipos de fecha para cada actividad es necesario numerar los nodos de manera que las actividades puedan ser definidas por su nodo inicial y su nodo final. Al evento inicial se le denomina i y j al evento final. </w:t>
      </w:r>
    </w:p>
    <w:p w14:paraId="144E3746" w14:textId="6525A0AB" w:rsidR="00176714" w:rsidRDefault="00176714" w:rsidP="00176714">
      <w:pPr>
        <w:rPr>
          <w:lang w:val="es-419" w:eastAsia="es-CO"/>
        </w:rPr>
      </w:pPr>
      <w:r w:rsidRPr="00176714">
        <w:rPr>
          <w:lang w:val="es-419" w:eastAsia="es-CO"/>
        </w:rPr>
        <w:t>Hay que observar que la letra j de la actividad precedente es igual a la letra i de la actividad posterior, excepto en los nodos inicial y final de la red. Es importante conservar en la mente que la numeración de los nodos nunca se repite.</w:t>
      </w:r>
    </w:p>
    <w:p w14:paraId="6F91BF7F" w14:textId="77777777" w:rsidR="0049139F" w:rsidRPr="00176714" w:rsidRDefault="0049139F" w:rsidP="00176714">
      <w:pPr>
        <w:rPr>
          <w:lang w:val="es-419" w:eastAsia="es-CO"/>
        </w:rPr>
      </w:pPr>
    </w:p>
    <w:p w14:paraId="30D59B4C" w14:textId="58CAFDDE" w:rsidR="00D85920" w:rsidRDefault="00176714" w:rsidP="00176714">
      <w:pPr>
        <w:rPr>
          <w:lang w:val="es-419" w:eastAsia="es-CO"/>
        </w:rPr>
      </w:pPr>
      <w:r w:rsidRPr="00176714">
        <w:rPr>
          <w:lang w:val="es-419" w:eastAsia="es-CO"/>
        </w:rPr>
        <w:lastRenderedPageBreak/>
        <w:t>Ahora se calculan los cuatro tipos de tiempo para una actividad dada:</w:t>
      </w:r>
    </w:p>
    <w:p w14:paraId="7E7A07DC" w14:textId="7D608609" w:rsidR="00176714" w:rsidRDefault="0049139F" w:rsidP="00176714">
      <w:pPr>
        <w:rPr>
          <w:lang w:val="es-419" w:eastAsia="es-CO"/>
        </w:rPr>
      </w:pPr>
      <w:r w:rsidRPr="002B6523">
        <w:rPr>
          <w:b/>
          <w:bCs/>
          <w:lang w:val="es-419" w:eastAsia="es-CO"/>
        </w:rPr>
        <w:t>PFI:</w:t>
      </w:r>
      <w:r w:rsidRPr="0049139F">
        <w:rPr>
          <w:lang w:val="es-419" w:eastAsia="es-CO"/>
        </w:rPr>
        <w:t xml:space="preserve"> </w:t>
      </w:r>
      <w:r w:rsidR="002B6523">
        <w:rPr>
          <w:lang w:val="es-419" w:eastAsia="es-CO"/>
        </w:rPr>
        <w:t>p</w:t>
      </w:r>
      <w:r w:rsidRPr="0049139F">
        <w:rPr>
          <w:lang w:val="es-419" w:eastAsia="es-CO"/>
        </w:rPr>
        <w:t>rimera fecha de iniciación de la actividad fecha más temprana de iniciación de la actividad. Se observa que esta fecha coincide con la primera fecha de realización de un evento cuya fórmula es:</w:t>
      </w:r>
    </w:p>
    <w:p w14:paraId="03977CC1" w14:textId="0DD251FF" w:rsidR="0049139F" w:rsidRDefault="002B6523" w:rsidP="00176714">
      <w:pPr>
        <w:rPr>
          <w:rFonts w:cstheme="minorHAnsi"/>
          <w:lang w:val="es-419" w:eastAsia="es-CO"/>
        </w:rPr>
      </w:pPr>
      <w:r>
        <w:rPr>
          <w:rFonts w:cstheme="minorHAnsi"/>
          <w:lang w:val="es-419" w:eastAsia="es-CO"/>
        </w:rPr>
        <w:t>∑                  ∑</w:t>
      </w:r>
      <w:r w:rsidR="006674AB">
        <w:rPr>
          <w:rFonts w:cstheme="minorHAnsi"/>
          <w:lang w:val="es-419" w:eastAsia="es-CO"/>
        </w:rPr>
        <w:t xml:space="preserve"> </w:t>
      </w:r>
      <w:proofErr w:type="gramStart"/>
      <w:r>
        <w:rPr>
          <w:rFonts w:cstheme="minorHAnsi"/>
          <w:lang w:val="es-419" w:eastAsia="es-CO"/>
        </w:rPr>
        <w:t xml:space="preserve">(  </w:t>
      </w:r>
      <w:proofErr w:type="gramEnd"/>
      <w:r w:rsidR="006674AB">
        <w:rPr>
          <w:rFonts w:cstheme="minorHAnsi"/>
          <w:lang w:val="es-419" w:eastAsia="es-CO"/>
        </w:rPr>
        <w:t xml:space="preserve">     </w:t>
      </w:r>
      <w:r>
        <w:rPr>
          <w:rFonts w:cstheme="minorHAnsi"/>
          <w:lang w:val="es-419" w:eastAsia="es-CO"/>
        </w:rPr>
        <w:t xml:space="preserve"> )           </w:t>
      </w:r>
      <w:proofErr w:type="spellStart"/>
      <w:r>
        <w:rPr>
          <w:rFonts w:cstheme="minorHAnsi"/>
          <w:lang w:val="es-419" w:eastAsia="es-CO"/>
        </w:rPr>
        <w:t>Ec</w:t>
      </w:r>
      <w:proofErr w:type="spellEnd"/>
      <w:r>
        <w:rPr>
          <w:rFonts w:cstheme="minorHAnsi"/>
          <w:lang w:val="es-419" w:eastAsia="es-CO"/>
        </w:rPr>
        <w:t>. (3)</w:t>
      </w:r>
    </w:p>
    <w:p w14:paraId="2CE39E79" w14:textId="3B9C1D3A" w:rsidR="002B6523" w:rsidRPr="002B6523" w:rsidRDefault="002B6523" w:rsidP="002B6523">
      <w:pPr>
        <w:rPr>
          <w:rFonts w:cstheme="minorHAnsi"/>
          <w:lang w:val="es-419" w:eastAsia="es-CO"/>
        </w:rPr>
      </w:pPr>
      <w:r w:rsidRPr="002B6523">
        <w:rPr>
          <w:rFonts w:cstheme="minorHAnsi"/>
          <w:b/>
          <w:bCs/>
          <w:lang w:val="es-419" w:eastAsia="es-CO"/>
        </w:rPr>
        <w:t>UFT:</w:t>
      </w:r>
      <w:r w:rsidRPr="002B6523">
        <w:rPr>
          <w:rFonts w:cstheme="minorHAnsi"/>
          <w:lang w:val="es-419" w:eastAsia="es-CO"/>
        </w:rPr>
        <w:t xml:space="preserve"> </w:t>
      </w:r>
      <w:r>
        <w:rPr>
          <w:rFonts w:cstheme="minorHAnsi"/>
          <w:lang w:val="es-419" w:eastAsia="es-CO"/>
        </w:rPr>
        <w:t>ú</w:t>
      </w:r>
      <w:r w:rsidRPr="002B6523">
        <w:rPr>
          <w:rFonts w:cstheme="minorHAnsi"/>
          <w:lang w:val="es-419" w:eastAsia="es-CO"/>
        </w:rPr>
        <w:t>ltima fecha de terminación de la actividad (fecha más tarde de</w:t>
      </w:r>
    </w:p>
    <w:p w14:paraId="4CE43EED" w14:textId="6F1A01A0" w:rsidR="002B6523" w:rsidRDefault="002B6523" w:rsidP="002B6523">
      <w:pPr>
        <w:rPr>
          <w:rFonts w:cstheme="minorHAnsi"/>
          <w:lang w:val="es-419" w:eastAsia="es-CO"/>
        </w:rPr>
      </w:pPr>
      <w:r w:rsidRPr="002B6523">
        <w:rPr>
          <w:rFonts w:cstheme="minorHAnsi"/>
          <w:lang w:val="es-419" w:eastAsia="es-CO"/>
        </w:rPr>
        <w:t>terminación) coincide con la última fecha de realización de un evento y está expresada así:</w:t>
      </w:r>
    </w:p>
    <w:p w14:paraId="53BD42DF" w14:textId="154B8EC9" w:rsidR="002B6523" w:rsidRDefault="006674AB" w:rsidP="002B6523">
      <w:pPr>
        <w:rPr>
          <w:rFonts w:cstheme="minorHAnsi"/>
          <w:lang w:val="es-419" w:eastAsia="es-CO"/>
        </w:rPr>
      </w:pPr>
      <w:r>
        <w:rPr>
          <w:rFonts w:cstheme="minorHAnsi"/>
          <w:lang w:val="es-419" w:eastAsia="es-CO"/>
        </w:rPr>
        <w:t xml:space="preserve">∑ </w:t>
      </w:r>
      <w:proofErr w:type="gramStart"/>
      <w:r>
        <w:rPr>
          <w:rFonts w:cstheme="minorHAnsi"/>
          <w:lang w:val="es-419" w:eastAsia="es-CO"/>
        </w:rPr>
        <w:t xml:space="preserve">(  </w:t>
      </w:r>
      <w:proofErr w:type="gramEnd"/>
      <w:r>
        <w:rPr>
          <w:rFonts w:cstheme="minorHAnsi"/>
          <w:lang w:val="es-419" w:eastAsia="es-CO"/>
        </w:rPr>
        <w:t xml:space="preserve">      )         (       )         </w:t>
      </w:r>
      <w:proofErr w:type="spellStart"/>
      <w:r>
        <w:rPr>
          <w:rFonts w:cstheme="minorHAnsi"/>
          <w:lang w:val="es-419" w:eastAsia="es-CO"/>
        </w:rPr>
        <w:t>Ec</w:t>
      </w:r>
      <w:proofErr w:type="spellEnd"/>
      <w:r>
        <w:rPr>
          <w:rFonts w:cstheme="minorHAnsi"/>
          <w:lang w:val="es-419" w:eastAsia="es-CO"/>
        </w:rPr>
        <w:t>. (4)</w:t>
      </w:r>
    </w:p>
    <w:p w14:paraId="0EB1844C" w14:textId="7C269EC3" w:rsidR="006674AB" w:rsidRDefault="0006451B" w:rsidP="002B6523">
      <w:pPr>
        <w:rPr>
          <w:rFonts w:cstheme="minorHAnsi"/>
          <w:lang w:val="es-419" w:eastAsia="es-CO"/>
        </w:rPr>
      </w:pPr>
      <w:r w:rsidRPr="0006451B">
        <w:rPr>
          <w:rFonts w:cstheme="minorHAnsi"/>
          <w:b/>
          <w:bCs/>
          <w:lang w:val="es-419" w:eastAsia="es-CO"/>
        </w:rPr>
        <w:t>PFT</w:t>
      </w:r>
      <w:r w:rsidRPr="0006451B">
        <w:rPr>
          <w:rFonts w:cstheme="minorHAnsi"/>
          <w:lang w:val="es-419" w:eastAsia="es-CO"/>
        </w:rPr>
        <w:t xml:space="preserve">: </w:t>
      </w:r>
      <w:r>
        <w:rPr>
          <w:rFonts w:cstheme="minorHAnsi"/>
          <w:lang w:val="es-419" w:eastAsia="es-CO"/>
        </w:rPr>
        <w:t>p</w:t>
      </w:r>
      <w:r w:rsidRPr="0006451B">
        <w:rPr>
          <w:rFonts w:cstheme="minorHAnsi"/>
          <w:lang w:val="es-419" w:eastAsia="es-CO"/>
        </w:rPr>
        <w:t>rimera fecha de terminación de la actividad (fecha más temprana de terminación) se expresa mediante la siguiente fórmula:</w:t>
      </w:r>
    </w:p>
    <w:p w14:paraId="00E349E8" w14:textId="02CC47F2" w:rsidR="0006451B"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(5)</w:t>
      </w:r>
    </w:p>
    <w:p w14:paraId="71F0BE91" w14:textId="3A0FBAEE" w:rsidR="00ED5B72" w:rsidRDefault="00ED5B72" w:rsidP="002B6523">
      <w:pPr>
        <w:rPr>
          <w:rFonts w:cstheme="minorHAnsi"/>
          <w:lang w:val="es-419" w:eastAsia="es-CO"/>
        </w:rPr>
      </w:pPr>
      <w:r w:rsidRPr="00ED5B72">
        <w:rPr>
          <w:rFonts w:cstheme="minorHAnsi"/>
          <w:b/>
          <w:bCs/>
          <w:lang w:val="es-419" w:eastAsia="es-CO"/>
        </w:rPr>
        <w:t>UFI</w:t>
      </w:r>
      <w:r w:rsidRPr="00ED5B72">
        <w:rPr>
          <w:rFonts w:cstheme="minorHAnsi"/>
          <w:lang w:val="es-419" w:eastAsia="es-CO"/>
        </w:rPr>
        <w:t xml:space="preserve">: </w:t>
      </w:r>
      <w:r>
        <w:rPr>
          <w:rFonts w:cstheme="minorHAnsi"/>
          <w:lang w:val="es-419" w:eastAsia="es-CO"/>
        </w:rPr>
        <w:t>ú</w:t>
      </w:r>
      <w:r w:rsidRPr="00ED5B72">
        <w:rPr>
          <w:rFonts w:cstheme="minorHAnsi"/>
          <w:lang w:val="es-419" w:eastAsia="es-CO"/>
        </w:rPr>
        <w:t>ltima fecha de iniciación de la actividad (fecha más tarde de iniciación) la cual puede ser definida así:</w:t>
      </w:r>
    </w:p>
    <w:p w14:paraId="5EE8125D" w14:textId="116724B7" w:rsidR="00ED5B72"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(6)</w:t>
      </w:r>
    </w:p>
    <w:p w14:paraId="27DE15BB" w14:textId="1CA8AF0D" w:rsidR="00EF7BE9" w:rsidRPr="00EF7BE9" w:rsidRDefault="00EF7BE9" w:rsidP="00EF7BE9">
      <w:pPr>
        <w:rPr>
          <w:rFonts w:cstheme="minorHAnsi"/>
          <w:lang w:val="es-419" w:eastAsia="es-CO"/>
        </w:rPr>
      </w:pPr>
      <w:r w:rsidRPr="00EF7BE9">
        <w:rPr>
          <w:rFonts w:cstheme="minorHAnsi"/>
          <w:lang w:val="es-419" w:eastAsia="es-CO"/>
        </w:rPr>
        <w:t xml:space="preserve">Luego se traslada los resultados a la Tabla 3. Matriz de tiempos. Así por ejemplo la PFI de las actividades A y D localizada en el cuadrante izquierdo del nodo 0 y 2 respectivamente tienen un valor de cero y seis, cuyas cifras están ubicadas en la columna 4 de la Tabla </w:t>
      </w:r>
      <w:r w:rsidR="00954073">
        <w:rPr>
          <w:rFonts w:cstheme="minorHAnsi"/>
          <w:lang w:val="es-419" w:eastAsia="es-CO"/>
        </w:rPr>
        <w:t>9</w:t>
      </w:r>
      <w:r w:rsidRPr="00EF7BE9">
        <w:rPr>
          <w:rFonts w:cstheme="minorHAnsi"/>
          <w:lang w:val="es-419" w:eastAsia="es-CO"/>
        </w:rPr>
        <w:t xml:space="preserve">, el mismo proceso se usa para las demás actividades. </w:t>
      </w:r>
    </w:p>
    <w:p w14:paraId="0DF4625B" w14:textId="77777777" w:rsidR="00EF7BE9" w:rsidRPr="00EF7BE9" w:rsidRDefault="00EF7BE9" w:rsidP="00EF7BE9">
      <w:pPr>
        <w:rPr>
          <w:rFonts w:cstheme="minorHAnsi"/>
          <w:lang w:val="es-419" w:eastAsia="es-CO"/>
        </w:rPr>
      </w:pPr>
    </w:p>
    <w:p w14:paraId="736DF21B" w14:textId="3AC85BFF" w:rsidR="00EF7BE9" w:rsidRPr="00EF7BE9" w:rsidRDefault="00EF7BE9" w:rsidP="00EF7BE9">
      <w:pPr>
        <w:rPr>
          <w:rFonts w:cstheme="minorHAnsi"/>
          <w:lang w:val="es-419" w:eastAsia="es-CO"/>
        </w:rPr>
      </w:pPr>
      <w:r w:rsidRPr="00EF7BE9">
        <w:rPr>
          <w:rFonts w:cstheme="minorHAnsi"/>
          <w:lang w:val="es-419" w:eastAsia="es-CO"/>
        </w:rPr>
        <w:lastRenderedPageBreak/>
        <w:t xml:space="preserve">Ahora la UFT de las actividades A y D son cuatro y nueve localizadas en el cuadrante derecho de los nodos 1 y 4. Estos valores son colocados en la columna 7 de la Tabla </w:t>
      </w:r>
      <w:r w:rsidR="00954073">
        <w:rPr>
          <w:rFonts w:cstheme="minorHAnsi"/>
          <w:lang w:val="es-419" w:eastAsia="es-CO"/>
        </w:rPr>
        <w:t>9</w:t>
      </w:r>
      <w:r w:rsidRPr="00EF7BE9">
        <w:rPr>
          <w:rFonts w:cstheme="minorHAnsi"/>
          <w:lang w:val="es-419" w:eastAsia="es-CO"/>
        </w:rPr>
        <w:t>, el mismo procedimiento se utiliza en las otras actividades.</w:t>
      </w:r>
    </w:p>
    <w:p w14:paraId="46D89F84" w14:textId="6D6E6A67" w:rsidR="002B6523" w:rsidRDefault="00EF7BE9" w:rsidP="00EF7BE9">
      <w:pPr>
        <w:rPr>
          <w:rFonts w:cstheme="minorHAnsi"/>
          <w:lang w:val="es-419" w:eastAsia="es-CO"/>
        </w:rPr>
      </w:pPr>
      <w:r w:rsidRPr="00EF7BE9">
        <w:rPr>
          <w:rFonts w:cstheme="minorHAnsi"/>
          <w:lang w:val="es-419" w:eastAsia="es-CO"/>
        </w:rPr>
        <w:t>La fecha primera en la cual puede determinarse así: una actividad (PFT) es igual a la fecha primera de iniciación (columna 4) más la duración de las actividades (columna 3); entonces, la columna 5 se obtiene sumando los valores de las columnas 3 y 4 (No debe sacarse de la malla).</w:t>
      </w:r>
    </w:p>
    <w:p w14:paraId="3FF4E22F" w14:textId="6788C853" w:rsidR="00EF7BE9" w:rsidRDefault="00EF7BE9" w:rsidP="00EF7BE9">
      <w:pPr>
        <w:rPr>
          <w:rFonts w:cstheme="minorHAnsi"/>
          <w:lang w:val="es-419" w:eastAsia="es-CO"/>
        </w:rPr>
      </w:pPr>
      <w:r w:rsidRPr="00EF7BE9">
        <w:rPr>
          <w:rFonts w:cstheme="minorHAnsi"/>
          <w:lang w:val="es-419" w:eastAsia="es-CO"/>
        </w:rPr>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057A00D5" w14:textId="3C0A92C8" w:rsidR="00F229C3" w:rsidRPr="00702F73" w:rsidRDefault="00F229C3" w:rsidP="00F229C3">
      <w:pPr>
        <w:pStyle w:val="Tabla"/>
        <w:ind w:left="4536"/>
        <w:rPr>
          <w:b/>
          <w:bCs/>
          <w:i/>
          <w:iCs w:val="0"/>
          <w:lang w:val="es-419" w:eastAsia="es-CO"/>
        </w:rPr>
      </w:pPr>
      <w:r w:rsidRPr="00702F73">
        <w:rPr>
          <w:b/>
          <w:bCs/>
          <w:i/>
          <w:iCs w:val="0"/>
          <w:lang w:val="es-419" w:eastAsia="es-CO"/>
        </w:rPr>
        <w:t>Matriz de tiempos.</w:t>
      </w:r>
    </w:p>
    <w:tbl>
      <w:tblPr>
        <w:tblStyle w:val="SENA"/>
        <w:tblW w:w="10676" w:type="dxa"/>
        <w:tblInd w:w="-714" w:type="dxa"/>
        <w:tblLayout w:type="fixed"/>
        <w:tblLook w:val="04A0" w:firstRow="1" w:lastRow="0" w:firstColumn="1" w:lastColumn="0" w:noHBand="0" w:noVBand="1"/>
        <w:tblCaption w:val="Matriz de tiempos."/>
        <w:tblDescription w:val="Se describe la actividad, duración primera y ultima fecha, holgura, PFIAP, UFT AA."/>
      </w:tblPr>
      <w:tblGrid>
        <w:gridCol w:w="993"/>
        <w:gridCol w:w="156"/>
        <w:gridCol w:w="880"/>
        <w:gridCol w:w="944"/>
        <w:gridCol w:w="855"/>
        <w:gridCol w:w="850"/>
        <w:gridCol w:w="730"/>
        <w:gridCol w:w="944"/>
        <w:gridCol w:w="811"/>
        <w:gridCol w:w="812"/>
        <w:gridCol w:w="956"/>
        <w:gridCol w:w="800"/>
        <w:gridCol w:w="945"/>
      </w:tblGrid>
      <w:tr w:rsidR="00CA2559" w:rsidRPr="005F0B71" w14:paraId="6F715B1E" w14:textId="45A9452E" w:rsidTr="00C74E70">
        <w:trPr>
          <w:cnfStyle w:val="100000000000" w:firstRow="1" w:lastRow="0" w:firstColumn="0" w:lastColumn="0" w:oddVBand="0" w:evenVBand="0" w:oddHBand="0" w:evenHBand="0" w:firstRowFirstColumn="0" w:firstRowLastColumn="0" w:lastRowFirstColumn="0" w:lastRowLastColumn="0"/>
          <w:tblHeader/>
        </w:trPr>
        <w:tc>
          <w:tcPr>
            <w:tcW w:w="993" w:type="dxa"/>
          </w:tcPr>
          <w:p w14:paraId="1B1AB847" w14:textId="584D1A19" w:rsidR="00CA2559" w:rsidRPr="007552D5" w:rsidRDefault="00CA2559"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1</w:t>
            </w:r>
          </w:p>
        </w:tc>
        <w:tc>
          <w:tcPr>
            <w:tcW w:w="1036" w:type="dxa"/>
            <w:gridSpan w:val="2"/>
          </w:tcPr>
          <w:p w14:paraId="6B1C4B24" w14:textId="20EF1C02"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2</w:t>
            </w:r>
          </w:p>
        </w:tc>
        <w:tc>
          <w:tcPr>
            <w:tcW w:w="944" w:type="dxa"/>
          </w:tcPr>
          <w:p w14:paraId="377B8BA1" w14:textId="101233EC"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3</w:t>
            </w:r>
          </w:p>
        </w:tc>
        <w:tc>
          <w:tcPr>
            <w:tcW w:w="855" w:type="dxa"/>
          </w:tcPr>
          <w:p w14:paraId="19A87A87" w14:textId="255EAB3E"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4</w:t>
            </w:r>
          </w:p>
        </w:tc>
        <w:tc>
          <w:tcPr>
            <w:tcW w:w="850" w:type="dxa"/>
          </w:tcPr>
          <w:p w14:paraId="5A47E9F8" w14:textId="3BDC407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5</w:t>
            </w:r>
          </w:p>
        </w:tc>
        <w:tc>
          <w:tcPr>
            <w:tcW w:w="730" w:type="dxa"/>
          </w:tcPr>
          <w:p w14:paraId="2A251538" w14:textId="0BA0FD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6</w:t>
            </w:r>
          </w:p>
        </w:tc>
        <w:tc>
          <w:tcPr>
            <w:tcW w:w="944" w:type="dxa"/>
          </w:tcPr>
          <w:p w14:paraId="422E5597" w14:textId="3A29F828"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7</w:t>
            </w:r>
          </w:p>
        </w:tc>
        <w:tc>
          <w:tcPr>
            <w:tcW w:w="811" w:type="dxa"/>
          </w:tcPr>
          <w:p w14:paraId="7B6AFEEC" w14:textId="7721FC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8</w:t>
            </w:r>
          </w:p>
        </w:tc>
        <w:tc>
          <w:tcPr>
            <w:tcW w:w="812" w:type="dxa"/>
          </w:tcPr>
          <w:p w14:paraId="4C0F298E" w14:textId="6DE0E93B"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9</w:t>
            </w:r>
          </w:p>
        </w:tc>
        <w:tc>
          <w:tcPr>
            <w:tcW w:w="956" w:type="dxa"/>
          </w:tcPr>
          <w:p w14:paraId="3574BF9C" w14:textId="5638E66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10</w:t>
            </w:r>
          </w:p>
        </w:tc>
        <w:tc>
          <w:tcPr>
            <w:tcW w:w="800" w:type="dxa"/>
          </w:tcPr>
          <w:p w14:paraId="078A68C5" w14:textId="52DC01B0"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11</w:t>
            </w:r>
          </w:p>
        </w:tc>
        <w:tc>
          <w:tcPr>
            <w:tcW w:w="945" w:type="dxa"/>
          </w:tcPr>
          <w:p w14:paraId="09CFDBD8" w14:textId="00AB6D0B" w:rsidR="00CA2559"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12</w:t>
            </w:r>
          </w:p>
        </w:tc>
      </w:tr>
      <w:tr w:rsidR="00CA2559" w:rsidRPr="005F0B71" w14:paraId="4E0CFBD0" w14:textId="063190B0" w:rsidTr="00C74E70">
        <w:trPr>
          <w:cnfStyle w:val="000000100000" w:firstRow="0" w:lastRow="0" w:firstColumn="0" w:lastColumn="0" w:oddVBand="0" w:evenVBand="0" w:oddHBand="1" w:evenHBand="0" w:firstRowFirstColumn="0" w:firstRowLastColumn="0" w:lastRowFirstColumn="0" w:lastRowLastColumn="0"/>
        </w:trPr>
        <w:tc>
          <w:tcPr>
            <w:tcW w:w="993" w:type="dxa"/>
          </w:tcPr>
          <w:p w14:paraId="7A407E0C" w14:textId="6BDABB1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1036" w:type="dxa"/>
            <w:gridSpan w:val="2"/>
          </w:tcPr>
          <w:p w14:paraId="1730902B" w14:textId="009614E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944" w:type="dxa"/>
          </w:tcPr>
          <w:p w14:paraId="408AE54D" w14:textId="18ABFC78"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Duración</w:t>
            </w:r>
            <w:r w:rsidR="00C74E70">
              <w:rPr>
                <w:rFonts w:asciiTheme="minorHAnsi" w:hAnsiTheme="minorHAnsi" w:cstheme="minorHAnsi"/>
                <w:szCs w:val="24"/>
              </w:rPr>
              <w:t>.</w:t>
            </w:r>
          </w:p>
          <w:p w14:paraId="3D177433" w14:textId="0D7622CE" w:rsidR="0033510F"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Tij</w:t>
            </w:r>
            <w:proofErr w:type="spellEnd"/>
          </w:p>
        </w:tc>
        <w:tc>
          <w:tcPr>
            <w:tcW w:w="855" w:type="dxa"/>
          </w:tcPr>
          <w:p w14:paraId="47D1934E" w14:textId="19013D5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850" w:type="dxa"/>
          </w:tcPr>
          <w:p w14:paraId="39CCE48C" w14:textId="5F9A3AD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730" w:type="dxa"/>
          </w:tcPr>
          <w:p w14:paraId="3AE8C7E5" w14:textId="5D14D8DC"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944" w:type="dxa"/>
          </w:tcPr>
          <w:p w14:paraId="4EB64AF3" w14:textId="03D058E7"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811" w:type="dxa"/>
          </w:tcPr>
          <w:p w14:paraId="0CD950C7" w14:textId="6AEF356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12" w:type="dxa"/>
          </w:tcPr>
          <w:p w14:paraId="08C047D3" w14:textId="75DFFBE4"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956" w:type="dxa"/>
          </w:tcPr>
          <w:p w14:paraId="0347941E" w14:textId="2CCF4D7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00" w:type="dxa"/>
          </w:tcPr>
          <w:p w14:paraId="6FFE5849" w14:textId="27DACC6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PFIAP</w:t>
            </w:r>
            <w:r w:rsidR="00C74E70">
              <w:rPr>
                <w:rFonts w:asciiTheme="minorHAnsi" w:hAnsiTheme="minorHAnsi" w:cstheme="minorHAnsi"/>
                <w:szCs w:val="24"/>
              </w:rPr>
              <w:t>.</w:t>
            </w:r>
          </w:p>
        </w:tc>
        <w:tc>
          <w:tcPr>
            <w:tcW w:w="945" w:type="dxa"/>
          </w:tcPr>
          <w:p w14:paraId="10057F4F" w14:textId="77777777" w:rsidR="00452045"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UFT</w:t>
            </w:r>
          </w:p>
          <w:p w14:paraId="368871A7" w14:textId="0FDF8766"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AA</w:t>
            </w:r>
            <w:r w:rsidR="00C74E70">
              <w:rPr>
                <w:rFonts w:asciiTheme="minorHAnsi" w:hAnsiTheme="minorHAnsi" w:cstheme="minorHAnsi"/>
                <w:szCs w:val="24"/>
              </w:rPr>
              <w:t>.</w:t>
            </w:r>
          </w:p>
        </w:tc>
      </w:tr>
      <w:tr w:rsidR="00CA2559" w:rsidRPr="005F0B71" w14:paraId="2D9EC42E" w14:textId="2B7CD29C" w:rsidTr="00C74E70">
        <w:tc>
          <w:tcPr>
            <w:tcW w:w="1149" w:type="dxa"/>
            <w:gridSpan w:val="2"/>
          </w:tcPr>
          <w:p w14:paraId="31449646" w14:textId="357FCE6C"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     -   j</w:t>
            </w:r>
          </w:p>
        </w:tc>
        <w:tc>
          <w:tcPr>
            <w:tcW w:w="880" w:type="dxa"/>
          </w:tcPr>
          <w:p w14:paraId="2F45C5D6" w14:textId="572A34C9"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Descrip</w:t>
            </w:r>
            <w:proofErr w:type="spellEnd"/>
            <w:r w:rsidRPr="00697320">
              <w:rPr>
                <w:rFonts w:asciiTheme="minorHAnsi" w:hAnsiTheme="minorHAnsi" w:cstheme="minorHAnsi"/>
                <w:szCs w:val="24"/>
              </w:rPr>
              <w:t>.</w:t>
            </w:r>
          </w:p>
        </w:tc>
        <w:tc>
          <w:tcPr>
            <w:tcW w:w="944" w:type="dxa"/>
          </w:tcPr>
          <w:p w14:paraId="22C36462" w14:textId="5F9B230C" w:rsidR="00CA2559" w:rsidRPr="00697320" w:rsidRDefault="00CA2559" w:rsidP="00F27620">
            <w:pPr>
              <w:pStyle w:val="TextoTablas"/>
              <w:spacing w:line="276" w:lineRule="auto"/>
              <w:rPr>
                <w:rFonts w:asciiTheme="minorHAnsi" w:hAnsiTheme="minorHAnsi" w:cstheme="minorHAnsi"/>
                <w:szCs w:val="24"/>
              </w:rPr>
            </w:pPr>
          </w:p>
        </w:tc>
        <w:tc>
          <w:tcPr>
            <w:tcW w:w="855" w:type="dxa"/>
          </w:tcPr>
          <w:p w14:paraId="3CEEBB93" w14:textId="58704303"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50" w:type="dxa"/>
          </w:tcPr>
          <w:p w14:paraId="3E61A999" w14:textId="51BE9907"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730" w:type="dxa"/>
          </w:tcPr>
          <w:p w14:paraId="0EDD729E" w14:textId="04D5F59F"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944" w:type="dxa"/>
          </w:tcPr>
          <w:p w14:paraId="673257A4" w14:textId="634BAF6A"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811" w:type="dxa"/>
          </w:tcPr>
          <w:p w14:paraId="001317DB" w14:textId="41EC51FF"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Tot.</w:t>
            </w:r>
          </w:p>
        </w:tc>
        <w:tc>
          <w:tcPr>
            <w:tcW w:w="812" w:type="dxa"/>
          </w:tcPr>
          <w:p w14:paraId="59B1D88F" w14:textId="0D5A0596"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Libre</w:t>
            </w:r>
            <w:r w:rsidR="00C74E70">
              <w:rPr>
                <w:rFonts w:asciiTheme="minorHAnsi" w:hAnsiTheme="minorHAnsi" w:cstheme="minorHAnsi"/>
                <w:szCs w:val="24"/>
              </w:rPr>
              <w:t>.</w:t>
            </w:r>
          </w:p>
        </w:tc>
        <w:tc>
          <w:tcPr>
            <w:tcW w:w="956" w:type="dxa"/>
          </w:tcPr>
          <w:p w14:paraId="568263EF" w14:textId="51950171"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Indep</w:t>
            </w:r>
            <w:proofErr w:type="spellEnd"/>
            <w:r w:rsidR="00C74E70">
              <w:rPr>
                <w:rFonts w:asciiTheme="minorHAnsi" w:hAnsiTheme="minorHAnsi" w:cstheme="minorHAnsi"/>
                <w:szCs w:val="24"/>
              </w:rPr>
              <w:t>.</w:t>
            </w:r>
          </w:p>
        </w:tc>
        <w:tc>
          <w:tcPr>
            <w:tcW w:w="800" w:type="dxa"/>
          </w:tcPr>
          <w:p w14:paraId="5E201336" w14:textId="77777777" w:rsidR="00CA2559" w:rsidRPr="00697320" w:rsidRDefault="00CA2559" w:rsidP="00F27620">
            <w:pPr>
              <w:pStyle w:val="TextoTablas"/>
              <w:spacing w:line="276" w:lineRule="auto"/>
              <w:rPr>
                <w:rFonts w:asciiTheme="minorHAnsi" w:hAnsiTheme="minorHAnsi" w:cstheme="minorHAnsi"/>
                <w:szCs w:val="24"/>
              </w:rPr>
            </w:pPr>
          </w:p>
        </w:tc>
        <w:tc>
          <w:tcPr>
            <w:tcW w:w="945" w:type="dxa"/>
          </w:tcPr>
          <w:p w14:paraId="6EA87453" w14:textId="77777777" w:rsidR="00CA2559" w:rsidRPr="00697320" w:rsidRDefault="00CA2559" w:rsidP="00F27620">
            <w:pPr>
              <w:pStyle w:val="TextoTablas"/>
              <w:spacing w:line="276" w:lineRule="auto"/>
              <w:rPr>
                <w:rFonts w:asciiTheme="minorHAnsi" w:hAnsiTheme="minorHAnsi" w:cstheme="minorHAnsi"/>
                <w:szCs w:val="24"/>
              </w:rPr>
            </w:pPr>
          </w:p>
        </w:tc>
      </w:tr>
      <w:tr w:rsidR="00CA2559" w:rsidRPr="005F0B71" w14:paraId="725EA3DF" w14:textId="4F838332"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45134C2A" w14:textId="148E7772"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0 - 1</w:t>
            </w:r>
          </w:p>
        </w:tc>
        <w:tc>
          <w:tcPr>
            <w:tcW w:w="880" w:type="dxa"/>
          </w:tcPr>
          <w:p w14:paraId="105DD0E9" w14:textId="3A2E784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w:t>
            </w:r>
          </w:p>
        </w:tc>
        <w:tc>
          <w:tcPr>
            <w:tcW w:w="944" w:type="dxa"/>
          </w:tcPr>
          <w:p w14:paraId="7A243276" w14:textId="23C92B4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59B0E56E" w14:textId="778E742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6EB4E3F6" w14:textId="2F0AAD7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30" w:type="dxa"/>
          </w:tcPr>
          <w:p w14:paraId="1673F09E" w14:textId="47ADC28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44" w:type="dxa"/>
          </w:tcPr>
          <w:p w14:paraId="2367B739" w14:textId="700C0756"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0A620110" w14:textId="18824FB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D85C296" w14:textId="5A39522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41BEAAF" w14:textId="6412B714"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1EC18B3" w14:textId="3D066A9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5" w:type="dxa"/>
          </w:tcPr>
          <w:p w14:paraId="034CF680" w14:textId="3A33BAA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r>
      <w:tr w:rsidR="00CA2559" w:rsidRPr="005F0B71" w14:paraId="21CAACEF" w14:textId="3A993E1A" w:rsidTr="00C74E70">
        <w:tc>
          <w:tcPr>
            <w:tcW w:w="1149" w:type="dxa"/>
            <w:gridSpan w:val="2"/>
          </w:tcPr>
          <w:p w14:paraId="223D3A8F" w14:textId="38223D17"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1 - 2</w:t>
            </w:r>
          </w:p>
        </w:tc>
        <w:tc>
          <w:tcPr>
            <w:tcW w:w="880" w:type="dxa"/>
          </w:tcPr>
          <w:p w14:paraId="21FC5405" w14:textId="38890CF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B</w:t>
            </w:r>
          </w:p>
        </w:tc>
        <w:tc>
          <w:tcPr>
            <w:tcW w:w="944" w:type="dxa"/>
          </w:tcPr>
          <w:p w14:paraId="68301603" w14:textId="7CC2E3D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7C954E6" w14:textId="5BABFBA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3463DC8D" w14:textId="6FE257BC"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730" w:type="dxa"/>
          </w:tcPr>
          <w:p w14:paraId="26F3B204" w14:textId="594CC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w:t>
            </w:r>
          </w:p>
        </w:tc>
        <w:tc>
          <w:tcPr>
            <w:tcW w:w="944" w:type="dxa"/>
          </w:tcPr>
          <w:p w14:paraId="008BF19F" w14:textId="70EA72B1"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6C56196F" w14:textId="6D3EDC5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37D91D3D" w14:textId="1F98197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726B428E" w14:textId="29161A6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33695D4" w14:textId="4FFF2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945" w:type="dxa"/>
          </w:tcPr>
          <w:p w14:paraId="23F04EBB" w14:textId="09F74B0E"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CA2559" w:rsidRPr="005F0B71" w14:paraId="487DEE96" w14:textId="550919E6"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1F202128" w14:textId="57CE3E6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1 </w:t>
            </w:r>
            <w:r w:rsidR="00466C88" w:rsidRPr="00697320">
              <w:rPr>
                <w:rFonts w:asciiTheme="minorHAnsi" w:hAnsiTheme="minorHAnsi" w:cstheme="minorHAnsi"/>
                <w:szCs w:val="24"/>
              </w:rPr>
              <w:t>-</w:t>
            </w:r>
            <w:r w:rsidRPr="00697320">
              <w:rPr>
                <w:rFonts w:asciiTheme="minorHAnsi" w:hAnsiTheme="minorHAnsi" w:cstheme="minorHAnsi"/>
                <w:szCs w:val="24"/>
              </w:rPr>
              <w:t xml:space="preserve"> 3</w:t>
            </w:r>
          </w:p>
        </w:tc>
        <w:tc>
          <w:tcPr>
            <w:tcW w:w="880" w:type="dxa"/>
          </w:tcPr>
          <w:p w14:paraId="2EA4BDC5" w14:textId="773A128E"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C</w:t>
            </w:r>
          </w:p>
        </w:tc>
        <w:tc>
          <w:tcPr>
            <w:tcW w:w="944" w:type="dxa"/>
          </w:tcPr>
          <w:p w14:paraId="0110F7ED" w14:textId="09E6D9E2"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0303EBE9" w14:textId="78417629"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7ED3E122" w14:textId="025EF28B"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30" w:type="dxa"/>
          </w:tcPr>
          <w:p w14:paraId="36D15157" w14:textId="0F8B647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4" w:type="dxa"/>
          </w:tcPr>
          <w:p w14:paraId="7082E1B8" w14:textId="719AC668"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201C9D85" w14:textId="59BA810F"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7BE40513" w14:textId="62F61143"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E5C53AF" w14:textId="15011800"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79DAC1E3" w14:textId="6602779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5" w:type="dxa"/>
          </w:tcPr>
          <w:p w14:paraId="59336EB6" w14:textId="07B3A40C"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51183" w:rsidRPr="005F0B71" w14:paraId="6D19342E" w14:textId="77777777" w:rsidTr="00C74E70">
        <w:tc>
          <w:tcPr>
            <w:tcW w:w="1149" w:type="dxa"/>
            <w:gridSpan w:val="2"/>
          </w:tcPr>
          <w:p w14:paraId="229631FB" w14:textId="23122D2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2 - 4</w:t>
            </w:r>
          </w:p>
        </w:tc>
        <w:tc>
          <w:tcPr>
            <w:tcW w:w="880" w:type="dxa"/>
          </w:tcPr>
          <w:p w14:paraId="77083688" w14:textId="09EE04E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w:t>
            </w:r>
          </w:p>
        </w:tc>
        <w:tc>
          <w:tcPr>
            <w:tcW w:w="944" w:type="dxa"/>
          </w:tcPr>
          <w:p w14:paraId="11210322" w14:textId="0B3FDCA8"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3A81EF6A" w14:textId="2C00C35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50" w:type="dxa"/>
          </w:tcPr>
          <w:p w14:paraId="25CA9AF6" w14:textId="3453B8AD"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8</w:t>
            </w:r>
          </w:p>
        </w:tc>
        <w:tc>
          <w:tcPr>
            <w:tcW w:w="730" w:type="dxa"/>
          </w:tcPr>
          <w:p w14:paraId="68A7A6F5" w14:textId="0AE0A24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2BCEBCF" w14:textId="66BE916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24AF1FC5" w14:textId="37DCEFD0"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6D628B8D" w14:textId="31E8DEC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956" w:type="dxa"/>
          </w:tcPr>
          <w:p w14:paraId="78909FE6" w14:textId="4DB70E1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F53282C" w14:textId="02A4A975"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1439164D" w14:textId="02058EDA"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66C88" w:rsidRPr="005F0B71" w14:paraId="1A239519" w14:textId="77777777"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245AF43A" w14:textId="3F42FD2C"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lastRenderedPageBreak/>
              <w:t xml:space="preserve">3 </w:t>
            </w:r>
            <w:r w:rsidR="005E37EB" w:rsidRPr="00697320">
              <w:rPr>
                <w:rFonts w:asciiTheme="minorHAnsi" w:hAnsiTheme="minorHAnsi" w:cstheme="minorHAnsi"/>
                <w:szCs w:val="24"/>
              </w:rPr>
              <w:t xml:space="preserve">- </w:t>
            </w:r>
            <w:r w:rsidRPr="00697320">
              <w:rPr>
                <w:rFonts w:asciiTheme="minorHAnsi" w:hAnsiTheme="minorHAnsi" w:cstheme="minorHAnsi"/>
                <w:szCs w:val="24"/>
              </w:rPr>
              <w:t>6</w:t>
            </w:r>
          </w:p>
        </w:tc>
        <w:tc>
          <w:tcPr>
            <w:tcW w:w="880" w:type="dxa"/>
          </w:tcPr>
          <w:p w14:paraId="50580F84" w14:textId="34AD199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E</w:t>
            </w:r>
          </w:p>
        </w:tc>
        <w:tc>
          <w:tcPr>
            <w:tcW w:w="944" w:type="dxa"/>
          </w:tcPr>
          <w:p w14:paraId="5D580881" w14:textId="6FBB503A"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54B16A1" w14:textId="0001BEE1"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7CAFE930" w14:textId="5E047050"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30" w:type="dxa"/>
          </w:tcPr>
          <w:p w14:paraId="0391DA51" w14:textId="6B559E34"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D70FCEB" w14:textId="4EA3233B"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42A36C48" w14:textId="638B6F7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127DE6BE" w14:textId="77400AAF"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309BFAC" w14:textId="6EE6CF5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80AE940" w14:textId="27AD0882"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45A305D5" w14:textId="342C3D3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932FDF" w:rsidRPr="005F0B71" w14:paraId="6CAB09DB" w14:textId="77777777" w:rsidTr="00C74E70">
        <w:tc>
          <w:tcPr>
            <w:tcW w:w="1149" w:type="dxa"/>
            <w:gridSpan w:val="2"/>
          </w:tcPr>
          <w:p w14:paraId="48063816" w14:textId="1F71DCE5"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3 - 4</w:t>
            </w:r>
          </w:p>
        </w:tc>
        <w:tc>
          <w:tcPr>
            <w:tcW w:w="880" w:type="dxa"/>
          </w:tcPr>
          <w:p w14:paraId="31A2882C" w14:textId="6E33F742"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F</w:t>
            </w:r>
          </w:p>
        </w:tc>
        <w:tc>
          <w:tcPr>
            <w:tcW w:w="944" w:type="dxa"/>
          </w:tcPr>
          <w:p w14:paraId="434EDFAB" w14:textId="5BEE04F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43E77B3D" w14:textId="5541E15B"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226F9E04" w14:textId="571826B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11</w:t>
            </w:r>
          </w:p>
        </w:tc>
        <w:tc>
          <w:tcPr>
            <w:tcW w:w="730" w:type="dxa"/>
          </w:tcPr>
          <w:p w14:paraId="2F0DC48A" w14:textId="7C873AA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3E39A7BE" w14:textId="55F92BD1"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44E4F40C" w14:textId="5312D75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E7349E7" w14:textId="14DC7D27"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956" w:type="dxa"/>
          </w:tcPr>
          <w:p w14:paraId="47E6D8B7" w14:textId="69B9F265"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00" w:type="dxa"/>
          </w:tcPr>
          <w:p w14:paraId="7E14CE5A" w14:textId="764E0AB4"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F3D45C8" w14:textId="2AFD84BE"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0E013E" w:rsidRPr="005F0B71" w14:paraId="0993C3A0" w14:textId="77777777"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44E8C6C6" w14:textId="100E55FA"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4 - 5</w:t>
            </w:r>
          </w:p>
        </w:tc>
        <w:tc>
          <w:tcPr>
            <w:tcW w:w="880" w:type="dxa"/>
          </w:tcPr>
          <w:p w14:paraId="311E73C5" w14:textId="110523F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G</w:t>
            </w:r>
          </w:p>
        </w:tc>
        <w:tc>
          <w:tcPr>
            <w:tcW w:w="944" w:type="dxa"/>
          </w:tcPr>
          <w:p w14:paraId="784C1E3C" w14:textId="0D40E9BD"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1B30E38D" w14:textId="0E539D94"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3D966686" w14:textId="4132E42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30" w:type="dxa"/>
          </w:tcPr>
          <w:p w14:paraId="4DE7F566" w14:textId="5867369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56BE3846" w14:textId="16FBCA5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1" w:type="dxa"/>
          </w:tcPr>
          <w:p w14:paraId="5A81B6AF" w14:textId="548E52B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3D4A4EEF" w14:textId="7307C131"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66C30E39" w14:textId="0B8B740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4059405" w14:textId="12E686D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5" w:type="dxa"/>
          </w:tcPr>
          <w:p w14:paraId="450C728F" w14:textId="30CF0DEB"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r>
      <w:tr w:rsidR="000E013E" w:rsidRPr="005F0B71" w14:paraId="4098BAE9" w14:textId="77777777" w:rsidTr="00C74E70">
        <w:tc>
          <w:tcPr>
            <w:tcW w:w="1149" w:type="dxa"/>
            <w:gridSpan w:val="2"/>
          </w:tcPr>
          <w:p w14:paraId="1BF94139" w14:textId="4F81298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5 - 6</w:t>
            </w:r>
          </w:p>
        </w:tc>
        <w:tc>
          <w:tcPr>
            <w:tcW w:w="880" w:type="dxa"/>
          </w:tcPr>
          <w:p w14:paraId="4447DF9B" w14:textId="2922131B"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w:t>
            </w:r>
          </w:p>
        </w:tc>
        <w:tc>
          <w:tcPr>
            <w:tcW w:w="944" w:type="dxa"/>
          </w:tcPr>
          <w:p w14:paraId="145A041E" w14:textId="1B43B31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5C5CBF53" w14:textId="5635BC7E"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50" w:type="dxa"/>
          </w:tcPr>
          <w:p w14:paraId="6D24B77B" w14:textId="4D864B65"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30" w:type="dxa"/>
          </w:tcPr>
          <w:p w14:paraId="349FCBD7" w14:textId="1352EFC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4" w:type="dxa"/>
          </w:tcPr>
          <w:p w14:paraId="715BCF25" w14:textId="14526F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6A26A8B0" w14:textId="399673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82257A7" w14:textId="5BE3FD9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8899B35" w14:textId="54839BEF"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213E532" w14:textId="5CC37346"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04C77B1" w14:textId="5B2248D8"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r>
      <w:tr w:rsidR="003B2922" w:rsidRPr="005F0B71" w14:paraId="0D1FD96D" w14:textId="77777777"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35AE487D" w14:textId="47504AEB"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6 - 7</w:t>
            </w:r>
          </w:p>
        </w:tc>
        <w:tc>
          <w:tcPr>
            <w:tcW w:w="880" w:type="dxa"/>
          </w:tcPr>
          <w:p w14:paraId="7A1FB95A" w14:textId="6E570198"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w:t>
            </w:r>
          </w:p>
        </w:tc>
        <w:tc>
          <w:tcPr>
            <w:tcW w:w="944" w:type="dxa"/>
          </w:tcPr>
          <w:p w14:paraId="2E1698A6" w14:textId="1AE51776"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33EAE1F6" w14:textId="62A6125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50" w:type="dxa"/>
          </w:tcPr>
          <w:p w14:paraId="54EB630C" w14:textId="36759471"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30" w:type="dxa"/>
          </w:tcPr>
          <w:p w14:paraId="6543A48A" w14:textId="59AE01E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4" w:type="dxa"/>
          </w:tcPr>
          <w:p w14:paraId="6F0C3286" w14:textId="0BC5DB2C"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811" w:type="dxa"/>
          </w:tcPr>
          <w:p w14:paraId="41FB2A34" w14:textId="4075DAC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5B8ED98A" w14:textId="04563207"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123C7C5F" w14:textId="79C9D915"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357BF7F1" w14:textId="5FB4808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945" w:type="dxa"/>
          </w:tcPr>
          <w:p w14:paraId="6FE3B190" w14:textId="2C763E6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r>
    </w:tbl>
    <w:p w14:paraId="778E7292" w14:textId="72A0DBD5" w:rsidR="00EF7BE9" w:rsidRPr="000F3E2A" w:rsidRDefault="002433BB" w:rsidP="002433BB">
      <w:pPr>
        <w:ind w:left="-567" w:firstLine="0"/>
        <w:rPr>
          <w:rFonts w:cstheme="minorHAnsi"/>
          <w:sz w:val="22"/>
          <w:lang w:val="es-419" w:eastAsia="es-CO"/>
        </w:rPr>
      </w:pPr>
      <w:r w:rsidRPr="000F3E2A">
        <w:rPr>
          <w:rFonts w:cstheme="minorHAnsi"/>
          <w:sz w:val="22"/>
          <w:lang w:val="es-419" w:eastAsia="es-CO"/>
        </w:rPr>
        <w:t>Fuente: (Herrera, 2014).</w:t>
      </w:r>
    </w:p>
    <w:p w14:paraId="24DA9791" w14:textId="77777777" w:rsidR="008D7BBE" w:rsidRPr="008D7BBE" w:rsidRDefault="008D7BBE" w:rsidP="008D7BBE">
      <w:pPr>
        <w:rPr>
          <w:rFonts w:cstheme="minorHAnsi"/>
          <w:lang w:val="es-419" w:eastAsia="es-CO"/>
        </w:rPr>
      </w:pPr>
      <w:r w:rsidRPr="008D7BBE">
        <w:rPr>
          <w:rFonts w:cstheme="minorHAnsi"/>
          <w:lang w:val="es-419" w:eastAsia="es-CO"/>
        </w:rPr>
        <w:t>El análisis de redes de proyectos utiliza matrices y tablas de tiempo para gestionar la planificación y el control de las actividades. Dos conceptos clave en este análisis son la holgura total (HT) y la holgura libre (HL).</w:t>
      </w:r>
    </w:p>
    <w:p w14:paraId="70F56399" w14:textId="7FCBC145"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total (HT)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10FAE131" w14:textId="2D6087E6"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libre (HL) de una actividad i-j se define como la diferencia entre la fecha más temprana de inicio de la actividad siguiente y la fecha más temprana de finalización de la actividad i-j (</w:t>
      </w:r>
      <w:proofErr w:type="spellStart"/>
      <w:r w:rsidRPr="008D7BBE">
        <w:rPr>
          <w:rFonts w:cstheme="minorHAnsi"/>
          <w:lang w:val="es-419" w:eastAsia="es-CO"/>
        </w:rPr>
        <w:t>Ec</w:t>
      </w:r>
      <w:proofErr w:type="spellEnd"/>
      <w:r w:rsidRPr="008D7BBE">
        <w:rPr>
          <w:rFonts w:cstheme="minorHAnsi"/>
          <w:lang w:val="es-419" w:eastAsia="es-CO"/>
        </w:rPr>
        <w:t>. 8). Esta holgura representa el tiempo disponible para la actividad i-j sin afectar el inicio de la actividad sucesora.</w:t>
      </w:r>
    </w:p>
    <w:p w14:paraId="039DCAFA" w14:textId="1F48BA8C"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Por último, la holgura independiente (HI) de una actividad i-j se calcula como la diferencia entre la fecha más temprana de inicio de la actividad y la última fecha de terminación de las actividades precedentes (UFTAA) (</w:t>
      </w:r>
      <w:proofErr w:type="spellStart"/>
      <w:r w:rsidRPr="008D7BBE">
        <w:rPr>
          <w:rFonts w:cstheme="minorHAnsi"/>
          <w:lang w:val="es-419" w:eastAsia="es-CO"/>
        </w:rPr>
        <w:t>Ec</w:t>
      </w:r>
      <w:proofErr w:type="spellEnd"/>
      <w:r w:rsidRPr="008D7BBE">
        <w:rPr>
          <w:rFonts w:cstheme="minorHAnsi"/>
          <w:lang w:val="es-419" w:eastAsia="es-CO"/>
        </w:rPr>
        <w:t xml:space="preserve">. 9). La UFTAA es equivalente a la última fecha de realización del evento inicial (i) de la actividad </w:t>
      </w:r>
      <w:r w:rsidRPr="008D7BBE">
        <w:rPr>
          <w:rFonts w:cstheme="minorHAnsi"/>
          <w:lang w:val="es-419" w:eastAsia="es-CO"/>
        </w:rPr>
        <w:lastRenderedPageBreak/>
        <w:t>considerada. Esta holgura representa el tiempo que se puede retrasar la actividad i-j sin afectar el inicio de ninguna otra actividad.</w:t>
      </w:r>
    </w:p>
    <w:p w14:paraId="578098CF" w14:textId="77777777" w:rsidR="008D7BBE" w:rsidRPr="008D7BBE" w:rsidRDefault="008D7BBE" w:rsidP="008D7BBE">
      <w:pPr>
        <w:rPr>
          <w:rFonts w:cstheme="minorHAnsi"/>
          <w:lang w:val="es-419" w:eastAsia="es-CO"/>
        </w:rPr>
      </w:pPr>
      <w:r w:rsidRPr="008D7BBE">
        <w:rPr>
          <w:rFonts w:cstheme="minorHAnsi"/>
          <w:lang w:val="es-419" w:eastAsia="es-CO"/>
        </w:rPr>
        <w:t>Las ecuaciones (7), (8) y (9) detallan los cálculos precisos para cada tipo de holgura. La aplicación de estos conceptos permite identificar actividades críticas y no críticas dentro del proyecto y facilita una gestión óptima del tiempo y los recursos.</w:t>
      </w:r>
    </w:p>
    <w:p w14:paraId="5775EC78" w14:textId="2424296F" w:rsidR="00B32735" w:rsidRPr="001A674B" w:rsidRDefault="008D7BBE" w:rsidP="0076453B">
      <w:pPr>
        <w:pStyle w:val="Prrafodelista"/>
        <w:numPr>
          <w:ilvl w:val="0"/>
          <w:numId w:val="50"/>
        </w:numPr>
        <w:ind w:left="709"/>
        <w:rPr>
          <w:lang w:val="es-419" w:eastAsia="es-CO"/>
        </w:rPr>
      </w:pPr>
      <w:r w:rsidRPr="001A674B">
        <w:rPr>
          <w:rFonts w:cstheme="minorHAnsi"/>
          <w:b/>
          <w:bCs/>
          <w:lang w:val="es-419" w:eastAsia="es-CO"/>
        </w:rPr>
        <w:t>Representación gráfica de los tiempos y sus holguras:</w:t>
      </w:r>
      <w:r w:rsidR="0043403B" w:rsidRPr="001A674B">
        <w:rPr>
          <w:rFonts w:cstheme="minorHAnsi"/>
          <w:b/>
          <w:bCs/>
          <w:lang w:val="es-419" w:eastAsia="es-CO"/>
        </w:rPr>
        <w:t xml:space="preserve"> </w:t>
      </w:r>
      <w:r w:rsidR="0043403B" w:rsidRPr="001A674B">
        <w:rPr>
          <w:rFonts w:cstheme="minorHAnsi"/>
          <w:lang w:val="es-419" w:eastAsia="es-CO"/>
        </w:rPr>
        <w:t>l</w:t>
      </w:r>
      <w:r w:rsidRPr="001A674B">
        <w:rPr>
          <w:rFonts w:cstheme="minorHAnsi"/>
          <w:lang w:val="es-419" w:eastAsia="es-CO"/>
        </w:rPr>
        <w:t xml:space="preserve">os tiempos PFI, PFT, UFI, UFT y las holguras: total, libre e independiente se pueden representar por puntos en un eje de tiempos, como se muestra en la siguiente figura. En este eje la actividad i-j puede dibujarse mediante una barra recta cuya longitud es   a la escala del eje. En la figura </w:t>
      </w:r>
      <w:r w:rsidR="00384AEC">
        <w:rPr>
          <w:rFonts w:cstheme="minorHAnsi"/>
          <w:lang w:val="es-419" w:eastAsia="es-CO"/>
        </w:rPr>
        <w:t>7</w:t>
      </w:r>
      <w:r w:rsidRPr="001A674B">
        <w:rPr>
          <w:rFonts w:cstheme="minorHAnsi"/>
          <w:lang w:val="es-419" w:eastAsia="es-CO"/>
        </w:rPr>
        <w:t>, se muestra la representación gráfica de los tiempos y holguras.</w:t>
      </w:r>
    </w:p>
    <w:p w14:paraId="32D2EC3C" w14:textId="09C92E60" w:rsidR="00572C34" w:rsidRDefault="001A674B" w:rsidP="00655376">
      <w:pPr>
        <w:pStyle w:val="Figura"/>
      </w:pPr>
      <w:r>
        <w:t>Representación gráfica de tiempos y holguras</w:t>
      </w:r>
      <w:r w:rsidR="00572C34" w:rsidRPr="00572C34">
        <w:t>.</w:t>
      </w:r>
    </w:p>
    <w:p w14:paraId="0604D9C5" w14:textId="1C7DE5EE" w:rsidR="00B233C9" w:rsidRPr="00B233C9" w:rsidRDefault="00B233C9" w:rsidP="00B233C9">
      <w:pPr>
        <w:rPr>
          <w:lang w:val="es-419" w:eastAsia="es-CO"/>
        </w:rPr>
      </w:pPr>
      <w:r w:rsidRPr="00B233C9">
        <w:rPr>
          <w:noProof/>
          <w:lang w:val="es-419" w:eastAsia="es-CO"/>
        </w:rPr>
        <w:drawing>
          <wp:inline distT="0" distB="0" distL="0" distR="0" wp14:anchorId="24EAA9EA" wp14:editId="60C4FEFB">
            <wp:extent cx="5086350" cy="2952246"/>
            <wp:effectExtent l="0" t="0" r="0" b="635"/>
            <wp:docPr id="3" name="Imagen 3" descr="La imagen muestra la duración, holgura total, holgura independiente y holgur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a duración, holgura total, holgura independiente y holgura libre."/>
                    <pic:cNvPicPr/>
                  </pic:nvPicPr>
                  <pic:blipFill>
                    <a:blip r:embed="rId26"/>
                    <a:stretch>
                      <a:fillRect/>
                    </a:stretch>
                  </pic:blipFill>
                  <pic:spPr>
                    <a:xfrm>
                      <a:off x="0" y="0"/>
                      <a:ext cx="5086796" cy="2952505"/>
                    </a:xfrm>
                    <a:prstGeom prst="rect">
                      <a:avLst/>
                    </a:prstGeom>
                  </pic:spPr>
                </pic:pic>
              </a:graphicData>
            </a:graphic>
          </wp:inline>
        </w:drawing>
      </w:r>
    </w:p>
    <w:p w14:paraId="6334AD21" w14:textId="69D63777" w:rsidR="00572C34" w:rsidRPr="008F2811" w:rsidRDefault="006F15E4" w:rsidP="00B233C9">
      <w:pPr>
        <w:ind w:firstLine="0"/>
        <w:rPr>
          <w:sz w:val="22"/>
          <w:lang w:val="es-419" w:eastAsia="es-CO"/>
        </w:rPr>
      </w:pPr>
      <w:r>
        <w:rPr>
          <w:lang w:val="es-419" w:eastAsia="es-CO"/>
        </w:rPr>
        <w:t xml:space="preserve">       </w:t>
      </w:r>
      <w:r w:rsidR="00572C34">
        <w:rPr>
          <w:lang w:val="es-419" w:eastAsia="es-CO"/>
        </w:rPr>
        <w:t xml:space="preserve"> </w:t>
      </w:r>
      <w:r w:rsidR="00406E38">
        <w:rPr>
          <w:lang w:val="es-419" w:eastAsia="es-CO"/>
        </w:rPr>
        <w:t xml:space="preserve">    </w:t>
      </w:r>
      <w:r w:rsidR="007C5ACA">
        <w:rPr>
          <w:lang w:val="es-419" w:eastAsia="es-CO"/>
        </w:rPr>
        <w:t xml:space="preserve">  </w:t>
      </w:r>
      <w:r w:rsidR="00406E38">
        <w:rPr>
          <w:lang w:val="es-419" w:eastAsia="es-CO"/>
        </w:rPr>
        <w:t xml:space="preserve"> </w:t>
      </w:r>
      <w:r w:rsidR="00572C34">
        <w:rPr>
          <w:lang w:val="es-419" w:eastAsia="es-CO"/>
        </w:rPr>
        <w:t xml:space="preserve">  </w:t>
      </w:r>
      <w:r w:rsidR="004763E7">
        <w:rPr>
          <w:sz w:val="22"/>
          <w:lang w:val="es-419" w:eastAsia="es-CO"/>
        </w:rPr>
        <w:t xml:space="preserve"> </w:t>
      </w:r>
      <w:r w:rsidR="00406E38">
        <w:rPr>
          <w:sz w:val="22"/>
          <w:lang w:val="es-419" w:eastAsia="es-CO"/>
        </w:rPr>
        <w:t xml:space="preserve">  </w:t>
      </w:r>
      <w:r w:rsidR="00F77219">
        <w:rPr>
          <w:sz w:val="22"/>
          <w:lang w:val="es-419" w:eastAsia="es-CO"/>
        </w:rPr>
        <w:t xml:space="preserve">      </w:t>
      </w:r>
      <w:r w:rsidR="004763E7">
        <w:rPr>
          <w:sz w:val="22"/>
          <w:lang w:val="es-419" w:eastAsia="es-CO"/>
        </w:rPr>
        <w:t xml:space="preserve"> </w:t>
      </w:r>
      <w:r w:rsidR="008F2811" w:rsidRPr="008F2811">
        <w:rPr>
          <w:sz w:val="22"/>
          <w:lang w:val="es-419" w:eastAsia="es-CO"/>
        </w:rPr>
        <w:t>Fuente: SENA.</w:t>
      </w:r>
    </w:p>
    <w:p w14:paraId="427B7F23" w14:textId="047B686D" w:rsidR="00EE4C61" w:rsidRPr="00572424" w:rsidRDefault="00EE4C61" w:rsidP="00915183">
      <w:pPr>
        <w:pStyle w:val="Titulosgenerales"/>
      </w:pPr>
      <w:bookmarkStart w:id="5" w:name="_Toc190956716"/>
      <w:r w:rsidRPr="00572424">
        <w:lastRenderedPageBreak/>
        <w:t>Síntesis</w:t>
      </w:r>
      <w:bookmarkEnd w:id="5"/>
      <w:r w:rsidRPr="00572424">
        <w:t xml:space="preserve"> </w:t>
      </w:r>
    </w:p>
    <w:p w14:paraId="2AB26E9B" w14:textId="18CB1248" w:rsidR="00F17520" w:rsidRPr="00F17520" w:rsidRDefault="00894AEA" w:rsidP="00F17520">
      <w:pPr>
        <w:ind w:firstLine="708"/>
        <w:rPr>
          <w:lang w:val="es-419" w:eastAsia="es-CO"/>
        </w:rPr>
      </w:pPr>
      <w:r>
        <w:rPr>
          <w:lang w:val="es-419" w:eastAsia="es-CO"/>
        </w:rPr>
        <w:t>La</w:t>
      </w:r>
      <w:r w:rsidR="002463C7" w:rsidRPr="002463C7">
        <w:rPr>
          <w:lang w:val="es-419" w:eastAsia="es-CO"/>
        </w:rPr>
        <w:t xml:space="preserve"> </w:t>
      </w:r>
      <w:r w:rsidR="00F17520" w:rsidRPr="00F17520">
        <w:rPr>
          <w:lang w:val="es-419" w:eastAsia="es-CO"/>
        </w:rPr>
        <w:t>aplicación de diversos métodos para analizar los procesos de mantenimiento industrial se encuentra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227787E1" w14:textId="77777777" w:rsidR="00F17520" w:rsidRPr="00F17520" w:rsidRDefault="00F17520" w:rsidP="00F17520">
      <w:pPr>
        <w:ind w:firstLine="708"/>
        <w:rPr>
          <w:lang w:val="es-419" w:eastAsia="es-CO"/>
        </w:rPr>
      </w:pPr>
      <w:r w:rsidRPr="00F17520">
        <w:rPr>
          <w:lang w:val="es-419" w:eastAsia="es-CO"/>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65B00BC" w14:textId="657C1991" w:rsidR="008D73BC" w:rsidRDefault="00F17520" w:rsidP="00F17520">
      <w:pPr>
        <w:ind w:firstLine="708"/>
        <w:rPr>
          <w:lang w:val="es-419" w:eastAsia="es-CO"/>
        </w:rPr>
      </w:pPr>
      <w:r w:rsidRPr="00F17520">
        <w:rPr>
          <w:lang w:val="es-419" w:eastAsia="es-CO"/>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7655977C" w14:textId="165A89BF" w:rsidR="00F17520" w:rsidRDefault="00F17520">
      <w:pPr>
        <w:spacing w:before="0" w:after="160" w:line="259" w:lineRule="auto"/>
        <w:ind w:firstLine="0"/>
        <w:rPr>
          <w:lang w:val="es-419" w:eastAsia="es-CO"/>
        </w:rPr>
      </w:pPr>
      <w:r>
        <w:rPr>
          <w:lang w:val="es-419" w:eastAsia="es-CO"/>
        </w:rPr>
        <w:br w:type="page"/>
      </w:r>
      <w:r w:rsidR="00FE59BF">
        <w:rPr>
          <w:lang w:val="es-419" w:eastAsia="es-CO"/>
        </w:rPr>
        <w:lastRenderedPageBreak/>
        <w:t xml:space="preserve">                       </w:t>
      </w:r>
      <w:r w:rsidR="00FE59BF" w:rsidRPr="00FE59BF">
        <w:rPr>
          <w:noProof/>
          <w:lang w:val="es-419" w:eastAsia="es-CO"/>
        </w:rPr>
        <w:drawing>
          <wp:inline distT="0" distB="0" distL="0" distR="0" wp14:anchorId="25A59592" wp14:editId="369A2AD4">
            <wp:extent cx="4187098" cy="7600950"/>
            <wp:effectExtent l="0" t="0" r="4445" b="0"/>
            <wp:docPr id="5" name="Imagen 5" descr="En la síntesis de este componente se detalla los parámetros de asignación y soluciones de un sistema, modelo para el desarrollo de un sistema, elementos del mantenimiento industrial, actividades de mantenimiento, matrices y tablas de tie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síntesis de este componente se detalla los parámetros de asignación y soluciones de un sistema, modelo para el desarrollo de un sistema, elementos del mantenimiento industrial, actividades de mantenimiento, matrices y tablas de tiempos."/>
                    <pic:cNvPicPr/>
                  </pic:nvPicPr>
                  <pic:blipFill>
                    <a:blip r:embed="rId27"/>
                    <a:stretch>
                      <a:fillRect/>
                    </a:stretch>
                  </pic:blipFill>
                  <pic:spPr>
                    <a:xfrm>
                      <a:off x="0" y="0"/>
                      <a:ext cx="4191327" cy="7608626"/>
                    </a:xfrm>
                    <a:prstGeom prst="rect">
                      <a:avLst/>
                    </a:prstGeom>
                  </pic:spPr>
                </pic:pic>
              </a:graphicData>
            </a:graphic>
          </wp:inline>
        </w:drawing>
      </w:r>
    </w:p>
    <w:p w14:paraId="13E41E86" w14:textId="5369DC48" w:rsidR="00F17520" w:rsidRDefault="00F17520" w:rsidP="00580422">
      <w:pPr>
        <w:ind w:firstLine="0"/>
        <w:rPr>
          <w:lang w:val="es-419" w:eastAsia="es-CO"/>
        </w:rPr>
      </w:pPr>
      <w:r>
        <w:rPr>
          <w:lang w:val="es-419" w:eastAsia="es-CO"/>
        </w:rPr>
        <w:t xml:space="preserve">                           </w:t>
      </w:r>
    </w:p>
    <w:p w14:paraId="2AE64EEB" w14:textId="77777777" w:rsidR="007D17E5" w:rsidRPr="00572424" w:rsidRDefault="007D17E5" w:rsidP="00915183">
      <w:pPr>
        <w:pStyle w:val="Titulosgenerales"/>
      </w:pPr>
      <w:bookmarkStart w:id="6" w:name="_Toc190956717"/>
      <w:r w:rsidRPr="00572424">
        <w:lastRenderedPageBreak/>
        <w:t>Glosario</w:t>
      </w:r>
      <w:bookmarkEnd w:id="6"/>
    </w:p>
    <w:p w14:paraId="5A500431" w14:textId="5CC8B572" w:rsidR="00805321" w:rsidRDefault="00805321" w:rsidP="00805321">
      <w:pPr>
        <w:rPr>
          <w:lang w:val="es-419"/>
        </w:rPr>
      </w:pPr>
      <w:r>
        <w:rPr>
          <w:b/>
          <w:bCs/>
          <w:lang w:val="es-419"/>
        </w:rPr>
        <w:t xml:space="preserve">CPM: </w:t>
      </w:r>
      <w:r w:rsidRPr="00805321">
        <w:rPr>
          <w:lang w:val="es-419"/>
        </w:rPr>
        <w:t>creado bajo la dirección de los ingenieros J. E. Kelly y M. R. Walker, el método CPM (</w:t>
      </w:r>
      <w:r w:rsidRPr="00046501">
        <w:rPr>
          <w:rStyle w:val="Extranjerismo"/>
        </w:rPr>
        <w:t>Critical Path Method</w:t>
      </w:r>
      <w:r w:rsidRPr="00805321">
        <w:rPr>
          <w:lang w:val="es-419"/>
        </w:rPr>
        <w:t xml:space="preserve">) o </w:t>
      </w:r>
      <w:r w:rsidR="00046501">
        <w:rPr>
          <w:lang w:val="es-419"/>
        </w:rPr>
        <w:t>m</w:t>
      </w:r>
      <w:r w:rsidRPr="00805321">
        <w:rPr>
          <w:lang w:val="es-419"/>
        </w:rPr>
        <w:t xml:space="preserve">étodo de la </w:t>
      </w:r>
      <w:r w:rsidR="00046501">
        <w:rPr>
          <w:lang w:val="es-419"/>
        </w:rPr>
        <w:t>r</w:t>
      </w:r>
      <w:r w:rsidRPr="00805321">
        <w:rPr>
          <w:lang w:val="es-419"/>
        </w:rPr>
        <w:t xml:space="preserve">uta </w:t>
      </w:r>
      <w:r w:rsidR="00046501">
        <w:rPr>
          <w:lang w:val="es-419"/>
        </w:rPr>
        <w:t>c</w:t>
      </w:r>
      <w:r w:rsidRPr="00805321">
        <w:rPr>
          <w:lang w:val="es-419"/>
        </w:rPr>
        <w:t>rítica, se refiere a los intercambios entre el costo de un proyecto y su fecha de terminación.</w:t>
      </w:r>
    </w:p>
    <w:p w14:paraId="4E935B03" w14:textId="3A57FA0F" w:rsidR="00540736" w:rsidRDefault="00540736" w:rsidP="00805321">
      <w:pPr>
        <w:rPr>
          <w:lang w:val="es-419"/>
        </w:rPr>
      </w:pPr>
      <w:r w:rsidRPr="00540736">
        <w:rPr>
          <w:b/>
          <w:bCs/>
          <w:lang w:val="es-419"/>
        </w:rPr>
        <w:t>Mantenimiento correctivo</w:t>
      </w:r>
      <w:r>
        <w:rPr>
          <w:lang w:val="es-419"/>
        </w:rPr>
        <w:t xml:space="preserve">: </w:t>
      </w:r>
      <w:r w:rsidRPr="00540736">
        <w:rPr>
          <w:lang w:val="es-419"/>
        </w:rPr>
        <w:t>mantenimiento basado en la falla.</w:t>
      </w:r>
    </w:p>
    <w:p w14:paraId="4B705123" w14:textId="7D0685D0" w:rsidR="00540736" w:rsidRDefault="00540736" w:rsidP="00805321">
      <w:pPr>
        <w:rPr>
          <w:lang w:val="es-419"/>
        </w:rPr>
      </w:pPr>
      <w:r w:rsidRPr="00540736">
        <w:rPr>
          <w:b/>
          <w:bCs/>
          <w:lang w:val="es-419"/>
        </w:rPr>
        <w:t>Mantenimiento detective</w:t>
      </w:r>
      <w:r>
        <w:rPr>
          <w:lang w:val="es-419"/>
        </w:rPr>
        <w:t xml:space="preserve">: </w:t>
      </w:r>
      <w:r w:rsidRPr="00540736">
        <w:rPr>
          <w:lang w:val="es-419"/>
        </w:rPr>
        <w:t>mantenimiento basado en la inspección.</w:t>
      </w:r>
    </w:p>
    <w:p w14:paraId="3888F001" w14:textId="211F321F" w:rsidR="00540736" w:rsidRDefault="005F2CBA" w:rsidP="00805321">
      <w:pPr>
        <w:rPr>
          <w:lang w:val="es-419"/>
        </w:rPr>
      </w:pPr>
      <w:r>
        <w:rPr>
          <w:b/>
          <w:bCs/>
          <w:lang w:val="es-419"/>
        </w:rPr>
        <w:t xml:space="preserve">Mantenimiento predictivo: </w:t>
      </w:r>
      <w:r w:rsidRPr="005F2CBA">
        <w:rPr>
          <w:lang w:val="es-419"/>
        </w:rPr>
        <w:t>mantenimiento basado en la detección.</w:t>
      </w:r>
    </w:p>
    <w:p w14:paraId="44D2A0EF" w14:textId="095E1D49" w:rsidR="005F2CBA" w:rsidRDefault="005F2CBA" w:rsidP="00805321">
      <w:pPr>
        <w:rPr>
          <w:b/>
          <w:bCs/>
          <w:lang w:val="es-419"/>
        </w:rPr>
      </w:pPr>
      <w:r>
        <w:rPr>
          <w:b/>
          <w:bCs/>
          <w:lang w:val="es-419"/>
        </w:rPr>
        <w:t xml:space="preserve">Mantenimiento preventivo: </w:t>
      </w:r>
      <w:r w:rsidRPr="005F2CBA">
        <w:rPr>
          <w:lang w:val="es-419"/>
        </w:rPr>
        <w:t>mantenimiento basado en el uso.</w:t>
      </w:r>
    </w:p>
    <w:p w14:paraId="020F66B6" w14:textId="2E930C6A" w:rsidR="00805321" w:rsidRPr="00A85746" w:rsidRDefault="00805321" w:rsidP="00805321">
      <w:pPr>
        <w:rPr>
          <w:lang w:val="es-419"/>
        </w:rPr>
      </w:pPr>
      <w:r>
        <w:rPr>
          <w:b/>
          <w:bCs/>
          <w:lang w:val="es-419"/>
        </w:rPr>
        <w:t>PERT</w:t>
      </w:r>
      <w:r w:rsidR="00A85746">
        <w:rPr>
          <w:b/>
          <w:bCs/>
          <w:lang w:val="es-419"/>
        </w:rPr>
        <w:t xml:space="preserve">: </w:t>
      </w:r>
      <w:r w:rsidRPr="00805321">
        <w:rPr>
          <w:lang w:val="es-419"/>
        </w:rPr>
        <w:t>el método PERT fue desarrollado por el Departamento de la Defensa de los Estados Unidos de Norteamérica para dar apoyo a la planeación, programación y control de una gran cantidad de actividades asociados al proyecto.</w:t>
      </w:r>
    </w:p>
    <w:p w14:paraId="39165D4D" w14:textId="29DF0EEE" w:rsidR="00C34014" w:rsidRDefault="00C34014" w:rsidP="00C34014">
      <w:pPr>
        <w:rPr>
          <w:lang w:val="es-419"/>
        </w:rPr>
      </w:pPr>
    </w:p>
    <w:p w14:paraId="46A5450F" w14:textId="631DD3E4" w:rsidR="003E7CE3" w:rsidRDefault="003E7CE3">
      <w:pPr>
        <w:spacing w:before="0" w:after="160" w:line="259" w:lineRule="auto"/>
        <w:ind w:firstLine="0"/>
        <w:rPr>
          <w:lang w:val="es-419"/>
        </w:rPr>
      </w:pPr>
      <w:r>
        <w:rPr>
          <w:lang w:val="es-419"/>
        </w:rPr>
        <w:br w:type="page"/>
      </w:r>
    </w:p>
    <w:p w14:paraId="1D10F012" w14:textId="15AFE530" w:rsidR="00CE2C4A" w:rsidRPr="00572424" w:rsidRDefault="00EE4C61" w:rsidP="00915183">
      <w:pPr>
        <w:pStyle w:val="Titulosgenerales"/>
      </w:pPr>
      <w:bookmarkStart w:id="7" w:name="_Toc190956718"/>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2903B5">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2903B5">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4FA7C61B" w:rsidR="004E7058" w:rsidRPr="000D6056" w:rsidRDefault="006856BC" w:rsidP="003172F0">
            <w:pPr>
              <w:pStyle w:val="TextoTablas"/>
              <w:rPr>
                <w:sz w:val="28"/>
                <w:szCs w:val="28"/>
              </w:rPr>
            </w:pPr>
            <w:r w:rsidRPr="006856BC">
              <w:rPr>
                <w:sz w:val="28"/>
                <w:szCs w:val="28"/>
              </w:rPr>
              <w:t>Gestión del mantenimiento industrial</w:t>
            </w:r>
            <w:r>
              <w:rPr>
                <w:sz w:val="28"/>
                <w:szCs w:val="28"/>
              </w:rPr>
              <w:t>.</w:t>
            </w:r>
          </w:p>
        </w:tc>
        <w:tc>
          <w:tcPr>
            <w:tcW w:w="3118" w:type="dxa"/>
          </w:tcPr>
          <w:p w14:paraId="3BC75319" w14:textId="3CDC981F" w:rsidR="004E7058" w:rsidRPr="000D6056" w:rsidRDefault="00A85746" w:rsidP="003172F0">
            <w:pPr>
              <w:pStyle w:val="TextoTablas"/>
              <w:rPr>
                <w:sz w:val="28"/>
                <w:szCs w:val="28"/>
              </w:rPr>
            </w:pPr>
            <w:r w:rsidRPr="00A85746">
              <w:rPr>
                <w:sz w:val="28"/>
                <w:szCs w:val="28"/>
              </w:rPr>
              <w:t>Ecosistema recursos SENA [Video]. YouTube.</w:t>
            </w:r>
          </w:p>
        </w:tc>
        <w:tc>
          <w:tcPr>
            <w:tcW w:w="1559" w:type="dxa"/>
          </w:tcPr>
          <w:p w14:paraId="68CBA71E" w14:textId="1464C7F0" w:rsidR="004E7058" w:rsidRPr="000D6056" w:rsidRDefault="00A85746" w:rsidP="003172F0">
            <w:pPr>
              <w:pStyle w:val="TextoTablas"/>
              <w:rPr>
                <w:sz w:val="28"/>
                <w:szCs w:val="28"/>
              </w:rPr>
            </w:pPr>
            <w:r>
              <w:rPr>
                <w:sz w:val="28"/>
                <w:szCs w:val="28"/>
              </w:rPr>
              <w:t>Video</w:t>
            </w:r>
          </w:p>
        </w:tc>
        <w:tc>
          <w:tcPr>
            <w:tcW w:w="3163" w:type="dxa"/>
          </w:tcPr>
          <w:p w14:paraId="2D914032" w14:textId="2E09AA42" w:rsidR="00383271" w:rsidRDefault="00890535" w:rsidP="00383271">
            <w:pPr>
              <w:pStyle w:val="TextoTablas"/>
              <w:rPr>
                <w:sz w:val="28"/>
                <w:szCs w:val="28"/>
              </w:rPr>
            </w:pPr>
            <w:hyperlink r:id="rId28" w:history="1">
              <w:r w:rsidR="00383271" w:rsidRPr="00EA1993">
                <w:rPr>
                  <w:rStyle w:val="Hipervnculo"/>
                  <w:sz w:val="28"/>
                  <w:szCs w:val="28"/>
                </w:rPr>
                <w:t>https://www.youtube.com/watch?v=ErIBKdtvhvo</w:t>
              </w:r>
            </w:hyperlink>
          </w:p>
          <w:p w14:paraId="67D71D36" w14:textId="51BF28E8" w:rsidR="00383271" w:rsidRPr="000D6056" w:rsidRDefault="00383271" w:rsidP="00383271">
            <w:pPr>
              <w:pStyle w:val="TextoTablas"/>
              <w:rPr>
                <w:sz w:val="28"/>
                <w:szCs w:val="28"/>
              </w:rPr>
            </w:pPr>
          </w:p>
        </w:tc>
      </w:tr>
    </w:tbl>
    <w:p w14:paraId="70728160" w14:textId="77777777" w:rsidR="00B63204" w:rsidRPr="005F0B71" w:rsidRDefault="00B63204" w:rsidP="00723503">
      <w:pPr>
        <w:rPr>
          <w:lang w:val="es-419" w:eastAsia="es-CO"/>
        </w:rPr>
      </w:pPr>
    </w:p>
    <w:p w14:paraId="16353876" w14:textId="5A1EDE70" w:rsidR="00366D6A" w:rsidRDefault="00366D6A">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915183">
      <w:pPr>
        <w:pStyle w:val="Titulosgenerales"/>
      </w:pPr>
      <w:bookmarkStart w:id="8" w:name="_Toc190956719"/>
      <w:r w:rsidRPr="00572424">
        <w:lastRenderedPageBreak/>
        <w:t>Referencias bibliográficas</w:t>
      </w:r>
      <w:bookmarkEnd w:id="8"/>
      <w:r w:rsidRPr="00572424">
        <w:t xml:space="preserve"> </w:t>
      </w:r>
    </w:p>
    <w:p w14:paraId="7C540A34" w14:textId="2DF86663"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Baldín</w:t>
      </w:r>
      <w:proofErr w:type="spellEnd"/>
      <w:r w:rsidRPr="00383271">
        <w:rPr>
          <w:rFonts w:cstheme="minorHAnsi"/>
          <w:szCs w:val="28"/>
          <w:lang w:val="es-MX"/>
        </w:rPr>
        <w:t xml:space="preserve">, L. J., </w:t>
      </w:r>
      <w:proofErr w:type="spellStart"/>
      <w:r w:rsidRPr="00383271">
        <w:rPr>
          <w:rFonts w:cstheme="minorHAnsi"/>
          <w:szCs w:val="28"/>
          <w:lang w:val="es-MX"/>
        </w:rPr>
        <w:t>Furlanetto</w:t>
      </w:r>
      <w:proofErr w:type="spellEnd"/>
      <w:r w:rsidRPr="00383271">
        <w:rPr>
          <w:rFonts w:cstheme="minorHAnsi"/>
          <w:szCs w:val="28"/>
          <w:lang w:val="es-MX"/>
        </w:rPr>
        <w:t xml:space="preserve">, A., </w:t>
      </w:r>
      <w:proofErr w:type="spellStart"/>
      <w:r w:rsidRPr="00383271">
        <w:rPr>
          <w:rFonts w:cstheme="minorHAnsi"/>
          <w:szCs w:val="28"/>
          <w:lang w:val="es-MX"/>
        </w:rPr>
        <w:t>Roversi</w:t>
      </w:r>
      <w:proofErr w:type="spellEnd"/>
      <w:r w:rsidRPr="00383271">
        <w:rPr>
          <w:rFonts w:cstheme="minorHAnsi"/>
          <w:szCs w:val="28"/>
          <w:lang w:val="es-MX"/>
        </w:rPr>
        <w:t xml:space="preserve">, F., &amp; </w:t>
      </w:r>
      <w:proofErr w:type="gramStart"/>
      <w:r w:rsidRPr="00383271">
        <w:rPr>
          <w:rFonts w:cstheme="minorHAnsi"/>
          <w:szCs w:val="28"/>
          <w:lang w:val="es-MX"/>
        </w:rPr>
        <w:t>Turco</w:t>
      </w:r>
      <w:proofErr w:type="gramEnd"/>
      <w:r w:rsidRPr="00383271">
        <w:rPr>
          <w:rFonts w:cstheme="minorHAnsi"/>
          <w:szCs w:val="28"/>
          <w:lang w:val="es-MX"/>
        </w:rPr>
        <w:t>, G. G. (1982). Manual de mantenimiento de instalaciones industriales. Barcelona: [Editorial].</w:t>
      </w:r>
    </w:p>
    <w:p w14:paraId="2D7CA860" w14:textId="77777777" w:rsidR="00383271" w:rsidRPr="00383271" w:rsidRDefault="00383271" w:rsidP="00D21A0E">
      <w:pPr>
        <w:pStyle w:val="Prrafodelista"/>
        <w:spacing w:line="240" w:lineRule="auto"/>
        <w:ind w:left="0"/>
        <w:rPr>
          <w:rFonts w:cstheme="minorHAnsi"/>
          <w:szCs w:val="28"/>
          <w:lang w:val="es-MX"/>
        </w:rPr>
      </w:pPr>
    </w:p>
    <w:p w14:paraId="3F185D49" w14:textId="4BA72FBE"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Cato. Método PERT CPM (red de actividades) EJEMPLO 3: administración de proyectos. </w:t>
      </w:r>
      <w:hyperlink r:id="rId29" w:history="1">
        <w:r w:rsidRPr="00EA1993">
          <w:rPr>
            <w:rStyle w:val="Hipervnculo"/>
            <w:rFonts w:cstheme="minorHAnsi"/>
            <w:szCs w:val="28"/>
            <w:lang w:val="es-MX"/>
          </w:rPr>
          <w:t>https://www.youtube.com/watch?v=eJi5ep85J1o</w:t>
        </w:r>
      </w:hyperlink>
    </w:p>
    <w:p w14:paraId="15E40CF0" w14:textId="77777777" w:rsidR="00383271" w:rsidRPr="00383271" w:rsidRDefault="00383271" w:rsidP="00D21A0E">
      <w:pPr>
        <w:pStyle w:val="Prrafodelista"/>
        <w:spacing w:line="240" w:lineRule="auto"/>
        <w:ind w:left="0"/>
        <w:rPr>
          <w:rFonts w:cstheme="minorHAnsi"/>
          <w:szCs w:val="28"/>
          <w:lang w:val="es-MX"/>
        </w:rPr>
      </w:pPr>
    </w:p>
    <w:p w14:paraId="24BF7EAE" w14:textId="74C49C1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Herrera, H. (2014). Mantenimiento y lubricación. Notas de clase. Universidad Tecnológica de Pereira, Pereira.</w:t>
      </w:r>
    </w:p>
    <w:p w14:paraId="35A5ABB9" w14:textId="77777777" w:rsidR="00383271" w:rsidRPr="00383271" w:rsidRDefault="00383271" w:rsidP="00D21A0E">
      <w:pPr>
        <w:pStyle w:val="Prrafodelista"/>
        <w:spacing w:line="240" w:lineRule="auto"/>
        <w:ind w:left="0"/>
        <w:rPr>
          <w:rFonts w:cstheme="minorHAnsi"/>
          <w:szCs w:val="28"/>
          <w:lang w:val="es-MX"/>
        </w:rPr>
      </w:pPr>
    </w:p>
    <w:p w14:paraId="616BA5C9" w14:textId="46BF7530"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Cálculo del área bajo la curva de una distribución normal (Uso de tablas). </w:t>
      </w:r>
      <w:hyperlink r:id="rId30" w:history="1">
        <w:r w:rsidRPr="00EA1993">
          <w:rPr>
            <w:rStyle w:val="Hipervnculo"/>
            <w:rFonts w:cstheme="minorHAnsi"/>
            <w:szCs w:val="28"/>
            <w:lang w:val="es-MX"/>
          </w:rPr>
          <w:t>https://www.youtube.com/watch?v=9kRl-Zz-YCY</w:t>
        </w:r>
      </w:hyperlink>
    </w:p>
    <w:p w14:paraId="01F04809" w14:textId="77777777" w:rsidR="00383271" w:rsidRPr="00383271" w:rsidRDefault="00383271" w:rsidP="00D21A0E">
      <w:pPr>
        <w:pStyle w:val="Prrafodelista"/>
        <w:spacing w:line="240" w:lineRule="auto"/>
        <w:ind w:left="0"/>
        <w:rPr>
          <w:rFonts w:cstheme="minorHAnsi"/>
          <w:szCs w:val="28"/>
          <w:lang w:val="es-MX"/>
        </w:rPr>
      </w:pPr>
    </w:p>
    <w:p w14:paraId="79C40248" w14:textId="76230D8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Distribución Normal, teoría y ejemplo. </w:t>
      </w:r>
      <w:hyperlink r:id="rId31" w:history="1">
        <w:r w:rsidRPr="00EA1993">
          <w:rPr>
            <w:rStyle w:val="Hipervnculo"/>
            <w:rFonts w:cstheme="minorHAnsi"/>
            <w:szCs w:val="28"/>
            <w:lang w:val="es-MX"/>
          </w:rPr>
          <w:t>https://www.youtube.com/watch?v=_zoRQDN4sOM</w:t>
        </w:r>
      </w:hyperlink>
    </w:p>
    <w:p w14:paraId="633D3C89" w14:textId="77777777" w:rsidR="00383271" w:rsidRPr="00383271" w:rsidRDefault="00383271" w:rsidP="00D21A0E">
      <w:pPr>
        <w:pStyle w:val="Prrafodelista"/>
        <w:spacing w:line="240" w:lineRule="auto"/>
        <w:ind w:left="0"/>
        <w:rPr>
          <w:rFonts w:cstheme="minorHAnsi"/>
          <w:szCs w:val="28"/>
          <w:lang w:val="es-MX"/>
        </w:rPr>
      </w:pPr>
    </w:p>
    <w:p w14:paraId="6F98846E" w14:textId="736700C2"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Ruiz, M. Leer la tabla de distribución normal y ejemplos de aplicación.</w:t>
      </w:r>
    </w:p>
    <w:p w14:paraId="5195050B" w14:textId="77777777" w:rsidR="00383271" w:rsidRPr="00383271" w:rsidRDefault="00383271" w:rsidP="00D21A0E">
      <w:pPr>
        <w:pStyle w:val="Prrafodelista"/>
        <w:spacing w:line="240" w:lineRule="auto"/>
        <w:ind w:left="0"/>
        <w:rPr>
          <w:rFonts w:cstheme="minorHAnsi"/>
          <w:szCs w:val="28"/>
          <w:lang w:val="es-MX"/>
        </w:rPr>
      </w:pPr>
    </w:p>
    <w:p w14:paraId="491D6EF7" w14:textId="0C38915D"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Souris</w:t>
      </w:r>
      <w:proofErr w:type="spellEnd"/>
      <w:r w:rsidRPr="00383271">
        <w:rPr>
          <w:rFonts w:cstheme="minorHAnsi"/>
          <w:szCs w:val="28"/>
          <w:lang w:val="es-MX"/>
        </w:rPr>
        <w:t>, J. (1992). Mantenimiento: fuente de beneficios. Madrid: Díaz de Santos, S.A.</w:t>
      </w:r>
    </w:p>
    <w:p w14:paraId="712D56C7" w14:textId="77777777" w:rsidR="00383271" w:rsidRPr="00383271" w:rsidRDefault="00383271" w:rsidP="00D21A0E">
      <w:pPr>
        <w:pStyle w:val="Prrafodelista"/>
        <w:spacing w:line="240" w:lineRule="auto"/>
        <w:ind w:left="0"/>
        <w:rPr>
          <w:rFonts w:cstheme="minorHAnsi"/>
          <w:szCs w:val="28"/>
          <w:lang w:val="es-MX"/>
        </w:rPr>
      </w:pPr>
    </w:p>
    <w:p w14:paraId="6607ED10" w14:textId="2632E314" w:rsidR="00A85746"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Universitat</w:t>
      </w:r>
      <w:proofErr w:type="spellEnd"/>
      <w:r w:rsidRPr="00383271">
        <w:rPr>
          <w:rFonts w:cstheme="minorHAnsi"/>
          <w:szCs w:val="28"/>
          <w:lang w:val="es-MX"/>
        </w:rPr>
        <w:t xml:space="preserve"> Politécnica de Valencia - UPV. Procedimientos de construcción 5. Maquinaria. Redes de flechas. © UPV. </w:t>
      </w:r>
      <w:hyperlink r:id="rId32" w:history="1">
        <w:r w:rsidRPr="00EA1993">
          <w:rPr>
            <w:rStyle w:val="Hipervnculo"/>
            <w:rFonts w:cstheme="minorHAnsi"/>
            <w:szCs w:val="28"/>
            <w:lang w:val="es-MX"/>
          </w:rPr>
          <w:t>https://www.youtube.com/watch?v=3wuBct63HhI</w:t>
        </w:r>
      </w:hyperlink>
    </w:p>
    <w:p w14:paraId="62704542" w14:textId="77777777" w:rsidR="00383271" w:rsidRDefault="00383271" w:rsidP="00D21A0E">
      <w:pPr>
        <w:pStyle w:val="Prrafodelista"/>
        <w:spacing w:line="240" w:lineRule="auto"/>
        <w:ind w:left="0"/>
        <w:rPr>
          <w:rFonts w:cstheme="minorHAnsi"/>
          <w:szCs w:val="28"/>
          <w:lang w:val="es-MX"/>
        </w:rPr>
      </w:pPr>
    </w:p>
    <w:p w14:paraId="0E0FC736" w14:textId="77777777" w:rsidR="00A85746" w:rsidRPr="00F74023" w:rsidRDefault="00A85746" w:rsidP="00A85746">
      <w:pPr>
        <w:pStyle w:val="Prrafodelista"/>
        <w:spacing w:line="240" w:lineRule="auto"/>
        <w:ind w:left="0"/>
        <w:rPr>
          <w:rFonts w:cstheme="minorHAnsi"/>
          <w:szCs w:val="28"/>
          <w:lang w:val="es-MX"/>
        </w:rPr>
      </w:pPr>
    </w:p>
    <w:p w14:paraId="040CAF60" w14:textId="77777777" w:rsidR="00F4450F" w:rsidRDefault="00F4450F" w:rsidP="00B451BB">
      <w:pPr>
        <w:pStyle w:val="Prrafodelista"/>
        <w:spacing w:line="240" w:lineRule="auto"/>
        <w:ind w:left="0"/>
        <w:rPr>
          <w:rFonts w:cstheme="minorHAnsi"/>
          <w:szCs w:val="28"/>
          <w:lang w:val="es-MX"/>
        </w:rPr>
      </w:pPr>
    </w:p>
    <w:p w14:paraId="6AF86081" w14:textId="06688CAC" w:rsidR="00B63204" w:rsidRPr="00572424" w:rsidRDefault="00F36C9D" w:rsidP="00915183">
      <w:pPr>
        <w:pStyle w:val="Titulosgenerales"/>
      </w:pPr>
      <w:bookmarkStart w:id="9" w:name="_Toc190956720"/>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27F6505E" w:rsidR="0051273C" w:rsidRPr="00363863" w:rsidRDefault="0051273C" w:rsidP="0051273C">
            <w:pPr>
              <w:pStyle w:val="TextoTablas"/>
              <w:rPr>
                <w:sz w:val="28"/>
                <w:szCs w:val="28"/>
              </w:rPr>
            </w:pPr>
            <w:r w:rsidRPr="00363863">
              <w:rPr>
                <w:sz w:val="28"/>
                <w:szCs w:val="28"/>
              </w:rPr>
              <w:t xml:space="preserve">Dirección </w:t>
            </w:r>
            <w:r w:rsidR="00284FD5">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294D0E5B" w:rsidR="0051273C" w:rsidRPr="00363863" w:rsidRDefault="0051273C" w:rsidP="0051273C">
            <w:pPr>
              <w:pStyle w:val="TextoTablas"/>
              <w:rPr>
                <w:sz w:val="28"/>
                <w:szCs w:val="28"/>
              </w:rPr>
            </w:pPr>
            <w:r w:rsidRPr="00363863">
              <w:rPr>
                <w:sz w:val="28"/>
                <w:szCs w:val="28"/>
              </w:rPr>
              <w:t xml:space="preserve">Responsable de </w:t>
            </w:r>
            <w:r w:rsidR="00284FD5">
              <w:rPr>
                <w:sz w:val="28"/>
                <w:szCs w:val="28"/>
              </w:rPr>
              <w:t xml:space="preserve">la </w:t>
            </w:r>
            <w:r w:rsidR="0032252B">
              <w:rPr>
                <w:sz w:val="28"/>
                <w:szCs w:val="28"/>
              </w:rPr>
              <w:t>L</w:t>
            </w:r>
            <w:r w:rsidRPr="00363863">
              <w:rPr>
                <w:sz w:val="28"/>
                <w:szCs w:val="28"/>
              </w:rPr>
              <w:t xml:space="preserve">ínea de </w:t>
            </w:r>
            <w:r w:rsidR="0032252B">
              <w:rPr>
                <w:sz w:val="28"/>
                <w:szCs w:val="28"/>
              </w:rPr>
              <w:t>P</w:t>
            </w:r>
            <w:r w:rsidRPr="00363863">
              <w:rPr>
                <w:sz w:val="28"/>
                <w:szCs w:val="28"/>
              </w:rPr>
              <w:t>roducción</w:t>
            </w:r>
          </w:p>
        </w:tc>
        <w:tc>
          <w:tcPr>
            <w:tcW w:w="3969" w:type="dxa"/>
          </w:tcPr>
          <w:p w14:paraId="59260886" w14:textId="0D9CF9ED" w:rsidR="0051273C" w:rsidRPr="00363863" w:rsidRDefault="0051273C" w:rsidP="0051273C">
            <w:pPr>
              <w:pStyle w:val="TextoTablas"/>
              <w:rPr>
                <w:sz w:val="28"/>
                <w:szCs w:val="28"/>
              </w:rPr>
            </w:pPr>
            <w:r w:rsidRPr="00363863">
              <w:rPr>
                <w:sz w:val="28"/>
                <w:szCs w:val="28"/>
              </w:rPr>
              <w:t xml:space="preserve">Centro para el </w:t>
            </w:r>
            <w:r w:rsidR="00284FD5">
              <w:rPr>
                <w:sz w:val="28"/>
                <w:szCs w:val="28"/>
              </w:rPr>
              <w:t>D</w:t>
            </w:r>
            <w:r w:rsidRPr="00363863">
              <w:rPr>
                <w:sz w:val="28"/>
                <w:szCs w:val="28"/>
              </w:rPr>
              <w:t xml:space="preserve">esarrollo </w:t>
            </w:r>
            <w:r w:rsidR="00284FD5">
              <w:rPr>
                <w:sz w:val="28"/>
                <w:szCs w:val="28"/>
              </w:rPr>
              <w:t>A</w:t>
            </w:r>
            <w:r w:rsidRPr="00363863">
              <w:rPr>
                <w:sz w:val="28"/>
                <w:szCs w:val="28"/>
              </w:rPr>
              <w:t xml:space="preserve">groecológico y </w:t>
            </w:r>
            <w:r w:rsidR="00284FD5">
              <w:rPr>
                <w:sz w:val="28"/>
                <w:szCs w:val="28"/>
              </w:rPr>
              <w:t>A</w:t>
            </w:r>
            <w:r w:rsidRPr="00363863">
              <w:rPr>
                <w:sz w:val="28"/>
                <w:szCs w:val="28"/>
              </w:rPr>
              <w:t>groindustrial - Regional Atlántico</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2DB4D33" w:rsidR="00363863" w:rsidRPr="00363863" w:rsidRDefault="00112FCE" w:rsidP="0051273C">
            <w:pPr>
              <w:pStyle w:val="TextoTablas"/>
              <w:rPr>
                <w:sz w:val="28"/>
                <w:szCs w:val="28"/>
              </w:rPr>
            </w:pPr>
            <w:r>
              <w:rPr>
                <w:sz w:val="28"/>
                <w:szCs w:val="28"/>
              </w:rPr>
              <w:t>Andrés Felipe Valencia Pimienta</w:t>
            </w:r>
          </w:p>
        </w:tc>
        <w:tc>
          <w:tcPr>
            <w:tcW w:w="3261" w:type="dxa"/>
          </w:tcPr>
          <w:p w14:paraId="24A2E36D" w14:textId="5232A291" w:rsidR="00363863" w:rsidRPr="00363863" w:rsidRDefault="00112FCE" w:rsidP="0051273C">
            <w:pPr>
              <w:pStyle w:val="TextoTablas"/>
              <w:rPr>
                <w:sz w:val="28"/>
                <w:szCs w:val="28"/>
              </w:rPr>
            </w:pPr>
            <w:r>
              <w:rPr>
                <w:sz w:val="28"/>
                <w:szCs w:val="28"/>
              </w:rPr>
              <w:t>Integrador FAVA</w:t>
            </w:r>
          </w:p>
        </w:tc>
        <w:tc>
          <w:tcPr>
            <w:tcW w:w="3969" w:type="dxa"/>
          </w:tcPr>
          <w:p w14:paraId="17FB8446" w14:textId="66866776" w:rsidR="00363863" w:rsidRPr="00363863" w:rsidRDefault="00112FCE" w:rsidP="0051273C">
            <w:pPr>
              <w:pStyle w:val="TextoTablas"/>
              <w:rPr>
                <w:sz w:val="28"/>
                <w:szCs w:val="28"/>
              </w:rPr>
            </w:pPr>
            <w:r w:rsidRPr="00112FCE">
              <w:rPr>
                <w:sz w:val="28"/>
                <w:szCs w:val="28"/>
              </w:rPr>
              <w:t>Centro de Diseño e Innovación Tecnológica Industrial SENA Regional Risaralda.</w:t>
            </w:r>
          </w:p>
        </w:tc>
      </w:tr>
      <w:tr w:rsidR="003501D9" w:rsidRPr="005F0B71" w14:paraId="0C338A69" w14:textId="77777777" w:rsidTr="003D5D76">
        <w:tc>
          <w:tcPr>
            <w:tcW w:w="2830" w:type="dxa"/>
          </w:tcPr>
          <w:p w14:paraId="6BABA8EB" w14:textId="272A0AEC" w:rsidR="003501D9" w:rsidRDefault="00112FCE" w:rsidP="0051273C">
            <w:pPr>
              <w:pStyle w:val="TextoTablas"/>
              <w:rPr>
                <w:sz w:val="28"/>
                <w:szCs w:val="28"/>
              </w:rPr>
            </w:pPr>
            <w:r w:rsidRPr="00112FCE">
              <w:rPr>
                <w:sz w:val="28"/>
                <w:szCs w:val="28"/>
              </w:rPr>
              <w:t>Carlos Andrés Mesa Montoya</w:t>
            </w:r>
          </w:p>
        </w:tc>
        <w:tc>
          <w:tcPr>
            <w:tcW w:w="3261" w:type="dxa"/>
          </w:tcPr>
          <w:p w14:paraId="337C372F" w14:textId="5DF79058" w:rsidR="003501D9" w:rsidRDefault="00112FCE" w:rsidP="0051273C">
            <w:pPr>
              <w:pStyle w:val="TextoTablas"/>
              <w:rPr>
                <w:sz w:val="28"/>
                <w:szCs w:val="28"/>
              </w:rPr>
            </w:pPr>
            <w:r>
              <w:rPr>
                <w:sz w:val="28"/>
                <w:szCs w:val="28"/>
              </w:rPr>
              <w:t>Instructor</w:t>
            </w:r>
          </w:p>
        </w:tc>
        <w:tc>
          <w:tcPr>
            <w:tcW w:w="3969" w:type="dxa"/>
          </w:tcPr>
          <w:p w14:paraId="3F5DCAA2" w14:textId="2A974936" w:rsidR="003501D9" w:rsidRPr="00363863" w:rsidRDefault="00112FCE" w:rsidP="0051273C">
            <w:pPr>
              <w:pStyle w:val="TextoTablas"/>
              <w:rPr>
                <w:sz w:val="28"/>
                <w:szCs w:val="28"/>
              </w:rPr>
            </w:pPr>
            <w:r w:rsidRPr="00112FCE">
              <w:rPr>
                <w:sz w:val="28"/>
                <w:szCs w:val="28"/>
              </w:rPr>
              <w:t>Centro Agroempresarial Cundinamarca - Regional Cundinamarca.</w:t>
            </w:r>
          </w:p>
        </w:tc>
      </w:tr>
      <w:tr w:rsidR="00112FCE" w:rsidRPr="005F0B71" w14:paraId="0465E70D"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578A070" w14:textId="069AB856" w:rsidR="00112FCE" w:rsidRPr="00112FCE" w:rsidRDefault="00112FCE" w:rsidP="0051273C">
            <w:pPr>
              <w:pStyle w:val="TextoTablas"/>
              <w:rPr>
                <w:sz w:val="28"/>
                <w:szCs w:val="28"/>
              </w:rPr>
            </w:pPr>
            <w:r>
              <w:rPr>
                <w:sz w:val="28"/>
                <w:szCs w:val="28"/>
              </w:rPr>
              <w:t>Luis Guillermo Álvarez García</w:t>
            </w:r>
          </w:p>
        </w:tc>
        <w:tc>
          <w:tcPr>
            <w:tcW w:w="3261" w:type="dxa"/>
          </w:tcPr>
          <w:p w14:paraId="3FAFC9F2" w14:textId="62584A48" w:rsidR="00112FCE" w:rsidRDefault="00112FCE" w:rsidP="0051273C">
            <w:pPr>
              <w:pStyle w:val="TextoTablas"/>
              <w:rPr>
                <w:sz w:val="28"/>
                <w:szCs w:val="28"/>
              </w:rPr>
            </w:pPr>
            <w:r>
              <w:rPr>
                <w:sz w:val="28"/>
                <w:szCs w:val="28"/>
              </w:rPr>
              <w:t>Evaluador instruccional</w:t>
            </w:r>
          </w:p>
        </w:tc>
        <w:tc>
          <w:tcPr>
            <w:tcW w:w="3969" w:type="dxa"/>
          </w:tcPr>
          <w:p w14:paraId="55E319E9" w14:textId="29B7C044"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3350CA94" w14:textId="77777777" w:rsidTr="003D5D76">
        <w:tc>
          <w:tcPr>
            <w:tcW w:w="2830" w:type="dxa"/>
          </w:tcPr>
          <w:p w14:paraId="17EEC055" w14:textId="1F7B8D93" w:rsidR="00112FCE" w:rsidRDefault="00112FCE" w:rsidP="0051273C">
            <w:pPr>
              <w:pStyle w:val="TextoTablas"/>
              <w:rPr>
                <w:sz w:val="28"/>
                <w:szCs w:val="28"/>
              </w:rPr>
            </w:pPr>
            <w:r>
              <w:rPr>
                <w:sz w:val="28"/>
                <w:szCs w:val="28"/>
              </w:rPr>
              <w:t xml:space="preserve">Hernando Junior </w:t>
            </w:r>
            <w:proofErr w:type="spellStart"/>
            <w:r>
              <w:rPr>
                <w:sz w:val="28"/>
                <w:szCs w:val="28"/>
              </w:rPr>
              <w:t>Strusberg</w:t>
            </w:r>
            <w:proofErr w:type="spellEnd"/>
            <w:r>
              <w:rPr>
                <w:sz w:val="28"/>
                <w:szCs w:val="28"/>
              </w:rPr>
              <w:t xml:space="preserve"> Pérez</w:t>
            </w:r>
          </w:p>
        </w:tc>
        <w:tc>
          <w:tcPr>
            <w:tcW w:w="3261" w:type="dxa"/>
          </w:tcPr>
          <w:p w14:paraId="3D553659" w14:textId="63E346A0" w:rsidR="00112FCE" w:rsidRDefault="00112FCE" w:rsidP="0051273C">
            <w:pPr>
              <w:pStyle w:val="TextoTablas"/>
              <w:rPr>
                <w:sz w:val="28"/>
                <w:szCs w:val="28"/>
              </w:rPr>
            </w:pPr>
            <w:r>
              <w:rPr>
                <w:sz w:val="28"/>
                <w:szCs w:val="28"/>
              </w:rPr>
              <w:t xml:space="preserve">Diseñador </w:t>
            </w:r>
            <w:r w:rsidRPr="0032252B">
              <w:rPr>
                <w:rStyle w:val="Extranjerismo"/>
                <w:sz w:val="28"/>
                <w:szCs w:val="28"/>
              </w:rPr>
              <w:t>web</w:t>
            </w:r>
          </w:p>
        </w:tc>
        <w:tc>
          <w:tcPr>
            <w:tcW w:w="3969" w:type="dxa"/>
          </w:tcPr>
          <w:p w14:paraId="0912DA63" w14:textId="7AC19402"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BBA9A0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A8E5F4A" w14:textId="7BE607B8" w:rsidR="00112FCE" w:rsidRDefault="00112FCE" w:rsidP="0051273C">
            <w:pPr>
              <w:pStyle w:val="TextoTablas"/>
              <w:rPr>
                <w:sz w:val="28"/>
                <w:szCs w:val="28"/>
              </w:rPr>
            </w:pPr>
            <w:r w:rsidRPr="00112FCE">
              <w:rPr>
                <w:sz w:val="28"/>
                <w:szCs w:val="28"/>
              </w:rPr>
              <w:t>Álvaro Guillermo Araújo Angarita</w:t>
            </w:r>
          </w:p>
        </w:tc>
        <w:tc>
          <w:tcPr>
            <w:tcW w:w="3261" w:type="dxa"/>
          </w:tcPr>
          <w:p w14:paraId="22EA7945" w14:textId="5DBF7253" w:rsidR="00112FCE" w:rsidRDefault="00112FCE" w:rsidP="0051273C">
            <w:pPr>
              <w:pStyle w:val="TextoTablas"/>
              <w:rPr>
                <w:sz w:val="28"/>
                <w:szCs w:val="28"/>
              </w:rPr>
            </w:pPr>
            <w:r>
              <w:rPr>
                <w:sz w:val="28"/>
                <w:szCs w:val="28"/>
              </w:rPr>
              <w:t xml:space="preserve">Diseñador </w:t>
            </w:r>
            <w:r w:rsidRPr="0032252B">
              <w:rPr>
                <w:rStyle w:val="Extranjerismo"/>
                <w:sz w:val="28"/>
                <w:szCs w:val="28"/>
              </w:rPr>
              <w:t>full stack</w:t>
            </w:r>
          </w:p>
        </w:tc>
        <w:tc>
          <w:tcPr>
            <w:tcW w:w="3969" w:type="dxa"/>
          </w:tcPr>
          <w:p w14:paraId="183B0850" w14:textId="5A89B680"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25CB4E2" w14:textId="77777777" w:rsidTr="003D5D76">
        <w:tc>
          <w:tcPr>
            <w:tcW w:w="2830" w:type="dxa"/>
          </w:tcPr>
          <w:p w14:paraId="26837611" w14:textId="606F21A7" w:rsidR="00112FCE" w:rsidRPr="00112FCE" w:rsidRDefault="00112FCE" w:rsidP="0051273C">
            <w:pPr>
              <w:pStyle w:val="TextoTablas"/>
              <w:rPr>
                <w:sz w:val="28"/>
                <w:szCs w:val="28"/>
              </w:rPr>
            </w:pPr>
            <w:r w:rsidRPr="00112FCE">
              <w:rPr>
                <w:sz w:val="28"/>
                <w:szCs w:val="28"/>
              </w:rPr>
              <w:t>Alexander Rafael Acosta Bedoya</w:t>
            </w:r>
          </w:p>
        </w:tc>
        <w:tc>
          <w:tcPr>
            <w:tcW w:w="3261" w:type="dxa"/>
          </w:tcPr>
          <w:p w14:paraId="1C55303C" w14:textId="0B2FFD7E" w:rsidR="00112FCE" w:rsidRDefault="00112FCE" w:rsidP="0051273C">
            <w:pPr>
              <w:pStyle w:val="TextoTablas"/>
              <w:rPr>
                <w:sz w:val="28"/>
                <w:szCs w:val="28"/>
              </w:rPr>
            </w:pPr>
            <w:r w:rsidRPr="00112FCE">
              <w:rPr>
                <w:sz w:val="28"/>
                <w:szCs w:val="28"/>
              </w:rPr>
              <w:t>Animador y productor audiovisual</w:t>
            </w:r>
          </w:p>
        </w:tc>
        <w:tc>
          <w:tcPr>
            <w:tcW w:w="3969" w:type="dxa"/>
          </w:tcPr>
          <w:p w14:paraId="0B284145" w14:textId="33872D96"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6FE55F48"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533B83" w:rsidRPr="005F0B71" w14:paraId="767D0209" w14:textId="77777777" w:rsidTr="003D5D76">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3CBCAFCD"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7CFE8048"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41672EFC" w14:textId="77777777" w:rsidTr="003D5D76">
        <w:tc>
          <w:tcPr>
            <w:tcW w:w="2830" w:type="dxa"/>
          </w:tcPr>
          <w:p w14:paraId="1F98BF3D" w14:textId="76CBD0B4" w:rsidR="00E76446" w:rsidRDefault="00E76446"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2410EA52"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BCB2E" w14:textId="77777777" w:rsidR="00890535" w:rsidRDefault="00890535" w:rsidP="00EC0858">
      <w:pPr>
        <w:spacing w:before="0" w:after="0" w:line="240" w:lineRule="auto"/>
      </w:pPr>
      <w:r>
        <w:separator/>
      </w:r>
    </w:p>
  </w:endnote>
  <w:endnote w:type="continuationSeparator" w:id="0">
    <w:p w14:paraId="79CB93EE" w14:textId="77777777" w:rsidR="00890535" w:rsidRDefault="008905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9053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CF1E1" w14:textId="77777777" w:rsidR="00890535" w:rsidRDefault="00890535" w:rsidP="00EC0858">
      <w:pPr>
        <w:spacing w:before="0" w:after="0" w:line="240" w:lineRule="auto"/>
      </w:pPr>
      <w:r>
        <w:separator/>
      </w:r>
    </w:p>
  </w:footnote>
  <w:footnote w:type="continuationSeparator" w:id="0">
    <w:p w14:paraId="5098C12B" w14:textId="77777777" w:rsidR="00890535" w:rsidRDefault="008905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0673F"/>
    <w:multiLevelType w:val="hybridMultilevel"/>
    <w:tmpl w:val="7B840C9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2" w15:restartNumberingAfterBreak="0">
    <w:nsid w:val="02B92784"/>
    <w:multiLevelType w:val="hybridMultilevel"/>
    <w:tmpl w:val="826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A7021"/>
    <w:multiLevelType w:val="hybridMultilevel"/>
    <w:tmpl w:val="FC889DA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15767"/>
    <w:multiLevelType w:val="hybridMultilevel"/>
    <w:tmpl w:val="8304A4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19AA"/>
    <w:multiLevelType w:val="hybridMultilevel"/>
    <w:tmpl w:val="77485F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B34ED3"/>
    <w:multiLevelType w:val="hybridMultilevel"/>
    <w:tmpl w:val="265CF7A8"/>
    <w:lvl w:ilvl="0" w:tplc="1F52FF0C">
      <w:start w:val="1"/>
      <w:numFmt w:val="upperRoman"/>
      <w:lvlText w:val="%1."/>
      <w:lvlJc w:val="left"/>
      <w:pPr>
        <w:ind w:left="1429" w:hanging="72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AA6DC4"/>
    <w:multiLevelType w:val="hybridMultilevel"/>
    <w:tmpl w:val="A5DA3E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462240"/>
    <w:multiLevelType w:val="hybridMultilevel"/>
    <w:tmpl w:val="6E38F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64789E"/>
    <w:multiLevelType w:val="hybridMultilevel"/>
    <w:tmpl w:val="13003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B74DCD"/>
    <w:multiLevelType w:val="hybridMultilevel"/>
    <w:tmpl w:val="C85876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905A5"/>
    <w:multiLevelType w:val="hybridMultilevel"/>
    <w:tmpl w:val="7DFCA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7D0BF4"/>
    <w:multiLevelType w:val="hybridMultilevel"/>
    <w:tmpl w:val="64DE0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040BCB"/>
    <w:multiLevelType w:val="hybridMultilevel"/>
    <w:tmpl w:val="203640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8B2A23"/>
    <w:multiLevelType w:val="hybridMultilevel"/>
    <w:tmpl w:val="807CBDF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335076"/>
    <w:multiLevelType w:val="hybridMultilevel"/>
    <w:tmpl w:val="2A2C369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F71220B2"/>
    <w:lvl w:ilvl="0" w:tplc="CB4A737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F90A5B"/>
    <w:multiLevelType w:val="hybridMultilevel"/>
    <w:tmpl w:val="EC96EA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1C34B2"/>
    <w:multiLevelType w:val="hybridMultilevel"/>
    <w:tmpl w:val="ADF634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2B463D"/>
    <w:multiLevelType w:val="hybridMultilevel"/>
    <w:tmpl w:val="B1C42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4B4425"/>
    <w:multiLevelType w:val="hybridMultilevel"/>
    <w:tmpl w:val="E74628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6C73F1"/>
    <w:multiLevelType w:val="hybridMultilevel"/>
    <w:tmpl w:val="7C068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B577A9"/>
    <w:multiLevelType w:val="hybridMultilevel"/>
    <w:tmpl w:val="D75A3E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56D4223"/>
    <w:multiLevelType w:val="hybridMultilevel"/>
    <w:tmpl w:val="EC5879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5" w15:restartNumberingAfterBreak="0">
    <w:nsid w:val="37087479"/>
    <w:multiLevelType w:val="hybridMultilevel"/>
    <w:tmpl w:val="2BFAA37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90F32EA"/>
    <w:multiLevelType w:val="hybridMultilevel"/>
    <w:tmpl w:val="CD8CE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C44F4D"/>
    <w:multiLevelType w:val="hybridMultilevel"/>
    <w:tmpl w:val="16A28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ED93E0D"/>
    <w:multiLevelType w:val="hybridMultilevel"/>
    <w:tmpl w:val="5F802490"/>
    <w:lvl w:ilvl="0" w:tplc="1A1ACD1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AD5375"/>
    <w:multiLevelType w:val="hybridMultilevel"/>
    <w:tmpl w:val="E3AE1C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3721F"/>
    <w:multiLevelType w:val="hybridMultilevel"/>
    <w:tmpl w:val="B2469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5AD4BE1"/>
    <w:multiLevelType w:val="hybridMultilevel"/>
    <w:tmpl w:val="8C3666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176564"/>
    <w:multiLevelType w:val="hybridMultilevel"/>
    <w:tmpl w:val="048CE0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9D509F5"/>
    <w:multiLevelType w:val="hybridMultilevel"/>
    <w:tmpl w:val="73B2E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46714"/>
    <w:multiLevelType w:val="hybridMultilevel"/>
    <w:tmpl w:val="4BBAA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733DE8"/>
    <w:multiLevelType w:val="hybridMultilevel"/>
    <w:tmpl w:val="37BC79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84181A"/>
    <w:multiLevelType w:val="hybridMultilevel"/>
    <w:tmpl w:val="9A4A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520321"/>
    <w:multiLevelType w:val="hybridMultilevel"/>
    <w:tmpl w:val="8C3E8B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6D638E"/>
    <w:multiLevelType w:val="hybridMultilevel"/>
    <w:tmpl w:val="0B24C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2AA5D41"/>
    <w:multiLevelType w:val="hybridMultilevel"/>
    <w:tmpl w:val="A11C52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CE3DF0"/>
    <w:multiLevelType w:val="hybridMultilevel"/>
    <w:tmpl w:val="B45CA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781E4F"/>
    <w:multiLevelType w:val="hybridMultilevel"/>
    <w:tmpl w:val="EF4619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0A4EB2"/>
    <w:multiLevelType w:val="hybridMultilevel"/>
    <w:tmpl w:val="6F3486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3D7DCB"/>
    <w:multiLevelType w:val="hybridMultilevel"/>
    <w:tmpl w:val="503A4C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E837652"/>
    <w:multiLevelType w:val="hybridMultilevel"/>
    <w:tmpl w:val="0F00DD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24D404B"/>
    <w:multiLevelType w:val="hybridMultilevel"/>
    <w:tmpl w:val="2172630E"/>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47" w15:restartNumberingAfterBreak="0">
    <w:nsid w:val="76364D85"/>
    <w:multiLevelType w:val="hybridMultilevel"/>
    <w:tmpl w:val="57B2B2D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953675"/>
    <w:multiLevelType w:val="hybridMultilevel"/>
    <w:tmpl w:val="C4B036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16"/>
  </w:num>
  <w:num w:numId="4">
    <w:abstractNumId w:val="32"/>
  </w:num>
  <w:num w:numId="5">
    <w:abstractNumId w:val="24"/>
  </w:num>
  <w:num w:numId="6">
    <w:abstractNumId w:val="28"/>
  </w:num>
  <w:num w:numId="7">
    <w:abstractNumId w:val="10"/>
  </w:num>
  <w:num w:numId="8">
    <w:abstractNumId w:val="37"/>
  </w:num>
  <w:num w:numId="9">
    <w:abstractNumId w:val="8"/>
  </w:num>
  <w:num w:numId="10">
    <w:abstractNumId w:val="26"/>
  </w:num>
  <w:num w:numId="11">
    <w:abstractNumId w:val="1"/>
  </w:num>
  <w:num w:numId="12">
    <w:abstractNumId w:val="33"/>
  </w:num>
  <w:num w:numId="13">
    <w:abstractNumId w:val="42"/>
  </w:num>
  <w:num w:numId="14">
    <w:abstractNumId w:val="15"/>
  </w:num>
  <w:num w:numId="15">
    <w:abstractNumId w:val="21"/>
  </w:num>
  <w:num w:numId="16">
    <w:abstractNumId w:val="41"/>
  </w:num>
  <w:num w:numId="17">
    <w:abstractNumId w:val="34"/>
  </w:num>
  <w:num w:numId="18">
    <w:abstractNumId w:val="40"/>
  </w:num>
  <w:num w:numId="19">
    <w:abstractNumId w:val="6"/>
  </w:num>
  <w:num w:numId="20">
    <w:abstractNumId w:val="35"/>
  </w:num>
  <w:num w:numId="21">
    <w:abstractNumId w:val="12"/>
  </w:num>
  <w:num w:numId="22">
    <w:abstractNumId w:val="30"/>
  </w:num>
  <w:num w:numId="23">
    <w:abstractNumId w:val="5"/>
  </w:num>
  <w:num w:numId="24">
    <w:abstractNumId w:val="46"/>
  </w:num>
  <w:num w:numId="25">
    <w:abstractNumId w:val="48"/>
  </w:num>
  <w:num w:numId="26">
    <w:abstractNumId w:val="13"/>
  </w:num>
  <w:num w:numId="27">
    <w:abstractNumId w:val="11"/>
  </w:num>
  <w:num w:numId="28">
    <w:abstractNumId w:val="31"/>
  </w:num>
  <w:num w:numId="29">
    <w:abstractNumId w:val="9"/>
  </w:num>
  <w:num w:numId="30">
    <w:abstractNumId w:val="7"/>
  </w:num>
  <w:num w:numId="31">
    <w:abstractNumId w:val="14"/>
  </w:num>
  <w:num w:numId="32">
    <w:abstractNumId w:val="4"/>
  </w:num>
  <w:num w:numId="33">
    <w:abstractNumId w:val="3"/>
  </w:num>
  <w:num w:numId="34">
    <w:abstractNumId w:val="44"/>
  </w:num>
  <w:num w:numId="35">
    <w:abstractNumId w:val="18"/>
  </w:num>
  <w:num w:numId="36">
    <w:abstractNumId w:val="36"/>
  </w:num>
  <w:num w:numId="37">
    <w:abstractNumId w:val="27"/>
  </w:num>
  <w:num w:numId="38">
    <w:abstractNumId w:val="17"/>
  </w:num>
  <w:num w:numId="39">
    <w:abstractNumId w:val="22"/>
  </w:num>
  <w:num w:numId="40">
    <w:abstractNumId w:val="29"/>
  </w:num>
  <w:num w:numId="41">
    <w:abstractNumId w:val="20"/>
  </w:num>
  <w:num w:numId="42">
    <w:abstractNumId w:val="2"/>
  </w:num>
  <w:num w:numId="43">
    <w:abstractNumId w:val="43"/>
  </w:num>
  <w:num w:numId="44">
    <w:abstractNumId w:val="25"/>
  </w:num>
  <w:num w:numId="45">
    <w:abstractNumId w:val="47"/>
  </w:num>
  <w:num w:numId="46">
    <w:abstractNumId w:val="39"/>
  </w:num>
  <w:num w:numId="47">
    <w:abstractNumId w:val="19"/>
  </w:num>
  <w:num w:numId="48">
    <w:abstractNumId w:val="23"/>
  </w:num>
  <w:num w:numId="49">
    <w:abstractNumId w:val="45"/>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B3"/>
    <w:rsid w:val="00001CE6"/>
    <w:rsid w:val="0000275D"/>
    <w:rsid w:val="00002EC4"/>
    <w:rsid w:val="0000532A"/>
    <w:rsid w:val="00006D99"/>
    <w:rsid w:val="00010931"/>
    <w:rsid w:val="00012EDB"/>
    <w:rsid w:val="0002286C"/>
    <w:rsid w:val="00023122"/>
    <w:rsid w:val="00024A47"/>
    <w:rsid w:val="00024D63"/>
    <w:rsid w:val="00026301"/>
    <w:rsid w:val="00030788"/>
    <w:rsid w:val="000333EA"/>
    <w:rsid w:val="00040172"/>
    <w:rsid w:val="000412CD"/>
    <w:rsid w:val="000434FA"/>
    <w:rsid w:val="00046501"/>
    <w:rsid w:val="00050A06"/>
    <w:rsid w:val="00051623"/>
    <w:rsid w:val="0005476E"/>
    <w:rsid w:val="00056B2A"/>
    <w:rsid w:val="00063338"/>
    <w:rsid w:val="000635CD"/>
    <w:rsid w:val="0006451B"/>
    <w:rsid w:val="00064CE1"/>
    <w:rsid w:val="0006594F"/>
    <w:rsid w:val="00067DE7"/>
    <w:rsid w:val="000718CA"/>
    <w:rsid w:val="00071C7C"/>
    <w:rsid w:val="00072B1B"/>
    <w:rsid w:val="000736F9"/>
    <w:rsid w:val="00073A73"/>
    <w:rsid w:val="0007441F"/>
    <w:rsid w:val="00081143"/>
    <w:rsid w:val="00083DF1"/>
    <w:rsid w:val="00087403"/>
    <w:rsid w:val="00087D94"/>
    <w:rsid w:val="00087E78"/>
    <w:rsid w:val="00087F4A"/>
    <w:rsid w:val="00091E38"/>
    <w:rsid w:val="00092714"/>
    <w:rsid w:val="000950F5"/>
    <w:rsid w:val="000A1117"/>
    <w:rsid w:val="000A2731"/>
    <w:rsid w:val="000A4731"/>
    <w:rsid w:val="000A4B5D"/>
    <w:rsid w:val="000A5361"/>
    <w:rsid w:val="000A6673"/>
    <w:rsid w:val="000B0A75"/>
    <w:rsid w:val="000B150B"/>
    <w:rsid w:val="000B1971"/>
    <w:rsid w:val="000B35F8"/>
    <w:rsid w:val="000B3C24"/>
    <w:rsid w:val="000B729E"/>
    <w:rsid w:val="000C0DD4"/>
    <w:rsid w:val="000C342B"/>
    <w:rsid w:val="000C3F4A"/>
    <w:rsid w:val="000C4DB1"/>
    <w:rsid w:val="000C5A51"/>
    <w:rsid w:val="000C697D"/>
    <w:rsid w:val="000C6B1A"/>
    <w:rsid w:val="000C7B53"/>
    <w:rsid w:val="000D1939"/>
    <w:rsid w:val="000D5447"/>
    <w:rsid w:val="000D6056"/>
    <w:rsid w:val="000D6FC7"/>
    <w:rsid w:val="000E013E"/>
    <w:rsid w:val="000E0154"/>
    <w:rsid w:val="000E57A4"/>
    <w:rsid w:val="000E7605"/>
    <w:rsid w:val="000F12E0"/>
    <w:rsid w:val="000F3E2A"/>
    <w:rsid w:val="000F51A5"/>
    <w:rsid w:val="00101988"/>
    <w:rsid w:val="00101BCD"/>
    <w:rsid w:val="00103431"/>
    <w:rsid w:val="001055F6"/>
    <w:rsid w:val="00105FC0"/>
    <w:rsid w:val="00107CAA"/>
    <w:rsid w:val="00110C47"/>
    <w:rsid w:val="00112FCE"/>
    <w:rsid w:val="00114F0E"/>
    <w:rsid w:val="00116F32"/>
    <w:rsid w:val="00123EA6"/>
    <w:rsid w:val="00124AE1"/>
    <w:rsid w:val="00127C17"/>
    <w:rsid w:val="00130E20"/>
    <w:rsid w:val="00133F7A"/>
    <w:rsid w:val="0013681D"/>
    <w:rsid w:val="00136F32"/>
    <w:rsid w:val="0014004B"/>
    <w:rsid w:val="00140AB4"/>
    <w:rsid w:val="0014295B"/>
    <w:rsid w:val="0014469B"/>
    <w:rsid w:val="00146260"/>
    <w:rsid w:val="00155C62"/>
    <w:rsid w:val="00157993"/>
    <w:rsid w:val="00160D56"/>
    <w:rsid w:val="001619A4"/>
    <w:rsid w:val="001639D6"/>
    <w:rsid w:val="001657BF"/>
    <w:rsid w:val="00171F4C"/>
    <w:rsid w:val="00176714"/>
    <w:rsid w:val="0017719B"/>
    <w:rsid w:val="00182157"/>
    <w:rsid w:val="0018261E"/>
    <w:rsid w:val="0018291D"/>
    <w:rsid w:val="00183603"/>
    <w:rsid w:val="00183A9F"/>
    <w:rsid w:val="001854A3"/>
    <w:rsid w:val="001854C4"/>
    <w:rsid w:val="00185BCA"/>
    <w:rsid w:val="001866B0"/>
    <w:rsid w:val="00186994"/>
    <w:rsid w:val="00191D07"/>
    <w:rsid w:val="00192B82"/>
    <w:rsid w:val="00192DD1"/>
    <w:rsid w:val="00194575"/>
    <w:rsid w:val="001A674B"/>
    <w:rsid w:val="001A6D42"/>
    <w:rsid w:val="001A76A1"/>
    <w:rsid w:val="001B0443"/>
    <w:rsid w:val="001B3C10"/>
    <w:rsid w:val="001B45E8"/>
    <w:rsid w:val="001B57A6"/>
    <w:rsid w:val="001C2069"/>
    <w:rsid w:val="001C305E"/>
    <w:rsid w:val="001D57D4"/>
    <w:rsid w:val="001E0AAE"/>
    <w:rsid w:val="001E24BA"/>
    <w:rsid w:val="001E367D"/>
    <w:rsid w:val="001E5DC9"/>
    <w:rsid w:val="001F320F"/>
    <w:rsid w:val="001F4672"/>
    <w:rsid w:val="002001A8"/>
    <w:rsid w:val="00203367"/>
    <w:rsid w:val="00206B8D"/>
    <w:rsid w:val="0020769C"/>
    <w:rsid w:val="002119A2"/>
    <w:rsid w:val="0021336A"/>
    <w:rsid w:val="00216D9A"/>
    <w:rsid w:val="00216FA9"/>
    <w:rsid w:val="0022249E"/>
    <w:rsid w:val="002227A0"/>
    <w:rsid w:val="00224B6E"/>
    <w:rsid w:val="002304F2"/>
    <w:rsid w:val="002316BB"/>
    <w:rsid w:val="00231879"/>
    <w:rsid w:val="002336D2"/>
    <w:rsid w:val="00235D22"/>
    <w:rsid w:val="00237999"/>
    <w:rsid w:val="002401C2"/>
    <w:rsid w:val="002433BB"/>
    <w:rsid w:val="002450B6"/>
    <w:rsid w:val="002463C7"/>
    <w:rsid w:val="00250B2C"/>
    <w:rsid w:val="002519C0"/>
    <w:rsid w:val="002521F7"/>
    <w:rsid w:val="002620A4"/>
    <w:rsid w:val="00262697"/>
    <w:rsid w:val="00267280"/>
    <w:rsid w:val="00270B80"/>
    <w:rsid w:val="00284124"/>
    <w:rsid w:val="00284BA8"/>
    <w:rsid w:val="00284FD1"/>
    <w:rsid w:val="00284FD5"/>
    <w:rsid w:val="002903B5"/>
    <w:rsid w:val="002911A1"/>
    <w:rsid w:val="00291787"/>
    <w:rsid w:val="0029240B"/>
    <w:rsid w:val="00294401"/>
    <w:rsid w:val="00294B38"/>
    <w:rsid w:val="00294EAE"/>
    <w:rsid w:val="00295ABD"/>
    <w:rsid w:val="00295EC8"/>
    <w:rsid w:val="00296B7D"/>
    <w:rsid w:val="00296F7D"/>
    <w:rsid w:val="002A2E15"/>
    <w:rsid w:val="002A6DF3"/>
    <w:rsid w:val="002A7416"/>
    <w:rsid w:val="002B4853"/>
    <w:rsid w:val="002B5E60"/>
    <w:rsid w:val="002B6523"/>
    <w:rsid w:val="002C3CA8"/>
    <w:rsid w:val="002C4092"/>
    <w:rsid w:val="002C674B"/>
    <w:rsid w:val="002D0E97"/>
    <w:rsid w:val="002D3BFF"/>
    <w:rsid w:val="002D478A"/>
    <w:rsid w:val="002D6F8F"/>
    <w:rsid w:val="002D70C1"/>
    <w:rsid w:val="002E0028"/>
    <w:rsid w:val="002E0798"/>
    <w:rsid w:val="002E16D8"/>
    <w:rsid w:val="002E5B3A"/>
    <w:rsid w:val="002F2C3D"/>
    <w:rsid w:val="002F4F79"/>
    <w:rsid w:val="002F677A"/>
    <w:rsid w:val="002F7365"/>
    <w:rsid w:val="002F7BB0"/>
    <w:rsid w:val="003010E7"/>
    <w:rsid w:val="0030131D"/>
    <w:rsid w:val="00304187"/>
    <w:rsid w:val="0030589C"/>
    <w:rsid w:val="00306D47"/>
    <w:rsid w:val="003137E4"/>
    <w:rsid w:val="003172F0"/>
    <w:rsid w:val="00317622"/>
    <w:rsid w:val="00320E59"/>
    <w:rsid w:val="003219FD"/>
    <w:rsid w:val="0032252B"/>
    <w:rsid w:val="00326FD9"/>
    <w:rsid w:val="00327443"/>
    <w:rsid w:val="003315A8"/>
    <w:rsid w:val="00332549"/>
    <w:rsid w:val="00333C2A"/>
    <w:rsid w:val="00334509"/>
    <w:rsid w:val="0033510F"/>
    <w:rsid w:val="003352F2"/>
    <w:rsid w:val="00337DDD"/>
    <w:rsid w:val="00341A2F"/>
    <w:rsid w:val="003438DA"/>
    <w:rsid w:val="003448E5"/>
    <w:rsid w:val="00344EA2"/>
    <w:rsid w:val="003501D9"/>
    <w:rsid w:val="00352FB0"/>
    <w:rsid w:val="003534DC"/>
    <w:rsid w:val="00353681"/>
    <w:rsid w:val="00353DD2"/>
    <w:rsid w:val="003573B5"/>
    <w:rsid w:val="003601BE"/>
    <w:rsid w:val="003636B9"/>
    <w:rsid w:val="00363863"/>
    <w:rsid w:val="003667E8"/>
    <w:rsid w:val="00366D6A"/>
    <w:rsid w:val="003701C9"/>
    <w:rsid w:val="00370C35"/>
    <w:rsid w:val="00371C08"/>
    <w:rsid w:val="0037386D"/>
    <w:rsid w:val="0037618C"/>
    <w:rsid w:val="003767A3"/>
    <w:rsid w:val="00377540"/>
    <w:rsid w:val="00382B32"/>
    <w:rsid w:val="0038306E"/>
    <w:rsid w:val="00383101"/>
    <w:rsid w:val="00383271"/>
    <w:rsid w:val="003842F1"/>
    <w:rsid w:val="00384452"/>
    <w:rsid w:val="00384AEC"/>
    <w:rsid w:val="00385D83"/>
    <w:rsid w:val="00385DDB"/>
    <w:rsid w:val="00386BF8"/>
    <w:rsid w:val="00392999"/>
    <w:rsid w:val="00393B4B"/>
    <w:rsid w:val="00393E3A"/>
    <w:rsid w:val="00397ED2"/>
    <w:rsid w:val="003A0381"/>
    <w:rsid w:val="003A07DA"/>
    <w:rsid w:val="003A0FFD"/>
    <w:rsid w:val="003A3624"/>
    <w:rsid w:val="003B109D"/>
    <w:rsid w:val="003B15D0"/>
    <w:rsid w:val="003B2922"/>
    <w:rsid w:val="003B7768"/>
    <w:rsid w:val="003C2F59"/>
    <w:rsid w:val="003C3AE9"/>
    <w:rsid w:val="003C4559"/>
    <w:rsid w:val="003D0819"/>
    <w:rsid w:val="003D1FAE"/>
    <w:rsid w:val="003D49BD"/>
    <w:rsid w:val="003D767D"/>
    <w:rsid w:val="003E12B0"/>
    <w:rsid w:val="003E380C"/>
    <w:rsid w:val="003E7363"/>
    <w:rsid w:val="003E7423"/>
    <w:rsid w:val="003E7933"/>
    <w:rsid w:val="003E7CE3"/>
    <w:rsid w:val="003F5283"/>
    <w:rsid w:val="003F67AC"/>
    <w:rsid w:val="00401C98"/>
    <w:rsid w:val="00402C5B"/>
    <w:rsid w:val="00404C34"/>
    <w:rsid w:val="00405967"/>
    <w:rsid w:val="00406E38"/>
    <w:rsid w:val="00407CA8"/>
    <w:rsid w:val="00410135"/>
    <w:rsid w:val="004139C8"/>
    <w:rsid w:val="00416738"/>
    <w:rsid w:val="00416766"/>
    <w:rsid w:val="00417C51"/>
    <w:rsid w:val="0042470B"/>
    <w:rsid w:val="004256DB"/>
    <w:rsid w:val="00425E49"/>
    <w:rsid w:val="00427972"/>
    <w:rsid w:val="004300AD"/>
    <w:rsid w:val="00431817"/>
    <w:rsid w:val="0043403B"/>
    <w:rsid w:val="004376E8"/>
    <w:rsid w:val="00442FF8"/>
    <w:rsid w:val="00445AE1"/>
    <w:rsid w:val="00451183"/>
    <w:rsid w:val="00452045"/>
    <w:rsid w:val="00452B28"/>
    <w:rsid w:val="004554CA"/>
    <w:rsid w:val="004574D4"/>
    <w:rsid w:val="004628BC"/>
    <w:rsid w:val="00464775"/>
    <w:rsid w:val="00465329"/>
    <w:rsid w:val="00466C88"/>
    <w:rsid w:val="004674D3"/>
    <w:rsid w:val="0047305E"/>
    <w:rsid w:val="004747FA"/>
    <w:rsid w:val="004763E7"/>
    <w:rsid w:val="004819CC"/>
    <w:rsid w:val="00482148"/>
    <w:rsid w:val="00483031"/>
    <w:rsid w:val="00484E01"/>
    <w:rsid w:val="00486024"/>
    <w:rsid w:val="0049139F"/>
    <w:rsid w:val="004920AA"/>
    <w:rsid w:val="00492391"/>
    <w:rsid w:val="00495570"/>
    <w:rsid w:val="00495F48"/>
    <w:rsid w:val="004962A7"/>
    <w:rsid w:val="00497254"/>
    <w:rsid w:val="00497307"/>
    <w:rsid w:val="00497F68"/>
    <w:rsid w:val="004A7A91"/>
    <w:rsid w:val="004B0956"/>
    <w:rsid w:val="004B15E9"/>
    <w:rsid w:val="004B210F"/>
    <w:rsid w:val="004B501F"/>
    <w:rsid w:val="004B537C"/>
    <w:rsid w:val="004C0711"/>
    <w:rsid w:val="004C0B84"/>
    <w:rsid w:val="004C1B19"/>
    <w:rsid w:val="004C2653"/>
    <w:rsid w:val="004C2E35"/>
    <w:rsid w:val="004C415C"/>
    <w:rsid w:val="004C4C9A"/>
    <w:rsid w:val="004C5435"/>
    <w:rsid w:val="004D053C"/>
    <w:rsid w:val="004D175A"/>
    <w:rsid w:val="004D18B5"/>
    <w:rsid w:val="004D539C"/>
    <w:rsid w:val="004D5461"/>
    <w:rsid w:val="004E45B5"/>
    <w:rsid w:val="004E7058"/>
    <w:rsid w:val="004F0542"/>
    <w:rsid w:val="004F4F04"/>
    <w:rsid w:val="004F5B89"/>
    <w:rsid w:val="004F7168"/>
    <w:rsid w:val="004F7530"/>
    <w:rsid w:val="005052F1"/>
    <w:rsid w:val="0050650A"/>
    <w:rsid w:val="00511719"/>
    <w:rsid w:val="00512326"/>
    <w:rsid w:val="00512394"/>
    <w:rsid w:val="00512487"/>
    <w:rsid w:val="005125BA"/>
    <w:rsid w:val="0051273C"/>
    <w:rsid w:val="00516308"/>
    <w:rsid w:val="00516A78"/>
    <w:rsid w:val="00516C9A"/>
    <w:rsid w:val="00520FA1"/>
    <w:rsid w:val="00521406"/>
    <w:rsid w:val="00523F1C"/>
    <w:rsid w:val="00524A35"/>
    <w:rsid w:val="00526A6B"/>
    <w:rsid w:val="0052729E"/>
    <w:rsid w:val="00530382"/>
    <w:rsid w:val="00533B83"/>
    <w:rsid w:val="00534A58"/>
    <w:rsid w:val="00536127"/>
    <w:rsid w:val="0053756E"/>
    <w:rsid w:val="00540736"/>
    <w:rsid w:val="00540818"/>
    <w:rsid w:val="00540F7F"/>
    <w:rsid w:val="00542874"/>
    <w:rsid w:val="00545864"/>
    <w:rsid w:val="005468A8"/>
    <w:rsid w:val="00550357"/>
    <w:rsid w:val="005556BC"/>
    <w:rsid w:val="0056018E"/>
    <w:rsid w:val="00561475"/>
    <w:rsid w:val="0056698C"/>
    <w:rsid w:val="00567242"/>
    <w:rsid w:val="00570E4D"/>
    <w:rsid w:val="00572424"/>
    <w:rsid w:val="0057288C"/>
    <w:rsid w:val="00572AB2"/>
    <w:rsid w:val="00572C34"/>
    <w:rsid w:val="00572DD0"/>
    <w:rsid w:val="0057368F"/>
    <w:rsid w:val="005738D1"/>
    <w:rsid w:val="00577EB2"/>
    <w:rsid w:val="00580422"/>
    <w:rsid w:val="0058441F"/>
    <w:rsid w:val="00590D20"/>
    <w:rsid w:val="00590D91"/>
    <w:rsid w:val="0059176A"/>
    <w:rsid w:val="00591A11"/>
    <w:rsid w:val="005931C7"/>
    <w:rsid w:val="005946F4"/>
    <w:rsid w:val="0059796D"/>
    <w:rsid w:val="005A4480"/>
    <w:rsid w:val="005A7612"/>
    <w:rsid w:val="005B43EE"/>
    <w:rsid w:val="005B4AA7"/>
    <w:rsid w:val="005B601F"/>
    <w:rsid w:val="005C24E2"/>
    <w:rsid w:val="005C27E2"/>
    <w:rsid w:val="005C2EE4"/>
    <w:rsid w:val="005C66BA"/>
    <w:rsid w:val="005D75B9"/>
    <w:rsid w:val="005E0C8F"/>
    <w:rsid w:val="005E37EB"/>
    <w:rsid w:val="005E3B07"/>
    <w:rsid w:val="005E51F6"/>
    <w:rsid w:val="005F0B71"/>
    <w:rsid w:val="005F16AB"/>
    <w:rsid w:val="005F2CBA"/>
    <w:rsid w:val="005F62CF"/>
    <w:rsid w:val="005F6C5C"/>
    <w:rsid w:val="006005CA"/>
    <w:rsid w:val="00602F46"/>
    <w:rsid w:val="00603D0A"/>
    <w:rsid w:val="006074C9"/>
    <w:rsid w:val="006113EB"/>
    <w:rsid w:val="00614B94"/>
    <w:rsid w:val="00621873"/>
    <w:rsid w:val="00623AF9"/>
    <w:rsid w:val="00624A9B"/>
    <w:rsid w:val="0062581D"/>
    <w:rsid w:val="00627754"/>
    <w:rsid w:val="00633E18"/>
    <w:rsid w:val="006357FD"/>
    <w:rsid w:val="0064250F"/>
    <w:rsid w:val="00645B59"/>
    <w:rsid w:val="006528C5"/>
    <w:rsid w:val="00653546"/>
    <w:rsid w:val="00655376"/>
    <w:rsid w:val="00656935"/>
    <w:rsid w:val="006648A7"/>
    <w:rsid w:val="00666A6D"/>
    <w:rsid w:val="006674AB"/>
    <w:rsid w:val="00670F5D"/>
    <w:rsid w:val="00672527"/>
    <w:rsid w:val="00680229"/>
    <w:rsid w:val="0068160A"/>
    <w:rsid w:val="00682AB8"/>
    <w:rsid w:val="006856BC"/>
    <w:rsid w:val="006873E9"/>
    <w:rsid w:val="00690738"/>
    <w:rsid w:val="006934B3"/>
    <w:rsid w:val="0069442D"/>
    <w:rsid w:val="00694C27"/>
    <w:rsid w:val="0069718E"/>
    <w:rsid w:val="00697320"/>
    <w:rsid w:val="006A2005"/>
    <w:rsid w:val="006A4A95"/>
    <w:rsid w:val="006B14D2"/>
    <w:rsid w:val="006B15FA"/>
    <w:rsid w:val="006B2144"/>
    <w:rsid w:val="006B55C4"/>
    <w:rsid w:val="006B583B"/>
    <w:rsid w:val="006B6A82"/>
    <w:rsid w:val="006C39EC"/>
    <w:rsid w:val="006C3FD2"/>
    <w:rsid w:val="006C4664"/>
    <w:rsid w:val="006C46E0"/>
    <w:rsid w:val="006D47C5"/>
    <w:rsid w:val="006D5341"/>
    <w:rsid w:val="006D6148"/>
    <w:rsid w:val="006D6AFD"/>
    <w:rsid w:val="006E1E3A"/>
    <w:rsid w:val="006E2298"/>
    <w:rsid w:val="006E2CC8"/>
    <w:rsid w:val="006E3F22"/>
    <w:rsid w:val="006E4428"/>
    <w:rsid w:val="006E6D23"/>
    <w:rsid w:val="006E6DCF"/>
    <w:rsid w:val="006E7EB3"/>
    <w:rsid w:val="006F15E4"/>
    <w:rsid w:val="006F3E0B"/>
    <w:rsid w:val="006F6971"/>
    <w:rsid w:val="006F6D93"/>
    <w:rsid w:val="0070112D"/>
    <w:rsid w:val="00702F73"/>
    <w:rsid w:val="00705F0E"/>
    <w:rsid w:val="00711506"/>
    <w:rsid w:val="0071152F"/>
    <w:rsid w:val="00711F9B"/>
    <w:rsid w:val="0071292D"/>
    <w:rsid w:val="00713D22"/>
    <w:rsid w:val="007144E0"/>
    <w:rsid w:val="00714D84"/>
    <w:rsid w:val="0071528F"/>
    <w:rsid w:val="0072086A"/>
    <w:rsid w:val="00723503"/>
    <w:rsid w:val="00730C6E"/>
    <w:rsid w:val="007314A6"/>
    <w:rsid w:val="00731796"/>
    <w:rsid w:val="00733EDC"/>
    <w:rsid w:val="00734FF5"/>
    <w:rsid w:val="00735C69"/>
    <w:rsid w:val="0074073A"/>
    <w:rsid w:val="0074091E"/>
    <w:rsid w:val="00742649"/>
    <w:rsid w:val="007439FC"/>
    <w:rsid w:val="00744607"/>
    <w:rsid w:val="00745CE2"/>
    <w:rsid w:val="00746458"/>
    <w:rsid w:val="00746AD1"/>
    <w:rsid w:val="00747D53"/>
    <w:rsid w:val="00747D54"/>
    <w:rsid w:val="007510BD"/>
    <w:rsid w:val="00754435"/>
    <w:rsid w:val="007552D5"/>
    <w:rsid w:val="00755F1B"/>
    <w:rsid w:val="007562BD"/>
    <w:rsid w:val="007609EF"/>
    <w:rsid w:val="00762418"/>
    <w:rsid w:val="007643ED"/>
    <w:rsid w:val="0076453B"/>
    <w:rsid w:val="00765621"/>
    <w:rsid w:val="00780F2D"/>
    <w:rsid w:val="00783E7E"/>
    <w:rsid w:val="00786D2E"/>
    <w:rsid w:val="00790C3E"/>
    <w:rsid w:val="00791A04"/>
    <w:rsid w:val="00791E2B"/>
    <w:rsid w:val="007925BF"/>
    <w:rsid w:val="007926C9"/>
    <w:rsid w:val="00795117"/>
    <w:rsid w:val="00797D16"/>
    <w:rsid w:val="007A1BB6"/>
    <w:rsid w:val="007A1BCD"/>
    <w:rsid w:val="007A45E4"/>
    <w:rsid w:val="007A4767"/>
    <w:rsid w:val="007A5B14"/>
    <w:rsid w:val="007A610C"/>
    <w:rsid w:val="007A6CF0"/>
    <w:rsid w:val="007B0B9B"/>
    <w:rsid w:val="007B18ED"/>
    <w:rsid w:val="007B1FF8"/>
    <w:rsid w:val="007B2854"/>
    <w:rsid w:val="007B4B4E"/>
    <w:rsid w:val="007B5EF2"/>
    <w:rsid w:val="007B700E"/>
    <w:rsid w:val="007C2DD9"/>
    <w:rsid w:val="007C3027"/>
    <w:rsid w:val="007C49CF"/>
    <w:rsid w:val="007C5ACA"/>
    <w:rsid w:val="007C77FE"/>
    <w:rsid w:val="007D17E5"/>
    <w:rsid w:val="007D43D3"/>
    <w:rsid w:val="007D691A"/>
    <w:rsid w:val="007E1B08"/>
    <w:rsid w:val="007E2717"/>
    <w:rsid w:val="007E62D0"/>
    <w:rsid w:val="007F06EF"/>
    <w:rsid w:val="007F2B44"/>
    <w:rsid w:val="007F616D"/>
    <w:rsid w:val="00802963"/>
    <w:rsid w:val="00804D03"/>
    <w:rsid w:val="00805321"/>
    <w:rsid w:val="0081411B"/>
    <w:rsid w:val="00815320"/>
    <w:rsid w:val="008228AD"/>
    <w:rsid w:val="00822E29"/>
    <w:rsid w:val="00823A5F"/>
    <w:rsid w:val="008270C8"/>
    <w:rsid w:val="00827279"/>
    <w:rsid w:val="008279C1"/>
    <w:rsid w:val="00827C50"/>
    <w:rsid w:val="008326A1"/>
    <w:rsid w:val="008353DB"/>
    <w:rsid w:val="00835C0C"/>
    <w:rsid w:val="0084351B"/>
    <w:rsid w:val="0084427B"/>
    <w:rsid w:val="008453EE"/>
    <w:rsid w:val="0085240D"/>
    <w:rsid w:val="00852DA4"/>
    <w:rsid w:val="008536E6"/>
    <w:rsid w:val="00854CB5"/>
    <w:rsid w:val="00855F75"/>
    <w:rsid w:val="00856970"/>
    <w:rsid w:val="00860FD6"/>
    <w:rsid w:val="0086260D"/>
    <w:rsid w:val="0086444D"/>
    <w:rsid w:val="0086585D"/>
    <w:rsid w:val="008724AA"/>
    <w:rsid w:val="00872EC5"/>
    <w:rsid w:val="00882307"/>
    <w:rsid w:val="008837EC"/>
    <w:rsid w:val="00884AF7"/>
    <w:rsid w:val="00890535"/>
    <w:rsid w:val="00890ACD"/>
    <w:rsid w:val="00891754"/>
    <w:rsid w:val="00893F9A"/>
    <w:rsid w:val="00894455"/>
    <w:rsid w:val="0089468F"/>
    <w:rsid w:val="00894AEA"/>
    <w:rsid w:val="008A0223"/>
    <w:rsid w:val="008A19C4"/>
    <w:rsid w:val="008A211B"/>
    <w:rsid w:val="008A3A02"/>
    <w:rsid w:val="008A5339"/>
    <w:rsid w:val="008A6013"/>
    <w:rsid w:val="008B50C9"/>
    <w:rsid w:val="008C1814"/>
    <w:rsid w:val="008C258A"/>
    <w:rsid w:val="008C3103"/>
    <w:rsid w:val="008C3DDB"/>
    <w:rsid w:val="008C5E94"/>
    <w:rsid w:val="008C7373"/>
    <w:rsid w:val="008C79CD"/>
    <w:rsid w:val="008C7CC5"/>
    <w:rsid w:val="008D6145"/>
    <w:rsid w:val="008D61FA"/>
    <w:rsid w:val="008D73BC"/>
    <w:rsid w:val="008D7BBE"/>
    <w:rsid w:val="008E1302"/>
    <w:rsid w:val="008E2145"/>
    <w:rsid w:val="008E48EF"/>
    <w:rsid w:val="008E570B"/>
    <w:rsid w:val="008F2811"/>
    <w:rsid w:val="008F350D"/>
    <w:rsid w:val="008F4C05"/>
    <w:rsid w:val="008F518E"/>
    <w:rsid w:val="008F5D8F"/>
    <w:rsid w:val="0090130C"/>
    <w:rsid w:val="00902033"/>
    <w:rsid w:val="009028E6"/>
    <w:rsid w:val="00903A56"/>
    <w:rsid w:val="00911A5B"/>
    <w:rsid w:val="00913790"/>
    <w:rsid w:val="00913AA2"/>
    <w:rsid w:val="00913EEF"/>
    <w:rsid w:val="00914257"/>
    <w:rsid w:val="00914A77"/>
    <w:rsid w:val="00915183"/>
    <w:rsid w:val="009210F2"/>
    <w:rsid w:val="009212AC"/>
    <w:rsid w:val="00923276"/>
    <w:rsid w:val="009267C1"/>
    <w:rsid w:val="00927F3F"/>
    <w:rsid w:val="009301AC"/>
    <w:rsid w:val="00932FDF"/>
    <w:rsid w:val="00933225"/>
    <w:rsid w:val="009366E8"/>
    <w:rsid w:val="009367F3"/>
    <w:rsid w:val="00940250"/>
    <w:rsid w:val="009413F3"/>
    <w:rsid w:val="009430C7"/>
    <w:rsid w:val="0094342E"/>
    <w:rsid w:val="009453EC"/>
    <w:rsid w:val="009453F4"/>
    <w:rsid w:val="00945423"/>
    <w:rsid w:val="00946E37"/>
    <w:rsid w:val="00946EBE"/>
    <w:rsid w:val="00950BFF"/>
    <w:rsid w:val="00950EA9"/>
    <w:rsid w:val="00951C59"/>
    <w:rsid w:val="00952FBA"/>
    <w:rsid w:val="009535AF"/>
    <w:rsid w:val="00954073"/>
    <w:rsid w:val="00963F0A"/>
    <w:rsid w:val="00966850"/>
    <w:rsid w:val="009714D3"/>
    <w:rsid w:val="00975671"/>
    <w:rsid w:val="009769CC"/>
    <w:rsid w:val="00977105"/>
    <w:rsid w:val="00980AA4"/>
    <w:rsid w:val="0098242B"/>
    <w:rsid w:val="0098428C"/>
    <w:rsid w:val="00987552"/>
    <w:rsid w:val="00990035"/>
    <w:rsid w:val="0099093C"/>
    <w:rsid w:val="0099465B"/>
    <w:rsid w:val="00995708"/>
    <w:rsid w:val="009973F0"/>
    <w:rsid w:val="009979E7"/>
    <w:rsid w:val="00997ED4"/>
    <w:rsid w:val="009A4088"/>
    <w:rsid w:val="009A68DC"/>
    <w:rsid w:val="009B1433"/>
    <w:rsid w:val="009B4D55"/>
    <w:rsid w:val="009B57D3"/>
    <w:rsid w:val="009B5FD9"/>
    <w:rsid w:val="009C04C9"/>
    <w:rsid w:val="009C5118"/>
    <w:rsid w:val="009C5C4E"/>
    <w:rsid w:val="009C6E11"/>
    <w:rsid w:val="009D263B"/>
    <w:rsid w:val="009D3413"/>
    <w:rsid w:val="009D49B2"/>
    <w:rsid w:val="009D5F4E"/>
    <w:rsid w:val="009D6FFB"/>
    <w:rsid w:val="009D738B"/>
    <w:rsid w:val="009F02BD"/>
    <w:rsid w:val="009F037C"/>
    <w:rsid w:val="009F4E05"/>
    <w:rsid w:val="00A00B19"/>
    <w:rsid w:val="00A03998"/>
    <w:rsid w:val="00A0502D"/>
    <w:rsid w:val="00A07830"/>
    <w:rsid w:val="00A07858"/>
    <w:rsid w:val="00A10BD8"/>
    <w:rsid w:val="00A1603B"/>
    <w:rsid w:val="00A26981"/>
    <w:rsid w:val="00A2799A"/>
    <w:rsid w:val="00A30914"/>
    <w:rsid w:val="00A330FB"/>
    <w:rsid w:val="00A346E7"/>
    <w:rsid w:val="00A46282"/>
    <w:rsid w:val="00A5124F"/>
    <w:rsid w:val="00A51837"/>
    <w:rsid w:val="00A5211A"/>
    <w:rsid w:val="00A54456"/>
    <w:rsid w:val="00A55190"/>
    <w:rsid w:val="00A57F68"/>
    <w:rsid w:val="00A667F5"/>
    <w:rsid w:val="00A67D01"/>
    <w:rsid w:val="00A704EE"/>
    <w:rsid w:val="00A70CC9"/>
    <w:rsid w:val="00A7237E"/>
    <w:rsid w:val="00A72866"/>
    <w:rsid w:val="00A73DAD"/>
    <w:rsid w:val="00A74C7B"/>
    <w:rsid w:val="00A764FE"/>
    <w:rsid w:val="00A8115E"/>
    <w:rsid w:val="00A82FCB"/>
    <w:rsid w:val="00A833A4"/>
    <w:rsid w:val="00A85746"/>
    <w:rsid w:val="00A909FF"/>
    <w:rsid w:val="00A90E1C"/>
    <w:rsid w:val="00A92940"/>
    <w:rsid w:val="00A953EA"/>
    <w:rsid w:val="00AA11A9"/>
    <w:rsid w:val="00AA310C"/>
    <w:rsid w:val="00AA31E9"/>
    <w:rsid w:val="00AA3B1C"/>
    <w:rsid w:val="00AA4B61"/>
    <w:rsid w:val="00AA4CF9"/>
    <w:rsid w:val="00AA7646"/>
    <w:rsid w:val="00AA79DC"/>
    <w:rsid w:val="00AB2143"/>
    <w:rsid w:val="00AB31E8"/>
    <w:rsid w:val="00AB5E5E"/>
    <w:rsid w:val="00AC1C4F"/>
    <w:rsid w:val="00AC6E7B"/>
    <w:rsid w:val="00AD13F5"/>
    <w:rsid w:val="00AD1559"/>
    <w:rsid w:val="00AD53BE"/>
    <w:rsid w:val="00AE1909"/>
    <w:rsid w:val="00AE55E2"/>
    <w:rsid w:val="00AE67D6"/>
    <w:rsid w:val="00AF2722"/>
    <w:rsid w:val="00AF3441"/>
    <w:rsid w:val="00AF39FE"/>
    <w:rsid w:val="00AF63FF"/>
    <w:rsid w:val="00B00EFB"/>
    <w:rsid w:val="00B01C55"/>
    <w:rsid w:val="00B07084"/>
    <w:rsid w:val="00B1146F"/>
    <w:rsid w:val="00B12310"/>
    <w:rsid w:val="00B12675"/>
    <w:rsid w:val="00B13748"/>
    <w:rsid w:val="00B155B6"/>
    <w:rsid w:val="00B2005C"/>
    <w:rsid w:val="00B233BC"/>
    <w:rsid w:val="00B233C9"/>
    <w:rsid w:val="00B23BBA"/>
    <w:rsid w:val="00B251F0"/>
    <w:rsid w:val="00B25F27"/>
    <w:rsid w:val="00B3117E"/>
    <w:rsid w:val="00B32735"/>
    <w:rsid w:val="00B3295A"/>
    <w:rsid w:val="00B32C66"/>
    <w:rsid w:val="00B32E2D"/>
    <w:rsid w:val="00B35DF8"/>
    <w:rsid w:val="00B413F9"/>
    <w:rsid w:val="00B41B36"/>
    <w:rsid w:val="00B42103"/>
    <w:rsid w:val="00B42CD5"/>
    <w:rsid w:val="00B451BB"/>
    <w:rsid w:val="00B465CF"/>
    <w:rsid w:val="00B47150"/>
    <w:rsid w:val="00B50542"/>
    <w:rsid w:val="00B540D2"/>
    <w:rsid w:val="00B54B52"/>
    <w:rsid w:val="00B55367"/>
    <w:rsid w:val="00B57B55"/>
    <w:rsid w:val="00B60063"/>
    <w:rsid w:val="00B60F8A"/>
    <w:rsid w:val="00B63204"/>
    <w:rsid w:val="00B637E1"/>
    <w:rsid w:val="00B66A75"/>
    <w:rsid w:val="00B674D1"/>
    <w:rsid w:val="00B67CFC"/>
    <w:rsid w:val="00B71E41"/>
    <w:rsid w:val="00B724D3"/>
    <w:rsid w:val="00B75B10"/>
    <w:rsid w:val="00B77251"/>
    <w:rsid w:val="00B80656"/>
    <w:rsid w:val="00B807C5"/>
    <w:rsid w:val="00B820E5"/>
    <w:rsid w:val="00B83B90"/>
    <w:rsid w:val="00B8508E"/>
    <w:rsid w:val="00B8676C"/>
    <w:rsid w:val="00B8759F"/>
    <w:rsid w:val="00B91D06"/>
    <w:rsid w:val="00B920E4"/>
    <w:rsid w:val="00B93216"/>
    <w:rsid w:val="00B94CE1"/>
    <w:rsid w:val="00B9538F"/>
    <w:rsid w:val="00B96B6D"/>
    <w:rsid w:val="00B9733A"/>
    <w:rsid w:val="00BA0019"/>
    <w:rsid w:val="00BA52C5"/>
    <w:rsid w:val="00BA61EA"/>
    <w:rsid w:val="00BB016D"/>
    <w:rsid w:val="00BB0B60"/>
    <w:rsid w:val="00BB207C"/>
    <w:rsid w:val="00BB336E"/>
    <w:rsid w:val="00BC20BA"/>
    <w:rsid w:val="00BC296A"/>
    <w:rsid w:val="00BD022B"/>
    <w:rsid w:val="00BD2CB6"/>
    <w:rsid w:val="00BE4AC9"/>
    <w:rsid w:val="00BE7A59"/>
    <w:rsid w:val="00BF0F2E"/>
    <w:rsid w:val="00BF2557"/>
    <w:rsid w:val="00BF2E8A"/>
    <w:rsid w:val="00BF653A"/>
    <w:rsid w:val="00C00844"/>
    <w:rsid w:val="00C055D3"/>
    <w:rsid w:val="00C05612"/>
    <w:rsid w:val="00C10E2B"/>
    <w:rsid w:val="00C27A8D"/>
    <w:rsid w:val="00C27AAB"/>
    <w:rsid w:val="00C303D2"/>
    <w:rsid w:val="00C31D25"/>
    <w:rsid w:val="00C34014"/>
    <w:rsid w:val="00C3519A"/>
    <w:rsid w:val="00C3679C"/>
    <w:rsid w:val="00C36CB9"/>
    <w:rsid w:val="00C36F3B"/>
    <w:rsid w:val="00C406B2"/>
    <w:rsid w:val="00C407BE"/>
    <w:rsid w:val="00C407C1"/>
    <w:rsid w:val="00C4164F"/>
    <w:rsid w:val="00C432EF"/>
    <w:rsid w:val="00C43427"/>
    <w:rsid w:val="00C462F8"/>
    <w:rsid w:val="00C465E3"/>
    <w:rsid w:val="00C467A9"/>
    <w:rsid w:val="00C5146D"/>
    <w:rsid w:val="00C51A4E"/>
    <w:rsid w:val="00C550E4"/>
    <w:rsid w:val="00C6209E"/>
    <w:rsid w:val="00C62532"/>
    <w:rsid w:val="00C63AC8"/>
    <w:rsid w:val="00C64046"/>
    <w:rsid w:val="00C64C40"/>
    <w:rsid w:val="00C7377B"/>
    <w:rsid w:val="00C73E38"/>
    <w:rsid w:val="00C74E70"/>
    <w:rsid w:val="00C75EAE"/>
    <w:rsid w:val="00C82BDA"/>
    <w:rsid w:val="00C8437E"/>
    <w:rsid w:val="00C855BC"/>
    <w:rsid w:val="00C92332"/>
    <w:rsid w:val="00C92412"/>
    <w:rsid w:val="00C94D7C"/>
    <w:rsid w:val="00C967A1"/>
    <w:rsid w:val="00CA0947"/>
    <w:rsid w:val="00CA0C04"/>
    <w:rsid w:val="00CA2559"/>
    <w:rsid w:val="00CA299E"/>
    <w:rsid w:val="00CA53DA"/>
    <w:rsid w:val="00CA5933"/>
    <w:rsid w:val="00CB04D2"/>
    <w:rsid w:val="00CB1320"/>
    <w:rsid w:val="00CB3A75"/>
    <w:rsid w:val="00CB44E5"/>
    <w:rsid w:val="00CB479E"/>
    <w:rsid w:val="00CC0B8F"/>
    <w:rsid w:val="00CC5724"/>
    <w:rsid w:val="00CC74FA"/>
    <w:rsid w:val="00CC769D"/>
    <w:rsid w:val="00CD0179"/>
    <w:rsid w:val="00CD1386"/>
    <w:rsid w:val="00CD44B8"/>
    <w:rsid w:val="00CE0FDD"/>
    <w:rsid w:val="00CE2C4A"/>
    <w:rsid w:val="00CE64D0"/>
    <w:rsid w:val="00CF01EC"/>
    <w:rsid w:val="00CF76E0"/>
    <w:rsid w:val="00D00536"/>
    <w:rsid w:val="00D006B9"/>
    <w:rsid w:val="00D02957"/>
    <w:rsid w:val="00D05DAD"/>
    <w:rsid w:val="00D05F39"/>
    <w:rsid w:val="00D06294"/>
    <w:rsid w:val="00D111C6"/>
    <w:rsid w:val="00D111FD"/>
    <w:rsid w:val="00D13B14"/>
    <w:rsid w:val="00D13E46"/>
    <w:rsid w:val="00D13EA6"/>
    <w:rsid w:val="00D149F0"/>
    <w:rsid w:val="00D16544"/>
    <w:rsid w:val="00D16756"/>
    <w:rsid w:val="00D21A0E"/>
    <w:rsid w:val="00D23D03"/>
    <w:rsid w:val="00D267FE"/>
    <w:rsid w:val="00D2769D"/>
    <w:rsid w:val="00D27FCA"/>
    <w:rsid w:val="00D32111"/>
    <w:rsid w:val="00D35618"/>
    <w:rsid w:val="00D357DE"/>
    <w:rsid w:val="00D41EB6"/>
    <w:rsid w:val="00D4376E"/>
    <w:rsid w:val="00D4435B"/>
    <w:rsid w:val="00D52CC6"/>
    <w:rsid w:val="00D55AB2"/>
    <w:rsid w:val="00D55F04"/>
    <w:rsid w:val="00D578C7"/>
    <w:rsid w:val="00D578C9"/>
    <w:rsid w:val="00D57B7D"/>
    <w:rsid w:val="00D60CAF"/>
    <w:rsid w:val="00D61B22"/>
    <w:rsid w:val="00D63C09"/>
    <w:rsid w:val="00D64C11"/>
    <w:rsid w:val="00D65684"/>
    <w:rsid w:val="00D665B9"/>
    <w:rsid w:val="00D672C1"/>
    <w:rsid w:val="00D70E6C"/>
    <w:rsid w:val="00D73A12"/>
    <w:rsid w:val="00D73A8A"/>
    <w:rsid w:val="00D77253"/>
    <w:rsid w:val="00D77283"/>
    <w:rsid w:val="00D77E5E"/>
    <w:rsid w:val="00D8180B"/>
    <w:rsid w:val="00D82993"/>
    <w:rsid w:val="00D83CAF"/>
    <w:rsid w:val="00D85920"/>
    <w:rsid w:val="00D91451"/>
    <w:rsid w:val="00D916AA"/>
    <w:rsid w:val="00D92803"/>
    <w:rsid w:val="00D92EC4"/>
    <w:rsid w:val="00D9376A"/>
    <w:rsid w:val="00D93785"/>
    <w:rsid w:val="00D9775B"/>
    <w:rsid w:val="00DA0584"/>
    <w:rsid w:val="00DA233D"/>
    <w:rsid w:val="00DA45B4"/>
    <w:rsid w:val="00DA4F19"/>
    <w:rsid w:val="00DA5B2E"/>
    <w:rsid w:val="00DB0CCB"/>
    <w:rsid w:val="00DB3363"/>
    <w:rsid w:val="00DB4017"/>
    <w:rsid w:val="00DB4713"/>
    <w:rsid w:val="00DB6D6B"/>
    <w:rsid w:val="00DB782C"/>
    <w:rsid w:val="00DC10D3"/>
    <w:rsid w:val="00DC2B04"/>
    <w:rsid w:val="00DC5CED"/>
    <w:rsid w:val="00DD2795"/>
    <w:rsid w:val="00DD682C"/>
    <w:rsid w:val="00DE2964"/>
    <w:rsid w:val="00DE4AC1"/>
    <w:rsid w:val="00DE5CD7"/>
    <w:rsid w:val="00DF0951"/>
    <w:rsid w:val="00DF18D1"/>
    <w:rsid w:val="00DF7623"/>
    <w:rsid w:val="00DF7F63"/>
    <w:rsid w:val="00E00C8D"/>
    <w:rsid w:val="00E00DE4"/>
    <w:rsid w:val="00E03F3A"/>
    <w:rsid w:val="00E047C0"/>
    <w:rsid w:val="00E0537A"/>
    <w:rsid w:val="00E07588"/>
    <w:rsid w:val="00E15759"/>
    <w:rsid w:val="00E15A19"/>
    <w:rsid w:val="00E173B3"/>
    <w:rsid w:val="00E20140"/>
    <w:rsid w:val="00E20B12"/>
    <w:rsid w:val="00E24367"/>
    <w:rsid w:val="00E25DF8"/>
    <w:rsid w:val="00E30320"/>
    <w:rsid w:val="00E3465B"/>
    <w:rsid w:val="00E35D05"/>
    <w:rsid w:val="00E46A80"/>
    <w:rsid w:val="00E500E3"/>
    <w:rsid w:val="00E5020B"/>
    <w:rsid w:val="00E5193B"/>
    <w:rsid w:val="00E54A95"/>
    <w:rsid w:val="00E55898"/>
    <w:rsid w:val="00E611DA"/>
    <w:rsid w:val="00E62686"/>
    <w:rsid w:val="00E63B80"/>
    <w:rsid w:val="00E64137"/>
    <w:rsid w:val="00E653ED"/>
    <w:rsid w:val="00E66057"/>
    <w:rsid w:val="00E664E5"/>
    <w:rsid w:val="00E71F0E"/>
    <w:rsid w:val="00E7394E"/>
    <w:rsid w:val="00E73A39"/>
    <w:rsid w:val="00E748B4"/>
    <w:rsid w:val="00E74BC5"/>
    <w:rsid w:val="00E75BF8"/>
    <w:rsid w:val="00E76446"/>
    <w:rsid w:val="00E831F2"/>
    <w:rsid w:val="00E8349B"/>
    <w:rsid w:val="00E84D5D"/>
    <w:rsid w:val="00E90A44"/>
    <w:rsid w:val="00E91288"/>
    <w:rsid w:val="00E92C3E"/>
    <w:rsid w:val="00E936C1"/>
    <w:rsid w:val="00E938A0"/>
    <w:rsid w:val="00E9461F"/>
    <w:rsid w:val="00E9587C"/>
    <w:rsid w:val="00EA0555"/>
    <w:rsid w:val="00EA09B7"/>
    <w:rsid w:val="00EA218F"/>
    <w:rsid w:val="00EA265C"/>
    <w:rsid w:val="00EA4985"/>
    <w:rsid w:val="00EA5F3E"/>
    <w:rsid w:val="00EA7F8C"/>
    <w:rsid w:val="00EB153A"/>
    <w:rsid w:val="00EB180E"/>
    <w:rsid w:val="00EB198F"/>
    <w:rsid w:val="00EB23A3"/>
    <w:rsid w:val="00EB73AB"/>
    <w:rsid w:val="00EC0858"/>
    <w:rsid w:val="00EC0F0F"/>
    <w:rsid w:val="00EC279D"/>
    <w:rsid w:val="00EC4C9D"/>
    <w:rsid w:val="00EC58DE"/>
    <w:rsid w:val="00EC5E76"/>
    <w:rsid w:val="00EC7CBE"/>
    <w:rsid w:val="00ED07D8"/>
    <w:rsid w:val="00ED3F23"/>
    <w:rsid w:val="00ED5B72"/>
    <w:rsid w:val="00ED684D"/>
    <w:rsid w:val="00EE12A3"/>
    <w:rsid w:val="00EE44FB"/>
    <w:rsid w:val="00EE4C61"/>
    <w:rsid w:val="00EE503A"/>
    <w:rsid w:val="00EE5390"/>
    <w:rsid w:val="00EE5A3D"/>
    <w:rsid w:val="00EE7EB4"/>
    <w:rsid w:val="00EF0711"/>
    <w:rsid w:val="00EF2F09"/>
    <w:rsid w:val="00EF5236"/>
    <w:rsid w:val="00EF5E38"/>
    <w:rsid w:val="00EF6DAD"/>
    <w:rsid w:val="00EF796D"/>
    <w:rsid w:val="00EF7BE9"/>
    <w:rsid w:val="00F01506"/>
    <w:rsid w:val="00F027FB"/>
    <w:rsid w:val="00F02A1A"/>
    <w:rsid w:val="00F02D19"/>
    <w:rsid w:val="00F04593"/>
    <w:rsid w:val="00F12293"/>
    <w:rsid w:val="00F1313D"/>
    <w:rsid w:val="00F131C3"/>
    <w:rsid w:val="00F17520"/>
    <w:rsid w:val="00F17D9B"/>
    <w:rsid w:val="00F229C3"/>
    <w:rsid w:val="00F24245"/>
    <w:rsid w:val="00F2579E"/>
    <w:rsid w:val="00F26557"/>
    <w:rsid w:val="00F27D68"/>
    <w:rsid w:val="00F30AA7"/>
    <w:rsid w:val="00F3369C"/>
    <w:rsid w:val="00F3429F"/>
    <w:rsid w:val="00F35D2B"/>
    <w:rsid w:val="00F36C9D"/>
    <w:rsid w:val="00F408F0"/>
    <w:rsid w:val="00F4183B"/>
    <w:rsid w:val="00F41FD8"/>
    <w:rsid w:val="00F4450F"/>
    <w:rsid w:val="00F47AD8"/>
    <w:rsid w:val="00F5240A"/>
    <w:rsid w:val="00F52630"/>
    <w:rsid w:val="00F54C8B"/>
    <w:rsid w:val="00F56689"/>
    <w:rsid w:val="00F57D74"/>
    <w:rsid w:val="00F65257"/>
    <w:rsid w:val="00F70A98"/>
    <w:rsid w:val="00F70DDE"/>
    <w:rsid w:val="00F71FE9"/>
    <w:rsid w:val="00F7293F"/>
    <w:rsid w:val="00F731F5"/>
    <w:rsid w:val="00F74023"/>
    <w:rsid w:val="00F77219"/>
    <w:rsid w:val="00F8005F"/>
    <w:rsid w:val="00F80CF9"/>
    <w:rsid w:val="00F8291D"/>
    <w:rsid w:val="00F85ECC"/>
    <w:rsid w:val="00F86A37"/>
    <w:rsid w:val="00F9027F"/>
    <w:rsid w:val="00F90B41"/>
    <w:rsid w:val="00F91291"/>
    <w:rsid w:val="00F91B81"/>
    <w:rsid w:val="00F921C4"/>
    <w:rsid w:val="00F922DF"/>
    <w:rsid w:val="00F938DA"/>
    <w:rsid w:val="00F9416F"/>
    <w:rsid w:val="00F941BF"/>
    <w:rsid w:val="00F94774"/>
    <w:rsid w:val="00FA0555"/>
    <w:rsid w:val="00FA12C8"/>
    <w:rsid w:val="00FA1586"/>
    <w:rsid w:val="00FA32CF"/>
    <w:rsid w:val="00FA3CE2"/>
    <w:rsid w:val="00FA4190"/>
    <w:rsid w:val="00FA514B"/>
    <w:rsid w:val="00FA5BFE"/>
    <w:rsid w:val="00FB228F"/>
    <w:rsid w:val="00FB416F"/>
    <w:rsid w:val="00FB4B40"/>
    <w:rsid w:val="00FB6D47"/>
    <w:rsid w:val="00FD2D1B"/>
    <w:rsid w:val="00FD59B6"/>
    <w:rsid w:val="00FD6729"/>
    <w:rsid w:val="00FE127C"/>
    <w:rsid w:val="00FE1BE4"/>
    <w:rsid w:val="00FE2687"/>
    <w:rsid w:val="00FE2892"/>
    <w:rsid w:val="00FE3279"/>
    <w:rsid w:val="00FE34B1"/>
    <w:rsid w:val="00FE59BF"/>
    <w:rsid w:val="00FE5A13"/>
    <w:rsid w:val="00FE5EE8"/>
    <w:rsid w:val="00FF0989"/>
    <w:rsid w:val="00FF2CB3"/>
    <w:rsid w:val="00FF3002"/>
    <w:rsid w:val="00FF3615"/>
    <w:rsid w:val="00FF4482"/>
    <w:rsid w:val="00FF5F5B"/>
    <w:rsid w:val="00FF77A7"/>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915183"/>
    <w:pPr>
      <w:numPr>
        <w:numId w:val="6"/>
      </w:numPr>
      <w:shd w:val="clear" w:color="auto" w:fill="FFFFFF"/>
      <w:textAlignment w:val="baseline"/>
      <w:outlineLvl w:val="0"/>
    </w:pPr>
    <w:rPr>
      <w:rFonts w:asciiTheme="minorHAnsi" w:eastAsia="Arial"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15183"/>
    <w:rPr>
      <w:rFonts w:eastAsia="Arial"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55376"/>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655376"/>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013">
      <w:bodyDiv w:val="1"/>
      <w:marLeft w:val="0"/>
      <w:marRight w:val="0"/>
      <w:marTop w:val="0"/>
      <w:marBottom w:val="0"/>
      <w:divBdr>
        <w:top w:val="none" w:sz="0" w:space="0" w:color="auto"/>
        <w:left w:val="none" w:sz="0" w:space="0" w:color="auto"/>
        <w:bottom w:val="none" w:sz="0" w:space="0" w:color="auto"/>
        <w:right w:val="none" w:sz="0" w:space="0" w:color="auto"/>
      </w:divBdr>
      <w:divsChild>
        <w:div w:id="675040765">
          <w:marLeft w:val="0"/>
          <w:marRight w:val="0"/>
          <w:marTop w:val="0"/>
          <w:marBottom w:val="0"/>
          <w:divBdr>
            <w:top w:val="none" w:sz="0" w:space="0" w:color="auto"/>
            <w:left w:val="none" w:sz="0" w:space="0" w:color="auto"/>
            <w:bottom w:val="none" w:sz="0" w:space="0" w:color="auto"/>
            <w:right w:val="none" w:sz="0" w:space="0" w:color="auto"/>
          </w:divBdr>
          <w:divsChild>
            <w:div w:id="1619680357">
              <w:marLeft w:val="0"/>
              <w:marRight w:val="0"/>
              <w:marTop w:val="0"/>
              <w:marBottom w:val="0"/>
              <w:divBdr>
                <w:top w:val="none" w:sz="0" w:space="0" w:color="auto"/>
                <w:left w:val="none" w:sz="0" w:space="0" w:color="auto"/>
                <w:bottom w:val="none" w:sz="0" w:space="0" w:color="auto"/>
                <w:right w:val="none" w:sz="0" w:space="0" w:color="auto"/>
              </w:divBdr>
            </w:div>
          </w:divsChild>
        </w:div>
        <w:div w:id="91821366">
          <w:marLeft w:val="0"/>
          <w:marRight w:val="0"/>
          <w:marTop w:val="0"/>
          <w:marBottom w:val="0"/>
          <w:divBdr>
            <w:top w:val="none" w:sz="0" w:space="0" w:color="auto"/>
            <w:left w:val="none" w:sz="0" w:space="0" w:color="auto"/>
            <w:bottom w:val="none" w:sz="0" w:space="0" w:color="auto"/>
            <w:right w:val="none" w:sz="0" w:space="0" w:color="auto"/>
          </w:divBdr>
          <w:divsChild>
            <w:div w:id="1921326548">
              <w:marLeft w:val="0"/>
              <w:marRight w:val="0"/>
              <w:marTop w:val="0"/>
              <w:marBottom w:val="0"/>
              <w:divBdr>
                <w:top w:val="none" w:sz="0" w:space="0" w:color="auto"/>
                <w:left w:val="none" w:sz="0" w:space="0" w:color="auto"/>
                <w:bottom w:val="none" w:sz="0" w:space="0" w:color="auto"/>
                <w:right w:val="none" w:sz="0" w:space="0" w:color="auto"/>
              </w:divBdr>
              <w:divsChild>
                <w:div w:id="330137238">
                  <w:marLeft w:val="0"/>
                  <w:marRight w:val="0"/>
                  <w:marTop w:val="0"/>
                  <w:marBottom w:val="0"/>
                  <w:divBdr>
                    <w:top w:val="none" w:sz="0" w:space="0" w:color="auto"/>
                    <w:left w:val="none" w:sz="0" w:space="0" w:color="auto"/>
                    <w:bottom w:val="none" w:sz="0" w:space="0" w:color="auto"/>
                    <w:right w:val="none" w:sz="0" w:space="0" w:color="auto"/>
                  </w:divBdr>
                </w:div>
              </w:divsChild>
            </w:div>
            <w:div w:id="1536386866">
              <w:marLeft w:val="0"/>
              <w:marRight w:val="0"/>
              <w:marTop w:val="0"/>
              <w:marBottom w:val="0"/>
              <w:divBdr>
                <w:top w:val="none" w:sz="0" w:space="0" w:color="auto"/>
                <w:left w:val="none" w:sz="0" w:space="0" w:color="auto"/>
                <w:bottom w:val="none" w:sz="0" w:space="0" w:color="auto"/>
                <w:right w:val="none" w:sz="0" w:space="0" w:color="auto"/>
              </w:divBdr>
            </w:div>
          </w:divsChild>
        </w:div>
        <w:div w:id="955601700">
          <w:marLeft w:val="0"/>
          <w:marRight w:val="0"/>
          <w:marTop w:val="0"/>
          <w:marBottom w:val="0"/>
          <w:divBdr>
            <w:top w:val="none" w:sz="0" w:space="0" w:color="auto"/>
            <w:left w:val="none" w:sz="0" w:space="0" w:color="auto"/>
            <w:bottom w:val="none" w:sz="0" w:space="0" w:color="auto"/>
            <w:right w:val="none" w:sz="0" w:space="0" w:color="auto"/>
          </w:divBdr>
          <w:divsChild>
            <w:div w:id="1783113011">
              <w:marLeft w:val="0"/>
              <w:marRight w:val="0"/>
              <w:marTop w:val="0"/>
              <w:marBottom w:val="0"/>
              <w:divBdr>
                <w:top w:val="none" w:sz="0" w:space="0" w:color="auto"/>
                <w:left w:val="none" w:sz="0" w:space="0" w:color="auto"/>
                <w:bottom w:val="none" w:sz="0" w:space="0" w:color="auto"/>
                <w:right w:val="none" w:sz="0" w:space="0" w:color="auto"/>
              </w:divBdr>
              <w:divsChild>
                <w:div w:id="1093672104">
                  <w:marLeft w:val="0"/>
                  <w:marRight w:val="0"/>
                  <w:marTop w:val="0"/>
                  <w:marBottom w:val="0"/>
                  <w:divBdr>
                    <w:top w:val="none" w:sz="0" w:space="0" w:color="auto"/>
                    <w:left w:val="none" w:sz="0" w:space="0" w:color="auto"/>
                    <w:bottom w:val="none" w:sz="0" w:space="0" w:color="auto"/>
                    <w:right w:val="none" w:sz="0" w:space="0" w:color="auto"/>
                  </w:divBdr>
                </w:div>
              </w:divsChild>
            </w:div>
            <w:div w:id="7159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8307987">
      <w:bodyDiv w:val="1"/>
      <w:marLeft w:val="0"/>
      <w:marRight w:val="0"/>
      <w:marTop w:val="0"/>
      <w:marBottom w:val="0"/>
      <w:divBdr>
        <w:top w:val="none" w:sz="0" w:space="0" w:color="auto"/>
        <w:left w:val="none" w:sz="0" w:space="0" w:color="auto"/>
        <w:bottom w:val="none" w:sz="0" w:space="0" w:color="auto"/>
        <w:right w:val="none" w:sz="0" w:space="0" w:color="auto"/>
      </w:divBdr>
      <w:divsChild>
        <w:div w:id="1567229873">
          <w:marLeft w:val="0"/>
          <w:marRight w:val="0"/>
          <w:marTop w:val="0"/>
          <w:marBottom w:val="180"/>
          <w:divBdr>
            <w:top w:val="none" w:sz="0" w:space="0" w:color="auto"/>
            <w:left w:val="none" w:sz="0" w:space="0" w:color="auto"/>
            <w:bottom w:val="none" w:sz="0" w:space="0" w:color="auto"/>
            <w:right w:val="none" w:sz="0" w:space="0" w:color="auto"/>
          </w:divBdr>
        </w:div>
      </w:divsChild>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6883952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0214066">
      <w:bodyDiv w:val="1"/>
      <w:marLeft w:val="0"/>
      <w:marRight w:val="0"/>
      <w:marTop w:val="0"/>
      <w:marBottom w:val="0"/>
      <w:divBdr>
        <w:top w:val="none" w:sz="0" w:space="0" w:color="auto"/>
        <w:left w:val="none" w:sz="0" w:space="0" w:color="auto"/>
        <w:bottom w:val="none" w:sz="0" w:space="0" w:color="auto"/>
        <w:right w:val="none" w:sz="0" w:space="0" w:color="auto"/>
      </w:divBdr>
      <w:divsChild>
        <w:div w:id="142239702">
          <w:marLeft w:val="0"/>
          <w:marRight w:val="0"/>
          <w:marTop w:val="0"/>
          <w:marBottom w:val="18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482530">
      <w:bodyDiv w:val="1"/>
      <w:marLeft w:val="0"/>
      <w:marRight w:val="0"/>
      <w:marTop w:val="0"/>
      <w:marBottom w:val="0"/>
      <w:divBdr>
        <w:top w:val="none" w:sz="0" w:space="0" w:color="auto"/>
        <w:left w:val="none" w:sz="0" w:space="0" w:color="auto"/>
        <w:bottom w:val="none" w:sz="0" w:space="0" w:color="auto"/>
        <w:right w:val="none" w:sz="0" w:space="0" w:color="auto"/>
      </w:divBdr>
      <w:divsChild>
        <w:div w:id="1691756024">
          <w:marLeft w:val="0"/>
          <w:marRight w:val="0"/>
          <w:marTop w:val="0"/>
          <w:marBottom w:val="18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2091227">
      <w:bodyDiv w:val="1"/>
      <w:marLeft w:val="0"/>
      <w:marRight w:val="0"/>
      <w:marTop w:val="0"/>
      <w:marBottom w:val="0"/>
      <w:divBdr>
        <w:top w:val="none" w:sz="0" w:space="0" w:color="auto"/>
        <w:left w:val="none" w:sz="0" w:space="0" w:color="auto"/>
        <w:bottom w:val="none" w:sz="0" w:space="0" w:color="auto"/>
        <w:right w:val="none" w:sz="0" w:space="0" w:color="auto"/>
      </w:divBdr>
      <w:divsChild>
        <w:div w:id="972174902">
          <w:marLeft w:val="0"/>
          <w:marRight w:val="0"/>
          <w:marTop w:val="0"/>
          <w:marBottom w:val="180"/>
          <w:divBdr>
            <w:top w:val="none" w:sz="0" w:space="0" w:color="auto"/>
            <w:left w:val="none" w:sz="0" w:space="0" w:color="auto"/>
            <w:bottom w:val="none" w:sz="0" w:space="0" w:color="auto"/>
            <w:right w:val="none" w:sz="0" w:space="0" w:color="auto"/>
          </w:divBdr>
        </w:div>
      </w:divsChild>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16182">
      <w:bodyDiv w:val="1"/>
      <w:marLeft w:val="0"/>
      <w:marRight w:val="0"/>
      <w:marTop w:val="0"/>
      <w:marBottom w:val="0"/>
      <w:divBdr>
        <w:top w:val="none" w:sz="0" w:space="0" w:color="auto"/>
        <w:left w:val="none" w:sz="0" w:space="0" w:color="auto"/>
        <w:bottom w:val="none" w:sz="0" w:space="0" w:color="auto"/>
        <w:right w:val="none" w:sz="0" w:space="0" w:color="auto"/>
      </w:divBdr>
      <w:divsChild>
        <w:div w:id="812868023">
          <w:marLeft w:val="0"/>
          <w:marRight w:val="0"/>
          <w:marTop w:val="0"/>
          <w:marBottom w:val="18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9873135">
      <w:bodyDiv w:val="1"/>
      <w:marLeft w:val="0"/>
      <w:marRight w:val="0"/>
      <w:marTop w:val="0"/>
      <w:marBottom w:val="0"/>
      <w:divBdr>
        <w:top w:val="none" w:sz="0" w:space="0" w:color="auto"/>
        <w:left w:val="none" w:sz="0" w:space="0" w:color="auto"/>
        <w:bottom w:val="none" w:sz="0" w:space="0" w:color="auto"/>
        <w:right w:val="none" w:sz="0" w:space="0" w:color="auto"/>
      </w:divBdr>
      <w:divsChild>
        <w:div w:id="1564216794">
          <w:marLeft w:val="0"/>
          <w:marRight w:val="0"/>
          <w:marTop w:val="0"/>
          <w:marBottom w:val="18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88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9996334">
          <w:marLeft w:val="0"/>
          <w:marRight w:val="0"/>
          <w:marTop w:val="0"/>
          <w:marBottom w:val="180"/>
          <w:divBdr>
            <w:top w:val="none" w:sz="0" w:space="0" w:color="auto"/>
            <w:left w:val="none" w:sz="0" w:space="0" w:color="auto"/>
            <w:bottom w:val="none" w:sz="0" w:space="0" w:color="auto"/>
            <w:right w:val="none" w:sz="0" w:space="0" w:color="auto"/>
          </w:divBdr>
        </w:div>
      </w:divsChild>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hyperlink" Target="https://www.youtube.com/watch?v=eJi5ep85J1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3wuBct63Hh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ErIBKdtvhvo"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_zoRQDN4s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FTUtu6Woas"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hyperlink" Target="https://www.youtube.com/watch?v=9kRl-Zz-YCY"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66</Pages>
  <Words>11786</Words>
  <Characters>64827</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Parámetros de asignación y soluciones de un sistema</vt:lpstr>
    </vt:vector>
  </TitlesOfParts>
  <Company/>
  <LinksUpToDate>false</LinksUpToDate>
  <CharactersWithSpaces>76461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Parámetros de asignación y soluciones de un sistema</dc:title>
  <dc:subject/>
  <dc:creator>SENA</dc:creator>
  <cp:keywords/>
  <dc:description/>
  <cp:lastModifiedBy>Luz Karime Amaya</cp:lastModifiedBy>
  <cp:revision>80</cp:revision>
  <cp:lastPrinted>2025-02-20T20:17:00Z</cp:lastPrinted>
  <dcterms:created xsi:type="dcterms:W3CDTF">2025-02-18T15:42:00Z</dcterms:created>
  <dcterms:modified xsi:type="dcterms:W3CDTF">2025-02-20T20:17:00Z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