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tbl>
      <w:tblPr>
        <w:tblStyle w:val="a"/>
        <w:tblW w:w="1453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4111"/>
        <w:gridCol w:w="4253"/>
        <w:gridCol w:w="3913"/>
      </w:tblGrid>
      <w:tr w:rsidR="005C2E7D" w:rsidTr="2907F268" w14:paraId="5702FAA1" w14:textId="77777777">
        <w:trPr>
          <w:trHeight w:val="440"/>
        </w:trPr>
        <w:tc>
          <w:tcPr>
            <w:tcW w:w="2258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2E7D" w:rsidP="005C2E7D" w:rsidRDefault="005C2E7D" w14:paraId="1929FBC8" w14:textId="36D8C56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C22A51">
              <w:rPr>
                <w:b/>
              </w:rPr>
              <w:t>Título componente</w:t>
            </w:r>
          </w:p>
        </w:tc>
        <w:tc>
          <w:tcPr>
            <w:tcW w:w="12277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2E7D" w:rsidP="005C2E7D" w:rsidRDefault="005C2E7D" w14:paraId="7AACECBD" w14:textId="3B8F0AE2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22A51">
              <w:rPr>
                <w:b/>
              </w:rPr>
              <w:t>Video Animado o Motion</w:t>
            </w:r>
          </w:p>
        </w:tc>
      </w:tr>
      <w:tr w:rsidR="005C2E7D" w:rsidTr="2907F268" w14:paraId="17012A08" w14:textId="77777777">
        <w:trPr>
          <w:trHeight w:val="44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2E7D" w:rsidP="005C2E7D" w:rsidRDefault="005C2E7D" w14:paraId="0D0802E5" w14:textId="1B76213F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C22A51">
              <w:rPr>
                <w:b/>
              </w:rPr>
              <w:t>Título del video</w:t>
            </w:r>
          </w:p>
        </w:tc>
        <w:tc>
          <w:tcPr>
            <w:tcW w:w="1227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03B07" w:rsidR="005C2E7D" w:rsidP="00D677E9" w:rsidRDefault="00103B07" w14:paraId="0763B41B" w14:textId="7BACA487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00103B07">
              <w:rPr>
                <w:b/>
                <w:bCs/>
              </w:rPr>
              <w:t>Formulación y evaluación de aleaciones</w:t>
            </w:r>
            <w:r>
              <w:rPr>
                <w:b/>
                <w:bCs/>
              </w:rPr>
              <w:t>.</w:t>
            </w:r>
          </w:p>
        </w:tc>
      </w:tr>
      <w:tr w:rsidR="005C2E7D" w:rsidTr="2907F268" w14:paraId="77E4C12A" w14:textId="77777777">
        <w:trPr>
          <w:trHeight w:val="44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2E7D" w:rsidP="005C2E7D" w:rsidRDefault="005C2E7D" w14:paraId="56C32646" w14:textId="230D6244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C22A51">
              <w:rPr>
                <w:b/>
              </w:rPr>
              <w:t>Texto descriptivo</w:t>
            </w:r>
          </w:p>
        </w:tc>
        <w:tc>
          <w:tcPr>
            <w:tcW w:w="1227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CFFFA16" w:rsidR="005C2E7D" w:rsidP="005C2E7D" w:rsidRDefault="005C2E7D" w14:paraId="17A03382" w14:textId="77777777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5C2E7D" w:rsidTr="2907F268" w14:paraId="0C176150" w14:textId="77777777">
        <w:trPr>
          <w:trHeight w:val="420"/>
        </w:trPr>
        <w:tc>
          <w:tcPr>
            <w:tcW w:w="22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C2E7D" w:rsidR="005C2E7D" w:rsidP="005C2E7D" w:rsidRDefault="005C2E7D" w14:paraId="2855E8F4" w14:textId="77777777">
            <w:pPr>
              <w:widowControl w:val="0"/>
              <w:spacing w:line="240" w:lineRule="auto"/>
              <w:rPr>
                <w:b/>
              </w:rPr>
            </w:pPr>
            <w:r w:rsidRPr="005C2E7D">
              <w:rPr>
                <w:b/>
              </w:rPr>
              <w:t>Escena</w:t>
            </w:r>
          </w:p>
        </w:tc>
        <w:tc>
          <w:tcPr>
            <w:tcW w:w="411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C2E7D" w:rsidR="005C2E7D" w:rsidP="005C2E7D" w:rsidRDefault="005C2E7D" w14:paraId="02D692CA" w14:textId="6869D4CE">
            <w:pPr>
              <w:widowControl w:val="0"/>
              <w:rPr>
                <w:b/>
              </w:rPr>
            </w:pPr>
            <w:r w:rsidRPr="00C22A51">
              <w:rPr>
                <w:b/>
              </w:rPr>
              <w:t>Imagen</w:t>
            </w:r>
          </w:p>
        </w:tc>
        <w:tc>
          <w:tcPr>
            <w:tcW w:w="42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C2E7D" w:rsidR="005C2E7D" w:rsidP="005C2E7D" w:rsidRDefault="005C2E7D" w14:paraId="7CCA010F" w14:textId="438EC102">
            <w:pPr>
              <w:widowControl w:val="0"/>
              <w:rPr>
                <w:b/>
              </w:rPr>
            </w:pPr>
            <w:r w:rsidRPr="00C22A51">
              <w:rPr>
                <w:b/>
              </w:rPr>
              <w:t>Narración (voz en off)</w:t>
            </w:r>
          </w:p>
        </w:tc>
        <w:tc>
          <w:tcPr>
            <w:tcW w:w="39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C2E7D" w:rsidR="005C2E7D" w:rsidP="005C2E7D" w:rsidRDefault="005C2E7D" w14:paraId="6C9786B3" w14:textId="4E48A411">
            <w:pPr>
              <w:widowControl w:val="0"/>
              <w:rPr>
                <w:b/>
              </w:rPr>
            </w:pPr>
            <w:r w:rsidRPr="00C22A51">
              <w:rPr>
                <w:b/>
              </w:rPr>
              <w:t>Texto</w:t>
            </w:r>
          </w:p>
        </w:tc>
      </w:tr>
      <w:tr w:rsidR="00D677E9" w:rsidTr="2907F268" w14:paraId="7263FCE4" w14:textId="77777777">
        <w:trPr>
          <w:trHeight w:val="2072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77FCFD45" w14:textId="6EF2565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A0416" w:rsidR="00D677E9" w:rsidP="00D677E9" w:rsidRDefault="00D3162E" w14:paraId="6206B6A0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AA0416">
              <w:rPr>
                <w:noProof/>
                <w:sz w:val="16"/>
                <w:szCs w:val="16"/>
              </w:rPr>
              <w:drawing>
                <wp:inline distT="0" distB="0" distL="0" distR="0" wp14:anchorId="2B79EEA7" wp14:editId="7FC5518F">
                  <wp:extent cx="2483485" cy="143319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485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A0416" w:rsidR="00D3162E" w:rsidP="00D677E9" w:rsidRDefault="00D3162E" w14:paraId="4CAE26F0" w14:textId="4811B918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w:history="1" r:id="rId11">
              <w:r w:rsidRPr="00AA0416">
                <w:rPr>
                  <w:rStyle w:val="Hipervnculo"/>
                  <w:sz w:val="16"/>
                  <w:szCs w:val="16"/>
                </w:rPr>
                <w:t>https://www.freepik.es/fotos-premium/trabajador-casa-empeno-verifica-joyas-oro-muchas-joyas-oro-plata-balanzas-dinero_95085173.htm#from_element=cross_selling__photo</w:t>
              </w:r>
            </w:hyperlink>
          </w:p>
          <w:p w:rsidRPr="00AA0416" w:rsidR="00D3162E" w:rsidP="00D677E9" w:rsidRDefault="00D3162E" w14:paraId="2F956DDA" w14:textId="3BD099EF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D677E9" w:rsidP="00103B07" w:rsidRDefault="00103B07" w14:paraId="30D91994" w14:textId="13B883FF">
            <w:pPr>
              <w:spacing w:before="100" w:beforeAutospacing="1" w:after="100" w:afterAutospacing="1"/>
              <w:rPr>
                <w:i/>
              </w:rPr>
            </w:pPr>
            <w:r w:rsidRPr="00D3162E">
              <w:rPr>
                <w:lang w:val="es-ES" w:eastAsia="es-ES"/>
              </w:rPr>
              <w:t>Estimado aprendiz</w:t>
            </w:r>
            <w:r w:rsidRPr="00D3162E">
              <w:rPr>
                <w:lang w:val="es-ES" w:eastAsia="es-ES"/>
              </w:rPr>
              <w:t xml:space="preserve">. </w:t>
            </w:r>
            <w:r w:rsidRPr="00D3162E">
              <w:rPr>
                <w:lang w:val="es-ES" w:eastAsia="es-ES"/>
              </w:rPr>
              <w:t>Bienvenido al componente formativo Formulación y evaluación de aleaciones</w:t>
            </w: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D677E9" w:rsidP="00D677E9" w:rsidRDefault="00103B07" w14:paraId="13B719C3" w14:textId="06B317DA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D3162E">
              <w:rPr>
                <w:lang w:val="es-ES" w:eastAsia="es-ES"/>
              </w:rPr>
              <w:t>Formulación y evaluación de aleaciones</w:t>
            </w:r>
            <w:r w:rsidRPr="00D3162E">
              <w:rPr>
                <w:lang w:val="es-ES" w:eastAsia="es-ES"/>
              </w:rPr>
              <w:t>.</w:t>
            </w:r>
          </w:p>
        </w:tc>
      </w:tr>
      <w:tr w:rsidR="00D677E9" w:rsidTr="2907F268" w14:paraId="73B86412" w14:textId="77777777">
        <w:trPr>
          <w:trHeight w:val="2117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00E9B9BB" w14:textId="1BAD0D1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 xml:space="preserve">Escena 2 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A0416" w:rsidR="00D677E9" w:rsidP="0077605D" w:rsidRDefault="00D3162E" w14:paraId="03B3CA8B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AA0416">
              <w:rPr>
                <w:noProof/>
                <w:sz w:val="16"/>
                <w:szCs w:val="16"/>
              </w:rPr>
              <w:drawing>
                <wp:inline distT="0" distB="0" distL="0" distR="0" wp14:anchorId="710A09B5" wp14:editId="29236376">
                  <wp:extent cx="2378075" cy="1537335"/>
                  <wp:effectExtent l="0" t="0" r="3175" b="5715"/>
                  <wp:docPr id="19362283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2283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075" cy="153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A0416" w:rsidR="00D3162E" w:rsidP="0077605D" w:rsidRDefault="00D3162E" w14:paraId="093D824C" w14:textId="607B3602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w:history="1" r:id="rId13">
              <w:r w:rsidRPr="00AA0416">
                <w:rPr>
                  <w:rStyle w:val="Hipervnculo"/>
                  <w:sz w:val="16"/>
                  <w:szCs w:val="16"/>
                </w:rPr>
                <w:t>https://www.freepik.es/foto-gratis/taller-joyas-hechas-mano-angulo-alto_82550836.htm#fromView=search&amp;page=1&amp;position=1&amp;uuid=88af0e8c-e0ca-4f37-9f2c-0a495bf7ac06</w:t>
              </w:r>
            </w:hyperlink>
          </w:p>
          <w:p w:rsidRPr="00AA0416" w:rsidR="00D3162E" w:rsidP="0077605D" w:rsidRDefault="00D3162E" w14:paraId="5257EE17" w14:textId="7A116ADC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103B07" w:rsidP="00103B07" w:rsidRDefault="00103B07" w14:paraId="16D0206C" w14:textId="23632A31">
            <w:p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U</w:t>
            </w:r>
            <w:r w:rsidRPr="00D3162E">
              <w:rPr>
                <w:lang w:val="es-ES" w:eastAsia="es-ES"/>
              </w:rPr>
              <w:t>n espacio donde fortalecerá las competencias necesarias para formular aleaciones conforme a las técnicas de fundición y evaluar su calidad según los estándares de ley aplicados en joyería.</w:t>
            </w:r>
          </w:p>
          <w:p w:rsidRPr="00D3162E" w:rsidR="00D677E9" w:rsidP="00D677E9" w:rsidRDefault="00D677E9" w14:paraId="273AFC91" w14:textId="0FA2740A">
            <w:pPr>
              <w:widowControl w:val="0"/>
              <w:spacing w:line="240" w:lineRule="auto"/>
              <w:rPr>
                <w:lang w:val="es-ES" w:eastAsia="es-ES"/>
              </w:rPr>
            </w:pP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103B07" w:rsidP="00103B07" w:rsidRDefault="00103B07" w14:paraId="02F847E7" w14:textId="7777777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F</w:t>
            </w:r>
            <w:r w:rsidRPr="00D3162E">
              <w:rPr>
                <w:lang w:val="es-ES" w:eastAsia="es-ES"/>
              </w:rPr>
              <w:t>ormular aleaciones</w:t>
            </w:r>
            <w:r w:rsidRPr="00D3162E">
              <w:rPr>
                <w:lang w:val="es-ES" w:eastAsia="es-ES"/>
              </w:rPr>
              <w:t>.</w:t>
            </w:r>
          </w:p>
          <w:p w:rsidRPr="00D3162E" w:rsidR="00103B07" w:rsidP="00103B07" w:rsidRDefault="00103B07" w14:paraId="3E7D98EB" w14:textId="7777777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T</w:t>
            </w:r>
            <w:r w:rsidRPr="00D3162E">
              <w:rPr>
                <w:lang w:val="es-ES" w:eastAsia="es-ES"/>
              </w:rPr>
              <w:t>écnicas de fundición</w:t>
            </w:r>
            <w:r w:rsidRPr="00D3162E">
              <w:rPr>
                <w:lang w:val="es-ES" w:eastAsia="es-ES"/>
              </w:rPr>
              <w:t>.</w:t>
            </w:r>
          </w:p>
          <w:p w:rsidRPr="00D3162E" w:rsidR="00103B07" w:rsidP="2907F268" w:rsidRDefault="00103B07" w14:paraId="2E2ED56A" w14:textId="63979366">
            <w:pPr>
              <w:pStyle w:val="Prrafodelista"/>
              <w:numPr>
                <w:ilvl w:val="0"/>
                <w:numId w:val="1"/>
              </w:numPr>
              <w:spacing w:before="100" w:beforeAutospacing="on" w:after="100" w:afterAutospacing="on"/>
              <w:rPr>
                <w:lang w:val="es-ES" w:eastAsia="es-ES"/>
              </w:rPr>
            </w:pPr>
            <w:r w:rsidRPr="2907F268" w:rsidR="00103B07">
              <w:rPr>
                <w:lang w:val="es-ES" w:eastAsia="es-ES"/>
              </w:rPr>
              <w:t>E</w:t>
            </w:r>
            <w:r w:rsidRPr="2907F268" w:rsidR="00103B07">
              <w:rPr>
                <w:lang w:val="es-ES" w:eastAsia="es-ES"/>
              </w:rPr>
              <w:t>valuar su calidad según los estándares de ley</w:t>
            </w:r>
            <w:r w:rsidRPr="2907F268" w:rsidR="7E4926B7">
              <w:rPr>
                <w:lang w:val="es-ES" w:eastAsia="es-ES"/>
              </w:rPr>
              <w:t xml:space="preserve"> aplicados a la joyería</w:t>
            </w:r>
            <w:r w:rsidRPr="2907F268" w:rsidR="00103B07">
              <w:rPr>
                <w:lang w:val="es-ES" w:eastAsia="es-ES"/>
              </w:rPr>
              <w:t>.</w:t>
            </w:r>
          </w:p>
          <w:p w:rsidRPr="00D3162E" w:rsidR="00D677E9" w:rsidP="00D677E9" w:rsidRDefault="00D677E9" w14:paraId="1CF81132" w14:textId="2505F86D">
            <w:pPr>
              <w:widowControl w:val="0"/>
              <w:rPr>
                <w:lang w:val="es-ES"/>
              </w:rPr>
            </w:pPr>
          </w:p>
        </w:tc>
      </w:tr>
      <w:tr w:rsidR="00D677E9" w:rsidTr="2907F268" w14:paraId="443D04DB" w14:textId="77777777">
        <w:trPr>
          <w:trHeight w:val="725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03E3F1E1" w14:textId="7745C31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A0416" w:rsidR="00D677E9" w:rsidP="00D677E9" w:rsidRDefault="00AA0416" w14:paraId="6102DCF4" w14:textId="7777777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RPr="00AA0416">
              <w:rPr>
                <w:noProof/>
                <w:sz w:val="16"/>
                <w:szCs w:val="16"/>
              </w:rPr>
              <w:drawing>
                <wp:inline distT="0" distB="0" distL="0" distR="0" wp14:anchorId="37F3C1CF" wp14:editId="552132AD">
                  <wp:extent cx="1685925" cy="1791709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489" cy="180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A0416" w:rsidR="00AA0416" w:rsidP="00AA0416" w:rsidRDefault="00AA0416" w14:paraId="03043B50" w14:textId="38C683BA">
            <w:pPr>
              <w:widowControl w:val="0"/>
              <w:spacing w:line="240" w:lineRule="auto"/>
              <w:rPr>
                <w:sz w:val="16"/>
                <w:szCs w:val="16"/>
              </w:rPr>
            </w:pPr>
            <w:hyperlink w:history="1" r:id="rId15">
              <w:r w:rsidRPr="00AA0416">
                <w:rPr>
                  <w:rStyle w:val="Hipervnculo"/>
                  <w:sz w:val="16"/>
                  <w:szCs w:val="16"/>
                </w:rPr>
                <w:t>https://www.freepik.es/foto-gratis/manos-joyero-haciendo-joyas_82550789.htm#fromView=search&amp;page=2&amp;position=9&amp;uuid=846f7302-5ed1-4b9c-a0c6-c7a215f5d08f&amp;query=aleaciones+metales+para+joyeria</w:t>
              </w:r>
            </w:hyperlink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D677E9" w:rsidP="00D677E9" w:rsidRDefault="00103B07" w14:paraId="4540E271" w14:textId="6AA800B0">
            <w:pPr>
              <w:widowControl w:val="0"/>
              <w:rPr>
                <w:i/>
              </w:rPr>
            </w:pPr>
            <w:r w:rsidRPr="00D3162E">
              <w:rPr>
                <w:lang w:val="es-ES" w:eastAsia="es-ES"/>
              </w:rPr>
              <w:t>Durante este recorrido comprenderá los fundamentos de las aleaciones metálicas, su clasificación, composición, propiedades y el papel del kilataje y la ley en la pureza y calidad del material.</w:t>
            </w: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103B07" w:rsidP="00D677E9" w:rsidRDefault="00103B07" w14:paraId="1A80A776" w14:textId="77777777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D3162E">
              <w:rPr>
                <w:lang w:val="es-ES" w:eastAsia="es-ES"/>
              </w:rPr>
              <w:t>F</w:t>
            </w:r>
            <w:r w:rsidRPr="00D3162E">
              <w:rPr>
                <w:lang w:val="es-ES" w:eastAsia="es-ES"/>
              </w:rPr>
              <w:t>undamentos de las aleaciones metálicas</w:t>
            </w:r>
            <w:r w:rsidRPr="00D3162E">
              <w:rPr>
                <w:lang w:val="es-ES" w:eastAsia="es-ES"/>
              </w:rPr>
              <w:t>.</w:t>
            </w:r>
          </w:p>
          <w:p w:rsidRPr="00D3162E" w:rsidR="00103B07" w:rsidP="2907F268" w:rsidRDefault="00103B07" w14:paraId="2552A305" w14:textId="75CCD9C1">
            <w:pPr>
              <w:pStyle w:val="Prrafodelista"/>
              <w:widowControl w:val="0"/>
              <w:numPr>
                <w:ilvl w:val="0"/>
                <w:numId w:val="1"/>
              </w:numPr>
              <w:rPr>
                <w:lang w:val="es-ES" w:eastAsia="es-ES"/>
              </w:rPr>
            </w:pPr>
            <w:r w:rsidRPr="2907F268" w:rsidR="4FB85489">
              <w:rPr>
                <w:lang w:val="es-ES" w:eastAsia="es-ES"/>
              </w:rPr>
              <w:t>C</w:t>
            </w:r>
            <w:r w:rsidRPr="2907F268" w:rsidR="00103B07">
              <w:rPr>
                <w:lang w:val="es-ES" w:eastAsia="es-ES"/>
              </w:rPr>
              <w:t>lasificación</w:t>
            </w:r>
          </w:p>
          <w:p w:rsidRPr="00D3162E" w:rsidR="00103B07" w:rsidP="2907F268" w:rsidRDefault="00103B07" w14:paraId="2858928F" w14:textId="684A8833">
            <w:pPr>
              <w:pStyle w:val="Prrafodelista"/>
              <w:widowControl w:val="0"/>
              <w:numPr>
                <w:ilvl w:val="0"/>
                <w:numId w:val="1"/>
              </w:numPr>
              <w:rPr>
                <w:lang w:val="es-ES" w:eastAsia="es-ES"/>
              </w:rPr>
            </w:pPr>
            <w:r w:rsidRPr="2907F268" w:rsidR="52044A76">
              <w:rPr>
                <w:lang w:val="es-ES" w:eastAsia="es-ES"/>
              </w:rPr>
              <w:t>C</w:t>
            </w:r>
            <w:r w:rsidRPr="2907F268" w:rsidR="00103B07">
              <w:rPr>
                <w:lang w:val="es-ES" w:eastAsia="es-ES"/>
              </w:rPr>
              <w:t>omposición</w:t>
            </w:r>
            <w:r w:rsidRPr="2907F268" w:rsidR="19BB1E66">
              <w:rPr>
                <w:lang w:val="es-ES" w:eastAsia="es-ES"/>
              </w:rPr>
              <w:t xml:space="preserve"> </w:t>
            </w:r>
          </w:p>
          <w:p w:rsidRPr="00D3162E" w:rsidR="00103B07" w:rsidP="2907F268" w:rsidRDefault="00103B07" w14:paraId="64DE696A" w14:textId="59CABA3D">
            <w:pPr>
              <w:pStyle w:val="Prrafodelista"/>
              <w:widowControl w:val="0"/>
              <w:numPr>
                <w:ilvl w:val="0"/>
                <w:numId w:val="1"/>
              </w:numPr>
              <w:rPr>
                <w:lang w:val="es-ES" w:eastAsia="es-ES"/>
              </w:rPr>
            </w:pPr>
            <w:r w:rsidRPr="2907F268" w:rsidR="19BB1E66">
              <w:rPr>
                <w:lang w:val="es-ES" w:eastAsia="es-ES"/>
              </w:rPr>
              <w:t>P</w:t>
            </w:r>
            <w:r w:rsidRPr="2907F268" w:rsidR="00103B07">
              <w:rPr>
                <w:lang w:val="es-ES" w:eastAsia="es-ES"/>
              </w:rPr>
              <w:t>ropiedades</w:t>
            </w:r>
          </w:p>
          <w:p w:rsidRPr="00D3162E" w:rsidR="00D677E9" w:rsidP="00D677E9" w:rsidRDefault="00103B07" w14:paraId="1C2C22E1" w14:textId="1E40ADCE">
            <w:pPr>
              <w:pStyle w:val="Prrafodelista"/>
              <w:widowControl w:val="0"/>
              <w:numPr>
                <w:ilvl w:val="0"/>
                <w:numId w:val="1"/>
              </w:numPr>
              <w:rPr/>
            </w:pPr>
            <w:r w:rsidRPr="2907F268" w:rsidR="0C0EDF30">
              <w:rPr>
                <w:lang w:val="es-ES" w:eastAsia="es-ES"/>
              </w:rPr>
              <w:t xml:space="preserve">Papel del </w:t>
            </w:r>
            <w:r w:rsidRPr="2907F268" w:rsidR="00103B07">
              <w:rPr>
                <w:lang w:val="es-ES" w:eastAsia="es-ES"/>
              </w:rPr>
              <w:t>K</w:t>
            </w:r>
            <w:r w:rsidRPr="2907F268" w:rsidR="00103B07">
              <w:rPr>
                <w:lang w:val="es-ES" w:eastAsia="es-ES"/>
              </w:rPr>
              <w:t>ilataje</w:t>
            </w:r>
            <w:r w:rsidRPr="2907F268" w:rsidR="00103B07">
              <w:rPr>
                <w:lang w:val="es-ES" w:eastAsia="es-ES"/>
              </w:rPr>
              <w:t>.</w:t>
            </w:r>
          </w:p>
          <w:p w:rsidRPr="00D3162E" w:rsidR="00103B07" w:rsidP="00D677E9" w:rsidRDefault="00103B07" w14:paraId="653BDA92" w14:textId="2A555555">
            <w:pPr>
              <w:pStyle w:val="Prrafodelista"/>
              <w:widowControl w:val="0"/>
              <w:numPr>
                <w:ilvl w:val="0"/>
                <w:numId w:val="1"/>
              </w:numPr>
            </w:pPr>
            <w:r w:rsidRPr="00D3162E">
              <w:rPr>
                <w:lang w:val="es-ES" w:eastAsia="es-ES"/>
              </w:rPr>
              <w:t>Calidad del material.</w:t>
            </w:r>
          </w:p>
        </w:tc>
      </w:tr>
      <w:tr w:rsidR="00D677E9" w:rsidTr="2907F268" w14:paraId="69C2EED3" w14:textId="77777777">
        <w:trPr>
          <w:trHeight w:val="192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73F01C06" w14:textId="5CC873A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4</w:t>
            </w:r>
          </w:p>
          <w:p w:rsidR="00D677E9" w:rsidP="00D677E9" w:rsidRDefault="00D677E9" w14:paraId="5D70038B" w14:textId="77777777">
            <w:pPr>
              <w:widowControl w:val="0"/>
              <w:spacing w:line="240" w:lineRule="auto"/>
              <w:rPr>
                <w:b/>
              </w:rPr>
            </w:pPr>
          </w:p>
          <w:p w:rsidR="00D677E9" w:rsidP="00D677E9" w:rsidRDefault="00D677E9" w14:paraId="2D44E4F5" w14:textId="3E0B79D4">
            <w:pPr>
              <w:widowControl w:val="0"/>
              <w:spacing w:line="240" w:lineRule="auto"/>
              <w:rPr>
                <w:i/>
              </w:rPr>
            </w:pP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A0416" w:rsidR="00982D72" w:rsidP="00D677E9" w:rsidRDefault="00AA0416" w14:paraId="0F622A5B" w14:textId="77777777">
            <w:pPr>
              <w:jc w:val="both"/>
              <w:rPr>
                <w:rStyle w:val="Hipervnculo"/>
                <w:sz w:val="16"/>
                <w:szCs w:val="16"/>
              </w:rPr>
            </w:pPr>
            <w:r w:rsidRPr="00AA0416">
              <w:rPr>
                <w:noProof/>
                <w:sz w:val="16"/>
                <w:szCs w:val="16"/>
              </w:rPr>
              <w:drawing>
                <wp:inline distT="0" distB="0" distL="0" distR="0" wp14:anchorId="594CAD79" wp14:editId="6DA7DD30">
                  <wp:extent cx="2378075" cy="1651000"/>
                  <wp:effectExtent l="0" t="0" r="3175" b="6350"/>
                  <wp:docPr id="4902642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26427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075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A0416" w:rsidR="00AA0416" w:rsidP="00D677E9" w:rsidRDefault="00AA0416" w14:paraId="47104F57" w14:textId="18B11595">
            <w:pPr>
              <w:jc w:val="both"/>
              <w:rPr>
                <w:rStyle w:val="Hipervnculo"/>
                <w:sz w:val="16"/>
                <w:szCs w:val="16"/>
              </w:rPr>
            </w:pPr>
            <w:hyperlink w:history="1" w:anchor="fromView=search&amp;page=1&amp;position=9&amp;uuid=d00744df-92ee-444c-a602-39e13e1b32b7" r:id="rId17">
              <w:r w:rsidRPr="00AA0416">
                <w:rPr>
                  <w:rStyle w:val="Hipervnculo"/>
                  <w:sz w:val="16"/>
                  <w:szCs w:val="16"/>
                </w:rPr>
                <w:t>https://www.freepik.es/foto-gratis/proceso-pulido-primer-plano_9754908.htm#fromView=search&amp;page=1&amp;position=9&amp;uuid=d00744df-92ee-444c-a602-39e13e1b32b7</w:t>
              </w:r>
            </w:hyperlink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103B07" w:rsidP="00103B07" w:rsidRDefault="00103B07" w14:paraId="4601D3FF" w14:textId="77777777">
            <w:p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También conocerá los equipos y herramientas de fundición, sus características, operación segura y mantenimiento básico.</w:t>
            </w:r>
          </w:p>
          <w:p w:rsidRPr="00D3162E" w:rsidR="00D677E9" w:rsidP="00D677E9" w:rsidRDefault="00D677E9" w14:paraId="13C209A1" w14:textId="4C9AE33E">
            <w:pPr>
              <w:widowControl w:val="0"/>
              <w:rPr>
                <w:lang w:val="es-ES"/>
              </w:rPr>
            </w:pP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103B07" w:rsidP="00103B07" w:rsidRDefault="00103B07" w14:paraId="19DDDFAA" w14:textId="7777777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E</w:t>
            </w:r>
            <w:r w:rsidRPr="00D3162E">
              <w:rPr>
                <w:lang w:val="es-ES" w:eastAsia="es-ES"/>
              </w:rPr>
              <w:t>quipos y herramientas de fundición</w:t>
            </w:r>
            <w:r w:rsidRPr="00D3162E">
              <w:rPr>
                <w:lang w:val="es-ES" w:eastAsia="es-ES"/>
              </w:rPr>
              <w:t>.</w:t>
            </w:r>
          </w:p>
          <w:p w:rsidRPr="00D3162E" w:rsidR="00103B07" w:rsidP="00103B07" w:rsidRDefault="00103B07" w14:paraId="7C8DC87B" w14:textId="1AE23A70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C</w:t>
            </w:r>
            <w:r w:rsidRPr="00D3162E">
              <w:rPr>
                <w:lang w:val="es-ES" w:eastAsia="es-ES"/>
              </w:rPr>
              <w:t>aracterísticas, operación segura y mantenimiento básico.</w:t>
            </w:r>
          </w:p>
          <w:p w:rsidRPr="00D3162E" w:rsidR="00D677E9" w:rsidP="00D677E9" w:rsidRDefault="00D677E9" w14:paraId="15F81825" w14:textId="732CE25E">
            <w:pPr>
              <w:widowControl w:val="0"/>
              <w:rPr>
                <w:lang w:val="es-ES"/>
              </w:rPr>
            </w:pPr>
          </w:p>
        </w:tc>
      </w:tr>
      <w:tr w:rsidR="00D677E9" w:rsidTr="2907F268" w14:paraId="11EC3A70" w14:textId="77777777">
        <w:trPr>
          <w:trHeight w:val="192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7650F502" w14:textId="5EFE4C78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5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A0416" w:rsidR="00982D72" w:rsidP="00982D72" w:rsidRDefault="00AA0416" w14:paraId="038E6A8D" w14:textId="77777777">
            <w:pPr>
              <w:widowControl w:val="0"/>
              <w:spacing w:before="240" w:after="240" w:line="240" w:lineRule="auto"/>
              <w:jc w:val="both"/>
              <w:rPr>
                <w:b/>
                <w:sz w:val="16"/>
                <w:szCs w:val="16"/>
              </w:rPr>
            </w:pPr>
            <w:bookmarkStart w:name="_GoBack" w:id="0"/>
            <w:r w:rsidRPr="00AA0416">
              <w:rPr>
                <w:noProof/>
                <w:sz w:val="16"/>
                <w:szCs w:val="16"/>
              </w:rPr>
              <w:drawing>
                <wp:inline distT="0" distB="0" distL="0" distR="0" wp14:anchorId="3408BA0E" wp14:editId="30F56B68">
                  <wp:extent cx="2219224" cy="127635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678" cy="128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Pr="00AA0416" w:rsidR="00AA0416" w:rsidP="00AA0416" w:rsidRDefault="00AA0416" w14:paraId="78E07592" w14:textId="575D9018">
            <w:pPr>
              <w:widowControl w:val="0"/>
              <w:spacing w:before="240" w:after="240" w:line="240" w:lineRule="auto"/>
              <w:jc w:val="both"/>
              <w:rPr>
                <w:b/>
                <w:sz w:val="16"/>
                <w:szCs w:val="16"/>
              </w:rPr>
            </w:pPr>
            <w:hyperlink w:history="1" r:id="rId19">
              <w:r w:rsidRPr="00AA0416">
                <w:rPr>
                  <w:rStyle w:val="Hipervnculo"/>
                  <w:b/>
                  <w:sz w:val="16"/>
                  <w:szCs w:val="16"/>
                </w:rPr>
                <w:t>https://www.freepik.es/fotos-premium/arreglo-barra-oro-brillante-fila-futuro-business-gold-concepto-financiero-concepto-economia-mundial-cambio-divisas-comercio-dinero-mercado-refugio-seguro_32133210.htm#fromView=search&amp;page=1&amp;position=5&amp;uuid=413d3c78-f099-40f1-ba52-809649dcf06c&amp;query=+metales+para+joyeria+lingote</w:t>
              </w:r>
            </w:hyperlink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D677E9" w:rsidP="00982D72" w:rsidRDefault="00103B07" w14:paraId="25A7B73B" w14:textId="4C7476C9">
            <w:pPr>
              <w:spacing w:before="100" w:beforeAutospacing="1" w:after="100" w:afterAutospacing="1"/>
              <w:rPr>
                <w:lang w:val="es-ES"/>
              </w:rPr>
            </w:pPr>
            <w:r w:rsidRPr="00D3162E">
              <w:rPr>
                <w:lang w:val="es-ES" w:eastAsia="es-ES"/>
              </w:rPr>
              <w:t>Avanzará en el estudio de los procesos de fundición, temperaturas de trabajo, tipos de llamas, preparación de fundentes, técnicas de colada y formación del lingote.</w:t>
            </w: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103B07" w:rsidP="2907F268" w:rsidRDefault="00103B07" w14:paraId="5F544F2A" w14:textId="77777777" w14:noSpellErr="1">
            <w:pPr>
              <w:pStyle w:val="Prrafodelista"/>
              <w:widowControl w:val="0"/>
              <w:numPr>
                <w:ilvl w:val="0"/>
                <w:numId w:val="1"/>
              </w:numPr>
              <w:rPr>
                <w:lang w:val="es-ES" w:eastAsia="es-ES"/>
              </w:rPr>
            </w:pPr>
            <w:r w:rsidRPr="2907F268" w:rsidR="00103B07">
              <w:rPr>
                <w:lang w:val="es-ES" w:eastAsia="es-ES"/>
              </w:rPr>
              <w:t>P</w:t>
            </w:r>
            <w:r w:rsidRPr="2907F268" w:rsidR="00103B07">
              <w:rPr>
                <w:lang w:val="es-ES" w:eastAsia="es-ES"/>
              </w:rPr>
              <w:t>rocesos de fundición</w:t>
            </w:r>
            <w:r w:rsidRPr="2907F268" w:rsidR="00103B07">
              <w:rPr>
                <w:lang w:val="es-ES" w:eastAsia="es-ES"/>
              </w:rPr>
              <w:t>.</w:t>
            </w:r>
          </w:p>
          <w:p w:rsidRPr="00D3162E" w:rsidR="00D677E9" w:rsidP="2907F268" w:rsidRDefault="00103B07" w14:paraId="29DF93CE" w14:textId="52B38265">
            <w:pPr>
              <w:pStyle w:val="Prrafodelista"/>
              <w:widowControl w:val="0"/>
              <w:numPr>
                <w:ilvl w:val="0"/>
                <w:numId w:val="1"/>
              </w:numPr>
              <w:rPr>
                <w:lang w:val="es-ES" w:eastAsia="es-ES"/>
              </w:rPr>
            </w:pPr>
            <w:r w:rsidRPr="2907F268" w:rsidR="3BA09900">
              <w:rPr>
                <w:lang w:val="es-ES" w:eastAsia="es-ES"/>
              </w:rPr>
              <w:t>Temperaturas de trabajo</w:t>
            </w:r>
          </w:p>
          <w:p w:rsidRPr="00D3162E" w:rsidR="00D677E9" w:rsidP="2907F268" w:rsidRDefault="00103B07" w14:paraId="6B22F857" w14:textId="4C85BD2F">
            <w:pPr>
              <w:pStyle w:val="Prrafodelista"/>
              <w:widowControl w:val="0"/>
              <w:numPr>
                <w:ilvl w:val="0"/>
                <w:numId w:val="1"/>
              </w:numPr>
              <w:rPr>
                <w:lang w:val="es-ES" w:eastAsia="es-ES"/>
              </w:rPr>
            </w:pPr>
            <w:r w:rsidRPr="2907F268" w:rsidR="3BA09900">
              <w:rPr>
                <w:lang w:val="es-ES" w:eastAsia="es-ES"/>
              </w:rPr>
              <w:t>Tipos de llamas</w:t>
            </w:r>
          </w:p>
          <w:p w:rsidRPr="00D3162E" w:rsidR="00D677E9" w:rsidP="2907F268" w:rsidRDefault="00103B07" w14:paraId="0D944787" w14:textId="40147ECF">
            <w:pPr>
              <w:pStyle w:val="Prrafodelista"/>
              <w:widowControl w:val="0"/>
              <w:numPr>
                <w:ilvl w:val="0"/>
                <w:numId w:val="1"/>
              </w:numPr>
              <w:rPr>
                <w:lang w:val="es-ES" w:eastAsia="es-ES"/>
              </w:rPr>
            </w:pPr>
            <w:r w:rsidRPr="2907F268" w:rsidR="3BA09900">
              <w:rPr>
                <w:lang w:val="es-ES" w:eastAsia="es-ES"/>
              </w:rPr>
              <w:t>Preparación</w:t>
            </w:r>
            <w:r w:rsidRPr="2907F268" w:rsidR="3BA09900">
              <w:rPr>
                <w:lang w:val="es-ES" w:eastAsia="es-ES"/>
              </w:rPr>
              <w:t xml:space="preserve"> de </w:t>
            </w:r>
            <w:r w:rsidRPr="2907F268" w:rsidR="3BA09900">
              <w:rPr>
                <w:lang w:val="es-ES" w:eastAsia="es-ES"/>
              </w:rPr>
              <w:t>fundetes</w:t>
            </w:r>
          </w:p>
          <w:p w:rsidRPr="00D3162E" w:rsidR="00D677E9" w:rsidP="2907F268" w:rsidRDefault="00103B07" w14:paraId="2E2D10DA" w14:textId="3F16445A">
            <w:pPr>
              <w:pStyle w:val="Prrafodelista"/>
              <w:widowControl w:val="0"/>
              <w:numPr>
                <w:ilvl w:val="0"/>
                <w:numId w:val="1"/>
              </w:numPr>
              <w:rPr>
                <w:lang w:val="es-ES"/>
              </w:rPr>
            </w:pPr>
            <w:r w:rsidRPr="2907F268" w:rsidR="3BA09900">
              <w:rPr>
                <w:lang w:val="es-ES" w:eastAsia="es-ES"/>
              </w:rPr>
              <w:t>Técnicas de colada y formación del lingote.</w:t>
            </w:r>
          </w:p>
        </w:tc>
      </w:tr>
      <w:tr w:rsidR="00D677E9" w:rsidTr="2907F268" w14:paraId="0AFC49FB" w14:textId="77777777">
        <w:trPr>
          <w:trHeight w:val="192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0477C63D" w14:textId="0EBCE94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Escena 6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A0416" w:rsidR="00982D72" w:rsidP="00D677E9" w:rsidRDefault="00AA0416" w14:paraId="68F25B8A" w14:textId="77777777">
            <w:pPr>
              <w:jc w:val="both"/>
              <w:rPr>
                <w:sz w:val="16"/>
                <w:szCs w:val="16"/>
              </w:rPr>
            </w:pPr>
            <w:r w:rsidRPr="00AA0416">
              <w:rPr>
                <w:noProof/>
                <w:sz w:val="16"/>
                <w:szCs w:val="16"/>
              </w:rPr>
              <w:drawing>
                <wp:inline distT="0" distB="0" distL="0" distR="0" wp14:anchorId="1E322B65" wp14:editId="11258414">
                  <wp:extent cx="1781175" cy="1608113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320" cy="1613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A0416" w:rsidR="00AA0416" w:rsidP="00AA0416" w:rsidRDefault="00AA0416" w14:paraId="01FCB515" w14:textId="0BF6F607">
            <w:pPr>
              <w:jc w:val="both"/>
              <w:rPr>
                <w:sz w:val="16"/>
                <w:szCs w:val="16"/>
              </w:rPr>
            </w:pPr>
            <w:hyperlink w:history="1" r:id="rId21">
              <w:r w:rsidRPr="00AA0416">
                <w:rPr>
                  <w:rStyle w:val="Hipervnculo"/>
                  <w:sz w:val="16"/>
                  <w:szCs w:val="16"/>
                </w:rPr>
                <w:t>https://www.freepik.es/foto-gratis/vista-superior-proceso-hacer-anillo_9754898.htm</w:t>
              </w:r>
            </w:hyperlink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103B07" w:rsidP="00103B07" w:rsidRDefault="00103B07" w14:paraId="259EB1EE" w14:textId="77777777">
            <w:p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Asimismo, explorará los principios de decapado, los defectos más comunes en lingotes y los métodos para realizar pruebas de ley.</w:t>
            </w:r>
          </w:p>
          <w:p w:rsidRPr="00D3162E" w:rsidR="00D677E9" w:rsidP="00D677E9" w:rsidRDefault="00D677E9" w14:paraId="56BB8C77" w14:textId="15A02842">
            <w:pPr>
              <w:widowControl w:val="0"/>
              <w:rPr>
                <w:noProof/>
                <w:lang w:val="es-ES"/>
              </w:rPr>
            </w:pP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103B07" w:rsidP="00103B07" w:rsidRDefault="00103B07" w14:paraId="61C47B2C" w14:textId="7777777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P</w:t>
            </w:r>
            <w:r w:rsidRPr="00D3162E">
              <w:rPr>
                <w:lang w:val="es-ES" w:eastAsia="es-ES"/>
              </w:rPr>
              <w:t>rincipios de decapado</w:t>
            </w:r>
            <w:r w:rsidRPr="00D3162E">
              <w:rPr>
                <w:lang w:val="es-ES" w:eastAsia="es-ES"/>
              </w:rPr>
              <w:t>.</w:t>
            </w:r>
          </w:p>
          <w:p w:rsidRPr="00D3162E" w:rsidR="00103B07" w:rsidP="00103B07" w:rsidRDefault="00103B07" w14:paraId="0A42118A" w14:textId="16FF023D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M</w:t>
            </w:r>
            <w:r w:rsidRPr="00D3162E">
              <w:rPr>
                <w:lang w:val="es-ES" w:eastAsia="es-ES"/>
              </w:rPr>
              <w:t>étodos para realizar pruebas de ley.</w:t>
            </w:r>
          </w:p>
          <w:p w:rsidRPr="00D3162E" w:rsidR="00D677E9" w:rsidP="00D677E9" w:rsidRDefault="00D677E9" w14:paraId="7408A704" w14:textId="77777777">
            <w:pPr>
              <w:rPr>
                <w:lang w:val="es-ES"/>
              </w:rPr>
            </w:pPr>
          </w:p>
        </w:tc>
      </w:tr>
      <w:tr w:rsidR="00D677E9" w:rsidTr="2907F268" w14:paraId="194494C4" w14:textId="77777777">
        <w:trPr>
          <w:trHeight w:val="192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77E9" w:rsidP="00D677E9" w:rsidRDefault="00D677E9" w14:paraId="3FBFEF08" w14:textId="2610CC4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7</w:t>
            </w: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A0416" w:rsidR="00D677E9" w:rsidP="00D677E9" w:rsidRDefault="00AA0416" w14:paraId="02B4333A" w14:textId="77777777">
            <w:pPr>
              <w:jc w:val="both"/>
              <w:rPr>
                <w:sz w:val="16"/>
                <w:szCs w:val="16"/>
              </w:rPr>
            </w:pPr>
            <w:r w:rsidRPr="00AA0416">
              <w:rPr>
                <w:noProof/>
                <w:sz w:val="16"/>
                <w:szCs w:val="16"/>
              </w:rPr>
              <w:drawing>
                <wp:inline distT="0" distB="0" distL="0" distR="0" wp14:anchorId="63A18C7B" wp14:editId="47972DE3">
                  <wp:extent cx="2483485" cy="1443355"/>
                  <wp:effectExtent l="0" t="0" r="0" b="444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485" cy="144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A0416" w:rsidR="00AA0416" w:rsidP="00AA0416" w:rsidRDefault="00AA0416" w14:paraId="4141E0A5" w14:textId="61023430">
            <w:pPr>
              <w:jc w:val="both"/>
              <w:rPr>
                <w:sz w:val="16"/>
                <w:szCs w:val="16"/>
              </w:rPr>
            </w:pPr>
            <w:hyperlink w:history="1" r:id="rId23">
              <w:r w:rsidRPr="00AA0416">
                <w:rPr>
                  <w:rStyle w:val="Hipervnculo"/>
                  <w:sz w:val="16"/>
                  <w:szCs w:val="16"/>
                </w:rPr>
                <w:t>https://www.freepik.es/imagen-ia-gratis/primer-plano-fondo-mineral_411811759.htm#fromView=search&amp;page=1&amp;position=9&amp;uuid=28fe0b90-8483-4010-8969-24501517dcf6&amp;query=+metales+para+joyeria+lingote</w:t>
              </w:r>
            </w:hyperlink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D3162E" w:rsidP="00D3162E" w:rsidRDefault="00D3162E" w14:paraId="408473CE" w14:textId="77777777">
            <w:p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En la práctica, desarrollará habilidades para identificar características de aleaciones, ajustar su composición, reconocer parámetros de calidad y evaluar el lingote final.</w:t>
            </w:r>
          </w:p>
          <w:p w:rsidRPr="00D3162E" w:rsidR="00D677E9" w:rsidP="00D677E9" w:rsidRDefault="00D677E9" w14:paraId="1753F282" w14:textId="77777777">
            <w:pPr>
              <w:widowControl w:val="0"/>
              <w:rPr>
                <w:noProof/>
                <w:lang w:val="es-ES"/>
              </w:rPr>
            </w:pP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D3162E" w:rsidP="00D3162E" w:rsidRDefault="00D3162E" w14:paraId="2BD30DFF" w14:textId="7777777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H</w:t>
            </w:r>
            <w:r w:rsidRPr="00D3162E">
              <w:rPr>
                <w:lang w:val="es-ES" w:eastAsia="es-ES"/>
              </w:rPr>
              <w:t>abilidades para identificar características de aleaciones</w:t>
            </w:r>
            <w:r w:rsidRPr="00D3162E">
              <w:rPr>
                <w:lang w:val="es-ES" w:eastAsia="es-ES"/>
              </w:rPr>
              <w:t>.</w:t>
            </w:r>
          </w:p>
          <w:p w:rsidRPr="00D3162E" w:rsidR="00D3162E" w:rsidP="2907F268" w:rsidRDefault="00D3162E" w14:paraId="7EB0EA31" w14:textId="3F99702F">
            <w:pPr>
              <w:pStyle w:val="Prrafodelista"/>
              <w:numPr>
                <w:ilvl w:val="0"/>
                <w:numId w:val="1"/>
              </w:numPr>
              <w:spacing w:before="100" w:beforeAutospacing="on" w:after="100" w:afterAutospacing="on"/>
              <w:rPr>
                <w:lang w:val="es-ES" w:eastAsia="es-ES"/>
              </w:rPr>
            </w:pPr>
            <w:r w:rsidRPr="2907F268" w:rsidR="3534DA8B">
              <w:rPr>
                <w:lang w:val="es-ES" w:eastAsia="es-ES"/>
              </w:rPr>
              <w:t>Reconocer p</w:t>
            </w:r>
            <w:r w:rsidRPr="2907F268" w:rsidR="00D3162E">
              <w:rPr>
                <w:lang w:val="es-ES" w:eastAsia="es-ES"/>
              </w:rPr>
              <w:t>arámetros de calidad</w:t>
            </w:r>
            <w:r w:rsidRPr="2907F268" w:rsidR="00D3162E">
              <w:rPr>
                <w:lang w:val="es-ES" w:eastAsia="es-ES"/>
              </w:rPr>
              <w:t>.</w:t>
            </w:r>
          </w:p>
          <w:p w:rsidRPr="00D3162E" w:rsidR="00D3162E" w:rsidP="00D3162E" w:rsidRDefault="00D3162E" w14:paraId="6AAFA419" w14:textId="1A00F2B5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E</w:t>
            </w:r>
            <w:r w:rsidRPr="00D3162E">
              <w:rPr>
                <w:lang w:val="es-ES" w:eastAsia="es-ES"/>
              </w:rPr>
              <w:t>valuar el lingote final.</w:t>
            </w:r>
          </w:p>
          <w:p w:rsidRPr="00D3162E" w:rsidR="00D677E9" w:rsidP="00D677E9" w:rsidRDefault="00D677E9" w14:paraId="0A8B3388" w14:textId="3D18BD33">
            <w:pPr>
              <w:widowControl w:val="0"/>
              <w:rPr>
                <w:lang w:val="es-ES"/>
              </w:rPr>
            </w:pPr>
          </w:p>
        </w:tc>
      </w:tr>
      <w:tr w:rsidR="00D3162E" w:rsidTr="2907F268" w14:paraId="4D9FF33D" w14:textId="77777777">
        <w:trPr>
          <w:trHeight w:val="1920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62E" w:rsidP="00D677E9" w:rsidRDefault="00D3162E" w14:paraId="24BEF30D" w14:textId="77777777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A0416" w:rsidR="00D3162E" w:rsidP="00D677E9" w:rsidRDefault="00AA0416" w14:paraId="6EC6ED79" w14:textId="77777777">
            <w:pPr>
              <w:widowControl w:val="0"/>
              <w:rPr>
                <w:noProof/>
                <w:sz w:val="16"/>
                <w:szCs w:val="16"/>
              </w:rPr>
            </w:pPr>
            <w:r w:rsidR="00AA0416">
              <w:drawing>
                <wp:inline wp14:editId="64034168" wp14:anchorId="3401CA15">
                  <wp:extent cx="1312950" cy="1315239"/>
                  <wp:effectExtent l="0" t="0" r="0" b="0"/>
                  <wp:docPr id="14" name="Imagen 14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12950" cy="1315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A0416" w:rsidR="00AA0416" w:rsidP="00AA0416" w:rsidRDefault="00AA0416" w14:paraId="4C7F03FA" w14:textId="21AA61D9">
            <w:pPr>
              <w:widowControl w:val="0"/>
              <w:rPr>
                <w:noProof/>
                <w:sz w:val="16"/>
                <w:szCs w:val="16"/>
              </w:rPr>
            </w:pPr>
            <w:hyperlink w:history="1" r:id="rId25">
              <w:r w:rsidRPr="00AA0416">
                <w:rPr>
                  <w:rStyle w:val="Hipervnculo"/>
                  <w:noProof/>
                  <w:sz w:val="16"/>
                  <w:szCs w:val="16"/>
                </w:rPr>
                <w:t>https://www.freepik.es/foto-gratis/pulsera-llena-anillos_9755704.htm#fromView=search&amp;page=1&amp;position=3&amp;uuid=28fe0b90-8483-4010-8969-24501517dcf6&amp;query=+metales+para+joyeria+lingote</w:t>
              </w:r>
            </w:hyperlink>
          </w:p>
        </w:tc>
        <w:tc>
          <w:tcPr>
            <w:tcW w:w="4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D3162E" w:rsidP="00D3162E" w:rsidRDefault="00D3162E" w14:paraId="4D14D12E" w14:textId="77777777">
            <w:p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¡Bienvenido a este componente que le permitirá formular y verificar aleaciones con precisión profesional!</w:t>
            </w:r>
          </w:p>
          <w:p w:rsidRPr="00D3162E" w:rsidR="00D3162E" w:rsidP="00D3162E" w:rsidRDefault="00D3162E" w14:paraId="3FC867E2" w14:textId="77777777">
            <w:pPr>
              <w:spacing w:before="100" w:beforeAutospacing="1" w:after="100" w:afterAutospacing="1"/>
              <w:rPr>
                <w:lang w:val="es-ES" w:eastAsia="es-ES"/>
              </w:rPr>
            </w:pPr>
          </w:p>
        </w:tc>
        <w:tc>
          <w:tcPr>
            <w:tcW w:w="39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62E" w:rsidR="00D3162E" w:rsidP="00D3162E" w:rsidRDefault="00D3162E" w14:paraId="06462FAF" w14:textId="0F750837">
            <w:pPr>
              <w:pStyle w:val="Prrafodelista"/>
              <w:numPr>
                <w:ilvl w:val="0"/>
                <w:numId w:val="1"/>
              </w:numPr>
              <w:spacing w:before="100" w:beforeAutospacing="1" w:after="100" w:afterAutospacing="1"/>
              <w:rPr>
                <w:lang w:val="es-ES" w:eastAsia="es-ES"/>
              </w:rPr>
            </w:pPr>
            <w:r w:rsidRPr="00D3162E">
              <w:rPr>
                <w:lang w:val="es-ES" w:eastAsia="es-ES"/>
              </w:rPr>
              <w:t>F</w:t>
            </w:r>
            <w:r w:rsidRPr="00D3162E">
              <w:rPr>
                <w:lang w:val="es-ES" w:eastAsia="es-ES"/>
              </w:rPr>
              <w:t>ormular y verificar aleaciones con precisión profesional</w:t>
            </w:r>
            <w:r w:rsidRPr="00D3162E">
              <w:rPr>
                <w:lang w:val="es-ES" w:eastAsia="es-ES"/>
              </w:rPr>
              <w:t>.</w:t>
            </w:r>
          </w:p>
        </w:tc>
      </w:tr>
    </w:tbl>
    <w:p w:rsidR="002A59A1" w:rsidRDefault="002A59A1" w14:paraId="2E8A99DA" w14:textId="77777777">
      <w:pPr>
        <w:spacing w:line="240" w:lineRule="auto"/>
        <w:rPr>
          <w:b/>
        </w:rPr>
      </w:pPr>
    </w:p>
    <w:p w:rsidR="002A59A1" w:rsidRDefault="002A59A1" w14:paraId="163D1EC2" w14:textId="77777777">
      <w:pPr>
        <w:spacing w:line="240" w:lineRule="auto"/>
        <w:rPr>
          <w:b/>
        </w:rPr>
      </w:pPr>
    </w:p>
    <w:sectPr w:rsidR="002A59A1">
      <w:headerReference w:type="default" r:id="rId26"/>
      <w:footerReference w:type="default" r:id="rId27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6597" w:rsidRDefault="00036597" w14:paraId="4183C4BA" w14:textId="77777777">
      <w:pPr>
        <w:spacing w:line="240" w:lineRule="auto"/>
      </w:pPr>
      <w:r>
        <w:separator/>
      </w:r>
    </w:p>
  </w:endnote>
  <w:endnote w:type="continuationSeparator" w:id="0">
    <w:p w:rsidR="00036597" w:rsidRDefault="00036597" w14:paraId="7A75109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59A1" w:rsidRDefault="002A59A1" w14:paraId="01F48EE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6597" w:rsidRDefault="00036597" w14:paraId="2A371CCB" w14:textId="77777777">
      <w:pPr>
        <w:spacing w:line="240" w:lineRule="auto"/>
      </w:pPr>
      <w:r>
        <w:separator/>
      </w:r>
    </w:p>
  </w:footnote>
  <w:footnote w:type="continuationSeparator" w:id="0">
    <w:p w:rsidR="00036597" w:rsidRDefault="00036597" w14:paraId="1E38829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2A59A1" w:rsidRDefault="0067727A" w14:paraId="7A5C5A7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8414109" wp14:editId="2A68D787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1321270B" wp14:editId="79E3920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A59A1" w:rsidRDefault="0067727A" w14:paraId="2A663039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2A59A1" w:rsidRDefault="0067727A" w14:paraId="2D54C32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2A59A1" w:rsidRDefault="002A59A1" w14:paraId="27CFEE89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132127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2A59A1" w:rsidRDefault="0067727A" w14:paraId="2A663039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2A59A1" w:rsidRDefault="0067727A" w14:paraId="2D54C32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2A59A1" w:rsidRDefault="002A59A1" w14:paraId="27CFEE8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061D5"/>
    <w:multiLevelType w:val="hybridMultilevel"/>
    <w:tmpl w:val="2CFE66FA"/>
    <w:lvl w:ilvl="0" w:tplc="1460E7DA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9A1"/>
    <w:rsid w:val="00021601"/>
    <w:rsid w:val="00036597"/>
    <w:rsid w:val="000B41DB"/>
    <w:rsid w:val="000B603B"/>
    <w:rsid w:val="000C1E79"/>
    <w:rsid w:val="00103B07"/>
    <w:rsid w:val="001172C1"/>
    <w:rsid w:val="001235C1"/>
    <w:rsid w:val="00153FE7"/>
    <w:rsid w:val="001D6AFE"/>
    <w:rsid w:val="001F2F1C"/>
    <w:rsid w:val="00235AB9"/>
    <w:rsid w:val="002A59A1"/>
    <w:rsid w:val="002D11A4"/>
    <w:rsid w:val="00304EB4"/>
    <w:rsid w:val="00366C37"/>
    <w:rsid w:val="003760CE"/>
    <w:rsid w:val="003A0BA0"/>
    <w:rsid w:val="003D5B30"/>
    <w:rsid w:val="003D6A0C"/>
    <w:rsid w:val="00475D7E"/>
    <w:rsid w:val="00495E58"/>
    <w:rsid w:val="004D23BC"/>
    <w:rsid w:val="00536C09"/>
    <w:rsid w:val="005721FC"/>
    <w:rsid w:val="005C2E7D"/>
    <w:rsid w:val="005E36B6"/>
    <w:rsid w:val="00607967"/>
    <w:rsid w:val="0067727A"/>
    <w:rsid w:val="006B3EBC"/>
    <w:rsid w:val="00701BB3"/>
    <w:rsid w:val="00717AC6"/>
    <w:rsid w:val="00766C23"/>
    <w:rsid w:val="00770273"/>
    <w:rsid w:val="0077422F"/>
    <w:rsid w:val="0077605D"/>
    <w:rsid w:val="007B1104"/>
    <w:rsid w:val="008165DB"/>
    <w:rsid w:val="008C79A9"/>
    <w:rsid w:val="008F1C46"/>
    <w:rsid w:val="009504B8"/>
    <w:rsid w:val="00973B61"/>
    <w:rsid w:val="009761A8"/>
    <w:rsid w:val="00976EB0"/>
    <w:rsid w:val="00982D72"/>
    <w:rsid w:val="00987E35"/>
    <w:rsid w:val="00A303FF"/>
    <w:rsid w:val="00AA0416"/>
    <w:rsid w:val="00B97A0B"/>
    <w:rsid w:val="00C33608"/>
    <w:rsid w:val="00C40722"/>
    <w:rsid w:val="00C9620D"/>
    <w:rsid w:val="00CA3FB3"/>
    <w:rsid w:val="00CB565F"/>
    <w:rsid w:val="00D3162E"/>
    <w:rsid w:val="00D677E9"/>
    <w:rsid w:val="00DB2DB0"/>
    <w:rsid w:val="00DB4ACE"/>
    <w:rsid w:val="00DE3E1C"/>
    <w:rsid w:val="00E32C86"/>
    <w:rsid w:val="00EC7889"/>
    <w:rsid w:val="00EE7E90"/>
    <w:rsid w:val="00EF1DC9"/>
    <w:rsid w:val="00F13504"/>
    <w:rsid w:val="00F14785"/>
    <w:rsid w:val="00F21B7D"/>
    <w:rsid w:val="00F473E5"/>
    <w:rsid w:val="00F65439"/>
    <w:rsid w:val="00FB39B4"/>
    <w:rsid w:val="0C0EDF30"/>
    <w:rsid w:val="0CFFFA16"/>
    <w:rsid w:val="19BB1E66"/>
    <w:rsid w:val="2130B59D"/>
    <w:rsid w:val="2907F268"/>
    <w:rsid w:val="2ABAB77A"/>
    <w:rsid w:val="3534DA8B"/>
    <w:rsid w:val="3BA09900"/>
    <w:rsid w:val="428CE7C0"/>
    <w:rsid w:val="4473E103"/>
    <w:rsid w:val="4FB85489"/>
    <w:rsid w:val="52044A76"/>
    <w:rsid w:val="52D189B8"/>
    <w:rsid w:val="64001BF7"/>
    <w:rsid w:val="6E54A245"/>
    <w:rsid w:val="6F825352"/>
    <w:rsid w:val="728F62BE"/>
    <w:rsid w:val="769F626C"/>
    <w:rsid w:val="7E49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E853"/>
  <w15:docId w15:val="{76D13520-D7C2-4F54-97D1-21D601A0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8165D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65DB"/>
    <w:rPr>
      <w:color w:val="605E5C"/>
      <w:shd w:val="clear" w:color="auto" w:fill="E1DFDD"/>
    </w:rPr>
  </w:style>
  <w:style w:type="character" w:styleId="normaltextrun" w:customStyle="1">
    <w:name w:val="normaltextrun"/>
    <w:basedOn w:val="Fuentedeprrafopredeter"/>
    <w:rsid w:val="00D677E9"/>
  </w:style>
  <w:style w:type="paragraph" w:styleId="Prrafodelista">
    <w:name w:val="List Paragraph"/>
    <w:basedOn w:val="Normal"/>
    <w:uiPriority w:val="34"/>
    <w:qFormat/>
    <w:rsid w:val="00D67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ww.freepik.es/foto-gratis/taller-joyas-hechas-mano-angulo-alto_82550836.htm#fromView=search&amp;page=1&amp;position=1&amp;uuid=88af0e8c-e0ca-4f37-9f2c-0a495bf7ac06" TargetMode="External" Id="rId13" /><Relationship Type="http://schemas.openxmlformats.org/officeDocument/2006/relationships/image" Target="media/image5.png" Id="rId1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hyperlink" Target="https://www.freepik.es/foto-gratis/vista-superior-proceso-hacer-anillo_9754898.htm" TargetMode="External" Id="rId21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www.freepik.es/foto-gratis/proceso-pulido-primer-plano_9754908.htm" TargetMode="External" Id="rId17" /><Relationship Type="http://schemas.openxmlformats.org/officeDocument/2006/relationships/hyperlink" Target="https://www.freepik.es/foto-gratis/pulsera-llena-anillos_9755704.htm#fromView=search&amp;page=1&amp;position=3&amp;uuid=28fe0b90-8483-4010-8969-24501517dcf6&amp;query=+metales+para+joyeria+lingote" TargetMode="External" Id="rId25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image" Target="media/image6.png" Id="rId20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freepik.es/fotos-premium/trabajador-casa-empeno-verifica-joyas-oro-muchas-joyas-oro-plata-balanzas-dinero_95085173.htm#from_element=cross_selling__photo" TargetMode="External" Id="rId11" /><Relationship Type="http://schemas.openxmlformats.org/officeDocument/2006/relationships/image" Target="media/image8.png" Id="rId24" /><Relationship Type="http://schemas.openxmlformats.org/officeDocument/2006/relationships/styles" Target="styles.xml" Id="rId5" /><Relationship Type="http://schemas.openxmlformats.org/officeDocument/2006/relationships/hyperlink" Target="https://www.freepik.es/foto-gratis/manos-joyero-haciendo-joyas_82550789.htm#fromView=search&amp;page=2&amp;position=9&amp;uuid=846f7302-5ed1-4b9c-a0c6-c7a215f5d08f&amp;query=aleaciones+metales+para+joyeria" TargetMode="External" Id="rId15" /><Relationship Type="http://schemas.openxmlformats.org/officeDocument/2006/relationships/hyperlink" Target="https://www.freepik.es/imagen-ia-gratis/primer-plano-fondo-mineral_411811759.htm#fromView=search&amp;page=1&amp;position=9&amp;uuid=28fe0b90-8483-4010-8969-24501517dcf6&amp;query=+metales+para+joyeria+lingote" TargetMode="External" Id="rId23" /><Relationship Type="http://schemas.openxmlformats.org/officeDocument/2006/relationships/fontTable" Target="fontTable.xml" Id="rId28" /><Relationship Type="http://schemas.openxmlformats.org/officeDocument/2006/relationships/image" Target="media/image1.png" Id="rId10" /><Relationship Type="http://schemas.openxmlformats.org/officeDocument/2006/relationships/hyperlink" Target="https://www.freepik.es/fotos-premium/arreglo-barra-oro-brillante-fila-futuro-business-gold-concepto-financiero-concepto-economia-mundial-cambio-divisas-comercio-dinero-mercado-refugio-seguro_32133210.htm#fromView=search&amp;page=1&amp;position=5&amp;uuid=413d3c78-f099-40f1-ba52-809649dcf06c&amp;query=+metales+para+joyeria+lingote" TargetMode="Externa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3.png" Id="rId14" /><Relationship Type="http://schemas.openxmlformats.org/officeDocument/2006/relationships/image" Target="media/image7.png" Id="rId22" /><Relationship Type="http://schemas.openxmlformats.org/officeDocument/2006/relationships/footer" Target="footer1.xml" Id="rId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2" ma:contentTypeDescription="Create a new document." ma:contentTypeScope="" ma:versionID="920eb148a8021cdd3cc44f9862193857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3dfff0969cc3bb9c13337df50ae0f9fb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74A803-AAD7-4399-9342-3AF44AE1D797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customXml/itemProps2.xml><?xml version="1.0" encoding="utf-8"?>
<ds:datastoreItem xmlns:ds="http://schemas.openxmlformats.org/officeDocument/2006/customXml" ds:itemID="{A0F0C69E-3650-490D-BC8B-E6B26CF145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D9B126-7579-4AA6-B174-6C5805120D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Fabian Cuartas</dc:creator>
  <lastModifiedBy>Alexander Rafael Acosta Bedoya</lastModifiedBy>
  <revision>6</revision>
  <dcterms:created xsi:type="dcterms:W3CDTF">2025-11-27T19:27:00.0000000Z</dcterms:created>
  <dcterms:modified xsi:type="dcterms:W3CDTF">2025-12-02T21:28:04.7082192Z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2024-10-07T15:57:53Z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1c2195ea-889a-4948-b280-95d6814faf6e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42562700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