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527D5" w14:textId="77777777" w:rsidR="00826EA7" w:rsidRPr="001B21D7" w:rsidRDefault="0036653B" w:rsidP="00871354">
      <w:pPr>
        <w:spacing w:after="120" w:line="276" w:lineRule="auto"/>
        <w:jc w:val="center"/>
        <w:rPr>
          <w:rFonts w:ascii="Arial" w:hAnsi="Arial" w:cs="Arial"/>
          <w:b/>
          <w:sz w:val="20"/>
          <w:szCs w:val="20"/>
          <w:lang w:val="es-ES_tradnl"/>
        </w:rPr>
      </w:pPr>
      <w:r w:rsidRPr="001B21D7">
        <w:rPr>
          <w:rFonts w:ascii="Arial" w:hAnsi="Arial" w:cs="Arial"/>
          <w:b/>
          <w:sz w:val="20"/>
          <w:szCs w:val="20"/>
          <w:lang w:val="es-ES_tradnl"/>
        </w:rPr>
        <w:t>FORMATO PARA EL DESARROLLO DE COMPONENTE FORMATIVO</w:t>
      </w:r>
    </w:p>
    <w:p w14:paraId="2AD5E714" w14:textId="77777777" w:rsidR="00826EA7" w:rsidRPr="001B21D7" w:rsidRDefault="00826EA7" w:rsidP="00871354">
      <w:pPr>
        <w:tabs>
          <w:tab w:val="left" w:pos="3224"/>
        </w:tabs>
        <w:spacing w:after="120" w:line="276" w:lineRule="auto"/>
        <w:rPr>
          <w:rFonts w:ascii="Arial" w:hAnsi="Arial" w:cs="Arial"/>
          <w:sz w:val="20"/>
          <w:szCs w:val="20"/>
          <w:lang w:val="es-ES_tradnl"/>
        </w:rPr>
      </w:pPr>
    </w:p>
    <w:tbl>
      <w:tblPr>
        <w:tblStyle w:val="a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A67209" w:rsidRPr="0057347D" w14:paraId="5BD07408" w14:textId="77777777">
        <w:trPr>
          <w:trHeight w:val="340"/>
        </w:trPr>
        <w:tc>
          <w:tcPr>
            <w:tcW w:w="3397" w:type="dxa"/>
            <w:vAlign w:val="center"/>
          </w:tcPr>
          <w:p w14:paraId="6B0EB5CB" w14:textId="77777777" w:rsidR="00826EA7" w:rsidRPr="001B21D7" w:rsidRDefault="0036653B"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PROGRAMA DE FORMACIÓN</w:t>
            </w:r>
          </w:p>
        </w:tc>
        <w:tc>
          <w:tcPr>
            <w:tcW w:w="6565" w:type="dxa"/>
            <w:vAlign w:val="center"/>
          </w:tcPr>
          <w:p w14:paraId="2E610A2F" w14:textId="5055A037" w:rsidR="00826EA7" w:rsidRPr="001B21D7" w:rsidRDefault="006A48AA"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 xml:space="preserve">Tecnología en </w:t>
            </w:r>
            <w:r w:rsidR="00BD16E4" w:rsidRPr="001B21D7">
              <w:rPr>
                <w:rFonts w:ascii="Arial" w:hAnsi="Arial" w:cs="Arial"/>
                <w:sz w:val="20"/>
                <w:szCs w:val="20"/>
                <w:lang w:val="es-ES_tradnl"/>
              </w:rPr>
              <w:t>regencia de farmacia</w:t>
            </w:r>
          </w:p>
        </w:tc>
      </w:tr>
    </w:tbl>
    <w:p w14:paraId="67003145" w14:textId="77777777" w:rsidR="00826EA7" w:rsidRPr="001B21D7" w:rsidRDefault="00826EA7" w:rsidP="00871354">
      <w:pPr>
        <w:spacing w:after="120" w:line="276" w:lineRule="auto"/>
        <w:rPr>
          <w:rFonts w:ascii="Arial" w:hAnsi="Arial" w:cs="Arial"/>
          <w:sz w:val="20"/>
          <w:szCs w:val="20"/>
          <w:lang w:val="es-ES_tradnl"/>
        </w:rPr>
      </w:pPr>
    </w:p>
    <w:tbl>
      <w:tblPr>
        <w:tblStyle w:val="a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A67209" w:rsidRPr="0057347D" w14:paraId="3585A5DF" w14:textId="77777777" w:rsidTr="00871354">
        <w:trPr>
          <w:trHeight w:val="340"/>
        </w:trPr>
        <w:tc>
          <w:tcPr>
            <w:tcW w:w="1838" w:type="dxa"/>
            <w:vAlign w:val="center"/>
          </w:tcPr>
          <w:p w14:paraId="0D6F0028" w14:textId="77777777" w:rsidR="00826EA7" w:rsidRPr="001B21D7" w:rsidRDefault="0036653B"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COMPETENCIA</w:t>
            </w:r>
          </w:p>
        </w:tc>
        <w:tc>
          <w:tcPr>
            <w:tcW w:w="2835" w:type="dxa"/>
            <w:vAlign w:val="center"/>
          </w:tcPr>
          <w:p w14:paraId="7665BB12" w14:textId="77777777" w:rsidR="00826EA7" w:rsidRPr="001B21D7" w:rsidRDefault="006B56B6" w:rsidP="00871354">
            <w:pPr>
              <w:spacing w:after="120" w:line="276" w:lineRule="auto"/>
              <w:rPr>
                <w:rFonts w:ascii="Arial" w:hAnsi="Arial" w:cs="Arial"/>
                <w:sz w:val="20"/>
                <w:szCs w:val="20"/>
                <w:u w:val="single"/>
                <w:lang w:val="es-ES_tradnl"/>
              </w:rPr>
            </w:pPr>
            <w:r w:rsidRPr="001B21D7">
              <w:rPr>
                <w:rFonts w:ascii="Arial" w:eastAsia="Calibri" w:hAnsi="Arial" w:cs="Arial"/>
                <w:b w:val="0"/>
                <w:sz w:val="20"/>
                <w:szCs w:val="20"/>
                <w:lang w:val="es-ES_tradnl"/>
              </w:rPr>
              <w:t>210101057</w:t>
            </w:r>
            <w:r w:rsidR="006A48AA" w:rsidRPr="001B21D7">
              <w:rPr>
                <w:rFonts w:ascii="Arial" w:eastAsia="Calibri" w:hAnsi="Arial" w:cs="Arial"/>
                <w:b w:val="0"/>
                <w:sz w:val="20"/>
                <w:szCs w:val="20"/>
                <w:lang w:val="es-ES_tradnl"/>
              </w:rPr>
              <w:t xml:space="preserve">- </w:t>
            </w:r>
            <w:r w:rsidRPr="001B21D7">
              <w:rPr>
                <w:rFonts w:ascii="Arial" w:eastAsia="Calibri" w:hAnsi="Arial" w:cs="Arial"/>
                <w:b w:val="0"/>
                <w:sz w:val="20"/>
                <w:szCs w:val="20"/>
                <w:lang w:val="es-ES_tradnl"/>
              </w:rPr>
              <w:t xml:space="preserve">Recibir </w:t>
            </w:r>
            <w:r w:rsidR="00644C62" w:rsidRPr="001B21D7">
              <w:rPr>
                <w:rFonts w:ascii="Arial" w:eastAsia="Calibri" w:hAnsi="Arial" w:cs="Arial"/>
                <w:b w:val="0"/>
                <w:sz w:val="20"/>
                <w:szCs w:val="20"/>
                <w:lang w:val="es-ES_tradnl"/>
              </w:rPr>
              <w:t xml:space="preserve">la mercancía según </w:t>
            </w:r>
            <w:r w:rsidRPr="001B21D7">
              <w:rPr>
                <w:rFonts w:ascii="Arial" w:eastAsia="Calibri" w:hAnsi="Arial" w:cs="Arial"/>
                <w:b w:val="0"/>
                <w:sz w:val="20"/>
                <w:szCs w:val="20"/>
                <w:lang w:val="es-ES_tradnl"/>
              </w:rPr>
              <w:t>procedimientos técnicos</w:t>
            </w:r>
          </w:p>
        </w:tc>
        <w:tc>
          <w:tcPr>
            <w:tcW w:w="2126" w:type="dxa"/>
            <w:vAlign w:val="center"/>
          </w:tcPr>
          <w:p w14:paraId="37C698C0" w14:textId="77777777" w:rsidR="00826EA7" w:rsidRPr="001B21D7" w:rsidRDefault="0036653B"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RESULTADOS DE APRENDIZAJE</w:t>
            </w:r>
          </w:p>
        </w:tc>
        <w:tc>
          <w:tcPr>
            <w:tcW w:w="3163" w:type="dxa"/>
            <w:vAlign w:val="center"/>
          </w:tcPr>
          <w:p w14:paraId="58DED74A" w14:textId="77777777" w:rsidR="00826EA7" w:rsidRPr="001B21D7" w:rsidRDefault="006B56B6" w:rsidP="00871354">
            <w:pPr>
              <w:spacing w:after="120" w:line="276" w:lineRule="auto"/>
              <w:ind w:left="66"/>
              <w:rPr>
                <w:rFonts w:ascii="Arial" w:eastAsia="Calibri" w:hAnsi="Arial" w:cs="Arial"/>
                <w:b w:val="0"/>
                <w:sz w:val="20"/>
                <w:szCs w:val="20"/>
                <w:lang w:val="es-ES_tradnl"/>
              </w:rPr>
            </w:pPr>
            <w:r w:rsidRPr="001B21D7">
              <w:rPr>
                <w:rFonts w:ascii="Arial" w:eastAsia="Calibri" w:hAnsi="Arial" w:cs="Arial"/>
                <w:b w:val="0"/>
                <w:sz w:val="20"/>
                <w:szCs w:val="20"/>
                <w:lang w:val="es-ES_tradnl"/>
              </w:rPr>
              <w:t>210101057-01 Reconocer las condiciones de manejo de los productos farmacéuticos de acuerdo con la normativa vigente.</w:t>
            </w:r>
          </w:p>
          <w:p w14:paraId="77F60E0B" w14:textId="77777777" w:rsidR="006B56B6" w:rsidRPr="001B21D7" w:rsidRDefault="006B56B6" w:rsidP="00871354">
            <w:pPr>
              <w:spacing w:after="120" w:line="276" w:lineRule="auto"/>
              <w:ind w:left="66"/>
              <w:rPr>
                <w:rFonts w:ascii="Arial" w:hAnsi="Arial" w:cs="Arial"/>
                <w:b w:val="0"/>
                <w:sz w:val="20"/>
                <w:szCs w:val="20"/>
                <w:lang w:val="es-ES_tradnl"/>
              </w:rPr>
            </w:pPr>
            <w:r w:rsidRPr="001B21D7">
              <w:rPr>
                <w:rFonts w:ascii="Arial" w:hAnsi="Arial" w:cs="Arial"/>
                <w:b w:val="0"/>
                <w:sz w:val="20"/>
                <w:szCs w:val="20"/>
                <w:lang w:val="es-ES_tradnl"/>
              </w:rPr>
              <w:t>210101057-02 Inspeccionar los productos farmacéuticos de acuerdo con lineamientos establecidos.</w:t>
            </w:r>
          </w:p>
        </w:tc>
      </w:tr>
    </w:tbl>
    <w:p w14:paraId="633928D0" w14:textId="77777777" w:rsidR="00826EA7" w:rsidRPr="001B21D7" w:rsidRDefault="00826EA7" w:rsidP="00871354">
      <w:pPr>
        <w:spacing w:after="120" w:line="276" w:lineRule="auto"/>
        <w:rPr>
          <w:rFonts w:ascii="Arial" w:hAnsi="Arial" w:cs="Arial"/>
          <w:sz w:val="20"/>
          <w:szCs w:val="20"/>
          <w:lang w:val="es-ES_tradnl"/>
        </w:rPr>
      </w:pPr>
    </w:p>
    <w:tbl>
      <w:tblPr>
        <w:tblStyle w:val="a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26EA7" w:rsidRPr="001B21D7" w14:paraId="552D1593" w14:textId="77777777" w:rsidTr="00871354">
        <w:trPr>
          <w:trHeight w:val="340"/>
        </w:trPr>
        <w:tc>
          <w:tcPr>
            <w:tcW w:w="3397" w:type="dxa"/>
            <w:vAlign w:val="center"/>
          </w:tcPr>
          <w:p w14:paraId="22DF945F" w14:textId="77777777" w:rsidR="00826EA7" w:rsidRPr="001B21D7" w:rsidRDefault="0036653B"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NÚMERO DEL COMPONENTE FORMATIVO</w:t>
            </w:r>
          </w:p>
        </w:tc>
        <w:tc>
          <w:tcPr>
            <w:tcW w:w="6565" w:type="dxa"/>
            <w:vAlign w:val="center"/>
          </w:tcPr>
          <w:p w14:paraId="764BCE0F" w14:textId="77777777" w:rsidR="00826EA7" w:rsidRPr="001B21D7" w:rsidRDefault="006B56B6" w:rsidP="00871354">
            <w:pPr>
              <w:spacing w:after="120" w:line="276" w:lineRule="auto"/>
              <w:rPr>
                <w:rFonts w:ascii="Arial" w:hAnsi="Arial" w:cs="Arial"/>
                <w:b w:val="0"/>
                <w:bCs/>
                <w:sz w:val="20"/>
                <w:szCs w:val="20"/>
                <w:lang w:val="es-ES_tradnl"/>
              </w:rPr>
            </w:pPr>
            <w:r w:rsidRPr="001B21D7">
              <w:rPr>
                <w:rFonts w:ascii="Arial" w:hAnsi="Arial" w:cs="Arial"/>
                <w:b w:val="0"/>
                <w:bCs/>
                <w:sz w:val="20"/>
                <w:szCs w:val="20"/>
                <w:lang w:val="es-ES_tradnl"/>
              </w:rPr>
              <w:t>10</w:t>
            </w:r>
          </w:p>
        </w:tc>
      </w:tr>
      <w:tr w:rsidR="00826EA7" w:rsidRPr="0057347D" w14:paraId="3EDEA371" w14:textId="77777777" w:rsidTr="00871354">
        <w:trPr>
          <w:trHeight w:val="340"/>
        </w:trPr>
        <w:tc>
          <w:tcPr>
            <w:tcW w:w="3397" w:type="dxa"/>
            <w:vAlign w:val="center"/>
          </w:tcPr>
          <w:p w14:paraId="3DA1999F" w14:textId="77777777" w:rsidR="00826EA7" w:rsidRPr="001B21D7" w:rsidRDefault="0036653B"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NOMBRE DEL COMPONENTE FORMATIVO</w:t>
            </w:r>
          </w:p>
        </w:tc>
        <w:tc>
          <w:tcPr>
            <w:tcW w:w="6565" w:type="dxa"/>
            <w:vAlign w:val="center"/>
          </w:tcPr>
          <w:p w14:paraId="7B8F2DD8" w14:textId="5ADD8E05" w:rsidR="00826EA7" w:rsidRPr="001B21D7" w:rsidRDefault="00871354" w:rsidP="00871354">
            <w:pPr>
              <w:spacing w:after="120" w:line="276" w:lineRule="auto"/>
              <w:rPr>
                <w:rFonts w:ascii="Arial" w:hAnsi="Arial" w:cs="Arial"/>
                <w:b w:val="0"/>
                <w:bCs/>
                <w:sz w:val="20"/>
                <w:szCs w:val="20"/>
                <w:lang w:val="es-ES_tradnl"/>
              </w:rPr>
            </w:pPr>
            <w:r w:rsidRPr="001B21D7">
              <w:rPr>
                <w:rFonts w:ascii="Arial" w:hAnsi="Arial" w:cs="Arial"/>
                <w:b w:val="0"/>
                <w:bCs/>
                <w:sz w:val="20"/>
                <w:szCs w:val="20"/>
                <w:lang w:val="es-ES_tradnl"/>
              </w:rPr>
              <w:t xml:space="preserve">Normatividad del proceso de recepción de productos </w:t>
            </w:r>
            <w:r w:rsidR="001F66AC" w:rsidRPr="001B21D7">
              <w:rPr>
                <w:rFonts w:ascii="Arial" w:hAnsi="Arial" w:cs="Arial"/>
                <w:b w:val="0"/>
                <w:bCs/>
                <w:sz w:val="20"/>
                <w:szCs w:val="20"/>
                <w:lang w:val="es-ES_tradnl"/>
              </w:rPr>
              <w:t>farmacéuticos</w:t>
            </w:r>
          </w:p>
        </w:tc>
      </w:tr>
      <w:tr w:rsidR="00826EA7" w:rsidRPr="0057347D" w14:paraId="7693051A" w14:textId="77777777" w:rsidTr="00871354">
        <w:trPr>
          <w:trHeight w:val="340"/>
        </w:trPr>
        <w:tc>
          <w:tcPr>
            <w:tcW w:w="3397" w:type="dxa"/>
            <w:vAlign w:val="center"/>
          </w:tcPr>
          <w:p w14:paraId="7E30F625" w14:textId="77777777" w:rsidR="00826EA7" w:rsidRPr="001B21D7" w:rsidRDefault="0036653B"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BREVE DESCRIPCIÓN</w:t>
            </w:r>
          </w:p>
        </w:tc>
        <w:tc>
          <w:tcPr>
            <w:tcW w:w="6565" w:type="dxa"/>
            <w:vAlign w:val="center"/>
          </w:tcPr>
          <w:p w14:paraId="375FF050" w14:textId="77777777" w:rsidR="00826EA7" w:rsidRPr="001B21D7" w:rsidRDefault="006A48AA" w:rsidP="00871354">
            <w:pPr>
              <w:spacing w:after="120" w:line="276" w:lineRule="auto"/>
              <w:rPr>
                <w:rFonts w:ascii="Arial" w:hAnsi="Arial" w:cs="Arial"/>
                <w:sz w:val="20"/>
                <w:szCs w:val="20"/>
                <w:lang w:val="es-ES_tradnl"/>
              </w:rPr>
            </w:pPr>
            <w:r w:rsidRPr="001B21D7">
              <w:rPr>
                <w:rFonts w:ascii="Arial" w:eastAsia="Calibri" w:hAnsi="Arial" w:cs="Arial"/>
                <w:b w:val="0"/>
                <w:sz w:val="20"/>
                <w:szCs w:val="20"/>
                <w:lang w:val="es-ES_tradnl"/>
              </w:rPr>
              <w:t xml:space="preserve">En este componente formativo se abordan los conocimientos de la competencia </w:t>
            </w:r>
            <w:r w:rsidR="006B56B6" w:rsidRPr="001B21D7">
              <w:rPr>
                <w:rFonts w:ascii="Arial" w:eastAsia="Calibri" w:hAnsi="Arial" w:cs="Arial"/>
                <w:b w:val="0"/>
                <w:sz w:val="20"/>
                <w:szCs w:val="20"/>
                <w:lang w:val="es-ES_tradnl"/>
              </w:rPr>
              <w:t>recibir mercancía según los procedimientos técnicos</w:t>
            </w:r>
            <w:r w:rsidRPr="001B21D7">
              <w:rPr>
                <w:rFonts w:ascii="Arial" w:eastAsia="Calibri" w:hAnsi="Arial" w:cs="Arial"/>
                <w:b w:val="0"/>
                <w:sz w:val="20"/>
                <w:szCs w:val="20"/>
                <w:lang w:val="es-ES_tradnl"/>
              </w:rPr>
              <w:t xml:space="preserve">, referentes a la normatividad legal vigente del </w:t>
            </w:r>
            <w:r w:rsidR="006B56B6" w:rsidRPr="001B21D7">
              <w:rPr>
                <w:rFonts w:ascii="Arial" w:eastAsia="Calibri" w:hAnsi="Arial" w:cs="Arial"/>
                <w:b w:val="0"/>
                <w:sz w:val="20"/>
                <w:szCs w:val="20"/>
                <w:lang w:val="es-ES_tradnl"/>
              </w:rPr>
              <w:t>del proceso general de recepción de productos farmacéuticos</w:t>
            </w:r>
            <w:r w:rsidR="00871354" w:rsidRPr="001B21D7">
              <w:rPr>
                <w:rFonts w:ascii="Arial" w:eastAsia="Calibri" w:hAnsi="Arial" w:cs="Arial"/>
                <w:b w:val="0"/>
                <w:sz w:val="20"/>
                <w:szCs w:val="20"/>
                <w:lang w:val="es-ES_tradnl"/>
              </w:rPr>
              <w:t>,</w:t>
            </w:r>
            <w:r w:rsidR="006B56B6" w:rsidRPr="001B21D7">
              <w:rPr>
                <w:rFonts w:ascii="Arial" w:eastAsia="Calibri" w:hAnsi="Arial" w:cs="Arial"/>
                <w:b w:val="0"/>
                <w:sz w:val="20"/>
                <w:szCs w:val="20"/>
                <w:lang w:val="es-ES_tradnl"/>
              </w:rPr>
              <w:t xml:space="preserve"> </w:t>
            </w:r>
            <w:r w:rsidRPr="001B21D7">
              <w:rPr>
                <w:rFonts w:ascii="Arial" w:eastAsia="Calibri" w:hAnsi="Arial" w:cs="Arial"/>
                <w:b w:val="0"/>
                <w:sz w:val="20"/>
                <w:szCs w:val="20"/>
                <w:lang w:val="es-ES_tradnl"/>
              </w:rPr>
              <w:t>regid</w:t>
            </w:r>
            <w:r w:rsidR="006B56B6" w:rsidRPr="001B21D7">
              <w:rPr>
                <w:rFonts w:ascii="Arial" w:eastAsia="Calibri" w:hAnsi="Arial" w:cs="Arial"/>
                <w:b w:val="0"/>
                <w:sz w:val="20"/>
                <w:szCs w:val="20"/>
                <w:lang w:val="es-ES_tradnl"/>
              </w:rPr>
              <w:t xml:space="preserve">o por la </w:t>
            </w:r>
            <w:r w:rsidR="00871354" w:rsidRPr="001B21D7">
              <w:rPr>
                <w:rFonts w:ascii="Arial" w:eastAsia="Calibri" w:hAnsi="Arial" w:cs="Arial"/>
                <w:b w:val="0"/>
                <w:sz w:val="20"/>
                <w:szCs w:val="20"/>
                <w:lang w:val="es-ES_tradnl"/>
              </w:rPr>
              <w:t>R</w:t>
            </w:r>
            <w:r w:rsidR="006B56B6" w:rsidRPr="001B21D7">
              <w:rPr>
                <w:rFonts w:ascii="Arial" w:eastAsia="Calibri" w:hAnsi="Arial" w:cs="Arial"/>
                <w:b w:val="0"/>
                <w:sz w:val="20"/>
                <w:szCs w:val="20"/>
                <w:lang w:val="es-ES_tradnl"/>
              </w:rPr>
              <w:t xml:space="preserve">esolución 1403 del 2007, </w:t>
            </w:r>
            <w:r w:rsidR="00A67209" w:rsidRPr="001B21D7">
              <w:rPr>
                <w:rFonts w:ascii="Arial" w:eastAsia="Calibri" w:hAnsi="Arial" w:cs="Arial"/>
                <w:b w:val="0"/>
                <w:sz w:val="20"/>
                <w:szCs w:val="20"/>
                <w:lang w:val="es-ES_tradnl"/>
              </w:rPr>
              <w:t xml:space="preserve">con el fin que </w:t>
            </w:r>
            <w:r w:rsidRPr="001B21D7">
              <w:rPr>
                <w:rFonts w:ascii="Arial" w:eastAsia="Calibri" w:hAnsi="Arial" w:cs="Arial"/>
                <w:b w:val="0"/>
                <w:sz w:val="20"/>
                <w:szCs w:val="20"/>
                <w:lang w:val="es-ES_tradnl"/>
              </w:rPr>
              <w:t>los aprendices se enfoquen en identificar</w:t>
            </w:r>
            <w:r w:rsidR="006B56B6" w:rsidRPr="001B21D7">
              <w:rPr>
                <w:rFonts w:ascii="Arial" w:eastAsia="Calibri" w:hAnsi="Arial" w:cs="Arial"/>
                <w:b w:val="0"/>
                <w:sz w:val="20"/>
                <w:szCs w:val="20"/>
                <w:lang w:val="es-ES_tradnl"/>
              </w:rPr>
              <w:t xml:space="preserve"> </w:t>
            </w:r>
            <w:r w:rsidR="0093001A" w:rsidRPr="001B21D7">
              <w:rPr>
                <w:rFonts w:ascii="Arial" w:eastAsia="Calibri" w:hAnsi="Arial" w:cs="Arial"/>
                <w:b w:val="0"/>
                <w:sz w:val="20"/>
                <w:szCs w:val="20"/>
                <w:lang w:val="es-ES_tradnl"/>
              </w:rPr>
              <w:t>la importancia de dicho proceso en la cadena de abastecimiento dentro del servicio farmac</w:t>
            </w:r>
            <w:r w:rsidR="00720988" w:rsidRPr="001B21D7">
              <w:rPr>
                <w:rFonts w:ascii="Arial" w:eastAsia="Calibri" w:hAnsi="Arial" w:cs="Arial"/>
                <w:b w:val="0"/>
                <w:sz w:val="20"/>
                <w:szCs w:val="20"/>
                <w:lang w:val="es-ES_tradnl"/>
              </w:rPr>
              <w:t>é</w:t>
            </w:r>
            <w:r w:rsidR="0093001A" w:rsidRPr="001B21D7">
              <w:rPr>
                <w:rFonts w:ascii="Arial" w:eastAsia="Calibri" w:hAnsi="Arial" w:cs="Arial"/>
                <w:b w:val="0"/>
                <w:sz w:val="20"/>
                <w:szCs w:val="20"/>
                <w:lang w:val="es-ES_tradnl"/>
              </w:rPr>
              <w:t>utico.</w:t>
            </w:r>
            <w:r w:rsidRPr="001B21D7">
              <w:rPr>
                <w:rFonts w:ascii="Arial" w:eastAsia="Calibri" w:hAnsi="Arial" w:cs="Arial"/>
                <w:b w:val="0"/>
                <w:sz w:val="20"/>
                <w:szCs w:val="20"/>
                <w:lang w:val="es-ES_tradnl"/>
              </w:rPr>
              <w:t xml:space="preserve"> </w:t>
            </w:r>
          </w:p>
        </w:tc>
      </w:tr>
      <w:tr w:rsidR="00826EA7" w:rsidRPr="0057347D" w14:paraId="39B410FD" w14:textId="77777777" w:rsidTr="00871354">
        <w:trPr>
          <w:trHeight w:val="340"/>
        </w:trPr>
        <w:tc>
          <w:tcPr>
            <w:tcW w:w="3397" w:type="dxa"/>
            <w:vAlign w:val="center"/>
          </w:tcPr>
          <w:p w14:paraId="0137A0B3" w14:textId="77777777" w:rsidR="00826EA7" w:rsidRPr="001B21D7" w:rsidRDefault="0036653B"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PALABRAS CLAVE</w:t>
            </w:r>
          </w:p>
        </w:tc>
        <w:tc>
          <w:tcPr>
            <w:tcW w:w="6565" w:type="dxa"/>
            <w:vAlign w:val="center"/>
          </w:tcPr>
          <w:p w14:paraId="4E1C9605" w14:textId="4950D01C" w:rsidR="00826EA7" w:rsidRPr="001B21D7" w:rsidRDefault="00871354" w:rsidP="00871354">
            <w:pPr>
              <w:spacing w:after="120" w:line="276" w:lineRule="auto"/>
              <w:rPr>
                <w:rFonts w:ascii="Arial" w:hAnsi="Arial" w:cs="Arial"/>
                <w:b w:val="0"/>
                <w:bCs/>
                <w:sz w:val="20"/>
                <w:szCs w:val="20"/>
                <w:lang w:val="es-ES_tradnl"/>
              </w:rPr>
            </w:pPr>
            <w:r w:rsidRPr="001B21D7">
              <w:rPr>
                <w:rFonts w:ascii="Arial" w:hAnsi="Arial" w:cs="Arial"/>
                <w:b w:val="0"/>
                <w:bCs/>
                <w:sz w:val="20"/>
                <w:szCs w:val="20"/>
                <w:lang w:val="es-ES_tradnl"/>
              </w:rPr>
              <w:t>Nú</w:t>
            </w:r>
            <w:r w:rsidR="00A36D05" w:rsidRPr="001B21D7">
              <w:rPr>
                <w:rFonts w:ascii="Arial" w:hAnsi="Arial" w:cs="Arial"/>
                <w:b w:val="0"/>
                <w:bCs/>
                <w:sz w:val="20"/>
                <w:szCs w:val="20"/>
                <w:lang w:val="es-ES_tradnl"/>
              </w:rPr>
              <w:t xml:space="preserve">mero </w:t>
            </w:r>
            <w:r w:rsidR="001F66AC" w:rsidRPr="001B21D7">
              <w:rPr>
                <w:rFonts w:ascii="Arial" w:hAnsi="Arial" w:cs="Arial"/>
                <w:b w:val="0"/>
                <w:bCs/>
                <w:sz w:val="20"/>
                <w:szCs w:val="20"/>
                <w:lang w:val="es-ES_tradnl"/>
              </w:rPr>
              <w:t>lote, producto, formato, inspección, calidad.</w:t>
            </w:r>
          </w:p>
        </w:tc>
      </w:tr>
    </w:tbl>
    <w:p w14:paraId="4BFC90AD" w14:textId="77777777" w:rsidR="00826EA7" w:rsidRPr="001B21D7" w:rsidRDefault="00826EA7" w:rsidP="00871354">
      <w:pPr>
        <w:spacing w:after="120" w:line="276" w:lineRule="auto"/>
        <w:rPr>
          <w:rFonts w:ascii="Arial" w:hAnsi="Arial" w:cs="Arial"/>
          <w:sz w:val="20"/>
          <w:szCs w:val="20"/>
          <w:lang w:val="es-ES_tradnl"/>
        </w:rPr>
      </w:pPr>
    </w:p>
    <w:tbl>
      <w:tblPr>
        <w:tblStyle w:val="a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26EA7" w:rsidRPr="001B21D7" w14:paraId="65914609" w14:textId="77777777">
        <w:trPr>
          <w:trHeight w:val="340"/>
        </w:trPr>
        <w:tc>
          <w:tcPr>
            <w:tcW w:w="3397" w:type="dxa"/>
            <w:vAlign w:val="center"/>
          </w:tcPr>
          <w:p w14:paraId="334723BA" w14:textId="77777777" w:rsidR="00826EA7" w:rsidRPr="001B21D7" w:rsidRDefault="0036653B"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ÁREA OCUPACIONAL</w:t>
            </w:r>
          </w:p>
        </w:tc>
        <w:tc>
          <w:tcPr>
            <w:tcW w:w="6565" w:type="dxa"/>
            <w:vAlign w:val="center"/>
          </w:tcPr>
          <w:p w14:paraId="4B32591B" w14:textId="511280A2" w:rsidR="00826EA7" w:rsidRPr="001B21D7" w:rsidRDefault="0036653B" w:rsidP="00871354">
            <w:pPr>
              <w:spacing w:after="120" w:line="276" w:lineRule="auto"/>
              <w:rPr>
                <w:rFonts w:ascii="Arial" w:hAnsi="Arial" w:cs="Arial"/>
                <w:b w:val="0"/>
                <w:bCs/>
                <w:sz w:val="20"/>
                <w:szCs w:val="20"/>
                <w:lang w:val="es-ES_tradnl"/>
              </w:rPr>
            </w:pPr>
            <w:r w:rsidRPr="001B21D7">
              <w:rPr>
                <w:rFonts w:ascii="Arial" w:hAnsi="Arial" w:cs="Arial"/>
                <w:b w:val="0"/>
                <w:bCs/>
                <w:sz w:val="20"/>
                <w:szCs w:val="20"/>
                <w:lang w:val="es-ES_tradnl"/>
              </w:rPr>
              <w:t xml:space="preserve">3 </w:t>
            </w:r>
            <w:r w:rsidR="001F66AC">
              <w:rPr>
                <w:rFonts w:ascii="Arial" w:hAnsi="Arial" w:cs="Arial"/>
                <w:b w:val="0"/>
                <w:bCs/>
                <w:sz w:val="20"/>
                <w:szCs w:val="20"/>
                <w:lang w:val="es-ES_tradnl"/>
              </w:rPr>
              <w:t>–</w:t>
            </w:r>
            <w:r w:rsidRPr="001B21D7">
              <w:rPr>
                <w:rFonts w:ascii="Arial" w:hAnsi="Arial" w:cs="Arial"/>
                <w:b w:val="0"/>
                <w:bCs/>
                <w:sz w:val="20"/>
                <w:szCs w:val="20"/>
                <w:lang w:val="es-ES_tradnl"/>
              </w:rPr>
              <w:t xml:space="preserve"> SALUD</w:t>
            </w:r>
          </w:p>
        </w:tc>
      </w:tr>
      <w:tr w:rsidR="00826EA7" w:rsidRPr="001B21D7" w14:paraId="5BF6AFA9" w14:textId="77777777">
        <w:trPr>
          <w:trHeight w:val="465"/>
        </w:trPr>
        <w:tc>
          <w:tcPr>
            <w:tcW w:w="3397" w:type="dxa"/>
            <w:vAlign w:val="center"/>
          </w:tcPr>
          <w:p w14:paraId="1138B052" w14:textId="77777777" w:rsidR="00826EA7" w:rsidRPr="001B21D7" w:rsidRDefault="0036653B"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IDIOMA</w:t>
            </w:r>
          </w:p>
        </w:tc>
        <w:tc>
          <w:tcPr>
            <w:tcW w:w="6565" w:type="dxa"/>
            <w:vAlign w:val="center"/>
          </w:tcPr>
          <w:p w14:paraId="46D10697" w14:textId="77777777" w:rsidR="00826EA7" w:rsidRPr="001B21D7" w:rsidRDefault="00A67209" w:rsidP="00871354">
            <w:pPr>
              <w:spacing w:after="120" w:line="276" w:lineRule="auto"/>
              <w:rPr>
                <w:rFonts w:ascii="Arial" w:hAnsi="Arial" w:cs="Arial"/>
                <w:b w:val="0"/>
                <w:bCs/>
                <w:color w:val="E36C09"/>
                <w:sz w:val="20"/>
                <w:szCs w:val="20"/>
                <w:lang w:val="es-ES_tradnl"/>
              </w:rPr>
            </w:pPr>
            <w:r w:rsidRPr="001B21D7">
              <w:rPr>
                <w:rFonts w:ascii="Arial" w:hAnsi="Arial" w:cs="Arial"/>
                <w:b w:val="0"/>
                <w:bCs/>
                <w:sz w:val="20"/>
                <w:szCs w:val="20"/>
                <w:lang w:val="es-ES_tradnl"/>
              </w:rPr>
              <w:t>Español</w:t>
            </w:r>
          </w:p>
        </w:tc>
      </w:tr>
    </w:tbl>
    <w:p w14:paraId="21BDDA50" w14:textId="77777777" w:rsidR="00826EA7" w:rsidRPr="001B21D7" w:rsidRDefault="00826EA7" w:rsidP="00871354">
      <w:pPr>
        <w:spacing w:after="120" w:line="276" w:lineRule="auto"/>
        <w:rPr>
          <w:rFonts w:ascii="Arial" w:hAnsi="Arial" w:cs="Arial"/>
          <w:sz w:val="20"/>
          <w:szCs w:val="20"/>
          <w:lang w:val="es-ES_tradnl"/>
        </w:rPr>
      </w:pPr>
    </w:p>
    <w:p w14:paraId="0B6CE278" w14:textId="79E404EF" w:rsidR="00826EA7" w:rsidRPr="001B21D7" w:rsidRDefault="00693EC0" w:rsidP="0065519B">
      <w:pPr>
        <w:numPr>
          <w:ilvl w:val="0"/>
          <w:numId w:val="2"/>
        </w:numPr>
        <w:pBdr>
          <w:top w:val="nil"/>
          <w:left w:val="nil"/>
          <w:bottom w:val="nil"/>
          <w:right w:val="nil"/>
          <w:between w:val="nil"/>
        </w:pBdr>
        <w:spacing w:after="120" w:line="276" w:lineRule="auto"/>
        <w:ind w:left="284" w:hanging="284"/>
        <w:jc w:val="both"/>
        <w:rPr>
          <w:rFonts w:ascii="Arial" w:hAnsi="Arial" w:cs="Arial"/>
          <w:b/>
          <w:color w:val="000000"/>
          <w:sz w:val="20"/>
          <w:szCs w:val="20"/>
          <w:lang w:val="es-ES_tradnl"/>
        </w:rPr>
      </w:pPr>
      <w:r w:rsidRPr="001B21D7">
        <w:rPr>
          <w:rFonts w:ascii="Arial" w:hAnsi="Arial" w:cs="Arial"/>
          <w:b/>
          <w:color w:val="000000"/>
          <w:sz w:val="20"/>
          <w:szCs w:val="20"/>
          <w:lang w:val="es-ES_tradnl"/>
        </w:rPr>
        <w:t>Tabla de contenidos</w:t>
      </w:r>
    </w:p>
    <w:p w14:paraId="6B38B9EF" w14:textId="77777777" w:rsidR="00871354" w:rsidRPr="001B21D7" w:rsidRDefault="00871354" w:rsidP="00871354">
      <w:pPr>
        <w:spacing w:after="120"/>
        <w:rPr>
          <w:rFonts w:ascii="Arial" w:hAnsi="Arial" w:cs="Arial"/>
          <w:b/>
          <w:sz w:val="20"/>
          <w:szCs w:val="20"/>
          <w:lang w:val="es-ES_tradnl"/>
        </w:rPr>
      </w:pPr>
    </w:p>
    <w:p w14:paraId="76D21376" w14:textId="77777777" w:rsidR="001B21D7" w:rsidRPr="00693EC0" w:rsidRDefault="001B21D7" w:rsidP="001B21D7">
      <w:pPr>
        <w:spacing w:after="120"/>
        <w:rPr>
          <w:rFonts w:ascii="Arial" w:hAnsi="Arial" w:cs="Arial"/>
          <w:bCs/>
          <w:color w:val="000000" w:themeColor="text1"/>
          <w:sz w:val="20"/>
          <w:szCs w:val="20"/>
          <w:lang w:val="es-ES_tradnl"/>
        </w:rPr>
      </w:pPr>
      <w:r w:rsidRPr="00693EC0">
        <w:rPr>
          <w:rFonts w:ascii="Arial" w:hAnsi="Arial" w:cs="Arial"/>
          <w:bCs/>
          <w:color w:val="000000" w:themeColor="text1"/>
          <w:sz w:val="20"/>
          <w:szCs w:val="20"/>
          <w:lang w:val="es-ES_tradnl"/>
        </w:rPr>
        <w:t>Introducción</w:t>
      </w:r>
    </w:p>
    <w:p w14:paraId="7441916C" w14:textId="696C6AD1" w:rsidR="001B21D7" w:rsidRPr="00693EC0" w:rsidRDefault="001B21D7" w:rsidP="001B21D7">
      <w:pPr>
        <w:spacing w:after="120" w:line="276" w:lineRule="auto"/>
        <w:rPr>
          <w:rFonts w:ascii="Arial" w:hAnsi="Arial" w:cs="Arial"/>
          <w:bCs/>
          <w:color w:val="000000" w:themeColor="text1"/>
          <w:sz w:val="20"/>
          <w:szCs w:val="20"/>
          <w:lang w:val="es-ES_tradnl"/>
        </w:rPr>
      </w:pPr>
      <w:r w:rsidRPr="00693EC0">
        <w:rPr>
          <w:rFonts w:ascii="Arial" w:hAnsi="Arial" w:cs="Arial"/>
          <w:bCs/>
          <w:color w:val="000000" w:themeColor="text1"/>
          <w:sz w:val="20"/>
          <w:szCs w:val="20"/>
          <w:lang w:val="es-ES_tradnl"/>
        </w:rPr>
        <w:t>1.</w:t>
      </w:r>
      <w:r w:rsidR="00307675" w:rsidRPr="00693EC0">
        <w:rPr>
          <w:rFonts w:ascii="Arial" w:hAnsi="Arial" w:cs="Arial"/>
          <w:bCs/>
          <w:color w:val="000000" w:themeColor="text1"/>
          <w:sz w:val="20"/>
          <w:szCs w:val="20"/>
          <w:lang w:val="es-ES_tradnl"/>
        </w:rPr>
        <w:t xml:space="preserve"> </w:t>
      </w:r>
      <w:r w:rsidRPr="00693EC0">
        <w:rPr>
          <w:rFonts w:ascii="Arial" w:hAnsi="Arial" w:cs="Arial"/>
          <w:bCs/>
          <w:color w:val="000000" w:themeColor="text1"/>
          <w:sz w:val="20"/>
          <w:szCs w:val="20"/>
          <w:lang w:val="es-ES_tradnl"/>
        </w:rPr>
        <w:t xml:space="preserve">Reglamentación del servicio farmacéutico </w:t>
      </w:r>
    </w:p>
    <w:p w14:paraId="1274CA4F" w14:textId="77777777" w:rsidR="001B21D7" w:rsidRPr="00693EC0" w:rsidRDefault="001B21D7" w:rsidP="001B21D7">
      <w:pPr>
        <w:pBdr>
          <w:top w:val="nil"/>
          <w:left w:val="nil"/>
          <w:bottom w:val="nil"/>
          <w:right w:val="nil"/>
          <w:between w:val="nil"/>
        </w:pBdr>
        <w:spacing w:after="120" w:line="276" w:lineRule="auto"/>
        <w:jc w:val="both"/>
        <w:rPr>
          <w:rFonts w:ascii="Arial" w:hAnsi="Arial" w:cs="Arial"/>
          <w:bCs/>
          <w:color w:val="000000" w:themeColor="text1"/>
          <w:sz w:val="20"/>
          <w:szCs w:val="20"/>
          <w:lang w:val="es-ES_tradnl"/>
        </w:rPr>
      </w:pPr>
      <w:r w:rsidRPr="00693EC0">
        <w:rPr>
          <w:rFonts w:ascii="Arial" w:hAnsi="Arial" w:cs="Arial"/>
          <w:bCs/>
          <w:color w:val="000000" w:themeColor="text1"/>
          <w:sz w:val="20"/>
          <w:szCs w:val="20"/>
          <w:lang w:val="es-ES_tradnl"/>
        </w:rPr>
        <w:t>2. Normativa de calidad del proceso de recepción</w:t>
      </w:r>
    </w:p>
    <w:p w14:paraId="2581E5BC" w14:textId="77777777" w:rsidR="001B21D7" w:rsidRPr="001B21D7" w:rsidRDefault="001B21D7" w:rsidP="001B21D7">
      <w:pPr>
        <w:spacing w:after="120" w:line="276" w:lineRule="auto"/>
        <w:rPr>
          <w:rFonts w:ascii="Arial" w:hAnsi="Arial" w:cs="Arial"/>
          <w:color w:val="000000" w:themeColor="text1"/>
          <w:sz w:val="20"/>
          <w:szCs w:val="20"/>
          <w:lang w:val="es-ES_tradnl"/>
        </w:rPr>
      </w:pPr>
      <w:r w:rsidRPr="001B21D7">
        <w:rPr>
          <w:rFonts w:ascii="Arial" w:hAnsi="Arial" w:cs="Arial"/>
          <w:color w:val="000000" w:themeColor="text1"/>
          <w:sz w:val="20"/>
          <w:szCs w:val="20"/>
          <w:lang w:val="es-ES_tradnl"/>
        </w:rPr>
        <w:t>2.1 Conceptos básicos</w:t>
      </w:r>
    </w:p>
    <w:p w14:paraId="03571725" w14:textId="77777777" w:rsidR="001B21D7" w:rsidRPr="001B21D7" w:rsidRDefault="001B21D7" w:rsidP="001B21D7">
      <w:pPr>
        <w:pBdr>
          <w:top w:val="nil"/>
          <w:left w:val="nil"/>
          <w:bottom w:val="nil"/>
          <w:right w:val="nil"/>
          <w:between w:val="nil"/>
        </w:pBdr>
        <w:spacing w:after="120" w:line="276" w:lineRule="auto"/>
        <w:jc w:val="both"/>
        <w:rPr>
          <w:rFonts w:ascii="Arial" w:hAnsi="Arial" w:cs="Arial"/>
          <w:color w:val="000000" w:themeColor="text1"/>
          <w:sz w:val="20"/>
          <w:szCs w:val="20"/>
          <w:lang w:val="es-ES_tradnl"/>
        </w:rPr>
      </w:pPr>
      <w:r w:rsidRPr="001B21D7">
        <w:rPr>
          <w:rFonts w:ascii="Arial" w:hAnsi="Arial" w:cs="Arial"/>
          <w:color w:val="000000" w:themeColor="text1"/>
          <w:sz w:val="20"/>
          <w:szCs w:val="20"/>
          <w:lang w:val="es-ES_tradnl"/>
        </w:rPr>
        <w:t>2.2 Métodos de verificación, especificaciones y criterios</w:t>
      </w:r>
    </w:p>
    <w:p w14:paraId="3F1FA29C" w14:textId="77777777" w:rsidR="001B21D7" w:rsidRPr="001B21D7" w:rsidRDefault="001B21D7" w:rsidP="001B21D7">
      <w:pPr>
        <w:pBdr>
          <w:top w:val="nil"/>
          <w:left w:val="nil"/>
          <w:bottom w:val="nil"/>
          <w:right w:val="nil"/>
          <w:between w:val="nil"/>
        </w:pBdr>
        <w:spacing w:after="120" w:line="276" w:lineRule="auto"/>
        <w:jc w:val="both"/>
        <w:rPr>
          <w:rFonts w:ascii="Arial" w:hAnsi="Arial" w:cs="Arial"/>
          <w:i/>
          <w:color w:val="000000" w:themeColor="text1"/>
          <w:sz w:val="20"/>
          <w:szCs w:val="20"/>
          <w:lang w:val="es-ES_tradnl"/>
        </w:rPr>
      </w:pPr>
      <w:r w:rsidRPr="001B21D7">
        <w:rPr>
          <w:rFonts w:ascii="Arial" w:hAnsi="Arial" w:cs="Arial"/>
          <w:i/>
          <w:color w:val="000000" w:themeColor="text1"/>
          <w:sz w:val="20"/>
          <w:szCs w:val="20"/>
          <w:lang w:val="es-ES_tradnl"/>
        </w:rPr>
        <w:t xml:space="preserve">     2.2.1 Recepción administrativa.</w:t>
      </w:r>
    </w:p>
    <w:p w14:paraId="3BAE0F0B" w14:textId="77777777" w:rsidR="001B21D7" w:rsidRPr="001B21D7" w:rsidRDefault="001B21D7" w:rsidP="001B21D7">
      <w:pPr>
        <w:spacing w:after="120" w:line="276" w:lineRule="auto"/>
        <w:rPr>
          <w:rFonts w:ascii="Arial" w:hAnsi="Arial" w:cs="Arial"/>
          <w:i/>
          <w:color w:val="000000" w:themeColor="text1"/>
          <w:sz w:val="20"/>
          <w:szCs w:val="20"/>
          <w:lang w:val="es-ES_tradnl"/>
        </w:rPr>
      </w:pPr>
      <w:r w:rsidRPr="001B21D7">
        <w:rPr>
          <w:rFonts w:ascii="Arial" w:hAnsi="Arial" w:cs="Arial"/>
          <w:i/>
          <w:color w:val="000000" w:themeColor="text1"/>
          <w:sz w:val="20"/>
          <w:szCs w:val="20"/>
          <w:lang w:val="es-ES_tradnl"/>
        </w:rPr>
        <w:lastRenderedPageBreak/>
        <w:t xml:space="preserve">     2.2.2 Recepción técnica.</w:t>
      </w:r>
    </w:p>
    <w:p w14:paraId="1F83E0B4" w14:textId="77777777" w:rsidR="001B21D7" w:rsidRPr="001B21D7" w:rsidRDefault="001B21D7" w:rsidP="001B21D7">
      <w:pPr>
        <w:pBdr>
          <w:top w:val="nil"/>
          <w:left w:val="nil"/>
          <w:bottom w:val="nil"/>
          <w:right w:val="nil"/>
          <w:between w:val="nil"/>
        </w:pBdr>
        <w:spacing w:after="120" w:line="276" w:lineRule="auto"/>
        <w:jc w:val="both"/>
        <w:rPr>
          <w:rFonts w:ascii="Arial" w:hAnsi="Arial" w:cs="Arial"/>
          <w:i/>
          <w:color w:val="000000" w:themeColor="text1"/>
          <w:sz w:val="20"/>
          <w:szCs w:val="20"/>
          <w:lang w:val="es-ES_tradnl"/>
        </w:rPr>
      </w:pPr>
      <w:r w:rsidRPr="001B21D7">
        <w:rPr>
          <w:rFonts w:ascii="Arial" w:hAnsi="Arial" w:cs="Arial"/>
          <w:i/>
          <w:color w:val="000000" w:themeColor="text1"/>
          <w:sz w:val="20"/>
          <w:szCs w:val="20"/>
          <w:lang w:val="es-ES_tradnl"/>
        </w:rPr>
        <w:t xml:space="preserve">     2.2.3 Devolución de medicamentos.</w:t>
      </w:r>
    </w:p>
    <w:p w14:paraId="21502CB7" w14:textId="77777777" w:rsidR="001B21D7" w:rsidRPr="000D0483" w:rsidRDefault="001B21D7" w:rsidP="001B21D7">
      <w:pPr>
        <w:spacing w:after="120" w:line="276" w:lineRule="auto"/>
        <w:rPr>
          <w:rFonts w:ascii="Arial" w:hAnsi="Arial" w:cs="Arial"/>
          <w:bCs/>
          <w:color w:val="000000" w:themeColor="text1"/>
          <w:sz w:val="20"/>
          <w:szCs w:val="20"/>
          <w:lang w:val="es-ES_tradnl"/>
        </w:rPr>
      </w:pPr>
      <w:r w:rsidRPr="000D0483">
        <w:rPr>
          <w:rFonts w:ascii="Arial" w:hAnsi="Arial" w:cs="Arial"/>
          <w:bCs/>
          <w:color w:val="000000" w:themeColor="text1"/>
          <w:sz w:val="20"/>
          <w:szCs w:val="20"/>
          <w:lang w:val="es-ES_tradnl"/>
        </w:rPr>
        <w:t>3. Productos farmacéuticos</w:t>
      </w:r>
    </w:p>
    <w:p w14:paraId="1BD01B5C" w14:textId="77777777" w:rsidR="001B21D7" w:rsidRPr="000D0483" w:rsidRDefault="001B21D7" w:rsidP="001B21D7">
      <w:pPr>
        <w:pBdr>
          <w:top w:val="nil"/>
          <w:left w:val="nil"/>
          <w:bottom w:val="nil"/>
          <w:right w:val="nil"/>
          <w:between w:val="nil"/>
        </w:pBdr>
        <w:spacing w:after="120" w:line="276" w:lineRule="auto"/>
        <w:jc w:val="both"/>
        <w:rPr>
          <w:rFonts w:ascii="Arial" w:hAnsi="Arial" w:cs="Arial"/>
          <w:bCs/>
          <w:color w:val="000000" w:themeColor="text1"/>
          <w:sz w:val="20"/>
          <w:szCs w:val="20"/>
          <w:lang w:val="es-ES_tradnl"/>
        </w:rPr>
      </w:pPr>
      <w:r w:rsidRPr="000D0483">
        <w:rPr>
          <w:rFonts w:ascii="Arial" w:hAnsi="Arial" w:cs="Arial"/>
          <w:bCs/>
          <w:color w:val="000000" w:themeColor="text1"/>
          <w:sz w:val="20"/>
          <w:szCs w:val="20"/>
          <w:lang w:val="es-ES_tradnl"/>
        </w:rPr>
        <w:t>3.1 Tipos de productos farmacéuticos</w:t>
      </w:r>
    </w:p>
    <w:p w14:paraId="19B658B7" w14:textId="77777777" w:rsidR="001B21D7" w:rsidRPr="000D0483" w:rsidRDefault="001B21D7" w:rsidP="001B21D7">
      <w:pPr>
        <w:pBdr>
          <w:top w:val="nil"/>
          <w:left w:val="nil"/>
          <w:bottom w:val="nil"/>
          <w:right w:val="nil"/>
          <w:between w:val="nil"/>
        </w:pBdr>
        <w:spacing w:after="120" w:line="276" w:lineRule="auto"/>
        <w:jc w:val="both"/>
        <w:rPr>
          <w:rFonts w:ascii="Arial" w:hAnsi="Arial" w:cs="Arial"/>
          <w:bCs/>
          <w:i/>
          <w:color w:val="000000" w:themeColor="text1"/>
          <w:sz w:val="20"/>
          <w:szCs w:val="20"/>
          <w:lang w:val="es-ES_tradnl"/>
        </w:rPr>
      </w:pPr>
      <w:r w:rsidRPr="000D0483">
        <w:rPr>
          <w:rFonts w:ascii="Arial" w:hAnsi="Arial" w:cs="Arial"/>
          <w:bCs/>
          <w:i/>
          <w:color w:val="000000" w:themeColor="text1"/>
          <w:sz w:val="20"/>
          <w:szCs w:val="20"/>
          <w:lang w:val="es-ES_tradnl"/>
        </w:rPr>
        <w:t xml:space="preserve">   3.1.1 Ficha técnica de los medicamentos.</w:t>
      </w:r>
    </w:p>
    <w:p w14:paraId="0376121E" w14:textId="77777777" w:rsidR="001B21D7" w:rsidRPr="000D0483" w:rsidRDefault="001B21D7" w:rsidP="001B21D7">
      <w:pPr>
        <w:spacing w:after="120" w:line="276" w:lineRule="auto"/>
        <w:rPr>
          <w:rFonts w:ascii="Arial" w:hAnsi="Arial" w:cs="Arial"/>
          <w:bCs/>
          <w:i/>
          <w:color w:val="000000" w:themeColor="text1"/>
          <w:sz w:val="20"/>
          <w:szCs w:val="20"/>
          <w:lang w:val="es-ES_tradnl"/>
        </w:rPr>
      </w:pPr>
      <w:r w:rsidRPr="000D0483">
        <w:rPr>
          <w:rFonts w:ascii="Arial" w:hAnsi="Arial" w:cs="Arial"/>
          <w:bCs/>
          <w:i/>
          <w:color w:val="000000" w:themeColor="text1"/>
          <w:sz w:val="20"/>
          <w:szCs w:val="20"/>
          <w:lang w:val="es-ES_tradnl"/>
        </w:rPr>
        <w:t xml:space="preserve">   3.1.2 Ficha técnica de los dispositivos médicos.</w:t>
      </w:r>
    </w:p>
    <w:p w14:paraId="63A1ADC3" w14:textId="77777777" w:rsidR="001B21D7" w:rsidRPr="000D0483" w:rsidRDefault="001B21D7" w:rsidP="001B21D7">
      <w:pPr>
        <w:spacing w:after="120" w:line="276" w:lineRule="auto"/>
        <w:rPr>
          <w:rFonts w:ascii="Arial" w:hAnsi="Arial" w:cs="Arial"/>
          <w:bCs/>
          <w:color w:val="000000" w:themeColor="text1"/>
          <w:sz w:val="20"/>
          <w:szCs w:val="20"/>
          <w:lang w:val="es-ES_tradnl"/>
        </w:rPr>
      </w:pPr>
      <w:r w:rsidRPr="000D0483">
        <w:rPr>
          <w:rFonts w:ascii="Arial" w:hAnsi="Arial" w:cs="Arial"/>
          <w:bCs/>
          <w:color w:val="000000" w:themeColor="text1"/>
          <w:sz w:val="20"/>
          <w:szCs w:val="20"/>
          <w:lang w:val="es-ES_tradnl"/>
        </w:rPr>
        <w:t>3.2 Sustancias peligrosas en el servicio farmacéutico</w:t>
      </w:r>
    </w:p>
    <w:p w14:paraId="4C93F9C4" w14:textId="77777777" w:rsidR="001B21D7" w:rsidRPr="000D0483" w:rsidRDefault="001B21D7" w:rsidP="001B21D7">
      <w:pPr>
        <w:spacing w:after="120" w:line="276" w:lineRule="auto"/>
        <w:rPr>
          <w:rFonts w:ascii="Arial" w:hAnsi="Arial" w:cs="Arial"/>
          <w:bCs/>
          <w:color w:val="000000" w:themeColor="text1"/>
          <w:sz w:val="20"/>
          <w:szCs w:val="20"/>
          <w:lang w:val="es-ES_tradnl"/>
        </w:rPr>
      </w:pPr>
      <w:r w:rsidRPr="000D0483">
        <w:rPr>
          <w:rFonts w:ascii="Arial" w:hAnsi="Arial" w:cs="Arial"/>
          <w:bCs/>
          <w:color w:val="000000" w:themeColor="text1"/>
          <w:sz w:val="20"/>
          <w:szCs w:val="20"/>
          <w:lang w:val="es-ES_tradnl"/>
        </w:rPr>
        <w:t>3.3 Productos fraudulentos y alterados</w:t>
      </w:r>
    </w:p>
    <w:p w14:paraId="63E1AB91" w14:textId="77777777" w:rsidR="001B21D7" w:rsidRPr="000D0483" w:rsidRDefault="001B21D7" w:rsidP="001B21D7">
      <w:pPr>
        <w:pBdr>
          <w:top w:val="nil"/>
          <w:left w:val="nil"/>
          <w:bottom w:val="nil"/>
          <w:right w:val="nil"/>
          <w:between w:val="nil"/>
        </w:pBdr>
        <w:spacing w:after="120" w:line="276" w:lineRule="auto"/>
        <w:rPr>
          <w:rFonts w:ascii="Arial" w:hAnsi="Arial" w:cs="Arial"/>
          <w:bCs/>
          <w:color w:val="000000" w:themeColor="text1"/>
          <w:sz w:val="20"/>
          <w:szCs w:val="20"/>
          <w:lang w:val="es-ES_tradnl"/>
        </w:rPr>
      </w:pPr>
      <w:r w:rsidRPr="000D0483">
        <w:rPr>
          <w:rFonts w:ascii="Arial" w:hAnsi="Arial" w:cs="Arial"/>
          <w:bCs/>
          <w:color w:val="000000" w:themeColor="text1"/>
          <w:sz w:val="20"/>
          <w:szCs w:val="20"/>
          <w:lang w:val="es-ES_tradnl"/>
        </w:rPr>
        <w:t>4. Mercancía</w:t>
      </w:r>
    </w:p>
    <w:p w14:paraId="637FD1EF" w14:textId="77777777" w:rsidR="001B21D7" w:rsidRPr="001B21D7" w:rsidRDefault="001B21D7" w:rsidP="001B21D7">
      <w:pPr>
        <w:pStyle w:val="Prrafodelista"/>
        <w:numPr>
          <w:ilvl w:val="1"/>
          <w:numId w:val="26"/>
        </w:numPr>
        <w:pBdr>
          <w:top w:val="nil"/>
          <w:left w:val="nil"/>
          <w:bottom w:val="nil"/>
          <w:right w:val="nil"/>
          <w:between w:val="nil"/>
        </w:pBdr>
        <w:spacing w:after="120" w:line="276" w:lineRule="auto"/>
        <w:contextualSpacing w:val="0"/>
        <w:rPr>
          <w:rFonts w:ascii="Arial" w:hAnsi="Arial" w:cs="Arial"/>
          <w:color w:val="000000" w:themeColor="text1"/>
          <w:sz w:val="20"/>
          <w:szCs w:val="20"/>
          <w:lang w:val="es-ES_tradnl"/>
        </w:rPr>
      </w:pPr>
      <w:r w:rsidRPr="001B21D7">
        <w:rPr>
          <w:rFonts w:ascii="Arial" w:hAnsi="Arial" w:cs="Arial"/>
          <w:color w:val="000000" w:themeColor="text1"/>
          <w:sz w:val="20"/>
          <w:szCs w:val="20"/>
          <w:lang w:val="es-ES_tradnl"/>
        </w:rPr>
        <w:t>Tipos de mercancía</w:t>
      </w:r>
    </w:p>
    <w:p w14:paraId="39A5AC1F" w14:textId="77777777" w:rsidR="001B21D7" w:rsidRPr="000D0483" w:rsidRDefault="001B21D7" w:rsidP="001B21D7">
      <w:pPr>
        <w:spacing w:after="120" w:line="276" w:lineRule="auto"/>
        <w:rPr>
          <w:rFonts w:ascii="Arial" w:hAnsi="Arial" w:cs="Arial"/>
          <w:color w:val="000000" w:themeColor="text1"/>
          <w:sz w:val="20"/>
          <w:szCs w:val="20"/>
          <w:lang w:val="es-ES_tradnl"/>
        </w:rPr>
      </w:pPr>
      <w:r w:rsidRPr="001B21D7">
        <w:rPr>
          <w:rFonts w:ascii="Arial" w:hAnsi="Arial" w:cs="Arial"/>
          <w:color w:val="000000" w:themeColor="text1"/>
          <w:sz w:val="20"/>
          <w:szCs w:val="20"/>
          <w:lang w:val="es-ES_tradnl"/>
        </w:rPr>
        <w:t>4.</w:t>
      </w:r>
      <w:r w:rsidRPr="000D0483">
        <w:rPr>
          <w:rFonts w:ascii="Arial" w:hAnsi="Arial" w:cs="Arial"/>
          <w:color w:val="000000" w:themeColor="text1"/>
          <w:sz w:val="20"/>
          <w:szCs w:val="20"/>
          <w:lang w:val="es-ES_tradnl"/>
        </w:rPr>
        <w:t>2 Consolidación y desconsolidación</w:t>
      </w:r>
    </w:p>
    <w:p w14:paraId="23C8E320" w14:textId="77777777" w:rsidR="001B21D7" w:rsidRPr="000D0483" w:rsidRDefault="001B21D7" w:rsidP="001B21D7">
      <w:pPr>
        <w:spacing w:after="120" w:line="276" w:lineRule="auto"/>
        <w:rPr>
          <w:rFonts w:ascii="Arial" w:hAnsi="Arial" w:cs="Arial"/>
          <w:color w:val="000000" w:themeColor="text1"/>
          <w:sz w:val="20"/>
          <w:szCs w:val="20"/>
          <w:lang w:val="es-ES_tradnl"/>
        </w:rPr>
      </w:pPr>
      <w:r w:rsidRPr="000D0483">
        <w:rPr>
          <w:rFonts w:ascii="Arial" w:hAnsi="Arial" w:cs="Arial"/>
          <w:color w:val="000000" w:themeColor="text1"/>
          <w:sz w:val="20"/>
          <w:szCs w:val="20"/>
          <w:lang w:val="es-ES_tradnl"/>
        </w:rPr>
        <w:t>5. Cargas de mercancía</w:t>
      </w:r>
    </w:p>
    <w:p w14:paraId="6CBE0F80" w14:textId="77777777" w:rsidR="001B21D7" w:rsidRPr="000D0483" w:rsidRDefault="001B21D7" w:rsidP="001B21D7">
      <w:pPr>
        <w:pBdr>
          <w:top w:val="nil"/>
          <w:left w:val="nil"/>
          <w:bottom w:val="nil"/>
          <w:right w:val="nil"/>
          <w:between w:val="nil"/>
        </w:pBdr>
        <w:spacing w:after="120" w:line="276" w:lineRule="auto"/>
        <w:rPr>
          <w:rFonts w:ascii="Arial" w:hAnsi="Arial" w:cs="Arial"/>
          <w:color w:val="000000" w:themeColor="text1"/>
          <w:sz w:val="20"/>
          <w:szCs w:val="20"/>
          <w:lang w:val="es-ES_tradnl"/>
        </w:rPr>
      </w:pPr>
      <w:r w:rsidRPr="000D0483">
        <w:rPr>
          <w:rFonts w:ascii="Arial" w:hAnsi="Arial" w:cs="Arial"/>
          <w:color w:val="000000" w:themeColor="text1"/>
          <w:sz w:val="20"/>
          <w:szCs w:val="20"/>
          <w:lang w:val="es-ES_tradnl"/>
        </w:rPr>
        <w:t>5.1 Tipos de carga</w:t>
      </w:r>
    </w:p>
    <w:p w14:paraId="52658946" w14:textId="77777777" w:rsidR="001B21D7" w:rsidRPr="000D0483" w:rsidRDefault="001B21D7" w:rsidP="001B21D7">
      <w:pPr>
        <w:spacing w:after="120" w:line="276" w:lineRule="auto"/>
        <w:rPr>
          <w:rFonts w:ascii="Arial" w:hAnsi="Arial" w:cs="Arial"/>
          <w:color w:val="000000" w:themeColor="text1"/>
          <w:sz w:val="20"/>
          <w:szCs w:val="20"/>
          <w:lang w:val="es-ES_tradnl"/>
        </w:rPr>
      </w:pPr>
      <w:r w:rsidRPr="000D0483">
        <w:rPr>
          <w:rFonts w:ascii="Arial" w:hAnsi="Arial" w:cs="Arial"/>
          <w:color w:val="000000" w:themeColor="text1"/>
          <w:sz w:val="20"/>
          <w:szCs w:val="20"/>
          <w:lang w:val="es-ES_tradnl"/>
        </w:rPr>
        <w:t>5.2 Tipos de símbolos</w:t>
      </w:r>
    </w:p>
    <w:p w14:paraId="1C50324D" w14:textId="77777777" w:rsidR="001B21D7" w:rsidRPr="000D0483" w:rsidRDefault="001B21D7" w:rsidP="001B21D7">
      <w:pPr>
        <w:pBdr>
          <w:top w:val="nil"/>
          <w:left w:val="nil"/>
          <w:bottom w:val="nil"/>
          <w:right w:val="nil"/>
          <w:between w:val="nil"/>
        </w:pBdr>
        <w:spacing w:after="120" w:line="276" w:lineRule="auto"/>
        <w:rPr>
          <w:rFonts w:ascii="Arial" w:hAnsi="Arial" w:cs="Arial"/>
          <w:color w:val="000000" w:themeColor="text1"/>
          <w:sz w:val="20"/>
          <w:szCs w:val="20"/>
          <w:lang w:val="es-ES_tradnl"/>
        </w:rPr>
      </w:pPr>
      <w:r w:rsidRPr="000D0483">
        <w:rPr>
          <w:rFonts w:ascii="Arial" w:hAnsi="Arial" w:cs="Arial"/>
          <w:color w:val="000000" w:themeColor="text1"/>
          <w:sz w:val="20"/>
          <w:szCs w:val="20"/>
          <w:lang w:val="es-ES_tradnl"/>
        </w:rPr>
        <w:t>6. Embalajes</w:t>
      </w:r>
    </w:p>
    <w:p w14:paraId="4BA66EB7" w14:textId="77777777" w:rsidR="001B21D7" w:rsidRPr="000D0483" w:rsidRDefault="001B21D7" w:rsidP="001B21D7">
      <w:pPr>
        <w:pBdr>
          <w:top w:val="nil"/>
          <w:left w:val="nil"/>
          <w:bottom w:val="nil"/>
          <w:right w:val="nil"/>
          <w:between w:val="nil"/>
        </w:pBdr>
        <w:spacing w:after="120" w:line="276" w:lineRule="auto"/>
        <w:rPr>
          <w:rFonts w:ascii="Arial" w:hAnsi="Arial" w:cs="Arial"/>
          <w:color w:val="000000" w:themeColor="text1"/>
          <w:sz w:val="20"/>
          <w:szCs w:val="20"/>
          <w:lang w:val="es-ES_tradnl"/>
        </w:rPr>
      </w:pPr>
      <w:r w:rsidRPr="000D0483">
        <w:rPr>
          <w:rFonts w:ascii="Arial" w:hAnsi="Arial" w:cs="Arial"/>
          <w:color w:val="000000" w:themeColor="text1"/>
          <w:sz w:val="20"/>
          <w:szCs w:val="20"/>
          <w:lang w:val="es-ES_tradnl"/>
        </w:rPr>
        <w:t>7. Precintos o sellos de seguridad</w:t>
      </w:r>
    </w:p>
    <w:p w14:paraId="4AF24BE7" w14:textId="77777777" w:rsidR="001B21D7" w:rsidRPr="000D0483" w:rsidRDefault="001B21D7" w:rsidP="001B21D7">
      <w:pPr>
        <w:spacing w:after="120" w:line="276" w:lineRule="auto"/>
        <w:rPr>
          <w:rFonts w:ascii="Arial" w:hAnsi="Arial" w:cs="Arial"/>
          <w:color w:val="000000" w:themeColor="text1"/>
          <w:sz w:val="20"/>
          <w:szCs w:val="20"/>
          <w:lang w:val="es-ES_tradnl"/>
        </w:rPr>
      </w:pPr>
      <w:r w:rsidRPr="000D0483">
        <w:rPr>
          <w:rFonts w:ascii="Arial" w:hAnsi="Arial" w:cs="Arial"/>
          <w:color w:val="000000" w:themeColor="text1"/>
          <w:sz w:val="20"/>
          <w:szCs w:val="20"/>
          <w:lang w:val="es-ES_tradnl"/>
        </w:rPr>
        <w:t>8. Códigos de barra</w:t>
      </w:r>
    </w:p>
    <w:p w14:paraId="4C56CC90" w14:textId="77777777" w:rsidR="001B21D7" w:rsidRPr="000D0483" w:rsidRDefault="001B21D7" w:rsidP="001B21D7">
      <w:pPr>
        <w:spacing w:after="120"/>
        <w:rPr>
          <w:rFonts w:ascii="Arial" w:hAnsi="Arial" w:cs="Arial"/>
          <w:color w:val="000000" w:themeColor="text1"/>
          <w:sz w:val="20"/>
          <w:szCs w:val="20"/>
          <w:lang w:val="es-ES_tradnl"/>
        </w:rPr>
      </w:pPr>
      <w:r w:rsidRPr="000D0483">
        <w:rPr>
          <w:rFonts w:ascii="Arial" w:hAnsi="Arial" w:cs="Arial"/>
          <w:color w:val="000000" w:themeColor="text1"/>
          <w:sz w:val="20"/>
          <w:szCs w:val="20"/>
          <w:lang w:val="es-ES_tradnl"/>
        </w:rPr>
        <w:t>9. Pesaje</w:t>
      </w:r>
    </w:p>
    <w:p w14:paraId="38F27C84" w14:textId="77777777" w:rsidR="001B21D7" w:rsidRPr="000D0483" w:rsidRDefault="001B21D7" w:rsidP="001B21D7">
      <w:pPr>
        <w:spacing w:after="120" w:line="276" w:lineRule="auto"/>
        <w:rPr>
          <w:rFonts w:ascii="Arial" w:hAnsi="Arial" w:cs="Arial"/>
          <w:bCs/>
          <w:color w:val="000000" w:themeColor="text1"/>
          <w:sz w:val="20"/>
          <w:szCs w:val="20"/>
          <w:lang w:val="es-ES_tradnl"/>
        </w:rPr>
      </w:pPr>
      <w:r w:rsidRPr="000D0483">
        <w:rPr>
          <w:rFonts w:ascii="Arial" w:hAnsi="Arial" w:cs="Arial"/>
          <w:bCs/>
          <w:color w:val="000000" w:themeColor="text1"/>
          <w:sz w:val="20"/>
          <w:szCs w:val="20"/>
          <w:lang w:val="es-ES_tradnl"/>
        </w:rPr>
        <w:t>10. Manual de Gestión de Procesos y procedimientos de los Servicios Farmacéuticos</w:t>
      </w:r>
    </w:p>
    <w:p w14:paraId="5993CE4C" w14:textId="77777777" w:rsidR="00C20175" w:rsidRPr="001B21D7" w:rsidRDefault="00C20175" w:rsidP="00871354">
      <w:pPr>
        <w:spacing w:after="120" w:line="276" w:lineRule="auto"/>
        <w:rPr>
          <w:rFonts w:ascii="Arial" w:hAnsi="Arial" w:cs="Arial"/>
          <w:sz w:val="20"/>
          <w:szCs w:val="20"/>
          <w:lang w:val="es-ES_tradnl"/>
        </w:rPr>
      </w:pPr>
    </w:p>
    <w:p w14:paraId="165E2D3A" w14:textId="77777777" w:rsidR="00A67209" w:rsidRPr="001B21D7" w:rsidRDefault="00A67209" w:rsidP="00871354">
      <w:pPr>
        <w:pBdr>
          <w:top w:val="nil"/>
          <w:left w:val="nil"/>
          <w:bottom w:val="nil"/>
          <w:right w:val="nil"/>
          <w:between w:val="nil"/>
        </w:pBdr>
        <w:spacing w:after="120" w:line="276" w:lineRule="auto"/>
        <w:ind w:left="360"/>
        <w:jc w:val="both"/>
        <w:rPr>
          <w:rFonts w:ascii="Arial" w:hAnsi="Arial" w:cs="Arial"/>
          <w:bCs/>
          <w:color w:val="000000"/>
          <w:sz w:val="20"/>
          <w:szCs w:val="20"/>
          <w:lang w:val="es-ES_tradnl"/>
        </w:rPr>
      </w:pPr>
    </w:p>
    <w:p w14:paraId="35F9C7F6" w14:textId="3135FDE9" w:rsidR="00826EA7" w:rsidRPr="001B21D7" w:rsidRDefault="00D01D9E" w:rsidP="0065519B">
      <w:pPr>
        <w:pStyle w:val="Prrafodelista"/>
        <w:numPr>
          <w:ilvl w:val="0"/>
          <w:numId w:val="2"/>
        </w:numPr>
        <w:pBdr>
          <w:top w:val="nil"/>
          <w:left w:val="nil"/>
          <w:bottom w:val="nil"/>
          <w:right w:val="nil"/>
          <w:between w:val="nil"/>
        </w:pBdr>
        <w:spacing w:after="120" w:line="276" w:lineRule="auto"/>
        <w:ind w:left="357" w:hanging="357"/>
        <w:contextualSpacing w:val="0"/>
        <w:jc w:val="both"/>
        <w:rPr>
          <w:rFonts w:ascii="Arial" w:hAnsi="Arial" w:cs="Arial"/>
          <w:b/>
          <w:color w:val="000000"/>
          <w:sz w:val="20"/>
          <w:szCs w:val="20"/>
          <w:lang w:val="es-ES_tradnl"/>
        </w:rPr>
      </w:pPr>
      <w:r w:rsidRPr="001B21D7">
        <w:rPr>
          <w:rFonts w:ascii="Arial" w:hAnsi="Arial" w:cs="Arial"/>
          <w:b/>
          <w:color w:val="000000"/>
          <w:sz w:val="20"/>
          <w:szCs w:val="20"/>
          <w:lang w:val="es-ES_tradnl"/>
        </w:rPr>
        <w:t>Desarrollo de contenidos</w:t>
      </w:r>
    </w:p>
    <w:p w14:paraId="4A79038E" w14:textId="77777777" w:rsidR="00F35C12" w:rsidRPr="001B21D7" w:rsidRDefault="00F35C12" w:rsidP="00871354">
      <w:pPr>
        <w:pBdr>
          <w:top w:val="nil"/>
          <w:left w:val="nil"/>
          <w:bottom w:val="nil"/>
          <w:right w:val="nil"/>
          <w:between w:val="nil"/>
        </w:pBdr>
        <w:spacing w:after="120"/>
        <w:jc w:val="both"/>
        <w:rPr>
          <w:rFonts w:ascii="Arial" w:hAnsi="Arial" w:cs="Arial"/>
          <w:b/>
          <w:color w:val="000000"/>
          <w:sz w:val="20"/>
          <w:szCs w:val="20"/>
          <w:lang w:val="es-ES_tradnl"/>
        </w:rPr>
      </w:pPr>
    </w:p>
    <w:p w14:paraId="1F8A3A9A" w14:textId="77777777" w:rsidR="00871354" w:rsidRPr="001B21D7" w:rsidRDefault="00871354" w:rsidP="00871354">
      <w:pPr>
        <w:pBdr>
          <w:top w:val="nil"/>
          <w:left w:val="nil"/>
          <w:bottom w:val="nil"/>
          <w:right w:val="nil"/>
          <w:between w:val="nil"/>
        </w:pBdr>
        <w:spacing w:after="120" w:line="276" w:lineRule="auto"/>
        <w:rPr>
          <w:rFonts w:ascii="Arial" w:hAnsi="Arial" w:cs="Arial"/>
          <w:b/>
          <w:color w:val="000000"/>
          <w:sz w:val="20"/>
          <w:szCs w:val="20"/>
          <w:lang w:val="es-ES_tradnl"/>
        </w:rPr>
      </w:pPr>
      <w:r w:rsidRPr="001B21D7">
        <w:rPr>
          <w:rFonts w:ascii="Arial" w:hAnsi="Arial" w:cs="Arial"/>
          <w:b/>
          <w:color w:val="000000"/>
          <w:sz w:val="20"/>
          <w:szCs w:val="20"/>
          <w:lang w:val="es-ES_tradnl"/>
        </w:rPr>
        <w:t>Introducción</w:t>
      </w:r>
    </w:p>
    <w:p w14:paraId="22147CE6" w14:textId="77777777" w:rsidR="00AE413D" w:rsidRDefault="00871354" w:rsidP="00871354">
      <w:pPr>
        <w:pBdr>
          <w:top w:val="nil"/>
          <w:left w:val="nil"/>
          <w:bottom w:val="nil"/>
          <w:right w:val="nil"/>
          <w:between w:val="nil"/>
        </w:pBdr>
        <w:spacing w:after="120" w:line="276" w:lineRule="auto"/>
        <w:jc w:val="both"/>
        <w:rPr>
          <w:rFonts w:ascii="Arial" w:eastAsia="Calibri" w:hAnsi="Arial" w:cs="Arial"/>
          <w:bCs/>
          <w:sz w:val="20"/>
          <w:szCs w:val="20"/>
          <w:lang w:val="es-ES_tradnl"/>
        </w:rPr>
      </w:pPr>
      <w:r w:rsidRPr="001B21D7">
        <w:rPr>
          <w:rFonts w:ascii="Arial" w:eastAsia="Calibri" w:hAnsi="Arial" w:cs="Arial"/>
          <w:bCs/>
          <w:sz w:val="20"/>
          <w:szCs w:val="20"/>
          <w:lang w:val="es-ES_tradnl"/>
        </w:rPr>
        <w:t xml:space="preserve">Partiendo de la definición </w:t>
      </w:r>
      <w:r w:rsidR="00AE413D">
        <w:rPr>
          <w:rFonts w:ascii="Arial" w:eastAsia="Calibri" w:hAnsi="Arial" w:cs="Arial"/>
          <w:bCs/>
          <w:sz w:val="20"/>
          <w:szCs w:val="20"/>
          <w:lang w:val="es-ES_tradnl"/>
        </w:rPr>
        <w:t>d</w:t>
      </w:r>
      <w:r w:rsidRPr="001B21D7">
        <w:rPr>
          <w:rFonts w:ascii="Arial" w:eastAsia="Calibri" w:hAnsi="Arial" w:cs="Arial"/>
          <w:bCs/>
          <w:sz w:val="20"/>
          <w:szCs w:val="20"/>
          <w:lang w:val="es-ES_tradnl"/>
        </w:rPr>
        <w:t>el Decreto 780 del 2016 al Servicio Farmacéutico, como:</w:t>
      </w:r>
    </w:p>
    <w:p w14:paraId="0DD81C9B" w14:textId="77777777" w:rsidR="00AE413D" w:rsidRDefault="00871354" w:rsidP="00AE413D">
      <w:pPr>
        <w:pBdr>
          <w:top w:val="nil"/>
          <w:left w:val="nil"/>
          <w:bottom w:val="nil"/>
          <w:right w:val="nil"/>
          <w:between w:val="nil"/>
        </w:pBdr>
        <w:spacing w:after="120" w:line="276" w:lineRule="auto"/>
        <w:ind w:left="709"/>
        <w:jc w:val="both"/>
        <w:rPr>
          <w:rFonts w:ascii="Arial" w:eastAsia="Calibri" w:hAnsi="Arial" w:cs="Arial"/>
          <w:bCs/>
          <w:sz w:val="20"/>
          <w:szCs w:val="20"/>
          <w:lang w:val="es-ES_tradnl"/>
        </w:rPr>
      </w:pPr>
      <w:r w:rsidRPr="001B21D7">
        <w:rPr>
          <w:rFonts w:ascii="Arial" w:eastAsia="Calibri" w:hAnsi="Arial" w:cs="Arial"/>
          <w:bCs/>
          <w:sz w:val="20"/>
          <w:szCs w:val="20"/>
          <w:lang w:val="es-ES_tradnl"/>
        </w:rPr>
        <w:t>“el servicio de atención en salud</w:t>
      </w:r>
      <w:r w:rsidR="00307675">
        <w:rPr>
          <w:rFonts w:ascii="Arial" w:eastAsia="Calibri" w:hAnsi="Arial" w:cs="Arial"/>
          <w:bCs/>
          <w:sz w:val="20"/>
          <w:szCs w:val="20"/>
          <w:lang w:val="es-ES_tradnl"/>
        </w:rPr>
        <w:t>,</w:t>
      </w:r>
      <w:r w:rsidRPr="001B21D7">
        <w:rPr>
          <w:rFonts w:ascii="Arial" w:eastAsia="Calibri" w:hAnsi="Arial" w:cs="Arial"/>
          <w:bCs/>
          <w:sz w:val="20"/>
          <w:szCs w:val="20"/>
          <w:lang w:val="es-ES_tradnl"/>
        </w:rPr>
        <w:t xml:space="preserve"> responsable de las actividades, procedimientos e intervenciones de carácter técnico, científico y administrativo, relacionados con los medicamentos y los dispositivos médicos utilizados en la promoción de la salud y la prevención, diagnóstico, tratamiento y rehabilitación de la enfermedad, con el fin de contribuir en forma armónica e integral al mejoramiento de la calidad d</w:t>
      </w:r>
      <w:r w:rsidR="001B21D7">
        <w:rPr>
          <w:rFonts w:ascii="Arial" w:eastAsia="Calibri" w:hAnsi="Arial" w:cs="Arial"/>
          <w:bCs/>
          <w:sz w:val="20"/>
          <w:szCs w:val="20"/>
          <w:lang w:val="es-ES_tradnl"/>
        </w:rPr>
        <w:t>e vida individual y colectiva”</w:t>
      </w:r>
      <w:r w:rsidR="00AE413D">
        <w:rPr>
          <w:rFonts w:ascii="Arial" w:eastAsia="Calibri" w:hAnsi="Arial" w:cs="Arial"/>
          <w:bCs/>
          <w:sz w:val="20"/>
          <w:szCs w:val="20"/>
          <w:lang w:val="es-ES_tradnl"/>
        </w:rPr>
        <w:t>.</w:t>
      </w:r>
    </w:p>
    <w:p w14:paraId="14F6DB86" w14:textId="2337D723" w:rsidR="00871354" w:rsidRPr="001B21D7" w:rsidRDefault="00AE413D" w:rsidP="00871354">
      <w:pPr>
        <w:pBdr>
          <w:top w:val="nil"/>
          <w:left w:val="nil"/>
          <w:bottom w:val="nil"/>
          <w:right w:val="nil"/>
          <w:between w:val="nil"/>
        </w:pBdr>
        <w:spacing w:after="120" w:line="276" w:lineRule="auto"/>
        <w:jc w:val="both"/>
        <w:rPr>
          <w:rFonts w:ascii="Arial" w:eastAsia="Calibri" w:hAnsi="Arial" w:cs="Arial"/>
          <w:bCs/>
          <w:sz w:val="20"/>
          <w:szCs w:val="20"/>
          <w:lang w:val="es-ES_tradnl"/>
        </w:rPr>
      </w:pPr>
      <w:r>
        <w:rPr>
          <w:rFonts w:ascii="Arial" w:eastAsia="Calibri" w:hAnsi="Arial" w:cs="Arial"/>
          <w:bCs/>
          <w:sz w:val="20"/>
          <w:szCs w:val="20"/>
          <w:lang w:val="es-ES_tradnl"/>
        </w:rPr>
        <w:t>S</w:t>
      </w:r>
      <w:r w:rsidR="00307675">
        <w:rPr>
          <w:rFonts w:ascii="Arial" w:eastAsia="Calibri" w:hAnsi="Arial" w:cs="Arial"/>
          <w:bCs/>
          <w:sz w:val="20"/>
          <w:szCs w:val="20"/>
          <w:lang w:val="es-ES_tradnl"/>
        </w:rPr>
        <w:t>e hace</w:t>
      </w:r>
      <w:r w:rsidR="00871354" w:rsidRPr="001B21D7">
        <w:rPr>
          <w:rFonts w:ascii="Arial" w:eastAsia="Calibri" w:hAnsi="Arial" w:cs="Arial"/>
          <w:bCs/>
          <w:sz w:val="20"/>
          <w:szCs w:val="20"/>
          <w:lang w:val="es-ES_tradnl"/>
        </w:rPr>
        <w:t xml:space="preserve"> necesario contar con procesos que garanticen la calidad de estos medicamentos y dispositivos médicos y</w:t>
      </w:r>
      <w:r w:rsidR="00307675">
        <w:rPr>
          <w:rFonts w:ascii="Arial" w:eastAsia="Calibri" w:hAnsi="Arial" w:cs="Arial"/>
          <w:bCs/>
          <w:sz w:val="20"/>
          <w:szCs w:val="20"/>
          <w:lang w:val="es-ES_tradnl"/>
        </w:rPr>
        <w:t>,</w:t>
      </w:r>
      <w:r w:rsidR="00871354" w:rsidRPr="001B21D7">
        <w:rPr>
          <w:rFonts w:ascii="Arial" w:eastAsia="Calibri" w:hAnsi="Arial" w:cs="Arial"/>
          <w:bCs/>
          <w:sz w:val="20"/>
          <w:szCs w:val="20"/>
          <w:lang w:val="es-ES_tradnl"/>
        </w:rPr>
        <w:t xml:space="preserve"> así mismo</w:t>
      </w:r>
      <w:r w:rsidR="00307675">
        <w:rPr>
          <w:rFonts w:ascii="Arial" w:eastAsia="Calibri" w:hAnsi="Arial" w:cs="Arial"/>
          <w:bCs/>
          <w:sz w:val="20"/>
          <w:szCs w:val="20"/>
          <w:lang w:val="es-ES_tradnl"/>
        </w:rPr>
        <w:t>,</w:t>
      </w:r>
      <w:r w:rsidR="00871354" w:rsidRPr="001B21D7">
        <w:rPr>
          <w:rFonts w:ascii="Arial" w:eastAsia="Calibri" w:hAnsi="Arial" w:cs="Arial"/>
          <w:bCs/>
          <w:sz w:val="20"/>
          <w:szCs w:val="20"/>
          <w:lang w:val="es-ES_tradnl"/>
        </w:rPr>
        <w:t xml:space="preserve"> brinden tranquilidad al momento de su dispensación a los usuarios. </w:t>
      </w:r>
    </w:p>
    <w:p w14:paraId="5D505249" w14:textId="3A081AF4" w:rsidR="00871354" w:rsidRPr="001B21D7" w:rsidRDefault="00871354" w:rsidP="001B21D7">
      <w:pPr>
        <w:pBdr>
          <w:top w:val="nil"/>
          <w:left w:val="nil"/>
          <w:bottom w:val="nil"/>
          <w:right w:val="nil"/>
          <w:between w:val="nil"/>
        </w:pBdr>
        <w:spacing w:after="120" w:line="276" w:lineRule="auto"/>
        <w:jc w:val="both"/>
        <w:rPr>
          <w:rFonts w:ascii="Arial" w:eastAsia="Calibri" w:hAnsi="Arial" w:cs="Arial"/>
          <w:bCs/>
          <w:sz w:val="20"/>
          <w:szCs w:val="20"/>
          <w:lang w:val="es-ES_tradnl"/>
        </w:rPr>
      </w:pPr>
      <w:r w:rsidRPr="001B21D7">
        <w:rPr>
          <w:rFonts w:ascii="Arial" w:eastAsia="Calibri" w:hAnsi="Arial" w:cs="Arial"/>
          <w:bCs/>
          <w:sz w:val="20"/>
          <w:szCs w:val="20"/>
          <w:lang w:val="es-ES_tradnl"/>
        </w:rPr>
        <w:t>A continuación, se abordarán diferentes temas relacionados con el proceso de recepción de productos farmacéuticos, como la normatividad legal vigente, área de cuarentena, precintos, manual de procesos y procedimientos, entre otro</w:t>
      </w:r>
      <w:r w:rsidR="00307675">
        <w:rPr>
          <w:rFonts w:ascii="Arial" w:eastAsia="Calibri" w:hAnsi="Arial" w:cs="Arial"/>
          <w:bCs/>
          <w:sz w:val="20"/>
          <w:szCs w:val="20"/>
          <w:lang w:val="es-ES_tradnl"/>
        </w:rPr>
        <w:t>s,</w:t>
      </w:r>
      <w:r w:rsidRPr="001B21D7">
        <w:rPr>
          <w:rFonts w:ascii="Arial" w:eastAsia="Calibri" w:hAnsi="Arial" w:cs="Arial"/>
          <w:bCs/>
          <w:sz w:val="20"/>
          <w:szCs w:val="20"/>
          <w:lang w:val="es-ES_tradnl"/>
        </w:rPr>
        <w:t xml:space="preserve"> que permitirán identificar y entender el concepto exacto en pro de un mejoramiento continuo</w:t>
      </w:r>
      <w:r w:rsidR="00307675">
        <w:rPr>
          <w:rFonts w:ascii="Arial" w:eastAsia="Calibri" w:hAnsi="Arial" w:cs="Arial"/>
          <w:bCs/>
          <w:sz w:val="20"/>
          <w:szCs w:val="20"/>
          <w:lang w:val="es-ES_tradnl"/>
        </w:rPr>
        <w:t>,</w:t>
      </w:r>
      <w:r w:rsidRPr="001B21D7">
        <w:rPr>
          <w:rFonts w:ascii="Arial" w:eastAsia="Calibri" w:hAnsi="Arial" w:cs="Arial"/>
          <w:bCs/>
          <w:sz w:val="20"/>
          <w:szCs w:val="20"/>
          <w:lang w:val="es-ES_tradnl"/>
        </w:rPr>
        <w:t xml:space="preserve"> tanto individual como colectivo.</w:t>
      </w:r>
    </w:p>
    <w:p w14:paraId="6D71939B" w14:textId="77777777" w:rsidR="0093132C" w:rsidRPr="001B21D7" w:rsidRDefault="0093132C" w:rsidP="001B21D7">
      <w:pPr>
        <w:pBdr>
          <w:top w:val="nil"/>
          <w:left w:val="nil"/>
          <w:bottom w:val="nil"/>
          <w:right w:val="nil"/>
          <w:between w:val="nil"/>
        </w:pBdr>
        <w:spacing w:after="120" w:line="276" w:lineRule="auto"/>
        <w:jc w:val="both"/>
        <w:rPr>
          <w:rFonts w:ascii="Arial" w:eastAsia="Calibri" w:hAnsi="Arial" w:cs="Arial"/>
          <w:bCs/>
          <w:sz w:val="20"/>
          <w:szCs w:val="20"/>
          <w:lang w:val="es-ES_tradnl"/>
        </w:rPr>
      </w:pPr>
      <w:r w:rsidRPr="001B21D7">
        <w:rPr>
          <w:rFonts w:ascii="Arial" w:eastAsia="Calibri" w:hAnsi="Arial" w:cs="Arial"/>
          <w:bCs/>
          <w:sz w:val="20"/>
          <w:szCs w:val="20"/>
          <w:lang w:val="es-ES_tradnl"/>
        </w:rPr>
        <w:t>¡Muchos éxitos en este proceso de aprendizaje!</w:t>
      </w:r>
    </w:p>
    <w:p w14:paraId="3938A063" w14:textId="77777777" w:rsidR="00871354" w:rsidRPr="001B21D7" w:rsidRDefault="00871354" w:rsidP="00871354">
      <w:pPr>
        <w:pBdr>
          <w:top w:val="nil"/>
          <w:left w:val="nil"/>
          <w:bottom w:val="nil"/>
          <w:right w:val="nil"/>
          <w:between w:val="nil"/>
        </w:pBdr>
        <w:spacing w:after="120" w:line="276" w:lineRule="auto"/>
        <w:jc w:val="both"/>
        <w:rPr>
          <w:rFonts w:ascii="Arial" w:hAnsi="Arial" w:cs="Arial"/>
          <w:b/>
          <w:color w:val="000000"/>
          <w:sz w:val="20"/>
          <w:szCs w:val="20"/>
          <w:lang w:val="es-ES_tradnl"/>
        </w:rPr>
      </w:pPr>
    </w:p>
    <w:p w14:paraId="4C6DD233" w14:textId="77777777" w:rsidR="007A23B1" w:rsidRPr="001B21D7" w:rsidRDefault="00871354" w:rsidP="0065519B">
      <w:pPr>
        <w:pStyle w:val="Prrafodelista"/>
        <w:numPr>
          <w:ilvl w:val="3"/>
          <w:numId w:val="2"/>
        </w:numPr>
        <w:pBdr>
          <w:top w:val="nil"/>
          <w:left w:val="nil"/>
          <w:bottom w:val="nil"/>
          <w:right w:val="nil"/>
          <w:between w:val="nil"/>
        </w:pBdr>
        <w:spacing w:after="120"/>
        <w:ind w:left="357" w:hanging="357"/>
        <w:rPr>
          <w:rFonts w:ascii="Arial" w:hAnsi="Arial" w:cs="Arial"/>
          <w:bCs/>
          <w:color w:val="000000"/>
          <w:sz w:val="20"/>
          <w:szCs w:val="20"/>
          <w:lang w:val="es-ES_tradnl"/>
        </w:rPr>
      </w:pPr>
      <w:r w:rsidRPr="001B21D7">
        <w:rPr>
          <w:rFonts w:ascii="Arial" w:hAnsi="Arial" w:cs="Arial"/>
          <w:b/>
          <w:color w:val="000000"/>
          <w:sz w:val="20"/>
          <w:szCs w:val="20"/>
          <w:lang w:val="es-ES_tradnl"/>
        </w:rPr>
        <w:t>R</w:t>
      </w:r>
      <w:r w:rsidR="00D2053D" w:rsidRPr="001B21D7">
        <w:rPr>
          <w:rFonts w:ascii="Arial" w:hAnsi="Arial" w:cs="Arial"/>
          <w:b/>
          <w:color w:val="000000"/>
          <w:sz w:val="20"/>
          <w:szCs w:val="20"/>
          <w:lang w:val="es-ES_tradnl"/>
        </w:rPr>
        <w:t>eglamentación del servicio farmacéutico</w:t>
      </w:r>
    </w:p>
    <w:p w14:paraId="2C25DF5F" w14:textId="3751AC46" w:rsidR="00871354" w:rsidRPr="001B21D7" w:rsidRDefault="00FD29AF" w:rsidP="00871354">
      <w:pPr>
        <w:pBdr>
          <w:top w:val="nil"/>
          <w:left w:val="nil"/>
          <w:bottom w:val="nil"/>
          <w:right w:val="nil"/>
          <w:between w:val="nil"/>
        </w:pBdr>
        <w:spacing w:after="12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 xml:space="preserve">El proceso de recepción de medicamentos y dispositivos médicos </w:t>
      </w:r>
      <w:r w:rsidR="006C5FFB">
        <w:rPr>
          <w:rFonts w:ascii="Arial" w:hAnsi="Arial" w:cs="Arial"/>
          <w:bCs/>
          <w:color w:val="000000"/>
          <w:sz w:val="20"/>
          <w:szCs w:val="20"/>
          <w:lang w:val="es-ES_tradnl"/>
        </w:rPr>
        <w:t>se encuentra</w:t>
      </w:r>
      <w:r w:rsidRPr="001B21D7">
        <w:rPr>
          <w:rFonts w:ascii="Arial" w:hAnsi="Arial" w:cs="Arial"/>
          <w:bCs/>
          <w:color w:val="000000"/>
          <w:sz w:val="20"/>
          <w:szCs w:val="20"/>
          <w:lang w:val="es-ES_tradnl"/>
        </w:rPr>
        <w:t xml:space="preserve"> reglamentado por</w:t>
      </w:r>
      <w:r w:rsidR="006C5FFB">
        <w:rPr>
          <w:rFonts w:ascii="Arial" w:hAnsi="Arial" w:cs="Arial"/>
          <w:bCs/>
          <w:color w:val="000000"/>
          <w:sz w:val="20"/>
          <w:szCs w:val="20"/>
          <w:lang w:val="es-ES_tradnl"/>
        </w:rPr>
        <w:t xml:space="preserve"> la</w:t>
      </w:r>
      <w:r w:rsidR="00AE413D">
        <w:rPr>
          <w:rFonts w:ascii="Arial" w:hAnsi="Arial" w:cs="Arial"/>
          <w:bCs/>
          <w:color w:val="000000"/>
          <w:sz w:val="20"/>
          <w:szCs w:val="20"/>
          <w:lang w:val="es-ES_tradnl"/>
        </w:rPr>
        <w:t xml:space="preserve"> resolución 1403 visible en la figura 1</w:t>
      </w:r>
      <w:r w:rsidR="00871354" w:rsidRPr="001B21D7">
        <w:rPr>
          <w:rFonts w:ascii="Arial" w:hAnsi="Arial" w:cs="Arial"/>
          <w:bCs/>
          <w:color w:val="000000"/>
          <w:sz w:val="20"/>
          <w:szCs w:val="20"/>
          <w:lang w:val="es-ES_tradnl"/>
        </w:rPr>
        <w:t>:</w:t>
      </w:r>
    </w:p>
    <w:p w14:paraId="43F7081E" w14:textId="77777777" w:rsidR="0093132C" w:rsidRPr="001B21D7" w:rsidRDefault="0093132C" w:rsidP="00871354">
      <w:pPr>
        <w:pBdr>
          <w:top w:val="nil"/>
          <w:left w:val="nil"/>
          <w:bottom w:val="nil"/>
          <w:right w:val="nil"/>
          <w:between w:val="nil"/>
        </w:pBdr>
        <w:spacing w:after="120"/>
        <w:jc w:val="both"/>
        <w:rPr>
          <w:rFonts w:ascii="Arial" w:hAnsi="Arial" w:cs="Arial"/>
          <w:bCs/>
          <w:color w:val="000000"/>
          <w:sz w:val="20"/>
          <w:szCs w:val="20"/>
          <w:lang w:val="es-ES_tradnl"/>
        </w:rPr>
      </w:pPr>
    </w:p>
    <w:p w14:paraId="76FF411C" w14:textId="77777777" w:rsidR="0093132C" w:rsidRPr="001B21D7" w:rsidRDefault="0093132C" w:rsidP="00871354">
      <w:pPr>
        <w:pBdr>
          <w:top w:val="nil"/>
          <w:left w:val="nil"/>
          <w:bottom w:val="nil"/>
          <w:right w:val="nil"/>
          <w:between w:val="nil"/>
        </w:pBdr>
        <w:spacing w:after="120"/>
        <w:jc w:val="both"/>
        <w:rPr>
          <w:rFonts w:ascii="Arial" w:hAnsi="Arial" w:cs="Arial"/>
          <w:b/>
          <w:bCs/>
          <w:color w:val="000000"/>
          <w:sz w:val="20"/>
          <w:szCs w:val="20"/>
          <w:lang w:val="es-ES_tradnl"/>
        </w:rPr>
      </w:pPr>
      <w:r w:rsidRPr="001B21D7">
        <w:rPr>
          <w:rFonts w:ascii="Arial" w:hAnsi="Arial" w:cs="Arial"/>
          <w:b/>
          <w:bCs/>
          <w:color w:val="000000"/>
          <w:sz w:val="20"/>
          <w:szCs w:val="20"/>
          <w:lang w:val="es-ES_tradnl"/>
        </w:rPr>
        <w:t>Figura 1</w:t>
      </w:r>
    </w:p>
    <w:p w14:paraId="3971C3B0" w14:textId="77777777" w:rsidR="0093132C" w:rsidRPr="001B21D7" w:rsidRDefault="0093132C" w:rsidP="00871354">
      <w:pPr>
        <w:pBdr>
          <w:top w:val="nil"/>
          <w:left w:val="nil"/>
          <w:bottom w:val="nil"/>
          <w:right w:val="nil"/>
          <w:between w:val="nil"/>
        </w:pBdr>
        <w:spacing w:after="120"/>
        <w:jc w:val="both"/>
        <w:rPr>
          <w:rFonts w:ascii="Arial" w:hAnsi="Arial" w:cs="Arial"/>
          <w:bCs/>
          <w:i/>
          <w:color w:val="000000"/>
          <w:sz w:val="20"/>
          <w:szCs w:val="20"/>
          <w:lang w:val="es-ES_tradnl"/>
        </w:rPr>
      </w:pPr>
      <w:r w:rsidRPr="001B21D7">
        <w:rPr>
          <w:rFonts w:ascii="Arial" w:hAnsi="Arial" w:cs="Arial"/>
          <w:bCs/>
          <w:i/>
          <w:color w:val="000000"/>
          <w:sz w:val="20"/>
          <w:szCs w:val="20"/>
          <w:lang w:val="es-ES_tradnl"/>
        </w:rPr>
        <w:t>Resolución 1403 de 2007</w:t>
      </w:r>
    </w:p>
    <w:p w14:paraId="5C6CFBCC" w14:textId="77777777" w:rsidR="00871354" w:rsidRPr="001B21D7" w:rsidRDefault="0093132C" w:rsidP="00871354">
      <w:pPr>
        <w:pBdr>
          <w:top w:val="nil"/>
          <w:left w:val="nil"/>
          <w:bottom w:val="nil"/>
          <w:right w:val="nil"/>
          <w:between w:val="nil"/>
        </w:pBdr>
        <w:spacing w:after="120"/>
        <w:jc w:val="both"/>
        <w:rPr>
          <w:rFonts w:ascii="Arial" w:hAnsi="Arial" w:cs="Arial"/>
          <w:bCs/>
          <w:color w:val="000000"/>
          <w:sz w:val="20"/>
          <w:szCs w:val="20"/>
          <w:lang w:val="es-ES_tradnl"/>
        </w:rPr>
      </w:pPr>
      <w:commentRangeStart w:id="0"/>
      <w:r w:rsidRPr="001B21D7">
        <w:rPr>
          <w:rFonts w:ascii="Arial" w:hAnsi="Arial" w:cs="Arial"/>
          <w:bCs/>
          <w:noProof/>
          <w:color w:val="000000"/>
          <w:sz w:val="20"/>
          <w:szCs w:val="20"/>
          <w:lang w:val="es-ES_tradnl"/>
        </w:rPr>
        <w:drawing>
          <wp:inline distT="0" distB="0" distL="0" distR="0" wp14:anchorId="616CCF47" wp14:editId="2658AEE9">
            <wp:extent cx="6332855" cy="1079500"/>
            <wp:effectExtent l="0" t="0" r="0" b="12700"/>
            <wp:docPr id="4" name="Picture 4" descr="../../../../../../../Desktop/Screen%20Shot%202021-08-03%20at%20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1-08-03%20at%2010.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855" cy="1079500"/>
                    </a:xfrm>
                    <a:prstGeom prst="rect">
                      <a:avLst/>
                    </a:prstGeom>
                    <a:noFill/>
                    <a:ln>
                      <a:noFill/>
                    </a:ln>
                  </pic:spPr>
                </pic:pic>
              </a:graphicData>
            </a:graphic>
          </wp:inline>
        </w:drawing>
      </w:r>
      <w:commentRangeEnd w:id="0"/>
      <w:r w:rsidRPr="001B21D7">
        <w:rPr>
          <w:rStyle w:val="Refdecomentario"/>
          <w:rFonts w:ascii="Arial" w:hAnsi="Arial" w:cs="Arial"/>
          <w:lang w:val="es-ES_tradnl"/>
        </w:rPr>
        <w:commentReference w:id="0"/>
      </w:r>
    </w:p>
    <w:p w14:paraId="374ED2BC" w14:textId="77777777" w:rsidR="00FD29AF" w:rsidRPr="001B21D7" w:rsidRDefault="00FD29AF"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p>
    <w:p w14:paraId="65F74EB6" w14:textId="77777777" w:rsidR="00181A66" w:rsidRPr="001B21D7" w:rsidRDefault="00181A66" w:rsidP="00871354">
      <w:pPr>
        <w:pBdr>
          <w:top w:val="nil"/>
          <w:left w:val="nil"/>
          <w:bottom w:val="nil"/>
          <w:right w:val="nil"/>
          <w:between w:val="nil"/>
        </w:pBdr>
        <w:spacing w:after="120" w:line="276" w:lineRule="auto"/>
        <w:jc w:val="both"/>
        <w:rPr>
          <w:rFonts w:ascii="Arial" w:hAnsi="Arial" w:cs="Arial"/>
          <w:b/>
          <w:color w:val="000000"/>
          <w:sz w:val="20"/>
          <w:szCs w:val="20"/>
          <w:lang w:val="es-ES_tradnl"/>
        </w:rPr>
      </w:pPr>
      <w:r w:rsidRPr="001B21D7">
        <w:rPr>
          <w:rFonts w:ascii="Arial" w:hAnsi="Arial" w:cs="Arial"/>
          <w:b/>
          <w:color w:val="000000"/>
          <w:sz w:val="20"/>
          <w:szCs w:val="20"/>
          <w:lang w:val="es-ES_tradnl"/>
        </w:rPr>
        <w:t>2. Normativa de calidad del proceso de recepción</w:t>
      </w:r>
    </w:p>
    <w:p w14:paraId="3BE351C5" w14:textId="71187238" w:rsidR="00B81255" w:rsidRPr="001B21D7" w:rsidRDefault="00E37D5C" w:rsidP="00871354">
      <w:pPr>
        <w:pBdr>
          <w:top w:val="nil"/>
          <w:left w:val="nil"/>
          <w:bottom w:val="nil"/>
          <w:right w:val="nil"/>
          <w:between w:val="nil"/>
        </w:pBdr>
        <w:spacing w:after="12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 xml:space="preserve">Esta </w:t>
      </w:r>
      <w:r w:rsidR="006C5FFB">
        <w:rPr>
          <w:rFonts w:ascii="Arial" w:hAnsi="Arial" w:cs="Arial"/>
          <w:bCs/>
          <w:color w:val="000000"/>
          <w:sz w:val="20"/>
          <w:szCs w:val="20"/>
          <w:lang w:val="es-ES_tradnl"/>
        </w:rPr>
        <w:t>r</w:t>
      </w:r>
      <w:r w:rsidRPr="001B21D7">
        <w:rPr>
          <w:rFonts w:ascii="Arial" w:hAnsi="Arial" w:cs="Arial"/>
          <w:bCs/>
          <w:color w:val="000000"/>
          <w:sz w:val="20"/>
          <w:szCs w:val="20"/>
          <w:lang w:val="es-ES_tradnl"/>
        </w:rPr>
        <w:t>esolución, en el capítulo II - PROCEDIMIENTOS PARA LOS PROCESOS GENERALES - numeral 3.3, reglamenta</w:t>
      </w:r>
      <w:r w:rsidR="004B50E7" w:rsidRPr="001B21D7">
        <w:rPr>
          <w:rFonts w:ascii="Arial" w:hAnsi="Arial" w:cs="Arial"/>
          <w:bCs/>
          <w:color w:val="000000"/>
          <w:sz w:val="20"/>
          <w:szCs w:val="20"/>
          <w:lang w:val="es-ES_tradnl"/>
        </w:rPr>
        <w:t xml:space="preserve"> el proceso general de recepción de medicamentos y dispositivos médicos.</w:t>
      </w:r>
    </w:p>
    <w:commentRangeStart w:id="1"/>
    <w:p w14:paraId="75BB08BA" w14:textId="387B2299" w:rsidR="00181A66" w:rsidRPr="001B21D7" w:rsidRDefault="00B81255"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1B21D7">
        <w:rPr>
          <w:rFonts w:ascii="Arial" w:hAnsi="Arial" w:cs="Arial"/>
          <w:bCs/>
          <w:noProof/>
          <w:color w:val="000000"/>
          <w:sz w:val="20"/>
          <w:szCs w:val="20"/>
          <w:lang w:val="es-ES_tradnl"/>
        </w:rPr>
        <mc:AlternateContent>
          <mc:Choice Requires="wpg">
            <w:drawing>
              <wp:anchor distT="0" distB="0" distL="114300" distR="114300" simplePos="0" relativeHeight="251658240" behindDoc="0" locked="0" layoutInCell="1" allowOverlap="1" wp14:anchorId="35356766" wp14:editId="37E85957">
                <wp:simplePos x="0" y="0"/>
                <wp:positionH relativeFrom="column">
                  <wp:posOffset>-635</wp:posOffset>
                </wp:positionH>
                <wp:positionV relativeFrom="paragraph">
                  <wp:posOffset>0</wp:posOffset>
                </wp:positionV>
                <wp:extent cx="6332855" cy="1089660"/>
                <wp:effectExtent l="0" t="0" r="0" b="2540"/>
                <wp:wrapSquare wrapText="bothSides"/>
                <wp:docPr id="14" name="Group 14"/>
                <wp:cNvGraphicFramePr/>
                <a:graphic xmlns:a="http://schemas.openxmlformats.org/drawingml/2006/main">
                  <a:graphicData uri="http://schemas.microsoft.com/office/word/2010/wordprocessingGroup">
                    <wpg:wgp>
                      <wpg:cNvGrpSpPr/>
                      <wpg:grpSpPr>
                        <a:xfrm>
                          <a:off x="0" y="0"/>
                          <a:ext cx="6332855" cy="1089660"/>
                          <a:chOff x="0" y="0"/>
                          <a:chExt cx="6332855" cy="1089660"/>
                        </a:xfrm>
                      </wpg:grpSpPr>
                      <pic:pic xmlns:pic="http://schemas.openxmlformats.org/drawingml/2006/picture">
                        <pic:nvPicPr>
                          <pic:cNvPr id="5" name="Picture 5" descr="../../../../../../../Desktop/Screen%20Shot%202021-08-03%20at%2010.4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855" cy="1089660"/>
                          </a:xfrm>
                          <a:prstGeom prst="rect">
                            <a:avLst/>
                          </a:prstGeom>
                          <a:noFill/>
                          <a:ln>
                            <a:noFill/>
                          </a:ln>
                        </pic:spPr>
                      </pic:pic>
                      <wps:wsp>
                        <wps:cNvPr id="6" name="Text Box 6"/>
                        <wps:cNvSpPr txBox="1"/>
                        <wps:spPr>
                          <a:xfrm>
                            <a:off x="817488" y="294370"/>
                            <a:ext cx="5258166" cy="452444"/>
                          </a:xfrm>
                          <a:prstGeom prst="rect">
                            <a:avLst/>
                          </a:prstGeom>
                          <a:solidFill>
                            <a:srgbClr val="F3F9FF"/>
                          </a:solidFill>
                          <a:ln>
                            <a:noFill/>
                          </a:ln>
                          <a:effectLst/>
                        </wps:spPr>
                        <wps:style>
                          <a:lnRef idx="0">
                            <a:schemeClr val="accent1"/>
                          </a:lnRef>
                          <a:fillRef idx="0">
                            <a:schemeClr val="accent1"/>
                          </a:fillRef>
                          <a:effectRef idx="0">
                            <a:schemeClr val="accent1"/>
                          </a:effectRef>
                          <a:fontRef idx="minor">
                            <a:schemeClr val="dk1"/>
                          </a:fontRef>
                        </wps:style>
                        <wps:txbx>
                          <w:txbxContent>
                            <w:p w14:paraId="3A3AB922" w14:textId="13752CC8" w:rsidR="001C0202" w:rsidRPr="00307675" w:rsidRDefault="001C0202" w:rsidP="00B81255">
                              <w:pPr>
                                <w:pBdr>
                                  <w:top w:val="nil"/>
                                  <w:left w:val="nil"/>
                                  <w:bottom w:val="nil"/>
                                  <w:right w:val="nil"/>
                                  <w:between w:val="nil"/>
                                </w:pBdr>
                                <w:spacing w:after="120" w:line="276" w:lineRule="auto"/>
                                <w:jc w:val="both"/>
                                <w:rPr>
                                  <w:rFonts w:ascii="Arial" w:hAnsi="Arial" w:cs="Arial"/>
                                  <w:bCs/>
                                  <w:color w:val="000000"/>
                                  <w:sz w:val="20"/>
                                  <w:szCs w:val="20"/>
                                  <w:lang w:val="es-ES"/>
                                </w:rPr>
                              </w:pPr>
                              <w:r w:rsidRPr="00307675">
                                <w:rPr>
                                  <w:bCs/>
                                  <w:color w:val="000000"/>
                                  <w:sz w:val="20"/>
                                  <w:szCs w:val="20"/>
                                  <w:lang w:val="es-ES"/>
                                </w:rPr>
                                <w:t>Te invitamos a r</w:t>
                              </w:r>
                              <w:r w:rsidRPr="00307675">
                                <w:rPr>
                                  <w:rFonts w:ascii="Arial" w:hAnsi="Arial" w:cs="Arial"/>
                                  <w:bCs/>
                                  <w:color w:val="000000"/>
                                  <w:sz w:val="20"/>
                                  <w:szCs w:val="20"/>
                                  <w:lang w:val="es-ES"/>
                                </w:rPr>
                                <w:t>evisar con detenimiento l</w:t>
                              </w:r>
                              <w:r w:rsidRPr="00307675">
                                <w:rPr>
                                  <w:bCs/>
                                  <w:color w:val="000000"/>
                                  <w:sz w:val="20"/>
                                  <w:szCs w:val="20"/>
                                  <w:lang w:val="es-ES"/>
                                </w:rPr>
                                <w:t>a</w:t>
                              </w:r>
                              <w:r w:rsidRPr="00307675">
                                <w:rPr>
                                  <w:rFonts w:ascii="Arial" w:hAnsi="Arial" w:cs="Arial"/>
                                  <w:bCs/>
                                  <w:color w:val="000000"/>
                                  <w:sz w:val="20"/>
                                  <w:szCs w:val="20"/>
                                  <w:lang w:val="es-ES"/>
                                </w:rPr>
                                <w:t xml:space="preserve"> normativ</w:t>
                              </w:r>
                              <w:r w:rsidRPr="00307675">
                                <w:rPr>
                                  <w:bCs/>
                                  <w:color w:val="000000"/>
                                  <w:sz w:val="20"/>
                                  <w:szCs w:val="20"/>
                                  <w:lang w:val="es-ES"/>
                                </w:rPr>
                                <w:t>a</w:t>
                              </w:r>
                              <w:r w:rsidRPr="00307675">
                                <w:rPr>
                                  <w:rFonts w:ascii="Arial" w:hAnsi="Arial" w:cs="Arial"/>
                                  <w:bCs/>
                                  <w:color w:val="000000"/>
                                  <w:sz w:val="20"/>
                                  <w:szCs w:val="20"/>
                                  <w:lang w:val="es-ES"/>
                                </w:rPr>
                                <w:t xml:space="preserve"> del proceso de recepción de medicamentos y dispositivos médicos</w:t>
                              </w:r>
                              <w:r w:rsidRPr="00307675">
                                <w:rPr>
                                  <w:bCs/>
                                  <w:color w:val="000000"/>
                                  <w:sz w:val="20"/>
                                  <w:szCs w:val="20"/>
                                  <w:lang w:val="es-ES"/>
                                </w:rPr>
                                <w:t xml:space="preserve"> en la Resolución 1403 del 2007.</w:t>
                              </w:r>
                            </w:p>
                            <w:p w14:paraId="636A9CDB" w14:textId="77777777" w:rsidR="001C0202" w:rsidRPr="00307675" w:rsidRDefault="001C0202">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ma14="http://schemas.microsoft.com/office/mac/drawingml/2011/main" xmlns:a14="http://schemas.microsoft.com/office/drawing/2010/main" xmlns:pic="http://schemas.openxmlformats.org/drawingml/2006/picture" xmlns:a="http://schemas.openxmlformats.org/drawingml/2006/main">
            <w:pict>
              <v:group id="Group 14" style="position:absolute;left:0;text-align:left;margin-left:-.05pt;margin-top:0;width:498.65pt;height:85.8pt;z-index:251658240" coordsize="63328,10896" o:spid="_x0000_s1026" w14:anchorId="35356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5" style="position:absolute;width:63328;height:10896;visibility:visible;mso-wrap-style:square" alt="../../../../../../../Desktop/Screen%20Shot%202021-08-03%20at%2010.49"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">
                  <v:imagedata o:title="Screen%20Shot%202021-08-03%20at%2010" r:id="rId17"/>
                </v:shape>
                <v:shapetype id="_x0000_t202" coordsize="21600,21600" o:spt="202" path="m,l,21600r21600,l21600,xe">
                  <v:stroke joinstyle="miter"/>
                  <v:path gradientshapeok="t" o:connecttype="rect"/>
                </v:shapetype>
                <v:shape id="Text Box 6" style="position:absolute;left:8174;top:2943;width:52582;height:4525;visibility:visible;mso-wrap-style:square;v-text-anchor:top" o:spid="_x0000_s1028" fillcolor="#f3f9f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">
                  <v:textbox>
                    <w:txbxContent>
                      <w:p w:rsidRPr="00307675" w:rsidR="001C0202" w:rsidP="00B81255" w:rsidRDefault="001C0202" w14:paraId="3A3AB922" w14:textId="13752CC8">
                        <w:pPr>
                          <w:pBdr>
                            <w:top w:val="nil"/>
                            <w:left w:val="nil"/>
                            <w:bottom w:val="nil"/>
                            <w:right w:val="nil"/>
                            <w:between w:val="nil"/>
                          </w:pBdr>
                          <w:spacing w:after="120" w:line="276" w:lineRule="auto"/>
                          <w:jc w:val="both"/>
                          <w:rPr>
                            <w:rFonts w:ascii="Arial" w:hAnsi="Arial" w:cs="Arial"/>
                            <w:bCs/>
                            <w:color w:val="000000"/>
                            <w:sz w:val="20"/>
                            <w:szCs w:val="20"/>
                            <w:lang w:val="es-ES"/>
                          </w:rPr>
                        </w:pPr>
                        <w:r w:rsidRPr="00307675">
                          <w:rPr>
                            <w:bCs/>
                            <w:color w:val="000000"/>
                            <w:sz w:val="20"/>
                            <w:szCs w:val="20"/>
                            <w:lang w:val="es-ES"/>
                          </w:rPr>
                          <w:t>Te invitamos a r</w:t>
                        </w:r>
                        <w:r w:rsidRPr="00307675">
                          <w:rPr>
                            <w:rFonts w:ascii="Arial" w:hAnsi="Arial" w:cs="Arial"/>
                            <w:bCs/>
                            <w:color w:val="000000"/>
                            <w:sz w:val="20"/>
                            <w:szCs w:val="20"/>
                            <w:lang w:val="es-ES"/>
                          </w:rPr>
                          <w:t>evisar con detenimiento l</w:t>
                        </w:r>
                        <w:r w:rsidRPr="00307675">
                          <w:rPr>
                            <w:bCs/>
                            <w:color w:val="000000"/>
                            <w:sz w:val="20"/>
                            <w:szCs w:val="20"/>
                            <w:lang w:val="es-ES"/>
                          </w:rPr>
                          <w:t>a</w:t>
                        </w:r>
                        <w:r w:rsidRPr="00307675">
                          <w:rPr>
                            <w:rFonts w:ascii="Arial" w:hAnsi="Arial" w:cs="Arial"/>
                            <w:bCs/>
                            <w:color w:val="000000"/>
                            <w:sz w:val="20"/>
                            <w:szCs w:val="20"/>
                            <w:lang w:val="es-ES"/>
                          </w:rPr>
                          <w:t xml:space="preserve"> normativ</w:t>
                        </w:r>
                        <w:r w:rsidRPr="00307675">
                          <w:rPr>
                            <w:bCs/>
                            <w:color w:val="000000"/>
                            <w:sz w:val="20"/>
                            <w:szCs w:val="20"/>
                            <w:lang w:val="es-ES"/>
                          </w:rPr>
                          <w:t>a</w:t>
                        </w:r>
                        <w:r w:rsidRPr="00307675">
                          <w:rPr>
                            <w:rFonts w:ascii="Arial" w:hAnsi="Arial" w:cs="Arial"/>
                            <w:bCs/>
                            <w:color w:val="000000"/>
                            <w:sz w:val="20"/>
                            <w:szCs w:val="20"/>
                            <w:lang w:val="es-ES"/>
                          </w:rPr>
                          <w:t xml:space="preserve"> del proceso de recepción de medicamentos y dispositivos médicos</w:t>
                        </w:r>
                        <w:r w:rsidRPr="00307675">
                          <w:rPr>
                            <w:bCs/>
                            <w:color w:val="000000"/>
                            <w:sz w:val="20"/>
                            <w:szCs w:val="20"/>
                            <w:lang w:val="es-ES"/>
                          </w:rPr>
                          <w:t xml:space="preserve"> en la Resolución 1403 del 2007.</w:t>
                        </w:r>
                      </w:p>
                      <w:p w:rsidRPr="00307675" w:rsidR="001C0202" w:rsidRDefault="001C0202" w14:paraId="636A9CDB" w14:textId="77777777">
                        <w:pPr>
                          <w:rPr>
                            <w:lang w:val="es-ES"/>
                          </w:rPr>
                        </w:pPr>
                      </w:p>
                    </w:txbxContent>
                  </v:textbox>
                </v:shape>
                <w10:wrap type="square"/>
              </v:group>
            </w:pict>
          </mc:Fallback>
        </mc:AlternateContent>
      </w:r>
      <w:commentRangeEnd w:id="1"/>
      <w:r w:rsidR="00C26BBC" w:rsidRPr="001B21D7">
        <w:rPr>
          <w:rStyle w:val="Refdecomentario"/>
          <w:rFonts w:ascii="Arial" w:hAnsi="Arial" w:cs="Arial"/>
          <w:lang w:val="es-ES_tradnl"/>
        </w:rPr>
        <w:commentReference w:id="1"/>
      </w:r>
    </w:p>
    <w:p w14:paraId="234AB7BD" w14:textId="77777777" w:rsidR="0027584C" w:rsidRPr="001B21D7" w:rsidRDefault="0027584C" w:rsidP="00871354">
      <w:pPr>
        <w:pBdr>
          <w:top w:val="nil"/>
          <w:left w:val="nil"/>
          <w:bottom w:val="nil"/>
          <w:right w:val="nil"/>
          <w:between w:val="nil"/>
        </w:pBdr>
        <w:spacing w:after="120" w:line="276" w:lineRule="auto"/>
        <w:jc w:val="both"/>
        <w:rPr>
          <w:rFonts w:ascii="Arial" w:hAnsi="Arial" w:cs="Arial"/>
          <w:b/>
          <w:color w:val="000000"/>
          <w:sz w:val="20"/>
          <w:szCs w:val="20"/>
          <w:lang w:val="es-ES_tradnl"/>
        </w:rPr>
      </w:pPr>
      <w:r w:rsidRPr="001B21D7">
        <w:rPr>
          <w:rFonts w:ascii="Arial" w:hAnsi="Arial" w:cs="Arial"/>
          <w:b/>
          <w:color w:val="000000"/>
          <w:sz w:val="20"/>
          <w:szCs w:val="20"/>
          <w:lang w:val="es-ES_tradnl"/>
        </w:rPr>
        <w:t>2.1 Conceptos básicos</w:t>
      </w:r>
    </w:p>
    <w:p w14:paraId="7CE8F09A" w14:textId="4AEAA5E3" w:rsidR="004752E3" w:rsidRPr="001B21D7" w:rsidRDefault="004752E3"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 xml:space="preserve">El proceso de recepción de medicamentos y dispositivos médicos </w:t>
      </w:r>
      <w:r w:rsidR="006C5FFB">
        <w:rPr>
          <w:rFonts w:ascii="Arial" w:hAnsi="Arial" w:cs="Arial"/>
          <w:bCs/>
          <w:color w:val="000000"/>
          <w:sz w:val="20"/>
          <w:szCs w:val="20"/>
          <w:lang w:val="es-ES_tradnl"/>
        </w:rPr>
        <w:t>permanece</w:t>
      </w:r>
      <w:r w:rsidRPr="001B21D7">
        <w:rPr>
          <w:rFonts w:ascii="Arial" w:hAnsi="Arial" w:cs="Arial"/>
          <w:bCs/>
          <w:color w:val="000000"/>
          <w:sz w:val="20"/>
          <w:szCs w:val="20"/>
          <w:lang w:val="es-ES_tradnl"/>
        </w:rPr>
        <w:t>rá bajo la responsabilidad el director técnico del servicio farmacéutico (Químico Farmacéutico o Regente de Farmacia)</w:t>
      </w:r>
      <w:r w:rsidR="0027584C" w:rsidRPr="001B21D7">
        <w:rPr>
          <w:rFonts w:ascii="Arial" w:hAnsi="Arial" w:cs="Arial"/>
          <w:bCs/>
          <w:color w:val="000000"/>
          <w:sz w:val="20"/>
          <w:szCs w:val="20"/>
          <w:lang w:val="es-ES_tradnl"/>
        </w:rPr>
        <w:t xml:space="preserve">. </w:t>
      </w:r>
    </w:p>
    <w:p w14:paraId="0F6330F8" w14:textId="16C4102B" w:rsidR="0027584C" w:rsidRPr="001B21D7" w:rsidRDefault="000A49E8" w:rsidP="00871354">
      <w:pPr>
        <w:pBdr>
          <w:top w:val="nil"/>
          <w:left w:val="nil"/>
          <w:bottom w:val="nil"/>
          <w:right w:val="nil"/>
          <w:between w:val="nil"/>
        </w:pBdr>
        <w:spacing w:after="12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El siguiente video presenta los criterios que se deben tener presente</w:t>
      </w:r>
      <w:r w:rsidR="006C5FFB">
        <w:rPr>
          <w:rFonts w:ascii="Arial" w:hAnsi="Arial" w:cs="Arial"/>
          <w:bCs/>
          <w:color w:val="000000"/>
          <w:sz w:val="20"/>
          <w:szCs w:val="20"/>
          <w:lang w:val="es-ES_tradnl"/>
        </w:rPr>
        <w:t>,</w:t>
      </w:r>
      <w:r w:rsidRPr="001B21D7">
        <w:rPr>
          <w:rFonts w:ascii="Arial" w:hAnsi="Arial" w:cs="Arial"/>
          <w:bCs/>
          <w:color w:val="000000"/>
          <w:sz w:val="20"/>
          <w:szCs w:val="20"/>
          <w:lang w:val="es-ES_tradnl"/>
        </w:rPr>
        <w:t xml:space="preserve"> para el proceso de recepción.</w:t>
      </w:r>
    </w:p>
    <w:p w14:paraId="2BF3471D" w14:textId="2A2401B3" w:rsidR="000A49E8" w:rsidRPr="001B21D7" w:rsidRDefault="006B2828"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commentRangeStart w:id="2"/>
      <w:r w:rsidRPr="001B21D7">
        <w:rPr>
          <w:rFonts w:ascii="Arial" w:hAnsi="Arial" w:cs="Arial"/>
          <w:bCs/>
          <w:noProof/>
          <w:color w:val="000000"/>
          <w:sz w:val="20"/>
          <w:szCs w:val="20"/>
          <w:lang w:val="es-ES_tradnl"/>
        </w:rPr>
        <w:drawing>
          <wp:inline distT="0" distB="0" distL="0" distR="0" wp14:anchorId="601B751B" wp14:editId="67B824BC">
            <wp:extent cx="6332855" cy="1050290"/>
            <wp:effectExtent l="0" t="0" r="0" b="0"/>
            <wp:docPr id="16" name="Picture 16" descr="../../../../../../../Desktop/Screen%20Shot%202021-08-03%20at%2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1-08-03%20at%204.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855" cy="1050290"/>
                    </a:xfrm>
                    <a:prstGeom prst="rect">
                      <a:avLst/>
                    </a:prstGeom>
                    <a:noFill/>
                    <a:ln>
                      <a:noFill/>
                    </a:ln>
                  </pic:spPr>
                </pic:pic>
              </a:graphicData>
            </a:graphic>
          </wp:inline>
        </w:drawing>
      </w:r>
      <w:commentRangeEnd w:id="2"/>
      <w:r w:rsidRPr="001B21D7">
        <w:rPr>
          <w:rStyle w:val="Refdecomentario"/>
          <w:rFonts w:ascii="Arial" w:hAnsi="Arial" w:cs="Arial"/>
          <w:lang w:val="es-ES_tradnl"/>
        </w:rPr>
        <w:commentReference w:id="2"/>
      </w:r>
    </w:p>
    <w:p w14:paraId="0D3C752D" w14:textId="55FEDFC2" w:rsidR="00DC1C1A" w:rsidRPr="001B21D7" w:rsidRDefault="00C35ED4" w:rsidP="00871354">
      <w:pPr>
        <w:pBdr>
          <w:top w:val="nil"/>
          <w:left w:val="nil"/>
          <w:bottom w:val="nil"/>
          <w:right w:val="nil"/>
          <w:between w:val="nil"/>
        </w:pBdr>
        <w:spacing w:after="120" w:line="276" w:lineRule="auto"/>
        <w:jc w:val="both"/>
        <w:rPr>
          <w:rFonts w:ascii="Arial" w:hAnsi="Arial" w:cs="Arial"/>
          <w:color w:val="000000"/>
          <w:sz w:val="20"/>
          <w:szCs w:val="20"/>
          <w:lang w:val="es-ES_tradnl"/>
        </w:rPr>
      </w:pPr>
      <w:r w:rsidRPr="001B21D7">
        <w:rPr>
          <w:rFonts w:ascii="Arial" w:hAnsi="Arial" w:cs="Arial"/>
          <w:color w:val="000000"/>
          <w:sz w:val="20"/>
          <w:szCs w:val="20"/>
          <w:lang w:val="es-ES_tradnl"/>
        </w:rPr>
        <w:t>Las z</w:t>
      </w:r>
      <w:r w:rsidR="00617B6A" w:rsidRPr="001B21D7">
        <w:rPr>
          <w:rFonts w:ascii="Arial" w:hAnsi="Arial" w:cs="Arial"/>
          <w:color w:val="000000"/>
          <w:sz w:val="20"/>
          <w:szCs w:val="20"/>
          <w:lang w:val="es-ES_tradnl"/>
        </w:rPr>
        <w:t>onas o á</w:t>
      </w:r>
      <w:r w:rsidR="00DC1C1A" w:rsidRPr="001B21D7">
        <w:rPr>
          <w:rFonts w:ascii="Arial" w:hAnsi="Arial" w:cs="Arial"/>
          <w:color w:val="000000"/>
          <w:sz w:val="20"/>
          <w:szCs w:val="20"/>
          <w:lang w:val="es-ES_tradnl"/>
        </w:rPr>
        <w:t>reas</w:t>
      </w:r>
      <w:r w:rsidR="00617B6A" w:rsidRPr="001B21D7">
        <w:rPr>
          <w:rFonts w:ascii="Arial" w:hAnsi="Arial" w:cs="Arial"/>
          <w:color w:val="000000"/>
          <w:sz w:val="20"/>
          <w:szCs w:val="20"/>
          <w:lang w:val="es-ES_tradnl"/>
        </w:rPr>
        <w:t xml:space="preserve"> de recibo en</w:t>
      </w:r>
      <w:r w:rsidR="00DC1C1A" w:rsidRPr="001B21D7">
        <w:rPr>
          <w:rFonts w:ascii="Arial" w:hAnsi="Arial" w:cs="Arial"/>
          <w:color w:val="000000"/>
          <w:sz w:val="20"/>
          <w:szCs w:val="20"/>
          <w:lang w:val="es-ES_tradnl"/>
        </w:rPr>
        <w:t xml:space="preserve"> el proceso de recepción</w:t>
      </w:r>
      <w:r w:rsidRPr="001B21D7">
        <w:rPr>
          <w:rFonts w:ascii="Arial" w:hAnsi="Arial" w:cs="Arial"/>
          <w:color w:val="000000"/>
          <w:sz w:val="20"/>
          <w:szCs w:val="20"/>
          <w:lang w:val="es-ES_tradnl"/>
        </w:rPr>
        <w:t xml:space="preserve"> son:</w:t>
      </w:r>
    </w:p>
    <w:p w14:paraId="1635CA04" w14:textId="59E9EA25" w:rsidR="00DC1C1A" w:rsidRPr="001B21D7" w:rsidRDefault="00BA7624" w:rsidP="00871354">
      <w:pPr>
        <w:pBdr>
          <w:top w:val="nil"/>
          <w:left w:val="nil"/>
          <w:bottom w:val="nil"/>
          <w:right w:val="nil"/>
          <w:between w:val="nil"/>
        </w:pBdr>
        <w:spacing w:after="120"/>
        <w:jc w:val="both"/>
        <w:rPr>
          <w:rFonts w:ascii="Arial" w:hAnsi="Arial" w:cs="Arial"/>
          <w:color w:val="000000"/>
          <w:sz w:val="20"/>
          <w:szCs w:val="20"/>
          <w:lang w:val="es-ES_tradnl"/>
        </w:rPr>
      </w:pPr>
      <w:commentRangeStart w:id="3"/>
      <w:r w:rsidRPr="001B21D7">
        <w:rPr>
          <w:rFonts w:ascii="Arial" w:hAnsi="Arial" w:cs="Arial"/>
          <w:noProof/>
          <w:color w:val="000000"/>
          <w:sz w:val="20"/>
          <w:szCs w:val="20"/>
          <w:lang w:val="es-ES_tradnl"/>
        </w:rPr>
        <w:drawing>
          <wp:inline distT="0" distB="0" distL="0" distR="0" wp14:anchorId="77DDDCC7" wp14:editId="1E66411A">
            <wp:extent cx="6322695" cy="1167130"/>
            <wp:effectExtent l="0" t="0" r="1905" b="1270"/>
            <wp:docPr id="19" name="Picture 19" descr="../../../../../../../Desktop/Screen%20Shot%202021-08-03%20at%2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1-08-03%20at%204.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2695" cy="1167130"/>
                    </a:xfrm>
                    <a:prstGeom prst="rect">
                      <a:avLst/>
                    </a:prstGeom>
                    <a:noFill/>
                    <a:ln>
                      <a:noFill/>
                    </a:ln>
                  </pic:spPr>
                </pic:pic>
              </a:graphicData>
            </a:graphic>
          </wp:inline>
        </w:drawing>
      </w:r>
      <w:commentRangeEnd w:id="3"/>
      <w:r w:rsidRPr="001B21D7">
        <w:rPr>
          <w:rStyle w:val="Refdecomentario"/>
          <w:rFonts w:ascii="Arial" w:hAnsi="Arial" w:cs="Arial"/>
          <w:lang w:val="es-ES_tradnl"/>
        </w:rPr>
        <w:commentReference w:id="3"/>
      </w:r>
    </w:p>
    <w:p w14:paraId="7DC877FC" w14:textId="77777777" w:rsidR="00BA7624" w:rsidRPr="001B21D7" w:rsidRDefault="00BA7624" w:rsidP="00871354">
      <w:pPr>
        <w:pBdr>
          <w:top w:val="nil"/>
          <w:left w:val="nil"/>
          <w:bottom w:val="nil"/>
          <w:right w:val="nil"/>
          <w:between w:val="nil"/>
        </w:pBdr>
        <w:spacing w:after="120" w:line="276" w:lineRule="auto"/>
        <w:jc w:val="both"/>
        <w:rPr>
          <w:rFonts w:ascii="Arial" w:hAnsi="Arial" w:cs="Arial"/>
          <w:color w:val="000000"/>
          <w:sz w:val="20"/>
          <w:szCs w:val="20"/>
          <w:lang w:val="es-ES_tradnl"/>
        </w:rPr>
      </w:pPr>
    </w:p>
    <w:p w14:paraId="45544A81" w14:textId="5A5382D0" w:rsidR="00DC1C1A" w:rsidRPr="001B21D7" w:rsidRDefault="00DC1C1A" w:rsidP="0065519B">
      <w:pPr>
        <w:pStyle w:val="Prrafodelista"/>
        <w:numPr>
          <w:ilvl w:val="1"/>
          <w:numId w:val="4"/>
        </w:numPr>
        <w:pBdr>
          <w:top w:val="nil"/>
          <w:left w:val="nil"/>
          <w:bottom w:val="nil"/>
          <w:right w:val="nil"/>
          <w:between w:val="nil"/>
        </w:pBdr>
        <w:spacing w:after="120"/>
        <w:contextualSpacing w:val="0"/>
        <w:jc w:val="both"/>
        <w:rPr>
          <w:rFonts w:ascii="Arial" w:hAnsi="Arial" w:cs="Arial"/>
          <w:b/>
          <w:color w:val="000000"/>
          <w:sz w:val="20"/>
          <w:szCs w:val="20"/>
          <w:lang w:val="es-ES_tradnl"/>
        </w:rPr>
      </w:pPr>
      <w:r w:rsidRPr="001B21D7">
        <w:rPr>
          <w:rFonts w:ascii="Arial" w:hAnsi="Arial" w:cs="Arial"/>
          <w:b/>
          <w:color w:val="000000"/>
          <w:sz w:val="20"/>
          <w:szCs w:val="20"/>
          <w:lang w:val="es-ES_tradnl"/>
        </w:rPr>
        <w:t>Métodos de verificación, especificaciones y criterios</w:t>
      </w:r>
    </w:p>
    <w:p w14:paraId="1A7A1237" w14:textId="023DDA36" w:rsidR="00474839" w:rsidRPr="001B21D7" w:rsidRDefault="00AA4815" w:rsidP="00871354">
      <w:pPr>
        <w:pBdr>
          <w:top w:val="nil"/>
          <w:left w:val="nil"/>
          <w:bottom w:val="nil"/>
          <w:right w:val="nil"/>
          <w:between w:val="nil"/>
        </w:pBdr>
        <w:spacing w:after="120" w:line="276" w:lineRule="auto"/>
        <w:jc w:val="both"/>
        <w:rPr>
          <w:rFonts w:ascii="Arial" w:hAnsi="Arial" w:cs="Arial"/>
          <w:sz w:val="20"/>
          <w:szCs w:val="20"/>
          <w:lang w:val="es-ES_tradnl"/>
        </w:rPr>
      </w:pPr>
      <w:r w:rsidRPr="001B21D7">
        <w:rPr>
          <w:rFonts w:ascii="Arial" w:hAnsi="Arial" w:cs="Arial"/>
          <w:sz w:val="20"/>
          <w:szCs w:val="20"/>
          <w:lang w:val="es-ES_tradnl"/>
        </w:rPr>
        <w:t>La recepción de los productos farmacéuticos debe satisfacer completamente los procedimientos administrativos y técnicos de verificación</w:t>
      </w:r>
      <w:r w:rsidR="003E2621">
        <w:rPr>
          <w:rFonts w:ascii="Arial" w:hAnsi="Arial" w:cs="Arial"/>
          <w:sz w:val="20"/>
          <w:szCs w:val="20"/>
          <w:lang w:val="es-ES_tradnl"/>
        </w:rPr>
        <w:t>,</w:t>
      </w:r>
      <w:r w:rsidRPr="001B21D7">
        <w:rPr>
          <w:rFonts w:ascii="Arial" w:hAnsi="Arial" w:cs="Arial"/>
          <w:sz w:val="20"/>
          <w:szCs w:val="20"/>
          <w:lang w:val="es-ES_tradnl"/>
        </w:rPr>
        <w:t xml:space="preserve"> para </w:t>
      </w:r>
      <w:r w:rsidR="00474839" w:rsidRPr="001B21D7">
        <w:rPr>
          <w:rFonts w:ascii="Arial" w:hAnsi="Arial" w:cs="Arial"/>
          <w:sz w:val="20"/>
          <w:szCs w:val="20"/>
          <w:lang w:val="es-ES_tradnl"/>
        </w:rPr>
        <w:t xml:space="preserve">poder ser ingresados </w:t>
      </w:r>
      <w:r w:rsidRPr="001B21D7">
        <w:rPr>
          <w:rFonts w:ascii="Arial" w:hAnsi="Arial" w:cs="Arial"/>
          <w:sz w:val="20"/>
          <w:szCs w:val="20"/>
          <w:lang w:val="es-ES_tradnl"/>
        </w:rPr>
        <w:t xml:space="preserve">al sistema contable del servicio farmacéutico. </w:t>
      </w:r>
    </w:p>
    <w:p w14:paraId="581983C6" w14:textId="44454FD4" w:rsidR="00DC1C1A" w:rsidRPr="001B21D7" w:rsidRDefault="00AA4815" w:rsidP="00871354">
      <w:pPr>
        <w:pBdr>
          <w:top w:val="nil"/>
          <w:left w:val="nil"/>
          <w:bottom w:val="nil"/>
          <w:right w:val="nil"/>
          <w:between w:val="nil"/>
        </w:pBdr>
        <w:spacing w:after="120" w:line="276" w:lineRule="auto"/>
        <w:jc w:val="both"/>
        <w:rPr>
          <w:rFonts w:ascii="Arial" w:hAnsi="Arial" w:cs="Arial"/>
          <w:sz w:val="20"/>
          <w:szCs w:val="20"/>
          <w:lang w:val="es-ES_tradnl"/>
        </w:rPr>
      </w:pPr>
      <w:r w:rsidRPr="001B21D7">
        <w:rPr>
          <w:rFonts w:ascii="Arial" w:hAnsi="Arial" w:cs="Arial"/>
          <w:sz w:val="20"/>
          <w:szCs w:val="20"/>
          <w:lang w:val="es-ES_tradnl"/>
        </w:rPr>
        <w:t>El proceso</w:t>
      </w:r>
      <w:r w:rsidR="00474839" w:rsidRPr="001B21D7">
        <w:rPr>
          <w:rFonts w:ascii="Arial" w:hAnsi="Arial" w:cs="Arial"/>
          <w:sz w:val="20"/>
          <w:szCs w:val="20"/>
          <w:lang w:val="es-ES_tradnl"/>
        </w:rPr>
        <w:t xml:space="preserve"> de recepción </w:t>
      </w:r>
      <w:r w:rsidR="003E2621">
        <w:rPr>
          <w:rFonts w:ascii="Arial" w:hAnsi="Arial" w:cs="Arial"/>
          <w:sz w:val="20"/>
          <w:szCs w:val="20"/>
          <w:lang w:val="es-ES_tradnl"/>
        </w:rPr>
        <w:t>cuenta con</w:t>
      </w:r>
      <w:r w:rsidRPr="001B21D7">
        <w:rPr>
          <w:rFonts w:ascii="Arial" w:hAnsi="Arial" w:cs="Arial"/>
          <w:sz w:val="20"/>
          <w:szCs w:val="20"/>
          <w:lang w:val="es-ES_tradnl"/>
        </w:rPr>
        <w:t xml:space="preserve"> dos </w:t>
      </w:r>
      <w:r w:rsidR="00474839" w:rsidRPr="001B21D7">
        <w:rPr>
          <w:rFonts w:ascii="Arial" w:hAnsi="Arial" w:cs="Arial"/>
          <w:sz w:val="20"/>
          <w:szCs w:val="20"/>
          <w:lang w:val="es-ES_tradnl"/>
        </w:rPr>
        <w:t>métodos de verificación importantes</w:t>
      </w:r>
      <w:r w:rsidRPr="001B21D7">
        <w:rPr>
          <w:rFonts w:ascii="Arial" w:hAnsi="Arial" w:cs="Arial"/>
          <w:sz w:val="20"/>
          <w:szCs w:val="20"/>
          <w:lang w:val="es-ES_tradnl"/>
        </w:rPr>
        <w:t xml:space="preserve">: la recepción administrativa y la </w:t>
      </w:r>
      <w:r w:rsidR="003E2621" w:rsidRPr="001B21D7">
        <w:rPr>
          <w:rFonts w:ascii="Arial" w:hAnsi="Arial" w:cs="Arial"/>
          <w:sz w:val="20"/>
          <w:szCs w:val="20"/>
          <w:lang w:val="es-ES_tradnl"/>
        </w:rPr>
        <w:t xml:space="preserve">recepción </w:t>
      </w:r>
      <w:r w:rsidRPr="001B21D7">
        <w:rPr>
          <w:rFonts w:ascii="Arial" w:hAnsi="Arial" w:cs="Arial"/>
          <w:sz w:val="20"/>
          <w:szCs w:val="20"/>
          <w:lang w:val="es-ES_tradnl"/>
        </w:rPr>
        <w:t>técnica.</w:t>
      </w:r>
      <w:r w:rsidR="00BA7624" w:rsidRPr="001B21D7">
        <w:rPr>
          <w:rFonts w:ascii="Arial" w:hAnsi="Arial" w:cs="Arial"/>
          <w:sz w:val="20"/>
          <w:szCs w:val="20"/>
          <w:lang w:val="es-ES_tradnl"/>
        </w:rPr>
        <w:t xml:space="preserve"> </w:t>
      </w:r>
      <w:r w:rsidR="001C0202">
        <w:rPr>
          <w:rFonts w:ascii="Arial" w:hAnsi="Arial" w:cs="Arial"/>
          <w:sz w:val="20"/>
          <w:szCs w:val="20"/>
          <w:lang w:val="es-ES_tradnl"/>
        </w:rPr>
        <w:t>Se c</w:t>
      </w:r>
      <w:r w:rsidR="00BA7624" w:rsidRPr="001B21D7">
        <w:rPr>
          <w:rFonts w:ascii="Arial" w:hAnsi="Arial" w:cs="Arial"/>
          <w:sz w:val="20"/>
          <w:szCs w:val="20"/>
          <w:lang w:val="es-ES_tradnl"/>
        </w:rPr>
        <w:t>ono</w:t>
      </w:r>
      <w:r w:rsidR="00B92559">
        <w:rPr>
          <w:rFonts w:ascii="Arial" w:hAnsi="Arial" w:cs="Arial"/>
          <w:sz w:val="20"/>
          <w:szCs w:val="20"/>
          <w:lang w:val="es-ES_tradnl"/>
        </w:rPr>
        <w:t xml:space="preserve">cerán </w:t>
      </w:r>
      <w:r w:rsidR="00BA7624" w:rsidRPr="001B21D7">
        <w:rPr>
          <w:rFonts w:ascii="Arial" w:hAnsi="Arial" w:cs="Arial"/>
          <w:sz w:val="20"/>
          <w:szCs w:val="20"/>
          <w:lang w:val="es-ES_tradnl"/>
        </w:rPr>
        <w:t xml:space="preserve">cada uno de </w:t>
      </w:r>
      <w:r w:rsidR="003E2621">
        <w:rPr>
          <w:rFonts w:ascii="Arial" w:hAnsi="Arial" w:cs="Arial"/>
          <w:sz w:val="20"/>
          <w:szCs w:val="20"/>
          <w:lang w:val="es-ES_tradnl"/>
        </w:rPr>
        <w:t>estos métodos</w:t>
      </w:r>
      <w:r w:rsidR="00BA7624" w:rsidRPr="001B21D7">
        <w:rPr>
          <w:rFonts w:ascii="Arial" w:hAnsi="Arial" w:cs="Arial"/>
          <w:sz w:val="20"/>
          <w:szCs w:val="20"/>
          <w:lang w:val="es-ES_tradnl"/>
        </w:rPr>
        <w:t>.</w:t>
      </w:r>
    </w:p>
    <w:p w14:paraId="65E11AD2" w14:textId="77777777" w:rsidR="00474839" w:rsidRPr="001B21D7" w:rsidRDefault="00474839" w:rsidP="00871354">
      <w:pPr>
        <w:pBdr>
          <w:top w:val="nil"/>
          <w:left w:val="nil"/>
          <w:bottom w:val="nil"/>
          <w:right w:val="nil"/>
          <w:between w:val="nil"/>
        </w:pBdr>
        <w:spacing w:after="120" w:line="276" w:lineRule="auto"/>
        <w:jc w:val="both"/>
        <w:rPr>
          <w:rFonts w:ascii="Arial" w:hAnsi="Arial" w:cs="Arial"/>
          <w:sz w:val="20"/>
          <w:szCs w:val="20"/>
          <w:lang w:val="es-ES_tradnl"/>
        </w:rPr>
      </w:pPr>
    </w:p>
    <w:p w14:paraId="22A5D365" w14:textId="69C95D1D" w:rsidR="00DC1C1A" w:rsidRPr="001B21D7" w:rsidRDefault="00474839" w:rsidP="00BA7624">
      <w:pPr>
        <w:pBdr>
          <w:top w:val="nil"/>
          <w:left w:val="nil"/>
          <w:bottom w:val="nil"/>
          <w:right w:val="nil"/>
          <w:between w:val="nil"/>
        </w:pBdr>
        <w:spacing w:after="120" w:line="276" w:lineRule="auto"/>
        <w:jc w:val="both"/>
        <w:rPr>
          <w:rFonts w:ascii="Arial" w:hAnsi="Arial" w:cs="Arial"/>
          <w:b/>
          <w:bCs/>
          <w:i/>
          <w:color w:val="000000"/>
          <w:sz w:val="20"/>
          <w:szCs w:val="20"/>
          <w:lang w:val="es-ES_tradnl"/>
        </w:rPr>
      </w:pPr>
      <w:r w:rsidRPr="001B21D7">
        <w:rPr>
          <w:rFonts w:ascii="Arial" w:hAnsi="Arial" w:cs="Arial"/>
          <w:b/>
          <w:bCs/>
          <w:i/>
          <w:sz w:val="20"/>
          <w:szCs w:val="20"/>
          <w:lang w:val="es-ES_tradnl"/>
        </w:rPr>
        <w:t>2.2.1 Recepción administrativa</w:t>
      </w:r>
      <w:r w:rsidR="00A64A70" w:rsidRPr="001B21D7">
        <w:rPr>
          <w:rFonts w:ascii="Arial" w:hAnsi="Arial" w:cs="Arial"/>
          <w:b/>
          <w:bCs/>
          <w:i/>
          <w:sz w:val="20"/>
          <w:szCs w:val="20"/>
          <w:lang w:val="es-ES_tradnl"/>
        </w:rPr>
        <w:t>.</w:t>
      </w:r>
    </w:p>
    <w:p w14:paraId="612D24F6" w14:textId="70A0A44C" w:rsidR="00BA7624" w:rsidRPr="001B21D7" w:rsidRDefault="00BA7624" w:rsidP="00871354">
      <w:pPr>
        <w:pBdr>
          <w:top w:val="nil"/>
          <w:left w:val="nil"/>
          <w:bottom w:val="nil"/>
          <w:right w:val="nil"/>
          <w:between w:val="nil"/>
        </w:pBdr>
        <w:spacing w:after="12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E</w:t>
      </w:r>
      <w:r w:rsidR="00474839" w:rsidRPr="001B21D7">
        <w:rPr>
          <w:rFonts w:ascii="Arial" w:hAnsi="Arial" w:cs="Arial"/>
          <w:bCs/>
          <w:color w:val="000000"/>
          <w:sz w:val="20"/>
          <w:szCs w:val="20"/>
          <w:lang w:val="es-ES_tradnl"/>
        </w:rPr>
        <w:t xml:space="preserve">s conocida como </w:t>
      </w:r>
      <w:r w:rsidRPr="003E2621">
        <w:rPr>
          <w:rFonts w:ascii="Arial" w:hAnsi="Arial" w:cs="Arial"/>
          <w:b/>
          <w:bCs/>
          <w:color w:val="000000"/>
          <w:sz w:val="20"/>
          <w:szCs w:val="20"/>
          <w:lang w:val="es-ES_tradnl"/>
        </w:rPr>
        <w:t>el estudio de la documentación</w:t>
      </w:r>
      <w:r w:rsidRPr="001B21D7">
        <w:rPr>
          <w:rFonts w:ascii="Arial" w:hAnsi="Arial" w:cs="Arial"/>
          <w:bCs/>
          <w:color w:val="000000"/>
          <w:sz w:val="20"/>
          <w:szCs w:val="20"/>
          <w:lang w:val="es-ES_tradnl"/>
        </w:rPr>
        <w:t xml:space="preserve"> porque</w:t>
      </w:r>
      <w:r w:rsidR="003E2621">
        <w:rPr>
          <w:rFonts w:ascii="Arial" w:hAnsi="Arial" w:cs="Arial"/>
          <w:bCs/>
          <w:color w:val="000000"/>
          <w:sz w:val="20"/>
          <w:szCs w:val="20"/>
          <w:lang w:val="es-ES_tradnl"/>
        </w:rPr>
        <w:t>,</w:t>
      </w:r>
      <w:r w:rsidRPr="001B21D7">
        <w:rPr>
          <w:rFonts w:ascii="Arial" w:hAnsi="Arial" w:cs="Arial"/>
          <w:bCs/>
          <w:color w:val="000000"/>
          <w:sz w:val="20"/>
          <w:szCs w:val="20"/>
          <w:lang w:val="es-ES_tradnl"/>
        </w:rPr>
        <w:t xml:space="preserve"> </w:t>
      </w:r>
      <w:r w:rsidR="00474839" w:rsidRPr="001B21D7">
        <w:rPr>
          <w:rFonts w:ascii="Arial" w:hAnsi="Arial" w:cs="Arial"/>
          <w:bCs/>
          <w:color w:val="000000"/>
          <w:sz w:val="20"/>
          <w:szCs w:val="20"/>
          <w:lang w:val="es-ES_tradnl"/>
        </w:rPr>
        <w:t>desde el tema contable</w:t>
      </w:r>
      <w:r w:rsidR="003E2621">
        <w:rPr>
          <w:rFonts w:ascii="Arial" w:hAnsi="Arial" w:cs="Arial"/>
          <w:bCs/>
          <w:color w:val="000000"/>
          <w:sz w:val="20"/>
          <w:szCs w:val="20"/>
          <w:lang w:val="es-ES_tradnl"/>
        </w:rPr>
        <w:t>,</w:t>
      </w:r>
      <w:r w:rsidR="00474839" w:rsidRPr="001B21D7">
        <w:rPr>
          <w:rFonts w:ascii="Arial" w:hAnsi="Arial" w:cs="Arial"/>
          <w:bCs/>
          <w:color w:val="000000"/>
          <w:sz w:val="20"/>
          <w:szCs w:val="20"/>
          <w:lang w:val="es-ES_tradnl"/>
        </w:rPr>
        <w:t xml:space="preserve"> se deben revisar tres </w:t>
      </w:r>
      <w:r w:rsidR="00B53B98" w:rsidRPr="001B21D7">
        <w:rPr>
          <w:rFonts w:ascii="Arial" w:hAnsi="Arial" w:cs="Arial"/>
          <w:bCs/>
          <w:color w:val="000000"/>
          <w:sz w:val="20"/>
          <w:szCs w:val="20"/>
          <w:lang w:val="es-ES_tradnl"/>
        </w:rPr>
        <w:t xml:space="preserve">puntos específicos: </w:t>
      </w:r>
    </w:p>
    <w:p w14:paraId="2CC1B94C" w14:textId="77777777" w:rsidR="00BA7624" w:rsidRPr="001B21D7" w:rsidRDefault="00BA7624" w:rsidP="0065519B">
      <w:pPr>
        <w:pStyle w:val="Prrafodelista"/>
        <w:numPr>
          <w:ilvl w:val="0"/>
          <w:numId w:val="21"/>
        </w:numPr>
        <w:pBdr>
          <w:top w:val="nil"/>
          <w:left w:val="nil"/>
          <w:bottom w:val="nil"/>
          <w:right w:val="nil"/>
          <w:between w:val="nil"/>
        </w:pBdr>
        <w:spacing w:after="120"/>
        <w:jc w:val="both"/>
        <w:rPr>
          <w:rFonts w:ascii="Arial" w:hAnsi="Arial" w:cs="Arial"/>
          <w:bCs/>
          <w:color w:val="000000"/>
          <w:sz w:val="20"/>
          <w:szCs w:val="20"/>
          <w:lang w:val="es-ES_tradnl"/>
        </w:rPr>
      </w:pPr>
      <w:commentRangeStart w:id="4"/>
      <w:r w:rsidRPr="001B21D7">
        <w:rPr>
          <w:rFonts w:ascii="Arial" w:hAnsi="Arial" w:cs="Arial"/>
          <w:bCs/>
          <w:color w:val="000000"/>
          <w:sz w:val="20"/>
          <w:szCs w:val="20"/>
          <w:lang w:val="es-ES_tradnl"/>
        </w:rPr>
        <w:t>Qué producto ingresa.</w:t>
      </w:r>
    </w:p>
    <w:p w14:paraId="7152E0C8" w14:textId="77777777" w:rsidR="00BA7624" w:rsidRPr="001B21D7" w:rsidRDefault="00BA7624" w:rsidP="0065519B">
      <w:pPr>
        <w:pStyle w:val="Prrafodelista"/>
        <w:numPr>
          <w:ilvl w:val="0"/>
          <w:numId w:val="21"/>
        </w:numPr>
        <w:pBdr>
          <w:top w:val="nil"/>
          <w:left w:val="nil"/>
          <w:bottom w:val="nil"/>
          <w:right w:val="nil"/>
          <w:between w:val="nil"/>
        </w:pBdr>
        <w:spacing w:after="12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E</w:t>
      </w:r>
      <w:r w:rsidR="00B53B98" w:rsidRPr="001B21D7">
        <w:rPr>
          <w:rFonts w:ascii="Arial" w:hAnsi="Arial" w:cs="Arial"/>
          <w:bCs/>
          <w:color w:val="000000"/>
          <w:sz w:val="20"/>
          <w:szCs w:val="20"/>
          <w:lang w:val="es-ES_tradnl"/>
        </w:rPr>
        <w:t>l valor (compra)</w:t>
      </w:r>
      <w:r w:rsidRPr="001B21D7">
        <w:rPr>
          <w:rFonts w:ascii="Arial" w:hAnsi="Arial" w:cs="Arial"/>
          <w:bCs/>
          <w:color w:val="000000"/>
          <w:sz w:val="20"/>
          <w:szCs w:val="20"/>
          <w:lang w:val="es-ES_tradnl"/>
        </w:rPr>
        <w:t>.</w:t>
      </w:r>
    </w:p>
    <w:p w14:paraId="4EAB8E2D" w14:textId="01A33572" w:rsidR="00D2053D" w:rsidRPr="001B21D7" w:rsidRDefault="00BA7624" w:rsidP="0065519B">
      <w:pPr>
        <w:pStyle w:val="Prrafodelista"/>
        <w:numPr>
          <w:ilvl w:val="0"/>
          <w:numId w:val="21"/>
        </w:numPr>
        <w:pBdr>
          <w:top w:val="nil"/>
          <w:left w:val="nil"/>
          <w:bottom w:val="nil"/>
          <w:right w:val="nil"/>
          <w:between w:val="nil"/>
        </w:pBdr>
        <w:spacing w:after="12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L</w:t>
      </w:r>
      <w:r w:rsidR="00B53B98" w:rsidRPr="001B21D7">
        <w:rPr>
          <w:rFonts w:ascii="Arial" w:hAnsi="Arial" w:cs="Arial"/>
          <w:bCs/>
          <w:color w:val="000000"/>
          <w:sz w:val="20"/>
          <w:szCs w:val="20"/>
          <w:lang w:val="es-ES_tradnl"/>
        </w:rPr>
        <w:t xml:space="preserve">a factura. </w:t>
      </w:r>
    </w:p>
    <w:commentRangeEnd w:id="4"/>
    <w:p w14:paraId="267A2EF0" w14:textId="77777777" w:rsidR="0093001A" w:rsidRPr="001B21D7" w:rsidRDefault="00BA7624"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1B21D7">
        <w:rPr>
          <w:rStyle w:val="Refdecomentario"/>
          <w:rFonts w:ascii="Arial" w:hAnsi="Arial" w:cs="Arial"/>
          <w:lang w:val="es-ES_tradnl"/>
        </w:rPr>
        <w:commentReference w:id="4"/>
      </w:r>
    </w:p>
    <w:p w14:paraId="3B6BEEB3" w14:textId="10F4C384" w:rsidR="00BA7624" w:rsidRPr="001B21D7" w:rsidRDefault="00BA7624" w:rsidP="00871354">
      <w:pPr>
        <w:pBdr>
          <w:top w:val="nil"/>
          <w:left w:val="nil"/>
          <w:bottom w:val="nil"/>
          <w:right w:val="nil"/>
          <w:between w:val="nil"/>
        </w:pBdr>
        <w:spacing w:after="12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¿Qué debe hacer el director técnico (Químico Farmacéutico o Regente de Farmacia) responsable del servicio farmacéutico?</w:t>
      </w:r>
    </w:p>
    <w:p w14:paraId="0BC98933" w14:textId="77777777" w:rsidR="00BA7624" w:rsidRPr="001B21D7" w:rsidRDefault="00BA7624" w:rsidP="00871354">
      <w:pPr>
        <w:pBdr>
          <w:top w:val="nil"/>
          <w:left w:val="nil"/>
          <w:bottom w:val="nil"/>
          <w:right w:val="nil"/>
          <w:between w:val="nil"/>
        </w:pBdr>
        <w:spacing w:after="12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V</w:t>
      </w:r>
      <w:r w:rsidR="00B53B98" w:rsidRPr="001B21D7">
        <w:rPr>
          <w:rFonts w:ascii="Arial" w:hAnsi="Arial" w:cs="Arial"/>
          <w:bCs/>
          <w:color w:val="000000"/>
          <w:sz w:val="20"/>
          <w:szCs w:val="20"/>
          <w:lang w:val="es-ES_tradnl"/>
        </w:rPr>
        <w:t>erif</w:t>
      </w:r>
      <w:r w:rsidRPr="001B21D7">
        <w:rPr>
          <w:rFonts w:ascii="Arial" w:hAnsi="Arial" w:cs="Arial"/>
          <w:bCs/>
          <w:color w:val="000000"/>
          <w:sz w:val="20"/>
          <w:szCs w:val="20"/>
          <w:lang w:val="es-ES_tradnl"/>
        </w:rPr>
        <w:t>icar:</w:t>
      </w:r>
    </w:p>
    <w:p w14:paraId="06DDBF95" w14:textId="0E30A18B" w:rsidR="00BA7624" w:rsidRPr="001B21D7" w:rsidRDefault="00BA7624" w:rsidP="0065519B">
      <w:pPr>
        <w:pStyle w:val="Prrafodelista"/>
        <w:numPr>
          <w:ilvl w:val="6"/>
          <w:numId w:val="2"/>
        </w:numPr>
        <w:pBdr>
          <w:top w:val="nil"/>
          <w:left w:val="nil"/>
          <w:bottom w:val="nil"/>
          <w:right w:val="nil"/>
          <w:between w:val="nil"/>
        </w:pBdr>
        <w:spacing w:after="120"/>
        <w:ind w:left="357" w:hanging="357"/>
        <w:jc w:val="both"/>
        <w:rPr>
          <w:rFonts w:ascii="Arial" w:hAnsi="Arial" w:cs="Arial"/>
          <w:bCs/>
          <w:color w:val="000000"/>
          <w:sz w:val="20"/>
          <w:szCs w:val="20"/>
          <w:lang w:val="es-ES_tradnl"/>
        </w:rPr>
      </w:pPr>
      <w:commentRangeStart w:id="5"/>
      <w:r w:rsidRPr="001B21D7">
        <w:rPr>
          <w:rFonts w:ascii="Arial" w:hAnsi="Arial" w:cs="Arial"/>
          <w:bCs/>
          <w:color w:val="000000"/>
          <w:sz w:val="20"/>
          <w:szCs w:val="20"/>
          <w:lang w:val="es-ES_tradnl"/>
        </w:rPr>
        <w:t xml:space="preserve">Que el pedido </w:t>
      </w:r>
      <w:r w:rsidR="003E2621">
        <w:rPr>
          <w:rFonts w:ascii="Arial" w:hAnsi="Arial" w:cs="Arial"/>
          <w:bCs/>
          <w:color w:val="000000"/>
          <w:sz w:val="20"/>
          <w:szCs w:val="20"/>
          <w:lang w:val="es-ES_tradnl"/>
        </w:rPr>
        <w:t>procede</w:t>
      </w:r>
      <w:r w:rsidR="00B53B98" w:rsidRPr="001B21D7">
        <w:rPr>
          <w:rFonts w:ascii="Arial" w:hAnsi="Arial" w:cs="Arial"/>
          <w:bCs/>
          <w:color w:val="000000"/>
          <w:sz w:val="20"/>
          <w:szCs w:val="20"/>
          <w:lang w:val="es-ES_tradnl"/>
        </w:rPr>
        <w:t xml:space="preserve"> del proveedor seleccionado y a nombre del establecimiento</w:t>
      </w:r>
      <w:r w:rsidRPr="001B21D7">
        <w:rPr>
          <w:rFonts w:ascii="Arial" w:hAnsi="Arial" w:cs="Arial"/>
          <w:bCs/>
          <w:color w:val="000000"/>
          <w:sz w:val="20"/>
          <w:szCs w:val="20"/>
          <w:lang w:val="es-ES_tradnl"/>
        </w:rPr>
        <w:t>.</w:t>
      </w:r>
    </w:p>
    <w:p w14:paraId="386777D1" w14:textId="34F2BC1F" w:rsidR="00166566" w:rsidRPr="001B21D7" w:rsidRDefault="00BA7624" w:rsidP="0065519B">
      <w:pPr>
        <w:pStyle w:val="Prrafodelista"/>
        <w:numPr>
          <w:ilvl w:val="6"/>
          <w:numId w:val="2"/>
        </w:numPr>
        <w:pBdr>
          <w:top w:val="nil"/>
          <w:left w:val="nil"/>
          <w:bottom w:val="nil"/>
          <w:right w:val="nil"/>
          <w:between w:val="nil"/>
        </w:pBdr>
        <w:spacing w:after="120"/>
        <w:ind w:left="357" w:hanging="357"/>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C</w:t>
      </w:r>
      <w:r w:rsidR="00B53B98" w:rsidRPr="001B21D7">
        <w:rPr>
          <w:rFonts w:ascii="Arial" w:hAnsi="Arial" w:cs="Arial"/>
          <w:bCs/>
          <w:color w:val="000000"/>
          <w:sz w:val="20"/>
          <w:szCs w:val="20"/>
          <w:lang w:val="es-ES_tradnl"/>
        </w:rPr>
        <w:t xml:space="preserve">omparar </w:t>
      </w:r>
      <w:r w:rsidRPr="001B21D7">
        <w:rPr>
          <w:rFonts w:ascii="Arial" w:hAnsi="Arial" w:cs="Arial"/>
          <w:bCs/>
          <w:color w:val="000000"/>
          <w:sz w:val="20"/>
          <w:szCs w:val="20"/>
          <w:lang w:val="es-ES_tradnl"/>
        </w:rPr>
        <w:t>que haya llegado el producto requerido</w:t>
      </w:r>
      <w:r w:rsidR="002229C4">
        <w:rPr>
          <w:rFonts w:ascii="Arial" w:hAnsi="Arial" w:cs="Arial"/>
          <w:bCs/>
          <w:color w:val="000000"/>
          <w:sz w:val="20"/>
          <w:szCs w:val="20"/>
          <w:lang w:val="es-ES_tradnl"/>
        </w:rPr>
        <w:t>,</w:t>
      </w:r>
      <w:r w:rsidRPr="001B21D7">
        <w:rPr>
          <w:rFonts w:ascii="Arial" w:hAnsi="Arial" w:cs="Arial"/>
          <w:bCs/>
          <w:color w:val="000000"/>
          <w:sz w:val="20"/>
          <w:szCs w:val="20"/>
          <w:lang w:val="es-ES_tradnl"/>
        </w:rPr>
        <w:t xml:space="preserve"> de acuerdo </w:t>
      </w:r>
      <w:r w:rsidR="00B53B98" w:rsidRPr="001B21D7">
        <w:rPr>
          <w:rFonts w:ascii="Arial" w:hAnsi="Arial" w:cs="Arial"/>
          <w:bCs/>
          <w:color w:val="000000"/>
          <w:sz w:val="20"/>
          <w:szCs w:val="20"/>
          <w:lang w:val="es-ES_tradnl"/>
        </w:rPr>
        <w:t>con la orden de compra</w:t>
      </w:r>
      <w:r w:rsidRPr="001B21D7">
        <w:rPr>
          <w:rFonts w:ascii="Arial" w:hAnsi="Arial" w:cs="Arial"/>
          <w:bCs/>
          <w:color w:val="000000"/>
          <w:sz w:val="20"/>
          <w:szCs w:val="20"/>
          <w:lang w:val="es-ES_tradnl"/>
        </w:rPr>
        <w:t>,</w:t>
      </w:r>
      <w:r w:rsidR="00B53B98" w:rsidRPr="001B21D7">
        <w:rPr>
          <w:rFonts w:ascii="Arial" w:hAnsi="Arial" w:cs="Arial"/>
          <w:bCs/>
          <w:color w:val="000000"/>
          <w:sz w:val="20"/>
          <w:szCs w:val="20"/>
          <w:lang w:val="es-ES_tradnl"/>
        </w:rPr>
        <w:t xml:space="preserve"> </w:t>
      </w:r>
      <w:r w:rsidR="002229C4">
        <w:rPr>
          <w:rFonts w:ascii="Arial" w:hAnsi="Arial" w:cs="Arial"/>
          <w:bCs/>
          <w:color w:val="000000"/>
          <w:sz w:val="20"/>
          <w:szCs w:val="20"/>
          <w:lang w:val="es-ES_tradnl"/>
        </w:rPr>
        <w:t xml:space="preserve">las </w:t>
      </w:r>
      <w:r w:rsidR="00B53B98" w:rsidRPr="001B21D7">
        <w:rPr>
          <w:rFonts w:ascii="Arial" w:hAnsi="Arial" w:cs="Arial"/>
          <w:bCs/>
          <w:color w:val="000000"/>
          <w:sz w:val="20"/>
          <w:szCs w:val="20"/>
          <w:lang w:val="es-ES_tradnl"/>
        </w:rPr>
        <w:t xml:space="preserve">cantidades solicitadas y </w:t>
      </w:r>
      <w:r w:rsidR="002229C4">
        <w:rPr>
          <w:rFonts w:ascii="Arial" w:hAnsi="Arial" w:cs="Arial"/>
          <w:bCs/>
          <w:color w:val="000000"/>
          <w:sz w:val="20"/>
          <w:szCs w:val="20"/>
          <w:lang w:val="es-ES_tradnl"/>
        </w:rPr>
        <w:t xml:space="preserve">el </w:t>
      </w:r>
      <w:r w:rsidR="00B53B98" w:rsidRPr="001B21D7">
        <w:rPr>
          <w:rFonts w:ascii="Arial" w:hAnsi="Arial" w:cs="Arial"/>
          <w:bCs/>
          <w:color w:val="000000"/>
          <w:sz w:val="20"/>
          <w:szCs w:val="20"/>
          <w:lang w:val="es-ES_tradnl"/>
        </w:rPr>
        <w:t xml:space="preserve">valor y plazos pactados en el contrato. </w:t>
      </w:r>
    </w:p>
    <w:commentRangeEnd w:id="5"/>
    <w:p w14:paraId="746C6377" w14:textId="77777777" w:rsidR="00166566" w:rsidRPr="001B21D7" w:rsidRDefault="00BA7624"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1B21D7">
        <w:rPr>
          <w:rStyle w:val="Refdecomentario"/>
          <w:rFonts w:ascii="Arial" w:hAnsi="Arial" w:cs="Arial"/>
          <w:lang w:val="es-ES_tradnl"/>
        </w:rPr>
        <w:commentReference w:id="5"/>
      </w:r>
    </w:p>
    <w:p w14:paraId="7D30C490" w14:textId="64D780B2" w:rsidR="00B53B98" w:rsidRPr="001B21D7" w:rsidRDefault="00166566"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Sumado a los parámetros enunciados anteriormente, s</w:t>
      </w:r>
      <w:r w:rsidR="00B53B98" w:rsidRPr="001B21D7">
        <w:rPr>
          <w:rFonts w:ascii="Arial" w:hAnsi="Arial" w:cs="Arial"/>
          <w:bCs/>
          <w:color w:val="000000"/>
          <w:sz w:val="20"/>
          <w:szCs w:val="20"/>
          <w:lang w:val="es-ES_tradnl"/>
        </w:rPr>
        <w:t>e confirma</w:t>
      </w:r>
      <w:r w:rsidRPr="001B21D7">
        <w:rPr>
          <w:rFonts w:ascii="Arial" w:hAnsi="Arial" w:cs="Arial"/>
          <w:bCs/>
          <w:color w:val="000000"/>
          <w:sz w:val="20"/>
          <w:szCs w:val="20"/>
          <w:lang w:val="es-ES_tradnl"/>
        </w:rPr>
        <w:t xml:space="preserve"> que</w:t>
      </w:r>
      <w:r w:rsidR="00BA7624" w:rsidRPr="001B21D7">
        <w:rPr>
          <w:rFonts w:ascii="Arial" w:hAnsi="Arial" w:cs="Arial"/>
          <w:bCs/>
          <w:color w:val="000000"/>
          <w:sz w:val="20"/>
          <w:szCs w:val="20"/>
          <w:lang w:val="es-ES_tradnl"/>
        </w:rPr>
        <w:t xml:space="preserve"> la orden de compra coincida </w:t>
      </w:r>
      <w:r w:rsidRPr="001B21D7">
        <w:rPr>
          <w:rFonts w:ascii="Arial" w:hAnsi="Arial" w:cs="Arial"/>
          <w:bCs/>
          <w:color w:val="000000"/>
          <w:sz w:val="20"/>
          <w:szCs w:val="20"/>
          <w:lang w:val="es-ES_tradnl"/>
        </w:rPr>
        <w:t>con la factura en los siguientes aspectos:</w:t>
      </w:r>
    </w:p>
    <w:p w14:paraId="52F1BDB9" w14:textId="77777777" w:rsidR="00166566" w:rsidRPr="001B21D7" w:rsidRDefault="00166566"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p>
    <w:p w14:paraId="1F085453" w14:textId="0AA2DD93" w:rsidR="00166566" w:rsidRPr="001B21D7" w:rsidRDefault="00B53B98" w:rsidP="0065519B">
      <w:pPr>
        <w:pStyle w:val="Prrafodelista"/>
        <w:numPr>
          <w:ilvl w:val="0"/>
          <w:numId w:val="5"/>
        </w:numPr>
        <w:pBdr>
          <w:top w:val="nil"/>
          <w:left w:val="nil"/>
          <w:bottom w:val="nil"/>
          <w:right w:val="nil"/>
          <w:between w:val="nil"/>
        </w:pBdr>
        <w:spacing w:after="120" w:line="276" w:lineRule="auto"/>
        <w:contextualSpacing w:val="0"/>
        <w:jc w:val="both"/>
        <w:rPr>
          <w:rFonts w:ascii="Arial" w:hAnsi="Arial" w:cs="Arial"/>
          <w:bCs/>
          <w:color w:val="000000"/>
          <w:sz w:val="20"/>
          <w:szCs w:val="20"/>
          <w:lang w:val="es-ES_tradnl"/>
        </w:rPr>
      </w:pPr>
      <w:commentRangeStart w:id="6"/>
      <w:r w:rsidRPr="001B21D7">
        <w:rPr>
          <w:rFonts w:ascii="Arial" w:hAnsi="Arial" w:cs="Arial"/>
          <w:sz w:val="20"/>
          <w:szCs w:val="20"/>
          <w:lang w:val="es-ES_tradnl"/>
        </w:rPr>
        <w:t>Nombre genérico (o de</w:t>
      </w:r>
      <w:r w:rsidR="00BA7624" w:rsidRPr="001B21D7">
        <w:rPr>
          <w:rFonts w:ascii="Arial" w:hAnsi="Arial" w:cs="Arial"/>
          <w:sz w:val="20"/>
          <w:szCs w:val="20"/>
          <w:lang w:val="es-ES_tradnl"/>
        </w:rPr>
        <w:t xml:space="preserve">nominación común internacional) </w:t>
      </w:r>
      <w:r w:rsidR="00166566" w:rsidRPr="001B21D7">
        <w:rPr>
          <w:rFonts w:ascii="Arial" w:hAnsi="Arial" w:cs="Arial"/>
          <w:sz w:val="20"/>
          <w:szCs w:val="20"/>
          <w:lang w:val="es-ES_tradnl"/>
        </w:rPr>
        <w:t xml:space="preserve">en el caso de los medicamentos y nombre exacto para los demás </w:t>
      </w:r>
      <w:r w:rsidRPr="001B21D7">
        <w:rPr>
          <w:rFonts w:ascii="Arial" w:hAnsi="Arial" w:cs="Arial"/>
          <w:sz w:val="20"/>
          <w:szCs w:val="20"/>
          <w:lang w:val="es-ES_tradnl"/>
        </w:rPr>
        <w:t>producto</w:t>
      </w:r>
      <w:r w:rsidR="00166566" w:rsidRPr="001B21D7">
        <w:rPr>
          <w:rFonts w:ascii="Arial" w:hAnsi="Arial" w:cs="Arial"/>
          <w:sz w:val="20"/>
          <w:szCs w:val="20"/>
          <w:lang w:val="es-ES_tradnl"/>
        </w:rPr>
        <w:t>s.</w:t>
      </w:r>
    </w:p>
    <w:p w14:paraId="1D97C022" w14:textId="77777777" w:rsidR="00166566" w:rsidRPr="001B21D7" w:rsidRDefault="00B53B98" w:rsidP="0065519B">
      <w:pPr>
        <w:pStyle w:val="Prrafodelista"/>
        <w:numPr>
          <w:ilvl w:val="0"/>
          <w:numId w:val="5"/>
        </w:numPr>
        <w:pBdr>
          <w:top w:val="nil"/>
          <w:left w:val="nil"/>
          <w:bottom w:val="nil"/>
          <w:right w:val="nil"/>
          <w:between w:val="nil"/>
        </w:pBdr>
        <w:spacing w:after="120" w:line="276" w:lineRule="auto"/>
        <w:contextualSpacing w:val="0"/>
        <w:jc w:val="both"/>
        <w:rPr>
          <w:rFonts w:ascii="Arial" w:hAnsi="Arial" w:cs="Arial"/>
          <w:bCs/>
          <w:color w:val="000000"/>
          <w:sz w:val="20"/>
          <w:szCs w:val="20"/>
          <w:lang w:val="es-ES_tradnl"/>
        </w:rPr>
      </w:pPr>
      <w:r w:rsidRPr="001B21D7">
        <w:rPr>
          <w:rFonts w:ascii="Arial" w:hAnsi="Arial" w:cs="Arial"/>
          <w:sz w:val="20"/>
          <w:szCs w:val="20"/>
          <w:lang w:val="es-ES_tradnl"/>
        </w:rPr>
        <w:t>Concentración y forma farmacéutica en el caso de medicamentos.</w:t>
      </w:r>
    </w:p>
    <w:p w14:paraId="61B292DE" w14:textId="77777777" w:rsidR="00166566" w:rsidRPr="001B21D7" w:rsidRDefault="00B53B98" w:rsidP="0065519B">
      <w:pPr>
        <w:pStyle w:val="Prrafodelista"/>
        <w:numPr>
          <w:ilvl w:val="0"/>
          <w:numId w:val="5"/>
        </w:numPr>
        <w:pBdr>
          <w:top w:val="nil"/>
          <w:left w:val="nil"/>
          <w:bottom w:val="nil"/>
          <w:right w:val="nil"/>
          <w:between w:val="nil"/>
        </w:pBdr>
        <w:spacing w:after="120" w:line="276" w:lineRule="auto"/>
        <w:contextualSpacing w:val="0"/>
        <w:jc w:val="both"/>
        <w:rPr>
          <w:rFonts w:ascii="Arial" w:hAnsi="Arial" w:cs="Arial"/>
          <w:bCs/>
          <w:color w:val="000000"/>
          <w:sz w:val="20"/>
          <w:szCs w:val="20"/>
          <w:lang w:val="es-ES_tradnl"/>
        </w:rPr>
      </w:pPr>
      <w:r w:rsidRPr="001B21D7">
        <w:rPr>
          <w:rFonts w:ascii="Arial" w:hAnsi="Arial" w:cs="Arial"/>
          <w:sz w:val="20"/>
          <w:szCs w:val="20"/>
          <w:lang w:val="es-ES_tradnl"/>
        </w:rPr>
        <w:t xml:space="preserve">Precios </w:t>
      </w:r>
      <w:r w:rsidR="00166566" w:rsidRPr="001B21D7">
        <w:rPr>
          <w:rFonts w:ascii="Arial" w:hAnsi="Arial" w:cs="Arial"/>
          <w:sz w:val="20"/>
          <w:szCs w:val="20"/>
          <w:lang w:val="es-ES_tradnl"/>
        </w:rPr>
        <w:t xml:space="preserve">por unidad </w:t>
      </w:r>
      <w:r w:rsidRPr="001B21D7">
        <w:rPr>
          <w:rFonts w:ascii="Arial" w:hAnsi="Arial" w:cs="Arial"/>
          <w:sz w:val="20"/>
          <w:szCs w:val="20"/>
          <w:lang w:val="es-ES_tradnl"/>
        </w:rPr>
        <w:t>y totales (por producto y valor total de la factura) acordados.</w:t>
      </w:r>
    </w:p>
    <w:p w14:paraId="1AB94989" w14:textId="77777777" w:rsidR="00166566" w:rsidRPr="001B21D7" w:rsidRDefault="00B53B98" w:rsidP="0065519B">
      <w:pPr>
        <w:pStyle w:val="Prrafodelista"/>
        <w:numPr>
          <w:ilvl w:val="0"/>
          <w:numId w:val="5"/>
        </w:numPr>
        <w:pBdr>
          <w:top w:val="nil"/>
          <w:left w:val="nil"/>
          <w:bottom w:val="nil"/>
          <w:right w:val="nil"/>
          <w:between w:val="nil"/>
        </w:pBdr>
        <w:spacing w:after="120" w:line="276" w:lineRule="auto"/>
        <w:contextualSpacing w:val="0"/>
        <w:jc w:val="both"/>
        <w:rPr>
          <w:rFonts w:ascii="Arial" w:hAnsi="Arial" w:cs="Arial"/>
          <w:bCs/>
          <w:color w:val="000000"/>
          <w:sz w:val="20"/>
          <w:szCs w:val="20"/>
          <w:lang w:val="es-ES_tradnl"/>
        </w:rPr>
      </w:pPr>
      <w:r w:rsidRPr="001B21D7">
        <w:rPr>
          <w:rFonts w:ascii="Arial" w:hAnsi="Arial" w:cs="Arial"/>
          <w:sz w:val="20"/>
          <w:szCs w:val="20"/>
          <w:lang w:val="es-ES_tradnl"/>
        </w:rPr>
        <w:t>Fecha y hora de entrega.</w:t>
      </w:r>
    </w:p>
    <w:p w14:paraId="5146BC0C" w14:textId="77777777" w:rsidR="00D2053D" w:rsidRPr="001B21D7" w:rsidRDefault="00B53B98" w:rsidP="0065519B">
      <w:pPr>
        <w:pStyle w:val="Prrafodelista"/>
        <w:numPr>
          <w:ilvl w:val="0"/>
          <w:numId w:val="5"/>
        </w:numPr>
        <w:pBdr>
          <w:top w:val="nil"/>
          <w:left w:val="nil"/>
          <w:bottom w:val="nil"/>
          <w:right w:val="nil"/>
          <w:between w:val="nil"/>
        </w:pBdr>
        <w:spacing w:after="120" w:line="276" w:lineRule="auto"/>
        <w:contextualSpacing w:val="0"/>
        <w:jc w:val="both"/>
        <w:rPr>
          <w:rFonts w:ascii="Arial" w:hAnsi="Arial" w:cs="Arial"/>
          <w:bCs/>
          <w:color w:val="000000"/>
          <w:sz w:val="20"/>
          <w:szCs w:val="20"/>
          <w:lang w:val="es-ES_tradnl"/>
        </w:rPr>
      </w:pPr>
      <w:r w:rsidRPr="001B21D7">
        <w:rPr>
          <w:rFonts w:ascii="Arial" w:hAnsi="Arial" w:cs="Arial"/>
          <w:sz w:val="20"/>
          <w:szCs w:val="20"/>
          <w:lang w:val="es-ES_tradnl"/>
        </w:rPr>
        <w:t xml:space="preserve">Cantidad pedida </w:t>
      </w:r>
      <w:r w:rsidR="00166566" w:rsidRPr="001B21D7">
        <w:rPr>
          <w:rFonts w:ascii="Arial" w:hAnsi="Arial" w:cs="Arial"/>
          <w:sz w:val="20"/>
          <w:szCs w:val="20"/>
          <w:lang w:val="es-ES_tradnl"/>
        </w:rPr>
        <w:t xml:space="preserve">= </w:t>
      </w:r>
      <w:r w:rsidRPr="001B21D7">
        <w:rPr>
          <w:rFonts w:ascii="Arial" w:hAnsi="Arial" w:cs="Arial"/>
          <w:sz w:val="20"/>
          <w:szCs w:val="20"/>
          <w:lang w:val="es-ES_tradnl"/>
        </w:rPr>
        <w:t>cantidad recibida</w:t>
      </w:r>
      <w:r w:rsidR="00166566" w:rsidRPr="001B21D7">
        <w:rPr>
          <w:rFonts w:ascii="Arial" w:hAnsi="Arial" w:cs="Arial"/>
          <w:sz w:val="20"/>
          <w:szCs w:val="20"/>
          <w:lang w:val="es-ES_tradnl"/>
        </w:rPr>
        <w:t xml:space="preserve"> = </w:t>
      </w:r>
      <w:r w:rsidRPr="001B21D7">
        <w:rPr>
          <w:rFonts w:ascii="Arial" w:hAnsi="Arial" w:cs="Arial"/>
          <w:sz w:val="20"/>
          <w:szCs w:val="20"/>
          <w:lang w:val="es-ES_tradnl"/>
        </w:rPr>
        <w:t>cantidad facturada.</w:t>
      </w:r>
      <w:r w:rsidRPr="001B21D7">
        <w:rPr>
          <w:rFonts w:ascii="Arial" w:hAnsi="Arial" w:cs="Arial"/>
          <w:bCs/>
          <w:color w:val="000000"/>
          <w:sz w:val="20"/>
          <w:szCs w:val="20"/>
          <w:lang w:val="es-ES_tradnl"/>
        </w:rPr>
        <w:t xml:space="preserve"> </w:t>
      </w:r>
    </w:p>
    <w:commentRangeEnd w:id="6"/>
    <w:p w14:paraId="21A909CE" w14:textId="77777777" w:rsidR="00E07B6C" w:rsidRPr="001B21D7" w:rsidRDefault="00BA7624"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1B21D7">
        <w:rPr>
          <w:rStyle w:val="Refdecomentario"/>
          <w:rFonts w:ascii="Arial" w:hAnsi="Arial" w:cs="Arial"/>
          <w:lang w:val="es-ES_tradnl"/>
        </w:rPr>
        <w:commentReference w:id="6"/>
      </w:r>
    </w:p>
    <w:p w14:paraId="6CE9D776" w14:textId="1FD72895" w:rsidR="00E07B6C" w:rsidRPr="001B21D7" w:rsidRDefault="00E07B6C"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A continuación</w:t>
      </w:r>
      <w:r w:rsidR="004E54DE" w:rsidRPr="001B21D7">
        <w:rPr>
          <w:rFonts w:ascii="Arial" w:hAnsi="Arial" w:cs="Arial"/>
          <w:bCs/>
          <w:color w:val="000000"/>
          <w:sz w:val="20"/>
          <w:szCs w:val="20"/>
          <w:lang w:val="es-ES_tradnl"/>
        </w:rPr>
        <w:t xml:space="preserve">, se puede observar las características de una orden de compra y </w:t>
      </w:r>
      <w:r w:rsidR="006B5A72">
        <w:rPr>
          <w:rFonts w:ascii="Arial" w:hAnsi="Arial" w:cs="Arial"/>
          <w:bCs/>
          <w:color w:val="000000"/>
          <w:sz w:val="20"/>
          <w:szCs w:val="20"/>
          <w:lang w:val="es-ES_tradnl"/>
        </w:rPr>
        <w:t xml:space="preserve">de </w:t>
      </w:r>
      <w:r w:rsidR="004E54DE" w:rsidRPr="001B21D7">
        <w:rPr>
          <w:rFonts w:ascii="Arial" w:hAnsi="Arial" w:cs="Arial"/>
          <w:bCs/>
          <w:color w:val="000000"/>
          <w:sz w:val="20"/>
          <w:szCs w:val="20"/>
          <w:lang w:val="es-ES_tradnl"/>
        </w:rPr>
        <w:t>una factura:</w:t>
      </w:r>
    </w:p>
    <w:p w14:paraId="61FBA979" w14:textId="7802488E" w:rsidR="004E54DE" w:rsidRPr="001B21D7" w:rsidRDefault="00552B01"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commentRangeStart w:id="7"/>
      <w:r w:rsidRPr="001B21D7">
        <w:rPr>
          <w:rFonts w:ascii="Arial" w:hAnsi="Arial" w:cs="Arial"/>
          <w:bCs/>
          <w:noProof/>
          <w:color w:val="000000"/>
          <w:sz w:val="20"/>
          <w:szCs w:val="20"/>
          <w:lang w:val="es-ES_tradnl"/>
        </w:rPr>
        <w:drawing>
          <wp:inline distT="0" distB="0" distL="0" distR="0" wp14:anchorId="6D800828" wp14:editId="53DC3F23">
            <wp:extent cx="6332855" cy="1118870"/>
            <wp:effectExtent l="0" t="0" r="0" b="0"/>
            <wp:docPr id="20" name="Picture 20" descr="../../../../../../../Desktop/Screen%20Shot%202021-08-03%20at%2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21-08-03%20at%205.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855" cy="1118870"/>
                    </a:xfrm>
                    <a:prstGeom prst="rect">
                      <a:avLst/>
                    </a:prstGeom>
                    <a:noFill/>
                    <a:ln>
                      <a:noFill/>
                    </a:ln>
                  </pic:spPr>
                </pic:pic>
              </a:graphicData>
            </a:graphic>
          </wp:inline>
        </w:drawing>
      </w:r>
      <w:commentRangeEnd w:id="7"/>
      <w:r w:rsidRPr="001B21D7">
        <w:rPr>
          <w:rStyle w:val="Refdecomentario"/>
          <w:rFonts w:ascii="Arial" w:hAnsi="Arial" w:cs="Arial"/>
          <w:lang w:val="es-ES_tradnl"/>
        </w:rPr>
        <w:commentReference w:id="7"/>
      </w:r>
    </w:p>
    <w:p w14:paraId="25238FE2" w14:textId="1CD4C4E5" w:rsidR="004E54DE" w:rsidRPr="001B21D7" w:rsidRDefault="004E54DE" w:rsidP="00552B01">
      <w:pPr>
        <w:pBdr>
          <w:top w:val="nil"/>
          <w:left w:val="nil"/>
          <w:bottom w:val="nil"/>
          <w:right w:val="nil"/>
          <w:between w:val="nil"/>
        </w:pBdr>
        <w:spacing w:after="120" w:line="276" w:lineRule="auto"/>
        <w:rPr>
          <w:rFonts w:ascii="Arial" w:hAnsi="Arial" w:cs="Arial"/>
          <w:bCs/>
          <w:color w:val="000000"/>
          <w:sz w:val="20"/>
          <w:szCs w:val="20"/>
          <w:lang w:val="es-ES_tradnl"/>
        </w:rPr>
      </w:pPr>
    </w:p>
    <w:p w14:paraId="00AFE0D2" w14:textId="13038A8C" w:rsidR="00166566" w:rsidRPr="001B21D7" w:rsidRDefault="00552B01" w:rsidP="00871354">
      <w:pPr>
        <w:pBdr>
          <w:top w:val="nil"/>
          <w:left w:val="nil"/>
          <w:bottom w:val="nil"/>
          <w:right w:val="nil"/>
          <w:between w:val="nil"/>
        </w:pBdr>
        <w:spacing w:after="120" w:line="276" w:lineRule="auto"/>
        <w:jc w:val="both"/>
        <w:rPr>
          <w:rFonts w:ascii="Arial" w:hAnsi="Arial" w:cs="Arial"/>
          <w:b/>
          <w:i/>
          <w:color w:val="000000"/>
          <w:sz w:val="20"/>
          <w:szCs w:val="20"/>
          <w:lang w:val="es-ES_tradnl"/>
        </w:rPr>
      </w:pPr>
      <w:r w:rsidRPr="001B21D7">
        <w:rPr>
          <w:rFonts w:ascii="Arial" w:hAnsi="Arial" w:cs="Arial"/>
          <w:b/>
          <w:i/>
          <w:color w:val="000000"/>
          <w:sz w:val="20"/>
          <w:szCs w:val="20"/>
          <w:lang w:val="es-ES_tradnl"/>
        </w:rPr>
        <w:t>2.2.2 Recepción t</w:t>
      </w:r>
      <w:r w:rsidR="00166566" w:rsidRPr="001B21D7">
        <w:rPr>
          <w:rFonts w:ascii="Arial" w:hAnsi="Arial" w:cs="Arial"/>
          <w:b/>
          <w:i/>
          <w:color w:val="000000"/>
          <w:sz w:val="20"/>
          <w:szCs w:val="20"/>
          <w:lang w:val="es-ES_tradnl"/>
        </w:rPr>
        <w:t>écnica</w:t>
      </w:r>
      <w:r w:rsidRPr="001B21D7">
        <w:rPr>
          <w:rFonts w:ascii="Arial" w:hAnsi="Arial" w:cs="Arial"/>
          <w:b/>
          <w:i/>
          <w:color w:val="000000"/>
          <w:sz w:val="20"/>
          <w:szCs w:val="20"/>
          <w:lang w:val="es-ES_tradnl"/>
        </w:rPr>
        <w:t>.</w:t>
      </w:r>
    </w:p>
    <w:p w14:paraId="084B8FB2" w14:textId="27E6B131" w:rsidR="00E5305A" w:rsidRPr="001B21D7" w:rsidRDefault="00166566"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Una vez aprobado el pedido desde la recepción administrativa</w:t>
      </w:r>
      <w:r w:rsidR="00552B01" w:rsidRPr="001B21D7">
        <w:rPr>
          <w:rFonts w:ascii="Arial" w:hAnsi="Arial" w:cs="Arial"/>
          <w:bCs/>
          <w:color w:val="000000"/>
          <w:sz w:val="20"/>
          <w:szCs w:val="20"/>
          <w:lang w:val="es-ES_tradnl"/>
        </w:rPr>
        <w:t>,</w:t>
      </w:r>
      <w:r w:rsidRPr="001B21D7">
        <w:rPr>
          <w:rFonts w:ascii="Arial" w:hAnsi="Arial" w:cs="Arial"/>
          <w:bCs/>
          <w:color w:val="000000"/>
          <w:sz w:val="20"/>
          <w:szCs w:val="20"/>
          <w:lang w:val="es-ES_tradnl"/>
        </w:rPr>
        <w:t xml:space="preserve"> se procede a realizar la recepción técnica por parte del director técnico o la personas </w:t>
      </w:r>
      <w:r w:rsidR="00552B01" w:rsidRPr="001B21D7">
        <w:rPr>
          <w:rFonts w:ascii="Arial" w:hAnsi="Arial" w:cs="Arial"/>
          <w:bCs/>
          <w:color w:val="000000"/>
          <w:sz w:val="20"/>
          <w:szCs w:val="20"/>
          <w:lang w:val="es-ES_tradnl"/>
        </w:rPr>
        <w:t>que</w:t>
      </w:r>
      <w:r w:rsidRPr="001B21D7">
        <w:rPr>
          <w:rFonts w:ascii="Arial" w:hAnsi="Arial" w:cs="Arial"/>
          <w:bCs/>
          <w:color w:val="000000"/>
          <w:sz w:val="20"/>
          <w:szCs w:val="20"/>
          <w:lang w:val="es-ES_tradnl"/>
        </w:rPr>
        <w:t xml:space="preserve"> él delegue. En este punto</w:t>
      </w:r>
      <w:r w:rsidR="00E365A6">
        <w:rPr>
          <w:rFonts w:ascii="Arial" w:hAnsi="Arial" w:cs="Arial"/>
          <w:bCs/>
          <w:color w:val="000000"/>
          <w:sz w:val="20"/>
          <w:szCs w:val="20"/>
          <w:lang w:val="es-ES_tradnl"/>
        </w:rPr>
        <w:t>,</w:t>
      </w:r>
      <w:r w:rsidRPr="001B21D7">
        <w:rPr>
          <w:rFonts w:ascii="Arial" w:hAnsi="Arial" w:cs="Arial"/>
          <w:bCs/>
          <w:color w:val="000000"/>
          <w:sz w:val="20"/>
          <w:szCs w:val="20"/>
          <w:lang w:val="es-ES_tradnl"/>
        </w:rPr>
        <w:t xml:space="preserve"> se procede a realizar la inspección de los productos farmacéuticos recibidos</w:t>
      </w:r>
      <w:r w:rsidR="00E365A6">
        <w:rPr>
          <w:rFonts w:ascii="Arial" w:hAnsi="Arial" w:cs="Arial"/>
          <w:bCs/>
          <w:color w:val="000000"/>
          <w:sz w:val="20"/>
          <w:szCs w:val="20"/>
          <w:lang w:val="es-ES_tradnl"/>
        </w:rPr>
        <w:t>;</w:t>
      </w:r>
      <w:r w:rsidRPr="001B21D7">
        <w:rPr>
          <w:rFonts w:ascii="Arial" w:hAnsi="Arial" w:cs="Arial"/>
          <w:bCs/>
          <w:color w:val="000000"/>
          <w:sz w:val="20"/>
          <w:szCs w:val="20"/>
          <w:lang w:val="es-ES_tradnl"/>
        </w:rPr>
        <w:t xml:space="preserve"> en el caso de </w:t>
      </w:r>
      <w:r w:rsidR="002C44D4" w:rsidRPr="001B21D7">
        <w:rPr>
          <w:rFonts w:ascii="Arial" w:hAnsi="Arial" w:cs="Arial"/>
          <w:bCs/>
          <w:color w:val="000000"/>
          <w:sz w:val="20"/>
          <w:szCs w:val="20"/>
          <w:lang w:val="es-ES_tradnl"/>
        </w:rPr>
        <w:t>establecimientos minoristas como Droguerías, Farmacias – Droguerías y Servicios Farmacéuticos</w:t>
      </w:r>
      <w:r w:rsidR="00E365A6">
        <w:rPr>
          <w:rFonts w:ascii="Arial" w:hAnsi="Arial" w:cs="Arial"/>
          <w:bCs/>
          <w:color w:val="000000"/>
          <w:sz w:val="20"/>
          <w:szCs w:val="20"/>
          <w:lang w:val="es-ES_tradnl"/>
        </w:rPr>
        <w:t>,</w:t>
      </w:r>
      <w:r w:rsidR="002C44D4" w:rsidRPr="001B21D7">
        <w:rPr>
          <w:rFonts w:ascii="Arial" w:hAnsi="Arial" w:cs="Arial"/>
          <w:bCs/>
          <w:color w:val="000000"/>
          <w:sz w:val="20"/>
          <w:szCs w:val="20"/>
          <w:lang w:val="es-ES_tradnl"/>
        </w:rPr>
        <w:t xml:space="preserve"> esta debe </w:t>
      </w:r>
      <w:r w:rsidR="00E365A6">
        <w:rPr>
          <w:rFonts w:ascii="Arial" w:hAnsi="Arial" w:cs="Arial"/>
          <w:bCs/>
          <w:color w:val="000000"/>
          <w:sz w:val="20"/>
          <w:szCs w:val="20"/>
          <w:lang w:val="es-ES_tradnl"/>
        </w:rPr>
        <w:t>realizarse</w:t>
      </w:r>
      <w:r w:rsidR="002C44D4" w:rsidRPr="001B21D7">
        <w:rPr>
          <w:rFonts w:ascii="Arial" w:hAnsi="Arial" w:cs="Arial"/>
          <w:bCs/>
          <w:color w:val="000000"/>
          <w:sz w:val="20"/>
          <w:szCs w:val="20"/>
          <w:lang w:val="es-ES_tradnl"/>
        </w:rPr>
        <w:t xml:space="preserve"> a cada uno de los productos y</w:t>
      </w:r>
      <w:r w:rsidR="00870249">
        <w:rPr>
          <w:rFonts w:ascii="Arial" w:hAnsi="Arial" w:cs="Arial"/>
          <w:bCs/>
          <w:color w:val="000000"/>
          <w:sz w:val="20"/>
          <w:szCs w:val="20"/>
          <w:lang w:val="es-ES_tradnl"/>
        </w:rPr>
        <w:t>,</w:t>
      </w:r>
      <w:r w:rsidR="002C44D4" w:rsidRPr="001B21D7">
        <w:rPr>
          <w:rFonts w:ascii="Arial" w:hAnsi="Arial" w:cs="Arial"/>
          <w:bCs/>
          <w:color w:val="000000"/>
          <w:sz w:val="20"/>
          <w:szCs w:val="20"/>
          <w:lang w:val="es-ES_tradnl"/>
        </w:rPr>
        <w:t xml:space="preserve"> para establecimientos mayoristas como Laboratorios Fabricantes, Depósitos y Agencias de Especialidades</w:t>
      </w:r>
      <w:r w:rsidR="00E365A6">
        <w:rPr>
          <w:rFonts w:ascii="Arial" w:hAnsi="Arial" w:cs="Arial"/>
          <w:bCs/>
          <w:color w:val="000000"/>
          <w:sz w:val="20"/>
          <w:szCs w:val="20"/>
          <w:lang w:val="es-ES_tradnl"/>
        </w:rPr>
        <w:t>,</w:t>
      </w:r>
      <w:r w:rsidR="002C44D4" w:rsidRPr="001B21D7">
        <w:rPr>
          <w:rFonts w:ascii="Arial" w:hAnsi="Arial" w:cs="Arial"/>
          <w:bCs/>
          <w:color w:val="000000"/>
          <w:sz w:val="20"/>
          <w:szCs w:val="20"/>
          <w:lang w:val="es-ES_tradnl"/>
        </w:rPr>
        <w:t xml:space="preserve"> se permite realizar la inspección aplicando muestreo.</w:t>
      </w:r>
    </w:p>
    <w:p w14:paraId="4BE2B0A2" w14:textId="2A221D36" w:rsidR="005D51E7" w:rsidRPr="001B21D7" w:rsidRDefault="00E5305A"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Un aspecto importante a tener presente a la hora de realizar la recepción</w:t>
      </w:r>
      <w:r w:rsidR="00E365A6">
        <w:rPr>
          <w:rFonts w:ascii="Arial" w:hAnsi="Arial" w:cs="Arial"/>
          <w:bCs/>
          <w:color w:val="000000"/>
          <w:sz w:val="20"/>
          <w:szCs w:val="20"/>
          <w:lang w:val="es-ES_tradnl"/>
        </w:rPr>
        <w:t>,</w:t>
      </w:r>
      <w:r w:rsidRPr="001B21D7">
        <w:rPr>
          <w:rFonts w:ascii="Arial" w:hAnsi="Arial" w:cs="Arial"/>
          <w:bCs/>
          <w:color w:val="000000"/>
          <w:sz w:val="20"/>
          <w:szCs w:val="20"/>
          <w:lang w:val="es-ES_tradnl"/>
        </w:rPr>
        <w:t xml:space="preserve"> es</w:t>
      </w:r>
      <w:r w:rsidR="00B5308C">
        <w:rPr>
          <w:rFonts w:ascii="Arial" w:hAnsi="Arial" w:cs="Arial"/>
          <w:bCs/>
          <w:color w:val="000000"/>
          <w:sz w:val="20"/>
          <w:szCs w:val="20"/>
          <w:lang w:val="es-ES_tradnl"/>
        </w:rPr>
        <w:t xml:space="preserve"> </w:t>
      </w:r>
      <w:r w:rsidRPr="001B21D7">
        <w:rPr>
          <w:rFonts w:ascii="Arial" w:hAnsi="Arial" w:cs="Arial"/>
          <w:bCs/>
          <w:color w:val="000000"/>
          <w:sz w:val="20"/>
          <w:szCs w:val="20"/>
          <w:lang w:val="es-ES_tradnl"/>
        </w:rPr>
        <w:t>contar con la ficha técnica del producto</w:t>
      </w:r>
      <w:r w:rsidR="00552B01" w:rsidRPr="001B21D7">
        <w:rPr>
          <w:rFonts w:ascii="Arial" w:hAnsi="Arial" w:cs="Arial"/>
          <w:bCs/>
          <w:color w:val="000000"/>
          <w:sz w:val="20"/>
          <w:szCs w:val="20"/>
          <w:lang w:val="es-ES_tradnl"/>
        </w:rPr>
        <w:t>,</w:t>
      </w:r>
      <w:r w:rsidRPr="001B21D7">
        <w:rPr>
          <w:rFonts w:ascii="Arial" w:hAnsi="Arial" w:cs="Arial"/>
          <w:bCs/>
          <w:color w:val="000000"/>
          <w:sz w:val="20"/>
          <w:szCs w:val="20"/>
          <w:lang w:val="es-ES_tradnl"/>
        </w:rPr>
        <w:t xml:space="preserve"> </w:t>
      </w:r>
      <w:r w:rsidR="00552B01" w:rsidRPr="001B21D7">
        <w:rPr>
          <w:rFonts w:ascii="Arial" w:hAnsi="Arial" w:cs="Arial"/>
          <w:bCs/>
          <w:color w:val="000000"/>
          <w:sz w:val="20"/>
          <w:szCs w:val="20"/>
          <w:lang w:val="es-ES_tradnl"/>
        </w:rPr>
        <w:t>por</w:t>
      </w:r>
      <w:r w:rsidRPr="001B21D7">
        <w:rPr>
          <w:rFonts w:ascii="Arial" w:hAnsi="Arial" w:cs="Arial"/>
          <w:bCs/>
          <w:color w:val="000000"/>
          <w:sz w:val="20"/>
          <w:szCs w:val="20"/>
          <w:lang w:val="es-ES_tradnl"/>
        </w:rPr>
        <w:t>q</w:t>
      </w:r>
      <w:r w:rsidR="00552B01" w:rsidRPr="001B21D7">
        <w:rPr>
          <w:rFonts w:ascii="Arial" w:hAnsi="Arial" w:cs="Arial"/>
          <w:bCs/>
          <w:color w:val="000000"/>
          <w:sz w:val="20"/>
          <w:szCs w:val="20"/>
          <w:lang w:val="es-ES_tradnl"/>
        </w:rPr>
        <w:t>ue en ella</w:t>
      </w:r>
      <w:r w:rsidR="001C2C8A">
        <w:rPr>
          <w:rFonts w:ascii="Arial" w:hAnsi="Arial" w:cs="Arial"/>
          <w:bCs/>
          <w:color w:val="000000"/>
          <w:sz w:val="20"/>
          <w:szCs w:val="20"/>
          <w:lang w:val="es-ES_tradnl"/>
        </w:rPr>
        <w:t xml:space="preserve"> se</w:t>
      </w:r>
      <w:r w:rsidR="00552B01" w:rsidRPr="001B21D7">
        <w:rPr>
          <w:rFonts w:ascii="Arial" w:hAnsi="Arial" w:cs="Arial"/>
          <w:bCs/>
          <w:color w:val="000000"/>
          <w:sz w:val="20"/>
          <w:szCs w:val="20"/>
          <w:lang w:val="es-ES_tradnl"/>
        </w:rPr>
        <w:t xml:space="preserve"> encontra</w:t>
      </w:r>
      <w:r w:rsidR="001C2C8A">
        <w:rPr>
          <w:rFonts w:ascii="Arial" w:hAnsi="Arial" w:cs="Arial"/>
          <w:bCs/>
          <w:color w:val="000000"/>
          <w:sz w:val="20"/>
          <w:szCs w:val="20"/>
          <w:lang w:val="es-ES_tradnl"/>
        </w:rPr>
        <w:t>rán</w:t>
      </w:r>
      <w:r w:rsidR="00552B01" w:rsidRPr="001B21D7">
        <w:rPr>
          <w:rFonts w:ascii="Arial" w:hAnsi="Arial" w:cs="Arial"/>
          <w:bCs/>
          <w:color w:val="000000"/>
          <w:sz w:val="20"/>
          <w:szCs w:val="20"/>
          <w:lang w:val="es-ES_tradnl"/>
        </w:rPr>
        <w:t xml:space="preserve"> todas sus</w:t>
      </w:r>
      <w:r w:rsidRPr="001B21D7">
        <w:rPr>
          <w:rFonts w:ascii="Arial" w:hAnsi="Arial" w:cs="Arial"/>
          <w:bCs/>
          <w:color w:val="000000"/>
          <w:sz w:val="20"/>
          <w:szCs w:val="20"/>
          <w:lang w:val="es-ES_tradnl"/>
        </w:rPr>
        <w:t xml:space="preserve"> especificaciones, su vida útil</w:t>
      </w:r>
      <w:r w:rsidR="00552B01" w:rsidRPr="001B21D7">
        <w:rPr>
          <w:rFonts w:ascii="Arial" w:hAnsi="Arial" w:cs="Arial"/>
          <w:bCs/>
          <w:color w:val="000000"/>
          <w:sz w:val="20"/>
          <w:szCs w:val="20"/>
          <w:lang w:val="es-ES_tradnl"/>
        </w:rPr>
        <w:t>,</w:t>
      </w:r>
      <w:r w:rsidR="005D51E7" w:rsidRPr="001B21D7">
        <w:rPr>
          <w:rFonts w:ascii="Arial" w:hAnsi="Arial" w:cs="Arial"/>
          <w:bCs/>
          <w:color w:val="000000"/>
          <w:sz w:val="20"/>
          <w:szCs w:val="20"/>
          <w:lang w:val="es-ES_tradnl"/>
        </w:rPr>
        <w:t xml:space="preserve"> </w:t>
      </w:r>
      <w:r w:rsidRPr="001B21D7">
        <w:rPr>
          <w:rFonts w:ascii="Arial" w:hAnsi="Arial" w:cs="Arial"/>
          <w:bCs/>
          <w:color w:val="000000"/>
          <w:sz w:val="20"/>
          <w:szCs w:val="20"/>
          <w:lang w:val="es-ES_tradnl"/>
        </w:rPr>
        <w:t>condiciones de almacenamiento</w:t>
      </w:r>
      <w:r w:rsidR="005D51E7" w:rsidRPr="001B21D7">
        <w:rPr>
          <w:rFonts w:ascii="Arial" w:hAnsi="Arial" w:cs="Arial"/>
          <w:bCs/>
          <w:color w:val="000000"/>
          <w:sz w:val="20"/>
          <w:szCs w:val="20"/>
          <w:lang w:val="es-ES_tradnl"/>
        </w:rPr>
        <w:t xml:space="preserve"> y toda la información otorgada por el proveedor</w:t>
      </w:r>
      <w:r w:rsidR="00E365A6">
        <w:rPr>
          <w:rFonts w:ascii="Arial" w:hAnsi="Arial" w:cs="Arial"/>
          <w:bCs/>
          <w:color w:val="000000"/>
          <w:sz w:val="20"/>
          <w:szCs w:val="20"/>
          <w:lang w:val="es-ES_tradnl"/>
        </w:rPr>
        <w:t>,</w:t>
      </w:r>
      <w:r w:rsidR="005D51E7" w:rsidRPr="001B21D7">
        <w:rPr>
          <w:rFonts w:ascii="Arial" w:hAnsi="Arial" w:cs="Arial"/>
          <w:bCs/>
          <w:color w:val="000000"/>
          <w:sz w:val="20"/>
          <w:szCs w:val="20"/>
          <w:lang w:val="es-ES_tradnl"/>
        </w:rPr>
        <w:t xml:space="preserve"> en el momento de la negociación.</w:t>
      </w:r>
    </w:p>
    <w:p w14:paraId="529F041A" w14:textId="58286038" w:rsidR="005D51E7" w:rsidRPr="001B21D7" w:rsidRDefault="005D51E7"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En el acto preciso de la recepción de los medicamentos y dispositivos médicos</w:t>
      </w:r>
      <w:r w:rsidR="00870249">
        <w:rPr>
          <w:rFonts w:ascii="Arial" w:hAnsi="Arial" w:cs="Arial"/>
          <w:bCs/>
          <w:color w:val="000000"/>
          <w:sz w:val="20"/>
          <w:szCs w:val="20"/>
          <w:lang w:val="es-ES_tradnl"/>
        </w:rPr>
        <w:t>,</w:t>
      </w:r>
      <w:r w:rsidRPr="001B21D7">
        <w:rPr>
          <w:rFonts w:ascii="Arial" w:hAnsi="Arial" w:cs="Arial"/>
          <w:bCs/>
          <w:color w:val="000000"/>
          <w:sz w:val="20"/>
          <w:szCs w:val="20"/>
          <w:lang w:val="es-ES_tradnl"/>
        </w:rPr>
        <w:t xml:space="preserve"> se deben revisar los siguientes parámetros: </w:t>
      </w:r>
    </w:p>
    <w:p w14:paraId="396D3DB3" w14:textId="77777777" w:rsidR="005D51E7" w:rsidRPr="001B21D7" w:rsidRDefault="005D51E7"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p>
    <w:p w14:paraId="2EE4D737" w14:textId="01F6578C" w:rsidR="005D51E7" w:rsidRPr="001B21D7" w:rsidRDefault="005D51E7" w:rsidP="0065519B">
      <w:pPr>
        <w:pStyle w:val="Prrafodelista"/>
        <w:numPr>
          <w:ilvl w:val="0"/>
          <w:numId w:val="6"/>
        </w:numPr>
        <w:pBdr>
          <w:top w:val="nil"/>
          <w:left w:val="nil"/>
          <w:bottom w:val="nil"/>
          <w:right w:val="nil"/>
          <w:between w:val="nil"/>
        </w:pBdr>
        <w:spacing w:after="120" w:line="276" w:lineRule="auto"/>
        <w:contextualSpacing w:val="0"/>
        <w:jc w:val="both"/>
        <w:rPr>
          <w:rFonts w:ascii="Arial" w:hAnsi="Arial" w:cs="Arial"/>
          <w:bCs/>
          <w:color w:val="000000"/>
          <w:sz w:val="20"/>
          <w:szCs w:val="20"/>
          <w:lang w:val="es-ES_tradnl"/>
        </w:rPr>
      </w:pPr>
      <w:commentRangeStart w:id="8"/>
      <w:r w:rsidRPr="001B21D7">
        <w:rPr>
          <w:rFonts w:ascii="Arial" w:hAnsi="Arial" w:cs="Arial"/>
          <w:bCs/>
          <w:color w:val="000000"/>
          <w:sz w:val="20"/>
          <w:szCs w:val="20"/>
          <w:lang w:val="es-ES_tradnl"/>
        </w:rPr>
        <w:t>Las co</w:t>
      </w:r>
      <w:r w:rsidR="000829B3" w:rsidRPr="001B21D7">
        <w:rPr>
          <w:rFonts w:ascii="Arial" w:hAnsi="Arial" w:cs="Arial"/>
          <w:bCs/>
          <w:color w:val="000000"/>
          <w:sz w:val="20"/>
          <w:szCs w:val="20"/>
          <w:lang w:val="es-ES_tradnl"/>
        </w:rPr>
        <w:t>ndiciones técnicas del producto:</w:t>
      </w:r>
      <w:r w:rsidRPr="001B21D7">
        <w:rPr>
          <w:rFonts w:ascii="Arial" w:hAnsi="Arial" w:cs="Arial"/>
          <w:bCs/>
          <w:color w:val="000000"/>
          <w:sz w:val="20"/>
          <w:szCs w:val="20"/>
          <w:lang w:val="es-ES_tradnl"/>
        </w:rPr>
        <w:t xml:space="preserve"> </w:t>
      </w:r>
      <w:r w:rsidR="000829B3" w:rsidRPr="001B21D7">
        <w:rPr>
          <w:rFonts w:ascii="Arial" w:hAnsi="Arial" w:cs="Arial"/>
          <w:bCs/>
          <w:color w:val="000000"/>
          <w:sz w:val="20"/>
          <w:szCs w:val="20"/>
          <w:lang w:val="es-ES_tradnl"/>
        </w:rPr>
        <w:t>e</w:t>
      </w:r>
      <w:r w:rsidRPr="001B21D7">
        <w:rPr>
          <w:rFonts w:ascii="Arial" w:hAnsi="Arial" w:cs="Arial"/>
          <w:bCs/>
          <w:color w:val="000000"/>
          <w:sz w:val="20"/>
          <w:szCs w:val="20"/>
          <w:lang w:val="es-ES_tradnl"/>
        </w:rPr>
        <w:t xml:space="preserve">n el caso de los medicamentos </w:t>
      </w:r>
      <w:r w:rsidR="00870249">
        <w:rPr>
          <w:rFonts w:ascii="Arial" w:hAnsi="Arial" w:cs="Arial"/>
          <w:bCs/>
          <w:color w:val="000000"/>
          <w:sz w:val="20"/>
          <w:szCs w:val="20"/>
          <w:lang w:val="es-ES_tradnl"/>
        </w:rPr>
        <w:t>se revisa</w:t>
      </w:r>
      <w:r w:rsidR="000829B3" w:rsidRPr="001B21D7">
        <w:rPr>
          <w:rFonts w:ascii="Arial" w:hAnsi="Arial" w:cs="Arial"/>
          <w:bCs/>
          <w:color w:val="000000"/>
          <w:sz w:val="20"/>
          <w:szCs w:val="20"/>
          <w:lang w:val="es-ES_tradnl"/>
        </w:rPr>
        <w:t xml:space="preserve"> que</w:t>
      </w:r>
      <w:r w:rsidRPr="001B21D7">
        <w:rPr>
          <w:rFonts w:ascii="Arial" w:hAnsi="Arial" w:cs="Arial"/>
          <w:bCs/>
          <w:color w:val="000000"/>
          <w:sz w:val="20"/>
          <w:szCs w:val="20"/>
          <w:lang w:val="es-ES_tradnl"/>
        </w:rPr>
        <w:t xml:space="preserve"> el principio activo, la forma farmacéutica y la concentración sean exactamente las solicitadas.</w:t>
      </w:r>
    </w:p>
    <w:p w14:paraId="1C2134FF" w14:textId="608BA070" w:rsidR="005D51E7" w:rsidRPr="001B21D7" w:rsidRDefault="005D51E7" w:rsidP="0065519B">
      <w:pPr>
        <w:pStyle w:val="Prrafodelista"/>
        <w:numPr>
          <w:ilvl w:val="0"/>
          <w:numId w:val="6"/>
        </w:numPr>
        <w:pBdr>
          <w:top w:val="nil"/>
          <w:left w:val="nil"/>
          <w:bottom w:val="nil"/>
          <w:right w:val="nil"/>
          <w:between w:val="nil"/>
        </w:pBdr>
        <w:spacing w:after="120" w:line="276" w:lineRule="auto"/>
        <w:contextualSpacing w:val="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N</w:t>
      </w:r>
      <w:r w:rsidR="00870249">
        <w:rPr>
          <w:rFonts w:ascii="Arial" w:hAnsi="Arial" w:cs="Arial"/>
          <w:bCs/>
          <w:color w:val="000000"/>
          <w:sz w:val="20"/>
          <w:szCs w:val="20"/>
          <w:lang w:val="es-ES_tradnl"/>
        </w:rPr>
        <w:t>ú</w:t>
      </w:r>
      <w:r w:rsidRPr="001B21D7">
        <w:rPr>
          <w:rFonts w:ascii="Arial" w:hAnsi="Arial" w:cs="Arial"/>
          <w:bCs/>
          <w:color w:val="000000"/>
          <w:sz w:val="20"/>
          <w:szCs w:val="20"/>
          <w:lang w:val="es-ES_tradnl"/>
        </w:rPr>
        <w:t>mero de lote</w:t>
      </w:r>
      <w:r w:rsidR="00FB5AE0" w:rsidRPr="001B21D7">
        <w:rPr>
          <w:rFonts w:ascii="Arial" w:hAnsi="Arial" w:cs="Arial"/>
          <w:bCs/>
          <w:color w:val="000000"/>
          <w:sz w:val="20"/>
          <w:szCs w:val="20"/>
          <w:lang w:val="es-ES_tradnl"/>
        </w:rPr>
        <w:t>: este permite realizar la trazabilidad al producto</w:t>
      </w:r>
      <w:r w:rsidR="00870249">
        <w:rPr>
          <w:rFonts w:ascii="Arial" w:hAnsi="Arial" w:cs="Arial"/>
          <w:bCs/>
          <w:color w:val="000000"/>
          <w:sz w:val="20"/>
          <w:szCs w:val="20"/>
          <w:lang w:val="es-ES_tradnl"/>
        </w:rPr>
        <w:t>,</w:t>
      </w:r>
      <w:r w:rsidR="00FB5AE0" w:rsidRPr="001B21D7">
        <w:rPr>
          <w:rFonts w:ascii="Arial" w:hAnsi="Arial" w:cs="Arial"/>
          <w:bCs/>
          <w:color w:val="000000"/>
          <w:sz w:val="20"/>
          <w:szCs w:val="20"/>
          <w:lang w:val="es-ES_tradnl"/>
        </w:rPr>
        <w:t xml:space="preserve"> en caso de presentarse algún inconveniente de calidad.</w:t>
      </w:r>
    </w:p>
    <w:p w14:paraId="40FAD036" w14:textId="12B6D64D" w:rsidR="005D51E7" w:rsidRPr="001B21D7" w:rsidRDefault="005D51E7" w:rsidP="0065519B">
      <w:pPr>
        <w:pStyle w:val="Prrafodelista"/>
        <w:numPr>
          <w:ilvl w:val="0"/>
          <w:numId w:val="6"/>
        </w:numPr>
        <w:pBdr>
          <w:top w:val="nil"/>
          <w:left w:val="nil"/>
          <w:bottom w:val="nil"/>
          <w:right w:val="nil"/>
          <w:between w:val="nil"/>
        </w:pBdr>
        <w:spacing w:after="120" w:line="276" w:lineRule="auto"/>
        <w:contextualSpacing w:val="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Fecha de vencimiento</w:t>
      </w:r>
      <w:r w:rsidR="00FB5AE0" w:rsidRPr="001B21D7">
        <w:rPr>
          <w:rFonts w:ascii="Arial" w:hAnsi="Arial" w:cs="Arial"/>
          <w:bCs/>
          <w:color w:val="000000"/>
          <w:sz w:val="20"/>
          <w:szCs w:val="20"/>
          <w:lang w:val="es-ES_tradnl"/>
        </w:rPr>
        <w:t xml:space="preserve">: </w:t>
      </w:r>
      <w:r w:rsidR="000829B3" w:rsidRPr="001B21D7">
        <w:rPr>
          <w:rFonts w:ascii="Arial" w:hAnsi="Arial" w:cs="Arial"/>
          <w:bCs/>
          <w:color w:val="000000"/>
          <w:sz w:val="20"/>
          <w:szCs w:val="20"/>
          <w:lang w:val="es-ES_tradnl"/>
        </w:rPr>
        <w:t>n</w:t>
      </w:r>
      <w:r w:rsidR="00FB5AE0" w:rsidRPr="001B21D7">
        <w:rPr>
          <w:rFonts w:ascii="Arial" w:hAnsi="Arial" w:cs="Arial"/>
          <w:bCs/>
          <w:color w:val="000000"/>
          <w:sz w:val="20"/>
          <w:szCs w:val="20"/>
          <w:lang w:val="es-ES_tradnl"/>
        </w:rPr>
        <w:t>o se reciben productos con menos de un año para su vencimiento.</w:t>
      </w:r>
    </w:p>
    <w:p w14:paraId="71127C95" w14:textId="42E96638" w:rsidR="005D51E7" w:rsidRPr="001B21D7" w:rsidRDefault="005D51E7" w:rsidP="0065519B">
      <w:pPr>
        <w:pStyle w:val="Prrafodelista"/>
        <w:numPr>
          <w:ilvl w:val="0"/>
          <w:numId w:val="6"/>
        </w:numPr>
        <w:pBdr>
          <w:top w:val="nil"/>
          <w:left w:val="nil"/>
          <w:bottom w:val="nil"/>
          <w:right w:val="nil"/>
          <w:between w:val="nil"/>
        </w:pBdr>
        <w:spacing w:after="120" w:line="276" w:lineRule="auto"/>
        <w:contextualSpacing w:val="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Registro Sanitario</w:t>
      </w:r>
      <w:r w:rsidR="00FB5AE0" w:rsidRPr="001B21D7">
        <w:rPr>
          <w:rFonts w:ascii="Arial" w:hAnsi="Arial" w:cs="Arial"/>
          <w:bCs/>
          <w:color w:val="000000"/>
          <w:sz w:val="20"/>
          <w:szCs w:val="20"/>
          <w:lang w:val="es-ES_tradnl"/>
        </w:rPr>
        <w:t xml:space="preserve"> INVIMA</w:t>
      </w:r>
      <w:r w:rsidR="000829B3" w:rsidRPr="001B21D7">
        <w:rPr>
          <w:rFonts w:ascii="Arial" w:hAnsi="Arial" w:cs="Arial"/>
          <w:bCs/>
          <w:color w:val="000000"/>
          <w:sz w:val="20"/>
          <w:szCs w:val="20"/>
          <w:lang w:val="es-ES_tradnl"/>
        </w:rPr>
        <w:t>.</w:t>
      </w:r>
    </w:p>
    <w:p w14:paraId="6D425F94" w14:textId="18E49EEA" w:rsidR="005D51E7" w:rsidRPr="001B21D7" w:rsidRDefault="005D51E7" w:rsidP="0065519B">
      <w:pPr>
        <w:pStyle w:val="Prrafodelista"/>
        <w:numPr>
          <w:ilvl w:val="0"/>
          <w:numId w:val="6"/>
        </w:numPr>
        <w:pBdr>
          <w:top w:val="nil"/>
          <w:left w:val="nil"/>
          <w:bottom w:val="nil"/>
          <w:right w:val="nil"/>
          <w:between w:val="nil"/>
        </w:pBdr>
        <w:spacing w:after="120" w:line="276" w:lineRule="auto"/>
        <w:contextualSpacing w:val="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 xml:space="preserve">Laboratorio </w:t>
      </w:r>
      <w:r w:rsidR="000829B3" w:rsidRPr="001B21D7">
        <w:rPr>
          <w:rFonts w:ascii="Arial" w:hAnsi="Arial" w:cs="Arial"/>
          <w:bCs/>
          <w:color w:val="000000"/>
          <w:sz w:val="20"/>
          <w:szCs w:val="20"/>
          <w:lang w:val="es-ES_tradnl"/>
        </w:rPr>
        <w:t>f</w:t>
      </w:r>
      <w:r w:rsidRPr="001B21D7">
        <w:rPr>
          <w:rFonts w:ascii="Arial" w:hAnsi="Arial" w:cs="Arial"/>
          <w:bCs/>
          <w:color w:val="000000"/>
          <w:sz w:val="20"/>
          <w:szCs w:val="20"/>
          <w:lang w:val="es-ES_tradnl"/>
        </w:rPr>
        <w:t>abricante</w:t>
      </w:r>
      <w:r w:rsidR="000829B3" w:rsidRPr="001B21D7">
        <w:rPr>
          <w:rFonts w:ascii="Arial" w:hAnsi="Arial" w:cs="Arial"/>
          <w:bCs/>
          <w:color w:val="000000"/>
          <w:sz w:val="20"/>
          <w:szCs w:val="20"/>
          <w:lang w:val="es-ES_tradnl"/>
        </w:rPr>
        <w:t>.</w:t>
      </w:r>
    </w:p>
    <w:p w14:paraId="2659AFEC" w14:textId="49EE1AC0" w:rsidR="005D51E7" w:rsidRPr="001B21D7" w:rsidRDefault="000829B3" w:rsidP="0065519B">
      <w:pPr>
        <w:pStyle w:val="Prrafodelista"/>
        <w:numPr>
          <w:ilvl w:val="0"/>
          <w:numId w:val="6"/>
        </w:numPr>
        <w:pBdr>
          <w:top w:val="nil"/>
          <w:left w:val="nil"/>
          <w:bottom w:val="nil"/>
          <w:right w:val="nil"/>
          <w:between w:val="nil"/>
        </w:pBdr>
        <w:spacing w:after="120" w:line="276" w:lineRule="auto"/>
        <w:contextualSpacing w:val="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Condiciones de almacenamiento.</w:t>
      </w:r>
    </w:p>
    <w:p w14:paraId="59BEADA6" w14:textId="4E85206D" w:rsidR="00FB5AE0" w:rsidRPr="001B21D7" w:rsidRDefault="00FB5AE0" w:rsidP="0065519B">
      <w:pPr>
        <w:pStyle w:val="Prrafodelista"/>
        <w:numPr>
          <w:ilvl w:val="0"/>
          <w:numId w:val="6"/>
        </w:numPr>
        <w:pBdr>
          <w:top w:val="nil"/>
          <w:left w:val="nil"/>
          <w:bottom w:val="nil"/>
          <w:right w:val="nil"/>
          <w:between w:val="nil"/>
        </w:pBdr>
        <w:spacing w:after="120" w:line="276" w:lineRule="auto"/>
        <w:contextualSpacing w:val="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Condiciones de manipulación</w:t>
      </w:r>
      <w:r w:rsidR="000829B3" w:rsidRPr="001B21D7">
        <w:rPr>
          <w:rFonts w:ascii="Arial" w:hAnsi="Arial" w:cs="Arial"/>
          <w:bCs/>
          <w:color w:val="000000"/>
          <w:sz w:val="20"/>
          <w:szCs w:val="20"/>
          <w:lang w:val="es-ES_tradnl"/>
        </w:rPr>
        <w:t>.</w:t>
      </w:r>
    </w:p>
    <w:p w14:paraId="0318ACFF" w14:textId="16BB6FEE" w:rsidR="00FB5AE0" w:rsidRPr="001B21D7" w:rsidRDefault="00FB5AE0" w:rsidP="0065519B">
      <w:pPr>
        <w:pStyle w:val="Prrafodelista"/>
        <w:numPr>
          <w:ilvl w:val="0"/>
          <w:numId w:val="6"/>
        </w:numPr>
        <w:pBdr>
          <w:top w:val="nil"/>
          <w:left w:val="nil"/>
          <w:bottom w:val="nil"/>
          <w:right w:val="nil"/>
          <w:between w:val="nil"/>
        </w:pBdr>
        <w:spacing w:after="120" w:line="276" w:lineRule="auto"/>
        <w:contextualSpacing w:val="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 xml:space="preserve">Embalaje: </w:t>
      </w:r>
      <w:r w:rsidR="00870249">
        <w:rPr>
          <w:rFonts w:ascii="Arial" w:hAnsi="Arial" w:cs="Arial"/>
          <w:bCs/>
          <w:color w:val="000000"/>
          <w:sz w:val="20"/>
          <w:szCs w:val="20"/>
          <w:lang w:val="es-ES_tradnl"/>
        </w:rPr>
        <w:t xml:space="preserve">los medicamentos </w:t>
      </w:r>
      <w:r w:rsidR="000829B3" w:rsidRPr="001B21D7">
        <w:rPr>
          <w:rFonts w:ascii="Arial" w:hAnsi="Arial" w:cs="Arial"/>
          <w:bCs/>
          <w:color w:val="000000"/>
          <w:sz w:val="20"/>
          <w:szCs w:val="20"/>
          <w:lang w:val="es-ES_tradnl"/>
        </w:rPr>
        <w:t>d</w:t>
      </w:r>
      <w:r w:rsidRPr="001B21D7">
        <w:rPr>
          <w:rFonts w:ascii="Arial" w:hAnsi="Arial" w:cs="Arial"/>
          <w:bCs/>
          <w:color w:val="000000"/>
          <w:sz w:val="20"/>
          <w:szCs w:val="20"/>
          <w:lang w:val="es-ES_tradnl"/>
        </w:rPr>
        <w:t>eben estar sellados, sin humedad y en buen estado.</w:t>
      </w:r>
    </w:p>
    <w:p w14:paraId="64B1777E" w14:textId="7E759C87" w:rsidR="00FB5AE0" w:rsidRPr="001B21D7" w:rsidRDefault="00FB5AE0" w:rsidP="0065519B">
      <w:pPr>
        <w:pStyle w:val="Prrafodelista"/>
        <w:numPr>
          <w:ilvl w:val="0"/>
          <w:numId w:val="6"/>
        </w:numPr>
        <w:pBdr>
          <w:top w:val="nil"/>
          <w:left w:val="nil"/>
          <w:bottom w:val="nil"/>
          <w:right w:val="nil"/>
          <w:between w:val="nil"/>
        </w:pBdr>
        <w:spacing w:after="120" w:line="276" w:lineRule="auto"/>
        <w:contextualSpacing w:val="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 xml:space="preserve">Material de </w:t>
      </w:r>
      <w:r w:rsidR="000829B3" w:rsidRPr="001B21D7">
        <w:rPr>
          <w:rFonts w:ascii="Arial" w:hAnsi="Arial" w:cs="Arial"/>
          <w:bCs/>
          <w:color w:val="000000"/>
          <w:sz w:val="20"/>
          <w:szCs w:val="20"/>
          <w:lang w:val="es-ES_tradnl"/>
        </w:rPr>
        <w:t>e</w:t>
      </w:r>
      <w:r w:rsidRPr="001B21D7">
        <w:rPr>
          <w:rFonts w:ascii="Arial" w:hAnsi="Arial" w:cs="Arial"/>
          <w:bCs/>
          <w:color w:val="000000"/>
          <w:sz w:val="20"/>
          <w:szCs w:val="20"/>
          <w:lang w:val="es-ES_tradnl"/>
        </w:rPr>
        <w:t>mpaque y envase: los envases deben ser herméticos en cierre, sin perforaciones</w:t>
      </w:r>
      <w:r w:rsidR="00870249">
        <w:rPr>
          <w:rFonts w:ascii="Arial" w:hAnsi="Arial" w:cs="Arial"/>
          <w:bCs/>
          <w:color w:val="000000"/>
          <w:sz w:val="20"/>
          <w:szCs w:val="20"/>
          <w:lang w:val="es-ES_tradnl"/>
        </w:rPr>
        <w:t>,</w:t>
      </w:r>
      <w:r w:rsidRPr="001B21D7">
        <w:rPr>
          <w:rFonts w:ascii="Arial" w:hAnsi="Arial" w:cs="Arial"/>
          <w:bCs/>
          <w:color w:val="000000"/>
          <w:sz w:val="20"/>
          <w:szCs w:val="20"/>
          <w:lang w:val="es-ES_tradnl"/>
        </w:rPr>
        <w:t xml:space="preserve"> y su contenido debe estar completo, las tapas deben tener la banda de seguridad, debe </w:t>
      </w:r>
      <w:r w:rsidR="00870249">
        <w:rPr>
          <w:rFonts w:ascii="Arial" w:hAnsi="Arial" w:cs="Arial"/>
          <w:bCs/>
          <w:color w:val="000000"/>
          <w:sz w:val="20"/>
          <w:szCs w:val="20"/>
          <w:lang w:val="es-ES_tradnl"/>
        </w:rPr>
        <w:t>cont</w:t>
      </w:r>
      <w:r w:rsidRPr="001B21D7">
        <w:rPr>
          <w:rFonts w:ascii="Arial" w:hAnsi="Arial" w:cs="Arial"/>
          <w:bCs/>
          <w:color w:val="000000"/>
          <w:sz w:val="20"/>
          <w:szCs w:val="20"/>
          <w:lang w:val="es-ES_tradnl"/>
        </w:rPr>
        <w:t>ener etiquetas y estas deben estar limpias, con información impresa</w:t>
      </w:r>
      <w:r w:rsidR="00870249">
        <w:rPr>
          <w:rFonts w:ascii="Arial" w:hAnsi="Arial" w:cs="Arial"/>
          <w:bCs/>
          <w:color w:val="000000"/>
          <w:sz w:val="20"/>
          <w:szCs w:val="20"/>
          <w:lang w:val="es-ES_tradnl"/>
        </w:rPr>
        <w:t>,</w:t>
      </w:r>
      <w:r w:rsidRPr="001B21D7">
        <w:rPr>
          <w:rFonts w:ascii="Arial" w:hAnsi="Arial" w:cs="Arial"/>
          <w:bCs/>
          <w:color w:val="000000"/>
          <w:sz w:val="20"/>
          <w:szCs w:val="20"/>
          <w:lang w:val="es-ES_tradnl"/>
        </w:rPr>
        <w:t xml:space="preserve"> firma (que no se vea sobremontada) y clara</w:t>
      </w:r>
      <w:r w:rsidR="00870249">
        <w:rPr>
          <w:rFonts w:ascii="Arial" w:hAnsi="Arial" w:cs="Arial"/>
          <w:bCs/>
          <w:color w:val="000000"/>
          <w:sz w:val="20"/>
          <w:szCs w:val="20"/>
          <w:lang w:val="es-ES_tradnl"/>
        </w:rPr>
        <w:t>,</w:t>
      </w:r>
      <w:r w:rsidRPr="001B21D7">
        <w:rPr>
          <w:rFonts w:ascii="Arial" w:hAnsi="Arial" w:cs="Arial"/>
          <w:bCs/>
          <w:color w:val="000000"/>
          <w:sz w:val="20"/>
          <w:szCs w:val="20"/>
          <w:lang w:val="es-ES_tradnl"/>
        </w:rPr>
        <w:t xml:space="preserve"> y los blíster deben estar complet</w:t>
      </w:r>
      <w:r w:rsidR="005F1D57">
        <w:rPr>
          <w:rFonts w:ascii="Arial" w:hAnsi="Arial" w:cs="Arial"/>
          <w:bCs/>
          <w:color w:val="000000"/>
          <w:sz w:val="20"/>
          <w:szCs w:val="20"/>
          <w:lang w:val="es-ES_tradnl"/>
        </w:rPr>
        <w:t>amente</w:t>
      </w:r>
      <w:r w:rsidR="00870249">
        <w:rPr>
          <w:rFonts w:ascii="Arial" w:hAnsi="Arial" w:cs="Arial"/>
          <w:bCs/>
          <w:color w:val="000000"/>
          <w:sz w:val="20"/>
          <w:szCs w:val="20"/>
          <w:lang w:val="es-ES_tradnl"/>
        </w:rPr>
        <w:t xml:space="preserve"> sellados</w:t>
      </w:r>
      <w:r w:rsidRPr="001B21D7">
        <w:rPr>
          <w:rFonts w:ascii="Arial" w:hAnsi="Arial" w:cs="Arial"/>
          <w:bCs/>
          <w:color w:val="000000"/>
          <w:sz w:val="20"/>
          <w:szCs w:val="20"/>
          <w:lang w:val="es-ES_tradnl"/>
        </w:rPr>
        <w:t>, con la información básica impresa.</w:t>
      </w:r>
    </w:p>
    <w:commentRangeEnd w:id="8"/>
    <w:p w14:paraId="07421A36" w14:textId="77777777" w:rsidR="00FB5AE0" w:rsidRPr="001B21D7" w:rsidRDefault="000829B3"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1B21D7">
        <w:rPr>
          <w:rStyle w:val="Refdecomentario"/>
          <w:rFonts w:ascii="Arial" w:hAnsi="Arial" w:cs="Arial"/>
          <w:lang w:val="es-ES_tradnl"/>
        </w:rPr>
        <w:commentReference w:id="8"/>
      </w:r>
    </w:p>
    <w:p w14:paraId="0DF43049" w14:textId="673D2653" w:rsidR="00FB5AE0" w:rsidRPr="001B21D7" w:rsidRDefault="00FB5AE0"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Otras característica</w:t>
      </w:r>
      <w:r w:rsidR="00AA5567" w:rsidRPr="001B21D7">
        <w:rPr>
          <w:rFonts w:ascii="Arial" w:hAnsi="Arial" w:cs="Arial"/>
          <w:bCs/>
          <w:color w:val="000000"/>
          <w:sz w:val="20"/>
          <w:szCs w:val="20"/>
          <w:lang w:val="es-ES_tradnl"/>
        </w:rPr>
        <w:t>s</w:t>
      </w:r>
      <w:r w:rsidRPr="001B21D7">
        <w:rPr>
          <w:rFonts w:ascii="Arial" w:hAnsi="Arial" w:cs="Arial"/>
          <w:bCs/>
          <w:color w:val="000000"/>
          <w:sz w:val="20"/>
          <w:szCs w:val="20"/>
          <w:lang w:val="es-ES_tradnl"/>
        </w:rPr>
        <w:t xml:space="preserve"> </w:t>
      </w:r>
      <w:r w:rsidR="007417A2">
        <w:rPr>
          <w:rFonts w:ascii="Arial" w:hAnsi="Arial" w:cs="Arial"/>
          <w:bCs/>
          <w:color w:val="000000"/>
          <w:sz w:val="20"/>
          <w:szCs w:val="20"/>
          <w:lang w:val="es-ES_tradnl"/>
        </w:rPr>
        <w:t>que se deben</w:t>
      </w:r>
      <w:r w:rsidRPr="001B21D7">
        <w:rPr>
          <w:rFonts w:ascii="Arial" w:hAnsi="Arial" w:cs="Arial"/>
          <w:bCs/>
          <w:color w:val="000000"/>
          <w:sz w:val="20"/>
          <w:szCs w:val="20"/>
          <w:lang w:val="es-ES_tradnl"/>
        </w:rPr>
        <w:t xml:space="preserve"> tener presente</w:t>
      </w:r>
      <w:r w:rsidR="007417A2">
        <w:rPr>
          <w:rFonts w:ascii="Arial" w:hAnsi="Arial" w:cs="Arial"/>
          <w:bCs/>
          <w:color w:val="000000"/>
          <w:sz w:val="20"/>
          <w:szCs w:val="20"/>
          <w:lang w:val="es-ES_tradnl"/>
        </w:rPr>
        <w:t>,</w:t>
      </w:r>
      <w:r w:rsidRPr="001B21D7">
        <w:rPr>
          <w:rFonts w:ascii="Arial" w:hAnsi="Arial" w:cs="Arial"/>
          <w:bCs/>
          <w:color w:val="000000"/>
          <w:sz w:val="20"/>
          <w:szCs w:val="20"/>
          <w:lang w:val="es-ES_tradnl"/>
        </w:rPr>
        <w:t xml:space="preserve"> </w:t>
      </w:r>
      <w:r w:rsidR="00AA5567" w:rsidRPr="001B21D7">
        <w:rPr>
          <w:rFonts w:ascii="Arial" w:hAnsi="Arial" w:cs="Arial"/>
          <w:bCs/>
          <w:color w:val="000000"/>
          <w:sz w:val="20"/>
          <w:szCs w:val="20"/>
          <w:lang w:val="es-ES_tradnl"/>
        </w:rPr>
        <w:t>son</w:t>
      </w:r>
      <w:r w:rsidR="007417A2">
        <w:rPr>
          <w:rFonts w:ascii="Arial" w:hAnsi="Arial" w:cs="Arial"/>
          <w:bCs/>
          <w:color w:val="000000"/>
          <w:sz w:val="20"/>
          <w:szCs w:val="20"/>
          <w:lang w:val="es-ES_tradnl"/>
        </w:rPr>
        <w:t xml:space="preserve"> las siguientes</w:t>
      </w:r>
      <w:r w:rsidR="00AA5567" w:rsidRPr="001B21D7">
        <w:rPr>
          <w:rFonts w:ascii="Arial" w:hAnsi="Arial" w:cs="Arial"/>
          <w:bCs/>
          <w:color w:val="000000"/>
          <w:sz w:val="20"/>
          <w:szCs w:val="20"/>
          <w:lang w:val="es-ES_tradnl"/>
        </w:rPr>
        <w:t>:</w:t>
      </w:r>
    </w:p>
    <w:p w14:paraId="6BED0981" w14:textId="1B5C4827" w:rsidR="00AA5567" w:rsidRPr="001B21D7" w:rsidRDefault="00AA5567" w:rsidP="0065519B">
      <w:pPr>
        <w:pStyle w:val="Prrafodelista"/>
        <w:numPr>
          <w:ilvl w:val="0"/>
          <w:numId w:val="7"/>
        </w:numPr>
        <w:pBdr>
          <w:top w:val="nil"/>
          <w:left w:val="nil"/>
          <w:bottom w:val="nil"/>
          <w:right w:val="nil"/>
          <w:between w:val="nil"/>
        </w:pBdr>
        <w:spacing w:after="120" w:line="276" w:lineRule="auto"/>
        <w:contextualSpacing w:val="0"/>
        <w:jc w:val="both"/>
        <w:rPr>
          <w:rFonts w:ascii="Arial" w:hAnsi="Arial" w:cs="Arial"/>
          <w:bCs/>
          <w:color w:val="000000"/>
          <w:sz w:val="20"/>
          <w:szCs w:val="20"/>
          <w:lang w:val="es-ES_tradnl"/>
        </w:rPr>
      </w:pPr>
      <w:commentRangeStart w:id="9"/>
      <w:r w:rsidRPr="001B21D7">
        <w:rPr>
          <w:rFonts w:ascii="Arial" w:hAnsi="Arial" w:cs="Arial"/>
          <w:bCs/>
          <w:color w:val="000000"/>
          <w:sz w:val="20"/>
          <w:szCs w:val="20"/>
          <w:lang w:val="es-ES_tradnl"/>
        </w:rPr>
        <w:t>Para los medicamentos</w:t>
      </w:r>
      <w:r w:rsidR="000829B3" w:rsidRPr="001B21D7">
        <w:rPr>
          <w:rFonts w:ascii="Arial" w:hAnsi="Arial" w:cs="Arial"/>
          <w:bCs/>
          <w:color w:val="000000"/>
          <w:sz w:val="20"/>
          <w:szCs w:val="20"/>
          <w:lang w:val="es-ES_tradnl"/>
        </w:rPr>
        <w:t>,</w:t>
      </w:r>
      <w:r w:rsidRPr="001B21D7">
        <w:rPr>
          <w:rFonts w:ascii="Arial" w:hAnsi="Arial" w:cs="Arial"/>
          <w:bCs/>
          <w:color w:val="000000"/>
          <w:sz w:val="20"/>
          <w:szCs w:val="20"/>
          <w:lang w:val="es-ES_tradnl"/>
        </w:rPr>
        <w:t xml:space="preserve"> el análisis organoléptico</w:t>
      </w:r>
      <w:r w:rsidR="000829B3" w:rsidRPr="001B21D7">
        <w:rPr>
          <w:rFonts w:ascii="Arial" w:hAnsi="Arial" w:cs="Arial"/>
          <w:bCs/>
          <w:color w:val="000000"/>
          <w:sz w:val="20"/>
          <w:szCs w:val="20"/>
          <w:lang w:val="es-ES_tradnl"/>
        </w:rPr>
        <w:t>,</w:t>
      </w:r>
      <w:r w:rsidRPr="001B21D7">
        <w:rPr>
          <w:rFonts w:ascii="Arial" w:hAnsi="Arial" w:cs="Arial"/>
          <w:bCs/>
          <w:color w:val="000000"/>
          <w:sz w:val="20"/>
          <w:szCs w:val="20"/>
          <w:lang w:val="es-ES_tradnl"/>
        </w:rPr>
        <w:t xml:space="preserve"> el cual consiste en revisar aspectos que se perciben con los sentidos como olor, color y textura.</w:t>
      </w:r>
    </w:p>
    <w:p w14:paraId="7F928169" w14:textId="77777777" w:rsidR="00AA5567" w:rsidRPr="001B21D7" w:rsidRDefault="00AA5567" w:rsidP="0065519B">
      <w:pPr>
        <w:pStyle w:val="Prrafodelista"/>
        <w:numPr>
          <w:ilvl w:val="0"/>
          <w:numId w:val="7"/>
        </w:numPr>
        <w:pBdr>
          <w:top w:val="nil"/>
          <w:left w:val="nil"/>
          <w:bottom w:val="nil"/>
          <w:right w:val="nil"/>
          <w:between w:val="nil"/>
        </w:pBdr>
        <w:spacing w:after="120" w:line="276" w:lineRule="auto"/>
        <w:contextualSpacing w:val="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Examinar características de uniformidad en acabado, color, forma, entre otros.</w:t>
      </w:r>
    </w:p>
    <w:p w14:paraId="327B9A8C" w14:textId="77777777" w:rsidR="00AA5567" w:rsidRPr="001B21D7" w:rsidRDefault="00AA5567" w:rsidP="0065519B">
      <w:pPr>
        <w:pStyle w:val="Prrafodelista"/>
        <w:numPr>
          <w:ilvl w:val="0"/>
          <w:numId w:val="7"/>
        </w:numPr>
        <w:pBdr>
          <w:top w:val="nil"/>
          <w:left w:val="nil"/>
          <w:bottom w:val="nil"/>
          <w:right w:val="nil"/>
          <w:between w:val="nil"/>
        </w:pBdr>
        <w:spacing w:after="120" w:line="276" w:lineRule="auto"/>
        <w:contextualSpacing w:val="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Determinar el control de “pasa, no pasa” teniendo presente los niveles de calidad definidos por la empresa.</w:t>
      </w:r>
    </w:p>
    <w:commentRangeEnd w:id="9"/>
    <w:p w14:paraId="4AE4BB02" w14:textId="77777777" w:rsidR="005524A2" w:rsidRPr="001B21D7" w:rsidRDefault="000829B3"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1B21D7">
        <w:rPr>
          <w:rStyle w:val="Refdecomentario"/>
          <w:rFonts w:ascii="Arial" w:hAnsi="Arial" w:cs="Arial"/>
          <w:lang w:val="es-ES_tradnl"/>
        </w:rPr>
        <w:commentReference w:id="9"/>
      </w:r>
    </w:p>
    <w:p w14:paraId="43E726E0" w14:textId="2F6E36DE" w:rsidR="005524A2" w:rsidRPr="001B21D7" w:rsidRDefault="005524A2"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A continuación</w:t>
      </w:r>
      <w:r w:rsidR="005F1D57">
        <w:rPr>
          <w:rFonts w:ascii="Arial" w:hAnsi="Arial" w:cs="Arial"/>
          <w:bCs/>
          <w:color w:val="000000"/>
          <w:sz w:val="20"/>
          <w:szCs w:val="20"/>
          <w:lang w:val="es-ES_tradnl"/>
        </w:rPr>
        <w:t xml:space="preserve"> en la tabla 1</w:t>
      </w:r>
      <w:r w:rsidRPr="001B21D7">
        <w:rPr>
          <w:rFonts w:ascii="Arial" w:hAnsi="Arial" w:cs="Arial"/>
          <w:bCs/>
          <w:color w:val="000000"/>
          <w:sz w:val="20"/>
          <w:szCs w:val="20"/>
          <w:lang w:val="es-ES_tradnl"/>
        </w:rPr>
        <w:t xml:space="preserve"> se presenta el análisis organoléptico para medicamentos:</w:t>
      </w:r>
    </w:p>
    <w:p w14:paraId="15CB2F7A" w14:textId="77777777" w:rsidR="006731A9" w:rsidRPr="001B21D7" w:rsidRDefault="006731A9" w:rsidP="00871354">
      <w:pPr>
        <w:pBdr>
          <w:top w:val="nil"/>
          <w:left w:val="nil"/>
          <w:bottom w:val="nil"/>
          <w:right w:val="nil"/>
          <w:between w:val="nil"/>
        </w:pBdr>
        <w:spacing w:after="120"/>
        <w:jc w:val="both"/>
        <w:rPr>
          <w:rFonts w:ascii="Arial" w:hAnsi="Arial" w:cs="Arial"/>
          <w:bCs/>
          <w:color w:val="000000"/>
          <w:sz w:val="20"/>
          <w:szCs w:val="20"/>
          <w:lang w:val="es-ES_tradnl"/>
        </w:rPr>
      </w:pPr>
    </w:p>
    <w:p w14:paraId="4E88FD98" w14:textId="4FDF5763" w:rsidR="000829B3" w:rsidRPr="001B21D7" w:rsidRDefault="000829B3" w:rsidP="00871354">
      <w:pPr>
        <w:pBdr>
          <w:top w:val="nil"/>
          <w:left w:val="nil"/>
          <w:bottom w:val="nil"/>
          <w:right w:val="nil"/>
          <w:between w:val="nil"/>
        </w:pBdr>
        <w:spacing w:after="120"/>
        <w:jc w:val="both"/>
        <w:rPr>
          <w:rFonts w:ascii="Arial" w:hAnsi="Arial" w:cs="Arial"/>
          <w:b/>
          <w:bCs/>
          <w:color w:val="000000"/>
          <w:sz w:val="20"/>
          <w:szCs w:val="20"/>
          <w:lang w:val="es-ES_tradnl"/>
        </w:rPr>
      </w:pPr>
      <w:r w:rsidRPr="001B21D7">
        <w:rPr>
          <w:rFonts w:ascii="Arial" w:hAnsi="Arial" w:cs="Arial"/>
          <w:b/>
          <w:bCs/>
          <w:color w:val="000000"/>
          <w:sz w:val="20"/>
          <w:szCs w:val="20"/>
          <w:lang w:val="es-ES_tradnl"/>
        </w:rPr>
        <w:t>Tabla 1</w:t>
      </w:r>
    </w:p>
    <w:p w14:paraId="78758795" w14:textId="4638C5FB" w:rsidR="000829B3" w:rsidRPr="001B21D7" w:rsidRDefault="000829B3" w:rsidP="00871354">
      <w:pPr>
        <w:pBdr>
          <w:top w:val="nil"/>
          <w:left w:val="nil"/>
          <w:bottom w:val="nil"/>
          <w:right w:val="nil"/>
          <w:between w:val="nil"/>
        </w:pBdr>
        <w:spacing w:after="120" w:line="276" w:lineRule="auto"/>
        <w:jc w:val="both"/>
        <w:rPr>
          <w:rFonts w:ascii="Arial" w:hAnsi="Arial" w:cs="Arial"/>
          <w:bCs/>
          <w:i/>
          <w:color w:val="000000"/>
          <w:sz w:val="20"/>
          <w:szCs w:val="20"/>
          <w:lang w:val="es-ES_tradnl"/>
        </w:rPr>
      </w:pPr>
      <w:r w:rsidRPr="001B21D7">
        <w:rPr>
          <w:rFonts w:ascii="Arial" w:hAnsi="Arial" w:cs="Arial"/>
          <w:bCs/>
          <w:i/>
          <w:color w:val="000000"/>
          <w:sz w:val="20"/>
          <w:szCs w:val="20"/>
          <w:lang w:val="es-ES_tradnl"/>
        </w:rPr>
        <w:t>Análisis organoléptico para medicamentos</w:t>
      </w:r>
    </w:p>
    <w:tbl>
      <w:tblPr>
        <w:tblW w:w="9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21"/>
        <w:gridCol w:w="4521"/>
      </w:tblGrid>
      <w:tr w:rsidR="005524A2" w:rsidRPr="001B21D7" w14:paraId="176C9751" w14:textId="77777777" w:rsidTr="00A55345">
        <w:trPr>
          <w:trHeight w:val="102"/>
          <w:jc w:val="center"/>
        </w:trPr>
        <w:tc>
          <w:tcPr>
            <w:tcW w:w="4521" w:type="dxa"/>
          </w:tcPr>
          <w:p w14:paraId="2EE91577" w14:textId="77777777"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commentRangeStart w:id="10"/>
            <w:r w:rsidRPr="001B21D7">
              <w:rPr>
                <w:rFonts w:ascii="Arial" w:hAnsi="Arial" w:cs="Arial"/>
                <w:b/>
                <w:bCs/>
                <w:color w:val="000000"/>
                <w:sz w:val="20"/>
                <w:szCs w:val="20"/>
                <w:lang w:val="es-ES_tradnl" w:eastAsia="es-CO"/>
              </w:rPr>
              <w:t xml:space="preserve">Productos </w:t>
            </w:r>
          </w:p>
        </w:tc>
        <w:tc>
          <w:tcPr>
            <w:tcW w:w="4521" w:type="dxa"/>
          </w:tcPr>
          <w:p w14:paraId="3EE94E46" w14:textId="77777777"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r w:rsidRPr="001B21D7">
              <w:rPr>
                <w:rFonts w:ascii="Arial" w:hAnsi="Arial" w:cs="Arial"/>
                <w:b/>
                <w:bCs/>
                <w:color w:val="000000"/>
                <w:sz w:val="20"/>
                <w:szCs w:val="20"/>
                <w:lang w:val="es-ES_tradnl" w:eastAsia="es-CO"/>
              </w:rPr>
              <w:t xml:space="preserve">Observaciones </w:t>
            </w:r>
          </w:p>
        </w:tc>
      </w:tr>
      <w:tr w:rsidR="005524A2" w:rsidRPr="0057347D" w14:paraId="7831BA89" w14:textId="77777777" w:rsidTr="00A55345">
        <w:trPr>
          <w:trHeight w:val="376"/>
          <w:jc w:val="center"/>
        </w:trPr>
        <w:tc>
          <w:tcPr>
            <w:tcW w:w="4521" w:type="dxa"/>
          </w:tcPr>
          <w:p w14:paraId="3BF5C7A2" w14:textId="77777777"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r w:rsidRPr="001B21D7">
              <w:rPr>
                <w:rFonts w:ascii="Arial" w:hAnsi="Arial" w:cs="Arial"/>
                <w:color w:val="000000"/>
                <w:sz w:val="20"/>
                <w:szCs w:val="20"/>
                <w:lang w:val="es-ES_tradnl" w:eastAsia="es-CO"/>
              </w:rPr>
              <w:t xml:space="preserve">Tabletas </w:t>
            </w:r>
          </w:p>
        </w:tc>
        <w:tc>
          <w:tcPr>
            <w:tcW w:w="4521" w:type="dxa"/>
          </w:tcPr>
          <w:p w14:paraId="5EF85715" w14:textId="185FCCB2"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r w:rsidRPr="001B21D7">
              <w:rPr>
                <w:rFonts w:ascii="Arial" w:hAnsi="Arial" w:cs="Arial"/>
                <w:color w:val="000000"/>
                <w:sz w:val="20"/>
                <w:szCs w:val="20"/>
                <w:lang w:val="es-ES_tradnl" w:eastAsia="es-CO"/>
              </w:rPr>
              <w:t xml:space="preserve">Se </w:t>
            </w:r>
            <w:r w:rsidR="00A55345" w:rsidRPr="001B21D7">
              <w:rPr>
                <w:rFonts w:ascii="Arial" w:hAnsi="Arial" w:cs="Arial"/>
                <w:color w:val="000000"/>
                <w:sz w:val="20"/>
                <w:szCs w:val="20"/>
                <w:lang w:val="es-ES_tradnl" w:eastAsia="es-CO"/>
              </w:rPr>
              <w:t xml:space="preserve">debe observar </w:t>
            </w:r>
            <w:r w:rsidRPr="001B21D7">
              <w:rPr>
                <w:rFonts w:ascii="Arial" w:hAnsi="Arial" w:cs="Arial"/>
                <w:color w:val="000000"/>
                <w:sz w:val="20"/>
                <w:szCs w:val="20"/>
                <w:lang w:val="es-ES_tradnl" w:eastAsia="es-CO"/>
              </w:rPr>
              <w:t xml:space="preserve">que no tengan manchas, que no estén decoloradas, que no </w:t>
            </w:r>
            <w:r w:rsidR="00277CD5">
              <w:rPr>
                <w:rFonts w:ascii="Arial" w:hAnsi="Arial" w:cs="Arial"/>
                <w:color w:val="000000"/>
                <w:sz w:val="20"/>
                <w:szCs w:val="20"/>
                <w:lang w:val="es-ES_tradnl" w:eastAsia="es-CO"/>
              </w:rPr>
              <w:t>se encuentren</w:t>
            </w:r>
            <w:r w:rsidRPr="001B21D7">
              <w:rPr>
                <w:rFonts w:ascii="Arial" w:hAnsi="Arial" w:cs="Arial"/>
                <w:color w:val="000000"/>
                <w:sz w:val="20"/>
                <w:szCs w:val="20"/>
                <w:lang w:val="es-ES_tradnl" w:eastAsia="es-CO"/>
              </w:rPr>
              <w:t xml:space="preserve"> quebradas ni pegajosas, que no tengan polvo adherido a la superficie; igual tamaño, color y apariencia</w:t>
            </w:r>
            <w:r w:rsidR="00277CD5">
              <w:rPr>
                <w:rFonts w:ascii="Arial" w:hAnsi="Arial" w:cs="Arial"/>
                <w:color w:val="000000"/>
                <w:sz w:val="20"/>
                <w:szCs w:val="20"/>
                <w:lang w:val="es-ES_tradnl" w:eastAsia="es-CO"/>
              </w:rPr>
              <w:t>.</w:t>
            </w:r>
            <w:r w:rsidRPr="001B21D7">
              <w:rPr>
                <w:rFonts w:ascii="Arial" w:hAnsi="Arial" w:cs="Arial"/>
                <w:color w:val="000000"/>
                <w:sz w:val="20"/>
                <w:szCs w:val="20"/>
                <w:lang w:val="es-ES_tradnl" w:eastAsia="es-CO"/>
              </w:rPr>
              <w:t xml:space="preserve"> </w:t>
            </w:r>
          </w:p>
        </w:tc>
      </w:tr>
      <w:tr w:rsidR="005524A2" w:rsidRPr="0057347D" w14:paraId="6456D678" w14:textId="77777777" w:rsidTr="00A55345">
        <w:trPr>
          <w:trHeight w:val="376"/>
          <w:jc w:val="center"/>
        </w:trPr>
        <w:tc>
          <w:tcPr>
            <w:tcW w:w="4521" w:type="dxa"/>
          </w:tcPr>
          <w:p w14:paraId="26CE07EA" w14:textId="77777777"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r w:rsidRPr="001B21D7">
              <w:rPr>
                <w:rFonts w:ascii="Arial" w:hAnsi="Arial" w:cs="Arial"/>
                <w:color w:val="000000"/>
                <w:sz w:val="20"/>
                <w:szCs w:val="20"/>
                <w:lang w:val="es-ES_tradnl" w:eastAsia="es-CO"/>
              </w:rPr>
              <w:t xml:space="preserve">Cápsulas </w:t>
            </w:r>
          </w:p>
        </w:tc>
        <w:tc>
          <w:tcPr>
            <w:tcW w:w="4521" w:type="dxa"/>
          </w:tcPr>
          <w:p w14:paraId="49127672" w14:textId="77777777"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r w:rsidRPr="001B21D7">
              <w:rPr>
                <w:rFonts w:ascii="Arial" w:hAnsi="Arial" w:cs="Arial"/>
                <w:color w:val="000000"/>
                <w:sz w:val="20"/>
                <w:szCs w:val="20"/>
                <w:lang w:val="es-ES_tradnl" w:eastAsia="es-CO"/>
              </w:rPr>
              <w:t xml:space="preserve">No deben estar abiertas o vacías, no deben tener polvo adherido, no deben estar deformadas, sin trazas de humedad, igual color y apariencia. </w:t>
            </w:r>
          </w:p>
        </w:tc>
      </w:tr>
      <w:tr w:rsidR="005524A2" w:rsidRPr="0057347D" w14:paraId="07AE8228" w14:textId="77777777" w:rsidTr="00A55345">
        <w:trPr>
          <w:trHeight w:val="512"/>
          <w:jc w:val="center"/>
        </w:trPr>
        <w:tc>
          <w:tcPr>
            <w:tcW w:w="4521" w:type="dxa"/>
          </w:tcPr>
          <w:p w14:paraId="726E9860" w14:textId="77777777"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r w:rsidRPr="001B21D7">
              <w:rPr>
                <w:rFonts w:ascii="Arial" w:hAnsi="Arial" w:cs="Arial"/>
                <w:color w:val="000000"/>
                <w:sz w:val="20"/>
                <w:szCs w:val="20"/>
                <w:lang w:val="es-ES_tradnl" w:eastAsia="es-CO"/>
              </w:rPr>
              <w:t xml:space="preserve">Soluciones </w:t>
            </w:r>
          </w:p>
        </w:tc>
        <w:tc>
          <w:tcPr>
            <w:tcW w:w="4521" w:type="dxa"/>
          </w:tcPr>
          <w:p w14:paraId="17D89277" w14:textId="2E3C8B20"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r w:rsidRPr="001B21D7">
              <w:rPr>
                <w:rFonts w:ascii="Arial" w:hAnsi="Arial" w:cs="Arial"/>
                <w:color w:val="000000"/>
                <w:sz w:val="20"/>
                <w:szCs w:val="20"/>
                <w:lang w:val="es-ES_tradnl" w:eastAsia="es-CO"/>
              </w:rPr>
              <w:t>Que no se observen materiales extraños, ni turbidez</w:t>
            </w:r>
            <w:r w:rsidR="00277CD5">
              <w:rPr>
                <w:rFonts w:ascii="Arial" w:hAnsi="Arial" w:cs="Arial"/>
                <w:color w:val="000000"/>
                <w:sz w:val="20"/>
                <w:szCs w:val="20"/>
                <w:lang w:val="es-ES_tradnl" w:eastAsia="es-CO"/>
              </w:rPr>
              <w:t>,</w:t>
            </w:r>
            <w:r w:rsidRPr="001B21D7">
              <w:rPr>
                <w:rFonts w:ascii="Arial" w:hAnsi="Arial" w:cs="Arial"/>
                <w:color w:val="000000"/>
                <w:sz w:val="20"/>
                <w:szCs w:val="20"/>
                <w:lang w:val="es-ES_tradnl" w:eastAsia="es-CO"/>
              </w:rPr>
              <w:t xml:space="preserve"> ni presencia de gas. </w:t>
            </w:r>
          </w:p>
          <w:p w14:paraId="6A778ECF" w14:textId="77777777"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r w:rsidRPr="001B21D7">
              <w:rPr>
                <w:rFonts w:ascii="Arial" w:hAnsi="Arial" w:cs="Arial"/>
                <w:color w:val="000000"/>
                <w:sz w:val="20"/>
                <w:szCs w:val="20"/>
                <w:lang w:val="es-ES_tradnl" w:eastAsia="es-CO"/>
              </w:rPr>
              <w:t xml:space="preserve">Contenido completo, que estén cerrados herméticamente, incluyendo banda de seguridad. </w:t>
            </w:r>
          </w:p>
        </w:tc>
      </w:tr>
      <w:tr w:rsidR="005524A2" w:rsidRPr="0057347D" w14:paraId="350C1B70" w14:textId="77777777" w:rsidTr="00A55345">
        <w:trPr>
          <w:trHeight w:val="376"/>
          <w:jc w:val="center"/>
        </w:trPr>
        <w:tc>
          <w:tcPr>
            <w:tcW w:w="4521" w:type="dxa"/>
          </w:tcPr>
          <w:p w14:paraId="4CC3DBAC" w14:textId="77777777"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r w:rsidRPr="001B21D7">
              <w:rPr>
                <w:rFonts w:ascii="Arial" w:hAnsi="Arial" w:cs="Arial"/>
                <w:color w:val="000000"/>
                <w:sz w:val="20"/>
                <w:szCs w:val="20"/>
                <w:lang w:val="es-ES_tradnl" w:eastAsia="es-CO"/>
              </w:rPr>
              <w:t xml:space="preserve">Emulsiones </w:t>
            </w:r>
          </w:p>
        </w:tc>
        <w:tc>
          <w:tcPr>
            <w:tcW w:w="4521" w:type="dxa"/>
          </w:tcPr>
          <w:p w14:paraId="10CF3698" w14:textId="63B228E2"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r w:rsidRPr="001B21D7">
              <w:rPr>
                <w:rFonts w:ascii="Arial" w:hAnsi="Arial" w:cs="Arial"/>
                <w:color w:val="000000"/>
                <w:sz w:val="20"/>
                <w:szCs w:val="20"/>
                <w:lang w:val="es-ES_tradnl" w:eastAsia="es-CO"/>
              </w:rPr>
              <w:t>Que sean homogéneas, sin gas</w:t>
            </w:r>
            <w:r w:rsidR="00277CD5">
              <w:rPr>
                <w:rFonts w:ascii="Arial" w:hAnsi="Arial" w:cs="Arial"/>
                <w:color w:val="000000"/>
                <w:sz w:val="20"/>
                <w:szCs w:val="20"/>
                <w:lang w:val="es-ES_tradnl" w:eastAsia="es-CO"/>
              </w:rPr>
              <w:t>,</w:t>
            </w:r>
            <w:r w:rsidRPr="001B21D7">
              <w:rPr>
                <w:rFonts w:ascii="Arial" w:hAnsi="Arial" w:cs="Arial"/>
                <w:color w:val="000000"/>
                <w:sz w:val="20"/>
                <w:szCs w:val="20"/>
                <w:lang w:val="es-ES_tradnl" w:eastAsia="es-CO"/>
              </w:rPr>
              <w:t xml:space="preserve"> ni materiales extraños. </w:t>
            </w:r>
          </w:p>
          <w:p w14:paraId="786E2847" w14:textId="77777777"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r w:rsidRPr="001B21D7">
              <w:rPr>
                <w:rFonts w:ascii="Arial" w:hAnsi="Arial" w:cs="Arial"/>
                <w:color w:val="000000"/>
                <w:sz w:val="20"/>
                <w:szCs w:val="20"/>
                <w:lang w:val="es-ES_tradnl" w:eastAsia="es-CO"/>
              </w:rPr>
              <w:t xml:space="preserve">Contenido completo, que estén cerrados herméticamente, incluyendo banda de seguridad. </w:t>
            </w:r>
          </w:p>
        </w:tc>
      </w:tr>
      <w:tr w:rsidR="005524A2" w:rsidRPr="0057347D" w14:paraId="0A1686BE" w14:textId="77777777" w:rsidTr="00A55345">
        <w:trPr>
          <w:trHeight w:val="376"/>
          <w:jc w:val="center"/>
        </w:trPr>
        <w:tc>
          <w:tcPr>
            <w:tcW w:w="4521" w:type="dxa"/>
          </w:tcPr>
          <w:p w14:paraId="2C85640A" w14:textId="77777777"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r w:rsidRPr="001B21D7">
              <w:rPr>
                <w:rFonts w:ascii="Arial" w:hAnsi="Arial" w:cs="Arial"/>
                <w:color w:val="000000"/>
                <w:sz w:val="20"/>
                <w:szCs w:val="20"/>
                <w:lang w:val="es-ES_tradnl" w:eastAsia="es-CO"/>
              </w:rPr>
              <w:t xml:space="preserve">Suspensiones </w:t>
            </w:r>
          </w:p>
        </w:tc>
        <w:tc>
          <w:tcPr>
            <w:tcW w:w="4521" w:type="dxa"/>
          </w:tcPr>
          <w:p w14:paraId="145BB0FF" w14:textId="59D065E3"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r w:rsidRPr="001B21D7">
              <w:rPr>
                <w:rFonts w:ascii="Arial" w:hAnsi="Arial" w:cs="Arial"/>
                <w:color w:val="000000"/>
                <w:sz w:val="20"/>
                <w:szCs w:val="20"/>
                <w:lang w:val="es-ES_tradnl" w:eastAsia="es-CO"/>
              </w:rPr>
              <w:t>Que al agitar se disperse</w:t>
            </w:r>
            <w:r w:rsidR="00277CD5">
              <w:rPr>
                <w:rFonts w:ascii="Arial" w:hAnsi="Arial" w:cs="Arial"/>
                <w:color w:val="000000"/>
                <w:sz w:val="20"/>
                <w:szCs w:val="20"/>
                <w:lang w:val="es-ES_tradnl" w:eastAsia="es-CO"/>
              </w:rPr>
              <w:t>n</w:t>
            </w:r>
            <w:r w:rsidRPr="001B21D7">
              <w:rPr>
                <w:rFonts w:ascii="Arial" w:hAnsi="Arial" w:cs="Arial"/>
                <w:color w:val="000000"/>
                <w:sz w:val="20"/>
                <w:szCs w:val="20"/>
                <w:lang w:val="es-ES_tradnl" w:eastAsia="es-CO"/>
              </w:rPr>
              <w:t xml:space="preserve"> adecuadamente. </w:t>
            </w:r>
          </w:p>
          <w:p w14:paraId="1CA1E68E" w14:textId="77777777"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r w:rsidRPr="001B21D7">
              <w:rPr>
                <w:rFonts w:ascii="Arial" w:hAnsi="Arial" w:cs="Arial"/>
                <w:color w:val="000000"/>
                <w:sz w:val="20"/>
                <w:szCs w:val="20"/>
                <w:lang w:val="es-ES_tradnl" w:eastAsia="es-CO"/>
              </w:rPr>
              <w:t xml:space="preserve">Contenido completo, que estén cerrados herméticamente, incluyendo banda de seguridad. </w:t>
            </w:r>
          </w:p>
        </w:tc>
      </w:tr>
      <w:tr w:rsidR="005524A2" w:rsidRPr="0057347D" w14:paraId="75A4B2A0" w14:textId="77777777" w:rsidTr="00A55345">
        <w:trPr>
          <w:trHeight w:val="238"/>
          <w:jc w:val="center"/>
        </w:trPr>
        <w:tc>
          <w:tcPr>
            <w:tcW w:w="4521" w:type="dxa"/>
          </w:tcPr>
          <w:p w14:paraId="1D3BE07F" w14:textId="77777777"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r w:rsidRPr="001B21D7">
              <w:rPr>
                <w:rFonts w:ascii="Arial" w:hAnsi="Arial" w:cs="Arial"/>
                <w:color w:val="000000"/>
                <w:sz w:val="20"/>
                <w:szCs w:val="20"/>
                <w:lang w:val="es-ES_tradnl" w:eastAsia="es-CO"/>
              </w:rPr>
              <w:t xml:space="preserve">Líquidos inyectables </w:t>
            </w:r>
          </w:p>
        </w:tc>
        <w:tc>
          <w:tcPr>
            <w:tcW w:w="4521" w:type="dxa"/>
          </w:tcPr>
          <w:p w14:paraId="1D2027D4" w14:textId="77777777"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r w:rsidRPr="001B21D7">
              <w:rPr>
                <w:rFonts w:ascii="Arial" w:hAnsi="Arial" w:cs="Arial"/>
                <w:color w:val="000000"/>
                <w:sz w:val="20"/>
                <w:szCs w:val="20"/>
                <w:lang w:val="es-ES_tradnl" w:eastAsia="es-CO"/>
              </w:rPr>
              <w:t xml:space="preserve">Que no tengan partículas en suspensión, que no tengan turbidez, que el contenido esté completo. </w:t>
            </w:r>
          </w:p>
        </w:tc>
      </w:tr>
      <w:tr w:rsidR="005524A2" w:rsidRPr="0057347D" w14:paraId="05302606" w14:textId="77777777" w:rsidTr="00A55345">
        <w:trPr>
          <w:trHeight w:val="376"/>
          <w:jc w:val="center"/>
        </w:trPr>
        <w:tc>
          <w:tcPr>
            <w:tcW w:w="4521" w:type="dxa"/>
          </w:tcPr>
          <w:p w14:paraId="4A659052" w14:textId="77777777"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r w:rsidRPr="001B21D7">
              <w:rPr>
                <w:rFonts w:ascii="Arial" w:hAnsi="Arial" w:cs="Arial"/>
                <w:color w:val="000000"/>
                <w:sz w:val="20"/>
                <w:szCs w:val="20"/>
                <w:lang w:val="es-ES_tradnl" w:eastAsia="es-CO"/>
              </w:rPr>
              <w:t xml:space="preserve">Polvos para reconstruir </w:t>
            </w:r>
          </w:p>
        </w:tc>
        <w:tc>
          <w:tcPr>
            <w:tcW w:w="4521" w:type="dxa"/>
          </w:tcPr>
          <w:p w14:paraId="355E7EB8" w14:textId="497490FB"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r w:rsidRPr="001B21D7">
              <w:rPr>
                <w:rFonts w:ascii="Arial" w:hAnsi="Arial" w:cs="Arial"/>
                <w:color w:val="000000"/>
                <w:sz w:val="20"/>
                <w:szCs w:val="20"/>
                <w:lang w:val="es-ES_tradnl" w:eastAsia="es-CO"/>
              </w:rPr>
              <w:t xml:space="preserve">No deben estar apelmazados. Los polvos para inyección deben desprenderse fácilmente del frasco, deben tener color uniforme, que </w:t>
            </w:r>
            <w:r w:rsidR="00277CD5">
              <w:rPr>
                <w:rFonts w:ascii="Arial" w:hAnsi="Arial" w:cs="Arial"/>
                <w:color w:val="000000"/>
                <w:sz w:val="20"/>
                <w:szCs w:val="20"/>
                <w:lang w:val="es-ES_tradnl" w:eastAsia="es-CO"/>
              </w:rPr>
              <w:t xml:space="preserve">se </w:t>
            </w:r>
            <w:r w:rsidRPr="001B21D7">
              <w:rPr>
                <w:rFonts w:ascii="Arial" w:hAnsi="Arial" w:cs="Arial"/>
                <w:color w:val="000000"/>
                <w:sz w:val="20"/>
                <w:szCs w:val="20"/>
                <w:lang w:val="es-ES_tradnl" w:eastAsia="es-CO"/>
              </w:rPr>
              <w:t xml:space="preserve">disuelvan fácilmente. </w:t>
            </w:r>
          </w:p>
        </w:tc>
      </w:tr>
      <w:tr w:rsidR="005524A2" w:rsidRPr="0057347D" w14:paraId="6492FEC0" w14:textId="77777777" w:rsidTr="00A55345">
        <w:trPr>
          <w:trHeight w:val="238"/>
          <w:jc w:val="center"/>
        </w:trPr>
        <w:tc>
          <w:tcPr>
            <w:tcW w:w="4521" w:type="dxa"/>
          </w:tcPr>
          <w:p w14:paraId="232F6B1B" w14:textId="77777777"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r w:rsidRPr="001B21D7">
              <w:rPr>
                <w:rFonts w:ascii="Arial" w:hAnsi="Arial" w:cs="Arial"/>
                <w:color w:val="000000"/>
                <w:sz w:val="20"/>
                <w:szCs w:val="20"/>
                <w:lang w:val="es-ES_tradnl" w:eastAsia="es-CO"/>
              </w:rPr>
              <w:t xml:space="preserve">Polvos o granulados para reconstruir a solución oral </w:t>
            </w:r>
          </w:p>
        </w:tc>
        <w:tc>
          <w:tcPr>
            <w:tcW w:w="4521" w:type="dxa"/>
          </w:tcPr>
          <w:p w14:paraId="6D2CA3C0" w14:textId="17EABEA2"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r w:rsidRPr="001B21D7">
              <w:rPr>
                <w:rFonts w:ascii="Arial" w:hAnsi="Arial" w:cs="Arial"/>
                <w:color w:val="000000"/>
                <w:sz w:val="20"/>
                <w:szCs w:val="20"/>
                <w:lang w:val="es-ES_tradnl" w:eastAsia="es-CO"/>
              </w:rPr>
              <w:t>Que dispersen fácilmente, color y granulado uniforme</w:t>
            </w:r>
            <w:r w:rsidR="00277CD5">
              <w:rPr>
                <w:rFonts w:ascii="Arial" w:hAnsi="Arial" w:cs="Arial"/>
                <w:color w:val="000000"/>
                <w:sz w:val="20"/>
                <w:szCs w:val="20"/>
                <w:lang w:val="es-ES_tradnl" w:eastAsia="es-CO"/>
              </w:rPr>
              <w:t>s</w:t>
            </w:r>
            <w:r w:rsidRPr="001B21D7">
              <w:rPr>
                <w:rFonts w:ascii="Arial" w:hAnsi="Arial" w:cs="Arial"/>
                <w:color w:val="000000"/>
                <w:sz w:val="20"/>
                <w:szCs w:val="20"/>
                <w:lang w:val="es-ES_tradnl" w:eastAsia="es-CO"/>
              </w:rPr>
              <w:t xml:space="preserve">. </w:t>
            </w:r>
          </w:p>
        </w:tc>
      </w:tr>
      <w:tr w:rsidR="005524A2" w:rsidRPr="0057347D" w14:paraId="4D34BB46" w14:textId="77777777" w:rsidTr="00A55345">
        <w:trPr>
          <w:trHeight w:val="240"/>
          <w:jc w:val="center"/>
        </w:trPr>
        <w:tc>
          <w:tcPr>
            <w:tcW w:w="4521" w:type="dxa"/>
          </w:tcPr>
          <w:p w14:paraId="7643EB48" w14:textId="77777777"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r w:rsidRPr="001B21D7">
              <w:rPr>
                <w:rFonts w:ascii="Arial" w:hAnsi="Arial" w:cs="Arial"/>
                <w:color w:val="000000"/>
                <w:sz w:val="20"/>
                <w:szCs w:val="20"/>
                <w:lang w:val="es-ES_tradnl" w:eastAsia="es-CO"/>
              </w:rPr>
              <w:t xml:space="preserve">Cremas y ungüentos </w:t>
            </w:r>
          </w:p>
        </w:tc>
        <w:tc>
          <w:tcPr>
            <w:tcW w:w="4521" w:type="dxa"/>
          </w:tcPr>
          <w:p w14:paraId="26A619B3" w14:textId="7515948E" w:rsidR="005524A2" w:rsidRPr="001B21D7" w:rsidRDefault="005524A2" w:rsidP="00871354">
            <w:pPr>
              <w:autoSpaceDE w:val="0"/>
              <w:autoSpaceDN w:val="0"/>
              <w:adjustRightInd w:val="0"/>
              <w:spacing w:after="120" w:line="276" w:lineRule="auto"/>
              <w:rPr>
                <w:rFonts w:ascii="Arial" w:hAnsi="Arial" w:cs="Arial"/>
                <w:color w:val="000000"/>
                <w:sz w:val="20"/>
                <w:szCs w:val="20"/>
                <w:lang w:val="es-ES_tradnl" w:eastAsia="es-CO"/>
              </w:rPr>
            </w:pPr>
            <w:r w:rsidRPr="001B21D7">
              <w:rPr>
                <w:rFonts w:ascii="Arial" w:hAnsi="Arial" w:cs="Arial"/>
                <w:color w:val="000000"/>
                <w:sz w:val="20"/>
                <w:szCs w:val="20"/>
                <w:lang w:val="es-ES_tradnl" w:eastAsia="es-CO"/>
              </w:rPr>
              <w:t xml:space="preserve">Que los tubos no estén colapsados ni con perforaciones o rupturas, que el cierre </w:t>
            </w:r>
            <w:r w:rsidR="00277CD5">
              <w:rPr>
                <w:rFonts w:ascii="Arial" w:hAnsi="Arial" w:cs="Arial"/>
                <w:color w:val="000000"/>
                <w:sz w:val="20"/>
                <w:szCs w:val="20"/>
                <w:lang w:val="es-ES_tradnl" w:eastAsia="es-CO"/>
              </w:rPr>
              <w:t>se encuentre</w:t>
            </w:r>
            <w:r w:rsidRPr="001B21D7">
              <w:rPr>
                <w:rFonts w:ascii="Arial" w:hAnsi="Arial" w:cs="Arial"/>
                <w:color w:val="000000"/>
                <w:sz w:val="20"/>
                <w:szCs w:val="20"/>
                <w:lang w:val="es-ES_tradnl" w:eastAsia="es-CO"/>
              </w:rPr>
              <w:t xml:space="preserve"> hermético. </w:t>
            </w:r>
            <w:commentRangeEnd w:id="10"/>
            <w:r w:rsidR="000829B3" w:rsidRPr="001B21D7">
              <w:rPr>
                <w:rStyle w:val="Refdecomentario"/>
                <w:rFonts w:ascii="Arial" w:hAnsi="Arial" w:cs="Arial"/>
                <w:lang w:val="es-ES_tradnl"/>
              </w:rPr>
              <w:commentReference w:id="10"/>
            </w:r>
          </w:p>
        </w:tc>
      </w:tr>
    </w:tbl>
    <w:p w14:paraId="79CF43CC" w14:textId="69E773A0" w:rsidR="002C44D4" w:rsidRPr="002D35B3" w:rsidRDefault="000829B3" w:rsidP="00FB4B98">
      <w:pPr>
        <w:pBdr>
          <w:top w:val="nil"/>
          <w:left w:val="nil"/>
          <w:bottom w:val="nil"/>
          <w:right w:val="nil"/>
          <w:between w:val="nil"/>
        </w:pBdr>
        <w:spacing w:after="120" w:line="276" w:lineRule="auto"/>
        <w:jc w:val="center"/>
        <w:rPr>
          <w:rFonts w:ascii="Arial" w:hAnsi="Arial" w:cs="Arial"/>
          <w:bCs/>
          <w:color w:val="000000"/>
          <w:sz w:val="20"/>
          <w:szCs w:val="20"/>
          <w:lang w:val="es-CO"/>
        </w:rPr>
      </w:pPr>
      <w:r w:rsidRPr="001B21D7">
        <w:rPr>
          <w:rFonts w:ascii="Arial" w:hAnsi="Arial" w:cs="Arial"/>
          <w:bCs/>
          <w:color w:val="000000"/>
          <w:sz w:val="20"/>
          <w:szCs w:val="20"/>
          <w:lang w:val="es-ES_tradnl"/>
        </w:rPr>
        <w:t xml:space="preserve">Nota. </w:t>
      </w:r>
      <w:r w:rsidR="002D35B3" w:rsidRPr="002D35B3">
        <w:rPr>
          <w:rFonts w:ascii="Arial" w:hAnsi="Arial" w:cs="Arial"/>
          <w:bCs/>
          <w:color w:val="000000"/>
          <w:sz w:val="20"/>
          <w:szCs w:val="20"/>
          <w:lang w:val="es-CO"/>
        </w:rPr>
        <w:t>UNAB (s.f.)</w:t>
      </w:r>
      <w:r w:rsidR="00FB4B98">
        <w:rPr>
          <w:rFonts w:ascii="Arial" w:hAnsi="Arial" w:cs="Arial"/>
          <w:bCs/>
          <w:color w:val="000000"/>
          <w:sz w:val="20"/>
          <w:szCs w:val="20"/>
          <w:lang w:val="es-CO"/>
        </w:rPr>
        <w:t>.</w:t>
      </w:r>
    </w:p>
    <w:p w14:paraId="1F68E32B" w14:textId="77777777" w:rsidR="005524A2" w:rsidRPr="002D35B3" w:rsidRDefault="005524A2" w:rsidP="00871354">
      <w:pPr>
        <w:pBdr>
          <w:top w:val="nil"/>
          <w:left w:val="nil"/>
          <w:bottom w:val="nil"/>
          <w:right w:val="nil"/>
          <w:between w:val="nil"/>
        </w:pBdr>
        <w:spacing w:after="120" w:line="276" w:lineRule="auto"/>
        <w:jc w:val="both"/>
        <w:rPr>
          <w:rFonts w:ascii="Arial" w:hAnsi="Arial" w:cs="Arial"/>
          <w:bCs/>
          <w:color w:val="000000"/>
          <w:sz w:val="20"/>
          <w:szCs w:val="20"/>
          <w:lang w:val="es-CO"/>
        </w:rPr>
      </w:pPr>
    </w:p>
    <w:p w14:paraId="15DFBE6B" w14:textId="6E87DBFF" w:rsidR="004114EA" w:rsidRPr="001B21D7" w:rsidRDefault="004114EA" w:rsidP="00871354">
      <w:pPr>
        <w:pBdr>
          <w:top w:val="nil"/>
          <w:left w:val="nil"/>
          <w:bottom w:val="nil"/>
          <w:right w:val="nil"/>
          <w:between w:val="nil"/>
        </w:pBdr>
        <w:spacing w:after="120" w:line="276" w:lineRule="auto"/>
        <w:jc w:val="both"/>
        <w:rPr>
          <w:rFonts w:ascii="Arial" w:hAnsi="Arial" w:cs="Arial"/>
          <w:b/>
          <w:i/>
          <w:color w:val="000000"/>
          <w:sz w:val="20"/>
          <w:szCs w:val="20"/>
          <w:lang w:val="es-ES_tradnl"/>
        </w:rPr>
      </w:pPr>
      <w:r w:rsidRPr="001B21D7">
        <w:rPr>
          <w:rFonts w:ascii="Arial" w:hAnsi="Arial" w:cs="Arial"/>
          <w:b/>
          <w:i/>
          <w:color w:val="000000"/>
          <w:sz w:val="20"/>
          <w:szCs w:val="20"/>
          <w:lang w:val="es-ES_tradnl"/>
        </w:rPr>
        <w:t>2.2.3 Devolución de medicamentos</w:t>
      </w:r>
      <w:r w:rsidR="000829B3" w:rsidRPr="001B21D7">
        <w:rPr>
          <w:rFonts w:ascii="Arial" w:hAnsi="Arial" w:cs="Arial"/>
          <w:b/>
          <w:i/>
          <w:color w:val="000000"/>
          <w:sz w:val="20"/>
          <w:szCs w:val="20"/>
          <w:lang w:val="es-ES_tradnl"/>
        </w:rPr>
        <w:t>.</w:t>
      </w:r>
    </w:p>
    <w:p w14:paraId="30A14CF5" w14:textId="639361CC" w:rsidR="0079028B" w:rsidRPr="001B21D7" w:rsidRDefault="0079028B"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Las devoluciones de productos farmacéuticos deben contar con un área específica (área de cuarentena II Negra)</w:t>
      </w:r>
      <w:r w:rsidR="000829B3" w:rsidRPr="001B21D7">
        <w:rPr>
          <w:rFonts w:ascii="Arial" w:hAnsi="Arial" w:cs="Arial"/>
          <w:bCs/>
          <w:color w:val="000000"/>
          <w:sz w:val="20"/>
          <w:szCs w:val="20"/>
          <w:lang w:val="es-ES_tradnl"/>
        </w:rPr>
        <w:t>,</w:t>
      </w:r>
      <w:r w:rsidRPr="001B21D7">
        <w:rPr>
          <w:rFonts w:ascii="Arial" w:hAnsi="Arial" w:cs="Arial"/>
          <w:bCs/>
          <w:color w:val="000000"/>
          <w:sz w:val="20"/>
          <w:szCs w:val="20"/>
          <w:lang w:val="es-ES_tradnl"/>
        </w:rPr>
        <w:t xml:space="preserve"> retirada del área de almacenamiento y/o dispensación</w:t>
      </w:r>
      <w:r w:rsidR="000829B3" w:rsidRPr="001B21D7">
        <w:rPr>
          <w:rFonts w:ascii="Arial" w:hAnsi="Arial" w:cs="Arial"/>
          <w:bCs/>
          <w:color w:val="000000"/>
          <w:sz w:val="20"/>
          <w:szCs w:val="20"/>
          <w:lang w:val="es-ES_tradnl"/>
        </w:rPr>
        <w:t>,</w:t>
      </w:r>
      <w:r w:rsidRPr="001B21D7">
        <w:rPr>
          <w:rFonts w:ascii="Arial" w:hAnsi="Arial" w:cs="Arial"/>
          <w:bCs/>
          <w:color w:val="000000"/>
          <w:sz w:val="20"/>
          <w:szCs w:val="20"/>
          <w:lang w:val="es-ES_tradnl"/>
        </w:rPr>
        <w:t xml:space="preserve"> y estos productos no pueden ser distribuidos. </w:t>
      </w:r>
    </w:p>
    <w:p w14:paraId="37121D1C" w14:textId="109D010B" w:rsidR="00A32F5E" w:rsidRPr="001B21D7" w:rsidRDefault="004114EA"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 xml:space="preserve">Durante el proceso de recepción </w:t>
      </w:r>
      <w:r w:rsidR="00A32F5E" w:rsidRPr="001B21D7">
        <w:rPr>
          <w:rFonts w:ascii="Arial" w:hAnsi="Arial" w:cs="Arial"/>
          <w:bCs/>
          <w:color w:val="000000"/>
          <w:sz w:val="20"/>
          <w:szCs w:val="20"/>
          <w:lang w:val="es-ES_tradnl"/>
        </w:rPr>
        <w:t xml:space="preserve">administrativa y </w:t>
      </w:r>
      <w:r w:rsidRPr="001B21D7">
        <w:rPr>
          <w:rFonts w:ascii="Arial" w:hAnsi="Arial" w:cs="Arial"/>
          <w:bCs/>
          <w:color w:val="000000"/>
          <w:sz w:val="20"/>
          <w:szCs w:val="20"/>
          <w:lang w:val="es-ES_tradnl"/>
        </w:rPr>
        <w:t>técnica</w:t>
      </w:r>
      <w:r w:rsidR="00ED146B">
        <w:rPr>
          <w:rFonts w:ascii="Arial" w:hAnsi="Arial" w:cs="Arial"/>
          <w:bCs/>
          <w:color w:val="000000"/>
          <w:sz w:val="20"/>
          <w:szCs w:val="20"/>
          <w:lang w:val="es-ES_tradnl"/>
        </w:rPr>
        <w:t>,</w:t>
      </w:r>
      <w:r w:rsidRPr="001B21D7">
        <w:rPr>
          <w:rFonts w:ascii="Arial" w:hAnsi="Arial" w:cs="Arial"/>
          <w:bCs/>
          <w:color w:val="000000"/>
          <w:sz w:val="20"/>
          <w:szCs w:val="20"/>
          <w:lang w:val="es-ES_tradnl"/>
        </w:rPr>
        <w:t xml:space="preserve"> </w:t>
      </w:r>
      <w:r w:rsidR="00A32F5E" w:rsidRPr="001B21D7">
        <w:rPr>
          <w:rFonts w:ascii="Arial" w:hAnsi="Arial" w:cs="Arial"/>
          <w:bCs/>
          <w:color w:val="000000"/>
          <w:sz w:val="20"/>
          <w:szCs w:val="20"/>
          <w:lang w:val="es-ES_tradnl"/>
        </w:rPr>
        <w:t>se pueden generar devoluciones de medicamentos por diferentes razones:</w:t>
      </w:r>
    </w:p>
    <w:p w14:paraId="4CF3874C" w14:textId="281BC8A5" w:rsidR="00A32F5E" w:rsidRPr="001B21D7" w:rsidRDefault="00A32F5E" w:rsidP="0065519B">
      <w:pPr>
        <w:pStyle w:val="Prrafodelista"/>
        <w:numPr>
          <w:ilvl w:val="0"/>
          <w:numId w:val="8"/>
        </w:numPr>
        <w:pBdr>
          <w:top w:val="nil"/>
          <w:left w:val="nil"/>
          <w:bottom w:val="nil"/>
          <w:right w:val="nil"/>
          <w:between w:val="nil"/>
        </w:pBdr>
        <w:spacing w:after="120" w:line="276" w:lineRule="auto"/>
        <w:contextualSpacing w:val="0"/>
        <w:jc w:val="both"/>
        <w:rPr>
          <w:rFonts w:ascii="Arial" w:hAnsi="Arial" w:cs="Arial"/>
          <w:bCs/>
          <w:color w:val="000000"/>
          <w:sz w:val="20"/>
          <w:szCs w:val="20"/>
          <w:lang w:val="es-ES_tradnl"/>
        </w:rPr>
      </w:pPr>
      <w:commentRangeStart w:id="11"/>
      <w:r w:rsidRPr="001B21D7">
        <w:rPr>
          <w:rFonts w:ascii="Arial" w:hAnsi="Arial" w:cs="Arial"/>
          <w:bCs/>
          <w:color w:val="000000"/>
          <w:sz w:val="20"/>
          <w:szCs w:val="20"/>
          <w:lang w:val="es-ES_tradnl"/>
        </w:rPr>
        <w:t>Más cantidad de lo solicitado y/o facturado</w:t>
      </w:r>
      <w:r w:rsidR="000829B3" w:rsidRPr="001B21D7">
        <w:rPr>
          <w:rFonts w:ascii="Arial" w:hAnsi="Arial" w:cs="Arial"/>
          <w:bCs/>
          <w:color w:val="000000"/>
          <w:sz w:val="20"/>
          <w:szCs w:val="20"/>
          <w:lang w:val="es-ES_tradnl"/>
        </w:rPr>
        <w:t>.</w:t>
      </w:r>
    </w:p>
    <w:p w14:paraId="359A5D6E" w14:textId="4CED2D3E" w:rsidR="00A32F5E" w:rsidRPr="001B21D7" w:rsidRDefault="00A32F5E" w:rsidP="0065519B">
      <w:pPr>
        <w:pStyle w:val="Prrafodelista"/>
        <w:numPr>
          <w:ilvl w:val="0"/>
          <w:numId w:val="8"/>
        </w:numPr>
        <w:pBdr>
          <w:top w:val="nil"/>
          <w:left w:val="nil"/>
          <w:bottom w:val="nil"/>
          <w:right w:val="nil"/>
          <w:between w:val="nil"/>
        </w:pBdr>
        <w:spacing w:after="120" w:line="276" w:lineRule="auto"/>
        <w:contextualSpacing w:val="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Producto no solicitado en la orden de compra</w:t>
      </w:r>
      <w:r w:rsidR="000829B3" w:rsidRPr="001B21D7">
        <w:rPr>
          <w:rFonts w:ascii="Arial" w:hAnsi="Arial" w:cs="Arial"/>
          <w:bCs/>
          <w:color w:val="000000"/>
          <w:sz w:val="20"/>
          <w:szCs w:val="20"/>
          <w:lang w:val="es-ES_tradnl"/>
        </w:rPr>
        <w:t>.</w:t>
      </w:r>
    </w:p>
    <w:p w14:paraId="7DFF113C" w14:textId="41ED926B" w:rsidR="00A32F5E" w:rsidRPr="001B21D7" w:rsidRDefault="00A32F5E" w:rsidP="0065519B">
      <w:pPr>
        <w:pStyle w:val="Prrafodelista"/>
        <w:numPr>
          <w:ilvl w:val="0"/>
          <w:numId w:val="8"/>
        </w:numPr>
        <w:pBdr>
          <w:top w:val="nil"/>
          <w:left w:val="nil"/>
          <w:bottom w:val="nil"/>
          <w:right w:val="nil"/>
          <w:between w:val="nil"/>
        </w:pBdr>
        <w:spacing w:after="120" w:line="276" w:lineRule="auto"/>
        <w:contextualSpacing w:val="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Precio diferente al pactado en la cotización</w:t>
      </w:r>
      <w:r w:rsidR="000829B3" w:rsidRPr="001B21D7">
        <w:rPr>
          <w:rFonts w:ascii="Arial" w:hAnsi="Arial" w:cs="Arial"/>
          <w:bCs/>
          <w:color w:val="000000"/>
          <w:sz w:val="20"/>
          <w:szCs w:val="20"/>
          <w:lang w:val="es-ES_tradnl"/>
        </w:rPr>
        <w:t>.</w:t>
      </w:r>
    </w:p>
    <w:p w14:paraId="3D45278E" w14:textId="77777777" w:rsidR="00A32F5E" w:rsidRPr="001B21D7" w:rsidRDefault="00A32F5E" w:rsidP="0065519B">
      <w:pPr>
        <w:pStyle w:val="Prrafodelista"/>
        <w:numPr>
          <w:ilvl w:val="0"/>
          <w:numId w:val="8"/>
        </w:numPr>
        <w:pBdr>
          <w:top w:val="nil"/>
          <w:left w:val="nil"/>
          <w:bottom w:val="nil"/>
          <w:right w:val="nil"/>
          <w:between w:val="nil"/>
        </w:pBdr>
        <w:spacing w:after="120" w:line="276" w:lineRule="auto"/>
        <w:contextualSpacing w:val="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No cumplimiento de las condiciones técnicas del producto.</w:t>
      </w:r>
    </w:p>
    <w:commentRangeEnd w:id="11"/>
    <w:p w14:paraId="463E28C6" w14:textId="2CEE176C" w:rsidR="00A32F5E" w:rsidRPr="001B21D7" w:rsidRDefault="000829B3"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1B21D7">
        <w:rPr>
          <w:rStyle w:val="Refdecomentario"/>
          <w:rFonts w:ascii="Arial" w:hAnsi="Arial" w:cs="Arial"/>
          <w:lang w:val="es-ES_tradnl"/>
        </w:rPr>
        <w:commentReference w:id="11"/>
      </w:r>
      <w:r w:rsidR="00A32F5E" w:rsidRPr="001B21D7">
        <w:rPr>
          <w:rFonts w:ascii="Arial" w:hAnsi="Arial" w:cs="Arial"/>
          <w:bCs/>
          <w:color w:val="000000"/>
          <w:sz w:val="20"/>
          <w:szCs w:val="20"/>
          <w:lang w:val="es-ES_tradnl"/>
        </w:rPr>
        <w:t xml:space="preserve">Otras razones por las cuales </w:t>
      </w:r>
      <w:r w:rsidR="0079028B" w:rsidRPr="001B21D7">
        <w:rPr>
          <w:rFonts w:ascii="Arial" w:hAnsi="Arial" w:cs="Arial"/>
          <w:bCs/>
          <w:color w:val="000000"/>
          <w:sz w:val="20"/>
          <w:szCs w:val="20"/>
          <w:lang w:val="es-ES_tradnl"/>
        </w:rPr>
        <w:t>puede</w:t>
      </w:r>
      <w:r w:rsidRPr="001B21D7">
        <w:rPr>
          <w:rFonts w:ascii="Arial" w:hAnsi="Arial" w:cs="Arial"/>
          <w:bCs/>
          <w:color w:val="000000"/>
          <w:sz w:val="20"/>
          <w:szCs w:val="20"/>
          <w:lang w:val="es-ES_tradnl"/>
        </w:rPr>
        <w:t>n</w:t>
      </w:r>
      <w:r w:rsidR="00A32F5E" w:rsidRPr="001B21D7">
        <w:rPr>
          <w:rFonts w:ascii="Arial" w:hAnsi="Arial" w:cs="Arial"/>
          <w:bCs/>
          <w:color w:val="000000"/>
          <w:sz w:val="20"/>
          <w:szCs w:val="20"/>
          <w:lang w:val="es-ES_tradnl"/>
        </w:rPr>
        <w:t xml:space="preserve"> </w:t>
      </w:r>
      <w:r w:rsidRPr="001B21D7">
        <w:rPr>
          <w:rFonts w:ascii="Arial" w:hAnsi="Arial" w:cs="Arial"/>
          <w:bCs/>
          <w:color w:val="000000"/>
          <w:sz w:val="20"/>
          <w:szCs w:val="20"/>
          <w:lang w:val="es-ES_tradnl"/>
        </w:rPr>
        <w:t>existir</w:t>
      </w:r>
      <w:r w:rsidR="00A32F5E" w:rsidRPr="001B21D7">
        <w:rPr>
          <w:rFonts w:ascii="Arial" w:hAnsi="Arial" w:cs="Arial"/>
          <w:bCs/>
          <w:color w:val="000000"/>
          <w:sz w:val="20"/>
          <w:szCs w:val="20"/>
          <w:lang w:val="es-ES_tradnl"/>
        </w:rPr>
        <w:t xml:space="preserve"> </w:t>
      </w:r>
      <w:r w:rsidR="00254940" w:rsidRPr="001B21D7">
        <w:rPr>
          <w:rFonts w:ascii="Arial" w:hAnsi="Arial" w:cs="Arial"/>
          <w:bCs/>
          <w:color w:val="000000"/>
          <w:sz w:val="20"/>
          <w:szCs w:val="20"/>
          <w:lang w:val="es-ES_tradnl"/>
        </w:rPr>
        <w:t>devoluciones</w:t>
      </w:r>
      <w:r w:rsidR="00A32F5E" w:rsidRPr="001B21D7">
        <w:rPr>
          <w:rFonts w:ascii="Arial" w:hAnsi="Arial" w:cs="Arial"/>
          <w:bCs/>
          <w:color w:val="000000"/>
          <w:sz w:val="20"/>
          <w:szCs w:val="20"/>
          <w:lang w:val="es-ES_tradnl"/>
        </w:rPr>
        <w:t xml:space="preserve"> </w:t>
      </w:r>
      <w:r w:rsidR="00ED146B">
        <w:rPr>
          <w:rFonts w:ascii="Arial" w:hAnsi="Arial" w:cs="Arial"/>
          <w:bCs/>
          <w:color w:val="000000"/>
          <w:sz w:val="20"/>
          <w:szCs w:val="20"/>
          <w:lang w:val="es-ES_tradnl"/>
        </w:rPr>
        <w:t>se presenta</w:t>
      </w:r>
      <w:r w:rsidR="00254940">
        <w:rPr>
          <w:rFonts w:ascii="Arial" w:hAnsi="Arial" w:cs="Arial"/>
          <w:bCs/>
          <w:color w:val="000000"/>
          <w:sz w:val="20"/>
          <w:szCs w:val="20"/>
          <w:lang w:val="es-ES_tradnl"/>
        </w:rPr>
        <w:t>n</w:t>
      </w:r>
      <w:r w:rsidR="00A32F5E" w:rsidRPr="001B21D7">
        <w:rPr>
          <w:rFonts w:ascii="Arial" w:hAnsi="Arial" w:cs="Arial"/>
          <w:bCs/>
          <w:color w:val="000000"/>
          <w:sz w:val="20"/>
          <w:szCs w:val="20"/>
          <w:lang w:val="es-ES_tradnl"/>
        </w:rPr>
        <w:t xml:space="preserve"> por parte de los clientes</w:t>
      </w:r>
      <w:r w:rsidRPr="001B21D7">
        <w:rPr>
          <w:rFonts w:ascii="Arial" w:hAnsi="Arial" w:cs="Arial"/>
          <w:bCs/>
          <w:color w:val="000000"/>
          <w:sz w:val="20"/>
          <w:szCs w:val="20"/>
          <w:lang w:val="es-ES_tradnl"/>
        </w:rPr>
        <w:t>,</w:t>
      </w:r>
      <w:r w:rsidR="00A32F5E" w:rsidRPr="001B21D7">
        <w:rPr>
          <w:rFonts w:ascii="Arial" w:hAnsi="Arial" w:cs="Arial"/>
          <w:bCs/>
          <w:color w:val="000000"/>
          <w:sz w:val="20"/>
          <w:szCs w:val="20"/>
          <w:lang w:val="es-ES_tradnl"/>
        </w:rPr>
        <w:t xml:space="preserve"> y para ello se debe</w:t>
      </w:r>
      <w:r w:rsidR="00ED146B">
        <w:rPr>
          <w:rFonts w:ascii="Arial" w:hAnsi="Arial" w:cs="Arial"/>
          <w:bCs/>
          <w:color w:val="000000"/>
          <w:sz w:val="20"/>
          <w:szCs w:val="20"/>
          <w:lang w:val="es-ES_tradnl"/>
        </w:rPr>
        <w:t>n</w:t>
      </w:r>
      <w:r w:rsidR="0079028B" w:rsidRPr="001B21D7">
        <w:rPr>
          <w:rFonts w:ascii="Arial" w:hAnsi="Arial" w:cs="Arial"/>
          <w:bCs/>
          <w:color w:val="000000"/>
          <w:sz w:val="20"/>
          <w:szCs w:val="20"/>
          <w:lang w:val="es-ES_tradnl"/>
        </w:rPr>
        <w:t xml:space="preserve"> analizar el caso y las condiciones internas de devolución</w:t>
      </w:r>
      <w:r w:rsidR="00ED146B">
        <w:rPr>
          <w:rFonts w:ascii="Arial" w:hAnsi="Arial" w:cs="Arial"/>
          <w:bCs/>
          <w:color w:val="000000"/>
          <w:sz w:val="20"/>
          <w:szCs w:val="20"/>
          <w:lang w:val="es-ES_tradnl"/>
        </w:rPr>
        <w:t>,</w:t>
      </w:r>
      <w:r w:rsidR="0079028B" w:rsidRPr="001B21D7">
        <w:rPr>
          <w:rFonts w:ascii="Arial" w:hAnsi="Arial" w:cs="Arial"/>
          <w:bCs/>
          <w:color w:val="000000"/>
          <w:sz w:val="20"/>
          <w:szCs w:val="20"/>
          <w:lang w:val="es-ES_tradnl"/>
        </w:rPr>
        <w:t xml:space="preserve"> por parte de la empresa.</w:t>
      </w:r>
    </w:p>
    <w:p w14:paraId="1EAF7E94" w14:textId="77777777" w:rsidR="00243C1F" w:rsidRPr="001B21D7" w:rsidRDefault="000829B3" w:rsidP="00871354">
      <w:pPr>
        <w:pBdr>
          <w:top w:val="nil"/>
          <w:left w:val="nil"/>
          <w:bottom w:val="nil"/>
          <w:right w:val="nil"/>
          <w:between w:val="nil"/>
        </w:pBdr>
        <w:spacing w:after="12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 xml:space="preserve">De acuerdo con la </w:t>
      </w:r>
      <w:r w:rsidR="000A48CA" w:rsidRPr="001B21D7">
        <w:rPr>
          <w:rFonts w:ascii="Arial" w:hAnsi="Arial" w:cs="Arial"/>
          <w:bCs/>
          <w:color w:val="000000"/>
          <w:sz w:val="20"/>
          <w:szCs w:val="20"/>
          <w:lang w:val="es-ES_tradnl"/>
        </w:rPr>
        <w:t>R</w:t>
      </w:r>
      <w:r w:rsidR="0079028B" w:rsidRPr="001B21D7">
        <w:rPr>
          <w:rFonts w:ascii="Arial" w:hAnsi="Arial" w:cs="Arial"/>
          <w:bCs/>
          <w:color w:val="000000"/>
          <w:sz w:val="20"/>
          <w:szCs w:val="20"/>
          <w:lang w:val="es-ES_tradnl"/>
        </w:rPr>
        <w:t>esolución 1403 del 2007</w:t>
      </w:r>
      <w:r w:rsidR="000A48CA" w:rsidRPr="001B21D7">
        <w:rPr>
          <w:rFonts w:ascii="Arial" w:hAnsi="Arial" w:cs="Arial"/>
          <w:bCs/>
          <w:color w:val="000000"/>
          <w:sz w:val="20"/>
          <w:szCs w:val="20"/>
          <w:lang w:val="es-ES_tradnl"/>
        </w:rPr>
        <w:t xml:space="preserve">: </w:t>
      </w:r>
    </w:p>
    <w:p w14:paraId="5C2FF70C" w14:textId="664EC7A2" w:rsidR="000A48CA" w:rsidRPr="001B21D7" w:rsidRDefault="000A48CA"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commentRangeStart w:id="12"/>
      <w:r w:rsidRPr="001B21D7">
        <w:rPr>
          <w:rFonts w:ascii="Arial" w:hAnsi="Arial" w:cs="Arial"/>
          <w:sz w:val="20"/>
          <w:szCs w:val="20"/>
          <w:lang w:val="es-ES_tradnl"/>
        </w:rPr>
        <w:t>Los productos</w:t>
      </w:r>
      <w:r w:rsidR="00ED146B">
        <w:rPr>
          <w:rFonts w:ascii="Arial" w:hAnsi="Arial" w:cs="Arial"/>
          <w:sz w:val="20"/>
          <w:szCs w:val="20"/>
          <w:lang w:val="es-ES_tradnl"/>
        </w:rPr>
        <w:t xml:space="preserve"> </w:t>
      </w:r>
      <w:r w:rsidRPr="001B21D7">
        <w:rPr>
          <w:rFonts w:ascii="Arial" w:hAnsi="Arial" w:cs="Arial"/>
          <w:sz w:val="20"/>
          <w:szCs w:val="20"/>
          <w:lang w:val="es-ES_tradnl"/>
        </w:rPr>
        <w:t>devueltos</w:t>
      </w:r>
      <w:r w:rsidR="00ED146B">
        <w:rPr>
          <w:rFonts w:ascii="Arial" w:hAnsi="Arial" w:cs="Arial"/>
          <w:sz w:val="20"/>
          <w:szCs w:val="20"/>
          <w:lang w:val="es-ES_tradnl"/>
        </w:rPr>
        <w:t xml:space="preserve"> </w:t>
      </w:r>
      <w:r w:rsidRPr="001B21D7">
        <w:rPr>
          <w:rFonts w:ascii="Arial" w:hAnsi="Arial" w:cs="Arial"/>
          <w:sz w:val="20"/>
          <w:szCs w:val="20"/>
          <w:lang w:val="es-ES_tradnl"/>
        </w:rPr>
        <w:t>s</w:t>
      </w:r>
      <w:r w:rsidR="00243C1F" w:rsidRPr="001B21D7">
        <w:rPr>
          <w:rFonts w:ascii="Arial" w:hAnsi="Arial" w:cs="Arial"/>
          <w:sz w:val="20"/>
          <w:szCs w:val="20"/>
          <w:lang w:val="es-ES_tradnl"/>
        </w:rPr>
        <w:t>o</w:t>
      </w:r>
      <w:r w:rsidRPr="001B21D7">
        <w:rPr>
          <w:rFonts w:ascii="Arial" w:hAnsi="Arial" w:cs="Arial"/>
          <w:sz w:val="20"/>
          <w:szCs w:val="20"/>
          <w:lang w:val="es-ES_tradnl"/>
        </w:rPr>
        <w:t>lo</w:t>
      </w:r>
      <w:r w:rsidR="00ED146B">
        <w:rPr>
          <w:rFonts w:ascii="Arial" w:hAnsi="Arial" w:cs="Arial"/>
          <w:sz w:val="20"/>
          <w:szCs w:val="20"/>
          <w:lang w:val="es-ES_tradnl"/>
        </w:rPr>
        <w:t xml:space="preserve"> </w:t>
      </w:r>
      <w:r w:rsidRPr="001B21D7">
        <w:rPr>
          <w:rFonts w:ascii="Arial" w:hAnsi="Arial" w:cs="Arial"/>
          <w:sz w:val="20"/>
          <w:szCs w:val="20"/>
          <w:lang w:val="es-ES_tradnl"/>
        </w:rPr>
        <w:t>podrán reubicarse</w:t>
      </w:r>
      <w:r w:rsidR="00ED146B">
        <w:rPr>
          <w:rFonts w:ascii="Arial" w:hAnsi="Arial" w:cs="Arial"/>
          <w:sz w:val="20"/>
          <w:szCs w:val="20"/>
          <w:lang w:val="es-ES_tradnl"/>
        </w:rPr>
        <w:t xml:space="preserve"> </w:t>
      </w:r>
      <w:r w:rsidRPr="001B21D7">
        <w:rPr>
          <w:rFonts w:ascii="Arial" w:hAnsi="Arial" w:cs="Arial"/>
          <w:sz w:val="20"/>
          <w:szCs w:val="20"/>
          <w:lang w:val="es-ES_tradnl"/>
        </w:rPr>
        <w:t>en el área</w:t>
      </w:r>
      <w:r w:rsidR="00ED146B">
        <w:rPr>
          <w:rFonts w:ascii="Arial" w:hAnsi="Arial" w:cs="Arial"/>
          <w:sz w:val="20"/>
          <w:szCs w:val="20"/>
          <w:lang w:val="es-ES_tradnl"/>
        </w:rPr>
        <w:t xml:space="preserve"> </w:t>
      </w:r>
      <w:r w:rsidRPr="001B21D7">
        <w:rPr>
          <w:rFonts w:ascii="Arial" w:hAnsi="Arial" w:cs="Arial"/>
          <w:sz w:val="20"/>
          <w:szCs w:val="20"/>
          <w:lang w:val="es-ES_tradnl"/>
        </w:rPr>
        <w:t>de disponibles para</w:t>
      </w:r>
      <w:r w:rsidR="00ED146B">
        <w:rPr>
          <w:rFonts w:ascii="Arial" w:hAnsi="Arial" w:cs="Arial"/>
          <w:sz w:val="20"/>
          <w:szCs w:val="20"/>
          <w:lang w:val="es-ES_tradnl"/>
        </w:rPr>
        <w:t xml:space="preserve"> </w:t>
      </w:r>
      <w:r w:rsidRPr="001B21D7">
        <w:rPr>
          <w:rFonts w:ascii="Arial" w:hAnsi="Arial" w:cs="Arial"/>
          <w:sz w:val="20"/>
          <w:szCs w:val="20"/>
          <w:lang w:val="es-ES_tradnl"/>
        </w:rPr>
        <w:t>su</w:t>
      </w:r>
      <w:r w:rsidR="00ED146B">
        <w:rPr>
          <w:rFonts w:ascii="Arial" w:hAnsi="Arial" w:cs="Arial"/>
          <w:sz w:val="20"/>
          <w:szCs w:val="20"/>
          <w:lang w:val="es-ES_tradnl"/>
        </w:rPr>
        <w:t xml:space="preserve"> </w:t>
      </w:r>
      <w:r w:rsidRPr="001B21D7">
        <w:rPr>
          <w:rFonts w:ascii="Arial" w:hAnsi="Arial" w:cs="Arial"/>
          <w:sz w:val="20"/>
          <w:szCs w:val="20"/>
          <w:lang w:val="es-ES_tradnl"/>
        </w:rPr>
        <w:t>distribución o</w:t>
      </w:r>
      <w:r w:rsidR="00ED146B">
        <w:rPr>
          <w:rFonts w:ascii="Arial" w:hAnsi="Arial" w:cs="Arial"/>
          <w:sz w:val="20"/>
          <w:szCs w:val="20"/>
          <w:lang w:val="es-ES_tradnl"/>
        </w:rPr>
        <w:t xml:space="preserve"> </w:t>
      </w:r>
      <w:r w:rsidRPr="001B21D7">
        <w:rPr>
          <w:rFonts w:ascii="Arial" w:hAnsi="Arial" w:cs="Arial"/>
          <w:sz w:val="20"/>
          <w:szCs w:val="20"/>
          <w:lang w:val="es-ES_tradnl"/>
        </w:rPr>
        <w:t>dispensación,</w:t>
      </w:r>
      <w:r w:rsidR="00ED146B">
        <w:rPr>
          <w:rFonts w:ascii="Arial" w:hAnsi="Arial" w:cs="Arial"/>
          <w:sz w:val="20"/>
          <w:szCs w:val="20"/>
          <w:lang w:val="es-ES_tradnl"/>
        </w:rPr>
        <w:t xml:space="preserve"> </w:t>
      </w:r>
      <w:r w:rsidRPr="001B21D7">
        <w:rPr>
          <w:rFonts w:ascii="Arial" w:hAnsi="Arial" w:cs="Arial"/>
          <w:sz w:val="20"/>
          <w:szCs w:val="20"/>
          <w:lang w:val="es-ES_tradnl"/>
        </w:rPr>
        <w:t>si</w:t>
      </w:r>
      <w:r w:rsidR="00ED146B">
        <w:rPr>
          <w:rFonts w:ascii="Arial" w:hAnsi="Arial" w:cs="Arial"/>
          <w:sz w:val="20"/>
          <w:szCs w:val="20"/>
          <w:lang w:val="es-ES_tradnl"/>
        </w:rPr>
        <w:t xml:space="preserve"> </w:t>
      </w:r>
      <w:r w:rsidRPr="001B21D7">
        <w:rPr>
          <w:rFonts w:ascii="Arial" w:hAnsi="Arial" w:cs="Arial"/>
          <w:sz w:val="20"/>
          <w:szCs w:val="20"/>
          <w:lang w:val="es-ES_tradnl"/>
        </w:rPr>
        <w:t>cumplen</w:t>
      </w:r>
      <w:r w:rsidR="00ED146B">
        <w:rPr>
          <w:rFonts w:ascii="Arial" w:hAnsi="Arial" w:cs="Arial"/>
          <w:sz w:val="20"/>
          <w:szCs w:val="20"/>
          <w:lang w:val="es-ES_tradnl"/>
        </w:rPr>
        <w:t xml:space="preserve"> </w:t>
      </w:r>
      <w:r w:rsidRPr="001B21D7">
        <w:rPr>
          <w:rFonts w:ascii="Arial" w:hAnsi="Arial" w:cs="Arial"/>
          <w:sz w:val="20"/>
          <w:szCs w:val="20"/>
          <w:lang w:val="es-ES_tradnl"/>
        </w:rPr>
        <w:t>con</w:t>
      </w:r>
      <w:r w:rsidR="00ED146B">
        <w:rPr>
          <w:rFonts w:ascii="Arial" w:hAnsi="Arial" w:cs="Arial"/>
          <w:sz w:val="20"/>
          <w:szCs w:val="20"/>
          <w:lang w:val="es-ES_tradnl"/>
        </w:rPr>
        <w:t xml:space="preserve"> </w:t>
      </w:r>
      <w:r w:rsidRPr="001B21D7">
        <w:rPr>
          <w:rFonts w:ascii="Arial" w:hAnsi="Arial" w:cs="Arial"/>
          <w:sz w:val="20"/>
          <w:szCs w:val="20"/>
          <w:lang w:val="es-ES_tradnl"/>
        </w:rPr>
        <w:t>las</w:t>
      </w:r>
      <w:r w:rsidR="00ED146B">
        <w:rPr>
          <w:rFonts w:ascii="Arial" w:hAnsi="Arial" w:cs="Arial"/>
          <w:sz w:val="20"/>
          <w:szCs w:val="20"/>
          <w:lang w:val="es-ES_tradnl"/>
        </w:rPr>
        <w:t xml:space="preserve"> s</w:t>
      </w:r>
      <w:r w:rsidRPr="001B21D7">
        <w:rPr>
          <w:rFonts w:ascii="Arial" w:hAnsi="Arial" w:cs="Arial"/>
          <w:sz w:val="20"/>
          <w:szCs w:val="20"/>
          <w:lang w:val="es-ES_tradnl"/>
        </w:rPr>
        <w:t>iguientes</w:t>
      </w:r>
      <w:r w:rsidR="00ED146B">
        <w:rPr>
          <w:rFonts w:ascii="Arial" w:hAnsi="Arial" w:cs="Arial"/>
          <w:sz w:val="20"/>
          <w:szCs w:val="20"/>
          <w:lang w:val="es-ES_tradnl"/>
        </w:rPr>
        <w:t xml:space="preserve"> </w:t>
      </w:r>
      <w:r w:rsidR="00ED146B" w:rsidRPr="001B21D7">
        <w:rPr>
          <w:rFonts w:ascii="Arial" w:hAnsi="Arial" w:cs="Arial"/>
          <w:sz w:val="20"/>
          <w:szCs w:val="20"/>
          <w:lang w:val="es-ES_tradnl"/>
        </w:rPr>
        <w:t>condiciones</w:t>
      </w:r>
      <w:r w:rsidRPr="001B21D7">
        <w:rPr>
          <w:rFonts w:ascii="Arial" w:hAnsi="Arial" w:cs="Arial"/>
          <w:sz w:val="20"/>
          <w:szCs w:val="20"/>
          <w:lang w:val="es-ES_tradnl"/>
        </w:rPr>
        <w:t>:</w:t>
      </w:r>
    </w:p>
    <w:p w14:paraId="37256219" w14:textId="7A1CBEEF" w:rsidR="000A48CA" w:rsidRPr="001B21D7" w:rsidRDefault="000A48CA" w:rsidP="0065519B">
      <w:pPr>
        <w:pStyle w:val="Prrafodelista"/>
        <w:numPr>
          <w:ilvl w:val="0"/>
          <w:numId w:val="22"/>
        </w:numPr>
        <w:pBdr>
          <w:top w:val="nil"/>
          <w:left w:val="nil"/>
          <w:bottom w:val="nil"/>
          <w:right w:val="nil"/>
          <w:between w:val="nil"/>
        </w:pBdr>
        <w:spacing w:after="120"/>
        <w:jc w:val="both"/>
        <w:rPr>
          <w:rFonts w:ascii="Arial" w:hAnsi="Arial" w:cs="Arial"/>
          <w:sz w:val="20"/>
          <w:szCs w:val="20"/>
          <w:lang w:val="es-ES_tradnl"/>
        </w:rPr>
      </w:pPr>
      <w:r w:rsidRPr="001B21D7">
        <w:rPr>
          <w:rFonts w:ascii="Arial" w:hAnsi="Arial" w:cs="Arial"/>
          <w:sz w:val="20"/>
          <w:szCs w:val="20"/>
          <w:lang w:val="es-ES_tradnl"/>
        </w:rPr>
        <w:t xml:space="preserve">Estar en sus recipientes originales sin abrir y en buenas condiciones. </w:t>
      </w:r>
    </w:p>
    <w:p w14:paraId="303131A6" w14:textId="3BD5D095" w:rsidR="000A48CA" w:rsidRPr="001B21D7" w:rsidRDefault="000A48CA" w:rsidP="0065519B">
      <w:pPr>
        <w:pStyle w:val="Prrafodelista"/>
        <w:numPr>
          <w:ilvl w:val="0"/>
          <w:numId w:val="22"/>
        </w:numPr>
        <w:pBdr>
          <w:top w:val="nil"/>
          <w:left w:val="nil"/>
          <w:bottom w:val="nil"/>
          <w:right w:val="nil"/>
          <w:between w:val="nil"/>
        </w:pBdr>
        <w:spacing w:after="120"/>
        <w:jc w:val="both"/>
        <w:rPr>
          <w:rFonts w:ascii="Arial" w:hAnsi="Arial" w:cs="Arial"/>
          <w:sz w:val="20"/>
          <w:szCs w:val="20"/>
          <w:lang w:val="es-ES_tradnl"/>
        </w:rPr>
      </w:pPr>
      <w:r w:rsidRPr="001B21D7">
        <w:rPr>
          <w:rFonts w:ascii="Arial" w:hAnsi="Arial" w:cs="Arial"/>
          <w:sz w:val="20"/>
          <w:szCs w:val="20"/>
          <w:lang w:val="es-ES_tradnl"/>
        </w:rPr>
        <w:t>Se demuestra que se han almacenado y se han manejado bajo las condiciones establecidas por el fabricante.</w:t>
      </w:r>
    </w:p>
    <w:p w14:paraId="6A4A7B9A" w14:textId="774D7461" w:rsidR="000A48CA" w:rsidRPr="001B21D7" w:rsidRDefault="000A48CA" w:rsidP="0065519B">
      <w:pPr>
        <w:pStyle w:val="Prrafodelista"/>
        <w:numPr>
          <w:ilvl w:val="0"/>
          <w:numId w:val="22"/>
        </w:numPr>
        <w:pBdr>
          <w:top w:val="nil"/>
          <w:left w:val="nil"/>
          <w:bottom w:val="nil"/>
          <w:right w:val="nil"/>
          <w:between w:val="nil"/>
        </w:pBdr>
        <w:spacing w:after="120"/>
        <w:jc w:val="both"/>
        <w:rPr>
          <w:rFonts w:ascii="Arial" w:hAnsi="Arial" w:cs="Arial"/>
          <w:sz w:val="20"/>
          <w:szCs w:val="20"/>
          <w:lang w:val="es-ES_tradnl"/>
        </w:rPr>
      </w:pPr>
      <w:r w:rsidRPr="001B21D7">
        <w:rPr>
          <w:rFonts w:ascii="Arial" w:hAnsi="Arial" w:cs="Arial"/>
          <w:sz w:val="20"/>
          <w:szCs w:val="20"/>
          <w:lang w:val="es-ES_tradnl"/>
        </w:rPr>
        <w:t>El periodo de vida útil restante</w:t>
      </w:r>
      <w:r w:rsidR="00ED146B">
        <w:rPr>
          <w:rFonts w:ascii="Arial" w:hAnsi="Arial" w:cs="Arial"/>
          <w:sz w:val="20"/>
          <w:szCs w:val="20"/>
          <w:lang w:val="es-ES_tradnl"/>
        </w:rPr>
        <w:t>,</w:t>
      </w:r>
      <w:r w:rsidRPr="001B21D7">
        <w:rPr>
          <w:rFonts w:ascii="Arial" w:hAnsi="Arial" w:cs="Arial"/>
          <w:sz w:val="20"/>
          <w:szCs w:val="20"/>
          <w:lang w:val="es-ES_tradnl"/>
        </w:rPr>
        <w:t xml:space="preserve"> es superior al mínimo establecido. </w:t>
      </w:r>
    </w:p>
    <w:p w14:paraId="4674BC08" w14:textId="7176A7F8" w:rsidR="000A48CA" w:rsidRPr="001B21D7" w:rsidRDefault="000A48CA" w:rsidP="0065519B">
      <w:pPr>
        <w:pStyle w:val="Prrafodelista"/>
        <w:numPr>
          <w:ilvl w:val="0"/>
          <w:numId w:val="22"/>
        </w:numPr>
        <w:pBdr>
          <w:top w:val="nil"/>
          <w:left w:val="nil"/>
          <w:bottom w:val="nil"/>
          <w:right w:val="nil"/>
          <w:between w:val="nil"/>
        </w:pBdr>
        <w:spacing w:after="120"/>
        <w:jc w:val="both"/>
        <w:rPr>
          <w:rFonts w:ascii="Arial" w:hAnsi="Arial" w:cs="Arial"/>
          <w:sz w:val="20"/>
          <w:szCs w:val="20"/>
          <w:lang w:val="es-ES_tradnl"/>
        </w:rPr>
      </w:pPr>
      <w:r w:rsidRPr="001B21D7">
        <w:rPr>
          <w:rFonts w:ascii="Arial" w:hAnsi="Arial" w:cs="Arial"/>
          <w:sz w:val="20"/>
          <w:szCs w:val="20"/>
          <w:lang w:val="es-ES_tradnl"/>
        </w:rPr>
        <w:t>Han sido examinados y evaluados por el director del establecimiento o servicio farmacéutico, para autorizar su devolución. Esta evaluación debe tener en cuenta la naturaleza del producto, condiciones especiales de almacenamiento y el tiempo transcurrido desde su despacho. En caso necesario, debe solicitarse concepto al titular del registro sanitario o persona calificada de la casa fabricante. En caso de comprobar el no cumplimiento de las especificaciones técnicas de calidad, el servicio farmacéutico o establecimiento farmacéutico deberá comunicarlo en primera instancia a las autoridades sanitarias competentes, de acuerdo con la legislación vigente.</w:t>
      </w:r>
    </w:p>
    <w:commentRangeEnd w:id="12"/>
    <w:p w14:paraId="075E46C4" w14:textId="77777777" w:rsidR="000A48CA" w:rsidRPr="001B21D7" w:rsidRDefault="009148A9" w:rsidP="00871354">
      <w:pPr>
        <w:pBdr>
          <w:top w:val="nil"/>
          <w:left w:val="nil"/>
          <w:bottom w:val="nil"/>
          <w:right w:val="nil"/>
          <w:between w:val="nil"/>
        </w:pBdr>
        <w:spacing w:after="120" w:line="276" w:lineRule="auto"/>
        <w:jc w:val="both"/>
        <w:rPr>
          <w:rFonts w:ascii="Arial" w:hAnsi="Arial" w:cs="Arial"/>
          <w:sz w:val="20"/>
          <w:szCs w:val="20"/>
          <w:lang w:val="es-ES_tradnl"/>
        </w:rPr>
      </w:pPr>
      <w:r w:rsidRPr="001B21D7">
        <w:rPr>
          <w:rStyle w:val="Refdecomentario"/>
          <w:rFonts w:ascii="Arial" w:hAnsi="Arial" w:cs="Arial"/>
          <w:lang w:val="es-ES_tradnl"/>
        </w:rPr>
        <w:commentReference w:id="12"/>
      </w:r>
    </w:p>
    <w:p w14:paraId="46CD8819" w14:textId="0F192F30" w:rsidR="002C44D4" w:rsidRPr="001B21D7" w:rsidRDefault="00C84014" w:rsidP="00871354">
      <w:pPr>
        <w:pBdr>
          <w:top w:val="nil"/>
          <w:left w:val="nil"/>
          <w:bottom w:val="nil"/>
          <w:right w:val="nil"/>
          <w:between w:val="nil"/>
        </w:pBdr>
        <w:spacing w:after="120" w:line="276" w:lineRule="auto"/>
        <w:jc w:val="both"/>
        <w:rPr>
          <w:rFonts w:ascii="Arial" w:hAnsi="Arial" w:cs="Arial"/>
          <w:b/>
          <w:color w:val="000000"/>
          <w:sz w:val="20"/>
          <w:szCs w:val="20"/>
          <w:lang w:val="es-ES_tradnl"/>
        </w:rPr>
      </w:pPr>
      <w:r w:rsidRPr="001B21D7">
        <w:rPr>
          <w:rFonts w:ascii="Arial" w:hAnsi="Arial" w:cs="Arial"/>
          <w:b/>
          <w:color w:val="000000"/>
          <w:sz w:val="20"/>
          <w:szCs w:val="20"/>
          <w:lang w:val="es-ES_tradnl"/>
        </w:rPr>
        <w:t>3.</w:t>
      </w:r>
      <w:r w:rsidR="009148A9" w:rsidRPr="001B21D7">
        <w:rPr>
          <w:rFonts w:ascii="Arial" w:hAnsi="Arial" w:cs="Arial"/>
          <w:b/>
          <w:color w:val="000000"/>
          <w:sz w:val="20"/>
          <w:szCs w:val="20"/>
          <w:lang w:val="es-ES_tradnl"/>
        </w:rPr>
        <w:t xml:space="preserve"> </w:t>
      </w:r>
      <w:r w:rsidR="008D6665" w:rsidRPr="001B21D7">
        <w:rPr>
          <w:rFonts w:ascii="Arial" w:hAnsi="Arial" w:cs="Arial"/>
          <w:b/>
          <w:color w:val="000000"/>
          <w:sz w:val="20"/>
          <w:szCs w:val="20"/>
          <w:lang w:val="es-ES_tradnl"/>
        </w:rPr>
        <w:t>Productos farmacéuticos</w:t>
      </w:r>
    </w:p>
    <w:p w14:paraId="42A5B313" w14:textId="714647D3" w:rsidR="00D2053D" w:rsidRPr="001B21D7" w:rsidRDefault="000A48CA"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 xml:space="preserve">La palabra producto </w:t>
      </w:r>
      <w:r w:rsidR="00063927" w:rsidRPr="001B21D7">
        <w:rPr>
          <w:rFonts w:ascii="Arial" w:hAnsi="Arial" w:cs="Arial"/>
          <w:bCs/>
          <w:color w:val="000000"/>
          <w:sz w:val="20"/>
          <w:szCs w:val="20"/>
          <w:lang w:val="es-ES_tradnl"/>
        </w:rPr>
        <w:t xml:space="preserve">se </w:t>
      </w:r>
      <w:r w:rsidRPr="001B21D7">
        <w:rPr>
          <w:rFonts w:ascii="Arial" w:hAnsi="Arial" w:cs="Arial"/>
          <w:bCs/>
          <w:color w:val="000000"/>
          <w:sz w:val="20"/>
          <w:szCs w:val="20"/>
          <w:lang w:val="es-ES_tradnl"/>
        </w:rPr>
        <w:t xml:space="preserve">deriva del latín </w:t>
      </w:r>
      <w:r w:rsidR="00063927" w:rsidRPr="001B21D7">
        <w:rPr>
          <w:rFonts w:ascii="Arial" w:hAnsi="Arial" w:cs="Arial"/>
          <w:bCs/>
          <w:color w:val="000000"/>
          <w:sz w:val="20"/>
          <w:szCs w:val="20"/>
          <w:lang w:val="es-ES_tradnl"/>
        </w:rPr>
        <w:t>“</w:t>
      </w:r>
      <w:r w:rsidR="00063927" w:rsidRPr="001B21D7">
        <w:rPr>
          <w:rFonts w:ascii="Arial" w:hAnsi="Arial" w:cs="Arial"/>
          <w:bCs/>
          <w:i/>
          <w:iCs/>
          <w:color w:val="000000"/>
          <w:sz w:val="20"/>
          <w:szCs w:val="20"/>
          <w:lang w:val="es-ES_tradnl"/>
        </w:rPr>
        <w:t>pr</w:t>
      </w:r>
      <w:r w:rsidR="00CF5E8E">
        <w:rPr>
          <w:rFonts w:ascii="Arial" w:hAnsi="Arial" w:cs="Arial"/>
          <w:bCs/>
          <w:i/>
          <w:iCs/>
          <w:color w:val="000000"/>
          <w:sz w:val="20"/>
          <w:szCs w:val="20"/>
          <w:lang w:val="es-ES_tradnl"/>
        </w:rPr>
        <w:t>o</w:t>
      </w:r>
      <w:r w:rsidR="00063927" w:rsidRPr="001B21D7">
        <w:rPr>
          <w:rFonts w:ascii="Arial" w:hAnsi="Arial" w:cs="Arial"/>
          <w:bCs/>
          <w:i/>
          <w:iCs/>
          <w:color w:val="000000"/>
          <w:sz w:val="20"/>
          <w:szCs w:val="20"/>
          <w:lang w:val="es-ES_tradnl"/>
        </w:rPr>
        <w:t>ductus</w:t>
      </w:r>
      <w:r w:rsidR="00063927" w:rsidRPr="001B21D7">
        <w:rPr>
          <w:rFonts w:ascii="Arial" w:hAnsi="Arial" w:cs="Arial"/>
          <w:bCs/>
          <w:color w:val="000000"/>
          <w:sz w:val="20"/>
          <w:szCs w:val="20"/>
          <w:lang w:val="es-ES_tradnl"/>
        </w:rPr>
        <w:t>”</w:t>
      </w:r>
      <w:r w:rsidRPr="001B21D7">
        <w:rPr>
          <w:rFonts w:ascii="Arial" w:hAnsi="Arial" w:cs="Arial"/>
          <w:bCs/>
          <w:color w:val="000000"/>
          <w:sz w:val="20"/>
          <w:szCs w:val="20"/>
          <w:lang w:val="es-ES_tradnl"/>
        </w:rPr>
        <w:t xml:space="preserve"> y </w:t>
      </w:r>
      <w:r w:rsidR="00063927" w:rsidRPr="001B21D7">
        <w:rPr>
          <w:rFonts w:ascii="Arial" w:hAnsi="Arial" w:cs="Arial"/>
          <w:bCs/>
          <w:color w:val="000000"/>
          <w:sz w:val="20"/>
          <w:szCs w:val="20"/>
          <w:lang w:val="es-ES_tradnl"/>
        </w:rPr>
        <w:t>tiene</w:t>
      </w:r>
      <w:r w:rsidRPr="001B21D7">
        <w:rPr>
          <w:rFonts w:ascii="Arial" w:hAnsi="Arial" w:cs="Arial"/>
          <w:bCs/>
          <w:color w:val="000000"/>
          <w:sz w:val="20"/>
          <w:szCs w:val="20"/>
          <w:lang w:val="es-ES_tradnl"/>
        </w:rPr>
        <w:t xml:space="preserve"> diferentes significados según el área en el cual se emplee.</w:t>
      </w:r>
      <w:r w:rsidR="00063927" w:rsidRPr="001B21D7">
        <w:rPr>
          <w:rFonts w:ascii="Arial" w:hAnsi="Arial" w:cs="Arial"/>
          <w:bCs/>
          <w:color w:val="000000"/>
          <w:sz w:val="20"/>
          <w:szCs w:val="20"/>
          <w:lang w:val="es-ES_tradnl"/>
        </w:rPr>
        <w:t xml:space="preserve"> Los productos son todas aquellas cosas, objetos u artefactos fabricados en industrias y empresas</w:t>
      </w:r>
      <w:r w:rsidR="00CF5E8E">
        <w:rPr>
          <w:rFonts w:ascii="Arial" w:hAnsi="Arial" w:cs="Arial"/>
          <w:bCs/>
          <w:color w:val="000000"/>
          <w:sz w:val="20"/>
          <w:szCs w:val="20"/>
          <w:lang w:val="es-ES_tradnl"/>
        </w:rPr>
        <w:t>,</w:t>
      </w:r>
      <w:r w:rsidR="00063927" w:rsidRPr="001B21D7">
        <w:rPr>
          <w:rFonts w:ascii="Arial" w:hAnsi="Arial" w:cs="Arial"/>
          <w:bCs/>
          <w:color w:val="000000"/>
          <w:sz w:val="20"/>
          <w:szCs w:val="20"/>
          <w:lang w:val="es-ES_tradnl"/>
        </w:rPr>
        <w:t xml:space="preserve"> mediante un proceso, para el consumo o uso d</w:t>
      </w:r>
      <w:r w:rsidR="009148A9" w:rsidRPr="001B21D7">
        <w:rPr>
          <w:rFonts w:ascii="Arial" w:hAnsi="Arial" w:cs="Arial"/>
          <w:bCs/>
          <w:color w:val="000000"/>
          <w:sz w:val="20"/>
          <w:szCs w:val="20"/>
          <w:lang w:val="es-ES_tradnl"/>
        </w:rPr>
        <w:t>e las personas. El producto está</w:t>
      </w:r>
      <w:r w:rsidR="00063927" w:rsidRPr="001B21D7">
        <w:rPr>
          <w:rFonts w:ascii="Arial" w:hAnsi="Arial" w:cs="Arial"/>
          <w:bCs/>
          <w:color w:val="000000"/>
          <w:sz w:val="20"/>
          <w:szCs w:val="20"/>
          <w:lang w:val="es-ES_tradnl"/>
        </w:rPr>
        <w:t xml:space="preserve"> identificado con un nombre que puede ser reconocido por cualquier individuo. (Significados.com, 2018)</w:t>
      </w:r>
    </w:p>
    <w:p w14:paraId="69D3A848" w14:textId="3AF118CE" w:rsidR="00063927" w:rsidRPr="001B21D7" w:rsidRDefault="00ED0118" w:rsidP="00871354">
      <w:pPr>
        <w:pBdr>
          <w:top w:val="nil"/>
          <w:left w:val="nil"/>
          <w:bottom w:val="nil"/>
          <w:right w:val="nil"/>
          <w:between w:val="nil"/>
        </w:pBdr>
        <w:spacing w:after="120"/>
        <w:jc w:val="both"/>
        <w:rPr>
          <w:rFonts w:ascii="Arial" w:hAnsi="Arial" w:cs="Arial"/>
          <w:bCs/>
          <w:color w:val="000000"/>
          <w:sz w:val="20"/>
          <w:szCs w:val="20"/>
          <w:lang w:val="es-ES_tradnl"/>
        </w:rPr>
      </w:pPr>
      <w:r>
        <w:rPr>
          <w:rFonts w:ascii="Arial" w:hAnsi="Arial" w:cs="Arial"/>
          <w:bCs/>
          <w:color w:val="000000"/>
          <w:sz w:val="20"/>
          <w:szCs w:val="20"/>
          <w:lang w:val="es-ES_tradnl"/>
        </w:rPr>
        <w:t>Para este</w:t>
      </w:r>
      <w:r w:rsidR="009148A9" w:rsidRPr="001B21D7">
        <w:rPr>
          <w:rFonts w:ascii="Arial" w:hAnsi="Arial" w:cs="Arial"/>
          <w:bCs/>
          <w:color w:val="000000"/>
          <w:sz w:val="20"/>
          <w:szCs w:val="20"/>
          <w:lang w:val="es-ES_tradnl"/>
        </w:rPr>
        <w:t xml:space="preserve"> caso </w:t>
      </w:r>
      <w:r w:rsidR="00D72254">
        <w:rPr>
          <w:rFonts w:ascii="Arial" w:hAnsi="Arial" w:cs="Arial"/>
          <w:bCs/>
          <w:color w:val="000000"/>
          <w:sz w:val="20"/>
          <w:szCs w:val="20"/>
          <w:lang w:val="es-ES_tradnl"/>
        </w:rPr>
        <w:t>se</w:t>
      </w:r>
      <w:r w:rsidR="009148A9" w:rsidRPr="001B21D7">
        <w:rPr>
          <w:rFonts w:ascii="Arial" w:hAnsi="Arial" w:cs="Arial"/>
          <w:bCs/>
          <w:color w:val="000000"/>
          <w:sz w:val="20"/>
          <w:szCs w:val="20"/>
          <w:lang w:val="es-ES_tradnl"/>
        </w:rPr>
        <w:t xml:space="preserve"> llamar</w:t>
      </w:r>
      <w:r w:rsidR="00D72254">
        <w:rPr>
          <w:rFonts w:ascii="Arial" w:hAnsi="Arial" w:cs="Arial"/>
          <w:bCs/>
          <w:color w:val="000000"/>
          <w:sz w:val="20"/>
          <w:szCs w:val="20"/>
          <w:lang w:val="es-ES_tradnl"/>
        </w:rPr>
        <w:t>án</w:t>
      </w:r>
      <w:r w:rsidR="009148A9" w:rsidRPr="001B21D7">
        <w:rPr>
          <w:rFonts w:ascii="Arial" w:hAnsi="Arial" w:cs="Arial"/>
          <w:bCs/>
          <w:color w:val="000000"/>
          <w:sz w:val="20"/>
          <w:szCs w:val="20"/>
          <w:lang w:val="es-ES_tradnl"/>
        </w:rPr>
        <w:t xml:space="preserve"> productos farmacéuticos.</w:t>
      </w:r>
    </w:p>
    <w:p w14:paraId="49EB3816" w14:textId="77777777" w:rsidR="009148A9" w:rsidRPr="001B21D7" w:rsidRDefault="009148A9"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p>
    <w:p w14:paraId="29DE4888" w14:textId="5D89BC69" w:rsidR="00DD20C3" w:rsidRPr="001B21D7" w:rsidRDefault="009148A9" w:rsidP="00871354">
      <w:pPr>
        <w:pBdr>
          <w:top w:val="nil"/>
          <w:left w:val="nil"/>
          <w:bottom w:val="nil"/>
          <w:right w:val="nil"/>
          <w:between w:val="nil"/>
        </w:pBdr>
        <w:spacing w:after="120" w:line="276" w:lineRule="auto"/>
        <w:jc w:val="both"/>
        <w:rPr>
          <w:rFonts w:ascii="Arial" w:hAnsi="Arial" w:cs="Arial"/>
          <w:b/>
          <w:color w:val="000000"/>
          <w:sz w:val="20"/>
          <w:szCs w:val="20"/>
          <w:lang w:val="es-ES_tradnl"/>
        </w:rPr>
      </w:pPr>
      <w:r w:rsidRPr="001B21D7">
        <w:rPr>
          <w:rFonts w:ascii="Arial" w:hAnsi="Arial" w:cs="Arial"/>
          <w:b/>
          <w:color w:val="000000"/>
          <w:sz w:val="20"/>
          <w:szCs w:val="20"/>
          <w:lang w:val="es-ES_tradnl"/>
        </w:rPr>
        <w:t>3.1</w:t>
      </w:r>
      <w:r w:rsidR="00063927" w:rsidRPr="001B21D7">
        <w:rPr>
          <w:rFonts w:ascii="Arial" w:hAnsi="Arial" w:cs="Arial"/>
          <w:b/>
          <w:color w:val="000000"/>
          <w:sz w:val="20"/>
          <w:szCs w:val="20"/>
          <w:lang w:val="es-ES_tradnl"/>
        </w:rPr>
        <w:t xml:space="preserve"> Tipos de productos farmacéuticos</w:t>
      </w:r>
    </w:p>
    <w:p w14:paraId="4F914D11" w14:textId="77777777" w:rsidR="00DD20C3" w:rsidRPr="001B21D7" w:rsidRDefault="003853E5" w:rsidP="00871354">
      <w:pPr>
        <w:pBdr>
          <w:top w:val="nil"/>
          <w:left w:val="nil"/>
          <w:bottom w:val="nil"/>
          <w:right w:val="nil"/>
          <w:between w:val="nil"/>
        </w:pBdr>
        <w:spacing w:after="120"/>
        <w:jc w:val="both"/>
        <w:rPr>
          <w:rFonts w:ascii="Arial" w:hAnsi="Arial" w:cs="Arial"/>
          <w:bCs/>
          <w:color w:val="000000"/>
          <w:sz w:val="20"/>
          <w:szCs w:val="20"/>
          <w:lang w:val="es-ES_tradnl"/>
        </w:rPr>
      </w:pPr>
      <w:r w:rsidRPr="001B21D7">
        <w:rPr>
          <w:rFonts w:ascii="Arial" w:hAnsi="Arial" w:cs="Arial"/>
          <w:bCs/>
          <w:color w:val="000000"/>
          <w:sz w:val="20"/>
          <w:szCs w:val="20"/>
          <w:lang w:val="es-ES_tradnl"/>
        </w:rPr>
        <w:t>Existen diferentes</w:t>
      </w:r>
      <w:r w:rsidR="00DF0F4D" w:rsidRPr="001B21D7">
        <w:rPr>
          <w:rFonts w:ascii="Arial" w:hAnsi="Arial" w:cs="Arial"/>
          <w:bCs/>
          <w:color w:val="000000"/>
          <w:sz w:val="20"/>
          <w:szCs w:val="20"/>
          <w:lang w:val="es-ES_tradnl"/>
        </w:rPr>
        <w:t xml:space="preserve"> tipos de </w:t>
      </w:r>
      <w:r w:rsidR="00DD20C3" w:rsidRPr="001B21D7">
        <w:rPr>
          <w:rFonts w:ascii="Arial" w:hAnsi="Arial" w:cs="Arial"/>
          <w:bCs/>
          <w:color w:val="000000"/>
          <w:sz w:val="20"/>
          <w:szCs w:val="20"/>
          <w:lang w:val="es-ES_tradnl"/>
        </w:rPr>
        <w:t>productos farmacéuticos</w:t>
      </w:r>
      <w:r w:rsidRPr="001B21D7">
        <w:rPr>
          <w:rFonts w:ascii="Arial" w:hAnsi="Arial" w:cs="Arial"/>
          <w:bCs/>
          <w:color w:val="000000"/>
          <w:sz w:val="20"/>
          <w:szCs w:val="20"/>
          <w:lang w:val="es-ES_tradnl"/>
        </w:rPr>
        <w:t>, los</w:t>
      </w:r>
      <w:r w:rsidR="00DD20C3" w:rsidRPr="001B21D7">
        <w:rPr>
          <w:rFonts w:ascii="Arial" w:hAnsi="Arial" w:cs="Arial"/>
          <w:bCs/>
          <w:color w:val="000000"/>
          <w:sz w:val="20"/>
          <w:szCs w:val="20"/>
          <w:lang w:val="es-ES_tradnl"/>
        </w:rPr>
        <w:t xml:space="preserve"> </w:t>
      </w:r>
      <w:r w:rsidR="00DF0F4D" w:rsidRPr="001B21D7">
        <w:rPr>
          <w:rFonts w:ascii="Arial" w:hAnsi="Arial" w:cs="Arial"/>
          <w:bCs/>
          <w:color w:val="000000"/>
          <w:sz w:val="20"/>
          <w:szCs w:val="20"/>
          <w:lang w:val="es-ES_tradnl"/>
        </w:rPr>
        <w:t>más generales son:</w:t>
      </w:r>
    </w:p>
    <w:p w14:paraId="1ED9C5B8" w14:textId="4CE0D2C4" w:rsidR="00DF0F4D" w:rsidRPr="001B21D7" w:rsidRDefault="00B15895"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commentRangeStart w:id="13"/>
      <w:r w:rsidRPr="001B21D7">
        <w:rPr>
          <w:rFonts w:ascii="Arial" w:hAnsi="Arial" w:cs="Arial"/>
          <w:bCs/>
          <w:noProof/>
          <w:color w:val="000000"/>
          <w:sz w:val="20"/>
          <w:szCs w:val="20"/>
          <w:lang w:val="es-ES_tradnl"/>
        </w:rPr>
        <w:drawing>
          <wp:inline distT="0" distB="0" distL="0" distR="0" wp14:anchorId="65DE99C9" wp14:editId="436F0080">
            <wp:extent cx="6322695" cy="1148080"/>
            <wp:effectExtent l="0" t="0" r="1905" b="0"/>
            <wp:docPr id="23" name="Picture 23" descr="../../../../../../../Desktop/Screen%20Shot%202021-08-03%20at%2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21-08-03%20at%206.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2695" cy="1148080"/>
                    </a:xfrm>
                    <a:prstGeom prst="rect">
                      <a:avLst/>
                    </a:prstGeom>
                    <a:noFill/>
                    <a:ln>
                      <a:noFill/>
                    </a:ln>
                  </pic:spPr>
                </pic:pic>
              </a:graphicData>
            </a:graphic>
          </wp:inline>
        </w:drawing>
      </w:r>
      <w:commentRangeEnd w:id="13"/>
      <w:r w:rsidRPr="001B21D7">
        <w:rPr>
          <w:rStyle w:val="Refdecomentario"/>
          <w:rFonts w:ascii="Arial" w:hAnsi="Arial" w:cs="Arial"/>
          <w:lang w:val="es-ES_tradnl"/>
        </w:rPr>
        <w:commentReference w:id="13"/>
      </w:r>
    </w:p>
    <w:p w14:paraId="2382E2DC" w14:textId="749D2EF8" w:rsidR="00DF0F4D" w:rsidRPr="001B21D7" w:rsidRDefault="00DF0F4D" w:rsidP="00871354">
      <w:pPr>
        <w:pBdr>
          <w:top w:val="nil"/>
          <w:left w:val="nil"/>
          <w:bottom w:val="nil"/>
          <w:right w:val="nil"/>
          <w:between w:val="nil"/>
        </w:pBdr>
        <w:spacing w:after="120" w:line="276" w:lineRule="auto"/>
        <w:jc w:val="both"/>
        <w:rPr>
          <w:rFonts w:ascii="Arial" w:hAnsi="Arial" w:cs="Arial"/>
          <w:bCs/>
          <w:color w:val="000000"/>
          <w:sz w:val="20"/>
          <w:szCs w:val="20"/>
          <w:lang w:val="es-ES_tradnl"/>
        </w:rPr>
      </w:pPr>
      <w:commentRangeStart w:id="14"/>
      <w:r w:rsidRPr="001B21D7">
        <w:rPr>
          <w:rFonts w:ascii="Arial" w:hAnsi="Arial" w:cs="Arial"/>
          <w:bCs/>
          <w:color w:val="000000"/>
          <w:sz w:val="20"/>
          <w:szCs w:val="20"/>
          <w:lang w:val="es-ES_tradnl"/>
        </w:rPr>
        <w:t>Existe otra clase de productos farmacéuticos</w:t>
      </w:r>
      <w:r w:rsidR="00A77085">
        <w:rPr>
          <w:rFonts w:ascii="Arial" w:hAnsi="Arial" w:cs="Arial"/>
          <w:bCs/>
          <w:color w:val="000000"/>
          <w:sz w:val="20"/>
          <w:szCs w:val="20"/>
          <w:lang w:val="es-ES_tradnl"/>
        </w:rPr>
        <w:t>,</w:t>
      </w:r>
      <w:r w:rsidRPr="001B21D7">
        <w:rPr>
          <w:rFonts w:ascii="Arial" w:hAnsi="Arial" w:cs="Arial"/>
          <w:bCs/>
          <w:color w:val="000000"/>
          <w:sz w:val="20"/>
          <w:szCs w:val="20"/>
          <w:lang w:val="es-ES_tradnl"/>
        </w:rPr>
        <w:t xml:space="preserve"> propios de ciertas especialidades como los medicamentos oncológicos, los biotecnológicos, las nutriciones parenterales y enterales, </w:t>
      </w:r>
      <w:r w:rsidR="00DD3544" w:rsidRPr="001B21D7">
        <w:rPr>
          <w:rFonts w:ascii="Arial" w:hAnsi="Arial" w:cs="Arial"/>
          <w:bCs/>
          <w:color w:val="000000"/>
          <w:sz w:val="20"/>
          <w:szCs w:val="20"/>
          <w:lang w:val="es-ES_tradnl"/>
        </w:rPr>
        <w:t>los preparados magistrales estériles, entre otros.</w:t>
      </w:r>
      <w:commentRangeEnd w:id="14"/>
      <w:r w:rsidR="00B15895" w:rsidRPr="001B21D7">
        <w:rPr>
          <w:rStyle w:val="Refdecomentario"/>
          <w:rFonts w:ascii="Arial" w:hAnsi="Arial" w:cs="Arial"/>
          <w:lang w:val="es-ES_tradnl"/>
        </w:rPr>
        <w:commentReference w:id="14"/>
      </w:r>
    </w:p>
    <w:p w14:paraId="6F45E28B" w14:textId="77777777" w:rsidR="00063927" w:rsidRPr="001B21D7" w:rsidRDefault="00063927" w:rsidP="00871354">
      <w:pPr>
        <w:pBdr>
          <w:top w:val="nil"/>
          <w:left w:val="nil"/>
          <w:bottom w:val="nil"/>
          <w:right w:val="nil"/>
          <w:between w:val="nil"/>
        </w:pBdr>
        <w:spacing w:after="120" w:line="276" w:lineRule="auto"/>
        <w:jc w:val="both"/>
        <w:rPr>
          <w:rFonts w:ascii="Arial" w:hAnsi="Arial" w:cs="Arial"/>
          <w:b/>
          <w:color w:val="000000"/>
          <w:sz w:val="20"/>
          <w:szCs w:val="20"/>
          <w:lang w:val="es-ES_tradnl"/>
        </w:rPr>
      </w:pPr>
    </w:p>
    <w:p w14:paraId="6710D96B" w14:textId="34918055" w:rsidR="00E82533" w:rsidRPr="001B21D7" w:rsidRDefault="008D6665" w:rsidP="00871354">
      <w:pPr>
        <w:pBdr>
          <w:top w:val="nil"/>
          <w:left w:val="nil"/>
          <w:bottom w:val="nil"/>
          <w:right w:val="nil"/>
          <w:between w:val="nil"/>
        </w:pBdr>
        <w:spacing w:after="120" w:line="276" w:lineRule="auto"/>
        <w:jc w:val="both"/>
        <w:rPr>
          <w:rFonts w:ascii="Arial" w:hAnsi="Arial" w:cs="Arial"/>
          <w:b/>
          <w:i/>
          <w:color w:val="000000"/>
          <w:sz w:val="20"/>
          <w:szCs w:val="20"/>
          <w:lang w:val="es-ES_tradnl"/>
        </w:rPr>
      </w:pPr>
      <w:r w:rsidRPr="001B21D7">
        <w:rPr>
          <w:rFonts w:ascii="Arial" w:hAnsi="Arial" w:cs="Arial"/>
          <w:b/>
          <w:i/>
          <w:color w:val="000000"/>
          <w:sz w:val="20"/>
          <w:szCs w:val="20"/>
          <w:lang w:val="es-ES_tradnl"/>
        </w:rPr>
        <w:t>3.1.1</w:t>
      </w:r>
      <w:r w:rsidR="00B15895" w:rsidRPr="001B21D7">
        <w:rPr>
          <w:rFonts w:ascii="Arial" w:hAnsi="Arial" w:cs="Arial"/>
          <w:b/>
          <w:i/>
          <w:color w:val="000000"/>
          <w:sz w:val="20"/>
          <w:szCs w:val="20"/>
          <w:lang w:val="es-ES_tradnl"/>
        </w:rPr>
        <w:t xml:space="preserve"> F</w:t>
      </w:r>
      <w:r w:rsidR="00DD3544" w:rsidRPr="001B21D7">
        <w:rPr>
          <w:rFonts w:ascii="Arial" w:hAnsi="Arial" w:cs="Arial"/>
          <w:b/>
          <w:i/>
          <w:color w:val="000000"/>
          <w:sz w:val="20"/>
          <w:szCs w:val="20"/>
          <w:lang w:val="es-ES_tradnl"/>
        </w:rPr>
        <w:t>icha técnica de</w:t>
      </w:r>
      <w:r w:rsidR="00107AA7" w:rsidRPr="001B21D7">
        <w:rPr>
          <w:rFonts w:ascii="Arial" w:hAnsi="Arial" w:cs="Arial"/>
          <w:b/>
          <w:i/>
          <w:color w:val="000000"/>
          <w:sz w:val="20"/>
          <w:szCs w:val="20"/>
          <w:lang w:val="es-ES_tradnl"/>
        </w:rPr>
        <w:t xml:space="preserve"> los </w:t>
      </w:r>
      <w:r w:rsidR="00B15895" w:rsidRPr="001B21D7">
        <w:rPr>
          <w:rFonts w:ascii="Arial" w:hAnsi="Arial" w:cs="Arial"/>
          <w:b/>
          <w:i/>
          <w:color w:val="000000"/>
          <w:sz w:val="20"/>
          <w:szCs w:val="20"/>
          <w:lang w:val="es-ES_tradnl"/>
        </w:rPr>
        <w:t>medicamentos</w:t>
      </w:r>
      <w:r w:rsidRPr="001B21D7">
        <w:rPr>
          <w:rFonts w:ascii="Arial" w:hAnsi="Arial" w:cs="Arial"/>
          <w:b/>
          <w:i/>
          <w:color w:val="000000"/>
          <w:sz w:val="20"/>
          <w:szCs w:val="20"/>
          <w:lang w:val="es-ES_tradnl"/>
        </w:rPr>
        <w:t>.</w:t>
      </w:r>
    </w:p>
    <w:p w14:paraId="35EE973F" w14:textId="5897AFF5" w:rsidR="00107AA7" w:rsidRPr="001B21D7" w:rsidRDefault="00B15895"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E</w:t>
      </w:r>
      <w:r w:rsidR="00107AA7" w:rsidRPr="001B21D7">
        <w:rPr>
          <w:rFonts w:ascii="Arial" w:hAnsi="Arial" w:cs="Arial"/>
          <w:sz w:val="20"/>
          <w:szCs w:val="20"/>
          <w:lang w:val="es-ES_tradnl"/>
        </w:rPr>
        <w:t xml:space="preserve">s un documento oficial que resume las características del producto y evidencia las condiciones de uso autorizadas, simplificando la información científica precisa para los profesionales de la salud, de acuerdo con los estudios que respaldan su autorización. </w:t>
      </w:r>
    </w:p>
    <w:p w14:paraId="1D2D19BD" w14:textId="01F823FE" w:rsidR="00107AA7" w:rsidRPr="001B21D7" w:rsidRDefault="00107AA7"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 xml:space="preserve">La información contendida </w:t>
      </w:r>
      <w:r w:rsidR="00B15895" w:rsidRPr="001B21D7">
        <w:rPr>
          <w:rFonts w:ascii="Arial" w:hAnsi="Arial" w:cs="Arial"/>
          <w:sz w:val="20"/>
          <w:szCs w:val="20"/>
          <w:lang w:val="es-ES_tradnl"/>
        </w:rPr>
        <w:t>en este formato,</w:t>
      </w:r>
      <w:r w:rsidRPr="001B21D7">
        <w:rPr>
          <w:rFonts w:ascii="Arial" w:hAnsi="Arial" w:cs="Arial"/>
          <w:sz w:val="20"/>
          <w:szCs w:val="20"/>
          <w:lang w:val="es-ES_tradnl"/>
        </w:rPr>
        <w:t xml:space="preserve"> debe estar actualizada </w:t>
      </w:r>
      <w:r w:rsidR="00B15895" w:rsidRPr="001B21D7">
        <w:rPr>
          <w:rFonts w:ascii="Arial" w:hAnsi="Arial" w:cs="Arial"/>
          <w:sz w:val="20"/>
          <w:szCs w:val="20"/>
          <w:lang w:val="es-ES_tradnl"/>
        </w:rPr>
        <w:t>por</w:t>
      </w:r>
      <w:r w:rsidRPr="001B21D7">
        <w:rPr>
          <w:rFonts w:ascii="Arial" w:hAnsi="Arial" w:cs="Arial"/>
          <w:sz w:val="20"/>
          <w:szCs w:val="20"/>
          <w:lang w:val="es-ES_tradnl"/>
        </w:rPr>
        <w:t>que es un documento que permite modificaciones</w:t>
      </w:r>
      <w:r w:rsidR="00C15603">
        <w:rPr>
          <w:rFonts w:ascii="Arial" w:hAnsi="Arial" w:cs="Arial"/>
          <w:sz w:val="20"/>
          <w:szCs w:val="20"/>
          <w:lang w:val="es-ES_tradnl"/>
        </w:rPr>
        <w:t>,</w:t>
      </w:r>
      <w:r w:rsidRPr="001B21D7">
        <w:rPr>
          <w:rFonts w:ascii="Arial" w:hAnsi="Arial" w:cs="Arial"/>
          <w:sz w:val="20"/>
          <w:szCs w:val="20"/>
          <w:lang w:val="es-ES_tradnl"/>
        </w:rPr>
        <w:t xml:space="preserve"> ya sea por la compañía farmacéutica, el fabricante o por las autoridades sanitarias.</w:t>
      </w:r>
    </w:p>
    <w:p w14:paraId="6E2427CA" w14:textId="1CA2D7F1" w:rsidR="00107AA7" w:rsidRPr="001B21D7" w:rsidRDefault="00B15895"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La normativa que rige la ficha técnica de los medicamentos, es</w:t>
      </w:r>
      <w:r w:rsidR="00C15603">
        <w:rPr>
          <w:rFonts w:ascii="Arial" w:hAnsi="Arial" w:cs="Arial"/>
          <w:sz w:val="20"/>
          <w:szCs w:val="20"/>
          <w:lang w:val="es-ES_tradnl"/>
        </w:rPr>
        <w:t xml:space="preserve"> la siguiente</w:t>
      </w:r>
      <w:r w:rsidRPr="001B21D7">
        <w:rPr>
          <w:rFonts w:ascii="Arial" w:hAnsi="Arial" w:cs="Arial"/>
          <w:sz w:val="20"/>
          <w:szCs w:val="20"/>
          <w:lang w:val="es-ES_tradnl"/>
        </w:rPr>
        <w:t>:</w:t>
      </w:r>
    </w:p>
    <w:p w14:paraId="265EA93F" w14:textId="11C95EE1" w:rsidR="00A23639" w:rsidRPr="001B21D7" w:rsidRDefault="008C14A9" w:rsidP="0065519B">
      <w:pPr>
        <w:pStyle w:val="Prrafodelista"/>
        <w:numPr>
          <w:ilvl w:val="0"/>
          <w:numId w:val="1"/>
        </w:numPr>
        <w:spacing w:after="120"/>
        <w:contextualSpacing w:val="0"/>
        <w:rPr>
          <w:rFonts w:ascii="Arial" w:hAnsi="Arial" w:cs="Arial"/>
          <w:sz w:val="20"/>
          <w:szCs w:val="20"/>
          <w:lang w:val="es-ES_tradnl"/>
        </w:rPr>
      </w:pPr>
      <w:commentRangeStart w:id="15"/>
      <w:r w:rsidRPr="001B21D7">
        <w:rPr>
          <w:rFonts w:ascii="Arial" w:hAnsi="Arial" w:cs="Arial"/>
          <w:sz w:val="20"/>
          <w:szCs w:val="20"/>
          <w:lang w:val="es-ES_tradnl"/>
        </w:rPr>
        <w:t>El artículo 15 del decreto legislativo 1 del 2015 estable</w:t>
      </w:r>
      <w:r w:rsidR="00C15603">
        <w:rPr>
          <w:rFonts w:ascii="Arial" w:hAnsi="Arial" w:cs="Arial"/>
          <w:sz w:val="20"/>
          <w:szCs w:val="20"/>
          <w:lang w:val="es-ES_tradnl"/>
        </w:rPr>
        <w:t>ce</w:t>
      </w:r>
      <w:r w:rsidRPr="001B21D7">
        <w:rPr>
          <w:rFonts w:ascii="Arial" w:hAnsi="Arial" w:cs="Arial"/>
          <w:sz w:val="20"/>
          <w:szCs w:val="20"/>
          <w:lang w:val="es-ES_tradnl"/>
        </w:rPr>
        <w:t xml:space="preserve"> como una garantía de información</w:t>
      </w:r>
      <w:r w:rsidR="00C15603">
        <w:rPr>
          <w:rFonts w:ascii="Arial" w:hAnsi="Arial" w:cs="Arial"/>
          <w:sz w:val="20"/>
          <w:szCs w:val="20"/>
          <w:lang w:val="es-ES_tradnl"/>
        </w:rPr>
        <w:t>,</w:t>
      </w:r>
      <w:r w:rsidRPr="001B21D7">
        <w:rPr>
          <w:rFonts w:ascii="Arial" w:hAnsi="Arial" w:cs="Arial"/>
          <w:sz w:val="20"/>
          <w:szCs w:val="20"/>
          <w:lang w:val="es-ES_tradnl"/>
        </w:rPr>
        <w:t xml:space="preserve"> exigir para los medicamentos la ficha técnica, el prospecto y el etiquetado</w:t>
      </w:r>
      <w:r w:rsidR="00C15603">
        <w:rPr>
          <w:rFonts w:ascii="Arial" w:hAnsi="Arial" w:cs="Arial"/>
          <w:sz w:val="20"/>
          <w:szCs w:val="20"/>
          <w:lang w:val="es-ES_tradnl"/>
        </w:rPr>
        <w:t>,</w:t>
      </w:r>
      <w:r w:rsidRPr="001B21D7">
        <w:rPr>
          <w:rFonts w:ascii="Arial" w:hAnsi="Arial" w:cs="Arial"/>
          <w:sz w:val="20"/>
          <w:szCs w:val="20"/>
          <w:lang w:val="es-ES_tradnl"/>
        </w:rPr>
        <w:t xml:space="preserve"> los cuales deben ser previamente autorizados por la Agencia Española de Medicamentos y Productos Sanitarios.</w:t>
      </w:r>
      <w:r w:rsidR="00A23639" w:rsidRPr="001B21D7">
        <w:rPr>
          <w:rFonts w:ascii="Arial" w:hAnsi="Arial" w:cs="Arial"/>
          <w:sz w:val="20"/>
          <w:szCs w:val="20"/>
          <w:lang w:val="es-ES_tradnl"/>
        </w:rPr>
        <w:t xml:space="preserve"> La Agencia Española de Medicamentos y Productos Sanitarios pondrá la ficha técnica a disposición de los servicios de salud de las comunidades autónomas, de los colegios u organizaciones profesionales, de los médicos, odontólogos y farmacéuticos en ejercicio y, en su caso, de los veterinarios en ejercicio. </w:t>
      </w:r>
    </w:p>
    <w:p w14:paraId="188F9EA5" w14:textId="3A3733D6" w:rsidR="00726290" w:rsidRPr="001B21D7" w:rsidRDefault="00B15895" w:rsidP="0065519B">
      <w:pPr>
        <w:pStyle w:val="Prrafodelista"/>
        <w:numPr>
          <w:ilvl w:val="0"/>
          <w:numId w:val="1"/>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E</w:t>
      </w:r>
      <w:r w:rsidR="00A23639" w:rsidRPr="001B21D7">
        <w:rPr>
          <w:rFonts w:ascii="Arial" w:hAnsi="Arial" w:cs="Arial"/>
          <w:sz w:val="20"/>
          <w:szCs w:val="20"/>
          <w:lang w:val="es-ES_tradnl"/>
        </w:rPr>
        <w:t xml:space="preserve">l decreto 1345 del 2007, por el que se regula el procedimiento de autorización, registro y condiciones de dispensación de los medicamentos de uso humano fabricados industrialmente, </w:t>
      </w:r>
      <w:r w:rsidR="001A502C" w:rsidRPr="001B21D7">
        <w:rPr>
          <w:rFonts w:ascii="Arial" w:hAnsi="Arial" w:cs="Arial"/>
          <w:sz w:val="20"/>
          <w:szCs w:val="20"/>
          <w:lang w:val="es-ES_tradnl"/>
        </w:rPr>
        <w:t xml:space="preserve">dispone </w:t>
      </w:r>
      <w:r w:rsidR="00A23639" w:rsidRPr="001B21D7">
        <w:rPr>
          <w:rFonts w:ascii="Arial" w:hAnsi="Arial" w:cs="Arial"/>
          <w:sz w:val="20"/>
          <w:szCs w:val="20"/>
          <w:lang w:val="es-ES_tradnl"/>
        </w:rPr>
        <w:t xml:space="preserve">como documentación necesaria para la autorización de un medicamento, la presentación de la ficha técnica aprobada, que deberá ajustarse en su contenido </w:t>
      </w:r>
      <w:commentRangeEnd w:id="15"/>
      <w:r w:rsidRPr="001B21D7">
        <w:rPr>
          <w:rStyle w:val="Refdecomentario"/>
          <w:rFonts w:ascii="Arial" w:hAnsi="Arial" w:cs="Arial"/>
          <w:lang w:val="es-ES_tradnl"/>
        </w:rPr>
        <w:commentReference w:id="15"/>
      </w:r>
      <w:r w:rsidR="00A23639" w:rsidRPr="001B21D7">
        <w:rPr>
          <w:rFonts w:ascii="Arial" w:hAnsi="Arial" w:cs="Arial"/>
          <w:sz w:val="20"/>
          <w:szCs w:val="20"/>
          <w:lang w:val="es-ES_tradnl"/>
        </w:rPr>
        <w:t>a lo previsto en el Anexo II de dicha norma</w:t>
      </w:r>
      <w:r w:rsidR="001A502C" w:rsidRPr="001B21D7">
        <w:rPr>
          <w:rFonts w:ascii="Arial" w:hAnsi="Arial" w:cs="Arial"/>
          <w:sz w:val="20"/>
          <w:szCs w:val="20"/>
          <w:lang w:val="es-ES_tradnl"/>
        </w:rPr>
        <w:t>.</w:t>
      </w:r>
      <w:r w:rsidR="00726290" w:rsidRPr="001B21D7">
        <w:rPr>
          <w:rFonts w:ascii="Arial" w:hAnsi="Arial" w:cs="Arial"/>
          <w:sz w:val="20"/>
          <w:szCs w:val="20"/>
          <w:lang w:val="es-ES_tradnl"/>
        </w:rPr>
        <w:t xml:space="preserve"> </w:t>
      </w:r>
    </w:p>
    <w:p w14:paraId="58C5E1BA" w14:textId="256E18F6" w:rsidR="00A23639" w:rsidRPr="001B21D7" w:rsidRDefault="00B15895" w:rsidP="00B15895">
      <w:pPr>
        <w:spacing w:after="120" w:line="276" w:lineRule="auto"/>
        <w:ind w:left="360"/>
        <w:rPr>
          <w:rFonts w:ascii="Arial" w:hAnsi="Arial" w:cs="Arial"/>
          <w:sz w:val="20"/>
          <w:szCs w:val="20"/>
          <w:lang w:val="es-ES_tradnl"/>
        </w:rPr>
      </w:pPr>
      <w:commentRangeStart w:id="16"/>
      <w:r w:rsidRPr="001B21D7">
        <w:rPr>
          <w:rFonts w:ascii="Arial" w:hAnsi="Arial" w:cs="Arial"/>
          <w:sz w:val="20"/>
          <w:szCs w:val="20"/>
          <w:lang w:val="es-ES_tradnl"/>
        </w:rPr>
        <w:t>R</w:t>
      </w:r>
      <w:r w:rsidR="00726290" w:rsidRPr="001B21D7">
        <w:rPr>
          <w:rFonts w:ascii="Arial" w:hAnsi="Arial" w:cs="Arial"/>
          <w:sz w:val="20"/>
          <w:szCs w:val="20"/>
          <w:lang w:val="es-ES_tradnl"/>
        </w:rPr>
        <w:t>ealmente</w:t>
      </w:r>
      <w:r w:rsidRPr="001B21D7">
        <w:rPr>
          <w:rFonts w:ascii="Arial" w:hAnsi="Arial" w:cs="Arial"/>
          <w:sz w:val="20"/>
          <w:szCs w:val="20"/>
          <w:lang w:val="es-ES_tradnl"/>
        </w:rPr>
        <w:t>,</w:t>
      </w:r>
      <w:r w:rsidR="00726290" w:rsidRPr="001B21D7">
        <w:rPr>
          <w:rFonts w:ascii="Arial" w:hAnsi="Arial" w:cs="Arial"/>
          <w:sz w:val="20"/>
          <w:szCs w:val="20"/>
          <w:lang w:val="es-ES_tradnl"/>
        </w:rPr>
        <w:t xml:space="preserve"> a partir del momento que fue creada la EMEA (Agencia Europea de Medicamentos)</w:t>
      </w:r>
      <w:r w:rsidRPr="001B21D7">
        <w:rPr>
          <w:rFonts w:ascii="Arial" w:hAnsi="Arial" w:cs="Arial"/>
          <w:sz w:val="20"/>
          <w:szCs w:val="20"/>
          <w:lang w:val="es-ES_tradnl"/>
        </w:rPr>
        <w:t>, es</w:t>
      </w:r>
      <w:r w:rsidR="00726290" w:rsidRPr="001B21D7">
        <w:rPr>
          <w:rFonts w:ascii="Arial" w:hAnsi="Arial" w:cs="Arial"/>
          <w:sz w:val="20"/>
          <w:szCs w:val="20"/>
          <w:lang w:val="es-ES_tradnl"/>
        </w:rPr>
        <w:t xml:space="preserve"> cuando la ficha técnica se convirtió en un documento estándar en todos los países de la UE, incorporando nuevos apartados con respecto a los establecidos en la legislación española, desde entonces, todas las modificaciones que se realicen a la ficha técnica deberán ser autorizadas por las Agencias reguladoras.</w:t>
      </w:r>
      <w:commentRangeEnd w:id="16"/>
      <w:r w:rsidRPr="001B21D7">
        <w:rPr>
          <w:rStyle w:val="Refdecomentario"/>
          <w:rFonts w:ascii="Arial" w:hAnsi="Arial" w:cs="Arial"/>
          <w:lang w:val="es-ES_tradnl"/>
        </w:rPr>
        <w:commentReference w:id="16"/>
      </w:r>
    </w:p>
    <w:p w14:paraId="3A7188D8" w14:textId="77777777" w:rsidR="00726290" w:rsidRPr="001B21D7" w:rsidRDefault="00726290" w:rsidP="00871354">
      <w:pPr>
        <w:pStyle w:val="Prrafodelista"/>
        <w:spacing w:after="120" w:line="276" w:lineRule="auto"/>
        <w:contextualSpacing w:val="0"/>
        <w:rPr>
          <w:rFonts w:ascii="Arial" w:hAnsi="Arial" w:cs="Arial"/>
          <w:sz w:val="20"/>
          <w:szCs w:val="20"/>
          <w:lang w:val="es-ES_tradnl"/>
        </w:rPr>
      </w:pPr>
    </w:p>
    <w:p w14:paraId="35C92E32" w14:textId="3BDB6653" w:rsidR="00107AA7" w:rsidRPr="001B21D7" w:rsidRDefault="001A502C" w:rsidP="00871354">
      <w:pPr>
        <w:spacing w:after="120"/>
        <w:rPr>
          <w:rFonts w:ascii="Arial" w:hAnsi="Arial" w:cs="Arial"/>
          <w:sz w:val="20"/>
          <w:szCs w:val="20"/>
          <w:lang w:val="es-ES_tradnl"/>
        </w:rPr>
      </w:pPr>
      <w:r w:rsidRPr="001B21D7">
        <w:rPr>
          <w:rFonts w:ascii="Arial" w:hAnsi="Arial" w:cs="Arial"/>
          <w:sz w:val="20"/>
          <w:szCs w:val="20"/>
          <w:lang w:val="es-ES_tradnl"/>
        </w:rPr>
        <w:t xml:space="preserve">El </w:t>
      </w:r>
      <w:r w:rsidRPr="001B21D7">
        <w:rPr>
          <w:rFonts w:ascii="Arial" w:hAnsi="Arial" w:cs="Arial"/>
          <w:b/>
          <w:sz w:val="20"/>
          <w:szCs w:val="20"/>
          <w:lang w:val="es-ES_tradnl"/>
        </w:rPr>
        <w:t>contenido de la ficha técnica</w:t>
      </w:r>
      <w:r w:rsidRPr="001B21D7">
        <w:rPr>
          <w:rFonts w:ascii="Arial" w:hAnsi="Arial" w:cs="Arial"/>
          <w:sz w:val="20"/>
          <w:szCs w:val="20"/>
          <w:lang w:val="es-ES_tradnl"/>
        </w:rPr>
        <w:t xml:space="preserve"> se encuentra descrito en el anexo II - Contenido de la ficha técnica o resumen de características del producto- del real decreto 1345 del 2007</w:t>
      </w:r>
      <w:r w:rsidR="00726290" w:rsidRPr="001B21D7">
        <w:rPr>
          <w:rFonts w:ascii="Arial" w:hAnsi="Arial" w:cs="Arial"/>
          <w:sz w:val="20"/>
          <w:szCs w:val="20"/>
          <w:lang w:val="es-ES_tradnl"/>
        </w:rPr>
        <w:t>, pero La EMEA “A Guideline on Summary of Product Characteristics” establece diez ítems estandarizado</w:t>
      </w:r>
      <w:r w:rsidR="00B15895" w:rsidRPr="001B21D7">
        <w:rPr>
          <w:rFonts w:ascii="Arial" w:hAnsi="Arial" w:cs="Arial"/>
          <w:sz w:val="20"/>
          <w:szCs w:val="20"/>
          <w:lang w:val="es-ES_tradnl"/>
        </w:rPr>
        <w:t>s en todos los países de la UE:</w:t>
      </w:r>
    </w:p>
    <w:p w14:paraId="06779C5F" w14:textId="77777777" w:rsidR="00EC1B71" w:rsidRPr="001B21D7" w:rsidRDefault="00EC1B71" w:rsidP="00871354">
      <w:pPr>
        <w:spacing w:after="120" w:line="276" w:lineRule="auto"/>
        <w:rPr>
          <w:rFonts w:ascii="Arial" w:hAnsi="Arial" w:cs="Arial"/>
          <w:sz w:val="20"/>
          <w:szCs w:val="20"/>
          <w:lang w:val="es-ES_tradnl"/>
        </w:rPr>
      </w:pPr>
    </w:p>
    <w:p w14:paraId="4F59761B" w14:textId="35B69339" w:rsidR="00726290" w:rsidRPr="001B21D7" w:rsidRDefault="00726290" w:rsidP="00871354">
      <w:pPr>
        <w:spacing w:after="120" w:line="276" w:lineRule="auto"/>
        <w:rPr>
          <w:rFonts w:ascii="Arial" w:hAnsi="Arial" w:cs="Arial"/>
          <w:sz w:val="20"/>
          <w:szCs w:val="20"/>
          <w:lang w:val="es-ES_tradnl"/>
        </w:rPr>
      </w:pPr>
      <w:commentRangeStart w:id="17"/>
      <w:r w:rsidRPr="001B21D7">
        <w:rPr>
          <w:rFonts w:ascii="Arial" w:hAnsi="Arial" w:cs="Arial"/>
          <w:sz w:val="20"/>
          <w:szCs w:val="20"/>
          <w:lang w:val="es-ES_tradnl"/>
        </w:rPr>
        <w:t>1. Nombre del medicamento</w:t>
      </w:r>
      <w:r w:rsidR="00EC1B71" w:rsidRPr="001B21D7">
        <w:rPr>
          <w:rFonts w:ascii="Arial" w:hAnsi="Arial" w:cs="Arial"/>
          <w:sz w:val="20"/>
          <w:szCs w:val="20"/>
          <w:lang w:val="es-ES_tradnl"/>
        </w:rPr>
        <w:t>.</w:t>
      </w:r>
    </w:p>
    <w:p w14:paraId="3614BDB8" w14:textId="383AB9B7" w:rsidR="00726290" w:rsidRPr="001B21D7" w:rsidRDefault="00726290"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2. Composición cualitativa y cuantitativa</w:t>
      </w:r>
      <w:r w:rsidR="00EC1B71" w:rsidRPr="001B21D7">
        <w:rPr>
          <w:rFonts w:ascii="Arial" w:hAnsi="Arial" w:cs="Arial"/>
          <w:sz w:val="20"/>
          <w:szCs w:val="20"/>
          <w:lang w:val="es-ES_tradnl"/>
        </w:rPr>
        <w:t>.</w:t>
      </w:r>
    </w:p>
    <w:p w14:paraId="54BF172E" w14:textId="3FF36A50" w:rsidR="00726290" w:rsidRPr="001B21D7" w:rsidRDefault="00726290"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3. Forma farmacéutica</w:t>
      </w:r>
      <w:r w:rsidR="00EC1B71" w:rsidRPr="001B21D7">
        <w:rPr>
          <w:rFonts w:ascii="Arial" w:hAnsi="Arial" w:cs="Arial"/>
          <w:sz w:val="20"/>
          <w:szCs w:val="20"/>
          <w:lang w:val="es-ES_tradnl"/>
        </w:rPr>
        <w:t>.</w:t>
      </w:r>
    </w:p>
    <w:p w14:paraId="41E929A9" w14:textId="784247D1" w:rsidR="00726290" w:rsidRPr="001B21D7" w:rsidRDefault="00726290"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4. Datos clínicos</w:t>
      </w:r>
      <w:r w:rsidR="00EC1B71" w:rsidRPr="001B21D7">
        <w:rPr>
          <w:rFonts w:ascii="Arial" w:hAnsi="Arial" w:cs="Arial"/>
          <w:sz w:val="20"/>
          <w:szCs w:val="20"/>
          <w:lang w:val="es-ES_tradnl"/>
        </w:rPr>
        <w:t>.</w:t>
      </w:r>
    </w:p>
    <w:p w14:paraId="28F00C17" w14:textId="21CA0514" w:rsidR="00726290" w:rsidRPr="001B21D7" w:rsidRDefault="00726290"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5. Propiedades farmacológicas</w:t>
      </w:r>
      <w:r w:rsidR="00EC1B71" w:rsidRPr="001B21D7">
        <w:rPr>
          <w:rFonts w:ascii="Arial" w:hAnsi="Arial" w:cs="Arial"/>
          <w:sz w:val="20"/>
          <w:szCs w:val="20"/>
          <w:lang w:val="es-ES_tradnl"/>
        </w:rPr>
        <w:t>.</w:t>
      </w:r>
    </w:p>
    <w:p w14:paraId="1C0CA413" w14:textId="5E319652" w:rsidR="00726290" w:rsidRPr="001B21D7" w:rsidRDefault="00726290"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6. Datos farmacéuticos</w:t>
      </w:r>
      <w:r w:rsidR="00EC1B71" w:rsidRPr="001B21D7">
        <w:rPr>
          <w:rFonts w:ascii="Arial" w:hAnsi="Arial" w:cs="Arial"/>
          <w:sz w:val="20"/>
          <w:szCs w:val="20"/>
          <w:lang w:val="es-ES_tradnl"/>
        </w:rPr>
        <w:t>.</w:t>
      </w:r>
    </w:p>
    <w:p w14:paraId="2BFF3EF3" w14:textId="2F60C1A0" w:rsidR="00726290" w:rsidRPr="001B21D7" w:rsidRDefault="00726290"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7. Titular de la autorización de comercialización</w:t>
      </w:r>
      <w:r w:rsidR="00EC1B71" w:rsidRPr="001B21D7">
        <w:rPr>
          <w:rFonts w:ascii="Arial" w:hAnsi="Arial" w:cs="Arial"/>
          <w:sz w:val="20"/>
          <w:szCs w:val="20"/>
          <w:lang w:val="es-ES_tradnl"/>
        </w:rPr>
        <w:t>.</w:t>
      </w:r>
    </w:p>
    <w:p w14:paraId="7A1EC624" w14:textId="0552F254" w:rsidR="00726290" w:rsidRPr="001B21D7" w:rsidRDefault="00EC1B71"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8. N</w:t>
      </w:r>
      <w:r w:rsidR="00726290" w:rsidRPr="001B21D7">
        <w:rPr>
          <w:rFonts w:ascii="Arial" w:hAnsi="Arial" w:cs="Arial"/>
          <w:sz w:val="20"/>
          <w:szCs w:val="20"/>
          <w:lang w:val="es-ES_tradnl"/>
        </w:rPr>
        <w:t>º de la autorización de comercialización</w:t>
      </w:r>
      <w:r w:rsidRPr="001B21D7">
        <w:rPr>
          <w:rFonts w:ascii="Arial" w:hAnsi="Arial" w:cs="Arial"/>
          <w:sz w:val="20"/>
          <w:szCs w:val="20"/>
          <w:lang w:val="es-ES_tradnl"/>
        </w:rPr>
        <w:t>.</w:t>
      </w:r>
    </w:p>
    <w:p w14:paraId="0107784D" w14:textId="67DA7517" w:rsidR="00726290" w:rsidRPr="001B21D7" w:rsidRDefault="00726290"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9. Fecha de primera autorización/revocación</w:t>
      </w:r>
      <w:r w:rsidR="00EC1B71" w:rsidRPr="001B21D7">
        <w:rPr>
          <w:rFonts w:ascii="Arial" w:hAnsi="Arial" w:cs="Arial"/>
          <w:sz w:val="20"/>
          <w:szCs w:val="20"/>
          <w:lang w:val="es-ES_tradnl"/>
        </w:rPr>
        <w:t xml:space="preserve"> </w:t>
      </w:r>
      <w:r w:rsidRPr="001B21D7">
        <w:rPr>
          <w:rFonts w:ascii="Arial" w:hAnsi="Arial" w:cs="Arial"/>
          <w:sz w:val="20"/>
          <w:szCs w:val="20"/>
          <w:lang w:val="es-ES_tradnl"/>
        </w:rPr>
        <w:t>de la autorización</w:t>
      </w:r>
    </w:p>
    <w:p w14:paraId="169EE350" w14:textId="42CAF428" w:rsidR="00726290" w:rsidRPr="001B21D7" w:rsidRDefault="00726290"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10. Fecha de revisión del texto</w:t>
      </w:r>
      <w:r w:rsidR="00EC1B71" w:rsidRPr="001B21D7">
        <w:rPr>
          <w:rFonts w:ascii="Arial" w:hAnsi="Arial" w:cs="Arial"/>
          <w:sz w:val="20"/>
          <w:szCs w:val="20"/>
          <w:lang w:val="es-ES_tradnl"/>
        </w:rPr>
        <w:t>.</w:t>
      </w:r>
    </w:p>
    <w:p w14:paraId="68833686" w14:textId="77777777" w:rsidR="00726290" w:rsidRPr="001B21D7" w:rsidRDefault="00726290" w:rsidP="00871354">
      <w:pPr>
        <w:spacing w:after="120" w:line="276" w:lineRule="auto"/>
        <w:rPr>
          <w:rFonts w:ascii="Arial" w:hAnsi="Arial" w:cs="Arial"/>
          <w:i/>
          <w:iCs/>
          <w:sz w:val="20"/>
          <w:szCs w:val="20"/>
          <w:lang w:val="es-ES_tradnl"/>
        </w:rPr>
      </w:pPr>
      <w:r w:rsidRPr="001B21D7">
        <w:rPr>
          <w:rFonts w:ascii="Arial" w:hAnsi="Arial" w:cs="Arial"/>
          <w:i/>
          <w:iCs/>
          <w:sz w:val="20"/>
          <w:szCs w:val="20"/>
          <w:lang w:val="es-ES_tradnl"/>
        </w:rPr>
        <w:t>En el caso de radiofármacos, además:</w:t>
      </w:r>
    </w:p>
    <w:p w14:paraId="0CCF9C72" w14:textId="7F058595" w:rsidR="00726290" w:rsidRPr="001B21D7" w:rsidRDefault="00726290"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11. Dosimetría</w:t>
      </w:r>
      <w:r w:rsidR="00EC1B71" w:rsidRPr="001B21D7">
        <w:rPr>
          <w:rFonts w:ascii="Arial" w:hAnsi="Arial" w:cs="Arial"/>
          <w:sz w:val="20"/>
          <w:szCs w:val="20"/>
          <w:lang w:val="es-ES_tradnl"/>
        </w:rPr>
        <w:t>.</w:t>
      </w:r>
    </w:p>
    <w:p w14:paraId="13B17079" w14:textId="11E2AA48" w:rsidR="00726290" w:rsidRPr="001B21D7" w:rsidRDefault="00726290"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12. Instrucciones para la preparación</w:t>
      </w:r>
      <w:r w:rsidR="00EC1B71" w:rsidRPr="001B21D7">
        <w:rPr>
          <w:rFonts w:ascii="Arial" w:hAnsi="Arial" w:cs="Arial"/>
          <w:sz w:val="20"/>
          <w:szCs w:val="20"/>
          <w:lang w:val="es-ES_tradnl"/>
        </w:rPr>
        <w:t>.</w:t>
      </w:r>
    </w:p>
    <w:commentRangeEnd w:id="17"/>
    <w:p w14:paraId="19348822" w14:textId="77777777" w:rsidR="00107AA7" w:rsidRPr="001B21D7" w:rsidRDefault="00B15895" w:rsidP="00871354">
      <w:pPr>
        <w:spacing w:after="120" w:line="276" w:lineRule="auto"/>
        <w:rPr>
          <w:rFonts w:ascii="Arial" w:hAnsi="Arial" w:cs="Arial"/>
          <w:sz w:val="20"/>
          <w:szCs w:val="20"/>
          <w:highlight w:val="yellow"/>
          <w:lang w:val="es-ES_tradnl"/>
        </w:rPr>
      </w:pPr>
      <w:r w:rsidRPr="001B21D7">
        <w:rPr>
          <w:rStyle w:val="Refdecomentario"/>
          <w:rFonts w:ascii="Arial" w:hAnsi="Arial" w:cs="Arial"/>
          <w:lang w:val="es-ES_tradnl"/>
        </w:rPr>
        <w:commentReference w:id="17"/>
      </w:r>
    </w:p>
    <w:p w14:paraId="0F574058" w14:textId="3CFA67C4" w:rsidR="00E06109" w:rsidRPr="001B21D7" w:rsidRDefault="00E06109"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Partiendo de la información anteriormente documentada, se debe tener claro qu</w:t>
      </w:r>
      <w:r w:rsidR="00FC7187">
        <w:rPr>
          <w:rFonts w:ascii="Arial" w:hAnsi="Arial" w:cs="Arial"/>
          <w:sz w:val="20"/>
          <w:szCs w:val="20"/>
          <w:lang w:val="es-ES_tradnl"/>
        </w:rPr>
        <w:t>é</w:t>
      </w:r>
      <w:r w:rsidRPr="001B21D7">
        <w:rPr>
          <w:rFonts w:ascii="Arial" w:hAnsi="Arial" w:cs="Arial"/>
          <w:sz w:val="20"/>
          <w:szCs w:val="20"/>
          <w:lang w:val="es-ES_tradnl"/>
        </w:rPr>
        <w:t xml:space="preserve"> </w:t>
      </w:r>
      <w:r w:rsidRPr="001B21D7">
        <w:rPr>
          <w:rFonts w:ascii="Arial" w:hAnsi="Arial" w:cs="Arial"/>
          <w:b/>
          <w:sz w:val="20"/>
          <w:szCs w:val="20"/>
          <w:lang w:val="es-ES_tradnl"/>
        </w:rPr>
        <w:t>NO</w:t>
      </w:r>
      <w:r w:rsidRPr="001B21D7">
        <w:rPr>
          <w:rFonts w:ascii="Arial" w:hAnsi="Arial" w:cs="Arial"/>
          <w:sz w:val="20"/>
          <w:szCs w:val="20"/>
          <w:lang w:val="es-ES_tradnl"/>
        </w:rPr>
        <w:t xml:space="preserve"> es una ficha técnica:</w:t>
      </w:r>
    </w:p>
    <w:p w14:paraId="214C2818" w14:textId="4F0207F6" w:rsidR="00E06109" w:rsidRPr="001B21D7" w:rsidRDefault="00E06109" w:rsidP="0065519B">
      <w:pPr>
        <w:pStyle w:val="Prrafodelista"/>
        <w:numPr>
          <w:ilvl w:val="0"/>
          <w:numId w:val="9"/>
        </w:numPr>
        <w:spacing w:after="120" w:line="276" w:lineRule="auto"/>
        <w:contextualSpacing w:val="0"/>
        <w:rPr>
          <w:rFonts w:ascii="Arial" w:hAnsi="Arial" w:cs="Arial"/>
          <w:sz w:val="20"/>
          <w:szCs w:val="20"/>
          <w:lang w:val="es-ES_tradnl"/>
        </w:rPr>
      </w:pPr>
      <w:commentRangeStart w:id="18"/>
      <w:r w:rsidRPr="001B21D7">
        <w:rPr>
          <w:rFonts w:ascii="Arial" w:hAnsi="Arial" w:cs="Arial"/>
          <w:sz w:val="20"/>
          <w:szCs w:val="20"/>
          <w:lang w:val="es-ES_tradnl"/>
        </w:rPr>
        <w:t>No es un prospecto</w:t>
      </w:r>
      <w:r w:rsidR="003851B2" w:rsidRPr="001B21D7">
        <w:rPr>
          <w:rFonts w:ascii="Arial" w:hAnsi="Arial" w:cs="Arial"/>
          <w:sz w:val="20"/>
          <w:szCs w:val="20"/>
          <w:lang w:val="es-ES_tradnl"/>
        </w:rPr>
        <w:t>.</w:t>
      </w:r>
    </w:p>
    <w:p w14:paraId="01AAD612" w14:textId="1BF850D2" w:rsidR="00E06109" w:rsidRPr="001B21D7" w:rsidRDefault="00E06109" w:rsidP="0065519B">
      <w:pPr>
        <w:pStyle w:val="Prrafodelista"/>
        <w:numPr>
          <w:ilvl w:val="0"/>
          <w:numId w:val="9"/>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No es un documento publicitario o folleto comercial del medicamento</w:t>
      </w:r>
      <w:r w:rsidR="003851B2" w:rsidRPr="001B21D7">
        <w:rPr>
          <w:rFonts w:ascii="Arial" w:hAnsi="Arial" w:cs="Arial"/>
          <w:sz w:val="20"/>
          <w:szCs w:val="20"/>
          <w:lang w:val="es-ES_tradnl"/>
        </w:rPr>
        <w:t>.</w:t>
      </w:r>
    </w:p>
    <w:p w14:paraId="11E3309B" w14:textId="77777777" w:rsidR="00E06109" w:rsidRPr="001B21D7" w:rsidRDefault="00E06109" w:rsidP="0065519B">
      <w:pPr>
        <w:pStyle w:val="Prrafodelista"/>
        <w:numPr>
          <w:ilvl w:val="0"/>
          <w:numId w:val="9"/>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No es la información que se encuentra en los vademécum.</w:t>
      </w:r>
    </w:p>
    <w:p w14:paraId="53CC6966" w14:textId="77777777" w:rsidR="00E06109" w:rsidRPr="001B21D7" w:rsidRDefault="00E06109" w:rsidP="0065519B">
      <w:pPr>
        <w:pStyle w:val="Prrafodelista"/>
        <w:numPr>
          <w:ilvl w:val="0"/>
          <w:numId w:val="9"/>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No es la información que se encuentra en el Catálogo de Especialidades Farmacéuticas.</w:t>
      </w:r>
    </w:p>
    <w:p w14:paraId="63F45CA6" w14:textId="77777777" w:rsidR="00E06109" w:rsidRPr="001B21D7" w:rsidRDefault="00E06109" w:rsidP="0065519B">
      <w:pPr>
        <w:pStyle w:val="Prrafodelista"/>
        <w:numPr>
          <w:ilvl w:val="0"/>
          <w:numId w:val="9"/>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 xml:space="preserve"> No es la información que se encuentra en la Guía de Prescripción Terapéutica.</w:t>
      </w:r>
    </w:p>
    <w:commentRangeEnd w:id="18"/>
    <w:p w14:paraId="316F533E" w14:textId="26EEFFE8" w:rsidR="00E06109" w:rsidRPr="001B21D7" w:rsidRDefault="00EC1B71" w:rsidP="00E059A5">
      <w:pPr>
        <w:pBdr>
          <w:top w:val="nil"/>
          <w:left w:val="nil"/>
          <w:bottom w:val="nil"/>
          <w:right w:val="nil"/>
          <w:between w:val="nil"/>
        </w:pBdr>
        <w:spacing w:after="120" w:line="276" w:lineRule="auto"/>
        <w:jc w:val="both"/>
        <w:rPr>
          <w:rFonts w:ascii="Arial" w:hAnsi="Arial" w:cs="Arial"/>
          <w:bCs/>
          <w:color w:val="000000"/>
          <w:sz w:val="20"/>
          <w:szCs w:val="20"/>
          <w:lang w:val="es-ES_tradnl"/>
        </w:rPr>
      </w:pPr>
      <w:r w:rsidRPr="001B21D7">
        <w:rPr>
          <w:rStyle w:val="Refdecomentario"/>
          <w:rFonts w:ascii="Arial" w:hAnsi="Arial" w:cs="Arial"/>
          <w:lang w:val="es-ES_tradnl"/>
        </w:rPr>
        <w:commentReference w:id="18"/>
      </w:r>
      <w:commentRangeStart w:id="19"/>
      <w:r w:rsidR="00E059A5" w:rsidRPr="001B21D7">
        <w:rPr>
          <w:rFonts w:ascii="Arial" w:hAnsi="Arial" w:cs="Arial"/>
          <w:bCs/>
          <w:noProof/>
          <w:color w:val="000000"/>
          <w:sz w:val="20"/>
          <w:szCs w:val="20"/>
          <w:lang w:val="es-ES_tradnl"/>
        </w:rPr>
        <mc:AlternateContent>
          <mc:Choice Requires="wpg">
            <w:drawing>
              <wp:anchor distT="0" distB="0" distL="114300" distR="114300" simplePos="0" relativeHeight="251660288" behindDoc="0" locked="0" layoutInCell="1" allowOverlap="1" wp14:anchorId="10BFF939" wp14:editId="1472FFBA">
                <wp:simplePos x="0" y="0"/>
                <wp:positionH relativeFrom="column">
                  <wp:posOffset>-635</wp:posOffset>
                </wp:positionH>
                <wp:positionV relativeFrom="paragraph">
                  <wp:posOffset>0</wp:posOffset>
                </wp:positionV>
                <wp:extent cx="6332855" cy="1089660"/>
                <wp:effectExtent l="0" t="0" r="0" b="2540"/>
                <wp:wrapSquare wrapText="bothSides"/>
                <wp:docPr id="26" name="Group 26"/>
                <wp:cNvGraphicFramePr/>
                <a:graphic xmlns:a="http://schemas.openxmlformats.org/drawingml/2006/main">
                  <a:graphicData uri="http://schemas.microsoft.com/office/word/2010/wordprocessingGroup">
                    <wpg:wgp>
                      <wpg:cNvGrpSpPr/>
                      <wpg:grpSpPr>
                        <a:xfrm>
                          <a:off x="0" y="0"/>
                          <a:ext cx="6332855" cy="1089660"/>
                          <a:chOff x="0" y="0"/>
                          <a:chExt cx="6332855" cy="1089660"/>
                        </a:xfrm>
                      </wpg:grpSpPr>
                      <pic:pic xmlns:pic="http://schemas.openxmlformats.org/drawingml/2006/picture">
                        <pic:nvPicPr>
                          <pic:cNvPr id="27" name="Picture 27" descr="../../../../../../../Desktop/Screen%20Shot%202021-08-03%20at%2010.4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855" cy="1089660"/>
                          </a:xfrm>
                          <a:prstGeom prst="rect">
                            <a:avLst/>
                          </a:prstGeom>
                          <a:noFill/>
                          <a:ln>
                            <a:noFill/>
                          </a:ln>
                        </pic:spPr>
                      </pic:pic>
                      <wps:wsp>
                        <wps:cNvPr id="28" name="Text Box 28"/>
                        <wps:cNvSpPr txBox="1"/>
                        <wps:spPr>
                          <a:xfrm>
                            <a:off x="817488" y="294370"/>
                            <a:ext cx="5258166" cy="452444"/>
                          </a:xfrm>
                          <a:prstGeom prst="rect">
                            <a:avLst/>
                          </a:prstGeom>
                          <a:solidFill>
                            <a:srgbClr val="F3F9FF"/>
                          </a:solidFill>
                          <a:ln>
                            <a:noFill/>
                          </a:ln>
                          <a:effectLst/>
                        </wps:spPr>
                        <wps:style>
                          <a:lnRef idx="0">
                            <a:schemeClr val="accent1"/>
                          </a:lnRef>
                          <a:fillRef idx="0">
                            <a:schemeClr val="accent1"/>
                          </a:fillRef>
                          <a:effectRef idx="0">
                            <a:schemeClr val="accent1"/>
                          </a:effectRef>
                          <a:fontRef idx="minor">
                            <a:schemeClr val="dk1"/>
                          </a:fontRef>
                        </wps:style>
                        <wps:txbx>
                          <w:txbxContent>
                            <w:p w14:paraId="0720E2B7" w14:textId="50983CEE" w:rsidR="001C0202" w:rsidRPr="00307675" w:rsidRDefault="001C0202" w:rsidP="00E059A5">
                              <w:pPr>
                                <w:pBdr>
                                  <w:top w:val="nil"/>
                                  <w:left w:val="nil"/>
                                  <w:bottom w:val="nil"/>
                                  <w:right w:val="nil"/>
                                  <w:between w:val="nil"/>
                                </w:pBdr>
                                <w:spacing w:after="120" w:line="276" w:lineRule="auto"/>
                                <w:jc w:val="both"/>
                                <w:rPr>
                                  <w:rFonts w:ascii="Arial" w:hAnsi="Arial" w:cs="Arial"/>
                                  <w:bCs/>
                                  <w:color w:val="000000"/>
                                  <w:sz w:val="20"/>
                                  <w:szCs w:val="20"/>
                                  <w:lang w:val="es-ES"/>
                                </w:rPr>
                              </w:pPr>
                              <w:r w:rsidRPr="00307675">
                                <w:rPr>
                                  <w:bCs/>
                                  <w:color w:val="000000"/>
                                  <w:sz w:val="20"/>
                                  <w:szCs w:val="20"/>
                                  <w:lang w:val="es-ES"/>
                                </w:rPr>
                                <w:t>Te invitamos a analizar un ejemplo de una ficha técnica de un medicamento.</w:t>
                              </w:r>
                            </w:p>
                            <w:p w14:paraId="13A63577" w14:textId="77777777" w:rsidR="001C0202" w:rsidRPr="00307675" w:rsidRDefault="001C0202" w:rsidP="00E059A5">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ma14="http://schemas.microsoft.com/office/mac/drawingml/2011/main" xmlns:a14="http://schemas.microsoft.com/office/drawing/2010/main" xmlns:pic="http://schemas.openxmlformats.org/drawingml/2006/picture" xmlns:a="http://schemas.openxmlformats.org/drawingml/2006/main">
            <w:pict>
              <v:group id="Group 26" style="position:absolute;left:0;text-align:left;margin-left:-.05pt;margin-top:0;width:498.65pt;height:85.8pt;z-index:251660288" coordsize="63328,10896" o:spid="_x0000_s1029" w14:anchorId="10BFF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">
                <v:shape id="Picture 27" style="position:absolute;width:63328;height:10896;visibility:visible;mso-wrap-style:square" alt="../../../../../../../Desktop/Screen%20Shot%202021-08-03%20at%2010.49"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">
                  <v:imagedata o:title="Screen%20Shot%202021-08-03%20at%2010" r:id="rId17"/>
                </v:shape>
                <v:shape id="Text Box 28" style="position:absolute;left:8174;top:2943;width:52582;height:4525;visibility:visible;mso-wrap-style:square;v-text-anchor:top" o:spid="_x0000_s1031" fillcolor="#f3f9f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">
                  <v:textbox>
                    <w:txbxContent>
                      <w:p w:rsidRPr="00307675" w:rsidR="001C0202" w:rsidP="00E059A5" w:rsidRDefault="001C0202" w14:paraId="0720E2B7" w14:textId="50983CEE">
                        <w:pPr>
                          <w:pBdr>
                            <w:top w:val="nil"/>
                            <w:left w:val="nil"/>
                            <w:bottom w:val="nil"/>
                            <w:right w:val="nil"/>
                            <w:between w:val="nil"/>
                          </w:pBdr>
                          <w:spacing w:after="120" w:line="276" w:lineRule="auto"/>
                          <w:jc w:val="both"/>
                          <w:rPr>
                            <w:rFonts w:ascii="Arial" w:hAnsi="Arial" w:cs="Arial"/>
                            <w:bCs/>
                            <w:color w:val="000000"/>
                            <w:sz w:val="20"/>
                            <w:szCs w:val="20"/>
                            <w:lang w:val="es-ES"/>
                          </w:rPr>
                        </w:pPr>
                        <w:r w:rsidRPr="00307675">
                          <w:rPr>
                            <w:bCs/>
                            <w:color w:val="000000"/>
                            <w:sz w:val="20"/>
                            <w:szCs w:val="20"/>
                            <w:lang w:val="es-ES"/>
                          </w:rPr>
                          <w:t>Te invitamos a analizar un ejemplo de una ficha técnica de un medicamento.</w:t>
                        </w:r>
                      </w:p>
                      <w:p w:rsidRPr="00307675" w:rsidR="001C0202" w:rsidP="00E059A5" w:rsidRDefault="001C0202" w14:paraId="13A63577" w14:textId="77777777">
                        <w:pPr>
                          <w:rPr>
                            <w:lang w:val="es-ES"/>
                          </w:rPr>
                        </w:pPr>
                      </w:p>
                    </w:txbxContent>
                  </v:textbox>
                </v:shape>
                <w10:wrap type="square"/>
              </v:group>
            </w:pict>
          </mc:Fallback>
        </mc:AlternateContent>
      </w:r>
      <w:commentRangeEnd w:id="19"/>
      <w:r w:rsidR="00E059A5" w:rsidRPr="001B21D7">
        <w:rPr>
          <w:rStyle w:val="Refdecomentario"/>
          <w:rFonts w:ascii="Arial" w:hAnsi="Arial" w:cs="Arial"/>
          <w:lang w:val="es-ES_tradnl"/>
        </w:rPr>
        <w:commentReference w:id="19"/>
      </w:r>
    </w:p>
    <w:p w14:paraId="249B1518" w14:textId="27C3DBF0" w:rsidR="00E06109" w:rsidRPr="001B21D7" w:rsidRDefault="008D6665" w:rsidP="00871354">
      <w:pPr>
        <w:spacing w:after="120" w:line="276" w:lineRule="auto"/>
        <w:rPr>
          <w:rFonts w:ascii="Arial" w:hAnsi="Arial" w:cs="Arial"/>
          <w:b/>
          <w:bCs/>
          <w:i/>
          <w:sz w:val="20"/>
          <w:szCs w:val="20"/>
          <w:lang w:val="es-ES_tradnl"/>
        </w:rPr>
      </w:pPr>
      <w:r w:rsidRPr="001B21D7">
        <w:rPr>
          <w:rFonts w:ascii="Arial" w:hAnsi="Arial" w:cs="Arial"/>
          <w:b/>
          <w:bCs/>
          <w:i/>
          <w:sz w:val="20"/>
          <w:szCs w:val="20"/>
          <w:lang w:val="es-ES_tradnl"/>
        </w:rPr>
        <w:t>3.1.2</w:t>
      </w:r>
      <w:r w:rsidR="00E059A5" w:rsidRPr="001B21D7">
        <w:rPr>
          <w:rFonts w:ascii="Arial" w:hAnsi="Arial" w:cs="Arial"/>
          <w:b/>
          <w:bCs/>
          <w:i/>
          <w:sz w:val="20"/>
          <w:szCs w:val="20"/>
          <w:lang w:val="es-ES_tradnl"/>
        </w:rPr>
        <w:t xml:space="preserve"> F</w:t>
      </w:r>
      <w:r w:rsidR="00E06109" w:rsidRPr="001B21D7">
        <w:rPr>
          <w:rFonts w:ascii="Arial" w:hAnsi="Arial" w:cs="Arial"/>
          <w:b/>
          <w:bCs/>
          <w:i/>
          <w:sz w:val="20"/>
          <w:szCs w:val="20"/>
          <w:lang w:val="es-ES_tradnl"/>
        </w:rPr>
        <w:t>icha técnica de los dispositivos médicos</w:t>
      </w:r>
      <w:r w:rsidRPr="001B21D7">
        <w:rPr>
          <w:rFonts w:ascii="Arial" w:hAnsi="Arial" w:cs="Arial"/>
          <w:b/>
          <w:bCs/>
          <w:i/>
          <w:sz w:val="20"/>
          <w:szCs w:val="20"/>
          <w:lang w:val="es-ES_tradnl"/>
        </w:rPr>
        <w:t>.</w:t>
      </w:r>
    </w:p>
    <w:p w14:paraId="6C850864" w14:textId="3DF31B66" w:rsidR="0095169E" w:rsidRPr="001B21D7" w:rsidRDefault="0095169E"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El decreto 4</w:t>
      </w:r>
      <w:r w:rsidR="00F94BF1" w:rsidRPr="001B21D7">
        <w:rPr>
          <w:rFonts w:ascii="Arial" w:hAnsi="Arial" w:cs="Arial"/>
          <w:sz w:val="20"/>
          <w:szCs w:val="20"/>
          <w:lang w:val="es-ES_tradnl"/>
        </w:rPr>
        <w:t>7</w:t>
      </w:r>
      <w:r w:rsidRPr="001B21D7">
        <w:rPr>
          <w:rFonts w:ascii="Arial" w:hAnsi="Arial" w:cs="Arial"/>
          <w:sz w:val="20"/>
          <w:szCs w:val="20"/>
          <w:lang w:val="es-ES_tradnl"/>
        </w:rPr>
        <w:t>25 del 200</w:t>
      </w:r>
      <w:r w:rsidR="00F94BF1" w:rsidRPr="001B21D7">
        <w:rPr>
          <w:rFonts w:ascii="Arial" w:hAnsi="Arial" w:cs="Arial"/>
          <w:sz w:val="20"/>
          <w:szCs w:val="20"/>
          <w:lang w:val="es-ES_tradnl"/>
        </w:rPr>
        <w:t>5</w:t>
      </w:r>
      <w:r w:rsidR="008D6665" w:rsidRPr="001B21D7">
        <w:rPr>
          <w:rFonts w:ascii="Arial" w:hAnsi="Arial" w:cs="Arial"/>
          <w:sz w:val="20"/>
          <w:szCs w:val="20"/>
          <w:lang w:val="es-ES_tradnl"/>
        </w:rPr>
        <w:t>,</w:t>
      </w:r>
      <w:r w:rsidR="00F94BF1" w:rsidRPr="001B21D7">
        <w:rPr>
          <w:rFonts w:ascii="Arial" w:hAnsi="Arial" w:cs="Arial"/>
          <w:sz w:val="20"/>
          <w:szCs w:val="20"/>
          <w:lang w:val="es-ES_tradnl"/>
        </w:rPr>
        <w:t xml:space="preserve"> por el cual se reglamenta el régimen de registros sanitarios, permiso de comercialización y vigilancia sanitaria de los dispositivos médicos para uso humano,</w:t>
      </w:r>
      <w:r w:rsidRPr="001B21D7">
        <w:rPr>
          <w:rFonts w:ascii="Arial" w:hAnsi="Arial" w:cs="Arial"/>
          <w:sz w:val="20"/>
          <w:szCs w:val="20"/>
          <w:lang w:val="es-ES_tradnl"/>
        </w:rPr>
        <w:t xml:space="preserve"> no exige </w:t>
      </w:r>
      <w:r w:rsidR="00F94BF1" w:rsidRPr="001B21D7">
        <w:rPr>
          <w:rFonts w:ascii="Arial" w:hAnsi="Arial" w:cs="Arial"/>
          <w:sz w:val="20"/>
          <w:szCs w:val="20"/>
          <w:lang w:val="es-ES_tradnl"/>
        </w:rPr>
        <w:t xml:space="preserve">la ficha técnica como documento necesario para </w:t>
      </w:r>
      <w:r w:rsidR="008D6665" w:rsidRPr="001B21D7">
        <w:rPr>
          <w:rFonts w:ascii="Arial" w:hAnsi="Arial" w:cs="Arial"/>
          <w:sz w:val="20"/>
          <w:szCs w:val="20"/>
          <w:lang w:val="es-ES_tradnl"/>
        </w:rPr>
        <w:t>su</w:t>
      </w:r>
      <w:r w:rsidR="00F94BF1" w:rsidRPr="001B21D7">
        <w:rPr>
          <w:rFonts w:ascii="Arial" w:hAnsi="Arial" w:cs="Arial"/>
          <w:sz w:val="20"/>
          <w:szCs w:val="20"/>
          <w:lang w:val="es-ES_tradnl"/>
        </w:rPr>
        <w:t xml:space="preserve"> c</w:t>
      </w:r>
      <w:r w:rsidR="008D6665" w:rsidRPr="001B21D7">
        <w:rPr>
          <w:rFonts w:ascii="Arial" w:hAnsi="Arial" w:cs="Arial"/>
          <w:sz w:val="20"/>
          <w:szCs w:val="20"/>
          <w:lang w:val="es-ES_tradnl"/>
        </w:rPr>
        <w:t>omercialización. Aú</w:t>
      </w:r>
      <w:r w:rsidR="00F94BF1" w:rsidRPr="001B21D7">
        <w:rPr>
          <w:rFonts w:ascii="Arial" w:hAnsi="Arial" w:cs="Arial"/>
          <w:sz w:val="20"/>
          <w:szCs w:val="20"/>
          <w:lang w:val="es-ES_tradnl"/>
        </w:rPr>
        <w:t>n así</w:t>
      </w:r>
      <w:r w:rsidR="00061AD7" w:rsidRPr="001B21D7">
        <w:rPr>
          <w:rFonts w:ascii="Arial" w:hAnsi="Arial" w:cs="Arial"/>
          <w:sz w:val="20"/>
          <w:szCs w:val="20"/>
          <w:lang w:val="es-ES_tradnl"/>
        </w:rPr>
        <w:t>,</w:t>
      </w:r>
      <w:r w:rsidR="00F94BF1" w:rsidRPr="001B21D7">
        <w:rPr>
          <w:rFonts w:ascii="Arial" w:hAnsi="Arial" w:cs="Arial"/>
          <w:sz w:val="20"/>
          <w:szCs w:val="20"/>
          <w:lang w:val="es-ES_tradnl"/>
        </w:rPr>
        <w:t xml:space="preserve"> los laborato</w:t>
      </w:r>
      <w:r w:rsidR="008D6665" w:rsidRPr="001B21D7">
        <w:rPr>
          <w:rFonts w:ascii="Arial" w:hAnsi="Arial" w:cs="Arial"/>
          <w:sz w:val="20"/>
          <w:szCs w:val="20"/>
          <w:lang w:val="es-ES_tradnl"/>
        </w:rPr>
        <w:t>rios fabricantes</w:t>
      </w:r>
      <w:r w:rsidR="00370F54">
        <w:rPr>
          <w:rFonts w:ascii="Arial" w:hAnsi="Arial" w:cs="Arial"/>
          <w:sz w:val="20"/>
          <w:szCs w:val="20"/>
          <w:lang w:val="es-ES_tradnl"/>
        </w:rPr>
        <w:t>,</w:t>
      </w:r>
      <w:r w:rsidR="008D6665" w:rsidRPr="001B21D7">
        <w:rPr>
          <w:rFonts w:ascii="Arial" w:hAnsi="Arial" w:cs="Arial"/>
          <w:sz w:val="20"/>
          <w:szCs w:val="20"/>
          <w:lang w:val="es-ES_tradnl"/>
        </w:rPr>
        <w:t xml:space="preserve"> por lo general </w:t>
      </w:r>
      <w:r w:rsidR="00F94BF1" w:rsidRPr="001B21D7">
        <w:rPr>
          <w:rFonts w:ascii="Arial" w:hAnsi="Arial" w:cs="Arial"/>
          <w:sz w:val="20"/>
          <w:szCs w:val="20"/>
          <w:lang w:val="es-ES_tradnl"/>
        </w:rPr>
        <w:t>otorgan la ficha t</w:t>
      </w:r>
      <w:r w:rsidR="00061AD7" w:rsidRPr="001B21D7">
        <w:rPr>
          <w:rFonts w:ascii="Arial" w:hAnsi="Arial" w:cs="Arial"/>
          <w:sz w:val="20"/>
          <w:szCs w:val="20"/>
          <w:lang w:val="es-ES_tradnl"/>
        </w:rPr>
        <w:t>é</w:t>
      </w:r>
      <w:r w:rsidR="00F94BF1" w:rsidRPr="001B21D7">
        <w:rPr>
          <w:rFonts w:ascii="Arial" w:hAnsi="Arial" w:cs="Arial"/>
          <w:sz w:val="20"/>
          <w:szCs w:val="20"/>
          <w:lang w:val="es-ES_tradnl"/>
        </w:rPr>
        <w:t>cni</w:t>
      </w:r>
      <w:r w:rsidR="00061AD7" w:rsidRPr="001B21D7">
        <w:rPr>
          <w:rFonts w:ascii="Arial" w:hAnsi="Arial" w:cs="Arial"/>
          <w:sz w:val="20"/>
          <w:szCs w:val="20"/>
          <w:lang w:val="es-ES_tradnl"/>
        </w:rPr>
        <w:t>c</w:t>
      </w:r>
      <w:r w:rsidR="00F94BF1" w:rsidRPr="001B21D7">
        <w:rPr>
          <w:rFonts w:ascii="Arial" w:hAnsi="Arial" w:cs="Arial"/>
          <w:sz w:val="20"/>
          <w:szCs w:val="20"/>
          <w:lang w:val="es-ES_tradnl"/>
        </w:rPr>
        <w:t xml:space="preserve">a de producto terminado </w:t>
      </w:r>
      <w:r w:rsidR="00061AD7" w:rsidRPr="001B21D7">
        <w:rPr>
          <w:rFonts w:ascii="Arial" w:hAnsi="Arial" w:cs="Arial"/>
          <w:sz w:val="20"/>
          <w:szCs w:val="20"/>
          <w:lang w:val="es-ES_tradnl"/>
        </w:rPr>
        <w:t>presentada ante el INVIMA al momento de solicitar la evaluación técnica de este</w:t>
      </w:r>
      <w:r w:rsidR="008D6665" w:rsidRPr="001B21D7">
        <w:rPr>
          <w:rFonts w:ascii="Arial" w:hAnsi="Arial" w:cs="Arial"/>
          <w:sz w:val="20"/>
          <w:szCs w:val="20"/>
          <w:lang w:val="es-ES_tradnl"/>
        </w:rPr>
        <w:t xml:space="preserve"> producto</w:t>
      </w:r>
      <w:r w:rsidR="00061AD7" w:rsidRPr="001B21D7">
        <w:rPr>
          <w:rFonts w:ascii="Arial" w:hAnsi="Arial" w:cs="Arial"/>
          <w:sz w:val="20"/>
          <w:szCs w:val="20"/>
          <w:lang w:val="es-ES_tradnl"/>
        </w:rPr>
        <w:t>.</w:t>
      </w:r>
    </w:p>
    <w:commentRangeStart w:id="20"/>
    <w:p w14:paraId="469FD9E4" w14:textId="045F2BE9" w:rsidR="00061AD7" w:rsidRPr="001B21D7" w:rsidRDefault="008D6665" w:rsidP="00871354">
      <w:pPr>
        <w:spacing w:after="120" w:line="276" w:lineRule="auto"/>
        <w:rPr>
          <w:rFonts w:ascii="Arial" w:hAnsi="Arial" w:cs="Arial"/>
          <w:sz w:val="20"/>
          <w:szCs w:val="20"/>
          <w:lang w:val="es-ES_tradnl"/>
        </w:rPr>
      </w:pPr>
      <w:r w:rsidRPr="001B21D7">
        <w:rPr>
          <w:rFonts w:ascii="Arial" w:hAnsi="Arial" w:cs="Arial"/>
          <w:bCs/>
          <w:noProof/>
          <w:color w:val="000000"/>
          <w:sz w:val="20"/>
          <w:szCs w:val="20"/>
          <w:lang w:val="es-ES_tradnl"/>
        </w:rPr>
        <mc:AlternateContent>
          <mc:Choice Requires="wpg">
            <w:drawing>
              <wp:anchor distT="0" distB="0" distL="114300" distR="114300" simplePos="0" relativeHeight="251662336" behindDoc="0" locked="0" layoutInCell="1" allowOverlap="1" wp14:anchorId="52242CA3" wp14:editId="1AC93227">
                <wp:simplePos x="0" y="0"/>
                <wp:positionH relativeFrom="column">
                  <wp:posOffset>0</wp:posOffset>
                </wp:positionH>
                <wp:positionV relativeFrom="paragraph">
                  <wp:posOffset>243205</wp:posOffset>
                </wp:positionV>
                <wp:extent cx="6332855" cy="1089660"/>
                <wp:effectExtent l="0" t="0" r="0" b="2540"/>
                <wp:wrapSquare wrapText="bothSides"/>
                <wp:docPr id="29" name="Group 29"/>
                <wp:cNvGraphicFramePr/>
                <a:graphic xmlns:a="http://schemas.openxmlformats.org/drawingml/2006/main">
                  <a:graphicData uri="http://schemas.microsoft.com/office/word/2010/wordprocessingGroup">
                    <wpg:wgp>
                      <wpg:cNvGrpSpPr/>
                      <wpg:grpSpPr>
                        <a:xfrm>
                          <a:off x="0" y="0"/>
                          <a:ext cx="6332855" cy="1089660"/>
                          <a:chOff x="0" y="0"/>
                          <a:chExt cx="6332855" cy="1089660"/>
                        </a:xfrm>
                      </wpg:grpSpPr>
                      <pic:pic xmlns:pic="http://schemas.openxmlformats.org/drawingml/2006/picture">
                        <pic:nvPicPr>
                          <pic:cNvPr id="30" name="Picture 30" descr="../../../../../../../Desktop/Screen%20Shot%202021-08-03%20at%2010.4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855" cy="1089660"/>
                          </a:xfrm>
                          <a:prstGeom prst="rect">
                            <a:avLst/>
                          </a:prstGeom>
                          <a:noFill/>
                          <a:ln>
                            <a:noFill/>
                          </a:ln>
                        </pic:spPr>
                      </pic:pic>
                      <wps:wsp>
                        <wps:cNvPr id="31" name="Text Box 31"/>
                        <wps:cNvSpPr txBox="1"/>
                        <wps:spPr>
                          <a:xfrm>
                            <a:off x="817488" y="294370"/>
                            <a:ext cx="5258166" cy="452444"/>
                          </a:xfrm>
                          <a:prstGeom prst="rect">
                            <a:avLst/>
                          </a:prstGeom>
                          <a:solidFill>
                            <a:srgbClr val="F3F9FF"/>
                          </a:solidFill>
                          <a:ln>
                            <a:noFill/>
                          </a:ln>
                          <a:effectLst/>
                        </wps:spPr>
                        <wps:style>
                          <a:lnRef idx="0">
                            <a:schemeClr val="accent1"/>
                          </a:lnRef>
                          <a:fillRef idx="0">
                            <a:schemeClr val="accent1"/>
                          </a:fillRef>
                          <a:effectRef idx="0">
                            <a:schemeClr val="accent1"/>
                          </a:effectRef>
                          <a:fontRef idx="minor">
                            <a:schemeClr val="dk1"/>
                          </a:fontRef>
                        </wps:style>
                        <wps:txbx>
                          <w:txbxContent>
                            <w:p w14:paraId="0C26C865" w14:textId="1600CF5A" w:rsidR="001C0202" w:rsidRPr="00307675" w:rsidRDefault="001C0202" w:rsidP="008D6665">
                              <w:pPr>
                                <w:pBdr>
                                  <w:top w:val="nil"/>
                                  <w:left w:val="nil"/>
                                  <w:bottom w:val="nil"/>
                                  <w:right w:val="nil"/>
                                  <w:between w:val="nil"/>
                                </w:pBdr>
                                <w:spacing w:after="120" w:line="276" w:lineRule="auto"/>
                                <w:jc w:val="both"/>
                                <w:rPr>
                                  <w:rFonts w:ascii="Arial" w:hAnsi="Arial" w:cs="Arial"/>
                                  <w:bCs/>
                                  <w:color w:val="000000"/>
                                  <w:sz w:val="20"/>
                                  <w:szCs w:val="20"/>
                                  <w:lang w:val="es-ES"/>
                                </w:rPr>
                              </w:pPr>
                              <w:r w:rsidRPr="00307675">
                                <w:rPr>
                                  <w:bCs/>
                                  <w:color w:val="000000"/>
                                  <w:sz w:val="20"/>
                                  <w:szCs w:val="20"/>
                                  <w:lang w:val="es-ES"/>
                                </w:rPr>
                                <w:t>Te invitamos a analizar un ejemplo de dos fichas técnicas de dispositivos médicos.</w:t>
                              </w:r>
                            </w:p>
                            <w:p w14:paraId="46E284D6" w14:textId="77777777" w:rsidR="001C0202" w:rsidRPr="00307675" w:rsidRDefault="001C0202" w:rsidP="008D6665">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ma14="http://schemas.microsoft.com/office/mac/drawingml/2011/main" xmlns:a14="http://schemas.microsoft.com/office/drawing/2010/main" xmlns:pic="http://schemas.openxmlformats.org/drawingml/2006/picture" xmlns:a="http://schemas.openxmlformats.org/drawingml/2006/main">
            <w:pict>
              <v:group id="Group 29" style="position:absolute;margin-left:0;margin-top:19.15pt;width:498.65pt;height:85.8pt;z-index:251662336" coordsize="63328,10896" o:spid="_x0000_s1032" w14:anchorId="52242CA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">
                <v:shape id="Picture 30" style="position:absolute;width:63328;height:10896;visibility:visible;mso-wrap-style:square" alt="../../../../../../../Desktop/Screen%20Shot%202021-08-03%20at%2010.49"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">
                  <v:imagedata o:title="Screen%20Shot%202021-08-03%20at%2010" r:id="rId17"/>
                </v:shape>
                <v:shape id="Text Box 31" style="position:absolute;left:8174;top:2943;width:52582;height:4525;visibility:visible;mso-wrap-style:square;v-text-anchor:top" o:spid="_x0000_s1034" fillcolor="#f3f9f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">
                  <v:textbox>
                    <w:txbxContent>
                      <w:p w:rsidRPr="00307675" w:rsidR="001C0202" w:rsidP="008D6665" w:rsidRDefault="001C0202" w14:paraId="0C26C865" w14:textId="1600CF5A">
                        <w:pPr>
                          <w:pBdr>
                            <w:top w:val="nil"/>
                            <w:left w:val="nil"/>
                            <w:bottom w:val="nil"/>
                            <w:right w:val="nil"/>
                            <w:between w:val="nil"/>
                          </w:pBdr>
                          <w:spacing w:after="120" w:line="276" w:lineRule="auto"/>
                          <w:jc w:val="both"/>
                          <w:rPr>
                            <w:rFonts w:ascii="Arial" w:hAnsi="Arial" w:cs="Arial"/>
                            <w:bCs/>
                            <w:color w:val="000000"/>
                            <w:sz w:val="20"/>
                            <w:szCs w:val="20"/>
                            <w:lang w:val="es-ES"/>
                          </w:rPr>
                        </w:pPr>
                        <w:r w:rsidRPr="00307675">
                          <w:rPr>
                            <w:bCs/>
                            <w:color w:val="000000"/>
                            <w:sz w:val="20"/>
                            <w:szCs w:val="20"/>
                            <w:lang w:val="es-ES"/>
                          </w:rPr>
                          <w:t>Te invitamos a analizar un ejemplo de dos fichas técnicas de dispositivos médicos.</w:t>
                        </w:r>
                      </w:p>
                      <w:p w:rsidRPr="00307675" w:rsidR="001C0202" w:rsidP="008D6665" w:rsidRDefault="001C0202" w14:paraId="46E284D6" w14:textId="77777777">
                        <w:pPr>
                          <w:rPr>
                            <w:lang w:val="es-ES"/>
                          </w:rPr>
                        </w:pPr>
                      </w:p>
                    </w:txbxContent>
                  </v:textbox>
                </v:shape>
                <w10:wrap type="square"/>
              </v:group>
            </w:pict>
          </mc:Fallback>
        </mc:AlternateContent>
      </w:r>
      <w:commentRangeEnd w:id="20"/>
      <w:r w:rsidRPr="001B21D7">
        <w:rPr>
          <w:rStyle w:val="Refdecomentario"/>
          <w:rFonts w:ascii="Arial" w:hAnsi="Arial" w:cs="Arial"/>
          <w:lang w:val="es-ES_tradnl"/>
        </w:rPr>
        <w:commentReference w:id="20"/>
      </w:r>
    </w:p>
    <w:p w14:paraId="18B0463F" w14:textId="77777777" w:rsidR="00061AD7" w:rsidRPr="001B21D7" w:rsidRDefault="00061AD7" w:rsidP="00871354">
      <w:pPr>
        <w:spacing w:after="120" w:line="276" w:lineRule="auto"/>
        <w:rPr>
          <w:rFonts w:ascii="Arial" w:hAnsi="Arial" w:cs="Arial"/>
          <w:sz w:val="20"/>
          <w:szCs w:val="20"/>
          <w:lang w:val="es-ES_tradnl"/>
        </w:rPr>
      </w:pPr>
    </w:p>
    <w:p w14:paraId="3D838D6B" w14:textId="6D2F6D49" w:rsidR="00061AD7" w:rsidRPr="001B21D7" w:rsidRDefault="008D6665" w:rsidP="00871354">
      <w:pPr>
        <w:spacing w:after="120" w:line="276" w:lineRule="auto"/>
        <w:rPr>
          <w:rFonts w:ascii="Arial" w:hAnsi="Arial" w:cs="Arial"/>
          <w:b/>
          <w:bCs/>
          <w:sz w:val="20"/>
          <w:szCs w:val="20"/>
          <w:lang w:val="es-ES_tradnl"/>
        </w:rPr>
      </w:pPr>
      <w:r w:rsidRPr="001B21D7">
        <w:rPr>
          <w:rFonts w:ascii="Arial" w:hAnsi="Arial" w:cs="Arial"/>
          <w:b/>
          <w:bCs/>
          <w:sz w:val="20"/>
          <w:szCs w:val="20"/>
          <w:lang w:val="es-ES_tradnl"/>
        </w:rPr>
        <w:t>3.2</w:t>
      </w:r>
      <w:r w:rsidR="00061AD7" w:rsidRPr="001B21D7">
        <w:rPr>
          <w:rFonts w:ascii="Arial" w:hAnsi="Arial" w:cs="Arial"/>
          <w:b/>
          <w:bCs/>
          <w:sz w:val="20"/>
          <w:szCs w:val="20"/>
          <w:lang w:val="es-ES_tradnl"/>
        </w:rPr>
        <w:t xml:space="preserve"> Sustancias peligrosas en el servicio farmacéutico</w:t>
      </w:r>
    </w:p>
    <w:p w14:paraId="4F808D2B" w14:textId="11B48A02" w:rsidR="008D6665" w:rsidRPr="001B21D7" w:rsidRDefault="00E520A5"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Las sustancias o productos peligrosos son denominados así por presentar los siguientes efectos:</w:t>
      </w:r>
    </w:p>
    <w:p w14:paraId="5B6CD41C" w14:textId="77777777" w:rsidR="00E520A5" w:rsidRPr="001B21D7" w:rsidRDefault="00E520A5" w:rsidP="00871354">
      <w:pPr>
        <w:spacing w:after="120" w:line="276" w:lineRule="auto"/>
        <w:rPr>
          <w:rFonts w:ascii="Arial" w:hAnsi="Arial" w:cs="Arial"/>
          <w:sz w:val="20"/>
          <w:szCs w:val="20"/>
          <w:lang w:val="es-ES_tradnl"/>
        </w:rPr>
      </w:pPr>
      <w:commentRangeStart w:id="21"/>
      <w:r w:rsidRPr="001B21D7">
        <w:rPr>
          <w:rFonts w:ascii="Arial" w:hAnsi="Arial" w:cs="Arial"/>
          <w:sz w:val="20"/>
          <w:szCs w:val="20"/>
          <w:lang w:val="es-ES_tradnl"/>
        </w:rPr>
        <w:t>1. Carcinogenicidad.</w:t>
      </w:r>
    </w:p>
    <w:p w14:paraId="7912121B" w14:textId="77777777" w:rsidR="00E520A5" w:rsidRPr="001B21D7" w:rsidRDefault="00E520A5"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2. Teratogenicidad u otra toxicidad para el desarrollo.</w:t>
      </w:r>
    </w:p>
    <w:p w14:paraId="454D9124" w14:textId="77777777" w:rsidR="00E520A5" w:rsidRPr="001B21D7" w:rsidRDefault="00E520A5"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3. Tóxicos para la reproducción.</w:t>
      </w:r>
    </w:p>
    <w:p w14:paraId="4BC5EB51" w14:textId="77777777" w:rsidR="00E520A5" w:rsidRPr="001B21D7" w:rsidRDefault="00E520A5"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4. Tóxico para los órganos a bajas dosis.</w:t>
      </w:r>
    </w:p>
    <w:p w14:paraId="02E16915" w14:textId="77777777" w:rsidR="00E520A5" w:rsidRPr="001B21D7" w:rsidRDefault="00E520A5"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5. Genotoxicidad.</w:t>
      </w:r>
    </w:p>
    <w:commentRangeEnd w:id="21"/>
    <w:p w14:paraId="1C88F843" w14:textId="77777777" w:rsidR="00E520A5" w:rsidRPr="001B21D7" w:rsidRDefault="00D43320" w:rsidP="00871354">
      <w:pPr>
        <w:spacing w:after="120" w:line="276" w:lineRule="auto"/>
        <w:rPr>
          <w:rFonts w:ascii="Arial" w:hAnsi="Arial" w:cs="Arial"/>
          <w:sz w:val="20"/>
          <w:szCs w:val="20"/>
          <w:lang w:val="es-ES_tradnl"/>
        </w:rPr>
      </w:pPr>
      <w:r w:rsidRPr="001B21D7">
        <w:rPr>
          <w:rStyle w:val="Refdecomentario"/>
          <w:rFonts w:ascii="Arial" w:hAnsi="Arial" w:cs="Arial"/>
          <w:lang w:val="es-ES_tradnl"/>
        </w:rPr>
        <w:commentReference w:id="21"/>
      </w:r>
    </w:p>
    <w:p w14:paraId="64AED29A" w14:textId="0FD87F7C" w:rsidR="00364F02" w:rsidRPr="001B21D7" w:rsidRDefault="00364F02" w:rsidP="00871354">
      <w:pPr>
        <w:spacing w:after="120"/>
        <w:rPr>
          <w:rFonts w:ascii="Arial" w:hAnsi="Arial" w:cs="Arial"/>
          <w:sz w:val="20"/>
          <w:szCs w:val="20"/>
          <w:lang w:val="es-ES_tradnl"/>
        </w:rPr>
      </w:pPr>
      <w:r w:rsidRPr="001B21D7">
        <w:rPr>
          <w:rFonts w:ascii="Arial" w:hAnsi="Arial" w:cs="Arial"/>
          <w:sz w:val="20"/>
          <w:szCs w:val="20"/>
          <w:lang w:val="es-ES_tradnl"/>
        </w:rPr>
        <w:t>A nivel farmacéutico</w:t>
      </w:r>
      <w:r w:rsidR="00D43320" w:rsidRPr="001B21D7">
        <w:rPr>
          <w:rFonts w:ascii="Arial" w:hAnsi="Arial" w:cs="Arial"/>
          <w:sz w:val="20"/>
          <w:szCs w:val="20"/>
          <w:lang w:val="es-ES_tradnl"/>
        </w:rPr>
        <w:t>, todo el personal est</w:t>
      </w:r>
      <w:r w:rsidR="00370F54">
        <w:rPr>
          <w:rFonts w:ascii="Arial" w:hAnsi="Arial" w:cs="Arial"/>
          <w:sz w:val="20"/>
          <w:szCs w:val="20"/>
          <w:lang w:val="es-ES_tradnl"/>
        </w:rPr>
        <w:t>á</w:t>
      </w:r>
      <w:r w:rsidRPr="001B21D7">
        <w:rPr>
          <w:rFonts w:ascii="Arial" w:hAnsi="Arial" w:cs="Arial"/>
          <w:sz w:val="20"/>
          <w:szCs w:val="20"/>
          <w:lang w:val="es-ES_tradnl"/>
        </w:rPr>
        <w:t xml:space="preserve"> expuesto en menor o mayor grado a las diferentes sustancias</w:t>
      </w:r>
      <w:r w:rsidR="00D43320" w:rsidRPr="001B21D7">
        <w:rPr>
          <w:rFonts w:ascii="Arial" w:hAnsi="Arial" w:cs="Arial"/>
          <w:sz w:val="20"/>
          <w:szCs w:val="20"/>
          <w:lang w:val="es-ES_tradnl"/>
        </w:rPr>
        <w:t xml:space="preserve"> peligrosas que allí se manejen:</w:t>
      </w:r>
    </w:p>
    <w:p w14:paraId="37472499" w14:textId="264EDD0D" w:rsidR="003851B2" w:rsidRPr="001B21D7" w:rsidRDefault="003851B2" w:rsidP="00871354">
      <w:pPr>
        <w:spacing w:after="120" w:line="276" w:lineRule="auto"/>
        <w:rPr>
          <w:rFonts w:ascii="Arial" w:hAnsi="Arial" w:cs="Arial"/>
          <w:sz w:val="20"/>
          <w:szCs w:val="20"/>
          <w:lang w:val="es-ES_tradnl"/>
        </w:rPr>
      </w:pPr>
      <w:commentRangeStart w:id="22"/>
      <w:r w:rsidRPr="001B21D7">
        <w:rPr>
          <w:rFonts w:ascii="Arial" w:hAnsi="Arial" w:cs="Arial"/>
          <w:noProof/>
          <w:sz w:val="20"/>
          <w:szCs w:val="20"/>
          <w:lang w:val="es-ES_tradnl"/>
        </w:rPr>
        <w:drawing>
          <wp:inline distT="0" distB="0" distL="0" distR="0" wp14:anchorId="0D6C230D" wp14:editId="3395C2C2">
            <wp:extent cx="6332855" cy="1148080"/>
            <wp:effectExtent l="0" t="0" r="0" b="0"/>
            <wp:docPr id="2048" name="Picture 2048" descr="../../../../../../../Desktop/Screen%20Shot%202021-08-03%20at%2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21-08-03%20at%206.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855" cy="1148080"/>
                    </a:xfrm>
                    <a:prstGeom prst="rect">
                      <a:avLst/>
                    </a:prstGeom>
                    <a:noFill/>
                    <a:ln>
                      <a:noFill/>
                    </a:ln>
                  </pic:spPr>
                </pic:pic>
              </a:graphicData>
            </a:graphic>
          </wp:inline>
        </w:drawing>
      </w:r>
      <w:commentRangeEnd w:id="22"/>
      <w:r w:rsidRPr="001B21D7">
        <w:rPr>
          <w:rStyle w:val="Refdecomentario"/>
          <w:rFonts w:ascii="Arial" w:hAnsi="Arial" w:cs="Arial"/>
          <w:lang w:val="es-ES_tradnl"/>
        </w:rPr>
        <w:commentReference w:id="22"/>
      </w:r>
    </w:p>
    <w:p w14:paraId="4BF2E6E5" w14:textId="77777777" w:rsidR="009A03B8" w:rsidRPr="001B21D7" w:rsidRDefault="00870B40"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 xml:space="preserve">Los productos químicos más frecuentes </w:t>
      </w:r>
      <w:r w:rsidR="00E520A5" w:rsidRPr="001B21D7">
        <w:rPr>
          <w:rFonts w:ascii="Arial" w:hAnsi="Arial" w:cs="Arial"/>
          <w:sz w:val="20"/>
          <w:szCs w:val="20"/>
          <w:lang w:val="es-ES_tradnl"/>
        </w:rPr>
        <w:t>utilizados en l</w:t>
      </w:r>
      <w:r w:rsidRPr="001B21D7">
        <w:rPr>
          <w:rFonts w:ascii="Arial" w:hAnsi="Arial" w:cs="Arial"/>
          <w:sz w:val="20"/>
          <w:szCs w:val="20"/>
          <w:lang w:val="es-ES_tradnl"/>
        </w:rPr>
        <w:t>a industria farmacéutica</w:t>
      </w:r>
      <w:r w:rsidR="00E520A5" w:rsidRPr="001B21D7">
        <w:rPr>
          <w:rFonts w:ascii="Arial" w:hAnsi="Arial" w:cs="Arial"/>
          <w:sz w:val="20"/>
          <w:szCs w:val="20"/>
          <w:lang w:val="es-ES_tradnl"/>
        </w:rPr>
        <w:t xml:space="preserve"> son</w:t>
      </w:r>
      <w:r w:rsidRPr="001B21D7">
        <w:rPr>
          <w:rFonts w:ascii="Arial" w:hAnsi="Arial" w:cs="Arial"/>
          <w:sz w:val="20"/>
          <w:szCs w:val="20"/>
          <w:lang w:val="es-ES_tradnl"/>
        </w:rPr>
        <w:t xml:space="preserve">: </w:t>
      </w:r>
    </w:p>
    <w:p w14:paraId="4090C698" w14:textId="77777777" w:rsidR="009A03B8" w:rsidRPr="001B21D7" w:rsidRDefault="009A03B8" w:rsidP="00871354">
      <w:pPr>
        <w:spacing w:after="120" w:line="276" w:lineRule="auto"/>
        <w:rPr>
          <w:rFonts w:ascii="Arial" w:hAnsi="Arial" w:cs="Arial"/>
          <w:sz w:val="20"/>
          <w:szCs w:val="20"/>
          <w:lang w:val="es-ES_tradnl"/>
        </w:rPr>
      </w:pPr>
    </w:p>
    <w:p w14:paraId="0D1F822C" w14:textId="77777777" w:rsidR="009A03B8" w:rsidRPr="001B21D7" w:rsidRDefault="009A03B8" w:rsidP="0065519B">
      <w:pPr>
        <w:pStyle w:val="Prrafodelista"/>
        <w:numPr>
          <w:ilvl w:val="0"/>
          <w:numId w:val="12"/>
        </w:numPr>
        <w:spacing w:after="120" w:line="276" w:lineRule="auto"/>
        <w:contextualSpacing w:val="0"/>
        <w:rPr>
          <w:rFonts w:ascii="Arial" w:hAnsi="Arial" w:cs="Arial"/>
          <w:sz w:val="20"/>
          <w:szCs w:val="20"/>
          <w:lang w:val="es-ES_tradnl"/>
        </w:rPr>
      </w:pPr>
      <w:commentRangeStart w:id="23"/>
      <w:r w:rsidRPr="001B21D7">
        <w:rPr>
          <w:rFonts w:ascii="Arial" w:hAnsi="Arial" w:cs="Arial"/>
          <w:sz w:val="20"/>
          <w:szCs w:val="20"/>
          <w:lang w:val="es-ES_tradnl"/>
        </w:rPr>
        <w:t>Gases: propileno, etanol, butano, helio, oxígeno, cloro, etc.</w:t>
      </w:r>
    </w:p>
    <w:p w14:paraId="0CD19A5E" w14:textId="77777777" w:rsidR="009A03B8" w:rsidRPr="001B21D7" w:rsidRDefault="009A03B8" w:rsidP="0065519B">
      <w:pPr>
        <w:pStyle w:val="Prrafodelista"/>
        <w:numPr>
          <w:ilvl w:val="0"/>
          <w:numId w:val="12"/>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Líquidos inflamables: acetona, alcohol etílico, etc.</w:t>
      </w:r>
    </w:p>
    <w:p w14:paraId="601BCD75" w14:textId="77777777" w:rsidR="009A03B8" w:rsidRPr="001B21D7" w:rsidRDefault="009A03B8" w:rsidP="0065519B">
      <w:pPr>
        <w:pStyle w:val="Prrafodelista"/>
        <w:numPr>
          <w:ilvl w:val="0"/>
          <w:numId w:val="12"/>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Sólidos inflamables: sodio, potasio, carburo, etc.</w:t>
      </w:r>
    </w:p>
    <w:p w14:paraId="25A5DC05" w14:textId="77777777" w:rsidR="009A03B8" w:rsidRPr="001B21D7" w:rsidRDefault="009A03B8" w:rsidP="0065519B">
      <w:pPr>
        <w:pStyle w:val="Prrafodelista"/>
        <w:numPr>
          <w:ilvl w:val="0"/>
          <w:numId w:val="12"/>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 xml:space="preserve">Sustancias comburentes y peróxidos: </w:t>
      </w:r>
      <w:r w:rsidR="00870B40" w:rsidRPr="001B21D7">
        <w:rPr>
          <w:rFonts w:ascii="Arial" w:hAnsi="Arial" w:cs="Arial"/>
          <w:sz w:val="20"/>
          <w:szCs w:val="20"/>
          <w:lang w:val="es-ES_tradnl"/>
        </w:rPr>
        <w:t>ácido nítrico, ácido sulfúrico, ácido clorhídrico, ácido fluorhídrico, peróxido</w:t>
      </w:r>
      <w:r w:rsidRPr="001B21D7">
        <w:rPr>
          <w:rFonts w:ascii="Arial" w:hAnsi="Arial" w:cs="Arial"/>
          <w:sz w:val="20"/>
          <w:szCs w:val="20"/>
          <w:lang w:val="es-ES_tradnl"/>
        </w:rPr>
        <w:t xml:space="preserve"> de magnesio, etc.</w:t>
      </w:r>
    </w:p>
    <w:p w14:paraId="66F66F79" w14:textId="77777777" w:rsidR="009A03B8" w:rsidRPr="001B21D7" w:rsidRDefault="009A03B8" w:rsidP="0065519B">
      <w:pPr>
        <w:pStyle w:val="Prrafodelista"/>
        <w:numPr>
          <w:ilvl w:val="0"/>
          <w:numId w:val="12"/>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Sustancias infecciosas: secreciones, sangre, muestras de diagnóstico, etc.</w:t>
      </w:r>
    </w:p>
    <w:p w14:paraId="171F75FD" w14:textId="4A88EEE6" w:rsidR="009A03B8" w:rsidRPr="001B21D7" w:rsidRDefault="009A03B8" w:rsidP="0065519B">
      <w:pPr>
        <w:pStyle w:val="Prrafodelista"/>
        <w:numPr>
          <w:ilvl w:val="0"/>
          <w:numId w:val="12"/>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Material radioactivo</w:t>
      </w:r>
      <w:r w:rsidR="00015DEE">
        <w:rPr>
          <w:rFonts w:ascii="Arial" w:hAnsi="Arial" w:cs="Arial"/>
          <w:sz w:val="20"/>
          <w:szCs w:val="20"/>
          <w:lang w:val="es-ES_tradnl"/>
        </w:rPr>
        <w:t>.</w:t>
      </w:r>
    </w:p>
    <w:p w14:paraId="2CFE1625" w14:textId="0241D58F" w:rsidR="009A03B8" w:rsidRPr="001B21D7" w:rsidRDefault="009A03B8" w:rsidP="0065519B">
      <w:pPr>
        <w:pStyle w:val="Prrafodelista"/>
        <w:numPr>
          <w:ilvl w:val="0"/>
          <w:numId w:val="12"/>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Corrosivos: hipoclorito sódico</w:t>
      </w:r>
      <w:r w:rsidR="00015DEE">
        <w:rPr>
          <w:rFonts w:ascii="Arial" w:hAnsi="Arial" w:cs="Arial"/>
          <w:sz w:val="20"/>
          <w:szCs w:val="20"/>
          <w:lang w:val="es-ES_tradnl"/>
        </w:rPr>
        <w:t>.</w:t>
      </w:r>
    </w:p>
    <w:commentRangeEnd w:id="23"/>
    <w:p w14:paraId="2AA45BDD" w14:textId="77777777" w:rsidR="009A03B8" w:rsidRPr="001B21D7" w:rsidRDefault="00964ED6" w:rsidP="00871354">
      <w:pPr>
        <w:spacing w:after="120" w:line="276" w:lineRule="auto"/>
        <w:ind w:left="360"/>
        <w:rPr>
          <w:rFonts w:ascii="Arial" w:hAnsi="Arial" w:cs="Arial"/>
          <w:sz w:val="20"/>
          <w:szCs w:val="20"/>
          <w:lang w:val="es-ES_tradnl"/>
        </w:rPr>
      </w:pPr>
      <w:r w:rsidRPr="001B21D7">
        <w:rPr>
          <w:rStyle w:val="Refdecomentario"/>
          <w:rFonts w:ascii="Arial" w:hAnsi="Arial" w:cs="Arial"/>
          <w:lang w:val="es-ES_tradnl"/>
        </w:rPr>
        <w:commentReference w:id="23"/>
      </w:r>
    </w:p>
    <w:p w14:paraId="03AFB53C" w14:textId="72C8783D" w:rsidR="00364F02" w:rsidRPr="001B21D7" w:rsidRDefault="009A03B8" w:rsidP="00871354">
      <w:pPr>
        <w:spacing w:after="120" w:line="276" w:lineRule="auto"/>
        <w:rPr>
          <w:rFonts w:ascii="Arial" w:hAnsi="Arial" w:cs="Arial"/>
          <w:sz w:val="20"/>
          <w:szCs w:val="20"/>
          <w:lang w:val="es-ES_tradnl"/>
        </w:rPr>
      </w:pPr>
      <w:commentRangeStart w:id="24"/>
      <w:r w:rsidRPr="001B21D7">
        <w:rPr>
          <w:rFonts w:ascii="Arial" w:hAnsi="Arial" w:cs="Arial"/>
          <w:sz w:val="20"/>
          <w:szCs w:val="20"/>
          <w:lang w:val="es-ES_tradnl"/>
        </w:rPr>
        <w:t>L</w:t>
      </w:r>
      <w:r w:rsidR="00E520A5" w:rsidRPr="001B21D7">
        <w:rPr>
          <w:rFonts w:ascii="Arial" w:hAnsi="Arial" w:cs="Arial"/>
          <w:sz w:val="20"/>
          <w:szCs w:val="20"/>
          <w:lang w:val="es-ES_tradnl"/>
        </w:rPr>
        <w:t>as principales vías de exposición a estos son la vía dérmica (por contacto directo), la vía inhalatoria (exposición por inhalación) y la vía digestiva (por comer en el lugar contaminado).</w:t>
      </w:r>
      <w:commentRangeEnd w:id="24"/>
      <w:r w:rsidR="00964ED6" w:rsidRPr="001B21D7">
        <w:rPr>
          <w:rStyle w:val="Refdecomentario"/>
          <w:rFonts w:ascii="Arial" w:hAnsi="Arial" w:cs="Arial"/>
          <w:lang w:val="es-ES_tradnl"/>
        </w:rPr>
        <w:commentReference w:id="24"/>
      </w:r>
    </w:p>
    <w:p w14:paraId="06C86816" w14:textId="04D0D025" w:rsidR="00364F02" w:rsidRPr="001B21D7" w:rsidRDefault="00E520A5" w:rsidP="00871354">
      <w:pPr>
        <w:spacing w:after="120"/>
        <w:rPr>
          <w:rFonts w:ascii="Arial" w:hAnsi="Arial" w:cs="Arial"/>
          <w:sz w:val="20"/>
          <w:szCs w:val="20"/>
          <w:lang w:val="es-ES_tradnl"/>
        </w:rPr>
      </w:pPr>
      <w:r w:rsidRPr="001B21D7">
        <w:rPr>
          <w:rFonts w:ascii="Arial" w:hAnsi="Arial" w:cs="Arial"/>
          <w:sz w:val="20"/>
          <w:szCs w:val="20"/>
          <w:lang w:val="es-ES_tradnl"/>
        </w:rPr>
        <w:t>Es importante tener presente los símbolos de las sustancias</w:t>
      </w:r>
      <w:r w:rsidR="00C45F2A">
        <w:rPr>
          <w:rFonts w:ascii="Arial" w:hAnsi="Arial" w:cs="Arial"/>
          <w:sz w:val="20"/>
          <w:szCs w:val="20"/>
          <w:lang w:val="es-ES_tradnl"/>
        </w:rPr>
        <w:t>, ver figura 2</w:t>
      </w:r>
      <w:r w:rsidRPr="001B21D7">
        <w:rPr>
          <w:rFonts w:ascii="Arial" w:hAnsi="Arial" w:cs="Arial"/>
          <w:sz w:val="20"/>
          <w:szCs w:val="20"/>
          <w:lang w:val="es-ES_tradnl"/>
        </w:rPr>
        <w:t>:</w:t>
      </w:r>
    </w:p>
    <w:p w14:paraId="5554870C" w14:textId="77777777" w:rsidR="00964ED6" w:rsidRPr="001B21D7" w:rsidRDefault="00964ED6" w:rsidP="00871354">
      <w:pPr>
        <w:spacing w:after="120"/>
        <w:rPr>
          <w:rFonts w:ascii="Arial" w:hAnsi="Arial" w:cs="Arial"/>
          <w:sz w:val="20"/>
          <w:szCs w:val="20"/>
          <w:lang w:val="es-ES_tradnl"/>
        </w:rPr>
      </w:pPr>
    </w:p>
    <w:p w14:paraId="26CDC37C" w14:textId="7851423C" w:rsidR="00964ED6" w:rsidRPr="001B21D7" w:rsidRDefault="00964ED6" w:rsidP="00871354">
      <w:pPr>
        <w:spacing w:after="120"/>
        <w:rPr>
          <w:rFonts w:ascii="Arial" w:hAnsi="Arial" w:cs="Arial"/>
          <w:b/>
          <w:sz w:val="20"/>
          <w:szCs w:val="20"/>
          <w:lang w:val="es-ES_tradnl"/>
        </w:rPr>
      </w:pPr>
      <w:r w:rsidRPr="001B21D7">
        <w:rPr>
          <w:rFonts w:ascii="Arial" w:hAnsi="Arial" w:cs="Arial"/>
          <w:b/>
          <w:sz w:val="20"/>
          <w:szCs w:val="20"/>
          <w:lang w:val="es-ES_tradnl"/>
        </w:rPr>
        <w:t>Figura 2</w:t>
      </w:r>
    </w:p>
    <w:p w14:paraId="3ED123A5" w14:textId="3D0C3A64" w:rsidR="00964ED6" w:rsidRPr="001B21D7" w:rsidRDefault="00964ED6" w:rsidP="00871354">
      <w:pPr>
        <w:spacing w:after="120" w:line="276" w:lineRule="auto"/>
        <w:rPr>
          <w:rFonts w:ascii="Arial" w:hAnsi="Arial" w:cs="Arial"/>
          <w:i/>
          <w:sz w:val="20"/>
          <w:szCs w:val="20"/>
          <w:lang w:val="es-ES_tradnl"/>
        </w:rPr>
      </w:pPr>
      <w:r w:rsidRPr="001B21D7">
        <w:rPr>
          <w:rFonts w:ascii="Arial" w:hAnsi="Arial" w:cs="Arial"/>
          <w:i/>
          <w:sz w:val="20"/>
          <w:szCs w:val="20"/>
          <w:lang w:val="es-ES_tradnl"/>
        </w:rPr>
        <w:t>Símbolos de sustancias</w:t>
      </w:r>
    </w:p>
    <w:p w14:paraId="514DCAB0" w14:textId="77777777" w:rsidR="00E520A5" w:rsidRPr="001B21D7" w:rsidRDefault="00E520A5" w:rsidP="00871354">
      <w:pPr>
        <w:spacing w:after="120" w:line="276" w:lineRule="auto"/>
        <w:rPr>
          <w:rFonts w:ascii="Arial" w:hAnsi="Arial" w:cs="Arial"/>
          <w:sz w:val="20"/>
          <w:szCs w:val="20"/>
          <w:lang w:val="es-ES_tradnl"/>
        </w:rPr>
      </w:pPr>
      <w:commentRangeStart w:id="25"/>
      <w:r w:rsidRPr="001B21D7">
        <w:rPr>
          <w:rFonts w:ascii="Arial" w:hAnsi="Arial" w:cs="Arial"/>
          <w:noProof/>
          <w:sz w:val="20"/>
          <w:szCs w:val="20"/>
          <w:lang w:val="es-ES_tradnl"/>
        </w:rPr>
        <w:drawing>
          <wp:inline distT="0" distB="0" distL="0" distR="0" wp14:anchorId="75E5C136" wp14:editId="135D55FC">
            <wp:extent cx="2431809" cy="255837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4135" cy="2592384"/>
                    </a:xfrm>
                    <a:prstGeom prst="rect">
                      <a:avLst/>
                    </a:prstGeom>
                  </pic:spPr>
                </pic:pic>
              </a:graphicData>
            </a:graphic>
          </wp:inline>
        </w:drawing>
      </w:r>
      <w:commentRangeEnd w:id="25"/>
      <w:r w:rsidR="00964ED6" w:rsidRPr="001B21D7">
        <w:rPr>
          <w:rStyle w:val="Refdecomentario"/>
          <w:rFonts w:ascii="Arial" w:hAnsi="Arial" w:cs="Arial"/>
          <w:lang w:val="es-ES_tradnl"/>
        </w:rPr>
        <w:commentReference w:id="25"/>
      </w:r>
      <w:r w:rsidR="00145399" w:rsidRPr="001B21D7">
        <w:rPr>
          <w:rFonts w:ascii="Arial" w:hAnsi="Arial" w:cs="Arial"/>
          <w:noProof/>
          <w:sz w:val="20"/>
          <w:szCs w:val="20"/>
          <w:lang w:val="es-ES_tradnl"/>
        </w:rPr>
        <w:drawing>
          <wp:inline distT="0" distB="0" distL="0" distR="0" wp14:anchorId="41DF3C85" wp14:editId="7EB85F4A">
            <wp:extent cx="3648961" cy="2393855"/>
            <wp:effectExtent l="0" t="0" r="889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14222" cy="2436669"/>
                    </a:xfrm>
                    <a:prstGeom prst="rect">
                      <a:avLst/>
                    </a:prstGeom>
                    <a:noFill/>
                    <a:ln>
                      <a:noFill/>
                    </a:ln>
                  </pic:spPr>
                </pic:pic>
              </a:graphicData>
            </a:graphic>
          </wp:inline>
        </w:drawing>
      </w:r>
    </w:p>
    <w:p w14:paraId="3065B2B5" w14:textId="77777777" w:rsidR="002803AB" w:rsidRPr="001B21D7" w:rsidRDefault="002803AB" w:rsidP="00871354">
      <w:pPr>
        <w:spacing w:after="120" w:line="276" w:lineRule="auto"/>
        <w:rPr>
          <w:rFonts w:ascii="Arial" w:hAnsi="Arial" w:cs="Arial"/>
          <w:b/>
          <w:bCs/>
          <w:sz w:val="20"/>
          <w:szCs w:val="20"/>
          <w:lang w:val="es-ES_tradnl"/>
        </w:rPr>
      </w:pPr>
    </w:p>
    <w:p w14:paraId="7596FC13" w14:textId="77777777" w:rsidR="00145399" w:rsidRPr="001B21D7" w:rsidRDefault="00145399" w:rsidP="00871354">
      <w:pPr>
        <w:spacing w:after="120" w:line="276" w:lineRule="auto"/>
        <w:rPr>
          <w:rFonts w:ascii="Arial" w:hAnsi="Arial" w:cs="Arial"/>
          <w:b/>
          <w:bCs/>
          <w:sz w:val="20"/>
          <w:szCs w:val="20"/>
          <w:lang w:val="es-ES_tradnl"/>
        </w:rPr>
      </w:pPr>
    </w:p>
    <w:p w14:paraId="3C51499B" w14:textId="76560497" w:rsidR="00C67EEF" w:rsidRPr="001B21D7" w:rsidRDefault="00964ED6" w:rsidP="00871354">
      <w:pPr>
        <w:spacing w:after="120" w:line="276" w:lineRule="auto"/>
        <w:rPr>
          <w:rFonts w:ascii="Arial" w:hAnsi="Arial" w:cs="Arial"/>
          <w:sz w:val="20"/>
          <w:szCs w:val="20"/>
          <w:lang w:val="es-ES_tradnl"/>
        </w:rPr>
      </w:pPr>
      <w:r w:rsidRPr="001B21D7">
        <w:rPr>
          <w:rFonts w:ascii="Arial" w:hAnsi="Arial" w:cs="Arial"/>
          <w:b/>
          <w:bCs/>
          <w:sz w:val="20"/>
          <w:szCs w:val="20"/>
          <w:lang w:val="es-ES_tradnl"/>
        </w:rPr>
        <w:t>3.3 P</w:t>
      </w:r>
      <w:r w:rsidR="00E520A5" w:rsidRPr="001B21D7">
        <w:rPr>
          <w:rFonts w:ascii="Arial" w:hAnsi="Arial" w:cs="Arial"/>
          <w:b/>
          <w:bCs/>
          <w:sz w:val="20"/>
          <w:szCs w:val="20"/>
          <w:lang w:val="es-ES_tradnl"/>
        </w:rPr>
        <w:t xml:space="preserve">roductos fraudulentos y </w:t>
      </w:r>
      <w:r w:rsidR="00F17C14" w:rsidRPr="001B21D7">
        <w:rPr>
          <w:rFonts w:ascii="Arial" w:hAnsi="Arial" w:cs="Arial"/>
          <w:b/>
          <w:bCs/>
          <w:sz w:val="20"/>
          <w:szCs w:val="20"/>
          <w:lang w:val="es-ES_tradnl"/>
        </w:rPr>
        <w:t>a</w:t>
      </w:r>
      <w:r w:rsidR="00E520A5" w:rsidRPr="001B21D7">
        <w:rPr>
          <w:rFonts w:ascii="Arial" w:hAnsi="Arial" w:cs="Arial"/>
          <w:b/>
          <w:bCs/>
          <w:sz w:val="20"/>
          <w:szCs w:val="20"/>
          <w:lang w:val="es-ES_tradnl"/>
        </w:rPr>
        <w:t>lterados</w:t>
      </w:r>
      <w:r w:rsidR="00C67EEF" w:rsidRPr="001B21D7">
        <w:rPr>
          <w:rFonts w:ascii="Arial" w:hAnsi="Arial" w:cs="Arial"/>
          <w:b/>
          <w:bCs/>
          <w:sz w:val="20"/>
          <w:szCs w:val="20"/>
          <w:lang w:val="es-ES_tradnl"/>
        </w:rPr>
        <w:t xml:space="preserve"> </w:t>
      </w:r>
    </w:p>
    <w:p w14:paraId="15819DF2" w14:textId="77777777" w:rsidR="00E520A5" w:rsidRPr="001B21D7" w:rsidRDefault="00E520A5" w:rsidP="00871354">
      <w:pPr>
        <w:spacing w:after="120" w:line="276" w:lineRule="auto"/>
        <w:rPr>
          <w:rFonts w:ascii="Arial" w:hAnsi="Arial" w:cs="Arial"/>
          <w:b/>
          <w:bCs/>
          <w:sz w:val="20"/>
          <w:szCs w:val="20"/>
          <w:lang w:val="es-ES_tradnl"/>
        </w:rPr>
      </w:pPr>
    </w:p>
    <w:p w14:paraId="28951034" w14:textId="77777777" w:rsidR="00E520A5" w:rsidRPr="001B21D7" w:rsidRDefault="00E520A5"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El</w:t>
      </w:r>
      <w:r w:rsidR="00C67EEF" w:rsidRPr="001B21D7">
        <w:rPr>
          <w:rFonts w:ascii="Arial" w:hAnsi="Arial" w:cs="Arial"/>
          <w:sz w:val="20"/>
          <w:szCs w:val="20"/>
          <w:lang w:val="es-ES_tradnl"/>
        </w:rPr>
        <w:t xml:space="preserve"> Instituto Nacional de Vigilancia de Medicamentos y Alimentos – INVIMA los define de la siguiente manera:</w:t>
      </w:r>
    </w:p>
    <w:p w14:paraId="799B52B6" w14:textId="7DF8FA67" w:rsidR="00C67EEF" w:rsidRPr="001B21D7" w:rsidRDefault="009F32CD" w:rsidP="00871354">
      <w:pPr>
        <w:spacing w:after="120" w:line="276" w:lineRule="auto"/>
        <w:rPr>
          <w:rFonts w:ascii="Arial" w:hAnsi="Arial" w:cs="Arial"/>
          <w:sz w:val="20"/>
          <w:szCs w:val="20"/>
          <w:lang w:val="es-ES_tradnl"/>
        </w:rPr>
      </w:pPr>
      <w:commentRangeStart w:id="26"/>
      <w:r w:rsidRPr="001B21D7">
        <w:rPr>
          <w:rFonts w:ascii="Arial" w:hAnsi="Arial" w:cs="Arial"/>
          <w:noProof/>
          <w:sz w:val="20"/>
          <w:szCs w:val="20"/>
          <w:lang w:val="es-ES_tradnl"/>
        </w:rPr>
        <w:drawing>
          <wp:inline distT="0" distB="0" distL="0" distR="0" wp14:anchorId="4A5966E4" wp14:editId="022C8350">
            <wp:extent cx="6322695" cy="1118870"/>
            <wp:effectExtent l="0" t="0" r="1905" b="0"/>
            <wp:docPr id="2051" name="Picture 2051" descr="../../../../../../../Desktop/Screen%20Shot%202021-08-03%20at%2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21-08-03%20at%207.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2695" cy="1118870"/>
                    </a:xfrm>
                    <a:prstGeom prst="rect">
                      <a:avLst/>
                    </a:prstGeom>
                    <a:noFill/>
                    <a:ln>
                      <a:noFill/>
                    </a:ln>
                  </pic:spPr>
                </pic:pic>
              </a:graphicData>
            </a:graphic>
          </wp:inline>
        </w:drawing>
      </w:r>
      <w:commentRangeEnd w:id="26"/>
      <w:r w:rsidRPr="001B21D7">
        <w:rPr>
          <w:rStyle w:val="Refdecomentario"/>
          <w:rFonts w:ascii="Arial" w:hAnsi="Arial" w:cs="Arial"/>
          <w:lang w:val="es-ES_tradnl"/>
        </w:rPr>
        <w:commentReference w:id="26"/>
      </w:r>
    </w:p>
    <w:p w14:paraId="13134C43" w14:textId="77777777" w:rsidR="00C67EEF" w:rsidRPr="001B21D7" w:rsidRDefault="00C67EEF" w:rsidP="00871354">
      <w:pPr>
        <w:spacing w:after="120" w:line="276" w:lineRule="auto"/>
        <w:rPr>
          <w:rFonts w:ascii="Arial" w:hAnsi="Arial" w:cs="Arial"/>
          <w:sz w:val="20"/>
          <w:szCs w:val="20"/>
          <w:lang w:val="es-ES_tradnl"/>
        </w:rPr>
      </w:pPr>
    </w:p>
    <w:p w14:paraId="66615B63" w14:textId="65185DCD" w:rsidR="00257D1A" w:rsidRPr="001B21D7" w:rsidRDefault="00257D1A" w:rsidP="0065519B">
      <w:pPr>
        <w:pStyle w:val="Prrafodelista"/>
        <w:numPr>
          <w:ilvl w:val="0"/>
          <w:numId w:val="23"/>
        </w:numPr>
        <w:spacing w:after="120"/>
        <w:ind w:left="357" w:hanging="357"/>
        <w:rPr>
          <w:rFonts w:ascii="Arial" w:hAnsi="Arial" w:cs="Arial"/>
          <w:b/>
          <w:bCs/>
          <w:sz w:val="20"/>
          <w:szCs w:val="20"/>
          <w:lang w:val="es-ES_tradnl"/>
        </w:rPr>
      </w:pPr>
      <w:r w:rsidRPr="001B21D7">
        <w:rPr>
          <w:rFonts w:ascii="Arial" w:hAnsi="Arial" w:cs="Arial"/>
          <w:b/>
          <w:bCs/>
          <w:sz w:val="20"/>
          <w:szCs w:val="20"/>
          <w:lang w:val="es-ES_tradnl"/>
        </w:rPr>
        <w:t>Mercancía</w:t>
      </w:r>
    </w:p>
    <w:p w14:paraId="3B490EAD" w14:textId="71E1C9AD" w:rsidR="00257D1A" w:rsidRPr="001B21D7" w:rsidRDefault="0037771C" w:rsidP="00871354">
      <w:pPr>
        <w:spacing w:after="120" w:line="276" w:lineRule="auto"/>
        <w:rPr>
          <w:rFonts w:ascii="Arial" w:hAnsi="Arial" w:cs="Arial"/>
          <w:sz w:val="20"/>
          <w:szCs w:val="20"/>
          <w:lang w:val="es-ES_tradnl"/>
        </w:rPr>
      </w:pPr>
      <w:r>
        <w:rPr>
          <w:rFonts w:ascii="Arial" w:hAnsi="Arial" w:cs="Arial"/>
          <w:sz w:val="20"/>
          <w:szCs w:val="20"/>
          <w:lang w:val="es-ES_tradnl"/>
        </w:rPr>
        <w:t>Se refiere a</w:t>
      </w:r>
      <w:r w:rsidR="00257D1A" w:rsidRPr="001B21D7">
        <w:rPr>
          <w:rFonts w:ascii="Arial" w:hAnsi="Arial" w:cs="Arial"/>
          <w:sz w:val="20"/>
          <w:szCs w:val="20"/>
          <w:lang w:val="es-ES_tradnl"/>
        </w:rPr>
        <w:t xml:space="preserve"> cualquier artículo u objeto que pueda ser comercializado o intercambiado en el mercado</w:t>
      </w:r>
      <w:r w:rsidR="00134282">
        <w:rPr>
          <w:rFonts w:ascii="Arial" w:hAnsi="Arial" w:cs="Arial"/>
          <w:sz w:val="20"/>
          <w:szCs w:val="20"/>
          <w:lang w:val="es-ES_tradnl"/>
        </w:rPr>
        <w:t>,</w:t>
      </w:r>
      <w:r w:rsidR="00257D1A" w:rsidRPr="001B21D7">
        <w:rPr>
          <w:rFonts w:ascii="Arial" w:hAnsi="Arial" w:cs="Arial"/>
          <w:sz w:val="20"/>
          <w:szCs w:val="20"/>
          <w:lang w:val="es-ES_tradnl"/>
        </w:rPr>
        <w:t xml:space="preserve"> con el fin de satisfacer una necesidad</w:t>
      </w:r>
      <w:r w:rsidR="00134282">
        <w:rPr>
          <w:rFonts w:ascii="Arial" w:hAnsi="Arial" w:cs="Arial"/>
          <w:sz w:val="20"/>
          <w:szCs w:val="20"/>
          <w:lang w:val="es-ES_tradnl"/>
        </w:rPr>
        <w:t>;</w:t>
      </w:r>
      <w:r w:rsidR="00257D1A" w:rsidRPr="001B21D7">
        <w:rPr>
          <w:rFonts w:ascii="Arial" w:hAnsi="Arial" w:cs="Arial"/>
          <w:sz w:val="20"/>
          <w:szCs w:val="20"/>
          <w:lang w:val="es-ES_tradnl"/>
        </w:rPr>
        <w:t xml:space="preserve"> en pocas palabras</w:t>
      </w:r>
      <w:r w:rsidR="00134282">
        <w:rPr>
          <w:rFonts w:ascii="Arial" w:hAnsi="Arial" w:cs="Arial"/>
          <w:sz w:val="20"/>
          <w:szCs w:val="20"/>
          <w:lang w:val="es-ES_tradnl"/>
        </w:rPr>
        <w:t>,</w:t>
      </w:r>
      <w:r w:rsidR="00257D1A" w:rsidRPr="001B21D7">
        <w:rPr>
          <w:rFonts w:ascii="Arial" w:hAnsi="Arial" w:cs="Arial"/>
          <w:sz w:val="20"/>
          <w:szCs w:val="20"/>
          <w:lang w:val="es-ES_tradnl"/>
        </w:rPr>
        <w:t xml:space="preserve"> es todo aquello que se puede vender o comprar. </w:t>
      </w:r>
    </w:p>
    <w:p w14:paraId="26C36414" w14:textId="5F2F461A" w:rsidR="00D1629B" w:rsidRPr="001B21D7" w:rsidRDefault="00D1629B"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El valor de una mercancía inicia en su producción</w:t>
      </w:r>
      <w:r w:rsidR="00134282">
        <w:rPr>
          <w:rFonts w:ascii="Arial" w:hAnsi="Arial" w:cs="Arial"/>
          <w:sz w:val="20"/>
          <w:szCs w:val="20"/>
          <w:lang w:val="es-ES_tradnl"/>
        </w:rPr>
        <w:t>,</w:t>
      </w:r>
      <w:r w:rsidRPr="001B21D7">
        <w:rPr>
          <w:rFonts w:ascii="Arial" w:hAnsi="Arial" w:cs="Arial"/>
          <w:sz w:val="20"/>
          <w:szCs w:val="20"/>
          <w:lang w:val="es-ES_tradnl"/>
        </w:rPr>
        <w:t xml:space="preserve"> la cual conlleva un costo o un trabajo </w:t>
      </w:r>
      <w:r w:rsidR="00134282">
        <w:rPr>
          <w:rFonts w:ascii="Arial" w:hAnsi="Arial" w:cs="Arial"/>
          <w:sz w:val="20"/>
          <w:szCs w:val="20"/>
          <w:lang w:val="es-ES_tradnl"/>
        </w:rPr>
        <w:t>que se</w:t>
      </w:r>
      <w:r w:rsidRPr="001B21D7">
        <w:rPr>
          <w:rFonts w:ascii="Arial" w:hAnsi="Arial" w:cs="Arial"/>
          <w:sz w:val="20"/>
          <w:szCs w:val="20"/>
          <w:lang w:val="es-ES_tradnl"/>
        </w:rPr>
        <w:t xml:space="preserve"> evidencia en su circulación. </w:t>
      </w:r>
    </w:p>
    <w:p w14:paraId="30E31488" w14:textId="5D138FBC" w:rsidR="007F4A2B" w:rsidRPr="001B21D7" w:rsidRDefault="00D1629B"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 xml:space="preserve">Carl Marx el padre del </w:t>
      </w:r>
      <w:hyperlink r:id="rId26" w:tooltip="Marxismo" w:history="1">
        <w:r w:rsidRPr="001B21D7">
          <w:rPr>
            <w:rStyle w:val="Hipervnculo"/>
            <w:rFonts w:ascii="Arial" w:hAnsi="Arial" w:cs="Arial"/>
            <w:color w:val="auto"/>
            <w:sz w:val="20"/>
            <w:szCs w:val="20"/>
            <w:u w:val="none"/>
            <w:shd w:val="clear" w:color="auto" w:fill="FFFFFF"/>
            <w:lang w:val="es-ES_tradnl"/>
          </w:rPr>
          <w:t>marxismo</w:t>
        </w:r>
      </w:hyperlink>
      <w:r w:rsidR="00134282">
        <w:rPr>
          <w:rStyle w:val="Hipervnculo"/>
          <w:rFonts w:ascii="Arial" w:hAnsi="Arial" w:cs="Arial"/>
          <w:color w:val="auto"/>
          <w:sz w:val="20"/>
          <w:szCs w:val="20"/>
          <w:u w:val="none"/>
          <w:shd w:val="clear" w:color="auto" w:fill="FFFFFF"/>
          <w:lang w:val="es-ES_tradnl"/>
        </w:rPr>
        <w:t xml:space="preserve"> </w:t>
      </w:r>
      <w:r w:rsidRPr="001B21D7">
        <w:rPr>
          <w:rFonts w:ascii="Arial" w:hAnsi="Arial" w:cs="Arial"/>
          <w:sz w:val="20"/>
          <w:szCs w:val="20"/>
          <w:shd w:val="clear" w:color="auto" w:fill="FFFFFF"/>
          <w:lang w:val="es-ES_tradnl"/>
        </w:rPr>
        <w:t>y</w:t>
      </w:r>
      <w:r w:rsidR="00134282">
        <w:rPr>
          <w:rFonts w:ascii="Arial" w:hAnsi="Arial" w:cs="Arial"/>
          <w:sz w:val="20"/>
          <w:szCs w:val="20"/>
          <w:shd w:val="clear" w:color="auto" w:fill="FFFFFF"/>
          <w:lang w:val="es-ES_tradnl"/>
        </w:rPr>
        <w:t xml:space="preserve"> </w:t>
      </w:r>
      <w:r w:rsidRPr="00134282">
        <w:rPr>
          <w:rStyle w:val="Hipervnculo"/>
          <w:rFonts w:ascii="Arial" w:hAnsi="Arial" w:cs="Arial"/>
          <w:color w:val="auto"/>
          <w:sz w:val="20"/>
          <w:szCs w:val="20"/>
          <w:u w:val="none"/>
          <w:shd w:val="clear" w:color="auto" w:fill="FFFFFF"/>
          <w:lang w:val="es-ES_tradnl"/>
        </w:rPr>
        <w:t>materialismo histórico</w:t>
      </w:r>
      <w:r w:rsidR="00134282">
        <w:rPr>
          <w:rStyle w:val="Hipervnculo"/>
          <w:rFonts w:ascii="Arial" w:hAnsi="Arial" w:cs="Arial"/>
          <w:color w:val="auto"/>
          <w:sz w:val="20"/>
          <w:szCs w:val="20"/>
          <w:u w:val="none"/>
          <w:shd w:val="clear" w:color="auto" w:fill="FFFFFF"/>
          <w:lang w:val="es-ES_tradnl"/>
        </w:rPr>
        <w:t>,</w:t>
      </w:r>
      <w:r w:rsidRPr="001B21D7">
        <w:rPr>
          <w:rFonts w:ascii="Arial" w:hAnsi="Arial" w:cs="Arial"/>
          <w:sz w:val="20"/>
          <w:szCs w:val="20"/>
          <w:lang w:val="es-ES_tradnl"/>
        </w:rPr>
        <w:t xml:space="preserve"> </w:t>
      </w:r>
      <w:r w:rsidR="00EA38CA" w:rsidRPr="001B21D7">
        <w:rPr>
          <w:rFonts w:ascii="Arial" w:hAnsi="Arial" w:cs="Arial"/>
          <w:sz w:val="20"/>
          <w:szCs w:val="20"/>
          <w:lang w:val="es-ES_tradnl"/>
        </w:rPr>
        <w:t>propone algunos modelos que son:</w:t>
      </w:r>
    </w:p>
    <w:p w14:paraId="129760E7" w14:textId="77777777" w:rsidR="00EA38CA" w:rsidRPr="001B21D7" w:rsidRDefault="00EA38CA" w:rsidP="0065519B">
      <w:pPr>
        <w:pStyle w:val="Prrafodelista"/>
        <w:numPr>
          <w:ilvl w:val="0"/>
          <w:numId w:val="11"/>
        </w:numPr>
        <w:spacing w:after="120" w:line="276" w:lineRule="auto"/>
        <w:contextualSpacing w:val="0"/>
        <w:rPr>
          <w:rFonts w:ascii="Arial" w:hAnsi="Arial" w:cs="Arial"/>
          <w:sz w:val="20"/>
          <w:szCs w:val="20"/>
          <w:lang w:val="es-ES_tradnl"/>
        </w:rPr>
      </w:pPr>
      <w:commentRangeStart w:id="27"/>
      <w:r w:rsidRPr="001B21D7">
        <w:rPr>
          <w:rFonts w:ascii="Arial" w:hAnsi="Arial" w:cs="Arial"/>
          <w:sz w:val="20"/>
          <w:szCs w:val="20"/>
          <w:lang w:val="es-ES_tradnl"/>
        </w:rPr>
        <w:t>El trueque: consiste en entregar una mercancía a cambio de otra.</w:t>
      </w:r>
    </w:p>
    <w:p w14:paraId="546D39EF" w14:textId="77777777" w:rsidR="00EA38CA" w:rsidRPr="001B21D7" w:rsidRDefault="00EA38CA" w:rsidP="0065519B">
      <w:pPr>
        <w:pStyle w:val="Prrafodelista"/>
        <w:numPr>
          <w:ilvl w:val="0"/>
          <w:numId w:val="11"/>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Vender para comprar: consiste en vender una mercancía para comprar otra.</w:t>
      </w:r>
    </w:p>
    <w:p w14:paraId="7D54729E" w14:textId="16C6E04C" w:rsidR="00EA38CA" w:rsidRPr="001B21D7" w:rsidRDefault="00EA38CA" w:rsidP="0065519B">
      <w:pPr>
        <w:pStyle w:val="Prrafodelista"/>
        <w:numPr>
          <w:ilvl w:val="0"/>
          <w:numId w:val="11"/>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Comprar para vender: consiste en comprar una mercancía en un costo m</w:t>
      </w:r>
      <w:r w:rsidR="00134282">
        <w:rPr>
          <w:rFonts w:ascii="Arial" w:hAnsi="Arial" w:cs="Arial"/>
          <w:sz w:val="20"/>
          <w:szCs w:val="20"/>
          <w:lang w:val="es-ES_tradnl"/>
        </w:rPr>
        <w:t>á</w:t>
      </w:r>
      <w:r w:rsidRPr="001B21D7">
        <w:rPr>
          <w:rFonts w:ascii="Arial" w:hAnsi="Arial" w:cs="Arial"/>
          <w:sz w:val="20"/>
          <w:szCs w:val="20"/>
          <w:lang w:val="es-ES_tradnl"/>
        </w:rPr>
        <w:t>s bajo para venderla en un costo m</w:t>
      </w:r>
      <w:r w:rsidR="00134282">
        <w:rPr>
          <w:rFonts w:ascii="Arial" w:hAnsi="Arial" w:cs="Arial"/>
          <w:sz w:val="20"/>
          <w:szCs w:val="20"/>
          <w:lang w:val="es-ES_tradnl"/>
        </w:rPr>
        <w:t>á</w:t>
      </w:r>
      <w:r w:rsidRPr="001B21D7">
        <w:rPr>
          <w:rFonts w:ascii="Arial" w:hAnsi="Arial" w:cs="Arial"/>
          <w:sz w:val="20"/>
          <w:szCs w:val="20"/>
          <w:lang w:val="es-ES_tradnl"/>
        </w:rPr>
        <w:t>s alto.</w:t>
      </w:r>
    </w:p>
    <w:commentRangeEnd w:id="27"/>
    <w:p w14:paraId="2BBE0DB6" w14:textId="77777777" w:rsidR="00145399" w:rsidRPr="001B21D7" w:rsidRDefault="0084625A" w:rsidP="00871354">
      <w:pPr>
        <w:spacing w:after="120" w:line="276" w:lineRule="auto"/>
        <w:rPr>
          <w:rFonts w:ascii="Arial" w:hAnsi="Arial" w:cs="Arial"/>
          <w:sz w:val="20"/>
          <w:szCs w:val="20"/>
          <w:lang w:val="es-ES_tradnl"/>
        </w:rPr>
      </w:pPr>
      <w:r w:rsidRPr="001B21D7">
        <w:rPr>
          <w:rStyle w:val="Refdecomentario"/>
          <w:rFonts w:ascii="Arial" w:hAnsi="Arial" w:cs="Arial"/>
          <w:lang w:val="es-ES_tradnl"/>
        </w:rPr>
        <w:commentReference w:id="27"/>
      </w:r>
    </w:p>
    <w:p w14:paraId="471C0D17" w14:textId="6AB39558" w:rsidR="00145399" w:rsidRPr="001B21D7" w:rsidRDefault="0084625A" w:rsidP="00871354">
      <w:pPr>
        <w:spacing w:after="120" w:line="276" w:lineRule="auto"/>
        <w:rPr>
          <w:rFonts w:ascii="Arial" w:hAnsi="Arial" w:cs="Arial"/>
          <w:b/>
          <w:bCs/>
          <w:sz w:val="20"/>
          <w:szCs w:val="20"/>
          <w:lang w:val="es-ES_tradnl"/>
        </w:rPr>
      </w:pPr>
      <w:r w:rsidRPr="001B21D7">
        <w:rPr>
          <w:rFonts w:ascii="Arial" w:hAnsi="Arial" w:cs="Arial"/>
          <w:b/>
          <w:bCs/>
          <w:sz w:val="20"/>
          <w:szCs w:val="20"/>
          <w:lang w:val="es-ES_tradnl"/>
        </w:rPr>
        <w:t>4.1 T</w:t>
      </w:r>
      <w:r w:rsidR="00145399" w:rsidRPr="001B21D7">
        <w:rPr>
          <w:rFonts w:ascii="Arial" w:hAnsi="Arial" w:cs="Arial"/>
          <w:b/>
          <w:bCs/>
          <w:sz w:val="20"/>
          <w:szCs w:val="20"/>
          <w:lang w:val="es-ES_tradnl"/>
        </w:rPr>
        <w:t>ipos de mercancía</w:t>
      </w:r>
    </w:p>
    <w:p w14:paraId="1A2F10BC" w14:textId="527E0593" w:rsidR="00145399" w:rsidRPr="001B21D7" w:rsidRDefault="00145399" w:rsidP="00871354">
      <w:pPr>
        <w:spacing w:after="120"/>
        <w:rPr>
          <w:rFonts w:ascii="Arial" w:hAnsi="Arial" w:cs="Arial"/>
          <w:sz w:val="20"/>
          <w:szCs w:val="20"/>
          <w:lang w:val="es-ES_tradnl"/>
        </w:rPr>
      </w:pPr>
      <w:r w:rsidRPr="001B21D7">
        <w:rPr>
          <w:rFonts w:ascii="Arial" w:hAnsi="Arial" w:cs="Arial"/>
          <w:sz w:val="20"/>
          <w:szCs w:val="20"/>
          <w:lang w:val="es-ES_tradnl"/>
        </w:rPr>
        <w:t>Según su orden</w:t>
      </w:r>
      <w:r w:rsidR="0084625A" w:rsidRPr="001B21D7">
        <w:rPr>
          <w:rFonts w:ascii="Arial" w:hAnsi="Arial" w:cs="Arial"/>
          <w:sz w:val="20"/>
          <w:szCs w:val="20"/>
          <w:lang w:val="es-ES_tradnl"/>
        </w:rPr>
        <w:t>,</w:t>
      </w:r>
      <w:r w:rsidRPr="001B21D7">
        <w:rPr>
          <w:rFonts w:ascii="Arial" w:hAnsi="Arial" w:cs="Arial"/>
          <w:sz w:val="20"/>
          <w:szCs w:val="20"/>
          <w:lang w:val="es-ES_tradnl"/>
        </w:rPr>
        <w:t xml:space="preserve"> los tipos de mercancía (sustancias, materiales, minerales naturales o artificiales) que existen</w:t>
      </w:r>
      <w:r w:rsidR="00134282">
        <w:rPr>
          <w:rFonts w:ascii="Arial" w:hAnsi="Arial" w:cs="Arial"/>
          <w:sz w:val="20"/>
          <w:szCs w:val="20"/>
          <w:lang w:val="es-ES_tradnl"/>
        </w:rPr>
        <w:t>,</w:t>
      </w:r>
      <w:r w:rsidRPr="001B21D7">
        <w:rPr>
          <w:rFonts w:ascii="Arial" w:hAnsi="Arial" w:cs="Arial"/>
          <w:sz w:val="20"/>
          <w:szCs w:val="20"/>
          <w:lang w:val="es-ES_tradnl"/>
        </w:rPr>
        <w:t xml:space="preserve"> son los siguientes:</w:t>
      </w:r>
    </w:p>
    <w:p w14:paraId="5BF1AB17" w14:textId="072D4278" w:rsidR="0084625A" w:rsidRPr="001B21D7" w:rsidRDefault="00AE0F54" w:rsidP="00871354">
      <w:pPr>
        <w:spacing w:after="120" w:line="276" w:lineRule="auto"/>
        <w:rPr>
          <w:rFonts w:ascii="Arial" w:hAnsi="Arial" w:cs="Arial"/>
          <w:sz w:val="20"/>
          <w:szCs w:val="20"/>
          <w:lang w:val="es-ES_tradnl"/>
        </w:rPr>
      </w:pPr>
      <w:commentRangeStart w:id="28"/>
      <w:r w:rsidRPr="001B21D7">
        <w:rPr>
          <w:rFonts w:ascii="Arial" w:hAnsi="Arial" w:cs="Arial"/>
          <w:noProof/>
          <w:sz w:val="20"/>
          <w:szCs w:val="20"/>
          <w:lang w:val="es-ES_tradnl"/>
        </w:rPr>
        <w:drawing>
          <wp:inline distT="0" distB="0" distL="0" distR="0" wp14:anchorId="5035C8A7" wp14:editId="00B6370F">
            <wp:extent cx="6332855" cy="1108710"/>
            <wp:effectExtent l="0" t="0" r="0" b="8890"/>
            <wp:docPr id="2052" name="Picture 2052" descr="../../../../../../../Desktop/Screen%20Shot%202021-08-04%20at%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21-08-04%20at%204.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855" cy="1108710"/>
                    </a:xfrm>
                    <a:prstGeom prst="rect">
                      <a:avLst/>
                    </a:prstGeom>
                    <a:noFill/>
                    <a:ln>
                      <a:noFill/>
                    </a:ln>
                  </pic:spPr>
                </pic:pic>
              </a:graphicData>
            </a:graphic>
          </wp:inline>
        </w:drawing>
      </w:r>
      <w:commentRangeEnd w:id="28"/>
      <w:r w:rsidRPr="001B21D7">
        <w:rPr>
          <w:rStyle w:val="Refdecomentario"/>
          <w:rFonts w:ascii="Arial" w:hAnsi="Arial" w:cs="Arial"/>
          <w:lang w:val="es-ES_tradnl"/>
        </w:rPr>
        <w:commentReference w:id="28"/>
      </w:r>
    </w:p>
    <w:p w14:paraId="1237A20E" w14:textId="77777777" w:rsidR="00AE0F54" w:rsidRPr="001B21D7" w:rsidRDefault="00AE0F54" w:rsidP="00871354">
      <w:pPr>
        <w:spacing w:after="120"/>
        <w:rPr>
          <w:rFonts w:ascii="Arial" w:hAnsi="Arial" w:cs="Arial"/>
          <w:b/>
          <w:bCs/>
          <w:sz w:val="20"/>
          <w:szCs w:val="20"/>
          <w:lang w:val="es-ES_tradnl"/>
        </w:rPr>
      </w:pPr>
    </w:p>
    <w:p w14:paraId="246E6D4B" w14:textId="77777777" w:rsidR="000E1326" w:rsidRPr="001B21D7" w:rsidRDefault="000E1326"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Por su naturaleza las mercancías se clasifican en:</w:t>
      </w:r>
    </w:p>
    <w:p w14:paraId="3B639470" w14:textId="5279FBAC" w:rsidR="000E1326" w:rsidRPr="001B21D7" w:rsidRDefault="00DA11DA" w:rsidP="00871354">
      <w:pPr>
        <w:spacing w:after="120" w:line="276" w:lineRule="auto"/>
        <w:rPr>
          <w:rFonts w:ascii="Arial" w:hAnsi="Arial" w:cs="Arial"/>
          <w:b/>
          <w:bCs/>
          <w:sz w:val="20"/>
          <w:szCs w:val="20"/>
          <w:lang w:val="es-ES_tradnl"/>
        </w:rPr>
      </w:pPr>
      <w:commentRangeStart w:id="29"/>
      <w:r w:rsidRPr="001B21D7">
        <w:rPr>
          <w:rFonts w:ascii="Arial" w:hAnsi="Arial" w:cs="Arial"/>
          <w:b/>
          <w:bCs/>
          <w:noProof/>
          <w:sz w:val="20"/>
          <w:szCs w:val="20"/>
          <w:lang w:val="es-ES_tradnl"/>
        </w:rPr>
        <w:drawing>
          <wp:inline distT="0" distB="0" distL="0" distR="0" wp14:anchorId="3A9D37B5" wp14:editId="696AE742">
            <wp:extent cx="6322695" cy="1186815"/>
            <wp:effectExtent l="0" t="0" r="1905" b="6985"/>
            <wp:docPr id="2053" name="Picture 2053" descr="../../../../../../../Desktop/Screen%20Shot%202021-08-04%20at%2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21-08-04%20at%204.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2695" cy="1186815"/>
                    </a:xfrm>
                    <a:prstGeom prst="rect">
                      <a:avLst/>
                    </a:prstGeom>
                    <a:noFill/>
                    <a:ln>
                      <a:noFill/>
                    </a:ln>
                  </pic:spPr>
                </pic:pic>
              </a:graphicData>
            </a:graphic>
          </wp:inline>
        </w:drawing>
      </w:r>
      <w:commentRangeEnd w:id="29"/>
      <w:r w:rsidRPr="001B21D7">
        <w:rPr>
          <w:rStyle w:val="Refdecomentario"/>
          <w:rFonts w:ascii="Arial" w:hAnsi="Arial" w:cs="Arial"/>
          <w:lang w:val="es-ES_tradnl"/>
        </w:rPr>
        <w:commentReference w:id="29"/>
      </w:r>
    </w:p>
    <w:p w14:paraId="633C437A" w14:textId="77777777" w:rsidR="00DA11DA" w:rsidRPr="001B21D7" w:rsidRDefault="00DA11DA" w:rsidP="00DA11DA">
      <w:pPr>
        <w:spacing w:after="120"/>
        <w:rPr>
          <w:rFonts w:ascii="Arial" w:hAnsi="Arial" w:cs="Arial"/>
          <w:b/>
          <w:bCs/>
          <w:sz w:val="20"/>
          <w:szCs w:val="20"/>
          <w:lang w:val="es-ES_tradnl"/>
        </w:rPr>
      </w:pPr>
    </w:p>
    <w:p w14:paraId="2EB18E1B" w14:textId="06826CC1" w:rsidR="00257D1A" w:rsidRPr="001B21D7" w:rsidRDefault="00265D3B" w:rsidP="0065519B">
      <w:pPr>
        <w:pStyle w:val="Prrafodelista"/>
        <w:numPr>
          <w:ilvl w:val="1"/>
          <w:numId w:val="13"/>
        </w:numPr>
        <w:spacing w:after="120"/>
        <w:contextualSpacing w:val="0"/>
        <w:rPr>
          <w:rFonts w:ascii="Arial" w:hAnsi="Arial" w:cs="Arial"/>
          <w:b/>
          <w:bCs/>
          <w:sz w:val="20"/>
          <w:szCs w:val="20"/>
          <w:lang w:val="es-ES_tradnl"/>
        </w:rPr>
      </w:pPr>
      <w:r w:rsidRPr="001B21D7">
        <w:rPr>
          <w:rFonts w:ascii="Arial" w:hAnsi="Arial" w:cs="Arial"/>
          <w:b/>
          <w:bCs/>
          <w:sz w:val="20"/>
          <w:szCs w:val="20"/>
          <w:lang w:val="es-ES_tradnl"/>
        </w:rPr>
        <w:t>C</w:t>
      </w:r>
      <w:r w:rsidR="00DA11DA" w:rsidRPr="001B21D7">
        <w:rPr>
          <w:rFonts w:ascii="Arial" w:hAnsi="Arial" w:cs="Arial"/>
          <w:b/>
          <w:bCs/>
          <w:sz w:val="20"/>
          <w:szCs w:val="20"/>
          <w:lang w:val="es-ES_tradnl"/>
        </w:rPr>
        <w:t>onsolidación y desconsolidación</w:t>
      </w:r>
    </w:p>
    <w:p w14:paraId="72297F89" w14:textId="77777777" w:rsidR="0065519B" w:rsidRPr="001B21D7" w:rsidRDefault="0065519B" w:rsidP="0065519B">
      <w:pPr>
        <w:pStyle w:val="Prrafodelista"/>
        <w:spacing w:after="120" w:line="276" w:lineRule="auto"/>
        <w:ind w:left="360"/>
        <w:contextualSpacing w:val="0"/>
        <w:rPr>
          <w:rFonts w:ascii="Arial" w:hAnsi="Arial" w:cs="Arial"/>
          <w:b/>
          <w:bCs/>
          <w:sz w:val="20"/>
          <w:szCs w:val="20"/>
          <w:lang w:val="es-ES_tradnl"/>
        </w:rPr>
      </w:pPr>
    </w:p>
    <w:p w14:paraId="51A6E019" w14:textId="359BDFC1" w:rsidR="00265D3B" w:rsidRPr="001B21D7" w:rsidRDefault="0065519B" w:rsidP="0065519B">
      <w:pPr>
        <w:spacing w:line="276" w:lineRule="auto"/>
        <w:rPr>
          <w:rFonts w:ascii="Arial" w:eastAsia="Times New Roman" w:hAnsi="Arial" w:cs="Arial"/>
          <w:lang w:val="es-ES_tradnl"/>
        </w:rPr>
      </w:pPr>
      <w:commentRangeStart w:id="30"/>
      <w:r w:rsidRPr="001B21D7">
        <w:rPr>
          <w:rFonts w:ascii="Arial" w:hAnsi="Arial" w:cs="Arial"/>
          <w:noProof/>
          <w:lang w:val="es-ES_tradnl"/>
        </w:rPr>
        <w:drawing>
          <wp:anchor distT="0" distB="0" distL="114300" distR="114300" simplePos="0" relativeHeight="251663360" behindDoc="0" locked="0" layoutInCell="1" allowOverlap="1" wp14:anchorId="60F50AFB" wp14:editId="4536B147">
            <wp:simplePos x="0" y="0"/>
            <wp:positionH relativeFrom="column">
              <wp:posOffset>0</wp:posOffset>
            </wp:positionH>
            <wp:positionV relativeFrom="paragraph">
              <wp:posOffset>0</wp:posOffset>
            </wp:positionV>
            <wp:extent cx="2217270" cy="2149232"/>
            <wp:effectExtent l="0" t="0" r="0" b="10160"/>
            <wp:wrapSquare wrapText="bothSides"/>
            <wp:docPr id="2054" name="Picture 2054" descr="sometric concept with consolidation loading unloading and delivery of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metric concept with consolidation loading unloading and delivery of car"/>
                    <pic:cNvPicPr>
                      <a:picLocks noChangeAspect="1" noChangeArrowheads="1"/>
                    </pic:cNvPicPr>
                  </pic:nvPicPr>
                  <pic:blipFill rotWithShape="1">
                    <a:blip r:embed="rId29">
                      <a:extLst>
                        <a:ext uri="{28A0092B-C50C-407E-A947-70E740481C1C}">
                          <a14:useLocalDpi xmlns:a14="http://schemas.microsoft.com/office/drawing/2010/main" val="0"/>
                        </a:ext>
                      </a:extLst>
                    </a:blip>
                    <a:srcRect l="5874" t="3264" r="56931" b="60683"/>
                    <a:stretch/>
                  </pic:blipFill>
                  <pic:spPr bwMode="auto">
                    <a:xfrm>
                      <a:off x="0" y="0"/>
                      <a:ext cx="2217270" cy="2149232"/>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30"/>
      <w:r w:rsidRPr="001B21D7">
        <w:rPr>
          <w:rStyle w:val="Refdecomentario"/>
          <w:rFonts w:ascii="Arial" w:hAnsi="Arial" w:cs="Arial"/>
          <w:lang w:val="es-ES_tradnl"/>
        </w:rPr>
        <w:commentReference w:id="30"/>
      </w:r>
      <w:r w:rsidR="00DA11DA" w:rsidRPr="001B21D7">
        <w:rPr>
          <w:rFonts w:ascii="Arial" w:hAnsi="Arial" w:cs="Arial"/>
          <w:sz w:val="20"/>
          <w:szCs w:val="20"/>
          <w:lang w:val="es-ES_tradnl"/>
        </w:rPr>
        <w:t xml:space="preserve">La </w:t>
      </w:r>
      <w:r w:rsidR="00DA11DA" w:rsidRPr="001B21D7">
        <w:rPr>
          <w:rFonts w:ascii="Arial" w:hAnsi="Arial" w:cs="Arial"/>
          <w:b/>
          <w:sz w:val="20"/>
          <w:szCs w:val="20"/>
          <w:lang w:val="es-ES_tradnl"/>
        </w:rPr>
        <w:t>consolidación de la mercancía</w:t>
      </w:r>
      <w:r w:rsidR="00DA11DA" w:rsidRPr="001B21D7">
        <w:rPr>
          <w:rFonts w:ascii="Arial" w:hAnsi="Arial" w:cs="Arial"/>
          <w:sz w:val="20"/>
          <w:szCs w:val="20"/>
          <w:lang w:val="es-ES_tradnl"/>
        </w:rPr>
        <w:t xml:space="preserve"> e</w:t>
      </w:r>
      <w:r w:rsidR="00830F06" w:rsidRPr="001B21D7">
        <w:rPr>
          <w:rFonts w:ascii="Arial" w:hAnsi="Arial" w:cs="Arial"/>
          <w:sz w:val="20"/>
          <w:szCs w:val="20"/>
          <w:lang w:val="es-ES_tradnl"/>
        </w:rPr>
        <w:t>s un servicio logístico que permite a la empresa reducir costos en el transporte de la mercancía</w:t>
      </w:r>
      <w:r w:rsidR="00021670">
        <w:rPr>
          <w:rFonts w:ascii="Arial" w:hAnsi="Arial" w:cs="Arial"/>
          <w:sz w:val="20"/>
          <w:szCs w:val="20"/>
          <w:lang w:val="es-ES_tradnl"/>
        </w:rPr>
        <w:t>,</w:t>
      </w:r>
      <w:r w:rsidR="00830F06" w:rsidRPr="001B21D7">
        <w:rPr>
          <w:rFonts w:ascii="Arial" w:hAnsi="Arial" w:cs="Arial"/>
          <w:sz w:val="20"/>
          <w:szCs w:val="20"/>
          <w:lang w:val="es-ES_tradnl"/>
        </w:rPr>
        <w:t xml:space="preserve"> </w:t>
      </w:r>
      <w:r w:rsidR="00DA11DA" w:rsidRPr="001B21D7">
        <w:rPr>
          <w:rFonts w:ascii="Arial" w:hAnsi="Arial" w:cs="Arial"/>
          <w:sz w:val="20"/>
          <w:szCs w:val="20"/>
          <w:lang w:val="es-ES_tradnl"/>
        </w:rPr>
        <w:t>por</w:t>
      </w:r>
      <w:r w:rsidR="00830F06" w:rsidRPr="001B21D7">
        <w:rPr>
          <w:rFonts w:ascii="Arial" w:hAnsi="Arial" w:cs="Arial"/>
          <w:sz w:val="20"/>
          <w:szCs w:val="20"/>
          <w:lang w:val="es-ES_tradnl"/>
        </w:rPr>
        <w:t xml:space="preserve">que permite reunir distintas cargas, con embalajes diferentes o iguales y que </w:t>
      </w:r>
      <w:r w:rsidR="00021670">
        <w:rPr>
          <w:rFonts w:ascii="Arial" w:hAnsi="Arial" w:cs="Arial"/>
          <w:sz w:val="20"/>
          <w:szCs w:val="20"/>
          <w:lang w:val="es-ES_tradnl"/>
        </w:rPr>
        <w:t>vienen de</w:t>
      </w:r>
      <w:r w:rsidR="00830F06" w:rsidRPr="001B21D7">
        <w:rPr>
          <w:rFonts w:ascii="Arial" w:hAnsi="Arial" w:cs="Arial"/>
          <w:sz w:val="20"/>
          <w:szCs w:val="20"/>
          <w:lang w:val="es-ES_tradnl"/>
        </w:rPr>
        <w:t xml:space="preserve"> distintas empresas, pero que comparten la misma ruta o destino.</w:t>
      </w:r>
    </w:p>
    <w:p w14:paraId="09EFF0C2" w14:textId="77777777" w:rsidR="00424E47" w:rsidRPr="001B21D7" w:rsidRDefault="00424E47" w:rsidP="00871354">
      <w:pPr>
        <w:spacing w:after="120" w:line="276" w:lineRule="auto"/>
        <w:rPr>
          <w:rFonts w:ascii="Arial" w:hAnsi="Arial" w:cs="Arial"/>
          <w:sz w:val="20"/>
          <w:szCs w:val="20"/>
          <w:lang w:val="es-ES_tradnl"/>
        </w:rPr>
      </w:pPr>
    </w:p>
    <w:p w14:paraId="2E1E2417" w14:textId="0578C933" w:rsidR="00F34D1F" w:rsidRPr="001B21D7" w:rsidRDefault="00424E47"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 xml:space="preserve">Este proceso requiere de </w:t>
      </w:r>
      <w:r w:rsidR="00F34D1F" w:rsidRPr="001B21D7">
        <w:rPr>
          <w:rFonts w:ascii="Arial" w:hAnsi="Arial" w:cs="Arial"/>
          <w:sz w:val="20"/>
          <w:szCs w:val="20"/>
          <w:lang w:val="es-ES_tradnl"/>
        </w:rPr>
        <w:t xml:space="preserve">experiencia en logística y </w:t>
      </w:r>
      <w:r w:rsidRPr="001B21D7">
        <w:rPr>
          <w:rFonts w:ascii="Arial" w:hAnsi="Arial" w:cs="Arial"/>
          <w:sz w:val="20"/>
          <w:szCs w:val="20"/>
          <w:lang w:val="es-ES_tradnl"/>
        </w:rPr>
        <w:t>conocimiento de la clase de mercancía que se transporta y de las reglas relacionadas con ella. En ese sentido, a la hora de llenar un contenedor</w:t>
      </w:r>
      <w:r w:rsidR="00021670">
        <w:rPr>
          <w:rFonts w:ascii="Arial" w:hAnsi="Arial" w:cs="Arial"/>
          <w:sz w:val="20"/>
          <w:szCs w:val="20"/>
          <w:lang w:val="es-ES_tradnl"/>
        </w:rPr>
        <w:t>,</w:t>
      </w:r>
      <w:r w:rsidRPr="001B21D7">
        <w:rPr>
          <w:rFonts w:ascii="Arial" w:hAnsi="Arial" w:cs="Arial"/>
          <w:sz w:val="20"/>
          <w:szCs w:val="20"/>
          <w:lang w:val="es-ES_tradnl"/>
        </w:rPr>
        <w:t xml:space="preserve"> es necesario conocer en volumen y peso de la carga</w:t>
      </w:r>
      <w:r w:rsidR="00F34D1F" w:rsidRPr="001B21D7">
        <w:rPr>
          <w:rFonts w:ascii="Arial" w:hAnsi="Arial" w:cs="Arial"/>
          <w:sz w:val="20"/>
          <w:szCs w:val="20"/>
          <w:lang w:val="es-ES_tradnl"/>
        </w:rPr>
        <w:t xml:space="preserve">, </w:t>
      </w:r>
      <w:r w:rsidRPr="001B21D7">
        <w:rPr>
          <w:rFonts w:ascii="Arial" w:hAnsi="Arial" w:cs="Arial"/>
          <w:sz w:val="20"/>
          <w:szCs w:val="20"/>
          <w:lang w:val="es-ES_tradnl"/>
        </w:rPr>
        <w:t>los embalajes, tipo de envases</w:t>
      </w:r>
      <w:r w:rsidR="00F34D1F" w:rsidRPr="001B21D7">
        <w:rPr>
          <w:rFonts w:ascii="Arial" w:hAnsi="Arial" w:cs="Arial"/>
          <w:sz w:val="20"/>
          <w:szCs w:val="20"/>
          <w:lang w:val="es-ES_tradnl"/>
        </w:rPr>
        <w:t>, condiciones de transporte, etc</w:t>
      </w:r>
      <w:r w:rsidR="00021670">
        <w:rPr>
          <w:rFonts w:ascii="Arial" w:hAnsi="Arial" w:cs="Arial"/>
          <w:sz w:val="20"/>
          <w:szCs w:val="20"/>
          <w:lang w:val="es-ES_tradnl"/>
        </w:rPr>
        <w:t>.</w:t>
      </w:r>
      <w:r w:rsidR="00F34D1F" w:rsidRPr="001B21D7">
        <w:rPr>
          <w:rFonts w:ascii="Arial" w:hAnsi="Arial" w:cs="Arial"/>
          <w:sz w:val="20"/>
          <w:szCs w:val="20"/>
          <w:lang w:val="es-ES_tradnl"/>
        </w:rPr>
        <w:t>, todo con el fin de evitar sobrecargas y que toda la mercancía llegue en perfectas condiciones a su destino.</w:t>
      </w:r>
    </w:p>
    <w:p w14:paraId="2B69C827" w14:textId="7DC1C3D7" w:rsidR="00F34D1F" w:rsidRPr="001B21D7" w:rsidRDefault="00F34D1F" w:rsidP="00871354">
      <w:pPr>
        <w:spacing w:after="120"/>
        <w:rPr>
          <w:rFonts w:ascii="Arial" w:hAnsi="Arial" w:cs="Arial"/>
          <w:sz w:val="20"/>
          <w:szCs w:val="20"/>
          <w:lang w:val="es-ES_tradnl"/>
        </w:rPr>
      </w:pPr>
      <w:r w:rsidRPr="001B21D7">
        <w:rPr>
          <w:rFonts w:ascii="Arial" w:hAnsi="Arial" w:cs="Arial"/>
          <w:sz w:val="20"/>
          <w:szCs w:val="20"/>
          <w:lang w:val="es-ES_tradnl"/>
        </w:rPr>
        <w:t xml:space="preserve">Las </w:t>
      </w:r>
      <w:r w:rsidR="00CE5950">
        <w:rPr>
          <w:rFonts w:ascii="Arial" w:hAnsi="Arial" w:cs="Arial"/>
          <w:sz w:val="20"/>
          <w:szCs w:val="20"/>
          <w:lang w:val="es-ES_tradnl"/>
        </w:rPr>
        <w:t xml:space="preserve">siguientes son </w:t>
      </w:r>
      <w:r w:rsidRPr="001B21D7">
        <w:rPr>
          <w:rFonts w:ascii="Arial" w:hAnsi="Arial" w:cs="Arial"/>
          <w:sz w:val="20"/>
          <w:szCs w:val="20"/>
          <w:lang w:val="es-ES_tradnl"/>
        </w:rPr>
        <w:t xml:space="preserve">ventajas que tiene la </w:t>
      </w:r>
      <w:r w:rsidRPr="00CE5950">
        <w:rPr>
          <w:rFonts w:ascii="Arial" w:hAnsi="Arial" w:cs="Arial"/>
          <w:b/>
          <w:sz w:val="20"/>
          <w:szCs w:val="20"/>
          <w:lang w:val="es-ES_tradnl"/>
        </w:rPr>
        <w:t>consolidación</w:t>
      </w:r>
      <w:r w:rsidRPr="001B21D7">
        <w:rPr>
          <w:rFonts w:ascii="Arial" w:hAnsi="Arial" w:cs="Arial"/>
          <w:sz w:val="20"/>
          <w:szCs w:val="20"/>
          <w:lang w:val="es-ES_tradnl"/>
        </w:rPr>
        <w:t xml:space="preserve"> de la mercancía:</w:t>
      </w:r>
    </w:p>
    <w:p w14:paraId="67264E90" w14:textId="77777777" w:rsidR="0065519B" w:rsidRPr="001B21D7" w:rsidRDefault="0065519B" w:rsidP="00871354">
      <w:pPr>
        <w:spacing w:after="120" w:line="276" w:lineRule="auto"/>
        <w:rPr>
          <w:rFonts w:ascii="Arial" w:hAnsi="Arial" w:cs="Arial"/>
          <w:sz w:val="20"/>
          <w:szCs w:val="20"/>
          <w:lang w:val="es-ES_tradnl"/>
        </w:rPr>
      </w:pPr>
    </w:p>
    <w:p w14:paraId="14303AB1" w14:textId="77777777" w:rsidR="00424E47" w:rsidRPr="001B21D7" w:rsidRDefault="00F34D1F" w:rsidP="0065519B">
      <w:pPr>
        <w:pStyle w:val="Prrafodelista"/>
        <w:numPr>
          <w:ilvl w:val="0"/>
          <w:numId w:val="24"/>
        </w:numPr>
        <w:spacing w:after="120"/>
        <w:rPr>
          <w:rFonts w:ascii="Arial" w:hAnsi="Arial" w:cs="Arial"/>
          <w:sz w:val="20"/>
          <w:szCs w:val="20"/>
          <w:lang w:val="es-ES_tradnl"/>
        </w:rPr>
      </w:pPr>
      <w:commentRangeStart w:id="31"/>
      <w:r w:rsidRPr="001B21D7">
        <w:rPr>
          <w:rFonts w:ascii="Arial" w:hAnsi="Arial" w:cs="Arial"/>
          <w:sz w:val="20"/>
          <w:szCs w:val="20"/>
          <w:shd w:val="clear" w:color="auto" w:fill="FFFFFF"/>
          <w:lang w:val="es-ES_tradnl"/>
        </w:rPr>
        <w:t xml:space="preserve">Permite ahorrar dinero </w:t>
      </w:r>
      <w:r w:rsidR="00424E47" w:rsidRPr="001B21D7">
        <w:rPr>
          <w:rFonts w:ascii="Arial" w:hAnsi="Arial" w:cs="Arial"/>
          <w:sz w:val="20"/>
          <w:szCs w:val="20"/>
          <w:shd w:val="clear" w:color="auto" w:fill="FFFFFF"/>
          <w:lang w:val="es-ES_tradnl"/>
        </w:rPr>
        <w:t>en el transporte de mercancías</w:t>
      </w:r>
      <w:r w:rsidRPr="001B21D7">
        <w:rPr>
          <w:rFonts w:ascii="Arial" w:hAnsi="Arial" w:cs="Arial"/>
          <w:sz w:val="20"/>
          <w:szCs w:val="20"/>
          <w:shd w:val="clear" w:color="auto" w:fill="FFFFFF"/>
          <w:lang w:val="es-ES_tradnl"/>
        </w:rPr>
        <w:t>.</w:t>
      </w:r>
    </w:p>
    <w:p w14:paraId="19484676" w14:textId="3DCC1B63" w:rsidR="00F34D1F" w:rsidRPr="001B21D7" w:rsidRDefault="00F34D1F" w:rsidP="0065519B">
      <w:pPr>
        <w:pStyle w:val="Prrafodelista"/>
        <w:numPr>
          <w:ilvl w:val="0"/>
          <w:numId w:val="24"/>
        </w:numPr>
        <w:spacing w:after="120"/>
        <w:rPr>
          <w:rFonts w:ascii="Arial" w:hAnsi="Arial" w:cs="Arial"/>
          <w:sz w:val="20"/>
          <w:szCs w:val="20"/>
          <w:lang w:val="es-ES_tradnl"/>
        </w:rPr>
      </w:pPr>
      <w:r w:rsidRPr="001B21D7">
        <w:rPr>
          <w:rFonts w:ascii="Arial" w:hAnsi="Arial" w:cs="Arial"/>
          <w:sz w:val="20"/>
          <w:szCs w:val="20"/>
          <w:shd w:val="clear" w:color="auto" w:fill="FFFFFF"/>
          <w:lang w:val="es-ES_tradnl"/>
        </w:rPr>
        <w:t>Permite mejorar la competitividad de las empresas</w:t>
      </w:r>
      <w:r w:rsidR="0065519B" w:rsidRPr="001B21D7">
        <w:rPr>
          <w:rFonts w:ascii="Arial" w:hAnsi="Arial" w:cs="Arial"/>
          <w:sz w:val="20"/>
          <w:szCs w:val="20"/>
          <w:shd w:val="clear" w:color="auto" w:fill="FFFFFF"/>
          <w:lang w:val="es-ES_tradnl"/>
        </w:rPr>
        <w:t>.</w:t>
      </w:r>
    </w:p>
    <w:p w14:paraId="04C3CC27" w14:textId="5A437C41" w:rsidR="00F34D1F" w:rsidRPr="001B21D7" w:rsidRDefault="00F34D1F" w:rsidP="0065519B">
      <w:pPr>
        <w:pStyle w:val="Prrafodelista"/>
        <w:numPr>
          <w:ilvl w:val="0"/>
          <w:numId w:val="24"/>
        </w:numPr>
        <w:spacing w:after="120"/>
        <w:rPr>
          <w:rFonts w:ascii="Arial" w:hAnsi="Arial" w:cs="Arial"/>
          <w:sz w:val="20"/>
          <w:szCs w:val="20"/>
          <w:lang w:val="es-ES_tradnl"/>
        </w:rPr>
      </w:pPr>
      <w:r w:rsidRPr="001B21D7">
        <w:rPr>
          <w:rFonts w:ascii="Arial" w:hAnsi="Arial" w:cs="Arial"/>
          <w:sz w:val="20"/>
          <w:szCs w:val="20"/>
          <w:shd w:val="clear" w:color="auto" w:fill="FFFFFF"/>
          <w:lang w:val="es-ES_tradnl"/>
        </w:rPr>
        <w:t xml:space="preserve">Permite la economía de escala en logística </w:t>
      </w:r>
      <w:r w:rsidR="005D3D7B" w:rsidRPr="001B21D7">
        <w:rPr>
          <w:rFonts w:ascii="Arial" w:hAnsi="Arial" w:cs="Arial"/>
          <w:sz w:val="20"/>
          <w:szCs w:val="20"/>
          <w:shd w:val="clear" w:color="auto" w:fill="FFFFFF"/>
          <w:lang w:val="es-ES_tradnl"/>
        </w:rPr>
        <w:t xml:space="preserve">y la internacionalización </w:t>
      </w:r>
      <w:r w:rsidRPr="001B21D7">
        <w:rPr>
          <w:rFonts w:ascii="Arial" w:hAnsi="Arial" w:cs="Arial"/>
          <w:sz w:val="20"/>
          <w:szCs w:val="20"/>
          <w:shd w:val="clear" w:color="auto" w:fill="FFFFFF"/>
          <w:lang w:val="es-ES_tradnl"/>
        </w:rPr>
        <w:t>de grandes, medianas y pequeñas empresas</w:t>
      </w:r>
      <w:r w:rsidR="0065519B" w:rsidRPr="001B21D7">
        <w:rPr>
          <w:rFonts w:ascii="Arial" w:hAnsi="Arial" w:cs="Arial"/>
          <w:sz w:val="20"/>
          <w:szCs w:val="20"/>
          <w:shd w:val="clear" w:color="auto" w:fill="FFFFFF"/>
          <w:lang w:val="es-ES_tradnl"/>
        </w:rPr>
        <w:t>.</w:t>
      </w:r>
    </w:p>
    <w:p w14:paraId="667B98E1" w14:textId="65CFE021" w:rsidR="00F34D1F" w:rsidRPr="001B21D7" w:rsidRDefault="00F34D1F" w:rsidP="0065519B">
      <w:pPr>
        <w:pStyle w:val="Prrafodelista"/>
        <w:numPr>
          <w:ilvl w:val="0"/>
          <w:numId w:val="24"/>
        </w:numPr>
        <w:spacing w:after="120"/>
        <w:rPr>
          <w:rFonts w:ascii="Arial" w:hAnsi="Arial" w:cs="Arial"/>
          <w:sz w:val="20"/>
          <w:szCs w:val="20"/>
          <w:lang w:val="es-ES_tradnl"/>
        </w:rPr>
      </w:pPr>
      <w:r w:rsidRPr="001B21D7">
        <w:rPr>
          <w:rFonts w:ascii="Arial" w:hAnsi="Arial" w:cs="Arial"/>
          <w:sz w:val="20"/>
          <w:szCs w:val="20"/>
          <w:shd w:val="clear" w:color="auto" w:fill="FFFFFF"/>
          <w:lang w:val="es-ES_tradnl"/>
        </w:rPr>
        <w:t>Es un beneficio para todos los que participan en el proceso.</w:t>
      </w:r>
    </w:p>
    <w:p w14:paraId="2EA4F018" w14:textId="6A02BAE7" w:rsidR="00F34D1F" w:rsidRPr="001B21D7" w:rsidRDefault="00F34D1F" w:rsidP="0065519B">
      <w:pPr>
        <w:pStyle w:val="Prrafodelista"/>
        <w:numPr>
          <w:ilvl w:val="0"/>
          <w:numId w:val="24"/>
        </w:numPr>
        <w:spacing w:after="120"/>
        <w:rPr>
          <w:rFonts w:ascii="Arial" w:hAnsi="Arial" w:cs="Arial"/>
          <w:sz w:val="20"/>
          <w:szCs w:val="20"/>
          <w:lang w:val="es-ES_tradnl"/>
        </w:rPr>
      </w:pPr>
      <w:r w:rsidRPr="001B21D7">
        <w:rPr>
          <w:rFonts w:ascii="Arial" w:hAnsi="Arial" w:cs="Arial"/>
          <w:sz w:val="20"/>
          <w:szCs w:val="20"/>
          <w:shd w:val="clear" w:color="auto" w:fill="FFFFFF"/>
          <w:lang w:val="es-ES_tradnl"/>
        </w:rPr>
        <w:t>Optimiza espacio</w:t>
      </w:r>
      <w:r w:rsidR="0065519B" w:rsidRPr="001B21D7">
        <w:rPr>
          <w:rFonts w:ascii="Arial" w:hAnsi="Arial" w:cs="Arial"/>
          <w:sz w:val="20"/>
          <w:szCs w:val="20"/>
          <w:shd w:val="clear" w:color="auto" w:fill="FFFFFF"/>
          <w:lang w:val="es-ES_tradnl"/>
        </w:rPr>
        <w:t>.</w:t>
      </w:r>
    </w:p>
    <w:p w14:paraId="089B81F8" w14:textId="05C92256" w:rsidR="005D3D7B" w:rsidRPr="001B21D7" w:rsidRDefault="005D3D7B" w:rsidP="0065519B">
      <w:pPr>
        <w:pStyle w:val="Prrafodelista"/>
        <w:numPr>
          <w:ilvl w:val="0"/>
          <w:numId w:val="24"/>
        </w:numPr>
        <w:spacing w:after="120"/>
        <w:rPr>
          <w:rFonts w:ascii="Arial" w:hAnsi="Arial" w:cs="Arial"/>
          <w:sz w:val="20"/>
          <w:szCs w:val="20"/>
          <w:lang w:val="es-ES_tradnl"/>
        </w:rPr>
      </w:pPr>
      <w:r w:rsidRPr="001B21D7">
        <w:rPr>
          <w:rFonts w:ascii="Arial" w:hAnsi="Arial" w:cs="Arial"/>
          <w:sz w:val="20"/>
          <w:szCs w:val="20"/>
          <w:shd w:val="clear" w:color="auto" w:fill="FFFFFF"/>
          <w:lang w:val="es-ES_tradnl"/>
        </w:rPr>
        <w:t>Permite mayor frecuencia de entregas</w:t>
      </w:r>
      <w:r w:rsidR="0065519B" w:rsidRPr="001B21D7">
        <w:rPr>
          <w:rFonts w:ascii="Arial" w:hAnsi="Arial" w:cs="Arial"/>
          <w:sz w:val="20"/>
          <w:szCs w:val="20"/>
          <w:shd w:val="clear" w:color="auto" w:fill="FFFFFF"/>
          <w:lang w:val="es-ES_tradnl"/>
        </w:rPr>
        <w:t>.</w:t>
      </w:r>
    </w:p>
    <w:commentRangeEnd w:id="31"/>
    <w:p w14:paraId="50D5B1E1" w14:textId="77777777" w:rsidR="005D3D7B" w:rsidRPr="001B21D7" w:rsidRDefault="0065519B" w:rsidP="00871354">
      <w:pPr>
        <w:spacing w:after="120"/>
        <w:rPr>
          <w:rFonts w:ascii="Arial" w:hAnsi="Arial" w:cs="Arial"/>
          <w:sz w:val="20"/>
          <w:szCs w:val="20"/>
          <w:lang w:val="es-ES_tradnl"/>
        </w:rPr>
      </w:pPr>
      <w:r w:rsidRPr="001B21D7">
        <w:rPr>
          <w:rStyle w:val="Refdecomentario"/>
          <w:rFonts w:ascii="Arial" w:hAnsi="Arial" w:cs="Arial"/>
          <w:lang w:val="es-ES_tradnl"/>
        </w:rPr>
        <w:commentReference w:id="31"/>
      </w:r>
    </w:p>
    <w:p w14:paraId="153B9E97" w14:textId="298B0F83" w:rsidR="00992327" w:rsidRPr="00992327" w:rsidRDefault="00992327" w:rsidP="00992327">
      <w:pPr>
        <w:rPr>
          <w:rFonts w:ascii="Arial" w:eastAsia="Times New Roman" w:hAnsi="Arial" w:cs="Arial"/>
          <w:lang w:val="es-ES_tradnl"/>
        </w:rPr>
      </w:pPr>
      <w:commentRangeStart w:id="32"/>
      <w:r w:rsidRPr="001B21D7">
        <w:rPr>
          <w:rFonts w:ascii="Arial" w:eastAsia="Times New Roman" w:hAnsi="Arial" w:cs="Arial"/>
          <w:noProof/>
          <w:lang w:val="es-ES_tradnl"/>
        </w:rPr>
        <w:drawing>
          <wp:anchor distT="0" distB="0" distL="114300" distR="114300" simplePos="0" relativeHeight="251664384" behindDoc="0" locked="0" layoutInCell="1" allowOverlap="1" wp14:anchorId="600AADD9" wp14:editId="5E3BC383">
            <wp:simplePos x="0" y="0"/>
            <wp:positionH relativeFrom="column">
              <wp:posOffset>0</wp:posOffset>
            </wp:positionH>
            <wp:positionV relativeFrom="paragraph">
              <wp:posOffset>-3810</wp:posOffset>
            </wp:positionV>
            <wp:extent cx="1757706" cy="1108954"/>
            <wp:effectExtent l="0" t="0" r="0" b="8890"/>
            <wp:wrapSquare wrapText="bothSides"/>
            <wp:docPr id="2055" name="Picture 2055" descr="arehouse isometric illustrations Fre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rehouse isometric illustrations Free Vector"/>
                    <pic:cNvPicPr>
                      <a:picLocks noChangeAspect="1" noChangeArrowheads="1"/>
                    </pic:cNvPicPr>
                  </pic:nvPicPr>
                  <pic:blipFill rotWithShape="1">
                    <a:blip r:embed="rId30">
                      <a:extLst>
                        <a:ext uri="{28A0092B-C50C-407E-A947-70E740481C1C}">
                          <a14:useLocalDpi xmlns:a14="http://schemas.microsoft.com/office/drawing/2010/main" val="0"/>
                        </a:ext>
                      </a:extLst>
                    </a:blip>
                    <a:srcRect l="68221" t="43139" r="2288" b="947"/>
                    <a:stretch/>
                  </pic:blipFill>
                  <pic:spPr bwMode="auto">
                    <a:xfrm>
                      <a:off x="0" y="0"/>
                      <a:ext cx="1757706" cy="1108954"/>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32"/>
      <w:r w:rsidRPr="001B21D7">
        <w:rPr>
          <w:rStyle w:val="Refdecomentario"/>
          <w:rFonts w:ascii="Arial" w:hAnsi="Arial" w:cs="Arial"/>
          <w:lang w:val="es-ES_tradnl"/>
        </w:rPr>
        <w:commentReference w:id="32"/>
      </w:r>
    </w:p>
    <w:p w14:paraId="6C7650E8" w14:textId="77777777" w:rsidR="00992327" w:rsidRPr="001B21D7" w:rsidRDefault="00992327" w:rsidP="00871354">
      <w:pPr>
        <w:spacing w:after="120" w:line="276" w:lineRule="auto"/>
        <w:rPr>
          <w:rFonts w:ascii="Arial" w:hAnsi="Arial" w:cs="Arial"/>
          <w:sz w:val="20"/>
          <w:szCs w:val="20"/>
          <w:lang w:val="es-ES_tradnl"/>
        </w:rPr>
      </w:pPr>
    </w:p>
    <w:p w14:paraId="2D67D831" w14:textId="106223A6" w:rsidR="005D3D7B" w:rsidRPr="001B21D7" w:rsidRDefault="004A19EF" w:rsidP="00871354">
      <w:pPr>
        <w:spacing w:after="120" w:line="276" w:lineRule="auto"/>
        <w:rPr>
          <w:rFonts w:ascii="Arial" w:hAnsi="Arial" w:cs="Arial"/>
          <w:sz w:val="20"/>
          <w:szCs w:val="20"/>
          <w:lang w:val="es-ES_tradnl"/>
        </w:rPr>
      </w:pPr>
      <w:r>
        <w:rPr>
          <w:rFonts w:ascii="Arial" w:hAnsi="Arial" w:cs="Arial"/>
          <w:bCs/>
          <w:sz w:val="20"/>
          <w:szCs w:val="20"/>
          <w:lang w:val="es-ES_tradnl"/>
        </w:rPr>
        <w:t>L</w:t>
      </w:r>
      <w:r w:rsidR="00992327" w:rsidRPr="001B21D7">
        <w:rPr>
          <w:rFonts w:ascii="Arial" w:hAnsi="Arial" w:cs="Arial"/>
          <w:bCs/>
          <w:sz w:val="20"/>
          <w:szCs w:val="20"/>
          <w:lang w:val="es-ES_tradnl"/>
        </w:rPr>
        <w:t xml:space="preserve">a </w:t>
      </w:r>
      <w:r w:rsidR="00992327" w:rsidRPr="001B21D7">
        <w:rPr>
          <w:rFonts w:ascii="Arial" w:hAnsi="Arial" w:cs="Arial"/>
          <w:b/>
          <w:bCs/>
          <w:sz w:val="20"/>
          <w:szCs w:val="20"/>
          <w:lang w:val="es-ES_tradnl"/>
        </w:rPr>
        <w:t>desconsolidación de la mercancía</w:t>
      </w:r>
      <w:r w:rsidR="00992327" w:rsidRPr="001B21D7">
        <w:rPr>
          <w:rFonts w:ascii="Arial" w:hAnsi="Arial" w:cs="Arial"/>
          <w:bCs/>
          <w:sz w:val="20"/>
          <w:szCs w:val="20"/>
          <w:lang w:val="es-ES_tradnl"/>
        </w:rPr>
        <w:t xml:space="preserve"> </w:t>
      </w:r>
      <w:r w:rsidR="00992327" w:rsidRPr="001B21D7">
        <w:rPr>
          <w:rFonts w:ascii="Arial" w:hAnsi="Arial" w:cs="Arial"/>
          <w:sz w:val="20"/>
          <w:szCs w:val="20"/>
          <w:lang w:val="es-ES_tradnl"/>
        </w:rPr>
        <w:t>e</w:t>
      </w:r>
      <w:r w:rsidR="005D3D7B" w:rsidRPr="001B21D7">
        <w:rPr>
          <w:rFonts w:ascii="Arial" w:hAnsi="Arial" w:cs="Arial"/>
          <w:sz w:val="20"/>
          <w:szCs w:val="20"/>
          <w:lang w:val="es-ES_tradnl"/>
        </w:rPr>
        <w:t xml:space="preserve">s el proceso logístico que consiste en vaciar de manera segura los contenedores, separando la mercancía para proceder </w:t>
      </w:r>
      <w:r w:rsidR="00CE5950">
        <w:rPr>
          <w:rFonts w:ascii="Arial" w:hAnsi="Arial" w:cs="Arial"/>
          <w:sz w:val="20"/>
          <w:szCs w:val="20"/>
          <w:lang w:val="es-ES_tradnl"/>
        </w:rPr>
        <w:t>con</w:t>
      </w:r>
      <w:r w:rsidR="005D3D7B" w:rsidRPr="001B21D7">
        <w:rPr>
          <w:rFonts w:ascii="Arial" w:hAnsi="Arial" w:cs="Arial"/>
          <w:sz w:val="20"/>
          <w:szCs w:val="20"/>
          <w:lang w:val="es-ES_tradnl"/>
        </w:rPr>
        <w:t xml:space="preserve"> su entrega al destinatario.</w:t>
      </w:r>
    </w:p>
    <w:p w14:paraId="03DD98EF" w14:textId="77777777" w:rsidR="00F3388D" w:rsidRPr="001B21D7" w:rsidRDefault="00F3388D" w:rsidP="00871354">
      <w:pPr>
        <w:spacing w:after="120"/>
        <w:rPr>
          <w:rFonts w:ascii="Arial" w:hAnsi="Arial" w:cs="Arial"/>
          <w:sz w:val="20"/>
          <w:szCs w:val="20"/>
          <w:lang w:val="es-ES_tradnl"/>
        </w:rPr>
      </w:pPr>
    </w:p>
    <w:p w14:paraId="54A79719" w14:textId="77777777" w:rsidR="00992327" w:rsidRPr="001B21D7" w:rsidRDefault="00992327" w:rsidP="00871354">
      <w:pPr>
        <w:spacing w:after="120" w:line="276" w:lineRule="auto"/>
        <w:rPr>
          <w:rFonts w:ascii="Arial" w:hAnsi="Arial" w:cs="Arial"/>
          <w:sz w:val="20"/>
          <w:szCs w:val="20"/>
          <w:lang w:val="es-ES_tradnl"/>
        </w:rPr>
      </w:pPr>
    </w:p>
    <w:p w14:paraId="6740C716" w14:textId="4D6CE614" w:rsidR="00C67EEF" w:rsidRPr="001B21D7" w:rsidRDefault="00C67EEF" w:rsidP="00871354">
      <w:pPr>
        <w:spacing w:after="120" w:line="276" w:lineRule="auto"/>
        <w:rPr>
          <w:rFonts w:ascii="Arial" w:hAnsi="Arial" w:cs="Arial"/>
          <w:b/>
          <w:bCs/>
          <w:sz w:val="20"/>
          <w:szCs w:val="20"/>
          <w:lang w:val="es-ES_tradnl"/>
        </w:rPr>
      </w:pPr>
      <w:r w:rsidRPr="001B21D7">
        <w:rPr>
          <w:rFonts w:ascii="Arial" w:hAnsi="Arial" w:cs="Arial"/>
          <w:b/>
          <w:bCs/>
          <w:sz w:val="20"/>
          <w:szCs w:val="20"/>
          <w:lang w:val="es-ES_tradnl"/>
        </w:rPr>
        <w:t>5.</w:t>
      </w:r>
      <w:r w:rsidR="00BE3592" w:rsidRPr="001B21D7">
        <w:rPr>
          <w:rFonts w:ascii="Arial" w:hAnsi="Arial" w:cs="Arial"/>
          <w:b/>
          <w:bCs/>
          <w:sz w:val="20"/>
          <w:szCs w:val="20"/>
          <w:lang w:val="es-ES_tradnl"/>
        </w:rPr>
        <w:t xml:space="preserve"> </w:t>
      </w:r>
      <w:r w:rsidRPr="001B21D7">
        <w:rPr>
          <w:rFonts w:ascii="Arial" w:hAnsi="Arial" w:cs="Arial"/>
          <w:b/>
          <w:bCs/>
          <w:sz w:val="20"/>
          <w:szCs w:val="20"/>
          <w:lang w:val="es-ES_tradnl"/>
        </w:rPr>
        <w:t xml:space="preserve">Cargas </w:t>
      </w:r>
      <w:r w:rsidR="00DD04C3" w:rsidRPr="001B21D7">
        <w:rPr>
          <w:rFonts w:ascii="Arial" w:hAnsi="Arial" w:cs="Arial"/>
          <w:b/>
          <w:bCs/>
          <w:sz w:val="20"/>
          <w:szCs w:val="20"/>
          <w:lang w:val="es-ES_tradnl"/>
        </w:rPr>
        <w:t>de mercancía</w:t>
      </w:r>
    </w:p>
    <w:p w14:paraId="1A8A29B3" w14:textId="646C051B" w:rsidR="00D01EA1" w:rsidRPr="001B21D7" w:rsidRDefault="00CE5950" w:rsidP="00871354">
      <w:pPr>
        <w:spacing w:after="120" w:line="276" w:lineRule="auto"/>
        <w:rPr>
          <w:rFonts w:ascii="Arial" w:hAnsi="Arial" w:cs="Arial"/>
          <w:sz w:val="20"/>
          <w:szCs w:val="20"/>
          <w:lang w:val="es-ES_tradnl"/>
        </w:rPr>
      </w:pPr>
      <w:r>
        <w:rPr>
          <w:rFonts w:ascii="Arial" w:hAnsi="Arial" w:cs="Arial"/>
          <w:sz w:val="20"/>
          <w:szCs w:val="20"/>
          <w:lang w:val="es-ES_tradnl"/>
        </w:rPr>
        <w:t>Se refiere a</w:t>
      </w:r>
      <w:r w:rsidR="00D01EA1" w:rsidRPr="001B21D7">
        <w:rPr>
          <w:rFonts w:ascii="Arial" w:hAnsi="Arial" w:cs="Arial"/>
          <w:sz w:val="20"/>
          <w:szCs w:val="20"/>
          <w:lang w:val="es-ES_tradnl"/>
        </w:rPr>
        <w:t>l conjunto de mercancías que pueden estar cubiertas (embaladas) o descubiertas (sin embalaje)</w:t>
      </w:r>
      <w:r w:rsidR="00BE3592" w:rsidRPr="001B21D7">
        <w:rPr>
          <w:rFonts w:ascii="Arial" w:hAnsi="Arial" w:cs="Arial"/>
          <w:sz w:val="20"/>
          <w:szCs w:val="20"/>
          <w:lang w:val="es-ES_tradnl"/>
        </w:rPr>
        <w:t>,</w:t>
      </w:r>
      <w:r w:rsidR="00D01EA1" w:rsidRPr="001B21D7">
        <w:rPr>
          <w:rFonts w:ascii="Arial" w:hAnsi="Arial" w:cs="Arial"/>
          <w:sz w:val="20"/>
          <w:szCs w:val="20"/>
          <w:lang w:val="es-ES_tradnl"/>
        </w:rPr>
        <w:t xml:space="preserve"> dispuestas para su traslado de</w:t>
      </w:r>
      <w:r>
        <w:rPr>
          <w:rFonts w:ascii="Arial" w:hAnsi="Arial" w:cs="Arial"/>
          <w:sz w:val="20"/>
          <w:szCs w:val="20"/>
          <w:lang w:val="es-ES_tradnl"/>
        </w:rPr>
        <w:t>sde</w:t>
      </w:r>
      <w:r w:rsidR="00D01EA1" w:rsidRPr="001B21D7">
        <w:rPr>
          <w:rFonts w:ascii="Arial" w:hAnsi="Arial" w:cs="Arial"/>
          <w:sz w:val="20"/>
          <w:szCs w:val="20"/>
          <w:lang w:val="es-ES_tradnl"/>
        </w:rPr>
        <w:t xml:space="preserve"> un punto a otro</w:t>
      </w:r>
      <w:r>
        <w:rPr>
          <w:rFonts w:ascii="Arial" w:hAnsi="Arial" w:cs="Arial"/>
          <w:sz w:val="20"/>
          <w:szCs w:val="20"/>
          <w:lang w:val="es-ES_tradnl"/>
        </w:rPr>
        <w:t>,</w:t>
      </w:r>
      <w:r w:rsidR="00D01EA1" w:rsidRPr="001B21D7">
        <w:rPr>
          <w:rFonts w:ascii="Arial" w:hAnsi="Arial" w:cs="Arial"/>
          <w:sz w:val="20"/>
          <w:szCs w:val="20"/>
          <w:lang w:val="es-ES_tradnl"/>
        </w:rPr>
        <w:t xml:space="preserve"> y sometidas a diferentes operaciones</w:t>
      </w:r>
      <w:r w:rsidR="00BE3592" w:rsidRPr="001B21D7">
        <w:rPr>
          <w:rFonts w:ascii="Arial" w:hAnsi="Arial" w:cs="Arial"/>
          <w:sz w:val="20"/>
          <w:szCs w:val="20"/>
          <w:lang w:val="es-ES_tradnl"/>
        </w:rPr>
        <w:t>,</w:t>
      </w:r>
      <w:r w:rsidR="00D01EA1" w:rsidRPr="001B21D7">
        <w:rPr>
          <w:rFonts w:ascii="Arial" w:hAnsi="Arial" w:cs="Arial"/>
          <w:sz w:val="20"/>
          <w:szCs w:val="20"/>
          <w:lang w:val="es-ES_tradnl"/>
        </w:rPr>
        <w:t xml:space="preserve"> con el propósito de lograr tal fin sin que se afecten sus características.</w:t>
      </w:r>
    </w:p>
    <w:p w14:paraId="416E76D1" w14:textId="77777777" w:rsidR="00D01EA1" w:rsidRPr="001B21D7" w:rsidRDefault="00D01EA1" w:rsidP="00871354">
      <w:pPr>
        <w:spacing w:after="120" w:line="276" w:lineRule="auto"/>
        <w:rPr>
          <w:rFonts w:ascii="Arial" w:hAnsi="Arial" w:cs="Arial"/>
          <w:sz w:val="20"/>
          <w:szCs w:val="20"/>
          <w:lang w:val="es-ES_tradnl"/>
        </w:rPr>
      </w:pPr>
    </w:p>
    <w:p w14:paraId="45D11202" w14:textId="38C076BE" w:rsidR="00D01EA1" w:rsidRPr="001B21D7" w:rsidRDefault="00BE3592" w:rsidP="00871354">
      <w:pPr>
        <w:spacing w:after="120" w:line="276" w:lineRule="auto"/>
        <w:rPr>
          <w:rFonts w:ascii="Arial" w:hAnsi="Arial" w:cs="Arial"/>
          <w:b/>
          <w:bCs/>
          <w:sz w:val="20"/>
          <w:szCs w:val="20"/>
          <w:lang w:val="es-ES_tradnl"/>
        </w:rPr>
      </w:pPr>
      <w:r w:rsidRPr="001B21D7">
        <w:rPr>
          <w:rFonts w:ascii="Arial" w:hAnsi="Arial" w:cs="Arial"/>
          <w:b/>
          <w:bCs/>
          <w:sz w:val="20"/>
          <w:szCs w:val="20"/>
          <w:lang w:val="es-ES_tradnl"/>
        </w:rPr>
        <w:t>5.1</w:t>
      </w:r>
      <w:r w:rsidR="00D01EA1" w:rsidRPr="001B21D7">
        <w:rPr>
          <w:rFonts w:ascii="Arial" w:hAnsi="Arial" w:cs="Arial"/>
          <w:b/>
          <w:bCs/>
          <w:sz w:val="20"/>
          <w:szCs w:val="20"/>
          <w:lang w:val="es-ES_tradnl"/>
        </w:rPr>
        <w:t xml:space="preserve"> Tipos de carga</w:t>
      </w:r>
    </w:p>
    <w:p w14:paraId="7AA86BBC" w14:textId="47C70E51" w:rsidR="00F666D7" w:rsidRPr="001B21D7" w:rsidRDefault="00D01EA1"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 xml:space="preserve">La carga </w:t>
      </w:r>
      <w:r w:rsidR="00E744F2" w:rsidRPr="001B21D7">
        <w:rPr>
          <w:rFonts w:ascii="Arial" w:hAnsi="Arial" w:cs="Arial"/>
          <w:sz w:val="20"/>
          <w:szCs w:val="20"/>
          <w:lang w:val="es-ES_tradnl"/>
        </w:rPr>
        <w:t>como tal</w:t>
      </w:r>
      <w:r w:rsidR="00CE5950">
        <w:rPr>
          <w:rFonts w:ascii="Arial" w:hAnsi="Arial" w:cs="Arial"/>
          <w:sz w:val="20"/>
          <w:szCs w:val="20"/>
          <w:lang w:val="es-ES_tradnl"/>
        </w:rPr>
        <w:t>,</w:t>
      </w:r>
      <w:r w:rsidR="00E744F2" w:rsidRPr="001B21D7">
        <w:rPr>
          <w:rFonts w:ascii="Arial" w:hAnsi="Arial" w:cs="Arial"/>
          <w:sz w:val="20"/>
          <w:szCs w:val="20"/>
          <w:lang w:val="es-ES_tradnl"/>
        </w:rPr>
        <w:t xml:space="preserve"> </w:t>
      </w:r>
      <w:r w:rsidRPr="001B21D7">
        <w:rPr>
          <w:rFonts w:ascii="Arial" w:hAnsi="Arial" w:cs="Arial"/>
          <w:sz w:val="20"/>
          <w:szCs w:val="20"/>
          <w:lang w:val="es-ES_tradnl"/>
        </w:rPr>
        <w:t>se clasifica en carga general y carga a granel.</w:t>
      </w:r>
      <w:r w:rsidR="00E744F2" w:rsidRPr="001B21D7">
        <w:rPr>
          <w:rFonts w:ascii="Arial" w:hAnsi="Arial" w:cs="Arial"/>
          <w:sz w:val="20"/>
          <w:szCs w:val="20"/>
          <w:lang w:val="es-ES_tradnl"/>
        </w:rPr>
        <w:t xml:space="preserve"> Pero la carga del sector farmacéutico </w:t>
      </w:r>
      <w:r w:rsidR="00F666D7" w:rsidRPr="001B21D7">
        <w:rPr>
          <w:rFonts w:ascii="Arial" w:hAnsi="Arial" w:cs="Arial"/>
          <w:sz w:val="20"/>
          <w:szCs w:val="20"/>
          <w:lang w:val="es-ES_tradnl"/>
        </w:rPr>
        <w:t>hace parte de una cadena logística especial</w:t>
      </w:r>
      <w:r w:rsidR="00CE5950">
        <w:rPr>
          <w:rFonts w:ascii="Arial" w:hAnsi="Arial" w:cs="Arial"/>
          <w:sz w:val="20"/>
          <w:szCs w:val="20"/>
          <w:lang w:val="es-ES_tradnl"/>
        </w:rPr>
        <w:t>,</w:t>
      </w:r>
      <w:r w:rsidR="00F666D7" w:rsidRPr="001B21D7">
        <w:rPr>
          <w:rFonts w:ascii="Arial" w:hAnsi="Arial" w:cs="Arial"/>
          <w:sz w:val="20"/>
          <w:szCs w:val="20"/>
          <w:lang w:val="es-ES_tradnl"/>
        </w:rPr>
        <w:t xml:space="preserve"> </w:t>
      </w:r>
      <w:r w:rsidR="00CE5950">
        <w:rPr>
          <w:rFonts w:ascii="Arial" w:hAnsi="Arial" w:cs="Arial"/>
          <w:sz w:val="20"/>
          <w:szCs w:val="20"/>
          <w:lang w:val="es-ES_tradnl"/>
        </w:rPr>
        <w:t>por</w:t>
      </w:r>
      <w:r w:rsidR="00F666D7" w:rsidRPr="001B21D7">
        <w:rPr>
          <w:rFonts w:ascii="Arial" w:hAnsi="Arial" w:cs="Arial"/>
          <w:sz w:val="20"/>
          <w:szCs w:val="20"/>
          <w:lang w:val="es-ES_tradnl"/>
        </w:rPr>
        <w:t xml:space="preserve">que todos los productos transportados </w:t>
      </w:r>
      <w:r w:rsidR="00C01204" w:rsidRPr="001B21D7">
        <w:rPr>
          <w:rFonts w:ascii="Arial" w:hAnsi="Arial" w:cs="Arial"/>
          <w:sz w:val="20"/>
          <w:szCs w:val="20"/>
          <w:lang w:val="es-ES_tradnl"/>
        </w:rPr>
        <w:t>permiten que se salven vidas</w:t>
      </w:r>
      <w:r w:rsidR="00F666D7" w:rsidRPr="001B21D7">
        <w:rPr>
          <w:rFonts w:ascii="Arial" w:hAnsi="Arial" w:cs="Arial"/>
          <w:sz w:val="20"/>
          <w:szCs w:val="20"/>
          <w:lang w:val="es-ES_tradnl"/>
        </w:rPr>
        <w:t>.</w:t>
      </w:r>
    </w:p>
    <w:p w14:paraId="2A3A02BC" w14:textId="77777777" w:rsidR="00E744F2" w:rsidRPr="001B21D7" w:rsidRDefault="00103E8B"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La logística farmacéutica requiere de las siguientes características</w:t>
      </w:r>
      <w:r w:rsidR="00FE21E8" w:rsidRPr="001B21D7">
        <w:rPr>
          <w:rFonts w:ascii="Arial" w:hAnsi="Arial" w:cs="Arial"/>
          <w:sz w:val="20"/>
          <w:szCs w:val="20"/>
          <w:lang w:val="es-ES_tradnl"/>
        </w:rPr>
        <w:t xml:space="preserve"> y debe estar sujeta a la normativa GDP (</w:t>
      </w:r>
      <w:r w:rsidR="00FE21E8" w:rsidRPr="001B21D7">
        <w:rPr>
          <w:rFonts w:ascii="Arial" w:hAnsi="Arial" w:cs="Arial"/>
          <w:color w:val="00205B"/>
          <w:sz w:val="20"/>
          <w:szCs w:val="20"/>
          <w:shd w:val="clear" w:color="auto" w:fill="FFFFFF"/>
          <w:lang w:val="es-ES_tradnl"/>
        </w:rPr>
        <w:t>Good Distribution Practices / buenas prácticas de distribución)</w:t>
      </w:r>
      <w:r w:rsidRPr="001B21D7">
        <w:rPr>
          <w:rFonts w:ascii="Arial" w:hAnsi="Arial" w:cs="Arial"/>
          <w:sz w:val="20"/>
          <w:szCs w:val="20"/>
          <w:lang w:val="es-ES_tradnl"/>
        </w:rPr>
        <w:t>:</w:t>
      </w:r>
    </w:p>
    <w:p w14:paraId="0E87B9D8" w14:textId="49165CCC" w:rsidR="00103E8B" w:rsidRPr="001B21D7" w:rsidRDefault="00103E8B" w:rsidP="0065519B">
      <w:pPr>
        <w:pStyle w:val="Prrafodelista"/>
        <w:numPr>
          <w:ilvl w:val="0"/>
          <w:numId w:val="14"/>
        </w:numPr>
        <w:spacing w:after="120" w:line="276" w:lineRule="auto"/>
        <w:contextualSpacing w:val="0"/>
        <w:rPr>
          <w:rFonts w:ascii="Arial" w:hAnsi="Arial" w:cs="Arial"/>
          <w:sz w:val="20"/>
          <w:szCs w:val="20"/>
          <w:lang w:val="es-ES_tradnl"/>
        </w:rPr>
      </w:pPr>
      <w:commentRangeStart w:id="33"/>
      <w:r w:rsidRPr="001B21D7">
        <w:rPr>
          <w:rFonts w:ascii="Arial" w:hAnsi="Arial" w:cs="Arial"/>
          <w:sz w:val="20"/>
          <w:szCs w:val="20"/>
          <w:lang w:val="es-ES_tradnl"/>
        </w:rPr>
        <w:t>Máxima trazabilidad logística y control de inventario</w:t>
      </w:r>
      <w:r w:rsidR="00BE3592" w:rsidRPr="001B21D7">
        <w:rPr>
          <w:rFonts w:ascii="Arial" w:hAnsi="Arial" w:cs="Arial"/>
          <w:sz w:val="20"/>
          <w:szCs w:val="20"/>
          <w:lang w:val="es-ES_tradnl"/>
        </w:rPr>
        <w:t>.</w:t>
      </w:r>
    </w:p>
    <w:p w14:paraId="07F15B41" w14:textId="73FFFAB2" w:rsidR="00103E8B" w:rsidRPr="001B21D7" w:rsidRDefault="00103E8B" w:rsidP="0065519B">
      <w:pPr>
        <w:pStyle w:val="Prrafodelista"/>
        <w:numPr>
          <w:ilvl w:val="0"/>
          <w:numId w:val="14"/>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Control de calidad</w:t>
      </w:r>
      <w:r w:rsidR="00BE3592" w:rsidRPr="001B21D7">
        <w:rPr>
          <w:rFonts w:ascii="Arial" w:hAnsi="Arial" w:cs="Arial"/>
          <w:sz w:val="20"/>
          <w:szCs w:val="20"/>
          <w:lang w:val="es-ES_tradnl"/>
        </w:rPr>
        <w:t>.</w:t>
      </w:r>
    </w:p>
    <w:p w14:paraId="5146808A" w14:textId="682110B6" w:rsidR="00103E8B" w:rsidRPr="001B21D7" w:rsidRDefault="00103E8B" w:rsidP="0065519B">
      <w:pPr>
        <w:pStyle w:val="Prrafodelista"/>
        <w:numPr>
          <w:ilvl w:val="0"/>
          <w:numId w:val="14"/>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Almacenar y transportar los productos farmacéuticos que requieran condiciones especiales</w:t>
      </w:r>
      <w:r w:rsidR="0009451F">
        <w:rPr>
          <w:rFonts w:ascii="Arial" w:hAnsi="Arial" w:cs="Arial"/>
          <w:sz w:val="20"/>
          <w:szCs w:val="20"/>
          <w:lang w:val="es-ES_tradnl"/>
        </w:rPr>
        <w:t>,</w:t>
      </w:r>
      <w:r w:rsidRPr="001B21D7">
        <w:rPr>
          <w:rFonts w:ascii="Arial" w:hAnsi="Arial" w:cs="Arial"/>
          <w:sz w:val="20"/>
          <w:szCs w:val="20"/>
          <w:lang w:val="es-ES_tradnl"/>
        </w:rPr>
        <w:t xml:space="preserve"> como la refrigeración.</w:t>
      </w:r>
    </w:p>
    <w:p w14:paraId="18BE0341" w14:textId="77777777" w:rsidR="00103E8B" w:rsidRPr="001B21D7" w:rsidRDefault="00103E8B" w:rsidP="0065519B">
      <w:pPr>
        <w:pStyle w:val="Prrafodelista"/>
        <w:numPr>
          <w:ilvl w:val="0"/>
          <w:numId w:val="14"/>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Prioridad con las mercancías de alto costo.</w:t>
      </w:r>
    </w:p>
    <w:p w14:paraId="4C8F9547" w14:textId="6C521ACB" w:rsidR="00C01204" w:rsidRPr="001B21D7" w:rsidRDefault="00C01204" w:rsidP="0065519B">
      <w:pPr>
        <w:pStyle w:val="Prrafodelista"/>
        <w:numPr>
          <w:ilvl w:val="0"/>
          <w:numId w:val="14"/>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Vehículos, contenedores, embalaje y etiquetado especiales</w:t>
      </w:r>
      <w:r w:rsidR="0009451F">
        <w:rPr>
          <w:rFonts w:ascii="Arial" w:hAnsi="Arial" w:cs="Arial"/>
          <w:sz w:val="20"/>
          <w:szCs w:val="20"/>
          <w:lang w:val="es-ES_tradnl"/>
        </w:rPr>
        <w:t>,</w:t>
      </w:r>
      <w:r w:rsidRPr="001B21D7">
        <w:rPr>
          <w:rFonts w:ascii="Arial" w:hAnsi="Arial" w:cs="Arial"/>
          <w:sz w:val="20"/>
          <w:szCs w:val="20"/>
          <w:lang w:val="es-ES_tradnl"/>
        </w:rPr>
        <w:t xml:space="preserve"> para el transporte de productos farmacéuticos</w:t>
      </w:r>
      <w:r w:rsidR="0009451F">
        <w:rPr>
          <w:rFonts w:ascii="Arial" w:hAnsi="Arial" w:cs="Arial"/>
          <w:sz w:val="20"/>
          <w:szCs w:val="20"/>
          <w:lang w:val="es-ES_tradnl"/>
        </w:rPr>
        <w:t>,</w:t>
      </w:r>
      <w:r w:rsidRPr="001B21D7">
        <w:rPr>
          <w:rFonts w:ascii="Arial" w:hAnsi="Arial" w:cs="Arial"/>
          <w:sz w:val="20"/>
          <w:szCs w:val="20"/>
          <w:lang w:val="es-ES_tradnl"/>
        </w:rPr>
        <w:t xml:space="preserve"> que garanticen la conservación de la temperatura de la carga.</w:t>
      </w:r>
    </w:p>
    <w:commentRangeEnd w:id="33"/>
    <w:p w14:paraId="3B5E9544" w14:textId="77777777" w:rsidR="00C01204" w:rsidRPr="001B21D7" w:rsidRDefault="00BE3592" w:rsidP="00871354">
      <w:pPr>
        <w:spacing w:after="120" w:line="276" w:lineRule="auto"/>
        <w:rPr>
          <w:rFonts w:ascii="Arial" w:hAnsi="Arial" w:cs="Arial"/>
          <w:sz w:val="20"/>
          <w:szCs w:val="20"/>
          <w:lang w:val="es-ES_tradnl"/>
        </w:rPr>
      </w:pPr>
      <w:r w:rsidRPr="001B21D7">
        <w:rPr>
          <w:rStyle w:val="Refdecomentario"/>
          <w:rFonts w:ascii="Arial" w:hAnsi="Arial" w:cs="Arial"/>
          <w:lang w:val="es-ES_tradnl"/>
        </w:rPr>
        <w:commentReference w:id="33"/>
      </w:r>
    </w:p>
    <w:p w14:paraId="36912EB1" w14:textId="34FE35D1" w:rsidR="00C01204" w:rsidRPr="001B21D7" w:rsidRDefault="00C01204" w:rsidP="00871354">
      <w:pPr>
        <w:spacing w:after="120" w:line="276" w:lineRule="auto"/>
        <w:rPr>
          <w:rFonts w:ascii="Arial" w:hAnsi="Arial" w:cs="Arial"/>
          <w:sz w:val="20"/>
          <w:szCs w:val="20"/>
          <w:lang w:val="es-ES_tradnl"/>
        </w:rPr>
      </w:pPr>
      <w:commentRangeStart w:id="34"/>
      <w:r w:rsidRPr="001B21D7">
        <w:rPr>
          <w:rFonts w:ascii="Arial" w:hAnsi="Arial" w:cs="Arial"/>
          <w:sz w:val="20"/>
          <w:szCs w:val="20"/>
          <w:lang w:val="es-ES_tradnl"/>
        </w:rPr>
        <w:t xml:space="preserve">La carga de productos farmacéuticos requiere de mayor cuidado </w:t>
      </w:r>
      <w:r w:rsidR="00BE3592" w:rsidRPr="001B21D7">
        <w:rPr>
          <w:rFonts w:ascii="Arial" w:hAnsi="Arial" w:cs="Arial"/>
          <w:sz w:val="20"/>
          <w:szCs w:val="20"/>
          <w:lang w:val="es-ES_tradnl"/>
        </w:rPr>
        <w:t>porque</w:t>
      </w:r>
      <w:r w:rsidRPr="001B21D7">
        <w:rPr>
          <w:rFonts w:ascii="Arial" w:hAnsi="Arial" w:cs="Arial"/>
          <w:sz w:val="20"/>
          <w:szCs w:val="20"/>
          <w:lang w:val="es-ES_tradnl"/>
        </w:rPr>
        <w:t xml:space="preserve"> constantemente se ve expuesta a robos</w:t>
      </w:r>
      <w:r w:rsidR="0009451F">
        <w:rPr>
          <w:rFonts w:ascii="Arial" w:hAnsi="Arial" w:cs="Arial"/>
          <w:sz w:val="20"/>
          <w:szCs w:val="20"/>
          <w:lang w:val="es-ES_tradnl"/>
        </w:rPr>
        <w:t>;</w:t>
      </w:r>
      <w:r w:rsidR="00FE21E8" w:rsidRPr="001B21D7">
        <w:rPr>
          <w:rFonts w:ascii="Arial" w:hAnsi="Arial" w:cs="Arial"/>
          <w:sz w:val="20"/>
          <w:szCs w:val="20"/>
          <w:lang w:val="es-ES_tradnl"/>
        </w:rPr>
        <w:t xml:space="preserve"> en mayor grado</w:t>
      </w:r>
      <w:r w:rsidR="0009451F">
        <w:rPr>
          <w:rFonts w:ascii="Arial" w:hAnsi="Arial" w:cs="Arial"/>
          <w:sz w:val="20"/>
          <w:szCs w:val="20"/>
          <w:lang w:val="es-ES_tradnl"/>
        </w:rPr>
        <w:t>,</w:t>
      </w:r>
      <w:r w:rsidR="00FE21E8" w:rsidRPr="001B21D7">
        <w:rPr>
          <w:rFonts w:ascii="Arial" w:hAnsi="Arial" w:cs="Arial"/>
          <w:sz w:val="20"/>
          <w:szCs w:val="20"/>
          <w:lang w:val="es-ES_tradnl"/>
        </w:rPr>
        <w:t xml:space="preserve"> las sustancias controladas o de alto costo, </w:t>
      </w:r>
      <w:r w:rsidR="00BE3592" w:rsidRPr="001B21D7">
        <w:rPr>
          <w:rFonts w:ascii="Arial" w:hAnsi="Arial" w:cs="Arial"/>
          <w:sz w:val="20"/>
          <w:szCs w:val="20"/>
          <w:lang w:val="es-ES_tradnl"/>
        </w:rPr>
        <w:t>debido a que</w:t>
      </w:r>
      <w:r w:rsidR="00FE21E8" w:rsidRPr="001B21D7">
        <w:rPr>
          <w:rFonts w:ascii="Arial" w:hAnsi="Arial" w:cs="Arial"/>
          <w:sz w:val="20"/>
          <w:szCs w:val="20"/>
          <w:lang w:val="es-ES_tradnl"/>
        </w:rPr>
        <w:t xml:space="preserve"> pueden ser muy bien pagas en el mercado negro. Los robos </w:t>
      </w:r>
      <w:r w:rsidR="003F2638" w:rsidRPr="001B21D7">
        <w:rPr>
          <w:rFonts w:ascii="Arial" w:hAnsi="Arial" w:cs="Arial"/>
          <w:sz w:val="20"/>
          <w:szCs w:val="20"/>
          <w:lang w:val="es-ES_tradnl"/>
        </w:rPr>
        <w:t xml:space="preserve">de carga de productos farmacéuticos </w:t>
      </w:r>
      <w:r w:rsidR="00FE21E8" w:rsidRPr="001B21D7">
        <w:rPr>
          <w:rFonts w:ascii="Arial" w:hAnsi="Arial" w:cs="Arial"/>
          <w:sz w:val="20"/>
          <w:szCs w:val="20"/>
          <w:lang w:val="es-ES_tradnl"/>
        </w:rPr>
        <w:t>son</w:t>
      </w:r>
      <w:r w:rsidR="003F2638" w:rsidRPr="001B21D7">
        <w:rPr>
          <w:rFonts w:ascii="Arial" w:hAnsi="Arial" w:cs="Arial"/>
          <w:sz w:val="20"/>
          <w:szCs w:val="20"/>
          <w:lang w:val="es-ES_tradnl"/>
        </w:rPr>
        <w:t xml:space="preserve"> la principal razón que afecta la cadena de suministro y la mayor causa de productos fraudulentos y adulterados.</w:t>
      </w:r>
      <w:commentRangeEnd w:id="34"/>
      <w:r w:rsidR="00BE3592" w:rsidRPr="001B21D7">
        <w:rPr>
          <w:rStyle w:val="Refdecomentario"/>
          <w:rFonts w:ascii="Arial" w:hAnsi="Arial" w:cs="Arial"/>
          <w:lang w:val="es-ES_tradnl"/>
        </w:rPr>
        <w:commentReference w:id="34"/>
      </w:r>
    </w:p>
    <w:p w14:paraId="7AB8FFBC" w14:textId="77777777" w:rsidR="00103E8B" w:rsidRPr="001B21D7" w:rsidRDefault="00103E8B" w:rsidP="00871354">
      <w:pPr>
        <w:spacing w:after="120" w:line="276" w:lineRule="auto"/>
        <w:rPr>
          <w:rFonts w:ascii="Arial" w:hAnsi="Arial" w:cs="Arial"/>
          <w:sz w:val="20"/>
          <w:szCs w:val="20"/>
          <w:lang w:val="es-ES_tradnl"/>
        </w:rPr>
      </w:pPr>
    </w:p>
    <w:p w14:paraId="2637BB6C" w14:textId="1E9CFC94" w:rsidR="00F3388D" w:rsidRPr="001B21D7" w:rsidRDefault="00F3388D" w:rsidP="00871354">
      <w:pPr>
        <w:spacing w:after="120" w:line="276" w:lineRule="auto"/>
        <w:rPr>
          <w:rFonts w:ascii="Arial" w:hAnsi="Arial" w:cs="Arial"/>
          <w:b/>
          <w:bCs/>
          <w:sz w:val="20"/>
          <w:szCs w:val="20"/>
          <w:lang w:val="es-ES_tradnl"/>
        </w:rPr>
      </w:pPr>
      <w:r w:rsidRPr="001B21D7">
        <w:rPr>
          <w:rFonts w:ascii="Arial" w:hAnsi="Arial" w:cs="Arial"/>
          <w:b/>
          <w:bCs/>
          <w:sz w:val="20"/>
          <w:szCs w:val="20"/>
          <w:lang w:val="es-ES_tradnl"/>
        </w:rPr>
        <w:t>5.</w:t>
      </w:r>
      <w:r w:rsidR="00BE3592" w:rsidRPr="001B21D7">
        <w:rPr>
          <w:rFonts w:ascii="Arial" w:hAnsi="Arial" w:cs="Arial"/>
          <w:b/>
          <w:bCs/>
          <w:sz w:val="20"/>
          <w:szCs w:val="20"/>
          <w:lang w:val="es-ES_tradnl"/>
        </w:rPr>
        <w:t>2</w:t>
      </w:r>
      <w:r w:rsidRPr="001B21D7">
        <w:rPr>
          <w:rFonts w:ascii="Arial" w:hAnsi="Arial" w:cs="Arial"/>
          <w:b/>
          <w:bCs/>
          <w:sz w:val="20"/>
          <w:szCs w:val="20"/>
          <w:lang w:val="es-ES_tradnl"/>
        </w:rPr>
        <w:t xml:space="preserve"> Tipos de </w:t>
      </w:r>
      <w:r w:rsidR="00BE3592" w:rsidRPr="001B21D7">
        <w:rPr>
          <w:rFonts w:ascii="Arial" w:hAnsi="Arial" w:cs="Arial"/>
          <w:b/>
          <w:bCs/>
          <w:sz w:val="20"/>
          <w:szCs w:val="20"/>
          <w:lang w:val="es-ES_tradnl"/>
        </w:rPr>
        <w:t>s</w:t>
      </w:r>
      <w:r w:rsidRPr="001B21D7">
        <w:rPr>
          <w:rFonts w:ascii="Arial" w:hAnsi="Arial" w:cs="Arial"/>
          <w:b/>
          <w:bCs/>
          <w:sz w:val="20"/>
          <w:szCs w:val="20"/>
          <w:lang w:val="es-ES_tradnl"/>
        </w:rPr>
        <w:t>ímbolos</w:t>
      </w:r>
    </w:p>
    <w:p w14:paraId="431DD5E8" w14:textId="15646351" w:rsidR="00995C05" w:rsidRPr="001B21D7" w:rsidRDefault="00995C05"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En el momento de manipular o transportar la carga</w:t>
      </w:r>
      <w:r w:rsidR="0009451F">
        <w:rPr>
          <w:rFonts w:ascii="Arial" w:hAnsi="Arial" w:cs="Arial"/>
          <w:sz w:val="20"/>
          <w:szCs w:val="20"/>
          <w:lang w:val="es-ES_tradnl"/>
        </w:rPr>
        <w:t>,</w:t>
      </w:r>
      <w:r w:rsidRPr="001B21D7">
        <w:rPr>
          <w:rFonts w:ascii="Arial" w:hAnsi="Arial" w:cs="Arial"/>
          <w:sz w:val="20"/>
          <w:szCs w:val="20"/>
          <w:lang w:val="es-ES_tradnl"/>
        </w:rPr>
        <w:t xml:space="preserve"> es necesario verificar la información sobre el manejo y las advertencias que esta trae</w:t>
      </w:r>
      <w:r w:rsidR="00A70F0D" w:rsidRPr="001B21D7">
        <w:rPr>
          <w:rFonts w:ascii="Arial" w:hAnsi="Arial" w:cs="Arial"/>
          <w:sz w:val="20"/>
          <w:szCs w:val="20"/>
          <w:lang w:val="es-ES_tradnl"/>
        </w:rPr>
        <w:t>, al igual que los símbolos pictóricos aceptados internacionalmente</w:t>
      </w:r>
      <w:r w:rsidR="003538BE">
        <w:rPr>
          <w:rFonts w:ascii="Arial" w:hAnsi="Arial" w:cs="Arial"/>
          <w:sz w:val="20"/>
          <w:szCs w:val="20"/>
          <w:lang w:val="es-ES_tradnl"/>
        </w:rPr>
        <w:t>;</w:t>
      </w:r>
      <w:r w:rsidR="00A70F0D" w:rsidRPr="001B21D7">
        <w:rPr>
          <w:rFonts w:ascii="Arial" w:hAnsi="Arial" w:cs="Arial"/>
          <w:sz w:val="20"/>
          <w:szCs w:val="20"/>
          <w:lang w:val="es-ES_tradnl"/>
        </w:rPr>
        <w:t xml:space="preserve"> todo </w:t>
      </w:r>
      <w:r w:rsidR="003538BE">
        <w:rPr>
          <w:rFonts w:ascii="Arial" w:hAnsi="Arial" w:cs="Arial"/>
          <w:sz w:val="20"/>
          <w:szCs w:val="20"/>
          <w:lang w:val="es-ES_tradnl"/>
        </w:rPr>
        <w:t>esto</w:t>
      </w:r>
      <w:r w:rsidR="00A70F0D" w:rsidRPr="001B21D7">
        <w:rPr>
          <w:rFonts w:ascii="Arial" w:hAnsi="Arial" w:cs="Arial"/>
          <w:sz w:val="20"/>
          <w:szCs w:val="20"/>
          <w:lang w:val="es-ES_tradnl"/>
        </w:rPr>
        <w:t xml:space="preserve"> con el fin de </w:t>
      </w:r>
      <w:r w:rsidRPr="001B21D7">
        <w:rPr>
          <w:rFonts w:ascii="Arial" w:hAnsi="Arial" w:cs="Arial"/>
          <w:sz w:val="20"/>
          <w:szCs w:val="20"/>
          <w:lang w:val="es-ES_tradnl"/>
        </w:rPr>
        <w:t xml:space="preserve">identificar la peligrosidad </w:t>
      </w:r>
      <w:r w:rsidR="00A70F0D" w:rsidRPr="001B21D7">
        <w:rPr>
          <w:rFonts w:ascii="Arial" w:hAnsi="Arial" w:cs="Arial"/>
          <w:sz w:val="20"/>
          <w:szCs w:val="20"/>
          <w:lang w:val="es-ES_tradnl"/>
        </w:rPr>
        <w:t>de la carga</w:t>
      </w:r>
      <w:r w:rsidR="004A19EF">
        <w:rPr>
          <w:rFonts w:ascii="Arial" w:hAnsi="Arial" w:cs="Arial"/>
          <w:sz w:val="20"/>
          <w:szCs w:val="20"/>
          <w:lang w:val="es-ES_tradnl"/>
        </w:rPr>
        <w:t>, ver la figura 2</w:t>
      </w:r>
      <w:r w:rsidR="00A70F0D" w:rsidRPr="001B21D7">
        <w:rPr>
          <w:rFonts w:ascii="Arial" w:hAnsi="Arial" w:cs="Arial"/>
          <w:sz w:val="20"/>
          <w:szCs w:val="20"/>
          <w:lang w:val="es-ES_tradnl"/>
        </w:rPr>
        <w:t>.</w:t>
      </w:r>
    </w:p>
    <w:p w14:paraId="6AA3FD8B" w14:textId="77777777" w:rsidR="00A70F0D" w:rsidRPr="001B21D7" w:rsidRDefault="00A70F0D" w:rsidP="00871354">
      <w:pPr>
        <w:spacing w:after="120"/>
        <w:rPr>
          <w:rFonts w:ascii="Arial" w:hAnsi="Arial" w:cs="Arial"/>
          <w:sz w:val="20"/>
          <w:szCs w:val="20"/>
          <w:lang w:val="es-ES_tradnl"/>
        </w:rPr>
      </w:pPr>
    </w:p>
    <w:p w14:paraId="396312C5" w14:textId="77777777" w:rsidR="00BE3592" w:rsidRPr="001B21D7" w:rsidRDefault="00BE3592" w:rsidP="00BE3592">
      <w:pPr>
        <w:spacing w:after="120"/>
        <w:rPr>
          <w:rFonts w:ascii="Arial" w:hAnsi="Arial" w:cs="Arial"/>
          <w:b/>
          <w:sz w:val="20"/>
          <w:szCs w:val="20"/>
          <w:lang w:val="es-ES_tradnl"/>
        </w:rPr>
      </w:pPr>
      <w:r w:rsidRPr="001B21D7">
        <w:rPr>
          <w:rFonts w:ascii="Arial" w:hAnsi="Arial" w:cs="Arial"/>
          <w:b/>
          <w:sz w:val="20"/>
          <w:szCs w:val="20"/>
          <w:lang w:val="es-ES_tradnl"/>
        </w:rPr>
        <w:t>Figura 2</w:t>
      </w:r>
    </w:p>
    <w:p w14:paraId="16F468BF" w14:textId="10514C46" w:rsidR="00BE3592" w:rsidRPr="001B21D7" w:rsidRDefault="00BE3592" w:rsidP="00871354">
      <w:pPr>
        <w:spacing w:after="120" w:line="276" w:lineRule="auto"/>
        <w:rPr>
          <w:rFonts w:ascii="Arial" w:hAnsi="Arial" w:cs="Arial"/>
          <w:i/>
          <w:sz w:val="20"/>
          <w:szCs w:val="20"/>
          <w:lang w:val="es-ES_tradnl"/>
        </w:rPr>
      </w:pPr>
      <w:r w:rsidRPr="001B21D7">
        <w:rPr>
          <w:rFonts w:ascii="Arial" w:hAnsi="Arial" w:cs="Arial"/>
          <w:i/>
          <w:sz w:val="20"/>
          <w:szCs w:val="20"/>
          <w:lang w:val="es-ES_tradnl"/>
        </w:rPr>
        <w:t>Símbolos y leyendas del etiquetado de los medicamentos</w:t>
      </w:r>
    </w:p>
    <w:p w14:paraId="3042BCA7" w14:textId="77777777" w:rsidR="00A70F0D" w:rsidRPr="001B21D7" w:rsidRDefault="009D091E" w:rsidP="00871354">
      <w:pPr>
        <w:spacing w:after="120" w:line="276" w:lineRule="auto"/>
        <w:jc w:val="center"/>
        <w:rPr>
          <w:rFonts w:ascii="Arial" w:hAnsi="Arial" w:cs="Arial"/>
          <w:sz w:val="20"/>
          <w:szCs w:val="20"/>
          <w:lang w:val="es-ES_tradnl"/>
        </w:rPr>
      </w:pPr>
      <w:commentRangeStart w:id="35"/>
      <w:r w:rsidRPr="001B21D7">
        <w:rPr>
          <w:rFonts w:ascii="Arial" w:hAnsi="Arial" w:cs="Arial"/>
          <w:noProof/>
          <w:sz w:val="20"/>
          <w:szCs w:val="20"/>
          <w:lang w:val="es-ES_tradnl"/>
        </w:rPr>
        <w:drawing>
          <wp:inline distT="0" distB="0" distL="0" distR="0" wp14:anchorId="3F40A544" wp14:editId="35C866CF">
            <wp:extent cx="3353975" cy="39754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1">
                      <a:extLst>
                        <a:ext uri="{28A0092B-C50C-407E-A947-70E740481C1C}">
                          <a14:useLocalDpi xmlns:a14="http://schemas.microsoft.com/office/drawing/2010/main" val="0"/>
                        </a:ext>
                      </a:extLst>
                    </a:blip>
                    <a:srcRect t="8855"/>
                    <a:stretch/>
                  </pic:blipFill>
                  <pic:spPr bwMode="auto">
                    <a:xfrm>
                      <a:off x="0" y="0"/>
                      <a:ext cx="3366622" cy="3990438"/>
                    </a:xfrm>
                    <a:prstGeom prst="rect">
                      <a:avLst/>
                    </a:prstGeom>
                    <a:noFill/>
                    <a:ln>
                      <a:noFill/>
                    </a:ln>
                    <a:extLst>
                      <a:ext uri="{53640926-AAD7-44D8-BBD7-CCE9431645EC}">
                        <a14:shadowObscured xmlns:a14="http://schemas.microsoft.com/office/drawing/2010/main"/>
                      </a:ext>
                    </a:extLst>
                  </pic:spPr>
                </pic:pic>
              </a:graphicData>
            </a:graphic>
          </wp:inline>
        </w:drawing>
      </w:r>
      <w:commentRangeEnd w:id="35"/>
      <w:r w:rsidR="00BE3592" w:rsidRPr="001B21D7">
        <w:rPr>
          <w:rStyle w:val="Refdecomentario"/>
          <w:rFonts w:ascii="Arial" w:hAnsi="Arial" w:cs="Arial"/>
          <w:lang w:val="es-ES_tradnl"/>
        </w:rPr>
        <w:commentReference w:id="35"/>
      </w:r>
    </w:p>
    <w:p w14:paraId="0B4C0F83" w14:textId="77777777" w:rsidR="00995C05" w:rsidRPr="001B21D7" w:rsidRDefault="00995C05" w:rsidP="00871354">
      <w:pPr>
        <w:spacing w:after="120" w:line="276" w:lineRule="auto"/>
        <w:rPr>
          <w:rFonts w:ascii="Arial" w:hAnsi="Arial" w:cs="Arial"/>
          <w:b/>
          <w:bCs/>
          <w:sz w:val="20"/>
          <w:szCs w:val="20"/>
          <w:lang w:val="es-ES_tradnl"/>
        </w:rPr>
      </w:pPr>
    </w:p>
    <w:p w14:paraId="7FFBDAF2" w14:textId="77777777" w:rsidR="00E06109" w:rsidRPr="001B21D7" w:rsidRDefault="00E06109" w:rsidP="00871354">
      <w:pPr>
        <w:spacing w:after="120" w:line="276" w:lineRule="auto"/>
        <w:rPr>
          <w:rFonts w:ascii="Arial" w:hAnsi="Arial" w:cs="Arial"/>
          <w:sz w:val="20"/>
          <w:szCs w:val="20"/>
          <w:lang w:val="es-ES_tradnl"/>
        </w:rPr>
      </w:pPr>
    </w:p>
    <w:p w14:paraId="6FE53037" w14:textId="2A1FD7A4" w:rsidR="001A1732" w:rsidRPr="001B21D7" w:rsidRDefault="009D091E" w:rsidP="00871354">
      <w:pPr>
        <w:pStyle w:val="Prrafodelista"/>
        <w:numPr>
          <w:ilvl w:val="0"/>
          <w:numId w:val="25"/>
        </w:numPr>
        <w:spacing w:after="120"/>
        <w:ind w:left="357" w:hanging="357"/>
        <w:rPr>
          <w:rFonts w:ascii="Arial" w:hAnsi="Arial" w:cs="Arial"/>
          <w:b/>
          <w:bCs/>
          <w:sz w:val="20"/>
          <w:szCs w:val="20"/>
          <w:lang w:val="es-ES_tradnl"/>
        </w:rPr>
      </w:pPr>
      <w:r w:rsidRPr="001B21D7">
        <w:rPr>
          <w:rFonts w:ascii="Arial" w:hAnsi="Arial" w:cs="Arial"/>
          <w:b/>
          <w:bCs/>
          <w:sz w:val="20"/>
          <w:szCs w:val="20"/>
          <w:lang w:val="es-ES_tradnl"/>
        </w:rPr>
        <w:t>Embalajes</w:t>
      </w:r>
    </w:p>
    <w:p w14:paraId="73CD4795" w14:textId="14B22533" w:rsidR="001A1732" w:rsidRPr="001B21D7" w:rsidRDefault="004079AF" w:rsidP="00871354">
      <w:pPr>
        <w:spacing w:after="120" w:line="276" w:lineRule="auto"/>
        <w:rPr>
          <w:rFonts w:ascii="Arial" w:hAnsi="Arial" w:cs="Arial"/>
          <w:sz w:val="20"/>
          <w:szCs w:val="20"/>
          <w:lang w:val="es-ES_tradnl"/>
        </w:rPr>
      </w:pPr>
      <w:r>
        <w:rPr>
          <w:rFonts w:ascii="Arial" w:hAnsi="Arial" w:cs="Arial"/>
          <w:sz w:val="20"/>
          <w:szCs w:val="20"/>
          <w:lang w:val="es-ES_tradnl"/>
        </w:rPr>
        <w:t>Se refiere</w:t>
      </w:r>
      <w:r w:rsidR="00392E9C" w:rsidRPr="001B21D7">
        <w:rPr>
          <w:rFonts w:ascii="Arial" w:hAnsi="Arial" w:cs="Arial"/>
          <w:sz w:val="20"/>
          <w:szCs w:val="20"/>
          <w:lang w:val="es-ES_tradnl"/>
        </w:rPr>
        <w:t xml:space="preserve"> </w:t>
      </w:r>
      <w:r>
        <w:rPr>
          <w:rFonts w:ascii="Arial" w:hAnsi="Arial" w:cs="Arial"/>
          <w:sz w:val="20"/>
          <w:szCs w:val="20"/>
          <w:lang w:val="es-ES_tradnl"/>
        </w:rPr>
        <w:t>a</w:t>
      </w:r>
      <w:r w:rsidR="00392E9C" w:rsidRPr="001B21D7">
        <w:rPr>
          <w:rFonts w:ascii="Arial" w:hAnsi="Arial" w:cs="Arial"/>
          <w:sz w:val="20"/>
          <w:szCs w:val="20"/>
          <w:lang w:val="es-ES_tradnl"/>
        </w:rPr>
        <w:t xml:space="preserve">l material necesario </w:t>
      </w:r>
      <w:r w:rsidRPr="001B21D7">
        <w:rPr>
          <w:rFonts w:ascii="Arial" w:hAnsi="Arial" w:cs="Arial"/>
          <w:sz w:val="20"/>
          <w:szCs w:val="20"/>
          <w:lang w:val="es-ES_tradnl"/>
        </w:rPr>
        <w:t xml:space="preserve">utilizado </w:t>
      </w:r>
      <w:r w:rsidR="00392E9C" w:rsidRPr="001B21D7">
        <w:rPr>
          <w:rFonts w:ascii="Arial" w:hAnsi="Arial" w:cs="Arial"/>
          <w:sz w:val="20"/>
          <w:szCs w:val="20"/>
          <w:lang w:val="es-ES_tradnl"/>
        </w:rPr>
        <w:t xml:space="preserve">en el proceso de cubrir, proteger y perseverar las </w:t>
      </w:r>
      <w:r w:rsidR="001A1732" w:rsidRPr="001B21D7">
        <w:rPr>
          <w:rFonts w:ascii="Arial" w:hAnsi="Arial" w:cs="Arial"/>
          <w:sz w:val="20"/>
          <w:szCs w:val="20"/>
          <w:lang w:val="es-ES_tradnl"/>
        </w:rPr>
        <w:t>características</w:t>
      </w:r>
      <w:r w:rsidR="00392E9C" w:rsidRPr="001B21D7">
        <w:rPr>
          <w:rFonts w:ascii="Arial" w:hAnsi="Arial" w:cs="Arial"/>
          <w:sz w:val="20"/>
          <w:szCs w:val="20"/>
          <w:lang w:val="es-ES_tradnl"/>
        </w:rPr>
        <w:t xml:space="preserve"> y calidad de los productos farmacéuticos que serán transportados</w:t>
      </w:r>
      <w:r w:rsidR="001A1732" w:rsidRPr="001B21D7">
        <w:rPr>
          <w:rFonts w:ascii="Arial" w:hAnsi="Arial" w:cs="Arial"/>
          <w:sz w:val="20"/>
          <w:szCs w:val="20"/>
          <w:lang w:val="es-ES_tradnl"/>
        </w:rPr>
        <w:t>.</w:t>
      </w:r>
    </w:p>
    <w:p w14:paraId="25401F42" w14:textId="55F90550" w:rsidR="001A1732" w:rsidRPr="001B21D7" w:rsidRDefault="001A1732"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El embalaje permite:</w:t>
      </w:r>
    </w:p>
    <w:p w14:paraId="27FBF1D5" w14:textId="4D4DA2A8" w:rsidR="001A1732" w:rsidRPr="001B21D7" w:rsidRDefault="001A1732" w:rsidP="0065519B">
      <w:pPr>
        <w:pStyle w:val="Prrafodelista"/>
        <w:numPr>
          <w:ilvl w:val="0"/>
          <w:numId w:val="15"/>
        </w:numPr>
        <w:spacing w:after="120" w:line="276" w:lineRule="auto"/>
        <w:contextualSpacing w:val="0"/>
        <w:rPr>
          <w:rFonts w:ascii="Arial" w:hAnsi="Arial" w:cs="Arial"/>
          <w:sz w:val="20"/>
          <w:szCs w:val="20"/>
          <w:lang w:val="es-ES_tradnl"/>
        </w:rPr>
      </w:pPr>
      <w:commentRangeStart w:id="36"/>
      <w:r w:rsidRPr="001B21D7">
        <w:rPr>
          <w:rFonts w:ascii="Arial" w:hAnsi="Arial" w:cs="Arial"/>
          <w:sz w:val="20"/>
          <w:szCs w:val="20"/>
          <w:lang w:val="es-ES_tradnl"/>
        </w:rPr>
        <w:t>Cuidar y guardar por un tiempo límite</w:t>
      </w:r>
      <w:r w:rsidR="004079AF">
        <w:rPr>
          <w:rFonts w:ascii="Arial" w:hAnsi="Arial" w:cs="Arial"/>
          <w:sz w:val="20"/>
          <w:szCs w:val="20"/>
          <w:lang w:val="es-ES_tradnl"/>
        </w:rPr>
        <w:t>,</w:t>
      </w:r>
      <w:r w:rsidRPr="001B21D7">
        <w:rPr>
          <w:rFonts w:ascii="Arial" w:hAnsi="Arial" w:cs="Arial"/>
          <w:sz w:val="20"/>
          <w:szCs w:val="20"/>
          <w:lang w:val="es-ES_tradnl"/>
        </w:rPr>
        <w:t xml:space="preserve"> la mercancía durante el transport</w:t>
      </w:r>
      <w:r w:rsidR="005C5753" w:rsidRPr="001B21D7">
        <w:rPr>
          <w:rFonts w:ascii="Arial" w:hAnsi="Arial" w:cs="Arial"/>
          <w:sz w:val="20"/>
          <w:szCs w:val="20"/>
          <w:lang w:val="es-ES_tradnl"/>
        </w:rPr>
        <w:t>e.</w:t>
      </w:r>
    </w:p>
    <w:p w14:paraId="07793D77" w14:textId="77777777" w:rsidR="005C5753" w:rsidRPr="001B21D7" w:rsidRDefault="005C5753" w:rsidP="0065519B">
      <w:pPr>
        <w:pStyle w:val="Prrafodelista"/>
        <w:numPr>
          <w:ilvl w:val="0"/>
          <w:numId w:val="15"/>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Proteger la mercancía de riesgos mecánicos, climáticos, manipulación, almacenamiento, contaminaciones y robos.</w:t>
      </w:r>
    </w:p>
    <w:p w14:paraId="5137C3D7" w14:textId="7E5CFF10" w:rsidR="001A1732" w:rsidRPr="001B21D7" w:rsidRDefault="001A1732" w:rsidP="0065519B">
      <w:pPr>
        <w:pStyle w:val="Prrafodelista"/>
        <w:numPr>
          <w:ilvl w:val="0"/>
          <w:numId w:val="15"/>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Favorece la manipulación y recepción</w:t>
      </w:r>
      <w:r w:rsidR="005C5753" w:rsidRPr="001B21D7">
        <w:rPr>
          <w:rFonts w:ascii="Arial" w:hAnsi="Arial" w:cs="Arial"/>
          <w:sz w:val="20"/>
          <w:szCs w:val="20"/>
          <w:lang w:val="es-ES_tradnl"/>
        </w:rPr>
        <w:t xml:space="preserve"> de la carga</w:t>
      </w:r>
      <w:r w:rsidR="00BE3592" w:rsidRPr="001B21D7">
        <w:rPr>
          <w:rFonts w:ascii="Arial" w:hAnsi="Arial" w:cs="Arial"/>
          <w:sz w:val="20"/>
          <w:szCs w:val="20"/>
          <w:lang w:val="es-ES_tradnl"/>
        </w:rPr>
        <w:t>.</w:t>
      </w:r>
    </w:p>
    <w:p w14:paraId="6360DF21" w14:textId="77777777" w:rsidR="001A1732" w:rsidRPr="001B21D7" w:rsidRDefault="001A1732" w:rsidP="0065519B">
      <w:pPr>
        <w:pStyle w:val="Prrafodelista"/>
        <w:numPr>
          <w:ilvl w:val="0"/>
          <w:numId w:val="15"/>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Permite lograr el equilibrio entre el costo total y la calidad de la protección.</w:t>
      </w:r>
    </w:p>
    <w:p w14:paraId="165CCE88" w14:textId="77777777" w:rsidR="001A1732" w:rsidRPr="001B21D7" w:rsidRDefault="001A1732" w:rsidP="0065519B">
      <w:pPr>
        <w:pStyle w:val="Prrafodelista"/>
        <w:numPr>
          <w:ilvl w:val="0"/>
          <w:numId w:val="15"/>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Favorece el reconocimiento de la mercancía.</w:t>
      </w:r>
    </w:p>
    <w:p w14:paraId="016BED35" w14:textId="7DDAF7E5" w:rsidR="001A1732" w:rsidRPr="001B21D7" w:rsidRDefault="001A1732" w:rsidP="0065519B">
      <w:pPr>
        <w:pStyle w:val="Prrafodelista"/>
        <w:numPr>
          <w:ilvl w:val="0"/>
          <w:numId w:val="15"/>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Favorece</w:t>
      </w:r>
      <w:r w:rsidR="004079AF">
        <w:rPr>
          <w:rFonts w:ascii="Arial" w:hAnsi="Arial" w:cs="Arial"/>
          <w:sz w:val="20"/>
          <w:szCs w:val="20"/>
          <w:lang w:val="es-ES_tradnl"/>
        </w:rPr>
        <w:t>,</w:t>
      </w:r>
      <w:r w:rsidRPr="001B21D7">
        <w:rPr>
          <w:rFonts w:ascii="Arial" w:hAnsi="Arial" w:cs="Arial"/>
          <w:sz w:val="20"/>
          <w:szCs w:val="20"/>
          <w:lang w:val="es-ES_tradnl"/>
        </w:rPr>
        <w:t xml:space="preserve"> en su caso</w:t>
      </w:r>
      <w:r w:rsidR="004079AF">
        <w:rPr>
          <w:rFonts w:ascii="Arial" w:hAnsi="Arial" w:cs="Arial"/>
          <w:sz w:val="20"/>
          <w:szCs w:val="20"/>
          <w:lang w:val="es-ES_tradnl"/>
        </w:rPr>
        <w:t>,</w:t>
      </w:r>
      <w:r w:rsidRPr="001B21D7">
        <w:rPr>
          <w:rFonts w:ascii="Arial" w:hAnsi="Arial" w:cs="Arial"/>
          <w:sz w:val="20"/>
          <w:szCs w:val="20"/>
          <w:lang w:val="es-ES_tradnl"/>
        </w:rPr>
        <w:t xml:space="preserve"> la inspección de la aduana</w:t>
      </w:r>
      <w:r w:rsidR="00BE3592" w:rsidRPr="001B21D7">
        <w:rPr>
          <w:rFonts w:ascii="Arial" w:hAnsi="Arial" w:cs="Arial"/>
          <w:sz w:val="20"/>
          <w:szCs w:val="20"/>
          <w:lang w:val="es-ES_tradnl"/>
        </w:rPr>
        <w:t>.</w:t>
      </w:r>
    </w:p>
    <w:p w14:paraId="2477CDC4" w14:textId="1B71DBCD" w:rsidR="001A1732" w:rsidRPr="001B21D7" w:rsidRDefault="001A1732" w:rsidP="0065519B">
      <w:pPr>
        <w:pStyle w:val="Prrafodelista"/>
        <w:numPr>
          <w:ilvl w:val="0"/>
          <w:numId w:val="15"/>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Minimiza los riesgos para los individuos.</w:t>
      </w:r>
    </w:p>
    <w:commentRangeEnd w:id="36"/>
    <w:p w14:paraId="231DA4EF" w14:textId="77777777" w:rsidR="001A1732" w:rsidRPr="001B21D7" w:rsidRDefault="00BE3592" w:rsidP="00871354">
      <w:pPr>
        <w:spacing w:after="120" w:line="276" w:lineRule="auto"/>
        <w:rPr>
          <w:rFonts w:ascii="Arial" w:hAnsi="Arial" w:cs="Arial"/>
          <w:sz w:val="20"/>
          <w:szCs w:val="20"/>
          <w:lang w:val="es-ES_tradnl"/>
        </w:rPr>
      </w:pPr>
      <w:r w:rsidRPr="001B21D7">
        <w:rPr>
          <w:rStyle w:val="Refdecomentario"/>
          <w:rFonts w:ascii="Arial" w:hAnsi="Arial" w:cs="Arial"/>
          <w:lang w:val="es-ES_tradnl"/>
        </w:rPr>
        <w:commentReference w:id="36"/>
      </w:r>
    </w:p>
    <w:p w14:paraId="420CA1F0" w14:textId="0964BBD9" w:rsidR="008B6033" w:rsidRPr="001B21D7" w:rsidRDefault="001A1732" w:rsidP="00871354">
      <w:pPr>
        <w:spacing w:after="120"/>
        <w:rPr>
          <w:rFonts w:ascii="Arial" w:hAnsi="Arial" w:cs="Arial"/>
          <w:sz w:val="20"/>
          <w:szCs w:val="20"/>
          <w:lang w:val="es-ES_tradnl"/>
        </w:rPr>
      </w:pPr>
      <w:r w:rsidRPr="001B21D7">
        <w:rPr>
          <w:rFonts w:ascii="Arial" w:hAnsi="Arial" w:cs="Arial"/>
          <w:sz w:val="20"/>
          <w:szCs w:val="20"/>
          <w:lang w:val="es-ES_tradnl"/>
        </w:rPr>
        <w:t>El proceso de embalar requiere además tener presente las ca</w:t>
      </w:r>
      <w:r w:rsidR="00BE3592" w:rsidRPr="001B21D7">
        <w:rPr>
          <w:rFonts w:ascii="Arial" w:hAnsi="Arial" w:cs="Arial"/>
          <w:sz w:val="20"/>
          <w:szCs w:val="20"/>
          <w:lang w:val="es-ES_tradnl"/>
        </w:rPr>
        <w:t>racterísticas generales y especí</w:t>
      </w:r>
      <w:r w:rsidRPr="001B21D7">
        <w:rPr>
          <w:rFonts w:ascii="Arial" w:hAnsi="Arial" w:cs="Arial"/>
          <w:sz w:val="20"/>
          <w:szCs w:val="20"/>
          <w:lang w:val="es-ES_tradnl"/>
        </w:rPr>
        <w:t>ficas de los productos, como</w:t>
      </w:r>
      <w:r w:rsidR="008B6033" w:rsidRPr="001B21D7">
        <w:rPr>
          <w:rFonts w:ascii="Arial" w:hAnsi="Arial" w:cs="Arial"/>
          <w:sz w:val="20"/>
          <w:szCs w:val="20"/>
          <w:lang w:val="es-ES_tradnl"/>
        </w:rPr>
        <w:t>:</w:t>
      </w:r>
    </w:p>
    <w:p w14:paraId="4BBB800F" w14:textId="54B766C6" w:rsidR="008B6033" w:rsidRPr="001B21D7" w:rsidRDefault="008B6033" w:rsidP="00871354">
      <w:pPr>
        <w:spacing w:after="120"/>
        <w:rPr>
          <w:rFonts w:ascii="Arial" w:hAnsi="Arial" w:cs="Arial"/>
          <w:sz w:val="20"/>
          <w:szCs w:val="20"/>
          <w:lang w:val="es-ES_tradnl"/>
        </w:rPr>
      </w:pPr>
      <w:commentRangeStart w:id="37"/>
      <w:r w:rsidRPr="001B21D7">
        <w:rPr>
          <w:rFonts w:ascii="Arial" w:hAnsi="Arial" w:cs="Arial"/>
          <w:sz w:val="20"/>
          <w:szCs w:val="20"/>
          <w:lang w:val="es-ES_tradnl"/>
        </w:rPr>
        <w:t>E</w:t>
      </w:r>
      <w:r w:rsidR="001A1732" w:rsidRPr="001B21D7">
        <w:rPr>
          <w:rFonts w:ascii="Arial" w:hAnsi="Arial" w:cs="Arial"/>
          <w:sz w:val="20"/>
          <w:szCs w:val="20"/>
          <w:lang w:val="es-ES_tradnl"/>
        </w:rPr>
        <w:t>stado físico</w:t>
      </w:r>
      <w:r w:rsidRPr="001B21D7">
        <w:rPr>
          <w:rFonts w:ascii="Arial" w:hAnsi="Arial" w:cs="Arial"/>
          <w:sz w:val="20"/>
          <w:szCs w:val="20"/>
          <w:lang w:val="es-ES_tradnl"/>
        </w:rPr>
        <w:t xml:space="preserve">: </w:t>
      </w:r>
      <w:r w:rsidR="001A1732" w:rsidRPr="001B21D7">
        <w:rPr>
          <w:rFonts w:ascii="Arial" w:hAnsi="Arial" w:cs="Arial"/>
          <w:sz w:val="20"/>
          <w:szCs w:val="20"/>
          <w:lang w:val="es-ES_tradnl"/>
        </w:rPr>
        <w:t>sólido, l</w:t>
      </w:r>
      <w:r w:rsidR="004079AF">
        <w:rPr>
          <w:rFonts w:ascii="Arial" w:hAnsi="Arial" w:cs="Arial"/>
          <w:sz w:val="20"/>
          <w:szCs w:val="20"/>
          <w:lang w:val="es-ES_tradnl"/>
        </w:rPr>
        <w:t>í</w:t>
      </w:r>
      <w:r w:rsidR="001A1732" w:rsidRPr="001B21D7">
        <w:rPr>
          <w:rFonts w:ascii="Arial" w:hAnsi="Arial" w:cs="Arial"/>
          <w:sz w:val="20"/>
          <w:szCs w:val="20"/>
          <w:lang w:val="es-ES_tradnl"/>
        </w:rPr>
        <w:t>quido, gaseoso</w:t>
      </w:r>
      <w:r w:rsidRPr="001B21D7">
        <w:rPr>
          <w:rFonts w:ascii="Arial" w:hAnsi="Arial" w:cs="Arial"/>
          <w:sz w:val="20"/>
          <w:szCs w:val="20"/>
          <w:lang w:val="es-ES_tradnl"/>
        </w:rPr>
        <w:t>.</w:t>
      </w:r>
    </w:p>
    <w:p w14:paraId="7740E29F" w14:textId="2D343B06" w:rsidR="008B6033" w:rsidRPr="001B21D7" w:rsidRDefault="008B6033" w:rsidP="00871354">
      <w:pPr>
        <w:spacing w:after="120"/>
        <w:rPr>
          <w:rFonts w:ascii="Arial" w:hAnsi="Arial" w:cs="Arial"/>
          <w:sz w:val="20"/>
          <w:szCs w:val="20"/>
          <w:lang w:val="es-ES_tradnl"/>
        </w:rPr>
      </w:pPr>
      <w:r w:rsidRPr="001B21D7">
        <w:rPr>
          <w:rFonts w:ascii="Arial" w:hAnsi="Arial" w:cs="Arial"/>
          <w:sz w:val="20"/>
          <w:szCs w:val="20"/>
          <w:lang w:val="es-ES_tradnl"/>
        </w:rPr>
        <w:t>C</w:t>
      </w:r>
      <w:r w:rsidR="001A1732" w:rsidRPr="001B21D7">
        <w:rPr>
          <w:rFonts w:ascii="Arial" w:hAnsi="Arial" w:cs="Arial"/>
          <w:sz w:val="20"/>
          <w:szCs w:val="20"/>
          <w:lang w:val="es-ES_tradnl"/>
        </w:rPr>
        <w:t>aracterísticas</w:t>
      </w:r>
      <w:r w:rsidRPr="001B21D7">
        <w:rPr>
          <w:rFonts w:ascii="Arial" w:hAnsi="Arial" w:cs="Arial"/>
          <w:sz w:val="20"/>
          <w:szCs w:val="20"/>
          <w:lang w:val="es-ES_tradnl"/>
        </w:rPr>
        <w:t xml:space="preserve">: </w:t>
      </w:r>
      <w:r w:rsidR="001A1732" w:rsidRPr="001B21D7">
        <w:rPr>
          <w:rFonts w:ascii="Arial" w:hAnsi="Arial" w:cs="Arial"/>
          <w:sz w:val="20"/>
          <w:szCs w:val="20"/>
          <w:lang w:val="es-ES_tradnl"/>
        </w:rPr>
        <w:t>peligroso o alterable por temperatura</w:t>
      </w:r>
      <w:r w:rsidRPr="001B21D7">
        <w:rPr>
          <w:rFonts w:ascii="Arial" w:hAnsi="Arial" w:cs="Arial"/>
          <w:sz w:val="20"/>
          <w:szCs w:val="20"/>
          <w:lang w:val="es-ES_tradnl"/>
        </w:rPr>
        <w:t>.</w:t>
      </w:r>
    </w:p>
    <w:p w14:paraId="3D87C9DA" w14:textId="77777777" w:rsidR="008B6033" w:rsidRPr="001B21D7" w:rsidRDefault="008B6033" w:rsidP="00871354">
      <w:pPr>
        <w:spacing w:after="120"/>
        <w:rPr>
          <w:rFonts w:ascii="Arial" w:hAnsi="Arial" w:cs="Arial"/>
          <w:sz w:val="20"/>
          <w:szCs w:val="20"/>
          <w:lang w:val="es-ES_tradnl"/>
        </w:rPr>
      </w:pPr>
      <w:r w:rsidRPr="001B21D7">
        <w:rPr>
          <w:rFonts w:ascii="Arial" w:hAnsi="Arial" w:cs="Arial"/>
          <w:sz w:val="20"/>
          <w:szCs w:val="20"/>
          <w:lang w:val="es-ES_tradnl"/>
        </w:rPr>
        <w:t>M</w:t>
      </w:r>
      <w:r w:rsidR="001A1732" w:rsidRPr="001B21D7">
        <w:rPr>
          <w:rFonts w:ascii="Arial" w:hAnsi="Arial" w:cs="Arial"/>
          <w:sz w:val="20"/>
          <w:szCs w:val="20"/>
          <w:lang w:val="es-ES_tradnl"/>
        </w:rPr>
        <w:t>aterial que lo constituye</w:t>
      </w:r>
      <w:r w:rsidRPr="001B21D7">
        <w:rPr>
          <w:rFonts w:ascii="Arial" w:hAnsi="Arial" w:cs="Arial"/>
          <w:sz w:val="20"/>
          <w:szCs w:val="20"/>
          <w:lang w:val="es-ES_tradnl"/>
        </w:rPr>
        <w:t xml:space="preserve">: </w:t>
      </w:r>
      <w:r w:rsidR="009E44FE" w:rsidRPr="001B21D7">
        <w:rPr>
          <w:rFonts w:ascii="Arial" w:hAnsi="Arial" w:cs="Arial"/>
          <w:sz w:val="20"/>
          <w:szCs w:val="20"/>
          <w:lang w:val="es-ES_tradnl"/>
        </w:rPr>
        <w:t>medicamento, dispositivo médico, etc</w:t>
      </w:r>
      <w:r w:rsidRPr="001B21D7">
        <w:rPr>
          <w:rFonts w:ascii="Arial" w:hAnsi="Arial" w:cs="Arial"/>
          <w:sz w:val="20"/>
          <w:szCs w:val="20"/>
          <w:lang w:val="es-ES_tradnl"/>
        </w:rPr>
        <w:t>.</w:t>
      </w:r>
    </w:p>
    <w:p w14:paraId="0CF46F3D" w14:textId="77777777" w:rsidR="008B6033" w:rsidRPr="001B21D7" w:rsidRDefault="008B6033" w:rsidP="00871354">
      <w:pPr>
        <w:spacing w:after="120"/>
        <w:rPr>
          <w:rFonts w:ascii="Arial" w:hAnsi="Arial" w:cs="Arial"/>
          <w:sz w:val="20"/>
          <w:szCs w:val="20"/>
          <w:lang w:val="es-ES_tradnl"/>
        </w:rPr>
      </w:pPr>
      <w:r w:rsidRPr="001B21D7">
        <w:rPr>
          <w:rFonts w:ascii="Arial" w:hAnsi="Arial" w:cs="Arial"/>
          <w:sz w:val="20"/>
          <w:szCs w:val="20"/>
          <w:lang w:val="es-ES_tradnl"/>
        </w:rPr>
        <w:t>I</w:t>
      </w:r>
      <w:r w:rsidR="009E44FE" w:rsidRPr="001B21D7">
        <w:rPr>
          <w:rFonts w:ascii="Arial" w:hAnsi="Arial" w:cs="Arial"/>
          <w:sz w:val="20"/>
          <w:szCs w:val="20"/>
          <w:lang w:val="es-ES_tradnl"/>
        </w:rPr>
        <w:t>dentificación</w:t>
      </w:r>
      <w:r w:rsidRPr="001B21D7">
        <w:rPr>
          <w:rFonts w:ascii="Arial" w:hAnsi="Arial" w:cs="Arial"/>
          <w:sz w:val="20"/>
          <w:szCs w:val="20"/>
          <w:lang w:val="es-ES_tradnl"/>
        </w:rPr>
        <w:t xml:space="preserve">: </w:t>
      </w:r>
      <w:r w:rsidR="009E44FE" w:rsidRPr="001B21D7">
        <w:rPr>
          <w:rFonts w:ascii="Arial" w:hAnsi="Arial" w:cs="Arial"/>
          <w:sz w:val="20"/>
          <w:szCs w:val="20"/>
          <w:lang w:val="es-ES_tradnl"/>
        </w:rPr>
        <w:t>etiqueta</w:t>
      </w:r>
      <w:r w:rsidRPr="001B21D7">
        <w:rPr>
          <w:rFonts w:ascii="Arial" w:hAnsi="Arial" w:cs="Arial"/>
          <w:sz w:val="20"/>
          <w:szCs w:val="20"/>
          <w:lang w:val="es-ES_tradnl"/>
        </w:rPr>
        <w:t>.</w:t>
      </w:r>
    </w:p>
    <w:p w14:paraId="32F665DA" w14:textId="740B86A0" w:rsidR="008B6033" w:rsidRPr="001B21D7" w:rsidRDefault="008B6033" w:rsidP="00871354">
      <w:pPr>
        <w:spacing w:after="120"/>
        <w:rPr>
          <w:rFonts w:ascii="Arial" w:hAnsi="Arial" w:cs="Arial"/>
          <w:sz w:val="20"/>
          <w:szCs w:val="20"/>
          <w:lang w:val="es-ES_tradnl"/>
        </w:rPr>
      </w:pPr>
      <w:r w:rsidRPr="001B21D7">
        <w:rPr>
          <w:rFonts w:ascii="Arial" w:hAnsi="Arial" w:cs="Arial"/>
          <w:sz w:val="20"/>
          <w:szCs w:val="20"/>
          <w:lang w:val="es-ES_tradnl"/>
        </w:rPr>
        <w:t>C</w:t>
      </w:r>
      <w:r w:rsidR="009E44FE" w:rsidRPr="001B21D7">
        <w:rPr>
          <w:rFonts w:ascii="Arial" w:hAnsi="Arial" w:cs="Arial"/>
          <w:sz w:val="20"/>
          <w:szCs w:val="20"/>
          <w:lang w:val="es-ES_tradnl"/>
        </w:rPr>
        <w:t>aracterísticas del medio de transporte</w:t>
      </w:r>
      <w:r w:rsidRPr="001B21D7">
        <w:rPr>
          <w:rFonts w:ascii="Arial" w:hAnsi="Arial" w:cs="Arial"/>
          <w:sz w:val="20"/>
          <w:szCs w:val="20"/>
          <w:lang w:val="es-ES_tradnl"/>
        </w:rPr>
        <w:t xml:space="preserve">: </w:t>
      </w:r>
      <w:r w:rsidR="009E44FE" w:rsidRPr="001B21D7">
        <w:rPr>
          <w:rFonts w:ascii="Arial" w:hAnsi="Arial" w:cs="Arial"/>
          <w:sz w:val="20"/>
          <w:szCs w:val="20"/>
          <w:lang w:val="es-ES_tradnl"/>
        </w:rPr>
        <w:t>limitaciones de espacio y el peso del vehículo de transporte</w:t>
      </w:r>
      <w:r w:rsidRPr="001B21D7">
        <w:rPr>
          <w:rFonts w:ascii="Arial" w:hAnsi="Arial" w:cs="Arial"/>
          <w:sz w:val="20"/>
          <w:szCs w:val="20"/>
          <w:lang w:val="es-ES_tradnl"/>
        </w:rPr>
        <w:t>.</w:t>
      </w:r>
    </w:p>
    <w:p w14:paraId="434D23CD" w14:textId="353A8D91" w:rsidR="001A1732" w:rsidRPr="001B21D7" w:rsidRDefault="008B6033"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C</w:t>
      </w:r>
      <w:r w:rsidR="009E44FE" w:rsidRPr="001B21D7">
        <w:rPr>
          <w:rFonts w:ascii="Arial" w:hAnsi="Arial" w:cs="Arial"/>
          <w:sz w:val="20"/>
          <w:szCs w:val="20"/>
          <w:lang w:val="es-ES_tradnl"/>
        </w:rPr>
        <w:t>ostos</w:t>
      </w:r>
      <w:r w:rsidRPr="001B21D7">
        <w:rPr>
          <w:rFonts w:ascii="Arial" w:hAnsi="Arial" w:cs="Arial"/>
          <w:sz w:val="20"/>
          <w:szCs w:val="20"/>
          <w:lang w:val="es-ES_tradnl"/>
        </w:rPr>
        <w:t>: fabricación, manipulación, etc.</w:t>
      </w:r>
    </w:p>
    <w:commentRangeEnd w:id="37"/>
    <w:p w14:paraId="01634FCC" w14:textId="57498328" w:rsidR="009E44FE" w:rsidRPr="001B21D7" w:rsidRDefault="008B6033" w:rsidP="00871354">
      <w:pPr>
        <w:spacing w:after="120" w:line="276" w:lineRule="auto"/>
        <w:rPr>
          <w:rFonts w:ascii="Arial" w:hAnsi="Arial" w:cs="Arial"/>
          <w:sz w:val="20"/>
          <w:szCs w:val="20"/>
          <w:lang w:val="es-ES_tradnl"/>
        </w:rPr>
      </w:pPr>
      <w:r w:rsidRPr="001B21D7">
        <w:rPr>
          <w:rStyle w:val="Refdecomentario"/>
          <w:rFonts w:ascii="Arial" w:hAnsi="Arial" w:cs="Arial"/>
          <w:lang w:val="es-ES_tradnl"/>
        </w:rPr>
        <w:commentReference w:id="37"/>
      </w:r>
    </w:p>
    <w:p w14:paraId="417A1A39" w14:textId="797AFD84" w:rsidR="001A1732" w:rsidRPr="001B21D7" w:rsidRDefault="009E44FE"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Los embalajes pueden ser de uso interno o externo</w:t>
      </w:r>
      <w:r w:rsidR="004079AF">
        <w:rPr>
          <w:rFonts w:ascii="Arial" w:hAnsi="Arial" w:cs="Arial"/>
          <w:sz w:val="20"/>
          <w:szCs w:val="20"/>
          <w:lang w:val="es-ES_tradnl"/>
        </w:rPr>
        <w:t>;</w:t>
      </w:r>
      <w:r w:rsidRPr="001B21D7">
        <w:rPr>
          <w:rFonts w:ascii="Arial" w:hAnsi="Arial" w:cs="Arial"/>
          <w:sz w:val="20"/>
          <w:szCs w:val="20"/>
          <w:lang w:val="es-ES_tradnl"/>
        </w:rPr>
        <w:t xml:space="preserve"> en </w:t>
      </w:r>
      <w:r w:rsidR="004079AF">
        <w:rPr>
          <w:rFonts w:ascii="Arial" w:hAnsi="Arial" w:cs="Arial"/>
          <w:sz w:val="20"/>
          <w:szCs w:val="20"/>
          <w:lang w:val="es-ES_tradnl"/>
        </w:rPr>
        <w:t xml:space="preserve">cuanto a </w:t>
      </w:r>
      <w:r w:rsidRPr="001B21D7">
        <w:rPr>
          <w:rFonts w:ascii="Arial" w:hAnsi="Arial" w:cs="Arial"/>
          <w:sz w:val="20"/>
          <w:szCs w:val="20"/>
          <w:lang w:val="es-ES_tradnl"/>
        </w:rPr>
        <w:t xml:space="preserve">material </w:t>
      </w:r>
      <w:r w:rsidR="004079AF">
        <w:rPr>
          <w:rFonts w:ascii="Arial" w:hAnsi="Arial" w:cs="Arial"/>
          <w:sz w:val="20"/>
          <w:szCs w:val="20"/>
          <w:lang w:val="es-ES_tradnl"/>
        </w:rPr>
        <w:t xml:space="preserve">pueden ser </w:t>
      </w:r>
      <w:r w:rsidRPr="001B21D7">
        <w:rPr>
          <w:rFonts w:ascii="Arial" w:hAnsi="Arial" w:cs="Arial"/>
          <w:sz w:val="20"/>
          <w:szCs w:val="20"/>
          <w:lang w:val="es-ES_tradnl"/>
        </w:rPr>
        <w:t>de madera, plástico, cartón, papel</w:t>
      </w:r>
      <w:r w:rsidR="00710ECC" w:rsidRPr="001B21D7">
        <w:rPr>
          <w:rFonts w:ascii="Arial" w:hAnsi="Arial" w:cs="Arial"/>
          <w:sz w:val="20"/>
          <w:szCs w:val="20"/>
          <w:lang w:val="es-ES_tradnl"/>
        </w:rPr>
        <w:t xml:space="preserve"> y metal.</w:t>
      </w:r>
    </w:p>
    <w:p w14:paraId="3B91EBFD" w14:textId="2D1F46DC" w:rsidR="00710ECC" w:rsidRPr="001B21D7" w:rsidRDefault="008B6033" w:rsidP="00871354">
      <w:pPr>
        <w:spacing w:after="120" w:line="276" w:lineRule="auto"/>
        <w:rPr>
          <w:rFonts w:ascii="Arial" w:hAnsi="Arial" w:cs="Arial"/>
          <w:i/>
          <w:sz w:val="20"/>
          <w:szCs w:val="20"/>
          <w:lang w:val="es-ES_tradnl"/>
        </w:rPr>
      </w:pPr>
      <w:r w:rsidRPr="001B21D7">
        <w:rPr>
          <w:rFonts w:ascii="Arial" w:hAnsi="Arial" w:cs="Arial"/>
          <w:sz w:val="20"/>
          <w:szCs w:val="20"/>
          <w:lang w:val="es-ES_tradnl"/>
        </w:rPr>
        <w:t>En el material complementario se encuentra un enlace donde se amplía la información de cada uno de estos materiales, su uso, ventajas y características-</w:t>
      </w:r>
    </w:p>
    <w:p w14:paraId="2DBD52AE" w14:textId="7E5CAB3C" w:rsidR="00710ECC" w:rsidRPr="001B21D7" w:rsidRDefault="000F1217" w:rsidP="00871354">
      <w:pPr>
        <w:spacing w:after="120" w:line="276" w:lineRule="auto"/>
        <w:rPr>
          <w:rFonts w:ascii="Arial" w:hAnsi="Arial" w:cs="Arial"/>
          <w:sz w:val="20"/>
          <w:szCs w:val="20"/>
          <w:lang w:val="es-ES_tradnl"/>
        </w:rPr>
      </w:pPr>
      <w:commentRangeStart w:id="38"/>
      <w:r w:rsidRPr="001B21D7">
        <w:rPr>
          <w:rFonts w:ascii="Arial" w:hAnsi="Arial" w:cs="Arial"/>
          <w:sz w:val="20"/>
          <w:szCs w:val="20"/>
          <w:lang w:val="es-ES_tradnl"/>
        </w:rPr>
        <w:t>El embalaje que se utiliza para transportar los productos farmacéuticos debe resistir las condiciones del almacenamiento y el traslado</w:t>
      </w:r>
      <w:r w:rsidR="009F621F" w:rsidRPr="001B21D7">
        <w:rPr>
          <w:rFonts w:ascii="Arial" w:hAnsi="Arial" w:cs="Arial"/>
          <w:sz w:val="20"/>
          <w:szCs w:val="20"/>
          <w:lang w:val="es-ES_tradnl"/>
        </w:rPr>
        <w:t>, la compresión o apilamiento y la vibración.</w:t>
      </w:r>
      <w:commentRangeEnd w:id="38"/>
      <w:r w:rsidR="008B6033" w:rsidRPr="001B21D7">
        <w:rPr>
          <w:rStyle w:val="Refdecomentario"/>
          <w:rFonts w:ascii="Arial" w:hAnsi="Arial" w:cs="Arial"/>
          <w:lang w:val="es-ES_tradnl"/>
        </w:rPr>
        <w:commentReference w:id="38"/>
      </w:r>
    </w:p>
    <w:p w14:paraId="192C2674" w14:textId="6DDA6CE7" w:rsidR="009D091E" w:rsidRPr="001B21D7" w:rsidRDefault="009D091E" w:rsidP="00871354">
      <w:pPr>
        <w:spacing w:after="120" w:line="276" w:lineRule="auto"/>
        <w:rPr>
          <w:rFonts w:ascii="Arial" w:hAnsi="Arial" w:cs="Arial"/>
          <w:b/>
          <w:bCs/>
          <w:sz w:val="20"/>
          <w:szCs w:val="20"/>
          <w:lang w:val="es-ES_tradnl"/>
        </w:rPr>
      </w:pPr>
    </w:p>
    <w:p w14:paraId="4DCBF41A" w14:textId="77777777" w:rsidR="00C97DE6" w:rsidRPr="001B21D7" w:rsidRDefault="009D091E" w:rsidP="00871354">
      <w:pPr>
        <w:spacing w:after="120" w:line="276" w:lineRule="auto"/>
        <w:rPr>
          <w:rFonts w:ascii="Arial" w:hAnsi="Arial" w:cs="Arial"/>
          <w:b/>
          <w:bCs/>
          <w:sz w:val="20"/>
          <w:szCs w:val="20"/>
          <w:lang w:val="es-ES_tradnl"/>
        </w:rPr>
      </w:pPr>
      <w:r w:rsidRPr="001B21D7">
        <w:rPr>
          <w:rFonts w:ascii="Arial" w:hAnsi="Arial" w:cs="Arial"/>
          <w:b/>
          <w:bCs/>
          <w:sz w:val="20"/>
          <w:szCs w:val="20"/>
          <w:lang w:val="es-ES_tradnl"/>
        </w:rPr>
        <w:t>7</w:t>
      </w:r>
      <w:r w:rsidR="00C97DE6" w:rsidRPr="001B21D7">
        <w:rPr>
          <w:rFonts w:ascii="Arial" w:hAnsi="Arial" w:cs="Arial"/>
          <w:b/>
          <w:bCs/>
          <w:sz w:val="20"/>
          <w:szCs w:val="20"/>
          <w:lang w:val="es-ES_tradnl"/>
        </w:rPr>
        <w:t xml:space="preserve">. Precintos o sellos de seguridad </w:t>
      </w:r>
    </w:p>
    <w:p w14:paraId="2460599F" w14:textId="6A145FBB" w:rsidR="00C97DE6" w:rsidRPr="001B21D7" w:rsidRDefault="00106212" w:rsidP="00871354">
      <w:pPr>
        <w:spacing w:after="120" w:line="276" w:lineRule="auto"/>
        <w:rPr>
          <w:rFonts w:ascii="Arial" w:hAnsi="Arial" w:cs="Arial"/>
          <w:sz w:val="20"/>
          <w:szCs w:val="20"/>
          <w:lang w:val="es-ES_tradnl"/>
        </w:rPr>
      </w:pPr>
      <w:r>
        <w:rPr>
          <w:rFonts w:ascii="Arial" w:hAnsi="Arial" w:cs="Arial"/>
          <w:sz w:val="20"/>
          <w:szCs w:val="20"/>
          <w:lang w:val="es-ES_tradnl"/>
        </w:rPr>
        <w:t>Se refiere a</w:t>
      </w:r>
      <w:r w:rsidR="00C97DE6" w:rsidRPr="001B21D7">
        <w:rPr>
          <w:rFonts w:ascii="Arial" w:hAnsi="Arial" w:cs="Arial"/>
          <w:sz w:val="20"/>
          <w:szCs w:val="20"/>
          <w:lang w:val="es-ES_tradnl"/>
        </w:rPr>
        <w:t xml:space="preserve"> un artefacto numerado que se utiliza sobre dispositivos de cierre</w:t>
      </w:r>
      <w:r>
        <w:rPr>
          <w:rFonts w:ascii="Arial" w:hAnsi="Arial" w:cs="Arial"/>
          <w:sz w:val="20"/>
          <w:szCs w:val="20"/>
          <w:lang w:val="es-ES_tradnl"/>
        </w:rPr>
        <w:t>,</w:t>
      </w:r>
      <w:r w:rsidR="00C97DE6" w:rsidRPr="001B21D7">
        <w:rPr>
          <w:rFonts w:ascii="Arial" w:hAnsi="Arial" w:cs="Arial"/>
          <w:sz w:val="20"/>
          <w:szCs w:val="20"/>
          <w:lang w:val="es-ES_tradnl"/>
        </w:rPr>
        <w:t xml:space="preserve"> para garantizar que estos no se abran sin previa autorización</w:t>
      </w:r>
      <w:r w:rsidR="008B6033" w:rsidRPr="001B21D7">
        <w:rPr>
          <w:rFonts w:ascii="Arial" w:hAnsi="Arial" w:cs="Arial"/>
          <w:sz w:val="20"/>
          <w:szCs w:val="20"/>
          <w:lang w:val="es-ES_tradnl"/>
        </w:rPr>
        <w:t>,</w:t>
      </w:r>
      <w:r w:rsidR="00C97DE6" w:rsidRPr="001B21D7">
        <w:rPr>
          <w:rFonts w:ascii="Arial" w:hAnsi="Arial" w:cs="Arial"/>
          <w:sz w:val="20"/>
          <w:szCs w:val="20"/>
          <w:lang w:val="es-ES_tradnl"/>
        </w:rPr>
        <w:t xml:space="preserve"> ya sea adrede por manos extrañas</w:t>
      </w:r>
      <w:r>
        <w:rPr>
          <w:rFonts w:ascii="Arial" w:hAnsi="Arial" w:cs="Arial"/>
          <w:sz w:val="20"/>
          <w:szCs w:val="20"/>
          <w:lang w:val="es-ES_tradnl"/>
        </w:rPr>
        <w:t>,</w:t>
      </w:r>
      <w:r w:rsidR="00C97DE6" w:rsidRPr="001B21D7">
        <w:rPr>
          <w:rFonts w:ascii="Arial" w:hAnsi="Arial" w:cs="Arial"/>
          <w:sz w:val="20"/>
          <w:szCs w:val="20"/>
          <w:lang w:val="es-ES_tradnl"/>
        </w:rPr>
        <w:t xml:space="preserve"> o por accidente.</w:t>
      </w:r>
    </w:p>
    <w:p w14:paraId="1F5AE9E0" w14:textId="2AA97D13" w:rsidR="00D356BF" w:rsidRPr="001B21D7" w:rsidRDefault="00C97DE6"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Estos no son reutilizables y eliminarlos implica su destrucción</w:t>
      </w:r>
      <w:r w:rsidR="00106212">
        <w:rPr>
          <w:rFonts w:ascii="Arial" w:hAnsi="Arial" w:cs="Arial"/>
          <w:sz w:val="20"/>
          <w:szCs w:val="20"/>
          <w:lang w:val="es-ES_tradnl"/>
        </w:rPr>
        <w:t>,</w:t>
      </w:r>
      <w:r w:rsidR="00D356BF" w:rsidRPr="001B21D7">
        <w:rPr>
          <w:rFonts w:ascii="Arial" w:hAnsi="Arial" w:cs="Arial"/>
          <w:sz w:val="20"/>
          <w:szCs w:val="20"/>
          <w:lang w:val="es-ES_tradnl"/>
        </w:rPr>
        <w:t xml:space="preserve"> de manera que es inevitable no darse cuenta cuando son eliminados.</w:t>
      </w:r>
    </w:p>
    <w:p w14:paraId="2C92C7A6" w14:textId="1A3592B8" w:rsidR="00261A9D" w:rsidRPr="001B21D7" w:rsidRDefault="00A74E22" w:rsidP="00871354">
      <w:pPr>
        <w:spacing w:after="120" w:line="276" w:lineRule="auto"/>
        <w:rPr>
          <w:rFonts w:ascii="Arial" w:hAnsi="Arial" w:cs="Arial"/>
          <w:bCs/>
          <w:sz w:val="20"/>
          <w:szCs w:val="20"/>
          <w:lang w:val="es-ES_tradnl"/>
        </w:rPr>
      </w:pPr>
      <w:r w:rsidRPr="001B21D7">
        <w:rPr>
          <w:rFonts w:ascii="Arial" w:hAnsi="Arial" w:cs="Arial"/>
          <w:bCs/>
          <w:sz w:val="20"/>
          <w:szCs w:val="20"/>
          <w:lang w:val="es-ES_tradnl"/>
        </w:rPr>
        <w:t>Según el material, l</w:t>
      </w:r>
      <w:r w:rsidR="00261A9D" w:rsidRPr="001B21D7">
        <w:rPr>
          <w:rFonts w:ascii="Arial" w:hAnsi="Arial" w:cs="Arial"/>
          <w:bCs/>
          <w:sz w:val="20"/>
          <w:szCs w:val="20"/>
          <w:lang w:val="es-ES_tradnl"/>
        </w:rPr>
        <w:t>os precintos pueden ser:</w:t>
      </w:r>
    </w:p>
    <w:p w14:paraId="1601F21D" w14:textId="3D455835" w:rsidR="00261A9D" w:rsidRPr="001B21D7" w:rsidRDefault="00261A9D" w:rsidP="00871354">
      <w:pPr>
        <w:spacing w:after="120" w:line="276" w:lineRule="auto"/>
        <w:rPr>
          <w:rFonts w:ascii="Arial" w:hAnsi="Arial" w:cs="Arial"/>
          <w:bCs/>
          <w:sz w:val="20"/>
          <w:szCs w:val="20"/>
          <w:lang w:val="es-ES_tradnl"/>
        </w:rPr>
      </w:pPr>
    </w:p>
    <w:p w14:paraId="471420BE" w14:textId="57F86E88" w:rsidR="00261A9D" w:rsidRPr="001B21D7" w:rsidRDefault="00261A9D" w:rsidP="00261A9D">
      <w:pPr>
        <w:rPr>
          <w:rFonts w:ascii="Arial" w:eastAsia="Times New Roman" w:hAnsi="Arial" w:cs="Arial"/>
          <w:lang w:val="es-ES_tradnl"/>
        </w:rPr>
      </w:pPr>
    </w:p>
    <w:p w14:paraId="33A98036" w14:textId="33490517" w:rsidR="00D356BF" w:rsidRPr="001B21D7" w:rsidRDefault="00D356BF" w:rsidP="00871354">
      <w:pPr>
        <w:spacing w:after="120" w:line="276" w:lineRule="auto"/>
        <w:rPr>
          <w:rFonts w:ascii="Arial" w:hAnsi="Arial" w:cs="Arial"/>
          <w:b/>
          <w:bCs/>
          <w:sz w:val="20"/>
          <w:szCs w:val="20"/>
          <w:lang w:val="es-ES_tradnl"/>
        </w:rPr>
      </w:pPr>
    </w:p>
    <w:p w14:paraId="0D9A8AC2" w14:textId="77777777" w:rsidR="00261A9D" w:rsidRPr="001B21D7" w:rsidRDefault="00261A9D" w:rsidP="00871354">
      <w:pPr>
        <w:spacing w:after="120" w:line="276" w:lineRule="auto"/>
        <w:rPr>
          <w:rFonts w:ascii="Arial" w:hAnsi="Arial" w:cs="Arial"/>
          <w:b/>
          <w:bCs/>
          <w:sz w:val="20"/>
          <w:szCs w:val="20"/>
          <w:lang w:val="es-ES_tradnl"/>
        </w:rPr>
      </w:pPr>
    </w:p>
    <w:p w14:paraId="7CC9E1A8" w14:textId="257AF9C2" w:rsidR="00261A9D" w:rsidRPr="001B21D7" w:rsidRDefault="00261A9D" w:rsidP="00871354">
      <w:pPr>
        <w:spacing w:after="120" w:line="276" w:lineRule="auto"/>
        <w:rPr>
          <w:rFonts w:ascii="Arial" w:hAnsi="Arial" w:cs="Arial"/>
          <w:b/>
          <w:bCs/>
          <w:sz w:val="20"/>
          <w:szCs w:val="20"/>
          <w:lang w:val="es-ES_tradnl"/>
        </w:rPr>
      </w:pPr>
    </w:p>
    <w:p w14:paraId="0511539A" w14:textId="77777777" w:rsidR="00261A9D" w:rsidRPr="001B21D7" w:rsidRDefault="00261A9D" w:rsidP="00871354">
      <w:pPr>
        <w:spacing w:after="120" w:line="276" w:lineRule="auto"/>
        <w:rPr>
          <w:rFonts w:ascii="Arial" w:hAnsi="Arial" w:cs="Arial"/>
          <w:b/>
          <w:bCs/>
          <w:sz w:val="20"/>
          <w:szCs w:val="20"/>
          <w:lang w:val="es-ES_tradnl"/>
        </w:rPr>
      </w:pPr>
    </w:p>
    <w:p w14:paraId="04C0EA87" w14:textId="77777777" w:rsidR="00261A9D" w:rsidRPr="001B21D7" w:rsidRDefault="00261A9D" w:rsidP="00871354">
      <w:pPr>
        <w:spacing w:after="120" w:line="276" w:lineRule="auto"/>
        <w:rPr>
          <w:rFonts w:ascii="Arial" w:hAnsi="Arial" w:cs="Arial"/>
          <w:b/>
          <w:bCs/>
          <w:sz w:val="20"/>
          <w:szCs w:val="20"/>
          <w:lang w:val="es-ES_tradnl"/>
        </w:rPr>
      </w:pPr>
    </w:p>
    <w:commentRangeStart w:id="39"/>
    <w:p w14:paraId="048C10CA" w14:textId="08F60094" w:rsidR="00261A9D" w:rsidRPr="001B21D7" w:rsidRDefault="00261A9D" w:rsidP="00871354">
      <w:pPr>
        <w:spacing w:after="120" w:line="276" w:lineRule="auto"/>
        <w:rPr>
          <w:rFonts w:ascii="Arial" w:hAnsi="Arial" w:cs="Arial"/>
          <w:b/>
          <w:bCs/>
          <w:sz w:val="20"/>
          <w:szCs w:val="20"/>
          <w:lang w:val="es-ES_tradnl"/>
        </w:rPr>
      </w:pPr>
      <w:r w:rsidRPr="001B21D7">
        <w:rPr>
          <w:rFonts w:ascii="Arial" w:hAnsi="Arial" w:cs="Arial"/>
          <w:bCs/>
          <w:noProof/>
          <w:sz w:val="20"/>
          <w:szCs w:val="20"/>
          <w:lang w:val="es-ES_tradnl"/>
        </w:rPr>
        <mc:AlternateContent>
          <mc:Choice Requires="wpg">
            <w:drawing>
              <wp:anchor distT="0" distB="0" distL="114300" distR="114300" simplePos="0" relativeHeight="251670528" behindDoc="0" locked="0" layoutInCell="1" allowOverlap="1" wp14:anchorId="6080E19D" wp14:editId="374B3AF5">
                <wp:simplePos x="0" y="0"/>
                <wp:positionH relativeFrom="column">
                  <wp:posOffset>3441700</wp:posOffset>
                </wp:positionH>
                <wp:positionV relativeFrom="paragraph">
                  <wp:posOffset>61595</wp:posOffset>
                </wp:positionV>
                <wp:extent cx="2417445" cy="2404110"/>
                <wp:effectExtent l="0" t="0" r="0" b="8890"/>
                <wp:wrapSquare wrapText="bothSides"/>
                <wp:docPr id="2063" name="Group 2063"/>
                <wp:cNvGraphicFramePr/>
                <a:graphic xmlns:a="http://schemas.openxmlformats.org/drawingml/2006/main">
                  <a:graphicData uri="http://schemas.microsoft.com/office/word/2010/wordprocessingGroup">
                    <wpg:wgp>
                      <wpg:cNvGrpSpPr/>
                      <wpg:grpSpPr>
                        <a:xfrm>
                          <a:off x="0" y="0"/>
                          <a:ext cx="2417445" cy="2404110"/>
                          <a:chOff x="0" y="0"/>
                          <a:chExt cx="2417445" cy="2404110"/>
                        </a:xfrm>
                      </wpg:grpSpPr>
                      <pic:pic xmlns:pic="http://schemas.openxmlformats.org/drawingml/2006/picture">
                        <pic:nvPicPr>
                          <pic:cNvPr id="2064" name="Picture 2064" descr="../../../../../../../Desktop/Screen%20Shot%202021-08-04%20at%205.11"/>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7445" cy="2404110"/>
                          </a:xfrm>
                          <a:prstGeom prst="rect">
                            <a:avLst/>
                          </a:prstGeom>
                          <a:noFill/>
                          <a:ln>
                            <a:noFill/>
                          </a:ln>
                        </pic:spPr>
                      </pic:pic>
                      <pic:pic xmlns:pic="http://schemas.openxmlformats.org/drawingml/2006/picture">
                        <pic:nvPicPr>
                          <pic:cNvPr id="2065" name="Picture 206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243191" y="341068"/>
                            <a:ext cx="1878330" cy="1389964"/>
                          </a:xfrm>
                          <a:prstGeom prst="rect">
                            <a:avLst/>
                          </a:prstGeom>
                          <a:noFill/>
                          <a:ln>
                            <a:noFill/>
                          </a:ln>
                        </pic:spPr>
                      </pic:pic>
                      <wps:wsp>
                        <wps:cNvPr id="2066" name="Text Box 2066"/>
                        <wps:cNvSpPr txBox="1"/>
                        <wps:spPr>
                          <a:xfrm>
                            <a:off x="933855" y="1896894"/>
                            <a:ext cx="1374140" cy="226060"/>
                          </a:xfrm>
                          <a:prstGeom prst="rect">
                            <a:avLst/>
                          </a:prstGeom>
                          <a:solidFill>
                            <a:srgbClr val="7DD4EA"/>
                          </a:solidFill>
                          <a:ln>
                            <a:noFill/>
                          </a:ln>
                          <a:effectLst/>
                        </wps:spPr>
                        <wps:style>
                          <a:lnRef idx="0">
                            <a:schemeClr val="accent1"/>
                          </a:lnRef>
                          <a:fillRef idx="0">
                            <a:schemeClr val="accent1"/>
                          </a:fillRef>
                          <a:effectRef idx="0">
                            <a:schemeClr val="accent1"/>
                          </a:effectRef>
                          <a:fontRef idx="minor">
                            <a:schemeClr val="dk1"/>
                          </a:fontRef>
                        </wps:style>
                        <wps:txbx>
                          <w:txbxContent>
                            <w:p w14:paraId="24DF1D81" w14:textId="37867017" w:rsidR="001C0202" w:rsidRPr="00261A9D" w:rsidRDefault="001C0202" w:rsidP="00261A9D">
                              <w:pPr>
                                <w:jc w:val="right"/>
                                <w:rPr>
                                  <w:rFonts w:ascii="Arial" w:hAnsi="Arial" w:cs="Arial"/>
                                  <w:sz w:val="21"/>
                                  <w:lang w:val="es-ES_tradnl"/>
                                </w:rPr>
                              </w:pPr>
                              <w:r w:rsidRPr="00261A9D">
                                <w:rPr>
                                  <w:rFonts w:ascii="Arial" w:hAnsi="Arial" w:cs="Arial"/>
                                  <w:sz w:val="21"/>
                                  <w:lang w:val="es-ES_tradnl"/>
                                </w:rPr>
                                <w:t>P</w:t>
                              </w:r>
                              <w:r>
                                <w:rPr>
                                  <w:rFonts w:ascii="Arial" w:hAnsi="Arial" w:cs="Arial"/>
                                  <w:sz w:val="21"/>
                                  <w:lang w:val="es-ES_tradnl"/>
                                </w:rPr>
                                <w:t>recintos metálico</w:t>
                              </w:r>
                              <w:r w:rsidRPr="00261A9D">
                                <w:rPr>
                                  <w:rFonts w:ascii="Arial" w:hAnsi="Arial" w:cs="Arial"/>
                                  <w:sz w:val="21"/>
                                  <w:lang w:val="es-ES_tradnl"/>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ma14="http://schemas.microsoft.com/office/mac/drawingml/2011/main" xmlns:a14="http://schemas.microsoft.com/office/drawing/2010/main" xmlns:pic="http://schemas.openxmlformats.org/drawingml/2006/picture" xmlns:a="http://schemas.openxmlformats.org/drawingml/2006/main">
            <w:pict>
              <v:group id="Group 2063" style="position:absolute;margin-left:271pt;margin-top:4.85pt;width:190.35pt;height:189.3pt;z-index:251670528" coordsize="24174,24041" o:spid="_x0000_s1035" w14:anchorId="6080E19D"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">
                <v:shape id="Picture 2064" style="position:absolute;width:24174;height:24041;visibility:visible;mso-wrap-style:square" alt="../../../../../../../Desktop/Screen%20Shot%202021-08-04%20at%205.11"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">
                  <v:imagedata o:title="Screen%20Shot%202021-08-04%20at%205" r:id="rId34"/>
                </v:shape>
                <v:shape id="Picture 2065" style="position:absolute;left:2431;top:3410;width:18784;height:13900;visibility:visible;mso-wrap-style:square" o:spid="_x0000_s10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">
                  <v:imagedata o:title="" r:id="rId35"/>
                </v:shape>
                <v:shape id="Text Box 2066" style="position:absolute;left:9338;top:18968;width:13741;height:2261;visibility:visible;mso-wrap-style:square;v-text-anchor:top" o:spid="_x0000_s1038" fillcolor="#7dd4ea"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">
                  <v:textbox>
                    <w:txbxContent>
                      <w:p w:rsidRPr="00261A9D" w:rsidR="001C0202" w:rsidP="00261A9D" w:rsidRDefault="001C0202" w14:paraId="24DF1D81" w14:textId="37867017">
                        <w:pPr>
                          <w:jc w:val="right"/>
                          <w:rPr>
                            <w:rFonts w:ascii="Arial" w:hAnsi="Arial" w:cs="Arial"/>
                            <w:sz w:val="21"/>
                            <w:lang w:val="es-ES_tradnl"/>
                          </w:rPr>
                        </w:pPr>
                        <w:r w:rsidRPr="00261A9D">
                          <w:rPr>
                            <w:rFonts w:ascii="Arial" w:hAnsi="Arial" w:cs="Arial"/>
                            <w:sz w:val="21"/>
                            <w:lang w:val="es-ES_tradnl"/>
                          </w:rPr>
                          <w:t>P</w:t>
                        </w:r>
                        <w:r>
                          <w:rPr>
                            <w:rFonts w:ascii="Arial" w:hAnsi="Arial" w:cs="Arial"/>
                            <w:sz w:val="21"/>
                            <w:lang w:val="es-ES_tradnl"/>
                          </w:rPr>
                          <w:t>recintos metálico</w:t>
                        </w:r>
                        <w:r w:rsidRPr="00261A9D">
                          <w:rPr>
                            <w:rFonts w:ascii="Arial" w:hAnsi="Arial" w:cs="Arial"/>
                            <w:sz w:val="21"/>
                            <w:lang w:val="es-ES_tradnl"/>
                          </w:rPr>
                          <w:t>s</w:t>
                        </w:r>
                      </w:p>
                    </w:txbxContent>
                  </v:textbox>
                </v:shape>
                <w10:wrap type="square"/>
              </v:group>
            </w:pict>
          </mc:Fallback>
        </mc:AlternateContent>
      </w:r>
      <w:commentRangeEnd w:id="39"/>
      <w:r w:rsidR="00A74E22" w:rsidRPr="001B21D7">
        <w:rPr>
          <w:rStyle w:val="Refdecomentario"/>
          <w:rFonts w:ascii="Arial" w:hAnsi="Arial" w:cs="Arial"/>
          <w:lang w:val="es-ES_tradnl" w:eastAsia="es-ES"/>
        </w:rPr>
        <w:commentReference w:id="39"/>
      </w:r>
      <w:commentRangeStart w:id="40"/>
      <w:r w:rsidRPr="001B21D7">
        <w:rPr>
          <w:rFonts w:ascii="Arial" w:hAnsi="Arial" w:cs="Arial"/>
          <w:bCs/>
          <w:noProof/>
          <w:sz w:val="20"/>
          <w:szCs w:val="20"/>
          <w:lang w:val="es-ES_tradnl"/>
        </w:rPr>
        <mc:AlternateContent>
          <mc:Choice Requires="wpg">
            <w:drawing>
              <wp:anchor distT="0" distB="0" distL="114300" distR="114300" simplePos="0" relativeHeight="251668480" behindDoc="0" locked="0" layoutInCell="1" allowOverlap="1" wp14:anchorId="2D8C723E" wp14:editId="113DA5E1">
                <wp:simplePos x="0" y="0"/>
                <wp:positionH relativeFrom="column">
                  <wp:posOffset>12538</wp:posOffset>
                </wp:positionH>
                <wp:positionV relativeFrom="paragraph">
                  <wp:posOffset>-1652851</wp:posOffset>
                </wp:positionV>
                <wp:extent cx="2417445" cy="2404110"/>
                <wp:effectExtent l="0" t="0" r="0" b="8890"/>
                <wp:wrapSquare wrapText="bothSides"/>
                <wp:docPr id="2062" name="Group 2062"/>
                <wp:cNvGraphicFramePr/>
                <a:graphic xmlns:a="http://schemas.openxmlformats.org/drawingml/2006/main">
                  <a:graphicData uri="http://schemas.microsoft.com/office/word/2010/wordprocessingGroup">
                    <wpg:wgp>
                      <wpg:cNvGrpSpPr/>
                      <wpg:grpSpPr>
                        <a:xfrm>
                          <a:off x="0" y="0"/>
                          <a:ext cx="2417445" cy="2404110"/>
                          <a:chOff x="0" y="0"/>
                          <a:chExt cx="2417445" cy="2404110"/>
                        </a:xfrm>
                      </wpg:grpSpPr>
                      <pic:pic xmlns:pic="http://schemas.openxmlformats.org/drawingml/2006/picture">
                        <pic:nvPicPr>
                          <pic:cNvPr id="2060" name="Picture 2060" descr="../../../../../../../Desktop/Screen%20Shot%202021-08-04%20at%205.11"/>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7445" cy="2404110"/>
                          </a:xfrm>
                          <a:prstGeom prst="rect">
                            <a:avLst/>
                          </a:prstGeom>
                          <a:noFill/>
                          <a:ln>
                            <a:noFill/>
                          </a:ln>
                        </pic:spPr>
                      </pic:pic>
                      <pic:pic xmlns:pic="http://schemas.openxmlformats.org/drawingml/2006/picture">
                        <pic:nvPicPr>
                          <pic:cNvPr id="2059" name="Picture 2059" descr="recinto de seguridad plástico Ten Lok"/>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243191" y="291830"/>
                            <a:ext cx="1878330" cy="1488440"/>
                          </a:xfrm>
                          <a:prstGeom prst="rect">
                            <a:avLst/>
                          </a:prstGeom>
                          <a:noFill/>
                          <a:ln>
                            <a:noFill/>
                          </a:ln>
                        </pic:spPr>
                      </pic:pic>
                      <wps:wsp>
                        <wps:cNvPr id="2061" name="Text Box 2061"/>
                        <wps:cNvSpPr txBox="1"/>
                        <wps:spPr>
                          <a:xfrm>
                            <a:off x="933855" y="1896894"/>
                            <a:ext cx="1374140" cy="226060"/>
                          </a:xfrm>
                          <a:prstGeom prst="rect">
                            <a:avLst/>
                          </a:prstGeom>
                          <a:solidFill>
                            <a:srgbClr val="7DD4EA"/>
                          </a:solidFill>
                          <a:ln>
                            <a:noFill/>
                          </a:ln>
                          <a:effectLst/>
                        </wps:spPr>
                        <wps:style>
                          <a:lnRef idx="0">
                            <a:schemeClr val="accent1"/>
                          </a:lnRef>
                          <a:fillRef idx="0">
                            <a:schemeClr val="accent1"/>
                          </a:fillRef>
                          <a:effectRef idx="0">
                            <a:schemeClr val="accent1"/>
                          </a:effectRef>
                          <a:fontRef idx="minor">
                            <a:schemeClr val="dk1"/>
                          </a:fontRef>
                        </wps:style>
                        <wps:txbx>
                          <w:txbxContent>
                            <w:p w14:paraId="1E952430" w14:textId="124C08C3" w:rsidR="001C0202" w:rsidRPr="00261A9D" w:rsidRDefault="001C0202" w:rsidP="00261A9D">
                              <w:pPr>
                                <w:jc w:val="right"/>
                                <w:rPr>
                                  <w:rFonts w:ascii="Arial" w:hAnsi="Arial" w:cs="Arial"/>
                                  <w:sz w:val="21"/>
                                  <w:lang w:val="es-ES_tradnl"/>
                                </w:rPr>
                              </w:pPr>
                              <w:r w:rsidRPr="00261A9D">
                                <w:rPr>
                                  <w:rFonts w:ascii="Arial" w:hAnsi="Arial" w:cs="Arial"/>
                                  <w:sz w:val="21"/>
                                  <w:lang w:val="es-ES_tradnl"/>
                                </w:rPr>
                                <w:t>P</w:t>
                              </w:r>
                              <w:r>
                                <w:rPr>
                                  <w:rFonts w:ascii="Arial" w:hAnsi="Arial" w:cs="Arial"/>
                                  <w:sz w:val="21"/>
                                  <w:lang w:val="es-ES_tradnl"/>
                                </w:rPr>
                                <w:t xml:space="preserve">recintos </w:t>
                              </w:r>
                              <w:r w:rsidRPr="00261A9D">
                                <w:rPr>
                                  <w:rFonts w:ascii="Arial" w:hAnsi="Arial" w:cs="Arial"/>
                                  <w:sz w:val="21"/>
                                  <w:lang w:val="es-ES_tradnl"/>
                                </w:rPr>
                                <w:t>plásticos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ma14="http://schemas.microsoft.com/office/mac/drawingml/2011/main" xmlns:a14="http://schemas.microsoft.com/office/drawing/2010/main" xmlns:pic="http://schemas.openxmlformats.org/drawingml/2006/picture" xmlns:a="http://schemas.openxmlformats.org/drawingml/2006/main">
            <w:pict>
              <v:group id="Group 2062" style="position:absolute;margin-left:1pt;margin-top:-130.15pt;width:190.35pt;height:189.3pt;z-index:251668480" coordsize="24174,24041" o:spid="_x0000_s1039" w14:anchorId="2D8C723E"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">
                <v:shape id="Picture 2060" style="position:absolute;width:24174;height:24041;visibility:visible;mso-wrap-style:square" alt="../../../../../../../Desktop/Screen%20Shot%202021-08-04%20at%205.11"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">
                  <v:imagedata o:title="Screen%20Shot%202021-08-04%20at%205" r:id="rId34"/>
                </v:shape>
                <v:shape id="Picture 2059" style="position:absolute;left:2431;top:2918;width:18784;height:14884;visibility:visible;mso-wrap-style:square" alt="recinto de seguridad plástico Ten Lok" o:spid="_x0000_s104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">
                  <v:imagedata o:title="recinto de seguridad plástico Ten Lok" r:id="rId37"/>
                </v:shape>
                <v:shape id="Text Box 2061" style="position:absolute;left:9338;top:18968;width:13741;height:2261;visibility:visible;mso-wrap-style:square;v-text-anchor:top" o:spid="_x0000_s1042" fillcolor="#7dd4ea"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">
                  <v:textbox>
                    <w:txbxContent>
                      <w:p w:rsidRPr="00261A9D" w:rsidR="001C0202" w:rsidP="00261A9D" w:rsidRDefault="001C0202" w14:paraId="1E952430" w14:textId="124C08C3">
                        <w:pPr>
                          <w:jc w:val="right"/>
                          <w:rPr>
                            <w:rFonts w:ascii="Arial" w:hAnsi="Arial" w:cs="Arial"/>
                            <w:sz w:val="21"/>
                            <w:lang w:val="es-ES_tradnl"/>
                          </w:rPr>
                        </w:pPr>
                        <w:r w:rsidRPr="00261A9D">
                          <w:rPr>
                            <w:rFonts w:ascii="Arial" w:hAnsi="Arial" w:cs="Arial"/>
                            <w:sz w:val="21"/>
                            <w:lang w:val="es-ES_tradnl"/>
                          </w:rPr>
                          <w:t>P</w:t>
                        </w:r>
                        <w:r>
                          <w:rPr>
                            <w:rFonts w:ascii="Arial" w:hAnsi="Arial" w:cs="Arial"/>
                            <w:sz w:val="21"/>
                            <w:lang w:val="es-ES_tradnl"/>
                          </w:rPr>
                          <w:t xml:space="preserve">recintos </w:t>
                        </w:r>
                        <w:r w:rsidRPr="00261A9D">
                          <w:rPr>
                            <w:rFonts w:ascii="Arial" w:hAnsi="Arial" w:cs="Arial"/>
                            <w:sz w:val="21"/>
                            <w:lang w:val="es-ES_tradnl"/>
                          </w:rPr>
                          <w:t>plásticos</w:t>
                        </w:r>
                      </w:p>
                    </w:txbxContent>
                  </v:textbox>
                </v:shape>
                <w10:wrap type="square"/>
              </v:group>
            </w:pict>
          </mc:Fallback>
        </mc:AlternateContent>
      </w:r>
      <w:commentRangeEnd w:id="40"/>
      <w:r w:rsidRPr="001B21D7">
        <w:rPr>
          <w:rStyle w:val="Refdecomentario"/>
          <w:rFonts w:ascii="Arial" w:hAnsi="Arial" w:cs="Arial"/>
          <w:lang w:val="es-ES_tradnl" w:eastAsia="es-ES"/>
        </w:rPr>
        <w:commentReference w:id="40"/>
      </w:r>
    </w:p>
    <w:p w14:paraId="514C61C0" w14:textId="3DB65B44" w:rsidR="00261A9D" w:rsidRPr="001B21D7" w:rsidRDefault="00261A9D" w:rsidP="00871354">
      <w:pPr>
        <w:spacing w:after="120" w:line="276" w:lineRule="auto"/>
        <w:rPr>
          <w:rFonts w:ascii="Arial" w:hAnsi="Arial" w:cs="Arial"/>
          <w:b/>
          <w:bCs/>
          <w:sz w:val="20"/>
          <w:szCs w:val="20"/>
          <w:lang w:val="es-ES_tradnl"/>
        </w:rPr>
      </w:pPr>
    </w:p>
    <w:p w14:paraId="7A4EE2E1" w14:textId="20090D76" w:rsidR="00261A9D" w:rsidRPr="001B21D7" w:rsidRDefault="00261A9D" w:rsidP="00871354">
      <w:pPr>
        <w:spacing w:after="120" w:line="276" w:lineRule="auto"/>
        <w:rPr>
          <w:rFonts w:ascii="Arial" w:hAnsi="Arial" w:cs="Arial"/>
          <w:b/>
          <w:bCs/>
          <w:sz w:val="20"/>
          <w:szCs w:val="20"/>
          <w:lang w:val="es-ES_tradnl"/>
        </w:rPr>
      </w:pPr>
    </w:p>
    <w:p w14:paraId="3F62D3AA" w14:textId="77777777" w:rsidR="00261A9D" w:rsidRPr="001B21D7" w:rsidRDefault="00261A9D" w:rsidP="00871354">
      <w:pPr>
        <w:spacing w:after="120" w:line="276" w:lineRule="auto"/>
        <w:rPr>
          <w:rFonts w:ascii="Arial" w:hAnsi="Arial" w:cs="Arial"/>
          <w:b/>
          <w:bCs/>
          <w:sz w:val="20"/>
          <w:szCs w:val="20"/>
          <w:lang w:val="es-ES_tradnl"/>
        </w:rPr>
      </w:pPr>
    </w:p>
    <w:p w14:paraId="4D5EF966" w14:textId="77777777" w:rsidR="00261A9D" w:rsidRPr="001B21D7" w:rsidRDefault="00261A9D" w:rsidP="00871354">
      <w:pPr>
        <w:spacing w:after="120" w:line="276" w:lineRule="auto"/>
        <w:rPr>
          <w:rFonts w:ascii="Arial" w:hAnsi="Arial" w:cs="Arial"/>
          <w:b/>
          <w:bCs/>
          <w:sz w:val="20"/>
          <w:szCs w:val="20"/>
          <w:lang w:val="es-ES_tradnl"/>
        </w:rPr>
      </w:pPr>
    </w:p>
    <w:p w14:paraId="4F929353" w14:textId="77777777" w:rsidR="00261A9D" w:rsidRPr="001B21D7" w:rsidRDefault="00261A9D" w:rsidP="00871354">
      <w:pPr>
        <w:spacing w:after="120" w:line="276" w:lineRule="auto"/>
        <w:rPr>
          <w:rFonts w:ascii="Arial" w:hAnsi="Arial" w:cs="Arial"/>
          <w:b/>
          <w:bCs/>
          <w:sz w:val="20"/>
          <w:szCs w:val="20"/>
          <w:lang w:val="es-ES_tradnl"/>
        </w:rPr>
      </w:pPr>
    </w:p>
    <w:p w14:paraId="77F1FDA1" w14:textId="77777777" w:rsidR="00261A9D" w:rsidRPr="001B21D7" w:rsidRDefault="00261A9D" w:rsidP="00871354">
      <w:pPr>
        <w:spacing w:after="120" w:line="276" w:lineRule="auto"/>
        <w:rPr>
          <w:rFonts w:ascii="Arial" w:hAnsi="Arial" w:cs="Arial"/>
          <w:b/>
          <w:bCs/>
          <w:sz w:val="20"/>
          <w:szCs w:val="20"/>
          <w:lang w:val="es-ES_tradnl"/>
        </w:rPr>
      </w:pPr>
    </w:p>
    <w:p w14:paraId="199BF95C" w14:textId="77777777" w:rsidR="00261A9D" w:rsidRPr="001B21D7" w:rsidRDefault="00261A9D" w:rsidP="00871354">
      <w:pPr>
        <w:spacing w:after="120" w:line="276" w:lineRule="auto"/>
        <w:rPr>
          <w:rFonts w:ascii="Arial" w:hAnsi="Arial" w:cs="Arial"/>
          <w:b/>
          <w:bCs/>
          <w:sz w:val="20"/>
          <w:szCs w:val="20"/>
          <w:lang w:val="es-ES_tradnl"/>
        </w:rPr>
      </w:pPr>
    </w:p>
    <w:p w14:paraId="0FB9F93E" w14:textId="77777777" w:rsidR="00261A9D" w:rsidRPr="001B21D7" w:rsidRDefault="00261A9D" w:rsidP="00871354">
      <w:pPr>
        <w:spacing w:after="120" w:line="276" w:lineRule="auto"/>
        <w:rPr>
          <w:rFonts w:ascii="Arial" w:hAnsi="Arial" w:cs="Arial"/>
          <w:b/>
          <w:bCs/>
          <w:sz w:val="20"/>
          <w:szCs w:val="20"/>
          <w:lang w:val="es-ES_tradnl"/>
        </w:rPr>
      </w:pPr>
    </w:p>
    <w:p w14:paraId="6C9B898D" w14:textId="77777777" w:rsidR="00261A9D" w:rsidRPr="001B21D7" w:rsidRDefault="00261A9D" w:rsidP="00871354">
      <w:pPr>
        <w:spacing w:after="120" w:line="276" w:lineRule="auto"/>
        <w:rPr>
          <w:rFonts w:ascii="Arial" w:hAnsi="Arial" w:cs="Arial"/>
          <w:b/>
          <w:bCs/>
          <w:sz w:val="20"/>
          <w:szCs w:val="20"/>
          <w:lang w:val="es-ES_tradnl"/>
        </w:rPr>
      </w:pPr>
    </w:p>
    <w:p w14:paraId="25F8D1BF" w14:textId="77777777" w:rsidR="00261A9D" w:rsidRPr="001B21D7" w:rsidRDefault="00261A9D" w:rsidP="00871354">
      <w:pPr>
        <w:spacing w:after="120" w:line="276" w:lineRule="auto"/>
        <w:rPr>
          <w:rFonts w:ascii="Arial" w:hAnsi="Arial" w:cs="Arial"/>
          <w:b/>
          <w:bCs/>
          <w:sz w:val="20"/>
          <w:szCs w:val="20"/>
          <w:lang w:val="es-ES_tradnl"/>
        </w:rPr>
      </w:pPr>
    </w:p>
    <w:p w14:paraId="7B686F37" w14:textId="2FAD094A" w:rsidR="00040A96" w:rsidRPr="001B21D7" w:rsidRDefault="00040A96"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Los precintos metálicos se clasifican</w:t>
      </w:r>
      <w:r w:rsidR="00FD261D">
        <w:rPr>
          <w:rFonts w:ascii="Arial" w:hAnsi="Arial" w:cs="Arial"/>
          <w:sz w:val="20"/>
          <w:szCs w:val="20"/>
          <w:lang w:val="es-ES_tradnl"/>
        </w:rPr>
        <w:t>,</w:t>
      </w:r>
      <w:r w:rsidRPr="001B21D7">
        <w:rPr>
          <w:rFonts w:ascii="Arial" w:hAnsi="Arial" w:cs="Arial"/>
          <w:sz w:val="20"/>
          <w:szCs w:val="20"/>
          <w:lang w:val="es-ES_tradnl"/>
        </w:rPr>
        <w:t xml:space="preserve"> por su nivel de seguridad</w:t>
      </w:r>
      <w:r w:rsidR="00FD261D">
        <w:rPr>
          <w:rFonts w:ascii="Arial" w:hAnsi="Arial" w:cs="Arial"/>
          <w:sz w:val="20"/>
          <w:szCs w:val="20"/>
          <w:lang w:val="es-ES_tradnl"/>
        </w:rPr>
        <w:t>,</w:t>
      </w:r>
      <w:r w:rsidRPr="001B21D7">
        <w:rPr>
          <w:rFonts w:ascii="Arial" w:hAnsi="Arial" w:cs="Arial"/>
          <w:sz w:val="20"/>
          <w:szCs w:val="20"/>
          <w:lang w:val="es-ES_tradnl"/>
        </w:rPr>
        <w:t xml:space="preserve"> en:</w:t>
      </w:r>
    </w:p>
    <w:p w14:paraId="707F8065" w14:textId="77777777" w:rsidR="00040A96" w:rsidRPr="001B21D7" w:rsidRDefault="00040A96" w:rsidP="0065519B">
      <w:pPr>
        <w:pStyle w:val="Prrafodelista"/>
        <w:numPr>
          <w:ilvl w:val="0"/>
          <w:numId w:val="10"/>
        </w:numPr>
        <w:spacing w:after="120" w:line="276" w:lineRule="auto"/>
        <w:contextualSpacing w:val="0"/>
        <w:rPr>
          <w:rFonts w:ascii="Arial" w:hAnsi="Arial" w:cs="Arial"/>
          <w:sz w:val="20"/>
          <w:szCs w:val="20"/>
          <w:lang w:val="es-ES_tradnl"/>
        </w:rPr>
      </w:pPr>
      <w:commentRangeStart w:id="41"/>
      <w:r w:rsidRPr="001B21D7">
        <w:rPr>
          <w:rFonts w:ascii="Arial" w:hAnsi="Arial" w:cs="Arial"/>
          <w:sz w:val="20"/>
          <w:szCs w:val="20"/>
          <w:lang w:val="es-ES_tradnl"/>
        </w:rPr>
        <w:t>Alta seguridad: son usados principalmente en contenedores marítimos y pueden ser en forma de tubo o metálicos con cable.</w:t>
      </w:r>
    </w:p>
    <w:p w14:paraId="666DA6CA" w14:textId="77777777" w:rsidR="00040A96" w:rsidRPr="001B21D7" w:rsidRDefault="00040A96" w:rsidP="0065519B">
      <w:pPr>
        <w:pStyle w:val="Prrafodelista"/>
        <w:numPr>
          <w:ilvl w:val="0"/>
          <w:numId w:val="10"/>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De seguridad: son los que utilizan el resto de las industrias.</w:t>
      </w:r>
    </w:p>
    <w:p w14:paraId="17A47637" w14:textId="273A4C48" w:rsidR="005C5753" w:rsidRPr="001B21D7" w:rsidRDefault="00040A96" w:rsidP="0065519B">
      <w:pPr>
        <w:pStyle w:val="Prrafodelista"/>
        <w:numPr>
          <w:ilvl w:val="0"/>
          <w:numId w:val="10"/>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 xml:space="preserve">Indicativos: son utilizados solo como identificación, </w:t>
      </w:r>
      <w:r w:rsidR="00FD261D">
        <w:rPr>
          <w:rFonts w:ascii="Arial" w:hAnsi="Arial" w:cs="Arial"/>
          <w:sz w:val="20"/>
          <w:szCs w:val="20"/>
          <w:lang w:val="es-ES_tradnl"/>
        </w:rPr>
        <w:t xml:space="preserve">razón </w:t>
      </w:r>
      <w:r w:rsidRPr="001B21D7">
        <w:rPr>
          <w:rFonts w:ascii="Arial" w:hAnsi="Arial" w:cs="Arial"/>
          <w:sz w:val="20"/>
          <w:szCs w:val="20"/>
          <w:lang w:val="es-ES_tradnl"/>
        </w:rPr>
        <w:t xml:space="preserve">por </w:t>
      </w:r>
      <w:r w:rsidR="00FD261D">
        <w:rPr>
          <w:rFonts w:ascii="Arial" w:hAnsi="Arial" w:cs="Arial"/>
          <w:sz w:val="20"/>
          <w:szCs w:val="20"/>
          <w:lang w:val="es-ES_tradnl"/>
        </w:rPr>
        <w:t>la que</w:t>
      </w:r>
      <w:r w:rsidRPr="001B21D7">
        <w:rPr>
          <w:rFonts w:ascii="Arial" w:hAnsi="Arial" w:cs="Arial"/>
          <w:sz w:val="20"/>
          <w:szCs w:val="20"/>
          <w:lang w:val="es-ES_tradnl"/>
        </w:rPr>
        <w:t xml:space="preserve"> no son muy resistentes.</w:t>
      </w:r>
    </w:p>
    <w:commentRangeEnd w:id="41"/>
    <w:p w14:paraId="1B57E5DD" w14:textId="77777777" w:rsidR="005C5753" w:rsidRPr="001B21D7" w:rsidRDefault="00A74E22" w:rsidP="00871354">
      <w:pPr>
        <w:spacing w:after="120" w:line="276" w:lineRule="auto"/>
        <w:rPr>
          <w:rFonts w:ascii="Arial" w:hAnsi="Arial" w:cs="Arial"/>
          <w:sz w:val="20"/>
          <w:szCs w:val="20"/>
          <w:lang w:val="es-ES_tradnl"/>
        </w:rPr>
      </w:pPr>
      <w:r w:rsidRPr="001B21D7">
        <w:rPr>
          <w:rStyle w:val="Refdecomentario"/>
          <w:rFonts w:ascii="Arial" w:hAnsi="Arial" w:cs="Arial"/>
          <w:lang w:val="es-ES_tradnl" w:eastAsia="es-ES"/>
        </w:rPr>
        <w:commentReference w:id="41"/>
      </w:r>
    </w:p>
    <w:p w14:paraId="7F787E0B" w14:textId="23C91A3A" w:rsidR="00FB363F" w:rsidRPr="001B21D7" w:rsidRDefault="005C5753" w:rsidP="00871354">
      <w:pPr>
        <w:spacing w:after="120" w:line="276" w:lineRule="auto"/>
        <w:rPr>
          <w:rFonts w:ascii="Arial" w:hAnsi="Arial" w:cs="Arial"/>
          <w:b/>
          <w:bCs/>
          <w:sz w:val="20"/>
          <w:szCs w:val="20"/>
          <w:lang w:val="es-ES_tradnl"/>
        </w:rPr>
      </w:pPr>
      <w:r w:rsidRPr="001B21D7">
        <w:rPr>
          <w:rFonts w:ascii="Arial" w:hAnsi="Arial" w:cs="Arial"/>
          <w:b/>
          <w:bCs/>
          <w:sz w:val="20"/>
          <w:szCs w:val="20"/>
          <w:lang w:val="es-ES_tradnl"/>
        </w:rPr>
        <w:t xml:space="preserve">8. </w:t>
      </w:r>
      <w:r w:rsidR="00617B6A" w:rsidRPr="001B21D7">
        <w:rPr>
          <w:rFonts w:ascii="Arial" w:hAnsi="Arial" w:cs="Arial"/>
          <w:b/>
          <w:bCs/>
          <w:sz w:val="20"/>
          <w:szCs w:val="20"/>
          <w:lang w:val="es-ES_tradnl"/>
        </w:rPr>
        <w:t xml:space="preserve">Códigos de </w:t>
      </w:r>
      <w:r w:rsidR="00A74E22" w:rsidRPr="001B21D7">
        <w:rPr>
          <w:rFonts w:ascii="Arial" w:hAnsi="Arial" w:cs="Arial"/>
          <w:b/>
          <w:bCs/>
          <w:sz w:val="20"/>
          <w:szCs w:val="20"/>
          <w:lang w:val="es-ES_tradnl"/>
        </w:rPr>
        <w:t>b</w:t>
      </w:r>
      <w:r w:rsidR="00617B6A" w:rsidRPr="001B21D7">
        <w:rPr>
          <w:rFonts w:ascii="Arial" w:hAnsi="Arial" w:cs="Arial"/>
          <w:b/>
          <w:bCs/>
          <w:sz w:val="20"/>
          <w:szCs w:val="20"/>
          <w:lang w:val="es-ES_tradnl"/>
        </w:rPr>
        <w:t>arra</w:t>
      </w:r>
    </w:p>
    <w:p w14:paraId="4C885D83" w14:textId="7E4F1D19" w:rsidR="00617B6A" w:rsidRPr="001B21D7" w:rsidRDefault="00A74E22"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“E</w:t>
      </w:r>
      <w:r w:rsidR="002834D8" w:rsidRPr="001B21D7">
        <w:rPr>
          <w:rFonts w:ascii="Arial" w:hAnsi="Arial" w:cs="Arial"/>
          <w:sz w:val="20"/>
          <w:szCs w:val="20"/>
          <w:lang w:val="es-ES_tradnl"/>
        </w:rPr>
        <w:t>s una identificación única de carácter numérico</w:t>
      </w:r>
      <w:r w:rsidR="004E1C46">
        <w:rPr>
          <w:rFonts w:ascii="Arial" w:hAnsi="Arial" w:cs="Arial"/>
          <w:sz w:val="20"/>
          <w:szCs w:val="20"/>
          <w:lang w:val="es-ES_tradnl"/>
        </w:rPr>
        <w:t>,</w:t>
      </w:r>
      <w:r w:rsidR="002834D8" w:rsidRPr="001B21D7">
        <w:rPr>
          <w:rFonts w:ascii="Arial" w:hAnsi="Arial" w:cs="Arial"/>
          <w:sz w:val="20"/>
          <w:szCs w:val="20"/>
          <w:lang w:val="es-ES_tradnl"/>
        </w:rPr>
        <w:t xml:space="preserve"> representada por una combinación de líneas que permite reconocer rápidamente un artículo de forma única, global y no ambigua</w:t>
      </w:r>
      <w:r w:rsidR="004E1C46">
        <w:rPr>
          <w:rFonts w:ascii="Arial" w:hAnsi="Arial" w:cs="Arial"/>
          <w:sz w:val="20"/>
          <w:szCs w:val="20"/>
          <w:lang w:val="es-ES_tradnl"/>
        </w:rPr>
        <w:t>,</w:t>
      </w:r>
      <w:r w:rsidR="002834D8" w:rsidRPr="001B21D7">
        <w:rPr>
          <w:rFonts w:ascii="Arial" w:hAnsi="Arial" w:cs="Arial"/>
          <w:sz w:val="20"/>
          <w:szCs w:val="20"/>
          <w:lang w:val="es-ES_tradnl"/>
        </w:rPr>
        <w:t xml:space="preserve"> en un punto de la cadena logística</w:t>
      </w:r>
      <w:r w:rsidR="004E1C46">
        <w:rPr>
          <w:rFonts w:ascii="Arial" w:hAnsi="Arial" w:cs="Arial"/>
          <w:sz w:val="20"/>
          <w:szCs w:val="20"/>
          <w:lang w:val="es-ES_tradnl"/>
        </w:rPr>
        <w:t>,</w:t>
      </w:r>
      <w:r w:rsidR="002834D8" w:rsidRPr="001B21D7">
        <w:rPr>
          <w:rFonts w:ascii="Arial" w:hAnsi="Arial" w:cs="Arial"/>
          <w:sz w:val="20"/>
          <w:szCs w:val="20"/>
          <w:lang w:val="es-ES_tradnl"/>
        </w:rPr>
        <w:t xml:space="preserve"> y así poder realizar inventario o consultar</w:t>
      </w:r>
      <w:r w:rsidRPr="001B21D7">
        <w:rPr>
          <w:rFonts w:ascii="Arial" w:hAnsi="Arial" w:cs="Arial"/>
          <w:sz w:val="20"/>
          <w:szCs w:val="20"/>
          <w:lang w:val="es-ES_tradnl"/>
        </w:rPr>
        <w:t xml:space="preserve"> sus características asociadas”. (Semana, 2014).</w:t>
      </w:r>
    </w:p>
    <w:p w14:paraId="6FF9F537" w14:textId="3FFEFD76" w:rsidR="002834D8" w:rsidRPr="001B21D7" w:rsidRDefault="00A74E22"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S</w:t>
      </w:r>
      <w:r w:rsidR="00723F96" w:rsidRPr="001B21D7">
        <w:rPr>
          <w:rFonts w:ascii="Arial" w:hAnsi="Arial" w:cs="Arial"/>
          <w:sz w:val="20"/>
          <w:szCs w:val="20"/>
          <w:lang w:val="es-ES_tradnl"/>
        </w:rPr>
        <w:t xml:space="preserve">on usados para identificar los productos durante el almacenamiento y la distribución, además como medio de control de errores al registrar ventas y </w:t>
      </w:r>
      <w:r w:rsidR="004E1C46">
        <w:rPr>
          <w:rFonts w:ascii="Arial" w:hAnsi="Arial" w:cs="Arial"/>
          <w:sz w:val="20"/>
          <w:szCs w:val="20"/>
          <w:lang w:val="es-ES_tradnl"/>
        </w:rPr>
        <w:t xml:space="preserve">como </w:t>
      </w:r>
      <w:r w:rsidR="00723F96" w:rsidRPr="001B21D7">
        <w:rPr>
          <w:rFonts w:ascii="Arial" w:hAnsi="Arial" w:cs="Arial"/>
          <w:sz w:val="20"/>
          <w:szCs w:val="20"/>
          <w:lang w:val="es-ES_tradnl"/>
        </w:rPr>
        <w:t xml:space="preserve">método optimo de control de inventarios. </w:t>
      </w:r>
    </w:p>
    <w:p w14:paraId="634132BE" w14:textId="573D7D04" w:rsidR="002834D8" w:rsidRPr="001B21D7" w:rsidRDefault="002834D8"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 xml:space="preserve">El código de barras </w:t>
      </w:r>
      <w:r w:rsidR="00BB654D">
        <w:rPr>
          <w:rFonts w:ascii="Arial" w:hAnsi="Arial" w:cs="Arial"/>
          <w:sz w:val="20"/>
          <w:szCs w:val="20"/>
          <w:lang w:val="es-ES_tradnl"/>
        </w:rPr>
        <w:t>aporta</w:t>
      </w:r>
      <w:r w:rsidRPr="001B21D7">
        <w:rPr>
          <w:rFonts w:ascii="Arial" w:hAnsi="Arial" w:cs="Arial"/>
          <w:sz w:val="20"/>
          <w:szCs w:val="20"/>
          <w:lang w:val="es-ES_tradnl"/>
        </w:rPr>
        <w:t xml:space="preserve"> </w:t>
      </w:r>
      <w:r w:rsidR="00A74E22" w:rsidRPr="001B21D7">
        <w:rPr>
          <w:rFonts w:ascii="Arial" w:hAnsi="Arial" w:cs="Arial"/>
          <w:sz w:val="20"/>
          <w:szCs w:val="20"/>
          <w:lang w:val="es-ES_tradnl"/>
        </w:rPr>
        <w:t>los siguientes beneficios</w:t>
      </w:r>
      <w:r w:rsidRPr="001B21D7">
        <w:rPr>
          <w:rFonts w:ascii="Arial" w:hAnsi="Arial" w:cs="Arial"/>
          <w:sz w:val="20"/>
          <w:szCs w:val="20"/>
          <w:lang w:val="es-ES_tradnl"/>
        </w:rPr>
        <w:t>:</w:t>
      </w:r>
    </w:p>
    <w:p w14:paraId="5744954A" w14:textId="6CF1F910" w:rsidR="002834D8" w:rsidRPr="001B21D7" w:rsidRDefault="002834D8" w:rsidP="0065519B">
      <w:pPr>
        <w:pStyle w:val="Prrafodelista"/>
        <w:numPr>
          <w:ilvl w:val="0"/>
          <w:numId w:val="16"/>
        </w:numPr>
        <w:spacing w:after="120" w:line="276" w:lineRule="auto"/>
        <w:contextualSpacing w:val="0"/>
        <w:rPr>
          <w:rFonts w:ascii="Arial" w:hAnsi="Arial" w:cs="Arial"/>
          <w:sz w:val="20"/>
          <w:szCs w:val="20"/>
          <w:lang w:val="es-ES_tradnl"/>
        </w:rPr>
      </w:pPr>
      <w:commentRangeStart w:id="42"/>
      <w:r w:rsidRPr="001B21D7">
        <w:rPr>
          <w:rFonts w:ascii="Arial" w:hAnsi="Arial" w:cs="Arial"/>
          <w:sz w:val="20"/>
          <w:szCs w:val="20"/>
          <w:lang w:val="es-ES_tradnl"/>
        </w:rPr>
        <w:t>Con el código de barras</w:t>
      </w:r>
      <w:r w:rsidR="00BB654D">
        <w:rPr>
          <w:rFonts w:ascii="Arial" w:hAnsi="Arial" w:cs="Arial"/>
          <w:sz w:val="20"/>
          <w:szCs w:val="20"/>
          <w:lang w:val="es-ES_tradnl"/>
        </w:rPr>
        <w:t>,</w:t>
      </w:r>
      <w:r w:rsidRPr="001B21D7">
        <w:rPr>
          <w:rFonts w:ascii="Arial" w:hAnsi="Arial" w:cs="Arial"/>
          <w:sz w:val="20"/>
          <w:szCs w:val="20"/>
          <w:lang w:val="es-ES_tradnl"/>
        </w:rPr>
        <w:t xml:space="preserve"> cada uno de los productos toma una identificación universal.</w:t>
      </w:r>
    </w:p>
    <w:p w14:paraId="7D2011CB" w14:textId="4F83F148" w:rsidR="002834D8" w:rsidRPr="001B21D7" w:rsidRDefault="002834D8" w:rsidP="0065519B">
      <w:pPr>
        <w:pStyle w:val="Prrafodelista"/>
        <w:numPr>
          <w:ilvl w:val="0"/>
          <w:numId w:val="16"/>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Reduce costos de despacho y recibo</w:t>
      </w:r>
      <w:r w:rsidR="00A74E22" w:rsidRPr="001B21D7">
        <w:rPr>
          <w:rFonts w:ascii="Arial" w:hAnsi="Arial" w:cs="Arial"/>
          <w:sz w:val="20"/>
          <w:szCs w:val="20"/>
          <w:lang w:val="es-ES_tradnl"/>
        </w:rPr>
        <w:t>.</w:t>
      </w:r>
    </w:p>
    <w:p w14:paraId="525797C0" w14:textId="13CC4860" w:rsidR="002834D8" w:rsidRPr="001B21D7" w:rsidRDefault="002834D8" w:rsidP="0065519B">
      <w:pPr>
        <w:pStyle w:val="Prrafodelista"/>
        <w:numPr>
          <w:ilvl w:val="0"/>
          <w:numId w:val="16"/>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 xml:space="preserve">Favorece la comunicación entre </w:t>
      </w:r>
      <w:r w:rsidR="00723F96" w:rsidRPr="001B21D7">
        <w:rPr>
          <w:rFonts w:ascii="Arial" w:hAnsi="Arial" w:cs="Arial"/>
          <w:sz w:val="20"/>
          <w:szCs w:val="20"/>
          <w:lang w:val="es-ES_tradnl"/>
        </w:rPr>
        <w:t>proveedores y clientes</w:t>
      </w:r>
      <w:r w:rsidR="00A74E22" w:rsidRPr="001B21D7">
        <w:rPr>
          <w:rFonts w:ascii="Arial" w:hAnsi="Arial" w:cs="Arial"/>
          <w:sz w:val="20"/>
          <w:szCs w:val="20"/>
          <w:lang w:val="es-ES_tradnl"/>
        </w:rPr>
        <w:t>.</w:t>
      </w:r>
    </w:p>
    <w:p w14:paraId="05657619" w14:textId="2BF1B8ED" w:rsidR="002834D8" w:rsidRPr="001B21D7" w:rsidRDefault="00723F96" w:rsidP="0065519B">
      <w:pPr>
        <w:pStyle w:val="Prrafodelista"/>
        <w:numPr>
          <w:ilvl w:val="0"/>
          <w:numId w:val="16"/>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Disminuye el tiempo de facturación de los productos y</w:t>
      </w:r>
      <w:r w:rsidR="00BB654D">
        <w:rPr>
          <w:rFonts w:ascii="Arial" w:hAnsi="Arial" w:cs="Arial"/>
          <w:sz w:val="20"/>
          <w:szCs w:val="20"/>
          <w:lang w:val="es-ES_tradnl"/>
        </w:rPr>
        <w:t>,</w:t>
      </w:r>
      <w:r w:rsidRPr="001B21D7">
        <w:rPr>
          <w:rFonts w:ascii="Arial" w:hAnsi="Arial" w:cs="Arial"/>
          <w:sz w:val="20"/>
          <w:szCs w:val="20"/>
          <w:lang w:val="es-ES_tradnl"/>
        </w:rPr>
        <w:t xml:space="preserve"> por ende</w:t>
      </w:r>
      <w:r w:rsidR="00BB654D">
        <w:rPr>
          <w:rFonts w:ascii="Arial" w:hAnsi="Arial" w:cs="Arial"/>
          <w:sz w:val="20"/>
          <w:szCs w:val="20"/>
          <w:lang w:val="es-ES_tradnl"/>
        </w:rPr>
        <w:t>,</w:t>
      </w:r>
      <w:r w:rsidRPr="001B21D7">
        <w:rPr>
          <w:rFonts w:ascii="Arial" w:hAnsi="Arial" w:cs="Arial"/>
          <w:sz w:val="20"/>
          <w:szCs w:val="20"/>
          <w:lang w:val="es-ES_tradnl"/>
        </w:rPr>
        <w:t xml:space="preserve"> el tiempo de espera del cliente.</w:t>
      </w:r>
    </w:p>
    <w:p w14:paraId="20704C4A" w14:textId="1F014FF6" w:rsidR="00723F96" w:rsidRPr="001B21D7" w:rsidRDefault="00723F96" w:rsidP="0065519B">
      <w:pPr>
        <w:pStyle w:val="Prrafodelista"/>
        <w:numPr>
          <w:ilvl w:val="0"/>
          <w:numId w:val="16"/>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Disminuye el tiempo de ingreso de los productos al inventario, cuando este es sistematizado</w:t>
      </w:r>
      <w:r w:rsidR="00A74E22" w:rsidRPr="001B21D7">
        <w:rPr>
          <w:rFonts w:ascii="Arial" w:hAnsi="Arial" w:cs="Arial"/>
          <w:sz w:val="20"/>
          <w:szCs w:val="20"/>
          <w:lang w:val="es-ES_tradnl"/>
        </w:rPr>
        <w:t>.</w:t>
      </w:r>
    </w:p>
    <w:p w14:paraId="0F2B76FF" w14:textId="0999C324" w:rsidR="00723F96" w:rsidRPr="001B21D7" w:rsidRDefault="00723F96" w:rsidP="0065519B">
      <w:pPr>
        <w:pStyle w:val="Prrafodelista"/>
        <w:numPr>
          <w:ilvl w:val="0"/>
          <w:numId w:val="16"/>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Otorga información extendida del producto como son</w:t>
      </w:r>
      <w:r w:rsidR="00A57BFE">
        <w:rPr>
          <w:rFonts w:ascii="Arial" w:hAnsi="Arial" w:cs="Arial"/>
          <w:sz w:val="20"/>
          <w:szCs w:val="20"/>
          <w:lang w:val="es-ES_tradnl"/>
        </w:rPr>
        <w:t>,</w:t>
      </w:r>
      <w:r w:rsidRPr="001B21D7">
        <w:rPr>
          <w:rFonts w:ascii="Arial" w:hAnsi="Arial" w:cs="Arial"/>
          <w:sz w:val="20"/>
          <w:szCs w:val="20"/>
          <w:lang w:val="es-ES_tradnl"/>
        </w:rPr>
        <w:t xml:space="preserve"> los componentes, entre otros.</w:t>
      </w:r>
    </w:p>
    <w:p w14:paraId="1180CC63" w14:textId="106555FB" w:rsidR="00723F96" w:rsidRPr="001B21D7" w:rsidRDefault="00723F96" w:rsidP="0065519B">
      <w:pPr>
        <w:pStyle w:val="Prrafodelista"/>
        <w:numPr>
          <w:ilvl w:val="0"/>
          <w:numId w:val="16"/>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Minimiza los errores de costos y precios</w:t>
      </w:r>
      <w:r w:rsidR="00A74E22" w:rsidRPr="001B21D7">
        <w:rPr>
          <w:rFonts w:ascii="Arial" w:hAnsi="Arial" w:cs="Arial"/>
          <w:sz w:val="20"/>
          <w:szCs w:val="20"/>
          <w:lang w:val="es-ES_tradnl"/>
        </w:rPr>
        <w:t>.</w:t>
      </w:r>
    </w:p>
    <w:commentRangeEnd w:id="42"/>
    <w:p w14:paraId="152DAAD7" w14:textId="77777777" w:rsidR="002834D8" w:rsidRPr="001B21D7" w:rsidRDefault="00A74E22" w:rsidP="00871354">
      <w:pPr>
        <w:spacing w:after="120" w:line="276" w:lineRule="auto"/>
        <w:rPr>
          <w:rFonts w:ascii="Arial" w:hAnsi="Arial" w:cs="Arial"/>
          <w:b/>
          <w:bCs/>
          <w:sz w:val="20"/>
          <w:szCs w:val="20"/>
          <w:lang w:val="es-ES_tradnl"/>
        </w:rPr>
      </w:pPr>
      <w:r w:rsidRPr="001B21D7">
        <w:rPr>
          <w:rStyle w:val="Refdecomentario"/>
          <w:rFonts w:ascii="Arial" w:hAnsi="Arial" w:cs="Arial"/>
          <w:lang w:val="es-ES_tradnl" w:eastAsia="es-ES"/>
        </w:rPr>
        <w:commentReference w:id="42"/>
      </w:r>
    </w:p>
    <w:p w14:paraId="51ECA7B9" w14:textId="4542CB48" w:rsidR="005C5753" w:rsidRPr="001B21D7" w:rsidRDefault="007364AB" w:rsidP="00871354">
      <w:pPr>
        <w:spacing w:after="120" w:line="276" w:lineRule="auto"/>
        <w:rPr>
          <w:rFonts w:ascii="Arial" w:hAnsi="Arial" w:cs="Arial"/>
          <w:color w:val="202124"/>
          <w:sz w:val="20"/>
          <w:szCs w:val="20"/>
          <w:shd w:val="clear" w:color="auto" w:fill="FFFFFF"/>
          <w:lang w:val="es-ES_tradnl"/>
        </w:rPr>
      </w:pPr>
      <w:r w:rsidRPr="001B21D7">
        <w:rPr>
          <w:rFonts w:ascii="Arial" w:hAnsi="Arial" w:cs="Arial"/>
          <w:color w:val="202124"/>
          <w:sz w:val="20"/>
          <w:szCs w:val="20"/>
          <w:shd w:val="clear" w:color="auto" w:fill="FFFFFF"/>
          <w:lang w:val="es-ES_tradnl"/>
        </w:rPr>
        <w:t>En Colombia</w:t>
      </w:r>
      <w:r w:rsidR="00A74E22" w:rsidRPr="001B21D7">
        <w:rPr>
          <w:rFonts w:ascii="Arial" w:hAnsi="Arial" w:cs="Arial"/>
          <w:color w:val="202124"/>
          <w:sz w:val="20"/>
          <w:szCs w:val="20"/>
          <w:shd w:val="clear" w:color="auto" w:fill="FFFFFF"/>
          <w:lang w:val="es-ES_tradnl"/>
        </w:rPr>
        <w:t>,</w:t>
      </w:r>
      <w:r w:rsidRPr="001B21D7">
        <w:rPr>
          <w:rFonts w:ascii="Arial" w:hAnsi="Arial" w:cs="Arial"/>
          <w:color w:val="202124"/>
          <w:sz w:val="20"/>
          <w:szCs w:val="20"/>
          <w:shd w:val="clear" w:color="auto" w:fill="FFFFFF"/>
          <w:lang w:val="es-ES_tradnl"/>
        </w:rPr>
        <w:t xml:space="preserve"> el Instituto</w:t>
      </w:r>
      <w:r w:rsidR="00A57BFE">
        <w:rPr>
          <w:rFonts w:ascii="Arial" w:hAnsi="Arial" w:cs="Arial"/>
          <w:color w:val="202124"/>
          <w:sz w:val="20"/>
          <w:szCs w:val="20"/>
          <w:shd w:val="clear" w:color="auto" w:fill="FFFFFF"/>
          <w:lang w:val="es-ES_tradnl"/>
        </w:rPr>
        <w:t xml:space="preserve"> </w:t>
      </w:r>
      <w:r w:rsidRPr="001B21D7">
        <w:rPr>
          <w:rFonts w:ascii="Arial" w:hAnsi="Arial" w:cs="Arial"/>
          <w:b/>
          <w:bCs/>
          <w:color w:val="202124"/>
          <w:sz w:val="20"/>
          <w:szCs w:val="20"/>
          <w:shd w:val="clear" w:color="auto" w:fill="FFFFFF"/>
          <w:lang w:val="es-ES_tradnl"/>
        </w:rPr>
        <w:t>Colombiano</w:t>
      </w:r>
      <w:r w:rsidR="00A57BFE">
        <w:rPr>
          <w:rFonts w:ascii="Arial" w:hAnsi="Arial" w:cs="Arial"/>
          <w:b/>
          <w:bCs/>
          <w:color w:val="202124"/>
          <w:sz w:val="20"/>
          <w:szCs w:val="20"/>
          <w:shd w:val="clear" w:color="auto" w:fill="FFFFFF"/>
          <w:lang w:val="es-ES_tradnl"/>
        </w:rPr>
        <w:t xml:space="preserve"> </w:t>
      </w:r>
      <w:r w:rsidRPr="001B21D7">
        <w:rPr>
          <w:rFonts w:ascii="Arial" w:hAnsi="Arial" w:cs="Arial"/>
          <w:color w:val="202124"/>
          <w:sz w:val="20"/>
          <w:szCs w:val="20"/>
          <w:shd w:val="clear" w:color="auto" w:fill="FFFFFF"/>
          <w:lang w:val="es-ES_tradnl"/>
        </w:rPr>
        <w:t>de Codificación y Automatización Comercial (</w:t>
      </w:r>
      <w:r w:rsidRPr="001B21D7">
        <w:rPr>
          <w:rFonts w:ascii="Arial" w:hAnsi="Arial" w:cs="Arial"/>
          <w:b/>
          <w:bCs/>
          <w:color w:val="202124"/>
          <w:sz w:val="20"/>
          <w:szCs w:val="20"/>
          <w:shd w:val="clear" w:color="auto" w:fill="FFFFFF"/>
          <w:lang w:val="es-ES_tradnl"/>
        </w:rPr>
        <w:t>IAC</w:t>
      </w:r>
      <w:r w:rsidRPr="001B21D7">
        <w:rPr>
          <w:rFonts w:ascii="Arial" w:hAnsi="Arial" w:cs="Arial"/>
          <w:color w:val="202124"/>
          <w:sz w:val="20"/>
          <w:szCs w:val="20"/>
          <w:shd w:val="clear" w:color="auto" w:fill="FFFFFF"/>
          <w:lang w:val="es-ES_tradnl"/>
        </w:rPr>
        <w:t>) es la entidad encargada de otorgar el código de barras de los productos</w:t>
      </w:r>
      <w:r w:rsidR="00892935" w:rsidRPr="001B21D7">
        <w:rPr>
          <w:rFonts w:ascii="Arial" w:hAnsi="Arial" w:cs="Arial"/>
          <w:color w:val="202124"/>
          <w:sz w:val="20"/>
          <w:szCs w:val="20"/>
          <w:shd w:val="clear" w:color="auto" w:fill="FFFFFF"/>
          <w:lang w:val="es-ES_tradnl"/>
        </w:rPr>
        <w:t>, aunque también existen otros como el EAN que es el Europeo</w:t>
      </w:r>
      <w:r w:rsidR="00707059">
        <w:rPr>
          <w:rFonts w:ascii="Arial" w:hAnsi="Arial" w:cs="Arial"/>
          <w:color w:val="202124"/>
          <w:sz w:val="20"/>
          <w:szCs w:val="20"/>
          <w:shd w:val="clear" w:color="auto" w:fill="FFFFFF"/>
          <w:lang w:val="es-ES_tradnl"/>
        </w:rPr>
        <w:t>, como ejemplo se puede ver la figura 3</w:t>
      </w:r>
      <w:r w:rsidR="00892935" w:rsidRPr="001B21D7">
        <w:rPr>
          <w:rFonts w:ascii="Arial" w:hAnsi="Arial" w:cs="Arial"/>
          <w:color w:val="202124"/>
          <w:sz w:val="20"/>
          <w:szCs w:val="20"/>
          <w:shd w:val="clear" w:color="auto" w:fill="FFFFFF"/>
          <w:lang w:val="es-ES_tradnl"/>
        </w:rPr>
        <w:t>.</w:t>
      </w:r>
    </w:p>
    <w:p w14:paraId="7EEB4D67" w14:textId="77777777" w:rsidR="00892935" w:rsidRPr="001B21D7" w:rsidRDefault="00892935" w:rsidP="00871354">
      <w:pPr>
        <w:spacing w:after="120" w:line="276" w:lineRule="auto"/>
        <w:rPr>
          <w:rFonts w:ascii="Arial" w:hAnsi="Arial" w:cs="Arial"/>
          <w:color w:val="202124"/>
          <w:sz w:val="20"/>
          <w:szCs w:val="20"/>
          <w:shd w:val="clear" w:color="auto" w:fill="FFFFFF"/>
          <w:lang w:val="es-ES_tradnl"/>
        </w:rPr>
      </w:pPr>
    </w:p>
    <w:p w14:paraId="24056985" w14:textId="77777777" w:rsidR="00892935" w:rsidRPr="001B21D7" w:rsidRDefault="00892935" w:rsidP="00871354">
      <w:pPr>
        <w:spacing w:after="120" w:line="276" w:lineRule="auto"/>
        <w:rPr>
          <w:rFonts w:ascii="Arial" w:hAnsi="Arial" w:cs="Arial"/>
          <w:color w:val="202124"/>
          <w:sz w:val="20"/>
          <w:szCs w:val="20"/>
          <w:shd w:val="clear" w:color="auto" w:fill="FFFFFF"/>
          <w:lang w:val="es-ES_tradnl"/>
        </w:rPr>
      </w:pPr>
      <w:r w:rsidRPr="001B21D7">
        <w:rPr>
          <w:rFonts w:ascii="Arial" w:hAnsi="Arial" w:cs="Arial"/>
          <w:color w:val="202124"/>
          <w:sz w:val="20"/>
          <w:szCs w:val="20"/>
          <w:shd w:val="clear" w:color="auto" w:fill="FFFFFF"/>
          <w:lang w:val="es-ES_tradnl"/>
        </w:rPr>
        <w:t>Existen dos códigos de barra, uno de 13 cifras que es el más común y otro de 8 cifras que se utiliza cuando el espacio para la impresión es muy corto. Estos se leen de la siguiente manera:</w:t>
      </w:r>
    </w:p>
    <w:p w14:paraId="7EADEBF4" w14:textId="77777777" w:rsidR="00892935" w:rsidRPr="001B21D7" w:rsidRDefault="00892935" w:rsidP="00871354">
      <w:pPr>
        <w:spacing w:after="120" w:line="276" w:lineRule="auto"/>
        <w:rPr>
          <w:rFonts w:ascii="Arial" w:hAnsi="Arial" w:cs="Arial"/>
          <w:color w:val="202124"/>
          <w:sz w:val="20"/>
          <w:szCs w:val="20"/>
          <w:shd w:val="clear" w:color="auto" w:fill="FFFFFF"/>
          <w:lang w:val="es-ES_tradnl"/>
        </w:rPr>
      </w:pPr>
    </w:p>
    <w:p w14:paraId="7141EB45" w14:textId="77777777" w:rsidR="00892935" w:rsidRPr="001B21D7" w:rsidRDefault="00892935" w:rsidP="0065519B">
      <w:pPr>
        <w:pStyle w:val="Prrafodelista"/>
        <w:numPr>
          <w:ilvl w:val="0"/>
          <w:numId w:val="17"/>
        </w:numPr>
        <w:spacing w:after="120" w:line="276" w:lineRule="auto"/>
        <w:contextualSpacing w:val="0"/>
        <w:rPr>
          <w:rFonts w:ascii="Arial" w:hAnsi="Arial" w:cs="Arial"/>
          <w:color w:val="202124"/>
          <w:sz w:val="20"/>
          <w:szCs w:val="20"/>
          <w:shd w:val="clear" w:color="auto" w:fill="FFFFFF"/>
          <w:lang w:val="es-ES_tradnl"/>
        </w:rPr>
      </w:pPr>
      <w:commentRangeStart w:id="43"/>
      <w:r w:rsidRPr="001B21D7">
        <w:rPr>
          <w:rFonts w:ascii="Arial" w:hAnsi="Arial" w:cs="Arial"/>
          <w:color w:val="202124"/>
          <w:sz w:val="20"/>
          <w:szCs w:val="20"/>
          <w:shd w:val="clear" w:color="auto" w:fill="FFFFFF"/>
          <w:lang w:val="es-ES_tradnl"/>
        </w:rPr>
        <w:t>Los 3 primeros dígitos corresponden al código que identifica la organización de codificación, por ejemplo, para Colombia es 770.</w:t>
      </w:r>
    </w:p>
    <w:p w14:paraId="08EBAB2F" w14:textId="2C1F08FD" w:rsidR="00892935" w:rsidRPr="001B21D7" w:rsidRDefault="00892935" w:rsidP="0065519B">
      <w:pPr>
        <w:pStyle w:val="Prrafodelista"/>
        <w:numPr>
          <w:ilvl w:val="0"/>
          <w:numId w:val="17"/>
        </w:numPr>
        <w:spacing w:after="120" w:line="276" w:lineRule="auto"/>
        <w:contextualSpacing w:val="0"/>
        <w:rPr>
          <w:rFonts w:ascii="Arial" w:hAnsi="Arial" w:cs="Arial"/>
          <w:color w:val="202124"/>
          <w:sz w:val="20"/>
          <w:szCs w:val="20"/>
          <w:shd w:val="clear" w:color="auto" w:fill="FFFFFF"/>
          <w:lang w:val="es-ES_tradnl"/>
        </w:rPr>
      </w:pPr>
      <w:r w:rsidRPr="001B21D7">
        <w:rPr>
          <w:rFonts w:ascii="Arial" w:hAnsi="Arial" w:cs="Arial"/>
          <w:color w:val="202124"/>
          <w:sz w:val="20"/>
          <w:szCs w:val="20"/>
          <w:shd w:val="clear" w:color="auto" w:fill="FFFFFF"/>
          <w:lang w:val="es-ES_tradnl"/>
        </w:rPr>
        <w:t>Los 4 dígitos siguientes corresponden al código de la empresa</w:t>
      </w:r>
      <w:r w:rsidR="00A74E22" w:rsidRPr="001B21D7">
        <w:rPr>
          <w:rFonts w:ascii="Arial" w:hAnsi="Arial" w:cs="Arial"/>
          <w:color w:val="202124"/>
          <w:sz w:val="20"/>
          <w:szCs w:val="20"/>
          <w:shd w:val="clear" w:color="auto" w:fill="FFFFFF"/>
          <w:lang w:val="es-ES_tradnl"/>
        </w:rPr>
        <w:t>.</w:t>
      </w:r>
    </w:p>
    <w:p w14:paraId="5412D9F4" w14:textId="17C67398" w:rsidR="00892935" w:rsidRPr="001B21D7" w:rsidRDefault="00892935" w:rsidP="0065519B">
      <w:pPr>
        <w:pStyle w:val="Prrafodelista"/>
        <w:numPr>
          <w:ilvl w:val="0"/>
          <w:numId w:val="17"/>
        </w:numPr>
        <w:spacing w:after="120" w:line="276" w:lineRule="auto"/>
        <w:contextualSpacing w:val="0"/>
        <w:rPr>
          <w:rFonts w:ascii="Arial" w:hAnsi="Arial" w:cs="Arial"/>
          <w:color w:val="202124"/>
          <w:sz w:val="20"/>
          <w:szCs w:val="20"/>
          <w:shd w:val="clear" w:color="auto" w:fill="FFFFFF"/>
          <w:lang w:val="es-ES_tradnl"/>
        </w:rPr>
      </w:pPr>
      <w:r w:rsidRPr="001B21D7">
        <w:rPr>
          <w:rFonts w:ascii="Arial" w:hAnsi="Arial" w:cs="Arial"/>
          <w:color w:val="202124"/>
          <w:sz w:val="20"/>
          <w:szCs w:val="20"/>
          <w:shd w:val="clear" w:color="auto" w:fill="FFFFFF"/>
          <w:lang w:val="es-ES_tradnl"/>
        </w:rPr>
        <w:t>Los 5 dígitos restantes corresponden a la identificación</w:t>
      </w:r>
      <w:r w:rsidR="005253A7">
        <w:rPr>
          <w:rFonts w:ascii="Arial" w:hAnsi="Arial" w:cs="Arial"/>
          <w:color w:val="202124"/>
          <w:sz w:val="20"/>
          <w:szCs w:val="20"/>
          <w:shd w:val="clear" w:color="auto" w:fill="FFFFFF"/>
          <w:lang w:val="es-ES_tradnl"/>
        </w:rPr>
        <w:t>,</w:t>
      </w:r>
      <w:r w:rsidRPr="001B21D7">
        <w:rPr>
          <w:rFonts w:ascii="Arial" w:hAnsi="Arial" w:cs="Arial"/>
          <w:color w:val="202124"/>
          <w:sz w:val="20"/>
          <w:szCs w:val="20"/>
          <w:shd w:val="clear" w:color="auto" w:fill="FFFFFF"/>
          <w:lang w:val="es-ES_tradnl"/>
        </w:rPr>
        <w:t xml:space="preserve"> como tal</w:t>
      </w:r>
      <w:r w:rsidR="005253A7">
        <w:rPr>
          <w:rFonts w:ascii="Arial" w:hAnsi="Arial" w:cs="Arial"/>
          <w:color w:val="202124"/>
          <w:sz w:val="20"/>
          <w:szCs w:val="20"/>
          <w:shd w:val="clear" w:color="auto" w:fill="FFFFFF"/>
          <w:lang w:val="es-ES_tradnl"/>
        </w:rPr>
        <w:t>,</w:t>
      </w:r>
      <w:r w:rsidRPr="001B21D7">
        <w:rPr>
          <w:rFonts w:ascii="Arial" w:hAnsi="Arial" w:cs="Arial"/>
          <w:color w:val="202124"/>
          <w:sz w:val="20"/>
          <w:szCs w:val="20"/>
          <w:shd w:val="clear" w:color="auto" w:fill="FFFFFF"/>
          <w:lang w:val="es-ES_tradnl"/>
        </w:rPr>
        <w:t xml:space="preserve"> del producto</w:t>
      </w:r>
      <w:r w:rsidR="005253A7">
        <w:rPr>
          <w:rFonts w:ascii="Arial" w:hAnsi="Arial" w:cs="Arial"/>
          <w:color w:val="202124"/>
          <w:sz w:val="20"/>
          <w:szCs w:val="20"/>
          <w:shd w:val="clear" w:color="auto" w:fill="FFFFFF"/>
          <w:lang w:val="es-ES_tradnl"/>
        </w:rPr>
        <w:t>,</w:t>
      </w:r>
      <w:r w:rsidRPr="001B21D7">
        <w:rPr>
          <w:rFonts w:ascii="Arial" w:hAnsi="Arial" w:cs="Arial"/>
          <w:color w:val="202124"/>
          <w:sz w:val="20"/>
          <w:szCs w:val="20"/>
          <w:shd w:val="clear" w:color="auto" w:fill="FFFFFF"/>
          <w:lang w:val="es-ES_tradnl"/>
        </w:rPr>
        <w:t xml:space="preserve"> otorgada por el fabricante.</w:t>
      </w:r>
    </w:p>
    <w:p w14:paraId="72404219" w14:textId="2C15D28D" w:rsidR="00892935" w:rsidRPr="001B21D7" w:rsidRDefault="00892935" w:rsidP="0065519B">
      <w:pPr>
        <w:pStyle w:val="Prrafodelista"/>
        <w:numPr>
          <w:ilvl w:val="0"/>
          <w:numId w:val="17"/>
        </w:numPr>
        <w:spacing w:after="120"/>
        <w:contextualSpacing w:val="0"/>
        <w:rPr>
          <w:rFonts w:ascii="Arial" w:hAnsi="Arial" w:cs="Arial"/>
          <w:color w:val="202124"/>
          <w:sz w:val="20"/>
          <w:szCs w:val="20"/>
          <w:shd w:val="clear" w:color="auto" w:fill="FFFFFF"/>
          <w:lang w:val="es-ES_tradnl"/>
        </w:rPr>
      </w:pPr>
      <w:r w:rsidRPr="001B21D7">
        <w:rPr>
          <w:rFonts w:ascii="Arial" w:hAnsi="Arial" w:cs="Arial"/>
          <w:color w:val="202124"/>
          <w:sz w:val="20"/>
          <w:szCs w:val="20"/>
          <w:shd w:val="clear" w:color="auto" w:fill="FFFFFF"/>
          <w:lang w:val="es-ES_tradnl"/>
        </w:rPr>
        <w:t>El ultimo n</w:t>
      </w:r>
      <w:r w:rsidR="005253A7">
        <w:rPr>
          <w:rFonts w:ascii="Arial" w:hAnsi="Arial" w:cs="Arial"/>
          <w:color w:val="202124"/>
          <w:sz w:val="20"/>
          <w:szCs w:val="20"/>
          <w:shd w:val="clear" w:color="auto" w:fill="FFFFFF"/>
          <w:lang w:val="es-ES_tradnl"/>
        </w:rPr>
        <w:t>ú</w:t>
      </w:r>
      <w:r w:rsidRPr="001B21D7">
        <w:rPr>
          <w:rFonts w:ascii="Arial" w:hAnsi="Arial" w:cs="Arial"/>
          <w:color w:val="202124"/>
          <w:sz w:val="20"/>
          <w:szCs w:val="20"/>
          <w:shd w:val="clear" w:color="auto" w:fill="FFFFFF"/>
          <w:lang w:val="es-ES_tradnl"/>
        </w:rPr>
        <w:t xml:space="preserve">mero es de control, es decir, permite comprobar si los dígitos anteriores fueron leídos correctamente. </w:t>
      </w:r>
    </w:p>
    <w:commentRangeEnd w:id="43"/>
    <w:p w14:paraId="59464768" w14:textId="77777777" w:rsidR="00A74E22" w:rsidRPr="001B21D7" w:rsidRDefault="00A74E22" w:rsidP="00A74E22">
      <w:pPr>
        <w:spacing w:after="120"/>
        <w:rPr>
          <w:rFonts w:ascii="Arial" w:hAnsi="Arial" w:cs="Arial"/>
          <w:color w:val="202124"/>
          <w:sz w:val="20"/>
          <w:szCs w:val="20"/>
          <w:shd w:val="clear" w:color="auto" w:fill="FFFFFF"/>
          <w:lang w:val="es-ES_tradnl"/>
        </w:rPr>
      </w:pPr>
      <w:r w:rsidRPr="001B21D7">
        <w:rPr>
          <w:rStyle w:val="Refdecomentario"/>
          <w:rFonts w:ascii="Arial" w:hAnsi="Arial" w:cs="Arial"/>
          <w:lang w:val="es-ES_tradnl" w:eastAsia="es-ES"/>
        </w:rPr>
        <w:commentReference w:id="43"/>
      </w:r>
    </w:p>
    <w:p w14:paraId="263002EF" w14:textId="24E9A660" w:rsidR="00A74E22" w:rsidRPr="001B21D7" w:rsidRDefault="00A74E22" w:rsidP="00A74E22">
      <w:pPr>
        <w:spacing w:after="120"/>
        <w:rPr>
          <w:rFonts w:ascii="Arial" w:hAnsi="Arial" w:cs="Arial"/>
          <w:b/>
          <w:sz w:val="20"/>
          <w:szCs w:val="20"/>
          <w:lang w:val="es-ES_tradnl"/>
        </w:rPr>
      </w:pPr>
      <w:r w:rsidRPr="001B21D7">
        <w:rPr>
          <w:rFonts w:ascii="Arial" w:hAnsi="Arial" w:cs="Arial"/>
          <w:b/>
          <w:sz w:val="20"/>
          <w:szCs w:val="20"/>
          <w:lang w:val="es-ES_tradnl"/>
        </w:rPr>
        <w:t>Figura 3</w:t>
      </w:r>
    </w:p>
    <w:p w14:paraId="1AED52D5" w14:textId="102F446A" w:rsidR="00A74E22" w:rsidRPr="001B21D7" w:rsidRDefault="00A74E22" w:rsidP="00A74E22">
      <w:pPr>
        <w:spacing w:after="120" w:line="276" w:lineRule="auto"/>
        <w:rPr>
          <w:rFonts w:ascii="Arial" w:hAnsi="Arial" w:cs="Arial"/>
          <w:i/>
          <w:sz w:val="20"/>
          <w:szCs w:val="20"/>
          <w:lang w:val="es-ES_tradnl"/>
        </w:rPr>
      </w:pPr>
      <w:r w:rsidRPr="001B21D7">
        <w:rPr>
          <w:rFonts w:ascii="Arial" w:hAnsi="Arial" w:cs="Arial"/>
          <w:i/>
          <w:sz w:val="20"/>
          <w:szCs w:val="20"/>
          <w:lang w:val="es-ES_tradnl"/>
        </w:rPr>
        <w:t>Cómo se lee un código de barras</w:t>
      </w:r>
    </w:p>
    <w:p w14:paraId="546688A8" w14:textId="77777777" w:rsidR="00A74E22" w:rsidRPr="001B21D7" w:rsidRDefault="00A74E22" w:rsidP="00A74E22">
      <w:pPr>
        <w:spacing w:after="120"/>
        <w:rPr>
          <w:rFonts w:ascii="Arial" w:hAnsi="Arial" w:cs="Arial"/>
          <w:color w:val="202124"/>
          <w:sz w:val="20"/>
          <w:szCs w:val="20"/>
          <w:shd w:val="clear" w:color="auto" w:fill="FFFFFF"/>
          <w:lang w:val="es-ES_tradnl"/>
        </w:rPr>
      </w:pPr>
    </w:p>
    <w:p w14:paraId="2634BED5" w14:textId="77777777" w:rsidR="00892935" w:rsidRPr="001B21D7" w:rsidRDefault="00892935" w:rsidP="00871354">
      <w:pPr>
        <w:spacing w:after="120" w:line="276" w:lineRule="auto"/>
        <w:jc w:val="center"/>
        <w:rPr>
          <w:rFonts w:ascii="Arial" w:hAnsi="Arial" w:cs="Arial"/>
          <w:color w:val="202124"/>
          <w:sz w:val="20"/>
          <w:szCs w:val="20"/>
          <w:shd w:val="clear" w:color="auto" w:fill="FFFFFF"/>
          <w:lang w:val="es-ES_tradnl"/>
        </w:rPr>
      </w:pPr>
      <w:commentRangeStart w:id="44"/>
      <w:r w:rsidRPr="001B21D7">
        <w:rPr>
          <w:rFonts w:ascii="Arial" w:hAnsi="Arial" w:cs="Arial"/>
          <w:noProof/>
          <w:color w:val="0056B3"/>
          <w:sz w:val="20"/>
          <w:szCs w:val="20"/>
          <w:shd w:val="clear" w:color="auto" w:fill="FFFFFF"/>
          <w:lang w:val="es-ES_tradnl"/>
        </w:rPr>
        <w:drawing>
          <wp:inline distT="0" distB="0" distL="0" distR="0" wp14:anchorId="6116D9BB" wp14:editId="6AC0601D">
            <wp:extent cx="3812540" cy="1634246"/>
            <wp:effectExtent l="0" t="0" r="0" b="0"/>
            <wp:docPr id="13" name="Imagen 13" descr="Ejemplo de etiqueta de códigos de barras EAN13 impresa con el software BarrasC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jemplo de etiqueta de códigos de barras EAN13 impresa con el software BarrasCarta">
                      <a:hlinkClick r:id="rId38" tooltip="&quot;Programa para imprimir códigos de barras - BarrasCarta&quot;"/>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t="37644" b="12941"/>
                    <a:stretch/>
                  </pic:blipFill>
                  <pic:spPr bwMode="auto">
                    <a:xfrm>
                      <a:off x="0" y="0"/>
                      <a:ext cx="3813175" cy="1634518"/>
                    </a:xfrm>
                    <a:prstGeom prst="rect">
                      <a:avLst/>
                    </a:prstGeom>
                    <a:noFill/>
                    <a:ln>
                      <a:noFill/>
                    </a:ln>
                    <a:extLst>
                      <a:ext uri="{53640926-AAD7-44D8-BBD7-CCE9431645EC}">
                        <a14:shadowObscured xmlns:a14="http://schemas.microsoft.com/office/drawing/2010/main"/>
                      </a:ext>
                    </a:extLst>
                  </pic:spPr>
                </pic:pic>
              </a:graphicData>
            </a:graphic>
          </wp:inline>
        </w:drawing>
      </w:r>
      <w:commentRangeEnd w:id="44"/>
      <w:r w:rsidR="00A74E22" w:rsidRPr="001B21D7">
        <w:rPr>
          <w:rStyle w:val="Refdecomentario"/>
          <w:rFonts w:ascii="Arial" w:hAnsi="Arial" w:cs="Arial"/>
          <w:lang w:val="es-ES_tradnl" w:eastAsia="es-ES"/>
        </w:rPr>
        <w:commentReference w:id="44"/>
      </w:r>
    </w:p>
    <w:p w14:paraId="4B767AEC" w14:textId="71341D89" w:rsidR="00892935" w:rsidRPr="001B21D7" w:rsidRDefault="00892935" w:rsidP="00871354">
      <w:pPr>
        <w:spacing w:after="120" w:line="276" w:lineRule="auto"/>
        <w:rPr>
          <w:rFonts w:ascii="Arial" w:hAnsi="Arial" w:cs="Arial"/>
          <w:sz w:val="20"/>
          <w:szCs w:val="20"/>
          <w:lang w:val="es-ES_tradnl"/>
        </w:rPr>
      </w:pPr>
      <w:r w:rsidRPr="001B21D7">
        <w:rPr>
          <w:rFonts w:ascii="Arial" w:hAnsi="Arial" w:cs="Arial"/>
          <w:color w:val="202124"/>
          <w:sz w:val="20"/>
          <w:szCs w:val="20"/>
          <w:shd w:val="clear" w:color="auto" w:fill="FFFFFF"/>
          <w:lang w:val="es-ES_tradnl"/>
        </w:rPr>
        <w:t xml:space="preserve">  </w:t>
      </w:r>
    </w:p>
    <w:p w14:paraId="1B5683CE" w14:textId="77777777" w:rsidR="00FB363F" w:rsidRPr="001B21D7" w:rsidRDefault="00FB363F" w:rsidP="00871354">
      <w:pPr>
        <w:spacing w:after="120" w:line="276" w:lineRule="auto"/>
        <w:rPr>
          <w:rFonts w:ascii="Arial" w:hAnsi="Arial" w:cs="Arial"/>
          <w:b/>
          <w:bCs/>
          <w:sz w:val="20"/>
          <w:szCs w:val="20"/>
          <w:lang w:val="es-ES_tradnl"/>
        </w:rPr>
      </w:pPr>
      <w:r w:rsidRPr="001B21D7">
        <w:rPr>
          <w:rFonts w:ascii="Arial" w:hAnsi="Arial" w:cs="Arial"/>
          <w:b/>
          <w:bCs/>
          <w:sz w:val="20"/>
          <w:szCs w:val="20"/>
          <w:lang w:val="es-ES_tradnl"/>
        </w:rPr>
        <w:t>9. Pesaje</w:t>
      </w:r>
    </w:p>
    <w:p w14:paraId="610B4808" w14:textId="2EF8B77D" w:rsidR="0062497D" w:rsidRPr="001B21D7" w:rsidRDefault="00FB363F"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 xml:space="preserve">El término pesaje está definido por la Real Academia Española como “La acción y efecto de pesar algo”. </w:t>
      </w:r>
      <w:r w:rsidR="0062497D" w:rsidRPr="001B21D7">
        <w:rPr>
          <w:rFonts w:ascii="Arial" w:hAnsi="Arial" w:cs="Arial"/>
          <w:sz w:val="20"/>
          <w:szCs w:val="20"/>
          <w:lang w:val="es-ES_tradnl"/>
        </w:rPr>
        <w:t xml:space="preserve">Para saber el peso </w:t>
      </w:r>
      <w:r w:rsidRPr="001B21D7">
        <w:rPr>
          <w:rFonts w:ascii="Arial" w:hAnsi="Arial" w:cs="Arial"/>
          <w:sz w:val="20"/>
          <w:szCs w:val="20"/>
          <w:lang w:val="es-ES_tradnl"/>
        </w:rPr>
        <w:t>de un producto</w:t>
      </w:r>
      <w:r w:rsidR="001A35F4">
        <w:rPr>
          <w:rFonts w:ascii="Arial" w:hAnsi="Arial" w:cs="Arial"/>
          <w:sz w:val="20"/>
          <w:szCs w:val="20"/>
          <w:lang w:val="es-ES_tradnl"/>
        </w:rPr>
        <w:t>,</w:t>
      </w:r>
      <w:r w:rsidR="0062497D" w:rsidRPr="001B21D7">
        <w:rPr>
          <w:rFonts w:ascii="Arial" w:hAnsi="Arial" w:cs="Arial"/>
          <w:sz w:val="20"/>
          <w:szCs w:val="20"/>
          <w:lang w:val="es-ES_tradnl"/>
        </w:rPr>
        <w:t xml:space="preserve"> es necesario utilizar la unidad de medida correcta</w:t>
      </w:r>
      <w:r w:rsidR="001A35F4">
        <w:rPr>
          <w:rFonts w:ascii="Arial" w:hAnsi="Arial" w:cs="Arial"/>
          <w:sz w:val="20"/>
          <w:szCs w:val="20"/>
          <w:lang w:val="es-ES_tradnl"/>
        </w:rPr>
        <w:t>;</w:t>
      </w:r>
      <w:r w:rsidR="0062497D" w:rsidRPr="001B21D7">
        <w:rPr>
          <w:rFonts w:ascii="Arial" w:hAnsi="Arial" w:cs="Arial"/>
          <w:sz w:val="20"/>
          <w:szCs w:val="20"/>
          <w:lang w:val="es-ES_tradnl"/>
        </w:rPr>
        <w:t xml:space="preserve"> por ejemplo, gramos o kilogramos para sólidos.</w:t>
      </w:r>
    </w:p>
    <w:p w14:paraId="08D3FD4D" w14:textId="3196F240" w:rsidR="0062497D" w:rsidRPr="001B21D7" w:rsidRDefault="0062497D"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Existe una gran variedad de artefactos e instrumentos que permiten medir el peso</w:t>
      </w:r>
      <w:r w:rsidR="001A35F4">
        <w:rPr>
          <w:rFonts w:ascii="Arial" w:hAnsi="Arial" w:cs="Arial"/>
          <w:sz w:val="20"/>
          <w:szCs w:val="20"/>
          <w:lang w:val="es-ES_tradnl"/>
        </w:rPr>
        <w:t>,</w:t>
      </w:r>
      <w:r w:rsidRPr="001B21D7">
        <w:rPr>
          <w:rFonts w:ascii="Arial" w:hAnsi="Arial" w:cs="Arial"/>
          <w:sz w:val="20"/>
          <w:szCs w:val="20"/>
          <w:lang w:val="es-ES_tradnl"/>
        </w:rPr>
        <w:t xml:space="preserve"> que se rigen por los mismos parámetros de comparación de cantidades. Aún así, no todos funcionan aplicando los m</w:t>
      </w:r>
      <w:r w:rsidR="00FE5E20" w:rsidRPr="001B21D7">
        <w:rPr>
          <w:rFonts w:ascii="Arial" w:hAnsi="Arial" w:cs="Arial"/>
          <w:sz w:val="20"/>
          <w:szCs w:val="20"/>
          <w:lang w:val="es-ES_tradnl"/>
        </w:rPr>
        <w:t>ismos parámetros de comparación, como</w:t>
      </w:r>
      <w:r w:rsidR="001A35F4">
        <w:rPr>
          <w:rFonts w:ascii="Arial" w:hAnsi="Arial" w:cs="Arial"/>
          <w:sz w:val="20"/>
          <w:szCs w:val="20"/>
          <w:lang w:val="es-ES_tradnl"/>
        </w:rPr>
        <w:t>:</w:t>
      </w:r>
      <w:r w:rsidR="00FE5E20" w:rsidRPr="001B21D7">
        <w:rPr>
          <w:rFonts w:ascii="Arial" w:hAnsi="Arial" w:cs="Arial"/>
          <w:sz w:val="20"/>
          <w:szCs w:val="20"/>
          <w:lang w:val="es-ES_tradnl"/>
        </w:rPr>
        <w:t xml:space="preserve"> la balanza, la báscula o el dinamómetro.</w:t>
      </w:r>
    </w:p>
    <w:p w14:paraId="318E7BBC" w14:textId="77777777" w:rsidR="0062497D" w:rsidRPr="001B21D7" w:rsidRDefault="0062497D" w:rsidP="00871354">
      <w:pPr>
        <w:spacing w:after="120" w:line="276" w:lineRule="auto"/>
        <w:rPr>
          <w:rFonts w:ascii="Arial" w:hAnsi="Arial" w:cs="Arial"/>
          <w:sz w:val="20"/>
          <w:szCs w:val="20"/>
          <w:lang w:val="es-ES_tradnl"/>
        </w:rPr>
      </w:pPr>
    </w:p>
    <w:p w14:paraId="6A57C1C1" w14:textId="73671706" w:rsidR="0046546A" w:rsidRPr="001B21D7" w:rsidRDefault="00B77D88" w:rsidP="00871354">
      <w:pPr>
        <w:spacing w:after="120" w:line="276" w:lineRule="auto"/>
        <w:rPr>
          <w:rFonts w:ascii="Arial" w:hAnsi="Arial" w:cs="Arial"/>
          <w:b/>
          <w:bCs/>
          <w:sz w:val="20"/>
          <w:szCs w:val="20"/>
          <w:lang w:val="es-ES_tradnl"/>
        </w:rPr>
      </w:pPr>
      <w:r w:rsidRPr="001B21D7">
        <w:rPr>
          <w:rFonts w:ascii="Arial" w:hAnsi="Arial" w:cs="Arial"/>
          <w:b/>
          <w:bCs/>
          <w:sz w:val="20"/>
          <w:szCs w:val="20"/>
          <w:lang w:val="es-ES_tradnl"/>
        </w:rPr>
        <w:t>10. Manual de Gestión de Procesos y procedimientos de los Servicios Farmacéuticos</w:t>
      </w:r>
    </w:p>
    <w:p w14:paraId="43B0E93F" w14:textId="77777777" w:rsidR="0046546A" w:rsidRPr="001B21D7" w:rsidRDefault="0046546A"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 xml:space="preserve">La resolución 3100 del 2009 define los procedimientos y condiciones de habilitación de los servicios en salud, normativa a la que debe acogerse todo servicio farmacéutico para poder ser habilitado, además de cumplir con los estándares de calidad que exige el Sistema Único de Habilitación del Sistema Obligatorio de Garantía de Calidad de la Atención en Salud (SOGCS). </w:t>
      </w:r>
    </w:p>
    <w:p w14:paraId="74574EC4" w14:textId="54EB4115" w:rsidR="007A362A" w:rsidRPr="001B21D7" w:rsidRDefault="0046546A"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 xml:space="preserve">En ese sentido, el servicio farmacéutico tiene la responsabilidad de implementar o ajustar el manual de procesos y procedimientos que permita su perfecto desempeño </w:t>
      </w:r>
      <w:r w:rsidR="00070E8D" w:rsidRPr="001B21D7">
        <w:rPr>
          <w:rFonts w:ascii="Arial" w:hAnsi="Arial" w:cs="Arial"/>
          <w:sz w:val="20"/>
          <w:szCs w:val="20"/>
          <w:lang w:val="es-ES_tradnl"/>
        </w:rPr>
        <w:t>sin que se vea afectado por la rotación del recurso humano.</w:t>
      </w:r>
    </w:p>
    <w:p w14:paraId="54759EED" w14:textId="12830FE7" w:rsidR="007A362A" w:rsidRPr="001B21D7" w:rsidRDefault="007A362A" w:rsidP="00871354">
      <w:pPr>
        <w:spacing w:after="120" w:line="276" w:lineRule="auto"/>
        <w:rPr>
          <w:rFonts w:ascii="Arial" w:hAnsi="Arial" w:cs="Arial"/>
          <w:sz w:val="20"/>
          <w:szCs w:val="20"/>
          <w:lang w:val="es-ES_tradnl"/>
        </w:rPr>
      </w:pPr>
      <w:r w:rsidRPr="001B21D7">
        <w:rPr>
          <w:rFonts w:ascii="Arial" w:hAnsi="Arial" w:cs="Arial"/>
          <w:sz w:val="20"/>
          <w:szCs w:val="20"/>
          <w:lang w:val="es-ES_tradnl"/>
        </w:rPr>
        <w:t>El manual debe contar como mínimo con l</w:t>
      </w:r>
      <w:r w:rsidR="00DA356E">
        <w:rPr>
          <w:rFonts w:ascii="Arial" w:hAnsi="Arial" w:cs="Arial"/>
          <w:sz w:val="20"/>
          <w:szCs w:val="20"/>
          <w:lang w:val="es-ES_tradnl"/>
        </w:rPr>
        <w:t>a</w:t>
      </w:r>
      <w:r w:rsidRPr="001B21D7">
        <w:rPr>
          <w:rFonts w:ascii="Arial" w:hAnsi="Arial" w:cs="Arial"/>
          <w:sz w:val="20"/>
          <w:szCs w:val="20"/>
          <w:lang w:val="es-ES_tradnl"/>
        </w:rPr>
        <w:t xml:space="preserve"> siguiente información:</w:t>
      </w:r>
    </w:p>
    <w:p w14:paraId="3F5ECF53" w14:textId="2AD77521" w:rsidR="007A362A" w:rsidRPr="00DA356E" w:rsidRDefault="007A362A" w:rsidP="0065519B">
      <w:pPr>
        <w:pStyle w:val="Prrafodelista"/>
        <w:numPr>
          <w:ilvl w:val="0"/>
          <w:numId w:val="18"/>
        </w:numPr>
        <w:spacing w:after="120" w:line="276" w:lineRule="auto"/>
        <w:contextualSpacing w:val="0"/>
        <w:rPr>
          <w:rFonts w:ascii="Arial" w:hAnsi="Arial" w:cs="Arial"/>
          <w:sz w:val="20"/>
          <w:szCs w:val="20"/>
          <w:lang w:val="es-ES_tradnl"/>
        </w:rPr>
      </w:pPr>
      <w:commentRangeStart w:id="45"/>
      <w:r w:rsidRPr="00DA356E">
        <w:rPr>
          <w:rFonts w:ascii="Arial" w:hAnsi="Arial" w:cs="Arial"/>
          <w:sz w:val="20"/>
          <w:szCs w:val="20"/>
          <w:lang w:val="es-ES_tradnl"/>
        </w:rPr>
        <w:t>O</w:t>
      </w:r>
      <w:r w:rsidR="00FE5E20" w:rsidRPr="00DA356E">
        <w:rPr>
          <w:rFonts w:ascii="Arial" w:hAnsi="Arial" w:cs="Arial"/>
          <w:sz w:val="20"/>
          <w:szCs w:val="20"/>
          <w:lang w:val="es-ES_tradnl"/>
        </w:rPr>
        <w:t>bjetivos: general y específicos.</w:t>
      </w:r>
    </w:p>
    <w:p w14:paraId="33448C34" w14:textId="26B53B98" w:rsidR="007A362A" w:rsidRPr="001B21D7" w:rsidRDefault="007A362A" w:rsidP="0065519B">
      <w:pPr>
        <w:pStyle w:val="Prrafodelista"/>
        <w:numPr>
          <w:ilvl w:val="0"/>
          <w:numId w:val="18"/>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Alcance y responsables</w:t>
      </w:r>
      <w:r w:rsidR="00FE5E20" w:rsidRPr="001B21D7">
        <w:rPr>
          <w:sz w:val="20"/>
          <w:szCs w:val="20"/>
          <w:lang w:val="es-ES_tradnl"/>
        </w:rPr>
        <w:t>.</w:t>
      </w:r>
      <w:r w:rsidRPr="001B21D7">
        <w:rPr>
          <w:rFonts w:ascii="Arial" w:hAnsi="Arial" w:cs="Arial"/>
          <w:sz w:val="20"/>
          <w:szCs w:val="20"/>
          <w:lang w:val="es-ES_tradnl"/>
        </w:rPr>
        <w:t xml:space="preserve"> </w:t>
      </w:r>
    </w:p>
    <w:p w14:paraId="67C373B1" w14:textId="11BC1070" w:rsidR="007A362A" w:rsidRPr="001B21D7" w:rsidRDefault="007A362A" w:rsidP="0065519B">
      <w:pPr>
        <w:pStyle w:val="Prrafodelista"/>
        <w:numPr>
          <w:ilvl w:val="0"/>
          <w:numId w:val="18"/>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Términos y definiciones</w:t>
      </w:r>
      <w:r w:rsidR="00FE5E20" w:rsidRPr="001B21D7">
        <w:rPr>
          <w:sz w:val="20"/>
          <w:szCs w:val="20"/>
          <w:lang w:val="es-ES_tradnl"/>
        </w:rPr>
        <w:t>.</w:t>
      </w:r>
    </w:p>
    <w:p w14:paraId="503A2E1C" w14:textId="76CF4079" w:rsidR="007A362A" w:rsidRPr="001B21D7" w:rsidRDefault="007A362A" w:rsidP="0065519B">
      <w:pPr>
        <w:pStyle w:val="Prrafodelista"/>
        <w:numPr>
          <w:ilvl w:val="0"/>
          <w:numId w:val="18"/>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Desarrollo</w:t>
      </w:r>
      <w:r w:rsidR="00FE5E20" w:rsidRPr="001B21D7">
        <w:rPr>
          <w:sz w:val="20"/>
          <w:szCs w:val="20"/>
          <w:lang w:val="es-ES_tradnl"/>
        </w:rPr>
        <w:t>.</w:t>
      </w:r>
    </w:p>
    <w:p w14:paraId="6307B5B9" w14:textId="07E94D1C" w:rsidR="007A362A" w:rsidRPr="001B21D7" w:rsidRDefault="007A362A" w:rsidP="0065519B">
      <w:pPr>
        <w:pStyle w:val="Prrafodelista"/>
        <w:numPr>
          <w:ilvl w:val="0"/>
          <w:numId w:val="18"/>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Anexos</w:t>
      </w:r>
      <w:r w:rsidR="00FE5E20" w:rsidRPr="001B21D7">
        <w:rPr>
          <w:sz w:val="20"/>
          <w:szCs w:val="20"/>
          <w:lang w:val="es-ES_tradnl"/>
        </w:rPr>
        <w:t>.</w:t>
      </w:r>
    </w:p>
    <w:p w14:paraId="39D353F9" w14:textId="1C3FD50F" w:rsidR="007A362A" w:rsidRPr="001B21D7" w:rsidRDefault="007A362A" w:rsidP="0065519B">
      <w:pPr>
        <w:pStyle w:val="Prrafodelista"/>
        <w:numPr>
          <w:ilvl w:val="0"/>
          <w:numId w:val="18"/>
        </w:numPr>
        <w:spacing w:after="120" w:line="276" w:lineRule="auto"/>
        <w:contextualSpacing w:val="0"/>
        <w:rPr>
          <w:rFonts w:ascii="Arial" w:hAnsi="Arial" w:cs="Arial"/>
          <w:sz w:val="20"/>
          <w:szCs w:val="20"/>
          <w:lang w:val="es-ES_tradnl"/>
        </w:rPr>
      </w:pPr>
      <w:r w:rsidRPr="001B21D7">
        <w:rPr>
          <w:rFonts w:ascii="Arial" w:hAnsi="Arial" w:cs="Arial"/>
          <w:sz w:val="20"/>
          <w:szCs w:val="20"/>
          <w:lang w:val="es-ES_tradnl"/>
        </w:rPr>
        <w:t>Referencias bibliográficas de ser necesario</w:t>
      </w:r>
      <w:r w:rsidR="00FE5E20" w:rsidRPr="001B21D7">
        <w:rPr>
          <w:sz w:val="20"/>
          <w:szCs w:val="20"/>
          <w:lang w:val="es-ES_tradnl"/>
        </w:rPr>
        <w:t>.</w:t>
      </w:r>
    </w:p>
    <w:commentRangeEnd w:id="45"/>
    <w:p w14:paraId="7B494228" w14:textId="77777777" w:rsidR="0046546A" w:rsidRPr="001B21D7" w:rsidRDefault="00FE5E20" w:rsidP="00871354">
      <w:pPr>
        <w:spacing w:after="120" w:line="276" w:lineRule="auto"/>
        <w:rPr>
          <w:rFonts w:ascii="Arial" w:hAnsi="Arial" w:cs="Arial"/>
          <w:sz w:val="20"/>
          <w:szCs w:val="20"/>
          <w:lang w:val="es-ES_tradnl"/>
        </w:rPr>
      </w:pPr>
      <w:r w:rsidRPr="001B21D7">
        <w:rPr>
          <w:rStyle w:val="Refdecomentario"/>
          <w:rFonts w:ascii="Arial" w:hAnsi="Arial" w:cs="Arial"/>
          <w:lang w:val="es-ES_tradnl" w:eastAsia="es-ES"/>
        </w:rPr>
        <w:commentReference w:id="45"/>
      </w:r>
    </w:p>
    <w:p w14:paraId="7B7B5134" w14:textId="3A145149" w:rsidR="00826EA7" w:rsidRPr="001B21D7" w:rsidRDefault="00075008" w:rsidP="0065519B">
      <w:pPr>
        <w:numPr>
          <w:ilvl w:val="0"/>
          <w:numId w:val="3"/>
        </w:numPr>
        <w:pBdr>
          <w:top w:val="nil"/>
          <w:left w:val="nil"/>
          <w:bottom w:val="nil"/>
          <w:right w:val="nil"/>
          <w:between w:val="nil"/>
        </w:pBdr>
        <w:spacing w:after="120" w:line="276" w:lineRule="auto"/>
        <w:ind w:left="284" w:hanging="284"/>
        <w:jc w:val="both"/>
        <w:rPr>
          <w:rFonts w:ascii="Arial" w:hAnsi="Arial" w:cs="Arial"/>
          <w:b/>
          <w:color w:val="000000"/>
          <w:sz w:val="20"/>
          <w:szCs w:val="20"/>
          <w:lang w:val="es-ES_tradnl"/>
        </w:rPr>
      </w:pPr>
      <w:r w:rsidRPr="001B21D7">
        <w:rPr>
          <w:rFonts w:ascii="Arial" w:hAnsi="Arial" w:cs="Arial"/>
          <w:b/>
          <w:color w:val="000000"/>
          <w:sz w:val="20"/>
          <w:szCs w:val="20"/>
          <w:lang w:val="es-ES_tradnl"/>
        </w:rPr>
        <w:t>Actividades didácticas (opcionales si son sugeridas)</w:t>
      </w:r>
    </w:p>
    <w:p w14:paraId="7628F969" w14:textId="77777777" w:rsidR="00826EA7" w:rsidRPr="001B21D7" w:rsidRDefault="00826EA7" w:rsidP="00FE5E20">
      <w:pPr>
        <w:spacing w:after="120" w:line="276" w:lineRule="auto"/>
        <w:jc w:val="both"/>
        <w:rPr>
          <w:rFonts w:ascii="Arial" w:hAnsi="Arial" w:cs="Arial"/>
          <w:color w:val="7F7F7F"/>
          <w:sz w:val="20"/>
          <w:szCs w:val="20"/>
          <w:lang w:val="es-ES_tradnl"/>
        </w:rPr>
      </w:pPr>
    </w:p>
    <w:tbl>
      <w:tblPr>
        <w:tblStyle w:val="a6"/>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826EA7" w:rsidRPr="001B21D7" w14:paraId="03706C28" w14:textId="77777777">
        <w:trPr>
          <w:trHeight w:val="298"/>
        </w:trPr>
        <w:tc>
          <w:tcPr>
            <w:tcW w:w="9541" w:type="dxa"/>
            <w:gridSpan w:val="2"/>
            <w:shd w:val="clear" w:color="auto" w:fill="FAC896"/>
            <w:vAlign w:val="center"/>
          </w:tcPr>
          <w:p w14:paraId="1CF523F0" w14:textId="77777777" w:rsidR="00826EA7" w:rsidRPr="001B21D7" w:rsidRDefault="0036653B" w:rsidP="00871354">
            <w:pPr>
              <w:spacing w:after="120" w:line="276" w:lineRule="auto"/>
              <w:jc w:val="center"/>
              <w:rPr>
                <w:rFonts w:ascii="Arial" w:eastAsia="Calibri" w:hAnsi="Arial" w:cs="Arial"/>
                <w:b/>
                <w:color w:val="000000"/>
                <w:sz w:val="20"/>
                <w:szCs w:val="20"/>
                <w:lang w:val="es-ES_tradnl"/>
              </w:rPr>
            </w:pPr>
            <w:r w:rsidRPr="001B21D7">
              <w:rPr>
                <w:rFonts w:ascii="Arial" w:eastAsia="Calibri" w:hAnsi="Arial" w:cs="Arial"/>
                <w:b/>
                <w:color w:val="000000"/>
                <w:sz w:val="20"/>
                <w:szCs w:val="20"/>
                <w:lang w:val="es-ES_tradnl"/>
              </w:rPr>
              <w:t>DESCRIPCIÓN DE ACTIVIDAD DIDÁCTICA</w:t>
            </w:r>
          </w:p>
        </w:tc>
      </w:tr>
      <w:tr w:rsidR="00826EA7" w:rsidRPr="001B21D7" w14:paraId="7885D04E" w14:textId="77777777">
        <w:trPr>
          <w:trHeight w:val="806"/>
        </w:trPr>
        <w:tc>
          <w:tcPr>
            <w:tcW w:w="2835" w:type="dxa"/>
            <w:shd w:val="clear" w:color="auto" w:fill="FAC896"/>
            <w:vAlign w:val="center"/>
          </w:tcPr>
          <w:p w14:paraId="0AF1F654" w14:textId="7FA7CD34" w:rsidR="00826EA7" w:rsidRPr="001B21D7" w:rsidRDefault="0036653B" w:rsidP="00871354">
            <w:pPr>
              <w:spacing w:after="120" w:line="276" w:lineRule="auto"/>
              <w:rPr>
                <w:rFonts w:ascii="Arial" w:eastAsia="Calibri" w:hAnsi="Arial" w:cs="Arial"/>
                <w:color w:val="000000"/>
                <w:sz w:val="20"/>
                <w:szCs w:val="20"/>
                <w:lang w:val="es-ES_tradnl"/>
              </w:rPr>
            </w:pPr>
            <w:r w:rsidRPr="001B21D7">
              <w:rPr>
                <w:rFonts w:ascii="Arial" w:eastAsia="Calibri" w:hAnsi="Arial" w:cs="Arial"/>
                <w:color w:val="000000"/>
                <w:sz w:val="20"/>
                <w:szCs w:val="20"/>
                <w:lang w:val="es-ES_tradnl"/>
              </w:rPr>
              <w:t xml:space="preserve">Nombre de la </w:t>
            </w:r>
            <w:r w:rsidR="00DA356E">
              <w:rPr>
                <w:rFonts w:ascii="Arial" w:eastAsia="Calibri" w:hAnsi="Arial" w:cs="Arial"/>
                <w:color w:val="000000"/>
                <w:sz w:val="20"/>
                <w:szCs w:val="20"/>
                <w:lang w:val="es-ES_tradnl"/>
              </w:rPr>
              <w:t>a</w:t>
            </w:r>
            <w:r w:rsidRPr="001B21D7">
              <w:rPr>
                <w:rFonts w:ascii="Arial" w:eastAsia="Calibri" w:hAnsi="Arial" w:cs="Arial"/>
                <w:color w:val="000000"/>
                <w:sz w:val="20"/>
                <w:szCs w:val="20"/>
                <w:lang w:val="es-ES_tradnl"/>
              </w:rPr>
              <w:t>ctividad</w:t>
            </w:r>
          </w:p>
        </w:tc>
        <w:tc>
          <w:tcPr>
            <w:tcW w:w="6706" w:type="dxa"/>
            <w:shd w:val="clear" w:color="auto" w:fill="auto"/>
            <w:vAlign w:val="center"/>
          </w:tcPr>
          <w:p w14:paraId="7F83A60A" w14:textId="77777777" w:rsidR="00826EA7" w:rsidRPr="001B21D7" w:rsidRDefault="00826EA7" w:rsidP="00871354">
            <w:pPr>
              <w:spacing w:after="120" w:line="276" w:lineRule="auto"/>
              <w:rPr>
                <w:rFonts w:ascii="Arial" w:eastAsia="Calibri" w:hAnsi="Arial" w:cs="Arial"/>
                <w:color w:val="000000"/>
                <w:sz w:val="20"/>
                <w:szCs w:val="20"/>
                <w:lang w:val="es-ES_tradnl"/>
              </w:rPr>
            </w:pPr>
          </w:p>
        </w:tc>
      </w:tr>
      <w:tr w:rsidR="00826EA7" w:rsidRPr="001B21D7" w14:paraId="55D4A757" w14:textId="77777777">
        <w:trPr>
          <w:trHeight w:val="806"/>
        </w:trPr>
        <w:tc>
          <w:tcPr>
            <w:tcW w:w="2835" w:type="dxa"/>
            <w:shd w:val="clear" w:color="auto" w:fill="FAC896"/>
            <w:vAlign w:val="center"/>
          </w:tcPr>
          <w:p w14:paraId="40953826" w14:textId="77777777" w:rsidR="00826EA7" w:rsidRPr="001B21D7" w:rsidRDefault="0036653B" w:rsidP="00871354">
            <w:pPr>
              <w:spacing w:after="120" w:line="276" w:lineRule="auto"/>
              <w:rPr>
                <w:rFonts w:ascii="Arial" w:eastAsia="Calibri" w:hAnsi="Arial" w:cs="Arial"/>
                <w:color w:val="000000"/>
                <w:sz w:val="20"/>
                <w:szCs w:val="20"/>
                <w:lang w:val="es-ES_tradnl"/>
              </w:rPr>
            </w:pPr>
            <w:r w:rsidRPr="001B21D7">
              <w:rPr>
                <w:rFonts w:ascii="Arial" w:eastAsia="Calibri" w:hAnsi="Arial" w:cs="Arial"/>
                <w:color w:val="000000"/>
                <w:sz w:val="20"/>
                <w:szCs w:val="20"/>
                <w:lang w:val="es-ES_tradnl"/>
              </w:rPr>
              <w:t>Objetivo de la actividad</w:t>
            </w:r>
          </w:p>
        </w:tc>
        <w:tc>
          <w:tcPr>
            <w:tcW w:w="6706" w:type="dxa"/>
            <w:shd w:val="clear" w:color="auto" w:fill="auto"/>
            <w:vAlign w:val="center"/>
          </w:tcPr>
          <w:p w14:paraId="3797CE5D" w14:textId="77777777" w:rsidR="00826EA7" w:rsidRPr="001B21D7" w:rsidRDefault="00826EA7" w:rsidP="00871354">
            <w:pPr>
              <w:spacing w:after="120" w:line="276" w:lineRule="auto"/>
              <w:rPr>
                <w:rFonts w:ascii="Arial" w:eastAsia="Calibri" w:hAnsi="Arial" w:cs="Arial"/>
                <w:color w:val="000000"/>
                <w:sz w:val="20"/>
                <w:szCs w:val="20"/>
                <w:lang w:val="es-ES_tradnl"/>
              </w:rPr>
            </w:pPr>
          </w:p>
        </w:tc>
      </w:tr>
      <w:tr w:rsidR="00826EA7" w:rsidRPr="001B21D7" w14:paraId="049D9E9D" w14:textId="77777777">
        <w:trPr>
          <w:trHeight w:val="806"/>
        </w:trPr>
        <w:tc>
          <w:tcPr>
            <w:tcW w:w="2835" w:type="dxa"/>
            <w:shd w:val="clear" w:color="auto" w:fill="FAC896"/>
            <w:vAlign w:val="center"/>
          </w:tcPr>
          <w:p w14:paraId="5A24A17A" w14:textId="77777777" w:rsidR="00826EA7" w:rsidRPr="001B21D7" w:rsidRDefault="0036653B" w:rsidP="00871354">
            <w:pPr>
              <w:spacing w:after="120" w:line="276" w:lineRule="auto"/>
              <w:rPr>
                <w:rFonts w:ascii="Arial" w:eastAsia="Calibri" w:hAnsi="Arial" w:cs="Arial"/>
                <w:color w:val="000000"/>
                <w:sz w:val="20"/>
                <w:szCs w:val="20"/>
                <w:lang w:val="es-ES_tradnl"/>
              </w:rPr>
            </w:pPr>
            <w:r w:rsidRPr="001B21D7">
              <w:rPr>
                <w:rFonts w:ascii="Arial" w:eastAsia="Calibri" w:hAnsi="Arial" w:cs="Arial"/>
                <w:color w:val="000000"/>
                <w:sz w:val="20"/>
                <w:szCs w:val="20"/>
                <w:lang w:val="es-ES_tradnl"/>
              </w:rPr>
              <w:t>Tipo de actividad sugerida</w:t>
            </w:r>
          </w:p>
        </w:tc>
        <w:tc>
          <w:tcPr>
            <w:tcW w:w="6706" w:type="dxa"/>
            <w:shd w:val="clear" w:color="auto" w:fill="auto"/>
            <w:vAlign w:val="center"/>
          </w:tcPr>
          <w:p w14:paraId="4A539C3D" w14:textId="77777777" w:rsidR="00826EA7" w:rsidRPr="001B21D7" w:rsidRDefault="0036653B" w:rsidP="00871354">
            <w:pPr>
              <w:spacing w:after="120" w:line="276" w:lineRule="auto"/>
              <w:rPr>
                <w:rFonts w:ascii="Arial" w:eastAsia="Calibri" w:hAnsi="Arial" w:cs="Arial"/>
                <w:color w:val="000000"/>
                <w:sz w:val="20"/>
                <w:szCs w:val="20"/>
                <w:lang w:val="es-ES_tradnl"/>
              </w:rPr>
            </w:pPr>
            <w:r w:rsidRPr="001B21D7">
              <w:rPr>
                <w:rFonts w:ascii="Arial" w:hAnsi="Arial" w:cs="Arial"/>
                <w:noProof/>
                <w:sz w:val="20"/>
                <w:szCs w:val="20"/>
                <w:lang w:val="es-ES_tradnl"/>
              </w:rPr>
              <w:drawing>
                <wp:inline distT="0" distB="0" distL="0" distR="0" wp14:anchorId="3AF947A6" wp14:editId="083E8479">
                  <wp:extent cx="4169410" cy="2410460"/>
                  <wp:effectExtent l="0" t="0" r="0" b="0"/>
                  <wp:docPr id="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4169410" cy="2410460"/>
                          </a:xfrm>
                          <a:prstGeom prst="rect">
                            <a:avLst/>
                          </a:prstGeom>
                          <a:ln/>
                        </pic:spPr>
                      </pic:pic>
                    </a:graphicData>
                  </a:graphic>
                </wp:inline>
              </w:drawing>
            </w:r>
          </w:p>
        </w:tc>
      </w:tr>
      <w:tr w:rsidR="00826EA7" w:rsidRPr="0057347D" w14:paraId="24F2389D" w14:textId="77777777">
        <w:trPr>
          <w:trHeight w:val="806"/>
        </w:trPr>
        <w:tc>
          <w:tcPr>
            <w:tcW w:w="2835" w:type="dxa"/>
            <w:shd w:val="clear" w:color="auto" w:fill="FAC896"/>
            <w:vAlign w:val="center"/>
          </w:tcPr>
          <w:p w14:paraId="2DDAA755" w14:textId="77777777" w:rsidR="00826EA7" w:rsidRPr="001B21D7" w:rsidRDefault="0036653B" w:rsidP="00871354">
            <w:pPr>
              <w:spacing w:after="120" w:line="276" w:lineRule="auto"/>
              <w:rPr>
                <w:rFonts w:ascii="Arial" w:eastAsia="Calibri" w:hAnsi="Arial" w:cs="Arial"/>
                <w:b/>
                <w:color w:val="000000"/>
                <w:sz w:val="20"/>
                <w:szCs w:val="20"/>
                <w:lang w:val="es-ES_tradnl"/>
              </w:rPr>
            </w:pPr>
            <w:r w:rsidRPr="001B21D7">
              <w:rPr>
                <w:rFonts w:ascii="Arial" w:eastAsia="Calibri" w:hAnsi="Arial" w:cs="Arial"/>
                <w:b/>
                <w:color w:val="000000"/>
                <w:sz w:val="20"/>
                <w:szCs w:val="20"/>
                <w:lang w:val="es-ES_tradnl"/>
              </w:rPr>
              <w:t xml:space="preserve">Archivo de la actividad </w:t>
            </w:r>
          </w:p>
          <w:p w14:paraId="3852277E" w14:textId="77777777" w:rsidR="00826EA7" w:rsidRPr="001B21D7" w:rsidRDefault="0036653B" w:rsidP="00871354">
            <w:pPr>
              <w:spacing w:after="120" w:line="276" w:lineRule="auto"/>
              <w:rPr>
                <w:rFonts w:ascii="Arial" w:eastAsia="Calibri" w:hAnsi="Arial" w:cs="Arial"/>
                <w:b/>
                <w:color w:val="000000"/>
                <w:sz w:val="20"/>
                <w:szCs w:val="20"/>
                <w:lang w:val="es-ES_tradnl"/>
              </w:rPr>
            </w:pPr>
            <w:r w:rsidRPr="001B21D7">
              <w:rPr>
                <w:rFonts w:ascii="Arial" w:eastAsia="Calibri" w:hAnsi="Arial" w:cs="Arial"/>
                <w:b/>
                <w:color w:val="000000"/>
                <w:sz w:val="20"/>
                <w:szCs w:val="20"/>
                <w:lang w:val="es-ES_tradnl"/>
              </w:rPr>
              <w:t>(Anexo donde se describe la actividad propuesta)</w:t>
            </w:r>
          </w:p>
        </w:tc>
        <w:tc>
          <w:tcPr>
            <w:tcW w:w="6706" w:type="dxa"/>
            <w:shd w:val="clear" w:color="auto" w:fill="auto"/>
            <w:vAlign w:val="center"/>
          </w:tcPr>
          <w:p w14:paraId="42C1EEC8" w14:textId="77777777" w:rsidR="00826EA7" w:rsidRPr="001B21D7" w:rsidRDefault="00826EA7" w:rsidP="00871354">
            <w:pPr>
              <w:spacing w:after="120" w:line="276" w:lineRule="auto"/>
              <w:rPr>
                <w:rFonts w:ascii="Arial" w:eastAsia="Calibri" w:hAnsi="Arial" w:cs="Arial"/>
                <w:color w:val="000000"/>
                <w:sz w:val="20"/>
                <w:szCs w:val="20"/>
                <w:lang w:val="es-ES_tradnl"/>
              </w:rPr>
            </w:pPr>
          </w:p>
        </w:tc>
      </w:tr>
    </w:tbl>
    <w:p w14:paraId="7B729D39" w14:textId="77777777" w:rsidR="00826EA7" w:rsidRPr="001B21D7" w:rsidRDefault="00826EA7" w:rsidP="00871354">
      <w:pPr>
        <w:spacing w:after="120" w:line="276" w:lineRule="auto"/>
        <w:ind w:left="426"/>
        <w:jc w:val="both"/>
        <w:rPr>
          <w:rFonts w:ascii="Arial" w:hAnsi="Arial" w:cs="Arial"/>
          <w:color w:val="7F7F7F"/>
          <w:sz w:val="20"/>
          <w:szCs w:val="20"/>
          <w:lang w:val="es-ES_tradnl"/>
        </w:rPr>
      </w:pPr>
    </w:p>
    <w:p w14:paraId="77068AC4" w14:textId="46923537" w:rsidR="00826EA7" w:rsidRPr="001B21D7" w:rsidRDefault="00304762" w:rsidP="0065519B">
      <w:pPr>
        <w:numPr>
          <w:ilvl w:val="0"/>
          <w:numId w:val="3"/>
        </w:numPr>
        <w:pBdr>
          <w:top w:val="nil"/>
          <w:left w:val="nil"/>
          <w:bottom w:val="nil"/>
          <w:right w:val="nil"/>
          <w:between w:val="nil"/>
        </w:pBdr>
        <w:spacing w:after="120" w:line="276" w:lineRule="auto"/>
        <w:ind w:left="284" w:hanging="284"/>
        <w:jc w:val="both"/>
        <w:rPr>
          <w:rFonts w:ascii="Arial" w:hAnsi="Arial" w:cs="Arial"/>
          <w:b/>
          <w:color w:val="000000"/>
          <w:sz w:val="20"/>
          <w:szCs w:val="20"/>
          <w:lang w:val="es-ES_tradnl"/>
        </w:rPr>
      </w:pPr>
      <w:r w:rsidRPr="001B21D7">
        <w:rPr>
          <w:rFonts w:ascii="Arial" w:hAnsi="Arial" w:cs="Arial"/>
          <w:b/>
          <w:color w:val="000000"/>
          <w:sz w:val="20"/>
          <w:szCs w:val="20"/>
          <w:lang w:val="es-ES_tradnl"/>
        </w:rPr>
        <w:t>M</w:t>
      </w:r>
      <w:r w:rsidR="00075008" w:rsidRPr="001B21D7">
        <w:rPr>
          <w:rFonts w:ascii="Arial" w:hAnsi="Arial" w:cs="Arial"/>
          <w:b/>
          <w:color w:val="000000"/>
          <w:sz w:val="20"/>
          <w:szCs w:val="20"/>
          <w:lang w:val="es-ES_tradnl"/>
        </w:rPr>
        <w:t xml:space="preserve">aterial complementario </w:t>
      </w:r>
    </w:p>
    <w:p w14:paraId="7F7D1D19" w14:textId="33B188BC" w:rsidR="00826EA7" w:rsidRPr="001B21D7" w:rsidRDefault="00826EA7" w:rsidP="00871354">
      <w:pPr>
        <w:spacing w:after="120" w:line="276" w:lineRule="auto"/>
        <w:rPr>
          <w:rFonts w:ascii="Arial" w:hAnsi="Arial" w:cs="Arial"/>
          <w:sz w:val="20"/>
          <w:szCs w:val="20"/>
          <w:lang w:val="es-ES_tradnl"/>
        </w:rPr>
      </w:pPr>
    </w:p>
    <w:tbl>
      <w:tblPr>
        <w:tblStyle w:val="a7"/>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826EA7" w:rsidRPr="0057347D" w14:paraId="3237DD89" w14:textId="77777777" w:rsidTr="0084590D">
        <w:trPr>
          <w:trHeight w:val="658"/>
        </w:trPr>
        <w:tc>
          <w:tcPr>
            <w:tcW w:w="2517" w:type="dxa"/>
            <w:shd w:val="clear" w:color="auto" w:fill="F9CB9C"/>
            <w:tcMar>
              <w:top w:w="100" w:type="dxa"/>
              <w:left w:w="100" w:type="dxa"/>
              <w:bottom w:w="100" w:type="dxa"/>
              <w:right w:w="100" w:type="dxa"/>
            </w:tcMar>
            <w:vAlign w:val="center"/>
          </w:tcPr>
          <w:p w14:paraId="7DD2382C" w14:textId="77777777" w:rsidR="00826EA7" w:rsidRPr="001B21D7" w:rsidRDefault="0036653B" w:rsidP="00871354">
            <w:pPr>
              <w:spacing w:after="120" w:line="276" w:lineRule="auto"/>
              <w:jc w:val="center"/>
              <w:rPr>
                <w:rFonts w:ascii="Arial" w:hAnsi="Arial" w:cs="Arial"/>
                <w:b/>
                <w:sz w:val="20"/>
                <w:szCs w:val="20"/>
                <w:lang w:val="es-ES_tradnl"/>
              </w:rPr>
            </w:pPr>
            <w:r w:rsidRPr="001B21D7">
              <w:rPr>
                <w:rFonts w:ascii="Arial" w:hAnsi="Arial" w:cs="Arial"/>
                <w:b/>
                <w:sz w:val="20"/>
                <w:szCs w:val="20"/>
                <w:lang w:val="es-ES_tradnl"/>
              </w:rPr>
              <w:t>Tema</w:t>
            </w:r>
          </w:p>
        </w:tc>
        <w:tc>
          <w:tcPr>
            <w:tcW w:w="2517" w:type="dxa"/>
            <w:shd w:val="clear" w:color="auto" w:fill="F9CB9C"/>
            <w:tcMar>
              <w:top w:w="100" w:type="dxa"/>
              <w:left w:w="100" w:type="dxa"/>
              <w:bottom w:w="100" w:type="dxa"/>
              <w:right w:w="100" w:type="dxa"/>
            </w:tcMar>
            <w:vAlign w:val="center"/>
          </w:tcPr>
          <w:p w14:paraId="04C1E600" w14:textId="77777777" w:rsidR="00826EA7" w:rsidRPr="001B21D7" w:rsidRDefault="0036653B" w:rsidP="00871354">
            <w:pPr>
              <w:spacing w:after="120" w:line="276" w:lineRule="auto"/>
              <w:jc w:val="center"/>
              <w:rPr>
                <w:rFonts w:ascii="Arial" w:hAnsi="Arial" w:cs="Arial"/>
                <w:b/>
                <w:color w:val="000000"/>
                <w:sz w:val="20"/>
                <w:szCs w:val="20"/>
                <w:lang w:val="es-ES_tradnl"/>
              </w:rPr>
            </w:pPr>
            <w:r w:rsidRPr="001B21D7">
              <w:rPr>
                <w:rFonts w:ascii="Arial" w:hAnsi="Arial" w:cs="Arial"/>
                <w:b/>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14:paraId="1DA144C6" w14:textId="77777777" w:rsidR="00826EA7" w:rsidRPr="001B21D7" w:rsidRDefault="0036653B" w:rsidP="00871354">
            <w:pPr>
              <w:spacing w:after="120" w:line="276" w:lineRule="auto"/>
              <w:jc w:val="center"/>
              <w:rPr>
                <w:rFonts w:ascii="Arial" w:hAnsi="Arial" w:cs="Arial"/>
                <w:b/>
                <w:sz w:val="20"/>
                <w:szCs w:val="20"/>
                <w:lang w:val="es-ES_tradnl"/>
              </w:rPr>
            </w:pPr>
            <w:r w:rsidRPr="001B21D7">
              <w:rPr>
                <w:rFonts w:ascii="Arial" w:hAnsi="Arial" w:cs="Arial"/>
                <w:b/>
                <w:sz w:val="20"/>
                <w:szCs w:val="20"/>
                <w:lang w:val="es-ES_tradnl"/>
              </w:rPr>
              <w:t>Tipo de material</w:t>
            </w:r>
          </w:p>
          <w:p w14:paraId="4ED8314D" w14:textId="77777777" w:rsidR="00826EA7" w:rsidRPr="001B21D7" w:rsidRDefault="0036653B" w:rsidP="00871354">
            <w:pPr>
              <w:spacing w:after="120" w:line="276" w:lineRule="auto"/>
              <w:jc w:val="center"/>
              <w:rPr>
                <w:rFonts w:ascii="Arial" w:hAnsi="Arial" w:cs="Arial"/>
                <w:b/>
                <w:color w:val="000000"/>
                <w:sz w:val="20"/>
                <w:szCs w:val="20"/>
                <w:lang w:val="es-ES_tradnl"/>
              </w:rPr>
            </w:pPr>
            <w:r w:rsidRPr="001B21D7">
              <w:rPr>
                <w:rFonts w:ascii="Arial" w:hAnsi="Arial" w:cs="Arial"/>
                <w:b/>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14:paraId="56E83ADA" w14:textId="77777777" w:rsidR="00826EA7" w:rsidRPr="001B21D7" w:rsidRDefault="0036653B" w:rsidP="00871354">
            <w:pPr>
              <w:spacing w:after="120" w:line="276" w:lineRule="auto"/>
              <w:jc w:val="center"/>
              <w:rPr>
                <w:rFonts w:ascii="Arial" w:hAnsi="Arial" w:cs="Arial"/>
                <w:b/>
                <w:sz w:val="20"/>
                <w:szCs w:val="20"/>
                <w:lang w:val="es-ES_tradnl"/>
              </w:rPr>
            </w:pPr>
            <w:r w:rsidRPr="001B21D7">
              <w:rPr>
                <w:rFonts w:ascii="Arial" w:hAnsi="Arial" w:cs="Arial"/>
                <w:b/>
                <w:sz w:val="20"/>
                <w:szCs w:val="20"/>
                <w:lang w:val="es-ES_tradnl"/>
              </w:rPr>
              <w:t>Enlace del Recurso o</w:t>
            </w:r>
          </w:p>
          <w:p w14:paraId="26269BE8" w14:textId="77777777" w:rsidR="00826EA7" w:rsidRPr="001B21D7" w:rsidRDefault="0036653B" w:rsidP="00871354">
            <w:pPr>
              <w:spacing w:after="120" w:line="276" w:lineRule="auto"/>
              <w:jc w:val="center"/>
              <w:rPr>
                <w:rFonts w:ascii="Arial" w:hAnsi="Arial" w:cs="Arial"/>
                <w:b/>
                <w:color w:val="000000"/>
                <w:sz w:val="20"/>
                <w:szCs w:val="20"/>
                <w:lang w:val="es-ES_tradnl"/>
              </w:rPr>
            </w:pPr>
            <w:r w:rsidRPr="001B21D7">
              <w:rPr>
                <w:rFonts w:ascii="Arial" w:hAnsi="Arial" w:cs="Arial"/>
                <w:b/>
                <w:sz w:val="20"/>
                <w:szCs w:val="20"/>
                <w:lang w:val="es-ES_tradnl"/>
              </w:rPr>
              <w:t>Archivo del documento o material</w:t>
            </w:r>
          </w:p>
        </w:tc>
      </w:tr>
      <w:tr w:rsidR="00FA5224" w:rsidRPr="0057347D" w14:paraId="4476B1F2" w14:textId="77777777" w:rsidTr="00FE5E20">
        <w:trPr>
          <w:trHeight w:val="182"/>
        </w:trPr>
        <w:tc>
          <w:tcPr>
            <w:tcW w:w="2517" w:type="dxa"/>
            <w:vMerge w:val="restart"/>
            <w:tcMar>
              <w:top w:w="100" w:type="dxa"/>
              <w:left w:w="100" w:type="dxa"/>
              <w:bottom w:w="100" w:type="dxa"/>
              <w:right w:w="100" w:type="dxa"/>
            </w:tcMar>
            <w:vAlign w:val="center"/>
          </w:tcPr>
          <w:p w14:paraId="243AAAD6" w14:textId="3CD7728F" w:rsidR="00FA5224" w:rsidRPr="001B21D7" w:rsidRDefault="00FA5224" w:rsidP="00FE5E20">
            <w:pPr>
              <w:spacing w:after="120" w:line="276" w:lineRule="auto"/>
              <w:rPr>
                <w:rFonts w:ascii="Arial" w:hAnsi="Arial" w:cs="Arial"/>
                <w:sz w:val="20"/>
                <w:szCs w:val="20"/>
                <w:lang w:val="es-ES_tradnl"/>
              </w:rPr>
            </w:pPr>
            <w:r w:rsidRPr="001B21D7">
              <w:rPr>
                <w:rFonts w:ascii="Arial" w:eastAsia="Calibri" w:hAnsi="Arial" w:cs="Arial"/>
                <w:sz w:val="20"/>
                <w:szCs w:val="20"/>
                <w:lang w:val="es-ES_tradnl"/>
              </w:rPr>
              <w:t>Embalajes</w:t>
            </w:r>
          </w:p>
        </w:tc>
        <w:tc>
          <w:tcPr>
            <w:tcW w:w="2517" w:type="dxa"/>
            <w:tcMar>
              <w:top w:w="100" w:type="dxa"/>
              <w:left w:w="100" w:type="dxa"/>
              <w:bottom w:w="100" w:type="dxa"/>
              <w:right w:w="100" w:type="dxa"/>
            </w:tcMar>
            <w:vAlign w:val="center"/>
          </w:tcPr>
          <w:p w14:paraId="79B893F4" w14:textId="098B4218" w:rsidR="00FA5224" w:rsidRPr="00307675" w:rsidRDefault="00FA5224" w:rsidP="00FE5E20">
            <w:pPr>
              <w:spacing w:after="120" w:line="276" w:lineRule="auto"/>
              <w:rPr>
                <w:rFonts w:ascii="Arial" w:hAnsi="Arial" w:cs="Arial"/>
                <w:sz w:val="20"/>
                <w:szCs w:val="20"/>
              </w:rPr>
            </w:pPr>
            <w:r w:rsidRPr="001B21D7">
              <w:rPr>
                <w:rFonts w:ascii="Arial" w:hAnsi="Arial" w:cs="Arial"/>
                <w:sz w:val="20"/>
                <w:szCs w:val="20"/>
                <w:lang w:val="es-ES_tradnl"/>
              </w:rPr>
              <w:t xml:space="preserve">Prieto, A. (2020). </w:t>
            </w:r>
            <w:r w:rsidRPr="001B21D7">
              <w:rPr>
                <w:rFonts w:ascii="Arial" w:hAnsi="Arial" w:cs="Arial"/>
                <w:i/>
                <w:sz w:val="20"/>
                <w:szCs w:val="20"/>
                <w:lang w:val="es-ES_tradnl"/>
              </w:rPr>
              <w:t>Tipos de carga, envase, embalaje, etiquetado-logística interna</w:t>
            </w:r>
            <w:r w:rsidRPr="001B21D7">
              <w:rPr>
                <w:rFonts w:ascii="Arial" w:hAnsi="Arial" w:cs="Arial"/>
                <w:sz w:val="20"/>
                <w:szCs w:val="20"/>
                <w:lang w:val="es-ES_tradnl"/>
              </w:rPr>
              <w:t xml:space="preserve"> </w:t>
            </w:r>
            <w:r w:rsidR="00075008">
              <w:rPr>
                <w:rFonts w:ascii="Arial" w:hAnsi="Arial" w:cs="Arial"/>
                <w:sz w:val="20"/>
                <w:szCs w:val="20"/>
                <w:lang w:val="es-ES_tradnl"/>
              </w:rPr>
              <w:t>[</w:t>
            </w:r>
            <w:r w:rsidRPr="001B21D7">
              <w:rPr>
                <w:rFonts w:ascii="Arial" w:hAnsi="Arial" w:cs="Arial"/>
                <w:sz w:val="20"/>
                <w:szCs w:val="20"/>
                <w:lang w:val="es-ES_tradnl"/>
              </w:rPr>
              <w:t>Video</w:t>
            </w:r>
            <w:r w:rsidR="00075008">
              <w:rPr>
                <w:rFonts w:ascii="Arial" w:hAnsi="Arial" w:cs="Arial"/>
                <w:sz w:val="20"/>
                <w:szCs w:val="20"/>
                <w:lang w:val="es-ES_tradnl"/>
              </w:rPr>
              <w:t>]</w:t>
            </w:r>
            <w:r w:rsidRPr="001B21D7">
              <w:rPr>
                <w:rFonts w:ascii="Arial" w:hAnsi="Arial" w:cs="Arial"/>
                <w:sz w:val="20"/>
                <w:szCs w:val="20"/>
                <w:lang w:val="es-ES_tradnl"/>
              </w:rPr>
              <w:t xml:space="preserve">. </w:t>
            </w:r>
            <w:r w:rsidRPr="00307675">
              <w:rPr>
                <w:rFonts w:ascii="Arial" w:hAnsi="Arial" w:cs="Arial"/>
                <w:sz w:val="20"/>
                <w:szCs w:val="20"/>
              </w:rPr>
              <w:t xml:space="preserve">YouTube. </w:t>
            </w:r>
            <w:hyperlink r:id="rId41" w:history="1">
              <w:r w:rsidRPr="00307675">
                <w:rPr>
                  <w:rStyle w:val="Hipervnculo"/>
                  <w:rFonts w:ascii="Arial" w:hAnsi="Arial" w:cs="Arial"/>
                  <w:sz w:val="20"/>
                  <w:szCs w:val="20"/>
                </w:rPr>
                <w:t>https://www.youtube.com/watch?v=b3xWXgVw5cI&amp;list=TLPQMTUwNzIwMjFftm1Z5QToSQ&amp;index=1&amp;ab_channel=Andr%C3%A9sPrieto</w:t>
              </w:r>
            </w:hyperlink>
          </w:p>
          <w:p w14:paraId="3910EB08" w14:textId="77777777" w:rsidR="00FA5224" w:rsidRPr="00307675" w:rsidRDefault="00FA5224" w:rsidP="00FE5E20">
            <w:pPr>
              <w:spacing w:after="120" w:line="276" w:lineRule="auto"/>
              <w:rPr>
                <w:rFonts w:ascii="Arial" w:hAnsi="Arial" w:cs="Arial"/>
                <w:sz w:val="20"/>
                <w:szCs w:val="20"/>
              </w:rPr>
            </w:pPr>
          </w:p>
        </w:tc>
        <w:tc>
          <w:tcPr>
            <w:tcW w:w="2519" w:type="dxa"/>
            <w:tcMar>
              <w:top w:w="100" w:type="dxa"/>
              <w:left w:w="100" w:type="dxa"/>
              <w:bottom w:w="100" w:type="dxa"/>
              <w:right w:w="100" w:type="dxa"/>
            </w:tcMar>
            <w:vAlign w:val="center"/>
          </w:tcPr>
          <w:p w14:paraId="59156141" w14:textId="5274A63D" w:rsidR="00FA5224" w:rsidRPr="001B21D7" w:rsidRDefault="00FA5224" w:rsidP="00FE5E20">
            <w:pPr>
              <w:spacing w:after="120" w:line="276" w:lineRule="auto"/>
              <w:jc w:val="center"/>
              <w:rPr>
                <w:rFonts w:ascii="Arial" w:hAnsi="Arial" w:cs="Arial"/>
                <w:sz w:val="20"/>
                <w:szCs w:val="20"/>
                <w:lang w:val="es-ES_tradnl"/>
              </w:rPr>
            </w:pPr>
            <w:r w:rsidRPr="001B21D7">
              <w:rPr>
                <w:rFonts w:ascii="Arial" w:eastAsia="Calibri" w:hAnsi="Arial" w:cs="Arial"/>
                <w:sz w:val="20"/>
                <w:szCs w:val="20"/>
                <w:lang w:val="es-ES_tradnl"/>
              </w:rPr>
              <w:t>Video</w:t>
            </w:r>
          </w:p>
        </w:tc>
        <w:tc>
          <w:tcPr>
            <w:tcW w:w="2519" w:type="dxa"/>
            <w:tcMar>
              <w:top w:w="100" w:type="dxa"/>
              <w:left w:w="100" w:type="dxa"/>
              <w:bottom w:w="100" w:type="dxa"/>
              <w:right w:w="100" w:type="dxa"/>
            </w:tcMar>
            <w:vAlign w:val="center"/>
          </w:tcPr>
          <w:p w14:paraId="2440E22B" w14:textId="77777777" w:rsidR="00FA5224" w:rsidRPr="001B21D7" w:rsidRDefault="00F10A7D" w:rsidP="00FE5E20">
            <w:pPr>
              <w:spacing w:after="120" w:line="276" w:lineRule="auto"/>
              <w:rPr>
                <w:rFonts w:ascii="Arial" w:hAnsi="Arial" w:cs="Arial"/>
                <w:sz w:val="20"/>
                <w:szCs w:val="20"/>
                <w:lang w:val="es-ES_tradnl"/>
              </w:rPr>
            </w:pPr>
            <w:hyperlink r:id="rId42" w:history="1">
              <w:r w:rsidR="00FA5224" w:rsidRPr="001B21D7">
                <w:rPr>
                  <w:rStyle w:val="Hipervnculo"/>
                  <w:rFonts w:ascii="Arial" w:hAnsi="Arial" w:cs="Arial"/>
                  <w:sz w:val="20"/>
                  <w:szCs w:val="20"/>
                  <w:lang w:val="es-ES_tradnl"/>
                </w:rPr>
                <w:t>https://www.youtube.com/watch?v=b3xWXgVw5cI&amp;list=TLPQMTUwNzIwMjFftm1Z5QToSQ&amp;index=1&amp;ab_channel=Andr%C3%A9sPrieto</w:t>
              </w:r>
            </w:hyperlink>
          </w:p>
          <w:p w14:paraId="68314025" w14:textId="77777777" w:rsidR="00FA5224" w:rsidRPr="001B21D7" w:rsidRDefault="00FA5224" w:rsidP="00FE5E20">
            <w:pPr>
              <w:spacing w:after="120" w:line="276" w:lineRule="auto"/>
              <w:rPr>
                <w:rFonts w:ascii="Arial" w:hAnsi="Arial" w:cs="Arial"/>
                <w:sz w:val="20"/>
                <w:szCs w:val="20"/>
                <w:lang w:val="es-ES_tradnl"/>
              </w:rPr>
            </w:pPr>
          </w:p>
        </w:tc>
      </w:tr>
      <w:tr w:rsidR="00FA5224" w:rsidRPr="0057347D" w14:paraId="280403D0" w14:textId="77777777" w:rsidTr="00FA5224">
        <w:trPr>
          <w:trHeight w:val="956"/>
        </w:trPr>
        <w:tc>
          <w:tcPr>
            <w:tcW w:w="2517" w:type="dxa"/>
            <w:vMerge/>
            <w:tcMar>
              <w:top w:w="100" w:type="dxa"/>
              <w:left w:w="100" w:type="dxa"/>
              <w:bottom w:w="100" w:type="dxa"/>
              <w:right w:w="100" w:type="dxa"/>
            </w:tcMar>
            <w:vAlign w:val="center"/>
          </w:tcPr>
          <w:p w14:paraId="1C610A2E" w14:textId="77777777" w:rsidR="00FA5224" w:rsidRPr="001B21D7" w:rsidRDefault="00FA5224" w:rsidP="00FE5E20">
            <w:pPr>
              <w:spacing w:after="120" w:line="276" w:lineRule="auto"/>
              <w:rPr>
                <w:rFonts w:ascii="Arial" w:eastAsia="Calibri" w:hAnsi="Arial" w:cs="Arial"/>
                <w:sz w:val="20"/>
                <w:szCs w:val="20"/>
                <w:lang w:val="es-ES_tradnl"/>
              </w:rPr>
            </w:pPr>
          </w:p>
        </w:tc>
        <w:tc>
          <w:tcPr>
            <w:tcW w:w="2517" w:type="dxa"/>
            <w:tcMar>
              <w:top w:w="100" w:type="dxa"/>
              <w:left w:w="100" w:type="dxa"/>
              <w:bottom w:w="100" w:type="dxa"/>
              <w:right w:w="100" w:type="dxa"/>
            </w:tcMar>
            <w:vAlign w:val="center"/>
          </w:tcPr>
          <w:p w14:paraId="51D03C22" w14:textId="6944AAFD" w:rsidR="00FA5224" w:rsidRPr="001B21D7" w:rsidRDefault="00FA5224" w:rsidP="00FE5E20">
            <w:pPr>
              <w:spacing w:after="120" w:line="276" w:lineRule="auto"/>
              <w:rPr>
                <w:rFonts w:ascii="Arial" w:hAnsi="Arial" w:cs="Arial"/>
                <w:sz w:val="20"/>
                <w:szCs w:val="20"/>
                <w:lang w:val="es-ES_tradnl"/>
              </w:rPr>
            </w:pPr>
            <w:r w:rsidRPr="001B21D7">
              <w:rPr>
                <w:rFonts w:ascii="Arial" w:hAnsi="Arial" w:cs="Arial"/>
                <w:sz w:val="20"/>
                <w:szCs w:val="20"/>
                <w:lang w:val="es-ES_tradnl"/>
              </w:rPr>
              <w:t xml:space="preserve">Acavir. (2021). </w:t>
            </w:r>
            <w:r w:rsidRPr="001B21D7">
              <w:rPr>
                <w:rFonts w:ascii="Arial" w:hAnsi="Arial" w:cs="Arial"/>
                <w:i/>
                <w:sz w:val="20"/>
                <w:szCs w:val="20"/>
                <w:lang w:val="es-ES_tradnl"/>
              </w:rPr>
              <w:t>Carga.</w:t>
            </w:r>
            <w:r w:rsidRPr="001B21D7">
              <w:rPr>
                <w:rFonts w:ascii="Arial" w:hAnsi="Arial" w:cs="Arial"/>
                <w:sz w:val="20"/>
                <w:szCs w:val="20"/>
                <w:lang w:val="es-ES_tradnl"/>
              </w:rPr>
              <w:t xml:space="preserve"> </w:t>
            </w:r>
            <w:hyperlink r:id="rId43" w:history="1">
              <w:r w:rsidRPr="001B21D7">
                <w:rPr>
                  <w:rStyle w:val="Hipervnculo"/>
                  <w:rFonts w:ascii="Arial" w:hAnsi="Arial" w:cs="Arial"/>
                  <w:sz w:val="20"/>
                  <w:szCs w:val="20"/>
                  <w:lang w:val="es-ES_tradnl"/>
                </w:rPr>
                <w:t>https://www.acavir.com/comercio-exterior/carga/</w:t>
              </w:r>
            </w:hyperlink>
            <w:r w:rsidRPr="001B21D7">
              <w:rPr>
                <w:rFonts w:ascii="Arial" w:hAnsi="Arial" w:cs="Arial"/>
                <w:sz w:val="20"/>
                <w:szCs w:val="20"/>
                <w:lang w:val="es-ES_tradnl"/>
              </w:rPr>
              <w:t xml:space="preserve">  </w:t>
            </w:r>
          </w:p>
        </w:tc>
        <w:tc>
          <w:tcPr>
            <w:tcW w:w="2519" w:type="dxa"/>
            <w:tcMar>
              <w:top w:w="100" w:type="dxa"/>
              <w:left w:w="100" w:type="dxa"/>
              <w:bottom w:w="100" w:type="dxa"/>
              <w:right w:w="100" w:type="dxa"/>
            </w:tcMar>
            <w:vAlign w:val="center"/>
          </w:tcPr>
          <w:p w14:paraId="3C9FD1BF" w14:textId="428A4D1D" w:rsidR="00FA5224" w:rsidRPr="001B21D7" w:rsidRDefault="00FA5224" w:rsidP="00FE5E20">
            <w:pPr>
              <w:spacing w:after="120" w:line="276" w:lineRule="auto"/>
              <w:jc w:val="center"/>
              <w:rPr>
                <w:rFonts w:ascii="Arial" w:eastAsia="Calibri" w:hAnsi="Arial" w:cs="Arial"/>
                <w:sz w:val="20"/>
                <w:szCs w:val="20"/>
                <w:lang w:val="es-ES_tradnl"/>
              </w:rPr>
            </w:pPr>
            <w:r w:rsidRPr="001B21D7">
              <w:rPr>
                <w:rFonts w:ascii="Arial" w:eastAsia="Calibri" w:hAnsi="Arial" w:cs="Arial"/>
                <w:sz w:val="20"/>
                <w:szCs w:val="20"/>
                <w:lang w:val="es-ES_tradnl"/>
              </w:rPr>
              <w:t>Página web</w:t>
            </w:r>
          </w:p>
        </w:tc>
        <w:tc>
          <w:tcPr>
            <w:tcW w:w="2519" w:type="dxa"/>
            <w:tcMar>
              <w:top w:w="100" w:type="dxa"/>
              <w:left w:w="100" w:type="dxa"/>
              <w:bottom w:w="100" w:type="dxa"/>
              <w:right w:w="100" w:type="dxa"/>
            </w:tcMar>
            <w:vAlign w:val="center"/>
          </w:tcPr>
          <w:p w14:paraId="5A3E6DB8" w14:textId="7F472283" w:rsidR="00FA5224" w:rsidRPr="001B21D7" w:rsidRDefault="00F10A7D" w:rsidP="00FE5E20">
            <w:pPr>
              <w:spacing w:after="120" w:line="276" w:lineRule="auto"/>
              <w:rPr>
                <w:rFonts w:ascii="Arial" w:hAnsi="Arial" w:cs="Arial"/>
                <w:sz w:val="20"/>
                <w:szCs w:val="20"/>
                <w:lang w:val="es-ES_tradnl"/>
              </w:rPr>
            </w:pPr>
            <w:hyperlink r:id="rId44" w:history="1">
              <w:r w:rsidR="00FA5224" w:rsidRPr="001B21D7">
                <w:rPr>
                  <w:rStyle w:val="Hipervnculo"/>
                  <w:rFonts w:ascii="Arial" w:hAnsi="Arial" w:cs="Arial"/>
                  <w:sz w:val="20"/>
                  <w:szCs w:val="20"/>
                  <w:lang w:val="es-ES_tradnl"/>
                </w:rPr>
                <w:t>https://www.acavir.com/comercio-exterior/carga/</w:t>
              </w:r>
            </w:hyperlink>
            <w:r w:rsidR="00FA5224" w:rsidRPr="001B21D7">
              <w:rPr>
                <w:rFonts w:ascii="Arial" w:hAnsi="Arial" w:cs="Arial"/>
                <w:sz w:val="20"/>
                <w:szCs w:val="20"/>
                <w:lang w:val="es-ES_tradnl"/>
              </w:rPr>
              <w:t xml:space="preserve"> </w:t>
            </w:r>
          </w:p>
        </w:tc>
      </w:tr>
    </w:tbl>
    <w:p w14:paraId="189556FA" w14:textId="77777777" w:rsidR="00826EA7" w:rsidRPr="001B21D7" w:rsidRDefault="00826EA7" w:rsidP="00871354">
      <w:pPr>
        <w:spacing w:after="120" w:line="276" w:lineRule="auto"/>
        <w:rPr>
          <w:rFonts w:ascii="Arial" w:hAnsi="Arial" w:cs="Arial"/>
          <w:sz w:val="20"/>
          <w:szCs w:val="20"/>
          <w:lang w:val="es-ES_tradnl"/>
        </w:rPr>
      </w:pPr>
    </w:p>
    <w:p w14:paraId="343661EE" w14:textId="77777777" w:rsidR="00826EA7" w:rsidRPr="001B21D7" w:rsidRDefault="00826EA7" w:rsidP="00871354">
      <w:pPr>
        <w:spacing w:after="120" w:line="276" w:lineRule="auto"/>
        <w:rPr>
          <w:rFonts w:ascii="Arial" w:hAnsi="Arial" w:cs="Arial"/>
          <w:sz w:val="20"/>
          <w:szCs w:val="20"/>
          <w:lang w:val="es-ES_tradnl"/>
        </w:rPr>
      </w:pPr>
    </w:p>
    <w:p w14:paraId="2557A847" w14:textId="77777777" w:rsidR="00826EA7" w:rsidRPr="001B21D7" w:rsidRDefault="0036653B" w:rsidP="0065519B">
      <w:pPr>
        <w:numPr>
          <w:ilvl w:val="0"/>
          <w:numId w:val="3"/>
        </w:numPr>
        <w:pBdr>
          <w:top w:val="nil"/>
          <w:left w:val="nil"/>
          <w:bottom w:val="nil"/>
          <w:right w:val="nil"/>
          <w:between w:val="nil"/>
        </w:pBdr>
        <w:spacing w:after="120" w:line="276" w:lineRule="auto"/>
        <w:ind w:left="284" w:hanging="284"/>
        <w:jc w:val="both"/>
        <w:rPr>
          <w:rFonts w:ascii="Arial" w:hAnsi="Arial" w:cs="Arial"/>
          <w:b/>
          <w:color w:val="000000"/>
          <w:sz w:val="20"/>
          <w:szCs w:val="20"/>
          <w:lang w:val="es-ES_tradnl"/>
        </w:rPr>
      </w:pPr>
      <w:r w:rsidRPr="001B21D7">
        <w:rPr>
          <w:rFonts w:ascii="Arial" w:hAnsi="Arial" w:cs="Arial"/>
          <w:b/>
          <w:color w:val="000000"/>
          <w:sz w:val="20"/>
          <w:szCs w:val="20"/>
          <w:lang w:val="es-ES_tradnl"/>
        </w:rPr>
        <w:t xml:space="preserve">GLOSARIO: </w:t>
      </w:r>
    </w:p>
    <w:tbl>
      <w:tblPr>
        <w:tblStyle w:val="a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826EA7" w:rsidRPr="001B21D7" w14:paraId="40CE8661" w14:textId="77777777" w:rsidTr="0010068A">
        <w:trPr>
          <w:trHeight w:val="214"/>
        </w:trPr>
        <w:tc>
          <w:tcPr>
            <w:tcW w:w="2122" w:type="dxa"/>
            <w:shd w:val="clear" w:color="auto" w:fill="auto"/>
            <w:tcMar>
              <w:top w:w="100" w:type="dxa"/>
              <w:left w:w="100" w:type="dxa"/>
              <w:bottom w:w="100" w:type="dxa"/>
              <w:right w:w="100" w:type="dxa"/>
            </w:tcMar>
          </w:tcPr>
          <w:p w14:paraId="2EDF63D7" w14:textId="77777777" w:rsidR="00826EA7" w:rsidRPr="001B21D7" w:rsidRDefault="0036653B" w:rsidP="00871354">
            <w:pPr>
              <w:spacing w:after="120" w:line="276" w:lineRule="auto"/>
              <w:jc w:val="center"/>
              <w:rPr>
                <w:rFonts w:ascii="Arial" w:hAnsi="Arial" w:cs="Arial"/>
                <w:b/>
                <w:color w:val="000000"/>
                <w:sz w:val="20"/>
                <w:szCs w:val="20"/>
                <w:lang w:val="es-ES_tradnl"/>
              </w:rPr>
            </w:pPr>
            <w:r w:rsidRPr="001B21D7">
              <w:rPr>
                <w:rFonts w:ascii="Arial" w:hAnsi="Arial" w:cs="Arial"/>
                <w:b/>
                <w:sz w:val="20"/>
                <w:szCs w:val="20"/>
                <w:lang w:val="es-ES_tradnl"/>
              </w:rPr>
              <w:t>TÉRMINO</w:t>
            </w:r>
          </w:p>
        </w:tc>
        <w:tc>
          <w:tcPr>
            <w:tcW w:w="7840" w:type="dxa"/>
            <w:shd w:val="clear" w:color="auto" w:fill="auto"/>
            <w:tcMar>
              <w:top w:w="100" w:type="dxa"/>
              <w:left w:w="100" w:type="dxa"/>
              <w:bottom w:w="100" w:type="dxa"/>
              <w:right w:w="100" w:type="dxa"/>
            </w:tcMar>
          </w:tcPr>
          <w:p w14:paraId="4B0603D9" w14:textId="77777777" w:rsidR="00826EA7" w:rsidRPr="001B21D7" w:rsidRDefault="0036653B" w:rsidP="00871354">
            <w:pPr>
              <w:spacing w:after="120" w:line="276" w:lineRule="auto"/>
              <w:jc w:val="center"/>
              <w:rPr>
                <w:rFonts w:ascii="Arial" w:hAnsi="Arial" w:cs="Arial"/>
                <w:b/>
                <w:color w:val="000000"/>
                <w:sz w:val="20"/>
                <w:szCs w:val="20"/>
                <w:lang w:val="es-ES_tradnl"/>
              </w:rPr>
            </w:pPr>
            <w:r w:rsidRPr="001B21D7">
              <w:rPr>
                <w:rFonts w:ascii="Arial" w:hAnsi="Arial" w:cs="Arial"/>
                <w:b/>
                <w:color w:val="000000"/>
                <w:sz w:val="20"/>
                <w:szCs w:val="20"/>
                <w:lang w:val="es-ES_tradnl"/>
              </w:rPr>
              <w:t>SIGNIFICADO</w:t>
            </w:r>
          </w:p>
        </w:tc>
      </w:tr>
      <w:tr w:rsidR="0084590D" w:rsidRPr="0057347D" w14:paraId="5261C52D" w14:textId="77777777" w:rsidTr="00820648">
        <w:trPr>
          <w:trHeight w:val="253"/>
        </w:trPr>
        <w:tc>
          <w:tcPr>
            <w:tcW w:w="2122" w:type="dxa"/>
            <w:shd w:val="clear" w:color="auto" w:fill="auto"/>
            <w:tcMar>
              <w:top w:w="100" w:type="dxa"/>
              <w:left w:w="100" w:type="dxa"/>
              <w:bottom w:w="100" w:type="dxa"/>
              <w:right w:w="100" w:type="dxa"/>
            </w:tcMar>
            <w:vAlign w:val="center"/>
          </w:tcPr>
          <w:p w14:paraId="4E061C51" w14:textId="4609DEE7" w:rsidR="0084590D" w:rsidRPr="001B21D7" w:rsidRDefault="00C20175" w:rsidP="00820648">
            <w:pPr>
              <w:spacing w:after="120" w:line="276" w:lineRule="auto"/>
              <w:rPr>
                <w:rFonts w:ascii="Arial" w:hAnsi="Arial" w:cs="Arial"/>
                <w:sz w:val="20"/>
                <w:szCs w:val="20"/>
                <w:lang w:val="es-ES_tradnl"/>
              </w:rPr>
            </w:pPr>
            <w:r w:rsidRPr="001B21D7">
              <w:rPr>
                <w:rFonts w:ascii="Arial" w:hAnsi="Arial" w:cs="Arial"/>
                <w:sz w:val="20"/>
                <w:szCs w:val="20"/>
                <w:lang w:val="es-ES_tradnl"/>
              </w:rPr>
              <w:t>Carcin</w:t>
            </w:r>
            <w:r w:rsidR="0010068A" w:rsidRPr="001B21D7">
              <w:rPr>
                <w:rFonts w:ascii="Arial" w:hAnsi="Arial" w:cs="Arial"/>
                <w:sz w:val="20"/>
                <w:szCs w:val="20"/>
                <w:lang w:val="es-ES_tradnl"/>
              </w:rPr>
              <w:t>ó</w:t>
            </w:r>
            <w:r w:rsidRPr="001B21D7">
              <w:rPr>
                <w:rFonts w:ascii="Arial" w:hAnsi="Arial" w:cs="Arial"/>
                <w:sz w:val="20"/>
                <w:szCs w:val="20"/>
                <w:lang w:val="es-ES_tradnl"/>
              </w:rPr>
              <w:t>ge</w:t>
            </w:r>
            <w:r w:rsidR="0010068A" w:rsidRPr="001B21D7">
              <w:rPr>
                <w:rFonts w:ascii="Arial" w:hAnsi="Arial" w:cs="Arial"/>
                <w:sz w:val="20"/>
                <w:szCs w:val="20"/>
                <w:lang w:val="es-ES_tradnl"/>
              </w:rPr>
              <w:t>no</w:t>
            </w:r>
            <w:r w:rsidR="00820648" w:rsidRPr="001B21D7">
              <w:rPr>
                <w:rFonts w:ascii="Arial" w:hAnsi="Arial" w:cs="Arial"/>
                <w:sz w:val="20"/>
                <w:szCs w:val="20"/>
                <w:lang w:val="es-ES_tradnl"/>
              </w:rPr>
              <w:t>:</w:t>
            </w:r>
          </w:p>
        </w:tc>
        <w:tc>
          <w:tcPr>
            <w:tcW w:w="7840" w:type="dxa"/>
            <w:shd w:val="clear" w:color="auto" w:fill="auto"/>
            <w:tcMar>
              <w:top w:w="100" w:type="dxa"/>
              <w:left w:w="100" w:type="dxa"/>
              <w:bottom w:w="100" w:type="dxa"/>
              <w:right w:w="100" w:type="dxa"/>
            </w:tcMar>
            <w:vAlign w:val="center"/>
          </w:tcPr>
          <w:p w14:paraId="5B792A8A" w14:textId="237BBF94" w:rsidR="0084590D" w:rsidRPr="001B21D7" w:rsidRDefault="00820648" w:rsidP="00820648">
            <w:pPr>
              <w:pBdr>
                <w:top w:val="nil"/>
                <w:left w:val="nil"/>
                <w:bottom w:val="nil"/>
                <w:right w:val="nil"/>
                <w:between w:val="nil"/>
              </w:pBdr>
              <w:spacing w:after="120" w:line="276" w:lineRule="auto"/>
              <w:rPr>
                <w:rFonts w:ascii="Arial" w:hAnsi="Arial" w:cs="Arial"/>
                <w:sz w:val="20"/>
                <w:szCs w:val="20"/>
                <w:lang w:val="es-ES_tradnl"/>
              </w:rPr>
            </w:pPr>
            <w:r w:rsidRPr="001B21D7">
              <w:rPr>
                <w:rFonts w:ascii="Arial" w:hAnsi="Arial" w:cs="Arial"/>
                <w:color w:val="202124"/>
                <w:sz w:val="20"/>
                <w:szCs w:val="20"/>
                <w:shd w:val="clear" w:color="auto" w:fill="FFFFFF"/>
                <w:lang w:val="es-ES_tradnl"/>
              </w:rPr>
              <w:t>s</w:t>
            </w:r>
            <w:r w:rsidR="0010068A" w:rsidRPr="001B21D7">
              <w:rPr>
                <w:rFonts w:ascii="Arial" w:hAnsi="Arial" w:cs="Arial"/>
                <w:color w:val="202124"/>
                <w:sz w:val="20"/>
                <w:szCs w:val="20"/>
                <w:shd w:val="clear" w:color="auto" w:fill="FFFFFF"/>
                <w:lang w:val="es-ES_tradnl"/>
              </w:rPr>
              <w:t>ustancia o agente que produce cáncer o favorece su aparición.</w:t>
            </w:r>
          </w:p>
        </w:tc>
      </w:tr>
      <w:tr w:rsidR="0010068A" w:rsidRPr="0057347D" w14:paraId="2907A87D" w14:textId="77777777" w:rsidTr="00820648">
        <w:trPr>
          <w:trHeight w:val="253"/>
        </w:trPr>
        <w:tc>
          <w:tcPr>
            <w:tcW w:w="2122" w:type="dxa"/>
            <w:shd w:val="clear" w:color="auto" w:fill="auto"/>
            <w:tcMar>
              <w:top w:w="100" w:type="dxa"/>
              <w:left w:w="100" w:type="dxa"/>
              <w:bottom w:w="100" w:type="dxa"/>
              <w:right w:w="100" w:type="dxa"/>
            </w:tcMar>
            <w:vAlign w:val="center"/>
          </w:tcPr>
          <w:p w14:paraId="0BD62F69" w14:textId="03B910B9" w:rsidR="0010068A" w:rsidRPr="001B21D7" w:rsidRDefault="0010068A" w:rsidP="00820648">
            <w:pPr>
              <w:spacing w:after="120" w:line="276" w:lineRule="auto"/>
              <w:rPr>
                <w:rFonts w:ascii="Arial" w:hAnsi="Arial" w:cs="Arial"/>
                <w:sz w:val="20"/>
                <w:szCs w:val="20"/>
                <w:lang w:val="es-ES_tradnl"/>
              </w:rPr>
            </w:pPr>
            <w:r w:rsidRPr="001B21D7">
              <w:rPr>
                <w:rFonts w:ascii="Arial" w:hAnsi="Arial" w:cs="Arial"/>
                <w:sz w:val="20"/>
                <w:szCs w:val="20"/>
                <w:lang w:val="es-ES_tradnl"/>
              </w:rPr>
              <w:t>Comburente</w:t>
            </w:r>
            <w:r w:rsidR="00820648" w:rsidRPr="001B21D7">
              <w:rPr>
                <w:rFonts w:ascii="Arial" w:hAnsi="Arial" w:cs="Arial"/>
                <w:sz w:val="20"/>
                <w:szCs w:val="20"/>
                <w:lang w:val="es-ES_tradnl"/>
              </w:rPr>
              <w:t>:</w:t>
            </w:r>
          </w:p>
        </w:tc>
        <w:tc>
          <w:tcPr>
            <w:tcW w:w="7840" w:type="dxa"/>
            <w:shd w:val="clear" w:color="auto" w:fill="auto"/>
            <w:tcMar>
              <w:top w:w="100" w:type="dxa"/>
              <w:left w:w="100" w:type="dxa"/>
              <w:bottom w:w="100" w:type="dxa"/>
              <w:right w:w="100" w:type="dxa"/>
            </w:tcMar>
            <w:vAlign w:val="center"/>
          </w:tcPr>
          <w:p w14:paraId="32E57D60" w14:textId="62083A02" w:rsidR="0010068A" w:rsidRPr="001B21D7" w:rsidRDefault="00820648" w:rsidP="00820648">
            <w:pPr>
              <w:pBdr>
                <w:top w:val="nil"/>
                <w:left w:val="nil"/>
                <w:bottom w:val="nil"/>
                <w:right w:val="nil"/>
                <w:between w:val="nil"/>
              </w:pBdr>
              <w:spacing w:after="120" w:line="276" w:lineRule="auto"/>
              <w:rPr>
                <w:rFonts w:ascii="Arial" w:hAnsi="Arial" w:cs="Arial"/>
                <w:sz w:val="20"/>
                <w:szCs w:val="20"/>
                <w:lang w:val="es-ES_tradnl"/>
              </w:rPr>
            </w:pPr>
            <w:r w:rsidRPr="001B21D7">
              <w:rPr>
                <w:rFonts w:ascii="Arial" w:hAnsi="Arial" w:cs="Arial"/>
                <w:color w:val="202124"/>
                <w:sz w:val="20"/>
                <w:szCs w:val="20"/>
                <w:shd w:val="clear" w:color="auto" w:fill="FFFFFF"/>
                <w:lang w:val="es-ES_tradnl"/>
              </w:rPr>
              <w:t>s</w:t>
            </w:r>
            <w:r w:rsidR="0010068A" w:rsidRPr="001B21D7">
              <w:rPr>
                <w:rFonts w:ascii="Arial" w:hAnsi="Arial" w:cs="Arial"/>
                <w:color w:val="202124"/>
                <w:sz w:val="20"/>
                <w:szCs w:val="20"/>
                <w:shd w:val="clear" w:color="auto" w:fill="FFFFFF"/>
                <w:lang w:val="es-ES_tradnl"/>
              </w:rPr>
              <w:t>ustancia que provoca o favorece la combustión de otras sustancias.</w:t>
            </w:r>
          </w:p>
        </w:tc>
      </w:tr>
      <w:tr w:rsidR="00C20175" w:rsidRPr="0057347D" w14:paraId="40A707AD" w14:textId="77777777" w:rsidTr="00820648">
        <w:trPr>
          <w:trHeight w:val="253"/>
        </w:trPr>
        <w:tc>
          <w:tcPr>
            <w:tcW w:w="2122" w:type="dxa"/>
            <w:shd w:val="clear" w:color="auto" w:fill="auto"/>
            <w:tcMar>
              <w:top w:w="100" w:type="dxa"/>
              <w:left w:w="100" w:type="dxa"/>
              <w:bottom w:w="100" w:type="dxa"/>
              <w:right w:w="100" w:type="dxa"/>
            </w:tcMar>
            <w:vAlign w:val="center"/>
          </w:tcPr>
          <w:p w14:paraId="25D78A5F" w14:textId="6DC343A6" w:rsidR="00C20175" w:rsidRPr="001B21D7" w:rsidRDefault="0010068A" w:rsidP="00820648">
            <w:pPr>
              <w:spacing w:after="120" w:line="276" w:lineRule="auto"/>
              <w:rPr>
                <w:rFonts w:ascii="Arial" w:hAnsi="Arial" w:cs="Arial"/>
                <w:sz w:val="20"/>
                <w:szCs w:val="20"/>
                <w:lang w:val="es-ES_tradnl"/>
              </w:rPr>
            </w:pPr>
            <w:r w:rsidRPr="001B21D7">
              <w:rPr>
                <w:rFonts w:ascii="Arial" w:hAnsi="Arial" w:cs="Arial"/>
                <w:sz w:val="20"/>
                <w:szCs w:val="20"/>
                <w:lang w:val="es-ES_tradnl"/>
              </w:rPr>
              <w:t>C</w:t>
            </w:r>
            <w:r w:rsidR="00C20175" w:rsidRPr="001B21D7">
              <w:rPr>
                <w:rFonts w:ascii="Arial" w:hAnsi="Arial" w:cs="Arial"/>
                <w:sz w:val="20"/>
                <w:szCs w:val="20"/>
                <w:lang w:val="es-ES_tradnl"/>
              </w:rPr>
              <w:t>ompra</w:t>
            </w:r>
            <w:r w:rsidR="00820648" w:rsidRPr="001B21D7">
              <w:rPr>
                <w:rFonts w:ascii="Arial" w:hAnsi="Arial" w:cs="Arial"/>
                <w:sz w:val="20"/>
                <w:szCs w:val="20"/>
                <w:lang w:val="es-ES_tradnl"/>
              </w:rPr>
              <w:t>:</w:t>
            </w:r>
          </w:p>
        </w:tc>
        <w:tc>
          <w:tcPr>
            <w:tcW w:w="7840" w:type="dxa"/>
            <w:shd w:val="clear" w:color="auto" w:fill="auto"/>
            <w:tcMar>
              <w:top w:w="100" w:type="dxa"/>
              <w:left w:w="100" w:type="dxa"/>
              <w:bottom w:w="100" w:type="dxa"/>
              <w:right w:w="100" w:type="dxa"/>
            </w:tcMar>
            <w:vAlign w:val="center"/>
          </w:tcPr>
          <w:p w14:paraId="58E41283" w14:textId="33B545C5" w:rsidR="00C20175" w:rsidRPr="001B21D7" w:rsidRDefault="00820648" w:rsidP="00820648">
            <w:pPr>
              <w:pBdr>
                <w:top w:val="nil"/>
                <w:left w:val="nil"/>
                <w:bottom w:val="nil"/>
                <w:right w:val="nil"/>
                <w:between w:val="nil"/>
              </w:pBdr>
              <w:spacing w:after="120" w:line="276" w:lineRule="auto"/>
              <w:rPr>
                <w:rFonts w:ascii="Arial" w:hAnsi="Arial" w:cs="Arial"/>
                <w:sz w:val="20"/>
                <w:szCs w:val="20"/>
                <w:lang w:val="es-ES_tradnl"/>
              </w:rPr>
            </w:pPr>
            <w:r w:rsidRPr="001B21D7">
              <w:rPr>
                <w:rFonts w:ascii="Arial" w:hAnsi="Arial" w:cs="Arial"/>
                <w:color w:val="202124"/>
                <w:sz w:val="20"/>
                <w:szCs w:val="20"/>
                <w:shd w:val="clear" w:color="auto" w:fill="FFFFFF"/>
                <w:lang w:val="es-ES_tradnl"/>
              </w:rPr>
              <w:t>c</w:t>
            </w:r>
            <w:r w:rsidR="0010068A" w:rsidRPr="001B21D7">
              <w:rPr>
                <w:rFonts w:ascii="Arial" w:hAnsi="Arial" w:cs="Arial"/>
                <w:color w:val="202124"/>
                <w:sz w:val="20"/>
                <w:szCs w:val="20"/>
                <w:shd w:val="clear" w:color="auto" w:fill="FFFFFF"/>
                <w:lang w:val="es-ES_tradnl"/>
              </w:rPr>
              <w:t>onjunto de productos que se adquieren para el consumo habitual.</w:t>
            </w:r>
          </w:p>
        </w:tc>
      </w:tr>
      <w:tr w:rsidR="0010068A" w:rsidRPr="0057347D" w14:paraId="1A49ACD6" w14:textId="77777777" w:rsidTr="00820648">
        <w:trPr>
          <w:trHeight w:val="253"/>
        </w:trPr>
        <w:tc>
          <w:tcPr>
            <w:tcW w:w="2122" w:type="dxa"/>
            <w:shd w:val="clear" w:color="auto" w:fill="auto"/>
            <w:tcMar>
              <w:top w:w="100" w:type="dxa"/>
              <w:left w:w="100" w:type="dxa"/>
              <w:bottom w:w="100" w:type="dxa"/>
              <w:right w:w="100" w:type="dxa"/>
            </w:tcMar>
            <w:vAlign w:val="center"/>
          </w:tcPr>
          <w:p w14:paraId="62DE5AC0" w14:textId="77072B37" w:rsidR="0010068A" w:rsidRPr="001B21D7" w:rsidRDefault="0010068A" w:rsidP="00820648">
            <w:pPr>
              <w:spacing w:after="120" w:line="276" w:lineRule="auto"/>
              <w:rPr>
                <w:rFonts w:ascii="Arial" w:hAnsi="Arial" w:cs="Arial"/>
                <w:sz w:val="20"/>
                <w:szCs w:val="20"/>
                <w:lang w:val="es-ES_tradnl"/>
              </w:rPr>
            </w:pPr>
            <w:r w:rsidRPr="001B21D7">
              <w:rPr>
                <w:rFonts w:ascii="Arial" w:hAnsi="Arial" w:cs="Arial"/>
                <w:sz w:val="20"/>
                <w:szCs w:val="20"/>
                <w:lang w:val="es-ES_tradnl"/>
              </w:rPr>
              <w:t>Corrosivo</w:t>
            </w:r>
            <w:r w:rsidR="00820648" w:rsidRPr="001B21D7">
              <w:rPr>
                <w:rFonts w:ascii="Arial" w:hAnsi="Arial" w:cs="Arial"/>
                <w:sz w:val="20"/>
                <w:szCs w:val="20"/>
                <w:lang w:val="es-ES_tradnl"/>
              </w:rPr>
              <w:t>:</w:t>
            </w:r>
          </w:p>
        </w:tc>
        <w:tc>
          <w:tcPr>
            <w:tcW w:w="7840" w:type="dxa"/>
            <w:shd w:val="clear" w:color="auto" w:fill="auto"/>
            <w:tcMar>
              <w:top w:w="100" w:type="dxa"/>
              <w:left w:w="100" w:type="dxa"/>
              <w:bottom w:w="100" w:type="dxa"/>
              <w:right w:w="100" w:type="dxa"/>
            </w:tcMar>
            <w:vAlign w:val="center"/>
          </w:tcPr>
          <w:p w14:paraId="074C6EF7" w14:textId="79D9D183" w:rsidR="0010068A" w:rsidRPr="001B21D7" w:rsidRDefault="00820648" w:rsidP="00820648">
            <w:pPr>
              <w:pBdr>
                <w:top w:val="nil"/>
                <w:left w:val="nil"/>
                <w:bottom w:val="nil"/>
                <w:right w:val="nil"/>
                <w:between w:val="nil"/>
              </w:pBdr>
              <w:spacing w:after="120" w:line="276" w:lineRule="auto"/>
              <w:rPr>
                <w:rFonts w:ascii="Arial" w:hAnsi="Arial" w:cs="Arial"/>
                <w:sz w:val="20"/>
                <w:szCs w:val="20"/>
                <w:lang w:val="es-ES_tradnl"/>
              </w:rPr>
            </w:pPr>
            <w:r w:rsidRPr="001B21D7">
              <w:rPr>
                <w:rFonts w:ascii="Arial" w:hAnsi="Arial" w:cs="Arial"/>
                <w:sz w:val="20"/>
                <w:szCs w:val="20"/>
                <w:lang w:val="es-ES_tradnl"/>
              </w:rPr>
              <w:t>s</w:t>
            </w:r>
            <w:r w:rsidR="0010068A" w:rsidRPr="001B21D7">
              <w:rPr>
                <w:rFonts w:ascii="Arial" w:hAnsi="Arial" w:cs="Arial"/>
                <w:sz w:val="20"/>
                <w:szCs w:val="20"/>
                <w:lang w:val="es-ES_tradnl"/>
              </w:rPr>
              <w:t xml:space="preserve">ustancia que tiene capacidad de </w:t>
            </w:r>
            <w:r w:rsidR="0010068A" w:rsidRPr="001B21D7">
              <w:rPr>
                <w:rFonts w:ascii="Arial" w:hAnsi="Arial" w:cs="Arial"/>
                <w:color w:val="202124"/>
                <w:sz w:val="20"/>
                <w:szCs w:val="20"/>
                <w:shd w:val="clear" w:color="auto" w:fill="FFFFFF"/>
                <w:lang w:val="es-ES_tradnl"/>
              </w:rPr>
              <w:t>destruir progresivamente una cosa penetrando de afuera hacia adentro; especialmente destru</w:t>
            </w:r>
            <w:r w:rsidR="00DA356E">
              <w:rPr>
                <w:rFonts w:ascii="Arial" w:hAnsi="Arial" w:cs="Arial"/>
                <w:color w:val="202124"/>
                <w:sz w:val="20"/>
                <w:szCs w:val="20"/>
                <w:shd w:val="clear" w:color="auto" w:fill="FFFFFF"/>
                <w:lang w:val="es-ES_tradnl"/>
              </w:rPr>
              <w:t>ye</w:t>
            </w:r>
            <w:r w:rsidR="0010068A" w:rsidRPr="001B21D7">
              <w:rPr>
                <w:rFonts w:ascii="Arial" w:hAnsi="Arial" w:cs="Arial"/>
                <w:color w:val="202124"/>
                <w:sz w:val="20"/>
                <w:szCs w:val="20"/>
                <w:shd w:val="clear" w:color="auto" w:fill="FFFFFF"/>
                <w:lang w:val="es-ES_tradnl"/>
              </w:rPr>
              <w:t xml:space="preserve"> ciertos agentes </w:t>
            </w:r>
            <w:r w:rsidR="00DA356E">
              <w:rPr>
                <w:rFonts w:ascii="Arial" w:hAnsi="Arial" w:cs="Arial"/>
                <w:color w:val="202124"/>
                <w:sz w:val="20"/>
                <w:szCs w:val="20"/>
                <w:shd w:val="clear" w:color="auto" w:fill="FFFFFF"/>
                <w:lang w:val="es-ES_tradnl"/>
              </w:rPr>
              <w:t>como</w:t>
            </w:r>
            <w:r w:rsidR="0010068A" w:rsidRPr="001B21D7">
              <w:rPr>
                <w:rFonts w:ascii="Arial" w:hAnsi="Arial" w:cs="Arial"/>
                <w:color w:val="202124"/>
                <w:sz w:val="20"/>
                <w:szCs w:val="20"/>
                <w:shd w:val="clear" w:color="auto" w:fill="FFFFFF"/>
                <w:lang w:val="es-ES_tradnl"/>
              </w:rPr>
              <w:t xml:space="preserve"> metales u objetos de metal.</w:t>
            </w:r>
          </w:p>
        </w:tc>
      </w:tr>
      <w:tr w:rsidR="0084590D" w:rsidRPr="0057347D" w14:paraId="172074A0" w14:textId="77777777" w:rsidTr="00820648">
        <w:trPr>
          <w:trHeight w:val="253"/>
        </w:trPr>
        <w:tc>
          <w:tcPr>
            <w:tcW w:w="2122" w:type="dxa"/>
            <w:shd w:val="clear" w:color="auto" w:fill="auto"/>
            <w:tcMar>
              <w:top w:w="100" w:type="dxa"/>
              <w:left w:w="100" w:type="dxa"/>
              <w:bottom w:w="100" w:type="dxa"/>
              <w:right w:w="100" w:type="dxa"/>
            </w:tcMar>
            <w:vAlign w:val="center"/>
          </w:tcPr>
          <w:p w14:paraId="17783C93" w14:textId="6911DD2E" w:rsidR="0084590D" w:rsidRPr="001B21D7" w:rsidRDefault="0010068A" w:rsidP="00820648">
            <w:pPr>
              <w:spacing w:after="120" w:line="276" w:lineRule="auto"/>
              <w:rPr>
                <w:rFonts w:ascii="Arial" w:hAnsi="Arial" w:cs="Arial"/>
                <w:sz w:val="20"/>
                <w:szCs w:val="20"/>
                <w:lang w:val="es-ES_tradnl"/>
              </w:rPr>
            </w:pPr>
            <w:r w:rsidRPr="001B21D7">
              <w:rPr>
                <w:rFonts w:ascii="Arial" w:hAnsi="Arial" w:cs="Arial"/>
                <w:sz w:val="20"/>
                <w:szCs w:val="20"/>
                <w:lang w:val="es-ES_tradnl"/>
              </w:rPr>
              <w:t>D</w:t>
            </w:r>
            <w:r w:rsidR="00C20175" w:rsidRPr="001B21D7">
              <w:rPr>
                <w:rFonts w:ascii="Arial" w:hAnsi="Arial" w:cs="Arial"/>
                <w:sz w:val="20"/>
                <w:szCs w:val="20"/>
                <w:lang w:val="es-ES_tradnl"/>
              </w:rPr>
              <w:t>ocumentación</w:t>
            </w:r>
            <w:r w:rsidR="00820648" w:rsidRPr="001B21D7">
              <w:rPr>
                <w:rFonts w:ascii="Arial" w:hAnsi="Arial" w:cs="Arial"/>
                <w:sz w:val="20"/>
                <w:szCs w:val="20"/>
                <w:lang w:val="es-ES_tradnl"/>
              </w:rPr>
              <w:t>:</w:t>
            </w:r>
          </w:p>
        </w:tc>
        <w:tc>
          <w:tcPr>
            <w:tcW w:w="7840" w:type="dxa"/>
            <w:shd w:val="clear" w:color="auto" w:fill="auto"/>
            <w:tcMar>
              <w:top w:w="100" w:type="dxa"/>
              <w:left w:w="100" w:type="dxa"/>
              <w:bottom w:w="100" w:type="dxa"/>
              <w:right w:w="100" w:type="dxa"/>
            </w:tcMar>
            <w:vAlign w:val="center"/>
          </w:tcPr>
          <w:p w14:paraId="7AB89B08" w14:textId="633E3F79" w:rsidR="0084590D" w:rsidRPr="001B21D7" w:rsidRDefault="00820648" w:rsidP="00820648">
            <w:pPr>
              <w:spacing w:after="120" w:line="276" w:lineRule="auto"/>
              <w:rPr>
                <w:rFonts w:ascii="Arial" w:hAnsi="Arial" w:cs="Arial"/>
                <w:sz w:val="20"/>
                <w:szCs w:val="20"/>
                <w:lang w:val="es-ES_tradnl"/>
              </w:rPr>
            </w:pPr>
            <w:r w:rsidRPr="001B21D7">
              <w:rPr>
                <w:rFonts w:ascii="Arial" w:hAnsi="Arial" w:cs="Arial"/>
                <w:color w:val="202124"/>
                <w:sz w:val="20"/>
                <w:szCs w:val="20"/>
                <w:shd w:val="clear" w:color="auto" w:fill="FFFFFF"/>
                <w:lang w:val="es-ES_tradnl"/>
              </w:rPr>
              <w:t>c</w:t>
            </w:r>
            <w:r w:rsidR="0010068A" w:rsidRPr="001B21D7">
              <w:rPr>
                <w:rFonts w:ascii="Arial" w:hAnsi="Arial" w:cs="Arial"/>
                <w:color w:val="202124"/>
                <w:sz w:val="20"/>
                <w:szCs w:val="20"/>
                <w:shd w:val="clear" w:color="auto" w:fill="FFFFFF"/>
                <w:lang w:val="es-ES_tradnl"/>
              </w:rPr>
              <w:t>onjunto de documentos, generalmente oficiales, con que se prueba o acredita algo.</w:t>
            </w:r>
          </w:p>
        </w:tc>
      </w:tr>
      <w:tr w:rsidR="0084590D" w:rsidRPr="0057347D" w14:paraId="5927AB8A" w14:textId="77777777" w:rsidTr="00820648">
        <w:trPr>
          <w:trHeight w:val="253"/>
        </w:trPr>
        <w:tc>
          <w:tcPr>
            <w:tcW w:w="2122" w:type="dxa"/>
            <w:shd w:val="clear" w:color="auto" w:fill="auto"/>
            <w:tcMar>
              <w:top w:w="100" w:type="dxa"/>
              <w:left w:w="100" w:type="dxa"/>
              <w:bottom w:w="100" w:type="dxa"/>
              <w:right w:w="100" w:type="dxa"/>
            </w:tcMar>
            <w:vAlign w:val="center"/>
          </w:tcPr>
          <w:p w14:paraId="5326D532" w14:textId="6D5F25D2" w:rsidR="0084590D" w:rsidRPr="001B21D7" w:rsidRDefault="0010068A" w:rsidP="00820648">
            <w:pPr>
              <w:spacing w:after="120" w:line="276" w:lineRule="auto"/>
              <w:rPr>
                <w:rFonts w:ascii="Arial" w:eastAsia="Calibri" w:hAnsi="Arial" w:cs="Arial"/>
                <w:b/>
                <w:bCs/>
                <w:sz w:val="20"/>
                <w:szCs w:val="20"/>
                <w:lang w:val="es-ES_tradnl"/>
              </w:rPr>
            </w:pPr>
            <w:r w:rsidRPr="001B21D7">
              <w:rPr>
                <w:rFonts w:ascii="Arial" w:hAnsi="Arial" w:cs="Arial"/>
                <w:sz w:val="20"/>
                <w:szCs w:val="20"/>
                <w:lang w:val="es-ES_tradnl"/>
              </w:rPr>
              <w:t>F</w:t>
            </w:r>
            <w:r w:rsidR="00C20175" w:rsidRPr="001B21D7">
              <w:rPr>
                <w:rFonts w:ascii="Arial" w:hAnsi="Arial" w:cs="Arial"/>
                <w:sz w:val="20"/>
                <w:szCs w:val="20"/>
                <w:lang w:val="es-ES_tradnl"/>
              </w:rPr>
              <w:t>actura</w:t>
            </w:r>
            <w:r w:rsidR="00820648" w:rsidRPr="001B21D7">
              <w:rPr>
                <w:rFonts w:ascii="Arial" w:hAnsi="Arial" w:cs="Arial"/>
                <w:sz w:val="20"/>
                <w:szCs w:val="20"/>
                <w:lang w:val="es-ES_tradnl"/>
              </w:rPr>
              <w:t>:</w:t>
            </w:r>
          </w:p>
        </w:tc>
        <w:tc>
          <w:tcPr>
            <w:tcW w:w="7840" w:type="dxa"/>
            <w:shd w:val="clear" w:color="auto" w:fill="auto"/>
            <w:tcMar>
              <w:top w:w="100" w:type="dxa"/>
              <w:left w:w="100" w:type="dxa"/>
              <w:bottom w:w="100" w:type="dxa"/>
              <w:right w:w="100" w:type="dxa"/>
            </w:tcMar>
            <w:vAlign w:val="center"/>
          </w:tcPr>
          <w:p w14:paraId="13CDCC6A" w14:textId="7341650D" w:rsidR="0084590D" w:rsidRPr="001B21D7" w:rsidRDefault="00820648" w:rsidP="00820648">
            <w:pPr>
              <w:spacing w:after="120" w:line="276" w:lineRule="auto"/>
              <w:rPr>
                <w:rFonts w:ascii="Arial" w:eastAsia="Calibri" w:hAnsi="Arial" w:cs="Arial"/>
                <w:sz w:val="20"/>
                <w:szCs w:val="20"/>
                <w:lang w:val="es-ES_tradnl"/>
              </w:rPr>
            </w:pPr>
            <w:r w:rsidRPr="001B21D7">
              <w:rPr>
                <w:rFonts w:ascii="Arial" w:hAnsi="Arial" w:cs="Arial"/>
                <w:color w:val="202124"/>
                <w:sz w:val="20"/>
                <w:szCs w:val="20"/>
                <w:shd w:val="clear" w:color="auto" w:fill="FFFFFF"/>
                <w:lang w:val="es-ES_tradnl"/>
              </w:rPr>
              <w:t>c</w:t>
            </w:r>
            <w:r w:rsidR="0010068A" w:rsidRPr="001B21D7">
              <w:rPr>
                <w:rFonts w:ascii="Arial" w:hAnsi="Arial" w:cs="Arial"/>
                <w:color w:val="202124"/>
                <w:sz w:val="20"/>
                <w:szCs w:val="20"/>
                <w:shd w:val="clear" w:color="auto" w:fill="FFFFFF"/>
                <w:lang w:val="es-ES_tradnl"/>
              </w:rPr>
              <w:t>uenta en la que se detallan las mercancías compradas o los servicios recibidos, junto con su cantidad y su importe, y que se entrega a quien debe pagarla.</w:t>
            </w:r>
          </w:p>
        </w:tc>
      </w:tr>
      <w:tr w:rsidR="00C20175" w:rsidRPr="0057347D" w14:paraId="05D0A7B4" w14:textId="77777777" w:rsidTr="00820648">
        <w:trPr>
          <w:trHeight w:val="369"/>
        </w:trPr>
        <w:tc>
          <w:tcPr>
            <w:tcW w:w="2122" w:type="dxa"/>
            <w:shd w:val="clear" w:color="auto" w:fill="auto"/>
            <w:tcMar>
              <w:top w:w="100" w:type="dxa"/>
              <w:left w:w="100" w:type="dxa"/>
              <w:bottom w:w="100" w:type="dxa"/>
              <w:right w:w="100" w:type="dxa"/>
            </w:tcMar>
            <w:vAlign w:val="center"/>
          </w:tcPr>
          <w:p w14:paraId="4FC2C523" w14:textId="5783F58A" w:rsidR="00C20175" w:rsidRPr="001B21D7" w:rsidRDefault="00820648" w:rsidP="00820648">
            <w:pPr>
              <w:spacing w:after="120" w:line="276" w:lineRule="auto"/>
              <w:rPr>
                <w:rFonts w:ascii="Arial" w:hAnsi="Arial" w:cs="Arial"/>
                <w:sz w:val="20"/>
                <w:szCs w:val="20"/>
                <w:lang w:val="es-ES_tradnl"/>
              </w:rPr>
            </w:pPr>
            <w:r w:rsidRPr="001B21D7">
              <w:rPr>
                <w:rFonts w:ascii="Arial" w:hAnsi="Arial" w:cs="Arial"/>
                <w:sz w:val="20"/>
                <w:szCs w:val="20"/>
                <w:lang w:val="es-ES_tradnl"/>
              </w:rPr>
              <w:t>Genotoxicidad:</w:t>
            </w:r>
          </w:p>
        </w:tc>
        <w:tc>
          <w:tcPr>
            <w:tcW w:w="7840" w:type="dxa"/>
            <w:shd w:val="clear" w:color="auto" w:fill="auto"/>
            <w:tcMar>
              <w:top w:w="100" w:type="dxa"/>
              <w:left w:w="100" w:type="dxa"/>
              <w:bottom w:w="100" w:type="dxa"/>
              <w:right w:w="100" w:type="dxa"/>
            </w:tcMar>
            <w:vAlign w:val="center"/>
          </w:tcPr>
          <w:p w14:paraId="7E11A415" w14:textId="47490650" w:rsidR="00C20175" w:rsidRPr="001B21D7" w:rsidRDefault="00820648" w:rsidP="00820648">
            <w:pPr>
              <w:spacing w:after="120" w:line="276" w:lineRule="auto"/>
              <w:rPr>
                <w:rFonts w:ascii="Arial" w:eastAsia="Calibri" w:hAnsi="Arial" w:cs="Arial"/>
                <w:sz w:val="20"/>
                <w:szCs w:val="20"/>
                <w:lang w:val="es-ES_tradnl"/>
              </w:rPr>
            </w:pPr>
            <w:r w:rsidRPr="001B21D7">
              <w:rPr>
                <w:rFonts w:ascii="Arial" w:hAnsi="Arial" w:cs="Arial"/>
                <w:color w:val="202124"/>
                <w:sz w:val="20"/>
                <w:szCs w:val="20"/>
                <w:shd w:val="clear" w:color="auto" w:fill="FFFFFF"/>
                <w:lang w:val="es-ES_tradnl"/>
              </w:rPr>
              <w:t>c</w:t>
            </w:r>
            <w:r w:rsidR="0010068A" w:rsidRPr="001B21D7">
              <w:rPr>
                <w:rFonts w:ascii="Arial" w:hAnsi="Arial" w:cs="Arial"/>
                <w:color w:val="202124"/>
                <w:sz w:val="20"/>
                <w:szCs w:val="20"/>
                <w:shd w:val="clear" w:color="auto" w:fill="FFFFFF"/>
                <w:lang w:val="es-ES_tradnl"/>
              </w:rPr>
              <w:t>apacidad relativa de un agente de ocasionar daño en el material genético</w:t>
            </w:r>
            <w:r w:rsidRPr="001B21D7">
              <w:rPr>
                <w:rFonts w:ascii="Arial" w:hAnsi="Arial" w:cs="Arial"/>
                <w:color w:val="202124"/>
                <w:sz w:val="20"/>
                <w:szCs w:val="20"/>
                <w:shd w:val="clear" w:color="auto" w:fill="FFFFFF"/>
                <w:lang w:val="es-ES_tradnl"/>
              </w:rPr>
              <w:t>.</w:t>
            </w:r>
          </w:p>
        </w:tc>
      </w:tr>
      <w:tr w:rsidR="0010068A" w:rsidRPr="0057347D" w14:paraId="7B20DD94" w14:textId="77777777" w:rsidTr="00820648">
        <w:trPr>
          <w:trHeight w:val="253"/>
        </w:trPr>
        <w:tc>
          <w:tcPr>
            <w:tcW w:w="2122" w:type="dxa"/>
            <w:shd w:val="clear" w:color="auto" w:fill="auto"/>
            <w:tcMar>
              <w:top w:w="100" w:type="dxa"/>
              <w:left w:w="100" w:type="dxa"/>
              <w:bottom w:w="100" w:type="dxa"/>
              <w:right w:w="100" w:type="dxa"/>
            </w:tcMar>
            <w:vAlign w:val="center"/>
          </w:tcPr>
          <w:p w14:paraId="30BE516C" w14:textId="4099DB17" w:rsidR="0010068A" w:rsidRPr="001B21D7" w:rsidRDefault="0010068A" w:rsidP="00820648">
            <w:pPr>
              <w:spacing w:after="120" w:line="276" w:lineRule="auto"/>
              <w:rPr>
                <w:rFonts w:ascii="Arial" w:hAnsi="Arial" w:cs="Arial"/>
                <w:sz w:val="20"/>
                <w:szCs w:val="20"/>
                <w:lang w:val="es-ES_tradnl"/>
              </w:rPr>
            </w:pPr>
            <w:r w:rsidRPr="001B21D7">
              <w:rPr>
                <w:rFonts w:ascii="Arial" w:hAnsi="Arial" w:cs="Arial"/>
                <w:sz w:val="20"/>
                <w:szCs w:val="20"/>
                <w:lang w:val="es-ES_tradnl"/>
              </w:rPr>
              <w:t>Infeccioso</w:t>
            </w:r>
            <w:r w:rsidR="00820648" w:rsidRPr="001B21D7">
              <w:rPr>
                <w:rFonts w:ascii="Arial" w:hAnsi="Arial" w:cs="Arial"/>
                <w:sz w:val="20"/>
                <w:szCs w:val="20"/>
                <w:lang w:val="es-ES_tradnl"/>
              </w:rPr>
              <w:t>:</w:t>
            </w:r>
          </w:p>
        </w:tc>
        <w:tc>
          <w:tcPr>
            <w:tcW w:w="7840" w:type="dxa"/>
            <w:shd w:val="clear" w:color="auto" w:fill="auto"/>
            <w:tcMar>
              <w:top w:w="100" w:type="dxa"/>
              <w:left w:w="100" w:type="dxa"/>
              <w:bottom w:w="100" w:type="dxa"/>
              <w:right w:w="100" w:type="dxa"/>
            </w:tcMar>
            <w:vAlign w:val="center"/>
          </w:tcPr>
          <w:p w14:paraId="10467C72" w14:textId="6999AB2E" w:rsidR="0010068A" w:rsidRPr="001B21D7" w:rsidRDefault="00820648" w:rsidP="00820648">
            <w:pPr>
              <w:spacing w:after="120" w:line="276" w:lineRule="auto"/>
              <w:rPr>
                <w:rFonts w:ascii="Arial" w:hAnsi="Arial" w:cs="Arial"/>
                <w:sz w:val="20"/>
                <w:szCs w:val="20"/>
                <w:lang w:val="es-ES_tradnl"/>
              </w:rPr>
            </w:pPr>
            <w:r w:rsidRPr="001B21D7">
              <w:rPr>
                <w:rFonts w:ascii="Arial" w:hAnsi="Arial" w:cs="Arial"/>
                <w:color w:val="202124"/>
                <w:sz w:val="20"/>
                <w:szCs w:val="20"/>
                <w:shd w:val="clear" w:color="auto" w:fill="FFFFFF"/>
                <w:lang w:val="es-ES_tradnl"/>
              </w:rPr>
              <w:t>q</w:t>
            </w:r>
            <w:r w:rsidR="00333C0A" w:rsidRPr="001B21D7">
              <w:rPr>
                <w:rFonts w:ascii="Arial" w:hAnsi="Arial" w:cs="Arial"/>
                <w:color w:val="202124"/>
                <w:sz w:val="20"/>
                <w:szCs w:val="20"/>
                <w:shd w:val="clear" w:color="auto" w:fill="FFFFFF"/>
                <w:lang w:val="es-ES_tradnl"/>
              </w:rPr>
              <w:t>ue es causa de infección.</w:t>
            </w:r>
          </w:p>
        </w:tc>
      </w:tr>
      <w:tr w:rsidR="0010068A" w:rsidRPr="0057347D" w14:paraId="0AA99B52" w14:textId="77777777" w:rsidTr="00820648">
        <w:trPr>
          <w:trHeight w:val="253"/>
        </w:trPr>
        <w:tc>
          <w:tcPr>
            <w:tcW w:w="2122" w:type="dxa"/>
            <w:shd w:val="clear" w:color="auto" w:fill="auto"/>
            <w:tcMar>
              <w:top w:w="100" w:type="dxa"/>
              <w:left w:w="100" w:type="dxa"/>
              <w:bottom w:w="100" w:type="dxa"/>
              <w:right w:w="100" w:type="dxa"/>
            </w:tcMar>
            <w:vAlign w:val="center"/>
          </w:tcPr>
          <w:p w14:paraId="36E17180" w14:textId="6976C889" w:rsidR="0010068A" w:rsidRPr="001B21D7" w:rsidRDefault="00333C0A" w:rsidP="00820648">
            <w:pPr>
              <w:spacing w:after="120" w:line="276" w:lineRule="auto"/>
              <w:rPr>
                <w:rFonts w:ascii="Arial" w:hAnsi="Arial" w:cs="Arial"/>
                <w:sz w:val="20"/>
                <w:szCs w:val="20"/>
                <w:lang w:val="es-ES_tradnl"/>
              </w:rPr>
            </w:pPr>
            <w:r w:rsidRPr="001B21D7">
              <w:rPr>
                <w:rFonts w:ascii="Arial" w:hAnsi="Arial" w:cs="Arial"/>
                <w:sz w:val="20"/>
                <w:szCs w:val="20"/>
                <w:lang w:val="es-ES_tradnl"/>
              </w:rPr>
              <w:t>I</w:t>
            </w:r>
            <w:r w:rsidR="0010068A" w:rsidRPr="001B21D7">
              <w:rPr>
                <w:rFonts w:ascii="Arial" w:hAnsi="Arial" w:cs="Arial"/>
                <w:sz w:val="20"/>
                <w:szCs w:val="20"/>
                <w:lang w:val="es-ES_tradnl"/>
              </w:rPr>
              <w:t>nflamable</w:t>
            </w:r>
            <w:r w:rsidR="00820648" w:rsidRPr="001B21D7">
              <w:rPr>
                <w:rFonts w:ascii="Arial" w:hAnsi="Arial" w:cs="Arial"/>
                <w:sz w:val="20"/>
                <w:szCs w:val="20"/>
                <w:lang w:val="es-ES_tradnl"/>
              </w:rPr>
              <w:t>:</w:t>
            </w:r>
          </w:p>
        </w:tc>
        <w:tc>
          <w:tcPr>
            <w:tcW w:w="7840" w:type="dxa"/>
            <w:shd w:val="clear" w:color="auto" w:fill="auto"/>
            <w:tcMar>
              <w:top w:w="100" w:type="dxa"/>
              <w:left w:w="100" w:type="dxa"/>
              <w:bottom w:w="100" w:type="dxa"/>
              <w:right w:w="100" w:type="dxa"/>
            </w:tcMar>
            <w:vAlign w:val="center"/>
          </w:tcPr>
          <w:p w14:paraId="01CC035C" w14:textId="611125A8" w:rsidR="0010068A" w:rsidRPr="001B21D7" w:rsidRDefault="00820648" w:rsidP="00820648">
            <w:pPr>
              <w:spacing w:after="120" w:line="276" w:lineRule="auto"/>
              <w:rPr>
                <w:rFonts w:ascii="Arial" w:hAnsi="Arial" w:cs="Arial"/>
                <w:sz w:val="20"/>
                <w:szCs w:val="20"/>
                <w:lang w:val="es-ES_tradnl"/>
              </w:rPr>
            </w:pPr>
            <w:r w:rsidRPr="001B21D7">
              <w:rPr>
                <w:rFonts w:ascii="Arial" w:hAnsi="Arial" w:cs="Arial"/>
                <w:sz w:val="20"/>
                <w:szCs w:val="20"/>
                <w:lang w:val="es-ES_tradnl"/>
              </w:rPr>
              <w:t>e</w:t>
            </w:r>
            <w:r w:rsidR="00333C0A" w:rsidRPr="001B21D7">
              <w:rPr>
                <w:rFonts w:ascii="Arial" w:hAnsi="Arial" w:cs="Arial"/>
                <w:sz w:val="20"/>
                <w:szCs w:val="20"/>
                <w:lang w:val="es-ES_tradnl"/>
              </w:rPr>
              <w:t>l adjetivo inflamable se usa para calificar a aquello que puede encenderse de manera sencilla y que no tarda en desprender llamas.</w:t>
            </w:r>
          </w:p>
        </w:tc>
      </w:tr>
      <w:tr w:rsidR="0084590D" w:rsidRPr="0057347D" w14:paraId="7F8FEF7C" w14:textId="77777777" w:rsidTr="00820648">
        <w:trPr>
          <w:trHeight w:val="253"/>
        </w:trPr>
        <w:tc>
          <w:tcPr>
            <w:tcW w:w="2122" w:type="dxa"/>
            <w:shd w:val="clear" w:color="auto" w:fill="auto"/>
            <w:tcMar>
              <w:top w:w="100" w:type="dxa"/>
              <w:left w:w="100" w:type="dxa"/>
              <w:bottom w:w="100" w:type="dxa"/>
              <w:right w:w="100" w:type="dxa"/>
            </w:tcMar>
            <w:vAlign w:val="center"/>
          </w:tcPr>
          <w:p w14:paraId="27B8436D" w14:textId="0CF81F0B" w:rsidR="0084590D" w:rsidRPr="001B21D7" w:rsidRDefault="00333C0A" w:rsidP="00820648">
            <w:pPr>
              <w:spacing w:after="120" w:line="276" w:lineRule="auto"/>
              <w:rPr>
                <w:rFonts w:ascii="Arial" w:eastAsia="Calibri" w:hAnsi="Arial" w:cs="Arial"/>
                <w:b/>
                <w:bCs/>
                <w:sz w:val="20"/>
                <w:szCs w:val="20"/>
                <w:lang w:val="es-ES_tradnl"/>
              </w:rPr>
            </w:pPr>
            <w:r w:rsidRPr="001B21D7">
              <w:rPr>
                <w:rFonts w:ascii="Arial" w:hAnsi="Arial" w:cs="Arial"/>
                <w:sz w:val="20"/>
                <w:szCs w:val="20"/>
                <w:lang w:val="es-ES_tradnl"/>
              </w:rPr>
              <w:t>I</w:t>
            </w:r>
            <w:r w:rsidR="00C20175" w:rsidRPr="001B21D7">
              <w:rPr>
                <w:rFonts w:ascii="Arial" w:hAnsi="Arial" w:cs="Arial"/>
                <w:sz w:val="20"/>
                <w:szCs w:val="20"/>
                <w:lang w:val="es-ES_tradnl"/>
              </w:rPr>
              <w:t>nspección</w:t>
            </w:r>
            <w:r w:rsidR="00820648" w:rsidRPr="001B21D7">
              <w:rPr>
                <w:rFonts w:ascii="Arial" w:hAnsi="Arial" w:cs="Arial"/>
                <w:sz w:val="20"/>
                <w:szCs w:val="20"/>
                <w:lang w:val="es-ES_tradnl"/>
              </w:rPr>
              <w:t>:</w:t>
            </w:r>
          </w:p>
        </w:tc>
        <w:tc>
          <w:tcPr>
            <w:tcW w:w="7840" w:type="dxa"/>
            <w:shd w:val="clear" w:color="auto" w:fill="auto"/>
            <w:tcMar>
              <w:top w:w="100" w:type="dxa"/>
              <w:left w:w="100" w:type="dxa"/>
              <w:bottom w:w="100" w:type="dxa"/>
              <w:right w:w="100" w:type="dxa"/>
            </w:tcMar>
            <w:vAlign w:val="center"/>
          </w:tcPr>
          <w:p w14:paraId="62FF84A1" w14:textId="1AA8C9A5" w:rsidR="0084590D" w:rsidRPr="001B21D7" w:rsidRDefault="00820648" w:rsidP="00820648">
            <w:pPr>
              <w:spacing w:after="120" w:line="276" w:lineRule="auto"/>
              <w:rPr>
                <w:rFonts w:ascii="Arial" w:eastAsia="Calibri" w:hAnsi="Arial" w:cs="Arial"/>
                <w:sz w:val="20"/>
                <w:szCs w:val="20"/>
                <w:lang w:val="es-ES_tradnl"/>
              </w:rPr>
            </w:pPr>
            <w:r w:rsidRPr="001B21D7">
              <w:rPr>
                <w:rFonts w:ascii="Arial" w:hAnsi="Arial" w:cs="Arial"/>
                <w:color w:val="202124"/>
                <w:sz w:val="20"/>
                <w:szCs w:val="20"/>
                <w:shd w:val="clear" w:color="auto" w:fill="FFFFFF"/>
                <w:lang w:val="es-ES_tradnl"/>
              </w:rPr>
              <w:t>e</w:t>
            </w:r>
            <w:r w:rsidR="00333C0A" w:rsidRPr="001B21D7">
              <w:rPr>
                <w:rFonts w:ascii="Arial" w:hAnsi="Arial" w:cs="Arial"/>
                <w:color w:val="202124"/>
                <w:sz w:val="20"/>
                <w:szCs w:val="20"/>
                <w:shd w:val="clear" w:color="auto" w:fill="FFFFFF"/>
                <w:lang w:val="es-ES_tradnl"/>
              </w:rPr>
              <w:t>xaminar atentamente una cosa o un lugar.</w:t>
            </w:r>
          </w:p>
        </w:tc>
      </w:tr>
      <w:tr w:rsidR="00A42BBB" w:rsidRPr="0057347D" w14:paraId="4FAC9354" w14:textId="77777777" w:rsidTr="00820648">
        <w:trPr>
          <w:trHeight w:val="253"/>
        </w:trPr>
        <w:tc>
          <w:tcPr>
            <w:tcW w:w="2122" w:type="dxa"/>
            <w:shd w:val="clear" w:color="auto" w:fill="auto"/>
            <w:tcMar>
              <w:top w:w="100" w:type="dxa"/>
              <w:left w:w="100" w:type="dxa"/>
              <w:bottom w:w="100" w:type="dxa"/>
              <w:right w:w="100" w:type="dxa"/>
            </w:tcMar>
            <w:vAlign w:val="center"/>
          </w:tcPr>
          <w:p w14:paraId="4FE36C38" w14:textId="25CB925C" w:rsidR="00A42BBB" w:rsidRPr="001B21D7" w:rsidRDefault="00333C0A" w:rsidP="00820648">
            <w:pPr>
              <w:spacing w:after="120" w:line="276" w:lineRule="auto"/>
              <w:rPr>
                <w:rFonts w:ascii="Arial" w:eastAsia="Calibri" w:hAnsi="Arial" w:cs="Arial"/>
                <w:b/>
                <w:bCs/>
                <w:sz w:val="20"/>
                <w:szCs w:val="20"/>
                <w:lang w:val="es-ES_tradnl"/>
              </w:rPr>
            </w:pPr>
            <w:r w:rsidRPr="001B21D7">
              <w:rPr>
                <w:rFonts w:ascii="Arial" w:hAnsi="Arial" w:cs="Arial"/>
                <w:sz w:val="20"/>
                <w:szCs w:val="20"/>
                <w:lang w:val="es-ES_tradnl"/>
              </w:rPr>
              <w:t>N</w:t>
            </w:r>
            <w:r w:rsidR="00C20175" w:rsidRPr="001B21D7">
              <w:rPr>
                <w:rFonts w:ascii="Arial" w:hAnsi="Arial" w:cs="Arial"/>
                <w:sz w:val="20"/>
                <w:szCs w:val="20"/>
                <w:lang w:val="es-ES_tradnl"/>
              </w:rPr>
              <w:t>egociación</w:t>
            </w:r>
            <w:r w:rsidR="00820648" w:rsidRPr="001B21D7">
              <w:rPr>
                <w:rFonts w:ascii="Arial" w:hAnsi="Arial" w:cs="Arial"/>
                <w:sz w:val="20"/>
                <w:szCs w:val="20"/>
                <w:lang w:val="es-ES_tradnl"/>
              </w:rPr>
              <w:t>:</w:t>
            </w:r>
          </w:p>
        </w:tc>
        <w:tc>
          <w:tcPr>
            <w:tcW w:w="7840" w:type="dxa"/>
            <w:shd w:val="clear" w:color="auto" w:fill="auto"/>
            <w:tcMar>
              <w:top w:w="100" w:type="dxa"/>
              <w:left w:w="100" w:type="dxa"/>
              <w:bottom w:w="100" w:type="dxa"/>
              <w:right w:w="100" w:type="dxa"/>
            </w:tcMar>
            <w:vAlign w:val="center"/>
          </w:tcPr>
          <w:p w14:paraId="62BB8A11" w14:textId="0C185325" w:rsidR="00A42BBB" w:rsidRPr="001B21D7" w:rsidRDefault="00820648" w:rsidP="00820648">
            <w:pPr>
              <w:spacing w:after="120" w:line="276" w:lineRule="auto"/>
              <w:rPr>
                <w:rFonts w:ascii="Arial" w:eastAsia="Calibri" w:hAnsi="Arial" w:cs="Arial"/>
                <w:sz w:val="20"/>
                <w:szCs w:val="20"/>
                <w:lang w:val="es-ES_tradnl"/>
              </w:rPr>
            </w:pPr>
            <w:r w:rsidRPr="001B21D7">
              <w:rPr>
                <w:rFonts w:ascii="Arial" w:hAnsi="Arial" w:cs="Arial"/>
                <w:color w:val="202124"/>
                <w:sz w:val="20"/>
                <w:szCs w:val="20"/>
                <w:shd w:val="clear" w:color="auto" w:fill="FFFFFF"/>
                <w:lang w:val="es-ES_tradnl"/>
              </w:rPr>
              <w:t>r</w:t>
            </w:r>
            <w:r w:rsidR="00333C0A" w:rsidRPr="001B21D7">
              <w:rPr>
                <w:rFonts w:ascii="Arial" w:hAnsi="Arial" w:cs="Arial"/>
                <w:color w:val="202124"/>
                <w:sz w:val="20"/>
                <w:szCs w:val="20"/>
                <w:shd w:val="clear" w:color="auto" w:fill="FFFFFF"/>
                <w:lang w:val="es-ES_tradnl"/>
              </w:rPr>
              <w:t>ealizar operaciones comerciales con la intención de obtener un beneficio.</w:t>
            </w:r>
          </w:p>
        </w:tc>
      </w:tr>
      <w:tr w:rsidR="00A42BBB" w:rsidRPr="0057347D" w14:paraId="6C1E524B" w14:textId="77777777" w:rsidTr="00820648">
        <w:trPr>
          <w:trHeight w:val="253"/>
        </w:trPr>
        <w:tc>
          <w:tcPr>
            <w:tcW w:w="2122" w:type="dxa"/>
            <w:shd w:val="clear" w:color="auto" w:fill="auto"/>
            <w:tcMar>
              <w:top w:w="100" w:type="dxa"/>
              <w:left w:w="100" w:type="dxa"/>
              <w:bottom w:w="100" w:type="dxa"/>
              <w:right w:w="100" w:type="dxa"/>
            </w:tcMar>
            <w:vAlign w:val="center"/>
          </w:tcPr>
          <w:p w14:paraId="2A9CDF99" w14:textId="0DBA9117" w:rsidR="00A42BBB" w:rsidRPr="001B21D7" w:rsidRDefault="00333C0A" w:rsidP="00820648">
            <w:pPr>
              <w:spacing w:after="120" w:line="276" w:lineRule="auto"/>
              <w:rPr>
                <w:rFonts w:ascii="Arial" w:eastAsia="Calibri" w:hAnsi="Arial" w:cs="Arial"/>
                <w:b/>
                <w:bCs/>
                <w:sz w:val="20"/>
                <w:szCs w:val="20"/>
                <w:lang w:val="es-ES_tradnl"/>
              </w:rPr>
            </w:pPr>
            <w:r w:rsidRPr="001B21D7">
              <w:rPr>
                <w:rFonts w:ascii="Arial" w:hAnsi="Arial" w:cs="Arial"/>
                <w:sz w:val="20"/>
                <w:szCs w:val="20"/>
                <w:lang w:val="es-ES_tradnl"/>
              </w:rPr>
              <w:t>O</w:t>
            </w:r>
            <w:r w:rsidR="00C20175" w:rsidRPr="001B21D7">
              <w:rPr>
                <w:rFonts w:ascii="Arial" w:hAnsi="Arial" w:cs="Arial"/>
                <w:sz w:val="20"/>
                <w:szCs w:val="20"/>
                <w:lang w:val="es-ES_tradnl"/>
              </w:rPr>
              <w:t>rden de compra</w:t>
            </w:r>
            <w:r w:rsidR="00820648" w:rsidRPr="001B21D7">
              <w:rPr>
                <w:rFonts w:ascii="Arial" w:hAnsi="Arial" w:cs="Arial"/>
                <w:sz w:val="20"/>
                <w:szCs w:val="20"/>
                <w:lang w:val="es-ES_tradnl"/>
              </w:rPr>
              <w:t>:</w:t>
            </w:r>
          </w:p>
        </w:tc>
        <w:tc>
          <w:tcPr>
            <w:tcW w:w="7840" w:type="dxa"/>
            <w:shd w:val="clear" w:color="auto" w:fill="auto"/>
            <w:tcMar>
              <w:top w:w="100" w:type="dxa"/>
              <w:left w:w="100" w:type="dxa"/>
              <w:bottom w:w="100" w:type="dxa"/>
              <w:right w:w="100" w:type="dxa"/>
            </w:tcMar>
            <w:vAlign w:val="center"/>
          </w:tcPr>
          <w:p w14:paraId="5F3AC181" w14:textId="67A82402" w:rsidR="00A42BBB" w:rsidRPr="001B21D7" w:rsidRDefault="00820648" w:rsidP="00820648">
            <w:pPr>
              <w:spacing w:after="120" w:line="276" w:lineRule="auto"/>
              <w:rPr>
                <w:rFonts w:ascii="Arial" w:eastAsia="Calibri" w:hAnsi="Arial" w:cs="Arial"/>
                <w:sz w:val="20"/>
                <w:szCs w:val="20"/>
                <w:lang w:val="es-ES_tradnl"/>
              </w:rPr>
            </w:pPr>
            <w:r w:rsidRPr="001B21D7">
              <w:rPr>
                <w:rFonts w:ascii="Arial" w:eastAsia="Calibri" w:hAnsi="Arial" w:cs="Arial"/>
                <w:sz w:val="20"/>
                <w:szCs w:val="20"/>
                <w:lang w:val="es-ES_tradnl"/>
              </w:rPr>
              <w:t>e</w:t>
            </w:r>
            <w:r w:rsidR="00333C0A" w:rsidRPr="001B21D7">
              <w:rPr>
                <w:rFonts w:ascii="Arial" w:eastAsia="Calibri" w:hAnsi="Arial" w:cs="Arial"/>
                <w:sz w:val="20"/>
                <w:szCs w:val="20"/>
                <w:lang w:val="es-ES_tradnl"/>
              </w:rPr>
              <w:t>s un documento que un comprador entrega a un vendedor para solicitar ciertas mercaderías</w:t>
            </w:r>
            <w:r w:rsidRPr="001B21D7">
              <w:rPr>
                <w:rFonts w:ascii="Arial" w:eastAsia="Calibri" w:hAnsi="Arial" w:cs="Arial"/>
                <w:sz w:val="20"/>
                <w:szCs w:val="20"/>
                <w:lang w:val="es-ES_tradnl"/>
              </w:rPr>
              <w:t>.</w:t>
            </w:r>
          </w:p>
        </w:tc>
      </w:tr>
      <w:tr w:rsidR="00E66617" w:rsidRPr="0057347D" w14:paraId="1586A7B4" w14:textId="77777777" w:rsidTr="00820648">
        <w:trPr>
          <w:trHeight w:val="253"/>
        </w:trPr>
        <w:tc>
          <w:tcPr>
            <w:tcW w:w="2122" w:type="dxa"/>
            <w:shd w:val="clear" w:color="auto" w:fill="auto"/>
            <w:tcMar>
              <w:top w:w="100" w:type="dxa"/>
              <w:left w:w="100" w:type="dxa"/>
              <w:bottom w:w="100" w:type="dxa"/>
              <w:right w:w="100" w:type="dxa"/>
            </w:tcMar>
            <w:vAlign w:val="center"/>
          </w:tcPr>
          <w:p w14:paraId="6247FEAE" w14:textId="495CE5A3" w:rsidR="00E66617" w:rsidRPr="001B21D7" w:rsidRDefault="00333C0A" w:rsidP="00820648">
            <w:pPr>
              <w:spacing w:after="120" w:line="276" w:lineRule="auto"/>
              <w:rPr>
                <w:rFonts w:ascii="Arial" w:eastAsia="Calibri" w:hAnsi="Arial" w:cs="Arial"/>
                <w:b/>
                <w:bCs/>
                <w:sz w:val="20"/>
                <w:szCs w:val="20"/>
                <w:lang w:val="es-ES_tradnl"/>
              </w:rPr>
            </w:pPr>
            <w:r w:rsidRPr="001B21D7">
              <w:rPr>
                <w:rFonts w:ascii="Arial" w:hAnsi="Arial" w:cs="Arial"/>
                <w:bCs/>
                <w:color w:val="000000"/>
                <w:sz w:val="20"/>
                <w:szCs w:val="20"/>
                <w:lang w:val="es-ES_tradnl"/>
              </w:rPr>
              <w:t>O</w:t>
            </w:r>
            <w:r w:rsidR="00C20175" w:rsidRPr="001B21D7">
              <w:rPr>
                <w:rFonts w:ascii="Arial" w:hAnsi="Arial" w:cs="Arial"/>
                <w:bCs/>
                <w:color w:val="000000"/>
                <w:sz w:val="20"/>
                <w:szCs w:val="20"/>
                <w:lang w:val="es-ES_tradnl"/>
              </w:rPr>
              <w:t>rganoléptico</w:t>
            </w:r>
            <w:r w:rsidR="00820648" w:rsidRPr="001B21D7">
              <w:rPr>
                <w:rFonts w:ascii="Arial" w:hAnsi="Arial" w:cs="Arial"/>
                <w:bCs/>
                <w:color w:val="000000"/>
                <w:sz w:val="20"/>
                <w:szCs w:val="20"/>
                <w:lang w:val="es-ES_tradnl"/>
              </w:rPr>
              <w:t>:</w:t>
            </w:r>
          </w:p>
        </w:tc>
        <w:tc>
          <w:tcPr>
            <w:tcW w:w="7840" w:type="dxa"/>
            <w:shd w:val="clear" w:color="auto" w:fill="auto"/>
            <w:tcMar>
              <w:top w:w="100" w:type="dxa"/>
              <w:left w:w="100" w:type="dxa"/>
              <w:bottom w:w="100" w:type="dxa"/>
              <w:right w:w="100" w:type="dxa"/>
            </w:tcMar>
            <w:vAlign w:val="center"/>
          </w:tcPr>
          <w:p w14:paraId="7F0247BA" w14:textId="46CEDFB3" w:rsidR="00E66617" w:rsidRPr="001B21D7" w:rsidRDefault="00820648" w:rsidP="00820648">
            <w:pPr>
              <w:spacing w:after="120" w:line="276" w:lineRule="auto"/>
              <w:rPr>
                <w:rFonts w:ascii="Arial" w:eastAsia="Calibri" w:hAnsi="Arial" w:cs="Arial"/>
                <w:sz w:val="20"/>
                <w:szCs w:val="20"/>
                <w:lang w:val="es-ES_tradnl"/>
              </w:rPr>
            </w:pPr>
            <w:r w:rsidRPr="001B21D7">
              <w:rPr>
                <w:rFonts w:ascii="Arial" w:hAnsi="Arial" w:cs="Arial"/>
                <w:color w:val="202124"/>
                <w:sz w:val="20"/>
                <w:szCs w:val="20"/>
                <w:shd w:val="clear" w:color="auto" w:fill="FFFFFF"/>
                <w:lang w:val="es-ES_tradnl"/>
              </w:rPr>
              <w:t>p</w:t>
            </w:r>
            <w:r w:rsidR="00333C0A" w:rsidRPr="001B21D7">
              <w:rPr>
                <w:rFonts w:ascii="Arial" w:hAnsi="Arial" w:cs="Arial"/>
                <w:color w:val="202124"/>
                <w:sz w:val="20"/>
                <w:szCs w:val="20"/>
                <w:shd w:val="clear" w:color="auto" w:fill="FFFFFF"/>
                <w:lang w:val="es-ES_tradnl"/>
              </w:rPr>
              <w:t>ropiedad de un cuerpo que se percibe con los sentidos (untuosidad, aspereza, sabor, brillo, etc.), a diferencia de las propiedades químicas, microscópicas, etc.</w:t>
            </w:r>
          </w:p>
        </w:tc>
      </w:tr>
      <w:tr w:rsidR="00A42BBB" w:rsidRPr="0057347D" w14:paraId="55BF3CEF" w14:textId="77777777" w:rsidTr="00820648">
        <w:trPr>
          <w:trHeight w:val="253"/>
        </w:trPr>
        <w:tc>
          <w:tcPr>
            <w:tcW w:w="2122" w:type="dxa"/>
            <w:shd w:val="clear" w:color="auto" w:fill="auto"/>
            <w:tcMar>
              <w:top w:w="100" w:type="dxa"/>
              <w:left w:w="100" w:type="dxa"/>
              <w:bottom w:w="100" w:type="dxa"/>
              <w:right w:w="100" w:type="dxa"/>
            </w:tcMar>
            <w:vAlign w:val="center"/>
          </w:tcPr>
          <w:p w14:paraId="69DC650D" w14:textId="0BE28698" w:rsidR="00A42BBB" w:rsidRPr="001B21D7" w:rsidRDefault="00C20175" w:rsidP="00820648">
            <w:pPr>
              <w:spacing w:after="120" w:line="276" w:lineRule="auto"/>
              <w:rPr>
                <w:rFonts w:ascii="Arial" w:eastAsia="Calibri" w:hAnsi="Arial" w:cs="Arial"/>
                <w:bCs/>
                <w:sz w:val="20"/>
                <w:szCs w:val="20"/>
                <w:lang w:val="es-ES_tradnl"/>
              </w:rPr>
            </w:pPr>
            <w:r w:rsidRPr="001B21D7">
              <w:rPr>
                <w:rFonts w:ascii="Arial" w:eastAsia="Calibri" w:hAnsi="Arial" w:cs="Arial"/>
                <w:bCs/>
                <w:sz w:val="20"/>
                <w:szCs w:val="20"/>
                <w:lang w:val="es-ES_tradnl"/>
              </w:rPr>
              <w:t>Registro Sanitario</w:t>
            </w:r>
            <w:r w:rsidR="00820648" w:rsidRPr="001B21D7">
              <w:rPr>
                <w:rFonts w:ascii="Arial" w:eastAsia="Calibri" w:hAnsi="Arial" w:cs="Arial"/>
                <w:bCs/>
                <w:sz w:val="20"/>
                <w:szCs w:val="20"/>
                <w:lang w:val="es-ES_tradnl"/>
              </w:rPr>
              <w:t>:</w:t>
            </w:r>
          </w:p>
        </w:tc>
        <w:tc>
          <w:tcPr>
            <w:tcW w:w="7840" w:type="dxa"/>
            <w:shd w:val="clear" w:color="auto" w:fill="auto"/>
            <w:tcMar>
              <w:top w:w="100" w:type="dxa"/>
              <w:left w:w="100" w:type="dxa"/>
              <w:bottom w:w="100" w:type="dxa"/>
              <w:right w:w="100" w:type="dxa"/>
            </w:tcMar>
            <w:vAlign w:val="center"/>
          </w:tcPr>
          <w:p w14:paraId="471D9A8F" w14:textId="0D7AE87E" w:rsidR="00A42BBB" w:rsidRPr="001B21D7" w:rsidRDefault="00820648" w:rsidP="00820648">
            <w:pPr>
              <w:spacing w:after="120" w:line="276" w:lineRule="auto"/>
              <w:rPr>
                <w:rFonts w:ascii="Arial" w:eastAsia="Calibri" w:hAnsi="Arial" w:cs="Arial"/>
                <w:sz w:val="20"/>
                <w:szCs w:val="20"/>
                <w:lang w:val="es-ES_tradnl"/>
              </w:rPr>
            </w:pPr>
            <w:r w:rsidRPr="001B21D7">
              <w:rPr>
                <w:rFonts w:ascii="Arial" w:hAnsi="Arial" w:cs="Arial"/>
                <w:color w:val="202124"/>
                <w:sz w:val="20"/>
                <w:szCs w:val="20"/>
                <w:shd w:val="clear" w:color="auto" w:fill="FFFFFF"/>
                <w:lang w:val="es-ES_tradnl"/>
              </w:rPr>
              <w:t>e</w:t>
            </w:r>
            <w:r w:rsidR="00333C0A" w:rsidRPr="001B21D7">
              <w:rPr>
                <w:rFonts w:ascii="Arial" w:hAnsi="Arial" w:cs="Arial"/>
                <w:color w:val="202124"/>
                <w:sz w:val="20"/>
                <w:szCs w:val="20"/>
                <w:shd w:val="clear" w:color="auto" w:fill="FFFFFF"/>
                <w:lang w:val="es-ES_tradnl"/>
              </w:rPr>
              <w:t>s el documento expedido por la autoridad sanitaria competente, mediante el cual se autoriza a una persona natural o jurídica para fabricar, envasar, e Importar un alimento con destino al consumo humano.</w:t>
            </w:r>
          </w:p>
        </w:tc>
      </w:tr>
      <w:tr w:rsidR="00C20175" w:rsidRPr="0057347D" w14:paraId="0C125511" w14:textId="77777777" w:rsidTr="00820648">
        <w:trPr>
          <w:trHeight w:val="253"/>
        </w:trPr>
        <w:tc>
          <w:tcPr>
            <w:tcW w:w="2122" w:type="dxa"/>
            <w:shd w:val="clear" w:color="auto" w:fill="auto"/>
            <w:tcMar>
              <w:top w:w="100" w:type="dxa"/>
              <w:left w:w="100" w:type="dxa"/>
              <w:bottom w:w="100" w:type="dxa"/>
              <w:right w:w="100" w:type="dxa"/>
            </w:tcMar>
            <w:vAlign w:val="center"/>
          </w:tcPr>
          <w:p w14:paraId="249186A0" w14:textId="0C5229AC" w:rsidR="00C20175" w:rsidRPr="001B21D7" w:rsidRDefault="00C20175" w:rsidP="00820648">
            <w:pPr>
              <w:spacing w:after="120" w:line="276" w:lineRule="auto"/>
              <w:rPr>
                <w:rFonts w:ascii="Arial" w:eastAsia="Calibri" w:hAnsi="Arial" w:cs="Arial"/>
                <w:b/>
                <w:bCs/>
                <w:sz w:val="20"/>
                <w:szCs w:val="20"/>
                <w:lang w:val="es-ES_tradnl"/>
              </w:rPr>
            </w:pPr>
            <w:r w:rsidRPr="001B21D7">
              <w:rPr>
                <w:rFonts w:ascii="Arial" w:hAnsi="Arial" w:cs="Arial"/>
                <w:sz w:val="20"/>
                <w:szCs w:val="20"/>
                <w:lang w:val="es-ES_tradnl"/>
              </w:rPr>
              <w:t>Terat</w:t>
            </w:r>
            <w:r w:rsidR="00333C0A" w:rsidRPr="001B21D7">
              <w:rPr>
                <w:rFonts w:ascii="Arial" w:hAnsi="Arial" w:cs="Arial"/>
                <w:sz w:val="20"/>
                <w:szCs w:val="20"/>
                <w:lang w:val="es-ES_tradnl"/>
              </w:rPr>
              <w:t>ó</w:t>
            </w:r>
            <w:r w:rsidRPr="001B21D7">
              <w:rPr>
                <w:rFonts w:ascii="Arial" w:hAnsi="Arial" w:cs="Arial"/>
                <w:sz w:val="20"/>
                <w:szCs w:val="20"/>
                <w:lang w:val="es-ES_tradnl"/>
              </w:rPr>
              <w:t>gen</w:t>
            </w:r>
            <w:r w:rsidR="00333C0A" w:rsidRPr="001B21D7">
              <w:rPr>
                <w:rFonts w:ascii="Arial" w:hAnsi="Arial" w:cs="Arial"/>
                <w:sz w:val="20"/>
                <w:szCs w:val="20"/>
                <w:lang w:val="es-ES_tradnl"/>
              </w:rPr>
              <w:t>o</w:t>
            </w:r>
            <w:r w:rsidR="00820648" w:rsidRPr="001B21D7">
              <w:rPr>
                <w:rFonts w:ascii="Arial" w:hAnsi="Arial" w:cs="Arial"/>
                <w:sz w:val="20"/>
                <w:szCs w:val="20"/>
                <w:lang w:val="es-ES_tradnl"/>
              </w:rPr>
              <w:t>:</w:t>
            </w:r>
          </w:p>
        </w:tc>
        <w:tc>
          <w:tcPr>
            <w:tcW w:w="7840" w:type="dxa"/>
            <w:shd w:val="clear" w:color="auto" w:fill="auto"/>
            <w:tcMar>
              <w:top w:w="100" w:type="dxa"/>
              <w:left w:w="100" w:type="dxa"/>
              <w:bottom w:w="100" w:type="dxa"/>
              <w:right w:w="100" w:type="dxa"/>
            </w:tcMar>
            <w:vAlign w:val="center"/>
          </w:tcPr>
          <w:p w14:paraId="7DE66DE1" w14:textId="7C6FADCD" w:rsidR="00C20175" w:rsidRPr="001B21D7" w:rsidRDefault="00820648" w:rsidP="00820648">
            <w:pPr>
              <w:spacing w:after="120" w:line="276" w:lineRule="auto"/>
              <w:rPr>
                <w:rFonts w:ascii="Arial" w:eastAsia="Calibri" w:hAnsi="Arial" w:cs="Arial"/>
                <w:sz w:val="20"/>
                <w:szCs w:val="20"/>
                <w:lang w:val="es-ES_tradnl"/>
              </w:rPr>
            </w:pPr>
            <w:r w:rsidRPr="001B21D7">
              <w:rPr>
                <w:rFonts w:ascii="Arial" w:hAnsi="Arial" w:cs="Arial"/>
                <w:color w:val="202124"/>
                <w:sz w:val="20"/>
                <w:szCs w:val="20"/>
                <w:shd w:val="clear" w:color="auto" w:fill="FFFFFF"/>
                <w:lang w:val="es-ES_tradnl"/>
              </w:rPr>
              <w:t>p</w:t>
            </w:r>
            <w:r w:rsidR="00333C0A" w:rsidRPr="001B21D7">
              <w:rPr>
                <w:rFonts w:ascii="Arial" w:hAnsi="Arial" w:cs="Arial"/>
                <w:color w:val="202124"/>
                <w:sz w:val="20"/>
                <w:szCs w:val="20"/>
                <w:shd w:val="clear" w:color="auto" w:fill="FFFFFF"/>
                <w:lang w:val="es-ES_tradnl"/>
              </w:rPr>
              <w:t>roducto o medicamento que administrado a una mujer o un animal</w:t>
            </w:r>
            <w:r w:rsidR="006245BD">
              <w:rPr>
                <w:rFonts w:ascii="Arial" w:hAnsi="Arial" w:cs="Arial"/>
                <w:color w:val="202124"/>
                <w:sz w:val="20"/>
                <w:szCs w:val="20"/>
                <w:shd w:val="clear" w:color="auto" w:fill="FFFFFF"/>
                <w:lang w:val="es-ES_tradnl"/>
              </w:rPr>
              <w:t>,</w:t>
            </w:r>
            <w:r w:rsidR="00333C0A" w:rsidRPr="001B21D7">
              <w:rPr>
                <w:rFonts w:ascii="Arial" w:hAnsi="Arial" w:cs="Arial"/>
                <w:color w:val="202124"/>
                <w:sz w:val="20"/>
                <w:szCs w:val="20"/>
                <w:shd w:val="clear" w:color="auto" w:fill="FFFFFF"/>
                <w:lang w:val="es-ES_tradnl"/>
              </w:rPr>
              <w:t xml:space="preserve"> en estado de gestación</w:t>
            </w:r>
            <w:r w:rsidR="006245BD">
              <w:rPr>
                <w:rFonts w:ascii="Arial" w:hAnsi="Arial" w:cs="Arial"/>
                <w:color w:val="202124"/>
                <w:sz w:val="20"/>
                <w:szCs w:val="20"/>
                <w:shd w:val="clear" w:color="auto" w:fill="FFFFFF"/>
                <w:lang w:val="es-ES_tradnl"/>
              </w:rPr>
              <w:t>,</w:t>
            </w:r>
            <w:r w:rsidR="00333C0A" w:rsidRPr="001B21D7">
              <w:rPr>
                <w:rFonts w:ascii="Arial" w:hAnsi="Arial" w:cs="Arial"/>
                <w:color w:val="202124"/>
                <w:sz w:val="20"/>
                <w:szCs w:val="20"/>
                <w:shd w:val="clear" w:color="auto" w:fill="FFFFFF"/>
                <w:lang w:val="es-ES_tradnl"/>
              </w:rPr>
              <w:t xml:space="preserve"> puede ocasionar malformaciones en el feto.</w:t>
            </w:r>
          </w:p>
        </w:tc>
      </w:tr>
      <w:tr w:rsidR="00C20175" w:rsidRPr="0057347D" w14:paraId="765A273D" w14:textId="77777777" w:rsidTr="00820648">
        <w:trPr>
          <w:trHeight w:val="253"/>
        </w:trPr>
        <w:tc>
          <w:tcPr>
            <w:tcW w:w="2122" w:type="dxa"/>
            <w:shd w:val="clear" w:color="auto" w:fill="auto"/>
            <w:tcMar>
              <w:top w:w="100" w:type="dxa"/>
              <w:left w:w="100" w:type="dxa"/>
              <w:bottom w:w="100" w:type="dxa"/>
              <w:right w:w="100" w:type="dxa"/>
            </w:tcMar>
            <w:vAlign w:val="center"/>
          </w:tcPr>
          <w:p w14:paraId="36561843" w14:textId="471564A8" w:rsidR="00C20175" w:rsidRPr="001B21D7" w:rsidRDefault="00C20175" w:rsidP="00820648">
            <w:pPr>
              <w:spacing w:after="120" w:line="276" w:lineRule="auto"/>
              <w:rPr>
                <w:rFonts w:ascii="Arial" w:hAnsi="Arial" w:cs="Arial"/>
                <w:sz w:val="20"/>
                <w:szCs w:val="20"/>
                <w:lang w:val="es-ES_tradnl"/>
              </w:rPr>
            </w:pPr>
            <w:r w:rsidRPr="001B21D7">
              <w:rPr>
                <w:rFonts w:ascii="Arial" w:hAnsi="Arial" w:cs="Arial"/>
                <w:sz w:val="20"/>
                <w:szCs w:val="20"/>
                <w:lang w:val="es-ES_tradnl"/>
              </w:rPr>
              <w:t>Tóxico</w:t>
            </w:r>
            <w:r w:rsidR="00820648" w:rsidRPr="001B21D7">
              <w:rPr>
                <w:rFonts w:ascii="Arial" w:hAnsi="Arial" w:cs="Arial"/>
                <w:sz w:val="20"/>
                <w:szCs w:val="20"/>
                <w:lang w:val="es-ES_tradnl"/>
              </w:rPr>
              <w:t>:</w:t>
            </w:r>
          </w:p>
        </w:tc>
        <w:tc>
          <w:tcPr>
            <w:tcW w:w="7840" w:type="dxa"/>
            <w:shd w:val="clear" w:color="auto" w:fill="auto"/>
            <w:tcMar>
              <w:top w:w="100" w:type="dxa"/>
              <w:left w:w="100" w:type="dxa"/>
              <w:bottom w:w="100" w:type="dxa"/>
              <w:right w:w="100" w:type="dxa"/>
            </w:tcMar>
            <w:vAlign w:val="center"/>
          </w:tcPr>
          <w:p w14:paraId="1FED86D4" w14:textId="6558C01C" w:rsidR="00C20175" w:rsidRPr="001B21D7" w:rsidRDefault="00820648" w:rsidP="00820648">
            <w:pPr>
              <w:spacing w:after="120" w:line="276" w:lineRule="auto"/>
              <w:rPr>
                <w:rFonts w:ascii="Arial" w:eastAsia="Calibri" w:hAnsi="Arial" w:cs="Arial"/>
                <w:sz w:val="20"/>
                <w:szCs w:val="20"/>
                <w:lang w:val="es-ES_tradnl"/>
              </w:rPr>
            </w:pPr>
            <w:r w:rsidRPr="001B21D7">
              <w:rPr>
                <w:rFonts w:ascii="Arial" w:hAnsi="Arial" w:cs="Arial"/>
                <w:color w:val="202124"/>
                <w:sz w:val="20"/>
                <w:szCs w:val="20"/>
                <w:shd w:val="clear" w:color="auto" w:fill="FFFFFF"/>
                <w:lang w:val="es-ES_tradnl"/>
              </w:rPr>
              <w:t>s</w:t>
            </w:r>
            <w:r w:rsidR="00333C0A" w:rsidRPr="001B21D7">
              <w:rPr>
                <w:rFonts w:ascii="Arial" w:hAnsi="Arial" w:cs="Arial"/>
                <w:color w:val="202124"/>
                <w:sz w:val="20"/>
                <w:szCs w:val="20"/>
                <w:shd w:val="clear" w:color="auto" w:fill="FFFFFF"/>
                <w:lang w:val="es-ES_tradnl"/>
              </w:rPr>
              <w:t>ustancia que es venenos</w:t>
            </w:r>
            <w:r w:rsidR="006245BD">
              <w:rPr>
                <w:rFonts w:ascii="Arial" w:hAnsi="Arial" w:cs="Arial"/>
                <w:color w:val="202124"/>
                <w:sz w:val="20"/>
                <w:szCs w:val="20"/>
                <w:shd w:val="clear" w:color="auto" w:fill="FFFFFF"/>
                <w:lang w:val="es-ES_tradnl"/>
              </w:rPr>
              <w:t>a</w:t>
            </w:r>
            <w:r w:rsidR="00333C0A" w:rsidRPr="001B21D7">
              <w:rPr>
                <w:rFonts w:ascii="Arial" w:hAnsi="Arial" w:cs="Arial"/>
                <w:color w:val="202124"/>
                <w:sz w:val="20"/>
                <w:szCs w:val="20"/>
                <w:shd w:val="clear" w:color="auto" w:fill="FFFFFF"/>
                <w:lang w:val="es-ES_tradnl"/>
              </w:rPr>
              <w:t xml:space="preserve"> o que puede causar trastornos o la muerte</w:t>
            </w:r>
            <w:r w:rsidR="006245BD">
              <w:rPr>
                <w:rFonts w:ascii="Arial" w:hAnsi="Arial" w:cs="Arial"/>
                <w:color w:val="202124"/>
                <w:sz w:val="20"/>
                <w:szCs w:val="20"/>
                <w:shd w:val="clear" w:color="auto" w:fill="FFFFFF"/>
                <w:lang w:val="es-ES_tradnl"/>
              </w:rPr>
              <w:t>,</w:t>
            </w:r>
            <w:r w:rsidR="00333C0A" w:rsidRPr="001B21D7">
              <w:rPr>
                <w:rFonts w:ascii="Arial" w:hAnsi="Arial" w:cs="Arial"/>
                <w:color w:val="202124"/>
                <w:sz w:val="20"/>
                <w:szCs w:val="20"/>
                <w:shd w:val="clear" w:color="auto" w:fill="FFFFFF"/>
                <w:lang w:val="es-ES_tradnl"/>
              </w:rPr>
              <w:t xml:space="preserve"> a consecuencia de las lesiones debidas a un efecto químico.</w:t>
            </w:r>
          </w:p>
        </w:tc>
      </w:tr>
      <w:tr w:rsidR="0010068A" w:rsidRPr="0057347D" w14:paraId="56D78E2A" w14:textId="77777777" w:rsidTr="00820648">
        <w:trPr>
          <w:trHeight w:val="253"/>
        </w:trPr>
        <w:tc>
          <w:tcPr>
            <w:tcW w:w="2122" w:type="dxa"/>
            <w:shd w:val="clear" w:color="auto" w:fill="auto"/>
            <w:tcMar>
              <w:top w:w="100" w:type="dxa"/>
              <w:left w:w="100" w:type="dxa"/>
              <w:bottom w:w="100" w:type="dxa"/>
              <w:right w:w="100" w:type="dxa"/>
            </w:tcMar>
            <w:vAlign w:val="center"/>
          </w:tcPr>
          <w:p w14:paraId="7BA04026" w14:textId="1AC34B36" w:rsidR="0010068A" w:rsidRPr="001B21D7" w:rsidRDefault="0010068A" w:rsidP="00820648">
            <w:pPr>
              <w:spacing w:after="120" w:line="276" w:lineRule="auto"/>
              <w:rPr>
                <w:rFonts w:ascii="Arial" w:hAnsi="Arial" w:cs="Arial"/>
                <w:sz w:val="20"/>
                <w:szCs w:val="20"/>
                <w:lang w:val="es-ES_tradnl"/>
              </w:rPr>
            </w:pPr>
            <w:r w:rsidRPr="001B21D7">
              <w:rPr>
                <w:rFonts w:ascii="Arial" w:hAnsi="Arial" w:cs="Arial"/>
                <w:sz w:val="20"/>
                <w:szCs w:val="20"/>
                <w:lang w:val="es-ES_tradnl"/>
              </w:rPr>
              <w:t>Trazabilidad</w:t>
            </w:r>
            <w:r w:rsidR="00820648" w:rsidRPr="001B21D7">
              <w:rPr>
                <w:rFonts w:ascii="Arial" w:hAnsi="Arial" w:cs="Arial"/>
                <w:sz w:val="20"/>
                <w:szCs w:val="20"/>
                <w:lang w:val="es-ES_tradnl"/>
              </w:rPr>
              <w:t>:</w:t>
            </w:r>
          </w:p>
        </w:tc>
        <w:tc>
          <w:tcPr>
            <w:tcW w:w="7840" w:type="dxa"/>
            <w:shd w:val="clear" w:color="auto" w:fill="auto"/>
            <w:tcMar>
              <w:top w:w="100" w:type="dxa"/>
              <w:left w:w="100" w:type="dxa"/>
              <w:bottom w:w="100" w:type="dxa"/>
              <w:right w:w="100" w:type="dxa"/>
            </w:tcMar>
            <w:vAlign w:val="center"/>
          </w:tcPr>
          <w:p w14:paraId="4DC9EEB6" w14:textId="410D3205" w:rsidR="0010068A" w:rsidRPr="001B21D7" w:rsidRDefault="00820648" w:rsidP="00820648">
            <w:pPr>
              <w:spacing w:after="120" w:line="276" w:lineRule="auto"/>
              <w:rPr>
                <w:rFonts w:ascii="Arial" w:eastAsia="Calibri" w:hAnsi="Arial" w:cs="Arial"/>
                <w:sz w:val="20"/>
                <w:szCs w:val="20"/>
                <w:lang w:val="es-ES_tradnl"/>
              </w:rPr>
            </w:pPr>
            <w:r w:rsidRPr="001B21D7">
              <w:rPr>
                <w:rFonts w:ascii="Arial" w:hAnsi="Arial" w:cs="Arial"/>
                <w:color w:val="202124"/>
                <w:sz w:val="20"/>
                <w:szCs w:val="20"/>
                <w:shd w:val="clear" w:color="auto" w:fill="FFFFFF"/>
                <w:lang w:val="es-ES_tradnl"/>
              </w:rPr>
              <w:t>s</w:t>
            </w:r>
            <w:r w:rsidR="00333C0A" w:rsidRPr="001B21D7">
              <w:rPr>
                <w:rFonts w:ascii="Arial" w:hAnsi="Arial" w:cs="Arial"/>
                <w:color w:val="202124"/>
                <w:sz w:val="20"/>
                <w:szCs w:val="20"/>
                <w:shd w:val="clear" w:color="auto" w:fill="FFFFFF"/>
                <w:lang w:val="es-ES_tradnl"/>
              </w:rPr>
              <w:t>erie de procedimientos que permiten seguir el proceso de evolución de un producto en cada una de sus etapas.</w:t>
            </w:r>
          </w:p>
        </w:tc>
      </w:tr>
      <w:tr w:rsidR="0010068A" w:rsidRPr="0057347D" w14:paraId="3378FC4C" w14:textId="77777777" w:rsidTr="00820648">
        <w:trPr>
          <w:trHeight w:val="253"/>
        </w:trPr>
        <w:tc>
          <w:tcPr>
            <w:tcW w:w="2122" w:type="dxa"/>
            <w:shd w:val="clear" w:color="auto" w:fill="auto"/>
            <w:tcMar>
              <w:top w:w="100" w:type="dxa"/>
              <w:left w:w="100" w:type="dxa"/>
              <w:bottom w:w="100" w:type="dxa"/>
              <w:right w:w="100" w:type="dxa"/>
            </w:tcMar>
            <w:vAlign w:val="center"/>
          </w:tcPr>
          <w:p w14:paraId="2675B721" w14:textId="512929B6" w:rsidR="0010068A" w:rsidRPr="001B21D7" w:rsidRDefault="00820648" w:rsidP="00820648">
            <w:pPr>
              <w:spacing w:after="120" w:line="276" w:lineRule="auto"/>
              <w:rPr>
                <w:rFonts w:ascii="Arial" w:hAnsi="Arial" w:cs="Arial"/>
                <w:sz w:val="20"/>
                <w:szCs w:val="20"/>
                <w:lang w:val="es-ES_tradnl"/>
              </w:rPr>
            </w:pPr>
            <w:r w:rsidRPr="001B21D7">
              <w:rPr>
                <w:rFonts w:ascii="Arial" w:hAnsi="Arial" w:cs="Arial"/>
                <w:sz w:val="20"/>
                <w:szCs w:val="20"/>
                <w:lang w:val="es-ES_tradnl"/>
              </w:rPr>
              <w:t>V</w:t>
            </w:r>
            <w:r w:rsidR="0010068A" w:rsidRPr="001B21D7">
              <w:rPr>
                <w:rFonts w:ascii="Arial" w:hAnsi="Arial" w:cs="Arial"/>
                <w:sz w:val="20"/>
                <w:szCs w:val="20"/>
                <w:lang w:val="es-ES_tradnl"/>
              </w:rPr>
              <w:t>ademécum</w:t>
            </w:r>
            <w:r w:rsidRPr="001B21D7">
              <w:rPr>
                <w:rFonts w:ascii="Arial" w:hAnsi="Arial" w:cs="Arial"/>
                <w:sz w:val="20"/>
                <w:szCs w:val="20"/>
                <w:lang w:val="es-ES_tradnl"/>
              </w:rPr>
              <w:t>:</w:t>
            </w:r>
          </w:p>
        </w:tc>
        <w:tc>
          <w:tcPr>
            <w:tcW w:w="7840" w:type="dxa"/>
            <w:shd w:val="clear" w:color="auto" w:fill="auto"/>
            <w:tcMar>
              <w:top w:w="100" w:type="dxa"/>
              <w:left w:w="100" w:type="dxa"/>
              <w:bottom w:w="100" w:type="dxa"/>
              <w:right w:w="100" w:type="dxa"/>
            </w:tcMar>
            <w:vAlign w:val="center"/>
          </w:tcPr>
          <w:p w14:paraId="0CFF269D" w14:textId="1312D5B5" w:rsidR="0010068A" w:rsidRPr="001B21D7" w:rsidRDefault="00820648" w:rsidP="00820648">
            <w:pPr>
              <w:spacing w:after="120" w:line="276" w:lineRule="auto"/>
              <w:rPr>
                <w:rFonts w:ascii="Arial" w:eastAsia="Calibri" w:hAnsi="Arial" w:cs="Arial"/>
                <w:sz w:val="20"/>
                <w:szCs w:val="20"/>
                <w:lang w:val="es-ES_tradnl"/>
              </w:rPr>
            </w:pPr>
            <w:r w:rsidRPr="001B21D7">
              <w:rPr>
                <w:rFonts w:ascii="Arial" w:hAnsi="Arial" w:cs="Arial"/>
                <w:color w:val="202124"/>
                <w:sz w:val="20"/>
                <w:szCs w:val="20"/>
                <w:shd w:val="clear" w:color="auto" w:fill="FFFFFF"/>
                <w:lang w:val="es-ES_tradnl"/>
              </w:rPr>
              <w:t>l</w:t>
            </w:r>
            <w:r w:rsidR="00333C0A" w:rsidRPr="001B21D7">
              <w:rPr>
                <w:rFonts w:ascii="Arial" w:hAnsi="Arial" w:cs="Arial"/>
                <w:color w:val="202124"/>
                <w:sz w:val="20"/>
                <w:szCs w:val="20"/>
                <w:shd w:val="clear" w:color="auto" w:fill="FFFFFF"/>
                <w:lang w:val="es-ES_tradnl"/>
              </w:rPr>
              <w:t>ibro o manual de poco volumen y fácil de consultar que contiene las nociones elementales de una ciencia o técnica.</w:t>
            </w:r>
          </w:p>
        </w:tc>
      </w:tr>
    </w:tbl>
    <w:p w14:paraId="4373D058" w14:textId="77777777" w:rsidR="00826EA7" w:rsidRPr="001B21D7" w:rsidRDefault="00826EA7" w:rsidP="00871354">
      <w:pPr>
        <w:spacing w:after="120" w:line="276" w:lineRule="auto"/>
        <w:rPr>
          <w:rFonts w:ascii="Arial" w:hAnsi="Arial" w:cs="Arial"/>
          <w:sz w:val="20"/>
          <w:szCs w:val="20"/>
          <w:lang w:val="es-ES_tradnl"/>
        </w:rPr>
      </w:pPr>
    </w:p>
    <w:p w14:paraId="4D0C868D" w14:textId="77777777" w:rsidR="00826EA7" w:rsidRPr="001B21D7" w:rsidRDefault="00826EA7" w:rsidP="00871354">
      <w:pPr>
        <w:spacing w:after="120" w:line="276" w:lineRule="auto"/>
        <w:rPr>
          <w:rFonts w:ascii="Arial" w:hAnsi="Arial" w:cs="Arial"/>
          <w:sz w:val="20"/>
          <w:szCs w:val="20"/>
          <w:lang w:val="es-ES_tradnl"/>
        </w:rPr>
      </w:pPr>
    </w:p>
    <w:p w14:paraId="7492AD1B" w14:textId="21EC1094" w:rsidR="00826EA7" w:rsidRPr="001B21D7" w:rsidRDefault="00FB07CD" w:rsidP="0065519B">
      <w:pPr>
        <w:numPr>
          <w:ilvl w:val="0"/>
          <w:numId w:val="3"/>
        </w:numPr>
        <w:pBdr>
          <w:top w:val="nil"/>
          <w:left w:val="nil"/>
          <w:bottom w:val="nil"/>
          <w:right w:val="nil"/>
          <w:between w:val="nil"/>
        </w:pBdr>
        <w:spacing w:after="120" w:line="276" w:lineRule="auto"/>
        <w:ind w:left="284" w:hanging="284"/>
        <w:jc w:val="both"/>
        <w:rPr>
          <w:rFonts w:ascii="Arial" w:hAnsi="Arial" w:cs="Arial"/>
          <w:b/>
          <w:color w:val="000000"/>
          <w:sz w:val="20"/>
          <w:szCs w:val="20"/>
          <w:lang w:val="es-ES_tradnl"/>
        </w:rPr>
      </w:pPr>
      <w:r w:rsidRPr="001B21D7">
        <w:rPr>
          <w:rFonts w:ascii="Arial" w:hAnsi="Arial" w:cs="Arial"/>
          <w:b/>
          <w:color w:val="000000"/>
          <w:sz w:val="20"/>
          <w:szCs w:val="20"/>
          <w:lang w:val="es-ES_tradnl"/>
        </w:rPr>
        <w:t xml:space="preserve">Referencias bibliográficas </w:t>
      </w:r>
    </w:p>
    <w:p w14:paraId="3A07D580" w14:textId="77777777" w:rsidR="00063927" w:rsidRPr="001B21D7" w:rsidRDefault="00063927" w:rsidP="00871354">
      <w:pPr>
        <w:spacing w:after="120" w:line="276" w:lineRule="auto"/>
        <w:rPr>
          <w:rFonts w:ascii="Arial" w:hAnsi="Arial" w:cs="Arial"/>
          <w:sz w:val="20"/>
          <w:szCs w:val="20"/>
          <w:lang w:val="es-ES_tradnl"/>
        </w:rPr>
      </w:pPr>
    </w:p>
    <w:p w14:paraId="663BECC8" w14:textId="785E05B4" w:rsidR="008802FE" w:rsidRPr="0057347D" w:rsidRDefault="008802FE" w:rsidP="008802FE">
      <w:pPr>
        <w:spacing w:after="80" w:line="276" w:lineRule="auto"/>
        <w:rPr>
          <w:rStyle w:val="Hipervnculo"/>
          <w:rFonts w:ascii="Arial" w:hAnsi="Arial" w:cs="Arial"/>
          <w:sz w:val="20"/>
          <w:szCs w:val="20"/>
        </w:rPr>
      </w:pPr>
      <w:r w:rsidRPr="001B21D7">
        <w:rPr>
          <w:rFonts w:ascii="Arial" w:hAnsi="Arial" w:cs="Arial"/>
          <w:sz w:val="20"/>
          <w:szCs w:val="20"/>
          <w:lang w:val="es-ES_tradnl"/>
        </w:rPr>
        <w:t xml:space="preserve">Airpharm. (2020). </w:t>
      </w:r>
      <w:r w:rsidRPr="001B21D7">
        <w:rPr>
          <w:rFonts w:ascii="Arial" w:hAnsi="Arial" w:cs="Arial"/>
          <w:i/>
          <w:sz w:val="20"/>
          <w:szCs w:val="20"/>
          <w:lang w:val="es-ES_tradnl"/>
        </w:rPr>
        <w:t>¿Qué es la consolidación de carga y cómo se realiza?</w:t>
      </w:r>
      <w:r w:rsidRPr="001B21D7">
        <w:rPr>
          <w:rFonts w:ascii="Arial" w:hAnsi="Arial" w:cs="Arial"/>
          <w:sz w:val="20"/>
          <w:szCs w:val="20"/>
          <w:lang w:val="es-ES_tradnl"/>
        </w:rPr>
        <w:t xml:space="preserve"> </w:t>
      </w:r>
      <w:hyperlink r:id="rId45" w:history="1">
        <w:r w:rsidRPr="001C0202">
          <w:rPr>
            <w:rStyle w:val="Hipervnculo"/>
            <w:rFonts w:ascii="Arial" w:hAnsi="Arial" w:cs="Arial"/>
            <w:sz w:val="20"/>
            <w:szCs w:val="20"/>
          </w:rPr>
          <w:t>https://www.airpharmlogistics.com/que-es-la-consolidacion-de-carga-y-como-se-realiza/</w:t>
        </w:r>
      </w:hyperlink>
    </w:p>
    <w:p w14:paraId="4A0DAF9E" w14:textId="77777777" w:rsidR="00FB07CD" w:rsidRPr="001C0202" w:rsidRDefault="00FB07CD" w:rsidP="008802FE">
      <w:pPr>
        <w:spacing w:after="80" w:line="276" w:lineRule="auto"/>
        <w:rPr>
          <w:rFonts w:ascii="Arial" w:hAnsi="Arial" w:cs="Arial"/>
          <w:sz w:val="20"/>
          <w:szCs w:val="20"/>
        </w:rPr>
      </w:pPr>
    </w:p>
    <w:p w14:paraId="23F7B276" w14:textId="1F4F934E" w:rsidR="008802FE" w:rsidRPr="001C0202" w:rsidRDefault="008802FE" w:rsidP="008802FE">
      <w:pPr>
        <w:spacing w:after="80" w:line="276" w:lineRule="auto"/>
        <w:rPr>
          <w:rFonts w:ascii="Arial" w:hAnsi="Arial" w:cs="Arial"/>
          <w:sz w:val="20"/>
          <w:szCs w:val="20"/>
        </w:rPr>
      </w:pPr>
      <w:r w:rsidRPr="001B21D7">
        <w:rPr>
          <w:rFonts w:ascii="Arial" w:hAnsi="Arial" w:cs="Arial"/>
          <w:sz w:val="20"/>
          <w:szCs w:val="20"/>
          <w:lang w:val="es-ES_tradnl"/>
        </w:rPr>
        <w:t xml:space="preserve">Capitalcolombia.com. (s.f.). </w:t>
      </w:r>
      <w:r w:rsidRPr="001B21D7">
        <w:rPr>
          <w:rFonts w:ascii="Arial" w:hAnsi="Arial" w:cs="Arial"/>
          <w:i/>
          <w:sz w:val="20"/>
          <w:szCs w:val="20"/>
          <w:lang w:val="es-ES_tradnl"/>
        </w:rPr>
        <w:t xml:space="preserve">¿Qué es el código de barras? </w:t>
      </w:r>
      <w:hyperlink r:id="rId46" w:history="1">
        <w:r w:rsidRPr="001C0202">
          <w:rPr>
            <w:rStyle w:val="Hipervnculo"/>
            <w:rFonts w:ascii="Arial" w:hAnsi="Arial" w:cs="Arial"/>
            <w:sz w:val="20"/>
            <w:szCs w:val="20"/>
          </w:rPr>
          <w:t>https://www.capitalcolombia.com/articulo/informacion_que_es_codigo_de_barras</w:t>
        </w:r>
      </w:hyperlink>
    </w:p>
    <w:p w14:paraId="4A8C9A30" w14:textId="77777777" w:rsidR="00FB07CD" w:rsidRPr="0057347D" w:rsidRDefault="00FB07CD" w:rsidP="008802FE">
      <w:pPr>
        <w:spacing w:after="80" w:line="276" w:lineRule="auto"/>
        <w:rPr>
          <w:rFonts w:ascii="Arial" w:hAnsi="Arial" w:cs="Arial"/>
          <w:sz w:val="20"/>
          <w:szCs w:val="20"/>
        </w:rPr>
      </w:pPr>
    </w:p>
    <w:p w14:paraId="672EBD1B" w14:textId="452002BD" w:rsidR="008802FE" w:rsidRPr="001B21D7" w:rsidRDefault="00FB07CD" w:rsidP="008802FE">
      <w:pPr>
        <w:spacing w:after="80" w:line="276" w:lineRule="auto"/>
        <w:rPr>
          <w:rFonts w:ascii="Arial" w:hAnsi="Arial" w:cs="Arial"/>
          <w:sz w:val="20"/>
          <w:szCs w:val="20"/>
          <w:lang w:val="es-ES_tradnl"/>
        </w:rPr>
      </w:pPr>
      <w:r w:rsidRPr="001B21D7">
        <w:rPr>
          <w:rFonts w:ascii="Arial" w:hAnsi="Arial" w:cs="Arial"/>
          <w:sz w:val="20"/>
          <w:szCs w:val="20"/>
          <w:lang w:val="es-ES_tradnl"/>
        </w:rPr>
        <w:t>Resolución número 1403</w:t>
      </w:r>
      <w:r>
        <w:rPr>
          <w:rFonts w:ascii="Arial" w:hAnsi="Arial" w:cs="Arial"/>
          <w:sz w:val="20"/>
          <w:szCs w:val="20"/>
          <w:lang w:val="es-ES_tradnl"/>
        </w:rPr>
        <w:t xml:space="preserve"> de 2007</w:t>
      </w:r>
      <w:r w:rsidRPr="001B21D7">
        <w:rPr>
          <w:rFonts w:ascii="Arial" w:hAnsi="Arial" w:cs="Arial"/>
          <w:sz w:val="20"/>
          <w:szCs w:val="20"/>
          <w:lang w:val="es-ES_tradnl"/>
        </w:rPr>
        <w:t xml:space="preserve">. </w:t>
      </w:r>
      <w:r>
        <w:rPr>
          <w:rFonts w:ascii="Arial" w:hAnsi="Arial" w:cs="Arial"/>
          <w:sz w:val="20"/>
          <w:szCs w:val="20"/>
          <w:lang w:val="es-ES_tradnl"/>
        </w:rPr>
        <w:t>[</w:t>
      </w:r>
      <w:r w:rsidR="0057347D" w:rsidRPr="001B21D7">
        <w:rPr>
          <w:rFonts w:ascii="Arial" w:hAnsi="Arial" w:cs="Arial"/>
          <w:sz w:val="20"/>
          <w:szCs w:val="20"/>
          <w:lang w:val="es-ES_tradnl"/>
        </w:rPr>
        <w:t xml:space="preserve">Ministerio </w:t>
      </w:r>
      <w:r w:rsidR="0057347D">
        <w:rPr>
          <w:rFonts w:ascii="Arial" w:hAnsi="Arial" w:cs="Arial"/>
          <w:sz w:val="20"/>
          <w:szCs w:val="20"/>
          <w:lang w:val="es-ES_tradnl"/>
        </w:rPr>
        <w:t>d</w:t>
      </w:r>
      <w:r w:rsidR="0057347D" w:rsidRPr="001B21D7">
        <w:rPr>
          <w:rFonts w:ascii="Arial" w:hAnsi="Arial" w:cs="Arial"/>
          <w:sz w:val="20"/>
          <w:szCs w:val="20"/>
          <w:lang w:val="es-ES_tradnl"/>
        </w:rPr>
        <w:t>e Protección Social</w:t>
      </w:r>
      <w:r>
        <w:rPr>
          <w:rFonts w:ascii="Arial" w:hAnsi="Arial" w:cs="Arial"/>
          <w:sz w:val="20"/>
          <w:szCs w:val="20"/>
          <w:lang w:val="es-ES_tradnl"/>
        </w:rPr>
        <w:t xml:space="preserve">]. </w:t>
      </w:r>
      <w:r w:rsidR="008802FE" w:rsidRPr="001B21D7">
        <w:rPr>
          <w:rFonts w:ascii="Arial" w:hAnsi="Arial" w:cs="Arial"/>
          <w:sz w:val="20"/>
          <w:szCs w:val="20"/>
          <w:lang w:val="es-ES_tradnl"/>
        </w:rPr>
        <w:t>Por la cual se determina el modelo de gestión del servicio farmacéutico, se adopta el manual de condiciones esenciales y procedimientos de dicho servicio y se dictan otras disposiciones. 2007.</w:t>
      </w:r>
    </w:p>
    <w:p w14:paraId="454F2E6F" w14:textId="77777777" w:rsidR="00FB07CD" w:rsidRDefault="00FB07CD" w:rsidP="008802FE">
      <w:pPr>
        <w:pBdr>
          <w:top w:val="nil"/>
          <w:left w:val="nil"/>
          <w:bottom w:val="nil"/>
          <w:right w:val="nil"/>
          <w:between w:val="nil"/>
        </w:pBdr>
        <w:spacing w:after="80" w:line="276" w:lineRule="auto"/>
        <w:jc w:val="both"/>
        <w:rPr>
          <w:rFonts w:ascii="Arial" w:hAnsi="Arial" w:cs="Arial"/>
          <w:bCs/>
          <w:color w:val="000000"/>
          <w:sz w:val="20"/>
          <w:szCs w:val="20"/>
          <w:lang w:val="es-ES_tradnl"/>
        </w:rPr>
      </w:pPr>
    </w:p>
    <w:p w14:paraId="07199D7D" w14:textId="23BD0138" w:rsidR="008802FE" w:rsidRPr="0057347D" w:rsidRDefault="008802FE" w:rsidP="008802FE">
      <w:pPr>
        <w:pBdr>
          <w:top w:val="nil"/>
          <w:left w:val="nil"/>
          <w:bottom w:val="nil"/>
          <w:right w:val="nil"/>
          <w:between w:val="nil"/>
        </w:pBdr>
        <w:spacing w:after="80" w:line="276" w:lineRule="auto"/>
        <w:jc w:val="both"/>
        <w:rPr>
          <w:rFonts w:ascii="Arial" w:hAnsi="Arial" w:cs="Arial"/>
          <w:bCs/>
          <w:color w:val="000000"/>
          <w:sz w:val="20"/>
          <w:szCs w:val="20"/>
          <w:lang w:val="es-CO"/>
        </w:rPr>
      </w:pPr>
      <w:r w:rsidRPr="001B21D7">
        <w:rPr>
          <w:rFonts w:ascii="Arial" w:hAnsi="Arial" w:cs="Arial"/>
          <w:bCs/>
          <w:color w:val="000000"/>
          <w:sz w:val="20"/>
          <w:szCs w:val="20"/>
          <w:lang w:val="es-ES_tradnl"/>
        </w:rPr>
        <w:t>Real Decreto Legislativo 1/2015</w:t>
      </w:r>
      <w:r w:rsidR="0057347D">
        <w:rPr>
          <w:rFonts w:ascii="Arial" w:hAnsi="Arial" w:cs="Arial"/>
          <w:bCs/>
          <w:color w:val="000000"/>
          <w:sz w:val="20"/>
          <w:szCs w:val="20"/>
          <w:lang w:val="es-ES_tradnl"/>
        </w:rPr>
        <w:t>. [</w:t>
      </w:r>
      <w:r w:rsidR="0057347D" w:rsidRPr="0057347D">
        <w:rPr>
          <w:rFonts w:ascii="Arial" w:hAnsi="Arial" w:cs="Arial"/>
          <w:bCs/>
          <w:color w:val="000000"/>
          <w:sz w:val="20"/>
          <w:szCs w:val="20"/>
          <w:lang w:val="es-ES_tradnl"/>
        </w:rPr>
        <w:t>Ministerio de Sanidad, Servicios Sociales e Igualdad</w:t>
      </w:r>
      <w:r w:rsidR="0057347D">
        <w:rPr>
          <w:rFonts w:ascii="Arial" w:hAnsi="Arial" w:cs="Arial"/>
          <w:bCs/>
          <w:color w:val="000000"/>
          <w:sz w:val="20"/>
          <w:szCs w:val="20"/>
          <w:lang w:val="es-ES_tradnl"/>
        </w:rPr>
        <w:t>].</w:t>
      </w:r>
      <w:r w:rsidRPr="001B21D7">
        <w:rPr>
          <w:rFonts w:ascii="Arial" w:hAnsi="Arial" w:cs="Arial"/>
          <w:bCs/>
          <w:color w:val="000000"/>
          <w:sz w:val="20"/>
          <w:szCs w:val="20"/>
          <w:lang w:val="es-ES_tradnl"/>
        </w:rPr>
        <w:t xml:space="preserve"> </w:t>
      </w:r>
      <w:r w:rsidR="0057347D">
        <w:rPr>
          <w:rFonts w:ascii="Arial" w:hAnsi="Arial" w:cs="Arial"/>
          <w:bCs/>
          <w:color w:val="000000"/>
          <w:sz w:val="20"/>
          <w:szCs w:val="20"/>
          <w:lang w:val="es-ES_tradnl"/>
        </w:rPr>
        <w:t>P</w:t>
      </w:r>
      <w:r w:rsidRPr="001B21D7">
        <w:rPr>
          <w:rFonts w:ascii="Arial" w:hAnsi="Arial" w:cs="Arial"/>
          <w:bCs/>
          <w:color w:val="000000"/>
          <w:sz w:val="20"/>
          <w:szCs w:val="20"/>
          <w:lang w:val="es-ES_tradnl"/>
        </w:rPr>
        <w:t xml:space="preserve">or el que se aprueba el texto refundido de la Ley de garantías y uso racional de los medicamentos y productos sanitarios. </w:t>
      </w:r>
      <w:r w:rsidR="0057347D" w:rsidRPr="001B21D7">
        <w:rPr>
          <w:rFonts w:ascii="Arial" w:hAnsi="Arial" w:cs="Arial"/>
          <w:bCs/>
          <w:color w:val="000000"/>
          <w:sz w:val="20"/>
          <w:szCs w:val="20"/>
          <w:lang w:val="es-ES_tradnl"/>
        </w:rPr>
        <w:t>24 de julio</w:t>
      </w:r>
      <w:r w:rsidR="0057347D">
        <w:rPr>
          <w:rFonts w:ascii="Arial" w:hAnsi="Arial" w:cs="Arial"/>
          <w:bCs/>
          <w:color w:val="000000"/>
          <w:sz w:val="20"/>
          <w:szCs w:val="20"/>
          <w:lang w:val="es-ES_tradnl"/>
        </w:rPr>
        <w:t xml:space="preserve"> 2015.</w:t>
      </w:r>
      <w:r w:rsidR="0057347D" w:rsidRPr="0057347D">
        <w:rPr>
          <w:lang w:val="es-CO"/>
        </w:rPr>
        <w:t xml:space="preserve"> </w:t>
      </w:r>
      <w:hyperlink r:id="rId47" w:anchor="ddunica" w:history="1">
        <w:r w:rsidRPr="0057347D">
          <w:rPr>
            <w:rStyle w:val="Hipervnculo"/>
            <w:rFonts w:ascii="Arial" w:hAnsi="Arial" w:cs="Arial"/>
            <w:bCs/>
            <w:sz w:val="20"/>
            <w:szCs w:val="20"/>
            <w:lang w:val="es-CO"/>
          </w:rPr>
          <w:t>https://www.boe.es/buscar/act.php?id=BOE-A-2015-8343#ddunica</w:t>
        </w:r>
      </w:hyperlink>
    </w:p>
    <w:p w14:paraId="6DD5E028" w14:textId="77777777" w:rsidR="00FB07CD" w:rsidRPr="0057347D" w:rsidRDefault="00FB07CD" w:rsidP="008802FE">
      <w:pPr>
        <w:spacing w:after="80" w:line="276" w:lineRule="auto"/>
        <w:rPr>
          <w:rFonts w:ascii="Arial" w:hAnsi="Arial" w:cs="Arial"/>
          <w:sz w:val="20"/>
          <w:szCs w:val="20"/>
          <w:lang w:val="es-CO"/>
        </w:rPr>
      </w:pPr>
    </w:p>
    <w:p w14:paraId="7CBB6E5E" w14:textId="0AD022DB" w:rsidR="008802FE" w:rsidRPr="001B21D7" w:rsidRDefault="008802FE" w:rsidP="008802FE">
      <w:pPr>
        <w:spacing w:after="80" w:line="276" w:lineRule="auto"/>
        <w:rPr>
          <w:rFonts w:ascii="Arial" w:hAnsi="Arial" w:cs="Arial"/>
          <w:sz w:val="20"/>
          <w:szCs w:val="20"/>
          <w:lang w:val="es-ES_tradnl"/>
        </w:rPr>
      </w:pPr>
      <w:r w:rsidRPr="001B21D7">
        <w:rPr>
          <w:rFonts w:ascii="Arial" w:hAnsi="Arial" w:cs="Arial"/>
          <w:sz w:val="20"/>
          <w:szCs w:val="20"/>
          <w:lang w:val="es-ES_tradnl"/>
        </w:rPr>
        <w:t>Sánchez y Arroyo. (2007). ¿</w:t>
      </w:r>
      <w:r w:rsidRPr="001B21D7">
        <w:rPr>
          <w:rFonts w:ascii="Arial" w:hAnsi="Arial" w:cs="Arial"/>
          <w:i/>
          <w:sz w:val="20"/>
          <w:szCs w:val="20"/>
          <w:lang w:val="es-ES_tradnl"/>
        </w:rPr>
        <w:t>Consultamos la ficha técnica de los medicamentos?</w:t>
      </w:r>
      <w:r w:rsidRPr="001B21D7">
        <w:rPr>
          <w:rFonts w:ascii="Arial" w:hAnsi="Arial" w:cs="Arial"/>
          <w:sz w:val="20"/>
          <w:szCs w:val="20"/>
          <w:lang w:val="es-ES_tradnl"/>
        </w:rPr>
        <w:t xml:space="preserve"> Boletín Farmacoterapéutico de Castilla la Mancha. Vol. VIII, N 5. </w:t>
      </w:r>
      <w:hyperlink r:id="rId48" w:history="1">
        <w:r w:rsidRPr="001B21D7">
          <w:rPr>
            <w:rStyle w:val="Hipervnculo"/>
            <w:rFonts w:ascii="Arial" w:hAnsi="Arial" w:cs="Arial"/>
            <w:sz w:val="20"/>
            <w:szCs w:val="20"/>
            <w:lang w:val="es-ES_tradnl"/>
          </w:rPr>
          <w:t>https://sanidad.castillalamancha.es/sites/sescam.castillalamancha.es/files/documentos/farmacia/viii_05_utilidadfichatecnica.pdf</w:t>
        </w:r>
      </w:hyperlink>
    </w:p>
    <w:p w14:paraId="03418461" w14:textId="77777777" w:rsidR="00FB07CD" w:rsidRDefault="00FB07CD" w:rsidP="008802FE">
      <w:pPr>
        <w:spacing w:after="80" w:line="276" w:lineRule="auto"/>
        <w:rPr>
          <w:rFonts w:ascii="Arial" w:hAnsi="Arial" w:cs="Arial"/>
          <w:sz w:val="20"/>
          <w:szCs w:val="20"/>
          <w:lang w:val="es-ES_tradnl"/>
        </w:rPr>
      </w:pPr>
    </w:p>
    <w:p w14:paraId="3D860190" w14:textId="41054C00" w:rsidR="008802FE" w:rsidRPr="001B21D7" w:rsidRDefault="008802FE" w:rsidP="008802FE">
      <w:pPr>
        <w:spacing w:after="80" w:line="276" w:lineRule="auto"/>
        <w:rPr>
          <w:rFonts w:ascii="Arial" w:hAnsi="Arial" w:cs="Arial"/>
          <w:sz w:val="20"/>
          <w:szCs w:val="20"/>
          <w:lang w:val="es-ES_tradnl"/>
        </w:rPr>
      </w:pPr>
      <w:r w:rsidRPr="001B21D7">
        <w:rPr>
          <w:rFonts w:ascii="Arial" w:hAnsi="Arial" w:cs="Arial"/>
          <w:sz w:val="20"/>
          <w:szCs w:val="20"/>
          <w:lang w:val="es-ES_tradnl"/>
        </w:rPr>
        <w:t xml:space="preserve">Semana.com. (2014). </w:t>
      </w:r>
      <w:r w:rsidRPr="001B21D7">
        <w:rPr>
          <w:rFonts w:ascii="Arial" w:hAnsi="Arial" w:cs="Arial"/>
          <w:i/>
          <w:sz w:val="20"/>
          <w:szCs w:val="20"/>
          <w:lang w:val="es-ES_tradnl"/>
        </w:rPr>
        <w:t>10 beneficios del código de barras</w:t>
      </w:r>
      <w:r w:rsidRPr="001B21D7">
        <w:rPr>
          <w:rFonts w:ascii="Arial" w:hAnsi="Arial" w:cs="Arial"/>
          <w:sz w:val="20"/>
          <w:szCs w:val="20"/>
          <w:lang w:val="es-ES_tradnl"/>
        </w:rPr>
        <w:t xml:space="preserve">. Sesión Dinero. </w:t>
      </w:r>
      <w:hyperlink r:id="rId49" w:history="1">
        <w:r w:rsidRPr="001B21D7">
          <w:rPr>
            <w:rStyle w:val="Hipervnculo"/>
            <w:rFonts w:ascii="Arial" w:hAnsi="Arial" w:cs="Arial"/>
            <w:sz w:val="20"/>
            <w:szCs w:val="20"/>
            <w:lang w:val="es-ES_tradnl"/>
          </w:rPr>
          <w:t>https://www.semana.com/empresas/articulo/para-que-sirve-codigo-barras/202025/</w:t>
        </w:r>
      </w:hyperlink>
    </w:p>
    <w:p w14:paraId="43DAB624" w14:textId="77777777" w:rsidR="00FB07CD" w:rsidRDefault="00FB07CD" w:rsidP="008802FE">
      <w:pPr>
        <w:spacing w:after="80" w:line="276" w:lineRule="auto"/>
        <w:rPr>
          <w:rFonts w:ascii="Arial" w:hAnsi="Arial" w:cs="Arial"/>
          <w:sz w:val="20"/>
          <w:szCs w:val="20"/>
          <w:lang w:val="es-ES_tradnl"/>
        </w:rPr>
      </w:pPr>
    </w:p>
    <w:p w14:paraId="58F6BD10" w14:textId="283B8598" w:rsidR="008802FE" w:rsidRPr="001B21D7" w:rsidRDefault="008802FE" w:rsidP="008802FE">
      <w:pPr>
        <w:spacing w:after="80" w:line="276" w:lineRule="auto"/>
        <w:rPr>
          <w:rFonts w:ascii="Arial" w:hAnsi="Arial" w:cs="Arial"/>
          <w:sz w:val="20"/>
          <w:szCs w:val="20"/>
          <w:lang w:val="es-ES_tradnl"/>
        </w:rPr>
      </w:pPr>
      <w:r w:rsidRPr="001B21D7">
        <w:rPr>
          <w:rFonts w:ascii="Arial" w:hAnsi="Arial" w:cs="Arial"/>
          <w:sz w:val="20"/>
          <w:szCs w:val="20"/>
          <w:lang w:val="es-ES_tradnl"/>
        </w:rPr>
        <w:t>Significados.com</w:t>
      </w:r>
      <w:r w:rsidR="00E943AC">
        <w:rPr>
          <w:rFonts w:ascii="Arial" w:hAnsi="Arial" w:cs="Arial"/>
          <w:sz w:val="20"/>
          <w:szCs w:val="20"/>
          <w:lang w:val="es-ES_tradnl"/>
        </w:rPr>
        <w:t xml:space="preserve">. </w:t>
      </w:r>
      <w:r w:rsidRPr="001B21D7">
        <w:rPr>
          <w:rFonts w:ascii="Arial" w:hAnsi="Arial" w:cs="Arial"/>
          <w:sz w:val="20"/>
          <w:szCs w:val="20"/>
          <w:lang w:val="es-ES_tradnl"/>
        </w:rPr>
        <w:t xml:space="preserve">(03 de marzo del 2018). Qué es producto. </w:t>
      </w:r>
      <w:hyperlink r:id="rId50" w:history="1">
        <w:r w:rsidRPr="001B21D7">
          <w:rPr>
            <w:rStyle w:val="Hipervnculo"/>
            <w:rFonts w:ascii="Arial" w:hAnsi="Arial" w:cs="Arial"/>
            <w:sz w:val="20"/>
            <w:szCs w:val="20"/>
            <w:lang w:val="es-ES_tradnl"/>
          </w:rPr>
          <w:t>https://www.significados.com/producto/</w:t>
        </w:r>
      </w:hyperlink>
    </w:p>
    <w:p w14:paraId="6F60884F" w14:textId="77777777" w:rsidR="00FB07CD" w:rsidRDefault="00FB07CD" w:rsidP="002D35B3">
      <w:pPr>
        <w:pBdr>
          <w:top w:val="nil"/>
          <w:left w:val="nil"/>
          <w:bottom w:val="nil"/>
          <w:right w:val="nil"/>
          <w:between w:val="nil"/>
        </w:pBdr>
        <w:spacing w:after="120" w:line="276" w:lineRule="auto"/>
        <w:jc w:val="both"/>
        <w:rPr>
          <w:rFonts w:ascii="Arial" w:hAnsi="Arial" w:cs="Arial"/>
          <w:bCs/>
          <w:color w:val="000000"/>
          <w:sz w:val="20"/>
          <w:szCs w:val="20"/>
          <w:lang w:val="es-CO"/>
        </w:rPr>
      </w:pPr>
    </w:p>
    <w:p w14:paraId="02D0CB5E" w14:textId="2B04BA01" w:rsidR="002D35B3" w:rsidRPr="002D35B3" w:rsidRDefault="002D35B3" w:rsidP="002D35B3">
      <w:pPr>
        <w:pBdr>
          <w:top w:val="nil"/>
          <w:left w:val="nil"/>
          <w:bottom w:val="nil"/>
          <w:right w:val="nil"/>
          <w:between w:val="nil"/>
        </w:pBdr>
        <w:spacing w:after="120" w:line="276" w:lineRule="auto"/>
        <w:jc w:val="both"/>
        <w:rPr>
          <w:rFonts w:ascii="Arial" w:hAnsi="Arial" w:cs="Arial"/>
          <w:bCs/>
          <w:color w:val="000000"/>
          <w:sz w:val="20"/>
          <w:szCs w:val="20"/>
          <w:lang w:val="es-CO"/>
        </w:rPr>
      </w:pPr>
      <w:r w:rsidRPr="002D35B3">
        <w:rPr>
          <w:rFonts w:ascii="Arial" w:hAnsi="Arial" w:cs="Arial"/>
          <w:bCs/>
          <w:color w:val="000000"/>
          <w:sz w:val="20"/>
          <w:szCs w:val="20"/>
          <w:lang w:val="es-CO"/>
        </w:rPr>
        <w:t>UNAB (s.f.). U</w:t>
      </w:r>
      <w:r>
        <w:rPr>
          <w:rFonts w:ascii="Arial" w:hAnsi="Arial" w:cs="Arial"/>
          <w:bCs/>
          <w:color w:val="000000"/>
          <w:sz w:val="20"/>
          <w:szCs w:val="20"/>
          <w:lang w:val="es-CO"/>
        </w:rPr>
        <w:t xml:space="preserve">nidad 4. </w:t>
      </w:r>
      <w:r w:rsidRPr="002D35B3">
        <w:rPr>
          <w:rFonts w:ascii="Arial" w:hAnsi="Arial" w:cs="Arial"/>
          <w:bCs/>
          <w:color w:val="000000"/>
          <w:sz w:val="20"/>
          <w:szCs w:val="20"/>
          <w:lang w:val="es-CO"/>
        </w:rPr>
        <w:t>Recepción y almacenamiento de medicamentos y</w:t>
      </w:r>
      <w:r>
        <w:rPr>
          <w:rFonts w:ascii="Arial" w:hAnsi="Arial" w:cs="Arial"/>
          <w:bCs/>
          <w:color w:val="000000"/>
          <w:sz w:val="20"/>
          <w:szCs w:val="20"/>
          <w:lang w:val="es-CO"/>
        </w:rPr>
        <w:t xml:space="preserve"> </w:t>
      </w:r>
      <w:r w:rsidRPr="002D35B3">
        <w:rPr>
          <w:rFonts w:ascii="Arial" w:hAnsi="Arial" w:cs="Arial"/>
          <w:bCs/>
          <w:color w:val="000000"/>
          <w:sz w:val="20"/>
          <w:szCs w:val="20"/>
          <w:lang w:val="es-CO"/>
        </w:rPr>
        <w:t>dispositivos médicos</w:t>
      </w:r>
      <w:r>
        <w:rPr>
          <w:rFonts w:ascii="Arial" w:hAnsi="Arial" w:cs="Arial"/>
          <w:bCs/>
          <w:color w:val="000000"/>
          <w:sz w:val="20"/>
          <w:szCs w:val="20"/>
          <w:lang w:val="es-CO"/>
        </w:rPr>
        <w:t xml:space="preserve">. </w:t>
      </w:r>
      <w:r w:rsidRPr="002D35B3">
        <w:rPr>
          <w:rFonts w:ascii="Arial" w:hAnsi="Arial" w:cs="Arial"/>
          <w:bCs/>
          <w:color w:val="000000"/>
          <w:sz w:val="20"/>
          <w:szCs w:val="20"/>
          <w:lang w:val="es-CO"/>
        </w:rPr>
        <w:t xml:space="preserve"> (</w:t>
      </w:r>
      <w:hyperlink r:id="rId51" w:history="1">
        <w:r w:rsidRPr="002D35B3">
          <w:rPr>
            <w:rStyle w:val="Hipervnculo"/>
            <w:rFonts w:ascii="Arial" w:hAnsi="Arial" w:cs="Arial"/>
            <w:bCs/>
            <w:sz w:val="20"/>
            <w:szCs w:val="20"/>
            <w:lang w:val="es-CO"/>
          </w:rPr>
          <w:t>http://unab.edupol.com.co/pluginfile.php/7207/mod_resource/content/1/UNIDAD_4%20Recepci%C3%B3n%20y%20almacenamiento%20de%20medicamentos%20y%20dispositivos%20m%C3%A9dicos.pdf</w:t>
        </w:r>
      </w:hyperlink>
    </w:p>
    <w:p w14:paraId="1A22E0B8" w14:textId="1F1692F7" w:rsidR="004F20BB" w:rsidRPr="002D35B3" w:rsidRDefault="004F20BB" w:rsidP="00871354">
      <w:pPr>
        <w:spacing w:after="120" w:line="276" w:lineRule="auto"/>
        <w:rPr>
          <w:rFonts w:ascii="Arial" w:hAnsi="Arial" w:cs="Arial"/>
          <w:sz w:val="20"/>
          <w:szCs w:val="20"/>
          <w:lang w:val="es-CO"/>
        </w:rPr>
      </w:pPr>
    </w:p>
    <w:p w14:paraId="4713B23C" w14:textId="77777777" w:rsidR="00826EA7" w:rsidRPr="001B21D7" w:rsidRDefault="00826EA7" w:rsidP="00871354">
      <w:pPr>
        <w:spacing w:after="120" w:line="276" w:lineRule="auto"/>
        <w:rPr>
          <w:rFonts w:ascii="Arial" w:hAnsi="Arial" w:cs="Arial"/>
          <w:sz w:val="20"/>
          <w:szCs w:val="20"/>
          <w:lang w:val="es-ES_tradnl"/>
        </w:rPr>
      </w:pPr>
    </w:p>
    <w:p w14:paraId="59A974E6" w14:textId="77777777" w:rsidR="00826EA7" w:rsidRPr="001B21D7" w:rsidRDefault="0036653B" w:rsidP="0065519B">
      <w:pPr>
        <w:numPr>
          <w:ilvl w:val="0"/>
          <w:numId w:val="3"/>
        </w:numPr>
        <w:pBdr>
          <w:top w:val="nil"/>
          <w:left w:val="nil"/>
          <w:bottom w:val="nil"/>
          <w:right w:val="nil"/>
          <w:between w:val="nil"/>
        </w:pBdr>
        <w:spacing w:after="120" w:line="276" w:lineRule="auto"/>
        <w:ind w:left="284" w:hanging="284"/>
        <w:jc w:val="both"/>
        <w:rPr>
          <w:rFonts w:ascii="Arial" w:hAnsi="Arial" w:cs="Arial"/>
          <w:b/>
          <w:color w:val="000000"/>
          <w:sz w:val="20"/>
          <w:szCs w:val="20"/>
          <w:lang w:val="es-ES_tradnl"/>
        </w:rPr>
      </w:pPr>
      <w:r w:rsidRPr="001B21D7">
        <w:rPr>
          <w:rFonts w:ascii="Arial" w:hAnsi="Arial" w:cs="Arial"/>
          <w:b/>
          <w:color w:val="000000"/>
          <w:sz w:val="20"/>
          <w:szCs w:val="20"/>
          <w:lang w:val="es-ES_tradnl"/>
        </w:rPr>
        <w:t>CONTROL DEL DOCUMENTO</w:t>
      </w:r>
    </w:p>
    <w:p w14:paraId="54F671DF" w14:textId="77777777" w:rsidR="00826EA7" w:rsidRPr="001B21D7" w:rsidRDefault="00826EA7" w:rsidP="00871354">
      <w:pPr>
        <w:spacing w:after="120" w:line="276" w:lineRule="auto"/>
        <w:jc w:val="both"/>
        <w:rPr>
          <w:rFonts w:ascii="Arial" w:hAnsi="Arial" w:cs="Arial"/>
          <w:b/>
          <w:sz w:val="20"/>
          <w:szCs w:val="20"/>
          <w:lang w:val="es-ES_tradnl"/>
        </w:rPr>
      </w:pPr>
    </w:p>
    <w:tbl>
      <w:tblPr>
        <w:tblStyle w:val="a9"/>
        <w:tblW w:w="9967"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437C3B" w:rsidRPr="001B21D7" w14:paraId="1B34187D" w14:textId="77777777" w:rsidTr="00437C3B">
        <w:tc>
          <w:tcPr>
            <w:tcW w:w="1272" w:type="dxa"/>
            <w:tcBorders>
              <w:top w:val="nil"/>
              <w:left w:val="nil"/>
            </w:tcBorders>
          </w:tcPr>
          <w:p w14:paraId="6FB14146" w14:textId="77777777" w:rsidR="00437C3B" w:rsidRPr="001B21D7" w:rsidRDefault="00437C3B" w:rsidP="006C5FFB">
            <w:pPr>
              <w:adjustRightInd w:val="0"/>
              <w:spacing w:after="120"/>
              <w:jc w:val="both"/>
              <w:rPr>
                <w:rFonts w:ascii="Arial" w:hAnsi="Arial" w:cs="Arial"/>
                <w:b/>
                <w:sz w:val="20"/>
                <w:szCs w:val="20"/>
                <w:lang w:val="es-ES_tradnl"/>
              </w:rPr>
            </w:pPr>
          </w:p>
        </w:tc>
        <w:tc>
          <w:tcPr>
            <w:tcW w:w="1991" w:type="dxa"/>
            <w:vAlign w:val="center"/>
          </w:tcPr>
          <w:p w14:paraId="7E21FDB5" w14:textId="77777777" w:rsidR="00437C3B" w:rsidRPr="001B21D7" w:rsidRDefault="00437C3B" w:rsidP="006C5FFB">
            <w:pPr>
              <w:adjustRightInd w:val="0"/>
              <w:spacing w:after="120"/>
              <w:jc w:val="center"/>
              <w:rPr>
                <w:rFonts w:ascii="Arial" w:hAnsi="Arial" w:cs="Arial"/>
                <w:b/>
                <w:sz w:val="20"/>
                <w:szCs w:val="20"/>
                <w:lang w:val="es-ES_tradnl"/>
              </w:rPr>
            </w:pPr>
            <w:r w:rsidRPr="001B21D7">
              <w:rPr>
                <w:rFonts w:ascii="Arial" w:hAnsi="Arial" w:cs="Arial"/>
                <w:b/>
                <w:sz w:val="20"/>
                <w:szCs w:val="20"/>
                <w:lang w:val="es-ES_tradnl"/>
              </w:rPr>
              <w:t>Nombre</w:t>
            </w:r>
          </w:p>
        </w:tc>
        <w:tc>
          <w:tcPr>
            <w:tcW w:w="1559" w:type="dxa"/>
            <w:vAlign w:val="center"/>
          </w:tcPr>
          <w:p w14:paraId="790EFC84" w14:textId="77777777" w:rsidR="00437C3B" w:rsidRPr="001B21D7" w:rsidRDefault="00437C3B" w:rsidP="006C5FFB">
            <w:pPr>
              <w:adjustRightInd w:val="0"/>
              <w:spacing w:after="120"/>
              <w:jc w:val="center"/>
              <w:rPr>
                <w:rFonts w:ascii="Arial" w:hAnsi="Arial" w:cs="Arial"/>
                <w:b/>
                <w:sz w:val="20"/>
                <w:szCs w:val="20"/>
                <w:lang w:val="es-ES_tradnl"/>
              </w:rPr>
            </w:pPr>
            <w:r w:rsidRPr="001B21D7">
              <w:rPr>
                <w:rFonts w:ascii="Arial" w:hAnsi="Arial" w:cs="Arial"/>
                <w:b/>
                <w:sz w:val="20"/>
                <w:szCs w:val="20"/>
                <w:lang w:val="es-ES_tradnl"/>
              </w:rPr>
              <w:t>Cargo</w:t>
            </w:r>
          </w:p>
        </w:tc>
        <w:tc>
          <w:tcPr>
            <w:tcW w:w="3257" w:type="dxa"/>
            <w:vAlign w:val="center"/>
          </w:tcPr>
          <w:p w14:paraId="4EFA4638" w14:textId="77777777" w:rsidR="00437C3B" w:rsidRPr="001B21D7" w:rsidRDefault="00437C3B" w:rsidP="006C5FFB">
            <w:pPr>
              <w:adjustRightInd w:val="0"/>
              <w:spacing w:after="120"/>
              <w:jc w:val="center"/>
              <w:rPr>
                <w:rFonts w:ascii="Arial" w:hAnsi="Arial" w:cs="Arial"/>
                <w:b/>
                <w:sz w:val="20"/>
                <w:szCs w:val="20"/>
                <w:lang w:val="es-ES_tradnl"/>
              </w:rPr>
            </w:pPr>
            <w:r w:rsidRPr="001B21D7">
              <w:rPr>
                <w:rFonts w:ascii="Arial" w:hAnsi="Arial" w:cs="Arial"/>
                <w:b/>
                <w:sz w:val="20"/>
                <w:szCs w:val="20"/>
                <w:lang w:val="es-ES_tradnl"/>
              </w:rPr>
              <w:t>Dependencia</w:t>
            </w:r>
          </w:p>
        </w:tc>
        <w:tc>
          <w:tcPr>
            <w:tcW w:w="1888" w:type="dxa"/>
            <w:vAlign w:val="center"/>
          </w:tcPr>
          <w:p w14:paraId="7264AC54" w14:textId="77777777" w:rsidR="00437C3B" w:rsidRPr="001B21D7" w:rsidRDefault="00437C3B" w:rsidP="006C5FFB">
            <w:pPr>
              <w:adjustRightInd w:val="0"/>
              <w:spacing w:after="120"/>
              <w:jc w:val="center"/>
              <w:rPr>
                <w:rFonts w:ascii="Arial" w:hAnsi="Arial" w:cs="Arial"/>
                <w:b/>
                <w:sz w:val="20"/>
                <w:szCs w:val="20"/>
                <w:lang w:val="es-ES_tradnl"/>
              </w:rPr>
            </w:pPr>
            <w:r w:rsidRPr="001B21D7">
              <w:rPr>
                <w:rFonts w:ascii="Arial" w:hAnsi="Arial" w:cs="Arial"/>
                <w:b/>
                <w:sz w:val="20"/>
                <w:szCs w:val="20"/>
                <w:lang w:val="es-ES_tradnl"/>
              </w:rPr>
              <w:t>Fecha</w:t>
            </w:r>
          </w:p>
        </w:tc>
      </w:tr>
      <w:tr w:rsidR="0057347D" w:rsidRPr="001B21D7" w14:paraId="01F4281D" w14:textId="77777777" w:rsidTr="00437C3B">
        <w:trPr>
          <w:trHeight w:val="340"/>
        </w:trPr>
        <w:tc>
          <w:tcPr>
            <w:tcW w:w="1272" w:type="dxa"/>
            <w:vMerge w:val="restart"/>
            <w:vAlign w:val="center"/>
          </w:tcPr>
          <w:p w14:paraId="389C448F" w14:textId="77777777" w:rsidR="0057347D" w:rsidRPr="001B21D7" w:rsidRDefault="0057347D" w:rsidP="006C5FFB">
            <w:pPr>
              <w:adjustRightInd w:val="0"/>
              <w:spacing w:after="120"/>
              <w:jc w:val="center"/>
              <w:rPr>
                <w:rFonts w:ascii="Arial" w:hAnsi="Arial" w:cs="Arial"/>
                <w:b/>
                <w:sz w:val="20"/>
                <w:szCs w:val="20"/>
                <w:lang w:val="es-ES_tradnl"/>
              </w:rPr>
            </w:pPr>
            <w:r w:rsidRPr="001B21D7">
              <w:rPr>
                <w:rFonts w:ascii="Arial" w:hAnsi="Arial" w:cs="Arial"/>
                <w:b/>
                <w:sz w:val="20"/>
                <w:szCs w:val="20"/>
                <w:lang w:val="es-ES_tradnl"/>
              </w:rPr>
              <w:t>Autor (es)</w:t>
            </w:r>
          </w:p>
        </w:tc>
        <w:tc>
          <w:tcPr>
            <w:tcW w:w="1991" w:type="dxa"/>
            <w:vAlign w:val="center"/>
          </w:tcPr>
          <w:p w14:paraId="5DFEF0EC" w14:textId="77777777" w:rsidR="0057347D" w:rsidRPr="001B21D7" w:rsidRDefault="0057347D" w:rsidP="00437C3B">
            <w:pPr>
              <w:adjustRightInd w:val="0"/>
              <w:spacing w:after="120"/>
              <w:rPr>
                <w:rFonts w:ascii="Arial" w:hAnsi="Arial" w:cs="Arial"/>
                <w:b/>
                <w:sz w:val="20"/>
                <w:szCs w:val="20"/>
                <w:lang w:val="es-ES_tradnl"/>
              </w:rPr>
            </w:pPr>
            <w:r w:rsidRPr="001B21D7">
              <w:rPr>
                <w:rFonts w:ascii="Arial" w:hAnsi="Arial" w:cs="Arial"/>
                <w:sz w:val="20"/>
                <w:szCs w:val="20"/>
                <w:lang w:val="es-ES_tradnl"/>
              </w:rPr>
              <w:t>Lina Marcela Ayala Pardo</w:t>
            </w:r>
          </w:p>
        </w:tc>
        <w:tc>
          <w:tcPr>
            <w:tcW w:w="1559" w:type="dxa"/>
            <w:vAlign w:val="center"/>
          </w:tcPr>
          <w:p w14:paraId="186D78CF" w14:textId="77777777" w:rsidR="0057347D" w:rsidRPr="001B21D7" w:rsidRDefault="0057347D" w:rsidP="00437C3B">
            <w:pPr>
              <w:adjustRightInd w:val="0"/>
              <w:spacing w:after="120"/>
              <w:rPr>
                <w:rFonts w:ascii="Arial" w:hAnsi="Arial" w:cs="Arial"/>
                <w:b/>
                <w:sz w:val="20"/>
                <w:szCs w:val="20"/>
                <w:lang w:val="es-ES_tradnl"/>
              </w:rPr>
            </w:pPr>
            <w:r w:rsidRPr="001B21D7">
              <w:rPr>
                <w:rFonts w:ascii="Arial" w:hAnsi="Arial" w:cs="Arial"/>
                <w:sz w:val="20"/>
                <w:szCs w:val="20"/>
                <w:lang w:val="es-ES_tradnl"/>
              </w:rPr>
              <w:t>Experta temática</w:t>
            </w:r>
          </w:p>
        </w:tc>
        <w:tc>
          <w:tcPr>
            <w:tcW w:w="3257" w:type="dxa"/>
            <w:vAlign w:val="center"/>
          </w:tcPr>
          <w:p w14:paraId="3AC06654" w14:textId="77777777" w:rsidR="0057347D" w:rsidRPr="001B21D7" w:rsidRDefault="0057347D" w:rsidP="00437C3B">
            <w:pPr>
              <w:adjustRightInd w:val="0"/>
              <w:spacing w:after="120"/>
              <w:rPr>
                <w:rFonts w:ascii="Arial" w:hAnsi="Arial" w:cs="Arial"/>
                <w:b/>
                <w:sz w:val="20"/>
                <w:szCs w:val="20"/>
                <w:lang w:val="es-ES_tradnl"/>
              </w:rPr>
            </w:pPr>
            <w:r w:rsidRPr="001B21D7">
              <w:rPr>
                <w:rFonts w:ascii="Arial" w:hAnsi="Arial" w:cs="Arial"/>
                <w:sz w:val="20"/>
                <w:szCs w:val="20"/>
                <w:lang w:val="es-ES_tradnl"/>
              </w:rPr>
              <w:t>Regional Antioquia – Centro de Servicios de Salud.</w:t>
            </w:r>
          </w:p>
        </w:tc>
        <w:tc>
          <w:tcPr>
            <w:tcW w:w="1888" w:type="dxa"/>
            <w:vAlign w:val="center"/>
          </w:tcPr>
          <w:p w14:paraId="02228926" w14:textId="77777777" w:rsidR="0057347D" w:rsidRPr="001B21D7" w:rsidRDefault="0057347D" w:rsidP="00437C3B">
            <w:pPr>
              <w:adjustRightInd w:val="0"/>
              <w:spacing w:after="120"/>
              <w:rPr>
                <w:rFonts w:ascii="Arial" w:hAnsi="Arial" w:cs="Arial"/>
                <w:b/>
                <w:sz w:val="20"/>
                <w:szCs w:val="20"/>
                <w:lang w:val="es-ES_tradnl"/>
              </w:rPr>
            </w:pPr>
            <w:r w:rsidRPr="001B21D7">
              <w:rPr>
                <w:rFonts w:ascii="Arial" w:hAnsi="Arial" w:cs="Arial"/>
                <w:sz w:val="20"/>
                <w:szCs w:val="20"/>
                <w:lang w:val="es-ES_tradnl"/>
              </w:rPr>
              <w:t>Julio 2021</w:t>
            </w:r>
          </w:p>
        </w:tc>
      </w:tr>
      <w:tr w:rsidR="0057347D" w:rsidRPr="001B21D7" w14:paraId="4A480C6C" w14:textId="77777777" w:rsidTr="00437C3B">
        <w:trPr>
          <w:trHeight w:val="340"/>
        </w:trPr>
        <w:tc>
          <w:tcPr>
            <w:tcW w:w="1272" w:type="dxa"/>
            <w:vMerge/>
          </w:tcPr>
          <w:p w14:paraId="0877FB85" w14:textId="77777777" w:rsidR="0057347D" w:rsidRPr="001B21D7" w:rsidRDefault="0057347D" w:rsidP="006C5FFB">
            <w:pPr>
              <w:widowControl w:val="0"/>
              <w:pBdr>
                <w:top w:val="nil"/>
                <w:left w:val="nil"/>
                <w:bottom w:val="nil"/>
                <w:right w:val="nil"/>
                <w:between w:val="nil"/>
              </w:pBdr>
              <w:adjustRightInd w:val="0"/>
              <w:spacing w:after="120"/>
              <w:rPr>
                <w:rFonts w:ascii="Arial" w:hAnsi="Arial" w:cs="Arial"/>
                <w:b/>
                <w:sz w:val="20"/>
                <w:szCs w:val="20"/>
                <w:lang w:val="es-ES_tradnl"/>
              </w:rPr>
            </w:pPr>
          </w:p>
        </w:tc>
        <w:tc>
          <w:tcPr>
            <w:tcW w:w="1991" w:type="dxa"/>
            <w:vAlign w:val="center"/>
          </w:tcPr>
          <w:p w14:paraId="7DF8D74F" w14:textId="77777777" w:rsidR="0057347D" w:rsidRPr="001B21D7" w:rsidRDefault="0057347D" w:rsidP="00437C3B">
            <w:pPr>
              <w:adjustRightInd w:val="0"/>
              <w:spacing w:after="120"/>
              <w:rPr>
                <w:rFonts w:ascii="Arial" w:hAnsi="Arial" w:cs="Arial"/>
                <w:sz w:val="20"/>
                <w:szCs w:val="20"/>
                <w:lang w:val="es-ES_tradnl"/>
              </w:rPr>
            </w:pPr>
            <w:r w:rsidRPr="001B21D7">
              <w:rPr>
                <w:rFonts w:ascii="Arial" w:hAnsi="Arial" w:cs="Arial"/>
                <w:sz w:val="20"/>
                <w:szCs w:val="20"/>
                <w:lang w:val="es-ES_tradnl"/>
              </w:rPr>
              <w:t>Ana Catalina Córdoba Sus</w:t>
            </w:r>
          </w:p>
        </w:tc>
        <w:tc>
          <w:tcPr>
            <w:tcW w:w="1559" w:type="dxa"/>
            <w:vAlign w:val="center"/>
          </w:tcPr>
          <w:p w14:paraId="4E68E22B" w14:textId="77777777" w:rsidR="0057347D" w:rsidRPr="001B21D7" w:rsidRDefault="0057347D" w:rsidP="00437C3B">
            <w:pPr>
              <w:adjustRightInd w:val="0"/>
              <w:spacing w:after="120"/>
              <w:rPr>
                <w:rFonts w:ascii="Arial" w:hAnsi="Arial" w:cs="Arial"/>
                <w:sz w:val="20"/>
                <w:szCs w:val="20"/>
                <w:lang w:val="es-ES_tradnl"/>
              </w:rPr>
            </w:pPr>
            <w:r w:rsidRPr="001B21D7">
              <w:rPr>
                <w:rFonts w:ascii="Arial" w:hAnsi="Arial" w:cs="Arial"/>
                <w:sz w:val="20"/>
                <w:szCs w:val="20"/>
                <w:lang w:val="es-ES_tradnl"/>
              </w:rPr>
              <w:t>Diseñadora Instruccional – Revisora Metodológica y Pedagógica</w:t>
            </w:r>
          </w:p>
        </w:tc>
        <w:tc>
          <w:tcPr>
            <w:tcW w:w="3257" w:type="dxa"/>
            <w:vAlign w:val="center"/>
          </w:tcPr>
          <w:p w14:paraId="28B957D3" w14:textId="77777777" w:rsidR="0057347D" w:rsidRPr="001B21D7" w:rsidRDefault="0057347D" w:rsidP="00437C3B">
            <w:pPr>
              <w:adjustRightInd w:val="0"/>
              <w:spacing w:after="120"/>
              <w:rPr>
                <w:rFonts w:ascii="Arial" w:hAnsi="Arial" w:cs="Arial"/>
                <w:sz w:val="20"/>
                <w:szCs w:val="20"/>
                <w:lang w:val="es-ES_tradnl"/>
              </w:rPr>
            </w:pPr>
            <w:r w:rsidRPr="001B21D7">
              <w:rPr>
                <w:rFonts w:ascii="Arial" w:hAnsi="Arial" w:cs="Arial"/>
                <w:sz w:val="20"/>
                <w:szCs w:val="20"/>
                <w:lang w:val="es-ES_tradnl"/>
              </w:rPr>
              <w:t>Regional Distrito Capital – Centro para la Industria de la Comunicación Gráfica.</w:t>
            </w:r>
          </w:p>
        </w:tc>
        <w:tc>
          <w:tcPr>
            <w:tcW w:w="1888" w:type="dxa"/>
            <w:vAlign w:val="center"/>
          </w:tcPr>
          <w:p w14:paraId="696B0913" w14:textId="13AADBA2" w:rsidR="0057347D" w:rsidRPr="001B21D7" w:rsidRDefault="0057347D" w:rsidP="00437C3B">
            <w:pPr>
              <w:adjustRightInd w:val="0"/>
              <w:spacing w:after="120"/>
              <w:rPr>
                <w:rFonts w:ascii="Arial" w:hAnsi="Arial" w:cs="Arial"/>
                <w:sz w:val="20"/>
                <w:szCs w:val="20"/>
                <w:lang w:val="es-ES_tradnl"/>
              </w:rPr>
            </w:pPr>
            <w:r w:rsidRPr="001B21D7">
              <w:rPr>
                <w:rFonts w:ascii="Arial" w:hAnsi="Arial" w:cs="Arial"/>
                <w:sz w:val="20"/>
                <w:szCs w:val="20"/>
                <w:lang w:val="es-ES_tradnl"/>
              </w:rPr>
              <w:t>Agosto</w:t>
            </w:r>
            <w:r w:rsidRPr="001B21D7">
              <w:rPr>
                <w:rFonts w:ascii="Arial" w:hAnsi="Arial" w:cs="Arial"/>
                <w:color w:val="000000"/>
                <w:sz w:val="20"/>
                <w:szCs w:val="20"/>
                <w:lang w:val="es-ES_tradnl"/>
              </w:rPr>
              <w:t xml:space="preserve"> 2021</w:t>
            </w:r>
          </w:p>
        </w:tc>
      </w:tr>
      <w:tr w:rsidR="0057347D" w:rsidRPr="001B21D7" w14:paraId="3639C46E" w14:textId="77777777" w:rsidTr="00437C3B">
        <w:trPr>
          <w:trHeight w:val="340"/>
        </w:trPr>
        <w:tc>
          <w:tcPr>
            <w:tcW w:w="1272" w:type="dxa"/>
            <w:vMerge/>
          </w:tcPr>
          <w:p w14:paraId="49116200" w14:textId="77777777" w:rsidR="0057347D" w:rsidRPr="001B21D7" w:rsidRDefault="0057347D" w:rsidP="006C5FFB">
            <w:pPr>
              <w:widowControl w:val="0"/>
              <w:pBdr>
                <w:top w:val="nil"/>
                <w:left w:val="nil"/>
                <w:bottom w:val="nil"/>
                <w:right w:val="nil"/>
                <w:between w:val="nil"/>
              </w:pBdr>
              <w:adjustRightInd w:val="0"/>
              <w:spacing w:after="120"/>
              <w:rPr>
                <w:rFonts w:ascii="Arial" w:hAnsi="Arial" w:cs="Arial"/>
                <w:b/>
                <w:sz w:val="20"/>
                <w:szCs w:val="20"/>
                <w:lang w:val="es-ES_tradnl"/>
              </w:rPr>
            </w:pPr>
          </w:p>
        </w:tc>
        <w:tc>
          <w:tcPr>
            <w:tcW w:w="1991" w:type="dxa"/>
            <w:vAlign w:val="center"/>
          </w:tcPr>
          <w:p w14:paraId="3AE980E1" w14:textId="77777777" w:rsidR="0057347D" w:rsidRPr="001B21D7" w:rsidRDefault="0057347D" w:rsidP="00437C3B">
            <w:pPr>
              <w:adjustRightInd w:val="0"/>
              <w:spacing w:after="120"/>
              <w:rPr>
                <w:rFonts w:ascii="Arial" w:hAnsi="Arial" w:cs="Arial"/>
                <w:sz w:val="20"/>
                <w:szCs w:val="20"/>
                <w:lang w:val="es-ES_tradnl"/>
              </w:rPr>
            </w:pPr>
            <w:r w:rsidRPr="001B21D7">
              <w:rPr>
                <w:rFonts w:ascii="Arial" w:hAnsi="Arial" w:cs="Arial"/>
                <w:sz w:val="20"/>
                <w:szCs w:val="20"/>
                <w:lang w:val="es-ES_tradnl"/>
              </w:rPr>
              <w:t>Rafael Neftalí Lizcano Reyes</w:t>
            </w:r>
          </w:p>
        </w:tc>
        <w:tc>
          <w:tcPr>
            <w:tcW w:w="1559" w:type="dxa"/>
            <w:vAlign w:val="center"/>
          </w:tcPr>
          <w:p w14:paraId="2B01FA47" w14:textId="77777777" w:rsidR="0057347D" w:rsidRPr="001B21D7" w:rsidRDefault="0057347D" w:rsidP="00437C3B">
            <w:pPr>
              <w:adjustRightInd w:val="0"/>
              <w:spacing w:after="120"/>
              <w:rPr>
                <w:rFonts w:ascii="Arial" w:hAnsi="Arial" w:cs="Arial"/>
                <w:sz w:val="20"/>
                <w:szCs w:val="20"/>
                <w:lang w:val="es-ES_tradnl"/>
              </w:rPr>
            </w:pPr>
            <w:r w:rsidRPr="001B21D7">
              <w:rPr>
                <w:rFonts w:ascii="Arial" w:hAnsi="Arial" w:cs="Arial"/>
                <w:sz w:val="20"/>
                <w:szCs w:val="20"/>
                <w:lang w:val="es-ES_tradnl"/>
              </w:rPr>
              <w:t>Asesor pedagógico</w:t>
            </w:r>
          </w:p>
        </w:tc>
        <w:tc>
          <w:tcPr>
            <w:tcW w:w="3257" w:type="dxa"/>
            <w:vAlign w:val="center"/>
          </w:tcPr>
          <w:p w14:paraId="05EB34A9" w14:textId="77777777" w:rsidR="0057347D" w:rsidRPr="001B21D7" w:rsidRDefault="0057347D" w:rsidP="00437C3B">
            <w:pPr>
              <w:adjustRightInd w:val="0"/>
              <w:spacing w:after="120"/>
              <w:rPr>
                <w:rFonts w:ascii="Arial" w:hAnsi="Arial" w:cs="Arial"/>
                <w:sz w:val="20"/>
                <w:szCs w:val="20"/>
                <w:lang w:val="es-ES_tradnl"/>
              </w:rPr>
            </w:pPr>
            <w:r w:rsidRPr="001B21D7">
              <w:rPr>
                <w:rFonts w:ascii="Arial" w:hAnsi="Arial" w:cs="Arial"/>
                <w:sz w:val="20"/>
                <w:szCs w:val="20"/>
                <w:lang w:val="es-ES_tradnl"/>
              </w:rPr>
              <w:t>Regional Santander - Centro Industrial del Diseño y la Manufactura.</w:t>
            </w:r>
          </w:p>
        </w:tc>
        <w:tc>
          <w:tcPr>
            <w:tcW w:w="1888" w:type="dxa"/>
            <w:vAlign w:val="center"/>
          </w:tcPr>
          <w:p w14:paraId="2B4FFA15" w14:textId="7E889DFC" w:rsidR="0057347D" w:rsidRPr="001B21D7" w:rsidRDefault="0057347D" w:rsidP="00437C3B">
            <w:pPr>
              <w:adjustRightInd w:val="0"/>
              <w:spacing w:after="120"/>
              <w:rPr>
                <w:rFonts w:ascii="Arial" w:hAnsi="Arial" w:cs="Arial"/>
                <w:sz w:val="20"/>
                <w:szCs w:val="20"/>
                <w:lang w:val="es-ES_tradnl"/>
              </w:rPr>
            </w:pPr>
            <w:r w:rsidRPr="001B21D7">
              <w:rPr>
                <w:rFonts w:ascii="Arial" w:hAnsi="Arial" w:cs="Arial"/>
                <w:sz w:val="20"/>
                <w:szCs w:val="20"/>
                <w:lang w:val="es-ES_tradnl"/>
              </w:rPr>
              <w:t>Agosto</w:t>
            </w:r>
            <w:r w:rsidRPr="001B21D7">
              <w:rPr>
                <w:rFonts w:ascii="Arial" w:hAnsi="Arial" w:cs="Arial"/>
                <w:color w:val="000000"/>
                <w:sz w:val="20"/>
                <w:szCs w:val="20"/>
                <w:lang w:val="es-ES_tradnl"/>
              </w:rPr>
              <w:t xml:space="preserve"> 2021</w:t>
            </w:r>
          </w:p>
        </w:tc>
      </w:tr>
      <w:tr w:rsidR="0057347D" w:rsidRPr="001B21D7" w14:paraId="439A06EB" w14:textId="77777777" w:rsidTr="003E50C8">
        <w:trPr>
          <w:trHeight w:val="340"/>
        </w:trPr>
        <w:tc>
          <w:tcPr>
            <w:tcW w:w="1272" w:type="dxa"/>
            <w:vMerge/>
          </w:tcPr>
          <w:p w14:paraId="0DD7710C" w14:textId="77777777" w:rsidR="0057347D" w:rsidRPr="001B21D7" w:rsidRDefault="0057347D" w:rsidP="0057347D">
            <w:pPr>
              <w:widowControl w:val="0"/>
              <w:pBdr>
                <w:top w:val="nil"/>
                <w:left w:val="nil"/>
                <w:bottom w:val="nil"/>
                <w:right w:val="nil"/>
                <w:between w:val="nil"/>
              </w:pBdr>
              <w:adjustRightInd w:val="0"/>
              <w:spacing w:after="120"/>
              <w:rPr>
                <w:rFonts w:ascii="Arial" w:hAnsi="Arial" w:cs="Arial"/>
                <w:b/>
                <w:sz w:val="20"/>
                <w:szCs w:val="20"/>
                <w:lang w:val="es-ES_tradnl"/>
              </w:rPr>
            </w:pPr>
          </w:p>
        </w:tc>
        <w:tc>
          <w:tcPr>
            <w:tcW w:w="1991" w:type="dxa"/>
          </w:tcPr>
          <w:p w14:paraId="1D189F6B" w14:textId="3BFA7F0F" w:rsidR="0057347D" w:rsidRPr="0057347D" w:rsidRDefault="0057347D" w:rsidP="0057347D">
            <w:pPr>
              <w:adjustRightInd w:val="0"/>
              <w:spacing w:after="120"/>
              <w:rPr>
                <w:rFonts w:ascii="Arial" w:hAnsi="Arial" w:cs="Arial"/>
                <w:sz w:val="20"/>
                <w:szCs w:val="20"/>
                <w:lang w:val="es-ES_tradnl"/>
              </w:rPr>
            </w:pPr>
            <w:r w:rsidRPr="0057347D">
              <w:rPr>
                <w:rFonts w:ascii="Arial" w:hAnsi="Arial" w:cs="Arial"/>
                <w:sz w:val="20"/>
                <w:szCs w:val="20"/>
              </w:rPr>
              <w:t>Jhon Jairo Rodríguez Pérez</w:t>
            </w:r>
          </w:p>
        </w:tc>
        <w:tc>
          <w:tcPr>
            <w:tcW w:w="1559" w:type="dxa"/>
          </w:tcPr>
          <w:p w14:paraId="54A89F57" w14:textId="13E945BB" w:rsidR="0057347D" w:rsidRPr="0057347D" w:rsidRDefault="0057347D" w:rsidP="0057347D">
            <w:pPr>
              <w:adjustRightInd w:val="0"/>
              <w:spacing w:after="120"/>
              <w:rPr>
                <w:rFonts w:ascii="Arial" w:hAnsi="Arial" w:cs="Arial"/>
                <w:sz w:val="20"/>
                <w:szCs w:val="20"/>
                <w:lang w:val="es-ES_tradnl"/>
              </w:rPr>
            </w:pPr>
            <w:r w:rsidRPr="0057347D">
              <w:rPr>
                <w:rFonts w:ascii="Arial" w:hAnsi="Arial" w:cs="Arial"/>
                <w:sz w:val="20"/>
                <w:szCs w:val="20"/>
              </w:rPr>
              <w:t>Diseñador y evaluador instruccional</w:t>
            </w:r>
          </w:p>
        </w:tc>
        <w:tc>
          <w:tcPr>
            <w:tcW w:w="3257" w:type="dxa"/>
          </w:tcPr>
          <w:p w14:paraId="63F5B3C8" w14:textId="6B57BD39" w:rsidR="0057347D" w:rsidRPr="0057347D" w:rsidRDefault="0057347D" w:rsidP="0057347D">
            <w:pPr>
              <w:adjustRightInd w:val="0"/>
              <w:spacing w:after="120"/>
              <w:rPr>
                <w:rFonts w:ascii="Arial" w:hAnsi="Arial" w:cs="Arial"/>
                <w:sz w:val="20"/>
                <w:szCs w:val="20"/>
                <w:lang w:val="es-ES_tradnl"/>
              </w:rPr>
            </w:pPr>
            <w:r w:rsidRPr="0057347D">
              <w:rPr>
                <w:rFonts w:ascii="Arial" w:hAnsi="Arial" w:cs="Arial"/>
                <w:sz w:val="20"/>
                <w:szCs w:val="20"/>
                <w:lang w:val="es-CO"/>
              </w:rPr>
              <w:t>Regional Distrito Capital</w:t>
            </w:r>
            <w:r>
              <w:rPr>
                <w:rFonts w:ascii="Arial" w:hAnsi="Arial" w:cs="Arial"/>
                <w:sz w:val="20"/>
                <w:szCs w:val="20"/>
                <w:lang w:val="es-CO"/>
              </w:rPr>
              <w:t xml:space="preserve"> -</w:t>
            </w:r>
            <w:r w:rsidRPr="0057347D">
              <w:rPr>
                <w:rFonts w:ascii="Arial" w:hAnsi="Arial" w:cs="Arial"/>
                <w:sz w:val="20"/>
                <w:szCs w:val="20"/>
                <w:lang w:val="es-CO"/>
              </w:rPr>
              <w:t xml:space="preserve"> Centro para la Industria de la Comunicación Gráfica </w:t>
            </w:r>
          </w:p>
        </w:tc>
        <w:tc>
          <w:tcPr>
            <w:tcW w:w="1888" w:type="dxa"/>
          </w:tcPr>
          <w:p w14:paraId="63FEDE10" w14:textId="5D55A333" w:rsidR="0057347D" w:rsidRPr="0057347D" w:rsidRDefault="0057347D" w:rsidP="0057347D">
            <w:pPr>
              <w:adjustRightInd w:val="0"/>
              <w:spacing w:after="120"/>
              <w:rPr>
                <w:rFonts w:ascii="Arial" w:hAnsi="Arial" w:cs="Arial"/>
                <w:sz w:val="20"/>
                <w:szCs w:val="20"/>
                <w:lang w:val="es-ES_tradnl"/>
              </w:rPr>
            </w:pPr>
            <w:r w:rsidRPr="0057347D">
              <w:rPr>
                <w:rFonts w:ascii="Arial" w:hAnsi="Arial" w:cs="Arial"/>
                <w:sz w:val="20"/>
                <w:szCs w:val="20"/>
              </w:rPr>
              <w:t>Agosto de 2021</w:t>
            </w:r>
          </w:p>
        </w:tc>
      </w:tr>
    </w:tbl>
    <w:p w14:paraId="74890646" w14:textId="77777777" w:rsidR="00826EA7" w:rsidRPr="001B21D7" w:rsidRDefault="00826EA7" w:rsidP="00871354">
      <w:pPr>
        <w:spacing w:after="120" w:line="276" w:lineRule="auto"/>
        <w:rPr>
          <w:rFonts w:ascii="Arial" w:hAnsi="Arial" w:cs="Arial"/>
          <w:sz w:val="20"/>
          <w:szCs w:val="20"/>
          <w:lang w:val="es-ES_tradnl"/>
        </w:rPr>
      </w:pPr>
    </w:p>
    <w:p w14:paraId="47C2A0B1" w14:textId="77777777" w:rsidR="00826EA7" w:rsidRPr="001B21D7" w:rsidRDefault="00826EA7" w:rsidP="00871354">
      <w:pPr>
        <w:spacing w:after="120" w:line="276" w:lineRule="auto"/>
        <w:rPr>
          <w:rFonts w:ascii="Arial" w:hAnsi="Arial" w:cs="Arial"/>
          <w:sz w:val="20"/>
          <w:szCs w:val="20"/>
          <w:lang w:val="es-ES_tradnl"/>
        </w:rPr>
      </w:pPr>
    </w:p>
    <w:p w14:paraId="109B8A7C" w14:textId="77777777" w:rsidR="00826EA7" w:rsidRPr="001B21D7" w:rsidRDefault="0036653B" w:rsidP="0065519B">
      <w:pPr>
        <w:numPr>
          <w:ilvl w:val="0"/>
          <w:numId w:val="3"/>
        </w:numPr>
        <w:pBdr>
          <w:top w:val="nil"/>
          <w:left w:val="nil"/>
          <w:bottom w:val="nil"/>
          <w:right w:val="nil"/>
          <w:between w:val="nil"/>
        </w:pBdr>
        <w:spacing w:after="120" w:line="276" w:lineRule="auto"/>
        <w:ind w:left="284" w:hanging="284"/>
        <w:jc w:val="both"/>
        <w:rPr>
          <w:rFonts w:ascii="Arial" w:hAnsi="Arial" w:cs="Arial"/>
          <w:b/>
          <w:color w:val="000000"/>
          <w:sz w:val="20"/>
          <w:szCs w:val="20"/>
          <w:lang w:val="es-ES_tradnl"/>
        </w:rPr>
      </w:pPr>
      <w:r w:rsidRPr="001B21D7">
        <w:rPr>
          <w:rFonts w:ascii="Arial" w:hAnsi="Arial" w:cs="Arial"/>
          <w:b/>
          <w:color w:val="000000"/>
          <w:sz w:val="20"/>
          <w:szCs w:val="20"/>
          <w:lang w:val="es-ES_tradnl"/>
        </w:rPr>
        <w:t xml:space="preserve">CONTROL DE CAMBIOS </w:t>
      </w:r>
    </w:p>
    <w:p w14:paraId="6E57D20C" w14:textId="77777777" w:rsidR="00826EA7" w:rsidRPr="001B21D7" w:rsidRDefault="00826EA7" w:rsidP="00871354">
      <w:pPr>
        <w:spacing w:after="120" w:line="276" w:lineRule="auto"/>
        <w:rPr>
          <w:rFonts w:ascii="Arial" w:hAnsi="Arial" w:cs="Arial"/>
          <w:sz w:val="20"/>
          <w:szCs w:val="20"/>
          <w:lang w:val="es-ES_tradnl"/>
        </w:rPr>
      </w:pPr>
    </w:p>
    <w:tbl>
      <w:tblPr>
        <w:tblStyle w:val="aa"/>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826EA7" w:rsidRPr="001B21D7" w14:paraId="23F605AD" w14:textId="77777777">
        <w:tc>
          <w:tcPr>
            <w:tcW w:w="1264" w:type="dxa"/>
            <w:tcBorders>
              <w:top w:val="nil"/>
              <w:left w:val="nil"/>
            </w:tcBorders>
          </w:tcPr>
          <w:p w14:paraId="3A221849" w14:textId="77777777" w:rsidR="00826EA7" w:rsidRPr="001B21D7" w:rsidRDefault="00826EA7" w:rsidP="00871354">
            <w:pPr>
              <w:spacing w:after="120" w:line="276" w:lineRule="auto"/>
              <w:jc w:val="both"/>
              <w:rPr>
                <w:rFonts w:ascii="Arial" w:hAnsi="Arial" w:cs="Arial"/>
                <w:b/>
                <w:sz w:val="20"/>
                <w:szCs w:val="20"/>
                <w:lang w:val="es-ES_tradnl"/>
              </w:rPr>
            </w:pPr>
          </w:p>
        </w:tc>
        <w:tc>
          <w:tcPr>
            <w:tcW w:w="2138" w:type="dxa"/>
          </w:tcPr>
          <w:p w14:paraId="490A8129" w14:textId="77777777" w:rsidR="00826EA7" w:rsidRPr="001B21D7" w:rsidRDefault="0036653B" w:rsidP="00871354">
            <w:pPr>
              <w:spacing w:after="120" w:line="276" w:lineRule="auto"/>
              <w:jc w:val="both"/>
              <w:rPr>
                <w:rFonts w:ascii="Arial" w:hAnsi="Arial" w:cs="Arial"/>
                <w:b/>
                <w:sz w:val="20"/>
                <w:szCs w:val="20"/>
                <w:lang w:val="es-ES_tradnl"/>
              </w:rPr>
            </w:pPr>
            <w:r w:rsidRPr="001B21D7">
              <w:rPr>
                <w:rFonts w:ascii="Arial" w:hAnsi="Arial" w:cs="Arial"/>
                <w:b/>
                <w:sz w:val="20"/>
                <w:szCs w:val="20"/>
                <w:lang w:val="es-ES_tradnl"/>
              </w:rPr>
              <w:t>Nombre</w:t>
            </w:r>
          </w:p>
        </w:tc>
        <w:tc>
          <w:tcPr>
            <w:tcW w:w="1701" w:type="dxa"/>
          </w:tcPr>
          <w:p w14:paraId="3309D72A" w14:textId="77777777" w:rsidR="00826EA7" w:rsidRPr="001B21D7" w:rsidRDefault="0036653B" w:rsidP="00871354">
            <w:pPr>
              <w:spacing w:after="120" w:line="276" w:lineRule="auto"/>
              <w:jc w:val="both"/>
              <w:rPr>
                <w:rFonts w:ascii="Arial" w:hAnsi="Arial" w:cs="Arial"/>
                <w:b/>
                <w:sz w:val="20"/>
                <w:szCs w:val="20"/>
                <w:lang w:val="es-ES_tradnl"/>
              </w:rPr>
            </w:pPr>
            <w:r w:rsidRPr="001B21D7">
              <w:rPr>
                <w:rFonts w:ascii="Arial" w:hAnsi="Arial" w:cs="Arial"/>
                <w:b/>
                <w:sz w:val="20"/>
                <w:szCs w:val="20"/>
                <w:lang w:val="es-ES_tradnl"/>
              </w:rPr>
              <w:t>Cargo</w:t>
            </w:r>
          </w:p>
        </w:tc>
        <w:tc>
          <w:tcPr>
            <w:tcW w:w="1843" w:type="dxa"/>
          </w:tcPr>
          <w:p w14:paraId="1B9034DC" w14:textId="77777777" w:rsidR="00826EA7" w:rsidRPr="001B21D7" w:rsidRDefault="0036653B" w:rsidP="00871354">
            <w:pPr>
              <w:spacing w:after="120" w:line="276" w:lineRule="auto"/>
              <w:jc w:val="both"/>
              <w:rPr>
                <w:rFonts w:ascii="Arial" w:hAnsi="Arial" w:cs="Arial"/>
                <w:b/>
                <w:sz w:val="20"/>
                <w:szCs w:val="20"/>
                <w:lang w:val="es-ES_tradnl"/>
              </w:rPr>
            </w:pPr>
            <w:r w:rsidRPr="001B21D7">
              <w:rPr>
                <w:rFonts w:ascii="Arial" w:hAnsi="Arial" w:cs="Arial"/>
                <w:b/>
                <w:sz w:val="20"/>
                <w:szCs w:val="20"/>
                <w:lang w:val="es-ES_tradnl"/>
              </w:rPr>
              <w:t>Dependencia</w:t>
            </w:r>
          </w:p>
        </w:tc>
        <w:tc>
          <w:tcPr>
            <w:tcW w:w="1044" w:type="dxa"/>
          </w:tcPr>
          <w:p w14:paraId="0648A428" w14:textId="77777777" w:rsidR="00826EA7" w:rsidRPr="001B21D7" w:rsidRDefault="0036653B" w:rsidP="00871354">
            <w:pPr>
              <w:spacing w:after="120" w:line="276" w:lineRule="auto"/>
              <w:jc w:val="both"/>
              <w:rPr>
                <w:rFonts w:ascii="Arial" w:hAnsi="Arial" w:cs="Arial"/>
                <w:b/>
                <w:sz w:val="20"/>
                <w:szCs w:val="20"/>
                <w:lang w:val="es-ES_tradnl"/>
              </w:rPr>
            </w:pPr>
            <w:r w:rsidRPr="001B21D7">
              <w:rPr>
                <w:rFonts w:ascii="Arial" w:hAnsi="Arial" w:cs="Arial"/>
                <w:b/>
                <w:sz w:val="20"/>
                <w:szCs w:val="20"/>
                <w:lang w:val="es-ES_tradnl"/>
              </w:rPr>
              <w:t>Fecha</w:t>
            </w:r>
          </w:p>
        </w:tc>
        <w:tc>
          <w:tcPr>
            <w:tcW w:w="1977" w:type="dxa"/>
          </w:tcPr>
          <w:p w14:paraId="2BCE49E8" w14:textId="77777777" w:rsidR="00826EA7" w:rsidRPr="001B21D7" w:rsidRDefault="0036653B" w:rsidP="00871354">
            <w:pPr>
              <w:spacing w:after="120" w:line="276" w:lineRule="auto"/>
              <w:jc w:val="both"/>
              <w:rPr>
                <w:rFonts w:ascii="Arial" w:hAnsi="Arial" w:cs="Arial"/>
                <w:b/>
                <w:sz w:val="20"/>
                <w:szCs w:val="20"/>
                <w:lang w:val="es-ES_tradnl"/>
              </w:rPr>
            </w:pPr>
            <w:r w:rsidRPr="001B21D7">
              <w:rPr>
                <w:rFonts w:ascii="Arial" w:hAnsi="Arial" w:cs="Arial"/>
                <w:b/>
                <w:sz w:val="20"/>
                <w:szCs w:val="20"/>
                <w:lang w:val="es-ES_tradnl"/>
              </w:rPr>
              <w:t>Razón del Cambio</w:t>
            </w:r>
          </w:p>
        </w:tc>
      </w:tr>
      <w:tr w:rsidR="00826EA7" w:rsidRPr="001B21D7" w14:paraId="0D67292D" w14:textId="77777777">
        <w:tc>
          <w:tcPr>
            <w:tcW w:w="1264" w:type="dxa"/>
          </w:tcPr>
          <w:p w14:paraId="304480C3" w14:textId="77777777" w:rsidR="00826EA7" w:rsidRPr="001B21D7" w:rsidRDefault="0036653B" w:rsidP="00871354">
            <w:pPr>
              <w:spacing w:after="120" w:line="276" w:lineRule="auto"/>
              <w:jc w:val="both"/>
              <w:rPr>
                <w:rFonts w:ascii="Arial" w:hAnsi="Arial" w:cs="Arial"/>
                <w:b/>
                <w:sz w:val="20"/>
                <w:szCs w:val="20"/>
                <w:lang w:val="es-ES_tradnl"/>
              </w:rPr>
            </w:pPr>
            <w:r w:rsidRPr="001B21D7">
              <w:rPr>
                <w:rFonts w:ascii="Arial" w:hAnsi="Arial" w:cs="Arial"/>
                <w:b/>
                <w:sz w:val="20"/>
                <w:szCs w:val="20"/>
                <w:lang w:val="es-ES_tradnl"/>
              </w:rPr>
              <w:t>Autor (es)</w:t>
            </w:r>
          </w:p>
        </w:tc>
        <w:tc>
          <w:tcPr>
            <w:tcW w:w="2138" w:type="dxa"/>
          </w:tcPr>
          <w:p w14:paraId="4F0C742F" w14:textId="77777777" w:rsidR="00826EA7" w:rsidRPr="001B21D7" w:rsidRDefault="00826EA7" w:rsidP="00871354">
            <w:pPr>
              <w:spacing w:after="120" w:line="276" w:lineRule="auto"/>
              <w:jc w:val="both"/>
              <w:rPr>
                <w:rFonts w:ascii="Arial" w:hAnsi="Arial" w:cs="Arial"/>
                <w:b/>
                <w:sz w:val="20"/>
                <w:szCs w:val="20"/>
                <w:lang w:val="es-ES_tradnl"/>
              </w:rPr>
            </w:pPr>
          </w:p>
        </w:tc>
        <w:tc>
          <w:tcPr>
            <w:tcW w:w="1701" w:type="dxa"/>
          </w:tcPr>
          <w:p w14:paraId="2BD20385" w14:textId="77777777" w:rsidR="00826EA7" w:rsidRPr="001B21D7" w:rsidRDefault="00826EA7" w:rsidP="00871354">
            <w:pPr>
              <w:spacing w:after="120" w:line="276" w:lineRule="auto"/>
              <w:jc w:val="both"/>
              <w:rPr>
                <w:rFonts w:ascii="Arial" w:hAnsi="Arial" w:cs="Arial"/>
                <w:b/>
                <w:sz w:val="20"/>
                <w:szCs w:val="20"/>
                <w:lang w:val="es-ES_tradnl"/>
              </w:rPr>
            </w:pPr>
          </w:p>
        </w:tc>
        <w:tc>
          <w:tcPr>
            <w:tcW w:w="1843" w:type="dxa"/>
          </w:tcPr>
          <w:p w14:paraId="32DDD3FE" w14:textId="77777777" w:rsidR="00826EA7" w:rsidRPr="001B21D7" w:rsidRDefault="00826EA7" w:rsidP="00871354">
            <w:pPr>
              <w:spacing w:after="120" w:line="276" w:lineRule="auto"/>
              <w:jc w:val="both"/>
              <w:rPr>
                <w:rFonts w:ascii="Arial" w:hAnsi="Arial" w:cs="Arial"/>
                <w:b/>
                <w:sz w:val="20"/>
                <w:szCs w:val="20"/>
                <w:lang w:val="es-ES_tradnl"/>
              </w:rPr>
            </w:pPr>
          </w:p>
        </w:tc>
        <w:tc>
          <w:tcPr>
            <w:tcW w:w="1044" w:type="dxa"/>
          </w:tcPr>
          <w:p w14:paraId="031A867A" w14:textId="77777777" w:rsidR="00826EA7" w:rsidRPr="001B21D7" w:rsidRDefault="00826EA7" w:rsidP="00871354">
            <w:pPr>
              <w:spacing w:after="120" w:line="276" w:lineRule="auto"/>
              <w:jc w:val="both"/>
              <w:rPr>
                <w:rFonts w:ascii="Arial" w:hAnsi="Arial" w:cs="Arial"/>
                <w:b/>
                <w:sz w:val="20"/>
                <w:szCs w:val="20"/>
                <w:lang w:val="es-ES_tradnl"/>
              </w:rPr>
            </w:pPr>
          </w:p>
        </w:tc>
        <w:tc>
          <w:tcPr>
            <w:tcW w:w="1977" w:type="dxa"/>
          </w:tcPr>
          <w:p w14:paraId="2BA5A993" w14:textId="77777777" w:rsidR="00826EA7" w:rsidRPr="001B21D7" w:rsidRDefault="00826EA7" w:rsidP="00871354">
            <w:pPr>
              <w:spacing w:after="120" w:line="276" w:lineRule="auto"/>
              <w:jc w:val="both"/>
              <w:rPr>
                <w:rFonts w:ascii="Arial" w:hAnsi="Arial" w:cs="Arial"/>
                <w:b/>
                <w:sz w:val="20"/>
                <w:szCs w:val="20"/>
                <w:lang w:val="es-ES_tradnl"/>
              </w:rPr>
            </w:pPr>
          </w:p>
        </w:tc>
      </w:tr>
    </w:tbl>
    <w:p w14:paraId="49A35360" w14:textId="77777777" w:rsidR="00826EA7" w:rsidRPr="001B21D7" w:rsidRDefault="00826EA7" w:rsidP="00871354">
      <w:pPr>
        <w:spacing w:after="120" w:line="276" w:lineRule="auto"/>
        <w:rPr>
          <w:rFonts w:ascii="Arial" w:hAnsi="Arial" w:cs="Arial"/>
          <w:color w:val="000000"/>
          <w:sz w:val="20"/>
          <w:szCs w:val="20"/>
          <w:lang w:val="es-ES_tradnl"/>
        </w:rPr>
      </w:pPr>
    </w:p>
    <w:p w14:paraId="19C27447" w14:textId="77777777" w:rsidR="00826EA7" w:rsidRPr="001B21D7" w:rsidRDefault="00826EA7" w:rsidP="00871354">
      <w:pPr>
        <w:spacing w:after="120" w:line="276" w:lineRule="auto"/>
        <w:rPr>
          <w:rFonts w:ascii="Arial" w:hAnsi="Arial" w:cs="Arial"/>
          <w:sz w:val="20"/>
          <w:szCs w:val="20"/>
          <w:lang w:val="es-ES_tradnl"/>
        </w:rPr>
      </w:pPr>
    </w:p>
    <w:sectPr w:rsidR="00826EA7" w:rsidRPr="001B21D7" w:rsidSect="00871354">
      <w:headerReference w:type="default" r:id="rId52"/>
      <w:footerReference w:type="default" r:id="rId5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1-08-03T10:26:00Z" w:initials="Office">
    <w:p w14:paraId="41920A1A" w14:textId="75C2F9A7" w:rsidR="001C0202" w:rsidRPr="00307675" w:rsidRDefault="001C0202">
      <w:pPr>
        <w:pStyle w:val="Textocomentario"/>
        <w:rPr>
          <w:lang w:val="es-ES"/>
        </w:rPr>
      </w:pPr>
      <w:r>
        <w:rPr>
          <w:rStyle w:val="Refdecomentario"/>
        </w:rPr>
        <w:annotationRef/>
      </w:r>
      <w:r w:rsidRPr="00EF71F7">
        <w:rPr>
          <w:lang w:val="es-ES_tradnl"/>
        </w:rPr>
        <w:t>La información para desarrollar el recurso se encuentra en la carpeta Formatos_DI con el nombre</w:t>
      </w:r>
      <w:r>
        <w:rPr>
          <w:lang w:val="es-ES_tradnl"/>
        </w:rPr>
        <w:t xml:space="preserve"> </w:t>
      </w:r>
      <w:r w:rsidRPr="00FB5B5C">
        <w:rPr>
          <w:lang w:val="es-ES_tradnl"/>
        </w:rPr>
        <w:t>CF10_1_Mapa_conceptual.pptx</w:t>
      </w:r>
    </w:p>
  </w:comment>
  <w:comment w:id="1" w:author="Microsoft Office User" w:date="2021-08-03T10:52:00Z" w:initials="Office">
    <w:p w14:paraId="5531C116" w14:textId="303322E3" w:rsidR="001C0202" w:rsidRPr="00307675" w:rsidRDefault="001C0202">
      <w:pPr>
        <w:pStyle w:val="Textocomentario"/>
        <w:rPr>
          <w:lang w:val="es-ES"/>
        </w:rPr>
      </w:pPr>
      <w:r>
        <w:rPr>
          <w:rStyle w:val="Refdecomentario"/>
        </w:rPr>
        <w:annotationRef/>
      </w:r>
      <w:r w:rsidRPr="00307675">
        <w:rPr>
          <w:lang w:val="es-ES"/>
        </w:rPr>
        <w:t>Realizar un llamado a la acción para descargar el PDF que se encuentra en la carpeta Anexos con el nombre Anexo1_Resolucion_1403_2007.pdf</w:t>
      </w:r>
    </w:p>
  </w:comment>
  <w:comment w:id="2" w:author="Microsoft Office User" w:date="2021-08-03T16:46:00Z" w:initials="Office">
    <w:p w14:paraId="415BB249" w14:textId="75DEA88B" w:rsidR="001C0202" w:rsidRPr="00307675" w:rsidRDefault="001C0202">
      <w:pPr>
        <w:pStyle w:val="Textocomentario"/>
        <w:rPr>
          <w:lang w:val="es-ES"/>
        </w:rPr>
      </w:pPr>
      <w:r>
        <w:rPr>
          <w:rStyle w:val="Refdecomentario"/>
        </w:rPr>
        <w:annotationRef/>
      </w:r>
      <w:r w:rsidRPr="00EF71F7">
        <w:rPr>
          <w:lang w:val="es-ES_tradnl"/>
        </w:rPr>
        <w:t>La información para desarrollar el recurso se encuentra en la carpeta Formatos_DI con el nombre</w:t>
      </w:r>
      <w:r>
        <w:rPr>
          <w:lang w:val="es-ES_tradnl"/>
        </w:rPr>
        <w:t xml:space="preserve"> </w:t>
      </w:r>
      <w:r w:rsidRPr="00C35ED4">
        <w:rPr>
          <w:lang w:val="es-ES_tradnl"/>
        </w:rPr>
        <w:t>CF10_2_1_Proceso_Recepcion.pptx</w:t>
      </w:r>
    </w:p>
  </w:comment>
  <w:comment w:id="3" w:author="Microsoft Office User" w:date="2021-08-03T16:56:00Z" w:initials="Office">
    <w:p w14:paraId="361F3C12" w14:textId="39966693" w:rsidR="001C0202" w:rsidRPr="00307675" w:rsidRDefault="001C0202">
      <w:pPr>
        <w:pStyle w:val="Textocomentario"/>
        <w:rPr>
          <w:lang w:val="es-ES"/>
        </w:rPr>
      </w:pPr>
      <w:r>
        <w:rPr>
          <w:rStyle w:val="Refdecomentario"/>
        </w:rPr>
        <w:annotationRef/>
      </w:r>
      <w:r w:rsidRPr="00EF71F7">
        <w:rPr>
          <w:lang w:val="es-ES_tradnl"/>
        </w:rPr>
        <w:t>La información para desarrollar el recurso se encuentra en la carpeta Formatos_DI con el nombre</w:t>
      </w:r>
      <w:r>
        <w:rPr>
          <w:lang w:val="es-ES_tradnl"/>
        </w:rPr>
        <w:t xml:space="preserve"> </w:t>
      </w:r>
      <w:r w:rsidRPr="00BA7624">
        <w:rPr>
          <w:lang w:val="es-ES_tradnl"/>
        </w:rPr>
        <w:t>CF10_2_1_Areas_recepcion.pptx</w:t>
      </w:r>
    </w:p>
  </w:comment>
  <w:comment w:id="4" w:author="Microsoft Office User" w:date="2021-08-03T17:00:00Z" w:initials="Office">
    <w:p w14:paraId="6E0A32F8" w14:textId="434EA710" w:rsidR="001C0202" w:rsidRPr="00307675" w:rsidRDefault="001C0202" w:rsidP="00BA7624">
      <w:pPr>
        <w:pStyle w:val="Ttulo4"/>
        <w:shd w:val="clear" w:color="auto" w:fill="FFFFFF"/>
        <w:spacing w:before="0" w:after="180"/>
        <w:textAlignment w:val="baseline"/>
        <w:rPr>
          <w:rFonts w:ascii="Arial" w:eastAsia="Times New Roman" w:hAnsi="Arial" w:cs="Arial"/>
          <w:color w:val="12263F"/>
          <w:sz w:val="20"/>
          <w:szCs w:val="20"/>
          <w:lang w:val="es-ES"/>
        </w:rPr>
      </w:pPr>
      <w:r>
        <w:rPr>
          <w:rStyle w:val="Refdecomentario"/>
        </w:rPr>
        <w:annotationRef/>
      </w:r>
      <w:r w:rsidRPr="00307675">
        <w:rPr>
          <w:rFonts w:ascii="Arial" w:hAnsi="Arial" w:cs="Arial"/>
          <w:sz w:val="20"/>
          <w:szCs w:val="20"/>
          <w:lang w:val="es-ES"/>
        </w:rPr>
        <w:t xml:space="preserve">Utilizar </w:t>
      </w:r>
      <w:r w:rsidRPr="00307675">
        <w:rPr>
          <w:rFonts w:ascii="Arial" w:eastAsia="Times New Roman" w:hAnsi="Arial" w:cs="Arial"/>
          <w:color w:val="12263F"/>
          <w:sz w:val="20"/>
          <w:szCs w:val="20"/>
          <w:lang w:val="es-ES"/>
        </w:rPr>
        <w:t>Listado no ordenado básico + separadores</w:t>
      </w:r>
    </w:p>
  </w:comment>
  <w:comment w:id="5" w:author="Microsoft Office User" w:date="2021-08-03T17:04:00Z" w:initials="Office">
    <w:p w14:paraId="1E445733" w14:textId="4DC56F29" w:rsidR="001C0202" w:rsidRPr="00307675" w:rsidRDefault="001C0202">
      <w:pPr>
        <w:pStyle w:val="Textocomentario"/>
        <w:rPr>
          <w:lang w:val="es-ES"/>
        </w:rPr>
      </w:pPr>
      <w:r>
        <w:rPr>
          <w:rStyle w:val="Refdecomentario"/>
        </w:rPr>
        <w:annotationRef/>
      </w:r>
      <w:r w:rsidRPr="00307675">
        <w:rPr>
          <w:lang w:val="es-ES"/>
        </w:rPr>
        <w:t>Utilizar listado ordenado cuadro color.</w:t>
      </w:r>
    </w:p>
  </w:comment>
  <w:comment w:id="6" w:author="Microsoft Office User" w:date="2021-08-03T17:05:00Z" w:initials="Office">
    <w:p w14:paraId="3A7107DA" w14:textId="7027A9A7" w:rsidR="001C0202" w:rsidRPr="00307675" w:rsidRDefault="001C0202">
      <w:pPr>
        <w:pStyle w:val="Textocomentario"/>
        <w:rPr>
          <w:lang w:val="es-ES"/>
        </w:rPr>
      </w:pPr>
      <w:r>
        <w:rPr>
          <w:rStyle w:val="Refdecomentario"/>
        </w:rPr>
        <w:annotationRef/>
      </w:r>
      <w:r w:rsidRPr="00307675">
        <w:rPr>
          <w:lang w:val="es-ES"/>
        </w:rPr>
        <w:t>Utilizar listado no ordenado básico.</w:t>
      </w:r>
    </w:p>
  </w:comment>
  <w:comment w:id="7" w:author="Microsoft Office User" w:date="2021-08-03T17:30:00Z" w:initials="Office">
    <w:p w14:paraId="68B75201" w14:textId="325F3FA9" w:rsidR="001C0202" w:rsidRPr="00307675" w:rsidRDefault="001C0202">
      <w:pPr>
        <w:pStyle w:val="Textocomentario"/>
        <w:rPr>
          <w:lang w:val="es-ES"/>
        </w:rPr>
      </w:pPr>
      <w:r>
        <w:rPr>
          <w:rStyle w:val="Refdecomentario"/>
        </w:rPr>
        <w:annotationRef/>
      </w:r>
      <w:r w:rsidRPr="00EF71F7">
        <w:rPr>
          <w:lang w:val="es-ES_tradnl"/>
        </w:rPr>
        <w:t>La información para desarrollar el recurso se encuentra en la carpeta Formatos_DI con el nombre</w:t>
      </w:r>
      <w:r>
        <w:rPr>
          <w:lang w:val="es-ES_tradnl"/>
        </w:rPr>
        <w:t xml:space="preserve"> </w:t>
      </w:r>
      <w:r w:rsidRPr="00552B01">
        <w:rPr>
          <w:lang w:val="es-ES_tradnl"/>
        </w:rPr>
        <w:t>CF10_2_2_1_Factura_Orden.pptx</w:t>
      </w:r>
    </w:p>
  </w:comment>
  <w:comment w:id="8" w:author="Microsoft Office User" w:date="2021-08-03T17:39:00Z" w:initials="Office">
    <w:p w14:paraId="5BE790E8" w14:textId="77777777" w:rsidR="001C0202" w:rsidRPr="00307675" w:rsidRDefault="001C0202" w:rsidP="000829B3">
      <w:pPr>
        <w:pStyle w:val="Ttulo4"/>
        <w:shd w:val="clear" w:color="auto" w:fill="FFFFFF"/>
        <w:spacing w:before="0" w:after="180"/>
        <w:textAlignment w:val="baseline"/>
        <w:rPr>
          <w:rFonts w:ascii="Arial" w:eastAsia="Times New Roman" w:hAnsi="Arial" w:cs="Arial"/>
          <w:color w:val="12263F"/>
          <w:sz w:val="20"/>
          <w:szCs w:val="20"/>
          <w:lang w:val="es-ES"/>
        </w:rPr>
      </w:pPr>
      <w:r>
        <w:rPr>
          <w:rStyle w:val="Refdecomentario"/>
        </w:rPr>
        <w:annotationRef/>
      </w:r>
      <w:r w:rsidRPr="00307675">
        <w:rPr>
          <w:rFonts w:ascii="Arial" w:hAnsi="Arial" w:cs="Arial"/>
          <w:color w:val="000000" w:themeColor="text1"/>
          <w:sz w:val="20"/>
          <w:szCs w:val="20"/>
          <w:lang w:val="es-ES"/>
        </w:rPr>
        <w:t xml:space="preserve">Utilizar </w:t>
      </w:r>
      <w:r w:rsidRPr="00307675">
        <w:rPr>
          <w:rFonts w:ascii="Arial" w:eastAsia="Times New Roman" w:hAnsi="Arial" w:cs="Arial"/>
          <w:color w:val="000000" w:themeColor="text1"/>
          <w:sz w:val="20"/>
          <w:szCs w:val="20"/>
          <w:lang w:val="es-ES"/>
        </w:rPr>
        <w:t>Listado no ordenado básico + separadores</w:t>
      </w:r>
    </w:p>
    <w:p w14:paraId="522E6075" w14:textId="58374890" w:rsidR="001C0202" w:rsidRPr="00307675" w:rsidRDefault="001C0202">
      <w:pPr>
        <w:pStyle w:val="Textocomentario"/>
        <w:rPr>
          <w:lang w:val="es-ES"/>
        </w:rPr>
      </w:pPr>
    </w:p>
  </w:comment>
  <w:comment w:id="9" w:author="Microsoft Office User" w:date="2021-08-03T17:40:00Z" w:initials="Office">
    <w:p w14:paraId="3E48B42B" w14:textId="277C3EFD" w:rsidR="001C0202" w:rsidRPr="00307675" w:rsidRDefault="001C0202">
      <w:pPr>
        <w:pStyle w:val="Textocomentario"/>
        <w:rPr>
          <w:lang w:val="es-ES"/>
        </w:rPr>
      </w:pPr>
      <w:r>
        <w:rPr>
          <w:rStyle w:val="Refdecomentario"/>
        </w:rPr>
        <w:annotationRef/>
      </w:r>
      <w:r w:rsidRPr="00307675">
        <w:rPr>
          <w:lang w:val="es-ES"/>
        </w:rPr>
        <w:t>Utilizar listado no ordenado básico.</w:t>
      </w:r>
    </w:p>
  </w:comment>
  <w:comment w:id="10" w:author="Microsoft Office User" w:date="2021-08-03T17:41:00Z" w:initials="Office">
    <w:p w14:paraId="7FED1830" w14:textId="77777777" w:rsidR="001C0202" w:rsidRPr="00307675" w:rsidRDefault="001C0202">
      <w:pPr>
        <w:pStyle w:val="Textocomentario"/>
        <w:rPr>
          <w:lang w:val="es-ES"/>
        </w:rPr>
      </w:pPr>
      <w:r>
        <w:rPr>
          <w:rStyle w:val="Refdecomentario"/>
        </w:rPr>
        <w:annotationRef/>
      </w:r>
      <w:r w:rsidRPr="00307675">
        <w:rPr>
          <w:lang w:val="es-ES"/>
        </w:rPr>
        <w:t>Realizar una Tabla B con la información.</w:t>
      </w:r>
    </w:p>
    <w:p w14:paraId="531FDBA7" w14:textId="77777777" w:rsidR="001C0202" w:rsidRPr="00307675" w:rsidRDefault="001C0202">
      <w:pPr>
        <w:pStyle w:val="Textocomentario"/>
        <w:rPr>
          <w:lang w:val="es-ES"/>
        </w:rPr>
      </w:pPr>
    </w:p>
    <w:p w14:paraId="1C1343B5" w14:textId="6BF7C092" w:rsidR="001C0202" w:rsidRDefault="001C0202">
      <w:pPr>
        <w:pStyle w:val="Textocomentario"/>
      </w:pPr>
      <w:r>
        <w:rPr>
          <w:noProof/>
        </w:rPr>
        <w:drawing>
          <wp:inline distT="0" distB="0" distL="0" distR="0" wp14:anchorId="48135A86" wp14:editId="60C05BA7">
            <wp:extent cx="2442594" cy="1058057"/>
            <wp:effectExtent l="0" t="0" r="0" b="8890"/>
            <wp:docPr id="21" name="Picture 21" descr="../../../../../../../Desktop/Screen%20Shot%202021-08-03%20at%2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21-08-03%20at%205.4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48742" cy="1060720"/>
                    </a:xfrm>
                    <a:prstGeom prst="rect">
                      <a:avLst/>
                    </a:prstGeom>
                    <a:noFill/>
                    <a:ln>
                      <a:noFill/>
                    </a:ln>
                  </pic:spPr>
                </pic:pic>
              </a:graphicData>
            </a:graphic>
          </wp:inline>
        </w:drawing>
      </w:r>
    </w:p>
  </w:comment>
  <w:comment w:id="11" w:author="Microsoft Office User" w:date="2021-08-03T17:45:00Z" w:initials="Office">
    <w:p w14:paraId="5386DF2B" w14:textId="5954794F" w:rsidR="001C0202" w:rsidRPr="00307675" w:rsidRDefault="001C0202">
      <w:pPr>
        <w:pStyle w:val="Textocomentario"/>
        <w:rPr>
          <w:lang w:val="es-ES"/>
        </w:rPr>
      </w:pPr>
      <w:r>
        <w:rPr>
          <w:rStyle w:val="Refdecomentario"/>
        </w:rPr>
        <w:annotationRef/>
      </w:r>
      <w:r w:rsidRPr="00307675">
        <w:rPr>
          <w:lang w:val="es-ES"/>
        </w:rPr>
        <w:t>Utilizar listado no ordenado básico.</w:t>
      </w:r>
    </w:p>
  </w:comment>
  <w:comment w:id="12" w:author="Microsoft Office User" w:date="2021-08-03T17:47:00Z" w:initials="Office">
    <w:p w14:paraId="1B963654" w14:textId="77777777" w:rsidR="001C0202" w:rsidRPr="00307675" w:rsidRDefault="001C0202">
      <w:pPr>
        <w:pStyle w:val="Textocomentario"/>
        <w:rPr>
          <w:lang w:val="es-ES"/>
        </w:rPr>
      </w:pPr>
      <w:r>
        <w:rPr>
          <w:rStyle w:val="Refdecomentario"/>
        </w:rPr>
        <w:annotationRef/>
      </w:r>
      <w:r w:rsidRPr="00307675">
        <w:rPr>
          <w:lang w:val="es-ES"/>
        </w:rPr>
        <w:t>Utilizar Cajón Texto color A.</w:t>
      </w:r>
    </w:p>
    <w:p w14:paraId="0C321685" w14:textId="77777777" w:rsidR="001C0202" w:rsidRPr="00307675" w:rsidRDefault="001C0202">
      <w:pPr>
        <w:pStyle w:val="Textocomentario"/>
        <w:rPr>
          <w:lang w:val="es-ES"/>
        </w:rPr>
      </w:pPr>
    </w:p>
    <w:p w14:paraId="547F2DBA" w14:textId="68B851DE" w:rsidR="001C0202" w:rsidRDefault="001C0202">
      <w:pPr>
        <w:pStyle w:val="Textocomentario"/>
      </w:pPr>
      <w:r>
        <w:rPr>
          <w:noProof/>
        </w:rPr>
        <w:drawing>
          <wp:inline distT="0" distB="0" distL="0" distR="0" wp14:anchorId="4521048E" wp14:editId="2D0FC35B">
            <wp:extent cx="2660374" cy="855531"/>
            <wp:effectExtent l="0" t="0" r="6985" b="8255"/>
            <wp:docPr id="22" name="Picture 22" descr="../../../../../../../Desktop/Screen%20Shot%202021-08-03%20at%2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21-08-03%20at%205.4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72510" cy="859434"/>
                    </a:xfrm>
                    <a:prstGeom prst="rect">
                      <a:avLst/>
                    </a:prstGeom>
                    <a:noFill/>
                    <a:ln>
                      <a:noFill/>
                    </a:ln>
                  </pic:spPr>
                </pic:pic>
              </a:graphicData>
            </a:graphic>
          </wp:inline>
        </w:drawing>
      </w:r>
    </w:p>
  </w:comment>
  <w:comment w:id="13" w:author="Microsoft Office User" w:date="2021-08-03T18:07:00Z" w:initials="Office">
    <w:p w14:paraId="6DB82DBB" w14:textId="1BE21F8B" w:rsidR="001C0202" w:rsidRPr="00307675" w:rsidRDefault="001C0202">
      <w:pPr>
        <w:pStyle w:val="Textocomentario"/>
        <w:rPr>
          <w:lang w:val="es-ES"/>
        </w:rPr>
      </w:pPr>
      <w:r>
        <w:rPr>
          <w:rStyle w:val="Refdecomentario"/>
        </w:rPr>
        <w:annotationRef/>
      </w:r>
      <w:r w:rsidRPr="00EF71F7">
        <w:rPr>
          <w:lang w:val="es-ES_tradnl"/>
        </w:rPr>
        <w:t>La información para desarrollar el recurso se encuentra en la carpeta Formatos_DI con el nombre</w:t>
      </w:r>
      <w:r>
        <w:rPr>
          <w:lang w:val="es-ES_tradnl"/>
        </w:rPr>
        <w:t xml:space="preserve"> </w:t>
      </w:r>
      <w:r w:rsidRPr="00B15895">
        <w:rPr>
          <w:lang w:val="es-ES_tradnl"/>
        </w:rPr>
        <w:t>CF10_3_1_Tipos_prod_farm.pptx</w:t>
      </w:r>
    </w:p>
  </w:comment>
  <w:comment w:id="14" w:author="Microsoft Office User" w:date="2021-08-03T18:07:00Z" w:initials="Office">
    <w:p w14:paraId="364FE7CB" w14:textId="77777777" w:rsidR="001C0202" w:rsidRDefault="001C0202">
      <w:pPr>
        <w:pStyle w:val="Textocomentario"/>
      </w:pPr>
      <w:r>
        <w:rPr>
          <w:rStyle w:val="Refdecomentario"/>
        </w:rPr>
        <w:annotationRef/>
      </w:r>
      <w:r>
        <w:t>Utilizar cajón texto color.</w:t>
      </w:r>
    </w:p>
    <w:p w14:paraId="62E1EAD5" w14:textId="77777777" w:rsidR="001C0202" w:rsidRDefault="001C0202">
      <w:pPr>
        <w:pStyle w:val="Textocomentario"/>
      </w:pPr>
    </w:p>
    <w:p w14:paraId="680276AD" w14:textId="45EA2BAB" w:rsidR="001C0202" w:rsidRDefault="001C0202">
      <w:pPr>
        <w:pStyle w:val="Textocomentario"/>
      </w:pPr>
      <w:r>
        <w:rPr>
          <w:noProof/>
        </w:rPr>
        <w:drawing>
          <wp:inline distT="0" distB="0" distL="0" distR="0" wp14:anchorId="262359B4" wp14:editId="1F0C84B7">
            <wp:extent cx="2001831" cy="1021131"/>
            <wp:effectExtent l="0" t="0" r="5080" b="0"/>
            <wp:docPr id="24" name="Picture 24" descr="../../../../../../../Desktop/Screen%20Shot%202021-07-29%20at%2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21-07-29%20at%204.5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010050" cy="1025324"/>
                    </a:xfrm>
                    <a:prstGeom prst="rect">
                      <a:avLst/>
                    </a:prstGeom>
                    <a:noFill/>
                    <a:ln>
                      <a:noFill/>
                    </a:ln>
                  </pic:spPr>
                </pic:pic>
              </a:graphicData>
            </a:graphic>
          </wp:inline>
        </w:drawing>
      </w:r>
    </w:p>
  </w:comment>
  <w:comment w:id="15" w:author="Microsoft Office User" w:date="2021-08-03T18:12:00Z" w:initials="Office">
    <w:p w14:paraId="432EC679" w14:textId="129891A3" w:rsidR="001C0202" w:rsidRPr="00307675" w:rsidRDefault="001C0202">
      <w:pPr>
        <w:pStyle w:val="Textocomentario"/>
        <w:rPr>
          <w:lang w:val="es-ES"/>
        </w:rPr>
      </w:pPr>
      <w:r>
        <w:rPr>
          <w:rStyle w:val="Refdecomentario"/>
        </w:rPr>
        <w:annotationRef/>
      </w:r>
      <w:r w:rsidRPr="00307675">
        <w:rPr>
          <w:rFonts w:ascii="Arial" w:hAnsi="Arial" w:cs="Arial"/>
          <w:color w:val="000000" w:themeColor="text1"/>
          <w:lang w:val="es-ES"/>
        </w:rPr>
        <w:t xml:space="preserve">Utilizar </w:t>
      </w:r>
      <w:r w:rsidRPr="00307675">
        <w:rPr>
          <w:rFonts w:ascii="Arial" w:eastAsia="Times New Roman" w:hAnsi="Arial" w:cs="Arial"/>
          <w:color w:val="000000" w:themeColor="text1"/>
          <w:lang w:val="es-ES"/>
        </w:rPr>
        <w:t>Listado no ordenado básico + separadores</w:t>
      </w:r>
    </w:p>
  </w:comment>
  <w:comment w:id="16" w:author="Microsoft Office User" w:date="2021-08-03T18:11:00Z" w:initials="Office">
    <w:p w14:paraId="3E0FB253" w14:textId="77777777" w:rsidR="001C0202" w:rsidRDefault="001C0202" w:rsidP="00B15895">
      <w:pPr>
        <w:pStyle w:val="Textocomentario"/>
      </w:pPr>
      <w:r>
        <w:rPr>
          <w:rStyle w:val="Refdecomentario"/>
        </w:rPr>
        <w:annotationRef/>
      </w:r>
      <w:r>
        <w:t>Utilizar cajón texto color.</w:t>
      </w:r>
    </w:p>
    <w:p w14:paraId="7B38EC32" w14:textId="77777777" w:rsidR="001C0202" w:rsidRDefault="001C0202" w:rsidP="00B15895">
      <w:pPr>
        <w:pStyle w:val="Textocomentario"/>
      </w:pPr>
    </w:p>
    <w:p w14:paraId="51CA3665" w14:textId="77777777" w:rsidR="001C0202" w:rsidRDefault="001C0202" w:rsidP="00B15895">
      <w:pPr>
        <w:pStyle w:val="Textocomentario"/>
      </w:pPr>
      <w:r>
        <w:rPr>
          <w:noProof/>
        </w:rPr>
        <w:drawing>
          <wp:inline distT="0" distB="0" distL="0" distR="0" wp14:anchorId="5595A0D3" wp14:editId="68479A36">
            <wp:extent cx="2001831" cy="1021131"/>
            <wp:effectExtent l="0" t="0" r="5080" b="0"/>
            <wp:docPr id="25" name="Picture 25" descr="../../../../../../../Desktop/Screen%20Shot%202021-07-29%20at%2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21-07-29%20at%204.5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010050" cy="1025324"/>
                    </a:xfrm>
                    <a:prstGeom prst="rect">
                      <a:avLst/>
                    </a:prstGeom>
                    <a:noFill/>
                    <a:ln>
                      <a:noFill/>
                    </a:ln>
                  </pic:spPr>
                </pic:pic>
              </a:graphicData>
            </a:graphic>
          </wp:inline>
        </w:drawing>
      </w:r>
    </w:p>
    <w:p w14:paraId="7A467694" w14:textId="7C3FFE67" w:rsidR="001C0202" w:rsidRDefault="001C0202">
      <w:pPr>
        <w:pStyle w:val="Textocomentario"/>
      </w:pPr>
    </w:p>
  </w:comment>
  <w:comment w:id="17" w:author="Microsoft Office User" w:date="2021-08-03T18:13:00Z" w:initials="Office">
    <w:p w14:paraId="6A318E32" w14:textId="77777777" w:rsidR="001C0202" w:rsidRPr="00307675" w:rsidRDefault="001C0202" w:rsidP="00B15895">
      <w:pPr>
        <w:pStyle w:val="Ttulo4"/>
        <w:shd w:val="clear" w:color="auto" w:fill="FFFFFF"/>
        <w:spacing w:before="0" w:after="180"/>
        <w:textAlignment w:val="baseline"/>
        <w:rPr>
          <w:rFonts w:ascii="Arial" w:eastAsia="Times New Roman" w:hAnsi="Arial" w:cs="Arial"/>
          <w:color w:val="000000" w:themeColor="text1"/>
          <w:sz w:val="20"/>
          <w:szCs w:val="20"/>
          <w:lang w:val="es-ES"/>
        </w:rPr>
      </w:pPr>
      <w:r w:rsidRPr="00B15895">
        <w:rPr>
          <w:rStyle w:val="Refdecomentario"/>
          <w:rFonts w:ascii="Arial" w:hAnsi="Arial" w:cs="Arial"/>
          <w:color w:val="000000" w:themeColor="text1"/>
          <w:sz w:val="20"/>
          <w:szCs w:val="20"/>
        </w:rPr>
        <w:annotationRef/>
      </w:r>
      <w:r w:rsidRPr="00307675">
        <w:rPr>
          <w:rFonts w:ascii="Arial" w:hAnsi="Arial" w:cs="Arial"/>
          <w:color w:val="000000" w:themeColor="text1"/>
          <w:sz w:val="20"/>
          <w:szCs w:val="20"/>
          <w:lang w:val="es-ES"/>
        </w:rPr>
        <w:t xml:space="preserve">Utiizar </w:t>
      </w:r>
      <w:r w:rsidRPr="00307675">
        <w:rPr>
          <w:rFonts w:ascii="Arial" w:eastAsia="Times New Roman" w:hAnsi="Arial" w:cs="Arial"/>
          <w:color w:val="000000" w:themeColor="text1"/>
          <w:sz w:val="20"/>
          <w:szCs w:val="20"/>
          <w:lang w:val="es-ES"/>
        </w:rPr>
        <w:t>Listado ordenado básico + separadores</w:t>
      </w:r>
    </w:p>
    <w:p w14:paraId="6AF1488E" w14:textId="5B21F3D3" w:rsidR="001C0202" w:rsidRPr="00307675" w:rsidRDefault="001C0202">
      <w:pPr>
        <w:pStyle w:val="Textocomentario"/>
        <w:rPr>
          <w:rFonts w:ascii="Arial" w:hAnsi="Arial" w:cs="Arial"/>
          <w:color w:val="000000" w:themeColor="text1"/>
          <w:lang w:val="es-ES"/>
        </w:rPr>
      </w:pPr>
    </w:p>
  </w:comment>
  <w:comment w:id="18" w:author="Microsoft Office User" w:date="2021-08-03T18:15:00Z" w:initials="Office">
    <w:p w14:paraId="035D87E5" w14:textId="77777777" w:rsidR="001C0202" w:rsidRPr="00307675" w:rsidRDefault="001C0202">
      <w:pPr>
        <w:pStyle w:val="Textocomentario"/>
        <w:rPr>
          <w:lang w:val="es-ES"/>
        </w:rPr>
      </w:pPr>
      <w:r>
        <w:rPr>
          <w:rStyle w:val="Refdecomentario"/>
        </w:rPr>
        <w:annotationRef/>
      </w:r>
      <w:r w:rsidRPr="00307675">
        <w:rPr>
          <w:lang w:val="es-ES"/>
        </w:rPr>
        <w:t>Utilizar listado no ordenado básico color.</w:t>
      </w:r>
    </w:p>
    <w:p w14:paraId="3FAB3717" w14:textId="5DAE748E" w:rsidR="001C0202" w:rsidRPr="00307675" w:rsidRDefault="001C0202">
      <w:pPr>
        <w:pStyle w:val="Textocomentario"/>
        <w:rPr>
          <w:lang w:val="es-ES"/>
        </w:rPr>
      </w:pPr>
      <w:r w:rsidRPr="00307675">
        <w:rPr>
          <w:lang w:val="es-ES"/>
        </w:rPr>
        <w:t>El ícono que lleva que sea una X roja.</w:t>
      </w:r>
    </w:p>
  </w:comment>
  <w:comment w:id="19" w:author="Microsoft Office User" w:date="2021-08-03T10:52:00Z" w:initials="Office">
    <w:p w14:paraId="425DDA6F" w14:textId="68051B23" w:rsidR="001C0202" w:rsidRPr="00307675" w:rsidRDefault="001C0202" w:rsidP="00E059A5">
      <w:pPr>
        <w:pStyle w:val="Textocomentario"/>
        <w:rPr>
          <w:lang w:val="es-ES"/>
        </w:rPr>
      </w:pPr>
      <w:r>
        <w:rPr>
          <w:rStyle w:val="Refdecomentario"/>
        </w:rPr>
        <w:annotationRef/>
      </w:r>
      <w:r w:rsidRPr="00307675">
        <w:rPr>
          <w:lang w:val="es-ES"/>
        </w:rPr>
        <w:t>Realizar un llamado a la acción para descargar el PDF que se encuentra en la carpeta Anexos con el nombre Anexo2_Ficha_Tecnica_Medicamento.pdf</w:t>
      </w:r>
    </w:p>
  </w:comment>
  <w:comment w:id="20" w:author="Microsoft Office User" w:date="2021-08-03T18:22:00Z" w:initials="Office">
    <w:p w14:paraId="2DA898D4" w14:textId="56942408" w:rsidR="001C0202" w:rsidRPr="00307675" w:rsidRDefault="001C0202">
      <w:pPr>
        <w:pStyle w:val="Textocomentario"/>
        <w:rPr>
          <w:lang w:val="es-ES"/>
        </w:rPr>
      </w:pPr>
      <w:r>
        <w:rPr>
          <w:rStyle w:val="Refdecomentario"/>
        </w:rPr>
        <w:annotationRef/>
      </w:r>
      <w:r w:rsidRPr="00307675">
        <w:rPr>
          <w:lang w:val="es-ES"/>
        </w:rPr>
        <w:t xml:space="preserve">Realizar un llamado a la acción para descargar el PDF que se encuentra en la carpeta Anexos con el nombre Anexo3_Ficha_Tecnica_DispMed.pdf </w:t>
      </w:r>
    </w:p>
  </w:comment>
  <w:comment w:id="21" w:author="Microsoft Office User" w:date="2021-08-03T18:26:00Z" w:initials="Office">
    <w:p w14:paraId="0D728049" w14:textId="5B0EB414" w:rsidR="001C0202" w:rsidRPr="00307675" w:rsidRDefault="001C0202">
      <w:pPr>
        <w:pStyle w:val="Textocomentario"/>
        <w:rPr>
          <w:lang w:val="es-ES"/>
        </w:rPr>
      </w:pPr>
      <w:r>
        <w:rPr>
          <w:rStyle w:val="Refdecomentario"/>
        </w:rPr>
        <w:annotationRef/>
      </w:r>
      <w:r w:rsidRPr="00307675">
        <w:rPr>
          <w:lang w:val="es-ES"/>
        </w:rPr>
        <w:t>Utilizar listado ordenado básico.</w:t>
      </w:r>
    </w:p>
  </w:comment>
  <w:comment w:id="22" w:author="Microsoft Office User" w:date="2021-08-03T18:32:00Z" w:initials="Office">
    <w:p w14:paraId="204143B6" w14:textId="449DAB31" w:rsidR="001C0202" w:rsidRPr="00307675" w:rsidRDefault="001C0202">
      <w:pPr>
        <w:pStyle w:val="Textocomentario"/>
        <w:rPr>
          <w:lang w:val="es-ES"/>
        </w:rPr>
      </w:pPr>
      <w:r>
        <w:rPr>
          <w:rStyle w:val="Refdecomentario"/>
        </w:rPr>
        <w:annotationRef/>
      </w:r>
      <w:r w:rsidRPr="00EF71F7">
        <w:rPr>
          <w:lang w:val="es-ES_tradnl"/>
        </w:rPr>
        <w:t>La información para desarrollar el recurso se encuentra en la carpeta Formatos_DI con el nombre</w:t>
      </w:r>
      <w:r>
        <w:rPr>
          <w:lang w:val="es-ES_tradnl"/>
        </w:rPr>
        <w:t xml:space="preserve"> </w:t>
      </w:r>
      <w:r w:rsidRPr="003851B2">
        <w:rPr>
          <w:lang w:val="es-ES_tradnl"/>
        </w:rPr>
        <w:t>CF10_3_2_Sustancias_peligrosas.pptx</w:t>
      </w:r>
    </w:p>
  </w:comment>
  <w:comment w:id="23" w:author="Microsoft Office User" w:date="2021-08-03T18:33:00Z" w:initials="Office">
    <w:p w14:paraId="2862D72A" w14:textId="2DA374E6" w:rsidR="001C0202" w:rsidRPr="00307675" w:rsidRDefault="001C0202">
      <w:pPr>
        <w:pStyle w:val="Textocomentario"/>
        <w:rPr>
          <w:lang w:val="es-ES"/>
        </w:rPr>
      </w:pPr>
      <w:r>
        <w:rPr>
          <w:rStyle w:val="Refdecomentario"/>
        </w:rPr>
        <w:annotationRef/>
      </w:r>
      <w:r w:rsidRPr="00307675">
        <w:rPr>
          <w:lang w:val="es-ES"/>
        </w:rPr>
        <w:t>Utilizar listado no ordenado básico.</w:t>
      </w:r>
    </w:p>
  </w:comment>
  <w:comment w:id="24" w:author="Microsoft Office User" w:date="2021-08-03T18:34:00Z" w:initials="Office">
    <w:p w14:paraId="7FB3086C" w14:textId="77777777" w:rsidR="001C0202" w:rsidRDefault="001C0202" w:rsidP="00964ED6">
      <w:pPr>
        <w:pStyle w:val="Textocomentario"/>
      </w:pPr>
      <w:r>
        <w:rPr>
          <w:rStyle w:val="Refdecomentario"/>
        </w:rPr>
        <w:annotationRef/>
      </w:r>
      <w:r>
        <w:t>Utilizar cajón texto color.</w:t>
      </w:r>
    </w:p>
    <w:p w14:paraId="12570801" w14:textId="77777777" w:rsidR="001C0202" w:rsidRDefault="001C0202" w:rsidP="00964ED6">
      <w:pPr>
        <w:pStyle w:val="Textocomentario"/>
      </w:pPr>
    </w:p>
    <w:p w14:paraId="2FDAD014" w14:textId="77777777" w:rsidR="001C0202" w:rsidRDefault="001C0202" w:rsidP="00964ED6">
      <w:pPr>
        <w:pStyle w:val="Textocomentario"/>
      </w:pPr>
      <w:r>
        <w:rPr>
          <w:noProof/>
        </w:rPr>
        <w:drawing>
          <wp:inline distT="0" distB="0" distL="0" distR="0" wp14:anchorId="786D4E34" wp14:editId="145E10E9">
            <wp:extent cx="2001831" cy="1021131"/>
            <wp:effectExtent l="0" t="0" r="5080" b="0"/>
            <wp:docPr id="2049" name="Picture 2049" descr="../../../../../../../Desktop/Screen%20Shot%202021-07-29%20at%2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21-07-29%20at%204.5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010050" cy="1025324"/>
                    </a:xfrm>
                    <a:prstGeom prst="rect">
                      <a:avLst/>
                    </a:prstGeom>
                    <a:noFill/>
                    <a:ln>
                      <a:noFill/>
                    </a:ln>
                  </pic:spPr>
                </pic:pic>
              </a:graphicData>
            </a:graphic>
          </wp:inline>
        </w:drawing>
      </w:r>
    </w:p>
    <w:p w14:paraId="2F8B3317" w14:textId="0A33C902" w:rsidR="001C0202" w:rsidRDefault="001C0202">
      <w:pPr>
        <w:pStyle w:val="Textocomentario"/>
      </w:pPr>
    </w:p>
  </w:comment>
  <w:comment w:id="25" w:author="Microsoft Office User" w:date="2021-08-03T18:34:00Z" w:initials="Office">
    <w:p w14:paraId="3C064F74" w14:textId="77777777" w:rsidR="001C0202" w:rsidRPr="00307675" w:rsidRDefault="001C0202">
      <w:pPr>
        <w:pStyle w:val="Textocomentario"/>
        <w:rPr>
          <w:lang w:val="es-ES"/>
        </w:rPr>
      </w:pPr>
      <w:r>
        <w:rPr>
          <w:rStyle w:val="Refdecomentario"/>
        </w:rPr>
        <w:annotationRef/>
      </w:r>
      <w:r w:rsidRPr="00307675">
        <w:rPr>
          <w:lang w:val="es-ES"/>
        </w:rPr>
        <w:t>Realizar de nuevo las imágenes.</w:t>
      </w:r>
    </w:p>
    <w:p w14:paraId="2C4DE3D3" w14:textId="77777777" w:rsidR="001C0202" w:rsidRPr="00307675" w:rsidRDefault="001C0202">
      <w:pPr>
        <w:pStyle w:val="Textocomentario"/>
        <w:rPr>
          <w:lang w:val="es-ES"/>
        </w:rPr>
      </w:pPr>
      <w:r w:rsidRPr="00307675">
        <w:rPr>
          <w:lang w:val="es-ES"/>
        </w:rPr>
        <w:t>Los textos son:</w:t>
      </w:r>
    </w:p>
    <w:p w14:paraId="35D38020" w14:textId="77777777" w:rsidR="001C0202" w:rsidRPr="00307675" w:rsidRDefault="001C0202">
      <w:pPr>
        <w:pStyle w:val="Textocomentario"/>
        <w:rPr>
          <w:lang w:val="es-ES"/>
        </w:rPr>
      </w:pPr>
    </w:p>
    <w:p w14:paraId="0DE72192" w14:textId="77777777" w:rsidR="001C0202" w:rsidRPr="00307675" w:rsidRDefault="001C0202">
      <w:pPr>
        <w:pStyle w:val="Textocomentario"/>
        <w:rPr>
          <w:lang w:val="es-ES"/>
        </w:rPr>
      </w:pPr>
      <w:r w:rsidRPr="00307675">
        <w:rPr>
          <w:lang w:val="es-ES"/>
        </w:rPr>
        <w:t>PELIGRO DE EXPLOSIVOS</w:t>
      </w:r>
    </w:p>
    <w:p w14:paraId="47754FFE" w14:textId="77777777" w:rsidR="001C0202" w:rsidRPr="00307675" w:rsidRDefault="001C0202">
      <w:pPr>
        <w:pStyle w:val="Textocomentario"/>
        <w:rPr>
          <w:lang w:val="es-ES"/>
        </w:rPr>
      </w:pPr>
      <w:r w:rsidRPr="00307675">
        <w:rPr>
          <w:lang w:val="es-ES"/>
        </w:rPr>
        <w:t>INFLAMABLE</w:t>
      </w:r>
    </w:p>
    <w:p w14:paraId="33D3E689" w14:textId="77777777" w:rsidR="001C0202" w:rsidRPr="00307675" w:rsidRDefault="001C0202">
      <w:pPr>
        <w:pStyle w:val="Textocomentario"/>
        <w:rPr>
          <w:lang w:val="es-ES"/>
        </w:rPr>
      </w:pPr>
      <w:r w:rsidRPr="00307675">
        <w:rPr>
          <w:lang w:val="es-ES"/>
        </w:rPr>
        <w:t>CARBURANTE</w:t>
      </w:r>
    </w:p>
    <w:p w14:paraId="78EC51AE" w14:textId="77777777" w:rsidR="001C0202" w:rsidRPr="00307675" w:rsidRDefault="001C0202">
      <w:pPr>
        <w:pStyle w:val="Textocomentario"/>
        <w:rPr>
          <w:lang w:val="es-ES"/>
        </w:rPr>
      </w:pPr>
      <w:r w:rsidRPr="00307675">
        <w:rPr>
          <w:lang w:val="es-ES"/>
        </w:rPr>
        <w:t>GASES BAJO PRESIÓN</w:t>
      </w:r>
    </w:p>
    <w:p w14:paraId="047FF452" w14:textId="77777777" w:rsidR="001C0202" w:rsidRPr="00307675" w:rsidRDefault="001C0202">
      <w:pPr>
        <w:pStyle w:val="Textocomentario"/>
        <w:rPr>
          <w:lang w:val="es-ES"/>
        </w:rPr>
      </w:pPr>
      <w:r w:rsidRPr="00307675">
        <w:rPr>
          <w:lang w:val="es-ES"/>
        </w:rPr>
        <w:t>CORROSIÓN</w:t>
      </w:r>
    </w:p>
    <w:p w14:paraId="34F75801" w14:textId="77777777" w:rsidR="001C0202" w:rsidRPr="00307675" w:rsidRDefault="001C0202">
      <w:pPr>
        <w:pStyle w:val="Textocomentario"/>
        <w:rPr>
          <w:lang w:val="es-ES"/>
        </w:rPr>
      </w:pPr>
      <w:r w:rsidRPr="00307675">
        <w:rPr>
          <w:lang w:val="es-ES"/>
        </w:rPr>
        <w:t>TOXICIDAD</w:t>
      </w:r>
    </w:p>
    <w:p w14:paraId="7F38169F" w14:textId="77777777" w:rsidR="001C0202" w:rsidRPr="00307675" w:rsidRDefault="001C0202">
      <w:pPr>
        <w:pStyle w:val="Textocomentario"/>
        <w:rPr>
          <w:lang w:val="es-ES"/>
        </w:rPr>
      </w:pPr>
      <w:r w:rsidRPr="00307675">
        <w:rPr>
          <w:lang w:val="es-ES"/>
        </w:rPr>
        <w:t>QUÍMICO NOCIVO</w:t>
      </w:r>
    </w:p>
    <w:p w14:paraId="23FDC48C" w14:textId="77777777" w:rsidR="001C0202" w:rsidRPr="00307675" w:rsidRDefault="001C0202">
      <w:pPr>
        <w:pStyle w:val="Textocomentario"/>
        <w:rPr>
          <w:lang w:val="es-ES"/>
        </w:rPr>
      </w:pPr>
      <w:r w:rsidRPr="00307675">
        <w:rPr>
          <w:lang w:val="es-ES"/>
        </w:rPr>
        <w:t>DAÑO AL MEDIO AMBIENTE</w:t>
      </w:r>
    </w:p>
    <w:p w14:paraId="5338B412" w14:textId="77777777" w:rsidR="001C0202" w:rsidRPr="00307675" w:rsidRDefault="001C0202">
      <w:pPr>
        <w:pStyle w:val="Textocomentario"/>
        <w:rPr>
          <w:lang w:val="es-ES"/>
        </w:rPr>
      </w:pPr>
      <w:r w:rsidRPr="00307675">
        <w:rPr>
          <w:lang w:val="es-ES"/>
        </w:rPr>
        <w:t>PELIGRO PARA LA SALUD</w:t>
      </w:r>
    </w:p>
    <w:p w14:paraId="3F96638A" w14:textId="77777777" w:rsidR="001C0202" w:rsidRPr="00307675" w:rsidRDefault="001C0202">
      <w:pPr>
        <w:pStyle w:val="Textocomentario"/>
        <w:rPr>
          <w:lang w:val="es-ES"/>
        </w:rPr>
      </w:pPr>
      <w:r w:rsidRPr="00307675">
        <w:rPr>
          <w:lang w:val="es-ES"/>
        </w:rPr>
        <w:t>VENENO</w:t>
      </w:r>
    </w:p>
    <w:p w14:paraId="3654A079" w14:textId="77777777" w:rsidR="001C0202" w:rsidRPr="00307675" w:rsidRDefault="001C0202">
      <w:pPr>
        <w:pStyle w:val="Textocomentario"/>
        <w:rPr>
          <w:lang w:val="es-ES"/>
        </w:rPr>
      </w:pPr>
      <w:r w:rsidRPr="00307675">
        <w:rPr>
          <w:lang w:val="es-ES"/>
        </w:rPr>
        <w:t>RIESGO INHALACIÓN</w:t>
      </w:r>
    </w:p>
    <w:p w14:paraId="5B08D323" w14:textId="77777777" w:rsidR="001C0202" w:rsidRPr="00307675" w:rsidRDefault="001C0202">
      <w:pPr>
        <w:pStyle w:val="Textocomentario"/>
        <w:rPr>
          <w:lang w:val="es-ES"/>
        </w:rPr>
      </w:pPr>
      <w:r w:rsidRPr="00307675">
        <w:rPr>
          <w:lang w:val="es-ES"/>
        </w:rPr>
        <w:t>TÓXICO</w:t>
      </w:r>
    </w:p>
    <w:p w14:paraId="0C160F75" w14:textId="77777777" w:rsidR="001C0202" w:rsidRPr="00307675" w:rsidRDefault="001C0202">
      <w:pPr>
        <w:pStyle w:val="Textocomentario"/>
        <w:rPr>
          <w:lang w:val="es-ES"/>
        </w:rPr>
      </w:pPr>
      <w:r w:rsidRPr="00307675">
        <w:rPr>
          <w:lang w:val="es-ES"/>
        </w:rPr>
        <w:t>SUSTANCIA INFECCIOSA</w:t>
      </w:r>
    </w:p>
    <w:p w14:paraId="77BB8366" w14:textId="6B5FCD51" w:rsidR="001C0202" w:rsidRPr="00307675" w:rsidRDefault="001C0202">
      <w:pPr>
        <w:pStyle w:val="Textocomentario"/>
        <w:rPr>
          <w:lang w:val="es-ES"/>
        </w:rPr>
      </w:pPr>
      <w:r w:rsidRPr="00307675">
        <w:rPr>
          <w:lang w:val="es-ES"/>
        </w:rPr>
        <w:t>NOCIVO</w:t>
      </w:r>
    </w:p>
  </w:comment>
  <w:comment w:id="26" w:author="Microsoft Office User" w:date="2021-08-03T19:12:00Z" w:initials="Office">
    <w:p w14:paraId="6A20DC2B" w14:textId="6E2294EC" w:rsidR="001C0202" w:rsidRPr="00307675" w:rsidRDefault="001C0202">
      <w:pPr>
        <w:pStyle w:val="Textocomentario"/>
        <w:rPr>
          <w:lang w:val="es-ES"/>
        </w:rPr>
      </w:pPr>
      <w:r>
        <w:rPr>
          <w:rStyle w:val="Refdecomentario"/>
        </w:rPr>
        <w:annotationRef/>
      </w:r>
      <w:r w:rsidRPr="00EF71F7">
        <w:rPr>
          <w:lang w:val="es-ES_tradnl"/>
        </w:rPr>
        <w:t>La información para desarrollar el recurso se encuentra en la carpeta Formatos_DI con el nombre</w:t>
      </w:r>
      <w:r>
        <w:rPr>
          <w:lang w:val="es-ES_tradnl"/>
        </w:rPr>
        <w:t xml:space="preserve"> </w:t>
      </w:r>
      <w:r w:rsidRPr="009F32CD">
        <w:rPr>
          <w:lang w:val="es-ES_tradnl"/>
        </w:rPr>
        <w:t>CF10_3_3_Prod_fraud_adult.pptx</w:t>
      </w:r>
    </w:p>
  </w:comment>
  <w:comment w:id="27" w:author="Microsoft Office User" w:date="2021-08-03T19:14:00Z" w:initials="Office">
    <w:p w14:paraId="6F5D1A75" w14:textId="7BB2F47A" w:rsidR="001C0202" w:rsidRPr="00307675" w:rsidRDefault="001C0202">
      <w:pPr>
        <w:pStyle w:val="Textocomentario"/>
        <w:rPr>
          <w:lang w:val="es-ES"/>
        </w:rPr>
      </w:pPr>
      <w:r>
        <w:rPr>
          <w:rStyle w:val="Refdecomentario"/>
        </w:rPr>
        <w:annotationRef/>
      </w:r>
      <w:r w:rsidRPr="00307675">
        <w:rPr>
          <w:lang w:val="es-ES"/>
        </w:rPr>
        <w:t>Utilizar listado no ordenado básico.</w:t>
      </w:r>
    </w:p>
  </w:comment>
  <w:comment w:id="28" w:author="Microsoft Office User" w:date="2021-08-04T04:28:00Z" w:initials="Office">
    <w:p w14:paraId="4C60D57F" w14:textId="0936B12C" w:rsidR="001C0202" w:rsidRPr="00307675" w:rsidRDefault="001C0202">
      <w:pPr>
        <w:pStyle w:val="Textocomentario"/>
        <w:rPr>
          <w:lang w:val="es-ES"/>
        </w:rPr>
      </w:pPr>
      <w:r>
        <w:rPr>
          <w:rStyle w:val="Refdecomentario"/>
        </w:rPr>
        <w:annotationRef/>
      </w:r>
      <w:r w:rsidRPr="00EF71F7">
        <w:rPr>
          <w:lang w:val="es-ES_tradnl"/>
        </w:rPr>
        <w:t>La información para desarrollar el recurso se encuentra en la carpeta Formatos_DI con el nombre</w:t>
      </w:r>
      <w:r>
        <w:rPr>
          <w:lang w:val="es-ES_tradnl"/>
        </w:rPr>
        <w:t xml:space="preserve"> </w:t>
      </w:r>
      <w:r w:rsidRPr="00AE0F54">
        <w:rPr>
          <w:lang w:val="es-ES_tradnl"/>
        </w:rPr>
        <w:t>CF10_4_1_Segun_orden.pptx</w:t>
      </w:r>
    </w:p>
  </w:comment>
  <w:comment w:id="29" w:author="Microsoft Office User" w:date="2021-08-04T04:40:00Z" w:initials="Office">
    <w:p w14:paraId="47A34416" w14:textId="685A1749" w:rsidR="001C0202" w:rsidRPr="00307675" w:rsidRDefault="001C0202">
      <w:pPr>
        <w:pStyle w:val="Textocomentario"/>
        <w:rPr>
          <w:lang w:val="es-ES"/>
        </w:rPr>
      </w:pPr>
      <w:r>
        <w:rPr>
          <w:rStyle w:val="Refdecomentario"/>
        </w:rPr>
        <w:annotationRef/>
      </w:r>
      <w:r w:rsidRPr="00EF71F7">
        <w:rPr>
          <w:lang w:val="es-ES_tradnl"/>
        </w:rPr>
        <w:t>La información para desarrollar el recurso se encuentra en la carpeta Formatos_DI con el nombre</w:t>
      </w:r>
      <w:r>
        <w:rPr>
          <w:lang w:val="es-ES_tradnl"/>
        </w:rPr>
        <w:t xml:space="preserve"> </w:t>
      </w:r>
      <w:r w:rsidRPr="00DA11DA">
        <w:rPr>
          <w:lang w:val="es-ES_tradnl"/>
        </w:rPr>
        <w:t>CF10_4_1_Segun_naturaleza.pptx</w:t>
      </w:r>
    </w:p>
  </w:comment>
  <w:comment w:id="30" w:author="Microsoft Office User" w:date="2021-08-04T04:44:00Z" w:initials="Office">
    <w:p w14:paraId="385B83C1" w14:textId="7B4E308D" w:rsidR="001C0202" w:rsidRPr="00307675" w:rsidRDefault="001C0202">
      <w:pPr>
        <w:pStyle w:val="Textocomentario"/>
        <w:rPr>
          <w:lang w:val="es-ES"/>
        </w:rPr>
      </w:pPr>
      <w:r>
        <w:rPr>
          <w:rStyle w:val="Refdecomentario"/>
        </w:rPr>
        <w:annotationRef/>
      </w:r>
      <w:r w:rsidRPr="00307675">
        <w:rPr>
          <w:lang w:val="es-ES"/>
        </w:rPr>
        <w:t xml:space="preserve">La imagen se puede descargar de </w:t>
      </w:r>
      <w:hyperlink r:id="rId4" w:history="1">
        <w:r w:rsidRPr="00307675">
          <w:rPr>
            <w:rStyle w:val="Hipervnculo"/>
            <w:lang w:val="es-ES"/>
          </w:rPr>
          <w:t>https://www.freepik.com/free-vector/isometric-concept-with-consolidation-loading-unloading-delivery-cargoes-isolated-colorful_7497458.htm</w:t>
        </w:r>
      </w:hyperlink>
      <w:r w:rsidRPr="00307675">
        <w:rPr>
          <w:lang w:val="es-ES"/>
        </w:rPr>
        <w:t xml:space="preserve"> </w:t>
      </w:r>
    </w:p>
  </w:comment>
  <w:comment w:id="31" w:author="Microsoft Office User" w:date="2021-08-04T04:45:00Z" w:initials="Office">
    <w:p w14:paraId="6CD7E026" w14:textId="29F52D00" w:rsidR="001C0202" w:rsidRPr="00307675" w:rsidRDefault="001C0202">
      <w:pPr>
        <w:pStyle w:val="Textocomentario"/>
        <w:rPr>
          <w:lang w:val="es-ES"/>
        </w:rPr>
      </w:pPr>
      <w:r>
        <w:rPr>
          <w:rStyle w:val="Refdecomentario"/>
        </w:rPr>
        <w:annotationRef/>
      </w:r>
      <w:r w:rsidRPr="00307675">
        <w:rPr>
          <w:lang w:val="es-ES"/>
        </w:rPr>
        <w:t>Utilizar listado no ordenado básico.</w:t>
      </w:r>
    </w:p>
  </w:comment>
  <w:comment w:id="32" w:author="Microsoft Office User" w:date="2021-08-04T04:47:00Z" w:initials="Office">
    <w:p w14:paraId="67C044E9" w14:textId="5051293B" w:rsidR="001C0202" w:rsidRPr="00307675" w:rsidRDefault="001C0202">
      <w:pPr>
        <w:pStyle w:val="Textocomentario"/>
        <w:rPr>
          <w:lang w:val="es-ES"/>
        </w:rPr>
      </w:pPr>
      <w:r>
        <w:rPr>
          <w:rStyle w:val="Refdecomentario"/>
        </w:rPr>
        <w:annotationRef/>
      </w:r>
      <w:r w:rsidRPr="00307675">
        <w:rPr>
          <w:lang w:val="es-ES"/>
        </w:rPr>
        <w:t xml:space="preserve">La imagen se puede descargar de </w:t>
      </w:r>
      <w:hyperlink r:id="rId5" w:history="1">
        <w:r w:rsidRPr="00307675">
          <w:rPr>
            <w:rStyle w:val="Hipervnculo"/>
            <w:lang w:val="es-ES"/>
          </w:rPr>
          <w:t>https://www.freepik.com/free-vector/warehouse-isometric-illustrations_4283986.htm</w:t>
        </w:r>
      </w:hyperlink>
      <w:r w:rsidRPr="00307675">
        <w:rPr>
          <w:lang w:val="es-ES"/>
        </w:rPr>
        <w:t xml:space="preserve"> </w:t>
      </w:r>
    </w:p>
  </w:comment>
  <w:comment w:id="33" w:author="Microsoft Office User" w:date="2021-08-04T04:49:00Z" w:initials="Office">
    <w:p w14:paraId="526A4525" w14:textId="51D1F211" w:rsidR="001C0202" w:rsidRPr="00307675" w:rsidRDefault="001C0202">
      <w:pPr>
        <w:pStyle w:val="Textocomentario"/>
        <w:rPr>
          <w:lang w:val="es-ES"/>
        </w:rPr>
      </w:pPr>
      <w:r>
        <w:rPr>
          <w:rStyle w:val="Refdecomentario"/>
        </w:rPr>
        <w:annotationRef/>
      </w:r>
      <w:r w:rsidRPr="00307675">
        <w:rPr>
          <w:lang w:val="es-ES"/>
        </w:rPr>
        <w:t>Utilizar listado no ordenado básico.</w:t>
      </w:r>
    </w:p>
  </w:comment>
  <w:comment w:id="34" w:author="Microsoft Office User" w:date="2021-08-04T04:50:00Z" w:initials="Office">
    <w:p w14:paraId="69EE6546" w14:textId="77777777" w:rsidR="001C0202" w:rsidRDefault="001C0202" w:rsidP="00BE3592">
      <w:pPr>
        <w:pStyle w:val="Textocomentario"/>
      </w:pPr>
      <w:r>
        <w:rPr>
          <w:rStyle w:val="Refdecomentario"/>
        </w:rPr>
        <w:annotationRef/>
      </w:r>
      <w:r>
        <w:t>Utilizar cajón texto color.</w:t>
      </w:r>
    </w:p>
    <w:p w14:paraId="79B01441" w14:textId="77777777" w:rsidR="001C0202" w:rsidRDefault="001C0202" w:rsidP="00BE3592">
      <w:pPr>
        <w:pStyle w:val="Textocomentario"/>
      </w:pPr>
    </w:p>
    <w:p w14:paraId="7305FC0B" w14:textId="77777777" w:rsidR="001C0202" w:rsidRDefault="001C0202" w:rsidP="00BE3592">
      <w:pPr>
        <w:pStyle w:val="Textocomentario"/>
      </w:pPr>
      <w:r>
        <w:rPr>
          <w:noProof/>
        </w:rPr>
        <w:drawing>
          <wp:inline distT="0" distB="0" distL="0" distR="0" wp14:anchorId="47A32AB5" wp14:editId="59AA2D35">
            <wp:extent cx="2001831" cy="1021131"/>
            <wp:effectExtent l="0" t="0" r="5080" b="0"/>
            <wp:docPr id="2056" name="Picture 2056" descr="../../../../../../../Desktop/Screen%20Shot%202021-07-29%20at%2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21-07-29%20at%204.5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010050" cy="1025324"/>
                    </a:xfrm>
                    <a:prstGeom prst="rect">
                      <a:avLst/>
                    </a:prstGeom>
                    <a:noFill/>
                    <a:ln>
                      <a:noFill/>
                    </a:ln>
                  </pic:spPr>
                </pic:pic>
              </a:graphicData>
            </a:graphic>
          </wp:inline>
        </w:drawing>
      </w:r>
    </w:p>
    <w:p w14:paraId="1A9060B3" w14:textId="2FDA6F59" w:rsidR="001C0202" w:rsidRDefault="001C0202">
      <w:pPr>
        <w:pStyle w:val="Textocomentario"/>
      </w:pPr>
    </w:p>
  </w:comment>
  <w:comment w:id="35" w:author="Microsoft Office User" w:date="2021-08-04T04:51:00Z" w:initials="Office">
    <w:p w14:paraId="60202EAC" w14:textId="77777777" w:rsidR="001C0202" w:rsidRPr="00307675" w:rsidRDefault="001C0202">
      <w:pPr>
        <w:pStyle w:val="Textocomentario"/>
        <w:rPr>
          <w:lang w:val="es-ES"/>
        </w:rPr>
      </w:pPr>
      <w:r>
        <w:rPr>
          <w:rStyle w:val="Refdecomentario"/>
        </w:rPr>
        <w:annotationRef/>
      </w:r>
      <w:r w:rsidRPr="00307675">
        <w:rPr>
          <w:lang w:val="es-ES"/>
        </w:rPr>
        <w:t>Realizar de nuevo la imagen.</w:t>
      </w:r>
    </w:p>
    <w:p w14:paraId="41DEF708" w14:textId="77777777" w:rsidR="001C0202" w:rsidRPr="00307675" w:rsidRDefault="001C0202">
      <w:pPr>
        <w:pStyle w:val="Textocomentario"/>
        <w:rPr>
          <w:lang w:val="es-ES"/>
        </w:rPr>
      </w:pPr>
      <w:r w:rsidRPr="00307675">
        <w:rPr>
          <w:lang w:val="es-ES"/>
        </w:rPr>
        <w:t>Los textos son:</w:t>
      </w:r>
    </w:p>
    <w:p w14:paraId="20A51103" w14:textId="77777777" w:rsidR="001C0202" w:rsidRPr="00307675" w:rsidRDefault="001C0202">
      <w:pPr>
        <w:pStyle w:val="Textocomentario"/>
        <w:rPr>
          <w:lang w:val="es-ES"/>
        </w:rPr>
      </w:pPr>
    </w:p>
    <w:p w14:paraId="2653F102" w14:textId="77777777" w:rsidR="001C0202" w:rsidRPr="00307675" w:rsidRDefault="001C0202">
      <w:pPr>
        <w:pStyle w:val="Textocomentario"/>
        <w:rPr>
          <w:lang w:val="es-ES"/>
        </w:rPr>
      </w:pPr>
      <w:r w:rsidRPr="00307675">
        <w:rPr>
          <w:lang w:val="es-ES"/>
        </w:rPr>
        <w:t>Se necesita receta médica para ser dispensado al paciente.</w:t>
      </w:r>
    </w:p>
    <w:p w14:paraId="3CB6F4A8" w14:textId="77777777" w:rsidR="001C0202" w:rsidRPr="00307675" w:rsidRDefault="001C0202">
      <w:pPr>
        <w:pStyle w:val="Textocomentario"/>
        <w:rPr>
          <w:lang w:val="es-ES"/>
        </w:rPr>
      </w:pPr>
      <w:r w:rsidRPr="00307675">
        <w:rPr>
          <w:lang w:val="es-ES"/>
        </w:rPr>
        <w:t>Se necesita receta de estupefacientes para ser dispensado al paciente.</w:t>
      </w:r>
    </w:p>
    <w:p w14:paraId="100D8BDC" w14:textId="4F8CBB4B" w:rsidR="001C0202" w:rsidRDefault="001C0202">
      <w:pPr>
        <w:pStyle w:val="Textocomentario"/>
        <w:rPr>
          <w:lang w:val="es-ES"/>
        </w:rPr>
      </w:pPr>
      <w:r w:rsidRPr="00307675">
        <w:rPr>
          <w:lang w:val="es-ES"/>
        </w:rPr>
        <w:t>Especialidades farmacéuticas con sustancias psicotrópicas.</w:t>
      </w:r>
      <w:r>
        <w:rPr>
          <w:lang w:val="es-ES"/>
        </w:rPr>
        <w:t xml:space="preserve"> Tipo I</w:t>
      </w:r>
    </w:p>
    <w:p w14:paraId="64FA1E36" w14:textId="619CC2F0" w:rsidR="001C0202" w:rsidRPr="00307675" w:rsidRDefault="001C0202">
      <w:pPr>
        <w:pStyle w:val="Textocomentario"/>
        <w:rPr>
          <w:lang w:val="es-ES"/>
        </w:rPr>
      </w:pPr>
      <w:r w:rsidRPr="00307675">
        <w:rPr>
          <w:lang w:val="es-ES"/>
        </w:rPr>
        <w:t>Especialidades farmacéuticas con sustancias psicotrópicas.</w:t>
      </w:r>
      <w:r>
        <w:rPr>
          <w:lang w:val="es-ES"/>
        </w:rPr>
        <w:t xml:space="preserve"> Tipo II</w:t>
      </w:r>
    </w:p>
    <w:p w14:paraId="11F4759E" w14:textId="77777777" w:rsidR="001C0202" w:rsidRPr="00307675" w:rsidRDefault="001C0202">
      <w:pPr>
        <w:pStyle w:val="Textocomentario"/>
        <w:rPr>
          <w:lang w:val="es-ES"/>
        </w:rPr>
      </w:pPr>
      <w:r w:rsidRPr="00307675">
        <w:rPr>
          <w:lang w:val="es-ES"/>
        </w:rPr>
        <w:t>Caducidad inferior a 5 años.</w:t>
      </w:r>
    </w:p>
    <w:p w14:paraId="2F9E65AE" w14:textId="77777777" w:rsidR="001C0202" w:rsidRPr="00307675" w:rsidRDefault="001C0202">
      <w:pPr>
        <w:pStyle w:val="Textocomentario"/>
        <w:rPr>
          <w:lang w:val="es-ES"/>
        </w:rPr>
      </w:pPr>
      <w:r w:rsidRPr="00307675">
        <w:rPr>
          <w:lang w:val="es-ES"/>
        </w:rPr>
        <w:t>Conservación en frigorífico.</w:t>
      </w:r>
    </w:p>
    <w:p w14:paraId="6CF07A2B" w14:textId="77777777" w:rsidR="001C0202" w:rsidRPr="00307675" w:rsidRDefault="001C0202">
      <w:pPr>
        <w:pStyle w:val="Textocomentario"/>
        <w:rPr>
          <w:lang w:val="es-ES"/>
        </w:rPr>
      </w:pPr>
      <w:r w:rsidRPr="00307675">
        <w:rPr>
          <w:lang w:val="es-ES"/>
        </w:rPr>
        <w:t>Medicamentos que pueden reducir la capacidad de conducir o manejar maquinaria peligrosa.</w:t>
      </w:r>
    </w:p>
    <w:p w14:paraId="6D6E4130" w14:textId="77777777" w:rsidR="001C0202" w:rsidRPr="00307675" w:rsidRDefault="001C0202">
      <w:pPr>
        <w:pStyle w:val="Textocomentario"/>
        <w:rPr>
          <w:lang w:val="es-ES"/>
        </w:rPr>
      </w:pPr>
      <w:r w:rsidRPr="00307675">
        <w:rPr>
          <w:lang w:val="es-ES"/>
        </w:rPr>
        <w:t>Medicamentos que pueden producir fotosensibilidad.</w:t>
      </w:r>
    </w:p>
    <w:p w14:paraId="6C168293" w14:textId="3EDFE73F" w:rsidR="001C0202" w:rsidRDefault="001C0202">
      <w:pPr>
        <w:pStyle w:val="Textocomentario"/>
        <w:rPr>
          <w:lang w:val="es-ES"/>
        </w:rPr>
      </w:pPr>
      <w:r w:rsidRPr="00307675">
        <w:rPr>
          <w:lang w:val="es-ES"/>
        </w:rPr>
        <w:t>Material radiactivo.</w:t>
      </w:r>
    </w:p>
    <w:p w14:paraId="2EB73221" w14:textId="32A4B519" w:rsidR="001C0202" w:rsidRPr="00307675" w:rsidRDefault="001C0202">
      <w:pPr>
        <w:pStyle w:val="Textocomentario"/>
        <w:rPr>
          <w:lang w:val="es-ES"/>
        </w:rPr>
      </w:pPr>
      <w:r w:rsidRPr="00307675">
        <w:rPr>
          <w:lang w:val="es-ES"/>
        </w:rPr>
        <w:t xml:space="preserve">Gas medicinal </w:t>
      </w:r>
      <w:r>
        <w:rPr>
          <w:lang w:val="es-ES"/>
        </w:rPr>
        <w:t>comburente</w:t>
      </w:r>
      <w:r w:rsidRPr="00307675">
        <w:rPr>
          <w:lang w:val="es-ES"/>
        </w:rPr>
        <w:t>.</w:t>
      </w:r>
    </w:p>
    <w:p w14:paraId="21CD3D3B" w14:textId="77777777" w:rsidR="001C0202" w:rsidRPr="00307675" w:rsidRDefault="001C0202">
      <w:pPr>
        <w:pStyle w:val="Textocomentario"/>
        <w:rPr>
          <w:lang w:val="es-ES"/>
        </w:rPr>
      </w:pPr>
      <w:r w:rsidRPr="00307675">
        <w:rPr>
          <w:lang w:val="es-ES"/>
        </w:rPr>
        <w:t>Gas medicinal inflamable.</w:t>
      </w:r>
    </w:p>
    <w:p w14:paraId="06DC9778" w14:textId="77777777" w:rsidR="001C0202" w:rsidRPr="00307675" w:rsidRDefault="001C0202">
      <w:pPr>
        <w:pStyle w:val="Textocomentario"/>
        <w:rPr>
          <w:lang w:val="es-ES"/>
        </w:rPr>
      </w:pPr>
      <w:r w:rsidRPr="00307675">
        <w:rPr>
          <w:lang w:val="es-ES"/>
        </w:rPr>
        <w:t>Principio activo o medicamento de reciente autorización (menos de 5 años).</w:t>
      </w:r>
    </w:p>
    <w:p w14:paraId="6B07C445" w14:textId="77777777" w:rsidR="001C0202" w:rsidRPr="00307675" w:rsidRDefault="001C0202">
      <w:pPr>
        <w:pStyle w:val="Textocomentario"/>
        <w:rPr>
          <w:lang w:val="es-ES"/>
        </w:rPr>
      </w:pPr>
      <w:r w:rsidRPr="00307675">
        <w:rPr>
          <w:lang w:val="es-ES"/>
        </w:rPr>
        <w:t>EFP Medicamento publicitario.</w:t>
      </w:r>
    </w:p>
    <w:p w14:paraId="66B3B0FE" w14:textId="77777777" w:rsidR="001C0202" w:rsidRPr="00307675" w:rsidRDefault="001C0202">
      <w:pPr>
        <w:pStyle w:val="Textocomentario"/>
        <w:rPr>
          <w:lang w:val="es-ES"/>
        </w:rPr>
      </w:pPr>
      <w:r w:rsidRPr="00307675">
        <w:rPr>
          <w:lang w:val="es-ES"/>
        </w:rPr>
        <w:t>H Medicamento de uso hospitalario.</w:t>
      </w:r>
    </w:p>
    <w:p w14:paraId="4B8930BB" w14:textId="77777777" w:rsidR="001C0202" w:rsidRPr="00307675" w:rsidRDefault="001C0202">
      <w:pPr>
        <w:pStyle w:val="Textocomentario"/>
        <w:rPr>
          <w:lang w:val="es-ES"/>
        </w:rPr>
      </w:pPr>
      <w:r w:rsidRPr="00307675">
        <w:rPr>
          <w:lang w:val="es-ES"/>
        </w:rPr>
        <w:t>DH Medicamento de diagnóstico hospitalario.</w:t>
      </w:r>
    </w:p>
    <w:p w14:paraId="4B6381B6" w14:textId="77777777" w:rsidR="001C0202" w:rsidRPr="00307675" w:rsidRDefault="001C0202">
      <w:pPr>
        <w:pStyle w:val="Textocomentario"/>
        <w:rPr>
          <w:lang w:val="es-ES"/>
        </w:rPr>
      </w:pPr>
      <w:r w:rsidRPr="00307675">
        <w:rPr>
          <w:lang w:val="es-ES"/>
        </w:rPr>
        <w:t>ECM Medicamento de especial control médico.</w:t>
      </w:r>
    </w:p>
    <w:p w14:paraId="4CD10D1B" w14:textId="77777777" w:rsidR="001C0202" w:rsidRPr="00307675" w:rsidRDefault="001C0202">
      <w:pPr>
        <w:pStyle w:val="Textocomentario"/>
        <w:rPr>
          <w:lang w:val="es-ES"/>
        </w:rPr>
      </w:pPr>
      <w:r w:rsidRPr="00307675">
        <w:rPr>
          <w:lang w:val="es-ES"/>
        </w:rPr>
        <w:t>TLD Tratamiento de larga duración.</w:t>
      </w:r>
    </w:p>
    <w:p w14:paraId="6D8AEBA7" w14:textId="77777777" w:rsidR="001C0202" w:rsidRPr="00307675" w:rsidRDefault="001C0202">
      <w:pPr>
        <w:pStyle w:val="Textocomentario"/>
        <w:rPr>
          <w:lang w:val="es-ES"/>
        </w:rPr>
      </w:pPr>
      <w:r w:rsidRPr="00307675">
        <w:rPr>
          <w:lang w:val="es-ES"/>
        </w:rPr>
        <w:t>EFG Especialidad farmacéutica genérica.</w:t>
      </w:r>
    </w:p>
    <w:p w14:paraId="2790A87E" w14:textId="7FDC1724" w:rsidR="001C0202" w:rsidRPr="00307675" w:rsidRDefault="001C0202">
      <w:pPr>
        <w:pStyle w:val="Textocomentario"/>
        <w:rPr>
          <w:lang w:val="es-ES"/>
        </w:rPr>
      </w:pPr>
      <w:r w:rsidRPr="00307675">
        <w:rPr>
          <w:lang w:val="es-ES"/>
        </w:rPr>
        <w:t>MTP Medicamentos tradicionales a base de plantas.</w:t>
      </w:r>
    </w:p>
  </w:comment>
  <w:comment w:id="36" w:author="Microsoft Office User" w:date="2021-08-04T04:55:00Z" w:initials="Office">
    <w:p w14:paraId="214B529D" w14:textId="01E44543" w:rsidR="001C0202" w:rsidRPr="00307675" w:rsidRDefault="001C0202">
      <w:pPr>
        <w:pStyle w:val="Textocomentario"/>
        <w:rPr>
          <w:lang w:val="es-ES"/>
        </w:rPr>
      </w:pPr>
      <w:r>
        <w:rPr>
          <w:rStyle w:val="Refdecomentario"/>
        </w:rPr>
        <w:annotationRef/>
      </w:r>
      <w:r w:rsidRPr="00307675">
        <w:rPr>
          <w:rFonts w:ascii="Arial" w:hAnsi="Arial" w:cs="Arial"/>
          <w:color w:val="000000" w:themeColor="text1"/>
          <w:lang w:val="es-ES"/>
        </w:rPr>
        <w:t xml:space="preserve">Utiizar </w:t>
      </w:r>
      <w:r w:rsidRPr="00307675">
        <w:rPr>
          <w:rFonts w:ascii="Arial" w:eastAsia="Times New Roman" w:hAnsi="Arial" w:cs="Arial"/>
          <w:color w:val="000000" w:themeColor="text1"/>
          <w:lang w:val="es-ES"/>
        </w:rPr>
        <w:t>Listado ordenado básico</w:t>
      </w:r>
    </w:p>
  </w:comment>
  <w:comment w:id="37" w:author="Microsoft Office User" w:date="2021-08-04T04:57:00Z" w:initials="Office">
    <w:p w14:paraId="1F441839" w14:textId="55DD3BD6" w:rsidR="001C0202" w:rsidRPr="00307675" w:rsidRDefault="001C0202">
      <w:pPr>
        <w:pStyle w:val="Textocomentario"/>
        <w:rPr>
          <w:lang w:val="es-ES"/>
        </w:rPr>
      </w:pPr>
      <w:r>
        <w:rPr>
          <w:rStyle w:val="Refdecomentario"/>
        </w:rPr>
        <w:annotationRef/>
      </w:r>
      <w:r w:rsidRPr="00307675">
        <w:rPr>
          <w:rFonts w:ascii="Arial" w:hAnsi="Arial" w:cs="Arial"/>
          <w:color w:val="000000" w:themeColor="text1"/>
          <w:lang w:val="es-ES"/>
        </w:rPr>
        <w:t xml:space="preserve">Utiizar </w:t>
      </w:r>
      <w:r w:rsidRPr="00307675">
        <w:rPr>
          <w:rFonts w:ascii="Arial" w:eastAsia="Times New Roman" w:hAnsi="Arial" w:cs="Arial"/>
          <w:color w:val="000000" w:themeColor="text1"/>
          <w:lang w:val="es-ES"/>
        </w:rPr>
        <w:t>Listado ordenado básico + separadores</w:t>
      </w:r>
    </w:p>
  </w:comment>
  <w:comment w:id="38" w:author="Microsoft Office User" w:date="2021-08-04T05:05:00Z" w:initials="Office">
    <w:p w14:paraId="7B8FBEA1" w14:textId="77777777" w:rsidR="001C0202" w:rsidRDefault="001C0202" w:rsidP="008B6033">
      <w:pPr>
        <w:pStyle w:val="Textocomentario"/>
      </w:pPr>
      <w:r>
        <w:rPr>
          <w:rStyle w:val="Refdecomentario"/>
        </w:rPr>
        <w:annotationRef/>
      </w:r>
      <w:r>
        <w:t>Utilizar cajón texto color.</w:t>
      </w:r>
    </w:p>
    <w:p w14:paraId="54911083" w14:textId="77777777" w:rsidR="001C0202" w:rsidRDefault="001C0202" w:rsidP="008B6033">
      <w:pPr>
        <w:pStyle w:val="Textocomentario"/>
      </w:pPr>
    </w:p>
    <w:p w14:paraId="5C334C54" w14:textId="77777777" w:rsidR="001C0202" w:rsidRDefault="001C0202" w:rsidP="008B6033">
      <w:pPr>
        <w:pStyle w:val="Textocomentario"/>
      </w:pPr>
      <w:r>
        <w:rPr>
          <w:noProof/>
        </w:rPr>
        <w:drawing>
          <wp:inline distT="0" distB="0" distL="0" distR="0" wp14:anchorId="37040B15" wp14:editId="3129F2EE">
            <wp:extent cx="2001831" cy="1021131"/>
            <wp:effectExtent l="0" t="0" r="5080" b="0"/>
            <wp:docPr id="2058" name="Picture 2058" descr="../../../../../../../Desktop/Screen%20Shot%202021-07-29%20at%2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21-07-29%20at%204.5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010050" cy="1025324"/>
                    </a:xfrm>
                    <a:prstGeom prst="rect">
                      <a:avLst/>
                    </a:prstGeom>
                    <a:noFill/>
                    <a:ln>
                      <a:noFill/>
                    </a:ln>
                  </pic:spPr>
                </pic:pic>
              </a:graphicData>
            </a:graphic>
          </wp:inline>
        </w:drawing>
      </w:r>
    </w:p>
    <w:p w14:paraId="3BD4E51C" w14:textId="716645C6" w:rsidR="001C0202" w:rsidRDefault="001C0202">
      <w:pPr>
        <w:pStyle w:val="Textocomentario"/>
      </w:pPr>
    </w:p>
  </w:comment>
  <w:comment w:id="39" w:author="Microsoft Office User" w:date="2021-08-04T05:17:00Z" w:initials="Office">
    <w:p w14:paraId="5256C4BC" w14:textId="77777777" w:rsidR="001C0202" w:rsidRPr="00307675" w:rsidRDefault="001C0202" w:rsidP="00A74E22">
      <w:pPr>
        <w:pStyle w:val="Textocomentario"/>
        <w:rPr>
          <w:lang w:val="es-ES"/>
        </w:rPr>
      </w:pPr>
      <w:r>
        <w:rPr>
          <w:rStyle w:val="Refdecomentario"/>
        </w:rPr>
        <w:annotationRef/>
      </w:r>
      <w:r w:rsidRPr="00307675">
        <w:rPr>
          <w:lang w:val="es-ES"/>
        </w:rPr>
        <w:t>Utilizar el recurso imagen con leyenda.</w:t>
      </w:r>
    </w:p>
    <w:p w14:paraId="65C649CB" w14:textId="77777777" w:rsidR="001C0202" w:rsidRPr="00307675" w:rsidRDefault="001C0202" w:rsidP="00A74E22">
      <w:pPr>
        <w:pStyle w:val="Textocomentario"/>
        <w:rPr>
          <w:lang w:val="es-ES"/>
        </w:rPr>
      </w:pPr>
      <w:r w:rsidRPr="00307675">
        <w:rPr>
          <w:lang w:val="es-ES"/>
        </w:rPr>
        <w:t>A la imagen borrarle el texto precinta.</w:t>
      </w:r>
    </w:p>
    <w:p w14:paraId="42F05B1A" w14:textId="2E4A933A" w:rsidR="001C0202" w:rsidRPr="00307675" w:rsidRDefault="001C0202" w:rsidP="00A74E22">
      <w:pPr>
        <w:pStyle w:val="Textocomentario"/>
        <w:rPr>
          <w:lang w:val="es-ES"/>
        </w:rPr>
      </w:pPr>
      <w:r w:rsidRPr="00307675">
        <w:rPr>
          <w:lang w:val="es-ES"/>
        </w:rPr>
        <w:t>La imagen se encuentra en la carpeta Imágenes con el nombre CF10_Imagen2.jpg</w:t>
      </w:r>
    </w:p>
  </w:comment>
  <w:comment w:id="40" w:author="Microsoft Office User" w:date="2021-08-04T05:14:00Z" w:initials="Office">
    <w:p w14:paraId="6FE5D5A7" w14:textId="0FF59B37" w:rsidR="001C0202" w:rsidRPr="00307675" w:rsidRDefault="001C0202">
      <w:pPr>
        <w:pStyle w:val="Textocomentario"/>
        <w:rPr>
          <w:lang w:val="es-ES"/>
        </w:rPr>
      </w:pPr>
      <w:r>
        <w:rPr>
          <w:rStyle w:val="Refdecomentario"/>
        </w:rPr>
        <w:annotationRef/>
      </w:r>
      <w:r w:rsidRPr="00307675">
        <w:rPr>
          <w:lang w:val="es-ES"/>
        </w:rPr>
        <w:t>Utilizar el recurso imagen con leyenda.</w:t>
      </w:r>
    </w:p>
    <w:p w14:paraId="1178091C" w14:textId="77777777" w:rsidR="001C0202" w:rsidRPr="00307675" w:rsidRDefault="001C0202">
      <w:pPr>
        <w:pStyle w:val="Textocomentario"/>
        <w:rPr>
          <w:lang w:val="es-ES"/>
        </w:rPr>
      </w:pPr>
      <w:r w:rsidRPr="00307675">
        <w:rPr>
          <w:lang w:val="es-ES"/>
        </w:rPr>
        <w:t>A la imagen borrarle el texto precinta.</w:t>
      </w:r>
    </w:p>
    <w:p w14:paraId="5593590A" w14:textId="18B60467" w:rsidR="001C0202" w:rsidRPr="00307675" w:rsidRDefault="001C0202">
      <w:pPr>
        <w:pStyle w:val="Textocomentario"/>
        <w:rPr>
          <w:lang w:val="es-ES"/>
        </w:rPr>
      </w:pPr>
      <w:r w:rsidRPr="00307675">
        <w:rPr>
          <w:lang w:val="es-ES"/>
        </w:rPr>
        <w:t>La imagen se encuentra en la carpeta Imágenes con el nombre CF10_Imagen1.jpg</w:t>
      </w:r>
    </w:p>
  </w:comment>
  <w:comment w:id="41" w:author="Microsoft Office User" w:date="2021-08-04T05:18:00Z" w:initials="Office">
    <w:p w14:paraId="61455A64" w14:textId="506EF90F" w:rsidR="001C0202" w:rsidRPr="00307675" w:rsidRDefault="001C0202">
      <w:pPr>
        <w:pStyle w:val="Textocomentario"/>
        <w:rPr>
          <w:lang w:val="es-ES"/>
        </w:rPr>
      </w:pPr>
      <w:r>
        <w:rPr>
          <w:rStyle w:val="Refdecomentario"/>
        </w:rPr>
        <w:annotationRef/>
      </w:r>
      <w:r w:rsidRPr="00307675">
        <w:rPr>
          <w:rFonts w:ascii="Arial" w:hAnsi="Arial" w:cs="Arial"/>
          <w:color w:val="000000" w:themeColor="text1"/>
          <w:lang w:val="es-ES"/>
        </w:rPr>
        <w:t xml:space="preserve">Utiizar </w:t>
      </w:r>
      <w:r w:rsidRPr="00307675">
        <w:rPr>
          <w:rFonts w:ascii="Arial" w:eastAsia="Times New Roman" w:hAnsi="Arial" w:cs="Arial"/>
          <w:color w:val="000000" w:themeColor="text1"/>
          <w:lang w:val="es-ES"/>
        </w:rPr>
        <w:t>Listado ordenado básico</w:t>
      </w:r>
    </w:p>
  </w:comment>
  <w:comment w:id="42" w:author="Microsoft Office User" w:date="2021-08-04T05:20:00Z" w:initials="Office">
    <w:p w14:paraId="6E541FE3" w14:textId="4E69A368" w:rsidR="001C0202" w:rsidRPr="00307675" w:rsidRDefault="001C0202">
      <w:pPr>
        <w:pStyle w:val="Textocomentario"/>
        <w:rPr>
          <w:lang w:val="es-ES"/>
        </w:rPr>
      </w:pPr>
      <w:r>
        <w:rPr>
          <w:rStyle w:val="Refdecomentario"/>
        </w:rPr>
        <w:annotationRef/>
      </w:r>
      <w:r w:rsidRPr="00307675">
        <w:rPr>
          <w:rFonts w:ascii="Arial" w:hAnsi="Arial" w:cs="Arial"/>
          <w:color w:val="000000" w:themeColor="text1"/>
          <w:lang w:val="es-ES"/>
        </w:rPr>
        <w:t xml:space="preserve">Utiizar </w:t>
      </w:r>
      <w:r w:rsidRPr="00307675">
        <w:rPr>
          <w:rFonts w:ascii="Arial" w:eastAsia="Times New Roman" w:hAnsi="Arial" w:cs="Arial"/>
          <w:color w:val="000000" w:themeColor="text1"/>
          <w:lang w:val="es-ES"/>
        </w:rPr>
        <w:t>Listado ordenado básico</w:t>
      </w:r>
    </w:p>
  </w:comment>
  <w:comment w:id="43" w:author="Microsoft Office User" w:date="2021-08-04T05:21:00Z" w:initials="Office">
    <w:p w14:paraId="59C83CC2" w14:textId="4C65647D" w:rsidR="001C0202" w:rsidRPr="00307675" w:rsidRDefault="001C0202">
      <w:pPr>
        <w:pStyle w:val="Textocomentario"/>
        <w:rPr>
          <w:lang w:val="es-ES"/>
        </w:rPr>
      </w:pPr>
      <w:r>
        <w:rPr>
          <w:rStyle w:val="Refdecomentario"/>
        </w:rPr>
        <w:annotationRef/>
      </w:r>
      <w:r w:rsidRPr="00307675">
        <w:rPr>
          <w:rFonts w:ascii="Arial" w:hAnsi="Arial" w:cs="Arial"/>
          <w:color w:val="000000" w:themeColor="text1"/>
          <w:lang w:val="es-ES"/>
        </w:rPr>
        <w:t xml:space="preserve">Utiizar </w:t>
      </w:r>
      <w:r w:rsidRPr="00307675">
        <w:rPr>
          <w:rFonts w:ascii="Arial" w:eastAsia="Times New Roman" w:hAnsi="Arial" w:cs="Arial"/>
          <w:color w:val="000000" w:themeColor="text1"/>
          <w:lang w:val="es-ES"/>
        </w:rPr>
        <w:t>Listado ordenado básico</w:t>
      </w:r>
    </w:p>
  </w:comment>
  <w:comment w:id="44" w:author="Microsoft Office User" w:date="2021-08-04T05:22:00Z" w:initials="Office">
    <w:p w14:paraId="4F86A51F" w14:textId="77777777" w:rsidR="001C0202" w:rsidRPr="00307675" w:rsidRDefault="001C0202">
      <w:pPr>
        <w:pStyle w:val="Textocomentario"/>
        <w:rPr>
          <w:lang w:val="es-ES"/>
        </w:rPr>
      </w:pPr>
      <w:r>
        <w:rPr>
          <w:rStyle w:val="Refdecomentario"/>
        </w:rPr>
        <w:annotationRef/>
      </w:r>
      <w:r w:rsidRPr="00307675">
        <w:rPr>
          <w:lang w:val="es-ES"/>
        </w:rPr>
        <w:t>Realizar una imagen como la que se indica.</w:t>
      </w:r>
    </w:p>
    <w:p w14:paraId="7C166F64" w14:textId="77777777" w:rsidR="001C0202" w:rsidRPr="00307675" w:rsidRDefault="001C0202">
      <w:pPr>
        <w:pStyle w:val="Textocomentario"/>
        <w:rPr>
          <w:lang w:val="es-ES"/>
        </w:rPr>
      </w:pPr>
      <w:r w:rsidRPr="00307675">
        <w:rPr>
          <w:lang w:val="es-ES"/>
        </w:rPr>
        <w:t>Los textos son:</w:t>
      </w:r>
    </w:p>
    <w:p w14:paraId="69806EF2" w14:textId="77777777" w:rsidR="001C0202" w:rsidRPr="00307675" w:rsidRDefault="001C0202">
      <w:pPr>
        <w:pStyle w:val="Textocomentario"/>
        <w:rPr>
          <w:lang w:val="es-ES"/>
        </w:rPr>
      </w:pPr>
    </w:p>
    <w:p w14:paraId="26A40FEB" w14:textId="77777777" w:rsidR="001C0202" w:rsidRPr="00307675" w:rsidRDefault="001C0202">
      <w:pPr>
        <w:pStyle w:val="Textocomentario"/>
        <w:rPr>
          <w:lang w:val="es-ES"/>
        </w:rPr>
      </w:pPr>
      <w:r w:rsidRPr="00307675">
        <w:rPr>
          <w:lang w:val="es-ES"/>
        </w:rPr>
        <w:t>PAÍS</w:t>
      </w:r>
    </w:p>
    <w:p w14:paraId="6055BF2B" w14:textId="77777777" w:rsidR="001C0202" w:rsidRPr="00307675" w:rsidRDefault="001C0202">
      <w:pPr>
        <w:pStyle w:val="Textocomentario"/>
        <w:rPr>
          <w:lang w:val="es-ES"/>
        </w:rPr>
      </w:pPr>
      <w:r w:rsidRPr="00307675">
        <w:rPr>
          <w:lang w:val="es-ES"/>
        </w:rPr>
        <w:t>CÓDIGO EMPRESA</w:t>
      </w:r>
    </w:p>
    <w:p w14:paraId="7A41EF84" w14:textId="77777777" w:rsidR="001C0202" w:rsidRPr="00307675" w:rsidRDefault="001C0202">
      <w:pPr>
        <w:pStyle w:val="Textocomentario"/>
        <w:rPr>
          <w:lang w:val="es-ES"/>
        </w:rPr>
      </w:pPr>
      <w:r w:rsidRPr="00307675">
        <w:rPr>
          <w:lang w:val="es-ES"/>
        </w:rPr>
        <w:t>CÓDIGO PRODUCTO</w:t>
      </w:r>
    </w:p>
    <w:p w14:paraId="1DB9CDF6" w14:textId="7C731F4D" w:rsidR="001C0202" w:rsidRPr="00307675" w:rsidRDefault="001C0202">
      <w:pPr>
        <w:pStyle w:val="Textocomentario"/>
        <w:rPr>
          <w:lang w:val="es-ES"/>
        </w:rPr>
      </w:pPr>
      <w:r w:rsidRPr="00307675">
        <w:rPr>
          <w:lang w:val="es-ES"/>
        </w:rPr>
        <w:t>DÍGITO VERIFICACIÓN</w:t>
      </w:r>
    </w:p>
  </w:comment>
  <w:comment w:id="45" w:author="Microsoft Office User" w:date="2021-08-04T05:25:00Z" w:initials="Office">
    <w:p w14:paraId="63FFF934" w14:textId="4A622EFD" w:rsidR="001C0202" w:rsidRPr="00307675" w:rsidRDefault="001C0202">
      <w:pPr>
        <w:pStyle w:val="Textocomentario"/>
        <w:rPr>
          <w:lang w:val="es-ES"/>
        </w:rPr>
      </w:pPr>
      <w:r>
        <w:rPr>
          <w:rStyle w:val="Refdecomentario"/>
        </w:rPr>
        <w:annotationRef/>
      </w:r>
      <w:r w:rsidRPr="00307675">
        <w:rPr>
          <w:rFonts w:ascii="Arial" w:hAnsi="Arial" w:cs="Arial"/>
          <w:color w:val="000000" w:themeColor="text1"/>
          <w:lang w:val="es-ES"/>
        </w:rPr>
        <w:t xml:space="preserve">Utiizar </w:t>
      </w:r>
      <w:r w:rsidRPr="00307675">
        <w:rPr>
          <w:rFonts w:ascii="Arial" w:eastAsia="Times New Roman" w:hAnsi="Arial" w:cs="Arial"/>
          <w:color w:val="000000" w:themeColor="text1"/>
          <w:lang w:val="es-ES"/>
        </w:rPr>
        <w:t>Listado ordenado básico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920A1A" w15:done="0"/>
  <w15:commentEx w15:paraId="5531C116" w15:done="0"/>
  <w15:commentEx w15:paraId="415BB249" w15:done="0"/>
  <w15:commentEx w15:paraId="361F3C12" w15:done="0"/>
  <w15:commentEx w15:paraId="6E0A32F8" w15:done="0"/>
  <w15:commentEx w15:paraId="1E445733" w15:done="0"/>
  <w15:commentEx w15:paraId="3A7107DA" w15:done="0"/>
  <w15:commentEx w15:paraId="68B75201" w15:done="0"/>
  <w15:commentEx w15:paraId="522E6075" w15:done="0"/>
  <w15:commentEx w15:paraId="3E48B42B" w15:done="0"/>
  <w15:commentEx w15:paraId="1C1343B5" w15:done="0"/>
  <w15:commentEx w15:paraId="5386DF2B" w15:done="0"/>
  <w15:commentEx w15:paraId="547F2DBA" w15:done="0"/>
  <w15:commentEx w15:paraId="6DB82DBB" w15:done="0"/>
  <w15:commentEx w15:paraId="680276AD" w15:done="0"/>
  <w15:commentEx w15:paraId="432EC679" w15:done="0"/>
  <w15:commentEx w15:paraId="7A467694" w15:done="0"/>
  <w15:commentEx w15:paraId="6AF1488E" w15:done="0"/>
  <w15:commentEx w15:paraId="3FAB3717" w15:done="0"/>
  <w15:commentEx w15:paraId="425DDA6F" w15:done="0"/>
  <w15:commentEx w15:paraId="2DA898D4" w15:done="0"/>
  <w15:commentEx w15:paraId="0D728049" w15:done="0"/>
  <w15:commentEx w15:paraId="204143B6" w15:done="0"/>
  <w15:commentEx w15:paraId="2862D72A" w15:done="0"/>
  <w15:commentEx w15:paraId="2F8B3317" w15:done="0"/>
  <w15:commentEx w15:paraId="77BB8366" w15:done="0"/>
  <w15:commentEx w15:paraId="6A20DC2B" w15:done="0"/>
  <w15:commentEx w15:paraId="6F5D1A75" w15:done="0"/>
  <w15:commentEx w15:paraId="4C60D57F" w15:done="0"/>
  <w15:commentEx w15:paraId="47A34416" w15:done="0"/>
  <w15:commentEx w15:paraId="385B83C1" w15:done="0"/>
  <w15:commentEx w15:paraId="6CD7E026" w15:done="0"/>
  <w15:commentEx w15:paraId="67C044E9" w15:done="0"/>
  <w15:commentEx w15:paraId="526A4525" w15:done="0"/>
  <w15:commentEx w15:paraId="1A9060B3" w15:done="0"/>
  <w15:commentEx w15:paraId="2790A87E" w15:done="0"/>
  <w15:commentEx w15:paraId="214B529D" w15:done="0"/>
  <w15:commentEx w15:paraId="1F441839" w15:done="0"/>
  <w15:commentEx w15:paraId="3BD4E51C" w15:done="0"/>
  <w15:commentEx w15:paraId="42F05B1A" w15:done="0"/>
  <w15:commentEx w15:paraId="5593590A" w15:done="0"/>
  <w15:commentEx w15:paraId="61455A64" w15:done="0"/>
  <w15:commentEx w15:paraId="6E541FE3" w15:done="0"/>
  <w15:commentEx w15:paraId="59C83CC2" w15:done="0"/>
  <w15:commentEx w15:paraId="1DB9CDF6" w15:done="0"/>
  <w15:commentEx w15:paraId="63FFF9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920A1A" w16cid:durableId="24B4A6CB"/>
  <w16cid:commentId w16cid:paraId="5531C116" w16cid:durableId="24B4A6CC"/>
  <w16cid:commentId w16cid:paraId="415BB249" w16cid:durableId="24B4A6CD"/>
  <w16cid:commentId w16cid:paraId="361F3C12" w16cid:durableId="24B4A6CE"/>
  <w16cid:commentId w16cid:paraId="6E0A32F8" w16cid:durableId="24B4A6CF"/>
  <w16cid:commentId w16cid:paraId="1E445733" w16cid:durableId="24B4A6D0"/>
  <w16cid:commentId w16cid:paraId="3A7107DA" w16cid:durableId="24B4A6D1"/>
  <w16cid:commentId w16cid:paraId="68B75201" w16cid:durableId="24B4A6D2"/>
  <w16cid:commentId w16cid:paraId="522E6075" w16cid:durableId="24B4A6D3"/>
  <w16cid:commentId w16cid:paraId="3E48B42B" w16cid:durableId="24B4A6D4"/>
  <w16cid:commentId w16cid:paraId="1C1343B5" w16cid:durableId="24B4A6D5"/>
  <w16cid:commentId w16cid:paraId="5386DF2B" w16cid:durableId="24B4A6D6"/>
  <w16cid:commentId w16cid:paraId="547F2DBA" w16cid:durableId="24B4A6D7"/>
  <w16cid:commentId w16cid:paraId="6DB82DBB" w16cid:durableId="24B4A6D8"/>
  <w16cid:commentId w16cid:paraId="680276AD" w16cid:durableId="24B4A6D9"/>
  <w16cid:commentId w16cid:paraId="432EC679" w16cid:durableId="24B4A6DA"/>
  <w16cid:commentId w16cid:paraId="7A467694" w16cid:durableId="24B4A6DB"/>
  <w16cid:commentId w16cid:paraId="6AF1488E" w16cid:durableId="24B4A6DC"/>
  <w16cid:commentId w16cid:paraId="3FAB3717" w16cid:durableId="24B4A6DD"/>
  <w16cid:commentId w16cid:paraId="425DDA6F" w16cid:durableId="24B4A6DE"/>
  <w16cid:commentId w16cid:paraId="2DA898D4" w16cid:durableId="24B4A6DF"/>
  <w16cid:commentId w16cid:paraId="0D728049" w16cid:durableId="24B4A6E0"/>
  <w16cid:commentId w16cid:paraId="204143B6" w16cid:durableId="24B4A6E1"/>
  <w16cid:commentId w16cid:paraId="2862D72A" w16cid:durableId="24B4A6E2"/>
  <w16cid:commentId w16cid:paraId="2F8B3317" w16cid:durableId="24B4A6E3"/>
  <w16cid:commentId w16cid:paraId="77BB8366" w16cid:durableId="24B4A6E4"/>
  <w16cid:commentId w16cid:paraId="6A20DC2B" w16cid:durableId="24B4A6E5"/>
  <w16cid:commentId w16cid:paraId="6F5D1A75" w16cid:durableId="24B4A6E6"/>
  <w16cid:commentId w16cid:paraId="4C60D57F" w16cid:durableId="24B4A6E7"/>
  <w16cid:commentId w16cid:paraId="47A34416" w16cid:durableId="24B4A6E8"/>
  <w16cid:commentId w16cid:paraId="385B83C1" w16cid:durableId="24B4A6E9"/>
  <w16cid:commentId w16cid:paraId="6CD7E026" w16cid:durableId="24B4A6EA"/>
  <w16cid:commentId w16cid:paraId="67C044E9" w16cid:durableId="24B4A6EB"/>
  <w16cid:commentId w16cid:paraId="526A4525" w16cid:durableId="24B4A6EC"/>
  <w16cid:commentId w16cid:paraId="1A9060B3" w16cid:durableId="24B4A6ED"/>
  <w16cid:commentId w16cid:paraId="2790A87E" w16cid:durableId="24B4A6EE"/>
  <w16cid:commentId w16cid:paraId="214B529D" w16cid:durableId="24B4A6EF"/>
  <w16cid:commentId w16cid:paraId="1F441839" w16cid:durableId="24B4A6F0"/>
  <w16cid:commentId w16cid:paraId="3BD4E51C" w16cid:durableId="24B4A6F1"/>
  <w16cid:commentId w16cid:paraId="42F05B1A" w16cid:durableId="24B4A6F2"/>
  <w16cid:commentId w16cid:paraId="5593590A" w16cid:durableId="24B4A6F3"/>
  <w16cid:commentId w16cid:paraId="61455A64" w16cid:durableId="24B4A6F4"/>
  <w16cid:commentId w16cid:paraId="6E541FE3" w16cid:durableId="24B4A6F5"/>
  <w16cid:commentId w16cid:paraId="59C83CC2" w16cid:durableId="24B4A6F6"/>
  <w16cid:commentId w16cid:paraId="1DB9CDF6" w16cid:durableId="24B4A6F7"/>
  <w16cid:commentId w16cid:paraId="63FFF934" w16cid:durableId="24B4A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56405" w14:textId="77777777" w:rsidR="006E006B" w:rsidRDefault="006E006B">
      <w:r>
        <w:separator/>
      </w:r>
    </w:p>
  </w:endnote>
  <w:endnote w:type="continuationSeparator" w:id="0">
    <w:p w14:paraId="7EDAA6E4" w14:textId="77777777" w:rsidR="006E006B" w:rsidRDefault="006E00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5F405" w14:textId="77777777" w:rsidR="001C0202" w:rsidRDefault="001C0202">
    <w:pPr>
      <w:pBdr>
        <w:top w:val="nil"/>
        <w:left w:val="nil"/>
        <w:bottom w:val="nil"/>
        <w:right w:val="nil"/>
        <w:between w:val="nil"/>
      </w:pBdr>
      <w:tabs>
        <w:tab w:val="center" w:pos="4419"/>
        <w:tab w:val="right" w:pos="8838"/>
        <w:tab w:val="left" w:pos="10255"/>
      </w:tabs>
      <w:jc w:val="right"/>
      <w:rPr>
        <w:i/>
        <w:color w:val="000000"/>
        <w:sz w:val="20"/>
        <w:szCs w:val="20"/>
      </w:rPr>
    </w:pPr>
  </w:p>
  <w:p w14:paraId="3E4F2741" w14:textId="77777777" w:rsidR="001C0202" w:rsidRDefault="001C0202">
    <w:pPr>
      <w:ind w:left="-2" w:hanging="2"/>
      <w:jc w:val="right"/>
      <w:rPr>
        <w:rFonts w:eastAsia="Times New Roman"/>
      </w:rPr>
    </w:pPr>
  </w:p>
  <w:p w14:paraId="7DA1AE5E" w14:textId="77777777" w:rsidR="001C0202" w:rsidRDefault="001C0202">
    <w:pPr>
      <w:rPr>
        <w:rFonts w:eastAsia="Times New Roman"/>
      </w:rPr>
    </w:pPr>
  </w:p>
  <w:p w14:paraId="3EAB5079" w14:textId="77777777" w:rsidR="001C0202" w:rsidRDefault="001C0202">
    <w:pPr>
      <w:pBdr>
        <w:top w:val="nil"/>
        <w:left w:val="nil"/>
        <w:bottom w:val="nil"/>
        <w:right w:val="nil"/>
        <w:between w:val="nil"/>
      </w:pBdr>
      <w:tabs>
        <w:tab w:val="center" w:pos="4419"/>
        <w:tab w:val="right" w:pos="8838"/>
        <w:tab w:val="left" w:pos="10255"/>
      </w:tabs>
      <w:jc w:val="right"/>
      <w:rPr>
        <w:i/>
        <w:color w:val="000000"/>
        <w:sz w:val="16"/>
        <w:szCs w:val="16"/>
      </w:rPr>
    </w:pPr>
  </w:p>
  <w:p w14:paraId="4D3B0367" w14:textId="77777777" w:rsidR="001C0202" w:rsidRDefault="001C0202">
    <w:pPr>
      <w:pBdr>
        <w:top w:val="nil"/>
        <w:left w:val="nil"/>
        <w:bottom w:val="nil"/>
        <w:right w:val="nil"/>
        <w:between w:val="nil"/>
      </w:pBdr>
      <w:tabs>
        <w:tab w:val="center" w:pos="4419"/>
        <w:tab w:val="right" w:pos="8838"/>
        <w:tab w:val="left" w:pos="10255"/>
      </w:tabs>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62DA5" w14:textId="77777777" w:rsidR="006E006B" w:rsidRDefault="006E006B">
      <w:r>
        <w:separator/>
      </w:r>
    </w:p>
  </w:footnote>
  <w:footnote w:type="continuationSeparator" w:id="0">
    <w:p w14:paraId="3B3353A9" w14:textId="77777777" w:rsidR="006E006B" w:rsidRDefault="006E00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85785" w14:textId="77777777" w:rsidR="001C0202" w:rsidRDefault="001C0202">
    <w:pPr>
      <w:pBdr>
        <w:top w:val="nil"/>
        <w:left w:val="nil"/>
        <w:bottom w:val="nil"/>
        <w:right w:val="nil"/>
        <w:between w:val="nil"/>
      </w:pBdr>
      <w:tabs>
        <w:tab w:val="center" w:pos="4419"/>
        <w:tab w:val="right" w:pos="8838"/>
      </w:tabs>
      <w:rPr>
        <w:color w:val="000000"/>
      </w:rPr>
    </w:pPr>
    <w:r>
      <w:rPr>
        <w:noProof/>
        <w:color w:val="000000"/>
      </w:rPr>
      <w:drawing>
        <wp:anchor distT="0" distB="0" distL="114300" distR="114300" simplePos="0" relativeHeight="251658240" behindDoc="0" locked="0" layoutInCell="1" hidden="0" allowOverlap="1" wp14:anchorId="5EC638D3" wp14:editId="757EE22C">
          <wp:simplePos x="0" y="0"/>
          <wp:positionH relativeFrom="margin">
            <wp:align>center</wp:align>
          </wp:positionH>
          <wp:positionV relativeFrom="page">
            <wp:posOffset>276225</wp:posOffset>
          </wp:positionV>
          <wp:extent cx="629920" cy="588645"/>
          <wp:effectExtent l="0" t="0" r="0" b="0"/>
          <wp:wrapNone/>
          <wp:docPr id="8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5A9249FA" w14:textId="77777777" w:rsidR="001C0202" w:rsidRDefault="001C0202">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E6831"/>
    <w:multiLevelType w:val="hybridMultilevel"/>
    <w:tmpl w:val="CD62ACC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DC749FE"/>
    <w:multiLevelType w:val="hybridMultilevel"/>
    <w:tmpl w:val="9EFA7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CE70E5"/>
    <w:multiLevelType w:val="hybridMultilevel"/>
    <w:tmpl w:val="9BA822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175C655F"/>
    <w:multiLevelType w:val="hybridMultilevel"/>
    <w:tmpl w:val="9894F8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18830E4C"/>
    <w:multiLevelType w:val="hybridMultilevel"/>
    <w:tmpl w:val="455435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6DF052E"/>
    <w:multiLevelType w:val="hybridMultilevel"/>
    <w:tmpl w:val="E788EB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AB22712"/>
    <w:multiLevelType w:val="multilevel"/>
    <w:tmpl w:val="298065A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0E21B2C"/>
    <w:multiLevelType w:val="multilevel"/>
    <w:tmpl w:val="5192AA7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3226C07"/>
    <w:multiLevelType w:val="hybridMultilevel"/>
    <w:tmpl w:val="3988729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38165E14"/>
    <w:multiLevelType w:val="hybridMultilevel"/>
    <w:tmpl w:val="BC441B6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408D1D20"/>
    <w:multiLevelType w:val="multilevel"/>
    <w:tmpl w:val="0F9AE5D6"/>
    <w:lvl w:ilvl="0">
      <w:start w:val="4"/>
      <w:numFmt w:val="decimal"/>
      <w:lvlText w:val="%1"/>
      <w:lvlJc w:val="left"/>
      <w:pPr>
        <w:ind w:left="360" w:hanging="360"/>
      </w:pPr>
      <w:rPr>
        <w:rFonts w:hint="default"/>
      </w:rPr>
    </w:lvl>
    <w:lvl w:ilvl="1">
      <w:start w:val="1"/>
      <w:numFmt w:val="decimal"/>
      <w:lvlText w:val="%1.%2"/>
      <w:lvlJc w:val="left"/>
      <w:pPr>
        <w:ind w:left="465" w:hanging="36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11" w15:restartNumberingAfterBreak="0">
    <w:nsid w:val="49226920"/>
    <w:multiLevelType w:val="hybridMultilevel"/>
    <w:tmpl w:val="5E8C8A7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52430E5F"/>
    <w:multiLevelType w:val="multilevel"/>
    <w:tmpl w:val="27E283A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8F4423F"/>
    <w:multiLevelType w:val="multilevel"/>
    <w:tmpl w:val="4D4CE29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9A01BB4"/>
    <w:multiLevelType w:val="hybridMultilevel"/>
    <w:tmpl w:val="DE1C90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B01749E"/>
    <w:multiLevelType w:val="multilevel"/>
    <w:tmpl w:val="1F8A30C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BF47B2A"/>
    <w:multiLevelType w:val="multilevel"/>
    <w:tmpl w:val="B93CA0A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0737660"/>
    <w:multiLevelType w:val="hybridMultilevel"/>
    <w:tmpl w:val="3C365E4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651C2259"/>
    <w:multiLevelType w:val="hybridMultilevel"/>
    <w:tmpl w:val="6408E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D4530B1"/>
    <w:multiLevelType w:val="hybridMultilevel"/>
    <w:tmpl w:val="5156D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BF590F"/>
    <w:multiLevelType w:val="hybridMultilevel"/>
    <w:tmpl w:val="DC88F9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2D23550"/>
    <w:multiLevelType w:val="hybridMultilevel"/>
    <w:tmpl w:val="150A7C94"/>
    <w:lvl w:ilvl="0" w:tplc="86E0A09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D940B6"/>
    <w:multiLevelType w:val="hybridMultilevel"/>
    <w:tmpl w:val="81F2B5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9307E6D"/>
    <w:multiLevelType w:val="hybridMultilevel"/>
    <w:tmpl w:val="60E218FA"/>
    <w:lvl w:ilvl="0" w:tplc="86E0A09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C968A6"/>
    <w:multiLevelType w:val="hybridMultilevel"/>
    <w:tmpl w:val="D83ABD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7FE13BDF"/>
    <w:multiLevelType w:val="multilevel"/>
    <w:tmpl w:val="3FA28E90"/>
    <w:lvl w:ilvl="0">
      <w:start w:val="2"/>
      <w:numFmt w:val="decimal"/>
      <w:lvlText w:val="%1"/>
      <w:lvlJc w:val="left"/>
      <w:pPr>
        <w:ind w:left="435" w:hanging="435"/>
      </w:pPr>
      <w:rPr>
        <w:rFonts w:hint="default"/>
      </w:rPr>
    </w:lvl>
    <w:lvl w:ilvl="1">
      <w:start w:val="1"/>
      <w:numFmt w:val="decimal"/>
      <w:lvlText w:val="%1.%2"/>
      <w:lvlJc w:val="left"/>
      <w:pPr>
        <w:ind w:left="600" w:hanging="435"/>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215" w:hanging="72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1905" w:hanging="108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595" w:hanging="1440"/>
      </w:pPr>
      <w:rPr>
        <w:rFonts w:hint="default"/>
      </w:rPr>
    </w:lvl>
    <w:lvl w:ilvl="8">
      <w:start w:val="1"/>
      <w:numFmt w:val="decimal"/>
      <w:lvlText w:val="%1.%2.%3.%4.%5.%6.%7.%8.%9"/>
      <w:lvlJc w:val="left"/>
      <w:pPr>
        <w:ind w:left="3120" w:hanging="1800"/>
      </w:pPr>
      <w:rPr>
        <w:rFonts w:hint="default"/>
      </w:rPr>
    </w:lvl>
  </w:abstractNum>
  <w:num w:numId="1" w16cid:durableId="1464035389">
    <w:abstractNumId w:val="6"/>
  </w:num>
  <w:num w:numId="2" w16cid:durableId="1340808808">
    <w:abstractNumId w:val="16"/>
  </w:num>
  <w:num w:numId="3" w16cid:durableId="176115495">
    <w:abstractNumId w:val="13"/>
  </w:num>
  <w:num w:numId="4" w16cid:durableId="1565992428">
    <w:abstractNumId w:val="12"/>
  </w:num>
  <w:num w:numId="5" w16cid:durableId="1676108002">
    <w:abstractNumId w:val="24"/>
  </w:num>
  <w:num w:numId="6" w16cid:durableId="805586177">
    <w:abstractNumId w:val="17"/>
  </w:num>
  <w:num w:numId="7" w16cid:durableId="437453270">
    <w:abstractNumId w:val="2"/>
  </w:num>
  <w:num w:numId="8" w16cid:durableId="1205404441">
    <w:abstractNumId w:val="11"/>
  </w:num>
  <w:num w:numId="9" w16cid:durableId="1140459092">
    <w:abstractNumId w:val="3"/>
  </w:num>
  <w:num w:numId="10" w16cid:durableId="1466853609">
    <w:abstractNumId w:val="18"/>
  </w:num>
  <w:num w:numId="11" w16cid:durableId="765421471">
    <w:abstractNumId w:val="9"/>
  </w:num>
  <w:num w:numId="12" w16cid:durableId="841506393">
    <w:abstractNumId w:val="0"/>
  </w:num>
  <w:num w:numId="13" w16cid:durableId="357315512">
    <w:abstractNumId w:val="7"/>
  </w:num>
  <w:num w:numId="14" w16cid:durableId="1314211636">
    <w:abstractNumId w:val="8"/>
  </w:num>
  <w:num w:numId="15" w16cid:durableId="1844323155">
    <w:abstractNumId w:val="1"/>
  </w:num>
  <w:num w:numId="16" w16cid:durableId="610211844">
    <w:abstractNumId w:val="5"/>
  </w:num>
  <w:num w:numId="17" w16cid:durableId="692070475">
    <w:abstractNumId w:val="22"/>
  </w:num>
  <w:num w:numId="18" w16cid:durableId="1597858338">
    <w:abstractNumId w:val="14"/>
  </w:num>
  <w:num w:numId="19" w16cid:durableId="815998217">
    <w:abstractNumId w:val="25"/>
  </w:num>
  <w:num w:numId="20" w16cid:durableId="1687561662">
    <w:abstractNumId w:val="10"/>
  </w:num>
  <w:num w:numId="21" w16cid:durableId="2060393495">
    <w:abstractNumId w:val="19"/>
  </w:num>
  <w:num w:numId="22" w16cid:durableId="1703433754">
    <w:abstractNumId w:val="20"/>
  </w:num>
  <w:num w:numId="23" w16cid:durableId="1697273731">
    <w:abstractNumId w:val="21"/>
  </w:num>
  <w:num w:numId="24" w16cid:durableId="128791634">
    <w:abstractNumId w:val="4"/>
  </w:num>
  <w:num w:numId="25" w16cid:durableId="764109271">
    <w:abstractNumId w:val="23"/>
  </w:num>
  <w:num w:numId="26" w16cid:durableId="1380544233">
    <w:abstractNumId w:val="15"/>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EA7"/>
    <w:rsid w:val="000027F4"/>
    <w:rsid w:val="00015DEE"/>
    <w:rsid w:val="00021670"/>
    <w:rsid w:val="00040A96"/>
    <w:rsid w:val="00061AD7"/>
    <w:rsid w:val="00063927"/>
    <w:rsid w:val="00067F47"/>
    <w:rsid w:val="00070E8D"/>
    <w:rsid w:val="00075008"/>
    <w:rsid w:val="000829B3"/>
    <w:rsid w:val="0009451F"/>
    <w:rsid w:val="000A3A77"/>
    <w:rsid w:val="000A48CA"/>
    <w:rsid w:val="000A49E8"/>
    <w:rsid w:val="000D0483"/>
    <w:rsid w:val="000D4155"/>
    <w:rsid w:val="000E1326"/>
    <w:rsid w:val="000F1217"/>
    <w:rsid w:val="0010068A"/>
    <w:rsid w:val="00100989"/>
    <w:rsid w:val="0010157F"/>
    <w:rsid w:val="00103E8B"/>
    <w:rsid w:val="00106212"/>
    <w:rsid w:val="00107AA7"/>
    <w:rsid w:val="00134282"/>
    <w:rsid w:val="00145399"/>
    <w:rsid w:val="00166566"/>
    <w:rsid w:val="00181A66"/>
    <w:rsid w:val="001875F3"/>
    <w:rsid w:val="001A1732"/>
    <w:rsid w:val="001A35F4"/>
    <w:rsid w:val="001A502C"/>
    <w:rsid w:val="001B21D7"/>
    <w:rsid w:val="001B476A"/>
    <w:rsid w:val="001C0202"/>
    <w:rsid w:val="001C2C8A"/>
    <w:rsid w:val="001F3110"/>
    <w:rsid w:val="001F3A90"/>
    <w:rsid w:val="001F5281"/>
    <w:rsid w:val="001F66AC"/>
    <w:rsid w:val="00205CEC"/>
    <w:rsid w:val="002229C4"/>
    <w:rsid w:val="0022541F"/>
    <w:rsid w:val="00243C1F"/>
    <w:rsid w:val="00254940"/>
    <w:rsid w:val="00257D1A"/>
    <w:rsid w:val="00260517"/>
    <w:rsid w:val="00261A9D"/>
    <w:rsid w:val="00265D3B"/>
    <w:rsid w:val="0027584C"/>
    <w:rsid w:val="00277CD5"/>
    <w:rsid w:val="002803AB"/>
    <w:rsid w:val="002834D8"/>
    <w:rsid w:val="00286041"/>
    <w:rsid w:val="002A6AD7"/>
    <w:rsid w:val="002B50FD"/>
    <w:rsid w:val="002C44D4"/>
    <w:rsid w:val="002C5744"/>
    <w:rsid w:val="002D012D"/>
    <w:rsid w:val="002D35B3"/>
    <w:rsid w:val="002F68B1"/>
    <w:rsid w:val="00304762"/>
    <w:rsid w:val="00307675"/>
    <w:rsid w:val="00333C0A"/>
    <w:rsid w:val="003538BE"/>
    <w:rsid w:val="00362B51"/>
    <w:rsid w:val="00364F02"/>
    <w:rsid w:val="0036653B"/>
    <w:rsid w:val="00370F54"/>
    <w:rsid w:val="003727E3"/>
    <w:rsid w:val="0037771C"/>
    <w:rsid w:val="00383E3F"/>
    <w:rsid w:val="00385103"/>
    <w:rsid w:val="003851B2"/>
    <w:rsid w:val="003853E5"/>
    <w:rsid w:val="00392E9C"/>
    <w:rsid w:val="003C0862"/>
    <w:rsid w:val="003E2621"/>
    <w:rsid w:val="003F2638"/>
    <w:rsid w:val="004079AF"/>
    <w:rsid w:val="004114EA"/>
    <w:rsid w:val="00424E47"/>
    <w:rsid w:val="004258A0"/>
    <w:rsid w:val="00437628"/>
    <w:rsid w:val="00437C3B"/>
    <w:rsid w:val="00443B42"/>
    <w:rsid w:val="0046546A"/>
    <w:rsid w:val="00474839"/>
    <w:rsid w:val="004752E3"/>
    <w:rsid w:val="004A19EF"/>
    <w:rsid w:val="004B50E7"/>
    <w:rsid w:val="004E1C46"/>
    <w:rsid w:val="004E54DE"/>
    <w:rsid w:val="004F20BB"/>
    <w:rsid w:val="00506419"/>
    <w:rsid w:val="005253A7"/>
    <w:rsid w:val="00532DE9"/>
    <w:rsid w:val="005524A2"/>
    <w:rsid w:val="00552B01"/>
    <w:rsid w:val="00571556"/>
    <w:rsid w:val="0057347D"/>
    <w:rsid w:val="005B6413"/>
    <w:rsid w:val="005C033D"/>
    <w:rsid w:val="005C5753"/>
    <w:rsid w:val="005D3D7B"/>
    <w:rsid w:val="005D51E7"/>
    <w:rsid w:val="005F1D57"/>
    <w:rsid w:val="0061411A"/>
    <w:rsid w:val="00614E89"/>
    <w:rsid w:val="00617B6A"/>
    <w:rsid w:val="006245BD"/>
    <w:rsid w:val="0062497D"/>
    <w:rsid w:val="00634108"/>
    <w:rsid w:val="00644C62"/>
    <w:rsid w:val="0065519B"/>
    <w:rsid w:val="006731A9"/>
    <w:rsid w:val="0069319E"/>
    <w:rsid w:val="00693EC0"/>
    <w:rsid w:val="006A48AA"/>
    <w:rsid w:val="006B2828"/>
    <w:rsid w:val="006B56B6"/>
    <w:rsid w:val="006B5A72"/>
    <w:rsid w:val="006C5FFB"/>
    <w:rsid w:val="006E006B"/>
    <w:rsid w:val="006F7E3E"/>
    <w:rsid w:val="00707059"/>
    <w:rsid w:val="00710ECC"/>
    <w:rsid w:val="00720988"/>
    <w:rsid w:val="00723F96"/>
    <w:rsid w:val="00726290"/>
    <w:rsid w:val="007364AB"/>
    <w:rsid w:val="007417A2"/>
    <w:rsid w:val="00742A44"/>
    <w:rsid w:val="00750CCD"/>
    <w:rsid w:val="007514A9"/>
    <w:rsid w:val="00751810"/>
    <w:rsid w:val="0076047A"/>
    <w:rsid w:val="00760731"/>
    <w:rsid w:val="0078778A"/>
    <w:rsid w:val="0079028B"/>
    <w:rsid w:val="007A23B1"/>
    <w:rsid w:val="007A362A"/>
    <w:rsid w:val="007D4188"/>
    <w:rsid w:val="007F4A2B"/>
    <w:rsid w:val="00820648"/>
    <w:rsid w:val="00826EA7"/>
    <w:rsid w:val="00830F06"/>
    <w:rsid w:val="00845074"/>
    <w:rsid w:val="0084590D"/>
    <w:rsid w:val="0084625A"/>
    <w:rsid w:val="00870249"/>
    <w:rsid w:val="00870B40"/>
    <w:rsid w:val="00871354"/>
    <w:rsid w:val="008802FE"/>
    <w:rsid w:val="00890004"/>
    <w:rsid w:val="00892935"/>
    <w:rsid w:val="008B6033"/>
    <w:rsid w:val="008C14A9"/>
    <w:rsid w:val="008D6665"/>
    <w:rsid w:val="008E034B"/>
    <w:rsid w:val="008F0789"/>
    <w:rsid w:val="008F484B"/>
    <w:rsid w:val="009148A9"/>
    <w:rsid w:val="0093001A"/>
    <w:rsid w:val="0093132C"/>
    <w:rsid w:val="0095169E"/>
    <w:rsid w:val="00964ED6"/>
    <w:rsid w:val="009712D9"/>
    <w:rsid w:val="00992327"/>
    <w:rsid w:val="00995C05"/>
    <w:rsid w:val="009A03B8"/>
    <w:rsid w:val="009B216E"/>
    <w:rsid w:val="009D091E"/>
    <w:rsid w:val="009E44FE"/>
    <w:rsid w:val="009F32CD"/>
    <w:rsid w:val="009F621F"/>
    <w:rsid w:val="00A23639"/>
    <w:rsid w:val="00A32F5E"/>
    <w:rsid w:val="00A36D05"/>
    <w:rsid w:val="00A42BBB"/>
    <w:rsid w:val="00A462C6"/>
    <w:rsid w:val="00A55345"/>
    <w:rsid w:val="00A57BFE"/>
    <w:rsid w:val="00A64A70"/>
    <w:rsid w:val="00A67209"/>
    <w:rsid w:val="00A70EB5"/>
    <w:rsid w:val="00A70F0D"/>
    <w:rsid w:val="00A74E22"/>
    <w:rsid w:val="00A77085"/>
    <w:rsid w:val="00AA4815"/>
    <w:rsid w:val="00AA5567"/>
    <w:rsid w:val="00AE0F54"/>
    <w:rsid w:val="00AE413D"/>
    <w:rsid w:val="00B15895"/>
    <w:rsid w:val="00B47BCC"/>
    <w:rsid w:val="00B521D3"/>
    <w:rsid w:val="00B5308C"/>
    <w:rsid w:val="00B53B98"/>
    <w:rsid w:val="00B77D88"/>
    <w:rsid w:val="00B81255"/>
    <w:rsid w:val="00B92559"/>
    <w:rsid w:val="00BA2100"/>
    <w:rsid w:val="00BA7624"/>
    <w:rsid w:val="00BB654D"/>
    <w:rsid w:val="00BD16E4"/>
    <w:rsid w:val="00BD3BA7"/>
    <w:rsid w:val="00BE3592"/>
    <w:rsid w:val="00C01204"/>
    <w:rsid w:val="00C03FE2"/>
    <w:rsid w:val="00C07E13"/>
    <w:rsid w:val="00C15603"/>
    <w:rsid w:val="00C20175"/>
    <w:rsid w:val="00C22BFE"/>
    <w:rsid w:val="00C26BBC"/>
    <w:rsid w:val="00C30832"/>
    <w:rsid w:val="00C35ED4"/>
    <w:rsid w:val="00C44486"/>
    <w:rsid w:val="00C44C2D"/>
    <w:rsid w:val="00C453BB"/>
    <w:rsid w:val="00C45F2A"/>
    <w:rsid w:val="00C67EEF"/>
    <w:rsid w:val="00C84014"/>
    <w:rsid w:val="00C87AFE"/>
    <w:rsid w:val="00C97DE6"/>
    <w:rsid w:val="00CC1309"/>
    <w:rsid w:val="00CE39E3"/>
    <w:rsid w:val="00CE5950"/>
    <w:rsid w:val="00CF5E8E"/>
    <w:rsid w:val="00D01D9E"/>
    <w:rsid w:val="00D01EA1"/>
    <w:rsid w:val="00D151A7"/>
    <w:rsid w:val="00D1629B"/>
    <w:rsid w:val="00D16976"/>
    <w:rsid w:val="00D2053D"/>
    <w:rsid w:val="00D272B8"/>
    <w:rsid w:val="00D356BF"/>
    <w:rsid w:val="00D43320"/>
    <w:rsid w:val="00D52280"/>
    <w:rsid w:val="00D611C5"/>
    <w:rsid w:val="00D72254"/>
    <w:rsid w:val="00DA0CF9"/>
    <w:rsid w:val="00DA11DA"/>
    <w:rsid w:val="00DA356E"/>
    <w:rsid w:val="00DC1C1A"/>
    <w:rsid w:val="00DD04C3"/>
    <w:rsid w:val="00DD20C3"/>
    <w:rsid w:val="00DD3544"/>
    <w:rsid w:val="00DF0F4D"/>
    <w:rsid w:val="00E059A5"/>
    <w:rsid w:val="00E06109"/>
    <w:rsid w:val="00E07B6C"/>
    <w:rsid w:val="00E07BAC"/>
    <w:rsid w:val="00E143B9"/>
    <w:rsid w:val="00E14624"/>
    <w:rsid w:val="00E20A3C"/>
    <w:rsid w:val="00E262B4"/>
    <w:rsid w:val="00E365A6"/>
    <w:rsid w:val="00E37D5C"/>
    <w:rsid w:val="00E520A5"/>
    <w:rsid w:val="00E5305A"/>
    <w:rsid w:val="00E66617"/>
    <w:rsid w:val="00E744F2"/>
    <w:rsid w:val="00E82533"/>
    <w:rsid w:val="00E943AC"/>
    <w:rsid w:val="00EA0B6E"/>
    <w:rsid w:val="00EA1905"/>
    <w:rsid w:val="00EA38CA"/>
    <w:rsid w:val="00EA42AA"/>
    <w:rsid w:val="00EC1B71"/>
    <w:rsid w:val="00ED0118"/>
    <w:rsid w:val="00ED146B"/>
    <w:rsid w:val="00F17C14"/>
    <w:rsid w:val="00F3388D"/>
    <w:rsid w:val="00F34935"/>
    <w:rsid w:val="00F34D1F"/>
    <w:rsid w:val="00F35C12"/>
    <w:rsid w:val="00F52D17"/>
    <w:rsid w:val="00F539A0"/>
    <w:rsid w:val="00F666D7"/>
    <w:rsid w:val="00F80B4C"/>
    <w:rsid w:val="00F82980"/>
    <w:rsid w:val="00F912C9"/>
    <w:rsid w:val="00F94BF1"/>
    <w:rsid w:val="00FA5224"/>
    <w:rsid w:val="00FB07CD"/>
    <w:rsid w:val="00FB363F"/>
    <w:rsid w:val="00FB4B98"/>
    <w:rsid w:val="00FB5AE0"/>
    <w:rsid w:val="00FB5B5C"/>
    <w:rsid w:val="00FC7187"/>
    <w:rsid w:val="00FD261D"/>
    <w:rsid w:val="00FD29AF"/>
    <w:rsid w:val="00FE1279"/>
    <w:rsid w:val="00FE1D5F"/>
    <w:rsid w:val="00FE21E8"/>
    <w:rsid w:val="00FE5D06"/>
    <w:rsid w:val="00FE5E20"/>
    <w:rsid w:val="00FE6EA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7A4ED"/>
  <w15:docId w15:val="{ED205A16-7BCB-499D-81E3-E8C72150F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261A9D"/>
    <w:pPr>
      <w:spacing w:line="240" w:lineRule="auto"/>
    </w:pPr>
    <w:rPr>
      <w:rFonts w:ascii="Times New Roman" w:hAnsi="Times New Roman" w:cs="Times New Roman"/>
      <w:sz w:val="24"/>
      <w:szCs w:val="24"/>
      <w:lang w:val="en-US" w:eastAsia="en-US"/>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aliases w:val="Default Paragraph Font"/>
    <w:uiPriority w:val="1"/>
    <w:semiHidden/>
    <w:unhideWhenUsed/>
  </w:style>
  <w:style w:type="table" w:default="1" w:styleId="Tablanormal">
    <w:name w:val="Normal Table"/>
    <w:aliases w:val="Table Normal"/>
    <w:uiPriority w:val="99"/>
    <w:semiHidden/>
    <w:unhideWhenUsed/>
    <w:tblPr>
      <w:tblInd w:w="0" w:type="dxa"/>
      <w:tblCellMar>
        <w:top w:w="0" w:type="dxa"/>
        <w:left w:w="108" w:type="dxa"/>
        <w:bottom w:w="0" w:type="dxa"/>
        <w:right w:w="108" w:type="dxa"/>
      </w:tblCellMar>
    </w:tblPr>
  </w:style>
  <w:style w:type="numbering" w:default="1" w:styleId="Sinlista">
    <w:name w:val="No List"/>
    <w:aliases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pPr>
    <w:rPr>
      <w:rFonts w:eastAsia="Times New Roman"/>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rPr>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character" w:customStyle="1" w:styleId="UnresolvedMention1">
    <w:name w:val="Unresolved Mention1"/>
    <w:basedOn w:val="Fuentedeprrafopredeter"/>
    <w:uiPriority w:val="99"/>
    <w:semiHidden/>
    <w:unhideWhenUsed/>
    <w:rsid w:val="00C22BFE"/>
    <w:rPr>
      <w:color w:val="605E5C"/>
      <w:shd w:val="clear" w:color="auto" w:fill="E1DFDD"/>
    </w:rPr>
  </w:style>
  <w:style w:type="paragraph" w:customStyle="1" w:styleId="Default">
    <w:name w:val="Default"/>
    <w:rsid w:val="00E143B9"/>
    <w:pPr>
      <w:autoSpaceDE w:val="0"/>
      <w:autoSpaceDN w:val="0"/>
      <w:adjustRightInd w:val="0"/>
      <w:spacing w:line="240" w:lineRule="auto"/>
    </w:pPr>
    <w:rPr>
      <w:rFonts w:eastAsiaTheme="minorHAnsi"/>
      <w:color w:val="000000"/>
      <w:sz w:val="24"/>
      <w:szCs w:val="24"/>
      <w:lang w:eastAsia="en-US"/>
    </w:rPr>
  </w:style>
  <w:style w:type="paragraph" w:customStyle="1" w:styleId="CM3">
    <w:name w:val="CM3"/>
    <w:basedOn w:val="Default"/>
    <w:next w:val="Default"/>
    <w:uiPriority w:val="99"/>
    <w:rsid w:val="00E143B9"/>
    <w:pPr>
      <w:spacing w:line="343" w:lineRule="atLeast"/>
    </w:pPr>
    <w:rPr>
      <w:color w:val="auto"/>
    </w:rPr>
  </w:style>
  <w:style w:type="paragraph" w:customStyle="1" w:styleId="CM2">
    <w:name w:val="CM2"/>
    <w:basedOn w:val="Default"/>
    <w:next w:val="Default"/>
    <w:uiPriority w:val="99"/>
    <w:rsid w:val="00E143B9"/>
    <w:pPr>
      <w:spacing w:line="346" w:lineRule="atLeast"/>
    </w:pPr>
    <w:rPr>
      <w:color w:val="auto"/>
    </w:rPr>
  </w:style>
  <w:style w:type="character" w:styleId="Mencinsinresolver">
    <w:name w:val="Unresolved Mention"/>
    <w:basedOn w:val="Fuentedeprrafopredeter"/>
    <w:uiPriority w:val="99"/>
    <w:rsid w:val="002D35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496083">
      <w:bodyDiv w:val="1"/>
      <w:marLeft w:val="0"/>
      <w:marRight w:val="0"/>
      <w:marTop w:val="0"/>
      <w:marBottom w:val="0"/>
      <w:divBdr>
        <w:top w:val="none" w:sz="0" w:space="0" w:color="auto"/>
        <w:left w:val="none" w:sz="0" w:space="0" w:color="auto"/>
        <w:bottom w:val="none" w:sz="0" w:space="0" w:color="auto"/>
        <w:right w:val="none" w:sz="0" w:space="0" w:color="auto"/>
      </w:divBdr>
    </w:div>
    <w:div w:id="307052678">
      <w:bodyDiv w:val="1"/>
      <w:marLeft w:val="0"/>
      <w:marRight w:val="0"/>
      <w:marTop w:val="0"/>
      <w:marBottom w:val="0"/>
      <w:divBdr>
        <w:top w:val="none" w:sz="0" w:space="0" w:color="auto"/>
        <w:left w:val="none" w:sz="0" w:space="0" w:color="auto"/>
        <w:bottom w:val="none" w:sz="0" w:space="0" w:color="auto"/>
        <w:right w:val="none" w:sz="0" w:space="0" w:color="auto"/>
      </w:divBdr>
    </w:div>
    <w:div w:id="356351257">
      <w:bodyDiv w:val="1"/>
      <w:marLeft w:val="0"/>
      <w:marRight w:val="0"/>
      <w:marTop w:val="0"/>
      <w:marBottom w:val="0"/>
      <w:divBdr>
        <w:top w:val="none" w:sz="0" w:space="0" w:color="auto"/>
        <w:left w:val="none" w:sz="0" w:space="0" w:color="auto"/>
        <w:bottom w:val="none" w:sz="0" w:space="0" w:color="auto"/>
        <w:right w:val="none" w:sz="0" w:space="0" w:color="auto"/>
      </w:divBdr>
    </w:div>
    <w:div w:id="434324506">
      <w:bodyDiv w:val="1"/>
      <w:marLeft w:val="0"/>
      <w:marRight w:val="0"/>
      <w:marTop w:val="0"/>
      <w:marBottom w:val="0"/>
      <w:divBdr>
        <w:top w:val="none" w:sz="0" w:space="0" w:color="auto"/>
        <w:left w:val="none" w:sz="0" w:space="0" w:color="auto"/>
        <w:bottom w:val="none" w:sz="0" w:space="0" w:color="auto"/>
        <w:right w:val="none" w:sz="0" w:space="0" w:color="auto"/>
      </w:divBdr>
    </w:div>
    <w:div w:id="633489702">
      <w:bodyDiv w:val="1"/>
      <w:marLeft w:val="0"/>
      <w:marRight w:val="0"/>
      <w:marTop w:val="0"/>
      <w:marBottom w:val="0"/>
      <w:divBdr>
        <w:top w:val="none" w:sz="0" w:space="0" w:color="auto"/>
        <w:left w:val="none" w:sz="0" w:space="0" w:color="auto"/>
        <w:bottom w:val="none" w:sz="0" w:space="0" w:color="auto"/>
        <w:right w:val="none" w:sz="0" w:space="0" w:color="auto"/>
      </w:divBdr>
    </w:div>
    <w:div w:id="679816989">
      <w:bodyDiv w:val="1"/>
      <w:marLeft w:val="0"/>
      <w:marRight w:val="0"/>
      <w:marTop w:val="0"/>
      <w:marBottom w:val="0"/>
      <w:divBdr>
        <w:top w:val="none" w:sz="0" w:space="0" w:color="auto"/>
        <w:left w:val="none" w:sz="0" w:space="0" w:color="auto"/>
        <w:bottom w:val="none" w:sz="0" w:space="0" w:color="auto"/>
        <w:right w:val="none" w:sz="0" w:space="0" w:color="auto"/>
      </w:divBdr>
    </w:div>
    <w:div w:id="684287001">
      <w:bodyDiv w:val="1"/>
      <w:marLeft w:val="0"/>
      <w:marRight w:val="0"/>
      <w:marTop w:val="0"/>
      <w:marBottom w:val="0"/>
      <w:divBdr>
        <w:top w:val="none" w:sz="0" w:space="0" w:color="auto"/>
        <w:left w:val="none" w:sz="0" w:space="0" w:color="auto"/>
        <w:bottom w:val="none" w:sz="0" w:space="0" w:color="auto"/>
        <w:right w:val="none" w:sz="0" w:space="0" w:color="auto"/>
      </w:divBdr>
    </w:div>
    <w:div w:id="754396150">
      <w:bodyDiv w:val="1"/>
      <w:marLeft w:val="0"/>
      <w:marRight w:val="0"/>
      <w:marTop w:val="0"/>
      <w:marBottom w:val="0"/>
      <w:divBdr>
        <w:top w:val="none" w:sz="0" w:space="0" w:color="auto"/>
        <w:left w:val="none" w:sz="0" w:space="0" w:color="auto"/>
        <w:bottom w:val="none" w:sz="0" w:space="0" w:color="auto"/>
        <w:right w:val="none" w:sz="0" w:space="0" w:color="auto"/>
      </w:divBdr>
    </w:div>
    <w:div w:id="865600774">
      <w:bodyDiv w:val="1"/>
      <w:marLeft w:val="0"/>
      <w:marRight w:val="0"/>
      <w:marTop w:val="0"/>
      <w:marBottom w:val="0"/>
      <w:divBdr>
        <w:top w:val="none" w:sz="0" w:space="0" w:color="auto"/>
        <w:left w:val="none" w:sz="0" w:space="0" w:color="auto"/>
        <w:bottom w:val="none" w:sz="0" w:space="0" w:color="auto"/>
        <w:right w:val="none" w:sz="0" w:space="0" w:color="auto"/>
      </w:divBdr>
    </w:div>
    <w:div w:id="1340541888">
      <w:bodyDiv w:val="1"/>
      <w:marLeft w:val="0"/>
      <w:marRight w:val="0"/>
      <w:marTop w:val="0"/>
      <w:marBottom w:val="0"/>
      <w:divBdr>
        <w:top w:val="none" w:sz="0" w:space="0" w:color="auto"/>
        <w:left w:val="none" w:sz="0" w:space="0" w:color="auto"/>
        <w:bottom w:val="none" w:sz="0" w:space="0" w:color="auto"/>
        <w:right w:val="none" w:sz="0" w:space="0" w:color="auto"/>
      </w:divBdr>
    </w:div>
    <w:div w:id="1425569830">
      <w:bodyDiv w:val="1"/>
      <w:marLeft w:val="0"/>
      <w:marRight w:val="0"/>
      <w:marTop w:val="0"/>
      <w:marBottom w:val="0"/>
      <w:divBdr>
        <w:top w:val="none" w:sz="0" w:space="0" w:color="auto"/>
        <w:left w:val="none" w:sz="0" w:space="0" w:color="auto"/>
        <w:bottom w:val="none" w:sz="0" w:space="0" w:color="auto"/>
        <w:right w:val="none" w:sz="0" w:space="0" w:color="auto"/>
      </w:divBdr>
    </w:div>
    <w:div w:id="1443264580">
      <w:bodyDiv w:val="1"/>
      <w:marLeft w:val="0"/>
      <w:marRight w:val="0"/>
      <w:marTop w:val="0"/>
      <w:marBottom w:val="0"/>
      <w:divBdr>
        <w:top w:val="none" w:sz="0" w:space="0" w:color="auto"/>
        <w:left w:val="none" w:sz="0" w:space="0" w:color="auto"/>
        <w:bottom w:val="none" w:sz="0" w:space="0" w:color="auto"/>
        <w:right w:val="none" w:sz="0" w:space="0" w:color="auto"/>
      </w:divBdr>
    </w:div>
    <w:div w:id="1550915559">
      <w:bodyDiv w:val="1"/>
      <w:marLeft w:val="0"/>
      <w:marRight w:val="0"/>
      <w:marTop w:val="0"/>
      <w:marBottom w:val="0"/>
      <w:divBdr>
        <w:top w:val="none" w:sz="0" w:space="0" w:color="auto"/>
        <w:left w:val="none" w:sz="0" w:space="0" w:color="auto"/>
        <w:bottom w:val="none" w:sz="0" w:space="0" w:color="auto"/>
        <w:right w:val="none" w:sz="0" w:space="0" w:color="auto"/>
      </w:divBdr>
    </w:div>
    <w:div w:id="1849833587">
      <w:bodyDiv w:val="1"/>
      <w:marLeft w:val="0"/>
      <w:marRight w:val="0"/>
      <w:marTop w:val="0"/>
      <w:marBottom w:val="0"/>
      <w:divBdr>
        <w:top w:val="none" w:sz="0" w:space="0" w:color="auto"/>
        <w:left w:val="none" w:sz="0" w:space="0" w:color="auto"/>
        <w:bottom w:val="none" w:sz="0" w:space="0" w:color="auto"/>
        <w:right w:val="none" w:sz="0" w:space="0" w:color="auto"/>
      </w:divBdr>
    </w:div>
    <w:div w:id="1852141942">
      <w:bodyDiv w:val="1"/>
      <w:marLeft w:val="0"/>
      <w:marRight w:val="0"/>
      <w:marTop w:val="0"/>
      <w:marBottom w:val="0"/>
      <w:divBdr>
        <w:top w:val="none" w:sz="0" w:space="0" w:color="auto"/>
        <w:left w:val="none" w:sz="0" w:space="0" w:color="auto"/>
        <w:bottom w:val="none" w:sz="0" w:space="0" w:color="auto"/>
        <w:right w:val="none" w:sz="0" w:space="0" w:color="auto"/>
      </w:divBdr>
    </w:div>
    <w:div w:id="2097700981">
      <w:bodyDiv w:val="1"/>
      <w:marLeft w:val="0"/>
      <w:marRight w:val="0"/>
      <w:marTop w:val="0"/>
      <w:marBottom w:val="0"/>
      <w:divBdr>
        <w:top w:val="none" w:sz="0" w:space="0" w:color="auto"/>
        <w:left w:val="none" w:sz="0" w:space="0" w:color="auto"/>
        <w:bottom w:val="none" w:sz="0" w:space="0" w:color="auto"/>
        <w:right w:val="none" w:sz="0" w:space="0" w:color="auto"/>
      </w:divBdr>
    </w:div>
    <w:div w:id="2135437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8.png"/><Relationship Id="rId1" Type="http://schemas.openxmlformats.org/officeDocument/2006/relationships/image" Target="media/image7.png"/><Relationship Id="rId5" Type="http://schemas.openxmlformats.org/officeDocument/2006/relationships/hyperlink" Target="https://www.freepik.com/free-vector/warehouse-isometric-illustrations_4283986.htm" TargetMode="External"/><Relationship Id="rId4" Type="http://schemas.openxmlformats.org/officeDocument/2006/relationships/hyperlink" Target="https://www.freepik.com/free-vector/isometric-concept-with-consolidation-loading-unloading-delivery-cargoes-isolated-colorful_7497458.htm"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hyperlink" Target="https://es.wikipedia.org/wiki/Marxismo" TargetMode="External"/><Relationship Id="rId39" Type="http://schemas.openxmlformats.org/officeDocument/2006/relationships/image" Target="media/image24.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watch?v=b3xWXgVw5cI&amp;list=TLPQMTUwNzIwMjFftm1Z5QToSQ&amp;index=1&amp;ab_channel=Andr%C3%A9sPrieto" TargetMode="External"/><Relationship Id="rId47" Type="http://schemas.openxmlformats.org/officeDocument/2006/relationships/hyperlink" Target="https://www.boe.es/buscar/act.php?id=BOE-A-2015-8343" TargetMode="External"/><Relationship Id="rId50" Type="http://schemas.openxmlformats.org/officeDocument/2006/relationships/hyperlink" Target="https://www.significados.com/producto/" TargetMode="External"/><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7.jpeg"/><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5.png"/><Relationship Id="rId45" Type="http://schemas.openxmlformats.org/officeDocument/2006/relationships/hyperlink" Target="https://www.airpharmlogistics.com/que-es-la-consolidacion-de-carga-y-como-se-realiza/" TargetMode="External"/><Relationship Id="rId53" Type="http://schemas.openxmlformats.org/officeDocument/2006/relationships/footer" Target="foot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9.gif"/><Relationship Id="rId44" Type="http://schemas.openxmlformats.org/officeDocument/2006/relationships/hyperlink" Target="https://www.acavir.com/comercio-exterior/carga/"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s://www.acavir.com/comercio-exterior/carga/" TargetMode="External"/><Relationship Id="rId48" Type="http://schemas.openxmlformats.org/officeDocument/2006/relationships/hyperlink" Target="https://sanidad.castillalamancha.es/sites/sescam.castillalamancha.es/files/documentos/farmacia/viii_05_utilidadfichatecnica.pdf" TargetMode="External"/><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unab.edupol.com.co/pluginfile.php/7207/mod_resource/content/1/UNIDAD_4%20Recepci%C3%B3n%20y%20almacenamiento%20de%20medicamentos%20y%20dispositivos%20m%C3%A9dicos.pdf"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4.png"/><Relationship Id="rId33" Type="http://schemas.openxmlformats.org/officeDocument/2006/relationships/image" Target="media/image21.jpg"/><Relationship Id="rId38" Type="http://schemas.openxmlformats.org/officeDocument/2006/relationships/hyperlink" Target="https://www.capitalcolombia.com/articulo/barrascarta" TargetMode="External"/><Relationship Id="rId46" Type="http://schemas.openxmlformats.org/officeDocument/2006/relationships/hyperlink" Target="https://www.capitalcolombia.com/articulo/informacion_que_es_codigo_de_barras" TargetMode="External"/><Relationship Id="rId20" Type="http://schemas.openxmlformats.org/officeDocument/2006/relationships/image" Target="media/image6.png"/><Relationship Id="rId41" Type="http://schemas.openxmlformats.org/officeDocument/2006/relationships/hyperlink" Target="https://www.youtube.com/watch?v=b3xWXgVw5cI&amp;list=TLPQMTUwNzIwMjFftm1Z5QToSQ&amp;index=1&amp;ab_channel=Andr%C3%A9sPrieto"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jpeg"/><Relationship Id="rId49" Type="http://schemas.openxmlformats.org/officeDocument/2006/relationships/hyperlink" Target="https://www.semana.com/empresas/articulo/para-que-sirve-codigo-barras/20202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go:gDocsCustomXmlDataStorage xmlns:go="http://customooxmlschemas.google.com/" xmlns:r="http://schemas.openxmlformats.org/officeDocument/2006/relationships">
  <go:docsCustomData xmlns:go="http://customooxmlschemas.google.com/" roundtripDataSignature="AMtx7mhScat+YfyX8wnBM9yrYWxlcXJIJw==">AMUW2mX11SsC3uFfLJaGgeKHFyVl8BpgJ8E3MxhmjFENSIolJxpDY+sCD30D8EIhLyAlz40dgWrpDM2S1nz5XoYf7ZEbuTgCpZc7hfemTQzAsDbNAexr764=</go:docsCustomData>
</go:gDocsCustomXmlDataStorage>
</file>

<file path=customXml/itemProps1.xml><?xml version="1.0" encoding="utf-8"?>
<ds:datastoreItem xmlns:ds="http://schemas.openxmlformats.org/officeDocument/2006/customXml" ds:itemID="{F4BDF8CB-D663-4FF4-9EF8-14C0F95BEA8B}">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E4806D41-9D59-478F-9B6B-15FAAE832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37751B-0C45-4A46-B23F-B4B02AD4198D}">
  <ds:schemaRefs>
    <ds:schemaRef ds:uri="http://schemas.openxmlformats.org/officeDocument/2006/bibliography"/>
  </ds:schemaRefs>
</ds:datastoreItem>
</file>

<file path=customXml/itemProps4.xml><?xml version="1.0" encoding="utf-8"?>
<ds:datastoreItem xmlns:ds="http://schemas.openxmlformats.org/officeDocument/2006/customXml" ds:itemID="{1D857B09-828E-4121-A263-189103109F9C}">
  <ds:schemaRefs>
    <ds:schemaRef ds:uri="http://schemas.microsoft.com/sharepoint/v3/contenttype/forms"/>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5218</Words>
  <Characters>28701</Characters>
  <Application>Microsoft Office Word</Application>
  <DocSecurity>0</DocSecurity>
  <Lines>239</Lines>
  <Paragraphs>67</Paragraphs>
  <ScaleCrop>false</ScaleCrop>
  <Company/>
  <LinksUpToDate>false</LinksUpToDate>
  <CharactersWithSpaces>33852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Liliana Victoria Morales Gualdron</cp:lastModifiedBy>
  <cp:revision>113</cp:revision>
  <dcterms:created xsi:type="dcterms:W3CDTF">2023-04-12T17:44:00Z</dcterms:created>
  <dcterms:modified xsi:type="dcterms:W3CDTF">2023-04-12T17:44:00Z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4075000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2023-04-12T17:44:52Z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977d3d70-7005-4831-83f1-2a9f85c47cc4</vt:lpwstr>
  </property>
  <property fmtid="{D5CDD505-2E9C-101B-9397-08002B2CF9AE}" pid="16" name="MSIP_Label_1299739c-ad3d-4908-806e-4d91151a6e13_ContentBits">
    <vt:lpwstr>0</vt:lpwstr>
  </property>
</Properties>
</file>