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6C9B2" w14:textId="47DC7A5D" w:rsidR="60EEFDF8" w:rsidRDefault="60EEFDF8" w:rsidP="60EEFDF8">
      <w:pPr>
        <w:pStyle w:val="Normal0"/>
        <w:spacing w:after="120"/>
        <w:jc w:val="center"/>
        <w:rPr>
          <w:b/>
          <w:bCs/>
          <w:sz w:val="20"/>
          <w:szCs w:val="20"/>
        </w:rPr>
      </w:pPr>
    </w:p>
    <w:p w14:paraId="00000001" w14:textId="77777777" w:rsidR="008517E9" w:rsidRDefault="00FF589C">
      <w:pPr>
        <w:pStyle w:val="Normal0"/>
        <w:spacing w:after="120"/>
        <w:jc w:val="center"/>
        <w:rPr>
          <w:b/>
          <w:sz w:val="20"/>
          <w:szCs w:val="20"/>
        </w:rPr>
      </w:pPr>
      <w:r>
        <w:rPr>
          <w:b/>
          <w:sz w:val="20"/>
          <w:szCs w:val="20"/>
        </w:rPr>
        <w:t>FORMATO PARA EL DESARROLLO DE COMPONENTE FORMATIVO</w:t>
      </w:r>
    </w:p>
    <w:p w14:paraId="00000002" w14:textId="77777777" w:rsidR="008517E9" w:rsidRDefault="008517E9">
      <w:pPr>
        <w:pStyle w:val="Normal0"/>
        <w:tabs>
          <w:tab w:val="left" w:pos="3224"/>
        </w:tabs>
        <w:spacing w:after="120"/>
        <w:rPr>
          <w:sz w:val="20"/>
          <w:szCs w:val="20"/>
        </w:rPr>
      </w:pPr>
    </w:p>
    <w:tbl>
      <w:tblPr>
        <w:tblStyle w:val="af4"/>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17E9" w14:paraId="218FA082" w14:textId="77777777">
        <w:trPr>
          <w:trHeight w:val="340"/>
        </w:trPr>
        <w:tc>
          <w:tcPr>
            <w:tcW w:w="3397" w:type="dxa"/>
            <w:vAlign w:val="center"/>
          </w:tcPr>
          <w:p w14:paraId="00000003" w14:textId="77777777" w:rsidR="008517E9" w:rsidRDefault="00FF589C">
            <w:pPr>
              <w:pStyle w:val="Normal0"/>
              <w:spacing w:after="120" w:line="276" w:lineRule="auto"/>
              <w:rPr>
                <w:color w:val="000000"/>
                <w:sz w:val="20"/>
                <w:szCs w:val="20"/>
              </w:rPr>
            </w:pPr>
            <w:r>
              <w:rPr>
                <w:color w:val="000000"/>
                <w:sz w:val="20"/>
                <w:szCs w:val="20"/>
              </w:rPr>
              <w:t>PROGRAMA DE FORMACIÓN</w:t>
            </w:r>
          </w:p>
        </w:tc>
        <w:tc>
          <w:tcPr>
            <w:tcW w:w="6565" w:type="dxa"/>
            <w:vAlign w:val="center"/>
          </w:tcPr>
          <w:p w14:paraId="00000004" w14:textId="74D2046B" w:rsidR="008517E9" w:rsidRDefault="00271955">
            <w:pPr>
              <w:pStyle w:val="Normal0"/>
              <w:spacing w:after="120" w:line="276" w:lineRule="auto"/>
              <w:rPr>
                <w:color w:val="000000"/>
                <w:sz w:val="20"/>
                <w:szCs w:val="20"/>
              </w:rPr>
            </w:pPr>
            <w:r>
              <w:rPr>
                <w:b w:val="0"/>
                <w:sz w:val="20"/>
                <w:szCs w:val="20"/>
              </w:rPr>
              <w:t>S</w:t>
            </w:r>
            <w:r w:rsidR="00FF589C">
              <w:rPr>
                <w:b w:val="0"/>
                <w:sz w:val="20"/>
                <w:szCs w:val="20"/>
              </w:rPr>
              <w:t xml:space="preserve">upervisión </w:t>
            </w:r>
            <w:r>
              <w:rPr>
                <w:b w:val="0"/>
                <w:sz w:val="20"/>
                <w:szCs w:val="20"/>
              </w:rPr>
              <w:t xml:space="preserve">en sistemas </w:t>
            </w:r>
            <w:r w:rsidR="00FF589C">
              <w:rPr>
                <w:b w:val="0"/>
                <w:sz w:val="20"/>
                <w:szCs w:val="20"/>
              </w:rPr>
              <w:t>de agua y saneamiento</w:t>
            </w:r>
            <w:r w:rsidR="007635DB">
              <w:rPr>
                <w:b w:val="0"/>
                <w:sz w:val="20"/>
                <w:szCs w:val="20"/>
              </w:rPr>
              <w:t>.</w:t>
            </w:r>
          </w:p>
        </w:tc>
      </w:tr>
    </w:tbl>
    <w:p w14:paraId="00000005" w14:textId="77777777" w:rsidR="008517E9" w:rsidRDefault="008517E9">
      <w:pPr>
        <w:pStyle w:val="Normal0"/>
        <w:spacing w:after="120"/>
        <w:rPr>
          <w:color w:val="000000"/>
          <w:sz w:val="20"/>
          <w:szCs w:val="20"/>
        </w:rPr>
      </w:pPr>
    </w:p>
    <w:tbl>
      <w:tblPr>
        <w:tblStyle w:val="af5"/>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517E9" w14:paraId="4B1D1C69" w14:textId="77777777">
        <w:trPr>
          <w:trHeight w:val="340"/>
        </w:trPr>
        <w:tc>
          <w:tcPr>
            <w:tcW w:w="1838" w:type="dxa"/>
            <w:vAlign w:val="center"/>
          </w:tcPr>
          <w:p w14:paraId="00000006" w14:textId="77777777" w:rsidR="008517E9" w:rsidRDefault="00FF589C">
            <w:pPr>
              <w:pStyle w:val="Normal0"/>
              <w:spacing w:after="120" w:line="276" w:lineRule="auto"/>
              <w:rPr>
                <w:color w:val="000000"/>
                <w:sz w:val="20"/>
                <w:szCs w:val="20"/>
              </w:rPr>
            </w:pPr>
            <w:r>
              <w:rPr>
                <w:color w:val="000000"/>
                <w:sz w:val="20"/>
                <w:szCs w:val="20"/>
              </w:rPr>
              <w:t>COMPETENCIA</w:t>
            </w:r>
          </w:p>
        </w:tc>
        <w:tc>
          <w:tcPr>
            <w:tcW w:w="2835" w:type="dxa"/>
            <w:vAlign w:val="center"/>
          </w:tcPr>
          <w:p w14:paraId="00000007" w14:textId="5F35D496" w:rsidR="008517E9" w:rsidRDefault="00271955">
            <w:pPr>
              <w:pStyle w:val="Normal0"/>
              <w:spacing w:after="120" w:line="276" w:lineRule="auto"/>
              <w:rPr>
                <w:color w:val="000000"/>
                <w:sz w:val="20"/>
                <w:szCs w:val="20"/>
                <w:u w:val="single"/>
              </w:rPr>
            </w:pPr>
            <w:r>
              <w:rPr>
                <w:b w:val="0"/>
                <w:sz w:val="20"/>
                <w:szCs w:val="20"/>
              </w:rPr>
              <w:t>230101239</w:t>
            </w:r>
            <w:r w:rsidR="007635DB">
              <w:rPr>
                <w:b w:val="0"/>
                <w:sz w:val="20"/>
                <w:szCs w:val="20"/>
              </w:rPr>
              <w:t xml:space="preserve"> -</w:t>
            </w:r>
            <w:r>
              <w:rPr>
                <w:b w:val="0"/>
                <w:sz w:val="20"/>
                <w:szCs w:val="20"/>
              </w:rPr>
              <w:t xml:space="preserve"> </w:t>
            </w:r>
            <w:r w:rsidRPr="00271955">
              <w:rPr>
                <w:rStyle w:val="fontstyle01"/>
                <w:b w:val="0"/>
                <w:bCs/>
              </w:rPr>
              <w:t>Promocionar acciones de salud de acuerdo con la normativa de salud pública</w:t>
            </w:r>
            <w:r w:rsidR="007635DB">
              <w:rPr>
                <w:rStyle w:val="fontstyle01"/>
                <w:b w:val="0"/>
                <w:bCs/>
              </w:rPr>
              <w:t>.</w:t>
            </w:r>
            <w:r w:rsidRPr="00271955">
              <w:rPr>
                <w:rFonts w:ascii="Helvetica" w:hAnsi="Helvetica"/>
                <w:b w:val="0"/>
                <w:bCs/>
                <w:color w:val="000000"/>
                <w:sz w:val="18"/>
                <w:szCs w:val="18"/>
              </w:rPr>
              <w:br/>
            </w:r>
          </w:p>
        </w:tc>
        <w:tc>
          <w:tcPr>
            <w:tcW w:w="2126" w:type="dxa"/>
            <w:vAlign w:val="center"/>
          </w:tcPr>
          <w:p w14:paraId="00000008" w14:textId="77777777" w:rsidR="008517E9" w:rsidRDefault="00FF589C">
            <w:pPr>
              <w:pStyle w:val="Normal0"/>
              <w:spacing w:after="120" w:line="276" w:lineRule="auto"/>
              <w:rPr>
                <w:color w:val="000000"/>
                <w:sz w:val="20"/>
                <w:szCs w:val="20"/>
              </w:rPr>
            </w:pPr>
            <w:r>
              <w:rPr>
                <w:color w:val="000000"/>
                <w:sz w:val="20"/>
                <w:szCs w:val="20"/>
              </w:rPr>
              <w:t>RESULTADOS DE APRENDIZAJE</w:t>
            </w:r>
          </w:p>
        </w:tc>
        <w:tc>
          <w:tcPr>
            <w:tcW w:w="3163" w:type="dxa"/>
            <w:vAlign w:val="center"/>
          </w:tcPr>
          <w:p w14:paraId="00000009" w14:textId="66932457" w:rsidR="008517E9" w:rsidRDefault="00FF589C">
            <w:pPr>
              <w:pStyle w:val="Normal0"/>
              <w:spacing w:after="120" w:line="276" w:lineRule="auto"/>
              <w:ind w:left="66"/>
              <w:rPr>
                <w:b w:val="0"/>
                <w:color w:val="000000"/>
                <w:sz w:val="20"/>
                <w:szCs w:val="20"/>
              </w:rPr>
            </w:pPr>
            <w:r>
              <w:rPr>
                <w:b w:val="0"/>
                <w:sz w:val="20"/>
                <w:szCs w:val="20"/>
              </w:rPr>
              <w:t>230101239-1</w:t>
            </w:r>
            <w:r w:rsidR="007635DB">
              <w:rPr>
                <w:b w:val="0"/>
                <w:sz w:val="20"/>
                <w:szCs w:val="20"/>
              </w:rPr>
              <w:t>.</w:t>
            </w:r>
            <w:r>
              <w:rPr>
                <w:b w:val="0"/>
                <w:color w:val="000000"/>
                <w:sz w:val="20"/>
                <w:szCs w:val="20"/>
              </w:rPr>
              <w:t xml:space="preserve"> Establecer condiciones de riesgo de </w:t>
            </w:r>
            <w:r>
              <w:rPr>
                <w:b w:val="0"/>
                <w:sz w:val="20"/>
                <w:szCs w:val="20"/>
              </w:rPr>
              <w:t>acuerdo a normas</w:t>
            </w:r>
            <w:r>
              <w:rPr>
                <w:b w:val="0"/>
                <w:color w:val="000000"/>
                <w:sz w:val="20"/>
                <w:szCs w:val="20"/>
              </w:rPr>
              <w:t xml:space="preserve"> técnicas y guías en salud</w:t>
            </w:r>
            <w:r>
              <w:rPr>
                <w:b w:val="0"/>
                <w:sz w:val="20"/>
                <w:szCs w:val="20"/>
              </w:rPr>
              <w:t>.</w:t>
            </w:r>
          </w:p>
        </w:tc>
      </w:tr>
    </w:tbl>
    <w:p w14:paraId="0000000A" w14:textId="188D9878" w:rsidR="008517E9" w:rsidRDefault="008517E9">
      <w:pPr>
        <w:pStyle w:val="Normal0"/>
        <w:spacing w:after="120"/>
        <w:rPr>
          <w:color w:val="000000"/>
          <w:sz w:val="20"/>
          <w:szCs w:val="20"/>
        </w:rPr>
      </w:pPr>
    </w:p>
    <w:tbl>
      <w:tblPr>
        <w:tblStyle w:val="af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17E9" w14:paraId="3335B965" w14:textId="77777777">
        <w:trPr>
          <w:trHeight w:val="340"/>
        </w:trPr>
        <w:tc>
          <w:tcPr>
            <w:tcW w:w="3397" w:type="dxa"/>
            <w:vAlign w:val="center"/>
          </w:tcPr>
          <w:p w14:paraId="0000000B" w14:textId="77777777" w:rsidR="008517E9" w:rsidRDefault="00FF589C">
            <w:pPr>
              <w:pStyle w:val="Normal0"/>
              <w:spacing w:after="120" w:line="276" w:lineRule="auto"/>
              <w:rPr>
                <w:color w:val="000000"/>
                <w:sz w:val="20"/>
                <w:szCs w:val="20"/>
              </w:rPr>
            </w:pPr>
            <w:r>
              <w:rPr>
                <w:color w:val="000000"/>
                <w:sz w:val="20"/>
                <w:szCs w:val="20"/>
              </w:rPr>
              <w:t>NÚMERO DEL COMPONENTE FORMATIVO</w:t>
            </w:r>
          </w:p>
        </w:tc>
        <w:tc>
          <w:tcPr>
            <w:tcW w:w="6565" w:type="dxa"/>
            <w:vAlign w:val="center"/>
          </w:tcPr>
          <w:p w14:paraId="0000000C" w14:textId="77777777" w:rsidR="008517E9" w:rsidRDefault="00FF589C">
            <w:pPr>
              <w:pStyle w:val="Normal0"/>
              <w:spacing w:after="120" w:line="276" w:lineRule="auto"/>
              <w:rPr>
                <w:color w:val="000000"/>
                <w:sz w:val="20"/>
                <w:szCs w:val="20"/>
              </w:rPr>
            </w:pPr>
            <w:r>
              <w:rPr>
                <w:color w:val="000000"/>
                <w:sz w:val="20"/>
                <w:szCs w:val="20"/>
              </w:rPr>
              <w:t>11</w:t>
            </w:r>
          </w:p>
        </w:tc>
      </w:tr>
      <w:tr w:rsidR="008517E9" w14:paraId="1101B44E" w14:textId="77777777">
        <w:trPr>
          <w:trHeight w:val="340"/>
        </w:trPr>
        <w:tc>
          <w:tcPr>
            <w:tcW w:w="3397" w:type="dxa"/>
            <w:vAlign w:val="center"/>
          </w:tcPr>
          <w:p w14:paraId="0000000D" w14:textId="77777777" w:rsidR="008517E9" w:rsidRDefault="00FF589C">
            <w:pPr>
              <w:pStyle w:val="Normal0"/>
              <w:spacing w:after="120" w:line="276" w:lineRule="auto"/>
              <w:rPr>
                <w:color w:val="000000"/>
                <w:sz w:val="20"/>
                <w:szCs w:val="20"/>
              </w:rPr>
            </w:pPr>
            <w:r>
              <w:rPr>
                <w:color w:val="000000"/>
                <w:sz w:val="20"/>
                <w:szCs w:val="20"/>
              </w:rPr>
              <w:t>NOMBRE DEL COMPONENTE FORMATIVO</w:t>
            </w:r>
          </w:p>
        </w:tc>
        <w:tc>
          <w:tcPr>
            <w:tcW w:w="6565" w:type="dxa"/>
            <w:vAlign w:val="center"/>
          </w:tcPr>
          <w:p w14:paraId="0000000E" w14:textId="2D9B7B12" w:rsidR="008517E9" w:rsidRDefault="00FF589C">
            <w:pPr>
              <w:pStyle w:val="Normal0"/>
              <w:spacing w:after="120" w:line="276" w:lineRule="auto"/>
              <w:rPr>
                <w:color w:val="000000"/>
                <w:sz w:val="20"/>
                <w:szCs w:val="20"/>
              </w:rPr>
            </w:pPr>
            <w:r>
              <w:rPr>
                <w:b w:val="0"/>
                <w:sz w:val="20"/>
                <w:szCs w:val="20"/>
              </w:rPr>
              <w:t>Establecer condiciones de riesgo</w:t>
            </w:r>
            <w:r w:rsidR="007635DB">
              <w:rPr>
                <w:b w:val="0"/>
                <w:sz w:val="20"/>
                <w:szCs w:val="20"/>
              </w:rPr>
              <w:t>.</w:t>
            </w:r>
          </w:p>
        </w:tc>
      </w:tr>
      <w:tr w:rsidR="008517E9" w14:paraId="5FC0F181" w14:textId="77777777">
        <w:trPr>
          <w:trHeight w:val="340"/>
        </w:trPr>
        <w:tc>
          <w:tcPr>
            <w:tcW w:w="3397" w:type="dxa"/>
            <w:vAlign w:val="center"/>
          </w:tcPr>
          <w:p w14:paraId="0000000F" w14:textId="77777777" w:rsidR="008517E9" w:rsidRDefault="00FF589C">
            <w:pPr>
              <w:pStyle w:val="Normal0"/>
              <w:spacing w:after="120" w:line="276" w:lineRule="auto"/>
              <w:rPr>
                <w:color w:val="000000"/>
                <w:sz w:val="20"/>
                <w:szCs w:val="20"/>
              </w:rPr>
            </w:pPr>
            <w:r>
              <w:rPr>
                <w:color w:val="000000"/>
                <w:sz w:val="20"/>
                <w:szCs w:val="20"/>
              </w:rPr>
              <w:t>BREVE DESCRIPCIÓN</w:t>
            </w:r>
          </w:p>
        </w:tc>
        <w:tc>
          <w:tcPr>
            <w:tcW w:w="6565" w:type="dxa"/>
            <w:vAlign w:val="center"/>
          </w:tcPr>
          <w:p w14:paraId="00000011" w14:textId="642DFACC" w:rsidR="008517E9" w:rsidRDefault="00FF589C">
            <w:pPr>
              <w:pStyle w:val="Normal0"/>
              <w:spacing w:after="120" w:line="276" w:lineRule="auto"/>
              <w:jc w:val="both"/>
              <w:rPr>
                <w:b w:val="0"/>
                <w:sz w:val="20"/>
                <w:szCs w:val="20"/>
              </w:rPr>
            </w:pPr>
            <w:r>
              <w:rPr>
                <w:b w:val="0"/>
                <w:sz w:val="20"/>
                <w:szCs w:val="20"/>
              </w:rPr>
              <w:t xml:space="preserve">La salud pública </w:t>
            </w:r>
            <w:r w:rsidR="007635DB">
              <w:rPr>
                <w:b w:val="0"/>
                <w:sz w:val="20"/>
                <w:szCs w:val="20"/>
              </w:rPr>
              <w:t>está</w:t>
            </w:r>
            <w:r>
              <w:rPr>
                <w:b w:val="0"/>
                <w:sz w:val="20"/>
                <w:szCs w:val="20"/>
              </w:rPr>
              <w:t xml:space="preserve"> enfocada en la protección de la población mediante estrategias de promoción y prevención de la enfermedad. </w:t>
            </w:r>
            <w:r w:rsidR="007635DB">
              <w:rPr>
                <w:b w:val="0"/>
                <w:sz w:val="20"/>
                <w:szCs w:val="20"/>
              </w:rPr>
              <w:t xml:space="preserve">Para asegurarla, se requiere </w:t>
            </w:r>
            <w:r>
              <w:rPr>
                <w:b w:val="0"/>
                <w:sz w:val="20"/>
                <w:szCs w:val="20"/>
              </w:rPr>
              <w:t xml:space="preserve">implementar técnicas de recolección de información y análisis epidemiológico que permitan establecer el estado actual de la población a través de indicadores. </w:t>
            </w:r>
          </w:p>
          <w:p w14:paraId="00000012" w14:textId="77777777" w:rsidR="008517E9" w:rsidRDefault="00FF589C">
            <w:pPr>
              <w:pStyle w:val="Normal0"/>
              <w:spacing w:after="120" w:line="276" w:lineRule="auto"/>
              <w:rPr>
                <w:color w:val="000000"/>
                <w:sz w:val="20"/>
                <w:szCs w:val="20"/>
              </w:rPr>
            </w:pPr>
            <w:r>
              <w:rPr>
                <w:b w:val="0"/>
                <w:sz w:val="20"/>
                <w:szCs w:val="20"/>
              </w:rPr>
              <w:t>En este componente se desarrollarán las temáticas referentes al Sistema de salud pública y los principios de epidemiología.</w:t>
            </w:r>
          </w:p>
        </w:tc>
      </w:tr>
      <w:tr w:rsidR="008517E9" w14:paraId="3324EBC8" w14:textId="77777777">
        <w:trPr>
          <w:trHeight w:val="340"/>
        </w:trPr>
        <w:tc>
          <w:tcPr>
            <w:tcW w:w="3397" w:type="dxa"/>
            <w:vAlign w:val="center"/>
          </w:tcPr>
          <w:p w14:paraId="00000013" w14:textId="77777777" w:rsidR="008517E9" w:rsidRDefault="00FF589C">
            <w:pPr>
              <w:pStyle w:val="Normal0"/>
              <w:spacing w:after="120" w:line="276" w:lineRule="auto"/>
              <w:rPr>
                <w:color w:val="000000"/>
                <w:sz w:val="20"/>
                <w:szCs w:val="20"/>
              </w:rPr>
            </w:pPr>
            <w:r>
              <w:rPr>
                <w:color w:val="000000"/>
                <w:sz w:val="20"/>
                <w:szCs w:val="20"/>
              </w:rPr>
              <w:t>PALABRAS CLAVE</w:t>
            </w:r>
          </w:p>
        </w:tc>
        <w:tc>
          <w:tcPr>
            <w:tcW w:w="6565" w:type="dxa"/>
            <w:vAlign w:val="center"/>
          </w:tcPr>
          <w:p w14:paraId="00000014" w14:textId="237D132B" w:rsidR="008517E9" w:rsidRDefault="00FF589C">
            <w:pPr>
              <w:pStyle w:val="Normal0"/>
              <w:spacing w:after="120" w:line="276" w:lineRule="auto"/>
              <w:rPr>
                <w:color w:val="000000"/>
                <w:sz w:val="20"/>
                <w:szCs w:val="20"/>
              </w:rPr>
            </w:pPr>
            <w:r>
              <w:rPr>
                <w:b w:val="0"/>
                <w:sz w:val="20"/>
                <w:szCs w:val="20"/>
              </w:rPr>
              <w:t>Actores sociales, comprensión oral, comunicación ambiental,</w:t>
            </w:r>
            <w:r w:rsidR="00271955">
              <w:rPr>
                <w:b w:val="0"/>
                <w:sz w:val="20"/>
                <w:szCs w:val="20"/>
              </w:rPr>
              <w:t xml:space="preserve"> estrategias </w:t>
            </w:r>
            <w:r w:rsidR="008E74B1">
              <w:rPr>
                <w:b w:val="0"/>
                <w:sz w:val="20"/>
                <w:szCs w:val="20"/>
              </w:rPr>
              <w:t>didácticas, sensibilización</w:t>
            </w:r>
            <w:r>
              <w:rPr>
                <w:b w:val="0"/>
                <w:sz w:val="20"/>
                <w:szCs w:val="20"/>
              </w:rPr>
              <w:t>.</w:t>
            </w:r>
          </w:p>
        </w:tc>
      </w:tr>
    </w:tbl>
    <w:p w14:paraId="00000015" w14:textId="77777777" w:rsidR="008517E9" w:rsidRDefault="008517E9">
      <w:pPr>
        <w:pStyle w:val="Normal0"/>
        <w:spacing w:after="120"/>
        <w:rPr>
          <w:color w:val="000000"/>
          <w:sz w:val="20"/>
          <w:szCs w:val="20"/>
        </w:rPr>
      </w:pPr>
    </w:p>
    <w:tbl>
      <w:tblPr>
        <w:tblStyle w:val="af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17E9" w14:paraId="10F6072F" w14:textId="77777777">
        <w:trPr>
          <w:trHeight w:val="340"/>
        </w:trPr>
        <w:tc>
          <w:tcPr>
            <w:tcW w:w="3397" w:type="dxa"/>
            <w:vAlign w:val="center"/>
          </w:tcPr>
          <w:p w14:paraId="00000016" w14:textId="77777777" w:rsidR="008517E9" w:rsidRDefault="00FF589C">
            <w:pPr>
              <w:pStyle w:val="Normal0"/>
              <w:spacing w:after="120" w:line="276" w:lineRule="auto"/>
              <w:rPr>
                <w:color w:val="000000"/>
                <w:sz w:val="20"/>
                <w:szCs w:val="20"/>
              </w:rPr>
            </w:pPr>
            <w:r>
              <w:rPr>
                <w:color w:val="000000"/>
                <w:sz w:val="20"/>
                <w:szCs w:val="20"/>
              </w:rPr>
              <w:t>ÁREA OCUPACIONAL</w:t>
            </w:r>
          </w:p>
        </w:tc>
        <w:tc>
          <w:tcPr>
            <w:tcW w:w="6565" w:type="dxa"/>
            <w:vAlign w:val="center"/>
          </w:tcPr>
          <w:p w14:paraId="00000017" w14:textId="77777777" w:rsidR="008517E9" w:rsidRDefault="00FF589C">
            <w:pPr>
              <w:pStyle w:val="Normal0"/>
              <w:spacing w:after="120" w:line="276" w:lineRule="auto"/>
              <w:rPr>
                <w:color w:val="000000"/>
                <w:sz w:val="20"/>
                <w:szCs w:val="20"/>
              </w:rPr>
            </w:pPr>
            <w:r>
              <w:rPr>
                <w:color w:val="000000"/>
                <w:sz w:val="20"/>
                <w:szCs w:val="20"/>
              </w:rPr>
              <w:t>9 - PROCESAMIENTO, FABRICACIÓN Y ENSAMBLE</w:t>
            </w:r>
          </w:p>
        </w:tc>
      </w:tr>
      <w:tr w:rsidR="008517E9" w14:paraId="28F649EF" w14:textId="77777777">
        <w:trPr>
          <w:trHeight w:val="465"/>
        </w:trPr>
        <w:tc>
          <w:tcPr>
            <w:tcW w:w="3397" w:type="dxa"/>
            <w:vAlign w:val="center"/>
          </w:tcPr>
          <w:p w14:paraId="00000018" w14:textId="77777777" w:rsidR="008517E9" w:rsidRDefault="00FF589C">
            <w:pPr>
              <w:pStyle w:val="Normal0"/>
              <w:spacing w:after="120" w:line="276" w:lineRule="auto"/>
              <w:rPr>
                <w:color w:val="000000"/>
                <w:sz w:val="20"/>
                <w:szCs w:val="20"/>
              </w:rPr>
            </w:pPr>
            <w:r>
              <w:rPr>
                <w:color w:val="000000"/>
                <w:sz w:val="20"/>
                <w:szCs w:val="20"/>
              </w:rPr>
              <w:t>IDIOMA</w:t>
            </w:r>
          </w:p>
        </w:tc>
        <w:tc>
          <w:tcPr>
            <w:tcW w:w="6565" w:type="dxa"/>
            <w:vAlign w:val="center"/>
          </w:tcPr>
          <w:p w14:paraId="00000019" w14:textId="77777777" w:rsidR="008517E9" w:rsidRDefault="00FF589C">
            <w:pPr>
              <w:pStyle w:val="Normal0"/>
              <w:spacing w:after="120" w:line="276" w:lineRule="auto"/>
              <w:rPr>
                <w:color w:val="000000"/>
                <w:sz w:val="20"/>
                <w:szCs w:val="20"/>
              </w:rPr>
            </w:pPr>
            <w:r>
              <w:rPr>
                <w:color w:val="000000"/>
                <w:sz w:val="20"/>
                <w:szCs w:val="20"/>
              </w:rPr>
              <w:t>Español</w:t>
            </w:r>
          </w:p>
        </w:tc>
      </w:tr>
    </w:tbl>
    <w:p w14:paraId="0000001A" w14:textId="77777777" w:rsidR="008517E9" w:rsidRDefault="008517E9">
      <w:pPr>
        <w:pStyle w:val="Normal0"/>
        <w:spacing w:after="120"/>
        <w:rPr>
          <w:sz w:val="20"/>
          <w:szCs w:val="20"/>
        </w:rPr>
      </w:pPr>
    </w:p>
    <w:p w14:paraId="0000001B"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TABLA DE CONTENIDOS: </w:t>
      </w:r>
    </w:p>
    <w:p w14:paraId="0000001D" w14:textId="77777777" w:rsidR="008517E9" w:rsidRDefault="00FF589C">
      <w:pPr>
        <w:pStyle w:val="Normal0"/>
        <w:pBdr>
          <w:top w:val="nil"/>
          <w:left w:val="nil"/>
          <w:bottom w:val="nil"/>
          <w:right w:val="nil"/>
          <w:between w:val="nil"/>
        </w:pBdr>
        <w:spacing w:after="120"/>
        <w:jc w:val="both"/>
        <w:rPr>
          <w:b/>
          <w:color w:val="000000"/>
          <w:sz w:val="20"/>
          <w:szCs w:val="20"/>
        </w:rPr>
      </w:pPr>
      <w:r>
        <w:rPr>
          <w:b/>
          <w:sz w:val="20"/>
          <w:szCs w:val="20"/>
        </w:rPr>
        <w:t xml:space="preserve">Introducción </w:t>
      </w:r>
    </w:p>
    <w:p w14:paraId="040F324A" w14:textId="77777777" w:rsidR="008E74B1" w:rsidRDefault="00FF589C" w:rsidP="008E74B1">
      <w:pPr>
        <w:pStyle w:val="Normal0"/>
        <w:numPr>
          <w:ilvl w:val="0"/>
          <w:numId w:val="13"/>
        </w:numPr>
        <w:spacing w:after="120"/>
        <w:ind w:left="360"/>
        <w:jc w:val="both"/>
        <w:rPr>
          <w:b/>
          <w:sz w:val="20"/>
          <w:szCs w:val="20"/>
        </w:rPr>
      </w:pPr>
      <w:r>
        <w:rPr>
          <w:b/>
          <w:sz w:val="20"/>
          <w:szCs w:val="20"/>
        </w:rPr>
        <w:t>Enfermedad</w:t>
      </w:r>
      <w:r w:rsidR="008E74B1">
        <w:rPr>
          <w:b/>
          <w:sz w:val="20"/>
          <w:szCs w:val="20"/>
        </w:rPr>
        <w:t xml:space="preserve"> </w:t>
      </w:r>
    </w:p>
    <w:p w14:paraId="0000001F" w14:textId="7DD8DFD0" w:rsidR="008517E9" w:rsidRPr="008E74B1" w:rsidRDefault="00FF589C" w:rsidP="008E74B1">
      <w:pPr>
        <w:pStyle w:val="Normal0"/>
        <w:numPr>
          <w:ilvl w:val="0"/>
          <w:numId w:val="13"/>
        </w:numPr>
        <w:spacing w:after="120"/>
        <w:ind w:left="360"/>
        <w:jc w:val="both"/>
        <w:rPr>
          <w:b/>
          <w:sz w:val="20"/>
          <w:szCs w:val="20"/>
        </w:rPr>
      </w:pPr>
      <w:r w:rsidRPr="008E74B1">
        <w:rPr>
          <w:b/>
          <w:sz w:val="20"/>
          <w:szCs w:val="20"/>
        </w:rPr>
        <w:t xml:space="preserve">Salud pública </w:t>
      </w:r>
    </w:p>
    <w:p w14:paraId="00000020" w14:textId="77777777" w:rsidR="008517E9" w:rsidRDefault="00FF589C" w:rsidP="008E74B1">
      <w:pPr>
        <w:pStyle w:val="Normal0"/>
        <w:pBdr>
          <w:top w:val="nil"/>
          <w:left w:val="nil"/>
          <w:bottom w:val="nil"/>
          <w:right w:val="nil"/>
          <w:between w:val="nil"/>
        </w:pBdr>
        <w:spacing w:after="120"/>
        <w:ind w:left="340"/>
        <w:rPr>
          <w:color w:val="000000"/>
          <w:sz w:val="20"/>
          <w:szCs w:val="20"/>
        </w:rPr>
      </w:pPr>
      <w:r>
        <w:rPr>
          <w:color w:val="000000"/>
          <w:sz w:val="20"/>
          <w:szCs w:val="20"/>
        </w:rPr>
        <w:t>2.1. Actividades de salud pública</w:t>
      </w:r>
    </w:p>
    <w:p w14:paraId="00000021" w14:textId="77777777" w:rsidR="008517E9" w:rsidRDefault="00FF589C" w:rsidP="008E74B1">
      <w:pPr>
        <w:pStyle w:val="Normal0"/>
        <w:pBdr>
          <w:top w:val="nil"/>
          <w:left w:val="nil"/>
          <w:bottom w:val="nil"/>
          <w:right w:val="nil"/>
          <w:between w:val="nil"/>
        </w:pBdr>
        <w:spacing w:after="120"/>
        <w:ind w:left="340"/>
        <w:rPr>
          <w:color w:val="000000"/>
          <w:sz w:val="20"/>
          <w:szCs w:val="20"/>
        </w:rPr>
      </w:pPr>
      <w:r>
        <w:rPr>
          <w:color w:val="000000"/>
          <w:sz w:val="20"/>
          <w:szCs w:val="20"/>
        </w:rPr>
        <w:t>2.2. Responsables del sistema de vigilancia en salud pública y sus funciones</w:t>
      </w:r>
    </w:p>
    <w:p w14:paraId="00000022" w14:textId="77777777" w:rsidR="008517E9" w:rsidRDefault="00FF589C" w:rsidP="008E74B1">
      <w:pPr>
        <w:pStyle w:val="Normal0"/>
        <w:pBdr>
          <w:top w:val="nil"/>
          <w:left w:val="nil"/>
          <w:bottom w:val="nil"/>
          <w:right w:val="nil"/>
          <w:between w:val="nil"/>
        </w:pBdr>
        <w:spacing w:after="120"/>
        <w:ind w:left="340"/>
        <w:rPr>
          <w:color w:val="000000"/>
          <w:sz w:val="20"/>
          <w:szCs w:val="20"/>
        </w:rPr>
      </w:pPr>
      <w:r>
        <w:rPr>
          <w:color w:val="000000"/>
          <w:sz w:val="20"/>
          <w:szCs w:val="20"/>
        </w:rPr>
        <w:t>2.</w:t>
      </w:r>
      <w:r>
        <w:rPr>
          <w:sz w:val="20"/>
          <w:szCs w:val="20"/>
        </w:rPr>
        <w:t>3</w:t>
      </w:r>
      <w:r>
        <w:rPr>
          <w:color w:val="000000"/>
          <w:sz w:val="20"/>
          <w:szCs w:val="20"/>
        </w:rPr>
        <w:t>. Plan decenal de Salud pública</w:t>
      </w:r>
    </w:p>
    <w:p w14:paraId="00000023" w14:textId="5E37410F" w:rsidR="008517E9" w:rsidRPr="00CA4688" w:rsidRDefault="00FF589C" w:rsidP="00271955">
      <w:pPr>
        <w:pStyle w:val="Normal0"/>
        <w:numPr>
          <w:ilvl w:val="0"/>
          <w:numId w:val="20"/>
        </w:numPr>
        <w:spacing w:after="120"/>
        <w:ind w:left="360"/>
        <w:jc w:val="both"/>
        <w:rPr>
          <w:bCs/>
          <w:color w:val="000000"/>
          <w:sz w:val="20"/>
          <w:szCs w:val="20"/>
        </w:rPr>
      </w:pPr>
      <w:r w:rsidRPr="00CA4688">
        <w:rPr>
          <w:bCs/>
          <w:sz w:val="20"/>
          <w:szCs w:val="20"/>
        </w:rPr>
        <w:t>Política distrital de salud ambiental</w:t>
      </w:r>
    </w:p>
    <w:p w14:paraId="00000024" w14:textId="77777777" w:rsidR="008517E9" w:rsidRPr="00CA4688" w:rsidRDefault="00FF589C" w:rsidP="00271955">
      <w:pPr>
        <w:pStyle w:val="Normal0"/>
        <w:numPr>
          <w:ilvl w:val="0"/>
          <w:numId w:val="20"/>
        </w:numPr>
        <w:pBdr>
          <w:top w:val="nil"/>
          <w:left w:val="nil"/>
          <w:bottom w:val="nil"/>
          <w:right w:val="nil"/>
          <w:between w:val="nil"/>
        </w:pBdr>
        <w:spacing w:after="120"/>
        <w:ind w:left="360"/>
        <w:jc w:val="both"/>
        <w:rPr>
          <w:bCs/>
          <w:color w:val="000000"/>
          <w:sz w:val="20"/>
          <w:szCs w:val="20"/>
        </w:rPr>
      </w:pPr>
      <w:r w:rsidRPr="00CA4688">
        <w:rPr>
          <w:bCs/>
          <w:color w:val="000000"/>
          <w:sz w:val="20"/>
          <w:szCs w:val="20"/>
        </w:rPr>
        <w:t>Modelo de Inspección Vigilancia y Control (IVC)</w:t>
      </w:r>
    </w:p>
    <w:p w14:paraId="00000025" w14:textId="77777777" w:rsidR="008517E9" w:rsidRPr="00CA4688" w:rsidRDefault="00FF589C" w:rsidP="00271955">
      <w:pPr>
        <w:pStyle w:val="Normal0"/>
        <w:numPr>
          <w:ilvl w:val="0"/>
          <w:numId w:val="20"/>
        </w:numPr>
        <w:pBdr>
          <w:top w:val="nil"/>
          <w:left w:val="nil"/>
          <w:bottom w:val="nil"/>
          <w:right w:val="nil"/>
          <w:between w:val="nil"/>
        </w:pBdr>
        <w:spacing w:after="120"/>
        <w:ind w:left="360"/>
        <w:jc w:val="both"/>
        <w:rPr>
          <w:bCs/>
          <w:sz w:val="20"/>
          <w:szCs w:val="20"/>
        </w:rPr>
      </w:pPr>
      <w:r w:rsidRPr="00CA4688">
        <w:rPr>
          <w:bCs/>
          <w:sz w:val="20"/>
          <w:szCs w:val="20"/>
        </w:rPr>
        <w:lastRenderedPageBreak/>
        <w:t xml:space="preserve">Recolección de información en salud </w:t>
      </w:r>
    </w:p>
    <w:p w14:paraId="00000026" w14:textId="77777777" w:rsidR="008517E9" w:rsidRDefault="00FF589C" w:rsidP="00271955">
      <w:pPr>
        <w:pStyle w:val="Normal0"/>
        <w:numPr>
          <w:ilvl w:val="0"/>
          <w:numId w:val="20"/>
        </w:numPr>
        <w:pBdr>
          <w:top w:val="nil"/>
          <w:left w:val="nil"/>
          <w:bottom w:val="nil"/>
          <w:right w:val="nil"/>
          <w:between w:val="nil"/>
        </w:pBdr>
        <w:spacing w:after="120"/>
        <w:ind w:left="360"/>
        <w:jc w:val="both"/>
        <w:rPr>
          <w:b/>
          <w:sz w:val="20"/>
          <w:szCs w:val="20"/>
        </w:rPr>
      </w:pPr>
      <w:r w:rsidRPr="00CA4688">
        <w:rPr>
          <w:bCs/>
          <w:sz w:val="20"/>
          <w:szCs w:val="20"/>
        </w:rPr>
        <w:t>Conceptos básicos de epidemiología</w:t>
      </w:r>
      <w:r>
        <w:rPr>
          <w:b/>
          <w:sz w:val="20"/>
          <w:szCs w:val="20"/>
        </w:rPr>
        <w:t xml:space="preserve"> </w:t>
      </w:r>
    </w:p>
    <w:p w14:paraId="00000027" w14:textId="77777777" w:rsidR="008517E9" w:rsidRDefault="008517E9">
      <w:pPr>
        <w:pStyle w:val="Normal0"/>
        <w:pBdr>
          <w:top w:val="nil"/>
          <w:left w:val="nil"/>
          <w:bottom w:val="nil"/>
          <w:right w:val="nil"/>
          <w:between w:val="nil"/>
        </w:pBdr>
        <w:spacing w:after="120"/>
        <w:rPr>
          <w:b/>
          <w:sz w:val="20"/>
          <w:szCs w:val="20"/>
        </w:rPr>
      </w:pPr>
    </w:p>
    <w:p w14:paraId="00000028" w14:textId="77777777" w:rsidR="008517E9" w:rsidRDefault="00FF589C">
      <w:pPr>
        <w:pStyle w:val="Normal0"/>
        <w:numPr>
          <w:ilvl w:val="0"/>
          <w:numId w:val="12"/>
        </w:numPr>
        <w:pBdr>
          <w:top w:val="nil"/>
          <w:left w:val="nil"/>
          <w:bottom w:val="nil"/>
          <w:right w:val="nil"/>
          <w:between w:val="nil"/>
        </w:pBdr>
        <w:spacing w:after="120"/>
        <w:ind w:left="284" w:hanging="284"/>
        <w:jc w:val="both"/>
        <w:rPr>
          <w:b/>
          <w:sz w:val="20"/>
          <w:szCs w:val="20"/>
        </w:rPr>
      </w:pPr>
      <w:r>
        <w:rPr>
          <w:b/>
          <w:sz w:val="20"/>
          <w:szCs w:val="20"/>
        </w:rPr>
        <w:t>INTRODUCCIÓN</w:t>
      </w:r>
    </w:p>
    <w:p w14:paraId="0000002C" w14:textId="0123536D" w:rsidR="008517E9" w:rsidRPr="008E74B1" w:rsidRDefault="00FF589C">
      <w:pPr>
        <w:pStyle w:val="Normal0"/>
        <w:spacing w:after="120"/>
        <w:jc w:val="both"/>
        <w:rPr>
          <w:b/>
          <w:sz w:val="20"/>
          <w:szCs w:val="20"/>
        </w:rPr>
      </w:pPr>
      <w:r>
        <w:rPr>
          <w:sz w:val="20"/>
          <w:szCs w:val="20"/>
        </w:rPr>
        <w:t xml:space="preserve">Para </w:t>
      </w:r>
      <w:proofErr w:type="gramStart"/>
      <w:r w:rsidR="005D2CCC">
        <w:rPr>
          <w:sz w:val="20"/>
          <w:szCs w:val="20"/>
        </w:rPr>
        <w:t xml:space="preserve">definir </w:t>
      </w:r>
      <w:r>
        <w:rPr>
          <w:sz w:val="20"/>
          <w:szCs w:val="20"/>
        </w:rPr>
        <w:t xml:space="preserve"> el</w:t>
      </w:r>
      <w:proofErr w:type="gramEnd"/>
      <w:r>
        <w:rPr>
          <w:sz w:val="20"/>
          <w:szCs w:val="20"/>
        </w:rPr>
        <w:t xml:space="preserve"> concepto de salud, es necesario tener en cuenta las diferentes perspectivas asociadas a los puntos de vista cultural, histórico, social e incluso religioso, las cuales fueron adoptadas por la Organización Mundial de la Salud (OMS) en 1947, definiendo la salud como: </w:t>
      </w:r>
    </w:p>
    <w:p w14:paraId="0000002D" w14:textId="037B62FB" w:rsidR="008517E9" w:rsidRDefault="00FF589C">
      <w:pPr>
        <w:pStyle w:val="Normal0"/>
        <w:spacing w:after="120"/>
        <w:jc w:val="both"/>
        <w:rPr>
          <w:sz w:val="20"/>
          <w:szCs w:val="20"/>
        </w:rPr>
      </w:pPr>
      <w:commentRangeStart w:id="0"/>
      <w:r>
        <w:rPr>
          <w:sz w:val="20"/>
          <w:szCs w:val="20"/>
        </w:rPr>
        <w:t>“</w:t>
      </w:r>
      <w:r>
        <w:rPr>
          <w:i/>
          <w:sz w:val="20"/>
          <w:szCs w:val="20"/>
        </w:rPr>
        <w:t xml:space="preserve">Un estado de completo bienestar físico, mental y social y no solamente la ausencia de afecciones o enfermedades”. </w:t>
      </w:r>
      <w:r>
        <w:rPr>
          <w:sz w:val="20"/>
          <w:szCs w:val="20"/>
        </w:rPr>
        <w:t>(Organización Panamericana de la Salud, 2018, p. 4).</w:t>
      </w:r>
      <w:commentRangeEnd w:id="0"/>
      <w:r w:rsidR="00CA4688">
        <w:rPr>
          <w:rStyle w:val="Refdecomentario"/>
        </w:rPr>
        <w:commentReference w:id="0"/>
      </w:r>
    </w:p>
    <w:p w14:paraId="0000002F" w14:textId="4BDDCCCD" w:rsidR="008517E9" w:rsidRDefault="00FF589C">
      <w:pPr>
        <w:pStyle w:val="Normal0"/>
        <w:spacing w:after="120"/>
        <w:jc w:val="both"/>
        <w:rPr>
          <w:sz w:val="20"/>
          <w:szCs w:val="20"/>
        </w:rPr>
      </w:pPr>
      <w:r>
        <w:rPr>
          <w:sz w:val="20"/>
          <w:szCs w:val="20"/>
        </w:rPr>
        <w:t>Esta definición de salud implica el análisis transversal y más amplio del tema, mucho más que las definiciones usuales, que conciben la salud como ausencia de enfermedad, lo que implica que para establecer el estado de salud de una persona no es suficiente con que ésta no presente dolencias físicas, sino que además implica tener en cuenta su entorno, condiciones de vida, ambientales y emocionales, que puedan llegar a alterar su calidad de vida.</w:t>
      </w:r>
      <w:r w:rsidR="00B92E10">
        <w:rPr>
          <w:sz w:val="20"/>
          <w:szCs w:val="20"/>
        </w:rPr>
        <w:t xml:space="preserve"> Los invitamos a ver el siguiente video para contextualizar a través de un ejemplo la salud Pública.</w:t>
      </w:r>
    </w:p>
    <w:p w14:paraId="1706B2CF" w14:textId="1444CBDE" w:rsidR="00B92E10" w:rsidRDefault="00B92E10">
      <w:pPr>
        <w:pStyle w:val="Normal0"/>
        <w:spacing w:after="120"/>
        <w:jc w:val="both"/>
        <w:rPr>
          <w:sz w:val="20"/>
          <w:szCs w:val="20"/>
        </w:rPr>
      </w:pPr>
      <w:commentRangeStart w:id="1"/>
      <w:r w:rsidRPr="00B92E10">
        <w:rPr>
          <w:noProof/>
          <w:sz w:val="20"/>
          <w:szCs w:val="20"/>
        </w:rPr>
        <w:drawing>
          <wp:anchor distT="0" distB="0" distL="114300" distR="114300" simplePos="0" relativeHeight="251655168" behindDoc="0" locked="0" layoutInCell="1" allowOverlap="1" wp14:anchorId="68C3A96F" wp14:editId="2E9CBF9A">
            <wp:simplePos x="0" y="0"/>
            <wp:positionH relativeFrom="column">
              <wp:posOffset>1365885</wp:posOffset>
            </wp:positionH>
            <wp:positionV relativeFrom="paragraph">
              <wp:posOffset>156210</wp:posOffset>
            </wp:positionV>
            <wp:extent cx="3484245" cy="2017395"/>
            <wp:effectExtent l="0" t="0" r="1905" b="190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4245" cy="2017395"/>
                    </a:xfrm>
                    <a:prstGeom prst="rect">
                      <a:avLst/>
                    </a:prstGeom>
                  </pic:spPr>
                </pic:pic>
              </a:graphicData>
            </a:graphic>
          </wp:anchor>
        </w:drawing>
      </w:r>
      <w:commentRangeEnd w:id="1"/>
      <w:r>
        <w:rPr>
          <w:rStyle w:val="Refdecomentario"/>
        </w:rPr>
        <w:commentReference w:id="1"/>
      </w:r>
    </w:p>
    <w:p w14:paraId="472C2D58" w14:textId="7659A191" w:rsidR="00B92E10" w:rsidRDefault="00B92E10">
      <w:pPr>
        <w:pStyle w:val="Normal0"/>
        <w:spacing w:after="120"/>
        <w:jc w:val="both"/>
        <w:rPr>
          <w:sz w:val="20"/>
          <w:szCs w:val="20"/>
        </w:rPr>
      </w:pPr>
    </w:p>
    <w:p w14:paraId="060B9022" w14:textId="0E41FAF2" w:rsidR="00B92E10" w:rsidRDefault="00B92E10" w:rsidP="00B92E10">
      <w:pPr>
        <w:pStyle w:val="Normal0"/>
        <w:spacing w:after="120"/>
        <w:jc w:val="center"/>
        <w:rPr>
          <w:sz w:val="20"/>
          <w:szCs w:val="20"/>
        </w:rPr>
      </w:pPr>
    </w:p>
    <w:p w14:paraId="4CC7AA16" w14:textId="20F3067A" w:rsidR="00B92E10" w:rsidRDefault="00B92E10" w:rsidP="00B92E10">
      <w:pPr>
        <w:pStyle w:val="Normal0"/>
        <w:spacing w:after="120"/>
        <w:jc w:val="center"/>
        <w:rPr>
          <w:sz w:val="20"/>
          <w:szCs w:val="20"/>
        </w:rPr>
      </w:pPr>
    </w:p>
    <w:p w14:paraId="71E19082" w14:textId="5E3C5626" w:rsidR="00B92E10" w:rsidRDefault="00B92E10" w:rsidP="00B92E10">
      <w:pPr>
        <w:pStyle w:val="Normal0"/>
        <w:spacing w:after="120"/>
        <w:jc w:val="center"/>
        <w:rPr>
          <w:sz w:val="20"/>
          <w:szCs w:val="20"/>
        </w:rPr>
      </w:pPr>
    </w:p>
    <w:p w14:paraId="7D876CD7" w14:textId="77777777" w:rsidR="00B92E10" w:rsidRDefault="00B92E10">
      <w:pPr>
        <w:pStyle w:val="Normal0"/>
        <w:spacing w:after="120"/>
        <w:jc w:val="both"/>
        <w:rPr>
          <w:sz w:val="20"/>
          <w:szCs w:val="20"/>
        </w:rPr>
      </w:pPr>
    </w:p>
    <w:p w14:paraId="503BDD21" w14:textId="77777777" w:rsidR="00B92E10" w:rsidRDefault="00B92E10">
      <w:pPr>
        <w:pStyle w:val="Normal0"/>
        <w:spacing w:after="120"/>
        <w:jc w:val="both"/>
        <w:rPr>
          <w:sz w:val="20"/>
          <w:szCs w:val="20"/>
        </w:rPr>
      </w:pPr>
    </w:p>
    <w:p w14:paraId="2C33550E" w14:textId="77777777" w:rsidR="00B92E10" w:rsidRDefault="00B92E10">
      <w:pPr>
        <w:pStyle w:val="Normal0"/>
        <w:spacing w:after="120"/>
        <w:jc w:val="both"/>
        <w:rPr>
          <w:sz w:val="20"/>
          <w:szCs w:val="20"/>
        </w:rPr>
      </w:pPr>
    </w:p>
    <w:p w14:paraId="2B096EBF" w14:textId="77777777" w:rsidR="00B92E10" w:rsidRDefault="00B92E10">
      <w:pPr>
        <w:pStyle w:val="Normal0"/>
        <w:spacing w:after="120"/>
        <w:jc w:val="both"/>
        <w:rPr>
          <w:sz w:val="20"/>
          <w:szCs w:val="20"/>
        </w:rPr>
      </w:pPr>
    </w:p>
    <w:p w14:paraId="7343FB0B" w14:textId="77777777" w:rsidR="00B92E10" w:rsidRDefault="00B92E10">
      <w:pPr>
        <w:pStyle w:val="Normal0"/>
        <w:spacing w:after="120"/>
        <w:jc w:val="both"/>
        <w:rPr>
          <w:sz w:val="20"/>
          <w:szCs w:val="20"/>
        </w:rPr>
      </w:pPr>
    </w:p>
    <w:p w14:paraId="0E3BDF6C" w14:textId="77777777" w:rsidR="00B92E10" w:rsidRDefault="00B92E10">
      <w:pPr>
        <w:pStyle w:val="Normal0"/>
        <w:spacing w:after="120"/>
        <w:jc w:val="both"/>
        <w:rPr>
          <w:sz w:val="20"/>
          <w:szCs w:val="20"/>
        </w:rPr>
      </w:pPr>
    </w:p>
    <w:p w14:paraId="4D335F83" w14:textId="6165DF1E" w:rsidR="00B92E10" w:rsidRDefault="00B92E10">
      <w:pPr>
        <w:pStyle w:val="Normal0"/>
        <w:spacing w:after="120"/>
        <w:jc w:val="both"/>
        <w:rPr>
          <w:sz w:val="20"/>
          <w:szCs w:val="20"/>
        </w:rPr>
      </w:pPr>
      <w:r w:rsidRPr="00B92E10">
        <w:rPr>
          <w:sz w:val="20"/>
          <w:szCs w:val="20"/>
        </w:rPr>
        <w:t>Una estrategia transversal de la Política de Atención Integral en Salud, q</w:t>
      </w:r>
      <w:r>
        <w:rPr>
          <w:sz w:val="20"/>
          <w:szCs w:val="20"/>
        </w:rPr>
        <w:t>ue</w:t>
      </w:r>
      <w:r w:rsidRPr="00B92E10">
        <w:rPr>
          <w:sz w:val="20"/>
          <w:szCs w:val="20"/>
        </w:rPr>
        <w:t xml:space="preserve"> se fundamenta en la articulación e interacción de los agentes del sistema de salud y otros sectores para identificar, evaluar, medir, intervenir (desde la prevención hasta la paliación) y llevar a cabo el seguimiento y monitoreo de los riesgos para la salud de las personas, familias y comunidades, orientada al logro de resultados en salud y al bienestar de la población. La </w:t>
      </w:r>
      <w:r>
        <w:rPr>
          <w:sz w:val="20"/>
          <w:szCs w:val="20"/>
        </w:rPr>
        <w:t xml:space="preserve">gestión del riesgo en salud, </w:t>
      </w:r>
      <w:r w:rsidRPr="00B92E10">
        <w:rPr>
          <w:sz w:val="20"/>
          <w:szCs w:val="20"/>
        </w:rPr>
        <w:t>GIRS se anticipa a las enfermedades y los traumatismos para que éstos no se presenten o se detecten y traten precozmente para impedir, acortar o paliar su evolución y consecuencias.</w:t>
      </w:r>
    </w:p>
    <w:p w14:paraId="1D715CB2" w14:textId="77777777" w:rsidR="00A67D42" w:rsidRDefault="00A67D42">
      <w:pPr>
        <w:pStyle w:val="Normal0"/>
        <w:spacing w:after="120"/>
        <w:jc w:val="both"/>
        <w:rPr>
          <w:sz w:val="20"/>
          <w:szCs w:val="20"/>
        </w:rPr>
      </w:pPr>
    </w:p>
    <w:p w14:paraId="63F7A7F1" w14:textId="77777777" w:rsidR="00AD76C4" w:rsidRDefault="00AD76C4">
      <w:pPr>
        <w:pStyle w:val="Normal0"/>
        <w:spacing w:after="120"/>
        <w:jc w:val="both"/>
        <w:rPr>
          <w:sz w:val="20"/>
          <w:szCs w:val="20"/>
        </w:rPr>
      </w:pPr>
    </w:p>
    <w:p w14:paraId="1F0AC48B" w14:textId="77777777" w:rsidR="00AD76C4" w:rsidRDefault="00AD76C4">
      <w:pPr>
        <w:pStyle w:val="Normal0"/>
        <w:spacing w:after="120"/>
        <w:jc w:val="both"/>
        <w:rPr>
          <w:sz w:val="20"/>
          <w:szCs w:val="20"/>
        </w:rPr>
      </w:pPr>
    </w:p>
    <w:p w14:paraId="520CFE2A" w14:textId="77777777" w:rsidR="00AD76C4" w:rsidRDefault="00AD76C4">
      <w:pPr>
        <w:pStyle w:val="Normal0"/>
        <w:spacing w:after="120"/>
        <w:jc w:val="both"/>
        <w:rPr>
          <w:sz w:val="20"/>
          <w:szCs w:val="20"/>
        </w:rPr>
      </w:pPr>
    </w:p>
    <w:p w14:paraId="6AD82380" w14:textId="77777777" w:rsidR="00AD76C4" w:rsidRDefault="00AD76C4">
      <w:pPr>
        <w:pStyle w:val="Normal0"/>
        <w:spacing w:after="120"/>
        <w:jc w:val="both"/>
        <w:rPr>
          <w:sz w:val="20"/>
          <w:szCs w:val="20"/>
        </w:rPr>
      </w:pPr>
    </w:p>
    <w:p w14:paraId="4AA1B58F" w14:textId="77777777" w:rsidR="00AD76C4" w:rsidRDefault="00AD76C4">
      <w:pPr>
        <w:pStyle w:val="Normal0"/>
        <w:spacing w:after="120"/>
        <w:jc w:val="both"/>
        <w:rPr>
          <w:sz w:val="20"/>
          <w:szCs w:val="20"/>
        </w:rPr>
      </w:pPr>
    </w:p>
    <w:p w14:paraId="00000031"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lastRenderedPageBreak/>
        <w:t xml:space="preserve">DESARROLLO DE CONTENIDOS: </w:t>
      </w:r>
    </w:p>
    <w:p w14:paraId="00000032" w14:textId="77777777" w:rsidR="008517E9" w:rsidRDefault="008517E9">
      <w:pPr>
        <w:pStyle w:val="Normal0"/>
        <w:pBdr>
          <w:top w:val="nil"/>
          <w:left w:val="nil"/>
          <w:bottom w:val="nil"/>
          <w:right w:val="nil"/>
          <w:between w:val="nil"/>
        </w:pBdr>
        <w:spacing w:after="120"/>
        <w:ind w:left="284"/>
        <w:jc w:val="both"/>
        <w:rPr>
          <w:b/>
          <w:color w:val="000000"/>
          <w:sz w:val="20"/>
          <w:szCs w:val="20"/>
        </w:rPr>
      </w:pPr>
    </w:p>
    <w:p w14:paraId="00000033" w14:textId="77777777" w:rsidR="008517E9" w:rsidRDefault="00FF589C" w:rsidP="003D29E2">
      <w:pPr>
        <w:pStyle w:val="Normal0"/>
        <w:numPr>
          <w:ilvl w:val="0"/>
          <w:numId w:val="14"/>
        </w:numPr>
        <w:spacing w:after="120"/>
        <w:ind w:left="357" w:hanging="357"/>
        <w:jc w:val="center"/>
        <w:rPr>
          <w:b/>
          <w:sz w:val="20"/>
          <w:szCs w:val="20"/>
        </w:rPr>
      </w:pPr>
      <w:r>
        <w:rPr>
          <w:b/>
          <w:sz w:val="20"/>
          <w:szCs w:val="20"/>
        </w:rPr>
        <w:t>Enfermedad</w:t>
      </w:r>
    </w:p>
    <w:p w14:paraId="00000034" w14:textId="77777777" w:rsidR="008517E9" w:rsidRDefault="00FF589C">
      <w:pPr>
        <w:pStyle w:val="Normal0"/>
        <w:spacing w:after="120"/>
        <w:jc w:val="both"/>
        <w:rPr>
          <w:b/>
          <w:sz w:val="20"/>
          <w:szCs w:val="20"/>
        </w:rPr>
      </w:pPr>
      <w:r>
        <w:rPr>
          <w:sz w:val="20"/>
          <w:szCs w:val="20"/>
        </w:rPr>
        <w:t>Según Brooker (2010), la enfermedad es definida como:</w:t>
      </w:r>
    </w:p>
    <w:p w14:paraId="00000035" w14:textId="77777777" w:rsidR="008517E9" w:rsidRDefault="008517E9">
      <w:pPr>
        <w:pStyle w:val="Normal0"/>
        <w:spacing w:after="120"/>
        <w:jc w:val="both"/>
        <w:rPr>
          <w:sz w:val="20"/>
          <w:szCs w:val="20"/>
        </w:rPr>
      </w:pPr>
    </w:p>
    <w:p w14:paraId="00000036" w14:textId="77777777" w:rsidR="008517E9" w:rsidRDefault="00000000">
      <w:pPr>
        <w:pStyle w:val="Normal0"/>
        <w:spacing w:after="120"/>
        <w:ind w:left="321" w:right="462"/>
        <w:jc w:val="both"/>
        <w:rPr>
          <w:b/>
          <w:sz w:val="20"/>
          <w:szCs w:val="20"/>
        </w:rPr>
      </w:pPr>
      <w:sdt>
        <w:sdtPr>
          <w:tag w:val="goog_rdk_0"/>
          <w:id w:val="824520273"/>
        </w:sdtPr>
        <w:sdtContent>
          <w:commentRangeStart w:id="2"/>
        </w:sdtContent>
      </w:sdt>
      <w:r w:rsidR="00FF589C">
        <w:rPr>
          <w:sz w:val="20"/>
          <w:szCs w:val="20"/>
        </w:rPr>
        <w:t>Cualquier desviación o interrupción de una estructura y función normales de cualquier parte del cuerpo. Se manifiesta por una serie característica de signos y síntomas y en la mayor parte de los casos se conoce la etiología, patología y pronóstico (p. 159).</w:t>
      </w:r>
      <w:commentRangeEnd w:id="2"/>
      <w:r w:rsidR="00FF589C">
        <w:commentReference w:id="2"/>
      </w:r>
    </w:p>
    <w:p w14:paraId="00000037" w14:textId="77777777" w:rsidR="008517E9" w:rsidRDefault="008517E9">
      <w:pPr>
        <w:pStyle w:val="Normal0"/>
        <w:spacing w:after="120"/>
        <w:rPr>
          <w:color w:val="000000"/>
          <w:sz w:val="20"/>
          <w:szCs w:val="20"/>
          <w:highlight w:val="white"/>
        </w:rPr>
      </w:pPr>
    </w:p>
    <w:p w14:paraId="00000038" w14:textId="77777777" w:rsidR="008517E9" w:rsidRDefault="00FF589C" w:rsidP="227C4622">
      <w:pPr>
        <w:pStyle w:val="Normal0"/>
        <w:spacing w:after="120"/>
        <w:jc w:val="both"/>
        <w:rPr>
          <w:b/>
          <w:bCs/>
          <w:sz w:val="20"/>
          <w:szCs w:val="20"/>
        </w:rPr>
      </w:pPr>
      <w:r w:rsidRPr="227C4622">
        <w:rPr>
          <w:sz w:val="20"/>
          <w:szCs w:val="20"/>
        </w:rPr>
        <w:t xml:space="preserve">Para establecer la presencia de alguna enfermedad se deben identificar: </w:t>
      </w:r>
    </w:p>
    <w:p w14:paraId="00000039" w14:textId="77777777" w:rsidR="008517E9" w:rsidRDefault="008517E9">
      <w:pPr>
        <w:pStyle w:val="Normal0"/>
        <w:spacing w:after="120"/>
        <w:jc w:val="both"/>
        <w:rPr>
          <w:b/>
          <w:sz w:val="20"/>
          <w:szCs w:val="20"/>
        </w:rPr>
      </w:pPr>
    </w:p>
    <w:p w14:paraId="0000003D" w14:textId="58E56355" w:rsidR="008517E9" w:rsidRDefault="00000000">
      <w:pPr>
        <w:pStyle w:val="Normal0"/>
        <w:spacing w:after="120"/>
        <w:jc w:val="both"/>
        <w:rPr>
          <w:b/>
          <w:sz w:val="20"/>
          <w:szCs w:val="20"/>
        </w:rPr>
      </w:pPr>
      <w:sdt>
        <w:sdtPr>
          <w:tag w:val="goog_rdk_1"/>
          <w:id w:val="1094855410"/>
        </w:sdtPr>
        <w:sdtContent/>
      </w:sdt>
      <w:r w:rsidR="00B66360">
        <w:rPr>
          <w:noProof/>
          <w:sz w:val="20"/>
          <w:szCs w:val="20"/>
        </w:rPr>
        <w:drawing>
          <wp:inline distT="0" distB="0" distL="0" distR="0" wp14:anchorId="0203D6A8" wp14:editId="01F1F8ED">
            <wp:extent cx="5229225" cy="1724025"/>
            <wp:effectExtent l="95250" t="57150" r="0" b="8572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00003E" w14:textId="77777777" w:rsidR="008517E9" w:rsidRDefault="008517E9">
      <w:pPr>
        <w:pStyle w:val="Normal0"/>
        <w:spacing w:after="120"/>
        <w:jc w:val="both"/>
        <w:rPr>
          <w:color w:val="000000"/>
          <w:sz w:val="20"/>
          <w:szCs w:val="20"/>
          <w:highlight w:val="yellow"/>
        </w:rPr>
      </w:pPr>
    </w:p>
    <w:p w14:paraId="0000003F" w14:textId="25EB9031" w:rsidR="008517E9" w:rsidRDefault="00FF589C" w:rsidP="000D38AC">
      <w:pPr>
        <w:pStyle w:val="Normal0"/>
        <w:numPr>
          <w:ilvl w:val="0"/>
          <w:numId w:val="14"/>
        </w:numPr>
        <w:spacing w:after="120"/>
        <w:ind w:left="357" w:hanging="357"/>
        <w:jc w:val="center"/>
        <w:rPr>
          <w:b/>
          <w:color w:val="000000"/>
          <w:sz w:val="20"/>
          <w:szCs w:val="20"/>
        </w:rPr>
      </w:pPr>
      <w:r>
        <w:rPr>
          <w:b/>
          <w:color w:val="000000"/>
          <w:sz w:val="20"/>
          <w:szCs w:val="20"/>
        </w:rPr>
        <w:t>Salud pública</w:t>
      </w:r>
    </w:p>
    <w:p w14:paraId="00000040" w14:textId="188DAA66" w:rsidR="008517E9" w:rsidRDefault="00FF589C">
      <w:pPr>
        <w:pStyle w:val="Normal0"/>
        <w:spacing w:after="120"/>
        <w:jc w:val="both"/>
        <w:rPr>
          <w:sz w:val="20"/>
          <w:szCs w:val="20"/>
        </w:rPr>
      </w:pPr>
      <w:bookmarkStart w:id="3" w:name="_heading=h.gjdgxs" w:colFirst="0" w:colLast="0"/>
      <w:bookmarkEnd w:id="3"/>
      <w:r>
        <w:rPr>
          <w:color w:val="000000"/>
          <w:sz w:val="20"/>
          <w:szCs w:val="20"/>
        </w:rPr>
        <w:t>El concepto de salud, en el sentido de un estado completo de bienestar, incluyendo factores internos y externos de la persona</w:t>
      </w:r>
      <w:r>
        <w:rPr>
          <w:sz w:val="20"/>
          <w:szCs w:val="20"/>
        </w:rPr>
        <w:t xml:space="preserve">, </w:t>
      </w:r>
      <w:r>
        <w:rPr>
          <w:color w:val="000000"/>
          <w:sz w:val="20"/>
          <w:szCs w:val="20"/>
        </w:rPr>
        <w:t xml:space="preserve">implica </w:t>
      </w:r>
      <w:r>
        <w:rPr>
          <w:sz w:val="20"/>
          <w:szCs w:val="20"/>
        </w:rPr>
        <w:t xml:space="preserve">el desarrollo </w:t>
      </w:r>
      <w:r>
        <w:rPr>
          <w:color w:val="000000"/>
          <w:sz w:val="20"/>
          <w:szCs w:val="20"/>
        </w:rPr>
        <w:t>de</w:t>
      </w:r>
      <w:r>
        <w:rPr>
          <w:sz w:val="20"/>
          <w:szCs w:val="20"/>
        </w:rPr>
        <w:t xml:space="preserve"> un modelo socio económico de salud, mediante el cual se incluyan los principales factores determinantes de la salud y sus interacciones.</w:t>
      </w:r>
    </w:p>
    <w:commentRangeStart w:id="4"/>
    <w:p w14:paraId="0DCEBCE3" w14:textId="1920A626" w:rsidR="008C7736" w:rsidRDefault="008C7736">
      <w:pPr>
        <w:pStyle w:val="Normal0"/>
        <w:spacing w:after="120"/>
        <w:jc w:val="both"/>
        <w:rPr>
          <w:b/>
          <w:sz w:val="20"/>
          <w:szCs w:val="20"/>
        </w:rPr>
      </w:pPr>
      <w:r>
        <w:fldChar w:fldCharType="begin"/>
      </w:r>
      <w:r>
        <w:instrText xml:space="preserve"> INCLUDEPICTURE "https://img.freepik.com/vector-gratis/paciente-dibujado-mano-plana-tomando-examen-medico_52683-57829.jpg?t=st=1683500914~exp=1683501514~hmac=26decfb780139e41d536cf64199d400df3fd9dc48251a85bc8dd8c8a8cc25f73" \* MERGEFORMATINET </w:instrText>
      </w:r>
      <w:r>
        <w:fldChar w:fldCharType="separate"/>
      </w:r>
      <w:r>
        <w:rPr>
          <w:noProof/>
        </w:rPr>
        <w:drawing>
          <wp:inline distT="0" distB="0" distL="0" distR="0" wp14:anchorId="2B1F9868" wp14:editId="2798685C">
            <wp:extent cx="3236391" cy="2155322"/>
            <wp:effectExtent l="0" t="0" r="2540" b="3810"/>
            <wp:docPr id="25" name="Imagen 25" descr="Vector gratuito paciente dibujado a mano plana tomando un examen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ctor gratuito paciente dibujado a mano plana tomando un examen médi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0988" cy="2165043"/>
                    </a:xfrm>
                    <a:prstGeom prst="rect">
                      <a:avLst/>
                    </a:prstGeom>
                    <a:noFill/>
                    <a:ln>
                      <a:noFill/>
                    </a:ln>
                  </pic:spPr>
                </pic:pic>
              </a:graphicData>
            </a:graphic>
          </wp:inline>
        </w:drawing>
      </w:r>
      <w:r>
        <w:fldChar w:fldCharType="end"/>
      </w:r>
      <w:commentRangeEnd w:id="4"/>
      <w:r>
        <w:rPr>
          <w:rStyle w:val="Refdecomentario"/>
        </w:rPr>
        <w:commentReference w:id="4"/>
      </w:r>
    </w:p>
    <w:p w14:paraId="00000042" w14:textId="413D77F5" w:rsidR="008517E9" w:rsidRPr="007C2E39" w:rsidRDefault="00FF589C">
      <w:pPr>
        <w:pStyle w:val="Normal0"/>
        <w:spacing w:after="120"/>
        <w:jc w:val="both"/>
        <w:rPr>
          <w:b/>
          <w:color w:val="000000"/>
          <w:sz w:val="20"/>
          <w:szCs w:val="20"/>
        </w:rPr>
      </w:pPr>
      <w:r>
        <w:rPr>
          <w:sz w:val="20"/>
          <w:szCs w:val="20"/>
        </w:rPr>
        <w:lastRenderedPageBreak/>
        <w:t>Para ello, se puede tomar como base el</w:t>
      </w:r>
      <w:r>
        <w:rPr>
          <w:color w:val="000000"/>
          <w:sz w:val="20"/>
          <w:szCs w:val="20"/>
        </w:rPr>
        <w:t xml:space="preserve"> modelo descrito por López, S. (2013) en su documento </w:t>
      </w:r>
      <w:r w:rsidRPr="00415DF0">
        <w:rPr>
          <w:b/>
          <w:bCs/>
          <w:sz w:val="20"/>
          <w:szCs w:val="20"/>
        </w:rPr>
        <w:t>Introducción a la salud pública</w:t>
      </w:r>
      <w:r>
        <w:rPr>
          <w:color w:val="000000"/>
          <w:sz w:val="20"/>
          <w:szCs w:val="20"/>
        </w:rPr>
        <w:t xml:space="preserve">, </w:t>
      </w:r>
      <w:r>
        <w:rPr>
          <w:sz w:val="20"/>
          <w:szCs w:val="20"/>
        </w:rPr>
        <w:t xml:space="preserve">en </w:t>
      </w:r>
      <w:r>
        <w:rPr>
          <w:color w:val="000000"/>
          <w:sz w:val="20"/>
          <w:szCs w:val="20"/>
        </w:rPr>
        <w:t xml:space="preserve">el cual presenta los diferentes determinantes de la salud </w:t>
      </w:r>
      <w:r>
        <w:rPr>
          <w:sz w:val="20"/>
          <w:szCs w:val="20"/>
        </w:rPr>
        <w:t>por medio de</w:t>
      </w:r>
      <w:r>
        <w:rPr>
          <w:color w:val="000000"/>
          <w:sz w:val="20"/>
          <w:szCs w:val="20"/>
        </w:rPr>
        <w:t xml:space="preserve"> capas de influencia sobre el individuo, de la siguiente forma:</w:t>
      </w:r>
    </w:p>
    <w:p w14:paraId="00000046" w14:textId="33F1913E" w:rsidR="008517E9" w:rsidRDefault="00000000">
      <w:pPr>
        <w:pStyle w:val="Normal0"/>
        <w:spacing w:after="120"/>
        <w:jc w:val="both"/>
      </w:pPr>
      <w:sdt>
        <w:sdtPr>
          <w:tag w:val="goog_rdk_2"/>
          <w:id w:val="740486896"/>
        </w:sdtPr>
        <w:sdtContent/>
      </w:sdt>
      <w:bookmarkStart w:id="5" w:name="_heading=h.30j0zll" w:colFirst="0" w:colLast="0"/>
      <w:bookmarkStart w:id="6" w:name="_heading=h.1fob9te" w:colFirst="0" w:colLast="0"/>
      <w:bookmarkEnd w:id="5"/>
      <w:bookmarkEnd w:id="6"/>
      <w:r w:rsidR="007C2E39" w:rsidRPr="007C2E39">
        <w:t xml:space="preserve"> </w:t>
      </w:r>
    </w:p>
    <w:p w14:paraId="555DBE41" w14:textId="03BDA2F2" w:rsidR="007C2E39" w:rsidRDefault="007C2E39">
      <w:pPr>
        <w:pStyle w:val="Normal0"/>
        <w:spacing w:after="120"/>
        <w:jc w:val="both"/>
        <w:rPr>
          <w:b/>
          <w:color w:val="000000"/>
          <w:sz w:val="20"/>
          <w:szCs w:val="20"/>
        </w:rPr>
      </w:pPr>
      <w:r>
        <w:rPr>
          <w:noProof/>
          <w:sz w:val="20"/>
          <w:szCs w:val="20"/>
        </w:rPr>
        <mc:AlternateContent>
          <mc:Choice Requires="wps">
            <w:drawing>
              <wp:anchor distT="0" distB="0" distL="114300" distR="114300" simplePos="0" relativeHeight="251657216" behindDoc="0" locked="0" layoutInCell="1" allowOverlap="1" wp14:anchorId="1D20CDA5" wp14:editId="4E6F50DC">
                <wp:simplePos x="0" y="0"/>
                <wp:positionH relativeFrom="column">
                  <wp:posOffset>0</wp:posOffset>
                </wp:positionH>
                <wp:positionV relativeFrom="paragraph">
                  <wp:posOffset>0</wp:posOffset>
                </wp:positionV>
                <wp:extent cx="5257800" cy="704850"/>
                <wp:effectExtent l="0" t="0" r="0" b="0"/>
                <wp:wrapNone/>
                <wp:docPr id="7" name="Rectángulo: esquinas redondeadas 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121F89" w14:textId="1C66F90C" w:rsidR="007C2E39" w:rsidRDefault="007C2E39" w:rsidP="007C2E39">
                            <w:pPr>
                              <w:jc w:val="center"/>
                            </w:pPr>
                            <w:r w:rsidRPr="00E34565">
                              <w:t>DI_CF</w:t>
                            </w:r>
                            <w:r>
                              <w:t>11_</w:t>
                            </w:r>
                            <w:r w:rsidR="000D38AC">
                              <w:t>2_</w:t>
                            </w:r>
                            <w:r>
                              <w:t>salud_pública</w:t>
                            </w:r>
                            <w:r w:rsidRPr="00E34565">
                              <w:t>_</w:t>
                            </w:r>
                            <w:r>
                              <w:t>6</w:t>
                            </w:r>
                            <w:r w:rsidRPr="00E34565">
                              <w:t>_</w:t>
                            </w:r>
                            <w:r>
                              <w:t>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20CDA5" id="Rectángulo: esquinas redondeadas 7" o:spid="_x0000_s1026" style="position:absolute;left:0;text-align:left;margin-left:0;margin-top:0;width:414pt;height:55.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OZ5QIAAM4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" fillcolor="#ca6008 [2153]" stroked="f">
                <v:fill color2="#fabf8f [1945]" rotate="t" angle="180" colors="0 #cc6109;31457f #f7994c;1 #fac090" focus="100%" type="gradient"/>
                <v:textbox>
                  <w:txbxContent>
                    <w:p w14:paraId="09121F89" w14:textId="1C66F90C" w:rsidR="007C2E39" w:rsidRDefault="007C2E39" w:rsidP="007C2E39">
                      <w:pPr>
                        <w:jc w:val="center"/>
                      </w:pPr>
                      <w:r w:rsidRPr="00E34565">
                        <w:t>DI_CF</w:t>
                      </w:r>
                      <w:r>
                        <w:t>11_</w:t>
                      </w:r>
                      <w:r w:rsidR="000D38AC">
                        <w:t>2_</w:t>
                      </w:r>
                      <w:r>
                        <w:t>salud_pública</w:t>
                      </w:r>
                      <w:r w:rsidRPr="00E34565">
                        <w:t>_</w:t>
                      </w:r>
                      <w:r>
                        <w:t>6</w:t>
                      </w:r>
                      <w:r w:rsidRPr="00E34565">
                        <w:t>_</w:t>
                      </w:r>
                      <w:r>
                        <w:t>slide</w:t>
                      </w:r>
                    </w:p>
                  </w:txbxContent>
                </v:textbox>
              </v:roundrect>
            </w:pict>
          </mc:Fallback>
        </mc:AlternateContent>
      </w:r>
    </w:p>
    <w:p w14:paraId="00000047" w14:textId="77777777" w:rsidR="008517E9" w:rsidRDefault="008517E9">
      <w:pPr>
        <w:pStyle w:val="Normal0"/>
        <w:spacing w:after="120"/>
        <w:jc w:val="both"/>
        <w:rPr>
          <w:sz w:val="20"/>
          <w:szCs w:val="20"/>
        </w:rPr>
      </w:pPr>
    </w:p>
    <w:p w14:paraId="00000048" w14:textId="77777777" w:rsidR="008517E9" w:rsidRDefault="00FF589C">
      <w:pPr>
        <w:pStyle w:val="Normal0"/>
        <w:spacing w:after="120"/>
        <w:jc w:val="both"/>
        <w:rPr>
          <w:sz w:val="20"/>
          <w:szCs w:val="20"/>
        </w:rPr>
      </w:pPr>
      <w:r>
        <w:rPr>
          <w:sz w:val="20"/>
          <w:szCs w:val="20"/>
        </w:rPr>
        <w:t>La siguiente figura presenta el modelo socioeconómico de salud:</w:t>
      </w:r>
    </w:p>
    <w:p w14:paraId="5BF46837" w14:textId="42EA930C" w:rsidR="0010627E" w:rsidRDefault="0010627E" w:rsidP="585800CB">
      <w:pPr>
        <w:pStyle w:val="Normal0"/>
        <w:spacing w:after="120"/>
        <w:jc w:val="both"/>
        <w:rPr>
          <w:sz w:val="20"/>
          <w:szCs w:val="20"/>
        </w:rPr>
      </w:pPr>
    </w:p>
    <w:p w14:paraId="6CEAE872" w14:textId="155EACF6" w:rsidR="00C6037C" w:rsidRDefault="00C6037C" w:rsidP="585800CB">
      <w:pPr>
        <w:pStyle w:val="Normal0"/>
        <w:spacing w:after="120"/>
        <w:jc w:val="both"/>
        <w:rPr>
          <w:sz w:val="20"/>
          <w:szCs w:val="20"/>
        </w:rPr>
      </w:pPr>
      <w:r w:rsidRPr="00C6037C">
        <w:rPr>
          <w:sz w:val="20"/>
          <w:szCs w:val="20"/>
        </w:rPr>
        <w:t>Este modelo representa las principales capas de influencia determinantes de la salud como</w:t>
      </w:r>
      <w:r w:rsidR="00415DF0">
        <w:rPr>
          <w:sz w:val="20"/>
          <w:szCs w:val="20"/>
        </w:rPr>
        <w:t xml:space="preserve"> se muestra en la</w:t>
      </w:r>
      <w:r w:rsidRPr="00C6037C">
        <w:rPr>
          <w:sz w:val="20"/>
          <w:szCs w:val="20"/>
        </w:rPr>
        <w:t xml:space="preserve"> (Figura 1). En el Centro es un factor individual y constitucional que afectan su salud, pero no se cambian. Alrededor de esto, existen posibles determinantes cambiables, comenzando con el estilo de vida, el objeto de décadas de esfuerzos para fortalecer la salud. Los determinantes, considerados más amplios o profundos, desde el punto de vista de su influencia, están asociados con las condiciones de vida y trabajo, alimentos y acceso a los servicios principales, además de las condiciones socioeconómicas, culturales y ambientales presentadas en el más nivel externo</w:t>
      </w:r>
      <w:r w:rsidR="00DA639B">
        <w:rPr>
          <w:sz w:val="20"/>
          <w:szCs w:val="20"/>
        </w:rPr>
        <w:t>.</w:t>
      </w:r>
    </w:p>
    <w:p w14:paraId="73F44D76" w14:textId="16309062" w:rsidR="585800CB" w:rsidRDefault="585800CB" w:rsidP="585800CB">
      <w:pPr>
        <w:pStyle w:val="Normal0"/>
        <w:spacing w:after="120"/>
        <w:jc w:val="both"/>
        <w:rPr>
          <w:sz w:val="20"/>
          <w:szCs w:val="20"/>
        </w:rPr>
      </w:pPr>
    </w:p>
    <w:p w14:paraId="0000004A" w14:textId="77777777" w:rsidR="008517E9" w:rsidRDefault="00FF589C">
      <w:pPr>
        <w:pStyle w:val="Normal0"/>
        <w:spacing w:after="120"/>
        <w:jc w:val="both"/>
        <w:rPr>
          <w:b/>
          <w:sz w:val="20"/>
          <w:szCs w:val="20"/>
        </w:rPr>
      </w:pPr>
      <w:r>
        <w:rPr>
          <w:b/>
          <w:sz w:val="20"/>
          <w:szCs w:val="20"/>
        </w:rPr>
        <w:t xml:space="preserve">Figura 1 </w:t>
      </w:r>
    </w:p>
    <w:p w14:paraId="0000004B" w14:textId="77777777" w:rsidR="008517E9" w:rsidRDefault="00FF589C">
      <w:pPr>
        <w:pStyle w:val="Normal0"/>
        <w:spacing w:after="120"/>
        <w:jc w:val="both"/>
        <w:rPr>
          <w:i/>
          <w:sz w:val="20"/>
          <w:szCs w:val="20"/>
        </w:rPr>
      </w:pPr>
      <w:r>
        <w:rPr>
          <w:i/>
          <w:sz w:val="20"/>
          <w:szCs w:val="20"/>
        </w:rPr>
        <w:t>Modelo socioeconómico de salud</w:t>
      </w:r>
    </w:p>
    <w:p w14:paraId="0000004C" w14:textId="77777777" w:rsidR="008517E9" w:rsidRDefault="00000000" w:rsidP="00511644">
      <w:pPr>
        <w:pStyle w:val="Normal0"/>
        <w:spacing w:after="120"/>
        <w:jc w:val="center"/>
        <w:rPr>
          <w:color w:val="000000"/>
          <w:sz w:val="20"/>
          <w:szCs w:val="20"/>
        </w:rPr>
      </w:pPr>
      <w:sdt>
        <w:sdtPr>
          <w:tag w:val="goog_rdk_3"/>
          <w:id w:val="2131238286"/>
          <w:placeholder>
            <w:docPart w:val="DefaultPlaceholder_1081868574"/>
          </w:placeholder>
        </w:sdtPr>
        <w:sdtContent>
          <w:commentRangeStart w:id="7"/>
          <w:commentRangeStart w:id="8"/>
        </w:sdtContent>
      </w:sdt>
      <w:r w:rsidR="00FF589C">
        <w:rPr>
          <w:noProof/>
          <w:sz w:val="20"/>
          <w:szCs w:val="20"/>
        </w:rPr>
        <w:drawing>
          <wp:inline distT="0" distB="0" distL="0" distR="0" wp14:anchorId="4C1E25CC" wp14:editId="07777777">
            <wp:extent cx="3260945" cy="2151365"/>
            <wp:effectExtent l="0" t="0" r="0" b="0"/>
            <wp:docPr id="7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20605" t="20627" r="19781" b="6188"/>
                    <a:stretch>
                      <a:fillRect/>
                    </a:stretch>
                  </pic:blipFill>
                  <pic:spPr>
                    <a:xfrm>
                      <a:off x="0" y="0"/>
                      <a:ext cx="3260945" cy="2151365"/>
                    </a:xfrm>
                    <a:prstGeom prst="rect">
                      <a:avLst/>
                    </a:prstGeom>
                    <a:ln/>
                  </pic:spPr>
                </pic:pic>
              </a:graphicData>
            </a:graphic>
          </wp:inline>
        </w:drawing>
      </w:r>
      <w:commentRangeEnd w:id="8"/>
      <w:r w:rsidR="00FF589C">
        <w:commentReference w:id="8"/>
      </w:r>
      <w:commentRangeEnd w:id="7"/>
      <w:r w:rsidR="00FF589C">
        <w:commentReference w:id="7"/>
      </w:r>
    </w:p>
    <w:p w14:paraId="0000004D" w14:textId="77777777" w:rsidR="008517E9" w:rsidRDefault="00FF589C" w:rsidP="00511644">
      <w:pPr>
        <w:pStyle w:val="Normal0"/>
        <w:spacing w:after="120"/>
        <w:jc w:val="center"/>
        <w:rPr>
          <w:b/>
          <w:sz w:val="20"/>
          <w:szCs w:val="20"/>
        </w:rPr>
      </w:pPr>
      <w:r>
        <w:rPr>
          <w:color w:val="000000"/>
          <w:sz w:val="20"/>
          <w:szCs w:val="20"/>
        </w:rPr>
        <w:t xml:space="preserve">Nota. Adaptado de </w:t>
      </w:r>
      <w:r>
        <w:rPr>
          <w:sz w:val="20"/>
          <w:szCs w:val="20"/>
        </w:rPr>
        <w:t>López, S. (2013). Introducción a la salud pública.</w:t>
      </w:r>
    </w:p>
    <w:p w14:paraId="0000004E" w14:textId="5B2E1610" w:rsidR="008517E9" w:rsidRDefault="2A2B799B">
      <w:pPr>
        <w:pStyle w:val="Normal0"/>
        <w:spacing w:after="120"/>
        <w:jc w:val="both"/>
        <w:rPr>
          <w:color w:val="000000"/>
          <w:sz w:val="20"/>
          <w:szCs w:val="20"/>
        </w:rPr>
      </w:pPr>
      <w:r w:rsidRPr="585800CB">
        <w:rPr>
          <w:color w:val="000000" w:themeColor="text1"/>
          <w:sz w:val="20"/>
          <w:szCs w:val="20"/>
        </w:rPr>
        <w:t xml:space="preserve"> </w:t>
      </w:r>
    </w:p>
    <w:p w14:paraId="0000004F" w14:textId="77777777" w:rsidR="008517E9" w:rsidRDefault="00FF589C">
      <w:pPr>
        <w:pStyle w:val="Normal0"/>
        <w:spacing w:after="120"/>
        <w:jc w:val="both"/>
        <w:rPr>
          <w:b/>
          <w:color w:val="000000"/>
          <w:sz w:val="20"/>
          <w:szCs w:val="20"/>
        </w:rPr>
      </w:pPr>
      <w:r>
        <w:rPr>
          <w:color w:val="000000"/>
          <w:sz w:val="20"/>
          <w:szCs w:val="20"/>
        </w:rPr>
        <w:t>Teniendo en cuenta l</w:t>
      </w:r>
      <w:r>
        <w:rPr>
          <w:sz w:val="20"/>
          <w:szCs w:val="20"/>
        </w:rPr>
        <w:t>o</w:t>
      </w:r>
      <w:r>
        <w:rPr>
          <w:color w:val="000000"/>
          <w:sz w:val="20"/>
          <w:szCs w:val="20"/>
        </w:rPr>
        <w:t xml:space="preserve">s determinantes de salud descritos, es necesario implementar estrategias que logren influir positivamente en cada una de las capas y mejoren las condiciones de la población, lo cual se logra a través de la implementación de la </w:t>
      </w:r>
      <w:r>
        <w:rPr>
          <w:sz w:val="20"/>
          <w:szCs w:val="20"/>
        </w:rPr>
        <w:t>s</w:t>
      </w:r>
      <w:r>
        <w:rPr>
          <w:color w:val="000000"/>
          <w:sz w:val="20"/>
          <w:szCs w:val="20"/>
        </w:rPr>
        <w:t xml:space="preserve">alud </w:t>
      </w:r>
      <w:r>
        <w:rPr>
          <w:sz w:val="20"/>
          <w:szCs w:val="20"/>
        </w:rPr>
        <w:t>p</w:t>
      </w:r>
      <w:r>
        <w:rPr>
          <w:color w:val="000000"/>
          <w:sz w:val="20"/>
          <w:szCs w:val="20"/>
        </w:rPr>
        <w:t xml:space="preserve">ública, que es descrita por la </w:t>
      </w:r>
      <w:r>
        <w:rPr>
          <w:sz w:val="20"/>
          <w:szCs w:val="20"/>
        </w:rPr>
        <w:t>O</w:t>
      </w:r>
      <w:r>
        <w:rPr>
          <w:color w:val="000000"/>
          <w:sz w:val="20"/>
          <w:szCs w:val="20"/>
        </w:rPr>
        <w:t xml:space="preserve">rganización </w:t>
      </w:r>
      <w:r>
        <w:rPr>
          <w:sz w:val="20"/>
          <w:szCs w:val="20"/>
        </w:rPr>
        <w:t>P</w:t>
      </w:r>
      <w:r>
        <w:rPr>
          <w:color w:val="000000"/>
          <w:sz w:val="20"/>
          <w:szCs w:val="20"/>
        </w:rPr>
        <w:t xml:space="preserve">anamericana de la Salud como: </w:t>
      </w:r>
    </w:p>
    <w:p w14:paraId="00000050" w14:textId="77777777" w:rsidR="008517E9" w:rsidRDefault="008517E9">
      <w:pPr>
        <w:pStyle w:val="Normal0"/>
        <w:spacing w:after="120"/>
        <w:jc w:val="both"/>
        <w:rPr>
          <w:color w:val="000000"/>
          <w:sz w:val="20"/>
          <w:szCs w:val="20"/>
        </w:rPr>
      </w:pPr>
    </w:p>
    <w:p w14:paraId="00000051" w14:textId="77777777" w:rsidR="008517E9" w:rsidRDefault="00000000">
      <w:pPr>
        <w:pStyle w:val="Normal0"/>
        <w:spacing w:after="120"/>
        <w:ind w:left="37"/>
        <w:jc w:val="both"/>
        <w:rPr>
          <w:b/>
          <w:i/>
          <w:sz w:val="20"/>
          <w:szCs w:val="20"/>
        </w:rPr>
      </w:pPr>
      <w:sdt>
        <w:sdtPr>
          <w:tag w:val="goog_rdk_4"/>
          <w:id w:val="558557530"/>
        </w:sdtPr>
        <w:sdtContent>
          <w:commentRangeStart w:id="9"/>
        </w:sdtContent>
      </w:sdt>
      <w:r w:rsidR="00FF589C">
        <w:rPr>
          <w:i/>
          <w:sz w:val="20"/>
          <w:szCs w:val="20"/>
        </w:rPr>
        <w:t xml:space="preserve">“El esfuerzo organizado de la sociedad, principalmente a través de sus instituciones de carácter público, para mejorar, promover, proteger y restaurar la salud de las poblaciones por medio de actuaciones de alcance colectivo” </w:t>
      </w:r>
      <w:r w:rsidR="00FF589C">
        <w:rPr>
          <w:sz w:val="20"/>
          <w:szCs w:val="20"/>
        </w:rPr>
        <w:t>(López, S., 2013, p. 2)</w:t>
      </w:r>
      <w:commentRangeEnd w:id="9"/>
      <w:r w:rsidR="00FF589C">
        <w:commentReference w:id="9"/>
      </w:r>
      <w:r w:rsidR="00FF589C">
        <w:rPr>
          <w:sz w:val="20"/>
          <w:szCs w:val="20"/>
        </w:rPr>
        <w:t>.</w:t>
      </w:r>
    </w:p>
    <w:p w14:paraId="00000052" w14:textId="77777777" w:rsidR="008517E9" w:rsidRDefault="008517E9">
      <w:pPr>
        <w:pStyle w:val="Normal0"/>
        <w:spacing w:after="120"/>
        <w:jc w:val="both"/>
        <w:rPr>
          <w:i/>
          <w:sz w:val="20"/>
          <w:szCs w:val="20"/>
        </w:rPr>
      </w:pPr>
    </w:p>
    <w:p w14:paraId="00000053" w14:textId="54880A16" w:rsidR="008517E9" w:rsidRDefault="00FF589C">
      <w:pPr>
        <w:pStyle w:val="Normal0"/>
        <w:spacing w:after="120"/>
        <w:jc w:val="both"/>
        <w:rPr>
          <w:color w:val="000000"/>
          <w:sz w:val="20"/>
          <w:szCs w:val="20"/>
        </w:rPr>
      </w:pPr>
      <w:r>
        <w:rPr>
          <w:color w:val="000000"/>
          <w:sz w:val="20"/>
          <w:szCs w:val="20"/>
        </w:rPr>
        <w:lastRenderedPageBreak/>
        <w:t xml:space="preserve">El </w:t>
      </w:r>
      <w:r>
        <w:rPr>
          <w:sz w:val="20"/>
          <w:szCs w:val="20"/>
        </w:rPr>
        <w:t>E</w:t>
      </w:r>
      <w:r>
        <w:rPr>
          <w:color w:val="000000"/>
          <w:sz w:val="20"/>
          <w:szCs w:val="20"/>
        </w:rPr>
        <w:t>stado colombiano, como garante del bienestar de sus ciudadanos, implementa diferentes programas y estrategias para la protección de la salud pública.  Un ejemplo</w:t>
      </w:r>
      <w:r w:rsidR="00A67D42">
        <w:rPr>
          <w:color w:val="000000"/>
          <w:sz w:val="20"/>
          <w:szCs w:val="20"/>
        </w:rPr>
        <w:t>,</w:t>
      </w:r>
      <w:r>
        <w:rPr>
          <w:color w:val="000000"/>
          <w:sz w:val="20"/>
          <w:szCs w:val="20"/>
        </w:rPr>
        <w:t xml:space="preserve"> es el Decreto 3518 </w:t>
      </w:r>
      <w:r>
        <w:rPr>
          <w:sz w:val="20"/>
          <w:szCs w:val="20"/>
        </w:rPr>
        <w:t>(</w:t>
      </w:r>
      <w:r>
        <w:rPr>
          <w:color w:val="000000"/>
          <w:sz w:val="20"/>
          <w:szCs w:val="20"/>
        </w:rPr>
        <w:t xml:space="preserve">2006), por medio del cual se reglamenta el Sistema de Vigilancia en </w:t>
      </w:r>
      <w:r>
        <w:rPr>
          <w:sz w:val="20"/>
          <w:szCs w:val="20"/>
        </w:rPr>
        <w:t>S</w:t>
      </w:r>
      <w:r>
        <w:rPr>
          <w:color w:val="000000"/>
          <w:sz w:val="20"/>
          <w:szCs w:val="20"/>
        </w:rPr>
        <w:t xml:space="preserve">alud </w:t>
      </w:r>
      <w:r>
        <w:rPr>
          <w:sz w:val="20"/>
          <w:szCs w:val="20"/>
        </w:rPr>
        <w:t>p</w:t>
      </w:r>
      <w:r>
        <w:rPr>
          <w:color w:val="000000"/>
          <w:sz w:val="20"/>
          <w:szCs w:val="20"/>
        </w:rPr>
        <w:t xml:space="preserve">ública para la </w:t>
      </w:r>
      <w:r>
        <w:rPr>
          <w:sz w:val="20"/>
          <w:szCs w:val="20"/>
        </w:rPr>
        <w:t>R</w:t>
      </w:r>
      <w:r>
        <w:rPr>
          <w:color w:val="000000"/>
          <w:sz w:val="20"/>
          <w:szCs w:val="20"/>
        </w:rPr>
        <w:t>epública de Colombia (</w:t>
      </w:r>
      <w:proofErr w:type="spellStart"/>
      <w:r>
        <w:rPr>
          <w:color w:val="000000"/>
          <w:sz w:val="20"/>
          <w:szCs w:val="20"/>
        </w:rPr>
        <w:t>S</w:t>
      </w:r>
      <w:r w:rsidR="008C7736">
        <w:rPr>
          <w:color w:val="000000"/>
          <w:sz w:val="20"/>
          <w:szCs w:val="20"/>
        </w:rPr>
        <w:t>ivigila</w:t>
      </w:r>
      <w:proofErr w:type="spellEnd"/>
      <w:r w:rsidR="008C7736">
        <w:rPr>
          <w:sz w:val="20"/>
          <w:szCs w:val="20"/>
        </w:rPr>
        <w:t>)</w:t>
      </w:r>
      <w:r>
        <w:rPr>
          <w:color w:val="000000"/>
          <w:sz w:val="20"/>
          <w:szCs w:val="20"/>
        </w:rPr>
        <w:t>, dentro del cual se definen:</w:t>
      </w:r>
    </w:p>
    <w:p w14:paraId="00000054" w14:textId="489C9269" w:rsidR="008517E9" w:rsidRDefault="00AA6F77">
      <w:pPr>
        <w:pStyle w:val="Normal0"/>
        <w:spacing w:after="120"/>
        <w:jc w:val="both"/>
        <w:rPr>
          <w:color w:val="000000"/>
          <w:sz w:val="20"/>
          <w:szCs w:val="20"/>
        </w:rPr>
      </w:pPr>
      <w:r>
        <w:rPr>
          <w:color w:val="000000"/>
          <w:sz w:val="20"/>
          <w:szCs w:val="20"/>
        </w:rPr>
        <w:t xml:space="preserve"> </w:t>
      </w:r>
      <w:r>
        <w:rPr>
          <w:noProof/>
          <w:color w:val="000000"/>
          <w:sz w:val="20"/>
          <w:szCs w:val="20"/>
        </w:rPr>
        <w:drawing>
          <wp:inline distT="0" distB="0" distL="0" distR="0" wp14:anchorId="39A9AF0B" wp14:editId="5E456484">
            <wp:extent cx="5814203" cy="2126651"/>
            <wp:effectExtent l="0" t="0" r="0" b="6413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0000057" w14:textId="33650809" w:rsidR="008517E9" w:rsidRPr="00AA6F77" w:rsidRDefault="008517E9" w:rsidP="00AA6F77">
      <w:pPr>
        <w:pStyle w:val="Normal0"/>
        <w:pBdr>
          <w:top w:val="nil"/>
          <w:left w:val="nil"/>
          <w:bottom w:val="nil"/>
          <w:right w:val="nil"/>
          <w:between w:val="nil"/>
        </w:pBdr>
        <w:spacing w:after="120"/>
        <w:ind w:left="714"/>
        <w:jc w:val="both"/>
        <w:rPr>
          <w:color w:val="000000"/>
          <w:sz w:val="20"/>
          <w:szCs w:val="20"/>
        </w:rPr>
      </w:pPr>
    </w:p>
    <w:p w14:paraId="00000058" w14:textId="77777777" w:rsidR="008517E9" w:rsidRDefault="008517E9">
      <w:pPr>
        <w:pStyle w:val="Normal0"/>
        <w:spacing w:after="120"/>
        <w:jc w:val="both"/>
        <w:rPr>
          <w:color w:val="000000"/>
          <w:sz w:val="20"/>
          <w:szCs w:val="20"/>
          <w:highlight w:val="yellow"/>
        </w:rPr>
      </w:pPr>
    </w:p>
    <w:p w14:paraId="00000059" w14:textId="77777777" w:rsidR="008517E9" w:rsidRDefault="00FF589C">
      <w:pPr>
        <w:pStyle w:val="Normal0"/>
        <w:spacing w:after="120"/>
        <w:jc w:val="both"/>
        <w:rPr>
          <w:b/>
          <w:color w:val="000000"/>
          <w:sz w:val="20"/>
          <w:szCs w:val="20"/>
        </w:rPr>
      </w:pPr>
      <w:r>
        <w:rPr>
          <w:b/>
          <w:color w:val="000000"/>
          <w:sz w:val="20"/>
          <w:szCs w:val="20"/>
        </w:rPr>
        <w:t xml:space="preserve">2.1. Actividades de Salud pública </w:t>
      </w:r>
    </w:p>
    <w:p w14:paraId="0000005A" w14:textId="77777777" w:rsidR="008517E9" w:rsidRDefault="00FF589C">
      <w:pPr>
        <w:pStyle w:val="Normal0"/>
        <w:spacing w:after="120"/>
        <w:jc w:val="both"/>
        <w:rPr>
          <w:b/>
          <w:color w:val="000000"/>
          <w:sz w:val="20"/>
          <w:szCs w:val="20"/>
        </w:rPr>
      </w:pPr>
      <w:r>
        <w:rPr>
          <w:color w:val="000000"/>
          <w:sz w:val="20"/>
          <w:szCs w:val="20"/>
        </w:rPr>
        <w:t>La salud pública, según López (2013), se enfoca básicamente en las siguientes cuatro (4) actividades:</w:t>
      </w:r>
    </w:p>
    <w:p w14:paraId="0000005B" w14:textId="77777777" w:rsidR="008517E9" w:rsidRDefault="008517E9">
      <w:pPr>
        <w:pStyle w:val="Normal0"/>
        <w:spacing w:after="120"/>
        <w:jc w:val="both"/>
        <w:rPr>
          <w:color w:val="000000"/>
          <w:sz w:val="20"/>
          <w:szCs w:val="20"/>
        </w:rPr>
      </w:pPr>
    </w:p>
    <w:p w14:paraId="00000063" w14:textId="4B448215" w:rsidR="008517E9" w:rsidRDefault="00AA6F77" w:rsidP="00AA6F77">
      <w:pPr>
        <w:pStyle w:val="Normal0"/>
        <w:pBdr>
          <w:top w:val="nil"/>
          <w:left w:val="nil"/>
          <w:bottom w:val="nil"/>
          <w:right w:val="nil"/>
          <w:between w:val="nil"/>
        </w:pBdr>
        <w:spacing w:after="120"/>
        <w:jc w:val="both"/>
        <w:rPr>
          <w:sz w:val="20"/>
          <w:szCs w:val="20"/>
        </w:rPr>
      </w:pPr>
      <w:r>
        <w:rPr>
          <w:noProof/>
          <w:sz w:val="20"/>
          <w:szCs w:val="20"/>
        </w:rPr>
        <mc:AlternateContent>
          <mc:Choice Requires="wps">
            <w:drawing>
              <wp:anchor distT="0" distB="0" distL="114300" distR="114300" simplePos="0" relativeHeight="251659264" behindDoc="0" locked="0" layoutInCell="1" allowOverlap="1" wp14:anchorId="1E3F43E3" wp14:editId="1F7DE090">
                <wp:simplePos x="0" y="0"/>
                <wp:positionH relativeFrom="column">
                  <wp:posOffset>0</wp:posOffset>
                </wp:positionH>
                <wp:positionV relativeFrom="paragraph">
                  <wp:posOffset>-635</wp:posOffset>
                </wp:positionV>
                <wp:extent cx="5257800" cy="704850"/>
                <wp:effectExtent l="0" t="0" r="0" b="0"/>
                <wp:wrapNone/>
                <wp:docPr id="9" name="Rectángulo: esquinas redondeadas 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AE37D6" w14:textId="4D9911D8" w:rsidR="00AA6F77" w:rsidRDefault="00AA6F77" w:rsidP="00AA6F77">
                            <w:pPr>
                              <w:jc w:val="center"/>
                            </w:pPr>
                            <w:r w:rsidRPr="00E34565">
                              <w:t>DI_CF</w:t>
                            </w:r>
                            <w:r>
                              <w:t>11_</w:t>
                            </w:r>
                            <w:r w:rsidR="00E05714">
                              <w:t>2-1_</w:t>
                            </w:r>
                            <w:r>
                              <w:t>Actividades_salud_pública</w:t>
                            </w:r>
                            <w:r w:rsidRPr="00E34565">
                              <w:t>_</w:t>
                            </w:r>
                            <w:r>
                              <w:t>10</w:t>
                            </w:r>
                            <w:r w:rsidRPr="00E34565">
                              <w:t>_</w:t>
                            </w:r>
                            <w:r>
                              <w:t>tab</w:t>
                            </w:r>
                            <w:r w:rsidR="000C7E6C">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3F43E3" id="_x0000_s1027" style="position:absolute;left:0;text-align:left;margin-left:0;margin-top:-.05pt;width:414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Gy6QIAANU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" fillcolor="#ca6008 [2153]" stroked="f">
                <v:fill color2="#fabf8f [1945]" rotate="t" angle="180" colors="0 #cc6109;31457f #f7994c;1 #fac090" focus="100%" type="gradient"/>
                <v:textbox>
                  <w:txbxContent>
                    <w:p w14:paraId="54AE37D6" w14:textId="4D9911D8" w:rsidR="00AA6F77" w:rsidRDefault="00AA6F77" w:rsidP="00AA6F77">
                      <w:pPr>
                        <w:jc w:val="center"/>
                      </w:pPr>
                      <w:r w:rsidRPr="00E34565">
                        <w:t>DI_CF</w:t>
                      </w:r>
                      <w:r>
                        <w:t>11_</w:t>
                      </w:r>
                      <w:r w:rsidR="00E05714">
                        <w:t>2-1_</w:t>
                      </w:r>
                      <w:r>
                        <w:t>Actividades_salud_pública</w:t>
                      </w:r>
                      <w:r w:rsidRPr="00E34565">
                        <w:t>_</w:t>
                      </w:r>
                      <w:r>
                        <w:t>10</w:t>
                      </w:r>
                      <w:r w:rsidRPr="00E34565">
                        <w:t>_</w:t>
                      </w:r>
                      <w:r>
                        <w:t>tab</w:t>
                      </w:r>
                      <w:r w:rsidR="000C7E6C">
                        <w:t>s</w:t>
                      </w:r>
                    </w:p>
                  </w:txbxContent>
                </v:textbox>
              </v:roundrect>
            </w:pict>
          </mc:Fallback>
        </mc:AlternateContent>
      </w:r>
      <w:sdt>
        <w:sdtPr>
          <w:tag w:val="goog_rdk_5"/>
          <w:id w:val="217166102"/>
        </w:sdtPr>
        <w:sdtContent/>
      </w:sdt>
    </w:p>
    <w:p w14:paraId="00000064" w14:textId="77777777" w:rsidR="008517E9" w:rsidRDefault="008517E9">
      <w:pPr>
        <w:pStyle w:val="Normal0"/>
        <w:spacing w:after="120"/>
        <w:jc w:val="both"/>
        <w:rPr>
          <w:color w:val="000000"/>
          <w:sz w:val="20"/>
          <w:szCs w:val="20"/>
        </w:rPr>
      </w:pPr>
    </w:p>
    <w:p w14:paraId="00000065" w14:textId="77777777" w:rsidR="008517E9" w:rsidRDefault="00FF589C">
      <w:pPr>
        <w:pStyle w:val="Normal0"/>
        <w:spacing w:after="120"/>
        <w:jc w:val="both"/>
        <w:rPr>
          <w:b/>
          <w:color w:val="000000"/>
          <w:sz w:val="20"/>
          <w:szCs w:val="20"/>
        </w:rPr>
      </w:pPr>
      <w:r>
        <w:rPr>
          <w:b/>
          <w:color w:val="000000"/>
          <w:sz w:val="20"/>
          <w:szCs w:val="20"/>
        </w:rPr>
        <w:t>2.2. Responsables del sistema de vigilancia en salud pública y sus funciones</w:t>
      </w:r>
    </w:p>
    <w:p w14:paraId="104E607D" w14:textId="356D1475" w:rsidR="000C7E6C" w:rsidRDefault="000C7E6C">
      <w:pPr>
        <w:pStyle w:val="Normal0"/>
        <w:spacing w:after="120"/>
        <w:jc w:val="both"/>
        <w:rPr>
          <w:color w:val="000000"/>
          <w:sz w:val="20"/>
          <w:szCs w:val="20"/>
        </w:rPr>
      </w:pPr>
    </w:p>
    <w:p w14:paraId="34B690D7" w14:textId="48455A96" w:rsidR="000D38AC" w:rsidRDefault="000D38AC">
      <w:pPr>
        <w:pStyle w:val="Normal0"/>
        <w:spacing w:after="120"/>
        <w:jc w:val="both"/>
        <w:rPr>
          <w:color w:val="000000"/>
          <w:sz w:val="20"/>
          <w:szCs w:val="20"/>
        </w:rPr>
      </w:pPr>
      <w:r>
        <w:rPr>
          <w:rStyle w:val="normaltextrun"/>
          <w:b/>
          <w:bCs/>
          <w:color w:val="000000"/>
          <w:sz w:val="20"/>
          <w:szCs w:val="20"/>
          <w:shd w:val="clear" w:color="auto" w:fill="FFFFFF"/>
        </w:rPr>
        <w:t>2.2. Responsables del sistema de vigilancia en salud pública y sus funciones</w:t>
      </w:r>
      <w:r>
        <w:rPr>
          <w:rStyle w:val="eop"/>
          <w:color w:val="000000"/>
          <w:sz w:val="20"/>
          <w:szCs w:val="20"/>
          <w:shd w:val="clear" w:color="auto" w:fill="FFFFFF"/>
        </w:rPr>
        <w:t> </w:t>
      </w:r>
    </w:p>
    <w:p w14:paraId="00000066" w14:textId="13C1E3D7" w:rsidR="008517E9" w:rsidRDefault="00FF589C">
      <w:pPr>
        <w:pStyle w:val="Normal0"/>
        <w:spacing w:after="120"/>
        <w:jc w:val="both"/>
        <w:rPr>
          <w:b/>
          <w:color w:val="000000"/>
          <w:sz w:val="20"/>
          <w:szCs w:val="20"/>
        </w:rPr>
      </w:pPr>
      <w:r>
        <w:rPr>
          <w:color w:val="000000"/>
          <w:sz w:val="20"/>
          <w:szCs w:val="20"/>
        </w:rPr>
        <w:t xml:space="preserve">Para dar cumplimiento a las actividades de la salud pública anteriormente descritas, por medio del Decreto 3518 </w:t>
      </w:r>
      <w:r>
        <w:rPr>
          <w:sz w:val="20"/>
          <w:szCs w:val="20"/>
        </w:rPr>
        <w:t>(</w:t>
      </w:r>
      <w:r>
        <w:rPr>
          <w:color w:val="000000"/>
          <w:sz w:val="20"/>
          <w:szCs w:val="20"/>
        </w:rPr>
        <w:t xml:space="preserve">2006), en su </w:t>
      </w:r>
      <w:r>
        <w:rPr>
          <w:sz w:val="20"/>
          <w:szCs w:val="20"/>
        </w:rPr>
        <w:t>c</w:t>
      </w:r>
      <w:r>
        <w:rPr>
          <w:color w:val="000000"/>
          <w:sz w:val="20"/>
          <w:szCs w:val="20"/>
        </w:rPr>
        <w:t>apítulo II</w:t>
      </w:r>
      <w:r>
        <w:rPr>
          <w:sz w:val="20"/>
          <w:szCs w:val="20"/>
        </w:rPr>
        <w:t>,</w:t>
      </w:r>
      <w:r>
        <w:rPr>
          <w:color w:val="000000"/>
          <w:sz w:val="20"/>
          <w:szCs w:val="20"/>
        </w:rPr>
        <w:t xml:space="preserve"> </w:t>
      </w:r>
      <w:r>
        <w:rPr>
          <w:sz w:val="20"/>
          <w:szCs w:val="20"/>
        </w:rPr>
        <w:t>a</w:t>
      </w:r>
      <w:r>
        <w:rPr>
          <w:color w:val="000000"/>
          <w:sz w:val="20"/>
          <w:szCs w:val="20"/>
        </w:rPr>
        <w:t xml:space="preserve">rtículo 6°, se establecieron los responsables del sistema y sus funciones, </w:t>
      </w:r>
      <w:r>
        <w:rPr>
          <w:sz w:val="20"/>
          <w:szCs w:val="20"/>
        </w:rPr>
        <w:t>dentro de las cuales se pueden resaltar algunas como</w:t>
      </w:r>
      <w:r>
        <w:rPr>
          <w:color w:val="000000"/>
          <w:sz w:val="20"/>
          <w:szCs w:val="20"/>
        </w:rPr>
        <w:t>:</w:t>
      </w:r>
    </w:p>
    <w:p w14:paraId="00000067" w14:textId="77777777" w:rsidR="008517E9" w:rsidRDefault="008517E9">
      <w:pPr>
        <w:pStyle w:val="Normal0"/>
        <w:pBdr>
          <w:top w:val="nil"/>
          <w:left w:val="nil"/>
          <w:bottom w:val="nil"/>
          <w:right w:val="nil"/>
          <w:between w:val="nil"/>
        </w:pBdr>
        <w:spacing w:after="120"/>
        <w:ind w:left="720"/>
        <w:jc w:val="both"/>
        <w:rPr>
          <w:b/>
          <w:color w:val="000000"/>
          <w:sz w:val="20"/>
          <w:szCs w:val="20"/>
        </w:rPr>
      </w:pPr>
    </w:p>
    <w:p w14:paraId="00000068" w14:textId="7E2AECBA" w:rsidR="008517E9" w:rsidRDefault="009958BA">
      <w:pPr>
        <w:pStyle w:val="Normal0"/>
        <w:spacing w:after="120"/>
        <w:jc w:val="both"/>
        <w:rPr>
          <w:b/>
          <w:color w:val="000000"/>
          <w:sz w:val="20"/>
          <w:szCs w:val="20"/>
        </w:rPr>
      </w:pPr>
      <w:r>
        <w:rPr>
          <w:noProof/>
        </w:rPr>
        <w:drawing>
          <wp:anchor distT="0" distB="0" distL="114300" distR="114300" simplePos="0" relativeHeight="251660288" behindDoc="0" locked="0" layoutInCell="1" allowOverlap="1" wp14:anchorId="72206510" wp14:editId="3B1CC995">
            <wp:simplePos x="0" y="0"/>
            <wp:positionH relativeFrom="column">
              <wp:posOffset>-55880</wp:posOffset>
            </wp:positionH>
            <wp:positionV relativeFrom="paragraph">
              <wp:posOffset>306070</wp:posOffset>
            </wp:positionV>
            <wp:extent cx="4354830" cy="732790"/>
            <wp:effectExtent l="0" t="0" r="1270" b="3810"/>
            <wp:wrapNone/>
            <wp:docPr id="10" name="Imagen 10" descr="Ministerio de Salud y Protección Social - República d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sterio de Salud y Protección Social - República de Colomb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4830" cy="732790"/>
                    </a:xfrm>
                    <a:prstGeom prst="rect">
                      <a:avLst/>
                    </a:prstGeom>
                    <a:noFill/>
                    <a:ln>
                      <a:noFill/>
                    </a:ln>
                  </pic:spPr>
                </pic:pic>
              </a:graphicData>
            </a:graphic>
            <wp14:sizeRelH relativeFrom="page">
              <wp14:pctWidth>0</wp14:pctWidth>
            </wp14:sizeRelH>
            <wp14:sizeRelV relativeFrom="page">
              <wp14:pctHeight>0</wp14:pctHeight>
            </wp14:sizeRelV>
          </wp:anchor>
        </w:drawing>
      </w:r>
      <w:sdt>
        <w:sdtPr>
          <w:tag w:val="goog_rdk_6"/>
          <w:id w:val="530194430"/>
        </w:sdtPr>
        <w:sdtContent/>
      </w:sdt>
      <w:r w:rsidR="00FF589C">
        <w:rPr>
          <w:b/>
          <w:color w:val="000000"/>
          <w:sz w:val="20"/>
          <w:szCs w:val="20"/>
        </w:rPr>
        <w:t>Ministerio de Protección Social</w:t>
      </w:r>
    </w:p>
    <w:p w14:paraId="4FC8A357" w14:textId="02FD1D9E" w:rsidR="009958BA" w:rsidRDefault="009958BA">
      <w:pPr>
        <w:pStyle w:val="Normal0"/>
        <w:spacing w:after="120"/>
        <w:jc w:val="both"/>
        <w:rPr>
          <w:b/>
          <w:color w:val="000000"/>
          <w:sz w:val="20"/>
          <w:szCs w:val="20"/>
        </w:rPr>
      </w:pPr>
    </w:p>
    <w:p w14:paraId="4365F8DC" w14:textId="3A08EE2F" w:rsidR="009958BA" w:rsidRDefault="009958BA">
      <w:pPr>
        <w:pStyle w:val="Normal0"/>
        <w:spacing w:after="120"/>
        <w:jc w:val="both"/>
        <w:rPr>
          <w:b/>
          <w:color w:val="000000"/>
          <w:sz w:val="20"/>
          <w:szCs w:val="20"/>
        </w:rPr>
      </w:pPr>
    </w:p>
    <w:p w14:paraId="03A65EE3" w14:textId="77777777" w:rsidR="009958BA" w:rsidRDefault="009958BA">
      <w:pPr>
        <w:pStyle w:val="Normal0"/>
        <w:spacing w:after="120"/>
        <w:jc w:val="both"/>
        <w:rPr>
          <w:b/>
          <w:color w:val="000000"/>
          <w:sz w:val="20"/>
          <w:szCs w:val="20"/>
        </w:rPr>
      </w:pPr>
    </w:p>
    <w:p w14:paraId="08BB83AD" w14:textId="63F395A0" w:rsidR="009958BA" w:rsidRDefault="009958BA">
      <w:pPr>
        <w:pStyle w:val="Normal0"/>
        <w:spacing w:after="120"/>
        <w:jc w:val="both"/>
        <w:rPr>
          <w:b/>
          <w:color w:val="000000"/>
          <w:sz w:val="20"/>
          <w:szCs w:val="20"/>
        </w:rPr>
      </w:pPr>
      <w:commentRangeStart w:id="10"/>
      <w:commentRangeEnd w:id="10"/>
      <w:r>
        <w:rPr>
          <w:rStyle w:val="Refdecomentario"/>
        </w:rPr>
        <w:commentReference w:id="10"/>
      </w:r>
      <w:r>
        <w:fldChar w:fldCharType="begin"/>
      </w:r>
      <w:r>
        <w:instrText xml:space="preserve"> INCLUDEPICTURE "https://www.minsalud.gov.co/LogosInstitucionales/logo-gobierno-Ministerio-de-Salud-y-Proteccion-Social-minsalud.png" \* MERGEFORMATINET </w:instrText>
      </w:r>
      <w:r w:rsidR="00000000">
        <w:fldChar w:fldCharType="separate"/>
      </w:r>
      <w:r>
        <w:fldChar w:fldCharType="end"/>
      </w:r>
    </w:p>
    <w:p w14:paraId="00000069" w14:textId="0D772C07" w:rsidR="008517E9" w:rsidRDefault="00FF589C">
      <w:pPr>
        <w:pStyle w:val="Normal0"/>
        <w:numPr>
          <w:ilvl w:val="0"/>
          <w:numId w:val="8"/>
        </w:numPr>
        <w:spacing w:after="120"/>
        <w:jc w:val="both"/>
        <w:rPr>
          <w:b/>
          <w:sz w:val="20"/>
          <w:szCs w:val="20"/>
        </w:rPr>
      </w:pPr>
      <w:commentRangeStart w:id="11"/>
      <w:r>
        <w:rPr>
          <w:sz w:val="20"/>
          <w:szCs w:val="20"/>
        </w:rPr>
        <w:t xml:space="preserve">Como ente de vigilancia será quien dirigirá el </w:t>
      </w:r>
      <w:proofErr w:type="spellStart"/>
      <w:r>
        <w:rPr>
          <w:sz w:val="20"/>
          <w:szCs w:val="20"/>
        </w:rPr>
        <w:t>S</w:t>
      </w:r>
      <w:r w:rsidR="00334C35">
        <w:rPr>
          <w:sz w:val="20"/>
          <w:szCs w:val="20"/>
        </w:rPr>
        <w:t>ivigila</w:t>
      </w:r>
      <w:proofErr w:type="spellEnd"/>
      <w:r>
        <w:rPr>
          <w:sz w:val="20"/>
          <w:szCs w:val="20"/>
        </w:rPr>
        <w:t>.</w:t>
      </w:r>
    </w:p>
    <w:p w14:paraId="0000006A" w14:textId="797D85C8" w:rsidR="008517E9" w:rsidRDefault="00FF589C">
      <w:pPr>
        <w:pStyle w:val="Normal0"/>
        <w:numPr>
          <w:ilvl w:val="0"/>
          <w:numId w:val="8"/>
        </w:numPr>
        <w:spacing w:after="120"/>
        <w:jc w:val="both"/>
        <w:rPr>
          <w:b/>
          <w:sz w:val="20"/>
          <w:szCs w:val="20"/>
        </w:rPr>
      </w:pPr>
      <w:r>
        <w:rPr>
          <w:sz w:val="20"/>
          <w:szCs w:val="20"/>
        </w:rPr>
        <w:t xml:space="preserve">Definirá políticas, planes, programas, proyectos y demás acciones técnicas y operativas para el </w:t>
      </w:r>
      <w:proofErr w:type="spellStart"/>
      <w:r>
        <w:rPr>
          <w:sz w:val="20"/>
          <w:szCs w:val="20"/>
        </w:rPr>
        <w:t>S</w:t>
      </w:r>
      <w:r w:rsidR="00334C35">
        <w:rPr>
          <w:sz w:val="20"/>
          <w:szCs w:val="20"/>
        </w:rPr>
        <w:t>ivigila</w:t>
      </w:r>
      <w:proofErr w:type="spellEnd"/>
      <w:r>
        <w:rPr>
          <w:sz w:val="20"/>
          <w:szCs w:val="20"/>
        </w:rPr>
        <w:t xml:space="preserve"> y para cualquier problemática de salud pública nacional.</w:t>
      </w:r>
    </w:p>
    <w:p w14:paraId="0000006B" w14:textId="77777777" w:rsidR="008517E9" w:rsidRDefault="00FF589C">
      <w:pPr>
        <w:pStyle w:val="Normal0"/>
        <w:numPr>
          <w:ilvl w:val="0"/>
          <w:numId w:val="8"/>
        </w:numPr>
        <w:spacing w:after="120"/>
        <w:jc w:val="both"/>
        <w:rPr>
          <w:b/>
          <w:sz w:val="20"/>
          <w:szCs w:val="20"/>
        </w:rPr>
      </w:pPr>
      <w:r>
        <w:rPr>
          <w:sz w:val="20"/>
          <w:szCs w:val="20"/>
        </w:rPr>
        <w:lastRenderedPageBreak/>
        <w:t>Coordinará la participación de las organizaciones de salud y de otros actores.</w:t>
      </w:r>
    </w:p>
    <w:p w14:paraId="0000006C" w14:textId="0CC28810" w:rsidR="008517E9" w:rsidRDefault="00FF589C">
      <w:pPr>
        <w:pStyle w:val="Normal0"/>
        <w:numPr>
          <w:ilvl w:val="0"/>
          <w:numId w:val="8"/>
        </w:numPr>
        <w:spacing w:after="120"/>
        <w:jc w:val="both"/>
        <w:rPr>
          <w:b/>
          <w:sz w:val="20"/>
          <w:szCs w:val="20"/>
        </w:rPr>
      </w:pPr>
      <w:r>
        <w:rPr>
          <w:sz w:val="20"/>
          <w:szCs w:val="20"/>
        </w:rPr>
        <w:t xml:space="preserve">Será quien brinde asistencia técnica a las entidades adscritas del orden nacional, al igual que integrará a los laboratorios, tanto distritales como regionales, al </w:t>
      </w:r>
      <w:proofErr w:type="spellStart"/>
      <w:r>
        <w:rPr>
          <w:sz w:val="20"/>
          <w:szCs w:val="20"/>
        </w:rPr>
        <w:t>S</w:t>
      </w:r>
      <w:r w:rsidR="00334C35">
        <w:rPr>
          <w:sz w:val="20"/>
          <w:szCs w:val="20"/>
        </w:rPr>
        <w:t>ivigila</w:t>
      </w:r>
      <w:proofErr w:type="spellEnd"/>
      <w:r>
        <w:rPr>
          <w:sz w:val="20"/>
          <w:szCs w:val="20"/>
        </w:rPr>
        <w:t>.</w:t>
      </w:r>
    </w:p>
    <w:p w14:paraId="0000006D" w14:textId="443FAE9C" w:rsidR="008517E9" w:rsidRDefault="00FF589C">
      <w:pPr>
        <w:pStyle w:val="Normal0"/>
        <w:numPr>
          <w:ilvl w:val="0"/>
          <w:numId w:val="8"/>
        </w:numPr>
        <w:spacing w:after="120"/>
        <w:jc w:val="both"/>
        <w:rPr>
          <w:b/>
          <w:sz w:val="20"/>
          <w:szCs w:val="20"/>
        </w:rPr>
      </w:pPr>
      <w:r>
        <w:rPr>
          <w:sz w:val="20"/>
          <w:szCs w:val="20"/>
        </w:rPr>
        <w:t xml:space="preserve">Una de sus funciones más relevantes es que </w:t>
      </w:r>
      <w:r w:rsidR="009958BA">
        <w:rPr>
          <w:sz w:val="20"/>
          <w:szCs w:val="20"/>
        </w:rPr>
        <w:t>“</w:t>
      </w:r>
      <w:r>
        <w:rPr>
          <w:sz w:val="20"/>
          <w:szCs w:val="20"/>
        </w:rPr>
        <w:t xml:space="preserve">realizará el análisis de situaciones de salud del país y tendrá la responsabilidad de declarar la emergencia nacional en salud pública </w:t>
      </w:r>
      <w:r w:rsidR="009958BA">
        <w:rPr>
          <w:sz w:val="20"/>
          <w:szCs w:val="20"/>
        </w:rPr>
        <w:t>“</w:t>
      </w:r>
      <w:r>
        <w:rPr>
          <w:sz w:val="20"/>
          <w:szCs w:val="20"/>
        </w:rPr>
        <w:t>(Decreto 3518, 2006, p. 4).</w:t>
      </w:r>
      <w:commentRangeEnd w:id="11"/>
      <w:r w:rsidR="009958BA">
        <w:rPr>
          <w:rStyle w:val="Refdecomentario"/>
        </w:rPr>
        <w:commentReference w:id="11"/>
      </w:r>
    </w:p>
    <w:p w14:paraId="0000006E" w14:textId="77777777" w:rsidR="008517E9" w:rsidRDefault="008517E9">
      <w:pPr>
        <w:pStyle w:val="Normal0"/>
        <w:spacing w:after="120"/>
        <w:ind w:left="720"/>
        <w:jc w:val="both"/>
        <w:rPr>
          <w:color w:val="000000"/>
          <w:sz w:val="20"/>
          <w:szCs w:val="20"/>
        </w:rPr>
      </w:pPr>
    </w:p>
    <w:p w14:paraId="0000006F" w14:textId="3ADC24C0" w:rsidR="008517E9" w:rsidRDefault="00FF589C">
      <w:pPr>
        <w:pStyle w:val="Normal0"/>
        <w:spacing w:after="120"/>
        <w:jc w:val="both"/>
        <w:rPr>
          <w:b/>
          <w:color w:val="000000"/>
          <w:sz w:val="20"/>
          <w:szCs w:val="20"/>
        </w:rPr>
      </w:pPr>
      <w:r>
        <w:rPr>
          <w:b/>
          <w:color w:val="000000"/>
          <w:sz w:val="20"/>
          <w:szCs w:val="20"/>
        </w:rPr>
        <w:t>El Instituto Nacional de Salud (INS) y el Instituto Nacional de Vigilancia de Medicamentos y Alimentos (INVIMA)</w:t>
      </w:r>
      <w:r w:rsidR="00873533">
        <w:rPr>
          <w:b/>
          <w:color w:val="000000"/>
          <w:sz w:val="20"/>
          <w:szCs w:val="20"/>
        </w:rPr>
        <w:t xml:space="preserve">, tienen como funciones relevantes: </w:t>
      </w:r>
    </w:p>
    <w:p w14:paraId="00000071" w14:textId="7334BEAD" w:rsidR="008517E9" w:rsidRDefault="009958BA">
      <w:pPr>
        <w:pStyle w:val="Normal0"/>
        <w:spacing w:after="120"/>
        <w:jc w:val="both"/>
        <w:rPr>
          <w:b/>
          <w:sz w:val="20"/>
          <w:szCs w:val="20"/>
        </w:rPr>
      </w:pPr>
      <w:r>
        <w:rPr>
          <w:noProof/>
          <w:sz w:val="20"/>
          <w:szCs w:val="20"/>
        </w:rPr>
        <w:drawing>
          <wp:inline distT="0" distB="0" distL="0" distR="0" wp14:anchorId="4983DD19" wp14:editId="00E0842F">
            <wp:extent cx="5150450" cy="2549345"/>
            <wp:effectExtent l="38100" t="0" r="12700" b="2286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B7DBDB7" w14:textId="77777777" w:rsidR="00E43FA3" w:rsidRDefault="00E43FA3" w:rsidP="00E43FA3">
      <w:pPr>
        <w:pStyle w:val="Normal0"/>
        <w:spacing w:after="120"/>
        <w:ind w:left="720"/>
        <w:jc w:val="both"/>
        <w:rPr>
          <w:sz w:val="20"/>
          <w:szCs w:val="20"/>
        </w:rPr>
      </w:pPr>
    </w:p>
    <w:p w14:paraId="00000075" w14:textId="4C964109" w:rsidR="008517E9" w:rsidRDefault="00FF589C" w:rsidP="00E43FA3">
      <w:pPr>
        <w:pStyle w:val="Normal0"/>
        <w:spacing w:after="120"/>
        <w:ind w:left="720"/>
        <w:jc w:val="both"/>
        <w:rPr>
          <w:b/>
          <w:sz w:val="20"/>
          <w:szCs w:val="20"/>
        </w:rPr>
      </w:pPr>
      <w:r>
        <w:rPr>
          <w:sz w:val="20"/>
          <w:szCs w:val="20"/>
        </w:rPr>
        <w:t xml:space="preserve"> </w:t>
      </w:r>
    </w:p>
    <w:p w14:paraId="00000076" w14:textId="77777777" w:rsidR="008517E9" w:rsidRDefault="008517E9">
      <w:pPr>
        <w:pStyle w:val="Normal0"/>
        <w:spacing w:after="120"/>
        <w:jc w:val="both"/>
        <w:rPr>
          <w:b/>
          <w:sz w:val="20"/>
          <w:szCs w:val="20"/>
        </w:rPr>
      </w:pPr>
    </w:p>
    <w:p w14:paraId="00000077" w14:textId="77777777" w:rsidR="008517E9" w:rsidRDefault="00FF589C">
      <w:pPr>
        <w:pStyle w:val="Normal0"/>
        <w:spacing w:after="120"/>
        <w:jc w:val="both"/>
        <w:rPr>
          <w:b/>
          <w:color w:val="000000"/>
          <w:sz w:val="20"/>
          <w:szCs w:val="20"/>
        </w:rPr>
      </w:pPr>
      <w:r>
        <w:rPr>
          <w:b/>
          <w:color w:val="000000"/>
          <w:sz w:val="20"/>
          <w:szCs w:val="20"/>
        </w:rPr>
        <w:t>Direcciones departamentales y distritales de salud</w:t>
      </w:r>
    </w:p>
    <w:p w14:paraId="00000078" w14:textId="05A9F9EB" w:rsidR="008517E9" w:rsidRDefault="00FF589C">
      <w:pPr>
        <w:pStyle w:val="Normal0"/>
        <w:spacing w:after="120"/>
        <w:jc w:val="both"/>
        <w:rPr>
          <w:b/>
          <w:sz w:val="20"/>
          <w:szCs w:val="20"/>
        </w:rPr>
      </w:pPr>
      <w:r>
        <w:rPr>
          <w:sz w:val="20"/>
          <w:szCs w:val="20"/>
        </w:rPr>
        <w:t xml:space="preserve">Siendo las entidades rectoras del </w:t>
      </w:r>
      <w:proofErr w:type="spellStart"/>
      <w:r>
        <w:rPr>
          <w:sz w:val="20"/>
          <w:szCs w:val="20"/>
        </w:rPr>
        <w:t>S</w:t>
      </w:r>
      <w:r w:rsidR="00E43FA3">
        <w:rPr>
          <w:sz w:val="20"/>
          <w:szCs w:val="20"/>
        </w:rPr>
        <w:t>ivigila</w:t>
      </w:r>
      <w:proofErr w:type="spellEnd"/>
      <w:r>
        <w:rPr>
          <w:sz w:val="20"/>
          <w:szCs w:val="20"/>
        </w:rPr>
        <w:t xml:space="preserve"> a nivel territorial, deben de acatar todas las funciones dispuestas en el Decreto 3518 (2006) o el que lo sustituya, dentro de las cuales se pueden resaltar:</w:t>
      </w:r>
    </w:p>
    <w:p w14:paraId="00000079" w14:textId="19AFEEDF" w:rsidR="008517E9" w:rsidRDefault="008517E9">
      <w:pPr>
        <w:pStyle w:val="Normal0"/>
        <w:spacing w:after="120"/>
        <w:jc w:val="both"/>
        <w:rPr>
          <w:b/>
          <w:sz w:val="20"/>
          <w:szCs w:val="20"/>
        </w:rPr>
      </w:pPr>
    </w:p>
    <w:p w14:paraId="0D6BB0D0" w14:textId="2D87B51A" w:rsidR="00E43FA3" w:rsidRDefault="00E43FA3">
      <w:pPr>
        <w:pStyle w:val="Normal0"/>
        <w:spacing w:after="120"/>
        <w:jc w:val="both"/>
        <w:rPr>
          <w:b/>
          <w:sz w:val="20"/>
          <w:szCs w:val="20"/>
        </w:rPr>
      </w:pPr>
      <w:r>
        <w:rPr>
          <w:b/>
          <w:noProof/>
          <w:sz w:val="20"/>
          <w:szCs w:val="20"/>
        </w:rPr>
        <w:lastRenderedPageBreak/>
        <w:drawing>
          <wp:inline distT="0" distB="0" distL="0" distR="0" wp14:anchorId="4A3B6D41" wp14:editId="376A148A">
            <wp:extent cx="5486400" cy="2558451"/>
            <wp:effectExtent l="0" t="57150" r="0" b="8953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000007F" w14:textId="77777777" w:rsidR="008517E9" w:rsidRDefault="008517E9">
      <w:pPr>
        <w:pStyle w:val="Normal0"/>
        <w:spacing w:after="120"/>
        <w:jc w:val="both"/>
        <w:rPr>
          <w:b/>
          <w:sz w:val="20"/>
          <w:szCs w:val="20"/>
        </w:rPr>
      </w:pPr>
    </w:p>
    <w:p w14:paraId="00000080" w14:textId="77777777" w:rsidR="008517E9" w:rsidRDefault="00FF589C">
      <w:pPr>
        <w:pStyle w:val="Normal0"/>
        <w:spacing w:after="120"/>
        <w:jc w:val="both"/>
        <w:rPr>
          <w:b/>
          <w:color w:val="000000"/>
          <w:sz w:val="20"/>
          <w:szCs w:val="20"/>
        </w:rPr>
      </w:pPr>
      <w:r>
        <w:rPr>
          <w:b/>
          <w:color w:val="000000"/>
          <w:sz w:val="20"/>
          <w:szCs w:val="20"/>
        </w:rPr>
        <w:t>Direcciones municipales de salud</w:t>
      </w:r>
    </w:p>
    <w:p w14:paraId="00000081" w14:textId="77777777" w:rsidR="008517E9" w:rsidRDefault="00FF589C">
      <w:pPr>
        <w:pStyle w:val="Normal0"/>
        <w:spacing w:after="120"/>
        <w:jc w:val="both"/>
        <w:rPr>
          <w:b/>
          <w:sz w:val="20"/>
          <w:szCs w:val="20"/>
        </w:rPr>
      </w:pPr>
      <w:r>
        <w:rPr>
          <w:sz w:val="20"/>
          <w:szCs w:val="20"/>
        </w:rPr>
        <w:t xml:space="preserve">Al igual que otras entidades territoriales, las direcciones municipales se enfocan en procesos básicos de vigilancia, de acuerdo con la Ley 715 (2001). Dentro de sus funciones se pueden resaltar: </w:t>
      </w:r>
    </w:p>
    <w:p w14:paraId="00000082" w14:textId="79ECE3D5" w:rsidR="008517E9" w:rsidRDefault="00993ACD">
      <w:pPr>
        <w:pStyle w:val="Normal0"/>
        <w:spacing w:after="120"/>
        <w:jc w:val="both"/>
        <w:rPr>
          <w:color w:val="000000"/>
          <w:sz w:val="20"/>
          <w:szCs w:val="20"/>
          <w:highlight w:val="yellow"/>
        </w:rPr>
      </w:pPr>
      <w:r>
        <w:rPr>
          <w:noProof/>
          <w:color w:val="000000"/>
          <w:sz w:val="20"/>
          <w:szCs w:val="20"/>
        </w:rPr>
        <w:drawing>
          <wp:inline distT="0" distB="0" distL="0" distR="0" wp14:anchorId="0FED4DE7" wp14:editId="7C0B01B1">
            <wp:extent cx="5486400" cy="3200400"/>
            <wp:effectExtent l="0" t="0" r="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0000086" w14:textId="468AAF65" w:rsidR="008517E9" w:rsidRPr="00993ACD" w:rsidRDefault="008517E9" w:rsidP="00993ACD">
      <w:pPr>
        <w:pStyle w:val="Normal0"/>
        <w:spacing w:after="120"/>
        <w:jc w:val="both"/>
        <w:rPr>
          <w:b/>
          <w:sz w:val="20"/>
          <w:szCs w:val="20"/>
        </w:rPr>
      </w:pPr>
    </w:p>
    <w:p w14:paraId="00000087" w14:textId="77777777" w:rsidR="008517E9" w:rsidRDefault="008517E9">
      <w:pPr>
        <w:pStyle w:val="Normal0"/>
        <w:spacing w:after="120"/>
        <w:ind w:left="720"/>
        <w:jc w:val="both"/>
        <w:rPr>
          <w:b/>
          <w:color w:val="000000"/>
          <w:sz w:val="20"/>
          <w:szCs w:val="20"/>
        </w:rPr>
      </w:pPr>
    </w:p>
    <w:p w14:paraId="00000088" w14:textId="77777777" w:rsidR="008517E9" w:rsidRDefault="00FF589C">
      <w:pPr>
        <w:pStyle w:val="Normal0"/>
        <w:spacing w:after="120"/>
        <w:jc w:val="both"/>
        <w:rPr>
          <w:b/>
          <w:color w:val="000000"/>
          <w:sz w:val="20"/>
          <w:szCs w:val="20"/>
        </w:rPr>
      </w:pPr>
      <w:r>
        <w:rPr>
          <w:b/>
          <w:color w:val="000000"/>
          <w:sz w:val="20"/>
          <w:szCs w:val="20"/>
        </w:rPr>
        <w:t>Entidades administradoras de planes de beneficios de salud</w:t>
      </w:r>
    </w:p>
    <w:p w14:paraId="00000089" w14:textId="1B96D2F3" w:rsidR="008517E9" w:rsidRDefault="00FF589C">
      <w:pPr>
        <w:pStyle w:val="Normal0"/>
        <w:spacing w:after="120"/>
        <w:jc w:val="both"/>
        <w:rPr>
          <w:b/>
          <w:sz w:val="20"/>
          <w:szCs w:val="20"/>
        </w:rPr>
      </w:pPr>
      <w:r>
        <w:rPr>
          <w:sz w:val="20"/>
          <w:szCs w:val="20"/>
        </w:rPr>
        <w:t xml:space="preserve">Entre las cuales se encuentran </w:t>
      </w:r>
      <w:r>
        <w:rPr>
          <w:color w:val="000000"/>
          <w:sz w:val="20"/>
          <w:szCs w:val="20"/>
        </w:rPr>
        <w:t>entidades promotoras de salud y entidades adaptadas. Dentro de sus fun</w:t>
      </w:r>
      <w:r>
        <w:rPr>
          <w:sz w:val="20"/>
          <w:szCs w:val="20"/>
        </w:rPr>
        <w:t>ciones se encuentra</w:t>
      </w:r>
      <w:r w:rsidR="0076573E">
        <w:rPr>
          <w:sz w:val="20"/>
          <w:szCs w:val="20"/>
        </w:rPr>
        <w:t>n</w:t>
      </w:r>
      <w:r>
        <w:rPr>
          <w:sz w:val="20"/>
          <w:szCs w:val="20"/>
        </w:rPr>
        <w:t>:</w:t>
      </w:r>
    </w:p>
    <w:p w14:paraId="0000008A" w14:textId="58BEB091" w:rsidR="008517E9" w:rsidRDefault="008517E9">
      <w:pPr>
        <w:pStyle w:val="Normal0"/>
        <w:spacing w:after="120"/>
        <w:jc w:val="both"/>
        <w:rPr>
          <w:sz w:val="20"/>
          <w:szCs w:val="20"/>
        </w:rPr>
      </w:pPr>
    </w:p>
    <w:p w14:paraId="268898F9" w14:textId="3E9722DF" w:rsidR="00993ACD" w:rsidRDefault="00CE011B">
      <w:pPr>
        <w:pStyle w:val="Normal0"/>
        <w:spacing w:after="120"/>
        <w:jc w:val="both"/>
        <w:rPr>
          <w:sz w:val="20"/>
          <w:szCs w:val="20"/>
        </w:rPr>
      </w:pPr>
      <w:r>
        <w:rPr>
          <w:noProof/>
          <w:sz w:val="20"/>
          <w:szCs w:val="20"/>
        </w:rPr>
        <w:drawing>
          <wp:inline distT="0" distB="0" distL="0" distR="0" wp14:anchorId="4721A90A" wp14:editId="5B0E3EB6">
            <wp:extent cx="5486400" cy="3200400"/>
            <wp:effectExtent l="0" t="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000008E" w14:textId="0BD533B6" w:rsidR="008517E9" w:rsidRDefault="008517E9" w:rsidP="00CE011B">
      <w:pPr>
        <w:pStyle w:val="Normal0"/>
        <w:spacing w:after="120"/>
        <w:jc w:val="both"/>
        <w:rPr>
          <w:b/>
          <w:sz w:val="20"/>
          <w:szCs w:val="20"/>
        </w:rPr>
      </w:pPr>
    </w:p>
    <w:p w14:paraId="0000008F" w14:textId="77777777" w:rsidR="008517E9" w:rsidRDefault="008517E9">
      <w:pPr>
        <w:pStyle w:val="Normal0"/>
        <w:spacing w:after="120"/>
        <w:jc w:val="both"/>
        <w:rPr>
          <w:sz w:val="20"/>
          <w:szCs w:val="20"/>
        </w:rPr>
      </w:pPr>
    </w:p>
    <w:p w14:paraId="00000090" w14:textId="77777777" w:rsidR="008517E9" w:rsidRDefault="00FF589C">
      <w:pPr>
        <w:pStyle w:val="Normal0"/>
        <w:spacing w:after="120"/>
        <w:jc w:val="both"/>
        <w:rPr>
          <w:b/>
          <w:color w:val="000000"/>
          <w:sz w:val="20"/>
          <w:szCs w:val="20"/>
        </w:rPr>
      </w:pPr>
      <w:r>
        <w:rPr>
          <w:b/>
          <w:color w:val="000000"/>
          <w:sz w:val="20"/>
          <w:szCs w:val="20"/>
        </w:rPr>
        <w:t>Unidades primarias generadoras de datos</w:t>
      </w:r>
    </w:p>
    <w:p w14:paraId="00000091" w14:textId="77777777" w:rsidR="008517E9" w:rsidRDefault="00FF589C">
      <w:pPr>
        <w:pStyle w:val="Normal0"/>
        <w:spacing w:after="120"/>
        <w:jc w:val="both"/>
        <w:rPr>
          <w:b/>
          <w:color w:val="000000"/>
          <w:sz w:val="20"/>
          <w:szCs w:val="20"/>
        </w:rPr>
      </w:pPr>
      <w:r>
        <w:rPr>
          <w:color w:val="000000"/>
          <w:sz w:val="20"/>
          <w:szCs w:val="20"/>
        </w:rPr>
        <w:t>S</w:t>
      </w:r>
      <w:r>
        <w:rPr>
          <w:sz w:val="20"/>
          <w:szCs w:val="20"/>
        </w:rPr>
        <w:t>on aquellas Instituciones Prestadoras de Salud (IPS), laboratorios clínicos y bancos de sangre u órganos, entre otros, que deben cumplir con funciones como:</w:t>
      </w:r>
    </w:p>
    <w:p w14:paraId="00000092" w14:textId="705B4D1A" w:rsidR="008517E9" w:rsidRDefault="008517E9">
      <w:pPr>
        <w:pStyle w:val="Normal0"/>
        <w:spacing w:after="120"/>
        <w:jc w:val="both"/>
        <w:rPr>
          <w:color w:val="000000"/>
          <w:sz w:val="20"/>
          <w:szCs w:val="20"/>
        </w:rPr>
      </w:pPr>
    </w:p>
    <w:p w14:paraId="00000098" w14:textId="132B08C9" w:rsidR="008517E9" w:rsidRDefault="00F37D80">
      <w:pPr>
        <w:pStyle w:val="Normal0"/>
        <w:spacing w:after="120"/>
        <w:jc w:val="both"/>
        <w:rPr>
          <w:color w:val="000000"/>
          <w:sz w:val="20"/>
          <w:szCs w:val="20"/>
        </w:rPr>
      </w:pPr>
      <w:r>
        <w:rPr>
          <w:noProof/>
          <w:color w:val="000000"/>
          <w:sz w:val="20"/>
          <w:szCs w:val="20"/>
        </w:rPr>
        <w:drawing>
          <wp:inline distT="0" distB="0" distL="0" distR="0" wp14:anchorId="443109AA" wp14:editId="1BFBDB84">
            <wp:extent cx="5486400" cy="3200400"/>
            <wp:effectExtent l="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00000099" w14:textId="77777777" w:rsidR="008517E9" w:rsidRDefault="00FF589C">
      <w:pPr>
        <w:pStyle w:val="Normal0"/>
        <w:spacing w:after="120"/>
        <w:jc w:val="both"/>
        <w:rPr>
          <w:b/>
          <w:color w:val="000000"/>
          <w:sz w:val="20"/>
          <w:szCs w:val="20"/>
        </w:rPr>
      </w:pPr>
      <w:r>
        <w:rPr>
          <w:b/>
          <w:color w:val="000000"/>
          <w:sz w:val="20"/>
          <w:szCs w:val="20"/>
        </w:rPr>
        <w:lastRenderedPageBreak/>
        <w:t>Otras entidades</w:t>
      </w:r>
    </w:p>
    <w:p w14:paraId="0000009A" w14:textId="0B7D2493" w:rsidR="008517E9" w:rsidRDefault="00FF589C">
      <w:pPr>
        <w:pStyle w:val="Normal0"/>
        <w:spacing w:after="120"/>
        <w:jc w:val="both"/>
        <w:rPr>
          <w:b/>
          <w:sz w:val="20"/>
          <w:szCs w:val="20"/>
        </w:rPr>
      </w:pPr>
      <w:commentRangeStart w:id="12"/>
      <w:r>
        <w:rPr>
          <w:color w:val="000000"/>
          <w:sz w:val="20"/>
          <w:szCs w:val="20"/>
        </w:rPr>
        <w:t xml:space="preserve">Aquellas entidades que antes de la entrada en vigor del presente decreto no participaban en los procesos de vigilancia, deberán integrarse funcionalmente al Sistema de Vigilancia en </w:t>
      </w:r>
      <w:r>
        <w:rPr>
          <w:sz w:val="20"/>
          <w:szCs w:val="20"/>
        </w:rPr>
        <w:t>s</w:t>
      </w:r>
      <w:r>
        <w:rPr>
          <w:color w:val="000000"/>
          <w:sz w:val="20"/>
          <w:szCs w:val="20"/>
        </w:rPr>
        <w:t xml:space="preserve">alud </w:t>
      </w:r>
      <w:r>
        <w:rPr>
          <w:sz w:val="20"/>
          <w:szCs w:val="20"/>
        </w:rPr>
        <w:t>p</w:t>
      </w:r>
      <w:r>
        <w:rPr>
          <w:color w:val="000000"/>
          <w:sz w:val="20"/>
          <w:szCs w:val="20"/>
        </w:rPr>
        <w:t>ública (</w:t>
      </w:r>
      <w:proofErr w:type="spellStart"/>
      <w:r>
        <w:rPr>
          <w:color w:val="000000"/>
          <w:sz w:val="20"/>
          <w:szCs w:val="20"/>
        </w:rPr>
        <w:t>S</w:t>
      </w:r>
      <w:r w:rsidR="00334C35">
        <w:rPr>
          <w:color w:val="000000"/>
          <w:sz w:val="20"/>
          <w:szCs w:val="20"/>
        </w:rPr>
        <w:t>ivigila</w:t>
      </w:r>
      <w:proofErr w:type="spellEnd"/>
      <w:r>
        <w:rPr>
          <w:color w:val="000000"/>
          <w:sz w:val="20"/>
          <w:szCs w:val="20"/>
        </w:rPr>
        <w:t>) y a la operación del mismo, en la medida en que sean diseñados e implementados modelos de vigilancia en los que puedan participar como proveedores de información de interés en salud pública (</w:t>
      </w:r>
      <w:r>
        <w:rPr>
          <w:sz w:val="20"/>
          <w:szCs w:val="20"/>
        </w:rPr>
        <w:t>Decreto 3518, 2006,).</w:t>
      </w:r>
      <w:commentRangeEnd w:id="12"/>
      <w:r w:rsidR="00CE011B">
        <w:rPr>
          <w:rStyle w:val="Refdecomentario"/>
        </w:rPr>
        <w:commentReference w:id="12"/>
      </w:r>
    </w:p>
    <w:p w14:paraId="0000009C" w14:textId="77777777" w:rsidR="008517E9" w:rsidRDefault="008517E9">
      <w:pPr>
        <w:pStyle w:val="Normal0"/>
        <w:spacing w:after="120"/>
        <w:jc w:val="both"/>
        <w:rPr>
          <w:b/>
          <w:sz w:val="20"/>
          <w:szCs w:val="20"/>
        </w:rPr>
      </w:pPr>
    </w:p>
    <w:p w14:paraId="0000009D" w14:textId="77777777" w:rsidR="008517E9" w:rsidRDefault="00FF589C">
      <w:pPr>
        <w:pStyle w:val="Normal0"/>
        <w:spacing w:after="120"/>
        <w:jc w:val="both"/>
        <w:rPr>
          <w:b/>
          <w:sz w:val="20"/>
          <w:szCs w:val="20"/>
        </w:rPr>
      </w:pPr>
      <w:r>
        <w:rPr>
          <w:sz w:val="20"/>
          <w:szCs w:val="20"/>
        </w:rPr>
        <w:t>Para ampliar la información acerca del funcionamiento del Sistema de Vigilancia en Salud Pública se recomienda consultar el Decreto 3518 de 2006:</w:t>
      </w:r>
    </w:p>
    <w:p w14:paraId="0000009E" w14:textId="77777777" w:rsidR="008517E9" w:rsidRDefault="00000000">
      <w:pPr>
        <w:pStyle w:val="Normal0"/>
        <w:spacing w:after="120"/>
        <w:jc w:val="both"/>
        <w:rPr>
          <w:b/>
          <w:sz w:val="20"/>
          <w:szCs w:val="20"/>
        </w:rPr>
      </w:pPr>
      <w:sdt>
        <w:sdtPr>
          <w:tag w:val="goog_rdk_7"/>
          <w:id w:val="3087015"/>
        </w:sdtPr>
        <w:sdtContent>
          <w:commentRangeStart w:id="13"/>
        </w:sdtContent>
      </w:sdt>
      <w:r w:rsidR="00FF589C">
        <w:rPr>
          <w:b/>
          <w:noProof/>
          <w:sz w:val="20"/>
          <w:szCs w:val="20"/>
        </w:rPr>
        <w:drawing>
          <wp:inline distT="0" distB="0" distL="0" distR="0" wp14:anchorId="4E88E119" wp14:editId="07777777">
            <wp:extent cx="812800" cy="1016000"/>
            <wp:effectExtent l="0" t="0" r="0" b="0"/>
            <wp:docPr id="7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812800" cy="1016000"/>
                    </a:xfrm>
                    <a:prstGeom prst="rect">
                      <a:avLst/>
                    </a:prstGeom>
                    <a:ln/>
                  </pic:spPr>
                </pic:pic>
              </a:graphicData>
            </a:graphic>
          </wp:inline>
        </w:drawing>
      </w:r>
      <w:commentRangeEnd w:id="13"/>
      <w:r w:rsidR="00FF589C">
        <w:commentReference w:id="13"/>
      </w:r>
    </w:p>
    <w:p w14:paraId="0000009F" w14:textId="77777777" w:rsidR="008517E9" w:rsidRDefault="008517E9">
      <w:pPr>
        <w:pStyle w:val="Normal0"/>
        <w:spacing w:after="120"/>
        <w:jc w:val="both"/>
        <w:rPr>
          <w:b/>
          <w:sz w:val="20"/>
          <w:szCs w:val="20"/>
        </w:rPr>
      </w:pPr>
    </w:p>
    <w:p w14:paraId="000000A0" w14:textId="77777777" w:rsidR="008517E9" w:rsidRDefault="00FF589C">
      <w:pPr>
        <w:pStyle w:val="Normal0"/>
        <w:spacing w:after="120"/>
        <w:jc w:val="both"/>
        <w:rPr>
          <w:b/>
          <w:sz w:val="20"/>
          <w:szCs w:val="20"/>
        </w:rPr>
      </w:pPr>
      <w:r>
        <w:rPr>
          <w:b/>
          <w:sz w:val="20"/>
          <w:szCs w:val="20"/>
        </w:rPr>
        <w:t>2.3. Plan decenal de salud pública</w:t>
      </w:r>
    </w:p>
    <w:p w14:paraId="000000A1" w14:textId="2EA8C976" w:rsidR="008517E9" w:rsidRDefault="00FF589C">
      <w:pPr>
        <w:pStyle w:val="Normal0"/>
        <w:spacing w:after="120"/>
        <w:jc w:val="both"/>
        <w:rPr>
          <w:sz w:val="20"/>
          <w:szCs w:val="20"/>
        </w:rPr>
      </w:pPr>
      <w:r>
        <w:rPr>
          <w:sz w:val="20"/>
          <w:szCs w:val="20"/>
        </w:rPr>
        <w:t>Para poner en marcha las actividades del sistema de salud se desarrollan los planes decenales de salud pública, los cuales se proyectan cada 10 años, atendiendo las necesidades identificadas para el país. Actualmente está vigente el Plan Decenal correspondiente a los años 2012 – 2021, en el cual se priorizan las siguientes siete (7) dimensiones para atender las necesidades en Salud pública (Ministerio de Salud y Protección Social, 2013).</w:t>
      </w:r>
    </w:p>
    <w:p w14:paraId="000000A2" w14:textId="59B4C7D9" w:rsidR="008517E9" w:rsidRDefault="00E05714">
      <w:pPr>
        <w:pStyle w:val="Normal0"/>
        <w:spacing w:after="120"/>
        <w:jc w:val="both"/>
        <w:rPr>
          <w:sz w:val="20"/>
          <w:szCs w:val="20"/>
        </w:rPr>
      </w:pPr>
      <w:r>
        <w:rPr>
          <w:noProof/>
          <w:sz w:val="20"/>
          <w:szCs w:val="20"/>
        </w:rPr>
        <mc:AlternateContent>
          <mc:Choice Requires="wps">
            <w:drawing>
              <wp:anchor distT="0" distB="0" distL="114300" distR="114300" simplePos="0" relativeHeight="251662336" behindDoc="0" locked="0" layoutInCell="1" allowOverlap="1" wp14:anchorId="0E4692E7" wp14:editId="5A6E27BA">
                <wp:simplePos x="0" y="0"/>
                <wp:positionH relativeFrom="column">
                  <wp:posOffset>353371</wp:posOffset>
                </wp:positionH>
                <wp:positionV relativeFrom="paragraph">
                  <wp:posOffset>105710</wp:posOffset>
                </wp:positionV>
                <wp:extent cx="5257800" cy="704850"/>
                <wp:effectExtent l="0" t="0" r="0" b="0"/>
                <wp:wrapNone/>
                <wp:docPr id="21" name="Rectángulo: esquinas redondeadas 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72F4C46" w14:textId="1C57519C" w:rsidR="00E05714" w:rsidRDefault="00E05714" w:rsidP="00E05714">
                            <w:pPr>
                              <w:jc w:val="center"/>
                            </w:pPr>
                            <w:r w:rsidRPr="00E34565">
                              <w:t>DI_CF</w:t>
                            </w:r>
                            <w:r>
                              <w:t>11_2.3_Plan_decenal_salud_pública</w:t>
                            </w:r>
                            <w:r w:rsidRPr="00E34565">
                              <w:t>_</w:t>
                            </w:r>
                            <w:r>
                              <w:t>11</w:t>
                            </w:r>
                            <w:r w:rsidRPr="00E34565">
                              <w:t>_</w:t>
                            </w:r>
                            <w:r>
                              <w:t>lìnea_de_tiempo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4692E7" id="_x0000_s1028" style="position:absolute;left:0;text-align:left;margin-left:27.8pt;margin-top:8.3pt;width:414pt;height:55.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" fillcolor="#ca6008 [2153]" stroked="f">
                <v:fill color2="#fabf8f [1945]" rotate="t" angle="180" colors="0 #cc6109;31457f #f7994c;1 #fac090" focus="100%" type="gradient"/>
                <v:textbox>
                  <w:txbxContent>
                    <w:p w14:paraId="272F4C46" w14:textId="1C57519C" w:rsidR="00E05714" w:rsidRDefault="00E05714" w:rsidP="00E05714">
                      <w:pPr>
                        <w:jc w:val="center"/>
                      </w:pPr>
                      <w:r w:rsidRPr="00E34565">
                        <w:t>DI_CF</w:t>
                      </w:r>
                      <w:r>
                        <w:t>11_2.3_Plan_decenal_salud_pública</w:t>
                      </w:r>
                      <w:r w:rsidRPr="00E34565">
                        <w:t>_</w:t>
                      </w:r>
                      <w:r>
                        <w:t>11</w:t>
                      </w:r>
                      <w:r w:rsidRPr="00E34565">
                        <w:t>_</w:t>
                      </w:r>
                      <w:r>
                        <w:t>lìnea_de_tiempo</w:t>
                      </w:r>
                    </w:p>
                  </w:txbxContent>
                </v:textbox>
              </v:roundrect>
            </w:pict>
          </mc:Fallback>
        </mc:AlternateContent>
      </w:r>
    </w:p>
    <w:p w14:paraId="6371FE22" w14:textId="3BF7AE41" w:rsidR="00E05714" w:rsidRDefault="00E05714">
      <w:pPr>
        <w:pStyle w:val="Normal0"/>
        <w:spacing w:after="120"/>
        <w:jc w:val="both"/>
        <w:rPr>
          <w:sz w:val="20"/>
          <w:szCs w:val="20"/>
        </w:rPr>
      </w:pPr>
    </w:p>
    <w:p w14:paraId="000000A6" w14:textId="0ECA76E7" w:rsidR="008517E9" w:rsidRDefault="00000000" w:rsidP="00E05714">
      <w:pPr>
        <w:pStyle w:val="Normal0"/>
        <w:spacing w:after="120"/>
        <w:jc w:val="both"/>
        <w:rPr>
          <w:b/>
          <w:sz w:val="20"/>
          <w:szCs w:val="20"/>
        </w:rPr>
      </w:pPr>
      <w:sdt>
        <w:sdtPr>
          <w:tag w:val="goog_rdk_8"/>
          <w:id w:val="1530428194"/>
        </w:sdtPr>
        <w:sdtContent/>
      </w:sdt>
    </w:p>
    <w:p w14:paraId="000000B1" w14:textId="0EE6D098" w:rsidR="008517E9" w:rsidRDefault="008517E9">
      <w:pPr>
        <w:pStyle w:val="Normal0"/>
        <w:spacing w:after="120"/>
        <w:jc w:val="both"/>
        <w:rPr>
          <w:b/>
          <w:sz w:val="20"/>
          <w:szCs w:val="20"/>
        </w:rPr>
      </w:pPr>
    </w:p>
    <w:p w14:paraId="47DD0E5E" w14:textId="77777777" w:rsidR="00E05714" w:rsidRDefault="00E05714">
      <w:pPr>
        <w:pStyle w:val="Normal0"/>
        <w:spacing w:after="120"/>
        <w:jc w:val="both"/>
        <w:rPr>
          <w:sz w:val="20"/>
          <w:szCs w:val="20"/>
        </w:rPr>
      </w:pPr>
    </w:p>
    <w:p w14:paraId="000000B2" w14:textId="6AB5A964" w:rsidR="008517E9" w:rsidRDefault="00FF589C" w:rsidP="000D38AC">
      <w:pPr>
        <w:pStyle w:val="Normal0"/>
        <w:numPr>
          <w:ilvl w:val="0"/>
          <w:numId w:val="14"/>
        </w:numPr>
        <w:spacing w:after="120"/>
        <w:jc w:val="center"/>
        <w:rPr>
          <w:b/>
          <w:sz w:val="20"/>
          <w:szCs w:val="20"/>
        </w:rPr>
      </w:pPr>
      <w:r>
        <w:rPr>
          <w:b/>
          <w:sz w:val="20"/>
          <w:szCs w:val="20"/>
        </w:rPr>
        <w:t>Política distrital de salud ambiental</w:t>
      </w:r>
    </w:p>
    <w:p w14:paraId="563054B7" w14:textId="172EE632" w:rsidR="008649CB" w:rsidRDefault="008649CB" w:rsidP="008649CB">
      <w:pPr>
        <w:pStyle w:val="Normal0"/>
        <w:spacing w:after="120"/>
        <w:jc w:val="center"/>
        <w:rPr>
          <w:b/>
          <w:sz w:val="20"/>
          <w:szCs w:val="20"/>
        </w:rPr>
      </w:pPr>
    </w:p>
    <w:p w14:paraId="7D41CD59" w14:textId="606FD095" w:rsidR="008649CB" w:rsidRDefault="008649CB" w:rsidP="008649CB">
      <w:pPr>
        <w:pStyle w:val="Normal0"/>
        <w:spacing w:after="120"/>
        <w:jc w:val="center"/>
        <w:rPr>
          <w:b/>
          <w:sz w:val="20"/>
          <w:szCs w:val="20"/>
        </w:rPr>
      </w:pPr>
      <w:r>
        <w:rPr>
          <w:noProof/>
        </w:rPr>
        <w:drawing>
          <wp:anchor distT="0" distB="0" distL="114300" distR="114300" simplePos="0" relativeHeight="251664384" behindDoc="1" locked="0" layoutInCell="1" allowOverlap="1" wp14:anchorId="3CA1CAB5" wp14:editId="4EF6F92A">
            <wp:simplePos x="0" y="0"/>
            <wp:positionH relativeFrom="column">
              <wp:posOffset>3810</wp:posOffset>
            </wp:positionH>
            <wp:positionV relativeFrom="paragraph">
              <wp:posOffset>202565</wp:posOffset>
            </wp:positionV>
            <wp:extent cx="2981325" cy="1733550"/>
            <wp:effectExtent l="0" t="0" r="9525" b="0"/>
            <wp:wrapTight wrapText="bothSides">
              <wp:wrapPolygon edited="0">
                <wp:start x="0" y="0"/>
                <wp:lineTo x="0" y="21363"/>
                <wp:lineTo x="21531" y="21363"/>
                <wp:lineTo x="21531" y="0"/>
                <wp:lineTo x="0" y="0"/>
              </wp:wrapPolygon>
            </wp:wrapTight>
            <wp:docPr id="4" name="Imagen 4" descr="Lab laboratory research test scientist medical analysis experiment concept. Vector graphic desig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 laboratory research test scientist medical analysis experiment concept. Vector graphic design illustratio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8132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BCAFE" w14:textId="272278AA" w:rsidR="000D38AC" w:rsidRDefault="000D38AC" w:rsidP="000D38AC">
      <w:pPr>
        <w:pStyle w:val="Normal0"/>
        <w:spacing w:after="120"/>
        <w:jc w:val="both"/>
        <w:rPr>
          <w:sz w:val="20"/>
          <w:szCs w:val="20"/>
        </w:rPr>
      </w:pPr>
      <w:r w:rsidRPr="000D38AC">
        <w:rPr>
          <w:sz w:val="20"/>
          <w:szCs w:val="20"/>
        </w:rPr>
        <w:t>La política de salud ambiental tiene por objeto orientar la gestión para el mejoramiento de la salud ambiental en el territorio urbano y rural, mediante el fortalecimiento institucional, el trabajo articulado de</w:t>
      </w:r>
      <w:r w:rsidR="00123E80">
        <w:rPr>
          <w:sz w:val="20"/>
          <w:szCs w:val="20"/>
        </w:rPr>
        <w:t xml:space="preserve"> </w:t>
      </w:r>
      <w:r w:rsidRPr="000D38AC">
        <w:rPr>
          <w:sz w:val="20"/>
          <w:szCs w:val="20"/>
        </w:rPr>
        <w:t>la administración, y la construcción de espacios de coordinación, investigación y acción participativa, en las diferentes líneas de intervención, que permitan una alta calidad de vida y de salud para todas las personas que en el habitan</w:t>
      </w:r>
      <w:r w:rsidR="00907581">
        <w:rPr>
          <w:sz w:val="20"/>
          <w:szCs w:val="20"/>
        </w:rPr>
        <w:t>.</w:t>
      </w:r>
    </w:p>
    <w:p w14:paraId="707BCAA0" w14:textId="58195728" w:rsidR="00585F4C" w:rsidRDefault="00585F4C" w:rsidP="000D38AC">
      <w:pPr>
        <w:pStyle w:val="Normal0"/>
        <w:spacing w:after="120"/>
        <w:jc w:val="both"/>
        <w:rPr>
          <w:sz w:val="20"/>
          <w:szCs w:val="20"/>
        </w:rPr>
      </w:pPr>
    </w:p>
    <w:p w14:paraId="5F317D42" w14:textId="11C6B1F2" w:rsidR="00585F4C" w:rsidRPr="000D38AC" w:rsidRDefault="00585F4C" w:rsidP="000D38AC">
      <w:pPr>
        <w:pStyle w:val="Normal0"/>
        <w:spacing w:after="120"/>
        <w:jc w:val="both"/>
        <w:rPr>
          <w:sz w:val="20"/>
          <w:szCs w:val="20"/>
        </w:rPr>
      </w:pPr>
      <w:commentRangeStart w:id="14"/>
      <w:commentRangeEnd w:id="14"/>
      <w:r>
        <w:rPr>
          <w:rStyle w:val="Refdecomentario"/>
        </w:rPr>
        <w:commentReference w:id="14"/>
      </w:r>
    </w:p>
    <w:p w14:paraId="59B38E21" w14:textId="58606D24" w:rsidR="00585F4C" w:rsidRDefault="00585F4C">
      <w:pPr>
        <w:pStyle w:val="Normal0"/>
        <w:spacing w:after="120"/>
        <w:jc w:val="both"/>
        <w:rPr>
          <w:sz w:val="20"/>
          <w:szCs w:val="20"/>
        </w:rPr>
      </w:pPr>
    </w:p>
    <w:p w14:paraId="0647E02A" w14:textId="603C135B" w:rsidR="00585F4C" w:rsidRDefault="00585F4C">
      <w:pPr>
        <w:pStyle w:val="Normal0"/>
        <w:spacing w:after="120"/>
        <w:jc w:val="both"/>
        <w:rPr>
          <w:b/>
          <w:color w:val="000000"/>
          <w:sz w:val="20"/>
          <w:szCs w:val="20"/>
        </w:rPr>
      </w:pPr>
      <w:commentRangeStart w:id="15"/>
      <w:r>
        <w:rPr>
          <w:b/>
          <w:noProof/>
          <w:color w:val="000000"/>
          <w:sz w:val="20"/>
          <w:szCs w:val="20"/>
        </w:rPr>
        <w:lastRenderedPageBreak/>
        <w:drawing>
          <wp:inline distT="0" distB="0" distL="0" distR="0" wp14:anchorId="7BBF817E" wp14:editId="6F7F4D74">
            <wp:extent cx="5486400" cy="3200400"/>
            <wp:effectExtent l="0" t="0" r="19050" b="1905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commentRangeEnd w:id="15"/>
      <w:r w:rsidR="00686FB7">
        <w:rPr>
          <w:rStyle w:val="Refdecomentario"/>
        </w:rPr>
        <w:commentReference w:id="15"/>
      </w:r>
    </w:p>
    <w:p w14:paraId="000000B5" w14:textId="53B9EB50" w:rsidR="008517E9" w:rsidRDefault="00FF589C">
      <w:pPr>
        <w:pStyle w:val="Normal0"/>
        <w:spacing w:after="120"/>
        <w:jc w:val="both"/>
        <w:rPr>
          <w:sz w:val="20"/>
          <w:szCs w:val="20"/>
        </w:rPr>
      </w:pPr>
      <w:bookmarkStart w:id="16" w:name="_heading=h.3znysh7" w:colFirst="0" w:colLast="0"/>
      <w:bookmarkEnd w:id="16"/>
      <w:r>
        <w:rPr>
          <w:sz w:val="20"/>
          <w:szCs w:val="20"/>
        </w:rPr>
        <w:t>Es importante aclarar que las políticas de salud ambiental son creadas dependiendo del territorio, en este caso se aborda la de Bogotá, por ser una de las ciudades con mayor extensión y por presentar en un mismo territorio, diversidad de características, tanto rurales como urbanas. La política actual</w:t>
      </w:r>
      <w:r w:rsidR="0076573E">
        <w:rPr>
          <w:sz w:val="20"/>
          <w:szCs w:val="20"/>
        </w:rPr>
        <w:t>,</w:t>
      </w:r>
      <w:r>
        <w:rPr>
          <w:sz w:val="20"/>
          <w:szCs w:val="20"/>
        </w:rPr>
        <w:t xml:space="preserve"> fue la creada para los años 2011 al 2023, en la cual se identifican los actores sociales y se establecen acciones para diferentes aspectos ambientales como: </w:t>
      </w:r>
    </w:p>
    <w:p w14:paraId="73AB1732" w14:textId="05A5D4F3" w:rsidR="00686FB7" w:rsidRDefault="00686FB7">
      <w:pPr>
        <w:pStyle w:val="Normal0"/>
        <w:spacing w:after="120"/>
        <w:jc w:val="both"/>
        <w:rPr>
          <w:sz w:val="20"/>
          <w:szCs w:val="20"/>
        </w:rPr>
      </w:pPr>
    </w:p>
    <w:p w14:paraId="000000B6" w14:textId="77777777" w:rsidR="008517E9" w:rsidRDefault="008517E9">
      <w:pPr>
        <w:pStyle w:val="Normal0"/>
        <w:spacing w:after="120"/>
        <w:jc w:val="both"/>
        <w:rPr>
          <w:b/>
          <w:sz w:val="20"/>
          <w:szCs w:val="20"/>
        </w:rPr>
      </w:pPr>
    </w:p>
    <w:p w14:paraId="000000B7" w14:textId="77777777" w:rsidR="008517E9" w:rsidRDefault="00FF589C">
      <w:pPr>
        <w:pStyle w:val="Normal0"/>
        <w:numPr>
          <w:ilvl w:val="0"/>
          <w:numId w:val="9"/>
        </w:numPr>
        <w:spacing w:after="120"/>
        <w:jc w:val="both"/>
        <w:rPr>
          <w:b/>
          <w:sz w:val="20"/>
          <w:szCs w:val="20"/>
        </w:rPr>
      </w:pPr>
      <w:commentRangeStart w:id="17"/>
      <w:r>
        <w:rPr>
          <w:sz w:val="20"/>
          <w:szCs w:val="20"/>
        </w:rPr>
        <w:t>Calidad del aire.</w:t>
      </w:r>
    </w:p>
    <w:p w14:paraId="000000B8" w14:textId="77777777" w:rsidR="008517E9" w:rsidRDefault="00FF589C">
      <w:pPr>
        <w:pStyle w:val="Normal0"/>
        <w:numPr>
          <w:ilvl w:val="0"/>
          <w:numId w:val="9"/>
        </w:numPr>
        <w:spacing w:after="120"/>
        <w:jc w:val="both"/>
        <w:rPr>
          <w:b/>
          <w:sz w:val="20"/>
          <w:szCs w:val="20"/>
        </w:rPr>
      </w:pPr>
      <w:r>
        <w:rPr>
          <w:sz w:val="20"/>
          <w:szCs w:val="20"/>
        </w:rPr>
        <w:t>Calidad del agua.</w:t>
      </w:r>
    </w:p>
    <w:p w14:paraId="000000B9" w14:textId="77777777" w:rsidR="008517E9" w:rsidRDefault="00FF589C">
      <w:pPr>
        <w:pStyle w:val="Normal0"/>
        <w:numPr>
          <w:ilvl w:val="0"/>
          <w:numId w:val="9"/>
        </w:numPr>
        <w:spacing w:after="120"/>
        <w:jc w:val="both"/>
        <w:rPr>
          <w:b/>
          <w:sz w:val="20"/>
          <w:szCs w:val="20"/>
        </w:rPr>
      </w:pPr>
      <w:r>
        <w:rPr>
          <w:sz w:val="20"/>
          <w:szCs w:val="20"/>
        </w:rPr>
        <w:t>Estado de la estructura ecológica principal.</w:t>
      </w:r>
    </w:p>
    <w:p w14:paraId="000000BA" w14:textId="77777777" w:rsidR="008517E9" w:rsidRDefault="00FF589C">
      <w:pPr>
        <w:pStyle w:val="Normal0"/>
        <w:numPr>
          <w:ilvl w:val="0"/>
          <w:numId w:val="9"/>
        </w:numPr>
        <w:spacing w:after="120"/>
        <w:jc w:val="both"/>
        <w:rPr>
          <w:b/>
          <w:sz w:val="20"/>
          <w:szCs w:val="20"/>
        </w:rPr>
      </w:pPr>
      <w:r>
        <w:rPr>
          <w:sz w:val="20"/>
          <w:szCs w:val="20"/>
        </w:rPr>
        <w:t>Calidad del hábitat urbano.</w:t>
      </w:r>
    </w:p>
    <w:p w14:paraId="000000BB" w14:textId="77777777" w:rsidR="008517E9" w:rsidRDefault="00FF589C">
      <w:pPr>
        <w:pStyle w:val="Normal0"/>
        <w:numPr>
          <w:ilvl w:val="0"/>
          <w:numId w:val="9"/>
        </w:numPr>
        <w:spacing w:after="120"/>
        <w:jc w:val="both"/>
        <w:rPr>
          <w:b/>
          <w:sz w:val="20"/>
          <w:szCs w:val="20"/>
        </w:rPr>
      </w:pPr>
      <w:r>
        <w:rPr>
          <w:sz w:val="20"/>
          <w:szCs w:val="20"/>
        </w:rPr>
        <w:t>Ruralidad y sostenibilidad ambiental.</w:t>
      </w:r>
    </w:p>
    <w:p w14:paraId="000000BC" w14:textId="77777777" w:rsidR="008517E9" w:rsidRDefault="00FF589C">
      <w:pPr>
        <w:pStyle w:val="Normal0"/>
        <w:numPr>
          <w:ilvl w:val="0"/>
          <w:numId w:val="9"/>
        </w:numPr>
        <w:spacing w:after="120"/>
        <w:jc w:val="both"/>
        <w:rPr>
          <w:b/>
          <w:sz w:val="20"/>
          <w:szCs w:val="20"/>
        </w:rPr>
      </w:pPr>
      <w:r>
        <w:rPr>
          <w:sz w:val="20"/>
          <w:szCs w:val="20"/>
        </w:rPr>
        <w:t>Abastecimiento de alimentos y salud.</w:t>
      </w:r>
    </w:p>
    <w:p w14:paraId="000000BD" w14:textId="77777777" w:rsidR="008517E9" w:rsidRDefault="00FF589C">
      <w:pPr>
        <w:pStyle w:val="Normal0"/>
        <w:numPr>
          <w:ilvl w:val="0"/>
          <w:numId w:val="9"/>
        </w:numPr>
        <w:spacing w:after="120"/>
        <w:jc w:val="both"/>
        <w:rPr>
          <w:b/>
          <w:sz w:val="20"/>
          <w:szCs w:val="20"/>
        </w:rPr>
      </w:pPr>
      <w:r>
        <w:rPr>
          <w:sz w:val="20"/>
          <w:szCs w:val="20"/>
        </w:rPr>
        <w:t xml:space="preserve">Sustancias químicas y seguridad. </w:t>
      </w:r>
    </w:p>
    <w:p w14:paraId="000000BE" w14:textId="77777777" w:rsidR="008517E9" w:rsidRDefault="00FF589C">
      <w:pPr>
        <w:pStyle w:val="Normal0"/>
        <w:numPr>
          <w:ilvl w:val="0"/>
          <w:numId w:val="9"/>
        </w:numPr>
        <w:spacing w:after="120"/>
        <w:jc w:val="both"/>
        <w:rPr>
          <w:b/>
          <w:sz w:val="20"/>
          <w:szCs w:val="20"/>
        </w:rPr>
      </w:pPr>
      <w:r>
        <w:rPr>
          <w:sz w:val="20"/>
          <w:szCs w:val="20"/>
        </w:rPr>
        <w:t xml:space="preserve">Medicamentos y productos farmacéuticos. </w:t>
      </w:r>
    </w:p>
    <w:p w14:paraId="000000BF" w14:textId="77777777" w:rsidR="008517E9" w:rsidRDefault="00FF589C">
      <w:pPr>
        <w:pStyle w:val="Normal0"/>
        <w:numPr>
          <w:ilvl w:val="0"/>
          <w:numId w:val="9"/>
        </w:numPr>
        <w:spacing w:after="120"/>
        <w:jc w:val="both"/>
        <w:rPr>
          <w:b/>
          <w:sz w:val="20"/>
          <w:szCs w:val="20"/>
        </w:rPr>
      </w:pPr>
      <w:r>
        <w:rPr>
          <w:sz w:val="20"/>
          <w:szCs w:val="20"/>
        </w:rPr>
        <w:t>Condiciones higiénico-sanitarias.</w:t>
      </w:r>
      <w:commentRangeEnd w:id="17"/>
      <w:r w:rsidR="00123E80">
        <w:rPr>
          <w:rStyle w:val="Refdecomentario"/>
        </w:rPr>
        <w:commentReference w:id="17"/>
      </w:r>
    </w:p>
    <w:p w14:paraId="000000C0" w14:textId="77777777" w:rsidR="008517E9" w:rsidRDefault="008517E9">
      <w:pPr>
        <w:pStyle w:val="Normal0"/>
        <w:spacing w:after="120"/>
        <w:jc w:val="both"/>
        <w:rPr>
          <w:b/>
          <w:sz w:val="20"/>
          <w:szCs w:val="20"/>
        </w:rPr>
      </w:pPr>
    </w:p>
    <w:p w14:paraId="000000C1" w14:textId="77777777" w:rsidR="008517E9" w:rsidRDefault="00FF589C">
      <w:pPr>
        <w:pStyle w:val="Normal0"/>
        <w:spacing w:after="120"/>
        <w:jc w:val="both"/>
        <w:rPr>
          <w:b/>
          <w:sz w:val="20"/>
          <w:szCs w:val="20"/>
        </w:rPr>
      </w:pPr>
      <w:r>
        <w:rPr>
          <w:sz w:val="20"/>
          <w:szCs w:val="20"/>
        </w:rPr>
        <w:t xml:space="preserve">Creando así las estrategias de intervención aplicables en salud ambiental; por ello, dependiendo del territorio o localización del proyecto que se quiera ejecutar, es imperativo buscar y apropiarse de la política pública establecida para ese lugar, municipio o región. </w:t>
      </w:r>
    </w:p>
    <w:p w14:paraId="000000C2" w14:textId="51EB544D" w:rsidR="008517E9" w:rsidRDefault="008517E9">
      <w:pPr>
        <w:pStyle w:val="Normal0"/>
        <w:spacing w:after="120"/>
        <w:jc w:val="both"/>
        <w:rPr>
          <w:color w:val="000000"/>
          <w:sz w:val="20"/>
          <w:szCs w:val="20"/>
        </w:rPr>
      </w:pPr>
    </w:p>
    <w:p w14:paraId="4C0DF24D" w14:textId="77777777" w:rsidR="0076573E" w:rsidRDefault="0076573E">
      <w:pPr>
        <w:pStyle w:val="Normal0"/>
        <w:spacing w:after="120"/>
        <w:jc w:val="both"/>
        <w:rPr>
          <w:color w:val="000000"/>
          <w:sz w:val="20"/>
          <w:szCs w:val="20"/>
        </w:rPr>
      </w:pPr>
    </w:p>
    <w:p w14:paraId="000000C3" w14:textId="77777777" w:rsidR="008517E9" w:rsidRDefault="00FF589C">
      <w:pPr>
        <w:pStyle w:val="Normal0"/>
        <w:spacing w:after="120"/>
        <w:jc w:val="both"/>
        <w:rPr>
          <w:b/>
          <w:color w:val="000000"/>
          <w:sz w:val="20"/>
          <w:szCs w:val="20"/>
        </w:rPr>
      </w:pPr>
      <w:r>
        <w:rPr>
          <w:b/>
          <w:color w:val="000000"/>
          <w:sz w:val="20"/>
          <w:szCs w:val="20"/>
        </w:rPr>
        <w:lastRenderedPageBreak/>
        <w:t xml:space="preserve">Líneas de Intervención en salud ambiental </w:t>
      </w:r>
    </w:p>
    <w:p w14:paraId="000000C4" w14:textId="77777777" w:rsidR="008517E9" w:rsidRDefault="00FF589C">
      <w:pPr>
        <w:pStyle w:val="Normal0"/>
        <w:spacing w:after="120"/>
        <w:jc w:val="both"/>
        <w:rPr>
          <w:b/>
          <w:sz w:val="20"/>
          <w:szCs w:val="20"/>
        </w:rPr>
      </w:pPr>
      <w:r>
        <w:rPr>
          <w:sz w:val="20"/>
          <w:szCs w:val="20"/>
        </w:rPr>
        <w:t xml:space="preserve">Como estrategias en salud ambiental, usualmente las más utilizadas son ocho (8) líneas de intervención que se describen a continuación: </w:t>
      </w:r>
    </w:p>
    <w:p w14:paraId="000000C5" w14:textId="77777777" w:rsidR="008517E9" w:rsidRDefault="008517E9">
      <w:pPr>
        <w:pStyle w:val="Normal0"/>
        <w:spacing w:after="120"/>
        <w:jc w:val="both"/>
        <w:rPr>
          <w:b/>
          <w:sz w:val="20"/>
          <w:szCs w:val="20"/>
        </w:rPr>
      </w:pPr>
    </w:p>
    <w:p w14:paraId="000000C6" w14:textId="0F6C0F48" w:rsidR="008517E9" w:rsidRDefault="00686FB7">
      <w:pPr>
        <w:pStyle w:val="Normal0"/>
        <w:numPr>
          <w:ilvl w:val="0"/>
          <w:numId w:val="16"/>
        </w:numPr>
        <w:pBdr>
          <w:top w:val="nil"/>
          <w:left w:val="nil"/>
          <w:bottom w:val="nil"/>
          <w:right w:val="nil"/>
          <w:between w:val="nil"/>
        </w:pBdr>
        <w:spacing w:after="120"/>
        <w:ind w:left="357" w:hanging="357"/>
        <w:jc w:val="both"/>
        <w:rPr>
          <w:b/>
          <w:color w:val="000000"/>
          <w:sz w:val="20"/>
          <w:szCs w:val="20"/>
        </w:rPr>
      </w:pPr>
      <w:r>
        <w:rPr>
          <w:b/>
          <w:noProof/>
          <w:color w:val="000000"/>
          <w:sz w:val="20"/>
          <w:szCs w:val="20"/>
        </w:rPr>
        <mc:AlternateContent>
          <mc:Choice Requires="wps">
            <w:drawing>
              <wp:anchor distT="0" distB="0" distL="114300" distR="114300" simplePos="0" relativeHeight="251665408" behindDoc="1" locked="0" layoutInCell="1" allowOverlap="1" wp14:anchorId="3F92F281" wp14:editId="73C19DFE">
                <wp:simplePos x="0" y="0"/>
                <wp:positionH relativeFrom="column">
                  <wp:posOffset>194310</wp:posOffset>
                </wp:positionH>
                <wp:positionV relativeFrom="paragraph">
                  <wp:posOffset>159385</wp:posOffset>
                </wp:positionV>
                <wp:extent cx="6257925" cy="1228725"/>
                <wp:effectExtent l="57150" t="19050" r="85725" b="104775"/>
                <wp:wrapNone/>
                <wp:docPr id="12" name="Rectángulo: esquinas redondeadas 12"/>
                <wp:cNvGraphicFramePr/>
                <a:graphic xmlns:a="http://schemas.openxmlformats.org/drawingml/2006/main">
                  <a:graphicData uri="http://schemas.microsoft.com/office/word/2010/wordprocessingShape">
                    <wps:wsp>
                      <wps:cNvSpPr/>
                      <wps:spPr>
                        <a:xfrm>
                          <a:off x="0" y="0"/>
                          <a:ext cx="6257925" cy="1228725"/>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2BBF20" id="Rectángulo: esquinas redondeadas 12" o:spid="_x0000_s1026" style="position:absolute;margin-left:15.3pt;margin-top:12.55pt;width:492.75pt;height:96.7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" fillcolor="#4f81bd [3204]" strokecolor="#4579b8 [3044]">
                <v:fill color2="#a7bfde [1620]" rotate="t" angle="180" focus="100%" type="gradient">
                  <o:fill v:ext="view" type="gradientUnscaled"/>
                </v:fill>
                <v:shadow on="t" color="black" opacity="22937f" origin=",.5" offset="0,.63889mm"/>
              </v:roundrect>
            </w:pict>
          </mc:Fallback>
        </mc:AlternateContent>
      </w:r>
      <w:r w:rsidR="00FF589C">
        <w:rPr>
          <w:b/>
          <w:color w:val="000000"/>
          <w:sz w:val="20"/>
          <w:szCs w:val="20"/>
        </w:rPr>
        <w:t>Línea de aire, ruido y radiación electromagnética</w:t>
      </w:r>
    </w:p>
    <w:p w14:paraId="000000C7" w14:textId="05D2E42E" w:rsidR="008517E9" w:rsidRPr="006C56C3" w:rsidRDefault="00FF589C" w:rsidP="006C56C3">
      <w:pPr>
        <w:pStyle w:val="Normal0"/>
        <w:spacing w:after="120"/>
        <w:ind w:left="397"/>
        <w:jc w:val="both"/>
        <w:rPr>
          <w:b/>
          <w:color w:val="000000"/>
          <w:sz w:val="18"/>
          <w:szCs w:val="18"/>
        </w:rPr>
      </w:pPr>
      <w:r w:rsidRPr="006C56C3">
        <w:rPr>
          <w:color w:val="000000"/>
          <w:sz w:val="18"/>
          <w:szCs w:val="18"/>
        </w:rPr>
        <w:t xml:space="preserve">En esta línea se deben establecer instrumentos de tipo técnico y normativo para la orientación de las acciones de prevención, promoción y control en salud ambiental, en materia de calidad </w:t>
      </w:r>
      <w:r w:rsidRPr="006C56C3">
        <w:rPr>
          <w:sz w:val="18"/>
          <w:szCs w:val="18"/>
        </w:rPr>
        <w:t>del aire</w:t>
      </w:r>
      <w:r w:rsidRPr="006C56C3">
        <w:rPr>
          <w:color w:val="000000"/>
          <w:sz w:val="18"/>
          <w:szCs w:val="18"/>
        </w:rPr>
        <w:t>, contaminación por ruido y radiación electromagnética, mediante el desarrollo de intervenciones complementarias entre sí, de forma integral e interdisciplinaria, a través del trabajo en equipo intra e interinstitucional, en pro de fortalecer las acciones de vigilancia epidemiológica, sanitaria y ambiental, la gestión de entornos saludables, la promoción de la salud y la prevención de la enfermedad, todo ello orientado a mejorar la calidad de vida y la salud (Alcaldía Mayor de Bogotá, 2011, p. 8).</w:t>
      </w:r>
    </w:p>
    <w:p w14:paraId="000000C8" w14:textId="40E29834" w:rsidR="008517E9" w:rsidRDefault="008517E9">
      <w:pPr>
        <w:pStyle w:val="Normal0"/>
        <w:spacing w:after="120"/>
        <w:jc w:val="both"/>
        <w:rPr>
          <w:sz w:val="20"/>
          <w:szCs w:val="20"/>
        </w:rPr>
      </w:pPr>
    </w:p>
    <w:p w14:paraId="000000C9" w14:textId="0C80AE57" w:rsidR="008517E9" w:rsidRDefault="00D33923">
      <w:pPr>
        <w:pStyle w:val="Normal0"/>
        <w:numPr>
          <w:ilvl w:val="0"/>
          <w:numId w:val="17"/>
        </w:numPr>
        <w:pBdr>
          <w:top w:val="nil"/>
          <w:left w:val="nil"/>
          <w:bottom w:val="nil"/>
          <w:right w:val="nil"/>
          <w:between w:val="nil"/>
        </w:pBdr>
        <w:spacing w:after="120"/>
        <w:jc w:val="both"/>
        <w:rPr>
          <w:b/>
          <w:color w:val="000000"/>
          <w:sz w:val="20"/>
          <w:szCs w:val="20"/>
        </w:rPr>
      </w:pPr>
      <w:commentRangeStart w:id="18"/>
      <w:commentRangeEnd w:id="18"/>
      <w:r>
        <w:rPr>
          <w:rStyle w:val="Refdecomentario"/>
        </w:rPr>
        <w:commentReference w:id="18"/>
      </w:r>
      <w:r w:rsidR="00FF589C">
        <w:rPr>
          <w:b/>
          <w:color w:val="000000"/>
          <w:sz w:val="20"/>
          <w:szCs w:val="20"/>
        </w:rPr>
        <w:t>Línea de calidad de agua y saneamiento básico</w:t>
      </w:r>
    </w:p>
    <w:p w14:paraId="56396933" w14:textId="77777777" w:rsidR="004B5A9A" w:rsidRDefault="004B5A9A">
      <w:pPr>
        <w:pStyle w:val="Normal0"/>
        <w:spacing w:after="120"/>
        <w:jc w:val="both"/>
        <w:rPr>
          <w:color w:val="000000"/>
          <w:sz w:val="20"/>
          <w:szCs w:val="20"/>
        </w:rPr>
      </w:pPr>
    </w:p>
    <w:p w14:paraId="1205B92F" w14:textId="77777777" w:rsidR="004B5A9A" w:rsidRDefault="004B5A9A">
      <w:pPr>
        <w:pStyle w:val="Normal0"/>
        <w:spacing w:after="120"/>
        <w:jc w:val="both"/>
        <w:rPr>
          <w:color w:val="000000"/>
          <w:sz w:val="20"/>
          <w:szCs w:val="20"/>
        </w:rPr>
      </w:pPr>
    </w:p>
    <w:p w14:paraId="0DCD6C12" w14:textId="77777777" w:rsidR="004B5A9A" w:rsidRDefault="004B5A9A">
      <w:pPr>
        <w:pStyle w:val="Normal0"/>
        <w:spacing w:after="120"/>
        <w:jc w:val="both"/>
        <w:rPr>
          <w:color w:val="000000"/>
          <w:sz w:val="20"/>
          <w:szCs w:val="20"/>
        </w:rPr>
      </w:pPr>
    </w:p>
    <w:p w14:paraId="30756DBD" w14:textId="77777777" w:rsidR="004B5A9A" w:rsidRDefault="004B5A9A">
      <w:pPr>
        <w:pStyle w:val="Normal0"/>
        <w:spacing w:after="120"/>
        <w:jc w:val="both"/>
        <w:rPr>
          <w:color w:val="000000"/>
          <w:sz w:val="20"/>
          <w:szCs w:val="20"/>
        </w:rPr>
      </w:pPr>
    </w:p>
    <w:p w14:paraId="40EEDA75" w14:textId="77777777" w:rsidR="004B5A9A" w:rsidRDefault="004B5A9A">
      <w:pPr>
        <w:pStyle w:val="Normal0"/>
        <w:spacing w:after="120"/>
        <w:jc w:val="both"/>
        <w:rPr>
          <w:color w:val="000000"/>
          <w:sz w:val="20"/>
          <w:szCs w:val="20"/>
        </w:rPr>
      </w:pPr>
    </w:p>
    <w:p w14:paraId="58C4D34E" w14:textId="67844917" w:rsidR="004B5A9A" w:rsidRDefault="00DA639B">
      <w:pPr>
        <w:pStyle w:val="Normal0"/>
        <w:spacing w:after="120"/>
        <w:jc w:val="both"/>
        <w:rPr>
          <w:color w:val="000000"/>
          <w:sz w:val="20"/>
          <w:szCs w:val="20"/>
        </w:rPr>
      </w:pPr>
      <w:r>
        <w:rPr>
          <w:noProof/>
          <w:color w:val="000000"/>
          <w:sz w:val="20"/>
          <w:szCs w:val="20"/>
        </w:rPr>
        <mc:AlternateContent>
          <mc:Choice Requires="wps">
            <w:drawing>
              <wp:anchor distT="0" distB="0" distL="114300" distR="114300" simplePos="0" relativeHeight="251697152" behindDoc="0" locked="0" layoutInCell="1" allowOverlap="1" wp14:anchorId="58F4ECEB" wp14:editId="57B64070">
                <wp:simplePos x="0" y="0"/>
                <wp:positionH relativeFrom="column">
                  <wp:posOffset>2687344</wp:posOffset>
                </wp:positionH>
                <wp:positionV relativeFrom="paragraph">
                  <wp:posOffset>148207</wp:posOffset>
                </wp:positionV>
                <wp:extent cx="3717985" cy="3994030"/>
                <wp:effectExtent l="0" t="0" r="15875" b="26035"/>
                <wp:wrapNone/>
                <wp:docPr id="17" name="Cuadro de texto 17"/>
                <wp:cNvGraphicFramePr/>
                <a:graphic xmlns:a="http://schemas.openxmlformats.org/drawingml/2006/main">
                  <a:graphicData uri="http://schemas.microsoft.com/office/word/2010/wordprocessingShape">
                    <wps:wsp>
                      <wps:cNvSpPr txBox="1"/>
                      <wps:spPr>
                        <a:xfrm>
                          <a:off x="0" y="0"/>
                          <a:ext cx="3717985" cy="3994030"/>
                        </a:xfrm>
                        <a:prstGeom prst="rect">
                          <a:avLst/>
                        </a:prstGeom>
                        <a:solidFill>
                          <a:schemeClr val="lt1"/>
                        </a:solidFill>
                        <a:ln w="6350">
                          <a:solidFill>
                            <a:prstClr val="black"/>
                          </a:solidFill>
                        </a:ln>
                      </wps:spPr>
                      <wps:txbx>
                        <w:txbxContent>
                          <w:p w14:paraId="4A3BB20E" w14:textId="77777777" w:rsidR="00DA639B" w:rsidRDefault="00DA639B" w:rsidP="00DA639B">
                            <w:pPr>
                              <w:pStyle w:val="Normal0"/>
                              <w:spacing w:after="120"/>
                              <w:jc w:val="both"/>
                              <w:rPr>
                                <w:b/>
                                <w:color w:val="000000"/>
                                <w:sz w:val="20"/>
                                <w:szCs w:val="20"/>
                              </w:rPr>
                            </w:pPr>
                            <w:r>
                              <w:rPr>
                                <w:color w:val="000000"/>
                                <w:sz w:val="20"/>
                                <w:szCs w:val="20"/>
                              </w:rPr>
                              <w:t xml:space="preserve">La línea de agua potable y saneamiento básico busca promover ambientes saludables para los habitantes, mediante el abordaje de diferentes componentes como el recurso hídrico y los servicios hidrológicos, la calidad y el abastecimiento de agua, la recuperación de fuentes y canales hídricos, el manejo integral de los residuos sólidos, la higiene locativa y el tratamiento y disposición adecuada de residuos líquidos. </w:t>
                            </w:r>
                          </w:p>
                          <w:p w14:paraId="6F2AA610" w14:textId="77777777" w:rsidR="00DA639B" w:rsidRDefault="00DA639B" w:rsidP="00DA639B">
                            <w:pPr>
                              <w:pStyle w:val="Normal0"/>
                              <w:spacing w:after="120"/>
                              <w:jc w:val="both"/>
                              <w:rPr>
                                <w:b/>
                                <w:color w:val="FF0000"/>
                                <w:sz w:val="20"/>
                                <w:szCs w:val="20"/>
                              </w:rPr>
                            </w:pPr>
                            <w:r>
                              <w:rPr>
                                <w:color w:val="000000"/>
                                <w:sz w:val="20"/>
                                <w:szCs w:val="20"/>
                              </w:rPr>
                              <w:t xml:space="preserve">También busca “potencializar los factores protectores de la salud, con un trabajo transectorial y de participación social y comunitaria, que incluya el adecuado manejo del entorno y su biodiversidad, como base fundamental del desarrollo humano sostenible (Alcaldía Mayor de Bogotá,”2011, p. 9). </w:t>
                            </w:r>
                          </w:p>
                          <w:p w14:paraId="5231B1FE" w14:textId="77777777" w:rsidR="00DA639B" w:rsidRDefault="00DA639B" w:rsidP="00DA639B">
                            <w:pPr>
                              <w:pStyle w:val="Normal0"/>
                              <w:spacing w:after="120"/>
                              <w:jc w:val="both"/>
                              <w:rPr>
                                <w:b/>
                                <w:color w:val="000000"/>
                                <w:sz w:val="20"/>
                                <w:szCs w:val="20"/>
                              </w:rPr>
                            </w:pPr>
                            <w:r>
                              <w:rPr>
                                <w:color w:val="000000"/>
                                <w:sz w:val="20"/>
                                <w:szCs w:val="20"/>
                              </w:rPr>
                              <w:t xml:space="preserve">Dentro de esta línea de intervención, es prioritario realizar seguimiento y prevención de las enfermedades asociadas al agua, las cuales se clasifican según la Organización Mundial de la Salud (OMS), </w:t>
                            </w:r>
                            <w:r>
                              <w:rPr>
                                <w:sz w:val="20"/>
                                <w:szCs w:val="20"/>
                              </w:rPr>
                              <w:t>teniendo en cuenta factores como el acceso al agua potable en cantidad y calidad adecuadas, por medio de protocolos de vigilancia para cada uno de los eventos que se consideran relevantes para la salud pública, en los cuales se determinan las acciones a realizar para la atención oportuna de dichos eventos.</w:t>
                            </w:r>
                          </w:p>
                          <w:p w14:paraId="5786329E" w14:textId="77777777" w:rsidR="00DA639B" w:rsidRDefault="00DA639B" w:rsidP="00DA639B"/>
                          <w:p w14:paraId="5EE64C99" w14:textId="77777777" w:rsidR="00DA639B" w:rsidRDefault="00DA63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4ECEB" id="_x0000_t202" coordsize="21600,21600" o:spt="202" path="m,l,21600r21600,l21600,xe">
                <v:stroke joinstyle="miter"/>
                <v:path gradientshapeok="t" o:connecttype="rect"/>
              </v:shapetype>
              <v:shape id="Cuadro de texto 17" o:spid="_x0000_s1029" type="#_x0000_t202" style="position:absolute;left:0;text-align:left;margin-left:211.6pt;margin-top:11.65pt;width:292.75pt;height:31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" fillcolor="white [3201]" strokeweight=".5pt">
                <v:textbox>
                  <w:txbxContent>
                    <w:p w14:paraId="4A3BB20E" w14:textId="77777777" w:rsidR="00DA639B" w:rsidRDefault="00DA639B" w:rsidP="00DA639B">
                      <w:pPr>
                        <w:pStyle w:val="Normal0"/>
                        <w:spacing w:after="120"/>
                        <w:jc w:val="both"/>
                        <w:rPr>
                          <w:b/>
                          <w:color w:val="000000"/>
                          <w:sz w:val="20"/>
                          <w:szCs w:val="20"/>
                        </w:rPr>
                      </w:pPr>
                      <w:r>
                        <w:rPr>
                          <w:color w:val="000000"/>
                          <w:sz w:val="20"/>
                          <w:szCs w:val="20"/>
                        </w:rPr>
                        <w:t xml:space="preserve">La línea de agua potable y saneamiento básico busca promover ambientes saludables para los habitantes, mediante el abordaje de diferentes componentes como el recurso hídrico y los servicios hidrológicos, la calidad y el abastecimiento de agua, la recuperación de fuentes y canales hídricos, el manejo integral de los residuos sólidos, la higiene locativa y el tratamiento y disposición adecuada de residuos líquidos. </w:t>
                      </w:r>
                    </w:p>
                    <w:p w14:paraId="6F2AA610" w14:textId="77777777" w:rsidR="00DA639B" w:rsidRDefault="00DA639B" w:rsidP="00DA639B">
                      <w:pPr>
                        <w:pStyle w:val="Normal0"/>
                        <w:spacing w:after="120"/>
                        <w:jc w:val="both"/>
                        <w:rPr>
                          <w:b/>
                          <w:color w:val="FF0000"/>
                          <w:sz w:val="20"/>
                          <w:szCs w:val="20"/>
                        </w:rPr>
                      </w:pPr>
                      <w:r>
                        <w:rPr>
                          <w:color w:val="000000"/>
                          <w:sz w:val="20"/>
                          <w:szCs w:val="20"/>
                        </w:rPr>
                        <w:t xml:space="preserve">También busca “potencializar los factores protectores de la salud, con un trabajo transectorial y de participación social y comunitaria, que incluya el adecuado manejo del entorno y su biodiversidad, como base fundamental del desarrollo humano sostenible (Alcaldía Mayor de Bogotá,”2011, p. 9). </w:t>
                      </w:r>
                    </w:p>
                    <w:p w14:paraId="5231B1FE" w14:textId="77777777" w:rsidR="00DA639B" w:rsidRDefault="00DA639B" w:rsidP="00DA639B">
                      <w:pPr>
                        <w:pStyle w:val="Normal0"/>
                        <w:spacing w:after="120"/>
                        <w:jc w:val="both"/>
                        <w:rPr>
                          <w:b/>
                          <w:color w:val="000000"/>
                          <w:sz w:val="20"/>
                          <w:szCs w:val="20"/>
                        </w:rPr>
                      </w:pPr>
                      <w:r>
                        <w:rPr>
                          <w:color w:val="000000"/>
                          <w:sz w:val="20"/>
                          <w:szCs w:val="20"/>
                        </w:rPr>
                        <w:t xml:space="preserve">Dentro de esta línea de intervención, es prioritario realizar seguimiento y prevención de las enfermedades asociadas al agua, las cuales se clasifican según la Organización Mundial de la Salud (OMS), </w:t>
                      </w:r>
                      <w:r>
                        <w:rPr>
                          <w:sz w:val="20"/>
                          <w:szCs w:val="20"/>
                        </w:rPr>
                        <w:t>teniendo en cuenta factores como el acceso al agua potable en cantidad y calidad adecuadas, por medio de protocolos de vigilancia para cada uno de los eventos que se consideran relevantes para la salud pública, en los cuales se determinan las acciones a realizar para la atención oportuna de dichos eventos.</w:t>
                      </w:r>
                    </w:p>
                    <w:p w14:paraId="5786329E" w14:textId="77777777" w:rsidR="00DA639B" w:rsidRDefault="00DA639B" w:rsidP="00DA639B"/>
                    <w:p w14:paraId="5EE64C99" w14:textId="77777777" w:rsidR="00DA639B" w:rsidRDefault="00DA639B"/>
                  </w:txbxContent>
                </v:textbox>
              </v:shape>
            </w:pict>
          </mc:Fallback>
        </mc:AlternateContent>
      </w:r>
      <w:commentRangeStart w:id="19"/>
      <w:commentRangeEnd w:id="19"/>
      <w:r>
        <w:rPr>
          <w:rStyle w:val="Refdecomentario"/>
        </w:rPr>
        <w:commentReference w:id="19"/>
      </w:r>
    </w:p>
    <w:p w14:paraId="6F23B908" w14:textId="77777777" w:rsidR="004B5A9A" w:rsidRDefault="004B5A9A">
      <w:pPr>
        <w:pStyle w:val="Normal0"/>
        <w:spacing w:after="120"/>
        <w:jc w:val="both"/>
        <w:rPr>
          <w:color w:val="000000"/>
          <w:sz w:val="20"/>
          <w:szCs w:val="20"/>
        </w:rPr>
      </w:pPr>
    </w:p>
    <w:p w14:paraId="76700632" w14:textId="6D855940" w:rsidR="004B5A9A" w:rsidRDefault="00DA639B">
      <w:pPr>
        <w:pStyle w:val="Normal0"/>
        <w:spacing w:after="120"/>
        <w:jc w:val="both"/>
        <w:rPr>
          <w:color w:val="000000"/>
          <w:sz w:val="20"/>
          <w:szCs w:val="20"/>
        </w:rPr>
      </w:pPr>
      <w:r>
        <w:rPr>
          <w:noProof/>
        </w:rPr>
        <w:drawing>
          <wp:anchor distT="0" distB="0" distL="114300" distR="114300" simplePos="0" relativeHeight="251696128" behindDoc="0" locked="0" layoutInCell="1" allowOverlap="1" wp14:anchorId="2FBDDC58" wp14:editId="21BAEB9F">
            <wp:simplePos x="0" y="0"/>
            <wp:positionH relativeFrom="column">
              <wp:posOffset>0</wp:posOffset>
            </wp:positionH>
            <wp:positionV relativeFrom="paragraph">
              <wp:posOffset>-635</wp:posOffset>
            </wp:positionV>
            <wp:extent cx="2438400" cy="4010025"/>
            <wp:effectExtent l="0" t="0" r="0" b="0"/>
            <wp:wrapNone/>
            <wp:docPr id="6" name="Imagen 6" descr="Mujer posando para u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Mujer posando para una foto&#10;&#10;Descripción generada automáticamente"/>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438400" cy="4010025"/>
                    </a:xfrm>
                    <a:prstGeom prst="rect">
                      <a:avLst/>
                    </a:prstGeom>
                  </pic:spPr>
                </pic:pic>
              </a:graphicData>
            </a:graphic>
          </wp:anchor>
        </w:drawing>
      </w:r>
    </w:p>
    <w:p w14:paraId="37288F17" w14:textId="77777777" w:rsidR="004B5A9A" w:rsidRDefault="004B5A9A">
      <w:pPr>
        <w:pStyle w:val="Normal0"/>
        <w:spacing w:after="120"/>
        <w:jc w:val="both"/>
        <w:rPr>
          <w:color w:val="000000"/>
          <w:sz w:val="20"/>
          <w:szCs w:val="20"/>
        </w:rPr>
      </w:pPr>
    </w:p>
    <w:p w14:paraId="70D72DEB" w14:textId="77777777" w:rsidR="004B5A9A" w:rsidRDefault="004B5A9A">
      <w:pPr>
        <w:pStyle w:val="Normal0"/>
        <w:spacing w:after="120"/>
        <w:jc w:val="both"/>
        <w:rPr>
          <w:color w:val="000000"/>
          <w:sz w:val="20"/>
          <w:szCs w:val="20"/>
        </w:rPr>
      </w:pPr>
    </w:p>
    <w:p w14:paraId="5D12C5DD" w14:textId="77777777" w:rsidR="004B5A9A" w:rsidRDefault="004B5A9A">
      <w:pPr>
        <w:pStyle w:val="Normal0"/>
        <w:spacing w:after="120"/>
        <w:jc w:val="both"/>
        <w:rPr>
          <w:color w:val="000000"/>
          <w:sz w:val="20"/>
          <w:szCs w:val="20"/>
        </w:rPr>
      </w:pPr>
    </w:p>
    <w:p w14:paraId="7963536C" w14:textId="77777777" w:rsidR="004B5A9A" w:rsidRDefault="004B5A9A">
      <w:pPr>
        <w:pStyle w:val="Normal0"/>
        <w:spacing w:after="120"/>
        <w:jc w:val="both"/>
        <w:rPr>
          <w:color w:val="000000"/>
          <w:sz w:val="20"/>
          <w:szCs w:val="20"/>
        </w:rPr>
      </w:pPr>
    </w:p>
    <w:p w14:paraId="7F1C51E1" w14:textId="77777777" w:rsidR="004B5A9A" w:rsidRDefault="004B5A9A">
      <w:pPr>
        <w:pStyle w:val="Normal0"/>
        <w:spacing w:after="120"/>
        <w:jc w:val="both"/>
        <w:rPr>
          <w:color w:val="000000"/>
          <w:sz w:val="20"/>
          <w:szCs w:val="20"/>
        </w:rPr>
      </w:pPr>
    </w:p>
    <w:p w14:paraId="4ECED66B" w14:textId="77777777" w:rsidR="004B5A9A" w:rsidRDefault="004B5A9A">
      <w:pPr>
        <w:pStyle w:val="Normal0"/>
        <w:spacing w:after="120"/>
        <w:jc w:val="both"/>
        <w:rPr>
          <w:color w:val="000000"/>
          <w:sz w:val="20"/>
          <w:szCs w:val="20"/>
        </w:rPr>
      </w:pPr>
    </w:p>
    <w:p w14:paraId="02A395A7" w14:textId="0BC0A430" w:rsidR="004B5A9A" w:rsidRDefault="004B5A9A">
      <w:pPr>
        <w:pStyle w:val="Normal0"/>
        <w:spacing w:after="120"/>
        <w:jc w:val="both"/>
        <w:rPr>
          <w:color w:val="000000"/>
          <w:sz w:val="20"/>
          <w:szCs w:val="20"/>
        </w:rPr>
      </w:pPr>
    </w:p>
    <w:p w14:paraId="7867831A" w14:textId="361D6918" w:rsidR="00DA639B" w:rsidRDefault="00DA639B">
      <w:pPr>
        <w:pStyle w:val="Normal0"/>
        <w:spacing w:after="120"/>
        <w:jc w:val="both"/>
        <w:rPr>
          <w:color w:val="000000"/>
          <w:sz w:val="20"/>
          <w:szCs w:val="20"/>
        </w:rPr>
      </w:pPr>
    </w:p>
    <w:p w14:paraId="21557FE2" w14:textId="6817C37C" w:rsidR="00DA639B" w:rsidRDefault="00DA639B">
      <w:pPr>
        <w:pStyle w:val="Normal0"/>
        <w:spacing w:after="120"/>
        <w:jc w:val="both"/>
        <w:rPr>
          <w:color w:val="000000"/>
          <w:sz w:val="20"/>
          <w:szCs w:val="20"/>
        </w:rPr>
      </w:pPr>
    </w:p>
    <w:p w14:paraId="72B369B3" w14:textId="67EAE951" w:rsidR="00DA639B" w:rsidRDefault="00DA639B">
      <w:pPr>
        <w:pStyle w:val="Normal0"/>
        <w:spacing w:after="120"/>
        <w:jc w:val="both"/>
        <w:rPr>
          <w:color w:val="000000"/>
          <w:sz w:val="20"/>
          <w:szCs w:val="20"/>
        </w:rPr>
      </w:pPr>
    </w:p>
    <w:p w14:paraId="3A05BAD8" w14:textId="77777777" w:rsidR="00DA639B" w:rsidRDefault="00DA639B">
      <w:pPr>
        <w:pStyle w:val="Normal0"/>
        <w:spacing w:after="120"/>
        <w:jc w:val="both"/>
        <w:rPr>
          <w:color w:val="000000"/>
          <w:sz w:val="20"/>
          <w:szCs w:val="20"/>
        </w:rPr>
      </w:pPr>
    </w:p>
    <w:p w14:paraId="36ADDF35" w14:textId="77777777" w:rsidR="004B5A9A" w:rsidRDefault="004B5A9A">
      <w:pPr>
        <w:pStyle w:val="Normal0"/>
        <w:spacing w:after="120"/>
        <w:jc w:val="both"/>
        <w:rPr>
          <w:color w:val="000000"/>
          <w:sz w:val="20"/>
          <w:szCs w:val="20"/>
        </w:rPr>
      </w:pPr>
    </w:p>
    <w:p w14:paraId="26F3F8AB" w14:textId="3B671CC6" w:rsidR="004B5A9A" w:rsidRDefault="004B5A9A">
      <w:pPr>
        <w:pStyle w:val="Normal0"/>
        <w:spacing w:after="120"/>
        <w:jc w:val="both"/>
        <w:rPr>
          <w:color w:val="000000"/>
          <w:sz w:val="20"/>
          <w:szCs w:val="20"/>
        </w:rPr>
      </w:pPr>
    </w:p>
    <w:p w14:paraId="7DC7A10E" w14:textId="6E7AA113" w:rsidR="00DA639B" w:rsidRDefault="00DA639B">
      <w:pPr>
        <w:pStyle w:val="Normal0"/>
        <w:spacing w:after="120"/>
        <w:jc w:val="both"/>
        <w:rPr>
          <w:color w:val="000000"/>
          <w:sz w:val="20"/>
          <w:szCs w:val="20"/>
        </w:rPr>
      </w:pPr>
    </w:p>
    <w:p w14:paraId="71825401" w14:textId="2FDD9F2E" w:rsidR="00DA639B" w:rsidRDefault="00DA639B">
      <w:pPr>
        <w:pStyle w:val="Normal0"/>
        <w:spacing w:after="120"/>
        <w:jc w:val="both"/>
        <w:rPr>
          <w:color w:val="000000"/>
          <w:sz w:val="20"/>
          <w:szCs w:val="20"/>
        </w:rPr>
      </w:pPr>
    </w:p>
    <w:p w14:paraId="64306214" w14:textId="2F2F8636" w:rsidR="00DA639B" w:rsidRDefault="00DA639B">
      <w:pPr>
        <w:pStyle w:val="Normal0"/>
        <w:spacing w:after="120"/>
        <w:jc w:val="both"/>
        <w:rPr>
          <w:color w:val="000000"/>
          <w:sz w:val="20"/>
          <w:szCs w:val="20"/>
        </w:rPr>
      </w:pPr>
    </w:p>
    <w:p w14:paraId="4D3CA380" w14:textId="77777777" w:rsidR="00DA639B" w:rsidRDefault="00DA639B">
      <w:pPr>
        <w:pStyle w:val="Normal0"/>
        <w:spacing w:after="120"/>
        <w:jc w:val="both"/>
        <w:rPr>
          <w:color w:val="000000"/>
          <w:sz w:val="20"/>
          <w:szCs w:val="20"/>
        </w:rPr>
      </w:pPr>
    </w:p>
    <w:p w14:paraId="000000CE" w14:textId="7DC5C3C3" w:rsidR="008517E9" w:rsidRDefault="00FF589C">
      <w:pPr>
        <w:pStyle w:val="Normal0"/>
        <w:spacing w:after="120"/>
        <w:jc w:val="both"/>
        <w:rPr>
          <w:color w:val="000000"/>
          <w:sz w:val="20"/>
          <w:szCs w:val="20"/>
        </w:rPr>
      </w:pPr>
      <w:r>
        <w:rPr>
          <w:color w:val="000000"/>
          <w:sz w:val="20"/>
          <w:szCs w:val="20"/>
        </w:rPr>
        <w:t xml:space="preserve">En este orden de ideas, la Organización Mundial de la Salud (OMS) clasifica las enfermedades </w:t>
      </w:r>
      <w:r>
        <w:rPr>
          <w:sz w:val="20"/>
          <w:szCs w:val="20"/>
        </w:rPr>
        <w:t>transmitidas</w:t>
      </w:r>
      <w:r>
        <w:rPr>
          <w:color w:val="000000"/>
          <w:sz w:val="20"/>
          <w:szCs w:val="20"/>
        </w:rPr>
        <w:t xml:space="preserve"> por el agua, de la siguiente manera:</w:t>
      </w:r>
    </w:p>
    <w:p w14:paraId="2F843A13" w14:textId="7EB4C8C9" w:rsidR="006C56C3" w:rsidRDefault="006C56C3">
      <w:pPr>
        <w:pStyle w:val="Normal0"/>
        <w:spacing w:after="120"/>
        <w:jc w:val="both"/>
        <w:rPr>
          <w:color w:val="000000"/>
          <w:sz w:val="20"/>
          <w:szCs w:val="20"/>
        </w:rPr>
      </w:pPr>
    </w:p>
    <w:p w14:paraId="7887B7B5" w14:textId="6A1DE0D5" w:rsidR="006C56C3" w:rsidRDefault="006C56C3">
      <w:pPr>
        <w:pStyle w:val="Normal0"/>
        <w:spacing w:after="120"/>
        <w:jc w:val="both"/>
        <w:rPr>
          <w:b/>
          <w:color w:val="000000"/>
          <w:sz w:val="20"/>
          <w:szCs w:val="20"/>
        </w:rPr>
      </w:pPr>
    </w:p>
    <w:p w14:paraId="17473781" w14:textId="0A337351" w:rsidR="0076573E" w:rsidRDefault="0076573E">
      <w:pPr>
        <w:pStyle w:val="Normal0"/>
        <w:spacing w:after="120"/>
        <w:jc w:val="both"/>
        <w:rPr>
          <w:b/>
          <w:color w:val="000000"/>
          <w:sz w:val="20"/>
          <w:szCs w:val="20"/>
        </w:rPr>
      </w:pPr>
    </w:p>
    <w:p w14:paraId="72DBA504" w14:textId="664A34E9" w:rsidR="0076573E" w:rsidRDefault="0076573E">
      <w:pPr>
        <w:pStyle w:val="Normal0"/>
        <w:spacing w:after="120"/>
        <w:jc w:val="both"/>
        <w:rPr>
          <w:b/>
          <w:color w:val="000000"/>
          <w:sz w:val="20"/>
          <w:szCs w:val="20"/>
        </w:rPr>
      </w:pPr>
    </w:p>
    <w:p w14:paraId="47DCC542" w14:textId="07FADA72" w:rsidR="0076573E" w:rsidRDefault="0076573E">
      <w:pPr>
        <w:pStyle w:val="Normal0"/>
        <w:spacing w:after="120"/>
        <w:jc w:val="both"/>
        <w:rPr>
          <w:b/>
          <w:color w:val="000000"/>
          <w:sz w:val="20"/>
          <w:szCs w:val="20"/>
        </w:rPr>
      </w:pPr>
    </w:p>
    <w:p w14:paraId="3D9AEB61" w14:textId="77777777" w:rsidR="0076573E" w:rsidRDefault="0076573E">
      <w:pPr>
        <w:pStyle w:val="Normal0"/>
        <w:spacing w:after="120"/>
        <w:jc w:val="both"/>
        <w:rPr>
          <w:b/>
          <w:color w:val="000000"/>
          <w:sz w:val="20"/>
          <w:szCs w:val="20"/>
        </w:rPr>
      </w:pPr>
    </w:p>
    <w:p w14:paraId="000000CF" w14:textId="254C61A2" w:rsidR="008517E9" w:rsidRDefault="00997D32" w:rsidP="00415DF0">
      <w:pPr>
        <w:pStyle w:val="Normal0"/>
        <w:numPr>
          <w:ilvl w:val="0"/>
          <w:numId w:val="23"/>
        </w:numPr>
        <w:spacing w:after="120"/>
        <w:jc w:val="both"/>
        <w:rPr>
          <w:b/>
          <w:color w:val="000000"/>
          <w:sz w:val="20"/>
          <w:szCs w:val="20"/>
        </w:rPr>
      </w:pPr>
      <w:r>
        <w:rPr>
          <w:noProof/>
        </w:rPr>
        <w:drawing>
          <wp:anchor distT="0" distB="0" distL="114300" distR="114300" simplePos="0" relativeHeight="251682816" behindDoc="1" locked="0" layoutInCell="1" allowOverlap="1" wp14:anchorId="4E8D5B89" wp14:editId="3EF02CBE">
            <wp:simplePos x="0" y="0"/>
            <wp:positionH relativeFrom="column">
              <wp:posOffset>3810</wp:posOffset>
            </wp:positionH>
            <wp:positionV relativeFrom="paragraph">
              <wp:posOffset>245110</wp:posOffset>
            </wp:positionV>
            <wp:extent cx="1762125" cy="1762125"/>
            <wp:effectExtent l="0" t="0" r="9525" b="9525"/>
            <wp:wrapTight wrapText="bothSides">
              <wp:wrapPolygon edited="0">
                <wp:start x="0" y="0"/>
                <wp:lineTo x="0" y="21483"/>
                <wp:lineTo x="21483" y="21483"/>
                <wp:lineTo x="21483" y="0"/>
                <wp:lineTo x="0" y="0"/>
              </wp:wrapPolygon>
            </wp:wrapTight>
            <wp:docPr id="16" name="Imagen 16" descr="Vector gratuito persona con catarro y termó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persona con catarro y termómetr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tag w:val="goog_rdk_9"/>
          <w:id w:val="54307525"/>
          <w:showingPlcHdr/>
        </w:sdtPr>
        <w:sdtContent>
          <w:r w:rsidR="0076573E">
            <w:t xml:space="preserve">     </w:t>
          </w:r>
        </w:sdtContent>
      </w:sdt>
      <w:r w:rsidR="00FF589C">
        <w:rPr>
          <w:b/>
          <w:color w:val="000000"/>
          <w:sz w:val="20"/>
          <w:szCs w:val="20"/>
        </w:rPr>
        <w:t>Enfermedades transmitidas por el agua</w:t>
      </w:r>
    </w:p>
    <w:p w14:paraId="76CD036D" w14:textId="6F5EDCE0" w:rsidR="00D33923" w:rsidRDefault="00197D37">
      <w:pPr>
        <w:pStyle w:val="Normal0"/>
        <w:spacing w:after="120"/>
        <w:jc w:val="both"/>
        <w:rPr>
          <w:sz w:val="20"/>
          <w:szCs w:val="20"/>
        </w:rPr>
      </w:pPr>
      <w:commentRangeStart w:id="20"/>
      <w:commentRangeEnd w:id="20"/>
      <w:r>
        <w:rPr>
          <w:rStyle w:val="Refdecomentario"/>
        </w:rPr>
        <w:commentReference w:id="20"/>
      </w:r>
    </w:p>
    <w:p w14:paraId="2F913B5B" w14:textId="3E60D47B" w:rsidR="00D33923" w:rsidRDefault="00D33923">
      <w:pPr>
        <w:pStyle w:val="Normal0"/>
        <w:spacing w:after="120"/>
        <w:jc w:val="both"/>
        <w:rPr>
          <w:sz w:val="20"/>
          <w:szCs w:val="20"/>
        </w:rPr>
      </w:pPr>
    </w:p>
    <w:p w14:paraId="79A43E86" w14:textId="77777777" w:rsidR="00D33923" w:rsidRDefault="00D33923">
      <w:pPr>
        <w:pStyle w:val="Normal0"/>
        <w:spacing w:after="120"/>
        <w:jc w:val="both"/>
        <w:rPr>
          <w:sz w:val="20"/>
          <w:szCs w:val="20"/>
        </w:rPr>
      </w:pPr>
    </w:p>
    <w:p w14:paraId="26959503" w14:textId="77777777" w:rsidR="00D33923" w:rsidRDefault="00D33923">
      <w:pPr>
        <w:pStyle w:val="Normal0"/>
        <w:spacing w:after="120"/>
        <w:jc w:val="both"/>
        <w:rPr>
          <w:sz w:val="20"/>
          <w:szCs w:val="20"/>
        </w:rPr>
      </w:pPr>
    </w:p>
    <w:p w14:paraId="000000D0" w14:textId="111737AE" w:rsidR="008517E9" w:rsidRDefault="00FF589C">
      <w:pPr>
        <w:pStyle w:val="Normal0"/>
        <w:spacing w:after="120"/>
        <w:jc w:val="both"/>
        <w:rPr>
          <w:sz w:val="20"/>
          <w:szCs w:val="20"/>
        </w:rPr>
      </w:pPr>
      <w:r>
        <w:rPr>
          <w:sz w:val="20"/>
          <w:szCs w:val="20"/>
        </w:rPr>
        <w:t xml:space="preserve">Relacionadas con el consumo de patógenos en el agua, la mayoría causada por contaminación fecal humana o animal del agua, </w:t>
      </w:r>
      <w:r w:rsidR="0076573E">
        <w:rPr>
          <w:sz w:val="20"/>
          <w:szCs w:val="20"/>
        </w:rPr>
        <w:t>e</w:t>
      </w:r>
      <w:r>
        <w:rPr>
          <w:sz w:val="20"/>
          <w:szCs w:val="20"/>
        </w:rPr>
        <w:t xml:space="preserve">nfermedades </w:t>
      </w:r>
      <w:r w:rsidR="0076573E">
        <w:rPr>
          <w:sz w:val="20"/>
          <w:szCs w:val="20"/>
        </w:rPr>
        <w:t>d</w:t>
      </w:r>
      <w:r>
        <w:rPr>
          <w:sz w:val="20"/>
          <w:szCs w:val="20"/>
        </w:rPr>
        <w:t xml:space="preserve">iarreicas </w:t>
      </w:r>
      <w:r w:rsidR="0076573E">
        <w:rPr>
          <w:sz w:val="20"/>
          <w:szCs w:val="20"/>
        </w:rPr>
        <w:t>a</w:t>
      </w:r>
      <w:r>
        <w:rPr>
          <w:sz w:val="20"/>
          <w:szCs w:val="20"/>
        </w:rPr>
        <w:t>gudas (EDA), hepatitis A, cólera, fiebre tifoidea/paratifoidea, leptospirosis (Instituto Nacional de Salud, 2016, p. 13).</w:t>
      </w:r>
    </w:p>
    <w:p w14:paraId="0FE8D13D" w14:textId="77777777" w:rsidR="00511644" w:rsidRDefault="00511644">
      <w:pPr>
        <w:pStyle w:val="Normal0"/>
        <w:spacing w:after="120"/>
        <w:jc w:val="both"/>
        <w:rPr>
          <w:sz w:val="20"/>
          <w:szCs w:val="20"/>
        </w:rPr>
      </w:pPr>
    </w:p>
    <w:p w14:paraId="7F930D52" w14:textId="77777777" w:rsidR="00511644" w:rsidRDefault="00511644">
      <w:pPr>
        <w:pStyle w:val="Normal0"/>
        <w:spacing w:after="120"/>
        <w:jc w:val="both"/>
        <w:rPr>
          <w:sz w:val="20"/>
          <w:szCs w:val="20"/>
        </w:rPr>
      </w:pPr>
    </w:p>
    <w:p w14:paraId="000000D1" w14:textId="71AFC7DB" w:rsidR="008517E9" w:rsidRDefault="00FF589C">
      <w:pPr>
        <w:pStyle w:val="Normal0"/>
        <w:spacing w:after="120"/>
        <w:jc w:val="both"/>
        <w:rPr>
          <w:sz w:val="20"/>
          <w:szCs w:val="20"/>
        </w:rPr>
      </w:pPr>
      <w:r>
        <w:rPr>
          <w:sz w:val="20"/>
          <w:szCs w:val="20"/>
        </w:rPr>
        <w:t>Para ampliar la información sobre las enfermedades transmitidas por agua, consultar el siguiente documento:</w:t>
      </w:r>
    </w:p>
    <w:p w14:paraId="000000D2" w14:textId="77777777" w:rsidR="008517E9" w:rsidRDefault="00000000">
      <w:pPr>
        <w:pStyle w:val="Normal0"/>
        <w:spacing w:after="120"/>
        <w:jc w:val="both"/>
        <w:rPr>
          <w:b/>
          <w:sz w:val="20"/>
          <w:szCs w:val="20"/>
        </w:rPr>
      </w:pPr>
      <w:sdt>
        <w:sdtPr>
          <w:tag w:val="goog_rdk_10"/>
          <w:id w:val="1667491354"/>
        </w:sdtPr>
        <w:sdtContent>
          <w:commentRangeStart w:id="21"/>
        </w:sdtContent>
      </w:sdt>
      <w:r w:rsidR="00FF589C">
        <w:rPr>
          <w:b/>
          <w:noProof/>
          <w:sz w:val="20"/>
          <w:szCs w:val="20"/>
        </w:rPr>
        <w:drawing>
          <wp:inline distT="0" distB="0" distL="0" distR="0" wp14:anchorId="050B593E" wp14:editId="07777777">
            <wp:extent cx="812800" cy="1016000"/>
            <wp:effectExtent l="0" t="0" r="0" b="0"/>
            <wp:docPr id="7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812800" cy="1016000"/>
                    </a:xfrm>
                    <a:prstGeom prst="rect">
                      <a:avLst/>
                    </a:prstGeom>
                    <a:ln/>
                  </pic:spPr>
                </pic:pic>
              </a:graphicData>
            </a:graphic>
          </wp:inline>
        </w:drawing>
      </w:r>
      <w:commentRangeEnd w:id="21"/>
      <w:r w:rsidR="00FF589C">
        <w:commentReference w:id="21"/>
      </w:r>
    </w:p>
    <w:p w14:paraId="000000D4" w14:textId="11C65509" w:rsidR="008517E9" w:rsidRDefault="00334C35" w:rsidP="00415DF0">
      <w:pPr>
        <w:pStyle w:val="Normal0"/>
        <w:numPr>
          <w:ilvl w:val="0"/>
          <w:numId w:val="23"/>
        </w:numPr>
        <w:spacing w:after="120"/>
        <w:jc w:val="both"/>
        <w:rPr>
          <w:b/>
          <w:color w:val="000000"/>
          <w:sz w:val="20"/>
          <w:szCs w:val="20"/>
        </w:rPr>
      </w:pPr>
      <w:r>
        <w:rPr>
          <w:noProof/>
        </w:rPr>
        <w:drawing>
          <wp:anchor distT="0" distB="0" distL="114300" distR="114300" simplePos="0" relativeHeight="251681792" behindDoc="1" locked="0" layoutInCell="1" allowOverlap="1" wp14:anchorId="60694B69" wp14:editId="40586AE0">
            <wp:simplePos x="0" y="0"/>
            <wp:positionH relativeFrom="column">
              <wp:posOffset>3810</wp:posOffset>
            </wp:positionH>
            <wp:positionV relativeFrom="paragraph">
              <wp:posOffset>242570</wp:posOffset>
            </wp:positionV>
            <wp:extent cx="3310255" cy="1476375"/>
            <wp:effectExtent l="0" t="0" r="4445" b="9525"/>
            <wp:wrapTight wrapText="bothSides">
              <wp:wrapPolygon edited="0">
                <wp:start x="0" y="0"/>
                <wp:lineTo x="0" y="21461"/>
                <wp:lineTo x="21505" y="21461"/>
                <wp:lineTo x="21505" y="0"/>
                <wp:lineTo x="0" y="0"/>
              </wp:wrapPolygon>
            </wp:wrapTight>
            <wp:docPr id="24" name="Imagen 24" descr="Water conservation care and saving natural H2O resources tiny person concept,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er conservation care and saving natural H2O resources tiny person concept, transparent backgroun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1025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89C">
        <w:rPr>
          <w:b/>
          <w:color w:val="000000"/>
          <w:sz w:val="20"/>
          <w:szCs w:val="20"/>
        </w:rPr>
        <w:t>Enfermedades por falta de agua</w:t>
      </w:r>
    </w:p>
    <w:p w14:paraId="01A66B03" w14:textId="41987B7D" w:rsidR="001C7361" w:rsidRDefault="001C7361">
      <w:pPr>
        <w:pStyle w:val="Normal0"/>
        <w:spacing w:after="120"/>
        <w:jc w:val="both"/>
      </w:pPr>
    </w:p>
    <w:p w14:paraId="000000D5" w14:textId="1047E8F5" w:rsidR="008517E9" w:rsidRDefault="001C7361">
      <w:pPr>
        <w:pStyle w:val="Normal0"/>
        <w:spacing w:after="120"/>
        <w:jc w:val="both"/>
        <w:rPr>
          <w:b/>
          <w:color w:val="000000"/>
          <w:sz w:val="20"/>
          <w:szCs w:val="20"/>
        </w:rPr>
      </w:pPr>
      <w:r>
        <w:fldChar w:fldCharType="begin"/>
      </w:r>
      <w:r>
        <w:instrText xml:space="preserve"> INCLUDEPICTURE "https://as2.ftcdn.net/v2/jpg/03/32/43/19/1000_F_332431957_Q2eRIhJmv3zLJNIQTxEd6o9YV5zV5AGM.jpg" \* MERGEFORMATINET </w:instrText>
      </w:r>
      <w:r w:rsidR="00000000">
        <w:fldChar w:fldCharType="separate"/>
      </w:r>
      <w:r>
        <w:fldChar w:fldCharType="end"/>
      </w:r>
      <w:r w:rsidR="00FF589C">
        <w:rPr>
          <w:color w:val="000000"/>
          <w:sz w:val="20"/>
          <w:szCs w:val="20"/>
        </w:rPr>
        <w:t>Están asociadas a la falta de suministro adecuado, permanente y seguro de agua potable</w:t>
      </w:r>
      <w:r w:rsidR="00FF589C">
        <w:rPr>
          <w:sz w:val="20"/>
          <w:szCs w:val="20"/>
        </w:rPr>
        <w:t>, ya que esto genera que las preparaciones de alimentos o las actividades de limpieza y de desinfección no se realicen con medidas seguras higiénico-sanitarias.</w:t>
      </w:r>
    </w:p>
    <w:p w14:paraId="000000D6" w14:textId="77777777" w:rsidR="008517E9" w:rsidRDefault="008517E9">
      <w:pPr>
        <w:pStyle w:val="Normal0"/>
        <w:spacing w:after="120"/>
        <w:jc w:val="both"/>
        <w:rPr>
          <w:color w:val="000000"/>
          <w:sz w:val="20"/>
          <w:szCs w:val="20"/>
        </w:rPr>
      </w:pPr>
    </w:p>
    <w:commentRangeStart w:id="22"/>
    <w:p w14:paraId="2F22694A" w14:textId="4B40BB1D" w:rsidR="001C7361" w:rsidRDefault="00087970">
      <w:pPr>
        <w:pStyle w:val="Normal0"/>
        <w:pBdr>
          <w:top w:val="nil"/>
          <w:left w:val="nil"/>
          <w:bottom w:val="nil"/>
          <w:right w:val="nil"/>
          <w:between w:val="nil"/>
        </w:pBdr>
        <w:spacing w:after="120"/>
        <w:jc w:val="both"/>
        <w:rPr>
          <w:b/>
          <w:color w:val="000000"/>
          <w:sz w:val="20"/>
          <w:szCs w:val="20"/>
        </w:rPr>
      </w:pPr>
      <w:r>
        <w:fldChar w:fldCharType="begin"/>
      </w:r>
      <w:r>
        <w:instrText xml:space="preserve"> INCLUDEPICTURE "https://as1.ftcdn.net/v2/jpg/05/65/08/30/1000_F_565083006_dD40gQbZRbUkSDllTlDXeT24Gmifc5ud.jpg" \* MERGEFORMATINET </w:instrText>
      </w:r>
      <w:r w:rsidR="00000000">
        <w:fldChar w:fldCharType="separate"/>
      </w:r>
      <w:r>
        <w:fldChar w:fldCharType="end"/>
      </w:r>
      <w:commentRangeEnd w:id="22"/>
      <w:r>
        <w:rPr>
          <w:rStyle w:val="Refdecomentario"/>
        </w:rPr>
        <w:commentReference w:id="22"/>
      </w:r>
    </w:p>
    <w:p w14:paraId="000000D7" w14:textId="2B3DACB3" w:rsidR="008517E9" w:rsidRDefault="00FF589C" w:rsidP="00415DF0">
      <w:pPr>
        <w:pStyle w:val="Normal0"/>
        <w:numPr>
          <w:ilvl w:val="0"/>
          <w:numId w:val="23"/>
        </w:numPr>
        <w:pBdr>
          <w:top w:val="nil"/>
          <w:left w:val="nil"/>
          <w:bottom w:val="nil"/>
          <w:right w:val="nil"/>
          <w:between w:val="nil"/>
        </w:pBdr>
        <w:spacing w:after="120"/>
        <w:jc w:val="both"/>
        <w:rPr>
          <w:b/>
          <w:color w:val="000000"/>
          <w:sz w:val="20"/>
          <w:szCs w:val="20"/>
        </w:rPr>
      </w:pPr>
      <w:r>
        <w:rPr>
          <w:b/>
          <w:color w:val="000000"/>
          <w:sz w:val="20"/>
          <w:szCs w:val="20"/>
        </w:rPr>
        <w:lastRenderedPageBreak/>
        <w:t>Enfermedades Transmitidas por Alimentos (ETA)</w:t>
      </w:r>
    </w:p>
    <w:p w14:paraId="000000D8" w14:textId="77777777" w:rsidR="008517E9" w:rsidRDefault="00FF589C">
      <w:pPr>
        <w:pStyle w:val="Normal0"/>
        <w:spacing w:after="120"/>
        <w:jc w:val="both"/>
        <w:rPr>
          <w:b/>
          <w:sz w:val="20"/>
          <w:szCs w:val="20"/>
        </w:rPr>
      </w:pPr>
      <w:r>
        <w:rPr>
          <w:sz w:val="20"/>
          <w:szCs w:val="20"/>
        </w:rPr>
        <w:t>Es el síndrome originado por la ingestión de alimentos, incluida el agua, que contienen agentes contaminantes en cantidades tales que afectan la salud del consumidor a nivel individual o en grupos de población; las alergias por hipersensibilidad individual no se consideran ETA (Organización Panamericana de la Salud, 2011, p. 14). Las ETA pueden ser de dos tipos:</w:t>
      </w:r>
    </w:p>
    <w:p w14:paraId="000000DC" w14:textId="0221F42F" w:rsidR="008517E9" w:rsidRDefault="006719C8" w:rsidP="00123E80">
      <w:pPr>
        <w:pStyle w:val="Normal0"/>
        <w:spacing w:after="120"/>
        <w:jc w:val="both"/>
        <w:rPr>
          <w:b/>
          <w:sz w:val="20"/>
          <w:szCs w:val="20"/>
        </w:rPr>
      </w:pPr>
      <w:r>
        <w:rPr>
          <w:b/>
          <w:noProof/>
          <w:sz w:val="20"/>
          <w:szCs w:val="20"/>
        </w:rPr>
        <w:drawing>
          <wp:inline distT="0" distB="0" distL="0" distR="0" wp14:anchorId="238CECD2" wp14:editId="0F2A8E3A">
            <wp:extent cx="5486400" cy="3200400"/>
            <wp:effectExtent l="0" t="0" r="3810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000000DE" w14:textId="77777777" w:rsidR="008517E9" w:rsidRDefault="008517E9">
      <w:pPr>
        <w:pStyle w:val="Normal0"/>
        <w:spacing w:after="120"/>
        <w:jc w:val="both"/>
        <w:rPr>
          <w:sz w:val="20"/>
          <w:szCs w:val="20"/>
        </w:rPr>
      </w:pPr>
    </w:p>
    <w:p w14:paraId="000000DF" w14:textId="77777777" w:rsidR="008517E9" w:rsidRPr="00415DF0" w:rsidRDefault="00FF589C">
      <w:pPr>
        <w:pStyle w:val="Normal0"/>
        <w:spacing w:after="120"/>
        <w:jc w:val="both"/>
        <w:rPr>
          <w:b/>
          <w:bCs/>
          <w:sz w:val="20"/>
          <w:szCs w:val="20"/>
        </w:rPr>
      </w:pPr>
      <w:r w:rsidRPr="00415DF0">
        <w:rPr>
          <w:b/>
          <w:bCs/>
          <w:sz w:val="20"/>
          <w:szCs w:val="20"/>
        </w:rPr>
        <w:t>¿Cómo se hace seguimiento a una ETA en Colombia?</w:t>
      </w:r>
    </w:p>
    <w:p w14:paraId="000000E0" w14:textId="77777777" w:rsidR="008517E9" w:rsidRDefault="00FF589C">
      <w:pPr>
        <w:pStyle w:val="Normal0"/>
        <w:spacing w:after="120"/>
        <w:jc w:val="both"/>
        <w:rPr>
          <w:b/>
          <w:sz w:val="20"/>
          <w:szCs w:val="20"/>
        </w:rPr>
      </w:pPr>
      <w:r>
        <w:rPr>
          <w:sz w:val="20"/>
          <w:szCs w:val="20"/>
        </w:rPr>
        <w:t xml:space="preserve">Según el protocolo de vigilancia en salud pública, el seguimiento de Enfermedades Transmitidas por Alimentos (ETA) se debe realizar mediante procesos de notificación, recolección y análisis de datos para la adecuada toma de decisiones, con miras a garantizar la protección de la salud individual y colectiva. Los objetivos que esta propone son: </w:t>
      </w:r>
    </w:p>
    <w:p w14:paraId="000000E1" w14:textId="77777777" w:rsidR="008517E9" w:rsidRDefault="008517E9">
      <w:pPr>
        <w:pStyle w:val="Normal0"/>
        <w:spacing w:after="120"/>
        <w:ind w:left="720"/>
        <w:jc w:val="both"/>
        <w:rPr>
          <w:b/>
          <w:sz w:val="20"/>
          <w:szCs w:val="20"/>
        </w:rPr>
      </w:pPr>
    </w:p>
    <w:p w14:paraId="000000E2" w14:textId="77777777" w:rsidR="008517E9" w:rsidRDefault="00000000">
      <w:pPr>
        <w:pStyle w:val="Normal0"/>
        <w:numPr>
          <w:ilvl w:val="0"/>
          <w:numId w:val="5"/>
        </w:numPr>
        <w:spacing w:after="120"/>
        <w:jc w:val="both"/>
        <w:rPr>
          <w:b/>
          <w:sz w:val="20"/>
          <w:szCs w:val="20"/>
        </w:rPr>
      </w:pPr>
      <w:sdt>
        <w:sdtPr>
          <w:tag w:val="goog_rdk_12"/>
          <w:id w:val="1711367263"/>
        </w:sdtPr>
        <w:sdtContent>
          <w:commentRangeStart w:id="23"/>
        </w:sdtContent>
      </w:sdt>
      <w:r w:rsidR="00FF589C">
        <w:rPr>
          <w:sz w:val="20"/>
          <w:szCs w:val="20"/>
        </w:rPr>
        <w:t xml:space="preserve">Identificar las características sociales y demográficas de la población expuesta a las enfermedades transmitidas por alimentos. </w:t>
      </w:r>
    </w:p>
    <w:p w14:paraId="000000E3" w14:textId="77777777" w:rsidR="008517E9" w:rsidRDefault="00FF589C">
      <w:pPr>
        <w:pStyle w:val="Normal0"/>
        <w:numPr>
          <w:ilvl w:val="0"/>
          <w:numId w:val="5"/>
        </w:numPr>
        <w:spacing w:after="120"/>
        <w:jc w:val="both"/>
        <w:rPr>
          <w:b/>
          <w:sz w:val="20"/>
          <w:szCs w:val="20"/>
        </w:rPr>
      </w:pPr>
      <w:r>
        <w:rPr>
          <w:sz w:val="20"/>
          <w:szCs w:val="20"/>
        </w:rPr>
        <w:t>Determinar la distribución geográfica y temporal de los casos de enfermedades transmitidas por alimentos.</w:t>
      </w:r>
    </w:p>
    <w:p w14:paraId="000000E4" w14:textId="77777777" w:rsidR="008517E9" w:rsidRDefault="00FF589C">
      <w:pPr>
        <w:pStyle w:val="Normal0"/>
        <w:numPr>
          <w:ilvl w:val="0"/>
          <w:numId w:val="5"/>
        </w:numPr>
        <w:spacing w:after="120"/>
        <w:jc w:val="both"/>
        <w:rPr>
          <w:b/>
          <w:sz w:val="20"/>
          <w:szCs w:val="20"/>
        </w:rPr>
      </w:pPr>
      <w:r>
        <w:rPr>
          <w:sz w:val="20"/>
          <w:szCs w:val="20"/>
        </w:rPr>
        <w:t xml:space="preserve">Identificar los agentes etiológicos, es decir, los microorganismos responsables de las enfermedades transmitidas por alimentos. </w:t>
      </w:r>
    </w:p>
    <w:p w14:paraId="000000E5" w14:textId="77777777" w:rsidR="008517E9" w:rsidRDefault="00FF589C">
      <w:pPr>
        <w:pStyle w:val="Normal0"/>
        <w:numPr>
          <w:ilvl w:val="0"/>
          <w:numId w:val="5"/>
        </w:numPr>
        <w:spacing w:after="120"/>
        <w:jc w:val="both"/>
        <w:rPr>
          <w:b/>
          <w:sz w:val="20"/>
          <w:szCs w:val="20"/>
        </w:rPr>
      </w:pPr>
      <w:r>
        <w:rPr>
          <w:sz w:val="20"/>
          <w:szCs w:val="20"/>
        </w:rPr>
        <w:t>Establecer los alimentos responsables de la transmisión de los agentes etiológicos (Instituto Nacional de Salud, 2014, 11).</w:t>
      </w:r>
      <w:commentRangeEnd w:id="23"/>
      <w:r w:rsidR="00E55541">
        <w:rPr>
          <w:rStyle w:val="Refdecomentario"/>
        </w:rPr>
        <w:commentReference w:id="23"/>
      </w:r>
    </w:p>
    <w:p w14:paraId="000000E6" w14:textId="77777777" w:rsidR="008517E9" w:rsidRDefault="008517E9">
      <w:pPr>
        <w:pStyle w:val="Normal0"/>
        <w:spacing w:after="120"/>
        <w:jc w:val="both"/>
        <w:rPr>
          <w:sz w:val="20"/>
          <w:szCs w:val="20"/>
        </w:rPr>
      </w:pPr>
    </w:p>
    <w:p w14:paraId="000000E7" w14:textId="77777777" w:rsidR="008517E9" w:rsidRDefault="00FF589C" w:rsidP="00415DF0">
      <w:pPr>
        <w:pStyle w:val="Normal0"/>
        <w:numPr>
          <w:ilvl w:val="0"/>
          <w:numId w:val="23"/>
        </w:numPr>
        <w:spacing w:after="120"/>
        <w:jc w:val="both"/>
        <w:rPr>
          <w:b/>
          <w:sz w:val="20"/>
          <w:szCs w:val="20"/>
        </w:rPr>
      </w:pPr>
      <w:r>
        <w:rPr>
          <w:b/>
          <w:sz w:val="20"/>
          <w:szCs w:val="20"/>
        </w:rPr>
        <w:t>Infección Respiratoria Aguda (IRA)</w:t>
      </w:r>
    </w:p>
    <w:p w14:paraId="000000E8" w14:textId="00C43B30" w:rsidR="008517E9" w:rsidRDefault="00FF589C">
      <w:pPr>
        <w:pStyle w:val="Normal0"/>
        <w:spacing w:after="120"/>
        <w:jc w:val="both"/>
        <w:rPr>
          <w:b/>
          <w:sz w:val="20"/>
          <w:szCs w:val="20"/>
        </w:rPr>
      </w:pPr>
      <w:r>
        <w:rPr>
          <w:sz w:val="20"/>
          <w:szCs w:val="20"/>
        </w:rPr>
        <w:t xml:space="preserve">La IRA es definida como </w:t>
      </w:r>
      <w:r w:rsidR="00E55541">
        <w:rPr>
          <w:sz w:val="20"/>
          <w:szCs w:val="20"/>
        </w:rPr>
        <w:t>“</w:t>
      </w:r>
      <w:r>
        <w:rPr>
          <w:sz w:val="20"/>
          <w:szCs w:val="20"/>
        </w:rPr>
        <w:t>el conjunto de enfermedades que afectan el sistema respiratorio; pueden ser causadas por microorganismos virales, bacterianos y otros microorganismos</w:t>
      </w:r>
      <w:r w:rsidR="00E55541">
        <w:rPr>
          <w:sz w:val="20"/>
          <w:szCs w:val="20"/>
        </w:rPr>
        <w:t>”</w:t>
      </w:r>
      <w:r>
        <w:rPr>
          <w:sz w:val="20"/>
          <w:szCs w:val="20"/>
        </w:rPr>
        <w:t xml:space="preserve"> (Instituto Nacional de Salud, </w:t>
      </w:r>
      <w:r w:rsidR="00415DF0">
        <w:rPr>
          <w:sz w:val="20"/>
          <w:szCs w:val="20"/>
        </w:rPr>
        <w:t>2014, p.4</w:t>
      </w:r>
      <w:r>
        <w:rPr>
          <w:sz w:val="20"/>
          <w:szCs w:val="20"/>
        </w:rPr>
        <w:t>).</w:t>
      </w:r>
    </w:p>
    <w:p w14:paraId="000000E9" w14:textId="77777777" w:rsidR="008517E9" w:rsidRDefault="008517E9">
      <w:pPr>
        <w:pStyle w:val="Normal0"/>
        <w:spacing w:after="120"/>
        <w:jc w:val="both"/>
        <w:rPr>
          <w:sz w:val="20"/>
          <w:szCs w:val="20"/>
          <w:highlight w:val="yellow"/>
        </w:rPr>
      </w:pPr>
    </w:p>
    <w:p w14:paraId="000000EA" w14:textId="77777777" w:rsidR="008517E9" w:rsidRDefault="00FF589C">
      <w:pPr>
        <w:pStyle w:val="Normal0"/>
        <w:numPr>
          <w:ilvl w:val="0"/>
          <w:numId w:val="17"/>
        </w:numPr>
        <w:pBdr>
          <w:top w:val="nil"/>
          <w:left w:val="nil"/>
          <w:bottom w:val="nil"/>
          <w:right w:val="nil"/>
          <w:between w:val="nil"/>
        </w:pBdr>
        <w:spacing w:after="120"/>
        <w:jc w:val="both"/>
        <w:rPr>
          <w:b/>
          <w:color w:val="000000"/>
          <w:sz w:val="20"/>
          <w:szCs w:val="20"/>
        </w:rPr>
      </w:pPr>
      <w:r>
        <w:rPr>
          <w:b/>
          <w:color w:val="000000"/>
          <w:sz w:val="20"/>
          <w:szCs w:val="20"/>
        </w:rPr>
        <w:t>Línea de intervención en seguridad química</w:t>
      </w:r>
    </w:p>
    <w:p w14:paraId="5624D7A2" w14:textId="6B4FD243" w:rsidR="00386486" w:rsidRPr="00415DF0" w:rsidRDefault="00386486" w:rsidP="00E55541">
      <w:pPr>
        <w:pStyle w:val="Normal0"/>
        <w:spacing w:after="120"/>
        <w:ind w:left="624"/>
        <w:jc w:val="both"/>
        <w:rPr>
          <w:sz w:val="20"/>
          <w:szCs w:val="20"/>
        </w:rPr>
      </w:pPr>
      <w:r w:rsidRPr="00415DF0">
        <w:rPr>
          <w:sz w:val="20"/>
          <w:szCs w:val="20"/>
        </w:rPr>
        <w:t>Se entiende por seguridad química el conjunto de actividades encaminadas a prevenir los efectos nocivos, a corto y largo plazo, para la salud y el ambiente, derivados de la exposición a las sustancias químicas en cualquiera de las fases de su ciclo de vida. La línea de intervención de seguridad química está orientada a minimizar los efectos en la salud pública y el ambiente, derivados de las diferentes actividades económicas desarrolladas en la ciudad-región, en particular de aquellas en que se involucran sustancias químicas peligrosas, cuya competencia de vigilancia recae sobre las autoridades distritales</w:t>
      </w:r>
      <w:r w:rsidR="00260C2A" w:rsidRPr="00415DF0">
        <w:rPr>
          <w:sz w:val="20"/>
          <w:szCs w:val="20"/>
        </w:rPr>
        <w:t>.</w:t>
      </w:r>
      <w:r w:rsidRPr="00415DF0">
        <w:rPr>
          <w:sz w:val="20"/>
          <w:szCs w:val="20"/>
        </w:rPr>
        <w:t xml:space="preserve"> (Alcaldía Mayor de Bogotá, 2011, p. 11).</w:t>
      </w:r>
    </w:p>
    <w:p w14:paraId="5E714D4C" w14:textId="77777777" w:rsidR="00386486" w:rsidRDefault="00386486" w:rsidP="00386486">
      <w:pPr>
        <w:pStyle w:val="Normal0"/>
        <w:spacing w:after="120"/>
        <w:jc w:val="both"/>
        <w:rPr>
          <w:sz w:val="20"/>
          <w:szCs w:val="20"/>
        </w:rPr>
      </w:pPr>
      <w:r>
        <w:rPr>
          <w:noProof/>
          <w:sz w:val="20"/>
          <w:szCs w:val="20"/>
        </w:rPr>
        <mc:AlternateContent>
          <mc:Choice Requires="wps">
            <w:drawing>
              <wp:anchor distT="0" distB="0" distL="114300" distR="114300" simplePos="0" relativeHeight="251669504" behindDoc="0" locked="0" layoutInCell="1" allowOverlap="1" wp14:anchorId="2B9477D1" wp14:editId="10138C2B">
                <wp:simplePos x="0" y="0"/>
                <wp:positionH relativeFrom="column">
                  <wp:posOffset>861060</wp:posOffset>
                </wp:positionH>
                <wp:positionV relativeFrom="paragraph">
                  <wp:posOffset>39370</wp:posOffset>
                </wp:positionV>
                <wp:extent cx="5705475" cy="1200150"/>
                <wp:effectExtent l="57150" t="19050" r="85725" b="95250"/>
                <wp:wrapNone/>
                <wp:docPr id="444887062" name="Rectángulo 1"/>
                <wp:cNvGraphicFramePr/>
                <a:graphic xmlns:a="http://schemas.openxmlformats.org/drawingml/2006/main">
                  <a:graphicData uri="http://schemas.microsoft.com/office/word/2010/wordprocessingShape">
                    <wps:wsp>
                      <wps:cNvSpPr/>
                      <wps:spPr>
                        <a:xfrm>
                          <a:off x="0" y="0"/>
                          <a:ext cx="5705475" cy="1200150"/>
                        </a:xfrm>
                        <a:prstGeom prst="rect">
                          <a:avLst/>
                        </a:prstGeom>
                        <a:solidFill>
                          <a:srgbClr val="FFFFCC"/>
                        </a:solidFill>
                        <a:ln>
                          <a:solidFill>
                            <a:srgbClr val="FFFFCC"/>
                          </a:solidFill>
                        </a:ln>
                      </wps:spPr>
                      <wps:style>
                        <a:lnRef idx="1">
                          <a:schemeClr val="accent1"/>
                        </a:lnRef>
                        <a:fillRef idx="3">
                          <a:schemeClr val="accent1"/>
                        </a:fillRef>
                        <a:effectRef idx="2">
                          <a:schemeClr val="accent1"/>
                        </a:effectRef>
                        <a:fontRef idx="minor">
                          <a:schemeClr val="lt1"/>
                        </a:fontRef>
                      </wps:style>
                      <wps:txbx>
                        <w:txbxContent>
                          <w:p w14:paraId="7462EBCC" w14:textId="5B2EEA84" w:rsidR="00386486" w:rsidRPr="00DA639B" w:rsidRDefault="00386486" w:rsidP="00DA639B">
                            <w:pPr>
                              <w:pStyle w:val="Normal0"/>
                              <w:spacing w:after="120"/>
                              <w:ind w:left="454"/>
                              <w:jc w:val="both"/>
                              <w:rPr>
                                <w:b/>
                                <w:color w:val="000000" w:themeColor="text1"/>
                                <w:sz w:val="18"/>
                                <w:szCs w:val="18"/>
                              </w:rPr>
                            </w:pPr>
                            <w:r w:rsidRPr="00DA639B">
                              <w:rPr>
                                <w:color w:val="000000" w:themeColor="text1"/>
                                <w:sz w:val="18"/>
                                <w:szCs w:val="18"/>
                              </w:rPr>
                              <w:t>La línea de intervención de seguridad química de la Política distrital de salud ambiental se encarga, entre otras actividades, de la verificación del adecuado uso, manejo, transporte y almacenamiento de las sustancias químicas, que con ocasión del desarrollo de las actividades que las emplean, ofrecen riesgo para la salud pública y la contaminación al ambiente. Además, se orienta a la prevención de los riesgos relacionados y a la promoción del correcto manejo de los residuos generados durante los procesos productivos que utilizan estas sustancias</w:t>
                            </w:r>
                            <w:r w:rsidR="00415DF0">
                              <w:rPr>
                                <w:color w:val="000000" w:themeColor="text1"/>
                                <w:sz w:val="18"/>
                                <w:szCs w:val="18"/>
                              </w:rPr>
                              <w:t>.</w:t>
                            </w:r>
                          </w:p>
                          <w:p w14:paraId="11FCDBA0" w14:textId="77777777" w:rsidR="00386486" w:rsidRDefault="00386486" w:rsidP="00386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77D1" id="Rectángulo 1" o:spid="_x0000_s1030" style="position:absolute;left:0;text-align:left;margin-left:67.8pt;margin-top:3.1pt;width:449.25pt;height: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" fillcolor="#ffc" strokecolor="#ffc">
                <v:shadow on="t" color="black" opacity="22937f" origin=",.5" offset="0,.63889mm"/>
                <v:textbox>
                  <w:txbxContent>
                    <w:p w14:paraId="7462EBCC" w14:textId="5B2EEA84" w:rsidR="00386486" w:rsidRPr="00DA639B" w:rsidRDefault="00386486" w:rsidP="00DA639B">
                      <w:pPr>
                        <w:pStyle w:val="Normal0"/>
                        <w:spacing w:after="120"/>
                        <w:ind w:left="454"/>
                        <w:jc w:val="both"/>
                        <w:rPr>
                          <w:b/>
                          <w:color w:val="000000" w:themeColor="text1"/>
                          <w:sz w:val="18"/>
                          <w:szCs w:val="18"/>
                        </w:rPr>
                      </w:pPr>
                      <w:r w:rsidRPr="00DA639B">
                        <w:rPr>
                          <w:color w:val="000000" w:themeColor="text1"/>
                          <w:sz w:val="18"/>
                          <w:szCs w:val="18"/>
                        </w:rPr>
                        <w:t>La línea de intervención de seguridad química de la Política distrital de salud ambiental se encarga, entre otras actividades, de la verificación del adecuado uso, manejo, transporte y almacenamiento de las sustancias químicas, que con ocasión del desarrollo de las actividades que las emplean, ofrecen riesgo para la salud pública y la contaminación al ambiente. Además, se orienta a la prevención de los riesgos relacionados y a la promoción del correcto manejo de los residuos generados durante los procesos productivos que utilizan estas sustancias</w:t>
                      </w:r>
                      <w:r w:rsidR="00415DF0">
                        <w:rPr>
                          <w:color w:val="000000" w:themeColor="text1"/>
                          <w:sz w:val="18"/>
                          <w:szCs w:val="18"/>
                        </w:rPr>
                        <w:t>.</w:t>
                      </w:r>
                    </w:p>
                    <w:p w14:paraId="11FCDBA0" w14:textId="77777777" w:rsidR="00386486" w:rsidRDefault="00386486" w:rsidP="00386486">
                      <w:pPr>
                        <w:jc w:val="center"/>
                      </w:pPr>
                    </w:p>
                  </w:txbxContent>
                </v:textbox>
              </v:rect>
            </w:pict>
          </mc:Fallback>
        </mc:AlternateContent>
      </w:r>
    </w:p>
    <w:p w14:paraId="3BAF4895" w14:textId="77777777" w:rsidR="00386486" w:rsidRDefault="00386486" w:rsidP="00386486">
      <w:pPr>
        <w:pStyle w:val="Normal0"/>
        <w:spacing w:after="120"/>
        <w:jc w:val="both"/>
        <w:rPr>
          <w:sz w:val="20"/>
          <w:szCs w:val="20"/>
        </w:rPr>
      </w:pPr>
    </w:p>
    <w:p w14:paraId="4E804C27" w14:textId="77777777" w:rsidR="00386486" w:rsidRDefault="00386486" w:rsidP="00386486">
      <w:pPr>
        <w:pStyle w:val="Normal0"/>
        <w:spacing w:after="120"/>
        <w:jc w:val="both"/>
        <w:rPr>
          <w:sz w:val="20"/>
          <w:szCs w:val="20"/>
        </w:rPr>
      </w:pPr>
    </w:p>
    <w:p w14:paraId="2AF64DB5" w14:textId="77777777" w:rsidR="00386486" w:rsidRDefault="00386486" w:rsidP="00386486">
      <w:pPr>
        <w:pStyle w:val="Normal0"/>
        <w:spacing w:after="120"/>
        <w:jc w:val="both"/>
        <w:rPr>
          <w:sz w:val="20"/>
          <w:szCs w:val="20"/>
        </w:rPr>
      </w:pPr>
    </w:p>
    <w:p w14:paraId="460FF4EA" w14:textId="77777777" w:rsidR="00386486" w:rsidRDefault="00386486" w:rsidP="00386486">
      <w:pPr>
        <w:pStyle w:val="Normal0"/>
        <w:spacing w:after="120"/>
        <w:jc w:val="both"/>
        <w:rPr>
          <w:sz w:val="20"/>
          <w:szCs w:val="20"/>
        </w:rPr>
      </w:pPr>
    </w:p>
    <w:p w14:paraId="6D339EE1" w14:textId="77777777" w:rsidR="00386486" w:rsidRDefault="00386486" w:rsidP="00386486">
      <w:pPr>
        <w:pStyle w:val="Normal0"/>
        <w:spacing w:after="120"/>
        <w:jc w:val="both"/>
        <w:rPr>
          <w:b/>
          <w:sz w:val="20"/>
          <w:szCs w:val="20"/>
        </w:rPr>
      </w:pPr>
    </w:p>
    <w:p w14:paraId="706310D3" w14:textId="77777777" w:rsidR="00386486" w:rsidRDefault="00386486" w:rsidP="00386486">
      <w:pPr>
        <w:pStyle w:val="Normal0"/>
        <w:spacing w:after="120"/>
        <w:jc w:val="both"/>
        <w:rPr>
          <w:sz w:val="20"/>
          <w:szCs w:val="20"/>
          <w:highlight w:val="yellow"/>
        </w:rPr>
      </w:pPr>
    </w:p>
    <w:p w14:paraId="23896EDB" w14:textId="451793D8" w:rsidR="00386486" w:rsidRDefault="00386486" w:rsidP="00386486">
      <w:pPr>
        <w:pStyle w:val="Normal0"/>
        <w:numPr>
          <w:ilvl w:val="0"/>
          <w:numId w:val="17"/>
        </w:numPr>
        <w:pBdr>
          <w:top w:val="nil"/>
          <w:left w:val="nil"/>
          <w:bottom w:val="nil"/>
          <w:right w:val="nil"/>
          <w:between w:val="nil"/>
        </w:pBdr>
        <w:spacing w:after="120"/>
        <w:jc w:val="both"/>
        <w:rPr>
          <w:b/>
          <w:color w:val="000000"/>
          <w:sz w:val="20"/>
          <w:szCs w:val="20"/>
        </w:rPr>
      </w:pPr>
      <w:r>
        <w:rPr>
          <w:b/>
          <w:color w:val="000000"/>
          <w:sz w:val="20"/>
          <w:szCs w:val="20"/>
        </w:rPr>
        <w:t xml:space="preserve"> Línea de alimentos sanos y seguros</w:t>
      </w:r>
    </w:p>
    <w:p w14:paraId="6A6E994E" w14:textId="0372EB3D" w:rsidR="00386486" w:rsidRPr="00E55541" w:rsidRDefault="00386486" w:rsidP="00E55541">
      <w:pPr>
        <w:pStyle w:val="Normal0"/>
        <w:spacing w:after="120"/>
        <w:ind w:left="680"/>
        <w:jc w:val="both"/>
        <w:rPr>
          <w:sz w:val="18"/>
          <w:szCs w:val="18"/>
        </w:rPr>
      </w:pPr>
      <w:r w:rsidRPr="00E55541">
        <w:rPr>
          <w:sz w:val="18"/>
          <w:szCs w:val="18"/>
        </w:rPr>
        <w:t>La presente línea de intervención de la Política distrital de salud ambiental articula todas aquellas acciones encaminadas a promover la adopción de prácticas seguras, garantizando que la población tenga acceso a alimentos sanos, seguros e inocuos a lo largo de la cadena agroalimentaria, con el fin de proteger la salud de los consumidores y contribuir a la protección del ambiente (Alcaldía Mayor de Bogotá, 2011, p. 13).</w:t>
      </w:r>
    </w:p>
    <w:p w14:paraId="41188076" w14:textId="77777777" w:rsidR="00E55541" w:rsidRDefault="00E55541" w:rsidP="00386486">
      <w:pPr>
        <w:pStyle w:val="Normal0"/>
        <w:spacing w:after="120"/>
        <w:jc w:val="both"/>
        <w:rPr>
          <w:noProof/>
        </w:rPr>
      </w:pPr>
    </w:p>
    <w:p w14:paraId="2E432F6A" w14:textId="3C915CC9" w:rsidR="00E55541" w:rsidRDefault="00E55541" w:rsidP="00386486">
      <w:pPr>
        <w:pStyle w:val="Normal0"/>
        <w:spacing w:after="120"/>
        <w:jc w:val="both"/>
        <w:rPr>
          <w:noProof/>
        </w:rPr>
      </w:pPr>
      <w:r>
        <w:rPr>
          <w:noProof/>
        </w:rPr>
        <w:drawing>
          <wp:anchor distT="0" distB="0" distL="114300" distR="114300" simplePos="0" relativeHeight="251670528" behindDoc="0" locked="0" layoutInCell="1" allowOverlap="1" wp14:anchorId="20EDEDF4" wp14:editId="038F81F9">
            <wp:simplePos x="0" y="0"/>
            <wp:positionH relativeFrom="column">
              <wp:posOffset>251460</wp:posOffset>
            </wp:positionH>
            <wp:positionV relativeFrom="paragraph">
              <wp:posOffset>144780</wp:posOffset>
            </wp:positionV>
            <wp:extent cx="2352675" cy="1438275"/>
            <wp:effectExtent l="0" t="0" r="9525" b="9525"/>
            <wp:wrapThrough wrapText="bothSides">
              <wp:wrapPolygon edited="0">
                <wp:start x="0" y="0"/>
                <wp:lineTo x="0" y="21457"/>
                <wp:lineTo x="21513" y="21457"/>
                <wp:lineTo x="21513" y="0"/>
                <wp:lineTo x="0" y="0"/>
              </wp:wrapPolygon>
            </wp:wrapThrough>
            <wp:docPr id="42483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3571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52675" cy="1438275"/>
                    </a:xfrm>
                    <a:prstGeom prst="rect">
                      <a:avLst/>
                    </a:prstGeom>
                  </pic:spPr>
                </pic:pic>
              </a:graphicData>
            </a:graphic>
            <wp14:sizeRelH relativeFrom="page">
              <wp14:pctWidth>0</wp14:pctWidth>
            </wp14:sizeRelH>
            <wp14:sizeRelV relativeFrom="page">
              <wp14:pctHeight>0</wp14:pctHeight>
            </wp14:sizeRelV>
          </wp:anchor>
        </w:drawing>
      </w:r>
    </w:p>
    <w:p w14:paraId="2FFC25B2" w14:textId="665DEE71" w:rsidR="00386486" w:rsidRDefault="00386486" w:rsidP="00386486">
      <w:pPr>
        <w:pStyle w:val="Normal0"/>
        <w:spacing w:after="120"/>
        <w:jc w:val="both"/>
        <w:rPr>
          <w:sz w:val="20"/>
          <w:szCs w:val="20"/>
        </w:rPr>
      </w:pPr>
      <w:commentRangeStart w:id="24"/>
      <w:commentRangeEnd w:id="24"/>
      <w:r>
        <w:rPr>
          <w:rStyle w:val="Refdecomentario"/>
        </w:rPr>
        <w:commentReference w:id="24"/>
      </w:r>
      <w:r>
        <w:rPr>
          <w:sz w:val="20"/>
          <w:szCs w:val="20"/>
        </w:rPr>
        <w:t>Es importante resaltar que en esta línea de intervención también se prioriza el seguimiento y control a las enfermedades transmitidas por alimentos, haciendo implementación del mismo protocolo.</w:t>
      </w:r>
    </w:p>
    <w:p w14:paraId="773EE7C4" w14:textId="77777777" w:rsidR="00386486" w:rsidRDefault="00386486" w:rsidP="00386486">
      <w:pPr>
        <w:pStyle w:val="Normal0"/>
        <w:spacing w:after="120"/>
        <w:jc w:val="both"/>
        <w:rPr>
          <w:b/>
          <w:sz w:val="20"/>
          <w:szCs w:val="20"/>
        </w:rPr>
      </w:pPr>
      <w:r>
        <w:rPr>
          <w:sz w:val="20"/>
          <w:szCs w:val="20"/>
        </w:rPr>
        <w:t>Una de las líneas más importantes de intervención es la relacionada con el origen zoonótico; para entender mejor la temática, se invita a visualizar el siguiente video animado</w:t>
      </w:r>
    </w:p>
    <w:p w14:paraId="434E3CB2" w14:textId="77777777" w:rsidR="00386486" w:rsidRDefault="00386486" w:rsidP="00386486">
      <w:pPr>
        <w:pStyle w:val="Normal0"/>
        <w:spacing w:after="120"/>
        <w:jc w:val="both"/>
        <w:rPr>
          <w:sz w:val="20"/>
          <w:szCs w:val="20"/>
          <w:highlight w:val="yellow"/>
        </w:rPr>
      </w:pPr>
    </w:p>
    <w:p w14:paraId="2B7B411F" w14:textId="77777777" w:rsidR="00386486" w:rsidRDefault="00386486" w:rsidP="00386486">
      <w:pPr>
        <w:pStyle w:val="Normal0"/>
        <w:pBdr>
          <w:top w:val="nil"/>
          <w:left w:val="nil"/>
          <w:bottom w:val="nil"/>
          <w:right w:val="nil"/>
          <w:between w:val="nil"/>
        </w:pBdr>
        <w:spacing w:after="120"/>
        <w:ind w:left="720"/>
        <w:jc w:val="both"/>
        <w:rPr>
          <w:b/>
          <w:color w:val="000000"/>
          <w:sz w:val="20"/>
          <w:szCs w:val="20"/>
        </w:rPr>
      </w:pPr>
    </w:p>
    <w:p w14:paraId="29009A87" w14:textId="77777777" w:rsidR="00386486" w:rsidRDefault="00386486" w:rsidP="00386486">
      <w:pPr>
        <w:pStyle w:val="Normal0"/>
        <w:pBdr>
          <w:top w:val="nil"/>
          <w:left w:val="nil"/>
          <w:bottom w:val="nil"/>
          <w:right w:val="nil"/>
          <w:between w:val="nil"/>
        </w:pBdr>
        <w:spacing w:after="120"/>
        <w:jc w:val="both"/>
        <w:rPr>
          <w:b/>
          <w:color w:val="000000"/>
          <w:sz w:val="20"/>
          <w:szCs w:val="20"/>
        </w:rPr>
      </w:pPr>
    </w:p>
    <w:p w14:paraId="1734F115" w14:textId="4F36DC9C" w:rsidR="00386486" w:rsidRDefault="00386486" w:rsidP="00386486">
      <w:pPr>
        <w:pStyle w:val="Normal0"/>
        <w:numPr>
          <w:ilvl w:val="0"/>
          <w:numId w:val="17"/>
        </w:numPr>
        <w:pBdr>
          <w:top w:val="nil"/>
          <w:left w:val="nil"/>
          <w:bottom w:val="nil"/>
          <w:right w:val="nil"/>
          <w:between w:val="nil"/>
        </w:pBdr>
        <w:spacing w:after="120"/>
        <w:jc w:val="both"/>
        <w:rPr>
          <w:b/>
          <w:color w:val="000000"/>
          <w:sz w:val="20"/>
          <w:szCs w:val="20"/>
        </w:rPr>
      </w:pPr>
      <w:r>
        <w:rPr>
          <w:b/>
          <w:color w:val="000000"/>
          <w:sz w:val="20"/>
          <w:szCs w:val="20"/>
        </w:rPr>
        <w:t>Línea de intervención eventos transmisibles de origen zoonótico</w:t>
      </w:r>
    </w:p>
    <w:p w14:paraId="65116368" w14:textId="77777777" w:rsidR="00386486" w:rsidRDefault="00386486" w:rsidP="00386486">
      <w:pPr>
        <w:pStyle w:val="Normal0"/>
        <w:spacing w:after="120"/>
        <w:jc w:val="both"/>
        <w:rPr>
          <w:sz w:val="20"/>
          <w:szCs w:val="20"/>
        </w:rPr>
      </w:pPr>
      <w:r>
        <w:rPr>
          <w:sz w:val="20"/>
          <w:szCs w:val="20"/>
        </w:rPr>
        <w:t>¿Qué es una zoonosis?</w:t>
      </w:r>
    </w:p>
    <w:p w14:paraId="671F7022" w14:textId="77777777" w:rsidR="00386486" w:rsidRDefault="00386486" w:rsidP="00386486">
      <w:pPr>
        <w:pStyle w:val="Normal0"/>
        <w:spacing w:after="120"/>
        <w:jc w:val="both"/>
        <w:rPr>
          <w:sz w:val="20"/>
          <w:szCs w:val="20"/>
          <w:highlight w:val="yellow"/>
        </w:rPr>
      </w:pPr>
      <w:r>
        <w:rPr>
          <w:noProof/>
          <w:sz w:val="20"/>
          <w:szCs w:val="20"/>
        </w:rPr>
        <mc:AlternateContent>
          <mc:Choice Requires="wps">
            <w:drawing>
              <wp:anchor distT="0" distB="0" distL="114300" distR="114300" simplePos="0" relativeHeight="251671552" behindDoc="0" locked="0" layoutInCell="1" allowOverlap="1" wp14:anchorId="2261135D" wp14:editId="3379D060">
                <wp:simplePos x="0" y="0"/>
                <wp:positionH relativeFrom="column">
                  <wp:posOffset>251460</wp:posOffset>
                </wp:positionH>
                <wp:positionV relativeFrom="paragraph">
                  <wp:posOffset>97790</wp:posOffset>
                </wp:positionV>
                <wp:extent cx="5791200" cy="723900"/>
                <wp:effectExtent l="0" t="0" r="0" b="0"/>
                <wp:wrapNone/>
                <wp:docPr id="1703072886"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9A6C547" w14:textId="77777777" w:rsidR="00386486" w:rsidRDefault="00386486" w:rsidP="00386486">
                            <w:pPr>
                              <w:jc w:val="center"/>
                            </w:pPr>
                            <w:r w:rsidRPr="00DE45B2">
                              <w:t>DI_CF11_3_Linea_intervencion_origen_zoonotico_</w:t>
                            </w:r>
                            <w:r>
                              <w:t>4_</w:t>
                            </w:r>
                            <w:r w:rsidRPr="00DE45B2">
                              <w:t>Video_spot_animado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1135D" id="Rectángulo: esquinas redondeadas 2" o:spid="_x0000_s1031" style="position:absolute;left:0;text-align:left;margin-left:19.8pt;margin-top:7.7pt;width:456pt;height:5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Fm7AIAANU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" fillcolor="#ca6008 [2153]" stroked="f">
                <v:fill color2="#fabf8f [1945]" rotate="t" angle="180" colors="0 #cc6109;31457f #f7994c;1 #fac090" focus="100%" type="gradient"/>
                <v:textbox>
                  <w:txbxContent>
                    <w:p w14:paraId="19A6C547" w14:textId="77777777" w:rsidR="00386486" w:rsidRDefault="00386486" w:rsidP="00386486">
                      <w:pPr>
                        <w:jc w:val="center"/>
                      </w:pPr>
                      <w:r w:rsidRPr="00DE45B2">
                        <w:t>DI_CF11_3_Linea_intervencion_origen_zoonotico_</w:t>
                      </w:r>
                      <w:r>
                        <w:t>4_</w:t>
                      </w:r>
                      <w:r w:rsidRPr="00DE45B2">
                        <w:t>Video_spot_animado</w:t>
                      </w:r>
                    </w:p>
                  </w:txbxContent>
                </v:textbox>
              </v:roundrect>
            </w:pict>
          </mc:Fallback>
        </mc:AlternateContent>
      </w:r>
    </w:p>
    <w:p w14:paraId="3C1DC302" w14:textId="77777777" w:rsidR="00386486" w:rsidRDefault="00386486" w:rsidP="00386486">
      <w:pPr>
        <w:pStyle w:val="Normal0"/>
        <w:spacing w:after="120"/>
        <w:jc w:val="both"/>
        <w:rPr>
          <w:sz w:val="20"/>
          <w:szCs w:val="20"/>
        </w:rPr>
      </w:pPr>
    </w:p>
    <w:p w14:paraId="5CCF0AD4" w14:textId="77777777" w:rsidR="00386486" w:rsidRDefault="00386486" w:rsidP="00386486">
      <w:pPr>
        <w:pStyle w:val="Normal0"/>
        <w:spacing w:after="120"/>
        <w:jc w:val="both"/>
        <w:rPr>
          <w:sz w:val="20"/>
          <w:szCs w:val="20"/>
        </w:rPr>
      </w:pPr>
    </w:p>
    <w:p w14:paraId="0DDF3E76" w14:textId="77777777" w:rsidR="00386486" w:rsidRDefault="00386486" w:rsidP="00386486">
      <w:pPr>
        <w:pStyle w:val="Normal0"/>
        <w:spacing w:after="120"/>
        <w:jc w:val="both"/>
        <w:rPr>
          <w:sz w:val="20"/>
          <w:szCs w:val="20"/>
        </w:rPr>
      </w:pPr>
    </w:p>
    <w:p w14:paraId="486BE75E" w14:textId="77777777" w:rsidR="00386486" w:rsidRDefault="00386486" w:rsidP="00386486">
      <w:pPr>
        <w:pStyle w:val="Normal0"/>
        <w:spacing w:after="120"/>
        <w:jc w:val="both"/>
        <w:rPr>
          <w:sz w:val="20"/>
          <w:szCs w:val="20"/>
        </w:rPr>
      </w:pPr>
    </w:p>
    <w:p w14:paraId="6E97EB52" w14:textId="77777777" w:rsidR="00386486" w:rsidRDefault="00386486" w:rsidP="00386486">
      <w:pPr>
        <w:pStyle w:val="Normal0"/>
        <w:spacing w:after="120"/>
        <w:jc w:val="both"/>
        <w:rPr>
          <w:sz w:val="20"/>
          <w:szCs w:val="20"/>
        </w:rPr>
      </w:pPr>
    </w:p>
    <w:p w14:paraId="552B9163" w14:textId="77777777" w:rsidR="00386486" w:rsidRDefault="00386486" w:rsidP="00386486">
      <w:pPr>
        <w:pStyle w:val="Normal0"/>
        <w:spacing w:after="120"/>
        <w:jc w:val="both"/>
        <w:rPr>
          <w:sz w:val="20"/>
          <w:szCs w:val="20"/>
        </w:rPr>
      </w:pPr>
    </w:p>
    <w:p w14:paraId="037572B0" w14:textId="77777777" w:rsidR="00386486" w:rsidRDefault="00386486" w:rsidP="00386486">
      <w:pPr>
        <w:pStyle w:val="Normal0"/>
        <w:spacing w:after="120"/>
        <w:jc w:val="both"/>
        <w:rPr>
          <w:sz w:val="20"/>
          <w:szCs w:val="20"/>
        </w:rPr>
      </w:pPr>
    </w:p>
    <w:p w14:paraId="4BBD76BF" w14:textId="77777777" w:rsidR="00386486" w:rsidRDefault="00386486" w:rsidP="00386486">
      <w:pPr>
        <w:pStyle w:val="Normal0"/>
        <w:spacing w:after="120"/>
        <w:jc w:val="both"/>
        <w:rPr>
          <w:b/>
          <w:sz w:val="20"/>
          <w:szCs w:val="20"/>
        </w:rPr>
      </w:pPr>
      <w:r>
        <w:rPr>
          <w:sz w:val="20"/>
          <w:szCs w:val="20"/>
        </w:rPr>
        <w:t>Con el fin de ampliar la información sobre las enfermedades zoonóticas y la intervención a las mismas, se invita a consultar el siguiente documento:</w:t>
      </w:r>
    </w:p>
    <w:p w14:paraId="3E8148B1" w14:textId="77777777" w:rsidR="00386486" w:rsidRDefault="00000000" w:rsidP="00386486">
      <w:pPr>
        <w:pStyle w:val="Normal0"/>
        <w:spacing w:after="120"/>
        <w:jc w:val="both"/>
        <w:rPr>
          <w:b/>
          <w:sz w:val="20"/>
          <w:szCs w:val="20"/>
        </w:rPr>
      </w:pPr>
      <w:sdt>
        <w:sdtPr>
          <w:tag w:val="goog_rdk_14"/>
          <w:id w:val="1437889672"/>
        </w:sdtPr>
        <w:sdtContent>
          <w:commentRangeStart w:id="25"/>
        </w:sdtContent>
      </w:sdt>
      <w:r w:rsidR="00386486">
        <w:rPr>
          <w:b/>
          <w:noProof/>
          <w:sz w:val="20"/>
          <w:szCs w:val="20"/>
        </w:rPr>
        <w:drawing>
          <wp:inline distT="0" distB="0" distL="0" distR="0" wp14:anchorId="42FD86EB" wp14:editId="132DC7E8">
            <wp:extent cx="812800" cy="1016000"/>
            <wp:effectExtent l="0" t="0" r="0" b="0"/>
            <wp:docPr id="772"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772" name="image1.png" descr="Icono&#10;&#10;Descripción generada automáticamente"/>
                    <pic:cNvPicPr preferRelativeResize="0"/>
                  </pic:nvPicPr>
                  <pic:blipFill>
                    <a:blip r:embed="rId55"/>
                    <a:srcRect/>
                    <a:stretch>
                      <a:fillRect/>
                    </a:stretch>
                  </pic:blipFill>
                  <pic:spPr>
                    <a:xfrm>
                      <a:off x="0" y="0"/>
                      <a:ext cx="812800" cy="1016000"/>
                    </a:xfrm>
                    <a:prstGeom prst="rect">
                      <a:avLst/>
                    </a:prstGeom>
                    <a:ln/>
                  </pic:spPr>
                </pic:pic>
              </a:graphicData>
            </a:graphic>
          </wp:inline>
        </w:drawing>
      </w:r>
      <w:commentRangeEnd w:id="25"/>
      <w:r w:rsidR="00386486">
        <w:rPr>
          <w:rStyle w:val="Refdecomentario"/>
        </w:rPr>
        <w:commentReference w:id="25"/>
      </w:r>
    </w:p>
    <w:p w14:paraId="00CE76D6" w14:textId="77777777" w:rsidR="00386486" w:rsidRDefault="00386486" w:rsidP="00386486">
      <w:pPr>
        <w:pStyle w:val="Normal0"/>
        <w:spacing w:after="120"/>
        <w:jc w:val="both"/>
        <w:rPr>
          <w:b/>
          <w:sz w:val="20"/>
          <w:szCs w:val="20"/>
        </w:rPr>
      </w:pPr>
    </w:p>
    <w:p w14:paraId="0BB19CA1" w14:textId="77777777" w:rsidR="00386486" w:rsidRDefault="00386486" w:rsidP="00386486">
      <w:pPr>
        <w:pStyle w:val="Normal0"/>
        <w:spacing w:after="120"/>
        <w:jc w:val="both"/>
        <w:rPr>
          <w:sz w:val="20"/>
          <w:szCs w:val="20"/>
        </w:rPr>
      </w:pPr>
      <w:r>
        <w:rPr>
          <w:sz w:val="20"/>
          <w:szCs w:val="20"/>
        </w:rPr>
        <w:t xml:space="preserve">Dentro de la línea </w:t>
      </w:r>
      <w:r>
        <w:rPr>
          <w:color w:val="000000"/>
          <w:sz w:val="20"/>
          <w:szCs w:val="20"/>
        </w:rPr>
        <w:t>de intervención eventos transmisibles de origen zoonótico existen unos temas importantes como son:</w:t>
      </w:r>
    </w:p>
    <w:p w14:paraId="37D27866" w14:textId="77777777" w:rsidR="00386486" w:rsidRDefault="00386486" w:rsidP="00386486">
      <w:pPr>
        <w:pStyle w:val="Normal0"/>
        <w:spacing w:after="120"/>
        <w:jc w:val="both"/>
        <w:rPr>
          <w:b/>
          <w:noProof/>
          <w:sz w:val="20"/>
          <w:szCs w:val="20"/>
        </w:rPr>
      </w:pPr>
      <w:r>
        <w:rPr>
          <w:b/>
          <w:noProof/>
          <w:sz w:val="20"/>
          <w:szCs w:val="20"/>
        </w:rPr>
        <w:t xml:space="preserve"> </w:t>
      </w:r>
    </w:p>
    <w:p w14:paraId="2061B0F8" w14:textId="77777777" w:rsidR="00386486" w:rsidRDefault="00386486" w:rsidP="00415DF0">
      <w:pPr>
        <w:pStyle w:val="Normal0"/>
        <w:numPr>
          <w:ilvl w:val="0"/>
          <w:numId w:val="24"/>
        </w:numPr>
        <w:spacing w:after="120"/>
        <w:jc w:val="both"/>
        <w:rPr>
          <w:b/>
          <w:sz w:val="20"/>
          <w:szCs w:val="20"/>
        </w:rPr>
      </w:pPr>
      <w:commentRangeStart w:id="26"/>
      <w:r>
        <w:rPr>
          <w:noProof/>
          <w:sz w:val="20"/>
          <w:szCs w:val="20"/>
        </w:rPr>
        <mc:AlternateContent>
          <mc:Choice Requires="wpg">
            <w:drawing>
              <wp:anchor distT="0" distB="0" distL="114300" distR="114300" simplePos="0" relativeHeight="251672576" behindDoc="0" locked="0" layoutInCell="1" allowOverlap="1" wp14:anchorId="5E5AC8C0" wp14:editId="633BBF13">
                <wp:simplePos x="0" y="0"/>
                <wp:positionH relativeFrom="column">
                  <wp:posOffset>3810</wp:posOffset>
                </wp:positionH>
                <wp:positionV relativeFrom="paragraph">
                  <wp:posOffset>224155</wp:posOffset>
                </wp:positionV>
                <wp:extent cx="6496050" cy="1466850"/>
                <wp:effectExtent l="0" t="19050" r="76200" b="95250"/>
                <wp:wrapNone/>
                <wp:docPr id="345552944" name="Grupo 5"/>
                <wp:cNvGraphicFramePr/>
                <a:graphic xmlns:a="http://schemas.openxmlformats.org/drawingml/2006/main">
                  <a:graphicData uri="http://schemas.microsoft.com/office/word/2010/wordprocessingGroup">
                    <wpg:wgp>
                      <wpg:cNvGrpSpPr/>
                      <wpg:grpSpPr>
                        <a:xfrm>
                          <a:off x="0" y="0"/>
                          <a:ext cx="6496050" cy="1466850"/>
                          <a:chOff x="0" y="0"/>
                          <a:chExt cx="6496050" cy="1466850"/>
                        </a:xfrm>
                      </wpg:grpSpPr>
                      <wps:wsp>
                        <wps:cNvPr id="227325905" name="Rectángulo 3"/>
                        <wps:cNvSpPr/>
                        <wps:spPr>
                          <a:xfrm>
                            <a:off x="76200" y="0"/>
                            <a:ext cx="6419850" cy="1466850"/>
                          </a:xfrm>
                          <a:prstGeom prst="rect">
                            <a:avLst/>
                          </a:prstGeom>
                          <a:solidFill>
                            <a:srgbClr val="FFFFCC"/>
                          </a:solidFill>
                          <a:ln>
                            <a:solidFill>
                              <a:srgbClr val="FFFFCC"/>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8110805" name="Imagen 1" descr="Imagen que contiene Icono&#10;&#10;Descripción generada automáticamente"/>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99335" cy="1466850"/>
                          </a:xfrm>
                          <a:prstGeom prst="rect">
                            <a:avLst/>
                          </a:prstGeom>
                        </pic:spPr>
                      </pic:pic>
                      <wps:wsp>
                        <wps:cNvPr id="1038757425" name="Cuadro de texto 4"/>
                        <wps:cNvSpPr txBox="1"/>
                        <wps:spPr>
                          <a:xfrm>
                            <a:off x="2371725" y="66675"/>
                            <a:ext cx="3981450" cy="1285875"/>
                          </a:xfrm>
                          <a:prstGeom prst="rect">
                            <a:avLst/>
                          </a:prstGeom>
                          <a:solidFill>
                            <a:schemeClr val="lt1"/>
                          </a:solidFill>
                          <a:ln w="6350">
                            <a:solidFill>
                              <a:prstClr val="black"/>
                            </a:solidFill>
                          </a:ln>
                        </wps:spPr>
                        <wps:txbx>
                          <w:txbxContent>
                            <w:p w14:paraId="29AF1BCA" w14:textId="77777777" w:rsidR="00386486" w:rsidRDefault="00386486" w:rsidP="00386486">
                              <w:pPr>
                                <w:pStyle w:val="Normal0"/>
                                <w:spacing w:after="120"/>
                                <w:jc w:val="both"/>
                                <w:rPr>
                                  <w:b/>
                                  <w:sz w:val="20"/>
                                  <w:szCs w:val="20"/>
                                </w:rPr>
                              </w:pPr>
                              <w:r>
                                <w:rPr>
                                  <w:sz w:val="20"/>
                                  <w:szCs w:val="20"/>
                                </w:rPr>
                                <w:t>Se entiende como un conjunto de actividades de promoción, prevención y vigilancia, desarrolladas en forma intersectorial y con la participación comunitaria, tendientes a disminuir o controlar la población de estos animales, que pueden actuar como vectores mecánicos o huéspedes intermediarios ante problemas sanitarios o enfermedades zoonóticas. (Secretaría Distrital de Salud de Bogotá, 2011, p. 1)</w:t>
                              </w:r>
                            </w:p>
                            <w:p w14:paraId="3DC9DE56" w14:textId="77777777" w:rsidR="00386486" w:rsidRDefault="00386486" w:rsidP="003864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5AC8C0" id="Grupo 5" o:spid="_x0000_s1032" style="position:absolute;left:0;text-align:left;margin-left:.3pt;margin-top:17.65pt;width:511.5pt;height:115.5pt;z-index:251672576;mso-height-relative:margin" coordsize="64960,146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">
                <v:rect id="Rectángulo 3" o:spid="_x0000_s1033" style="position:absolute;left:762;width:64198;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" fillcolor="#ffc" strokecolor="#ffc">
                  <v:shadow on="t" color="black" opacity="22937f" origin=",.5" offset="0,.63889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4" type="#_x0000_t75" alt="Imagen que contiene Icono&#10;&#10;Descripción generada automáticamente" style="position:absolute;width:22993;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">
                  <v:imagedata r:id="rId72" o:title="Imagen que contiene Icono&#10;&#10;Descripción generada automáticamente"/>
                </v:shape>
                <v:shape id="Cuadro de texto 4" o:spid="_x0000_s1035" type="#_x0000_t202" style="position:absolute;left:23717;top:666;width:39814;height:1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" fillcolor="white [3201]" strokeweight=".5pt">
                  <v:textbox>
                    <w:txbxContent>
                      <w:p w14:paraId="29AF1BCA" w14:textId="77777777" w:rsidR="00386486" w:rsidRDefault="00386486" w:rsidP="00386486">
                        <w:pPr>
                          <w:pStyle w:val="Normal0"/>
                          <w:spacing w:after="120"/>
                          <w:jc w:val="both"/>
                          <w:rPr>
                            <w:b/>
                            <w:sz w:val="20"/>
                            <w:szCs w:val="20"/>
                          </w:rPr>
                        </w:pPr>
                        <w:r>
                          <w:rPr>
                            <w:sz w:val="20"/>
                            <w:szCs w:val="20"/>
                          </w:rPr>
                          <w:t>Se entiende como un conjunto de actividades de promoción, prevención y vigilancia, desarrolladas en forma intersectorial y con la participación comunitaria, tendientes a disminuir o controlar la población de estos animales, que pueden actuar como vectores mecánicos o huéspedes intermediarios ante problemas sanitarios o enfermedades zoonóticas. (Secretaría Distrital de Salud de Bogotá, 2011, p. 1)</w:t>
                        </w:r>
                      </w:p>
                      <w:p w14:paraId="3DC9DE56" w14:textId="77777777" w:rsidR="00386486" w:rsidRDefault="00386486" w:rsidP="00386486"/>
                    </w:txbxContent>
                  </v:textbox>
                </v:shape>
              </v:group>
            </w:pict>
          </mc:Fallback>
        </mc:AlternateContent>
      </w:r>
      <w:commentRangeEnd w:id="26"/>
      <w:r>
        <w:rPr>
          <w:rStyle w:val="Refdecomentario"/>
        </w:rPr>
        <w:commentReference w:id="26"/>
      </w:r>
      <w:r>
        <w:rPr>
          <w:b/>
          <w:sz w:val="20"/>
          <w:szCs w:val="20"/>
        </w:rPr>
        <w:t>Manejo integrado de plagas urbanas</w:t>
      </w:r>
    </w:p>
    <w:p w14:paraId="5ECED609" w14:textId="77777777" w:rsidR="00386486" w:rsidRDefault="00386486" w:rsidP="00386486">
      <w:pPr>
        <w:pStyle w:val="Normal0"/>
        <w:spacing w:after="120"/>
        <w:jc w:val="both"/>
        <w:rPr>
          <w:b/>
          <w:sz w:val="20"/>
          <w:szCs w:val="20"/>
        </w:rPr>
      </w:pPr>
    </w:p>
    <w:p w14:paraId="3FF5FD19" w14:textId="77777777" w:rsidR="00386486" w:rsidRDefault="00386486" w:rsidP="00386486">
      <w:pPr>
        <w:pStyle w:val="Normal0"/>
        <w:spacing w:after="120"/>
        <w:jc w:val="both"/>
        <w:rPr>
          <w:b/>
          <w:sz w:val="20"/>
          <w:szCs w:val="20"/>
        </w:rPr>
      </w:pPr>
    </w:p>
    <w:p w14:paraId="5AFB7C26" w14:textId="77777777" w:rsidR="00386486" w:rsidRDefault="00386486" w:rsidP="00386486">
      <w:pPr>
        <w:pStyle w:val="Normal0"/>
        <w:spacing w:after="120"/>
        <w:jc w:val="both"/>
        <w:rPr>
          <w:b/>
          <w:sz w:val="20"/>
          <w:szCs w:val="20"/>
        </w:rPr>
      </w:pPr>
    </w:p>
    <w:p w14:paraId="7CD6B65C" w14:textId="77777777" w:rsidR="00386486" w:rsidRDefault="00386486" w:rsidP="00386486">
      <w:pPr>
        <w:pStyle w:val="Normal0"/>
        <w:spacing w:after="120"/>
        <w:jc w:val="both"/>
        <w:rPr>
          <w:b/>
          <w:sz w:val="20"/>
          <w:szCs w:val="20"/>
        </w:rPr>
      </w:pPr>
    </w:p>
    <w:p w14:paraId="541EF197" w14:textId="77777777" w:rsidR="00386486" w:rsidRDefault="00386486" w:rsidP="00386486">
      <w:pPr>
        <w:pStyle w:val="Normal0"/>
        <w:spacing w:after="120"/>
        <w:jc w:val="both"/>
        <w:rPr>
          <w:b/>
          <w:sz w:val="20"/>
          <w:szCs w:val="20"/>
        </w:rPr>
      </w:pPr>
    </w:p>
    <w:p w14:paraId="42270599" w14:textId="77777777" w:rsidR="00386486" w:rsidRDefault="00386486" w:rsidP="00386486">
      <w:pPr>
        <w:pStyle w:val="Normal0"/>
        <w:spacing w:after="120"/>
        <w:jc w:val="both"/>
        <w:rPr>
          <w:sz w:val="20"/>
          <w:szCs w:val="20"/>
        </w:rPr>
      </w:pPr>
    </w:p>
    <w:p w14:paraId="6E0E8CF4" w14:textId="77777777" w:rsidR="00386486" w:rsidRDefault="00386486" w:rsidP="00386486">
      <w:pPr>
        <w:pStyle w:val="Normal0"/>
        <w:spacing w:after="120"/>
        <w:jc w:val="both"/>
        <w:rPr>
          <w:b/>
          <w:sz w:val="20"/>
          <w:szCs w:val="20"/>
        </w:rPr>
      </w:pPr>
    </w:p>
    <w:p w14:paraId="3F426CB2" w14:textId="77777777" w:rsidR="00386486" w:rsidRDefault="00386486" w:rsidP="00415DF0">
      <w:pPr>
        <w:pStyle w:val="Normal0"/>
        <w:numPr>
          <w:ilvl w:val="0"/>
          <w:numId w:val="24"/>
        </w:numPr>
        <w:spacing w:after="120"/>
        <w:jc w:val="both"/>
        <w:rPr>
          <w:b/>
          <w:sz w:val="20"/>
          <w:szCs w:val="20"/>
        </w:rPr>
      </w:pPr>
      <w:r>
        <w:rPr>
          <w:b/>
          <w:sz w:val="20"/>
          <w:szCs w:val="20"/>
        </w:rPr>
        <w:t>Animales objeto de control</w:t>
      </w:r>
    </w:p>
    <w:p w14:paraId="7250AC79" w14:textId="77777777" w:rsidR="00386486" w:rsidRDefault="00386486" w:rsidP="00386486">
      <w:pPr>
        <w:pStyle w:val="Normal0"/>
        <w:spacing w:after="120"/>
        <w:jc w:val="both"/>
        <w:rPr>
          <w:sz w:val="20"/>
          <w:szCs w:val="20"/>
        </w:rPr>
      </w:pPr>
      <w:r>
        <w:rPr>
          <w:sz w:val="20"/>
          <w:szCs w:val="20"/>
        </w:rPr>
        <w:t xml:space="preserve">Existen diferentes animales que son considerados objeto de control por su particularidad de transmisión de enfermedades dentro de los cuales se </w:t>
      </w:r>
      <w:commentRangeStart w:id="27"/>
      <w:r>
        <w:rPr>
          <w:sz w:val="20"/>
          <w:szCs w:val="20"/>
        </w:rPr>
        <w:t>encuentran</w:t>
      </w:r>
      <w:commentRangeEnd w:id="27"/>
      <w:r>
        <w:rPr>
          <w:rStyle w:val="Refdecomentario"/>
        </w:rPr>
        <w:commentReference w:id="27"/>
      </w:r>
      <w:r>
        <w:rPr>
          <w:sz w:val="20"/>
          <w:szCs w:val="20"/>
        </w:rPr>
        <w:t>:</w:t>
      </w:r>
    </w:p>
    <w:p w14:paraId="1BF5868F" w14:textId="77777777" w:rsidR="00386486" w:rsidRDefault="00386486" w:rsidP="00386486">
      <w:pPr>
        <w:pStyle w:val="Normal0"/>
        <w:spacing w:after="120"/>
        <w:jc w:val="both"/>
        <w:rPr>
          <w:b/>
          <w:sz w:val="20"/>
          <w:szCs w:val="20"/>
        </w:rPr>
      </w:pPr>
      <w:r>
        <w:rPr>
          <w:b/>
          <w:noProof/>
          <w:sz w:val="20"/>
          <w:szCs w:val="20"/>
        </w:rPr>
        <w:drawing>
          <wp:anchor distT="0" distB="0" distL="114300" distR="114300" simplePos="0" relativeHeight="251673600" behindDoc="0" locked="0" layoutInCell="1" allowOverlap="1" wp14:anchorId="7B9FC872" wp14:editId="061E31B2">
            <wp:simplePos x="0" y="0"/>
            <wp:positionH relativeFrom="column">
              <wp:posOffset>2209</wp:posOffset>
            </wp:positionH>
            <wp:positionV relativeFrom="paragraph">
              <wp:posOffset>-3378</wp:posOffset>
            </wp:positionV>
            <wp:extent cx="6877210" cy="2162175"/>
            <wp:effectExtent l="0" t="0" r="19050" b="9525"/>
            <wp:wrapNone/>
            <wp:docPr id="1579910782"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14:sizeRelH relativeFrom="margin">
              <wp14:pctWidth>0</wp14:pctWidth>
            </wp14:sizeRelH>
            <wp14:sizeRelV relativeFrom="margin">
              <wp14:pctHeight>0</wp14:pctHeight>
            </wp14:sizeRelV>
          </wp:anchor>
        </w:drawing>
      </w:r>
    </w:p>
    <w:p w14:paraId="3537E54E" w14:textId="77777777" w:rsidR="00386486" w:rsidRDefault="00386486" w:rsidP="00386486">
      <w:pPr>
        <w:pStyle w:val="Normal0"/>
        <w:spacing w:after="120"/>
        <w:jc w:val="both"/>
        <w:rPr>
          <w:b/>
          <w:sz w:val="20"/>
          <w:szCs w:val="20"/>
        </w:rPr>
      </w:pPr>
    </w:p>
    <w:p w14:paraId="3C64B482" w14:textId="77777777" w:rsidR="00386486" w:rsidRDefault="00386486" w:rsidP="00386486">
      <w:pPr>
        <w:pStyle w:val="Normal0"/>
        <w:spacing w:after="120"/>
        <w:ind w:left="42"/>
        <w:rPr>
          <w:b/>
          <w:sz w:val="20"/>
          <w:szCs w:val="20"/>
        </w:rPr>
      </w:pPr>
    </w:p>
    <w:p w14:paraId="7E6DAA87" w14:textId="77777777" w:rsidR="00386486" w:rsidRDefault="00386486" w:rsidP="00386486">
      <w:pPr>
        <w:pStyle w:val="Normal0"/>
        <w:spacing w:after="120"/>
        <w:ind w:left="42"/>
        <w:rPr>
          <w:b/>
          <w:sz w:val="20"/>
          <w:szCs w:val="20"/>
        </w:rPr>
      </w:pPr>
    </w:p>
    <w:p w14:paraId="5033EBF0" w14:textId="77777777" w:rsidR="00386486" w:rsidRDefault="00386486" w:rsidP="00386486">
      <w:pPr>
        <w:pStyle w:val="Normal0"/>
        <w:spacing w:after="120"/>
        <w:ind w:left="42"/>
        <w:rPr>
          <w:b/>
          <w:sz w:val="20"/>
          <w:szCs w:val="20"/>
        </w:rPr>
      </w:pPr>
    </w:p>
    <w:p w14:paraId="72EF296E" w14:textId="77777777" w:rsidR="00386486" w:rsidRDefault="00386486" w:rsidP="00386486">
      <w:pPr>
        <w:pStyle w:val="Normal0"/>
        <w:spacing w:after="120"/>
        <w:ind w:left="42"/>
        <w:rPr>
          <w:b/>
          <w:sz w:val="20"/>
          <w:szCs w:val="20"/>
        </w:rPr>
      </w:pPr>
    </w:p>
    <w:p w14:paraId="5C155998" w14:textId="77777777" w:rsidR="00386486" w:rsidRDefault="00386486" w:rsidP="00386486">
      <w:pPr>
        <w:pStyle w:val="Normal0"/>
        <w:spacing w:after="120"/>
        <w:ind w:left="42"/>
        <w:rPr>
          <w:b/>
          <w:sz w:val="20"/>
          <w:szCs w:val="20"/>
        </w:rPr>
      </w:pPr>
    </w:p>
    <w:p w14:paraId="3A1B0724" w14:textId="77777777" w:rsidR="00386486" w:rsidRDefault="00386486" w:rsidP="00386486">
      <w:pPr>
        <w:pStyle w:val="Normal0"/>
        <w:spacing w:after="120"/>
        <w:ind w:left="42"/>
        <w:rPr>
          <w:b/>
          <w:sz w:val="20"/>
          <w:szCs w:val="20"/>
        </w:rPr>
      </w:pPr>
    </w:p>
    <w:p w14:paraId="39EDD1A3" w14:textId="77777777" w:rsidR="00386486" w:rsidRDefault="00386486" w:rsidP="00386486">
      <w:pPr>
        <w:pStyle w:val="Normal0"/>
        <w:spacing w:after="120"/>
        <w:ind w:left="42"/>
        <w:rPr>
          <w:b/>
          <w:sz w:val="20"/>
          <w:szCs w:val="20"/>
        </w:rPr>
      </w:pPr>
    </w:p>
    <w:p w14:paraId="739020B8" w14:textId="77777777" w:rsidR="00386486" w:rsidRDefault="00386486" w:rsidP="00386486">
      <w:pPr>
        <w:pStyle w:val="Normal0"/>
        <w:spacing w:after="120"/>
        <w:ind w:left="42"/>
        <w:rPr>
          <w:b/>
          <w:sz w:val="20"/>
          <w:szCs w:val="20"/>
        </w:rPr>
      </w:pPr>
    </w:p>
    <w:p w14:paraId="7B44301F" w14:textId="77777777" w:rsidR="00386486" w:rsidRDefault="00386486" w:rsidP="00386486">
      <w:pPr>
        <w:pStyle w:val="Normal0"/>
        <w:spacing w:after="120"/>
        <w:ind w:left="42"/>
        <w:rPr>
          <w:b/>
          <w:sz w:val="20"/>
          <w:szCs w:val="20"/>
        </w:rPr>
      </w:pPr>
    </w:p>
    <w:p w14:paraId="01F70A14" w14:textId="77777777" w:rsidR="00386486" w:rsidRDefault="00386486" w:rsidP="00386486">
      <w:pPr>
        <w:pStyle w:val="Normal0"/>
        <w:spacing w:after="120"/>
        <w:ind w:left="42"/>
        <w:rPr>
          <w:b/>
          <w:sz w:val="20"/>
          <w:szCs w:val="20"/>
        </w:rPr>
      </w:pPr>
    </w:p>
    <w:p w14:paraId="7D4A5BA2" w14:textId="77777777" w:rsidR="00386486" w:rsidRDefault="00386486" w:rsidP="00386486">
      <w:pPr>
        <w:pStyle w:val="Normal0"/>
        <w:spacing w:after="120"/>
        <w:ind w:left="42"/>
        <w:rPr>
          <w:b/>
          <w:sz w:val="20"/>
          <w:szCs w:val="20"/>
        </w:rPr>
      </w:pPr>
    </w:p>
    <w:p w14:paraId="28AA42CD" w14:textId="62E1F683" w:rsidR="00386486" w:rsidRDefault="00386486" w:rsidP="00415DF0">
      <w:pPr>
        <w:pStyle w:val="Normal0"/>
        <w:numPr>
          <w:ilvl w:val="0"/>
          <w:numId w:val="25"/>
        </w:numPr>
        <w:spacing w:after="120"/>
        <w:rPr>
          <w:b/>
          <w:sz w:val="20"/>
          <w:szCs w:val="20"/>
        </w:rPr>
      </w:pPr>
      <w:r>
        <w:rPr>
          <w:b/>
          <w:sz w:val="20"/>
          <w:szCs w:val="20"/>
        </w:rPr>
        <w:t>Puntos críticos de control</w:t>
      </w:r>
    </w:p>
    <w:p w14:paraId="26D18113" w14:textId="5B38DE55" w:rsidR="00386486" w:rsidRDefault="00386486" w:rsidP="00386486">
      <w:pPr>
        <w:pStyle w:val="Normal0"/>
        <w:spacing w:after="120"/>
        <w:jc w:val="both"/>
        <w:rPr>
          <w:sz w:val="20"/>
          <w:szCs w:val="20"/>
        </w:rPr>
      </w:pPr>
      <w:r>
        <w:rPr>
          <w:sz w:val="20"/>
          <w:szCs w:val="20"/>
        </w:rPr>
        <w:t xml:space="preserve">Son aquellos puntos que se han priorizado por el nivel de riesgo de ser focos de proliferación de vectores y roedores plaga. El protocolo de control vectorial de artrópodos y roedores (Secretaría Distrital de Salud de Bogotá, 2011, p. 3), define los siguientes puntos de riesgo: </w:t>
      </w:r>
    </w:p>
    <w:p w14:paraId="4E517E22" w14:textId="77777777" w:rsidR="00386486" w:rsidRDefault="00386486" w:rsidP="00386486">
      <w:pPr>
        <w:pStyle w:val="Normal0"/>
        <w:spacing w:after="120"/>
        <w:jc w:val="both"/>
        <w:rPr>
          <w:sz w:val="20"/>
          <w:szCs w:val="20"/>
        </w:rPr>
      </w:pPr>
      <w:r>
        <w:rPr>
          <w:noProof/>
          <w:sz w:val="20"/>
          <w:szCs w:val="20"/>
        </w:rPr>
        <mc:AlternateContent>
          <mc:Choice Requires="wps">
            <w:drawing>
              <wp:anchor distT="0" distB="0" distL="114300" distR="114300" simplePos="0" relativeHeight="251674624" behindDoc="0" locked="0" layoutInCell="1" allowOverlap="1" wp14:anchorId="284CAA9A" wp14:editId="4F651B75">
                <wp:simplePos x="0" y="0"/>
                <wp:positionH relativeFrom="column">
                  <wp:posOffset>95250</wp:posOffset>
                </wp:positionH>
                <wp:positionV relativeFrom="paragraph">
                  <wp:posOffset>43815</wp:posOffset>
                </wp:positionV>
                <wp:extent cx="5791200" cy="723900"/>
                <wp:effectExtent l="0" t="0" r="0" b="0"/>
                <wp:wrapNone/>
                <wp:docPr id="1068997654"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577FBCE" w14:textId="77777777" w:rsidR="00386486" w:rsidRDefault="00386486" w:rsidP="00386486">
                            <w:pPr>
                              <w:jc w:val="center"/>
                            </w:pPr>
                            <w:r w:rsidRPr="00DE45B2">
                              <w:t>DI_CF11_3_</w:t>
                            </w:r>
                            <w:r>
                              <w:t>Puntos_criticos_de_control</w:t>
                            </w:r>
                            <w:r w:rsidRPr="00DE45B2">
                              <w:t>_</w:t>
                            </w:r>
                            <w:r>
                              <w:t>13_tarjetas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CAA9A" id="_x0000_s1036" style="position:absolute;left:0;text-align:left;margin-left:7.5pt;margin-top:3.45pt;width:456pt;height:5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2Cm7AIAANU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" fillcolor="#ca6008 [2153]" stroked="f">
                <v:fill color2="#fabf8f [1945]" rotate="t" angle="180" colors="0 #cc6109;31457f #f7994c;1 #fac090" focus="100%" type="gradient"/>
                <v:textbox>
                  <w:txbxContent>
                    <w:p w14:paraId="7577FBCE" w14:textId="77777777" w:rsidR="00386486" w:rsidRDefault="00386486" w:rsidP="00386486">
                      <w:pPr>
                        <w:jc w:val="center"/>
                      </w:pPr>
                      <w:r w:rsidRPr="00DE45B2">
                        <w:t>DI_CF11_3_</w:t>
                      </w:r>
                      <w:r>
                        <w:t>Puntos_criticos_de_control</w:t>
                      </w:r>
                      <w:r w:rsidRPr="00DE45B2">
                        <w:t>_</w:t>
                      </w:r>
                      <w:r>
                        <w:t>13_tarjetas</w:t>
                      </w:r>
                    </w:p>
                  </w:txbxContent>
                </v:textbox>
              </v:roundrect>
            </w:pict>
          </mc:Fallback>
        </mc:AlternateContent>
      </w:r>
    </w:p>
    <w:p w14:paraId="2760BC17" w14:textId="77777777" w:rsidR="00386486" w:rsidRDefault="00386486" w:rsidP="00386486">
      <w:pPr>
        <w:pStyle w:val="Normal0"/>
        <w:spacing w:after="120"/>
        <w:jc w:val="both"/>
        <w:rPr>
          <w:sz w:val="20"/>
          <w:szCs w:val="20"/>
        </w:rPr>
      </w:pPr>
    </w:p>
    <w:p w14:paraId="451C7ABF" w14:textId="77777777" w:rsidR="00386486" w:rsidRDefault="00386486" w:rsidP="00386486">
      <w:pPr>
        <w:pStyle w:val="Normal0"/>
        <w:spacing w:after="120"/>
        <w:jc w:val="both"/>
        <w:rPr>
          <w:sz w:val="20"/>
          <w:szCs w:val="20"/>
        </w:rPr>
      </w:pPr>
    </w:p>
    <w:p w14:paraId="709DDAA9" w14:textId="6B2154B1" w:rsidR="00386486" w:rsidRDefault="00386486" w:rsidP="00386486">
      <w:pPr>
        <w:pStyle w:val="Normal0"/>
        <w:spacing w:after="120"/>
        <w:jc w:val="both"/>
        <w:rPr>
          <w:b/>
          <w:sz w:val="20"/>
          <w:szCs w:val="20"/>
        </w:rPr>
      </w:pPr>
    </w:p>
    <w:p w14:paraId="72DA6719" w14:textId="77777777" w:rsidR="00386486" w:rsidRDefault="00386486" w:rsidP="00386486">
      <w:pPr>
        <w:pStyle w:val="Normal0"/>
        <w:spacing w:after="120"/>
        <w:ind w:left="42"/>
        <w:jc w:val="both"/>
        <w:rPr>
          <w:b/>
          <w:sz w:val="20"/>
          <w:szCs w:val="20"/>
        </w:rPr>
      </w:pPr>
    </w:p>
    <w:p w14:paraId="3FB224E4" w14:textId="04074652" w:rsidR="00386486" w:rsidRDefault="00386486" w:rsidP="00415DF0">
      <w:pPr>
        <w:pStyle w:val="Normal0"/>
        <w:numPr>
          <w:ilvl w:val="0"/>
          <w:numId w:val="25"/>
        </w:numPr>
        <w:spacing w:after="120"/>
        <w:jc w:val="both"/>
        <w:rPr>
          <w:b/>
          <w:sz w:val="20"/>
          <w:szCs w:val="20"/>
        </w:rPr>
      </w:pPr>
      <w:r>
        <w:rPr>
          <w:b/>
          <w:sz w:val="20"/>
          <w:szCs w:val="20"/>
        </w:rPr>
        <w:t xml:space="preserve">Protocolo de control vectorial </w:t>
      </w:r>
    </w:p>
    <w:p w14:paraId="303E0D94" w14:textId="11CAFB96" w:rsidR="00386486" w:rsidRDefault="00386486" w:rsidP="00386486">
      <w:pPr>
        <w:pStyle w:val="Normal0"/>
        <w:spacing w:after="120"/>
        <w:jc w:val="both"/>
        <w:rPr>
          <w:b/>
          <w:sz w:val="20"/>
          <w:szCs w:val="20"/>
        </w:rPr>
      </w:pPr>
      <w:r>
        <w:rPr>
          <w:sz w:val="20"/>
          <w:szCs w:val="20"/>
        </w:rPr>
        <w:t xml:space="preserve">A </w:t>
      </w:r>
      <w:r w:rsidR="00511644">
        <w:rPr>
          <w:sz w:val="20"/>
          <w:szCs w:val="20"/>
        </w:rPr>
        <w:t>continuación,</w:t>
      </w:r>
      <w:r>
        <w:rPr>
          <w:sz w:val="20"/>
          <w:szCs w:val="20"/>
        </w:rPr>
        <w:t xml:space="preserve"> se presentan las actividades a realizar según el protocolo de control vectorial para artrópodos y roedores plaga, establecido por la Secretaría Distrital de Salud (Secretaría Distrital de Salud de Bogotá, 2011):</w:t>
      </w:r>
    </w:p>
    <w:p w14:paraId="0CABF252" w14:textId="1C1E0EE2" w:rsidR="00386486" w:rsidRDefault="00386486" w:rsidP="00386486">
      <w:pPr>
        <w:pStyle w:val="Normal0"/>
        <w:spacing w:after="120"/>
        <w:jc w:val="both"/>
        <w:rPr>
          <w:b/>
          <w:sz w:val="20"/>
          <w:szCs w:val="20"/>
        </w:rPr>
      </w:pPr>
      <w:r>
        <w:rPr>
          <w:noProof/>
          <w:sz w:val="20"/>
          <w:szCs w:val="20"/>
        </w:rPr>
        <mc:AlternateContent>
          <mc:Choice Requires="wps">
            <w:drawing>
              <wp:anchor distT="0" distB="0" distL="114300" distR="114300" simplePos="0" relativeHeight="251675648" behindDoc="0" locked="0" layoutInCell="1" allowOverlap="1" wp14:anchorId="5E33B98C" wp14:editId="74DB2E45">
                <wp:simplePos x="0" y="0"/>
                <wp:positionH relativeFrom="column">
                  <wp:posOffset>165735</wp:posOffset>
                </wp:positionH>
                <wp:positionV relativeFrom="paragraph">
                  <wp:posOffset>51435</wp:posOffset>
                </wp:positionV>
                <wp:extent cx="5791200" cy="723900"/>
                <wp:effectExtent l="0" t="0" r="0" b="0"/>
                <wp:wrapNone/>
                <wp:docPr id="840766341"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F766002" w14:textId="77777777" w:rsidR="00386486" w:rsidRDefault="00386486" w:rsidP="00386486">
                            <w:pPr>
                              <w:jc w:val="center"/>
                            </w:pPr>
                            <w:r w:rsidRPr="00ED3322">
                              <w:t>DI_CF11_3_Protocolo_control _vectorial _10_tabs_verticales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3B98C" id="_x0000_s1037" style="position:absolute;left:0;text-align:left;margin-left:13.05pt;margin-top:4.05pt;width:456pt;height:5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4E7QIAANU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" fillcolor="#ca6008 [2153]" stroked="f">
                <v:fill color2="#fabf8f [1945]" rotate="t" angle="180" colors="0 #cc6109;31457f #f7994c;1 #fac090" focus="100%" type="gradient"/>
                <v:textbox>
                  <w:txbxContent>
                    <w:p w14:paraId="0F766002" w14:textId="77777777" w:rsidR="00386486" w:rsidRDefault="00386486" w:rsidP="00386486">
                      <w:pPr>
                        <w:jc w:val="center"/>
                      </w:pPr>
                      <w:r w:rsidRPr="00ED3322">
                        <w:t>DI_CF11_3_Protocolo_control _vectorial _10_tabs_verticales</w:t>
                      </w:r>
                    </w:p>
                  </w:txbxContent>
                </v:textbox>
              </v:roundrect>
            </w:pict>
          </mc:Fallback>
        </mc:AlternateContent>
      </w:r>
    </w:p>
    <w:p w14:paraId="3B7BF0EE" w14:textId="2B11B3F6" w:rsidR="00386486" w:rsidRDefault="00386486" w:rsidP="00386486">
      <w:pPr>
        <w:pStyle w:val="Normal0"/>
        <w:spacing w:after="120"/>
        <w:jc w:val="both"/>
        <w:rPr>
          <w:b/>
          <w:sz w:val="20"/>
          <w:szCs w:val="20"/>
        </w:rPr>
      </w:pPr>
    </w:p>
    <w:p w14:paraId="1CD6BCB2" w14:textId="3DEAD714" w:rsidR="00386486" w:rsidRDefault="00386486" w:rsidP="00386486">
      <w:pPr>
        <w:pStyle w:val="Normal0"/>
        <w:spacing w:after="120"/>
        <w:jc w:val="both"/>
        <w:rPr>
          <w:sz w:val="20"/>
          <w:szCs w:val="20"/>
          <w:highlight w:val="yellow"/>
        </w:rPr>
      </w:pPr>
    </w:p>
    <w:p w14:paraId="7511B128" w14:textId="572781FE" w:rsidR="00386486" w:rsidRDefault="00386486" w:rsidP="00386486">
      <w:pPr>
        <w:pStyle w:val="Normal0"/>
        <w:spacing w:after="120"/>
        <w:jc w:val="both"/>
        <w:rPr>
          <w:sz w:val="20"/>
          <w:szCs w:val="20"/>
          <w:highlight w:val="yellow"/>
        </w:rPr>
      </w:pPr>
    </w:p>
    <w:p w14:paraId="42C64A16" w14:textId="7DE0B0CD" w:rsidR="00386486" w:rsidRDefault="00386486" w:rsidP="00386486">
      <w:pPr>
        <w:pStyle w:val="Normal0"/>
        <w:numPr>
          <w:ilvl w:val="0"/>
          <w:numId w:val="17"/>
        </w:numPr>
        <w:pBdr>
          <w:top w:val="nil"/>
          <w:left w:val="nil"/>
          <w:bottom w:val="nil"/>
          <w:right w:val="nil"/>
          <w:between w:val="nil"/>
        </w:pBdr>
        <w:spacing w:after="120"/>
        <w:jc w:val="both"/>
        <w:rPr>
          <w:b/>
          <w:color w:val="000000"/>
          <w:sz w:val="20"/>
          <w:szCs w:val="20"/>
        </w:rPr>
      </w:pPr>
      <w:r>
        <w:rPr>
          <w:b/>
          <w:color w:val="000000"/>
          <w:sz w:val="20"/>
          <w:szCs w:val="20"/>
        </w:rPr>
        <w:t>Línea de intervención de medicamentos seguros</w:t>
      </w:r>
    </w:p>
    <w:p w14:paraId="27D27A98" w14:textId="63C46A27" w:rsidR="00921842" w:rsidRDefault="00BD082D" w:rsidP="00921842">
      <w:pPr>
        <w:pStyle w:val="Normal0"/>
        <w:pBdr>
          <w:top w:val="nil"/>
          <w:left w:val="nil"/>
          <w:bottom w:val="nil"/>
          <w:right w:val="nil"/>
          <w:between w:val="nil"/>
        </w:pBdr>
        <w:spacing w:after="120"/>
        <w:ind w:left="720"/>
        <w:jc w:val="both"/>
        <w:rPr>
          <w:b/>
          <w:color w:val="000000"/>
          <w:sz w:val="20"/>
          <w:szCs w:val="20"/>
        </w:rPr>
      </w:pPr>
      <w:r>
        <w:rPr>
          <w:noProof/>
          <w:sz w:val="20"/>
          <w:szCs w:val="20"/>
        </w:rPr>
        <mc:AlternateContent>
          <mc:Choice Requires="wpg">
            <w:drawing>
              <wp:anchor distT="0" distB="0" distL="114300" distR="114300" simplePos="0" relativeHeight="251687936" behindDoc="0" locked="0" layoutInCell="1" allowOverlap="1" wp14:anchorId="592ACC8A" wp14:editId="4152FF36">
                <wp:simplePos x="0" y="0"/>
                <wp:positionH relativeFrom="column">
                  <wp:posOffset>453551</wp:posOffset>
                </wp:positionH>
                <wp:positionV relativeFrom="paragraph">
                  <wp:posOffset>215165</wp:posOffset>
                </wp:positionV>
                <wp:extent cx="5962650" cy="3971925"/>
                <wp:effectExtent l="0" t="0" r="0" b="9525"/>
                <wp:wrapNone/>
                <wp:docPr id="28" name="Grupo 28"/>
                <wp:cNvGraphicFramePr/>
                <a:graphic xmlns:a="http://schemas.openxmlformats.org/drawingml/2006/main">
                  <a:graphicData uri="http://schemas.microsoft.com/office/word/2010/wordprocessingGroup">
                    <wpg:wgp>
                      <wpg:cNvGrpSpPr/>
                      <wpg:grpSpPr>
                        <a:xfrm>
                          <a:off x="0" y="0"/>
                          <a:ext cx="5962650" cy="3971925"/>
                          <a:chOff x="0" y="0"/>
                          <a:chExt cx="5962650" cy="3971925"/>
                        </a:xfrm>
                      </wpg:grpSpPr>
                      <pic:pic xmlns:pic="http://schemas.openxmlformats.org/drawingml/2006/picture">
                        <pic:nvPicPr>
                          <pic:cNvPr id="18" name="Imagen 18" descr="Foto gratuita comprar suministros médicos con el concepto de carrito de compras"/>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2650" cy="3971925"/>
                          </a:xfrm>
                          <a:prstGeom prst="rect">
                            <a:avLst/>
                          </a:prstGeom>
                          <a:noFill/>
                          <a:ln>
                            <a:noFill/>
                          </a:ln>
                        </pic:spPr>
                      </pic:pic>
                      <wps:wsp>
                        <wps:cNvPr id="23" name="Cuadro de texto 23"/>
                        <wps:cNvSpPr txBox="1"/>
                        <wps:spPr>
                          <a:xfrm>
                            <a:off x="142876" y="523875"/>
                            <a:ext cx="2686050" cy="3154045"/>
                          </a:xfrm>
                          <a:prstGeom prst="rect">
                            <a:avLst/>
                          </a:prstGeom>
                          <a:noFill/>
                          <a:ln w="6350">
                            <a:noFill/>
                          </a:ln>
                        </wps:spPr>
                        <wps:txbx>
                          <w:txbxContent>
                            <w:p w14:paraId="0AEFC85E" w14:textId="68EF327A" w:rsidR="00921842" w:rsidRDefault="00921842" w:rsidP="00921842">
                              <w:pPr>
                                <w:pStyle w:val="Normal0"/>
                                <w:pBdr>
                                  <w:top w:val="nil"/>
                                  <w:left w:val="nil"/>
                                  <w:bottom w:val="nil"/>
                                  <w:right w:val="nil"/>
                                  <w:between w:val="nil"/>
                                </w:pBdr>
                                <w:spacing w:after="120"/>
                                <w:ind w:left="113"/>
                                <w:jc w:val="both"/>
                                <w:rPr>
                                  <w:b/>
                                  <w:color w:val="000000"/>
                                  <w:sz w:val="20"/>
                                  <w:szCs w:val="20"/>
                                </w:rPr>
                              </w:pPr>
                              <w:r>
                                <w:rPr>
                                  <w:color w:val="000000"/>
                                  <w:sz w:val="20"/>
                                  <w:szCs w:val="20"/>
                                </w:rPr>
                                <w:t xml:space="preserve">La línea de intervención de medicamentos seguros en la </w:t>
                              </w:r>
                              <w:r w:rsidR="00E20631">
                                <w:rPr>
                                  <w:color w:val="000000"/>
                                  <w:sz w:val="20"/>
                                  <w:szCs w:val="20"/>
                                </w:rPr>
                                <w:t>p</w:t>
                              </w:r>
                              <w:r>
                                <w:rPr>
                                  <w:color w:val="000000"/>
                                  <w:sz w:val="20"/>
                                  <w:szCs w:val="20"/>
                                </w:rPr>
                                <w:t>olítica distrital de salud ambiental, está orientada a contribuir en el derecho de los habitantes de la ciudad a la salud y a un ambiente sano, mediante la gestión integral de los medicamentos, dispositivos médicos y productos farmacéuticos, durante todo su ciclo de vida, para garantizar que la población del Distrito Capital cuente con productos de calidad, promoviendo su uso seguro, minimizando el riesgo de consumo de productos alterados y/o fraudulentos, y contribuyendo a su disposición final en condiciones ambientalmente sostenibles</w:t>
                              </w:r>
                              <w:r>
                                <w:rPr>
                                  <w:sz w:val="20"/>
                                  <w:szCs w:val="20"/>
                                </w:rPr>
                                <w:t xml:space="preserve"> </w:t>
                              </w:r>
                              <w:r>
                                <w:rPr>
                                  <w:color w:val="000000"/>
                                  <w:sz w:val="20"/>
                                  <w:szCs w:val="20"/>
                                </w:rPr>
                                <w:t>(Alcaldía Mayor de Bogotá, 2011, p. 16).</w:t>
                              </w:r>
                            </w:p>
                            <w:p w14:paraId="35F410CC" w14:textId="77777777" w:rsidR="00921842" w:rsidRDefault="009218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2ACC8A" id="Grupo 28" o:spid="_x0000_s1038" style="position:absolute;left:0;text-align:left;margin-left:35.7pt;margin-top:16.95pt;width:469.5pt;height:312.75pt;z-index:251687936" coordsize="59626,39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">
                <v:shape id="Imagen 18" o:spid="_x0000_s1039" type="#_x0000_t75" alt="Foto gratuita comprar suministros médicos con el concepto de carrito de compras" style="position:absolute;width:59626;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">
                  <v:imagedata r:id="rId79" o:title="Foto gratuita comprar suministros médicos con el concepto de carrito de compras"/>
                </v:shape>
                <v:shape id="Cuadro de texto 23" o:spid="_x0000_s1040" type="#_x0000_t202" style="position:absolute;left:1428;top:5238;width:26861;height:3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AEFC85E" w14:textId="68EF327A" w:rsidR="00921842" w:rsidRDefault="00921842" w:rsidP="00921842">
                        <w:pPr>
                          <w:pStyle w:val="Normal0"/>
                          <w:pBdr>
                            <w:top w:val="nil"/>
                            <w:left w:val="nil"/>
                            <w:bottom w:val="nil"/>
                            <w:right w:val="nil"/>
                            <w:between w:val="nil"/>
                          </w:pBdr>
                          <w:spacing w:after="120"/>
                          <w:ind w:left="113"/>
                          <w:jc w:val="both"/>
                          <w:rPr>
                            <w:b/>
                            <w:color w:val="000000"/>
                            <w:sz w:val="20"/>
                            <w:szCs w:val="20"/>
                          </w:rPr>
                        </w:pPr>
                        <w:r>
                          <w:rPr>
                            <w:color w:val="000000"/>
                            <w:sz w:val="20"/>
                            <w:szCs w:val="20"/>
                          </w:rPr>
                          <w:t xml:space="preserve">La línea de intervención de medicamentos seguros en la </w:t>
                        </w:r>
                        <w:r w:rsidR="00E20631">
                          <w:rPr>
                            <w:color w:val="000000"/>
                            <w:sz w:val="20"/>
                            <w:szCs w:val="20"/>
                          </w:rPr>
                          <w:t>p</w:t>
                        </w:r>
                        <w:r>
                          <w:rPr>
                            <w:color w:val="000000"/>
                            <w:sz w:val="20"/>
                            <w:szCs w:val="20"/>
                          </w:rPr>
                          <w:t>olítica distrital de salud ambiental, está orientada a contribuir en el derecho de los habitantes de la ciudad a la salud y a un ambiente sano, mediante la gestión integral de los medicamentos, dispositivos médicos y productos farmacéuticos, durante todo su ciclo de vida, para garantizar que la población del Distrito Capital cuente con productos de calidad, promoviendo su uso seguro, minimizando el riesgo de consumo de productos alterados y/o fraudulentos, y contribuyendo a su disposición final en condiciones ambientalmente sostenibles</w:t>
                        </w:r>
                        <w:r>
                          <w:rPr>
                            <w:sz w:val="20"/>
                            <w:szCs w:val="20"/>
                          </w:rPr>
                          <w:t xml:space="preserve"> </w:t>
                        </w:r>
                        <w:r>
                          <w:rPr>
                            <w:color w:val="000000"/>
                            <w:sz w:val="20"/>
                            <w:szCs w:val="20"/>
                          </w:rPr>
                          <w:t>(Alcaldía Mayor de Bogotá, 2011, p. 16).</w:t>
                        </w:r>
                      </w:p>
                      <w:p w14:paraId="35F410CC" w14:textId="77777777" w:rsidR="00921842" w:rsidRDefault="00921842"/>
                    </w:txbxContent>
                  </v:textbox>
                </v:shape>
              </v:group>
            </w:pict>
          </mc:Fallback>
        </mc:AlternateContent>
      </w:r>
      <w:commentRangeStart w:id="28"/>
      <w:commentRangeEnd w:id="28"/>
      <w:r w:rsidR="00921842">
        <w:rPr>
          <w:rStyle w:val="Refdecomentario"/>
        </w:rPr>
        <w:commentReference w:id="28"/>
      </w:r>
    </w:p>
    <w:p w14:paraId="6F235927" w14:textId="79D10BF3" w:rsidR="00921842" w:rsidRDefault="00921842" w:rsidP="00921842">
      <w:pPr>
        <w:pStyle w:val="Normal0"/>
        <w:pBdr>
          <w:top w:val="nil"/>
          <w:left w:val="nil"/>
          <w:bottom w:val="nil"/>
          <w:right w:val="nil"/>
          <w:between w:val="nil"/>
        </w:pBdr>
        <w:spacing w:after="120"/>
        <w:ind w:left="720"/>
        <w:jc w:val="both"/>
        <w:rPr>
          <w:b/>
          <w:color w:val="000000"/>
          <w:sz w:val="20"/>
          <w:szCs w:val="20"/>
        </w:rPr>
      </w:pPr>
    </w:p>
    <w:p w14:paraId="5CA995C2" w14:textId="4E44F5E7" w:rsidR="00386486" w:rsidRDefault="00386486" w:rsidP="00386486">
      <w:pPr>
        <w:pStyle w:val="Normal0"/>
        <w:spacing w:after="120"/>
        <w:jc w:val="both"/>
        <w:rPr>
          <w:sz w:val="20"/>
          <w:szCs w:val="20"/>
        </w:rPr>
      </w:pPr>
    </w:p>
    <w:p w14:paraId="5C11FFBD" w14:textId="6E822330" w:rsidR="00921842" w:rsidRDefault="00921842" w:rsidP="00386486">
      <w:pPr>
        <w:pStyle w:val="Normal0"/>
        <w:spacing w:after="120"/>
        <w:jc w:val="both"/>
        <w:rPr>
          <w:sz w:val="20"/>
          <w:szCs w:val="20"/>
        </w:rPr>
      </w:pPr>
    </w:p>
    <w:p w14:paraId="6DA1A966" w14:textId="61ACAA8F" w:rsidR="00921842" w:rsidRDefault="00921842" w:rsidP="00386486">
      <w:pPr>
        <w:pStyle w:val="Normal0"/>
        <w:spacing w:after="120"/>
        <w:jc w:val="both"/>
        <w:rPr>
          <w:sz w:val="20"/>
          <w:szCs w:val="20"/>
        </w:rPr>
      </w:pPr>
    </w:p>
    <w:p w14:paraId="058423C1" w14:textId="6A437179" w:rsidR="00921842" w:rsidRDefault="00921842" w:rsidP="00386486">
      <w:pPr>
        <w:pStyle w:val="Normal0"/>
        <w:spacing w:after="120"/>
        <w:jc w:val="both"/>
        <w:rPr>
          <w:sz w:val="20"/>
          <w:szCs w:val="20"/>
        </w:rPr>
      </w:pPr>
    </w:p>
    <w:p w14:paraId="26F12AD7" w14:textId="58441908" w:rsidR="00921842" w:rsidRDefault="00921842" w:rsidP="00386486">
      <w:pPr>
        <w:pStyle w:val="Normal0"/>
        <w:spacing w:after="120"/>
        <w:jc w:val="both"/>
        <w:rPr>
          <w:sz w:val="20"/>
          <w:szCs w:val="20"/>
        </w:rPr>
      </w:pPr>
    </w:p>
    <w:p w14:paraId="1C33AD79" w14:textId="5B79412C" w:rsidR="00921842" w:rsidRDefault="00921842" w:rsidP="00386486">
      <w:pPr>
        <w:pStyle w:val="Normal0"/>
        <w:spacing w:after="120"/>
        <w:jc w:val="both"/>
        <w:rPr>
          <w:sz w:val="20"/>
          <w:szCs w:val="20"/>
        </w:rPr>
      </w:pPr>
    </w:p>
    <w:p w14:paraId="6AA482AE" w14:textId="56B1F9F7" w:rsidR="00921842" w:rsidRDefault="00921842" w:rsidP="00386486">
      <w:pPr>
        <w:pStyle w:val="Normal0"/>
        <w:spacing w:after="120"/>
        <w:jc w:val="both"/>
        <w:rPr>
          <w:sz w:val="20"/>
          <w:szCs w:val="20"/>
        </w:rPr>
      </w:pPr>
    </w:p>
    <w:p w14:paraId="6E6D9968" w14:textId="6738568F" w:rsidR="00921842" w:rsidRDefault="00921842" w:rsidP="00386486">
      <w:pPr>
        <w:pStyle w:val="Normal0"/>
        <w:spacing w:after="120"/>
        <w:jc w:val="both"/>
        <w:rPr>
          <w:sz w:val="20"/>
          <w:szCs w:val="20"/>
        </w:rPr>
      </w:pPr>
    </w:p>
    <w:p w14:paraId="76226965" w14:textId="7E4AE968" w:rsidR="00921842" w:rsidRDefault="00921842" w:rsidP="00386486">
      <w:pPr>
        <w:pStyle w:val="Normal0"/>
        <w:spacing w:after="120"/>
        <w:jc w:val="both"/>
        <w:rPr>
          <w:sz w:val="20"/>
          <w:szCs w:val="20"/>
        </w:rPr>
      </w:pPr>
    </w:p>
    <w:p w14:paraId="22335FF9" w14:textId="1243B422" w:rsidR="00921842" w:rsidRDefault="00921842" w:rsidP="00386486">
      <w:pPr>
        <w:pStyle w:val="Normal0"/>
        <w:spacing w:after="120"/>
        <w:jc w:val="both"/>
        <w:rPr>
          <w:sz w:val="20"/>
          <w:szCs w:val="20"/>
        </w:rPr>
      </w:pPr>
    </w:p>
    <w:p w14:paraId="148ACADD" w14:textId="67ECD08F" w:rsidR="00921842" w:rsidRDefault="00921842" w:rsidP="00386486">
      <w:pPr>
        <w:pStyle w:val="Normal0"/>
        <w:spacing w:after="120"/>
        <w:jc w:val="both"/>
        <w:rPr>
          <w:sz w:val="20"/>
          <w:szCs w:val="20"/>
        </w:rPr>
      </w:pPr>
    </w:p>
    <w:p w14:paraId="1A1FC147" w14:textId="18945709" w:rsidR="00921842" w:rsidRDefault="00921842" w:rsidP="00386486">
      <w:pPr>
        <w:pStyle w:val="Normal0"/>
        <w:spacing w:after="120"/>
        <w:jc w:val="both"/>
        <w:rPr>
          <w:sz w:val="20"/>
          <w:szCs w:val="20"/>
        </w:rPr>
      </w:pPr>
    </w:p>
    <w:p w14:paraId="5C71720A" w14:textId="3349F04F" w:rsidR="00921842" w:rsidRDefault="00921842" w:rsidP="00386486">
      <w:pPr>
        <w:pStyle w:val="Normal0"/>
        <w:spacing w:after="120"/>
        <w:jc w:val="both"/>
        <w:rPr>
          <w:sz w:val="20"/>
          <w:szCs w:val="20"/>
        </w:rPr>
      </w:pPr>
    </w:p>
    <w:p w14:paraId="770990A2" w14:textId="44FE7FE7" w:rsidR="00921842" w:rsidRDefault="00921842" w:rsidP="00386486">
      <w:pPr>
        <w:pStyle w:val="Normal0"/>
        <w:spacing w:after="120"/>
        <w:jc w:val="both"/>
        <w:rPr>
          <w:sz w:val="20"/>
          <w:szCs w:val="20"/>
        </w:rPr>
      </w:pPr>
    </w:p>
    <w:p w14:paraId="727D8DDE" w14:textId="55B86C64" w:rsidR="00921842" w:rsidRDefault="00921842" w:rsidP="00386486">
      <w:pPr>
        <w:pStyle w:val="Normal0"/>
        <w:spacing w:after="120"/>
        <w:jc w:val="both"/>
        <w:rPr>
          <w:sz w:val="20"/>
          <w:szCs w:val="20"/>
        </w:rPr>
      </w:pPr>
    </w:p>
    <w:p w14:paraId="1F232427" w14:textId="222EAE42" w:rsidR="00921842" w:rsidRDefault="00921842" w:rsidP="00386486">
      <w:pPr>
        <w:pStyle w:val="Normal0"/>
        <w:spacing w:after="120"/>
        <w:jc w:val="both"/>
        <w:rPr>
          <w:sz w:val="20"/>
          <w:szCs w:val="20"/>
        </w:rPr>
      </w:pPr>
    </w:p>
    <w:p w14:paraId="73DFD564" w14:textId="0A2E6690" w:rsidR="00921842" w:rsidRDefault="00921842" w:rsidP="00386486">
      <w:pPr>
        <w:pStyle w:val="Normal0"/>
        <w:spacing w:after="120"/>
        <w:jc w:val="both"/>
        <w:rPr>
          <w:sz w:val="20"/>
          <w:szCs w:val="20"/>
        </w:rPr>
      </w:pPr>
    </w:p>
    <w:p w14:paraId="70E31BB3" w14:textId="062D3281" w:rsidR="00386486" w:rsidRDefault="00386486" w:rsidP="00386486">
      <w:pPr>
        <w:pStyle w:val="Normal0"/>
        <w:numPr>
          <w:ilvl w:val="0"/>
          <w:numId w:val="17"/>
        </w:numPr>
        <w:pBdr>
          <w:top w:val="nil"/>
          <w:left w:val="nil"/>
          <w:bottom w:val="nil"/>
          <w:right w:val="nil"/>
          <w:between w:val="nil"/>
        </w:pBdr>
        <w:spacing w:after="120"/>
        <w:ind w:left="426" w:hanging="426"/>
        <w:jc w:val="both"/>
        <w:rPr>
          <w:b/>
          <w:color w:val="000000"/>
          <w:sz w:val="20"/>
          <w:szCs w:val="20"/>
        </w:rPr>
      </w:pPr>
      <w:r>
        <w:rPr>
          <w:b/>
          <w:color w:val="000000"/>
          <w:sz w:val="20"/>
          <w:szCs w:val="20"/>
        </w:rPr>
        <w:t xml:space="preserve"> Línea de intervención de cambio climático</w:t>
      </w:r>
    </w:p>
    <w:p w14:paraId="53AA9544" w14:textId="2A8450AC" w:rsidR="00386486" w:rsidRDefault="00386486" w:rsidP="00386486">
      <w:pPr>
        <w:pStyle w:val="Normal0"/>
        <w:pBdr>
          <w:top w:val="nil"/>
          <w:left w:val="nil"/>
          <w:bottom w:val="nil"/>
          <w:right w:val="nil"/>
          <w:between w:val="nil"/>
        </w:pBdr>
        <w:spacing w:after="120"/>
        <w:jc w:val="both"/>
        <w:rPr>
          <w:color w:val="000000"/>
          <w:sz w:val="20"/>
          <w:szCs w:val="20"/>
        </w:rPr>
      </w:pPr>
      <w:r>
        <w:rPr>
          <w:color w:val="000000"/>
          <w:sz w:val="20"/>
          <w:szCs w:val="20"/>
        </w:rPr>
        <w:t xml:space="preserve">El fenómeno de cambio climático tiene impacto a nivel mundial, siendo una amenaza directa para la calidad de vida y la salud de las </w:t>
      </w:r>
      <w:commentRangeStart w:id="29"/>
      <w:r>
        <w:rPr>
          <w:color w:val="000000"/>
          <w:sz w:val="20"/>
          <w:szCs w:val="20"/>
        </w:rPr>
        <w:t>personas</w:t>
      </w:r>
      <w:commentRangeEnd w:id="29"/>
      <w:r>
        <w:rPr>
          <w:rStyle w:val="Refdecomentario"/>
        </w:rPr>
        <w:commentReference w:id="29"/>
      </w:r>
      <w:r>
        <w:rPr>
          <w:color w:val="000000"/>
          <w:sz w:val="20"/>
          <w:szCs w:val="20"/>
        </w:rPr>
        <w:t>.</w:t>
      </w:r>
    </w:p>
    <w:p w14:paraId="522D39A1" w14:textId="4D2DB902" w:rsidR="00386486" w:rsidRDefault="00386486" w:rsidP="00386486">
      <w:pPr>
        <w:pStyle w:val="Normal0"/>
        <w:pBdr>
          <w:top w:val="nil"/>
          <w:left w:val="nil"/>
          <w:bottom w:val="nil"/>
          <w:right w:val="nil"/>
          <w:between w:val="nil"/>
        </w:pBdr>
        <w:spacing w:after="120"/>
        <w:jc w:val="both"/>
        <w:rPr>
          <w:color w:val="000000"/>
          <w:sz w:val="20"/>
          <w:szCs w:val="20"/>
        </w:rPr>
      </w:pPr>
      <w:r>
        <w:rPr>
          <w:noProof/>
          <w:color w:val="000000"/>
          <w:sz w:val="20"/>
          <w:szCs w:val="20"/>
        </w:rPr>
        <mc:AlternateContent>
          <mc:Choice Requires="wps">
            <w:drawing>
              <wp:anchor distT="0" distB="0" distL="114300" distR="114300" simplePos="0" relativeHeight="251676672" behindDoc="0" locked="0" layoutInCell="1" allowOverlap="1" wp14:anchorId="29ECC043" wp14:editId="4349F368">
                <wp:simplePos x="0" y="0"/>
                <wp:positionH relativeFrom="column">
                  <wp:posOffset>489585</wp:posOffset>
                </wp:positionH>
                <wp:positionV relativeFrom="paragraph">
                  <wp:posOffset>75565</wp:posOffset>
                </wp:positionV>
                <wp:extent cx="5676900" cy="752475"/>
                <wp:effectExtent l="57150" t="19050" r="76200" b="104775"/>
                <wp:wrapNone/>
                <wp:docPr id="1567035001" name="Rectángulo 9"/>
                <wp:cNvGraphicFramePr/>
                <a:graphic xmlns:a="http://schemas.openxmlformats.org/drawingml/2006/main">
                  <a:graphicData uri="http://schemas.microsoft.com/office/word/2010/wordprocessingShape">
                    <wps:wsp>
                      <wps:cNvSpPr/>
                      <wps:spPr>
                        <a:xfrm>
                          <a:off x="0" y="0"/>
                          <a:ext cx="5676900" cy="752475"/>
                        </a:xfrm>
                        <a:prstGeom prst="rect">
                          <a:avLst/>
                        </a:prstGeom>
                        <a:solidFill>
                          <a:srgbClr val="FFFFCC"/>
                        </a:solidFill>
                        <a:ln>
                          <a:solidFill>
                            <a:srgbClr val="FFFFCC"/>
                          </a:solidFill>
                        </a:ln>
                      </wps:spPr>
                      <wps:style>
                        <a:lnRef idx="1">
                          <a:schemeClr val="accent1"/>
                        </a:lnRef>
                        <a:fillRef idx="3">
                          <a:schemeClr val="accent1"/>
                        </a:fillRef>
                        <a:effectRef idx="2">
                          <a:schemeClr val="accent1"/>
                        </a:effectRef>
                        <a:fontRef idx="minor">
                          <a:schemeClr val="lt1"/>
                        </a:fontRef>
                      </wps:style>
                      <wps:txbx>
                        <w:txbxContent>
                          <w:p w14:paraId="08877B12" w14:textId="3B704EDB" w:rsidR="00386486" w:rsidRPr="00415DF0" w:rsidRDefault="00386486" w:rsidP="00386486">
                            <w:pPr>
                              <w:pStyle w:val="Normal0"/>
                              <w:pBdr>
                                <w:top w:val="nil"/>
                                <w:left w:val="nil"/>
                                <w:bottom w:val="nil"/>
                                <w:right w:val="nil"/>
                                <w:between w:val="nil"/>
                              </w:pBdr>
                              <w:spacing w:after="120"/>
                              <w:jc w:val="both"/>
                              <w:rPr>
                                <w:b/>
                                <w:color w:val="000000" w:themeColor="text1"/>
                                <w:sz w:val="18"/>
                                <w:szCs w:val="18"/>
                              </w:rPr>
                            </w:pPr>
                            <w:r w:rsidRPr="00415DF0">
                              <w:rPr>
                                <w:color w:val="000000" w:themeColor="text1"/>
                                <w:sz w:val="18"/>
                                <w:szCs w:val="18"/>
                              </w:rPr>
                              <w:t xml:space="preserve">La </w:t>
                            </w:r>
                            <w:r w:rsidR="00E20631" w:rsidRPr="00415DF0">
                              <w:rPr>
                                <w:color w:val="000000" w:themeColor="text1"/>
                                <w:sz w:val="18"/>
                                <w:szCs w:val="18"/>
                              </w:rPr>
                              <w:t>p</w:t>
                            </w:r>
                            <w:r w:rsidRPr="00415DF0">
                              <w:rPr>
                                <w:color w:val="000000" w:themeColor="text1"/>
                                <w:sz w:val="18"/>
                                <w:szCs w:val="18"/>
                              </w:rPr>
                              <w:t>olítica distrital de salud ambiental aborda la problemática del cambio climático como una propuesta de intervención que permite la implementación de estrategias y procesos de monitoreo, investigación, adaptación y mitigación, orientadas a la disminución de los eventos en salud causados por el cambio climático (Alcaldía Mayor de Bogotá, 2011, p. 17).</w:t>
                            </w:r>
                          </w:p>
                          <w:p w14:paraId="50891B62" w14:textId="77777777" w:rsidR="00386486" w:rsidRPr="00415DF0" w:rsidRDefault="00386486" w:rsidP="003864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CC043" id="Rectángulo 9" o:spid="_x0000_s1041" style="position:absolute;left:0;text-align:left;margin-left:38.55pt;margin-top:5.95pt;width:447pt;height:5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" fillcolor="#ffc" strokecolor="#ffc">
                <v:shadow on="t" color="black" opacity="22937f" origin=",.5" offset="0,.63889mm"/>
                <v:textbox>
                  <w:txbxContent>
                    <w:p w14:paraId="08877B12" w14:textId="3B704EDB" w:rsidR="00386486" w:rsidRPr="00415DF0" w:rsidRDefault="00386486" w:rsidP="00386486">
                      <w:pPr>
                        <w:pStyle w:val="Normal0"/>
                        <w:pBdr>
                          <w:top w:val="nil"/>
                          <w:left w:val="nil"/>
                          <w:bottom w:val="nil"/>
                          <w:right w:val="nil"/>
                          <w:between w:val="nil"/>
                        </w:pBdr>
                        <w:spacing w:after="120"/>
                        <w:jc w:val="both"/>
                        <w:rPr>
                          <w:b/>
                          <w:color w:val="000000" w:themeColor="text1"/>
                          <w:sz w:val="18"/>
                          <w:szCs w:val="18"/>
                        </w:rPr>
                      </w:pPr>
                      <w:r w:rsidRPr="00415DF0">
                        <w:rPr>
                          <w:color w:val="000000" w:themeColor="text1"/>
                          <w:sz w:val="18"/>
                          <w:szCs w:val="18"/>
                        </w:rPr>
                        <w:t xml:space="preserve">La </w:t>
                      </w:r>
                      <w:r w:rsidR="00E20631" w:rsidRPr="00415DF0">
                        <w:rPr>
                          <w:color w:val="000000" w:themeColor="text1"/>
                          <w:sz w:val="18"/>
                          <w:szCs w:val="18"/>
                        </w:rPr>
                        <w:t>p</w:t>
                      </w:r>
                      <w:r w:rsidRPr="00415DF0">
                        <w:rPr>
                          <w:color w:val="000000" w:themeColor="text1"/>
                          <w:sz w:val="18"/>
                          <w:szCs w:val="18"/>
                        </w:rPr>
                        <w:t>olítica distrital de salud ambiental aborda la problemática del cambio climático como una propuesta de intervención que permite la implementación de estrategias y procesos de monitoreo, investigación, adaptación y mitigación, orientadas a la disminución de los eventos en salud causados por el cambio climático (Alcaldía Mayor de Bogotá, 2011, p. 17).</w:t>
                      </w:r>
                    </w:p>
                    <w:p w14:paraId="50891B62" w14:textId="77777777" w:rsidR="00386486" w:rsidRPr="00415DF0" w:rsidRDefault="00386486" w:rsidP="00386486">
                      <w:pPr>
                        <w:jc w:val="center"/>
                        <w:rPr>
                          <w:sz w:val="20"/>
                          <w:szCs w:val="20"/>
                        </w:rPr>
                      </w:pPr>
                    </w:p>
                  </w:txbxContent>
                </v:textbox>
              </v:rect>
            </w:pict>
          </mc:Fallback>
        </mc:AlternateContent>
      </w:r>
    </w:p>
    <w:p w14:paraId="2C08ACDB" w14:textId="77777777" w:rsidR="00386486" w:rsidRDefault="00386486" w:rsidP="00386486">
      <w:pPr>
        <w:pStyle w:val="Normal0"/>
        <w:pBdr>
          <w:top w:val="nil"/>
          <w:left w:val="nil"/>
          <w:bottom w:val="nil"/>
          <w:right w:val="nil"/>
          <w:between w:val="nil"/>
        </w:pBdr>
        <w:spacing w:after="120"/>
        <w:jc w:val="both"/>
        <w:rPr>
          <w:color w:val="000000"/>
          <w:sz w:val="20"/>
          <w:szCs w:val="20"/>
        </w:rPr>
      </w:pPr>
    </w:p>
    <w:p w14:paraId="63DC1F74" w14:textId="38D66B6F" w:rsidR="00386486" w:rsidRDefault="00386486" w:rsidP="00386486">
      <w:pPr>
        <w:pStyle w:val="Normal0"/>
        <w:pBdr>
          <w:top w:val="nil"/>
          <w:left w:val="nil"/>
          <w:bottom w:val="nil"/>
          <w:right w:val="nil"/>
          <w:between w:val="nil"/>
        </w:pBdr>
        <w:spacing w:after="120"/>
        <w:jc w:val="both"/>
        <w:rPr>
          <w:color w:val="000000"/>
          <w:sz w:val="20"/>
          <w:szCs w:val="20"/>
        </w:rPr>
      </w:pPr>
    </w:p>
    <w:p w14:paraId="0EAF9370" w14:textId="41F5336E" w:rsidR="00386486" w:rsidRDefault="00386486" w:rsidP="00386486">
      <w:pPr>
        <w:pStyle w:val="Normal0"/>
        <w:pBdr>
          <w:top w:val="nil"/>
          <w:left w:val="nil"/>
          <w:bottom w:val="nil"/>
          <w:right w:val="nil"/>
          <w:between w:val="nil"/>
        </w:pBdr>
        <w:spacing w:after="120"/>
        <w:jc w:val="both"/>
        <w:rPr>
          <w:color w:val="000000"/>
          <w:sz w:val="20"/>
          <w:szCs w:val="20"/>
        </w:rPr>
      </w:pPr>
    </w:p>
    <w:p w14:paraId="00B7F18E" w14:textId="6C0CE263" w:rsidR="00386486" w:rsidRDefault="00386486" w:rsidP="00386486">
      <w:pPr>
        <w:pStyle w:val="Normal0"/>
        <w:numPr>
          <w:ilvl w:val="0"/>
          <w:numId w:val="17"/>
        </w:numPr>
        <w:pBdr>
          <w:top w:val="nil"/>
          <w:left w:val="nil"/>
          <w:bottom w:val="nil"/>
          <w:right w:val="nil"/>
          <w:between w:val="nil"/>
        </w:pBdr>
        <w:spacing w:after="120"/>
        <w:ind w:left="426" w:hanging="426"/>
        <w:jc w:val="both"/>
        <w:rPr>
          <w:b/>
          <w:color w:val="000000"/>
          <w:sz w:val="20"/>
          <w:szCs w:val="20"/>
        </w:rPr>
      </w:pPr>
      <w:r>
        <w:rPr>
          <w:b/>
          <w:color w:val="000000"/>
          <w:sz w:val="20"/>
          <w:szCs w:val="20"/>
        </w:rPr>
        <w:t xml:space="preserve"> Línea de intervención de hábitat, espacio público y movilidad</w:t>
      </w:r>
    </w:p>
    <w:p w14:paraId="3878002B" w14:textId="4555CFCC" w:rsidR="00BD082D" w:rsidRDefault="00E30034" w:rsidP="00BD082D">
      <w:pPr>
        <w:pStyle w:val="Normal0"/>
        <w:pBdr>
          <w:top w:val="nil"/>
          <w:left w:val="nil"/>
          <w:bottom w:val="nil"/>
          <w:right w:val="nil"/>
          <w:between w:val="nil"/>
        </w:pBdr>
        <w:spacing w:after="120"/>
        <w:jc w:val="both"/>
        <w:rPr>
          <w:b/>
          <w:color w:val="000000"/>
          <w:sz w:val="20"/>
          <w:szCs w:val="20"/>
        </w:rPr>
      </w:pPr>
      <w:r>
        <w:rPr>
          <w:b/>
          <w:noProof/>
          <w:color w:val="000000"/>
          <w:sz w:val="20"/>
          <w:szCs w:val="20"/>
        </w:rPr>
        <mc:AlternateContent>
          <mc:Choice Requires="wpg">
            <w:drawing>
              <wp:anchor distT="0" distB="0" distL="114300" distR="114300" simplePos="0" relativeHeight="251692032" behindDoc="0" locked="0" layoutInCell="1" allowOverlap="1" wp14:anchorId="6344ED4D" wp14:editId="28159A14">
                <wp:simplePos x="0" y="0"/>
                <wp:positionH relativeFrom="column">
                  <wp:posOffset>-3994</wp:posOffset>
                </wp:positionH>
                <wp:positionV relativeFrom="paragraph">
                  <wp:posOffset>59957</wp:posOffset>
                </wp:positionV>
                <wp:extent cx="6444868" cy="2809301"/>
                <wp:effectExtent l="0" t="0" r="0" b="0"/>
                <wp:wrapNone/>
                <wp:docPr id="33" name="Grupo 33"/>
                <wp:cNvGraphicFramePr/>
                <a:graphic xmlns:a="http://schemas.openxmlformats.org/drawingml/2006/main">
                  <a:graphicData uri="http://schemas.microsoft.com/office/word/2010/wordprocessingGroup">
                    <wpg:wgp>
                      <wpg:cNvGrpSpPr/>
                      <wpg:grpSpPr>
                        <a:xfrm>
                          <a:off x="0" y="0"/>
                          <a:ext cx="6444868" cy="2809301"/>
                          <a:chOff x="0" y="0"/>
                          <a:chExt cx="6332220" cy="2825750"/>
                        </a:xfrm>
                      </wpg:grpSpPr>
                      <pic:pic xmlns:pic="http://schemas.openxmlformats.org/drawingml/2006/picture">
                        <pic:nvPicPr>
                          <pic:cNvPr id="31" name="Imagen 31" descr="hands holding wooden house, family home, homeless housing, mortgage crisis and home protecting insurance, international day of families, foster home care, family day care, stay home concept"/>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32220" cy="2825750"/>
                          </a:xfrm>
                          <a:prstGeom prst="rect">
                            <a:avLst/>
                          </a:prstGeom>
                          <a:noFill/>
                          <a:ln>
                            <a:noFill/>
                          </a:ln>
                        </pic:spPr>
                      </pic:pic>
                      <wps:wsp>
                        <wps:cNvPr id="32" name="Cuadro de texto 32"/>
                        <wps:cNvSpPr txBox="1"/>
                        <wps:spPr>
                          <a:xfrm>
                            <a:off x="264405" y="198303"/>
                            <a:ext cx="3128645" cy="2434590"/>
                          </a:xfrm>
                          <a:prstGeom prst="rect">
                            <a:avLst/>
                          </a:prstGeom>
                          <a:noFill/>
                          <a:ln w="6350">
                            <a:noFill/>
                          </a:ln>
                        </wps:spPr>
                        <wps:txbx>
                          <w:txbxContent>
                            <w:p w14:paraId="6765F99B" w14:textId="050BB50C" w:rsidR="00BD082D" w:rsidRDefault="00BD082D" w:rsidP="00BD082D">
                              <w:pPr>
                                <w:pStyle w:val="Normal0"/>
                                <w:pBdr>
                                  <w:top w:val="nil"/>
                                  <w:left w:val="nil"/>
                                  <w:bottom w:val="nil"/>
                                  <w:right w:val="nil"/>
                                  <w:between w:val="nil"/>
                                </w:pBdr>
                                <w:spacing w:after="120"/>
                                <w:jc w:val="both"/>
                                <w:rPr>
                                  <w:b/>
                                  <w:sz w:val="20"/>
                                  <w:szCs w:val="20"/>
                                </w:rPr>
                              </w:pPr>
                              <w:r>
                                <w:rPr>
                                  <w:sz w:val="20"/>
                                  <w:szCs w:val="20"/>
                                </w:rPr>
                                <w:t xml:space="preserve">La línea de </w:t>
                              </w:r>
                              <w:r w:rsidRPr="00415DF0">
                                <w:rPr>
                                  <w:i/>
                                  <w:iCs/>
                                  <w:sz w:val="20"/>
                                  <w:szCs w:val="20"/>
                                </w:rPr>
                                <w:t>hábitat</w:t>
                              </w:r>
                              <w:r>
                                <w:rPr>
                                  <w:sz w:val="20"/>
                                  <w:szCs w:val="20"/>
                                </w:rPr>
                                <w:t>, espacio público y movilidad de la Política distrital de salud ambiental, aborda las potencialidades y los impactos que en la calidad de vida y la salud de la población generan las condiciones del espacio físico, en cuanto a ubicación y tamaño de la vivienda y lugar de trabajo, la cantidad y calidad del espacio público disponible, la calidad y disponibilidad de los sistemas de transporte, afectando la garantía de una movilidad activa, accesible y segura, el acceso incluyente de todos y todas a los espacios que requiera, el desarrollo de la actividad física y la prevención de accidentes en el entorno urbano y rural (Alcaldía Mayor de Bogotá, 2011, p. 19).</w:t>
                              </w:r>
                            </w:p>
                            <w:p w14:paraId="179D45B3" w14:textId="77777777" w:rsidR="00BD082D" w:rsidRDefault="00BD08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4ED4D" id="Grupo 33" o:spid="_x0000_s1042" style="position:absolute;left:0;text-align:left;margin-left:-.3pt;margin-top:4.7pt;width:507.45pt;height:221.2pt;z-index:251692032;mso-width-relative:margin;mso-height-relative:margin" coordsize="63322,282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">
                <v:shape id="Imagen 31" o:spid="_x0000_s1043" type="#_x0000_t75" alt="hands holding wooden house, family home, homeless housing, mortgage crisis and home protecting insurance, international day of families, foster home care, family day care, stay home concept" style="position:absolute;width:63322;height:2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">
                  <v:imagedata r:id="rId81" o:title="hands holding wooden house, family home, homeless housing, mortgage crisis and home protecting insurance, international day of families, foster home care, family day care, stay home concept"/>
                </v:shape>
                <v:shape id="Cuadro de texto 32" o:spid="_x0000_s1044" type="#_x0000_t202" style="position:absolute;left:2644;top:1983;width:31286;height:2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6765F99B" w14:textId="050BB50C" w:rsidR="00BD082D" w:rsidRDefault="00BD082D" w:rsidP="00BD082D">
                        <w:pPr>
                          <w:pStyle w:val="Normal0"/>
                          <w:pBdr>
                            <w:top w:val="nil"/>
                            <w:left w:val="nil"/>
                            <w:bottom w:val="nil"/>
                            <w:right w:val="nil"/>
                            <w:between w:val="nil"/>
                          </w:pBdr>
                          <w:spacing w:after="120"/>
                          <w:jc w:val="both"/>
                          <w:rPr>
                            <w:b/>
                            <w:sz w:val="20"/>
                            <w:szCs w:val="20"/>
                          </w:rPr>
                        </w:pPr>
                        <w:r>
                          <w:rPr>
                            <w:sz w:val="20"/>
                            <w:szCs w:val="20"/>
                          </w:rPr>
                          <w:t xml:space="preserve">La línea de </w:t>
                        </w:r>
                        <w:r w:rsidRPr="00415DF0">
                          <w:rPr>
                            <w:i/>
                            <w:iCs/>
                            <w:sz w:val="20"/>
                            <w:szCs w:val="20"/>
                          </w:rPr>
                          <w:t>hábitat</w:t>
                        </w:r>
                        <w:r>
                          <w:rPr>
                            <w:sz w:val="20"/>
                            <w:szCs w:val="20"/>
                          </w:rPr>
                          <w:t>, espacio público y movilidad de la Política distrital de salud ambiental, aborda las potencialidades y los impactos que en la calidad de vida y la salud de la población generan las condiciones del espacio físico, en cuanto a ubicación y tamaño de la vivienda y lugar de trabajo, la cantidad y calidad del espacio público disponible, la calidad y disponibilidad de los sistemas de transporte, afectando la garantía de una movilidad activa, accesible y segura, el acceso incluyente de todos y todas a los espacios que requiera, el desarrollo de la actividad física y la prevención de accidentes en el entorno urbano y rural (Alcaldía Mayor de Bogotá, 2011, p. 19).</w:t>
                        </w:r>
                      </w:p>
                      <w:p w14:paraId="179D45B3" w14:textId="77777777" w:rsidR="00BD082D" w:rsidRDefault="00BD082D"/>
                    </w:txbxContent>
                  </v:textbox>
                </v:shape>
              </v:group>
            </w:pict>
          </mc:Fallback>
        </mc:AlternateContent>
      </w:r>
    </w:p>
    <w:p w14:paraId="3D639510" w14:textId="29B95D7B" w:rsidR="00BD082D" w:rsidRDefault="001C2D40" w:rsidP="00BD082D">
      <w:pPr>
        <w:pStyle w:val="Normal0"/>
        <w:pBdr>
          <w:top w:val="nil"/>
          <w:left w:val="nil"/>
          <w:bottom w:val="nil"/>
          <w:right w:val="nil"/>
          <w:between w:val="nil"/>
        </w:pBdr>
        <w:spacing w:after="120"/>
        <w:jc w:val="both"/>
        <w:rPr>
          <w:b/>
          <w:color w:val="000000"/>
          <w:sz w:val="20"/>
          <w:szCs w:val="20"/>
        </w:rPr>
      </w:pPr>
      <w:commentRangeStart w:id="30"/>
      <w:commentRangeEnd w:id="30"/>
      <w:r>
        <w:rPr>
          <w:rStyle w:val="Refdecomentario"/>
        </w:rPr>
        <w:commentReference w:id="30"/>
      </w:r>
    </w:p>
    <w:p w14:paraId="2C1155DC" w14:textId="490F1D5C" w:rsidR="00386486" w:rsidRDefault="00386486" w:rsidP="00386486">
      <w:pPr>
        <w:pStyle w:val="Normal0"/>
        <w:pBdr>
          <w:top w:val="nil"/>
          <w:left w:val="nil"/>
          <w:bottom w:val="nil"/>
          <w:right w:val="nil"/>
          <w:between w:val="nil"/>
        </w:pBdr>
        <w:spacing w:after="120"/>
        <w:jc w:val="both"/>
        <w:rPr>
          <w:sz w:val="20"/>
          <w:szCs w:val="20"/>
        </w:rPr>
      </w:pPr>
    </w:p>
    <w:p w14:paraId="28E30CBE" w14:textId="77777777" w:rsidR="00E30034" w:rsidRDefault="00E30034" w:rsidP="00386486">
      <w:pPr>
        <w:pStyle w:val="Normal0"/>
        <w:spacing w:after="120"/>
        <w:jc w:val="both"/>
        <w:rPr>
          <w:b/>
          <w:color w:val="000000"/>
          <w:sz w:val="20"/>
          <w:szCs w:val="20"/>
        </w:rPr>
      </w:pPr>
    </w:p>
    <w:p w14:paraId="45DF8F9A" w14:textId="77777777" w:rsidR="00E30034" w:rsidRDefault="00E30034" w:rsidP="00386486">
      <w:pPr>
        <w:pStyle w:val="Normal0"/>
        <w:spacing w:after="120"/>
        <w:jc w:val="both"/>
        <w:rPr>
          <w:b/>
          <w:color w:val="000000"/>
          <w:sz w:val="20"/>
          <w:szCs w:val="20"/>
        </w:rPr>
      </w:pPr>
    </w:p>
    <w:p w14:paraId="64136CA0" w14:textId="77777777" w:rsidR="00E30034" w:rsidRDefault="00E30034" w:rsidP="00386486">
      <w:pPr>
        <w:pStyle w:val="Normal0"/>
        <w:spacing w:after="120"/>
        <w:jc w:val="both"/>
        <w:rPr>
          <w:b/>
          <w:color w:val="000000"/>
          <w:sz w:val="20"/>
          <w:szCs w:val="20"/>
        </w:rPr>
      </w:pPr>
    </w:p>
    <w:p w14:paraId="6DF9FBBA" w14:textId="77777777" w:rsidR="00E30034" w:rsidRDefault="00E30034" w:rsidP="00386486">
      <w:pPr>
        <w:pStyle w:val="Normal0"/>
        <w:spacing w:after="120"/>
        <w:jc w:val="both"/>
        <w:rPr>
          <w:b/>
          <w:color w:val="000000"/>
          <w:sz w:val="20"/>
          <w:szCs w:val="20"/>
        </w:rPr>
      </w:pPr>
    </w:p>
    <w:p w14:paraId="3399375F" w14:textId="77777777" w:rsidR="00E30034" w:rsidRDefault="00E30034" w:rsidP="00386486">
      <w:pPr>
        <w:pStyle w:val="Normal0"/>
        <w:spacing w:after="120"/>
        <w:jc w:val="both"/>
        <w:rPr>
          <w:b/>
          <w:color w:val="000000"/>
          <w:sz w:val="20"/>
          <w:szCs w:val="20"/>
        </w:rPr>
      </w:pPr>
    </w:p>
    <w:p w14:paraId="22112766" w14:textId="77777777" w:rsidR="00E30034" w:rsidRDefault="00E30034" w:rsidP="00386486">
      <w:pPr>
        <w:pStyle w:val="Normal0"/>
        <w:spacing w:after="120"/>
        <w:jc w:val="both"/>
        <w:rPr>
          <w:b/>
          <w:color w:val="000000"/>
          <w:sz w:val="20"/>
          <w:szCs w:val="20"/>
        </w:rPr>
      </w:pPr>
    </w:p>
    <w:p w14:paraId="1DD6BF81" w14:textId="77777777" w:rsidR="00E30034" w:rsidRDefault="00E30034" w:rsidP="00386486">
      <w:pPr>
        <w:pStyle w:val="Normal0"/>
        <w:spacing w:after="120"/>
        <w:jc w:val="both"/>
        <w:rPr>
          <w:b/>
          <w:color w:val="000000"/>
          <w:sz w:val="20"/>
          <w:szCs w:val="20"/>
        </w:rPr>
      </w:pPr>
    </w:p>
    <w:p w14:paraId="3185CF07" w14:textId="77777777" w:rsidR="00E30034" w:rsidRDefault="00E30034" w:rsidP="00386486">
      <w:pPr>
        <w:pStyle w:val="Normal0"/>
        <w:spacing w:after="120"/>
        <w:jc w:val="both"/>
        <w:rPr>
          <w:b/>
          <w:color w:val="000000"/>
          <w:sz w:val="20"/>
          <w:szCs w:val="20"/>
        </w:rPr>
      </w:pPr>
    </w:p>
    <w:p w14:paraId="1A208DF1" w14:textId="77777777" w:rsidR="00E30034" w:rsidRDefault="00E30034" w:rsidP="00386486">
      <w:pPr>
        <w:pStyle w:val="Normal0"/>
        <w:spacing w:after="120"/>
        <w:jc w:val="both"/>
        <w:rPr>
          <w:b/>
          <w:color w:val="000000"/>
          <w:sz w:val="20"/>
          <w:szCs w:val="20"/>
        </w:rPr>
      </w:pPr>
    </w:p>
    <w:p w14:paraId="7D31D546" w14:textId="77777777" w:rsidR="00E30034" w:rsidRDefault="00E30034" w:rsidP="00386486">
      <w:pPr>
        <w:pStyle w:val="Normal0"/>
        <w:spacing w:after="120"/>
        <w:jc w:val="both"/>
        <w:rPr>
          <w:b/>
          <w:color w:val="000000"/>
          <w:sz w:val="20"/>
          <w:szCs w:val="20"/>
        </w:rPr>
      </w:pPr>
    </w:p>
    <w:p w14:paraId="3017ADDB" w14:textId="77FF2EE8" w:rsidR="00386486" w:rsidRDefault="00386486" w:rsidP="00386486">
      <w:pPr>
        <w:pStyle w:val="Normal0"/>
        <w:spacing w:after="120"/>
        <w:jc w:val="both"/>
        <w:rPr>
          <w:b/>
          <w:color w:val="000000"/>
          <w:sz w:val="20"/>
          <w:szCs w:val="20"/>
        </w:rPr>
      </w:pPr>
      <w:r>
        <w:rPr>
          <w:b/>
          <w:color w:val="000000"/>
          <w:sz w:val="20"/>
          <w:szCs w:val="20"/>
        </w:rPr>
        <w:t>4. Modelo de Inspección Vigilancia y Control (IVC)</w:t>
      </w:r>
    </w:p>
    <w:p w14:paraId="7EA2E267" w14:textId="77777777" w:rsidR="00E30034" w:rsidRDefault="00E30034" w:rsidP="00386486">
      <w:pPr>
        <w:pStyle w:val="Normal0"/>
        <w:spacing w:after="120"/>
        <w:jc w:val="both"/>
        <w:rPr>
          <w:color w:val="000000"/>
          <w:sz w:val="20"/>
          <w:szCs w:val="20"/>
        </w:rPr>
      </w:pPr>
    </w:p>
    <w:p w14:paraId="17756CFC" w14:textId="451CD84D" w:rsidR="00386486" w:rsidRDefault="00386486" w:rsidP="00386486">
      <w:pPr>
        <w:pStyle w:val="Normal0"/>
        <w:spacing w:after="120"/>
        <w:jc w:val="both"/>
        <w:rPr>
          <w:color w:val="000000"/>
          <w:sz w:val="20"/>
          <w:szCs w:val="20"/>
        </w:rPr>
      </w:pPr>
      <w:r>
        <w:rPr>
          <w:color w:val="000000"/>
          <w:sz w:val="20"/>
          <w:szCs w:val="20"/>
        </w:rPr>
        <w:t>A continuación, se explicará qué es un Modelo IVC.</w:t>
      </w:r>
    </w:p>
    <w:p w14:paraId="0EE2C725" w14:textId="3217232C" w:rsidR="00386486" w:rsidRDefault="00386486" w:rsidP="00386486">
      <w:pPr>
        <w:pStyle w:val="Normal0"/>
        <w:spacing w:after="120"/>
        <w:jc w:val="both"/>
        <w:rPr>
          <w:color w:val="000000"/>
          <w:sz w:val="20"/>
          <w:szCs w:val="20"/>
        </w:rPr>
      </w:pPr>
      <w:r>
        <w:rPr>
          <w:noProof/>
          <w:sz w:val="20"/>
          <w:szCs w:val="20"/>
        </w:rPr>
        <mc:AlternateContent>
          <mc:Choice Requires="wps">
            <w:drawing>
              <wp:anchor distT="0" distB="0" distL="114300" distR="114300" simplePos="0" relativeHeight="251677696" behindDoc="0" locked="0" layoutInCell="1" allowOverlap="1" wp14:anchorId="47F72E66" wp14:editId="48BD4D86">
                <wp:simplePos x="0" y="0"/>
                <wp:positionH relativeFrom="column">
                  <wp:posOffset>0</wp:posOffset>
                </wp:positionH>
                <wp:positionV relativeFrom="paragraph">
                  <wp:posOffset>-635</wp:posOffset>
                </wp:positionV>
                <wp:extent cx="5791200" cy="723900"/>
                <wp:effectExtent l="0" t="0" r="0" b="0"/>
                <wp:wrapNone/>
                <wp:docPr id="1952692313"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55729B9" w14:textId="77777777" w:rsidR="00386486" w:rsidRDefault="00386486" w:rsidP="00386486">
                            <w:pPr>
                              <w:jc w:val="center"/>
                            </w:pPr>
                            <w:r w:rsidRPr="0039175C">
                              <w:t>DI_CF11_4_Modelo_Inspección_Vigilancia_y_Control _6_slide_diapositivas_simple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F72E66" id="_x0000_s1045" style="position:absolute;left:0;text-align:left;margin-left:0;margin-top:-.05pt;width:456pt;height:57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BvV7gIAANY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" fillcolor="#ca6008 [2153]" stroked="f">
                <v:fill color2="#fabf8f [1945]" rotate="t" angle="180" colors="0 #cc6109;31457f #f7994c;1 #fac090" focus="100%" type="gradient"/>
                <v:textbox>
                  <w:txbxContent>
                    <w:p w14:paraId="255729B9" w14:textId="77777777" w:rsidR="00386486" w:rsidRDefault="00386486" w:rsidP="00386486">
                      <w:pPr>
                        <w:jc w:val="center"/>
                      </w:pPr>
                      <w:r w:rsidRPr="0039175C">
                        <w:t>DI_CF11_4_Modelo_Inspección_Vigilancia_y_Control _6_slide_diapositivas_simple</w:t>
                      </w:r>
                    </w:p>
                  </w:txbxContent>
                </v:textbox>
              </v:roundrect>
            </w:pict>
          </mc:Fallback>
        </mc:AlternateContent>
      </w:r>
    </w:p>
    <w:p w14:paraId="2CFE8C21" w14:textId="12F3CE7E" w:rsidR="00386486" w:rsidRDefault="00000000" w:rsidP="00386486">
      <w:pPr>
        <w:pStyle w:val="Normal0"/>
        <w:spacing w:after="120"/>
        <w:jc w:val="both"/>
        <w:rPr>
          <w:b/>
          <w:sz w:val="20"/>
          <w:szCs w:val="20"/>
        </w:rPr>
      </w:pPr>
      <w:sdt>
        <w:sdtPr>
          <w:tag w:val="goog_rdk_18"/>
          <w:id w:val="881235875"/>
        </w:sdtPr>
        <w:sdtContent/>
      </w:sdt>
    </w:p>
    <w:p w14:paraId="3C529A3A" w14:textId="3125FF97" w:rsidR="00386486" w:rsidRDefault="00386486" w:rsidP="00386486">
      <w:pPr>
        <w:pStyle w:val="Normal0"/>
        <w:spacing w:after="120"/>
        <w:jc w:val="both"/>
        <w:rPr>
          <w:b/>
          <w:sz w:val="20"/>
          <w:szCs w:val="20"/>
        </w:rPr>
      </w:pPr>
    </w:p>
    <w:p w14:paraId="06F6CCD6" w14:textId="77777777" w:rsidR="00E30034" w:rsidRDefault="00E30034" w:rsidP="00386486">
      <w:pPr>
        <w:pStyle w:val="Normal0"/>
        <w:spacing w:after="120"/>
        <w:jc w:val="both"/>
        <w:rPr>
          <w:sz w:val="20"/>
          <w:szCs w:val="20"/>
        </w:rPr>
      </w:pPr>
    </w:p>
    <w:p w14:paraId="47F38929" w14:textId="494569C0" w:rsidR="00386486" w:rsidRDefault="00386486" w:rsidP="00386486">
      <w:pPr>
        <w:pStyle w:val="Normal0"/>
        <w:spacing w:after="120"/>
        <w:jc w:val="both"/>
        <w:rPr>
          <w:b/>
          <w:sz w:val="20"/>
          <w:szCs w:val="20"/>
        </w:rPr>
      </w:pPr>
      <w:r>
        <w:rPr>
          <w:sz w:val="20"/>
          <w:szCs w:val="20"/>
        </w:rPr>
        <w:lastRenderedPageBreak/>
        <w:t>Uno de los documentos más importantes es el de inspección y vigilancia sanitaria, que brinda el Ministerio de Salud y Protección Social, de la página 11 a la 39, el cual se puede consultar a continuación:</w:t>
      </w:r>
    </w:p>
    <w:p w14:paraId="64E1C335" w14:textId="2C07FB6E" w:rsidR="00386486" w:rsidRDefault="00000000" w:rsidP="00386486">
      <w:pPr>
        <w:pStyle w:val="Normal0"/>
        <w:spacing w:after="120"/>
        <w:jc w:val="both"/>
        <w:rPr>
          <w:b/>
          <w:sz w:val="20"/>
          <w:szCs w:val="20"/>
        </w:rPr>
      </w:pPr>
      <w:sdt>
        <w:sdtPr>
          <w:tag w:val="goog_rdk_19"/>
          <w:id w:val="1738441130"/>
        </w:sdtPr>
        <w:sdtContent>
          <w:commentRangeStart w:id="31"/>
        </w:sdtContent>
      </w:sdt>
      <w:r w:rsidR="00386486">
        <w:rPr>
          <w:b/>
          <w:noProof/>
          <w:sz w:val="20"/>
          <w:szCs w:val="20"/>
        </w:rPr>
        <w:drawing>
          <wp:inline distT="0" distB="0" distL="0" distR="0" wp14:anchorId="734E45E9" wp14:editId="1CDCEBF7">
            <wp:extent cx="533400" cy="647700"/>
            <wp:effectExtent l="0" t="0" r="0" b="0"/>
            <wp:docPr id="771"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771" name="image1.png" descr="Icono&#10;&#10;Descripción generada automáticamente"/>
                    <pic:cNvPicPr preferRelativeResize="0"/>
                  </pic:nvPicPr>
                  <pic:blipFill>
                    <a:blip r:embed="rId55"/>
                    <a:srcRect/>
                    <a:stretch>
                      <a:fillRect/>
                    </a:stretch>
                  </pic:blipFill>
                  <pic:spPr>
                    <a:xfrm>
                      <a:off x="0" y="0"/>
                      <a:ext cx="533400" cy="647700"/>
                    </a:xfrm>
                    <a:prstGeom prst="rect">
                      <a:avLst/>
                    </a:prstGeom>
                    <a:ln/>
                  </pic:spPr>
                </pic:pic>
              </a:graphicData>
            </a:graphic>
          </wp:inline>
        </w:drawing>
      </w:r>
      <w:commentRangeEnd w:id="31"/>
      <w:r w:rsidR="00386486">
        <w:rPr>
          <w:rStyle w:val="Refdecomentario"/>
        </w:rPr>
        <w:commentReference w:id="31"/>
      </w:r>
    </w:p>
    <w:p w14:paraId="440AB5E0" w14:textId="3F54765F" w:rsidR="00386486" w:rsidRDefault="00386486" w:rsidP="00386486">
      <w:pPr>
        <w:pStyle w:val="Normal0"/>
        <w:numPr>
          <w:ilvl w:val="0"/>
          <w:numId w:val="21"/>
        </w:numPr>
        <w:pBdr>
          <w:top w:val="nil"/>
          <w:left w:val="nil"/>
          <w:bottom w:val="nil"/>
          <w:right w:val="nil"/>
          <w:between w:val="nil"/>
        </w:pBdr>
        <w:spacing w:after="120"/>
        <w:ind w:left="426"/>
        <w:jc w:val="both"/>
        <w:rPr>
          <w:b/>
          <w:color w:val="000000"/>
          <w:sz w:val="20"/>
          <w:szCs w:val="20"/>
        </w:rPr>
      </w:pPr>
      <w:r>
        <w:rPr>
          <w:b/>
          <w:color w:val="000000"/>
          <w:sz w:val="20"/>
          <w:szCs w:val="20"/>
        </w:rPr>
        <w:t>Recolección de información en salud</w:t>
      </w:r>
    </w:p>
    <w:p w14:paraId="69F0223F" w14:textId="12D573D4" w:rsidR="00386486" w:rsidRDefault="00386486" w:rsidP="00386486">
      <w:pPr>
        <w:pStyle w:val="Normal0"/>
        <w:spacing w:after="120"/>
        <w:jc w:val="both"/>
        <w:rPr>
          <w:b/>
          <w:color w:val="000000"/>
          <w:sz w:val="20"/>
          <w:szCs w:val="20"/>
        </w:rPr>
      </w:pPr>
      <w:r>
        <w:rPr>
          <w:color w:val="000000"/>
          <w:sz w:val="20"/>
          <w:szCs w:val="20"/>
        </w:rPr>
        <w:t>Dentro del contexto de los sistemas de información en salud, podría definirse una fuente de información como el conjunto de instrumentos que buscan producir información fiable, de calidad y oportuna a partir de datos sanitarios y no sanitarios (Ministerio de Salud y Protección Social, 2014, p. 12).</w:t>
      </w:r>
    </w:p>
    <w:p w14:paraId="3C5EBCDA" w14:textId="159CA147" w:rsidR="00386486" w:rsidRDefault="00386486" w:rsidP="00386486">
      <w:pPr>
        <w:pStyle w:val="Normal0"/>
        <w:spacing w:after="120"/>
        <w:jc w:val="both"/>
        <w:rPr>
          <w:color w:val="000000"/>
          <w:sz w:val="20"/>
          <w:szCs w:val="20"/>
        </w:rPr>
      </w:pPr>
      <w:r>
        <w:rPr>
          <w:color w:val="000000"/>
          <w:sz w:val="20"/>
          <w:szCs w:val="20"/>
        </w:rPr>
        <w:t xml:space="preserve">Según la Ministerio de </w:t>
      </w:r>
      <w:r>
        <w:rPr>
          <w:sz w:val="20"/>
          <w:szCs w:val="20"/>
        </w:rPr>
        <w:t>Salud (2014),</w:t>
      </w:r>
      <w:r>
        <w:rPr>
          <w:color w:val="000000"/>
          <w:sz w:val="20"/>
          <w:szCs w:val="20"/>
        </w:rPr>
        <w:t xml:space="preserve"> en su documento “Guía Metodológica Nacional para la caracterización de fuentes de información para la salud en Colombia, en los sistemas de información sanitarios”, se identifican dos grupos para las fuentes de </w:t>
      </w:r>
      <w:commentRangeStart w:id="32"/>
      <w:r>
        <w:rPr>
          <w:color w:val="000000"/>
          <w:sz w:val="20"/>
          <w:szCs w:val="20"/>
        </w:rPr>
        <w:t>informació</w:t>
      </w:r>
      <w:commentRangeEnd w:id="32"/>
      <w:r>
        <w:rPr>
          <w:rStyle w:val="Refdecomentario"/>
        </w:rPr>
        <w:commentReference w:id="32"/>
      </w:r>
      <w:r>
        <w:rPr>
          <w:color w:val="000000"/>
          <w:sz w:val="20"/>
          <w:szCs w:val="20"/>
        </w:rPr>
        <w:t>n:</w:t>
      </w:r>
    </w:p>
    <w:p w14:paraId="197FDB9A" w14:textId="77777777" w:rsidR="00386486" w:rsidRDefault="00386486" w:rsidP="00386486">
      <w:pPr>
        <w:pStyle w:val="Normal0"/>
        <w:spacing w:after="120"/>
        <w:jc w:val="both"/>
        <w:rPr>
          <w:color w:val="000000"/>
          <w:sz w:val="20"/>
          <w:szCs w:val="20"/>
        </w:rPr>
      </w:pPr>
      <w:r>
        <w:rPr>
          <w:noProof/>
          <w:color w:val="000000"/>
          <w:sz w:val="20"/>
          <w:szCs w:val="20"/>
        </w:rPr>
        <w:drawing>
          <wp:inline distT="0" distB="0" distL="0" distR="0" wp14:anchorId="625520FE" wp14:editId="004E0910">
            <wp:extent cx="6953250" cy="2914650"/>
            <wp:effectExtent l="0" t="0" r="0" b="19050"/>
            <wp:docPr id="1779304143"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591865B5" w14:textId="77777777" w:rsidR="00386486" w:rsidRDefault="00386486" w:rsidP="00386486">
      <w:pPr>
        <w:pStyle w:val="Normal0"/>
        <w:spacing w:after="120"/>
        <w:jc w:val="both"/>
        <w:rPr>
          <w:b/>
          <w:color w:val="000000"/>
          <w:sz w:val="20"/>
          <w:szCs w:val="20"/>
        </w:rPr>
      </w:pPr>
      <w:r>
        <w:rPr>
          <w:color w:val="000000"/>
          <w:sz w:val="20"/>
          <w:szCs w:val="20"/>
        </w:rPr>
        <w:t xml:space="preserve"> </w:t>
      </w:r>
      <w:commentRangeStart w:id="33"/>
      <w:r>
        <w:rPr>
          <w:color w:val="000000"/>
          <w:sz w:val="20"/>
          <w:szCs w:val="20"/>
        </w:rPr>
        <w:t>Otras fuentes de información que pueden complementar un sistema de información en salud están relacionadas con la investigación en salud (Ej. los ensayos clínicos o estudios longitudinales de las comunidades) (Ministerio de Salud y Protección Social, 2014, p. 12).</w:t>
      </w:r>
      <w:commentRangeEnd w:id="33"/>
      <w:r>
        <w:rPr>
          <w:rStyle w:val="Refdecomentario"/>
        </w:rPr>
        <w:commentReference w:id="33"/>
      </w:r>
    </w:p>
    <w:p w14:paraId="1802A487" w14:textId="77777777" w:rsidR="00386486" w:rsidRDefault="00386486" w:rsidP="00386486">
      <w:pPr>
        <w:pStyle w:val="Normal0"/>
        <w:spacing w:after="120"/>
        <w:jc w:val="both"/>
        <w:rPr>
          <w:sz w:val="20"/>
          <w:szCs w:val="20"/>
        </w:rPr>
      </w:pPr>
    </w:p>
    <w:p w14:paraId="386E855E" w14:textId="77777777" w:rsidR="00386486" w:rsidRDefault="00386486" w:rsidP="00386486">
      <w:pPr>
        <w:pStyle w:val="Normal0"/>
        <w:spacing w:after="120"/>
        <w:jc w:val="both"/>
        <w:rPr>
          <w:b/>
          <w:sz w:val="20"/>
          <w:szCs w:val="20"/>
        </w:rPr>
      </w:pPr>
      <w:r>
        <w:rPr>
          <w:b/>
          <w:sz w:val="20"/>
          <w:szCs w:val="20"/>
        </w:rPr>
        <w:t>Caracterización de las fuentes de información</w:t>
      </w:r>
    </w:p>
    <w:p w14:paraId="02FF3514" w14:textId="77777777" w:rsidR="00386486" w:rsidRDefault="00386486" w:rsidP="00386486">
      <w:pPr>
        <w:pStyle w:val="Normal0"/>
        <w:spacing w:after="120"/>
        <w:jc w:val="both"/>
        <w:rPr>
          <w:sz w:val="20"/>
          <w:szCs w:val="20"/>
        </w:rPr>
      </w:pPr>
      <w:r>
        <w:rPr>
          <w:sz w:val="20"/>
          <w:szCs w:val="20"/>
        </w:rPr>
        <w:t xml:space="preserve">Lograr caracterizar la fuente de información permite hacer una selección de las más apropiadas y de su aplicación consecutiva, buscando reducir a toda costa la incertidumbre y la posibilidad de error de tomar datos no reales. Para ello se sugiere realizar 12 pasos: </w:t>
      </w:r>
    </w:p>
    <w:p w14:paraId="13A3F026" w14:textId="77777777" w:rsidR="00386486" w:rsidRDefault="00386486" w:rsidP="00386486">
      <w:pPr>
        <w:pStyle w:val="Normal0"/>
        <w:spacing w:after="120"/>
        <w:jc w:val="both"/>
        <w:rPr>
          <w:b/>
          <w:sz w:val="20"/>
          <w:szCs w:val="20"/>
        </w:rPr>
      </w:pPr>
      <w:r>
        <w:rPr>
          <w:noProof/>
          <w:sz w:val="20"/>
          <w:szCs w:val="20"/>
        </w:rPr>
        <mc:AlternateContent>
          <mc:Choice Requires="wps">
            <w:drawing>
              <wp:anchor distT="0" distB="0" distL="114300" distR="114300" simplePos="0" relativeHeight="251678720" behindDoc="0" locked="0" layoutInCell="1" allowOverlap="1" wp14:anchorId="7E2EADBD" wp14:editId="2153F9E1">
                <wp:simplePos x="0" y="0"/>
                <wp:positionH relativeFrom="column">
                  <wp:posOffset>0</wp:posOffset>
                </wp:positionH>
                <wp:positionV relativeFrom="paragraph">
                  <wp:posOffset>-635</wp:posOffset>
                </wp:positionV>
                <wp:extent cx="5791200" cy="723900"/>
                <wp:effectExtent l="0" t="0" r="0" b="0"/>
                <wp:wrapNone/>
                <wp:docPr id="581574552"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D9A9554" w14:textId="77777777" w:rsidR="00386486" w:rsidRDefault="00386486" w:rsidP="00386486">
                            <w:pPr>
                              <w:jc w:val="center"/>
                            </w:pPr>
                            <w:r w:rsidRPr="00C300EF">
                              <w:t>DI_CF11_5_Caracterización_ fuentes_de_información_12_rutas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2EADBD" id="_x0000_s1046" style="position:absolute;left:0;text-align:left;margin-left:0;margin-top:-.05pt;width:456pt;height:57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" fillcolor="#ca6008 [2153]" stroked="f">
                <v:fill color2="#fabf8f [1945]" rotate="t" angle="180" colors="0 #cc6109;31457f #f7994c;1 #fac090" focus="100%" type="gradient"/>
                <v:textbox>
                  <w:txbxContent>
                    <w:p w14:paraId="3D9A9554" w14:textId="77777777" w:rsidR="00386486" w:rsidRDefault="00386486" w:rsidP="00386486">
                      <w:pPr>
                        <w:jc w:val="center"/>
                      </w:pPr>
                      <w:r w:rsidRPr="00C300EF">
                        <w:t>DI_CF11_5_Caracterización_ fuentes_de_información_12_rutas</w:t>
                      </w:r>
                    </w:p>
                  </w:txbxContent>
                </v:textbox>
              </v:roundrect>
            </w:pict>
          </mc:Fallback>
        </mc:AlternateContent>
      </w:r>
    </w:p>
    <w:p w14:paraId="134097E9" w14:textId="77777777" w:rsidR="00386486" w:rsidRDefault="00000000" w:rsidP="00386486">
      <w:pPr>
        <w:pStyle w:val="Normal0"/>
        <w:spacing w:after="120"/>
        <w:jc w:val="both"/>
        <w:rPr>
          <w:sz w:val="20"/>
          <w:szCs w:val="20"/>
        </w:rPr>
      </w:pPr>
      <w:sdt>
        <w:sdtPr>
          <w:tag w:val="goog_rdk_20"/>
          <w:id w:val="1055431539"/>
        </w:sdtPr>
        <w:sdtContent/>
      </w:sdt>
    </w:p>
    <w:p w14:paraId="30106F4E" w14:textId="77777777" w:rsidR="00386486" w:rsidRDefault="00386486" w:rsidP="00386486">
      <w:pPr>
        <w:pStyle w:val="Normal0"/>
        <w:spacing w:after="120"/>
        <w:jc w:val="both"/>
        <w:rPr>
          <w:b/>
          <w:sz w:val="20"/>
          <w:szCs w:val="20"/>
        </w:rPr>
      </w:pPr>
    </w:p>
    <w:p w14:paraId="018ADCE1" w14:textId="77777777" w:rsidR="00386486" w:rsidRDefault="00386486" w:rsidP="00386486">
      <w:pPr>
        <w:pStyle w:val="Normal0"/>
        <w:spacing w:after="120"/>
        <w:jc w:val="both"/>
        <w:rPr>
          <w:sz w:val="20"/>
          <w:szCs w:val="20"/>
        </w:rPr>
      </w:pPr>
    </w:p>
    <w:p w14:paraId="47485989" w14:textId="77777777" w:rsidR="00386486" w:rsidRDefault="00386486" w:rsidP="00386486">
      <w:pPr>
        <w:pStyle w:val="Normal0"/>
        <w:spacing w:after="120"/>
        <w:jc w:val="both"/>
        <w:rPr>
          <w:b/>
          <w:sz w:val="20"/>
          <w:szCs w:val="20"/>
        </w:rPr>
      </w:pPr>
      <w:r>
        <w:rPr>
          <w:sz w:val="20"/>
          <w:szCs w:val="20"/>
        </w:rPr>
        <w:lastRenderedPageBreak/>
        <w:t>Para ampliar la información acerca del uso, ventajas y desventajas de los sistemas o mecanismos de recolección de información, es importante consultar la “Guía metodológica nacional para la caracterización de fuentes de información para la salud en Colombia”, de las páginas 13 a la 21. En cuanto a la caracterización de las fuentes de información, consultar las páginas de la 25 a la 37.</w:t>
      </w:r>
    </w:p>
    <w:p w14:paraId="3D9FC6A5" w14:textId="77777777" w:rsidR="00386486" w:rsidRDefault="00000000" w:rsidP="00386486">
      <w:pPr>
        <w:pStyle w:val="Normal0"/>
        <w:spacing w:after="120"/>
        <w:jc w:val="both"/>
        <w:rPr>
          <w:b/>
          <w:sz w:val="20"/>
          <w:szCs w:val="20"/>
        </w:rPr>
      </w:pPr>
      <w:sdt>
        <w:sdtPr>
          <w:tag w:val="goog_rdk_21"/>
          <w:id w:val="1023895193"/>
        </w:sdtPr>
        <w:sdtContent/>
      </w:sdt>
      <w:commentRangeStart w:id="34"/>
      <w:r w:rsidR="00386486">
        <w:rPr>
          <w:b/>
          <w:noProof/>
          <w:sz w:val="20"/>
          <w:szCs w:val="20"/>
        </w:rPr>
        <w:drawing>
          <wp:inline distT="0" distB="0" distL="0" distR="0" wp14:anchorId="3756C80D" wp14:editId="17455C5D">
            <wp:extent cx="812800" cy="1016000"/>
            <wp:effectExtent l="0" t="0" r="0" b="0"/>
            <wp:docPr id="773"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773" name="image1.png" descr="Icono&#10;&#10;Descripción generada automáticamente"/>
                    <pic:cNvPicPr preferRelativeResize="0"/>
                  </pic:nvPicPr>
                  <pic:blipFill>
                    <a:blip r:embed="rId55"/>
                    <a:srcRect/>
                    <a:stretch>
                      <a:fillRect/>
                    </a:stretch>
                  </pic:blipFill>
                  <pic:spPr>
                    <a:xfrm>
                      <a:off x="0" y="0"/>
                      <a:ext cx="812800" cy="1016000"/>
                    </a:xfrm>
                    <a:prstGeom prst="rect">
                      <a:avLst/>
                    </a:prstGeom>
                    <a:ln/>
                  </pic:spPr>
                </pic:pic>
              </a:graphicData>
            </a:graphic>
          </wp:inline>
        </w:drawing>
      </w:r>
      <w:commentRangeEnd w:id="34"/>
      <w:r w:rsidR="00386486">
        <w:rPr>
          <w:rStyle w:val="Refdecomentario"/>
        </w:rPr>
        <w:commentReference w:id="34"/>
      </w:r>
    </w:p>
    <w:p w14:paraId="35948022" w14:textId="77777777" w:rsidR="00386486" w:rsidRDefault="00386486" w:rsidP="00386486">
      <w:pPr>
        <w:pStyle w:val="Normal0"/>
        <w:spacing w:after="120"/>
        <w:jc w:val="both"/>
        <w:rPr>
          <w:sz w:val="20"/>
          <w:szCs w:val="20"/>
        </w:rPr>
      </w:pPr>
    </w:p>
    <w:p w14:paraId="1D046A2D" w14:textId="77777777" w:rsidR="00386486" w:rsidRDefault="00386486" w:rsidP="00386486">
      <w:pPr>
        <w:pStyle w:val="Normal0"/>
        <w:spacing w:after="120"/>
        <w:jc w:val="both"/>
        <w:rPr>
          <w:b/>
          <w:sz w:val="20"/>
          <w:szCs w:val="20"/>
        </w:rPr>
      </w:pPr>
      <w:r>
        <w:rPr>
          <w:b/>
          <w:sz w:val="20"/>
          <w:szCs w:val="20"/>
        </w:rPr>
        <w:t>6. Conceptos básicos de epidemiología</w:t>
      </w:r>
    </w:p>
    <w:p w14:paraId="4D6A014F" w14:textId="77777777" w:rsidR="00386486" w:rsidRDefault="00386486" w:rsidP="00386486">
      <w:pPr>
        <w:pStyle w:val="Normal0"/>
        <w:spacing w:after="120"/>
        <w:jc w:val="both"/>
        <w:rPr>
          <w:b/>
          <w:sz w:val="20"/>
          <w:szCs w:val="20"/>
        </w:rPr>
      </w:pPr>
      <w:r>
        <w:rPr>
          <w:sz w:val="20"/>
          <w:szCs w:val="20"/>
        </w:rPr>
        <w:t>Para comprender mejor la temática relacionada con epidemiología, es necesario aclarar los términos que son usados en los diferentes diagnósticos y acciones de salud pública.</w:t>
      </w:r>
    </w:p>
    <w:p w14:paraId="76C1200B" w14:textId="77777777" w:rsidR="00386486" w:rsidRDefault="00386486" w:rsidP="00386486">
      <w:pPr>
        <w:pStyle w:val="Normal0"/>
        <w:spacing w:after="120"/>
        <w:jc w:val="both"/>
        <w:rPr>
          <w:b/>
          <w:sz w:val="20"/>
          <w:szCs w:val="20"/>
        </w:rPr>
      </w:pPr>
      <w:r>
        <w:rPr>
          <w:sz w:val="20"/>
          <w:szCs w:val="20"/>
        </w:rPr>
        <w:t>Lo primero que se debe aclarar es el concepto epidemiología:</w:t>
      </w:r>
    </w:p>
    <w:p w14:paraId="69F738DC" w14:textId="77777777" w:rsidR="00386486" w:rsidRDefault="00386486" w:rsidP="00386486">
      <w:pPr>
        <w:pStyle w:val="Normal0"/>
        <w:spacing w:after="120"/>
        <w:jc w:val="both"/>
        <w:rPr>
          <w:b/>
          <w:color w:val="000000"/>
          <w:sz w:val="20"/>
          <w:szCs w:val="20"/>
        </w:rPr>
      </w:pPr>
      <w:r>
        <w:rPr>
          <w:noProof/>
          <w:sz w:val="20"/>
          <w:szCs w:val="20"/>
        </w:rPr>
        <mc:AlternateContent>
          <mc:Choice Requires="wps">
            <w:drawing>
              <wp:anchor distT="0" distB="0" distL="114300" distR="114300" simplePos="0" relativeHeight="251679744" behindDoc="0" locked="0" layoutInCell="1" allowOverlap="1" wp14:anchorId="5AF513C1" wp14:editId="2DA5EB4E">
                <wp:simplePos x="0" y="0"/>
                <wp:positionH relativeFrom="column">
                  <wp:posOffset>209550</wp:posOffset>
                </wp:positionH>
                <wp:positionV relativeFrom="paragraph">
                  <wp:posOffset>683895</wp:posOffset>
                </wp:positionV>
                <wp:extent cx="5791200" cy="723900"/>
                <wp:effectExtent l="0" t="0" r="0" b="0"/>
                <wp:wrapNone/>
                <wp:docPr id="647004102"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34122C3" w14:textId="77777777" w:rsidR="00386486" w:rsidRDefault="00386486" w:rsidP="00386486">
                            <w:pPr>
                              <w:jc w:val="center"/>
                            </w:pPr>
                            <w:r w:rsidRPr="00997071">
                              <w:t>DI_CF11_6_Conceptos _básicos_de_epidemiología_10_tabs_horizontale</w:t>
                            </w: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513C1" id="_x0000_s1047" style="position:absolute;left:0;text-align:left;margin-left:16.5pt;margin-top:53.85pt;width:456pt;height:57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hP7gIAANY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" fillcolor="#ca6008 [2153]" stroked="f">
                <v:fill color2="#fabf8f [1945]" rotate="t" angle="180" colors="0 #cc6109;31457f #f7994c;1 #fac090" focus="100%" type="gradient"/>
                <v:textbox>
                  <w:txbxContent>
                    <w:p w14:paraId="634122C3" w14:textId="77777777" w:rsidR="00386486" w:rsidRDefault="00386486" w:rsidP="00386486">
                      <w:pPr>
                        <w:jc w:val="center"/>
                      </w:pPr>
                      <w:r w:rsidRPr="00997071">
                        <w:t>DI_CF11_6_Conceptos _básicos_de_epidemiología_10_tabs_horizontale</w:t>
                      </w:r>
                      <w:r>
                        <w:t>s</w:t>
                      </w:r>
                    </w:p>
                  </w:txbxContent>
                </v:textbox>
              </v:roundrect>
            </w:pict>
          </mc:Fallback>
        </mc:AlternateContent>
      </w:r>
      <w:r>
        <w:rPr>
          <w:color w:val="000000"/>
          <w:sz w:val="20"/>
          <w:szCs w:val="20"/>
        </w:rPr>
        <w:t xml:space="preserve">Según </w:t>
      </w:r>
      <w:proofErr w:type="spellStart"/>
      <w:r>
        <w:rPr>
          <w:color w:val="000000"/>
          <w:sz w:val="20"/>
          <w:szCs w:val="20"/>
        </w:rPr>
        <w:t>Last</w:t>
      </w:r>
      <w:proofErr w:type="spellEnd"/>
      <w:r>
        <w:rPr>
          <w:color w:val="000000"/>
          <w:sz w:val="20"/>
          <w:szCs w:val="20"/>
        </w:rPr>
        <w:t xml:space="preserve">, citado por </w:t>
      </w:r>
      <w:proofErr w:type="spellStart"/>
      <w:r>
        <w:rPr>
          <w:color w:val="000000"/>
          <w:sz w:val="20"/>
          <w:szCs w:val="20"/>
        </w:rPr>
        <w:t>Beaglehole</w:t>
      </w:r>
      <w:proofErr w:type="spellEnd"/>
      <w:r>
        <w:rPr>
          <w:color w:val="000000"/>
          <w:sz w:val="20"/>
          <w:szCs w:val="20"/>
        </w:rPr>
        <w:t xml:space="preserve"> (2003), la epidemiología es “el estudio de la distribución y de los determinantes de los estados o fenómenos relacionados con la salud en poblaciones específicas y la aplicación de este estudio al control de los problemas sanitarios” (p. 3). La epidemiología en salud pública se utiliza básicamente en estas formas:</w:t>
      </w:r>
    </w:p>
    <w:p w14:paraId="4C4D3B4B" w14:textId="77777777" w:rsidR="00386486" w:rsidRDefault="00386486" w:rsidP="00386486">
      <w:pPr>
        <w:pStyle w:val="Normal0"/>
        <w:spacing w:after="120"/>
        <w:jc w:val="both"/>
        <w:rPr>
          <w:b/>
          <w:sz w:val="20"/>
          <w:szCs w:val="20"/>
        </w:rPr>
      </w:pPr>
    </w:p>
    <w:p w14:paraId="49E89140" w14:textId="77777777" w:rsidR="00386486" w:rsidRDefault="00386486" w:rsidP="00386486">
      <w:pPr>
        <w:pStyle w:val="Normal0"/>
        <w:spacing w:after="120"/>
        <w:jc w:val="both"/>
        <w:rPr>
          <w:b/>
          <w:sz w:val="20"/>
          <w:szCs w:val="20"/>
        </w:rPr>
      </w:pPr>
    </w:p>
    <w:p w14:paraId="7A191864" w14:textId="77777777" w:rsidR="00386486" w:rsidRDefault="00386486" w:rsidP="00386486">
      <w:pPr>
        <w:pStyle w:val="Normal0"/>
        <w:spacing w:after="120"/>
        <w:jc w:val="both"/>
        <w:rPr>
          <w:color w:val="000000"/>
          <w:sz w:val="20"/>
          <w:szCs w:val="20"/>
        </w:rPr>
      </w:pPr>
    </w:p>
    <w:p w14:paraId="2FC9B3DB" w14:textId="43FFA964" w:rsidR="00386486" w:rsidRDefault="00386486" w:rsidP="00386486">
      <w:pPr>
        <w:pStyle w:val="Normal0"/>
        <w:spacing w:after="120"/>
        <w:jc w:val="both"/>
        <w:rPr>
          <w:color w:val="000000"/>
          <w:sz w:val="20"/>
          <w:szCs w:val="20"/>
        </w:rPr>
      </w:pPr>
      <w:r>
        <w:rPr>
          <w:color w:val="000000"/>
          <w:sz w:val="20"/>
          <w:szCs w:val="20"/>
        </w:rPr>
        <w:t xml:space="preserve">Ahora conozca otros términos </w:t>
      </w:r>
      <w:r w:rsidR="00A92CF5">
        <w:rPr>
          <w:color w:val="000000"/>
          <w:sz w:val="20"/>
          <w:szCs w:val="20"/>
        </w:rPr>
        <w:t>importantes:</w:t>
      </w:r>
    </w:p>
    <w:p w14:paraId="6805B864" w14:textId="77777777" w:rsidR="00386486" w:rsidRDefault="00386486" w:rsidP="00386486">
      <w:pPr>
        <w:pStyle w:val="Normal0"/>
        <w:spacing w:after="120"/>
        <w:jc w:val="both"/>
        <w:rPr>
          <w:color w:val="000000"/>
          <w:sz w:val="20"/>
          <w:szCs w:val="20"/>
        </w:rPr>
      </w:pPr>
      <w:r>
        <w:rPr>
          <w:noProof/>
          <w:sz w:val="20"/>
          <w:szCs w:val="20"/>
        </w:rPr>
        <mc:AlternateContent>
          <mc:Choice Requires="wps">
            <w:drawing>
              <wp:anchor distT="0" distB="0" distL="114300" distR="114300" simplePos="0" relativeHeight="251680768" behindDoc="0" locked="0" layoutInCell="1" allowOverlap="1" wp14:anchorId="36FFD0EC" wp14:editId="5140DC83">
                <wp:simplePos x="0" y="0"/>
                <wp:positionH relativeFrom="column">
                  <wp:posOffset>202343</wp:posOffset>
                </wp:positionH>
                <wp:positionV relativeFrom="paragraph">
                  <wp:posOffset>159729</wp:posOffset>
                </wp:positionV>
                <wp:extent cx="5791200" cy="723900"/>
                <wp:effectExtent l="0" t="0" r="0" b="0"/>
                <wp:wrapNone/>
                <wp:docPr id="961276409" name="Rectángulo: esquinas redondeadas 2"/>
                <wp:cNvGraphicFramePr/>
                <a:graphic xmlns:a="http://schemas.openxmlformats.org/drawingml/2006/main">
                  <a:graphicData uri="http://schemas.microsoft.com/office/word/2010/wordprocessingShape">
                    <wps:wsp>
                      <wps:cNvSpPr/>
                      <wps:spPr>
                        <a:xfrm>
                          <a:off x="0" y="0"/>
                          <a:ext cx="5791200" cy="7239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3E6880" w14:textId="77777777" w:rsidR="00386486" w:rsidRDefault="00386486" w:rsidP="00386486">
                            <w:pPr>
                              <w:jc w:val="center"/>
                            </w:pPr>
                            <w:r w:rsidRPr="003874FF">
                              <w:t>DI_CF11_Conceptos_de_epidemiología_6_slide_diapositivas_titulos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FFD0EC" id="_x0000_s1048" style="position:absolute;left:0;text-align:left;margin-left:15.95pt;margin-top:12.6pt;width:456pt;height:57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DC7gIAANY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" fillcolor="#ca6008 [2153]" stroked="f">
                <v:fill color2="#fabf8f [1945]" rotate="t" angle="180" colors="0 #cc6109;31457f #f7994c;1 #fac090" focus="100%" type="gradient"/>
                <v:textbox>
                  <w:txbxContent>
                    <w:p w14:paraId="1F3E6880" w14:textId="77777777" w:rsidR="00386486" w:rsidRDefault="00386486" w:rsidP="00386486">
                      <w:pPr>
                        <w:jc w:val="center"/>
                      </w:pPr>
                      <w:r w:rsidRPr="003874FF">
                        <w:t>DI_CF11_Conceptos_de_epidemiología_6_slide_diapositivas_titulos</w:t>
                      </w:r>
                    </w:p>
                  </w:txbxContent>
                </v:textbox>
              </v:roundrect>
            </w:pict>
          </mc:Fallback>
        </mc:AlternateContent>
      </w:r>
    </w:p>
    <w:p w14:paraId="3E7FBA62" w14:textId="77777777" w:rsidR="00386486" w:rsidRDefault="00000000" w:rsidP="00386486">
      <w:pPr>
        <w:pStyle w:val="Normal0"/>
        <w:spacing w:after="120"/>
        <w:jc w:val="both"/>
        <w:rPr>
          <w:b/>
          <w:color w:val="000000"/>
          <w:sz w:val="20"/>
          <w:szCs w:val="20"/>
        </w:rPr>
      </w:pPr>
      <w:sdt>
        <w:sdtPr>
          <w:tag w:val="goog_rdk_23"/>
          <w:id w:val="253810406"/>
        </w:sdtPr>
        <w:sdtContent/>
      </w:sdt>
    </w:p>
    <w:p w14:paraId="451E0436" w14:textId="77777777" w:rsidR="00386486" w:rsidRDefault="00386486" w:rsidP="00386486">
      <w:pPr>
        <w:pStyle w:val="Normal0"/>
        <w:spacing w:after="120"/>
        <w:rPr>
          <w:color w:val="000000"/>
          <w:sz w:val="20"/>
          <w:szCs w:val="20"/>
        </w:rPr>
      </w:pPr>
    </w:p>
    <w:p w14:paraId="000001AA" w14:textId="4E8F1127" w:rsidR="008517E9" w:rsidRDefault="008517E9">
      <w:pPr>
        <w:pStyle w:val="Normal0"/>
        <w:spacing w:after="120"/>
        <w:jc w:val="both"/>
        <w:rPr>
          <w:b/>
          <w:sz w:val="20"/>
          <w:szCs w:val="20"/>
        </w:rPr>
      </w:pPr>
    </w:p>
    <w:p w14:paraId="6191E8F9" w14:textId="77777777" w:rsidR="00386486" w:rsidRDefault="00386486">
      <w:pPr>
        <w:pStyle w:val="Normal0"/>
        <w:spacing w:after="120"/>
        <w:jc w:val="both"/>
        <w:rPr>
          <w:b/>
          <w:sz w:val="20"/>
          <w:szCs w:val="20"/>
        </w:rPr>
      </w:pPr>
    </w:p>
    <w:p w14:paraId="000001AB" w14:textId="77777777" w:rsidR="008517E9" w:rsidRDefault="00FF589C">
      <w:pPr>
        <w:pStyle w:val="Normal0"/>
        <w:numPr>
          <w:ilvl w:val="0"/>
          <w:numId w:val="12"/>
        </w:numPr>
        <w:pBdr>
          <w:top w:val="nil"/>
          <w:left w:val="nil"/>
          <w:bottom w:val="nil"/>
          <w:right w:val="nil"/>
          <w:between w:val="nil"/>
        </w:pBdr>
        <w:spacing w:after="120"/>
        <w:jc w:val="both"/>
        <w:rPr>
          <w:b/>
          <w:color w:val="000000"/>
          <w:sz w:val="20"/>
          <w:szCs w:val="20"/>
        </w:rPr>
      </w:pPr>
      <w:r>
        <w:rPr>
          <w:b/>
          <w:color w:val="000000"/>
          <w:sz w:val="20"/>
          <w:szCs w:val="20"/>
        </w:rPr>
        <w:t xml:space="preserve">SÍNTESIS </w:t>
      </w:r>
    </w:p>
    <w:p w14:paraId="000001AC" w14:textId="2432C3AE" w:rsidR="008517E9" w:rsidRPr="001D2C17" w:rsidRDefault="001D2C17" w:rsidP="001D2C17">
      <w:pPr>
        <w:pStyle w:val="Normal0"/>
        <w:spacing w:after="120"/>
        <w:jc w:val="both"/>
        <w:rPr>
          <w:b/>
          <w:sz w:val="20"/>
          <w:szCs w:val="20"/>
        </w:rPr>
      </w:pPr>
      <w:r>
        <w:rPr>
          <w:sz w:val="20"/>
          <w:szCs w:val="20"/>
        </w:rPr>
        <w:t xml:space="preserve">La salud pública es la disciplina enfocada en la protección de la población mediante estrategias de promoción y prevención de la enfermedad, por ello es necesario </w:t>
      </w:r>
      <w:r w:rsidR="00260C2A">
        <w:rPr>
          <w:sz w:val="20"/>
          <w:szCs w:val="20"/>
        </w:rPr>
        <w:t>implementar y</w:t>
      </w:r>
      <w:r>
        <w:rPr>
          <w:sz w:val="20"/>
          <w:szCs w:val="20"/>
        </w:rPr>
        <w:t xml:space="preserve"> </w:t>
      </w:r>
      <w:r>
        <w:rPr>
          <w:color w:val="000000"/>
          <w:sz w:val="20"/>
          <w:szCs w:val="20"/>
        </w:rPr>
        <w:t xml:space="preserve">establecer condiciones de riesgo de </w:t>
      </w:r>
      <w:r>
        <w:rPr>
          <w:sz w:val="20"/>
          <w:szCs w:val="20"/>
        </w:rPr>
        <w:t>acuerdo a normas</w:t>
      </w:r>
      <w:r>
        <w:rPr>
          <w:color w:val="000000"/>
          <w:sz w:val="20"/>
          <w:szCs w:val="20"/>
        </w:rPr>
        <w:t xml:space="preserve"> técnicas </w:t>
      </w:r>
      <w:r w:rsidR="00F23C0E">
        <w:rPr>
          <w:color w:val="000000"/>
          <w:sz w:val="20"/>
          <w:szCs w:val="20"/>
        </w:rPr>
        <w:t xml:space="preserve">buscando </w:t>
      </w:r>
      <w:r>
        <w:rPr>
          <w:color w:val="000000"/>
          <w:sz w:val="20"/>
          <w:szCs w:val="20"/>
        </w:rPr>
        <w:t>promocionar acciones de acuerdo con normatividad</w:t>
      </w:r>
      <w:r w:rsidR="00F23C0E">
        <w:rPr>
          <w:color w:val="000000"/>
          <w:sz w:val="20"/>
          <w:szCs w:val="20"/>
        </w:rPr>
        <w:t>.</w:t>
      </w:r>
    </w:p>
    <w:p w14:paraId="000001AD" w14:textId="7FC0264A" w:rsidR="008517E9" w:rsidRDefault="008517E9">
      <w:pPr>
        <w:pStyle w:val="Normal0"/>
        <w:spacing w:after="120"/>
        <w:rPr>
          <w:color w:val="948A54"/>
          <w:sz w:val="20"/>
          <w:szCs w:val="20"/>
        </w:rPr>
      </w:pPr>
    </w:p>
    <w:p w14:paraId="0989ED2E" w14:textId="4A89C0AE" w:rsidR="00386486" w:rsidRDefault="00046D36">
      <w:pPr>
        <w:pStyle w:val="Normal0"/>
        <w:spacing w:after="120"/>
      </w:pPr>
      <w:commentRangeStart w:id="35"/>
      <w:commentRangeStart w:id="36"/>
      <w:commentRangeEnd w:id="36"/>
      <w:r>
        <w:rPr>
          <w:rStyle w:val="Refdecomentario"/>
        </w:rPr>
        <w:commentReference w:id="36"/>
      </w:r>
      <w:commentRangeEnd w:id="35"/>
      <w:r w:rsidR="00386486">
        <w:commentReference w:id="35"/>
      </w:r>
    </w:p>
    <w:p w14:paraId="69D8AA8F" w14:textId="57E0E221" w:rsidR="00260C2A" w:rsidRDefault="00260C2A">
      <w:pPr>
        <w:pStyle w:val="Normal0"/>
        <w:spacing w:after="120"/>
      </w:pPr>
      <w:r>
        <w:rPr>
          <w:noProof/>
        </w:rPr>
        <w:lastRenderedPageBreak/>
        <w:drawing>
          <wp:inline distT="0" distB="0" distL="0" distR="0" wp14:anchorId="694FFF9A" wp14:editId="4DBCB0A0">
            <wp:extent cx="4267200" cy="2410035"/>
            <wp:effectExtent l="0" t="0" r="0" b="9525"/>
            <wp:docPr id="84509560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5602" name="Imagen 1" descr="Imagen que contiene Diagrama&#10;&#10;Descripción generada automáticamente"/>
                    <pic:cNvPicPr/>
                  </pic:nvPicPr>
                  <pic:blipFill>
                    <a:blip r:embed="rId87"/>
                    <a:stretch>
                      <a:fillRect/>
                    </a:stretch>
                  </pic:blipFill>
                  <pic:spPr>
                    <a:xfrm>
                      <a:off x="0" y="0"/>
                      <a:ext cx="4268654" cy="2410856"/>
                    </a:xfrm>
                    <a:prstGeom prst="rect">
                      <a:avLst/>
                    </a:prstGeom>
                  </pic:spPr>
                </pic:pic>
              </a:graphicData>
            </a:graphic>
          </wp:inline>
        </w:drawing>
      </w:r>
    </w:p>
    <w:p w14:paraId="005C3537" w14:textId="77777777" w:rsidR="00386486" w:rsidRDefault="00386486">
      <w:pPr>
        <w:pStyle w:val="Normal0"/>
        <w:spacing w:after="120"/>
        <w:rPr>
          <w:color w:val="948A54"/>
          <w:sz w:val="20"/>
          <w:szCs w:val="20"/>
        </w:rPr>
      </w:pPr>
    </w:p>
    <w:p w14:paraId="000001AE" w14:textId="32EC6202"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ACTIVIDADES DIDÁCTICAS </w:t>
      </w:r>
    </w:p>
    <w:p w14:paraId="000001AF" w14:textId="3677B4FB" w:rsidR="008517E9" w:rsidRDefault="008517E9">
      <w:pPr>
        <w:pStyle w:val="Normal0"/>
        <w:spacing w:after="120"/>
        <w:rPr>
          <w:b/>
          <w:color w:val="000000"/>
          <w:sz w:val="20"/>
          <w:szCs w:val="20"/>
        </w:rPr>
      </w:pPr>
    </w:p>
    <w:tbl>
      <w:tblPr>
        <w:tblStyle w:val="a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00B09" w14:paraId="2C76FB97" w14:textId="77777777" w:rsidTr="00AB41C4">
        <w:trPr>
          <w:trHeight w:val="298"/>
        </w:trPr>
        <w:tc>
          <w:tcPr>
            <w:tcW w:w="9541" w:type="dxa"/>
            <w:gridSpan w:val="2"/>
            <w:shd w:val="clear" w:color="auto" w:fill="FAC896"/>
            <w:vAlign w:val="center"/>
          </w:tcPr>
          <w:p w14:paraId="5ADEB29C" w14:textId="77777777" w:rsidR="00C00B09" w:rsidRDefault="00C00B09" w:rsidP="00AB41C4">
            <w:pPr>
              <w:jc w:val="center"/>
              <w:rPr>
                <w:rFonts w:ascii="Calibri" w:eastAsia="Calibri" w:hAnsi="Calibri" w:cs="Calibri"/>
                <w:color w:val="000000"/>
              </w:rPr>
            </w:pPr>
            <w:r>
              <w:rPr>
                <w:rFonts w:ascii="Calibri" w:eastAsia="Calibri" w:hAnsi="Calibri" w:cs="Calibri"/>
                <w:color w:val="000000"/>
              </w:rPr>
              <w:t>DESCRIPCIÓN DE ACTIVIDAD DIDÁCTICA</w:t>
            </w:r>
          </w:p>
        </w:tc>
      </w:tr>
      <w:tr w:rsidR="00C00B09" w14:paraId="0ACF88B0" w14:textId="77777777" w:rsidTr="00AB41C4">
        <w:trPr>
          <w:trHeight w:val="806"/>
        </w:trPr>
        <w:tc>
          <w:tcPr>
            <w:tcW w:w="2835" w:type="dxa"/>
            <w:shd w:val="clear" w:color="auto" w:fill="FAC896"/>
            <w:vAlign w:val="center"/>
          </w:tcPr>
          <w:p w14:paraId="6B9E9F6D" w14:textId="77777777" w:rsidR="00C00B09" w:rsidRDefault="00C00B09" w:rsidP="00AB41C4">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3F57150E" w14:textId="27C499B4" w:rsidR="00C00B09" w:rsidRDefault="00DF4DD6" w:rsidP="00AB41C4">
            <w:pPr>
              <w:rPr>
                <w:rFonts w:ascii="Calibri" w:eastAsia="Calibri" w:hAnsi="Calibri" w:cs="Calibri"/>
                <w:color w:val="000000"/>
              </w:rPr>
            </w:pPr>
            <w:r>
              <w:rPr>
                <w:rFonts w:eastAsia="Calibri"/>
                <w:iCs/>
                <w:color w:val="0D0D0D" w:themeColor="text1" w:themeTint="F2"/>
                <w:sz w:val="20"/>
                <w:szCs w:val="20"/>
              </w:rPr>
              <w:t>Es Falso o es Verdadero</w:t>
            </w:r>
          </w:p>
        </w:tc>
      </w:tr>
      <w:tr w:rsidR="00C00B09" w14:paraId="516C48D0" w14:textId="77777777" w:rsidTr="00AB41C4">
        <w:trPr>
          <w:trHeight w:val="806"/>
        </w:trPr>
        <w:tc>
          <w:tcPr>
            <w:tcW w:w="2835" w:type="dxa"/>
            <w:shd w:val="clear" w:color="auto" w:fill="FAC896"/>
            <w:vAlign w:val="center"/>
          </w:tcPr>
          <w:p w14:paraId="56BB902B" w14:textId="77777777" w:rsidR="00C00B09" w:rsidRDefault="00C00B09" w:rsidP="00AB41C4">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74969F5A" w14:textId="19D3897F" w:rsidR="00C00B09" w:rsidRDefault="00046D36" w:rsidP="00AB41C4">
            <w:pPr>
              <w:rPr>
                <w:rFonts w:ascii="Calibri" w:eastAsia="Calibri" w:hAnsi="Calibri" w:cs="Calibri"/>
                <w:color w:val="000000"/>
              </w:rPr>
            </w:pPr>
            <w:r>
              <w:rPr>
                <w:rFonts w:ascii="Calibri" w:eastAsia="Calibri" w:hAnsi="Calibri" w:cs="Calibri"/>
                <w:color w:val="000000"/>
              </w:rPr>
              <w:t xml:space="preserve">Reconocer </w:t>
            </w:r>
            <w:r w:rsidR="00DF4DD6" w:rsidRPr="00DF4DD6">
              <w:rPr>
                <w:rFonts w:ascii="Calibri" w:eastAsia="Calibri" w:hAnsi="Calibri" w:cs="Calibri"/>
                <w:color w:val="000000"/>
              </w:rPr>
              <w:t xml:space="preserve">las condiciones de </w:t>
            </w:r>
            <w:r w:rsidR="00415DF0" w:rsidRPr="00DF4DD6">
              <w:rPr>
                <w:rFonts w:ascii="Calibri" w:eastAsia="Calibri" w:hAnsi="Calibri" w:cs="Calibri"/>
                <w:color w:val="000000"/>
              </w:rPr>
              <w:t>riesgo de</w:t>
            </w:r>
            <w:r w:rsidR="00DF4DD6" w:rsidRPr="00DF4DD6">
              <w:rPr>
                <w:rFonts w:ascii="Calibri" w:eastAsia="Calibri" w:hAnsi="Calibri" w:cs="Calibri"/>
                <w:color w:val="000000"/>
              </w:rPr>
              <w:t xml:space="preserve"> salud, para </w:t>
            </w:r>
            <w:r w:rsidR="00415DF0" w:rsidRPr="00DF4DD6">
              <w:rPr>
                <w:rFonts w:ascii="Calibri" w:eastAsia="Calibri" w:hAnsi="Calibri" w:cs="Calibri"/>
                <w:color w:val="000000"/>
              </w:rPr>
              <w:t>fomentar acciones</w:t>
            </w:r>
            <w:r w:rsidR="00DF4DD6" w:rsidRPr="00DF4DD6">
              <w:rPr>
                <w:rFonts w:ascii="Calibri" w:eastAsia="Calibri" w:hAnsi="Calibri" w:cs="Calibri"/>
                <w:color w:val="000000"/>
              </w:rPr>
              <w:t xml:space="preserve"> de acuerdo con la normatividad.</w:t>
            </w:r>
          </w:p>
        </w:tc>
      </w:tr>
      <w:tr w:rsidR="00C00B09" w14:paraId="56CE4700" w14:textId="77777777" w:rsidTr="00AB41C4">
        <w:trPr>
          <w:trHeight w:val="806"/>
        </w:trPr>
        <w:tc>
          <w:tcPr>
            <w:tcW w:w="2835" w:type="dxa"/>
            <w:shd w:val="clear" w:color="auto" w:fill="FAC896"/>
            <w:vAlign w:val="center"/>
          </w:tcPr>
          <w:p w14:paraId="42323CFD" w14:textId="77777777" w:rsidR="00C00B09" w:rsidRDefault="00C00B09" w:rsidP="00AB41C4">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1C5A7F31" w14:textId="658DA3A6" w:rsidR="00C00B09" w:rsidRDefault="00DF4DD6" w:rsidP="00AB41C4">
            <w:pPr>
              <w:rPr>
                <w:rFonts w:ascii="Calibri" w:eastAsia="Calibri" w:hAnsi="Calibri" w:cs="Calibri"/>
                <w:color w:val="000000"/>
              </w:rPr>
            </w:pPr>
            <w:r w:rsidRPr="00DF4DD6">
              <w:rPr>
                <w:rFonts w:ascii="Calibri" w:eastAsia="Calibri" w:hAnsi="Calibri" w:cs="Calibri"/>
                <w:noProof/>
                <w:color w:val="000000"/>
              </w:rPr>
              <w:drawing>
                <wp:inline distT="0" distB="0" distL="0" distR="0" wp14:anchorId="05CC1783" wp14:editId="01AEA7E7">
                  <wp:extent cx="895475" cy="695422"/>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95475" cy="695422"/>
                          </a:xfrm>
                          <a:prstGeom prst="rect">
                            <a:avLst/>
                          </a:prstGeom>
                        </pic:spPr>
                      </pic:pic>
                    </a:graphicData>
                  </a:graphic>
                </wp:inline>
              </w:drawing>
            </w:r>
          </w:p>
        </w:tc>
      </w:tr>
      <w:tr w:rsidR="00C00B09" w14:paraId="12FC476F" w14:textId="77777777" w:rsidTr="00AB41C4">
        <w:trPr>
          <w:trHeight w:val="806"/>
        </w:trPr>
        <w:tc>
          <w:tcPr>
            <w:tcW w:w="2835" w:type="dxa"/>
            <w:shd w:val="clear" w:color="auto" w:fill="FAC896"/>
            <w:vAlign w:val="center"/>
          </w:tcPr>
          <w:p w14:paraId="4286C0CA" w14:textId="77777777" w:rsidR="00C00B09" w:rsidRDefault="00C00B09" w:rsidP="00AB41C4">
            <w:pPr>
              <w:rPr>
                <w:rFonts w:ascii="Calibri" w:eastAsia="Calibri" w:hAnsi="Calibri" w:cs="Calibri"/>
                <w:color w:val="000000"/>
              </w:rPr>
            </w:pPr>
            <w:r>
              <w:rPr>
                <w:rFonts w:ascii="Calibri" w:eastAsia="Calibri" w:hAnsi="Calibri" w:cs="Calibri"/>
                <w:color w:val="000000"/>
              </w:rPr>
              <w:t xml:space="preserve">Archivo de la actividad </w:t>
            </w:r>
          </w:p>
          <w:p w14:paraId="469ECD8A" w14:textId="77777777" w:rsidR="00C00B09" w:rsidRDefault="00C00B09" w:rsidP="00AB41C4">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553FFDE6" w14:textId="77777777" w:rsidR="00C00B09" w:rsidRDefault="00C00B09" w:rsidP="00AB41C4">
            <w:pPr>
              <w:rPr>
                <w:rFonts w:ascii="Calibri" w:eastAsia="Calibri" w:hAnsi="Calibri" w:cs="Calibri"/>
                <w:i/>
                <w:color w:val="999999"/>
              </w:rPr>
            </w:pPr>
            <w:r>
              <w:rPr>
                <w:rFonts w:ascii="Calibri" w:eastAsia="Calibri" w:hAnsi="Calibri" w:cs="Calibri"/>
                <w:i/>
                <w:color w:val="999999"/>
              </w:rPr>
              <w:t>El ejercicio siempre debe tener realimentación positiva sobre las respuestas que del aprendiz…   si queda mal o bien</w:t>
            </w:r>
          </w:p>
        </w:tc>
      </w:tr>
    </w:tbl>
    <w:p w14:paraId="000001B0" w14:textId="77777777" w:rsidR="008517E9" w:rsidRDefault="008517E9">
      <w:pPr>
        <w:pStyle w:val="Normal0"/>
        <w:spacing w:after="120"/>
        <w:rPr>
          <w:b/>
          <w:color w:val="000000"/>
          <w:sz w:val="20"/>
          <w:szCs w:val="20"/>
        </w:rPr>
      </w:pPr>
    </w:p>
    <w:p w14:paraId="000001B1"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MATERIAL COMPLEMENTARIO: </w:t>
      </w:r>
    </w:p>
    <w:p w14:paraId="000001B2" w14:textId="34120F63" w:rsidR="008517E9" w:rsidRDefault="008517E9">
      <w:pPr>
        <w:pStyle w:val="Normal0"/>
        <w:spacing w:after="120"/>
        <w:rPr>
          <w:b/>
          <w:color w:val="000000"/>
          <w:sz w:val="20"/>
          <w:szCs w:val="20"/>
        </w:rPr>
      </w:pPr>
    </w:p>
    <w:tbl>
      <w:tblPr>
        <w:tblStyle w:val="a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DF4DD6" w14:paraId="77A09BBB" w14:textId="77777777" w:rsidTr="7E66D5EA">
        <w:trPr>
          <w:trHeight w:val="658"/>
        </w:trPr>
        <w:tc>
          <w:tcPr>
            <w:tcW w:w="2517" w:type="dxa"/>
            <w:shd w:val="clear" w:color="auto" w:fill="F9CB9C"/>
            <w:tcMar>
              <w:top w:w="100" w:type="dxa"/>
              <w:left w:w="100" w:type="dxa"/>
              <w:bottom w:w="100" w:type="dxa"/>
              <w:right w:w="100" w:type="dxa"/>
            </w:tcMar>
            <w:vAlign w:val="center"/>
          </w:tcPr>
          <w:p w14:paraId="4FEB5388" w14:textId="77777777" w:rsidR="00DF4DD6" w:rsidRDefault="00DF4DD6" w:rsidP="00AB41C4">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11F06864" w14:textId="77777777" w:rsidR="00DF4DD6" w:rsidRDefault="00DF4DD6" w:rsidP="00AB41C4">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4EE191F4" w14:textId="77777777" w:rsidR="00DF4DD6" w:rsidRDefault="00DF4DD6" w:rsidP="00AB41C4">
            <w:pPr>
              <w:jc w:val="center"/>
              <w:rPr>
                <w:sz w:val="20"/>
                <w:szCs w:val="20"/>
              </w:rPr>
            </w:pPr>
            <w:r>
              <w:rPr>
                <w:sz w:val="20"/>
                <w:szCs w:val="20"/>
              </w:rPr>
              <w:t>Tipo de material</w:t>
            </w:r>
          </w:p>
          <w:p w14:paraId="3EA91E60" w14:textId="77777777" w:rsidR="00DF4DD6" w:rsidRDefault="00DF4DD6" w:rsidP="00AB41C4">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8FF0F74" w14:textId="77777777" w:rsidR="00DF4DD6" w:rsidRDefault="00DF4DD6" w:rsidP="00AB41C4">
            <w:pPr>
              <w:jc w:val="center"/>
              <w:rPr>
                <w:sz w:val="20"/>
                <w:szCs w:val="20"/>
              </w:rPr>
            </w:pPr>
            <w:r>
              <w:rPr>
                <w:sz w:val="20"/>
                <w:szCs w:val="20"/>
              </w:rPr>
              <w:t>Enlace del Recurso o</w:t>
            </w:r>
          </w:p>
          <w:p w14:paraId="6C00D963" w14:textId="77777777" w:rsidR="00DF4DD6" w:rsidRDefault="00DF4DD6" w:rsidP="00AB41C4">
            <w:pPr>
              <w:jc w:val="center"/>
              <w:rPr>
                <w:color w:val="000000"/>
                <w:sz w:val="20"/>
                <w:szCs w:val="20"/>
              </w:rPr>
            </w:pPr>
            <w:r>
              <w:rPr>
                <w:sz w:val="20"/>
                <w:szCs w:val="20"/>
              </w:rPr>
              <w:t>Archivo del documento o material</w:t>
            </w:r>
          </w:p>
        </w:tc>
      </w:tr>
      <w:tr w:rsidR="00DF4DD6" w14:paraId="5B4229E7" w14:textId="77777777" w:rsidTr="7E66D5EA">
        <w:trPr>
          <w:trHeight w:val="182"/>
        </w:trPr>
        <w:tc>
          <w:tcPr>
            <w:tcW w:w="2517" w:type="dxa"/>
            <w:shd w:val="clear" w:color="auto" w:fill="EDF2F8"/>
            <w:tcMar>
              <w:top w:w="100" w:type="dxa"/>
              <w:left w:w="100" w:type="dxa"/>
              <w:bottom w:w="100" w:type="dxa"/>
              <w:right w:w="100" w:type="dxa"/>
            </w:tcMar>
          </w:tcPr>
          <w:p w14:paraId="21BB14B4" w14:textId="77777777" w:rsidR="00DF4DD6" w:rsidRDefault="00DF4DD6" w:rsidP="00AB41C4">
            <w:pPr>
              <w:rPr>
                <w:sz w:val="20"/>
                <w:szCs w:val="20"/>
              </w:rPr>
            </w:pPr>
          </w:p>
          <w:p w14:paraId="120FD40F" w14:textId="7C1E006B" w:rsidR="009F43E9" w:rsidRPr="00CA4688" w:rsidRDefault="009F43E9" w:rsidP="009F43E9">
            <w:pPr>
              <w:pStyle w:val="Normal0"/>
              <w:spacing w:after="120"/>
              <w:ind w:left="360"/>
              <w:jc w:val="both"/>
              <w:rPr>
                <w:bCs/>
                <w:color w:val="000000"/>
                <w:sz w:val="20"/>
                <w:szCs w:val="20"/>
              </w:rPr>
            </w:pPr>
            <w:r>
              <w:rPr>
                <w:bCs/>
                <w:sz w:val="20"/>
                <w:szCs w:val="20"/>
              </w:rPr>
              <w:t xml:space="preserve">3 </w:t>
            </w:r>
            <w:r w:rsidRPr="00CA4688">
              <w:rPr>
                <w:bCs/>
                <w:sz w:val="20"/>
                <w:szCs w:val="20"/>
              </w:rPr>
              <w:t>Política distrital de salud ambiental</w:t>
            </w:r>
            <w:r w:rsidR="00046D36">
              <w:rPr>
                <w:bCs/>
                <w:sz w:val="20"/>
                <w:szCs w:val="20"/>
              </w:rPr>
              <w:t>.</w:t>
            </w:r>
          </w:p>
          <w:p w14:paraId="67833D02" w14:textId="0F71F470" w:rsidR="002A4919" w:rsidRDefault="002A4919" w:rsidP="00AB41C4">
            <w:pPr>
              <w:rPr>
                <w:sz w:val="20"/>
                <w:szCs w:val="20"/>
              </w:rPr>
            </w:pPr>
          </w:p>
        </w:tc>
        <w:tc>
          <w:tcPr>
            <w:tcW w:w="2517" w:type="dxa"/>
            <w:shd w:val="clear" w:color="auto" w:fill="EDF2F8"/>
            <w:tcMar>
              <w:top w:w="100" w:type="dxa"/>
              <w:left w:w="100" w:type="dxa"/>
              <w:bottom w:w="100" w:type="dxa"/>
              <w:right w:w="100" w:type="dxa"/>
            </w:tcMar>
          </w:tcPr>
          <w:p w14:paraId="30C85B1B" w14:textId="77777777" w:rsidR="00DF4DD6" w:rsidRDefault="00DF4DD6" w:rsidP="00AB41C4">
            <w:pPr>
              <w:rPr>
                <w:sz w:val="20"/>
                <w:szCs w:val="20"/>
              </w:rPr>
            </w:pPr>
          </w:p>
          <w:p w14:paraId="51122C44" w14:textId="77777777" w:rsidR="00E55541" w:rsidRDefault="00000000" w:rsidP="00E55541">
            <w:pPr>
              <w:pStyle w:val="Normal0"/>
              <w:spacing w:after="120"/>
              <w:rPr>
                <w:color w:val="0000FF"/>
                <w:sz w:val="20"/>
                <w:szCs w:val="20"/>
                <w:u w:val="single"/>
              </w:rPr>
            </w:pPr>
            <w:hyperlink r:id="rId89">
              <w:r w:rsidR="00E55541">
                <w:rPr>
                  <w:color w:val="000000"/>
                  <w:sz w:val="20"/>
                  <w:szCs w:val="20"/>
                </w:rPr>
                <w:t xml:space="preserve">Ministerio de Salud y Protección Social. (2020). </w:t>
              </w:r>
            </w:hyperlink>
            <w:hyperlink r:id="rId90">
              <w:r w:rsidR="00E55541">
                <w:rPr>
                  <w:i/>
                  <w:color w:val="000000"/>
                  <w:sz w:val="20"/>
                  <w:szCs w:val="20"/>
                </w:rPr>
                <w:t xml:space="preserve">Modelo operativo de inspección, vigilancia y </w:t>
              </w:r>
              <w:r w:rsidR="00E55541">
                <w:rPr>
                  <w:i/>
                  <w:color w:val="000000"/>
                  <w:sz w:val="20"/>
                  <w:szCs w:val="20"/>
                </w:rPr>
                <w:lastRenderedPageBreak/>
                <w:t>control para salud ambiental</w:t>
              </w:r>
            </w:hyperlink>
            <w:hyperlink r:id="rId91">
              <w:r w:rsidR="00E55541">
                <w:rPr>
                  <w:color w:val="000000"/>
                  <w:sz w:val="20"/>
                  <w:szCs w:val="20"/>
                </w:rPr>
                <w:t xml:space="preserve">. </w:t>
              </w:r>
            </w:hyperlink>
            <w:hyperlink r:id="rId92">
              <w:r w:rsidR="00E55541">
                <w:rPr>
                  <w:color w:val="0000FF"/>
                  <w:sz w:val="20"/>
                  <w:szCs w:val="20"/>
                  <w:u w:val="single"/>
                </w:rPr>
                <w:t>https://www.minsalud.gov.co/RID/modelo-operativo-ivc-t.pdf</w:t>
              </w:r>
            </w:hyperlink>
          </w:p>
          <w:p w14:paraId="115BEB6F" w14:textId="77777777" w:rsidR="00DF4DD6" w:rsidRDefault="00DF4DD6" w:rsidP="00AB41C4">
            <w:pPr>
              <w:rPr>
                <w:sz w:val="20"/>
                <w:szCs w:val="20"/>
              </w:rPr>
            </w:pPr>
          </w:p>
        </w:tc>
        <w:tc>
          <w:tcPr>
            <w:tcW w:w="2519" w:type="dxa"/>
            <w:shd w:val="clear" w:color="auto" w:fill="EDF2F8"/>
            <w:tcMar>
              <w:top w:w="100" w:type="dxa"/>
              <w:left w:w="100" w:type="dxa"/>
              <w:bottom w:w="100" w:type="dxa"/>
              <w:right w:w="100" w:type="dxa"/>
            </w:tcMar>
          </w:tcPr>
          <w:p w14:paraId="0E63C5E3" w14:textId="634E8076" w:rsidR="00DF4DD6" w:rsidRDefault="00E55541" w:rsidP="00AB41C4">
            <w:pPr>
              <w:rPr>
                <w:sz w:val="20"/>
                <w:szCs w:val="20"/>
              </w:rPr>
            </w:pPr>
            <w:r>
              <w:rPr>
                <w:sz w:val="20"/>
                <w:szCs w:val="20"/>
              </w:rPr>
              <w:lastRenderedPageBreak/>
              <w:t>Art</w:t>
            </w:r>
            <w:r w:rsidR="00046D36">
              <w:rPr>
                <w:sz w:val="20"/>
                <w:szCs w:val="20"/>
              </w:rPr>
              <w:t>í</w:t>
            </w:r>
            <w:r>
              <w:rPr>
                <w:sz w:val="20"/>
                <w:szCs w:val="20"/>
              </w:rPr>
              <w:t>culo</w:t>
            </w:r>
          </w:p>
        </w:tc>
        <w:tc>
          <w:tcPr>
            <w:tcW w:w="2519" w:type="dxa"/>
            <w:shd w:val="clear" w:color="auto" w:fill="EDF2F8"/>
            <w:tcMar>
              <w:top w:w="100" w:type="dxa"/>
              <w:left w:w="100" w:type="dxa"/>
              <w:bottom w:w="100" w:type="dxa"/>
              <w:right w:w="100" w:type="dxa"/>
            </w:tcMar>
          </w:tcPr>
          <w:p w14:paraId="24AB50A9" w14:textId="41FC6858" w:rsidR="00DF4DD6" w:rsidRDefault="00000000" w:rsidP="00AB41C4">
            <w:pPr>
              <w:rPr>
                <w:sz w:val="20"/>
                <w:szCs w:val="20"/>
              </w:rPr>
            </w:pPr>
            <w:hyperlink r:id="rId93">
              <w:r w:rsidR="00E55541">
                <w:rPr>
                  <w:color w:val="0000FF"/>
                  <w:sz w:val="20"/>
                  <w:szCs w:val="20"/>
                  <w:u w:val="single"/>
                </w:rPr>
                <w:t>https://www.minsalud.gov.co/RID/modelo-operativo-ivc-t.pdf</w:t>
              </w:r>
            </w:hyperlink>
          </w:p>
        </w:tc>
      </w:tr>
      <w:tr w:rsidR="00DF4DD6" w14:paraId="625F47B0" w14:textId="77777777" w:rsidTr="7E66D5EA">
        <w:trPr>
          <w:trHeight w:val="385"/>
        </w:trPr>
        <w:tc>
          <w:tcPr>
            <w:tcW w:w="2517" w:type="dxa"/>
            <w:shd w:val="clear" w:color="auto" w:fill="EDF2F8"/>
            <w:tcMar>
              <w:top w:w="100" w:type="dxa"/>
              <w:left w:w="100" w:type="dxa"/>
              <w:bottom w:w="100" w:type="dxa"/>
              <w:right w:w="100" w:type="dxa"/>
            </w:tcMar>
          </w:tcPr>
          <w:p w14:paraId="144E59D6" w14:textId="55A318F7" w:rsidR="00DF4DD6" w:rsidRDefault="009F43E9" w:rsidP="00AB41C4">
            <w:pPr>
              <w:rPr>
                <w:sz w:val="20"/>
                <w:szCs w:val="20"/>
              </w:rPr>
            </w:pPr>
            <w:r>
              <w:rPr>
                <w:sz w:val="20"/>
                <w:szCs w:val="20"/>
              </w:rPr>
              <w:t xml:space="preserve">      2 </w:t>
            </w:r>
            <w:proofErr w:type="gramStart"/>
            <w:r>
              <w:rPr>
                <w:sz w:val="20"/>
                <w:szCs w:val="20"/>
              </w:rPr>
              <w:t>Salud</w:t>
            </w:r>
            <w:proofErr w:type="gramEnd"/>
            <w:r>
              <w:rPr>
                <w:sz w:val="20"/>
                <w:szCs w:val="20"/>
              </w:rPr>
              <w:t xml:space="preserve"> p</w:t>
            </w:r>
            <w:r w:rsidR="00046D36">
              <w:rPr>
                <w:sz w:val="20"/>
                <w:szCs w:val="20"/>
              </w:rPr>
              <w:t>ú</w:t>
            </w:r>
            <w:r>
              <w:rPr>
                <w:sz w:val="20"/>
                <w:szCs w:val="20"/>
              </w:rPr>
              <w:t>blica</w:t>
            </w:r>
          </w:p>
        </w:tc>
        <w:tc>
          <w:tcPr>
            <w:tcW w:w="2517" w:type="dxa"/>
            <w:shd w:val="clear" w:color="auto" w:fill="EDF2F8"/>
            <w:tcMar>
              <w:top w:w="100" w:type="dxa"/>
              <w:left w:w="100" w:type="dxa"/>
              <w:bottom w:w="100" w:type="dxa"/>
              <w:right w:w="100" w:type="dxa"/>
            </w:tcMar>
          </w:tcPr>
          <w:p w14:paraId="45BEE2C8" w14:textId="77777777" w:rsidR="009F43E9" w:rsidRDefault="009F43E9" w:rsidP="009F43E9">
            <w:pPr>
              <w:pStyle w:val="Normal0"/>
              <w:spacing w:after="120"/>
              <w:rPr>
                <w:color w:val="000000"/>
                <w:sz w:val="20"/>
                <w:szCs w:val="20"/>
              </w:rPr>
            </w:pPr>
            <w:r>
              <w:rPr>
                <w:sz w:val="20"/>
                <w:szCs w:val="20"/>
              </w:rPr>
              <w:t xml:space="preserve">Decreto No. 3518 de 2006. [Ministerio de Protección Social]. </w:t>
            </w:r>
            <w:r>
              <w:t>Por el cual se crea y reglamenta el Sistema de Vigilancia en Salud Pública y se dictan otras disposiciones</w:t>
            </w:r>
            <w:r>
              <w:rPr>
                <w:sz w:val="20"/>
                <w:szCs w:val="20"/>
              </w:rPr>
              <w:t xml:space="preserve">. 8 de </w:t>
            </w:r>
            <w:proofErr w:type="gramStart"/>
            <w:r>
              <w:rPr>
                <w:sz w:val="20"/>
                <w:szCs w:val="20"/>
              </w:rPr>
              <w:t>Junio  2017</w:t>
            </w:r>
            <w:proofErr w:type="gramEnd"/>
            <w:r>
              <w:rPr>
                <w:sz w:val="20"/>
                <w:szCs w:val="20"/>
              </w:rPr>
              <w:t xml:space="preserve">. </w:t>
            </w:r>
            <w:hyperlink r:id="rId94">
              <w:r>
                <w:rPr>
                  <w:color w:val="0000FF"/>
                  <w:sz w:val="20"/>
                  <w:szCs w:val="20"/>
                  <w:u w:val="single"/>
                </w:rPr>
                <w:t>https://www.minsalud.gov.co/sites/rid/Lists/BibliotecaDigital/RIDE/DE/DIJ/Decreto-3518-de-2006.pdf</w:t>
              </w:r>
            </w:hyperlink>
          </w:p>
          <w:p w14:paraId="1CD93532" w14:textId="77777777" w:rsidR="00DF4DD6" w:rsidRDefault="00DF4DD6" w:rsidP="00AB41C4">
            <w:pPr>
              <w:rPr>
                <w:sz w:val="20"/>
                <w:szCs w:val="20"/>
              </w:rPr>
            </w:pPr>
          </w:p>
        </w:tc>
        <w:tc>
          <w:tcPr>
            <w:tcW w:w="2519" w:type="dxa"/>
            <w:shd w:val="clear" w:color="auto" w:fill="EDF2F8"/>
            <w:tcMar>
              <w:top w:w="100" w:type="dxa"/>
              <w:left w:w="100" w:type="dxa"/>
              <w:bottom w:w="100" w:type="dxa"/>
              <w:right w:w="100" w:type="dxa"/>
            </w:tcMar>
          </w:tcPr>
          <w:p w14:paraId="53DA7975" w14:textId="4CEEC62D" w:rsidR="00DF4DD6" w:rsidRDefault="615C0B8E" w:rsidP="00AB41C4">
            <w:pPr>
              <w:rPr>
                <w:sz w:val="20"/>
                <w:szCs w:val="20"/>
              </w:rPr>
            </w:pPr>
            <w:r w:rsidRPr="7E66D5EA">
              <w:rPr>
                <w:sz w:val="20"/>
                <w:szCs w:val="20"/>
              </w:rPr>
              <w:t>Decreto</w:t>
            </w:r>
          </w:p>
        </w:tc>
        <w:tc>
          <w:tcPr>
            <w:tcW w:w="2519" w:type="dxa"/>
            <w:shd w:val="clear" w:color="auto" w:fill="EDF2F8"/>
            <w:tcMar>
              <w:top w:w="100" w:type="dxa"/>
              <w:left w:w="100" w:type="dxa"/>
              <w:bottom w:w="100" w:type="dxa"/>
              <w:right w:w="100" w:type="dxa"/>
            </w:tcMar>
          </w:tcPr>
          <w:p w14:paraId="23B02902" w14:textId="77777777" w:rsidR="009F43E9" w:rsidRDefault="00000000" w:rsidP="009F43E9">
            <w:pPr>
              <w:pStyle w:val="Normal0"/>
              <w:spacing w:after="120"/>
              <w:rPr>
                <w:color w:val="000000"/>
                <w:sz w:val="20"/>
                <w:szCs w:val="20"/>
              </w:rPr>
            </w:pPr>
            <w:hyperlink r:id="rId95">
              <w:r w:rsidR="009F43E9">
                <w:rPr>
                  <w:color w:val="0000FF"/>
                  <w:sz w:val="20"/>
                  <w:szCs w:val="20"/>
                  <w:u w:val="single"/>
                </w:rPr>
                <w:t>https://www.minsalud.gov.co/sites/rid/Lists/BibliotecaDigital/RIDE/DE/DIJ/Decreto-3518-de-2006.pdf</w:t>
              </w:r>
            </w:hyperlink>
          </w:p>
          <w:p w14:paraId="7F72637A" w14:textId="77777777" w:rsidR="00DF4DD6" w:rsidRDefault="00DF4DD6" w:rsidP="00AB41C4">
            <w:pPr>
              <w:rPr>
                <w:sz w:val="20"/>
                <w:szCs w:val="20"/>
              </w:rPr>
            </w:pPr>
          </w:p>
        </w:tc>
      </w:tr>
    </w:tbl>
    <w:p w14:paraId="33E507C1" w14:textId="74675931" w:rsidR="00511644" w:rsidRDefault="00511644">
      <w:pPr>
        <w:pStyle w:val="Normal0"/>
        <w:spacing w:after="120"/>
        <w:rPr>
          <w:b/>
          <w:color w:val="000000"/>
          <w:sz w:val="20"/>
          <w:szCs w:val="20"/>
        </w:rPr>
      </w:pPr>
    </w:p>
    <w:p w14:paraId="3BD5A416" w14:textId="77777777" w:rsidR="00511644" w:rsidRDefault="00511644">
      <w:pPr>
        <w:pStyle w:val="Normal0"/>
        <w:spacing w:after="120"/>
        <w:rPr>
          <w:b/>
          <w:color w:val="000000"/>
          <w:sz w:val="20"/>
          <w:szCs w:val="20"/>
        </w:rPr>
      </w:pPr>
    </w:p>
    <w:p w14:paraId="000001B3" w14:textId="77777777" w:rsidR="008517E9" w:rsidRDefault="008517E9">
      <w:pPr>
        <w:pStyle w:val="Normal0"/>
        <w:spacing w:after="120"/>
        <w:rPr>
          <w:sz w:val="20"/>
          <w:szCs w:val="20"/>
        </w:rPr>
      </w:pPr>
    </w:p>
    <w:p w14:paraId="000001B4"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GLOSARIO: </w:t>
      </w:r>
    </w:p>
    <w:p w14:paraId="000001B5" w14:textId="77777777" w:rsidR="008517E9" w:rsidRDefault="008517E9">
      <w:pPr>
        <w:pStyle w:val="Normal0"/>
        <w:pBdr>
          <w:top w:val="nil"/>
          <w:left w:val="nil"/>
          <w:bottom w:val="nil"/>
          <w:right w:val="nil"/>
          <w:between w:val="nil"/>
        </w:pBdr>
        <w:spacing w:after="120"/>
        <w:ind w:left="426"/>
        <w:jc w:val="both"/>
        <w:rPr>
          <w:color w:val="000000"/>
          <w:sz w:val="20"/>
          <w:szCs w:val="20"/>
        </w:rPr>
      </w:pPr>
    </w:p>
    <w:tbl>
      <w:tblPr>
        <w:tblStyle w:val="af8"/>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517E9" w14:paraId="4A65FD8B" w14:textId="77777777">
        <w:trPr>
          <w:trHeight w:val="214"/>
        </w:trPr>
        <w:tc>
          <w:tcPr>
            <w:tcW w:w="2122" w:type="dxa"/>
            <w:shd w:val="clear" w:color="auto" w:fill="F9CB9C"/>
            <w:tcMar>
              <w:top w:w="100" w:type="dxa"/>
              <w:left w:w="100" w:type="dxa"/>
              <w:bottom w:w="100" w:type="dxa"/>
              <w:right w:w="100" w:type="dxa"/>
            </w:tcMar>
          </w:tcPr>
          <w:p w14:paraId="000001B6" w14:textId="77777777" w:rsidR="008517E9" w:rsidRDefault="00FF589C">
            <w:pPr>
              <w:pStyle w:val="Normal0"/>
              <w:spacing w:after="120"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B7" w14:textId="77777777" w:rsidR="008517E9" w:rsidRDefault="00FF589C">
            <w:pPr>
              <w:pStyle w:val="Normal0"/>
              <w:spacing w:after="120" w:line="276" w:lineRule="auto"/>
              <w:jc w:val="center"/>
              <w:rPr>
                <w:color w:val="000000"/>
                <w:sz w:val="20"/>
                <w:szCs w:val="20"/>
              </w:rPr>
            </w:pPr>
            <w:r>
              <w:rPr>
                <w:color w:val="000000"/>
                <w:sz w:val="20"/>
                <w:szCs w:val="20"/>
              </w:rPr>
              <w:t>SIGNIFICADO</w:t>
            </w:r>
          </w:p>
        </w:tc>
      </w:tr>
      <w:tr w:rsidR="008517E9" w14:paraId="1A1739AC" w14:textId="77777777">
        <w:trPr>
          <w:trHeight w:val="253"/>
        </w:trPr>
        <w:tc>
          <w:tcPr>
            <w:tcW w:w="2122" w:type="dxa"/>
            <w:tcMar>
              <w:top w:w="100" w:type="dxa"/>
              <w:left w:w="100" w:type="dxa"/>
              <w:bottom w:w="100" w:type="dxa"/>
              <w:right w:w="100" w:type="dxa"/>
            </w:tcMar>
          </w:tcPr>
          <w:p w14:paraId="000001B8" w14:textId="26FC1A43" w:rsidR="008517E9" w:rsidRDefault="00FF589C">
            <w:pPr>
              <w:pStyle w:val="Normal0"/>
              <w:spacing w:after="120" w:line="276" w:lineRule="auto"/>
              <w:rPr>
                <w:sz w:val="20"/>
                <w:szCs w:val="20"/>
              </w:rPr>
            </w:pPr>
            <w:r>
              <w:rPr>
                <w:b w:val="0"/>
                <w:sz w:val="20"/>
                <w:szCs w:val="20"/>
              </w:rPr>
              <w:t>Agente etiológico</w:t>
            </w:r>
            <w:r w:rsidR="00F23C0E">
              <w:rPr>
                <w:b w:val="0"/>
                <w:sz w:val="20"/>
                <w:szCs w:val="20"/>
              </w:rPr>
              <w:t>:</w:t>
            </w:r>
          </w:p>
        </w:tc>
        <w:tc>
          <w:tcPr>
            <w:tcW w:w="7840" w:type="dxa"/>
            <w:tcMar>
              <w:top w:w="100" w:type="dxa"/>
              <w:left w:w="100" w:type="dxa"/>
              <w:bottom w:w="100" w:type="dxa"/>
              <w:right w:w="100" w:type="dxa"/>
            </w:tcMar>
          </w:tcPr>
          <w:p w14:paraId="000001B9" w14:textId="761D59E2" w:rsidR="008517E9" w:rsidRDefault="00F23C0E">
            <w:pPr>
              <w:pStyle w:val="Normal0"/>
              <w:spacing w:after="120" w:line="276" w:lineRule="auto"/>
              <w:rPr>
                <w:sz w:val="20"/>
                <w:szCs w:val="20"/>
              </w:rPr>
            </w:pPr>
            <w:r>
              <w:rPr>
                <w:b w:val="0"/>
                <w:sz w:val="20"/>
                <w:szCs w:val="20"/>
              </w:rPr>
              <w:t>e</w:t>
            </w:r>
            <w:r w:rsidR="00FF589C">
              <w:rPr>
                <w:b w:val="0"/>
                <w:sz w:val="20"/>
                <w:szCs w:val="20"/>
              </w:rPr>
              <w:t>ntidad física, química o biológica que puede causar enfermedad en un organismo (Boletín agrario, 2020).</w:t>
            </w:r>
          </w:p>
        </w:tc>
      </w:tr>
      <w:tr w:rsidR="008517E9" w14:paraId="69FCDBC1" w14:textId="77777777">
        <w:trPr>
          <w:trHeight w:val="253"/>
        </w:trPr>
        <w:tc>
          <w:tcPr>
            <w:tcW w:w="2122" w:type="dxa"/>
            <w:tcMar>
              <w:top w:w="100" w:type="dxa"/>
              <w:left w:w="100" w:type="dxa"/>
              <w:bottom w:w="100" w:type="dxa"/>
              <w:right w:w="100" w:type="dxa"/>
            </w:tcMar>
          </w:tcPr>
          <w:p w14:paraId="000001BA" w14:textId="44DE131D" w:rsidR="008517E9" w:rsidRDefault="00FF589C">
            <w:pPr>
              <w:pStyle w:val="Normal0"/>
              <w:spacing w:after="120" w:line="276" w:lineRule="auto"/>
              <w:rPr>
                <w:sz w:val="20"/>
                <w:szCs w:val="20"/>
              </w:rPr>
            </w:pPr>
            <w:r>
              <w:rPr>
                <w:b w:val="0"/>
                <w:sz w:val="20"/>
                <w:szCs w:val="20"/>
              </w:rPr>
              <w:t>Demografía</w:t>
            </w:r>
            <w:r w:rsidR="00F23C0E">
              <w:rPr>
                <w:b w:val="0"/>
                <w:sz w:val="20"/>
                <w:szCs w:val="20"/>
              </w:rPr>
              <w:t>:</w:t>
            </w:r>
          </w:p>
        </w:tc>
        <w:tc>
          <w:tcPr>
            <w:tcW w:w="7840" w:type="dxa"/>
            <w:tcMar>
              <w:top w:w="100" w:type="dxa"/>
              <w:left w:w="100" w:type="dxa"/>
              <w:bottom w:w="100" w:type="dxa"/>
              <w:right w:w="100" w:type="dxa"/>
            </w:tcMar>
          </w:tcPr>
          <w:p w14:paraId="000001BB" w14:textId="3FA1FFC6" w:rsidR="008517E9" w:rsidRDefault="00F23C0E">
            <w:pPr>
              <w:pStyle w:val="Normal0"/>
              <w:spacing w:after="120" w:line="276" w:lineRule="auto"/>
              <w:rPr>
                <w:sz w:val="20"/>
                <w:szCs w:val="20"/>
              </w:rPr>
            </w:pPr>
            <w:r>
              <w:rPr>
                <w:b w:val="0"/>
                <w:sz w:val="20"/>
                <w:szCs w:val="20"/>
              </w:rPr>
              <w:t>e</w:t>
            </w:r>
            <w:r w:rsidR="00FF589C">
              <w:rPr>
                <w:b w:val="0"/>
                <w:sz w:val="20"/>
                <w:szCs w:val="20"/>
              </w:rPr>
              <w:t>studio estadístico de una colectividad humana, referido a un determinado momento o a su evolución (Asociación de academias de la lengua española, 2020).</w:t>
            </w:r>
          </w:p>
        </w:tc>
      </w:tr>
      <w:tr w:rsidR="008517E9" w14:paraId="059D6144" w14:textId="77777777">
        <w:trPr>
          <w:trHeight w:val="253"/>
        </w:trPr>
        <w:tc>
          <w:tcPr>
            <w:tcW w:w="2122" w:type="dxa"/>
            <w:tcMar>
              <w:top w:w="100" w:type="dxa"/>
              <w:left w:w="100" w:type="dxa"/>
              <w:bottom w:w="100" w:type="dxa"/>
              <w:right w:w="100" w:type="dxa"/>
            </w:tcMar>
          </w:tcPr>
          <w:p w14:paraId="000001BC" w14:textId="33A7B8E4" w:rsidR="008517E9" w:rsidRDefault="00FF589C">
            <w:pPr>
              <w:pStyle w:val="Normal0"/>
              <w:spacing w:after="120" w:line="276" w:lineRule="auto"/>
              <w:rPr>
                <w:sz w:val="20"/>
                <w:szCs w:val="20"/>
              </w:rPr>
            </w:pPr>
            <w:r>
              <w:rPr>
                <w:b w:val="0"/>
                <w:sz w:val="20"/>
                <w:szCs w:val="20"/>
              </w:rPr>
              <w:t>Género</w:t>
            </w:r>
            <w:r w:rsidR="00F23C0E">
              <w:rPr>
                <w:b w:val="0"/>
                <w:sz w:val="20"/>
                <w:szCs w:val="20"/>
              </w:rPr>
              <w:t>:</w:t>
            </w:r>
          </w:p>
        </w:tc>
        <w:tc>
          <w:tcPr>
            <w:tcW w:w="7840" w:type="dxa"/>
            <w:tcMar>
              <w:top w:w="100" w:type="dxa"/>
              <w:left w:w="100" w:type="dxa"/>
              <w:bottom w:w="100" w:type="dxa"/>
              <w:right w:w="100" w:type="dxa"/>
            </w:tcMar>
          </w:tcPr>
          <w:p w14:paraId="000001BD" w14:textId="1E9126D9" w:rsidR="008517E9" w:rsidRDefault="00F23C0E">
            <w:pPr>
              <w:pStyle w:val="Normal0"/>
              <w:spacing w:after="120" w:line="276" w:lineRule="auto"/>
              <w:rPr>
                <w:sz w:val="20"/>
                <w:szCs w:val="20"/>
              </w:rPr>
            </w:pPr>
            <w:r>
              <w:rPr>
                <w:b w:val="0"/>
                <w:sz w:val="20"/>
                <w:szCs w:val="20"/>
              </w:rPr>
              <w:t>g</w:t>
            </w:r>
            <w:r w:rsidR="00FF589C">
              <w:rPr>
                <w:b w:val="0"/>
                <w:sz w:val="20"/>
                <w:szCs w:val="20"/>
              </w:rPr>
              <w:t>rupo al que pertenecen los seres humanos de cada sexo, entendido este desde un punto de vista sociocultural, en lugar de exclusivamente biológico (Asociación de academias de la lengua española, 2020).</w:t>
            </w:r>
          </w:p>
        </w:tc>
      </w:tr>
      <w:tr w:rsidR="008517E9" w14:paraId="6F70E20E" w14:textId="77777777">
        <w:trPr>
          <w:trHeight w:val="253"/>
        </w:trPr>
        <w:tc>
          <w:tcPr>
            <w:tcW w:w="2122" w:type="dxa"/>
            <w:tcMar>
              <w:top w:w="100" w:type="dxa"/>
              <w:left w:w="100" w:type="dxa"/>
              <w:bottom w:w="100" w:type="dxa"/>
              <w:right w:w="100" w:type="dxa"/>
            </w:tcMar>
          </w:tcPr>
          <w:p w14:paraId="000001BE" w14:textId="437587DD" w:rsidR="008517E9" w:rsidRDefault="00FF589C">
            <w:pPr>
              <w:pStyle w:val="Normal0"/>
              <w:spacing w:after="120" w:line="276" w:lineRule="auto"/>
              <w:rPr>
                <w:sz w:val="20"/>
                <w:szCs w:val="20"/>
              </w:rPr>
            </w:pPr>
            <w:r>
              <w:rPr>
                <w:b w:val="0"/>
                <w:sz w:val="20"/>
                <w:szCs w:val="20"/>
              </w:rPr>
              <w:t>Plaga</w:t>
            </w:r>
            <w:r w:rsidR="00F23C0E">
              <w:rPr>
                <w:b w:val="0"/>
                <w:sz w:val="20"/>
                <w:szCs w:val="20"/>
              </w:rPr>
              <w:t>:</w:t>
            </w:r>
          </w:p>
        </w:tc>
        <w:tc>
          <w:tcPr>
            <w:tcW w:w="7840" w:type="dxa"/>
            <w:tcMar>
              <w:top w:w="100" w:type="dxa"/>
              <w:left w:w="100" w:type="dxa"/>
              <w:bottom w:w="100" w:type="dxa"/>
              <w:right w:w="100" w:type="dxa"/>
            </w:tcMar>
          </w:tcPr>
          <w:p w14:paraId="000001BF" w14:textId="36C634BF" w:rsidR="008517E9" w:rsidRDefault="00F23C0E">
            <w:pPr>
              <w:pStyle w:val="Normal0"/>
              <w:spacing w:after="120" w:line="276" w:lineRule="auto"/>
              <w:rPr>
                <w:sz w:val="20"/>
                <w:szCs w:val="20"/>
              </w:rPr>
            </w:pPr>
            <w:r>
              <w:rPr>
                <w:b w:val="0"/>
                <w:sz w:val="20"/>
                <w:szCs w:val="20"/>
              </w:rPr>
              <w:t>a</w:t>
            </w:r>
            <w:r w:rsidR="00FF589C">
              <w:rPr>
                <w:b w:val="0"/>
                <w:sz w:val="20"/>
                <w:szCs w:val="20"/>
              </w:rPr>
              <w:t>parición masiva y repentina de seres vivos de la misma especie que causan graves daños a poblaciones animales o vegetales, como, respectivamente, la peste bubónica y la filoxera (Asociación de academias de la lengua española, 2020).</w:t>
            </w:r>
          </w:p>
        </w:tc>
      </w:tr>
      <w:tr w:rsidR="008517E9" w14:paraId="62F2A3F4" w14:textId="77777777">
        <w:trPr>
          <w:trHeight w:val="253"/>
        </w:trPr>
        <w:tc>
          <w:tcPr>
            <w:tcW w:w="2122" w:type="dxa"/>
            <w:tcMar>
              <w:top w:w="100" w:type="dxa"/>
              <w:left w:w="100" w:type="dxa"/>
              <w:bottom w:w="100" w:type="dxa"/>
              <w:right w:w="100" w:type="dxa"/>
            </w:tcMar>
          </w:tcPr>
          <w:p w14:paraId="000001C0" w14:textId="0EE9FA23" w:rsidR="008517E9" w:rsidRDefault="00FF589C">
            <w:pPr>
              <w:pStyle w:val="Normal0"/>
              <w:spacing w:after="120" w:line="276" w:lineRule="auto"/>
              <w:rPr>
                <w:sz w:val="20"/>
                <w:szCs w:val="20"/>
              </w:rPr>
            </w:pPr>
            <w:r>
              <w:rPr>
                <w:b w:val="0"/>
                <w:sz w:val="20"/>
                <w:szCs w:val="20"/>
              </w:rPr>
              <w:lastRenderedPageBreak/>
              <w:t>Residuos líquidos</w:t>
            </w:r>
            <w:r w:rsidR="00F23C0E">
              <w:rPr>
                <w:b w:val="0"/>
                <w:sz w:val="20"/>
                <w:szCs w:val="20"/>
              </w:rPr>
              <w:t>:</w:t>
            </w:r>
          </w:p>
        </w:tc>
        <w:tc>
          <w:tcPr>
            <w:tcW w:w="7840" w:type="dxa"/>
            <w:tcMar>
              <w:top w:w="100" w:type="dxa"/>
              <w:left w:w="100" w:type="dxa"/>
              <w:bottom w:w="100" w:type="dxa"/>
              <w:right w:w="100" w:type="dxa"/>
            </w:tcMar>
          </w:tcPr>
          <w:p w14:paraId="000001C1" w14:textId="13BDFE1F" w:rsidR="008517E9" w:rsidRDefault="00F23C0E">
            <w:pPr>
              <w:pStyle w:val="Normal0"/>
              <w:spacing w:after="120" w:line="276" w:lineRule="auto"/>
              <w:rPr>
                <w:sz w:val="20"/>
                <w:szCs w:val="20"/>
              </w:rPr>
            </w:pPr>
            <w:r>
              <w:rPr>
                <w:b w:val="0"/>
                <w:sz w:val="20"/>
                <w:szCs w:val="20"/>
              </w:rPr>
              <w:t>t</w:t>
            </w:r>
            <w:r w:rsidR="00FF589C">
              <w:rPr>
                <w:b w:val="0"/>
                <w:sz w:val="20"/>
                <w:szCs w:val="20"/>
              </w:rPr>
              <w:t>odo vertimiento de residuos líquidos deberá someterse a los requisitos y condiciones que establezca el Ministerio de salud. Teniendo en cuenta las características del sistema de alcantarillado y de la fuente receptora correspondiente (Congreso de la República de Colombia, 1979).</w:t>
            </w:r>
          </w:p>
        </w:tc>
      </w:tr>
      <w:tr w:rsidR="008517E9" w14:paraId="5AAC4E1F" w14:textId="77777777">
        <w:trPr>
          <w:trHeight w:val="253"/>
        </w:trPr>
        <w:tc>
          <w:tcPr>
            <w:tcW w:w="2122" w:type="dxa"/>
            <w:tcMar>
              <w:top w:w="100" w:type="dxa"/>
              <w:left w:w="100" w:type="dxa"/>
              <w:bottom w:w="100" w:type="dxa"/>
              <w:right w:w="100" w:type="dxa"/>
            </w:tcMar>
          </w:tcPr>
          <w:p w14:paraId="000001C2" w14:textId="4D3DC78B" w:rsidR="008517E9" w:rsidRDefault="00FF589C">
            <w:pPr>
              <w:pStyle w:val="Normal0"/>
              <w:spacing w:after="120" w:line="276" w:lineRule="auto"/>
              <w:rPr>
                <w:sz w:val="20"/>
                <w:szCs w:val="20"/>
              </w:rPr>
            </w:pPr>
            <w:r>
              <w:rPr>
                <w:b w:val="0"/>
                <w:sz w:val="20"/>
                <w:szCs w:val="20"/>
              </w:rPr>
              <w:t>Vector</w:t>
            </w:r>
            <w:r w:rsidR="00F23C0E">
              <w:rPr>
                <w:b w:val="0"/>
                <w:sz w:val="20"/>
                <w:szCs w:val="20"/>
              </w:rPr>
              <w:t>:</w:t>
            </w:r>
          </w:p>
        </w:tc>
        <w:tc>
          <w:tcPr>
            <w:tcW w:w="7840" w:type="dxa"/>
            <w:tcMar>
              <w:top w:w="100" w:type="dxa"/>
              <w:left w:w="100" w:type="dxa"/>
              <w:bottom w:w="100" w:type="dxa"/>
              <w:right w:w="100" w:type="dxa"/>
            </w:tcMar>
          </w:tcPr>
          <w:p w14:paraId="000001C3" w14:textId="312023B5" w:rsidR="008517E9" w:rsidRDefault="00F23C0E">
            <w:pPr>
              <w:pStyle w:val="Normal0"/>
              <w:spacing w:after="120" w:line="276" w:lineRule="auto"/>
              <w:rPr>
                <w:sz w:val="20"/>
                <w:szCs w:val="20"/>
              </w:rPr>
            </w:pPr>
            <w:r>
              <w:rPr>
                <w:b w:val="0"/>
                <w:sz w:val="20"/>
                <w:szCs w:val="20"/>
              </w:rPr>
              <w:t>a</w:t>
            </w:r>
            <w:r w:rsidR="00FF589C">
              <w:rPr>
                <w:b w:val="0"/>
                <w:sz w:val="20"/>
                <w:szCs w:val="20"/>
              </w:rPr>
              <w:t>gente que transporta algo de un lugar a otro. Ser vivo que puede transmitir o propagar una enfermedad.</w:t>
            </w:r>
          </w:p>
        </w:tc>
      </w:tr>
    </w:tbl>
    <w:p w14:paraId="000001C4" w14:textId="77777777" w:rsidR="008517E9" w:rsidRDefault="008517E9">
      <w:pPr>
        <w:pStyle w:val="Normal0"/>
        <w:spacing w:after="120"/>
        <w:rPr>
          <w:sz w:val="20"/>
          <w:szCs w:val="20"/>
        </w:rPr>
      </w:pPr>
    </w:p>
    <w:p w14:paraId="000001C5" w14:textId="77777777" w:rsidR="008517E9" w:rsidRDefault="008517E9">
      <w:pPr>
        <w:pStyle w:val="Normal0"/>
        <w:spacing w:after="120"/>
        <w:rPr>
          <w:sz w:val="20"/>
          <w:szCs w:val="20"/>
        </w:rPr>
      </w:pPr>
    </w:p>
    <w:p w14:paraId="000001C6"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REFERENCIAS BIBLIOGRÁFICAS: </w:t>
      </w:r>
    </w:p>
    <w:p w14:paraId="000001C7" w14:textId="77777777" w:rsidR="008517E9" w:rsidRDefault="008517E9">
      <w:pPr>
        <w:pStyle w:val="Normal0"/>
        <w:spacing w:after="120"/>
        <w:rPr>
          <w:sz w:val="20"/>
          <w:szCs w:val="20"/>
        </w:rPr>
      </w:pPr>
    </w:p>
    <w:p w14:paraId="000001C8" w14:textId="71FEC642" w:rsidR="008517E9" w:rsidRPr="00415DF0" w:rsidRDefault="00FF589C">
      <w:pPr>
        <w:pStyle w:val="Normal0"/>
        <w:spacing w:after="120"/>
        <w:rPr>
          <w:sz w:val="20"/>
          <w:szCs w:val="20"/>
        </w:rPr>
      </w:pPr>
      <w:r w:rsidRPr="00046D36">
        <w:rPr>
          <w:sz w:val="20"/>
          <w:szCs w:val="20"/>
        </w:rPr>
        <w:t xml:space="preserve">Alcaldía Mayor de Bogotá y Secretaría Distrital de Salud. (2011). </w:t>
      </w:r>
      <w:r w:rsidRPr="00046D36">
        <w:rPr>
          <w:i/>
          <w:sz w:val="20"/>
          <w:szCs w:val="20"/>
        </w:rPr>
        <w:t>Política distrital de salud ambiental para Bogotá 2011 - 2023.</w:t>
      </w:r>
      <w:r w:rsidRPr="00046D36">
        <w:rPr>
          <w:sz w:val="20"/>
          <w:szCs w:val="20"/>
        </w:rPr>
        <w:t xml:space="preserve"> </w:t>
      </w:r>
      <w:hyperlink r:id="rId96" w:history="1">
        <w:r w:rsidR="00260C2A" w:rsidRPr="00415DF0">
          <w:rPr>
            <w:rStyle w:val="Hipervnculo"/>
            <w:color w:val="000000" w:themeColor="text1"/>
            <w:sz w:val="20"/>
            <w:szCs w:val="20"/>
          </w:rPr>
          <w:t>https://www.alcaldiabogota.gov.co/sisjur/normas/Norma1.jsp?i=45088</w:t>
        </w:r>
      </w:hyperlink>
      <w:r w:rsidR="00260C2A" w:rsidRPr="00415DF0">
        <w:rPr>
          <w:color w:val="000000" w:themeColor="text1"/>
          <w:sz w:val="20"/>
          <w:szCs w:val="20"/>
          <w:u w:val="single"/>
        </w:rPr>
        <w:t xml:space="preserve">    </w:t>
      </w:r>
    </w:p>
    <w:p w14:paraId="000001C9" w14:textId="77777777" w:rsidR="008517E9" w:rsidRPr="00415DF0" w:rsidRDefault="00FF589C">
      <w:pPr>
        <w:pStyle w:val="Normal0"/>
        <w:spacing w:after="120"/>
        <w:rPr>
          <w:sz w:val="20"/>
          <w:szCs w:val="20"/>
        </w:rPr>
      </w:pPr>
      <w:r w:rsidRPr="00415DF0">
        <w:rPr>
          <w:sz w:val="20"/>
          <w:szCs w:val="20"/>
        </w:rPr>
        <w:t xml:space="preserve">Beaglehole, R. (2003). </w:t>
      </w:r>
      <w:r w:rsidRPr="00415DF0">
        <w:rPr>
          <w:i/>
          <w:sz w:val="20"/>
          <w:szCs w:val="20"/>
        </w:rPr>
        <w:t>Epidemiología Básica.</w:t>
      </w:r>
      <w:r w:rsidRPr="00415DF0">
        <w:rPr>
          <w:sz w:val="20"/>
          <w:szCs w:val="20"/>
        </w:rPr>
        <w:t xml:space="preserve"> Organización Mundial de la Salud.</w:t>
      </w:r>
    </w:p>
    <w:p w14:paraId="000001CA" w14:textId="77777777" w:rsidR="008517E9" w:rsidRPr="00415DF0" w:rsidRDefault="00FF589C">
      <w:pPr>
        <w:pStyle w:val="Normal0"/>
        <w:spacing w:after="120"/>
        <w:rPr>
          <w:sz w:val="20"/>
          <w:szCs w:val="20"/>
        </w:rPr>
      </w:pPr>
      <w:r w:rsidRPr="00415DF0">
        <w:rPr>
          <w:sz w:val="20"/>
          <w:szCs w:val="20"/>
        </w:rPr>
        <w:t xml:space="preserve">Brooker, C. (2010). </w:t>
      </w:r>
      <w:r w:rsidRPr="00415DF0">
        <w:rPr>
          <w:i/>
          <w:sz w:val="20"/>
          <w:szCs w:val="20"/>
        </w:rPr>
        <w:t>Diccionario médico</w:t>
      </w:r>
      <w:r w:rsidRPr="00415DF0">
        <w:rPr>
          <w:sz w:val="20"/>
          <w:szCs w:val="20"/>
        </w:rPr>
        <w:t>. El Manual Moderno.</w:t>
      </w:r>
    </w:p>
    <w:p w14:paraId="000001CB" w14:textId="77777777" w:rsidR="008517E9" w:rsidRPr="00415DF0" w:rsidRDefault="00FF589C">
      <w:pPr>
        <w:pStyle w:val="Normal0"/>
        <w:spacing w:after="120"/>
        <w:rPr>
          <w:sz w:val="20"/>
          <w:szCs w:val="20"/>
        </w:rPr>
      </w:pPr>
      <w:proofErr w:type="spellStart"/>
      <w:r w:rsidRPr="00046D36">
        <w:rPr>
          <w:sz w:val="20"/>
          <w:szCs w:val="20"/>
        </w:rPr>
        <w:t>Dabanch</w:t>
      </w:r>
      <w:proofErr w:type="spellEnd"/>
      <w:r w:rsidRPr="00046D36">
        <w:rPr>
          <w:sz w:val="20"/>
          <w:szCs w:val="20"/>
        </w:rPr>
        <w:t xml:space="preserve">, J. (2003). Zoonosis. </w:t>
      </w:r>
      <w:r w:rsidRPr="00046D36">
        <w:rPr>
          <w:i/>
          <w:sz w:val="20"/>
          <w:szCs w:val="20"/>
        </w:rPr>
        <w:t>Revista Chilena de Infectología</w:t>
      </w:r>
      <w:r w:rsidRPr="00046D36">
        <w:rPr>
          <w:sz w:val="20"/>
          <w:szCs w:val="20"/>
        </w:rPr>
        <w:t xml:space="preserve">, 20 (1), 47 - 51. </w:t>
      </w:r>
      <w:hyperlink r:id="rId97">
        <w:r w:rsidRPr="00415DF0">
          <w:rPr>
            <w:sz w:val="20"/>
            <w:szCs w:val="20"/>
            <w:u w:val="single"/>
          </w:rPr>
          <w:t xml:space="preserve">https://scielo.conicyt.cl/pdf/rci/v20s1/art08.pdf </w:t>
        </w:r>
      </w:hyperlink>
    </w:p>
    <w:p w14:paraId="000001CC" w14:textId="77777777" w:rsidR="008517E9" w:rsidRPr="00415DF0" w:rsidRDefault="00FF589C">
      <w:pPr>
        <w:pStyle w:val="Normal0"/>
        <w:spacing w:after="120"/>
        <w:rPr>
          <w:sz w:val="20"/>
          <w:szCs w:val="20"/>
        </w:rPr>
      </w:pPr>
      <w:r w:rsidRPr="00046D36">
        <w:rPr>
          <w:sz w:val="20"/>
          <w:szCs w:val="20"/>
        </w:rPr>
        <w:t>Decreto No 596 de 2011. [Alcaldía Mayor de Bogotá]. Por medio del cual se adopta la política distrital de salud ambiental para Bogotá D.C. 2011-2023. 19 de diciembre de 2011.</w:t>
      </w:r>
      <w:hyperlink r:id="rId98">
        <w:r w:rsidRPr="00415DF0">
          <w:rPr>
            <w:sz w:val="20"/>
            <w:szCs w:val="20"/>
            <w:u w:val="single"/>
          </w:rPr>
          <w:t xml:space="preserve"> http://www.saludcapital.gov.co/DocumentosPoliticasEnSalud/POL%C3%8D.%20SALUD%20AMBIENTAL.%20DECRETO%20NO%20596%20DE%202011.PDF</w:t>
        </w:r>
      </w:hyperlink>
    </w:p>
    <w:p w14:paraId="000001CD" w14:textId="68711A15" w:rsidR="008517E9" w:rsidRPr="00415DF0" w:rsidRDefault="00FF589C">
      <w:pPr>
        <w:pStyle w:val="Normal0"/>
        <w:spacing w:after="120"/>
        <w:rPr>
          <w:sz w:val="20"/>
          <w:szCs w:val="20"/>
        </w:rPr>
      </w:pPr>
      <w:r w:rsidRPr="00046D36">
        <w:rPr>
          <w:sz w:val="20"/>
          <w:szCs w:val="20"/>
        </w:rPr>
        <w:t xml:space="preserve">Decreto No. 3518 de 2006. [Ministerio de Protección Social]. </w:t>
      </w:r>
      <w:r w:rsidRPr="00046D36">
        <w:t>Por el cual se crea y reglamenta el Sistema de Vigilancia en Salud Pública y se dictan otras disposiciones</w:t>
      </w:r>
      <w:r w:rsidRPr="00046D36">
        <w:rPr>
          <w:sz w:val="20"/>
          <w:szCs w:val="20"/>
        </w:rPr>
        <w:t xml:space="preserve">. 8 de </w:t>
      </w:r>
      <w:r w:rsidR="00415DF0" w:rsidRPr="00046D36">
        <w:rPr>
          <w:sz w:val="20"/>
          <w:szCs w:val="20"/>
        </w:rPr>
        <w:t>junio 2017</w:t>
      </w:r>
      <w:r w:rsidRPr="00046D36">
        <w:rPr>
          <w:sz w:val="20"/>
          <w:szCs w:val="20"/>
        </w:rPr>
        <w:t xml:space="preserve">. </w:t>
      </w:r>
      <w:hyperlink r:id="rId99">
        <w:r w:rsidRPr="00415DF0">
          <w:rPr>
            <w:sz w:val="20"/>
            <w:szCs w:val="20"/>
            <w:u w:val="single"/>
          </w:rPr>
          <w:t>https://www.minsalud.gov.co/sites/rid/Lists/BibliotecaDigital/RIDE/DE/DIJ/Decreto-3518-de-2006.pdf</w:t>
        </w:r>
      </w:hyperlink>
    </w:p>
    <w:p w14:paraId="000001CE" w14:textId="77777777" w:rsidR="008517E9" w:rsidRPr="00415DF0" w:rsidRDefault="00FF589C">
      <w:pPr>
        <w:pStyle w:val="Normal0"/>
        <w:spacing w:after="120"/>
        <w:rPr>
          <w:sz w:val="20"/>
          <w:szCs w:val="20"/>
        </w:rPr>
      </w:pPr>
      <w:r w:rsidRPr="00046D36">
        <w:rPr>
          <w:sz w:val="20"/>
          <w:szCs w:val="20"/>
        </w:rPr>
        <w:t xml:space="preserve">Idrovo, A. J. (2000). </w:t>
      </w:r>
      <w:r w:rsidRPr="00046D36">
        <w:rPr>
          <w:i/>
          <w:sz w:val="20"/>
          <w:szCs w:val="20"/>
        </w:rPr>
        <w:t>Epidemias, endemias y conglomerados: conceptos básicos</w:t>
      </w:r>
      <w:r w:rsidRPr="00046D36">
        <w:rPr>
          <w:sz w:val="20"/>
          <w:szCs w:val="20"/>
        </w:rPr>
        <w:t xml:space="preserve">. Revista Facultad de Medicina de la Universidad Nacional de Colombia, 48(3), 175 – 180. </w:t>
      </w:r>
      <w:hyperlink r:id="rId100">
        <w:r w:rsidRPr="00415DF0">
          <w:rPr>
            <w:sz w:val="20"/>
            <w:szCs w:val="20"/>
            <w:u w:val="single"/>
          </w:rPr>
          <w:t xml:space="preserve">https://revistas.unal.edu.co/index.php/revfacmed/article/download/19623/20690  </w:t>
        </w:r>
      </w:hyperlink>
    </w:p>
    <w:p w14:paraId="000001CF" w14:textId="77777777" w:rsidR="008517E9" w:rsidRPr="00415DF0" w:rsidRDefault="00000000">
      <w:pPr>
        <w:pStyle w:val="Normal0"/>
        <w:spacing w:after="120"/>
        <w:rPr>
          <w:sz w:val="20"/>
          <w:szCs w:val="20"/>
          <w:u w:val="single"/>
        </w:rPr>
      </w:pPr>
      <w:hyperlink r:id="rId101">
        <w:r w:rsidR="00FF589C" w:rsidRPr="00415DF0">
          <w:rPr>
            <w:sz w:val="20"/>
            <w:szCs w:val="20"/>
          </w:rPr>
          <w:t xml:space="preserve">Instituto Nacional de Salud. (2017). </w:t>
        </w:r>
      </w:hyperlink>
      <w:hyperlink r:id="rId102">
        <w:r w:rsidR="00FF589C" w:rsidRPr="00415DF0">
          <w:rPr>
            <w:i/>
            <w:sz w:val="20"/>
            <w:szCs w:val="20"/>
          </w:rPr>
          <w:t>Guía para la vigilancia por laboratorio de Enfermedad Diarreica Aguda (EDA) y Enfermedad Transmitida por Alimentos (ETA) de origen bacteriano</w:t>
        </w:r>
      </w:hyperlink>
      <w:hyperlink r:id="rId103">
        <w:r w:rsidR="00FF589C" w:rsidRPr="00415DF0">
          <w:rPr>
            <w:sz w:val="20"/>
            <w:szCs w:val="20"/>
          </w:rPr>
          <w:t xml:space="preserve">. </w:t>
        </w:r>
      </w:hyperlink>
      <w:hyperlink r:id="rId104">
        <w:r w:rsidR="00FF589C" w:rsidRPr="00415DF0">
          <w:rPr>
            <w:sz w:val="20"/>
            <w:szCs w:val="20"/>
            <w:u w:val="single"/>
          </w:rPr>
          <w:t>https://www.ins.gov.co/buscador-eventos/Informacin%20de%20laboratorio/Gu%C3%ADa%20para%20la%20vigilancia%20por%20laboratorio%20de%20EDA%20y%20ETA.pdf</w:t>
        </w:r>
      </w:hyperlink>
    </w:p>
    <w:p w14:paraId="000001D0" w14:textId="0B50DDBD" w:rsidR="008517E9" w:rsidRPr="00415DF0" w:rsidRDefault="00000000">
      <w:pPr>
        <w:pStyle w:val="Normal0"/>
        <w:spacing w:after="120"/>
        <w:rPr>
          <w:sz w:val="20"/>
          <w:szCs w:val="20"/>
          <w:u w:val="single"/>
        </w:rPr>
      </w:pPr>
      <w:hyperlink r:id="rId105">
        <w:r w:rsidR="00FF589C" w:rsidRPr="00415DF0">
          <w:rPr>
            <w:sz w:val="20"/>
            <w:szCs w:val="20"/>
          </w:rPr>
          <w:t>Instituto Nacional de Salud. (</w:t>
        </w:r>
        <w:r w:rsidR="00911AC0" w:rsidRPr="00415DF0">
          <w:rPr>
            <w:sz w:val="20"/>
            <w:szCs w:val="20"/>
          </w:rPr>
          <w:t>20</w:t>
        </w:r>
        <w:r w:rsidR="00911AC0">
          <w:rPr>
            <w:sz w:val="20"/>
            <w:szCs w:val="20"/>
          </w:rPr>
          <w:t>22</w:t>
        </w:r>
        <w:r w:rsidR="00FF589C" w:rsidRPr="00415DF0">
          <w:rPr>
            <w:sz w:val="20"/>
            <w:szCs w:val="20"/>
          </w:rPr>
          <w:t xml:space="preserve">). </w:t>
        </w:r>
      </w:hyperlink>
      <w:hyperlink r:id="rId106">
        <w:r w:rsidR="00FF589C" w:rsidRPr="00415DF0">
          <w:rPr>
            <w:i/>
            <w:sz w:val="20"/>
            <w:szCs w:val="20"/>
          </w:rPr>
          <w:t>Protocolo de vigilancia en salud pública para el cólera</w:t>
        </w:r>
      </w:hyperlink>
      <w:hyperlink r:id="rId107">
        <w:r w:rsidR="00FF589C" w:rsidRPr="00415DF0">
          <w:rPr>
            <w:sz w:val="20"/>
            <w:szCs w:val="20"/>
          </w:rPr>
          <w:t xml:space="preserve">. </w:t>
        </w:r>
      </w:hyperlink>
      <w:hyperlink r:id="rId108">
        <w:r w:rsidR="00FF589C" w:rsidRPr="00415DF0">
          <w:rPr>
            <w:sz w:val="20"/>
            <w:szCs w:val="20"/>
            <w:u w:val="single"/>
          </w:rPr>
          <w:t>https</w:t>
        </w:r>
      </w:hyperlink>
      <w:r w:rsidR="00911AC0" w:rsidRPr="00911AC0">
        <w:rPr>
          <w:sz w:val="20"/>
          <w:szCs w:val="20"/>
          <w:u w:val="single"/>
        </w:rPr>
        <w:t>://www.ins.gov.co/buscador-eventos/Lineamientos/Pro_C%C3%B3lera.pdf</w:t>
      </w:r>
      <w:r w:rsidR="003B7A1B">
        <w:rPr>
          <w:sz w:val="20"/>
          <w:szCs w:val="20"/>
          <w:u w:val="single"/>
        </w:rPr>
        <w:t xml:space="preserve">  </w:t>
      </w:r>
    </w:p>
    <w:p w14:paraId="000001D1" w14:textId="38575295" w:rsidR="008517E9" w:rsidRPr="00415DF0" w:rsidRDefault="00000000">
      <w:pPr>
        <w:pStyle w:val="Normal0"/>
        <w:spacing w:after="120"/>
        <w:rPr>
          <w:color w:val="000000" w:themeColor="text1"/>
          <w:sz w:val="20"/>
          <w:szCs w:val="20"/>
          <w:u w:val="single"/>
        </w:rPr>
      </w:pPr>
      <w:hyperlink r:id="rId109">
        <w:r w:rsidR="00FF589C" w:rsidRPr="00415DF0">
          <w:rPr>
            <w:sz w:val="20"/>
            <w:szCs w:val="20"/>
          </w:rPr>
          <w:t xml:space="preserve">Instituto Nacional de Salud. (2017). </w:t>
        </w:r>
      </w:hyperlink>
      <w:hyperlink r:id="rId110">
        <w:r w:rsidR="00FF589C" w:rsidRPr="00415DF0">
          <w:rPr>
            <w:i/>
            <w:sz w:val="20"/>
            <w:szCs w:val="20"/>
          </w:rPr>
          <w:t>Protocolo de vigilancia para Infección Respiratoria Aguda (IRA)</w:t>
        </w:r>
      </w:hyperlink>
      <w:hyperlink r:id="rId111">
        <w:r w:rsidR="00FF589C" w:rsidRPr="00415DF0">
          <w:rPr>
            <w:sz w:val="20"/>
            <w:szCs w:val="20"/>
          </w:rPr>
          <w:t xml:space="preserve">. </w:t>
        </w:r>
      </w:hyperlink>
      <w:hyperlink r:id="rId112" w:history="1">
        <w:r w:rsidR="003B7A1B" w:rsidRPr="00415DF0">
          <w:rPr>
            <w:rStyle w:val="Hipervnculo"/>
            <w:color w:val="000000" w:themeColor="text1"/>
          </w:rPr>
          <w:t>ht</w:t>
        </w:r>
        <w:r w:rsidR="003B7A1B" w:rsidRPr="00415DF0">
          <w:rPr>
            <w:rStyle w:val="Hipervnculo"/>
            <w:color w:val="000000" w:themeColor="text1"/>
            <w:sz w:val="20"/>
            <w:szCs w:val="20"/>
          </w:rPr>
          <w:t>tps://www.ins.gov.co/BibliotecaDigital/PRO-Infecci%C3%B3n-respiratoria-aguda.pdf</w:t>
        </w:r>
      </w:hyperlink>
    </w:p>
    <w:p w14:paraId="000001D2" w14:textId="77777777" w:rsidR="008517E9" w:rsidRPr="00415DF0" w:rsidRDefault="00FF589C">
      <w:pPr>
        <w:pStyle w:val="Normal0"/>
        <w:spacing w:after="120"/>
        <w:rPr>
          <w:sz w:val="20"/>
          <w:szCs w:val="20"/>
        </w:rPr>
      </w:pPr>
      <w:r w:rsidRPr="00415DF0">
        <w:rPr>
          <w:sz w:val="20"/>
          <w:szCs w:val="20"/>
        </w:rPr>
        <w:t xml:space="preserve">Instituto Nacional de Salud. (2017). </w:t>
      </w:r>
      <w:r w:rsidRPr="00415DF0">
        <w:rPr>
          <w:i/>
          <w:sz w:val="20"/>
          <w:szCs w:val="20"/>
        </w:rPr>
        <w:t>Protocolo en vigilancia pública Hepatitis A</w:t>
      </w:r>
      <w:r w:rsidRPr="00415DF0">
        <w:rPr>
          <w:sz w:val="20"/>
          <w:szCs w:val="20"/>
        </w:rPr>
        <w:t>.</w:t>
      </w:r>
    </w:p>
    <w:p w14:paraId="000001D3" w14:textId="77777777" w:rsidR="008517E9" w:rsidRPr="00415DF0" w:rsidRDefault="00FF589C">
      <w:pPr>
        <w:pStyle w:val="Normal0"/>
        <w:spacing w:after="120"/>
        <w:rPr>
          <w:sz w:val="20"/>
          <w:szCs w:val="20"/>
        </w:rPr>
      </w:pPr>
      <w:r w:rsidRPr="00415DF0">
        <w:rPr>
          <w:sz w:val="20"/>
          <w:szCs w:val="20"/>
        </w:rPr>
        <w:t xml:space="preserve">Instituto Nacional de Salud. (2016). </w:t>
      </w:r>
      <w:r w:rsidRPr="00415DF0">
        <w:rPr>
          <w:i/>
          <w:sz w:val="20"/>
          <w:szCs w:val="20"/>
        </w:rPr>
        <w:t>Enfermedades Vehiculizadas por Agua (EVA) e Índice de Riesgo de la Calidad Agua (IRCA) en Colombia 2015</w:t>
      </w:r>
      <w:r w:rsidRPr="00415DF0">
        <w:rPr>
          <w:sz w:val="20"/>
          <w:szCs w:val="20"/>
        </w:rPr>
        <w:t>. ISBN:978-958-13-0174-4</w:t>
      </w:r>
    </w:p>
    <w:p w14:paraId="000001D4" w14:textId="77777777" w:rsidR="008517E9" w:rsidRPr="00415DF0" w:rsidRDefault="00FF589C">
      <w:pPr>
        <w:pStyle w:val="Normal0"/>
        <w:spacing w:after="120"/>
        <w:rPr>
          <w:sz w:val="20"/>
          <w:szCs w:val="20"/>
        </w:rPr>
      </w:pPr>
      <w:r w:rsidRPr="00415DF0">
        <w:rPr>
          <w:sz w:val="20"/>
          <w:szCs w:val="20"/>
        </w:rPr>
        <w:t xml:space="preserve">Instituto Nacional de Salud. (2015).  Enfermedades Vehiculizadas por Agua-EVA e Índice de Riesgo de la Calidad-IRCA. Colombia 2014.  </w:t>
      </w:r>
      <w:hyperlink r:id="rId113">
        <w:r w:rsidRPr="00415DF0">
          <w:rPr>
            <w:sz w:val="20"/>
            <w:szCs w:val="20"/>
            <w:u w:val="single"/>
          </w:rPr>
          <w:t>https://www.ins.gov.co/sivicap/Documentacin%20SIVICAP/2015%20Enfermedades%20Vehiculizadas%20por%20Agua%202014.pdf</w:t>
        </w:r>
      </w:hyperlink>
    </w:p>
    <w:p w14:paraId="000001D5" w14:textId="77777777" w:rsidR="008517E9" w:rsidRPr="00415DF0" w:rsidRDefault="00FF589C">
      <w:pPr>
        <w:pStyle w:val="Normal0"/>
        <w:spacing w:after="120"/>
        <w:rPr>
          <w:sz w:val="20"/>
          <w:szCs w:val="20"/>
        </w:rPr>
      </w:pPr>
      <w:r w:rsidRPr="00415DF0">
        <w:rPr>
          <w:sz w:val="20"/>
          <w:szCs w:val="20"/>
        </w:rPr>
        <w:t xml:space="preserve">Instituto Nacional de Salud. (2014). </w:t>
      </w:r>
      <w:r w:rsidRPr="00415DF0">
        <w:rPr>
          <w:i/>
          <w:sz w:val="20"/>
          <w:szCs w:val="20"/>
        </w:rPr>
        <w:t>Protocolo de vigilancia en Salud pública. Enfermedades transmitidas por alimentos</w:t>
      </w:r>
      <w:r w:rsidRPr="00415DF0">
        <w:rPr>
          <w:sz w:val="20"/>
          <w:szCs w:val="20"/>
        </w:rPr>
        <w:t>. Instituto Nacional de Salud.</w:t>
      </w:r>
    </w:p>
    <w:p w14:paraId="000001D6" w14:textId="77777777" w:rsidR="008517E9" w:rsidRPr="00415DF0" w:rsidRDefault="00FF589C">
      <w:pPr>
        <w:pStyle w:val="Normal0"/>
        <w:spacing w:after="120"/>
        <w:rPr>
          <w:sz w:val="20"/>
          <w:szCs w:val="20"/>
        </w:rPr>
      </w:pPr>
      <w:r w:rsidRPr="00415DF0">
        <w:rPr>
          <w:sz w:val="20"/>
          <w:szCs w:val="20"/>
        </w:rPr>
        <w:t xml:space="preserve">López, S. F. (2013). </w:t>
      </w:r>
      <w:r w:rsidRPr="00415DF0">
        <w:rPr>
          <w:i/>
          <w:sz w:val="20"/>
          <w:szCs w:val="20"/>
        </w:rPr>
        <w:t>Introducción a la salud pública</w:t>
      </w:r>
      <w:r w:rsidRPr="00415DF0">
        <w:rPr>
          <w:sz w:val="20"/>
          <w:szCs w:val="20"/>
        </w:rPr>
        <w:t>. Universidad de San Carlos.</w:t>
      </w:r>
    </w:p>
    <w:p w14:paraId="000001D7" w14:textId="12928D54" w:rsidR="008517E9" w:rsidRPr="00415DF0" w:rsidRDefault="00000000">
      <w:pPr>
        <w:pStyle w:val="Normal0"/>
        <w:spacing w:after="120"/>
        <w:rPr>
          <w:sz w:val="20"/>
          <w:szCs w:val="20"/>
          <w:u w:val="single"/>
        </w:rPr>
      </w:pPr>
      <w:hyperlink r:id="rId114">
        <w:r w:rsidR="00FF589C" w:rsidRPr="00415DF0">
          <w:rPr>
            <w:sz w:val="20"/>
            <w:szCs w:val="20"/>
          </w:rPr>
          <w:t xml:space="preserve">Ministerio de Salud &amp; Instituto Nacional de Salud. (2017). </w:t>
        </w:r>
      </w:hyperlink>
      <w:hyperlink r:id="rId115">
        <w:r w:rsidR="002A2EBB">
          <w:rPr>
            <w:i/>
            <w:sz w:val="20"/>
            <w:szCs w:val="20"/>
          </w:rPr>
          <w:t>L</w:t>
        </w:r>
        <w:r w:rsidR="00FF589C" w:rsidRPr="00415DF0">
          <w:rPr>
            <w:i/>
            <w:sz w:val="20"/>
            <w:szCs w:val="20"/>
          </w:rPr>
          <w:t>ineamiento táctico y operativo de la estrategia de gestión integrada para las enfermedades transmitidas por vectores (EGI-ETV) a nivel territorial.</w:t>
        </w:r>
      </w:hyperlink>
      <w:hyperlink r:id="rId116">
        <w:r w:rsidR="00FF589C" w:rsidRPr="00415DF0">
          <w:rPr>
            <w:sz w:val="20"/>
            <w:szCs w:val="20"/>
          </w:rPr>
          <w:t xml:space="preserve"> </w:t>
        </w:r>
      </w:hyperlink>
      <w:hyperlink r:id="rId117">
        <w:r w:rsidR="00FF589C" w:rsidRPr="00415DF0">
          <w:rPr>
            <w:sz w:val="20"/>
            <w:szCs w:val="20"/>
            <w:u w:val="single"/>
          </w:rPr>
          <w:t>https://www.minsalud.gov.co/sites/rid/Lists/BibliotecaDigital/RIDE/VS/PP/PAI/Lineamiento-Tatico-operativo-egi-Etv.pdf</w:t>
        </w:r>
      </w:hyperlink>
    </w:p>
    <w:p w14:paraId="000001D8" w14:textId="2F39B23F" w:rsidR="008517E9" w:rsidRPr="00415DF0" w:rsidRDefault="00FF589C">
      <w:pPr>
        <w:pStyle w:val="Normal0"/>
        <w:spacing w:after="120"/>
        <w:rPr>
          <w:sz w:val="20"/>
          <w:szCs w:val="20"/>
        </w:rPr>
      </w:pPr>
      <w:r w:rsidRPr="00415DF0">
        <w:rPr>
          <w:sz w:val="20"/>
          <w:szCs w:val="20"/>
        </w:rPr>
        <w:t xml:space="preserve">Ministerio de Salud y Protección Social. (2014).  </w:t>
      </w:r>
      <w:r w:rsidRPr="00415DF0">
        <w:rPr>
          <w:i/>
          <w:sz w:val="20"/>
          <w:szCs w:val="20"/>
        </w:rPr>
        <w:t>Guía metodológica nacional para la caracterización de fuentes de información para la salud en Colombia</w:t>
      </w:r>
      <w:r w:rsidRPr="00415DF0">
        <w:rPr>
          <w:sz w:val="20"/>
          <w:szCs w:val="20"/>
        </w:rPr>
        <w:t xml:space="preserve">. </w:t>
      </w:r>
      <w:hyperlink r:id="rId118">
        <w:r w:rsidRPr="00415DF0">
          <w:rPr>
            <w:sz w:val="20"/>
            <w:szCs w:val="20"/>
            <w:u w:val="single"/>
          </w:rPr>
          <w:t>h</w:t>
        </w:r>
        <w:r w:rsidR="003B7A1B" w:rsidRPr="003B7A1B">
          <w:rPr>
            <w:sz w:val="20"/>
            <w:szCs w:val="20"/>
            <w:u w:val="single"/>
          </w:rPr>
          <w:t>ttps://www.minsalud.gov.co/sites/rid/Lists/BibliotecaDigital/RIDE/VS/ED/GCFI/guia%20definitiva%2019062014.pdf</w:t>
        </w:r>
        <w:r w:rsidRPr="00415DF0">
          <w:rPr>
            <w:sz w:val="20"/>
            <w:szCs w:val="20"/>
            <w:u w:val="single"/>
          </w:rPr>
          <w:t>f</w:t>
        </w:r>
      </w:hyperlink>
    </w:p>
    <w:p w14:paraId="000001D9" w14:textId="77777777" w:rsidR="008517E9" w:rsidRPr="00415DF0" w:rsidRDefault="00000000">
      <w:pPr>
        <w:pStyle w:val="Normal0"/>
        <w:spacing w:after="120"/>
        <w:rPr>
          <w:sz w:val="20"/>
          <w:szCs w:val="20"/>
          <w:u w:val="single"/>
        </w:rPr>
      </w:pPr>
      <w:hyperlink r:id="rId119">
        <w:r w:rsidR="00FF589C" w:rsidRPr="00415DF0">
          <w:rPr>
            <w:sz w:val="20"/>
            <w:szCs w:val="20"/>
          </w:rPr>
          <w:t xml:space="preserve">Ministerio de Salud y Protección Social. (2020). </w:t>
        </w:r>
      </w:hyperlink>
      <w:hyperlink r:id="rId120">
        <w:r w:rsidR="00FF589C" w:rsidRPr="00415DF0">
          <w:rPr>
            <w:i/>
            <w:sz w:val="20"/>
            <w:szCs w:val="20"/>
          </w:rPr>
          <w:t>Modelo operativo de inspección, vigilancia y control para salud ambiental</w:t>
        </w:r>
      </w:hyperlink>
      <w:hyperlink r:id="rId121">
        <w:r w:rsidR="00FF589C" w:rsidRPr="00415DF0">
          <w:rPr>
            <w:sz w:val="20"/>
            <w:szCs w:val="20"/>
          </w:rPr>
          <w:t xml:space="preserve">. </w:t>
        </w:r>
      </w:hyperlink>
      <w:hyperlink r:id="rId122">
        <w:r w:rsidR="00FF589C" w:rsidRPr="00415DF0">
          <w:rPr>
            <w:sz w:val="20"/>
            <w:szCs w:val="20"/>
            <w:u w:val="single"/>
          </w:rPr>
          <w:t>https://www.minsalud.gov.co/RID/modelo-operativo-ivc-t.pdf</w:t>
        </w:r>
      </w:hyperlink>
    </w:p>
    <w:p w14:paraId="000001DA" w14:textId="77777777" w:rsidR="008517E9" w:rsidRPr="00415DF0" w:rsidRDefault="00000000">
      <w:pPr>
        <w:pStyle w:val="Normal0"/>
        <w:spacing w:after="120"/>
        <w:rPr>
          <w:sz w:val="20"/>
          <w:szCs w:val="20"/>
        </w:rPr>
      </w:pPr>
      <w:hyperlink r:id="rId123" w:anchor=":~:text=Hay%20tres%20tipos%20cl%C3%ADnicos%20de,dura%2014%20d%C3%ADas%20o%20m%C3%A1s">
        <w:r w:rsidR="00FF589C" w:rsidRPr="00415DF0">
          <w:rPr>
            <w:sz w:val="20"/>
            <w:szCs w:val="20"/>
          </w:rPr>
          <w:t xml:space="preserve">Organización Mundial de la Salud. (2 de Mayo de 2017). </w:t>
        </w:r>
      </w:hyperlink>
      <w:hyperlink r:id="rId124" w:anchor=":~:text=Hay%20tres%20tipos%20cl%C3%ADnicos%20de,dura%2014%20d%C3%ADas%20o%20m%C3%A1s">
        <w:r w:rsidR="00FF589C" w:rsidRPr="00415DF0">
          <w:rPr>
            <w:i/>
            <w:sz w:val="20"/>
            <w:szCs w:val="20"/>
          </w:rPr>
          <w:t>Enfermedades diarreicas</w:t>
        </w:r>
      </w:hyperlink>
      <w:hyperlink r:id="rId125" w:anchor=":~:text=Hay%20tres%20tipos%20cl%C3%ADnicos%20de,dura%2014%20d%C3%ADas%20o%20m%C3%A1s">
        <w:r w:rsidR="00FF589C" w:rsidRPr="00415DF0">
          <w:rPr>
            <w:sz w:val="20"/>
            <w:szCs w:val="20"/>
          </w:rPr>
          <w:t xml:space="preserve">. OMS. </w:t>
        </w:r>
      </w:hyperlink>
      <w:hyperlink r:id="rId126" w:anchor=":~:text=Hay%20tres%20tipos%20cl%C3%ADnicos%20de,dura%2014%20d%C3%ADas%20o%20m%C3%A1s">
        <w:r w:rsidR="00FF589C" w:rsidRPr="00415DF0">
          <w:rPr>
            <w:sz w:val="20"/>
            <w:szCs w:val="20"/>
            <w:u w:val="single"/>
          </w:rPr>
          <w:t>https://www.who.int/es/news-room/fact-sheets/detail/diarrhoeal-disease#:~:text=Hay%20tres%20tipos%20cl%C3%ADnicos%20de,dura%2014%20d%C3%ADas%20o%20m%C3%A1s.</w:t>
        </w:r>
      </w:hyperlink>
      <w:hyperlink r:id="rId127" w:anchor=":~:text=Hay%20tres%20tipos%20cl%C3%ADnicos%20de,dura%2014%20d%C3%ADas%20o%20m%C3%A1s">
        <w:r w:rsidR="00FF589C" w:rsidRPr="00415DF0">
          <w:rPr>
            <w:sz w:val="20"/>
            <w:szCs w:val="20"/>
          </w:rPr>
          <w:t xml:space="preserve"> </w:t>
        </w:r>
      </w:hyperlink>
    </w:p>
    <w:p w14:paraId="000001DB" w14:textId="3B8FB9C5" w:rsidR="008517E9" w:rsidRPr="00415DF0" w:rsidRDefault="00FF589C">
      <w:pPr>
        <w:pStyle w:val="Normal0"/>
        <w:spacing w:after="120"/>
        <w:rPr>
          <w:sz w:val="20"/>
          <w:szCs w:val="20"/>
        </w:rPr>
      </w:pPr>
      <w:r w:rsidRPr="00415DF0">
        <w:rPr>
          <w:sz w:val="20"/>
          <w:szCs w:val="20"/>
        </w:rPr>
        <w:t xml:space="preserve">Organización Panamericana de la Salud. (2011). </w:t>
      </w:r>
      <w:r w:rsidRPr="00415DF0">
        <w:rPr>
          <w:i/>
          <w:sz w:val="20"/>
          <w:szCs w:val="20"/>
        </w:rPr>
        <w:t>Guía vigilancia de las enfermedades transmitidas por alimentos</w:t>
      </w:r>
      <w:r w:rsidRPr="00415DF0">
        <w:rPr>
          <w:sz w:val="20"/>
          <w:szCs w:val="20"/>
        </w:rPr>
        <w:t xml:space="preserve">. </w:t>
      </w:r>
      <w:proofErr w:type="gramStart"/>
      <w:r w:rsidR="003B7A1B" w:rsidRPr="003B7A1B">
        <w:rPr>
          <w:sz w:val="20"/>
          <w:szCs w:val="20"/>
        </w:rPr>
        <w:t>https://www3.paho.org/hq/index.php?option=com_content&amp;view=article&amp;id=10540:2015-capitulo-i-guia-veta-inocuidad-de-alimentos&amp;Itemid=0&amp;lang=es#gsc.tab=0</w:t>
      </w:r>
      <w:r w:rsidR="003B7A1B" w:rsidRPr="003B7A1B" w:rsidDel="003B7A1B">
        <w:rPr>
          <w:sz w:val="20"/>
          <w:szCs w:val="20"/>
        </w:rPr>
        <w:t xml:space="preserve"> </w:t>
      </w:r>
      <w:r w:rsidRPr="00415DF0">
        <w:rPr>
          <w:sz w:val="20"/>
          <w:szCs w:val="20"/>
        </w:rPr>
        <w:t>.</w:t>
      </w:r>
      <w:proofErr w:type="gramEnd"/>
    </w:p>
    <w:p w14:paraId="000001DC" w14:textId="6592F779" w:rsidR="008517E9" w:rsidRPr="00415DF0" w:rsidRDefault="00000000">
      <w:pPr>
        <w:pStyle w:val="Normal0"/>
        <w:spacing w:after="120"/>
        <w:rPr>
          <w:sz w:val="20"/>
          <w:szCs w:val="20"/>
          <w:u w:val="single"/>
        </w:rPr>
      </w:pPr>
      <w:hyperlink r:id="rId128">
        <w:r w:rsidR="00FF589C" w:rsidRPr="00415DF0">
          <w:rPr>
            <w:sz w:val="20"/>
            <w:szCs w:val="20"/>
          </w:rPr>
          <w:t xml:space="preserve">Organización Panamericana de la Salud. (2018). </w:t>
        </w:r>
      </w:hyperlink>
      <w:hyperlink r:id="rId129">
        <w:r w:rsidR="00FF589C" w:rsidRPr="00415DF0">
          <w:rPr>
            <w:i/>
            <w:sz w:val="20"/>
            <w:szCs w:val="20"/>
          </w:rPr>
          <w:t>Indicadores de salud aspectos conceptuales y operativos</w:t>
        </w:r>
      </w:hyperlink>
      <w:hyperlink r:id="rId130">
        <w:r w:rsidR="00FF589C" w:rsidRPr="00415DF0">
          <w:rPr>
            <w:sz w:val="20"/>
            <w:szCs w:val="20"/>
          </w:rPr>
          <w:t xml:space="preserve">. Washington D.C. ISBN: 978-92-75-32005-1 </w:t>
        </w:r>
      </w:hyperlink>
      <w:r w:rsidR="00FF589C" w:rsidRPr="00415DF0">
        <w:rPr>
          <w:sz w:val="20"/>
          <w:szCs w:val="20"/>
          <w:u w:val="single"/>
        </w:rPr>
        <w:t>https:/</w:t>
      </w:r>
      <w:r w:rsidR="003B7A1B" w:rsidRPr="00415DF0">
        <w:rPr>
          <w:sz w:val="20"/>
          <w:szCs w:val="20"/>
          <w:u w:val="single"/>
        </w:rPr>
        <w:t>/iris.paho.org/bitstream/handle/10665.2/49058/9789275320051_spa.pdf?sequence=5&amp;isAllowed=y</w:t>
      </w:r>
    </w:p>
    <w:p w14:paraId="000001DD" w14:textId="77777777" w:rsidR="008517E9" w:rsidRPr="00415DF0" w:rsidRDefault="00000000">
      <w:pPr>
        <w:pStyle w:val="Normal0"/>
        <w:spacing w:after="120"/>
        <w:rPr>
          <w:sz w:val="20"/>
          <w:szCs w:val="20"/>
          <w:u w:val="single"/>
        </w:rPr>
      </w:pPr>
      <w:hyperlink r:id="rId131">
        <w:r w:rsidR="00FF589C" w:rsidRPr="00415DF0">
          <w:rPr>
            <w:sz w:val="20"/>
            <w:szCs w:val="20"/>
          </w:rPr>
          <w:t xml:space="preserve">Resolución No 1229. Ministerio de Protección Social. Colombia. 23 de </w:t>
        </w:r>
      </w:hyperlink>
      <w:hyperlink r:id="rId132">
        <w:r w:rsidR="00FF589C" w:rsidRPr="00046D36">
          <w:rPr>
            <w:sz w:val="20"/>
            <w:szCs w:val="20"/>
          </w:rPr>
          <w:t>abril de 2013</w:t>
        </w:r>
      </w:hyperlink>
      <w:hyperlink r:id="rId133">
        <w:r w:rsidR="00FF589C" w:rsidRPr="00415DF0">
          <w:rPr>
            <w:sz w:val="20"/>
            <w:szCs w:val="20"/>
          </w:rPr>
          <w:t xml:space="preserve">. </w:t>
        </w:r>
      </w:hyperlink>
      <w:hyperlink r:id="rId134">
        <w:r w:rsidR="00FF589C" w:rsidRPr="00415DF0">
          <w:rPr>
            <w:sz w:val="20"/>
            <w:szCs w:val="20"/>
            <w:u w:val="single"/>
          </w:rPr>
          <w:t>https://www.minsalud.gov.co/sites/rid/Lists/BibliotecaDigital/RIDE/DE/DIJ/resolucion-1229-de-2013.pdf</w:t>
        </w:r>
      </w:hyperlink>
    </w:p>
    <w:p w14:paraId="000001DE" w14:textId="77777777" w:rsidR="008517E9" w:rsidRPr="00415DF0" w:rsidRDefault="00FF589C">
      <w:pPr>
        <w:pStyle w:val="Normal0"/>
        <w:spacing w:after="120"/>
        <w:rPr>
          <w:sz w:val="20"/>
          <w:szCs w:val="20"/>
        </w:rPr>
      </w:pPr>
      <w:r w:rsidRPr="00415DF0">
        <w:rPr>
          <w:sz w:val="20"/>
          <w:szCs w:val="20"/>
        </w:rPr>
        <w:t xml:space="preserve">Secretaría Distrital de Salud de Bogotá. (2011). </w:t>
      </w:r>
      <w:r w:rsidRPr="00415DF0">
        <w:rPr>
          <w:i/>
          <w:sz w:val="20"/>
          <w:szCs w:val="20"/>
        </w:rPr>
        <w:t>Control vectorial de artrópodos y roedores plaga</w:t>
      </w:r>
      <w:r w:rsidRPr="00415DF0">
        <w:rPr>
          <w:sz w:val="20"/>
          <w:szCs w:val="20"/>
        </w:rPr>
        <w:t>. Secretaría Distrital de Salud de Bogotá.</w:t>
      </w:r>
    </w:p>
    <w:p w14:paraId="000001DF" w14:textId="77777777" w:rsidR="008517E9" w:rsidRDefault="00000000">
      <w:pPr>
        <w:pStyle w:val="Normal0"/>
        <w:spacing w:after="120"/>
        <w:rPr>
          <w:color w:val="0000FF"/>
          <w:sz w:val="20"/>
          <w:szCs w:val="20"/>
          <w:u w:val="single"/>
        </w:rPr>
      </w:pPr>
      <w:hyperlink r:id="rId135">
        <w:r w:rsidR="00FF589C" w:rsidRPr="00415DF0">
          <w:rPr>
            <w:sz w:val="20"/>
            <w:szCs w:val="20"/>
          </w:rPr>
          <w:t xml:space="preserve">Whittembury, A. (2011). </w:t>
        </w:r>
      </w:hyperlink>
      <w:hyperlink r:id="rId136">
        <w:r w:rsidR="00FF589C" w:rsidRPr="00415DF0">
          <w:rPr>
            <w:i/>
            <w:sz w:val="20"/>
            <w:szCs w:val="20"/>
          </w:rPr>
          <w:t>El perfil epidemiológico y el análisis de situación del país</w:t>
        </w:r>
      </w:hyperlink>
      <w:hyperlink r:id="rId137">
        <w:r w:rsidR="00FF589C" w:rsidRPr="00415DF0">
          <w:rPr>
            <w:sz w:val="20"/>
            <w:szCs w:val="20"/>
          </w:rPr>
          <w:t xml:space="preserve">. </w:t>
        </w:r>
      </w:hyperlink>
      <w:hyperlink r:id="rId138">
        <w:r w:rsidR="00FF589C" w:rsidRPr="00415DF0">
          <w:rPr>
            <w:sz w:val="20"/>
            <w:szCs w:val="20"/>
            <w:u w:val="single"/>
          </w:rPr>
          <w:t xml:space="preserve">http://www.esperantra.org/biblioteca/peaepweb.pdf </w:t>
        </w:r>
      </w:hyperlink>
    </w:p>
    <w:p w14:paraId="000001E0" w14:textId="77777777" w:rsidR="008517E9" w:rsidRDefault="008517E9">
      <w:pPr>
        <w:pStyle w:val="Normal0"/>
        <w:spacing w:after="120"/>
        <w:jc w:val="both"/>
        <w:rPr>
          <w:color w:val="000000"/>
          <w:sz w:val="20"/>
          <w:szCs w:val="20"/>
        </w:rPr>
      </w:pPr>
    </w:p>
    <w:p w14:paraId="000001E3"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CONTROL DEL DOCUMENTO</w:t>
      </w:r>
    </w:p>
    <w:p w14:paraId="000001E4" w14:textId="77777777" w:rsidR="008517E9" w:rsidRDefault="008517E9">
      <w:pPr>
        <w:pStyle w:val="Normal0"/>
        <w:spacing w:after="120"/>
        <w:jc w:val="both"/>
        <w:rPr>
          <w:b/>
          <w:sz w:val="20"/>
          <w:szCs w:val="20"/>
        </w:rPr>
      </w:pPr>
    </w:p>
    <w:tbl>
      <w:tblPr>
        <w:tblStyle w:val="af9"/>
        <w:tblW w:w="9967" w:type="dxa"/>
        <w:tblLayout w:type="fixed"/>
        <w:tblLook w:val="0400" w:firstRow="0" w:lastRow="0" w:firstColumn="0" w:lastColumn="0" w:noHBand="0" w:noVBand="1"/>
      </w:tblPr>
      <w:tblGrid>
        <w:gridCol w:w="1170"/>
        <w:gridCol w:w="2538"/>
        <w:gridCol w:w="1467"/>
        <w:gridCol w:w="3257"/>
        <w:gridCol w:w="1535"/>
      </w:tblGrid>
      <w:tr w:rsidR="008517E9" w14:paraId="26B2C380" w14:textId="77777777">
        <w:tc>
          <w:tcPr>
            <w:tcW w:w="1170" w:type="dxa"/>
            <w:tcBorders>
              <w:top w:val="nil"/>
              <w:left w:val="nil"/>
              <w:bottom w:val="single" w:sz="4" w:space="0" w:color="000000"/>
              <w:right w:val="single" w:sz="4" w:space="0" w:color="000000"/>
            </w:tcBorders>
            <w:shd w:val="clear" w:color="auto" w:fill="auto"/>
          </w:tcPr>
          <w:p w14:paraId="000001E5" w14:textId="77777777" w:rsidR="008517E9" w:rsidRDefault="008517E9">
            <w:pPr>
              <w:pStyle w:val="Normal0"/>
              <w:spacing w:after="120"/>
              <w:jc w:val="both"/>
              <w:rPr>
                <w:sz w:val="20"/>
                <w:szCs w:val="20"/>
              </w:rPr>
            </w:pPr>
          </w:p>
        </w:tc>
        <w:tc>
          <w:tcPr>
            <w:tcW w:w="2538" w:type="dxa"/>
            <w:tcBorders>
              <w:top w:val="single" w:sz="4" w:space="0" w:color="000000"/>
              <w:left w:val="single" w:sz="4" w:space="0" w:color="000000"/>
              <w:bottom w:val="single" w:sz="4" w:space="0" w:color="000000"/>
              <w:right w:val="single" w:sz="4" w:space="0" w:color="000000"/>
            </w:tcBorders>
            <w:vAlign w:val="center"/>
          </w:tcPr>
          <w:p w14:paraId="000001E6" w14:textId="77777777" w:rsidR="008517E9" w:rsidRDefault="00FF589C">
            <w:pPr>
              <w:pStyle w:val="Normal0"/>
              <w:spacing w:after="120"/>
              <w:jc w:val="center"/>
              <w:rPr>
                <w:b/>
                <w:sz w:val="20"/>
                <w:szCs w:val="20"/>
              </w:rPr>
            </w:pPr>
            <w:r>
              <w:rPr>
                <w:b/>
                <w:sz w:val="20"/>
                <w:szCs w:val="20"/>
              </w:rPr>
              <w:t>Nombre</w:t>
            </w:r>
          </w:p>
        </w:tc>
        <w:tc>
          <w:tcPr>
            <w:tcW w:w="1467" w:type="dxa"/>
            <w:tcBorders>
              <w:top w:val="single" w:sz="4" w:space="0" w:color="000000"/>
              <w:left w:val="single" w:sz="4" w:space="0" w:color="000000"/>
              <w:bottom w:val="single" w:sz="4" w:space="0" w:color="000000"/>
              <w:right w:val="single" w:sz="4" w:space="0" w:color="000000"/>
            </w:tcBorders>
            <w:vAlign w:val="center"/>
          </w:tcPr>
          <w:p w14:paraId="000001E7" w14:textId="77777777" w:rsidR="008517E9" w:rsidRDefault="00FF589C">
            <w:pPr>
              <w:pStyle w:val="Normal0"/>
              <w:spacing w:after="120"/>
              <w:jc w:val="center"/>
              <w:rPr>
                <w:b/>
                <w:sz w:val="20"/>
                <w:szCs w:val="20"/>
              </w:rPr>
            </w:pPr>
            <w:r>
              <w:rPr>
                <w:b/>
                <w:sz w:val="20"/>
                <w:szCs w:val="20"/>
              </w:rPr>
              <w:t>Cargo</w:t>
            </w:r>
          </w:p>
        </w:tc>
        <w:tc>
          <w:tcPr>
            <w:tcW w:w="3257" w:type="dxa"/>
            <w:tcBorders>
              <w:top w:val="single" w:sz="4" w:space="0" w:color="000000"/>
              <w:left w:val="single" w:sz="4" w:space="0" w:color="000000"/>
              <w:bottom w:val="single" w:sz="4" w:space="0" w:color="000000"/>
              <w:right w:val="single" w:sz="4" w:space="0" w:color="000000"/>
            </w:tcBorders>
            <w:vAlign w:val="center"/>
          </w:tcPr>
          <w:p w14:paraId="000001E8" w14:textId="77777777" w:rsidR="008517E9" w:rsidRDefault="00FF589C">
            <w:pPr>
              <w:pStyle w:val="Normal0"/>
              <w:spacing w:after="120"/>
              <w:jc w:val="center"/>
              <w:rPr>
                <w:b/>
                <w:sz w:val="20"/>
                <w:szCs w:val="20"/>
              </w:rPr>
            </w:pPr>
            <w:r>
              <w:rPr>
                <w:b/>
                <w:sz w:val="20"/>
                <w:szCs w:val="20"/>
              </w:rPr>
              <w:t>Dependencia</w:t>
            </w:r>
          </w:p>
        </w:tc>
        <w:tc>
          <w:tcPr>
            <w:tcW w:w="1535" w:type="dxa"/>
            <w:tcBorders>
              <w:top w:val="single" w:sz="4" w:space="0" w:color="000000"/>
              <w:left w:val="single" w:sz="4" w:space="0" w:color="000000"/>
              <w:bottom w:val="single" w:sz="4" w:space="0" w:color="000000"/>
              <w:right w:val="single" w:sz="4" w:space="0" w:color="000000"/>
            </w:tcBorders>
            <w:vAlign w:val="center"/>
          </w:tcPr>
          <w:p w14:paraId="000001E9" w14:textId="77777777" w:rsidR="008517E9" w:rsidRDefault="00FF589C">
            <w:pPr>
              <w:pStyle w:val="Normal0"/>
              <w:spacing w:after="120"/>
              <w:jc w:val="center"/>
              <w:rPr>
                <w:b/>
                <w:sz w:val="20"/>
                <w:szCs w:val="20"/>
              </w:rPr>
            </w:pPr>
            <w:r>
              <w:rPr>
                <w:b/>
                <w:sz w:val="20"/>
                <w:szCs w:val="20"/>
              </w:rPr>
              <w:t>Fecha</w:t>
            </w:r>
          </w:p>
        </w:tc>
      </w:tr>
      <w:tr w:rsidR="008517E9" w14:paraId="0F27DCF5" w14:textId="77777777">
        <w:tc>
          <w:tcPr>
            <w:tcW w:w="1170" w:type="dxa"/>
            <w:vMerge w:val="restart"/>
            <w:tcBorders>
              <w:top w:val="single" w:sz="4" w:space="0" w:color="000000"/>
              <w:left w:val="single" w:sz="4" w:space="0" w:color="000000"/>
              <w:right w:val="single" w:sz="4" w:space="0" w:color="000000"/>
            </w:tcBorders>
            <w:shd w:val="clear" w:color="auto" w:fill="auto"/>
            <w:vAlign w:val="center"/>
          </w:tcPr>
          <w:p w14:paraId="000001EA" w14:textId="77777777" w:rsidR="008517E9" w:rsidRDefault="00FF589C">
            <w:pPr>
              <w:pStyle w:val="Normal0"/>
              <w:spacing w:after="120"/>
              <w:jc w:val="center"/>
              <w:rPr>
                <w:b/>
                <w:sz w:val="20"/>
                <w:szCs w:val="20"/>
              </w:rPr>
            </w:pPr>
            <w:r>
              <w:rPr>
                <w:b/>
                <w:sz w:val="20"/>
                <w:szCs w:val="20"/>
              </w:rPr>
              <w:t>Autor (es)</w:t>
            </w:r>
          </w:p>
        </w:tc>
        <w:tc>
          <w:tcPr>
            <w:tcW w:w="2538" w:type="dxa"/>
            <w:tcBorders>
              <w:top w:val="single" w:sz="4" w:space="0" w:color="000000"/>
              <w:left w:val="single" w:sz="4" w:space="0" w:color="000000"/>
              <w:bottom w:val="single" w:sz="4" w:space="0" w:color="000000"/>
              <w:right w:val="single" w:sz="4" w:space="0" w:color="000000"/>
            </w:tcBorders>
          </w:tcPr>
          <w:p w14:paraId="000001EB" w14:textId="77777777" w:rsidR="008517E9" w:rsidRDefault="00FF589C">
            <w:pPr>
              <w:pStyle w:val="Normal0"/>
              <w:spacing w:after="120"/>
              <w:jc w:val="both"/>
              <w:rPr>
                <w:sz w:val="20"/>
                <w:szCs w:val="20"/>
              </w:rPr>
            </w:pPr>
            <w:r>
              <w:rPr>
                <w:sz w:val="20"/>
                <w:szCs w:val="20"/>
              </w:rPr>
              <w:t>Xiomara Becerra Aldana</w:t>
            </w:r>
          </w:p>
        </w:tc>
        <w:tc>
          <w:tcPr>
            <w:tcW w:w="1467" w:type="dxa"/>
            <w:tcBorders>
              <w:top w:val="single" w:sz="4" w:space="0" w:color="000000"/>
              <w:left w:val="single" w:sz="4" w:space="0" w:color="000000"/>
              <w:bottom w:val="single" w:sz="4" w:space="0" w:color="000000"/>
              <w:right w:val="single" w:sz="4" w:space="0" w:color="000000"/>
            </w:tcBorders>
          </w:tcPr>
          <w:p w14:paraId="000001EC" w14:textId="77777777" w:rsidR="008517E9" w:rsidRDefault="00FF589C">
            <w:pPr>
              <w:pStyle w:val="Normal0"/>
              <w:spacing w:after="120"/>
              <w:jc w:val="both"/>
              <w:rPr>
                <w:sz w:val="20"/>
                <w:szCs w:val="20"/>
              </w:rPr>
            </w:pPr>
            <w:r>
              <w:rPr>
                <w:sz w:val="20"/>
                <w:szCs w:val="20"/>
              </w:rPr>
              <w:t>Instructora Ambiental</w:t>
            </w:r>
          </w:p>
        </w:tc>
        <w:tc>
          <w:tcPr>
            <w:tcW w:w="3257" w:type="dxa"/>
            <w:tcBorders>
              <w:top w:val="single" w:sz="4" w:space="0" w:color="000000"/>
              <w:left w:val="single" w:sz="4" w:space="0" w:color="000000"/>
              <w:bottom w:val="single" w:sz="4" w:space="0" w:color="000000"/>
              <w:right w:val="single" w:sz="4" w:space="0" w:color="000000"/>
            </w:tcBorders>
          </w:tcPr>
          <w:p w14:paraId="000001ED" w14:textId="32F539CF" w:rsidR="008517E9" w:rsidRDefault="00F23C0E">
            <w:pPr>
              <w:pStyle w:val="Normal0"/>
              <w:spacing w:after="120"/>
              <w:jc w:val="both"/>
              <w:rPr>
                <w:sz w:val="20"/>
                <w:szCs w:val="20"/>
              </w:rPr>
            </w:pPr>
            <w:r>
              <w:rPr>
                <w:sz w:val="20"/>
                <w:szCs w:val="20"/>
              </w:rPr>
              <w:t xml:space="preserve">Regional Distrito Capital - </w:t>
            </w:r>
            <w:r w:rsidR="00FF589C">
              <w:rPr>
                <w:sz w:val="20"/>
                <w:szCs w:val="20"/>
              </w:rPr>
              <w:t>Centro de gestión industrial</w:t>
            </w:r>
          </w:p>
        </w:tc>
        <w:tc>
          <w:tcPr>
            <w:tcW w:w="1535" w:type="dxa"/>
            <w:tcBorders>
              <w:top w:val="single" w:sz="4" w:space="0" w:color="000000"/>
              <w:left w:val="single" w:sz="4" w:space="0" w:color="000000"/>
              <w:bottom w:val="single" w:sz="4" w:space="0" w:color="000000"/>
              <w:right w:val="single" w:sz="4" w:space="0" w:color="000000"/>
            </w:tcBorders>
          </w:tcPr>
          <w:p w14:paraId="000001EE" w14:textId="77777777" w:rsidR="008517E9" w:rsidRDefault="00FF589C">
            <w:pPr>
              <w:pStyle w:val="Normal0"/>
              <w:spacing w:after="120"/>
              <w:jc w:val="both"/>
              <w:rPr>
                <w:sz w:val="20"/>
                <w:szCs w:val="20"/>
              </w:rPr>
            </w:pPr>
            <w:r>
              <w:rPr>
                <w:sz w:val="20"/>
                <w:szCs w:val="20"/>
              </w:rPr>
              <w:t>Agosto de 2020</w:t>
            </w:r>
          </w:p>
        </w:tc>
      </w:tr>
      <w:tr w:rsidR="008517E9" w14:paraId="0DB95989"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EF" w14:textId="77777777" w:rsidR="008517E9" w:rsidRDefault="008517E9">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F0" w14:textId="522CC901" w:rsidR="008517E9" w:rsidRDefault="002A2EBB">
            <w:pPr>
              <w:pStyle w:val="Normal0"/>
              <w:spacing w:after="120"/>
              <w:jc w:val="both"/>
              <w:rPr>
                <w:sz w:val="20"/>
                <w:szCs w:val="20"/>
              </w:rPr>
            </w:pPr>
            <w:r>
              <w:rPr>
                <w:sz w:val="20"/>
                <w:szCs w:val="20"/>
              </w:rPr>
              <w:t>Jesús</w:t>
            </w:r>
            <w:r w:rsidR="00FF589C">
              <w:rPr>
                <w:sz w:val="20"/>
                <w:szCs w:val="20"/>
              </w:rPr>
              <w:t xml:space="preserve"> Ricardo Arias </w:t>
            </w:r>
            <w:proofErr w:type="spellStart"/>
            <w:r w:rsidR="00FF589C">
              <w:rPr>
                <w:sz w:val="20"/>
                <w:szCs w:val="20"/>
              </w:rPr>
              <w:t>Munevar</w:t>
            </w:r>
            <w:proofErr w:type="spellEnd"/>
          </w:p>
        </w:tc>
        <w:tc>
          <w:tcPr>
            <w:tcW w:w="1467" w:type="dxa"/>
            <w:tcBorders>
              <w:top w:val="single" w:sz="4" w:space="0" w:color="000000"/>
              <w:left w:val="single" w:sz="4" w:space="0" w:color="000000"/>
              <w:bottom w:val="single" w:sz="4" w:space="0" w:color="000000"/>
              <w:right w:val="single" w:sz="4" w:space="0" w:color="000000"/>
            </w:tcBorders>
          </w:tcPr>
          <w:p w14:paraId="000001F1" w14:textId="77777777" w:rsidR="008517E9" w:rsidRDefault="00FF589C">
            <w:pPr>
              <w:pStyle w:val="Normal0"/>
              <w:spacing w:after="120"/>
              <w:jc w:val="both"/>
              <w:rPr>
                <w:sz w:val="20"/>
                <w:szCs w:val="20"/>
              </w:rPr>
            </w:pPr>
            <w:r>
              <w:rPr>
                <w:sz w:val="20"/>
                <w:szCs w:val="20"/>
              </w:rPr>
              <w:t>Instructor Ambiental</w:t>
            </w:r>
          </w:p>
        </w:tc>
        <w:tc>
          <w:tcPr>
            <w:tcW w:w="3257" w:type="dxa"/>
            <w:tcBorders>
              <w:top w:val="single" w:sz="4" w:space="0" w:color="000000"/>
              <w:left w:val="single" w:sz="4" w:space="0" w:color="000000"/>
              <w:bottom w:val="single" w:sz="4" w:space="0" w:color="000000"/>
              <w:right w:val="single" w:sz="4" w:space="0" w:color="000000"/>
            </w:tcBorders>
          </w:tcPr>
          <w:p w14:paraId="000001F2" w14:textId="3EEA7D22" w:rsidR="008517E9" w:rsidRDefault="00F23C0E">
            <w:pPr>
              <w:pStyle w:val="Normal0"/>
              <w:spacing w:after="120"/>
              <w:jc w:val="both"/>
              <w:rPr>
                <w:sz w:val="20"/>
                <w:szCs w:val="20"/>
              </w:rPr>
            </w:pPr>
            <w:r>
              <w:rPr>
                <w:sz w:val="20"/>
                <w:szCs w:val="20"/>
              </w:rPr>
              <w:t>Regional Distrito Capital -</w:t>
            </w:r>
            <w:r w:rsidR="00FF589C">
              <w:rPr>
                <w:sz w:val="20"/>
                <w:szCs w:val="20"/>
              </w:rPr>
              <w:t>Centro de gestión industrial</w:t>
            </w:r>
          </w:p>
        </w:tc>
        <w:tc>
          <w:tcPr>
            <w:tcW w:w="1535" w:type="dxa"/>
            <w:tcBorders>
              <w:top w:val="single" w:sz="4" w:space="0" w:color="000000"/>
              <w:left w:val="single" w:sz="4" w:space="0" w:color="000000"/>
              <w:bottom w:val="single" w:sz="4" w:space="0" w:color="000000"/>
              <w:right w:val="single" w:sz="4" w:space="0" w:color="000000"/>
            </w:tcBorders>
          </w:tcPr>
          <w:p w14:paraId="000001F3" w14:textId="77777777" w:rsidR="008517E9" w:rsidRDefault="00FF589C">
            <w:pPr>
              <w:pStyle w:val="Normal0"/>
              <w:spacing w:after="120"/>
              <w:jc w:val="both"/>
              <w:rPr>
                <w:sz w:val="20"/>
                <w:szCs w:val="20"/>
              </w:rPr>
            </w:pPr>
            <w:r>
              <w:rPr>
                <w:sz w:val="20"/>
                <w:szCs w:val="20"/>
              </w:rPr>
              <w:t>Agosto de 2020</w:t>
            </w:r>
          </w:p>
        </w:tc>
      </w:tr>
      <w:tr w:rsidR="008517E9" w14:paraId="3C944720"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F4" w14:textId="77777777" w:rsidR="008517E9" w:rsidRDefault="008517E9">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F5" w14:textId="1B28025C" w:rsidR="008517E9" w:rsidRDefault="00FF589C">
            <w:pPr>
              <w:pStyle w:val="Normal0"/>
              <w:spacing w:after="120"/>
              <w:jc w:val="both"/>
              <w:rPr>
                <w:sz w:val="20"/>
                <w:szCs w:val="20"/>
              </w:rPr>
            </w:pPr>
            <w:r>
              <w:rPr>
                <w:sz w:val="20"/>
                <w:szCs w:val="20"/>
              </w:rPr>
              <w:t xml:space="preserve">Silvia Milena </w:t>
            </w:r>
            <w:proofErr w:type="spellStart"/>
            <w:r>
              <w:rPr>
                <w:sz w:val="20"/>
                <w:szCs w:val="20"/>
              </w:rPr>
              <w:t>Sequeda</w:t>
            </w:r>
            <w:proofErr w:type="spellEnd"/>
            <w:r>
              <w:rPr>
                <w:sz w:val="20"/>
                <w:szCs w:val="20"/>
              </w:rPr>
              <w:t xml:space="preserve"> </w:t>
            </w:r>
            <w:r w:rsidR="002A2EBB">
              <w:rPr>
                <w:sz w:val="20"/>
                <w:szCs w:val="20"/>
              </w:rPr>
              <w:t>Cárdenas</w:t>
            </w:r>
          </w:p>
        </w:tc>
        <w:tc>
          <w:tcPr>
            <w:tcW w:w="1467" w:type="dxa"/>
            <w:tcBorders>
              <w:top w:val="single" w:sz="4" w:space="0" w:color="000000"/>
              <w:left w:val="single" w:sz="4" w:space="0" w:color="000000"/>
              <w:bottom w:val="single" w:sz="4" w:space="0" w:color="000000"/>
              <w:right w:val="single" w:sz="4" w:space="0" w:color="000000"/>
            </w:tcBorders>
          </w:tcPr>
          <w:p w14:paraId="000001F6" w14:textId="77777777" w:rsidR="008517E9" w:rsidRDefault="00FF589C">
            <w:pPr>
              <w:pStyle w:val="Normal0"/>
              <w:spacing w:after="120"/>
              <w:jc w:val="both"/>
              <w:rPr>
                <w:sz w:val="20"/>
                <w:szCs w:val="20"/>
              </w:rPr>
            </w:pPr>
            <w:r>
              <w:rPr>
                <w:sz w:val="20"/>
                <w:szCs w:val="20"/>
              </w:rPr>
              <w:t>Evaluador Instruccional</w:t>
            </w:r>
          </w:p>
        </w:tc>
        <w:tc>
          <w:tcPr>
            <w:tcW w:w="3257" w:type="dxa"/>
            <w:tcBorders>
              <w:top w:val="single" w:sz="4" w:space="0" w:color="000000"/>
              <w:left w:val="single" w:sz="4" w:space="0" w:color="000000"/>
              <w:bottom w:val="single" w:sz="4" w:space="0" w:color="000000"/>
              <w:right w:val="single" w:sz="4" w:space="0" w:color="000000"/>
            </w:tcBorders>
          </w:tcPr>
          <w:p w14:paraId="000001F7" w14:textId="77777777" w:rsidR="008517E9" w:rsidRDefault="00FF589C">
            <w:pPr>
              <w:pStyle w:val="Normal0"/>
              <w:spacing w:after="120"/>
              <w:jc w:val="both"/>
              <w:rPr>
                <w:sz w:val="20"/>
                <w:szCs w:val="20"/>
              </w:rPr>
            </w:pPr>
            <w:r>
              <w:rPr>
                <w:sz w:val="20"/>
                <w:szCs w:val="20"/>
              </w:rPr>
              <w:t>Regional Distrito Capital – Centro de diseño y metrología</w:t>
            </w:r>
          </w:p>
        </w:tc>
        <w:tc>
          <w:tcPr>
            <w:tcW w:w="1535" w:type="dxa"/>
            <w:tcBorders>
              <w:top w:val="single" w:sz="4" w:space="0" w:color="000000"/>
              <w:left w:val="single" w:sz="4" w:space="0" w:color="000000"/>
              <w:bottom w:val="single" w:sz="4" w:space="0" w:color="000000"/>
              <w:right w:val="single" w:sz="4" w:space="0" w:color="000000"/>
            </w:tcBorders>
          </w:tcPr>
          <w:p w14:paraId="000001F8" w14:textId="77777777" w:rsidR="008517E9" w:rsidRDefault="00FF589C">
            <w:pPr>
              <w:pStyle w:val="Normal0"/>
              <w:spacing w:after="120"/>
              <w:jc w:val="both"/>
              <w:rPr>
                <w:sz w:val="20"/>
                <w:szCs w:val="20"/>
              </w:rPr>
            </w:pPr>
            <w:r>
              <w:rPr>
                <w:sz w:val="20"/>
                <w:szCs w:val="20"/>
              </w:rPr>
              <w:t>Agosto de 2020</w:t>
            </w:r>
          </w:p>
        </w:tc>
      </w:tr>
      <w:tr w:rsidR="008517E9" w14:paraId="5696A6F6"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F9" w14:textId="77777777" w:rsidR="008517E9" w:rsidRDefault="008517E9">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FA" w14:textId="77777777" w:rsidR="008517E9" w:rsidRDefault="00FF589C">
            <w:pPr>
              <w:pStyle w:val="Normal0"/>
              <w:spacing w:after="120"/>
              <w:jc w:val="both"/>
              <w:rPr>
                <w:sz w:val="20"/>
                <w:szCs w:val="20"/>
              </w:rPr>
            </w:pPr>
            <w:r>
              <w:rPr>
                <w:sz w:val="20"/>
                <w:szCs w:val="20"/>
              </w:rPr>
              <w:t>Adriana Lozano Zapata</w:t>
            </w:r>
          </w:p>
        </w:tc>
        <w:tc>
          <w:tcPr>
            <w:tcW w:w="1467" w:type="dxa"/>
            <w:tcBorders>
              <w:top w:val="single" w:sz="4" w:space="0" w:color="000000"/>
              <w:left w:val="single" w:sz="4" w:space="0" w:color="000000"/>
              <w:bottom w:val="single" w:sz="4" w:space="0" w:color="000000"/>
              <w:right w:val="single" w:sz="4" w:space="0" w:color="000000"/>
            </w:tcBorders>
          </w:tcPr>
          <w:p w14:paraId="000001FB" w14:textId="77777777" w:rsidR="008517E9" w:rsidRDefault="00FF589C">
            <w:pPr>
              <w:pStyle w:val="Normal0"/>
              <w:spacing w:after="120"/>
              <w:jc w:val="both"/>
              <w:rPr>
                <w:sz w:val="20"/>
                <w:szCs w:val="20"/>
              </w:rPr>
            </w:pPr>
            <w:r>
              <w:rPr>
                <w:sz w:val="20"/>
                <w:szCs w:val="20"/>
              </w:rPr>
              <w:t>Revisora de estilo</w:t>
            </w:r>
          </w:p>
        </w:tc>
        <w:tc>
          <w:tcPr>
            <w:tcW w:w="3257" w:type="dxa"/>
            <w:tcBorders>
              <w:top w:val="single" w:sz="4" w:space="0" w:color="000000"/>
              <w:left w:val="single" w:sz="4" w:space="0" w:color="000000"/>
              <w:bottom w:val="single" w:sz="4" w:space="0" w:color="000000"/>
              <w:right w:val="single" w:sz="4" w:space="0" w:color="000000"/>
            </w:tcBorders>
          </w:tcPr>
          <w:p w14:paraId="000001FC" w14:textId="77777777" w:rsidR="008517E9" w:rsidRDefault="00FF589C">
            <w:pPr>
              <w:pStyle w:val="Normal0"/>
              <w:spacing w:after="120"/>
              <w:jc w:val="both"/>
              <w:rPr>
                <w:sz w:val="20"/>
                <w:szCs w:val="20"/>
              </w:rPr>
            </w:pPr>
            <w:r>
              <w:rPr>
                <w:sz w:val="20"/>
                <w:szCs w:val="20"/>
              </w:rPr>
              <w:t>Centro para la Industria de la Comunicación Gráfica</w:t>
            </w:r>
          </w:p>
        </w:tc>
        <w:tc>
          <w:tcPr>
            <w:tcW w:w="1535" w:type="dxa"/>
            <w:tcBorders>
              <w:top w:val="single" w:sz="4" w:space="0" w:color="000000"/>
              <w:left w:val="single" w:sz="4" w:space="0" w:color="000000"/>
              <w:bottom w:val="single" w:sz="4" w:space="0" w:color="000000"/>
              <w:right w:val="single" w:sz="4" w:space="0" w:color="000000"/>
            </w:tcBorders>
          </w:tcPr>
          <w:p w14:paraId="000001FD" w14:textId="77777777" w:rsidR="008517E9" w:rsidRDefault="00FF589C">
            <w:pPr>
              <w:pStyle w:val="Normal0"/>
              <w:spacing w:after="120"/>
              <w:jc w:val="both"/>
              <w:rPr>
                <w:sz w:val="20"/>
                <w:szCs w:val="20"/>
              </w:rPr>
            </w:pPr>
            <w:r>
              <w:rPr>
                <w:sz w:val="20"/>
                <w:szCs w:val="20"/>
              </w:rPr>
              <w:t>Septiembre de 2020</w:t>
            </w:r>
          </w:p>
        </w:tc>
      </w:tr>
      <w:tr w:rsidR="008517E9" w14:paraId="741E0170"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FE" w14:textId="77777777" w:rsidR="008517E9" w:rsidRDefault="008517E9">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FF" w14:textId="77777777" w:rsidR="008517E9" w:rsidRDefault="00FF589C">
            <w:pPr>
              <w:pStyle w:val="Normal0"/>
              <w:spacing w:after="120"/>
              <w:jc w:val="both"/>
              <w:rPr>
                <w:sz w:val="20"/>
                <w:szCs w:val="20"/>
              </w:rPr>
            </w:pPr>
            <w:r>
              <w:rPr>
                <w:sz w:val="20"/>
                <w:szCs w:val="20"/>
              </w:rPr>
              <w:t>Ana Catalina Córdoba Sus</w:t>
            </w:r>
          </w:p>
        </w:tc>
        <w:tc>
          <w:tcPr>
            <w:tcW w:w="1467" w:type="dxa"/>
            <w:tcBorders>
              <w:top w:val="single" w:sz="4" w:space="0" w:color="000000"/>
              <w:left w:val="single" w:sz="4" w:space="0" w:color="000000"/>
              <w:bottom w:val="single" w:sz="4" w:space="0" w:color="000000"/>
              <w:right w:val="single" w:sz="4" w:space="0" w:color="000000"/>
            </w:tcBorders>
          </w:tcPr>
          <w:p w14:paraId="00000200" w14:textId="77777777" w:rsidR="008517E9" w:rsidRDefault="00FF589C">
            <w:pPr>
              <w:pStyle w:val="Normal0"/>
              <w:spacing w:after="120"/>
              <w:jc w:val="both"/>
              <w:rPr>
                <w:sz w:val="20"/>
                <w:szCs w:val="20"/>
              </w:rPr>
            </w:pPr>
            <w:r>
              <w:rPr>
                <w:sz w:val="20"/>
                <w:szCs w:val="20"/>
              </w:rPr>
              <w:t>Asesora Metodológica</w:t>
            </w:r>
          </w:p>
        </w:tc>
        <w:tc>
          <w:tcPr>
            <w:tcW w:w="3257" w:type="dxa"/>
            <w:tcBorders>
              <w:top w:val="single" w:sz="4" w:space="0" w:color="000000"/>
              <w:left w:val="single" w:sz="4" w:space="0" w:color="000000"/>
              <w:bottom w:val="single" w:sz="4" w:space="0" w:color="000000"/>
              <w:right w:val="single" w:sz="4" w:space="0" w:color="000000"/>
            </w:tcBorders>
          </w:tcPr>
          <w:p w14:paraId="00000201" w14:textId="77777777" w:rsidR="008517E9" w:rsidRDefault="00FF589C">
            <w:pPr>
              <w:pStyle w:val="Normal0"/>
              <w:spacing w:after="120"/>
              <w:jc w:val="both"/>
              <w:rPr>
                <w:sz w:val="20"/>
                <w:szCs w:val="20"/>
              </w:rPr>
            </w:pPr>
            <w:r>
              <w:rPr>
                <w:sz w:val="20"/>
                <w:szCs w:val="20"/>
              </w:rPr>
              <w:t>Regional Distrito Capital – Centro de Diseño y Metrología</w:t>
            </w:r>
          </w:p>
        </w:tc>
        <w:tc>
          <w:tcPr>
            <w:tcW w:w="1535" w:type="dxa"/>
            <w:tcBorders>
              <w:top w:val="single" w:sz="4" w:space="0" w:color="000000"/>
              <w:left w:val="single" w:sz="4" w:space="0" w:color="000000"/>
              <w:bottom w:val="single" w:sz="4" w:space="0" w:color="000000"/>
              <w:right w:val="single" w:sz="4" w:space="0" w:color="000000"/>
            </w:tcBorders>
          </w:tcPr>
          <w:p w14:paraId="00000202" w14:textId="77777777" w:rsidR="008517E9" w:rsidRDefault="00FF589C">
            <w:pPr>
              <w:pStyle w:val="Normal0"/>
              <w:spacing w:after="120"/>
              <w:jc w:val="both"/>
              <w:rPr>
                <w:sz w:val="20"/>
                <w:szCs w:val="20"/>
              </w:rPr>
            </w:pPr>
            <w:r>
              <w:rPr>
                <w:sz w:val="20"/>
                <w:szCs w:val="20"/>
              </w:rPr>
              <w:t>Julio de 2022</w:t>
            </w:r>
          </w:p>
        </w:tc>
      </w:tr>
      <w:tr w:rsidR="008517E9" w14:paraId="5FBB3481"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203" w14:textId="77777777" w:rsidR="008517E9" w:rsidRDefault="008517E9">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204" w14:textId="77777777" w:rsidR="008517E9" w:rsidRDefault="00FF589C">
            <w:pPr>
              <w:pStyle w:val="Normal0"/>
              <w:spacing w:after="120"/>
              <w:jc w:val="both"/>
              <w:rPr>
                <w:sz w:val="20"/>
                <w:szCs w:val="20"/>
              </w:rPr>
            </w:pPr>
            <w:r>
              <w:rPr>
                <w:sz w:val="20"/>
                <w:szCs w:val="20"/>
              </w:rPr>
              <w:t>Rafael Neftalí Lizcano Reyes</w:t>
            </w:r>
          </w:p>
        </w:tc>
        <w:tc>
          <w:tcPr>
            <w:tcW w:w="1467" w:type="dxa"/>
            <w:tcBorders>
              <w:top w:val="single" w:sz="4" w:space="0" w:color="000000"/>
              <w:left w:val="single" w:sz="4" w:space="0" w:color="000000"/>
              <w:bottom w:val="single" w:sz="4" w:space="0" w:color="000000"/>
              <w:right w:val="single" w:sz="4" w:space="0" w:color="000000"/>
            </w:tcBorders>
          </w:tcPr>
          <w:p w14:paraId="00000205" w14:textId="77777777" w:rsidR="008517E9" w:rsidRDefault="00FF589C">
            <w:pPr>
              <w:pStyle w:val="Normal0"/>
              <w:spacing w:after="120"/>
              <w:jc w:val="both"/>
              <w:rPr>
                <w:sz w:val="20"/>
                <w:szCs w:val="20"/>
              </w:rPr>
            </w:pPr>
            <w:r>
              <w:rPr>
                <w:sz w:val="20"/>
                <w:szCs w:val="20"/>
              </w:rPr>
              <w:t>Responsable Equipo de Desarrollo Curricular</w:t>
            </w:r>
          </w:p>
        </w:tc>
        <w:tc>
          <w:tcPr>
            <w:tcW w:w="3257" w:type="dxa"/>
            <w:tcBorders>
              <w:top w:val="single" w:sz="4" w:space="0" w:color="000000"/>
              <w:left w:val="single" w:sz="4" w:space="0" w:color="000000"/>
              <w:bottom w:val="single" w:sz="4" w:space="0" w:color="000000"/>
              <w:right w:val="single" w:sz="4" w:space="0" w:color="000000"/>
            </w:tcBorders>
          </w:tcPr>
          <w:p w14:paraId="00000206" w14:textId="77777777" w:rsidR="008517E9" w:rsidRDefault="00FF589C">
            <w:pPr>
              <w:pStyle w:val="Normal0"/>
              <w:spacing w:after="120"/>
              <w:jc w:val="both"/>
              <w:rPr>
                <w:sz w:val="20"/>
                <w:szCs w:val="20"/>
              </w:rPr>
            </w:pPr>
            <w:r>
              <w:rPr>
                <w:sz w:val="20"/>
                <w:szCs w:val="20"/>
              </w:rPr>
              <w:t>Regional Santander - Centro Industrial del Diseño y la Manufactura</w:t>
            </w:r>
          </w:p>
        </w:tc>
        <w:tc>
          <w:tcPr>
            <w:tcW w:w="1535" w:type="dxa"/>
            <w:tcBorders>
              <w:top w:val="single" w:sz="4" w:space="0" w:color="000000"/>
              <w:left w:val="single" w:sz="4" w:space="0" w:color="000000"/>
              <w:bottom w:val="single" w:sz="4" w:space="0" w:color="000000"/>
              <w:right w:val="single" w:sz="4" w:space="0" w:color="000000"/>
            </w:tcBorders>
          </w:tcPr>
          <w:p w14:paraId="00000207" w14:textId="77777777" w:rsidR="008517E9" w:rsidRDefault="00FF589C">
            <w:pPr>
              <w:pStyle w:val="Normal0"/>
              <w:spacing w:after="120"/>
              <w:jc w:val="both"/>
              <w:rPr>
                <w:sz w:val="20"/>
                <w:szCs w:val="20"/>
              </w:rPr>
            </w:pPr>
            <w:r>
              <w:rPr>
                <w:sz w:val="20"/>
                <w:szCs w:val="20"/>
              </w:rPr>
              <w:t>Julio de 2022</w:t>
            </w:r>
          </w:p>
        </w:tc>
      </w:tr>
      <w:tr w:rsidR="008517E9" w14:paraId="50670A98"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208" w14:textId="77777777" w:rsidR="008517E9" w:rsidRDefault="008517E9">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209" w14:textId="77777777" w:rsidR="008517E9" w:rsidRDefault="00FF589C">
            <w:pPr>
              <w:pStyle w:val="Normal0"/>
              <w:spacing w:after="120"/>
              <w:jc w:val="both"/>
              <w:rPr>
                <w:sz w:val="20"/>
                <w:szCs w:val="20"/>
              </w:rPr>
            </w:pPr>
            <w:proofErr w:type="spellStart"/>
            <w:r>
              <w:rPr>
                <w:sz w:val="20"/>
                <w:szCs w:val="20"/>
              </w:rPr>
              <w:t>Jhon</w:t>
            </w:r>
            <w:proofErr w:type="spellEnd"/>
            <w:r>
              <w:rPr>
                <w:sz w:val="20"/>
                <w:szCs w:val="20"/>
              </w:rPr>
              <w:t xml:space="preserve"> Jairo Rodríguez Pérez</w:t>
            </w:r>
          </w:p>
        </w:tc>
        <w:tc>
          <w:tcPr>
            <w:tcW w:w="1467" w:type="dxa"/>
            <w:tcBorders>
              <w:top w:val="single" w:sz="4" w:space="0" w:color="000000"/>
              <w:left w:val="single" w:sz="4" w:space="0" w:color="000000"/>
              <w:bottom w:val="single" w:sz="4" w:space="0" w:color="000000"/>
              <w:right w:val="single" w:sz="4" w:space="0" w:color="000000"/>
            </w:tcBorders>
          </w:tcPr>
          <w:p w14:paraId="0000020A" w14:textId="77777777" w:rsidR="008517E9" w:rsidRDefault="00FF589C">
            <w:pPr>
              <w:pStyle w:val="Normal0"/>
              <w:spacing w:after="120"/>
              <w:jc w:val="both"/>
              <w:rPr>
                <w:sz w:val="20"/>
                <w:szCs w:val="20"/>
              </w:rPr>
            </w:pPr>
            <w:r>
              <w:rPr>
                <w:sz w:val="20"/>
                <w:szCs w:val="20"/>
              </w:rPr>
              <w:t xml:space="preserve">Corrector de estilo </w:t>
            </w:r>
          </w:p>
        </w:tc>
        <w:tc>
          <w:tcPr>
            <w:tcW w:w="3257" w:type="dxa"/>
            <w:tcBorders>
              <w:top w:val="single" w:sz="4" w:space="0" w:color="000000"/>
              <w:left w:val="single" w:sz="4" w:space="0" w:color="000000"/>
              <w:bottom w:val="single" w:sz="4" w:space="0" w:color="000000"/>
              <w:right w:val="single" w:sz="4" w:space="0" w:color="000000"/>
            </w:tcBorders>
          </w:tcPr>
          <w:p w14:paraId="0000020B" w14:textId="77777777" w:rsidR="008517E9" w:rsidRDefault="00FF589C">
            <w:pPr>
              <w:pStyle w:val="Normal0"/>
              <w:spacing w:after="120"/>
              <w:jc w:val="both"/>
              <w:rPr>
                <w:sz w:val="20"/>
                <w:szCs w:val="20"/>
              </w:rPr>
            </w:pPr>
            <w:r>
              <w:rPr>
                <w:sz w:val="20"/>
                <w:szCs w:val="20"/>
              </w:rPr>
              <w:t>Regional Distrito Capital - Centro de Diseño y Metrología</w:t>
            </w:r>
          </w:p>
        </w:tc>
        <w:tc>
          <w:tcPr>
            <w:tcW w:w="1535" w:type="dxa"/>
            <w:tcBorders>
              <w:top w:val="single" w:sz="4" w:space="0" w:color="000000"/>
              <w:left w:val="single" w:sz="4" w:space="0" w:color="000000"/>
              <w:bottom w:val="single" w:sz="4" w:space="0" w:color="000000"/>
              <w:right w:val="single" w:sz="4" w:space="0" w:color="000000"/>
            </w:tcBorders>
          </w:tcPr>
          <w:p w14:paraId="0000020C" w14:textId="77777777" w:rsidR="008517E9" w:rsidRDefault="00FF589C">
            <w:pPr>
              <w:pStyle w:val="Normal0"/>
              <w:spacing w:after="120"/>
              <w:jc w:val="both"/>
              <w:rPr>
                <w:sz w:val="20"/>
                <w:szCs w:val="20"/>
              </w:rPr>
            </w:pPr>
            <w:r>
              <w:rPr>
                <w:sz w:val="20"/>
                <w:szCs w:val="20"/>
              </w:rPr>
              <w:t>Julio de 2022</w:t>
            </w:r>
          </w:p>
        </w:tc>
      </w:tr>
    </w:tbl>
    <w:p w14:paraId="0000020D" w14:textId="77777777" w:rsidR="008517E9" w:rsidRDefault="008517E9">
      <w:pPr>
        <w:pStyle w:val="Normal0"/>
        <w:spacing w:after="120"/>
        <w:rPr>
          <w:sz w:val="20"/>
          <w:szCs w:val="20"/>
        </w:rPr>
      </w:pPr>
    </w:p>
    <w:p w14:paraId="0000020E" w14:textId="77777777" w:rsidR="008517E9" w:rsidRDefault="008517E9">
      <w:pPr>
        <w:pStyle w:val="Normal0"/>
        <w:spacing w:after="120"/>
        <w:rPr>
          <w:sz w:val="20"/>
          <w:szCs w:val="20"/>
        </w:rPr>
      </w:pPr>
    </w:p>
    <w:p w14:paraId="0000020F" w14:textId="77777777" w:rsidR="008517E9" w:rsidRDefault="00FF589C">
      <w:pPr>
        <w:pStyle w:val="Normal0"/>
        <w:numPr>
          <w:ilvl w:val="0"/>
          <w:numId w:val="12"/>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CONTROL DE CAMBIOS </w:t>
      </w:r>
    </w:p>
    <w:p w14:paraId="00000210" w14:textId="77777777" w:rsidR="008517E9" w:rsidRDefault="00FF589C">
      <w:pPr>
        <w:pStyle w:val="Normal0"/>
        <w:pBdr>
          <w:top w:val="nil"/>
          <w:left w:val="nil"/>
          <w:bottom w:val="nil"/>
          <w:right w:val="nil"/>
          <w:between w:val="nil"/>
        </w:pBdr>
        <w:spacing w:after="120"/>
        <w:jc w:val="both"/>
        <w:rPr>
          <w:b/>
          <w:color w:val="808080"/>
          <w:sz w:val="20"/>
          <w:szCs w:val="20"/>
        </w:rPr>
      </w:pPr>
      <w:r>
        <w:rPr>
          <w:b/>
          <w:color w:val="808080"/>
          <w:sz w:val="20"/>
          <w:szCs w:val="20"/>
        </w:rPr>
        <w:t>(Diligenciar únicamente si realiza ajustes a la Unidad Temática)</w:t>
      </w:r>
    </w:p>
    <w:p w14:paraId="00000211" w14:textId="77777777" w:rsidR="008517E9" w:rsidRDefault="008517E9">
      <w:pPr>
        <w:pStyle w:val="Normal0"/>
        <w:spacing w:after="120"/>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264"/>
        <w:gridCol w:w="2138"/>
        <w:gridCol w:w="1701"/>
        <w:gridCol w:w="1843"/>
        <w:gridCol w:w="1044"/>
        <w:gridCol w:w="1977"/>
      </w:tblGrid>
      <w:tr w:rsidR="00B66360" w14:paraId="307DAEA8" w14:textId="77777777" w:rsidTr="00B66360">
        <w:tc>
          <w:tcPr>
            <w:tcW w:w="1264" w:type="dxa"/>
            <w:tcBorders>
              <w:top w:val="nil"/>
              <w:left w:val="nil"/>
            </w:tcBorders>
            <w:shd w:val="clear" w:color="auto" w:fill="EDF2F8"/>
          </w:tcPr>
          <w:p w14:paraId="23B183BD" w14:textId="77777777" w:rsidR="00B66360" w:rsidRDefault="00B66360" w:rsidP="00AB41C4">
            <w:pPr>
              <w:pStyle w:val="Normal0"/>
              <w:jc w:val="both"/>
              <w:rPr>
                <w:sz w:val="20"/>
                <w:szCs w:val="20"/>
              </w:rPr>
            </w:pPr>
          </w:p>
        </w:tc>
        <w:tc>
          <w:tcPr>
            <w:tcW w:w="2138" w:type="dxa"/>
            <w:shd w:val="clear" w:color="auto" w:fill="EDF2F8"/>
          </w:tcPr>
          <w:p w14:paraId="6C17BABB" w14:textId="77777777" w:rsidR="00B66360" w:rsidRDefault="00B66360" w:rsidP="00AB41C4">
            <w:pPr>
              <w:pStyle w:val="Normal0"/>
              <w:jc w:val="both"/>
              <w:rPr>
                <w:sz w:val="20"/>
                <w:szCs w:val="20"/>
              </w:rPr>
            </w:pPr>
            <w:r>
              <w:rPr>
                <w:sz w:val="20"/>
                <w:szCs w:val="20"/>
              </w:rPr>
              <w:t>Nombre</w:t>
            </w:r>
          </w:p>
        </w:tc>
        <w:tc>
          <w:tcPr>
            <w:tcW w:w="1701" w:type="dxa"/>
            <w:shd w:val="clear" w:color="auto" w:fill="EDF2F8"/>
          </w:tcPr>
          <w:p w14:paraId="6563864D" w14:textId="77777777" w:rsidR="00B66360" w:rsidRDefault="00B66360" w:rsidP="00AB41C4">
            <w:pPr>
              <w:pStyle w:val="Normal0"/>
              <w:jc w:val="both"/>
              <w:rPr>
                <w:sz w:val="20"/>
                <w:szCs w:val="20"/>
              </w:rPr>
            </w:pPr>
            <w:r>
              <w:rPr>
                <w:sz w:val="20"/>
                <w:szCs w:val="20"/>
              </w:rPr>
              <w:t>Cargo</w:t>
            </w:r>
          </w:p>
        </w:tc>
        <w:tc>
          <w:tcPr>
            <w:tcW w:w="1843" w:type="dxa"/>
            <w:shd w:val="clear" w:color="auto" w:fill="EDF2F8"/>
          </w:tcPr>
          <w:p w14:paraId="3624273E" w14:textId="77777777" w:rsidR="00B66360" w:rsidRDefault="00B66360" w:rsidP="00AB41C4">
            <w:pPr>
              <w:pStyle w:val="Normal0"/>
              <w:jc w:val="both"/>
              <w:rPr>
                <w:sz w:val="20"/>
                <w:szCs w:val="20"/>
              </w:rPr>
            </w:pPr>
            <w:r>
              <w:rPr>
                <w:sz w:val="20"/>
                <w:szCs w:val="20"/>
              </w:rPr>
              <w:t>Dependencia</w:t>
            </w:r>
          </w:p>
        </w:tc>
        <w:tc>
          <w:tcPr>
            <w:tcW w:w="1044" w:type="dxa"/>
            <w:shd w:val="clear" w:color="auto" w:fill="EDF2F8"/>
          </w:tcPr>
          <w:p w14:paraId="24024540" w14:textId="77777777" w:rsidR="00B66360" w:rsidRDefault="00B66360" w:rsidP="00AB41C4">
            <w:pPr>
              <w:pStyle w:val="Normal0"/>
              <w:jc w:val="both"/>
              <w:rPr>
                <w:sz w:val="20"/>
                <w:szCs w:val="20"/>
              </w:rPr>
            </w:pPr>
            <w:r>
              <w:rPr>
                <w:sz w:val="20"/>
                <w:szCs w:val="20"/>
              </w:rPr>
              <w:t>Fecha</w:t>
            </w:r>
          </w:p>
        </w:tc>
        <w:tc>
          <w:tcPr>
            <w:tcW w:w="1977" w:type="dxa"/>
            <w:shd w:val="clear" w:color="auto" w:fill="EDF2F8"/>
          </w:tcPr>
          <w:p w14:paraId="062765EB" w14:textId="77777777" w:rsidR="00B66360" w:rsidRDefault="00B66360" w:rsidP="00AB41C4">
            <w:pPr>
              <w:pStyle w:val="Normal0"/>
              <w:jc w:val="both"/>
              <w:rPr>
                <w:sz w:val="20"/>
                <w:szCs w:val="20"/>
              </w:rPr>
            </w:pPr>
            <w:r>
              <w:rPr>
                <w:sz w:val="20"/>
                <w:szCs w:val="20"/>
              </w:rPr>
              <w:t>Razón del Cambio</w:t>
            </w:r>
          </w:p>
        </w:tc>
      </w:tr>
      <w:tr w:rsidR="00B66360" w14:paraId="054F2D74" w14:textId="77777777" w:rsidTr="00B66360">
        <w:tc>
          <w:tcPr>
            <w:tcW w:w="1264" w:type="dxa"/>
            <w:shd w:val="clear" w:color="auto" w:fill="EDF2F8"/>
          </w:tcPr>
          <w:p w14:paraId="60A2250B" w14:textId="77777777" w:rsidR="00B66360" w:rsidRDefault="00B66360" w:rsidP="00AB41C4">
            <w:pPr>
              <w:pStyle w:val="Normal0"/>
              <w:jc w:val="both"/>
              <w:rPr>
                <w:sz w:val="20"/>
                <w:szCs w:val="20"/>
              </w:rPr>
            </w:pPr>
            <w:r>
              <w:rPr>
                <w:sz w:val="20"/>
                <w:szCs w:val="20"/>
              </w:rPr>
              <w:t>Autor (es)</w:t>
            </w:r>
          </w:p>
        </w:tc>
        <w:tc>
          <w:tcPr>
            <w:tcW w:w="2138" w:type="dxa"/>
            <w:shd w:val="clear" w:color="auto" w:fill="EDF2F8"/>
          </w:tcPr>
          <w:p w14:paraId="4773F1CF" w14:textId="07530768" w:rsidR="00B66360" w:rsidRDefault="00B66360" w:rsidP="00AB41C4">
            <w:pPr>
              <w:pStyle w:val="Normal0"/>
              <w:spacing w:after="200"/>
              <w:jc w:val="both"/>
              <w:rPr>
                <w:sz w:val="20"/>
                <w:szCs w:val="20"/>
              </w:rPr>
            </w:pPr>
            <w:r w:rsidRPr="00B66360">
              <w:rPr>
                <w:color w:val="000000" w:themeColor="text1"/>
                <w:sz w:val="20"/>
                <w:szCs w:val="20"/>
              </w:rPr>
              <w:t xml:space="preserve">Nelly Parra </w:t>
            </w:r>
            <w:r>
              <w:rPr>
                <w:color w:val="000000" w:themeColor="text1"/>
                <w:sz w:val="20"/>
                <w:szCs w:val="20"/>
              </w:rPr>
              <w:t>Guarín</w:t>
            </w:r>
          </w:p>
        </w:tc>
        <w:tc>
          <w:tcPr>
            <w:tcW w:w="1701" w:type="dxa"/>
            <w:shd w:val="clear" w:color="auto" w:fill="EDF2F8"/>
          </w:tcPr>
          <w:p w14:paraId="461071BC" w14:textId="77777777" w:rsidR="00B66360" w:rsidRDefault="00B66360" w:rsidP="00AB41C4">
            <w:pPr>
              <w:pStyle w:val="Normal0"/>
              <w:spacing w:after="200"/>
              <w:jc w:val="both"/>
              <w:rPr>
                <w:sz w:val="20"/>
                <w:szCs w:val="20"/>
              </w:rPr>
            </w:pPr>
            <w:proofErr w:type="spellStart"/>
            <w:r>
              <w:rPr>
                <w:sz w:val="20"/>
                <w:szCs w:val="20"/>
              </w:rPr>
              <w:t>Adecuadora</w:t>
            </w:r>
            <w:proofErr w:type="spellEnd"/>
            <w:r>
              <w:rPr>
                <w:sz w:val="20"/>
                <w:szCs w:val="20"/>
              </w:rPr>
              <w:t xml:space="preserve"> Instruccional</w:t>
            </w:r>
          </w:p>
        </w:tc>
        <w:tc>
          <w:tcPr>
            <w:tcW w:w="1843" w:type="dxa"/>
            <w:shd w:val="clear" w:color="auto" w:fill="EDF2F8"/>
          </w:tcPr>
          <w:p w14:paraId="7FE80379" w14:textId="77777777" w:rsidR="00B66360" w:rsidRDefault="00B66360" w:rsidP="00AB41C4">
            <w:pPr>
              <w:pStyle w:val="Normal0"/>
              <w:spacing w:after="200"/>
              <w:jc w:val="both"/>
              <w:rPr>
                <w:sz w:val="20"/>
                <w:szCs w:val="20"/>
              </w:rPr>
            </w:pPr>
            <w:r>
              <w:rPr>
                <w:sz w:val="20"/>
                <w:szCs w:val="20"/>
              </w:rPr>
              <w:t>Regional Distrito Capital – Centro de Gestión de Mercados, Logística y Tecnologías de la Información</w:t>
            </w:r>
          </w:p>
        </w:tc>
        <w:tc>
          <w:tcPr>
            <w:tcW w:w="1044" w:type="dxa"/>
            <w:shd w:val="clear" w:color="auto" w:fill="EDF2F8"/>
          </w:tcPr>
          <w:p w14:paraId="02DA326B" w14:textId="1F71DA67" w:rsidR="00B66360" w:rsidRDefault="00B66360" w:rsidP="00AB41C4">
            <w:pPr>
              <w:pStyle w:val="Normal0"/>
              <w:jc w:val="both"/>
              <w:rPr>
                <w:sz w:val="20"/>
                <w:szCs w:val="20"/>
              </w:rPr>
            </w:pPr>
            <w:r>
              <w:rPr>
                <w:sz w:val="20"/>
                <w:szCs w:val="20"/>
              </w:rPr>
              <w:t>Mayo 2023</w:t>
            </w:r>
          </w:p>
          <w:p w14:paraId="07CCF749" w14:textId="77777777" w:rsidR="00B66360" w:rsidRDefault="00B66360" w:rsidP="00AB41C4">
            <w:pPr>
              <w:pStyle w:val="Normal0"/>
              <w:jc w:val="both"/>
              <w:rPr>
                <w:sz w:val="20"/>
                <w:szCs w:val="20"/>
              </w:rPr>
            </w:pPr>
          </w:p>
        </w:tc>
        <w:tc>
          <w:tcPr>
            <w:tcW w:w="1977" w:type="dxa"/>
            <w:shd w:val="clear" w:color="auto" w:fill="EDF2F8"/>
          </w:tcPr>
          <w:p w14:paraId="5D3758C7" w14:textId="77777777" w:rsidR="00B66360" w:rsidRDefault="00B66360" w:rsidP="00AB41C4">
            <w:pPr>
              <w:pStyle w:val="Normal0"/>
              <w:jc w:val="both"/>
              <w:rPr>
                <w:sz w:val="20"/>
                <w:szCs w:val="20"/>
              </w:rPr>
            </w:pPr>
            <w:r>
              <w:rPr>
                <w:sz w:val="20"/>
                <w:szCs w:val="20"/>
              </w:rPr>
              <w:t>Adecuación de contenidos de acuerdo a la directriz de la Dirección General</w:t>
            </w:r>
          </w:p>
          <w:p w14:paraId="2F55B00A" w14:textId="77777777" w:rsidR="00B66360" w:rsidRDefault="00B66360" w:rsidP="00AB41C4">
            <w:pPr>
              <w:pStyle w:val="Normal0"/>
              <w:jc w:val="both"/>
              <w:rPr>
                <w:sz w:val="20"/>
                <w:szCs w:val="20"/>
              </w:rPr>
            </w:pPr>
          </w:p>
        </w:tc>
      </w:tr>
      <w:tr w:rsidR="00B66360" w14:paraId="26BA402C" w14:textId="77777777" w:rsidTr="00B66360">
        <w:tc>
          <w:tcPr>
            <w:tcW w:w="1264" w:type="dxa"/>
            <w:shd w:val="clear" w:color="auto" w:fill="EDF2F8"/>
          </w:tcPr>
          <w:p w14:paraId="498F68FF" w14:textId="77777777" w:rsidR="00B66360" w:rsidRDefault="00B66360" w:rsidP="00AB41C4">
            <w:pPr>
              <w:pStyle w:val="Normal0"/>
              <w:jc w:val="both"/>
              <w:rPr>
                <w:sz w:val="20"/>
                <w:szCs w:val="20"/>
              </w:rPr>
            </w:pPr>
          </w:p>
        </w:tc>
        <w:tc>
          <w:tcPr>
            <w:tcW w:w="2138" w:type="dxa"/>
            <w:shd w:val="clear" w:color="auto" w:fill="EDF2F8"/>
          </w:tcPr>
          <w:p w14:paraId="1DBBDEC6" w14:textId="77777777" w:rsidR="00B66360" w:rsidRDefault="00B66360" w:rsidP="00AB41C4">
            <w:pPr>
              <w:pStyle w:val="Normal0"/>
              <w:spacing w:after="200"/>
              <w:jc w:val="both"/>
              <w:rPr>
                <w:sz w:val="20"/>
                <w:szCs w:val="20"/>
              </w:rPr>
            </w:pPr>
            <w:r>
              <w:rPr>
                <w:sz w:val="20"/>
                <w:szCs w:val="20"/>
              </w:rPr>
              <w:t>Alix Cecilia Chinchilla Rueda</w:t>
            </w:r>
          </w:p>
        </w:tc>
        <w:tc>
          <w:tcPr>
            <w:tcW w:w="1701" w:type="dxa"/>
            <w:shd w:val="clear" w:color="auto" w:fill="EDF2F8"/>
          </w:tcPr>
          <w:p w14:paraId="4B5E0721" w14:textId="77777777" w:rsidR="00B66360" w:rsidRDefault="00B66360" w:rsidP="00AB41C4">
            <w:pPr>
              <w:pStyle w:val="Normal0"/>
              <w:spacing w:after="200"/>
              <w:jc w:val="both"/>
              <w:rPr>
                <w:sz w:val="20"/>
                <w:szCs w:val="20"/>
              </w:rPr>
            </w:pPr>
            <w:r>
              <w:rPr>
                <w:sz w:val="20"/>
                <w:szCs w:val="20"/>
              </w:rPr>
              <w:t>Asesor metodológico</w:t>
            </w:r>
          </w:p>
        </w:tc>
        <w:tc>
          <w:tcPr>
            <w:tcW w:w="1843" w:type="dxa"/>
            <w:shd w:val="clear" w:color="auto" w:fill="EDF2F8"/>
          </w:tcPr>
          <w:p w14:paraId="7144557A" w14:textId="77777777" w:rsidR="00B66360" w:rsidRDefault="00B66360" w:rsidP="00AB41C4">
            <w:pPr>
              <w:pStyle w:val="Sinespaciado"/>
              <w:spacing w:line="276" w:lineRule="auto"/>
              <w:rPr>
                <w:rFonts w:ascii="Arial" w:eastAsia="Calibri" w:hAnsi="Arial" w:cs="Arial"/>
                <w:color w:val="000000" w:themeColor="text1"/>
                <w:sz w:val="20"/>
                <w:szCs w:val="20"/>
                <w:lang w:val="es-ES"/>
              </w:rPr>
            </w:pPr>
            <w:r>
              <w:rPr>
                <w:rFonts w:ascii="Arial" w:eastAsia="Calibri" w:hAnsi="Arial" w:cs="Arial"/>
                <w:color w:val="000000" w:themeColor="text1"/>
                <w:sz w:val="20"/>
                <w:szCs w:val="20"/>
                <w:lang w:val="es-ES"/>
              </w:rPr>
              <w:t xml:space="preserve">Centro de gestión de Mercados, Logística y </w:t>
            </w:r>
          </w:p>
          <w:p w14:paraId="65901703" w14:textId="77777777" w:rsidR="00B66360" w:rsidRDefault="00B66360" w:rsidP="00AB41C4">
            <w:pPr>
              <w:pStyle w:val="Normal0"/>
              <w:spacing w:after="200"/>
              <w:jc w:val="both"/>
              <w:rPr>
                <w:sz w:val="20"/>
                <w:szCs w:val="20"/>
              </w:rPr>
            </w:pPr>
            <w:r>
              <w:rPr>
                <w:rFonts w:eastAsia="Calibri"/>
                <w:color w:val="000000" w:themeColor="text1"/>
                <w:sz w:val="20"/>
                <w:szCs w:val="20"/>
                <w:lang w:val="es-ES"/>
              </w:rPr>
              <w:t>Tecnologías de la Información</w:t>
            </w:r>
          </w:p>
        </w:tc>
        <w:tc>
          <w:tcPr>
            <w:tcW w:w="1044" w:type="dxa"/>
            <w:shd w:val="clear" w:color="auto" w:fill="EDF2F8"/>
          </w:tcPr>
          <w:p w14:paraId="63CFCB4B" w14:textId="63C9E3E6" w:rsidR="00B66360" w:rsidRDefault="00B66360" w:rsidP="00AB41C4">
            <w:pPr>
              <w:pStyle w:val="Normal0"/>
              <w:jc w:val="both"/>
              <w:rPr>
                <w:sz w:val="20"/>
                <w:szCs w:val="20"/>
              </w:rPr>
            </w:pPr>
            <w:r>
              <w:rPr>
                <w:sz w:val="20"/>
                <w:szCs w:val="20"/>
              </w:rPr>
              <w:t>Mayo 2023</w:t>
            </w:r>
          </w:p>
          <w:p w14:paraId="35B6EA18" w14:textId="77777777" w:rsidR="00B66360" w:rsidRDefault="00B66360" w:rsidP="00AB41C4">
            <w:pPr>
              <w:pStyle w:val="Normal0"/>
              <w:jc w:val="both"/>
              <w:rPr>
                <w:sz w:val="20"/>
                <w:szCs w:val="20"/>
              </w:rPr>
            </w:pPr>
          </w:p>
        </w:tc>
        <w:tc>
          <w:tcPr>
            <w:tcW w:w="1977" w:type="dxa"/>
            <w:shd w:val="clear" w:color="auto" w:fill="EDF2F8"/>
          </w:tcPr>
          <w:p w14:paraId="453F5922" w14:textId="77777777" w:rsidR="00B66360" w:rsidRDefault="00B66360" w:rsidP="00AB41C4">
            <w:pPr>
              <w:pStyle w:val="Normal0"/>
              <w:jc w:val="both"/>
              <w:rPr>
                <w:sz w:val="20"/>
                <w:szCs w:val="20"/>
              </w:rPr>
            </w:pPr>
            <w:r>
              <w:rPr>
                <w:sz w:val="20"/>
                <w:szCs w:val="20"/>
              </w:rPr>
              <w:t>Adecuación de contenidos de acuerdo a la directriz de la Dirección General</w:t>
            </w:r>
          </w:p>
          <w:p w14:paraId="2A4B52F5" w14:textId="77777777" w:rsidR="00B66360" w:rsidRDefault="00B66360" w:rsidP="00AB41C4">
            <w:pPr>
              <w:pStyle w:val="Normal0"/>
              <w:jc w:val="both"/>
              <w:rPr>
                <w:sz w:val="20"/>
                <w:szCs w:val="20"/>
              </w:rPr>
            </w:pPr>
          </w:p>
        </w:tc>
      </w:tr>
      <w:tr w:rsidR="00B66360" w14:paraId="6EF300C9" w14:textId="77777777" w:rsidTr="00B66360">
        <w:tc>
          <w:tcPr>
            <w:tcW w:w="1264" w:type="dxa"/>
            <w:shd w:val="clear" w:color="auto" w:fill="EDF2F8"/>
          </w:tcPr>
          <w:p w14:paraId="523C902E" w14:textId="77777777" w:rsidR="00B66360" w:rsidRDefault="00B66360" w:rsidP="00AB41C4">
            <w:pPr>
              <w:pStyle w:val="Normal0"/>
              <w:jc w:val="both"/>
              <w:rPr>
                <w:sz w:val="20"/>
                <w:szCs w:val="20"/>
              </w:rPr>
            </w:pPr>
          </w:p>
        </w:tc>
        <w:tc>
          <w:tcPr>
            <w:tcW w:w="2138" w:type="dxa"/>
            <w:shd w:val="clear" w:color="auto" w:fill="EDF2F8"/>
          </w:tcPr>
          <w:p w14:paraId="78741763" w14:textId="74711F87" w:rsidR="00B66360" w:rsidRDefault="00B66360" w:rsidP="00AB41C4">
            <w:pPr>
              <w:pStyle w:val="Normal0"/>
              <w:spacing w:after="200"/>
              <w:jc w:val="both"/>
              <w:rPr>
                <w:sz w:val="20"/>
                <w:szCs w:val="20"/>
              </w:rPr>
            </w:pPr>
            <w:r w:rsidRPr="17BB976F">
              <w:rPr>
                <w:sz w:val="20"/>
                <w:szCs w:val="20"/>
              </w:rPr>
              <w:t xml:space="preserve">Liliana Morales </w:t>
            </w:r>
            <w:r>
              <w:rPr>
                <w:sz w:val="20"/>
                <w:szCs w:val="20"/>
              </w:rPr>
              <w:t>Gualdrón</w:t>
            </w:r>
          </w:p>
        </w:tc>
        <w:tc>
          <w:tcPr>
            <w:tcW w:w="1701" w:type="dxa"/>
            <w:shd w:val="clear" w:color="auto" w:fill="EDF2F8"/>
          </w:tcPr>
          <w:p w14:paraId="18B239A3" w14:textId="77777777" w:rsidR="00B66360" w:rsidRDefault="00B66360" w:rsidP="00AB41C4">
            <w:pPr>
              <w:pStyle w:val="Normal0"/>
              <w:spacing w:after="200"/>
              <w:jc w:val="both"/>
              <w:rPr>
                <w:sz w:val="20"/>
                <w:szCs w:val="20"/>
              </w:rPr>
            </w:pPr>
            <w:r>
              <w:rPr>
                <w:sz w:val="20"/>
                <w:szCs w:val="20"/>
              </w:rPr>
              <w:t>Responsable línea de producción Distrito Capital</w:t>
            </w:r>
          </w:p>
        </w:tc>
        <w:tc>
          <w:tcPr>
            <w:tcW w:w="1843" w:type="dxa"/>
            <w:shd w:val="clear" w:color="auto" w:fill="EDF2F8"/>
          </w:tcPr>
          <w:p w14:paraId="0859E1AF" w14:textId="77777777" w:rsidR="00B66360" w:rsidRDefault="00B66360" w:rsidP="00AB41C4">
            <w:pPr>
              <w:pStyle w:val="Normal0"/>
              <w:spacing w:after="200"/>
              <w:jc w:val="both"/>
              <w:rPr>
                <w:sz w:val="20"/>
                <w:szCs w:val="20"/>
              </w:rPr>
            </w:pPr>
            <w:r>
              <w:rPr>
                <w:sz w:val="20"/>
                <w:szCs w:val="20"/>
              </w:rPr>
              <w:t>Regional Distrito Capital – Centro de Gestión de Mercados, Logística y Tecnologías de la Información</w:t>
            </w:r>
          </w:p>
        </w:tc>
        <w:tc>
          <w:tcPr>
            <w:tcW w:w="1044" w:type="dxa"/>
            <w:shd w:val="clear" w:color="auto" w:fill="EDF2F8"/>
          </w:tcPr>
          <w:p w14:paraId="7B33A447" w14:textId="185ABC3A" w:rsidR="00B66360" w:rsidRDefault="00B66360" w:rsidP="00AB41C4">
            <w:pPr>
              <w:pStyle w:val="Normal0"/>
              <w:jc w:val="both"/>
              <w:rPr>
                <w:sz w:val="20"/>
                <w:szCs w:val="20"/>
              </w:rPr>
            </w:pPr>
            <w:r>
              <w:rPr>
                <w:sz w:val="20"/>
                <w:szCs w:val="20"/>
              </w:rPr>
              <w:t>Mayo 2023</w:t>
            </w:r>
          </w:p>
          <w:p w14:paraId="0732305B" w14:textId="77777777" w:rsidR="00B66360" w:rsidRDefault="00B66360" w:rsidP="00AB41C4">
            <w:pPr>
              <w:pStyle w:val="Normal0"/>
              <w:jc w:val="both"/>
              <w:rPr>
                <w:sz w:val="20"/>
                <w:szCs w:val="20"/>
              </w:rPr>
            </w:pPr>
          </w:p>
        </w:tc>
        <w:tc>
          <w:tcPr>
            <w:tcW w:w="1977" w:type="dxa"/>
            <w:shd w:val="clear" w:color="auto" w:fill="EDF2F8"/>
          </w:tcPr>
          <w:p w14:paraId="2B75D094" w14:textId="77777777" w:rsidR="00B66360" w:rsidRDefault="00B66360" w:rsidP="00AB41C4">
            <w:pPr>
              <w:pStyle w:val="Normal0"/>
              <w:jc w:val="both"/>
              <w:rPr>
                <w:sz w:val="20"/>
                <w:szCs w:val="20"/>
              </w:rPr>
            </w:pPr>
            <w:r>
              <w:rPr>
                <w:sz w:val="20"/>
                <w:szCs w:val="20"/>
              </w:rPr>
              <w:t>Adecuación de contenidos de acuerdo a la directriz de la Dirección General</w:t>
            </w:r>
          </w:p>
          <w:p w14:paraId="61CF761C" w14:textId="77777777" w:rsidR="00B66360" w:rsidRDefault="00B66360" w:rsidP="00AB41C4">
            <w:pPr>
              <w:pStyle w:val="Normal0"/>
              <w:jc w:val="both"/>
              <w:rPr>
                <w:sz w:val="20"/>
                <w:szCs w:val="20"/>
              </w:rPr>
            </w:pPr>
          </w:p>
        </w:tc>
      </w:tr>
    </w:tbl>
    <w:p w14:paraId="0000021F" w14:textId="77777777" w:rsidR="008517E9" w:rsidRDefault="008517E9">
      <w:pPr>
        <w:pStyle w:val="Normal0"/>
        <w:spacing w:after="120"/>
        <w:rPr>
          <w:sz w:val="20"/>
          <w:szCs w:val="20"/>
        </w:rPr>
      </w:pPr>
    </w:p>
    <w:p w14:paraId="00000220" w14:textId="77777777" w:rsidR="008517E9" w:rsidRDefault="008517E9">
      <w:pPr>
        <w:pStyle w:val="Normal0"/>
        <w:spacing w:after="120"/>
        <w:rPr>
          <w:sz w:val="20"/>
          <w:szCs w:val="20"/>
        </w:rPr>
      </w:pPr>
    </w:p>
    <w:p w14:paraId="00000221" w14:textId="77777777" w:rsidR="008517E9" w:rsidRDefault="00FF589C">
      <w:pPr>
        <w:pStyle w:val="Normal0"/>
        <w:spacing w:after="120"/>
        <w:rPr>
          <w:sz w:val="20"/>
          <w:szCs w:val="20"/>
        </w:rPr>
      </w:pPr>
      <w:r>
        <w:rPr>
          <w:b/>
          <w:sz w:val="20"/>
          <w:szCs w:val="20"/>
        </w:rPr>
        <w:lastRenderedPageBreak/>
        <w:t xml:space="preserve">Nota: </w:t>
      </w:r>
      <w:r>
        <w:rPr>
          <w:b/>
          <w:sz w:val="20"/>
          <w:szCs w:val="20"/>
        </w:rPr>
        <w:br/>
      </w:r>
      <w:r>
        <w:rPr>
          <w:sz w:val="20"/>
          <w:szCs w:val="20"/>
        </w:rPr>
        <w:t xml:space="preserve">Para la propuesta instruccional se deben tener en cuenta las métricas desarrolladas en el equipo: </w:t>
      </w:r>
    </w:p>
    <w:p w14:paraId="00000222" w14:textId="4773113A" w:rsidR="008517E9" w:rsidRDefault="00000000">
      <w:pPr>
        <w:pStyle w:val="Normal0"/>
        <w:spacing w:after="120"/>
        <w:rPr>
          <w:sz w:val="20"/>
          <w:szCs w:val="20"/>
        </w:rPr>
      </w:pPr>
      <w:hyperlink r:id="rId139">
        <w:r w:rsidR="00FF589C">
          <w:rPr>
            <w:color w:val="0000FF"/>
            <w:sz w:val="20"/>
            <w:szCs w:val="20"/>
            <w:u w:val="single"/>
          </w:rPr>
          <w:t>https://drive.google.com/drive/u/1/folders/1UiJvaklSCICR4BaQ7ga_q04JFa53h_u_</w:t>
        </w:r>
      </w:hyperlink>
      <w:r w:rsidR="00FF589C">
        <w:rPr>
          <w:sz w:val="20"/>
          <w:szCs w:val="20"/>
        </w:rPr>
        <w:t xml:space="preserve"> </w:t>
      </w:r>
    </w:p>
    <w:p w14:paraId="2468C373" w14:textId="621EE366" w:rsidR="00511644" w:rsidRDefault="00511644">
      <w:pPr>
        <w:pStyle w:val="Normal0"/>
        <w:spacing w:after="120"/>
        <w:rPr>
          <w:sz w:val="20"/>
          <w:szCs w:val="20"/>
        </w:rPr>
      </w:pPr>
    </w:p>
    <w:p w14:paraId="5606AAFA" w14:textId="58DA1A60" w:rsidR="00511644" w:rsidRDefault="00511644">
      <w:pPr>
        <w:pStyle w:val="Normal0"/>
        <w:spacing w:after="120"/>
        <w:rPr>
          <w:sz w:val="20"/>
          <w:szCs w:val="20"/>
        </w:rPr>
      </w:pPr>
    </w:p>
    <w:p w14:paraId="4232C1BF" w14:textId="303F934E" w:rsidR="00511644" w:rsidRDefault="00511644">
      <w:pPr>
        <w:pStyle w:val="Normal0"/>
        <w:spacing w:after="120"/>
        <w:rPr>
          <w:sz w:val="20"/>
          <w:szCs w:val="20"/>
        </w:rPr>
      </w:pPr>
    </w:p>
    <w:p w14:paraId="1202E5CA" w14:textId="143630AE" w:rsidR="00511644" w:rsidRDefault="00511644">
      <w:pPr>
        <w:pStyle w:val="Normal0"/>
        <w:spacing w:after="120"/>
        <w:rPr>
          <w:sz w:val="20"/>
          <w:szCs w:val="20"/>
        </w:rPr>
      </w:pPr>
    </w:p>
    <w:p w14:paraId="7DF642D2" w14:textId="08646F5A" w:rsidR="00511644" w:rsidRDefault="00511644">
      <w:pPr>
        <w:pStyle w:val="Normal0"/>
        <w:spacing w:after="120"/>
        <w:rPr>
          <w:sz w:val="20"/>
          <w:szCs w:val="20"/>
        </w:rPr>
      </w:pPr>
    </w:p>
    <w:sectPr w:rsidR="00511644">
      <w:headerReference w:type="default" r:id="rId140"/>
      <w:footerReference w:type="default" r:id="rId14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lly Parra Guarin" w:date="2023-05-05T20:31:00Z" w:initials="NP">
    <w:p w14:paraId="27813EF7" w14:textId="17E59071" w:rsidR="00CA4688" w:rsidRDefault="00CA4688" w:rsidP="000102D7">
      <w:r>
        <w:rPr>
          <w:rStyle w:val="Refdecomentario"/>
        </w:rPr>
        <w:annotationRef/>
      </w:r>
      <w:r>
        <w:rPr>
          <w:sz w:val="20"/>
          <w:szCs w:val="20"/>
        </w:rPr>
        <w:t>Texto de color</w:t>
      </w:r>
    </w:p>
  </w:comment>
  <w:comment w:id="1" w:author="Nelly Parra" w:date="2023-05-05T18:41:00Z" w:initials="NPG">
    <w:p w14:paraId="3ADCD994" w14:textId="77777777" w:rsidR="00A67D42" w:rsidRDefault="00B92E10">
      <w:pPr>
        <w:pStyle w:val="Textocomentario"/>
      </w:pPr>
      <w:r>
        <w:rPr>
          <w:rStyle w:val="Refdecomentario"/>
        </w:rPr>
        <w:annotationRef/>
      </w:r>
      <w:hyperlink r:id="rId1" w:history="1">
        <w:r w:rsidR="00A67D42" w:rsidRPr="00C106B8">
          <w:rPr>
            <w:rStyle w:val="Hipervnculo"/>
          </w:rPr>
          <w:t>https://www.youtube.com/watch?v=7_KY68QjmJo</w:t>
        </w:r>
      </w:hyperlink>
    </w:p>
    <w:p w14:paraId="4593D556" w14:textId="77777777" w:rsidR="00A67D42" w:rsidRDefault="00A67D42">
      <w:pPr>
        <w:pStyle w:val="Textocomentario"/>
      </w:pPr>
    </w:p>
    <w:p w14:paraId="2E4DAEBC" w14:textId="77777777" w:rsidR="00A67D42" w:rsidRDefault="00A67D42" w:rsidP="00C106B8">
      <w:pPr>
        <w:pStyle w:val="Textocomentario"/>
      </w:pPr>
      <w:r>
        <w:t>Un llamado a la acción</w:t>
      </w:r>
    </w:p>
  </w:comment>
  <w:comment w:id="2" w:author="Microsoft Office User" w:date="2022-07-16T20:35:00Z" w:initials="">
    <w:p w14:paraId="00000235" w14:textId="76C2122D" w:rsidR="008517E9" w:rsidRDefault="00FF589C">
      <w:pPr>
        <w:pStyle w:val="Normal0"/>
        <w:widowControl w:val="0"/>
        <w:pBdr>
          <w:top w:val="nil"/>
          <w:left w:val="nil"/>
          <w:bottom w:val="nil"/>
          <w:right w:val="nil"/>
          <w:between w:val="nil"/>
        </w:pBdr>
        <w:spacing w:line="240" w:lineRule="auto"/>
        <w:rPr>
          <w:color w:val="000000"/>
        </w:rPr>
      </w:pPr>
      <w:r>
        <w:rPr>
          <w:color w:val="000000"/>
        </w:rPr>
        <w:t>Utilizar Cajón texo color.</w:t>
      </w:r>
    </w:p>
  </w:comment>
  <w:comment w:id="4" w:author="Nelly Parra Guarin" w:date="2023-05-07T18:09:00Z" w:initials="NP">
    <w:p w14:paraId="1CE8517D" w14:textId="77777777" w:rsidR="008C7736" w:rsidRDefault="008C7736" w:rsidP="00FA706B">
      <w:r>
        <w:rPr>
          <w:rStyle w:val="Refdecomentario"/>
        </w:rPr>
        <w:annotationRef/>
      </w:r>
      <w:r>
        <w:rPr>
          <w:sz w:val="20"/>
          <w:szCs w:val="20"/>
        </w:rPr>
        <w:t>https://www.freepik.es/vector-gratis/paciente-dibujado-mano-plana-tomando-examen-medico_12810348.htm#query=salud&amp;position=49&amp;from_view=search&amp;track=sph</w:t>
      </w:r>
    </w:p>
  </w:comment>
  <w:comment w:id="8" w:author="Microsoft Office User" w:date="2022-07-16T20:39:00Z" w:initials="">
    <w:p w14:paraId="0000023C" w14:textId="0ED67DCB" w:rsidR="008517E9" w:rsidRDefault="00FF589C">
      <w:pPr>
        <w:pStyle w:val="Normal0"/>
        <w:widowControl w:val="0"/>
        <w:pBdr>
          <w:top w:val="nil"/>
          <w:left w:val="nil"/>
          <w:bottom w:val="nil"/>
          <w:right w:val="nil"/>
          <w:between w:val="nil"/>
        </w:pBdr>
        <w:spacing w:line="240" w:lineRule="auto"/>
        <w:rPr>
          <w:color w:val="000000"/>
        </w:rPr>
      </w:pPr>
      <w:r>
        <w:rPr>
          <w:color w:val="000000"/>
        </w:rPr>
        <w:t>Tomar la imagen de mejor calidad del enlace que se presenta en la nota.</w:t>
      </w:r>
    </w:p>
  </w:comment>
  <w:comment w:id="7" w:author="Nelly Parra Guarin" w:date="2023-05-05T09:09:00Z" w:initials="NG">
    <w:p w14:paraId="6258206E" w14:textId="0FF6061B" w:rsidR="227C4622" w:rsidRDefault="227C4622">
      <w:r>
        <w:t>https://saludpublicayepi.files.wordpress.com/2012/06/documento-3er-parcial-compilacion-4-documentos.pdf</w:t>
      </w:r>
      <w:r>
        <w:annotationRef/>
      </w:r>
    </w:p>
  </w:comment>
  <w:comment w:id="9" w:author="Microsoft Office User" w:date="2022-07-16T20:39:00Z" w:initials="">
    <w:p w14:paraId="00000233" w14:textId="77777777" w:rsidR="008517E9" w:rsidRDefault="00FF589C">
      <w:pPr>
        <w:pStyle w:val="Normal0"/>
        <w:widowControl w:val="0"/>
        <w:pBdr>
          <w:top w:val="nil"/>
          <w:left w:val="nil"/>
          <w:bottom w:val="nil"/>
          <w:right w:val="nil"/>
          <w:between w:val="nil"/>
        </w:pBdr>
        <w:spacing w:line="240" w:lineRule="auto"/>
        <w:rPr>
          <w:color w:val="000000"/>
        </w:rPr>
      </w:pPr>
      <w:r>
        <w:rPr>
          <w:color w:val="000000"/>
        </w:rPr>
        <w:t>Utilizar Cajón texto color.</w:t>
      </w:r>
    </w:p>
  </w:comment>
  <w:comment w:id="10" w:author="Nelly Parra Guarin" w:date="2023-05-07T14:48:00Z" w:initials="NP">
    <w:p w14:paraId="1AF714D3" w14:textId="77777777" w:rsidR="009958BA" w:rsidRDefault="009958BA" w:rsidP="00425507">
      <w:r>
        <w:rPr>
          <w:rStyle w:val="Refdecomentario"/>
        </w:rPr>
        <w:annotationRef/>
      </w:r>
      <w:r>
        <w:rPr>
          <w:sz w:val="20"/>
          <w:szCs w:val="20"/>
        </w:rPr>
        <w:t>https://www.minsalud.gov.co/LogosInstitucionales/logo-gobierno-Ministerio-de-Salud-y-Proteccion-Social-minsalud.png</w:t>
      </w:r>
    </w:p>
  </w:comment>
  <w:comment w:id="11" w:author="Nelly Parra Guarin" w:date="2023-05-07T14:49:00Z" w:initials="NP">
    <w:p w14:paraId="2092EDD4" w14:textId="77777777" w:rsidR="009958BA" w:rsidRDefault="009958BA" w:rsidP="00595FCD">
      <w:r>
        <w:rPr>
          <w:rStyle w:val="Refdecomentario"/>
        </w:rPr>
        <w:annotationRef/>
      </w:r>
      <w:r>
        <w:rPr>
          <w:sz w:val="20"/>
          <w:szCs w:val="20"/>
        </w:rPr>
        <w:t>Cuadro de texto color</w:t>
      </w:r>
    </w:p>
  </w:comment>
  <w:comment w:id="12" w:author="Nelly Parra Guarin" w:date="2023-05-07T15:14:00Z" w:initials="NP">
    <w:p w14:paraId="32EF97A2" w14:textId="77777777" w:rsidR="00CE011B" w:rsidRDefault="00CE011B" w:rsidP="00761EB2">
      <w:r>
        <w:rPr>
          <w:rStyle w:val="Refdecomentario"/>
        </w:rPr>
        <w:annotationRef/>
      </w:r>
      <w:r>
        <w:rPr>
          <w:sz w:val="20"/>
          <w:szCs w:val="20"/>
        </w:rPr>
        <w:t>Cajon texto color</w:t>
      </w:r>
    </w:p>
  </w:comment>
  <w:comment w:id="13" w:author="Microsoft Office User" w:date="2022-07-16T18:20:00Z" w:initials="">
    <w:p w14:paraId="00000230" w14:textId="7D03F413" w:rsidR="008517E9" w:rsidRDefault="00FF589C">
      <w:pPr>
        <w:pStyle w:val="Normal0"/>
        <w:widowControl w:val="0"/>
        <w:pBdr>
          <w:top w:val="nil"/>
          <w:left w:val="nil"/>
          <w:bottom w:val="nil"/>
          <w:right w:val="nil"/>
          <w:between w:val="nil"/>
        </w:pBdr>
        <w:spacing w:line="240" w:lineRule="auto"/>
        <w:rPr>
          <w:color w:val="000000"/>
        </w:rPr>
      </w:pPr>
      <w:r>
        <w:rPr>
          <w:color w:val="000000"/>
        </w:rPr>
        <w:t>Insertar el PDF que se encuentra en Anexos llamado Decreto-3518-de-2006.pdf</w:t>
      </w:r>
    </w:p>
  </w:comment>
  <w:comment w:id="14" w:author="Nelly Parra" w:date="2023-05-08T18:09:00Z" w:initials="NPG">
    <w:p w14:paraId="29A918AE" w14:textId="77777777" w:rsidR="00585F4C" w:rsidRDefault="00585F4C" w:rsidP="002C0399">
      <w:pPr>
        <w:pStyle w:val="Textocomentario"/>
      </w:pPr>
      <w:r>
        <w:rPr>
          <w:rStyle w:val="Refdecomentario"/>
        </w:rPr>
        <w:annotationRef/>
      </w:r>
      <w:hyperlink r:id="rId2" w:history="1">
        <w:r w:rsidRPr="002C0399">
          <w:rPr>
            <w:rStyle w:val="Hipervnculo"/>
          </w:rPr>
          <w:t>588059911</w:t>
        </w:r>
      </w:hyperlink>
      <w:r>
        <w:t xml:space="preserve"> </w:t>
      </w:r>
    </w:p>
  </w:comment>
  <w:comment w:id="15" w:author="Nelly Parra" w:date="2023-05-08T18:30:00Z" w:initials="NPG">
    <w:p w14:paraId="06EB5229" w14:textId="77777777" w:rsidR="00686FB7" w:rsidRDefault="00686FB7" w:rsidP="00D60B98">
      <w:pPr>
        <w:pStyle w:val="Textocomentario"/>
      </w:pPr>
      <w:r>
        <w:rPr>
          <w:rStyle w:val="Refdecomentario"/>
        </w:rPr>
        <w:annotationRef/>
      </w:r>
      <w:r>
        <w:t>xhttps://www.flaticon.es/icono-gratis/politicas_9822413?term=politica&amp;page=1&amp;position=73&amp;origin=search&amp;related_id=9822413</w:t>
      </w:r>
    </w:p>
  </w:comment>
  <w:comment w:id="17" w:author="Nelly Parra Guarin" w:date="2023-05-07T16:18:00Z" w:initials="NP">
    <w:p w14:paraId="36A49CF2" w14:textId="1D628E1A" w:rsidR="00123E80" w:rsidRDefault="00123E80" w:rsidP="00FD43AA">
      <w:r>
        <w:rPr>
          <w:rStyle w:val="Refdecomentario"/>
        </w:rPr>
        <w:annotationRef/>
      </w:r>
      <w:r>
        <w:rPr>
          <w:sz w:val="20"/>
          <w:szCs w:val="20"/>
        </w:rPr>
        <w:t>Listado cuadro color</w:t>
      </w:r>
    </w:p>
    <w:p w14:paraId="6425D058" w14:textId="77777777" w:rsidR="00123E80" w:rsidRDefault="00123E80" w:rsidP="00FD43AA"/>
    <w:p w14:paraId="78F334ED" w14:textId="77777777" w:rsidR="00123E80" w:rsidRDefault="00123E80" w:rsidP="00FD43AA"/>
  </w:comment>
  <w:comment w:id="18" w:author="Nelly Parra" w:date="2023-05-08T18:49:00Z" w:initials="NPG">
    <w:p w14:paraId="201B782B" w14:textId="77777777" w:rsidR="00D33923" w:rsidRDefault="00D33923" w:rsidP="00F51D8B">
      <w:pPr>
        <w:pStyle w:val="Textocomentario"/>
      </w:pPr>
      <w:r>
        <w:rPr>
          <w:rStyle w:val="Refdecomentario"/>
        </w:rPr>
        <w:annotationRef/>
      </w:r>
      <w:hyperlink r:id="rId3" w:history="1">
        <w:r w:rsidRPr="00F51D8B">
          <w:rPr>
            <w:rStyle w:val="Hipervnculo"/>
          </w:rPr>
          <w:t> 145469163</w:t>
        </w:r>
      </w:hyperlink>
      <w:r>
        <w:t xml:space="preserve"> </w:t>
      </w:r>
    </w:p>
  </w:comment>
  <w:comment w:id="19" w:author="Nelly Parra" w:date="2023-05-17T14:25:00Z" w:initials="NPG">
    <w:p w14:paraId="068863E0" w14:textId="77777777" w:rsidR="00DA639B" w:rsidRDefault="00DA639B" w:rsidP="007E6D63">
      <w:pPr>
        <w:pStyle w:val="Textocomentario"/>
      </w:pPr>
      <w:r>
        <w:rPr>
          <w:rStyle w:val="Refdecomentario"/>
        </w:rPr>
        <w:annotationRef/>
      </w:r>
      <w:hyperlink r:id="rId4" w:history="1">
        <w:r w:rsidRPr="007E6D63">
          <w:rPr>
            <w:rStyle w:val="Hipervnculo"/>
          </w:rPr>
          <w:t> 145469163</w:t>
        </w:r>
      </w:hyperlink>
      <w:r>
        <w:t xml:space="preserve"> </w:t>
      </w:r>
    </w:p>
  </w:comment>
  <w:comment w:id="20" w:author="Nelly Parra" w:date="2023-05-09T08:09:00Z" w:initials="NPG">
    <w:p w14:paraId="619E9E9D" w14:textId="64342CC0" w:rsidR="00197D37" w:rsidRDefault="00197D37" w:rsidP="006C1C53">
      <w:pPr>
        <w:pStyle w:val="Textocomentario"/>
      </w:pPr>
      <w:r>
        <w:rPr>
          <w:rStyle w:val="Refdecomentario"/>
        </w:rPr>
        <w:annotationRef/>
      </w:r>
      <w:hyperlink r:id="rId5" w:anchor="query=fiebre&amp;position=4&amp;from_view=search&amp;track=sph" w:history="1">
        <w:r w:rsidRPr="006C1C53">
          <w:rPr>
            <w:rStyle w:val="Hipervnculo"/>
          </w:rPr>
          <w:t>https://www.freepik.es/vector-gratis/persona-catarro-termometro_7334440.htm#query=fiebre&amp;position=4&amp;from_view=search&amp;track=sph</w:t>
        </w:r>
      </w:hyperlink>
    </w:p>
  </w:comment>
  <w:comment w:id="21" w:author="Microsoft Office User" w:date="2022-07-16T18:20:00Z" w:initials="">
    <w:p w14:paraId="0000023E" w14:textId="37AFA681" w:rsidR="008517E9" w:rsidRDefault="00FF589C">
      <w:pPr>
        <w:pStyle w:val="Normal0"/>
        <w:widowControl w:val="0"/>
        <w:pBdr>
          <w:top w:val="nil"/>
          <w:left w:val="nil"/>
          <w:bottom w:val="nil"/>
          <w:right w:val="nil"/>
          <w:between w:val="nil"/>
        </w:pBdr>
        <w:spacing w:line="240" w:lineRule="auto"/>
        <w:rPr>
          <w:color w:val="000000"/>
        </w:rPr>
      </w:pPr>
      <w:r>
        <w:rPr>
          <w:color w:val="000000"/>
        </w:rPr>
        <w:t>Insertar el PDF que se encuentra en Anexos llamado Enfermedades_Vehiculizadas_por_Agua.pdf</w:t>
      </w:r>
    </w:p>
  </w:comment>
  <w:comment w:id="22" w:author="Nelly Parra Guarin" w:date="2023-05-07T16:41:00Z" w:initials="NP">
    <w:p w14:paraId="635027A2" w14:textId="77777777" w:rsidR="00087970" w:rsidRDefault="00087970" w:rsidP="00B75AA2">
      <w:r>
        <w:rPr>
          <w:rStyle w:val="Refdecomentario"/>
        </w:rPr>
        <w:annotationRef/>
      </w:r>
      <w:r>
        <w:rPr>
          <w:sz w:val="20"/>
          <w:szCs w:val="20"/>
        </w:rPr>
        <w:t>565083006</w:t>
      </w:r>
    </w:p>
  </w:comment>
  <w:comment w:id="23" w:author="Nelly Parra" w:date="2023-05-09T12:05:00Z" w:initials="NPG">
    <w:p w14:paraId="608127F1" w14:textId="77777777" w:rsidR="00E55541" w:rsidRDefault="00E55541" w:rsidP="002245B2">
      <w:pPr>
        <w:pStyle w:val="Textocomentario"/>
      </w:pPr>
      <w:r>
        <w:rPr>
          <w:rStyle w:val="Refdecomentario"/>
        </w:rPr>
        <w:annotationRef/>
      </w:r>
      <w:r>
        <w:t>Listado cuadro color</w:t>
      </w:r>
    </w:p>
  </w:comment>
  <w:comment w:id="24" w:author="Nelly Parra" w:date="2023-05-08T15:29:00Z" w:initials="u">
    <w:p w14:paraId="5B1C3389" w14:textId="29723EB6" w:rsidR="00386486" w:rsidRDefault="00386486" w:rsidP="00386486">
      <w:pPr>
        <w:pStyle w:val="Textocomentario"/>
      </w:pPr>
      <w:r>
        <w:rPr>
          <w:rStyle w:val="Refdecomentario"/>
        </w:rPr>
        <w:annotationRef/>
      </w:r>
      <w:hyperlink r:id="rId6" w:anchor="query=alimentos%20seguros&amp;position=40&amp;from_view=search&amp;track=ais" w:history="1">
        <w:r w:rsidRPr="009F4E77">
          <w:rPr>
            <w:rStyle w:val="Hipervnculo"/>
          </w:rPr>
          <w:t>https://www.freepik.com/premium-photo/woman-hoarding-products-from-market_12816584.htm#query=alimentos%20seguros&amp;position=40&amp;from_view=search&amp;track=ais</w:t>
        </w:r>
      </w:hyperlink>
    </w:p>
  </w:comment>
  <w:comment w:id="25" w:author="Nelly Parra" w:date="2023-05-08T11:02:00Z" w:initials="u">
    <w:p w14:paraId="63F1F86B" w14:textId="77777777" w:rsidR="00386486" w:rsidRDefault="00386486" w:rsidP="00386486">
      <w:pPr>
        <w:pStyle w:val="Textocomentario"/>
      </w:pPr>
      <w:r>
        <w:rPr>
          <w:rStyle w:val="Refdecomentario"/>
        </w:rPr>
        <w:annotationRef/>
      </w:r>
      <w:r>
        <w:rPr>
          <w:color w:val="000000"/>
        </w:rPr>
        <w:t>Insertar el PDF que se encuentra en Anexos llamado Lineamiento-Tatico-operativo-egi-Etv.pdf</w:t>
      </w:r>
    </w:p>
  </w:comment>
  <w:comment w:id="26" w:author="Nelly Parra" w:date="2023-05-08T11:25:00Z" w:initials="u">
    <w:p w14:paraId="54D3FF0E" w14:textId="77777777" w:rsidR="00386486" w:rsidRDefault="00386486" w:rsidP="00386486">
      <w:pPr>
        <w:pStyle w:val="Textocomentario"/>
      </w:pPr>
      <w:r>
        <w:rPr>
          <w:rStyle w:val="Refdecomentario"/>
        </w:rPr>
        <w:annotationRef/>
      </w:r>
      <w:r>
        <w:t>Producción realizar cajón texto color con imagen</w:t>
      </w:r>
    </w:p>
  </w:comment>
  <w:comment w:id="27" w:author="Nelly Parra" w:date="2023-05-08T11:25:00Z" w:initials="u">
    <w:p w14:paraId="63ECA249" w14:textId="77777777" w:rsidR="00386486" w:rsidRDefault="00386486" w:rsidP="00386486">
      <w:pPr>
        <w:pStyle w:val="Textocomentario"/>
      </w:pPr>
      <w:r>
        <w:rPr>
          <w:rStyle w:val="Refdecomentario"/>
        </w:rPr>
        <w:annotationRef/>
      </w:r>
      <w:r>
        <w:t>Id: 499624241</w:t>
      </w:r>
    </w:p>
    <w:p w14:paraId="081AC16F" w14:textId="77777777" w:rsidR="00386486" w:rsidRDefault="00386486" w:rsidP="00386486">
      <w:pPr>
        <w:pStyle w:val="Textocomentario"/>
      </w:pPr>
      <w:r>
        <w:t>Id: 590015041</w:t>
      </w:r>
    </w:p>
  </w:comment>
  <w:comment w:id="28" w:author="Nelly Parra" w:date="2023-05-09T08:53:00Z" w:initials="NPG">
    <w:p w14:paraId="0E74C025" w14:textId="20DAA182" w:rsidR="00921842" w:rsidRPr="00415DF0" w:rsidRDefault="00921842" w:rsidP="00465C3D">
      <w:pPr>
        <w:pStyle w:val="Textocomentario"/>
      </w:pPr>
      <w:r>
        <w:rPr>
          <w:rStyle w:val="Refdecomentario"/>
        </w:rPr>
        <w:annotationRef/>
      </w:r>
      <w:hyperlink r:id="rId7" w:anchor="query=salud%20medicamentos&amp;position=13&amp;from_view=search&amp;track=ais" w:history="1">
        <w:r w:rsidRPr="00415DF0">
          <w:rPr>
            <w:rStyle w:val="Hipervnculo"/>
          </w:rPr>
          <w:t>https://www.freepik.es/foto-gratis/comprar-suministros-medicos-concepto-carrito-compras_6896497.htm#query=salud%20medicamentos&amp;position=13&amp;from_view=search&amp;track=ais</w:t>
        </w:r>
      </w:hyperlink>
    </w:p>
  </w:comment>
  <w:comment w:id="29" w:author="Nelly Parra" w:date="2023-05-08T11:51:00Z" w:initials="u">
    <w:p w14:paraId="057B7CEB" w14:textId="4EDA5226" w:rsidR="00386486" w:rsidRDefault="00386486" w:rsidP="00386486">
      <w:pPr>
        <w:pStyle w:val="Textocomentario"/>
      </w:pPr>
      <w:r>
        <w:rPr>
          <w:rStyle w:val="Refdecomentario"/>
        </w:rPr>
        <w:annotationRef/>
      </w:r>
      <w:r>
        <w:t xml:space="preserve">Producción realizar </w:t>
      </w:r>
      <w:proofErr w:type="spellStart"/>
      <w:r>
        <w:t>Cajon</w:t>
      </w:r>
      <w:proofErr w:type="spellEnd"/>
      <w:r>
        <w:t xml:space="preserve"> texto Color</w:t>
      </w:r>
    </w:p>
  </w:comment>
  <w:comment w:id="30" w:author="Nelly Parra" w:date="2023-05-09T11:31:00Z" w:initials="NPG">
    <w:p w14:paraId="3DBA2057" w14:textId="77777777" w:rsidR="001C2D40" w:rsidRDefault="001C2D40" w:rsidP="00D100F2">
      <w:pPr>
        <w:pStyle w:val="Textocomentario"/>
      </w:pPr>
      <w:r>
        <w:rPr>
          <w:rStyle w:val="Refdecomentario"/>
        </w:rPr>
        <w:annotationRef/>
      </w:r>
      <w:hyperlink r:id="rId8" w:history="1">
        <w:r w:rsidRPr="00D100F2">
          <w:rPr>
            <w:rStyle w:val="Hipervnculo"/>
          </w:rPr>
          <w:t>544142422</w:t>
        </w:r>
      </w:hyperlink>
      <w:r>
        <w:t xml:space="preserve"> </w:t>
      </w:r>
    </w:p>
  </w:comment>
  <w:comment w:id="31" w:author="Nelly Parra" w:date="2023-05-08T12:18:00Z" w:initials="u">
    <w:p w14:paraId="6D7402AF" w14:textId="2858767F" w:rsidR="00386486" w:rsidRDefault="00386486" w:rsidP="00386486">
      <w:pPr>
        <w:pStyle w:val="Textocomentario"/>
      </w:pPr>
      <w:r>
        <w:rPr>
          <w:rStyle w:val="Refdecomentario"/>
        </w:rPr>
        <w:annotationRef/>
      </w:r>
      <w:r>
        <w:rPr>
          <w:color w:val="000000"/>
        </w:rPr>
        <w:t>Insertar el PDF que se encuentra en Anexos llamado modelo-operativo-ivc-t.pdf</w:t>
      </w:r>
    </w:p>
  </w:comment>
  <w:comment w:id="32" w:author="Nelly Parra" w:date="2023-05-08T12:36:00Z" w:initials="u">
    <w:p w14:paraId="1697E013" w14:textId="77777777" w:rsidR="00386486" w:rsidRDefault="00386486" w:rsidP="00386486">
      <w:pPr>
        <w:pStyle w:val="Textocomentario"/>
      </w:pPr>
      <w:r>
        <w:rPr>
          <w:rStyle w:val="Refdecomentario"/>
        </w:rPr>
        <w:annotationRef/>
      </w:r>
      <w:r>
        <w:t>Id: 529548104</w:t>
      </w:r>
    </w:p>
    <w:p w14:paraId="5B7BECFA" w14:textId="77777777" w:rsidR="00386486" w:rsidRDefault="00386486" w:rsidP="00386486">
      <w:pPr>
        <w:pStyle w:val="Textocomentario"/>
      </w:pPr>
      <w:r>
        <w:t>Id: 582174086</w:t>
      </w:r>
    </w:p>
  </w:comment>
  <w:comment w:id="33" w:author="Nelly Parra" w:date="2023-05-08T12:38:00Z" w:initials="u">
    <w:p w14:paraId="3C3F15E0" w14:textId="77777777" w:rsidR="00386486" w:rsidRDefault="00386486" w:rsidP="00386486">
      <w:pPr>
        <w:pStyle w:val="Textocomentario"/>
      </w:pPr>
      <w:r>
        <w:rPr>
          <w:rStyle w:val="Refdecomentario"/>
        </w:rPr>
        <w:annotationRef/>
      </w:r>
      <w:r>
        <w:t>Produccion realizar llamado a la acción</w:t>
      </w:r>
    </w:p>
  </w:comment>
  <w:comment w:id="34" w:author="Nelly Parra" w:date="2023-05-08T12:48:00Z" w:initials="u">
    <w:p w14:paraId="5B371128" w14:textId="77777777" w:rsidR="00386486" w:rsidRDefault="00386486" w:rsidP="00386486">
      <w:pPr>
        <w:pStyle w:val="Textocomentario"/>
      </w:pPr>
      <w:r>
        <w:rPr>
          <w:rStyle w:val="Refdecomentario"/>
        </w:rPr>
        <w:annotationRef/>
      </w:r>
      <w:r>
        <w:t xml:space="preserve">Produccion realizar un llamado a la accion </w:t>
      </w:r>
      <w:r>
        <w:rPr>
          <w:color w:val="000000"/>
        </w:rPr>
        <w:t>Insertando el PDF que se encuentra en Anexos llamado guia definitiva 19062014.pdf</w:t>
      </w:r>
    </w:p>
  </w:comment>
  <w:comment w:id="36" w:author="Alix Cecilia Chinchilla Rueda" w:date="2023-05-17T05:21:00Z" w:initials="ACCR">
    <w:p w14:paraId="027B54C7" w14:textId="77777777" w:rsidR="00046D36" w:rsidRDefault="00046D36" w:rsidP="00804FA4">
      <w:pPr>
        <w:pStyle w:val="Textocomentario"/>
      </w:pPr>
      <w:r>
        <w:rPr>
          <w:rStyle w:val="Refdecomentario"/>
        </w:rPr>
        <w:annotationRef/>
      </w:r>
      <w:r>
        <w:t>El mapa se ajustó en el editable, capturar nuevamente la imagen.</w:t>
      </w:r>
    </w:p>
  </w:comment>
  <w:comment w:id="35" w:author="Nelly Parra Guarin" w:date="2023-05-10T19:22:00Z" w:initials="NG">
    <w:p w14:paraId="2E683C17" w14:textId="56439DC5" w:rsidR="392BD088" w:rsidRDefault="392BD088">
      <w:r>
        <w:t>en diseño se adjunta editable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13EF7" w15:done="0"/>
  <w15:commentEx w15:paraId="2E4DAEBC" w15:done="0"/>
  <w15:commentEx w15:paraId="00000235" w15:done="0"/>
  <w15:commentEx w15:paraId="1CE8517D" w15:done="0"/>
  <w15:commentEx w15:paraId="0000023C" w15:done="0"/>
  <w15:commentEx w15:paraId="6258206E" w15:paraIdParent="0000023C" w15:done="0"/>
  <w15:commentEx w15:paraId="00000233" w15:done="0"/>
  <w15:commentEx w15:paraId="1AF714D3" w15:done="0"/>
  <w15:commentEx w15:paraId="2092EDD4" w15:done="0"/>
  <w15:commentEx w15:paraId="32EF97A2" w15:done="0"/>
  <w15:commentEx w15:paraId="00000230" w15:done="0"/>
  <w15:commentEx w15:paraId="29A918AE" w15:done="0"/>
  <w15:commentEx w15:paraId="06EB5229" w15:done="0"/>
  <w15:commentEx w15:paraId="78F334ED" w15:done="0"/>
  <w15:commentEx w15:paraId="201B782B" w15:done="0"/>
  <w15:commentEx w15:paraId="068863E0" w15:done="0"/>
  <w15:commentEx w15:paraId="619E9E9D" w15:done="0"/>
  <w15:commentEx w15:paraId="0000023E" w15:done="0"/>
  <w15:commentEx w15:paraId="635027A2" w15:done="0"/>
  <w15:commentEx w15:paraId="608127F1" w15:done="0"/>
  <w15:commentEx w15:paraId="5B1C3389" w15:done="0"/>
  <w15:commentEx w15:paraId="63F1F86B" w15:done="0"/>
  <w15:commentEx w15:paraId="54D3FF0E" w15:done="0"/>
  <w15:commentEx w15:paraId="081AC16F" w15:done="0"/>
  <w15:commentEx w15:paraId="0E74C025" w15:done="0"/>
  <w15:commentEx w15:paraId="057B7CEB" w15:done="0"/>
  <w15:commentEx w15:paraId="3DBA2057" w15:done="0"/>
  <w15:commentEx w15:paraId="6D7402AF" w15:done="0"/>
  <w15:commentEx w15:paraId="5B7BECFA" w15:done="0"/>
  <w15:commentEx w15:paraId="3C3F15E0" w15:done="0"/>
  <w15:commentEx w15:paraId="5B371128" w15:done="0"/>
  <w15:commentEx w15:paraId="027B54C7" w15:done="0"/>
  <w15:commentEx w15:paraId="2E683C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E62F" w16cex:dateUtc="2023-05-06T01:31:00Z"/>
  <w16cex:commentExtensible w16cex:durableId="27FFCC57" w16cex:dateUtc="2023-05-05T23:41:00Z"/>
  <w16cex:commentExtensible w16cex:durableId="280267F1" w16cex:dateUtc="2023-05-07T23:09:00Z"/>
  <w16cex:commentExtensible w16cex:durableId="60D2D97E" w16cex:dateUtc="2023-05-05T14:09:00Z"/>
  <w16cex:commentExtensible w16cex:durableId="280238A2" w16cex:dateUtc="2023-05-07T19:48:00Z"/>
  <w16cex:commentExtensible w16cex:durableId="2802390F" w16cex:dateUtc="2023-05-07T19:49:00Z"/>
  <w16cex:commentExtensible w16cex:durableId="28023ECE" w16cex:dateUtc="2023-05-07T20:14:00Z"/>
  <w16cex:commentExtensible w16cex:durableId="2803B94F" w16cex:dateUtc="2023-05-08T23:09:00Z"/>
  <w16cex:commentExtensible w16cex:durableId="2803BE59" w16cex:dateUtc="2023-05-08T23:30:00Z"/>
  <w16cex:commentExtensible w16cex:durableId="28024DDE" w16cex:dateUtc="2023-05-07T21:18:00Z"/>
  <w16cex:commentExtensible w16cex:durableId="2803C29F" w16cex:dateUtc="2023-05-08T23:49:00Z"/>
  <w16cex:commentExtensible w16cex:durableId="280F626E" w16cex:dateUtc="2023-05-17T19:25:00Z"/>
  <w16cex:commentExtensible w16cex:durableId="28047E2B" w16cex:dateUtc="2023-05-09T13:09:00Z"/>
  <w16cex:commentExtensible w16cex:durableId="28025343" w16cex:dateUtc="2023-05-07T21:41:00Z"/>
  <w16cex:commentExtensible w16cex:durableId="2804B57F" w16cex:dateUtc="2023-05-09T17:05:00Z"/>
  <w16cex:commentExtensible w16cex:durableId="280393CE" w16cex:dateUtc="2023-05-08T20:29:00Z"/>
  <w16cex:commentExtensible w16cex:durableId="28035561" w16cex:dateUtc="2023-05-08T16:02:00Z"/>
  <w16cex:commentExtensible w16cex:durableId="28035A9C" w16cex:dateUtc="2023-05-08T16:25:00Z"/>
  <w16cex:commentExtensible w16cex:durableId="28035AB9" w16cex:dateUtc="2023-05-08T16:25:00Z"/>
  <w16cex:commentExtensible w16cex:durableId="2804886C" w16cex:dateUtc="2023-05-09T13:53:00Z"/>
  <w16cex:commentExtensible w16cex:durableId="280360C8" w16cex:dateUtc="2023-05-08T16:51:00Z"/>
  <w16cex:commentExtensible w16cex:durableId="2804AD84" w16cex:dateUtc="2023-05-09T16:31:00Z"/>
  <w16cex:commentExtensible w16cex:durableId="28036725" w16cex:dateUtc="2023-05-08T17:18:00Z"/>
  <w16cex:commentExtensible w16cex:durableId="28036B68" w16cex:dateUtc="2023-05-08T17:36:00Z"/>
  <w16cex:commentExtensible w16cex:durableId="28036BC3" w16cex:dateUtc="2023-05-08T17:38:00Z"/>
  <w16cex:commentExtensible w16cex:durableId="28036E13" w16cex:dateUtc="2023-05-08T17:48:00Z"/>
  <w16cex:commentExtensible w16cex:durableId="280EE2C6" w16cex:dateUtc="2023-05-17T10:21:00Z"/>
  <w16cex:commentExtensible w16cex:durableId="5417FAE9" w16cex:dateUtc="2023-05-11T0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13EF7" w16cid:durableId="27FFE62F"/>
  <w16cid:commentId w16cid:paraId="2E4DAEBC" w16cid:durableId="27FFCC57"/>
  <w16cid:commentId w16cid:paraId="00000235" w16cid:durableId="27ECBB94"/>
  <w16cid:commentId w16cid:paraId="1CE8517D" w16cid:durableId="280267F1"/>
  <w16cid:commentId w16cid:paraId="0000023C" w16cid:durableId="27ECBB91"/>
  <w16cid:commentId w16cid:paraId="6258206E" w16cid:durableId="60D2D97E"/>
  <w16cid:commentId w16cid:paraId="00000233" w16cid:durableId="27ECBB90"/>
  <w16cid:commentId w16cid:paraId="1AF714D3" w16cid:durableId="280238A2"/>
  <w16cid:commentId w16cid:paraId="2092EDD4" w16cid:durableId="2802390F"/>
  <w16cid:commentId w16cid:paraId="32EF97A2" w16cid:durableId="28023ECE"/>
  <w16cid:commentId w16cid:paraId="00000230" w16cid:durableId="27ECBB8D"/>
  <w16cid:commentId w16cid:paraId="29A918AE" w16cid:durableId="2803B94F"/>
  <w16cid:commentId w16cid:paraId="06EB5229" w16cid:durableId="2803BE59"/>
  <w16cid:commentId w16cid:paraId="78F334ED" w16cid:durableId="28024DDE"/>
  <w16cid:commentId w16cid:paraId="201B782B" w16cid:durableId="2803C29F"/>
  <w16cid:commentId w16cid:paraId="068863E0" w16cid:durableId="280F626E"/>
  <w16cid:commentId w16cid:paraId="619E9E9D" w16cid:durableId="28047E2B"/>
  <w16cid:commentId w16cid:paraId="0000023E" w16cid:durableId="27ECBB8B"/>
  <w16cid:commentId w16cid:paraId="635027A2" w16cid:durableId="28025343"/>
  <w16cid:commentId w16cid:paraId="608127F1" w16cid:durableId="2804B57F"/>
  <w16cid:commentId w16cid:paraId="5B1C3389" w16cid:durableId="280393CE"/>
  <w16cid:commentId w16cid:paraId="63F1F86B" w16cid:durableId="28035561"/>
  <w16cid:commentId w16cid:paraId="54D3FF0E" w16cid:durableId="28035A9C"/>
  <w16cid:commentId w16cid:paraId="081AC16F" w16cid:durableId="28035AB9"/>
  <w16cid:commentId w16cid:paraId="0E74C025" w16cid:durableId="2804886C"/>
  <w16cid:commentId w16cid:paraId="057B7CEB" w16cid:durableId="280360C8"/>
  <w16cid:commentId w16cid:paraId="3DBA2057" w16cid:durableId="2804AD84"/>
  <w16cid:commentId w16cid:paraId="6D7402AF" w16cid:durableId="28036725"/>
  <w16cid:commentId w16cid:paraId="5B7BECFA" w16cid:durableId="28036B68"/>
  <w16cid:commentId w16cid:paraId="3C3F15E0" w16cid:durableId="28036BC3"/>
  <w16cid:commentId w16cid:paraId="5B371128" w16cid:durableId="28036E13"/>
  <w16cid:commentId w16cid:paraId="027B54C7" w16cid:durableId="280EE2C6"/>
  <w16cid:commentId w16cid:paraId="2E683C17" w16cid:durableId="5417FA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E32C3" w14:textId="77777777" w:rsidR="000B20CA" w:rsidRDefault="000B20CA">
      <w:pPr>
        <w:spacing w:line="240" w:lineRule="auto"/>
      </w:pPr>
      <w:r>
        <w:separator/>
      </w:r>
    </w:p>
  </w:endnote>
  <w:endnote w:type="continuationSeparator" w:id="0">
    <w:p w14:paraId="16C03AB7" w14:textId="77777777" w:rsidR="000B20CA" w:rsidRDefault="000B2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8517E9" w:rsidRDefault="008517E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26" w14:textId="77777777" w:rsidR="008517E9" w:rsidRDefault="008517E9">
    <w:pPr>
      <w:pStyle w:val="Normal0"/>
      <w:spacing w:line="240" w:lineRule="auto"/>
      <w:ind w:left="-2" w:hanging="2"/>
      <w:jc w:val="right"/>
      <w:rPr>
        <w:rFonts w:ascii="Times New Roman" w:eastAsia="Times New Roman" w:hAnsi="Times New Roman" w:cs="Times New Roman"/>
        <w:sz w:val="24"/>
        <w:szCs w:val="24"/>
      </w:rPr>
    </w:pPr>
  </w:p>
  <w:p w14:paraId="00000227" w14:textId="77777777" w:rsidR="008517E9" w:rsidRDefault="008517E9">
    <w:pPr>
      <w:pStyle w:val="Normal0"/>
      <w:spacing w:line="240" w:lineRule="auto"/>
      <w:rPr>
        <w:rFonts w:ascii="Times New Roman" w:eastAsia="Times New Roman" w:hAnsi="Times New Roman" w:cs="Times New Roman"/>
        <w:sz w:val="24"/>
        <w:szCs w:val="24"/>
      </w:rPr>
    </w:pPr>
  </w:p>
  <w:p w14:paraId="00000228" w14:textId="77777777" w:rsidR="008517E9" w:rsidRDefault="008517E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29" w14:textId="77777777" w:rsidR="008517E9" w:rsidRDefault="008517E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4EBD9" w14:textId="77777777" w:rsidR="000B20CA" w:rsidRDefault="000B20CA">
      <w:pPr>
        <w:spacing w:line="240" w:lineRule="auto"/>
      </w:pPr>
      <w:r>
        <w:separator/>
      </w:r>
    </w:p>
  </w:footnote>
  <w:footnote w:type="continuationSeparator" w:id="0">
    <w:p w14:paraId="0F6353C8" w14:textId="77777777" w:rsidR="000B20CA" w:rsidRDefault="000B20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3" w14:textId="77777777" w:rsidR="008517E9" w:rsidRDefault="00FF589C">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6A6323E" wp14:editId="07777777">
          <wp:simplePos x="0" y="0"/>
          <wp:positionH relativeFrom="margin">
            <wp:align>center</wp:align>
          </wp:positionH>
          <wp:positionV relativeFrom="page">
            <wp:posOffset>276225</wp:posOffset>
          </wp:positionV>
          <wp:extent cx="629920" cy="588645"/>
          <wp:effectExtent l="0" t="0" r="0" b="0"/>
          <wp:wrapNone/>
          <wp:docPr id="7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24" w14:textId="77777777" w:rsidR="008517E9" w:rsidRDefault="008517E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53D2E"/>
    <w:multiLevelType w:val="hybridMultilevel"/>
    <w:tmpl w:val="F6AA97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6A2881"/>
    <w:multiLevelType w:val="hybridMultilevel"/>
    <w:tmpl w:val="9ED2459C"/>
    <w:lvl w:ilvl="0" w:tplc="240A0001">
      <w:start w:val="1"/>
      <w:numFmt w:val="bullet"/>
      <w:lvlText w:val=""/>
      <w:lvlJc w:val="left"/>
      <w:pPr>
        <w:ind w:left="762" w:hanging="360"/>
      </w:pPr>
      <w:rPr>
        <w:rFonts w:ascii="Symbol" w:hAnsi="Symbol" w:hint="default"/>
      </w:rPr>
    </w:lvl>
    <w:lvl w:ilvl="1" w:tplc="240A0003" w:tentative="1">
      <w:start w:val="1"/>
      <w:numFmt w:val="bullet"/>
      <w:lvlText w:val="o"/>
      <w:lvlJc w:val="left"/>
      <w:pPr>
        <w:ind w:left="1482" w:hanging="360"/>
      </w:pPr>
      <w:rPr>
        <w:rFonts w:ascii="Courier New" w:hAnsi="Courier New" w:cs="Courier New"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Courier New"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Courier New" w:hint="default"/>
      </w:rPr>
    </w:lvl>
    <w:lvl w:ilvl="8" w:tplc="240A0005" w:tentative="1">
      <w:start w:val="1"/>
      <w:numFmt w:val="bullet"/>
      <w:lvlText w:val=""/>
      <w:lvlJc w:val="left"/>
      <w:pPr>
        <w:ind w:left="6522" w:hanging="360"/>
      </w:pPr>
      <w:rPr>
        <w:rFonts w:ascii="Wingdings" w:hAnsi="Wingdings" w:hint="default"/>
      </w:rPr>
    </w:lvl>
  </w:abstractNum>
  <w:abstractNum w:abstractNumId="2" w15:restartNumberingAfterBreak="0">
    <w:nsid w:val="1777A54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7BD19"/>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7F1394"/>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58CEC9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FF6E7A"/>
    <w:multiLevelType w:val="multilevel"/>
    <w:tmpl w:val="FFFFFFFF"/>
    <w:lvl w:ilvl="0">
      <w:start w:val="1"/>
      <w:numFmt w:val="bullet"/>
      <w:lvlText w:val="●"/>
      <w:lvlJc w:val="left"/>
      <w:pPr>
        <w:ind w:left="762" w:hanging="360"/>
      </w:pPr>
      <w:rPr>
        <w:rFonts w:ascii="Noto Sans Symbols" w:eastAsia="Noto Sans Symbols" w:hAnsi="Noto Sans Symbols" w:cs="Noto Sans Symbols"/>
      </w:rPr>
    </w:lvl>
    <w:lvl w:ilvl="1">
      <w:start w:val="1"/>
      <w:numFmt w:val="bullet"/>
      <w:lvlText w:val="o"/>
      <w:lvlJc w:val="left"/>
      <w:pPr>
        <w:ind w:left="1482" w:hanging="360"/>
      </w:pPr>
      <w:rPr>
        <w:rFonts w:ascii="Courier New" w:eastAsia="Courier New" w:hAnsi="Courier New" w:cs="Courier New"/>
      </w:rPr>
    </w:lvl>
    <w:lvl w:ilvl="2">
      <w:start w:val="1"/>
      <w:numFmt w:val="bullet"/>
      <w:lvlText w:val="▪"/>
      <w:lvlJc w:val="left"/>
      <w:pPr>
        <w:ind w:left="2202" w:hanging="360"/>
      </w:pPr>
      <w:rPr>
        <w:rFonts w:ascii="Noto Sans Symbols" w:eastAsia="Noto Sans Symbols" w:hAnsi="Noto Sans Symbols" w:cs="Noto Sans Symbols"/>
      </w:rPr>
    </w:lvl>
    <w:lvl w:ilvl="3">
      <w:start w:val="1"/>
      <w:numFmt w:val="bullet"/>
      <w:lvlText w:val="●"/>
      <w:lvlJc w:val="left"/>
      <w:pPr>
        <w:ind w:left="2922" w:hanging="360"/>
      </w:pPr>
      <w:rPr>
        <w:rFonts w:ascii="Noto Sans Symbols" w:eastAsia="Noto Sans Symbols" w:hAnsi="Noto Sans Symbols" w:cs="Noto Sans Symbols"/>
      </w:rPr>
    </w:lvl>
    <w:lvl w:ilvl="4">
      <w:start w:val="1"/>
      <w:numFmt w:val="bullet"/>
      <w:lvlText w:val="o"/>
      <w:lvlJc w:val="left"/>
      <w:pPr>
        <w:ind w:left="3642" w:hanging="360"/>
      </w:pPr>
      <w:rPr>
        <w:rFonts w:ascii="Courier New" w:eastAsia="Courier New" w:hAnsi="Courier New" w:cs="Courier New"/>
      </w:rPr>
    </w:lvl>
    <w:lvl w:ilvl="5">
      <w:start w:val="1"/>
      <w:numFmt w:val="bullet"/>
      <w:lvlText w:val="▪"/>
      <w:lvlJc w:val="left"/>
      <w:pPr>
        <w:ind w:left="4362" w:hanging="360"/>
      </w:pPr>
      <w:rPr>
        <w:rFonts w:ascii="Noto Sans Symbols" w:eastAsia="Noto Sans Symbols" w:hAnsi="Noto Sans Symbols" w:cs="Noto Sans Symbols"/>
      </w:rPr>
    </w:lvl>
    <w:lvl w:ilvl="6">
      <w:start w:val="1"/>
      <w:numFmt w:val="bullet"/>
      <w:lvlText w:val="●"/>
      <w:lvlJc w:val="left"/>
      <w:pPr>
        <w:ind w:left="5082" w:hanging="360"/>
      </w:pPr>
      <w:rPr>
        <w:rFonts w:ascii="Noto Sans Symbols" w:eastAsia="Noto Sans Symbols" w:hAnsi="Noto Sans Symbols" w:cs="Noto Sans Symbols"/>
      </w:rPr>
    </w:lvl>
    <w:lvl w:ilvl="7">
      <w:start w:val="1"/>
      <w:numFmt w:val="bullet"/>
      <w:lvlText w:val="o"/>
      <w:lvlJc w:val="left"/>
      <w:pPr>
        <w:ind w:left="5802" w:hanging="360"/>
      </w:pPr>
      <w:rPr>
        <w:rFonts w:ascii="Courier New" w:eastAsia="Courier New" w:hAnsi="Courier New" w:cs="Courier New"/>
      </w:rPr>
    </w:lvl>
    <w:lvl w:ilvl="8">
      <w:start w:val="1"/>
      <w:numFmt w:val="bullet"/>
      <w:lvlText w:val="▪"/>
      <w:lvlJc w:val="left"/>
      <w:pPr>
        <w:ind w:left="6522" w:hanging="360"/>
      </w:pPr>
      <w:rPr>
        <w:rFonts w:ascii="Noto Sans Symbols" w:eastAsia="Noto Sans Symbols" w:hAnsi="Noto Sans Symbols" w:cs="Noto Sans Symbols"/>
      </w:rPr>
    </w:lvl>
  </w:abstractNum>
  <w:abstractNum w:abstractNumId="7" w15:restartNumberingAfterBreak="0">
    <w:nsid w:val="3ACE5A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3EAE3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1331A24"/>
    <w:multiLevelType w:val="multilevel"/>
    <w:tmpl w:val="3224D49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F7745E"/>
    <w:multiLevelType w:val="hybridMultilevel"/>
    <w:tmpl w:val="128E4C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CF91F1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1C4157"/>
    <w:multiLevelType w:val="hybridMultilevel"/>
    <w:tmpl w:val="CEC622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19F55EA"/>
    <w:multiLevelType w:val="multilevel"/>
    <w:tmpl w:val="1FD6B86A"/>
    <w:lvl w:ilvl="0">
      <w:start w:val="1"/>
      <w:numFmt w:val="decimal"/>
      <w:lvlText w:val="%1."/>
      <w:lvlJc w:val="left"/>
      <w:pPr>
        <w:ind w:left="720" w:hanging="360"/>
      </w:pPr>
      <w:rPr>
        <w:rFonts w:ascii="Arial" w:eastAsia="Arial" w:hAnsi="Arial" w:cs="Arial"/>
        <w:b/>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AF3FEC"/>
    <w:multiLevelType w:val="multilevel"/>
    <w:tmpl w:val="FFFFFFFF"/>
    <w:lvl w:ilvl="0">
      <w:start w:val="2"/>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981A928"/>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5A9BA5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669D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2D53F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BE167D7"/>
    <w:multiLevelType w:val="hybridMultilevel"/>
    <w:tmpl w:val="C1FA094A"/>
    <w:lvl w:ilvl="0" w:tplc="89EA3FB0">
      <w:start w:val="3"/>
      <w:numFmt w:val="upperRoman"/>
      <w:lvlText w:val="%1."/>
      <w:lvlJc w:val="left"/>
      <w:pPr>
        <w:ind w:left="1080" w:hanging="72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E9529C8"/>
    <w:multiLevelType w:val="multilevel"/>
    <w:tmpl w:val="3224D49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1DC3B6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4B5BDF0"/>
    <w:multiLevelType w:val="multilevel"/>
    <w:tmpl w:val="FFFFFFFF"/>
    <w:lvl w:ilvl="0">
      <w:start w:val="9"/>
      <w:numFmt w:val="upp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3" w15:restartNumberingAfterBreak="0">
    <w:nsid w:val="74F1FB6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A222DBF"/>
    <w:multiLevelType w:val="hybridMultilevel"/>
    <w:tmpl w:val="7AC450FC"/>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4521480">
    <w:abstractNumId w:val="16"/>
  </w:num>
  <w:num w:numId="2" w16cid:durableId="284046985">
    <w:abstractNumId w:val="4"/>
  </w:num>
  <w:num w:numId="3" w16cid:durableId="808865121">
    <w:abstractNumId w:val="7"/>
  </w:num>
  <w:num w:numId="4" w16cid:durableId="1815486864">
    <w:abstractNumId w:val="2"/>
  </w:num>
  <w:num w:numId="5" w16cid:durableId="1690522067">
    <w:abstractNumId w:val="23"/>
  </w:num>
  <w:num w:numId="6" w16cid:durableId="1670986405">
    <w:abstractNumId w:val="15"/>
  </w:num>
  <w:num w:numId="7" w16cid:durableId="1612543231">
    <w:abstractNumId w:val="6"/>
  </w:num>
  <w:num w:numId="8" w16cid:durableId="1010303272">
    <w:abstractNumId w:val="17"/>
  </w:num>
  <w:num w:numId="9" w16cid:durableId="1361204580">
    <w:abstractNumId w:val="21"/>
  </w:num>
  <w:num w:numId="10" w16cid:durableId="886376777">
    <w:abstractNumId w:val="11"/>
  </w:num>
  <w:num w:numId="11" w16cid:durableId="692925253">
    <w:abstractNumId w:val="8"/>
  </w:num>
  <w:num w:numId="12" w16cid:durableId="1350765318">
    <w:abstractNumId w:val="3"/>
  </w:num>
  <w:num w:numId="13" w16cid:durableId="806242531">
    <w:abstractNumId w:val="13"/>
  </w:num>
  <w:num w:numId="14" w16cid:durableId="1456755026">
    <w:abstractNumId w:val="18"/>
  </w:num>
  <w:num w:numId="15" w16cid:durableId="17238227">
    <w:abstractNumId w:val="5"/>
  </w:num>
  <w:num w:numId="16" w16cid:durableId="132721894">
    <w:abstractNumId w:val="22"/>
  </w:num>
  <w:num w:numId="17" w16cid:durableId="2051686322">
    <w:abstractNumId w:val="14"/>
  </w:num>
  <w:num w:numId="18" w16cid:durableId="425927017">
    <w:abstractNumId w:val="9"/>
  </w:num>
  <w:num w:numId="19" w16cid:durableId="1781218713">
    <w:abstractNumId w:val="10"/>
  </w:num>
  <w:num w:numId="20" w16cid:durableId="820579194">
    <w:abstractNumId w:val="20"/>
  </w:num>
  <w:num w:numId="21" w16cid:durableId="462692891">
    <w:abstractNumId w:val="24"/>
  </w:num>
  <w:num w:numId="22" w16cid:durableId="520629529">
    <w:abstractNumId w:val="19"/>
  </w:num>
  <w:num w:numId="23" w16cid:durableId="563688774">
    <w:abstractNumId w:val="0"/>
  </w:num>
  <w:num w:numId="24" w16cid:durableId="2059622250">
    <w:abstractNumId w:val="12"/>
  </w:num>
  <w:num w:numId="25" w16cid:durableId="200646937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y Parra Guarin">
    <w15:presenceInfo w15:providerId="AD" w15:userId="S::nparrag@sena.edu.co::35c06aca-1b12-4be5-a703-fc732f20eeba"/>
  </w15:person>
  <w15:person w15:author="Nelly Parra">
    <w15:presenceInfo w15:providerId="None" w15:userId="Nelly Parra"/>
  </w15:person>
  <w15:person w15:author="Microsoft Office User">
    <w15:presenceInfo w15:providerId="None" w15:userId="Microsoft Office User"/>
  </w15:person>
  <w15:person w15:author="Alix Cecilia Chinchilla Rueda">
    <w15:presenceInfo w15:providerId="None" w15:userId="Alix Cecilia Chinchilla Ru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E9"/>
    <w:rsid w:val="00014FD5"/>
    <w:rsid w:val="00046D36"/>
    <w:rsid w:val="00055A56"/>
    <w:rsid w:val="00087970"/>
    <w:rsid w:val="000B20CA"/>
    <w:rsid w:val="000B53B9"/>
    <w:rsid w:val="000C7E6C"/>
    <w:rsid w:val="000D38AC"/>
    <w:rsid w:val="0010627E"/>
    <w:rsid w:val="00123E80"/>
    <w:rsid w:val="001664D2"/>
    <w:rsid w:val="00197D37"/>
    <w:rsid w:val="001C2D40"/>
    <w:rsid w:val="001C7361"/>
    <w:rsid w:val="001D2C17"/>
    <w:rsid w:val="00260C2A"/>
    <w:rsid w:val="00271955"/>
    <w:rsid w:val="002A2EBB"/>
    <w:rsid w:val="002A4919"/>
    <w:rsid w:val="002A7B67"/>
    <w:rsid w:val="00334C35"/>
    <w:rsid w:val="0036421A"/>
    <w:rsid w:val="00386486"/>
    <w:rsid w:val="003B7A1B"/>
    <w:rsid w:val="003D29E2"/>
    <w:rsid w:val="003D78E8"/>
    <w:rsid w:val="00415DF0"/>
    <w:rsid w:val="004B5A9A"/>
    <w:rsid w:val="004D1E4A"/>
    <w:rsid w:val="00511644"/>
    <w:rsid w:val="00565BDB"/>
    <w:rsid w:val="00585F4C"/>
    <w:rsid w:val="005D2CCC"/>
    <w:rsid w:val="006019D2"/>
    <w:rsid w:val="006719C8"/>
    <w:rsid w:val="00680871"/>
    <w:rsid w:val="00686FB7"/>
    <w:rsid w:val="006C56C3"/>
    <w:rsid w:val="00760E6B"/>
    <w:rsid w:val="007635DB"/>
    <w:rsid w:val="0076573E"/>
    <w:rsid w:val="00775C45"/>
    <w:rsid w:val="007C2E39"/>
    <w:rsid w:val="007E5610"/>
    <w:rsid w:val="008517E9"/>
    <w:rsid w:val="008649CB"/>
    <w:rsid w:val="00873533"/>
    <w:rsid w:val="008C7736"/>
    <w:rsid w:val="008E74B1"/>
    <w:rsid w:val="00907581"/>
    <w:rsid w:val="00911AC0"/>
    <w:rsid w:val="00921842"/>
    <w:rsid w:val="00993ACD"/>
    <w:rsid w:val="009958BA"/>
    <w:rsid w:val="00997D32"/>
    <w:rsid w:val="009F43E9"/>
    <w:rsid w:val="00A67D42"/>
    <w:rsid w:val="00A92CF5"/>
    <w:rsid w:val="00AA6F77"/>
    <w:rsid w:val="00AD76C4"/>
    <w:rsid w:val="00B66360"/>
    <w:rsid w:val="00B92E10"/>
    <w:rsid w:val="00BD082D"/>
    <w:rsid w:val="00C00B09"/>
    <w:rsid w:val="00C52859"/>
    <w:rsid w:val="00C6037C"/>
    <w:rsid w:val="00C64DC9"/>
    <w:rsid w:val="00CA4688"/>
    <w:rsid w:val="00CB3755"/>
    <w:rsid w:val="00CE011B"/>
    <w:rsid w:val="00D33923"/>
    <w:rsid w:val="00D92898"/>
    <w:rsid w:val="00DA639B"/>
    <w:rsid w:val="00DF4DD6"/>
    <w:rsid w:val="00E05714"/>
    <w:rsid w:val="00E20631"/>
    <w:rsid w:val="00E30034"/>
    <w:rsid w:val="00E32566"/>
    <w:rsid w:val="00E43FA3"/>
    <w:rsid w:val="00E4415D"/>
    <w:rsid w:val="00E55541"/>
    <w:rsid w:val="00E75A25"/>
    <w:rsid w:val="00EF650E"/>
    <w:rsid w:val="00F23C0E"/>
    <w:rsid w:val="00F37D80"/>
    <w:rsid w:val="00FA2687"/>
    <w:rsid w:val="00FF589C"/>
    <w:rsid w:val="227C4622"/>
    <w:rsid w:val="28F7BF04"/>
    <w:rsid w:val="2A2B799B"/>
    <w:rsid w:val="2C96BBAA"/>
    <w:rsid w:val="2D799D33"/>
    <w:rsid w:val="392BD088"/>
    <w:rsid w:val="42882F2D"/>
    <w:rsid w:val="585800CB"/>
    <w:rsid w:val="60EEFDF8"/>
    <w:rsid w:val="615C0B8E"/>
    <w:rsid w:val="7E66D5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4491"/>
  <w15:docId w15:val="{D3AC35C4-F2B1-43C3-95E6-AC258A46E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tblPr>
      <w:tblStyleRowBandSize w:val="1"/>
      <w:tblStyleColBandSize w:val="1"/>
      <w:tblCellMar>
        <w:left w:w="115" w:type="dxa"/>
        <w:right w:w="115" w:type="dxa"/>
      </w:tblCellMar>
    </w:tbl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271955"/>
    <w:rPr>
      <w:rFonts w:ascii="Helvetica" w:hAnsi="Helvetica" w:hint="default"/>
      <w:b w:val="0"/>
      <w:bCs w:val="0"/>
      <w:i w:val="0"/>
      <w:iCs w:val="0"/>
      <w:color w:val="000000"/>
      <w:sz w:val="18"/>
      <w:szCs w:val="18"/>
    </w:rPr>
  </w:style>
  <w:style w:type="character" w:customStyle="1" w:styleId="fontstyle21">
    <w:name w:val="fontstyle21"/>
    <w:basedOn w:val="Fuentedeprrafopredeter"/>
    <w:rsid w:val="00271955"/>
    <w:rPr>
      <w:rFonts w:ascii="Helvetica-Bold" w:hAnsi="Helvetica-Bold" w:hint="default"/>
      <w:b/>
      <w:bCs/>
      <w:i w:val="0"/>
      <w:iCs w:val="0"/>
      <w:color w:val="000000"/>
      <w:sz w:val="22"/>
      <w:szCs w:val="22"/>
    </w:rPr>
  </w:style>
  <w:style w:type="character" w:customStyle="1" w:styleId="SinespaciadoCar">
    <w:name w:val="Sin espaciado Car"/>
    <w:basedOn w:val="Fuentedeprrafopredeter"/>
    <w:link w:val="Sinespaciado"/>
    <w:uiPriority w:val="1"/>
    <w:locked/>
    <w:rsid w:val="00B66360"/>
    <w:rPr>
      <w:rFonts w:asciiTheme="minorHAnsi" w:eastAsiaTheme="minorEastAsia" w:hAnsiTheme="minorHAnsi" w:cstheme="minorBidi"/>
    </w:rPr>
  </w:style>
  <w:style w:type="paragraph" w:styleId="Sinespaciado">
    <w:name w:val="No Spacing"/>
    <w:link w:val="SinespaciadoCar"/>
    <w:uiPriority w:val="1"/>
    <w:qFormat/>
    <w:rsid w:val="00B66360"/>
    <w:pPr>
      <w:spacing w:line="240" w:lineRule="auto"/>
    </w:pPr>
    <w:rPr>
      <w:rFonts w:asciiTheme="minorHAnsi" w:eastAsiaTheme="minorEastAsia" w:hAnsiTheme="minorHAnsi" w:cstheme="minorBidi"/>
    </w:rPr>
  </w:style>
  <w:style w:type="character" w:customStyle="1" w:styleId="normaltextrun">
    <w:name w:val="normaltextrun"/>
    <w:basedOn w:val="Fuentedeprrafopredeter"/>
    <w:rsid w:val="000D38AC"/>
  </w:style>
  <w:style w:type="character" w:customStyle="1" w:styleId="eop">
    <w:name w:val="eop"/>
    <w:basedOn w:val="Fuentedeprrafopredeter"/>
    <w:rsid w:val="000D38AC"/>
  </w:style>
  <w:style w:type="paragraph" w:styleId="Revisin">
    <w:name w:val="Revision"/>
    <w:hidden/>
    <w:uiPriority w:val="99"/>
    <w:semiHidden/>
    <w:rsid w:val="007635D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stock.adobe.com/co/images/hands-holding-wooden-house-family-home-homeless-housing-mortgage-crisis-and-home-protecting-insurance-international-day-of-families-foster-home-care-family-day-care-stay-home-concept/544142422?prev_url=detail" TargetMode="External"/><Relationship Id="rId3" Type="http://schemas.openxmlformats.org/officeDocument/2006/relationships/hyperlink" Target="https://stock.adobe.com/co/images/beautiful-young-woman-with-white-blank-poster-for-advertising-isolated/145469163?prev_url=detail" TargetMode="External"/><Relationship Id="rId7" Type="http://schemas.openxmlformats.org/officeDocument/2006/relationships/hyperlink" Target="https://www.freepik.es/foto-gratis/comprar-suministros-medicos-concepto-carrito-compras_6896497.htm" TargetMode="External"/><Relationship Id="rId2" Type="http://schemas.openxmlformats.org/officeDocument/2006/relationships/hyperlink" Target="https://stock.adobe.com/co/images/lab-laboratory-research-test-scientist-medical-analysis-experiment-concept-vector-graphic-design-illustration/588059911?prev_url=detail" TargetMode="External"/><Relationship Id="rId1" Type="http://schemas.openxmlformats.org/officeDocument/2006/relationships/hyperlink" Target="https://www.youtube.com/watch?v=7_KY68QjmJo" TargetMode="External"/><Relationship Id="rId6" Type="http://schemas.openxmlformats.org/officeDocument/2006/relationships/hyperlink" Target="https://www.freepik.com/premium-photo/woman-hoarding-products-from-market_12816584.htm" TargetMode="External"/><Relationship Id="rId5" Type="http://schemas.openxmlformats.org/officeDocument/2006/relationships/hyperlink" Target="https://www.freepik.es/vector-gratis/persona-catarro-termometro_7334440.htm" TargetMode="External"/><Relationship Id="rId4" Type="http://schemas.openxmlformats.org/officeDocument/2006/relationships/hyperlink" Target="https://stock.adobe.com/co/images/beautiful-young-woman-with-white-blank-poster-for-advertising-isolated/145469163?prev_url=detail"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minsalud.gov.co/sites/rid/Lists/BibliotecaDigital/RIDE/VS/PP/PAI/Lineamiento-Tatico-operativo-egi-Etv.pdf" TargetMode="External"/><Relationship Id="rId21" Type="http://schemas.microsoft.com/office/2007/relationships/diagramDrawing" Target="diagrams/drawing1.xml"/><Relationship Id="rId42" Type="http://schemas.openxmlformats.org/officeDocument/2006/relationships/diagramQuickStyle" Target="diagrams/quickStyle5.xml"/><Relationship Id="rId63" Type="http://schemas.openxmlformats.org/officeDocument/2006/relationships/image" Target="media/image9.jpeg"/><Relationship Id="rId84" Type="http://schemas.openxmlformats.org/officeDocument/2006/relationships/diagramQuickStyle" Target="diagrams/quickStyle11.xml"/><Relationship Id="rId138" Type="http://schemas.openxmlformats.org/officeDocument/2006/relationships/hyperlink" Target="http://www.esperantra.org/biblioteca/peaepweb.pdf" TargetMode="External"/><Relationship Id="rId107" Type="http://schemas.openxmlformats.org/officeDocument/2006/relationships/hyperlink" Target="https://www.ins.gov.co/buscador-eventos/Lineamientos/Colera%20PROTOCOLO.pdf" TargetMode="External"/><Relationship Id="rId11" Type="http://schemas.openxmlformats.org/officeDocument/2006/relationships/endnotes" Target="endnotes.xml"/><Relationship Id="rId32" Type="http://schemas.openxmlformats.org/officeDocument/2006/relationships/diagramQuickStyle" Target="diagrams/quickStyle3.xml"/><Relationship Id="rId53" Type="http://schemas.openxmlformats.org/officeDocument/2006/relationships/diagramColors" Target="diagrams/colors7.xml"/><Relationship Id="rId74" Type="http://schemas.openxmlformats.org/officeDocument/2006/relationships/diagramLayout" Target="diagrams/layout10.xml"/><Relationship Id="rId128" Type="http://schemas.openxmlformats.org/officeDocument/2006/relationships/hyperlink" Target="https://www.ministeriodesalud.go.cr/index.php/vigilancia-de-la-salud/indicadores-de-salud-boletines/4072-indicadores-de-salud-aspectos-conceptuales-y-operativos-2018/file" TargetMode="External"/><Relationship Id="rId5" Type="http://schemas.openxmlformats.org/officeDocument/2006/relationships/customXml" Target="../customXml/item5.xml"/><Relationship Id="rId90" Type="http://schemas.openxmlformats.org/officeDocument/2006/relationships/hyperlink" Target="https://www.minsalud.gov.co/RID/modelo-operativo-ivc-t.pdf" TargetMode="External"/><Relationship Id="rId95" Type="http://schemas.openxmlformats.org/officeDocument/2006/relationships/hyperlink" Target="about:blank" TargetMode="External"/><Relationship Id="rId22" Type="http://schemas.openxmlformats.org/officeDocument/2006/relationships/image" Target="media/image2.jpeg"/><Relationship Id="rId27" Type="http://schemas.openxmlformats.org/officeDocument/2006/relationships/diagramColors" Target="diagrams/colors2.xml"/><Relationship Id="rId43" Type="http://schemas.openxmlformats.org/officeDocument/2006/relationships/diagramColors" Target="diagrams/colors5.xml"/><Relationship Id="rId48" Type="http://schemas.openxmlformats.org/officeDocument/2006/relationships/diagramColors" Target="diagrams/colors6.xml"/><Relationship Id="rId64" Type="http://schemas.openxmlformats.org/officeDocument/2006/relationships/image" Target="media/image10.jpeg"/><Relationship Id="rId69" Type="http://schemas.microsoft.com/office/2007/relationships/diagramDrawing" Target="diagrams/drawing9.xml"/><Relationship Id="rId113" Type="http://schemas.openxmlformats.org/officeDocument/2006/relationships/hyperlink" Target="https://www.ins.gov.co/sivicap/Documentacin%20SIVICAP/2015%20Enfermedades%20Vehiculizadas%20por%20Agua%202014.pdf" TargetMode="External"/><Relationship Id="rId118" Type="http://schemas.openxmlformats.org/officeDocument/2006/relationships/hyperlink" Target="http://190.25.230.149/CTDLab/Publicaciones/2016/Fuentes%20de%20Informaci%C3%B3n%20para%20la%20Salud.pdf" TargetMode="External"/><Relationship Id="rId134" Type="http://schemas.openxmlformats.org/officeDocument/2006/relationships/hyperlink" Target="https://www.minsalud.gov.co/sites/rid/Lists/BibliotecaDigital/RIDE/DE/DIJ/resolucion-1229-de-2013.pdf" TargetMode="External"/><Relationship Id="rId139" Type="http://schemas.openxmlformats.org/officeDocument/2006/relationships/hyperlink" Target="https://drive.google.com/drive/u/1/folders/1UiJvaklSCICR4BaQ7ga_q04JFa53h_u_" TargetMode="External"/><Relationship Id="rId80" Type="http://schemas.openxmlformats.org/officeDocument/2006/relationships/image" Target="media/image18.jpeg"/><Relationship Id="rId85" Type="http://schemas.openxmlformats.org/officeDocument/2006/relationships/diagramColors" Target="diagrams/colors11.xml"/><Relationship Id="rId12" Type="http://schemas.openxmlformats.org/officeDocument/2006/relationships/comments" Target="comments.xml"/><Relationship Id="rId17" Type="http://schemas.openxmlformats.org/officeDocument/2006/relationships/diagramData" Target="diagrams/data1.xml"/><Relationship Id="rId33" Type="http://schemas.openxmlformats.org/officeDocument/2006/relationships/diagramColors" Target="diagrams/colors3.xml"/><Relationship Id="rId38" Type="http://schemas.openxmlformats.org/officeDocument/2006/relationships/diagramColors" Target="diagrams/colors4.xml"/><Relationship Id="rId59" Type="http://schemas.openxmlformats.org/officeDocument/2006/relationships/diagramQuickStyle" Target="diagrams/quickStyle8.xml"/><Relationship Id="rId103" Type="http://schemas.openxmlformats.org/officeDocument/2006/relationships/hyperlink" Target="https://www.ins.gov.co/buscador-eventos/Informacin%20de%20laboratorio/Gu%C3%ADa%20para%20la%20vigilancia%20por%20laboratorio%20de%20EDA%20y%20ETA.pdf" TargetMode="External"/><Relationship Id="rId108" Type="http://schemas.openxmlformats.org/officeDocument/2006/relationships/hyperlink" Target="https://www.ins.gov.co/buscador-eventos/Lineamientos/Colera%20PROTOCOLO.pdf" TargetMode="External"/><Relationship Id="rId124" Type="http://schemas.openxmlformats.org/officeDocument/2006/relationships/hyperlink" Target="https://www.who.int/es/news-room/fact-sheets/detail/diarrhoeal-disease" TargetMode="External"/><Relationship Id="rId129" Type="http://schemas.openxmlformats.org/officeDocument/2006/relationships/hyperlink" Target="https://www.ministeriodesalud.go.cr/index.php/vigilancia-de-la-salud/indicadores-de-salud-boletines/4072-indicadores-de-salud-aspectos-conceptuales-y-operativos-2018/file" TargetMode="External"/><Relationship Id="rId54" Type="http://schemas.microsoft.com/office/2007/relationships/diagramDrawing" Target="diagrams/drawing7.xml"/><Relationship Id="rId70" Type="http://schemas.openxmlformats.org/officeDocument/2006/relationships/image" Target="media/image11.jpeg"/><Relationship Id="rId75" Type="http://schemas.openxmlformats.org/officeDocument/2006/relationships/diagramQuickStyle" Target="diagrams/quickStyle10.xml"/><Relationship Id="rId91" Type="http://schemas.openxmlformats.org/officeDocument/2006/relationships/hyperlink" Target="https://www.minsalud.gov.co/RID/modelo-operativo-ivc-t.pdf" TargetMode="External"/><Relationship Id="rId96" Type="http://schemas.openxmlformats.org/officeDocument/2006/relationships/hyperlink" Target="https://www.alcaldiabogota.gov.co/sisjur/normas/Norma1.jsp?i=45088" TargetMode="External"/><Relationship Id="rId140" Type="http://schemas.openxmlformats.org/officeDocument/2006/relationships/header" Target="head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3.png"/><Relationship Id="rId28" Type="http://schemas.microsoft.com/office/2007/relationships/diagramDrawing" Target="diagrams/drawing2.xml"/><Relationship Id="rId49" Type="http://schemas.microsoft.com/office/2007/relationships/diagramDrawing" Target="diagrams/drawing6.xml"/><Relationship Id="rId114" Type="http://schemas.openxmlformats.org/officeDocument/2006/relationships/hyperlink" Target="https://www.minsalud.gov.co/sites/rid/Lists/BibliotecaDigital/RIDE/VS/PP/PAI/Lineamiento-Tatico-operativo-egi-Etv.pdf" TargetMode="External"/><Relationship Id="rId119" Type="http://schemas.openxmlformats.org/officeDocument/2006/relationships/hyperlink" Target="https://www.minsalud.gov.co/RID/modelo-operativo-ivc-t.pdf" TargetMode="External"/><Relationship Id="rId44" Type="http://schemas.microsoft.com/office/2007/relationships/diagramDrawing" Target="diagrams/drawing5.xml"/><Relationship Id="rId60" Type="http://schemas.openxmlformats.org/officeDocument/2006/relationships/diagramColors" Target="diagrams/colors8.xml"/><Relationship Id="rId65" Type="http://schemas.openxmlformats.org/officeDocument/2006/relationships/diagramData" Target="diagrams/data9.xml"/><Relationship Id="rId81" Type="http://schemas.openxmlformats.org/officeDocument/2006/relationships/image" Target="media/image19.jpeg"/><Relationship Id="rId86" Type="http://schemas.microsoft.com/office/2007/relationships/diagramDrawing" Target="diagrams/drawing11.xml"/><Relationship Id="rId130" Type="http://schemas.openxmlformats.org/officeDocument/2006/relationships/hyperlink" Target="https://www.ministeriodesalud.go.cr/index.php/vigilancia-de-la-salud/indicadores-de-salud-boletines/4072-indicadores-de-salud-aspectos-conceptuales-y-operativos-2018/file" TargetMode="External"/><Relationship Id="rId135" Type="http://schemas.openxmlformats.org/officeDocument/2006/relationships/hyperlink" Target="http://www.esperantra.org/biblioteca/peaepweb.pdf" TargetMode="External"/><Relationship Id="rId13" Type="http://schemas.microsoft.com/office/2011/relationships/commentsExtended" Target="commentsExtended.xml"/><Relationship Id="rId18" Type="http://schemas.openxmlformats.org/officeDocument/2006/relationships/diagramLayout" Target="diagrams/layout1.xml"/><Relationship Id="rId39" Type="http://schemas.microsoft.com/office/2007/relationships/diagramDrawing" Target="diagrams/drawing4.xml"/><Relationship Id="rId109" Type="http://schemas.openxmlformats.org/officeDocument/2006/relationships/hyperlink" Target="https://www.ins.gov.co/buscador-eventos/Lineamientos/PRO%20IRA.pdf" TargetMode="External"/><Relationship Id="rId34" Type="http://schemas.microsoft.com/office/2007/relationships/diagramDrawing" Target="diagrams/drawing3.xml"/><Relationship Id="rId50" Type="http://schemas.openxmlformats.org/officeDocument/2006/relationships/diagramData" Target="diagrams/data7.xml"/><Relationship Id="rId55" Type="http://schemas.openxmlformats.org/officeDocument/2006/relationships/image" Target="media/image5.png"/><Relationship Id="rId76" Type="http://schemas.openxmlformats.org/officeDocument/2006/relationships/diagramColors" Target="diagrams/colors10.xml"/><Relationship Id="rId97" Type="http://schemas.openxmlformats.org/officeDocument/2006/relationships/hyperlink" Target="about:blank" TargetMode="External"/><Relationship Id="rId104" Type="http://schemas.openxmlformats.org/officeDocument/2006/relationships/hyperlink" Target="https://www.ins.gov.co/buscador-eventos/Informacin%20de%20laboratorio/Gu%C3%ADa%20para%20la%20vigilancia%20por%20laboratorio%20de%20EDA%20y%20ETA.pdf" TargetMode="External"/><Relationship Id="rId120" Type="http://schemas.openxmlformats.org/officeDocument/2006/relationships/hyperlink" Target="https://www.minsalud.gov.co/RID/modelo-operativo-ivc-t.pdf" TargetMode="External"/><Relationship Id="rId125" Type="http://schemas.openxmlformats.org/officeDocument/2006/relationships/hyperlink" Target="https://www.who.int/es/news-room/fact-sheets/detail/diarrhoeal-disease" TargetMode="External"/><Relationship Id="rId141"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12.jpeg"/><Relationship Id="rId92" Type="http://schemas.openxmlformats.org/officeDocument/2006/relationships/hyperlink" Target="https://www.minsalud.gov.co/RID/modelo-operativo-ivc-t.pdf" TargetMode="External"/><Relationship Id="rId2" Type="http://schemas.openxmlformats.org/officeDocument/2006/relationships/customXml" Target="../customXml/item2.xml"/><Relationship Id="rId29" Type="http://schemas.openxmlformats.org/officeDocument/2006/relationships/image" Target="media/image4.jpeg"/><Relationship Id="rId24" Type="http://schemas.openxmlformats.org/officeDocument/2006/relationships/diagramData" Target="diagrams/data2.xml"/><Relationship Id="rId40" Type="http://schemas.openxmlformats.org/officeDocument/2006/relationships/diagramData" Target="diagrams/data5.xml"/><Relationship Id="rId45" Type="http://schemas.openxmlformats.org/officeDocument/2006/relationships/diagramData" Target="diagrams/data6.xml"/><Relationship Id="rId66" Type="http://schemas.openxmlformats.org/officeDocument/2006/relationships/diagramLayout" Target="diagrams/layout9.xml"/><Relationship Id="rId87" Type="http://schemas.openxmlformats.org/officeDocument/2006/relationships/image" Target="media/image22.png"/><Relationship Id="rId110" Type="http://schemas.openxmlformats.org/officeDocument/2006/relationships/hyperlink" Target="https://www.ins.gov.co/buscador-eventos/Lineamientos/PRO%20IRA.pdf" TargetMode="External"/><Relationship Id="rId115" Type="http://schemas.openxmlformats.org/officeDocument/2006/relationships/hyperlink" Target="https://www.minsalud.gov.co/sites/rid/Lists/BibliotecaDigital/RIDE/VS/PP/PAI/Lineamiento-Tatico-operativo-egi-Etv.pdf" TargetMode="External"/><Relationship Id="rId131" Type="http://schemas.openxmlformats.org/officeDocument/2006/relationships/hyperlink" Target="https://www.minsalud.gov.co/sites/rid/Lists/BibliotecaDigital/RIDE/DE/DIJ/resolucion-1229-de-2013.pdf" TargetMode="External"/><Relationship Id="rId136" Type="http://schemas.openxmlformats.org/officeDocument/2006/relationships/hyperlink" Target="http://www.esperantra.org/biblioteca/peaepweb.pdf" TargetMode="External"/><Relationship Id="rId61" Type="http://schemas.microsoft.com/office/2007/relationships/diagramDrawing" Target="diagrams/drawing8.xml"/><Relationship Id="rId82" Type="http://schemas.openxmlformats.org/officeDocument/2006/relationships/diagramData" Target="diagrams/data11.xml"/><Relationship Id="rId19" Type="http://schemas.openxmlformats.org/officeDocument/2006/relationships/diagramQuickStyle" Target="diagrams/quickStyle1.xml"/><Relationship Id="rId14" Type="http://schemas.microsoft.com/office/2016/09/relationships/commentsIds" Target="commentsIds.xml"/><Relationship Id="rId30" Type="http://schemas.openxmlformats.org/officeDocument/2006/relationships/diagramData" Target="diagrams/data3.xml"/><Relationship Id="rId35" Type="http://schemas.openxmlformats.org/officeDocument/2006/relationships/diagramData" Target="diagrams/data4.xml"/><Relationship Id="rId56" Type="http://schemas.openxmlformats.org/officeDocument/2006/relationships/image" Target="media/image6.jpeg"/><Relationship Id="rId77" Type="http://schemas.microsoft.com/office/2007/relationships/diagramDrawing" Target="diagrams/drawing10.xml"/><Relationship Id="rId100" Type="http://schemas.openxmlformats.org/officeDocument/2006/relationships/hyperlink" Target="about:blank" TargetMode="External"/><Relationship Id="rId105" Type="http://schemas.openxmlformats.org/officeDocument/2006/relationships/hyperlink" Target="https://www.ins.gov.co/buscador-eventos/Lineamientos/Colera%20PROTOCOLO.pdf" TargetMode="External"/><Relationship Id="rId126" Type="http://schemas.openxmlformats.org/officeDocument/2006/relationships/hyperlink" Target="https://www.who.int/es/news-room/fact-sheets/detail/diarrhoeal-disease" TargetMode="External"/><Relationship Id="rId8" Type="http://schemas.openxmlformats.org/officeDocument/2006/relationships/settings" Target="settings.xml"/><Relationship Id="rId51" Type="http://schemas.openxmlformats.org/officeDocument/2006/relationships/diagramLayout" Target="diagrams/layout7.xml"/><Relationship Id="rId72" Type="http://schemas.openxmlformats.org/officeDocument/2006/relationships/image" Target="media/image13.jpeg"/><Relationship Id="rId93" Type="http://schemas.openxmlformats.org/officeDocument/2006/relationships/hyperlink" Target="https://www.minsalud.gov.co/RID/modelo-operativo-ivc-t.pdf" TargetMode="External"/><Relationship Id="rId98" Type="http://schemas.openxmlformats.org/officeDocument/2006/relationships/hyperlink" Target="about:blank" TargetMode="External"/><Relationship Id="rId121" Type="http://schemas.openxmlformats.org/officeDocument/2006/relationships/hyperlink" Target="https://www.minsalud.gov.co/RID/modelo-operativo-ivc-t.pdf" TargetMode="External"/><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diagramLayout" Target="diagrams/layout2.xml"/><Relationship Id="rId46" Type="http://schemas.openxmlformats.org/officeDocument/2006/relationships/diagramLayout" Target="diagrams/layout6.xml"/><Relationship Id="rId67" Type="http://schemas.openxmlformats.org/officeDocument/2006/relationships/diagramQuickStyle" Target="diagrams/quickStyle9.xml"/><Relationship Id="rId116" Type="http://schemas.openxmlformats.org/officeDocument/2006/relationships/hyperlink" Target="https://www.minsalud.gov.co/sites/rid/Lists/BibliotecaDigital/RIDE/VS/PP/PAI/Lineamiento-Tatico-operativo-egi-Etv.pdf" TargetMode="External"/><Relationship Id="rId137" Type="http://schemas.openxmlformats.org/officeDocument/2006/relationships/hyperlink" Target="http://www.esperantra.org/biblioteca/peaepweb.pdf" TargetMode="External"/><Relationship Id="rId20" Type="http://schemas.openxmlformats.org/officeDocument/2006/relationships/diagramColors" Target="diagrams/colors1.xml"/><Relationship Id="rId41" Type="http://schemas.openxmlformats.org/officeDocument/2006/relationships/diagramLayout" Target="diagrams/layout5.xml"/><Relationship Id="rId62" Type="http://schemas.openxmlformats.org/officeDocument/2006/relationships/image" Target="media/image8.png"/><Relationship Id="rId83" Type="http://schemas.openxmlformats.org/officeDocument/2006/relationships/diagramLayout" Target="diagrams/layout11.xml"/><Relationship Id="rId88" Type="http://schemas.openxmlformats.org/officeDocument/2006/relationships/image" Target="media/image23.png"/><Relationship Id="rId111" Type="http://schemas.openxmlformats.org/officeDocument/2006/relationships/hyperlink" Target="https://www.ins.gov.co/buscador-eventos/Lineamientos/PRO%20IRA.pdf" TargetMode="External"/><Relationship Id="rId132" Type="http://schemas.openxmlformats.org/officeDocument/2006/relationships/hyperlink" Target="https://www.minsalud.gov.co/sites/rid/Lists/BibliotecaDigital/RIDE/DE/DIJ/resolucion-1229-de-2013.pdf" TargetMode="External"/><Relationship Id="rId15" Type="http://schemas.microsoft.com/office/2018/08/relationships/commentsExtensible" Target="commentsExtensible.xml"/><Relationship Id="rId36" Type="http://schemas.openxmlformats.org/officeDocument/2006/relationships/diagramLayout" Target="diagrams/layout4.xml"/><Relationship Id="rId57" Type="http://schemas.openxmlformats.org/officeDocument/2006/relationships/diagramData" Target="diagrams/data8.xml"/><Relationship Id="rId106" Type="http://schemas.openxmlformats.org/officeDocument/2006/relationships/hyperlink" Target="https://www.ins.gov.co/buscador-eventos/Lineamientos/Colera%20PROTOCOLO.pdf" TargetMode="External"/><Relationship Id="rId127" Type="http://schemas.openxmlformats.org/officeDocument/2006/relationships/hyperlink" Target="https://www.who.int/es/news-room/fact-sheets/detail/diarrhoeal-disease" TargetMode="External"/><Relationship Id="rId10" Type="http://schemas.openxmlformats.org/officeDocument/2006/relationships/footnotes" Target="footnotes.xml"/><Relationship Id="rId31" Type="http://schemas.openxmlformats.org/officeDocument/2006/relationships/diagramLayout" Target="diagrams/layout3.xml"/><Relationship Id="rId52" Type="http://schemas.openxmlformats.org/officeDocument/2006/relationships/diagramQuickStyle" Target="diagrams/quickStyle7.xml"/><Relationship Id="rId73" Type="http://schemas.openxmlformats.org/officeDocument/2006/relationships/diagramData" Target="diagrams/data10.xml"/><Relationship Id="rId78" Type="http://schemas.openxmlformats.org/officeDocument/2006/relationships/image" Target="media/image16.jpeg"/><Relationship Id="rId94" Type="http://schemas.openxmlformats.org/officeDocument/2006/relationships/hyperlink" Target="about:blank" TargetMode="External"/><Relationship Id="rId99" Type="http://schemas.openxmlformats.org/officeDocument/2006/relationships/hyperlink" Target="about:blank" TargetMode="External"/><Relationship Id="rId101" Type="http://schemas.openxmlformats.org/officeDocument/2006/relationships/hyperlink" Target="https://www.ins.gov.co/buscador-eventos/Informacin%20de%20laboratorio/Gu%C3%ADa%20para%20la%20vigilancia%20por%20laboratorio%20de%20EDA%20y%20ETA.pdf" TargetMode="External"/><Relationship Id="rId122" Type="http://schemas.openxmlformats.org/officeDocument/2006/relationships/hyperlink" Target="https://www.minsalud.gov.co/RID/modelo-operativo-ivc-t.pdf" TargetMode="External"/><Relationship Id="rId143"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diagramQuickStyle" Target="diagrams/quickStyle2.xml"/><Relationship Id="rId47" Type="http://schemas.openxmlformats.org/officeDocument/2006/relationships/diagramQuickStyle" Target="diagrams/quickStyle6.xml"/><Relationship Id="rId68" Type="http://schemas.openxmlformats.org/officeDocument/2006/relationships/diagramColors" Target="diagrams/colors9.xml"/><Relationship Id="rId89" Type="http://schemas.openxmlformats.org/officeDocument/2006/relationships/hyperlink" Target="https://www.minsalud.gov.co/RID/modelo-operativo-ivc-t.pdf" TargetMode="External"/><Relationship Id="rId112" Type="http://schemas.openxmlformats.org/officeDocument/2006/relationships/hyperlink" Target="https://www.ins.gov.co/BibliotecaDigital/PRO-Infecci%C3%B3n-respiratoria-aguda.pdf." TargetMode="External"/><Relationship Id="rId133" Type="http://schemas.openxmlformats.org/officeDocument/2006/relationships/hyperlink" Target="https://www.minsalud.gov.co/sites/rid/Lists/BibliotecaDigital/RIDE/DE/DIJ/resolucion-1229-de-2013.pdf" TargetMode="External"/><Relationship Id="rId16" Type="http://schemas.openxmlformats.org/officeDocument/2006/relationships/image" Target="media/image1.png"/><Relationship Id="rId37" Type="http://schemas.openxmlformats.org/officeDocument/2006/relationships/diagramQuickStyle" Target="diagrams/quickStyle4.xml"/><Relationship Id="rId58" Type="http://schemas.openxmlformats.org/officeDocument/2006/relationships/diagramLayout" Target="diagrams/layout8.xml"/><Relationship Id="rId79" Type="http://schemas.openxmlformats.org/officeDocument/2006/relationships/image" Target="media/image17.jpeg"/><Relationship Id="rId102" Type="http://schemas.openxmlformats.org/officeDocument/2006/relationships/hyperlink" Target="https://www.ins.gov.co/buscador-eventos/Informacin%20de%20laboratorio/Gu%C3%ADa%20para%20la%20vigilancia%20por%20laboratorio%20de%20EDA%20y%20ETA.pdf" TargetMode="External"/><Relationship Id="rId123" Type="http://schemas.openxmlformats.org/officeDocument/2006/relationships/hyperlink" Target="https://www.who.int/es/news-room/fact-sheets/detail/diarrhoeal-disease" TargetMode="External"/><Relationship Id="rId14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diagrams/_rels/data10.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diagrams/_rels/data1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diagrams/_rels/data8.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10.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diagrams/_rels/drawing1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diagrams/_rels/drawing8.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B703A8-DB44-4A87-B5FD-84AAC38CDED8}" type="doc">
      <dgm:prSet loTypeId="urn:microsoft.com/office/officeart/2005/8/layout/vList6" loCatId="list" qsTypeId="urn:microsoft.com/office/officeart/2005/8/quickstyle/3d3" qsCatId="3D" csTypeId="urn:microsoft.com/office/officeart/2005/8/colors/colorful1" csCatId="colorful" phldr="1"/>
      <dgm:spPr/>
      <dgm:t>
        <a:bodyPr/>
        <a:lstStyle/>
        <a:p>
          <a:endParaRPr lang="es-CO"/>
        </a:p>
      </dgm:t>
    </dgm:pt>
    <dgm:pt modelId="{99AB15BD-74CB-4D5B-8E93-01BA52BACD7E}">
      <dgm:prSet phldrT="[Texto]"/>
      <dgm:spPr/>
      <dgm:t>
        <a:bodyPr/>
        <a:lstStyle/>
        <a:p>
          <a:r>
            <a:rPr lang="es-CO" b="1"/>
            <a:t>Signos</a:t>
          </a:r>
          <a:endParaRPr lang="es-CO"/>
        </a:p>
      </dgm:t>
    </dgm:pt>
    <dgm:pt modelId="{A5BE00DF-6AAF-4A87-983B-AD2C2CE683BE}" type="parTrans" cxnId="{380CFA93-9CE9-4BA1-ABAD-84ED9C4F7CE2}">
      <dgm:prSet/>
      <dgm:spPr/>
      <dgm:t>
        <a:bodyPr/>
        <a:lstStyle/>
        <a:p>
          <a:endParaRPr lang="es-CO"/>
        </a:p>
      </dgm:t>
    </dgm:pt>
    <dgm:pt modelId="{AF2E1636-586E-42B5-B282-91D9EE0B3FB5}" type="sibTrans" cxnId="{380CFA93-9CE9-4BA1-ABAD-84ED9C4F7CE2}">
      <dgm:prSet/>
      <dgm:spPr/>
      <dgm:t>
        <a:bodyPr/>
        <a:lstStyle/>
        <a:p>
          <a:endParaRPr lang="es-CO"/>
        </a:p>
      </dgm:t>
    </dgm:pt>
    <dgm:pt modelId="{61A296AD-811E-4097-AB78-912DD0A1DE45}">
      <dgm:prSet phldrT="[Texto]"/>
      <dgm:spPr/>
      <dgm:t>
        <a:bodyPr/>
        <a:lstStyle/>
        <a:p>
          <a:r>
            <a:rPr lang="es-CO"/>
            <a:t>Cualquier evidencia objetiva de enfermedad. Por ejemplo: temperatura elevada, hinchazón, ruidos respiratorios anormales o vomitar sangre (Brooker, C., 2010). Estas manifestaciones se pueden percibir a través de un examen físico que se le realiza al paciente.</a:t>
          </a:r>
        </a:p>
      </dgm:t>
    </dgm:pt>
    <dgm:pt modelId="{953B7E98-EDCB-4095-8612-E9D90A2A0553}" type="parTrans" cxnId="{18BBF668-2290-425B-B189-AB26F6BEAA74}">
      <dgm:prSet/>
      <dgm:spPr/>
      <dgm:t>
        <a:bodyPr/>
        <a:lstStyle/>
        <a:p>
          <a:endParaRPr lang="es-CO"/>
        </a:p>
      </dgm:t>
    </dgm:pt>
    <dgm:pt modelId="{7C7EF895-D7A4-498C-BB76-B27844DD4529}" type="sibTrans" cxnId="{18BBF668-2290-425B-B189-AB26F6BEAA74}">
      <dgm:prSet/>
      <dgm:spPr/>
      <dgm:t>
        <a:bodyPr/>
        <a:lstStyle/>
        <a:p>
          <a:endParaRPr lang="es-CO"/>
        </a:p>
      </dgm:t>
    </dgm:pt>
    <dgm:pt modelId="{8A44BB69-1F3A-4E65-ABB9-3FF132835657}">
      <dgm:prSet phldrT="[Texto]"/>
      <dgm:spPr/>
      <dgm:t>
        <a:bodyPr/>
        <a:lstStyle/>
        <a:p>
          <a:r>
            <a:rPr lang="es-CO" b="1"/>
            <a:t>Síntomas</a:t>
          </a:r>
          <a:endParaRPr lang="es-CO"/>
        </a:p>
      </dgm:t>
    </dgm:pt>
    <dgm:pt modelId="{085965F0-D1A7-4389-B31E-ACEEBA62CC26}" type="parTrans" cxnId="{8A85215E-E682-4A40-AD79-259C26C4DB7A}">
      <dgm:prSet/>
      <dgm:spPr/>
      <dgm:t>
        <a:bodyPr/>
        <a:lstStyle/>
        <a:p>
          <a:endParaRPr lang="es-CO"/>
        </a:p>
      </dgm:t>
    </dgm:pt>
    <dgm:pt modelId="{D1ED5D0E-9AC9-40CE-813B-79EA4F5C2C2D}" type="sibTrans" cxnId="{8A85215E-E682-4A40-AD79-259C26C4DB7A}">
      <dgm:prSet/>
      <dgm:spPr/>
      <dgm:t>
        <a:bodyPr/>
        <a:lstStyle/>
        <a:p>
          <a:endParaRPr lang="es-CO"/>
        </a:p>
      </dgm:t>
    </dgm:pt>
    <dgm:pt modelId="{C26716B3-930B-4B79-BA80-4C11912E7A96}">
      <dgm:prSet phldrT="[Texto]"/>
      <dgm:spPr/>
      <dgm:t>
        <a:bodyPr/>
        <a:lstStyle/>
        <a:p>
          <a:r>
            <a:rPr lang="es-CO"/>
            <a:t>Fenómenos o manifestaciones subjetivas de la enfermedad (Brooker, 2010). Es decir, todas aquellas manifestaciones que solo puede percibir el paciente, como lo son:  mareo, fatiga dolor.</a:t>
          </a:r>
        </a:p>
      </dgm:t>
    </dgm:pt>
    <dgm:pt modelId="{40458880-0434-46CB-8724-80440B987FDA}" type="parTrans" cxnId="{5ADC6FA8-5A89-4BA7-91F4-E92D1ECEC0B9}">
      <dgm:prSet/>
      <dgm:spPr/>
      <dgm:t>
        <a:bodyPr/>
        <a:lstStyle/>
        <a:p>
          <a:endParaRPr lang="es-CO"/>
        </a:p>
      </dgm:t>
    </dgm:pt>
    <dgm:pt modelId="{905A4F26-B81B-411A-A713-C32AB5833660}" type="sibTrans" cxnId="{5ADC6FA8-5A89-4BA7-91F4-E92D1ECEC0B9}">
      <dgm:prSet/>
      <dgm:spPr/>
      <dgm:t>
        <a:bodyPr/>
        <a:lstStyle/>
        <a:p>
          <a:endParaRPr lang="es-CO"/>
        </a:p>
      </dgm:t>
    </dgm:pt>
    <dgm:pt modelId="{0E4C25FE-152A-4C61-85FE-3C810A68D500}" type="pres">
      <dgm:prSet presAssocID="{BBB703A8-DB44-4A87-B5FD-84AAC38CDED8}" presName="Name0" presStyleCnt="0">
        <dgm:presLayoutVars>
          <dgm:dir/>
          <dgm:animLvl val="lvl"/>
          <dgm:resizeHandles/>
        </dgm:presLayoutVars>
      </dgm:prSet>
      <dgm:spPr/>
    </dgm:pt>
    <dgm:pt modelId="{D9884F35-8AB2-4997-B87F-650624404154}" type="pres">
      <dgm:prSet presAssocID="{99AB15BD-74CB-4D5B-8E93-01BA52BACD7E}" presName="linNode" presStyleCnt="0"/>
      <dgm:spPr/>
    </dgm:pt>
    <dgm:pt modelId="{71EEE673-4D5B-4344-81FA-F4C862015B8C}" type="pres">
      <dgm:prSet presAssocID="{99AB15BD-74CB-4D5B-8E93-01BA52BACD7E}" presName="parentShp" presStyleLbl="node1" presStyleIdx="0" presStyleCnt="2">
        <dgm:presLayoutVars>
          <dgm:bulletEnabled val="1"/>
        </dgm:presLayoutVars>
      </dgm:prSet>
      <dgm:spPr/>
    </dgm:pt>
    <dgm:pt modelId="{887DABC0-3ECD-4E42-993C-157448D521DD}" type="pres">
      <dgm:prSet presAssocID="{99AB15BD-74CB-4D5B-8E93-01BA52BACD7E}" presName="childShp" presStyleLbl="bgAccFollowNode1" presStyleIdx="0" presStyleCnt="2">
        <dgm:presLayoutVars>
          <dgm:bulletEnabled val="1"/>
        </dgm:presLayoutVars>
      </dgm:prSet>
      <dgm:spPr/>
    </dgm:pt>
    <dgm:pt modelId="{50DD2609-C784-497E-9348-9F43E8491116}" type="pres">
      <dgm:prSet presAssocID="{AF2E1636-586E-42B5-B282-91D9EE0B3FB5}" presName="spacing" presStyleCnt="0"/>
      <dgm:spPr/>
    </dgm:pt>
    <dgm:pt modelId="{BE1CBB5F-7718-4737-91B8-08BF5D476B25}" type="pres">
      <dgm:prSet presAssocID="{8A44BB69-1F3A-4E65-ABB9-3FF132835657}" presName="linNode" presStyleCnt="0"/>
      <dgm:spPr/>
    </dgm:pt>
    <dgm:pt modelId="{47D675EA-7DCB-4614-8140-8E385919FC04}" type="pres">
      <dgm:prSet presAssocID="{8A44BB69-1F3A-4E65-ABB9-3FF132835657}" presName="parentShp" presStyleLbl="node1" presStyleIdx="1" presStyleCnt="2">
        <dgm:presLayoutVars>
          <dgm:bulletEnabled val="1"/>
        </dgm:presLayoutVars>
      </dgm:prSet>
      <dgm:spPr/>
    </dgm:pt>
    <dgm:pt modelId="{2EE6E7A2-5A93-4100-B324-248876C38099}" type="pres">
      <dgm:prSet presAssocID="{8A44BB69-1F3A-4E65-ABB9-3FF132835657}" presName="childShp" presStyleLbl="bgAccFollowNode1" presStyleIdx="1" presStyleCnt="2">
        <dgm:presLayoutVars>
          <dgm:bulletEnabled val="1"/>
        </dgm:presLayoutVars>
      </dgm:prSet>
      <dgm:spPr/>
    </dgm:pt>
  </dgm:ptLst>
  <dgm:cxnLst>
    <dgm:cxn modelId="{7129B911-FFA9-4F8B-81E3-863938299F27}" type="presOf" srcId="{C26716B3-930B-4B79-BA80-4C11912E7A96}" destId="{2EE6E7A2-5A93-4100-B324-248876C38099}" srcOrd="0" destOrd="0" presId="urn:microsoft.com/office/officeart/2005/8/layout/vList6"/>
    <dgm:cxn modelId="{A4241525-79AF-4B78-AF34-28390F41479D}" type="presOf" srcId="{BBB703A8-DB44-4A87-B5FD-84AAC38CDED8}" destId="{0E4C25FE-152A-4C61-85FE-3C810A68D500}" srcOrd="0" destOrd="0" presId="urn:microsoft.com/office/officeart/2005/8/layout/vList6"/>
    <dgm:cxn modelId="{8A85215E-E682-4A40-AD79-259C26C4DB7A}" srcId="{BBB703A8-DB44-4A87-B5FD-84AAC38CDED8}" destId="{8A44BB69-1F3A-4E65-ABB9-3FF132835657}" srcOrd="1" destOrd="0" parTransId="{085965F0-D1A7-4389-B31E-ACEEBA62CC26}" sibTransId="{D1ED5D0E-9AC9-40CE-813B-79EA4F5C2C2D}"/>
    <dgm:cxn modelId="{18BBF668-2290-425B-B189-AB26F6BEAA74}" srcId="{99AB15BD-74CB-4D5B-8E93-01BA52BACD7E}" destId="{61A296AD-811E-4097-AB78-912DD0A1DE45}" srcOrd="0" destOrd="0" parTransId="{953B7E98-EDCB-4095-8612-E9D90A2A0553}" sibTransId="{7C7EF895-D7A4-498C-BB76-B27844DD4529}"/>
    <dgm:cxn modelId="{0231E187-7C97-4E39-AEDE-85B86E4FF4FD}" type="presOf" srcId="{99AB15BD-74CB-4D5B-8E93-01BA52BACD7E}" destId="{71EEE673-4D5B-4344-81FA-F4C862015B8C}" srcOrd="0" destOrd="0" presId="urn:microsoft.com/office/officeart/2005/8/layout/vList6"/>
    <dgm:cxn modelId="{380CFA93-9CE9-4BA1-ABAD-84ED9C4F7CE2}" srcId="{BBB703A8-DB44-4A87-B5FD-84AAC38CDED8}" destId="{99AB15BD-74CB-4D5B-8E93-01BA52BACD7E}" srcOrd="0" destOrd="0" parTransId="{A5BE00DF-6AAF-4A87-983B-AD2C2CE683BE}" sibTransId="{AF2E1636-586E-42B5-B282-91D9EE0B3FB5}"/>
    <dgm:cxn modelId="{F62A5E9E-D96E-454E-9A07-C50AB761D4FD}" type="presOf" srcId="{8A44BB69-1F3A-4E65-ABB9-3FF132835657}" destId="{47D675EA-7DCB-4614-8140-8E385919FC04}" srcOrd="0" destOrd="0" presId="urn:microsoft.com/office/officeart/2005/8/layout/vList6"/>
    <dgm:cxn modelId="{5ADC6FA8-5A89-4BA7-91F4-E92D1ECEC0B9}" srcId="{8A44BB69-1F3A-4E65-ABB9-3FF132835657}" destId="{C26716B3-930B-4B79-BA80-4C11912E7A96}" srcOrd="0" destOrd="0" parTransId="{40458880-0434-46CB-8724-80440B987FDA}" sibTransId="{905A4F26-B81B-411A-A713-C32AB5833660}"/>
    <dgm:cxn modelId="{BE7007B2-4FA6-4C6E-8FBB-D776D4E9A467}" type="presOf" srcId="{61A296AD-811E-4097-AB78-912DD0A1DE45}" destId="{887DABC0-3ECD-4E42-993C-157448D521DD}" srcOrd="0" destOrd="0" presId="urn:microsoft.com/office/officeart/2005/8/layout/vList6"/>
    <dgm:cxn modelId="{CD70F02B-8F52-47A9-9649-8128858F67CE}" type="presParOf" srcId="{0E4C25FE-152A-4C61-85FE-3C810A68D500}" destId="{D9884F35-8AB2-4997-B87F-650624404154}" srcOrd="0" destOrd="0" presId="urn:microsoft.com/office/officeart/2005/8/layout/vList6"/>
    <dgm:cxn modelId="{AD06A284-2056-4E95-AA2F-9112C1CED324}" type="presParOf" srcId="{D9884F35-8AB2-4997-B87F-650624404154}" destId="{71EEE673-4D5B-4344-81FA-F4C862015B8C}" srcOrd="0" destOrd="0" presId="urn:microsoft.com/office/officeart/2005/8/layout/vList6"/>
    <dgm:cxn modelId="{78FFEC26-C771-4440-81E0-DE9976F93A11}" type="presParOf" srcId="{D9884F35-8AB2-4997-B87F-650624404154}" destId="{887DABC0-3ECD-4E42-993C-157448D521DD}" srcOrd="1" destOrd="0" presId="urn:microsoft.com/office/officeart/2005/8/layout/vList6"/>
    <dgm:cxn modelId="{A208295D-BCD1-44BB-BF5A-9A22BD345E90}" type="presParOf" srcId="{0E4C25FE-152A-4C61-85FE-3C810A68D500}" destId="{50DD2609-C784-497E-9348-9F43E8491116}" srcOrd="1" destOrd="0" presId="urn:microsoft.com/office/officeart/2005/8/layout/vList6"/>
    <dgm:cxn modelId="{322DD301-8B5F-4044-B835-E6FE2983040F}" type="presParOf" srcId="{0E4C25FE-152A-4C61-85FE-3C810A68D500}" destId="{BE1CBB5F-7718-4737-91B8-08BF5D476B25}" srcOrd="2" destOrd="0" presId="urn:microsoft.com/office/officeart/2005/8/layout/vList6"/>
    <dgm:cxn modelId="{19978411-400D-422D-95C1-CDE06972DC0A}" type="presParOf" srcId="{BE1CBB5F-7718-4737-91B8-08BF5D476B25}" destId="{47D675EA-7DCB-4614-8140-8E385919FC04}" srcOrd="0" destOrd="0" presId="urn:microsoft.com/office/officeart/2005/8/layout/vList6"/>
    <dgm:cxn modelId="{A9D956DE-290C-4FE5-AA16-0ECFC749033A}" type="presParOf" srcId="{BE1CBB5F-7718-4737-91B8-08BF5D476B25}" destId="{2EE6E7A2-5A93-4100-B324-248876C38099}" srcOrd="1" destOrd="0" presId="urn:microsoft.com/office/officeart/2005/8/layout/vList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F2CAB38-3261-49B4-8DB5-C0C9E2E0CEB1}" type="doc">
      <dgm:prSet loTypeId="urn:microsoft.com/office/officeart/2008/layout/TitledPictureBlocks" loCatId="picture" qsTypeId="urn:microsoft.com/office/officeart/2005/8/quickstyle/simple1" qsCatId="simple" csTypeId="urn:microsoft.com/office/officeart/2005/8/colors/colorful4" csCatId="colorful" phldr="1"/>
      <dgm:spPr/>
      <dgm:t>
        <a:bodyPr/>
        <a:lstStyle/>
        <a:p>
          <a:endParaRPr lang="es-CO"/>
        </a:p>
      </dgm:t>
    </dgm:pt>
    <dgm:pt modelId="{6A319496-9EB8-4812-949E-25C825F4AE96}">
      <dgm:prSet phldrT="[Texto]"/>
      <dgm:spPr/>
      <dgm:t>
        <a:bodyPr/>
        <a:lstStyle/>
        <a:p>
          <a:r>
            <a:rPr lang="es-CO" b="1"/>
            <a:t>Artrópodo</a:t>
          </a:r>
          <a:endParaRPr lang="es-CO"/>
        </a:p>
      </dgm:t>
    </dgm:pt>
    <dgm:pt modelId="{9D1FE3DC-4149-456B-AE7F-2D152C1E3DA0}" type="parTrans" cxnId="{E60D3D0A-8FCF-4F53-BA36-7BCD754680A1}">
      <dgm:prSet/>
      <dgm:spPr/>
      <dgm:t>
        <a:bodyPr/>
        <a:lstStyle/>
        <a:p>
          <a:endParaRPr lang="es-CO"/>
        </a:p>
      </dgm:t>
    </dgm:pt>
    <dgm:pt modelId="{E8E1297B-1DAF-450B-902C-1A25F580B752}" type="sibTrans" cxnId="{E60D3D0A-8FCF-4F53-BA36-7BCD754680A1}">
      <dgm:prSet/>
      <dgm:spPr/>
      <dgm:t>
        <a:bodyPr/>
        <a:lstStyle/>
        <a:p>
          <a:endParaRPr lang="es-CO"/>
        </a:p>
      </dgm:t>
    </dgm:pt>
    <dgm:pt modelId="{F3F19C80-7C50-4752-8787-FEC5C3D37591}">
      <dgm:prSet phldrT="[Texto]" custT="1"/>
      <dgm:spPr/>
      <dgm:t>
        <a:bodyPr/>
        <a:lstStyle/>
        <a:p>
          <a:r>
            <a:rPr lang="es-CO" sz="1000"/>
            <a:t>Animal invertebrado, con exoesqueleto y extremidades articuladas; comprende las familias de arácnidos, crustáceos, insectos y miriápodos. (Secretaría Distrital de Salud de Bogotá, 2011, p. 1)</a:t>
          </a:r>
        </a:p>
      </dgm:t>
    </dgm:pt>
    <dgm:pt modelId="{32E0D53C-1650-4E68-BC7C-BA87BF9E58A8}" type="parTrans" cxnId="{D14DF58C-4FC8-49E2-A95D-84E4FB38B489}">
      <dgm:prSet/>
      <dgm:spPr/>
      <dgm:t>
        <a:bodyPr/>
        <a:lstStyle/>
        <a:p>
          <a:endParaRPr lang="es-CO"/>
        </a:p>
      </dgm:t>
    </dgm:pt>
    <dgm:pt modelId="{E3288248-48F7-491E-9FE9-C5F6D41AE71D}" type="sibTrans" cxnId="{D14DF58C-4FC8-49E2-A95D-84E4FB38B489}">
      <dgm:prSet/>
      <dgm:spPr/>
      <dgm:t>
        <a:bodyPr/>
        <a:lstStyle/>
        <a:p>
          <a:endParaRPr lang="es-CO"/>
        </a:p>
      </dgm:t>
    </dgm:pt>
    <dgm:pt modelId="{DF40A13E-625D-4735-A6EB-4F1936132B9E}">
      <dgm:prSet phldrT="[Texto]"/>
      <dgm:spPr/>
      <dgm:t>
        <a:bodyPr/>
        <a:lstStyle/>
        <a:p>
          <a:pPr algn="ctr"/>
          <a:r>
            <a:rPr lang="es-CO" b="1"/>
            <a:t>Roedor plaga</a:t>
          </a:r>
          <a:endParaRPr lang="es-CO"/>
        </a:p>
      </dgm:t>
    </dgm:pt>
    <dgm:pt modelId="{D60CD6A5-7D57-4A8C-9ED9-DD976550EEC5}" type="parTrans" cxnId="{E2BDC319-5B29-424E-A172-110258D3E661}">
      <dgm:prSet/>
      <dgm:spPr/>
      <dgm:t>
        <a:bodyPr/>
        <a:lstStyle/>
        <a:p>
          <a:endParaRPr lang="es-CO"/>
        </a:p>
      </dgm:t>
    </dgm:pt>
    <dgm:pt modelId="{3278A325-FC13-4057-B03A-1206F60D8AB8}" type="sibTrans" cxnId="{E2BDC319-5B29-424E-A172-110258D3E661}">
      <dgm:prSet/>
      <dgm:spPr/>
      <dgm:t>
        <a:bodyPr/>
        <a:lstStyle/>
        <a:p>
          <a:endParaRPr lang="es-CO"/>
        </a:p>
      </dgm:t>
    </dgm:pt>
    <dgm:pt modelId="{6D5D7BC7-20E0-4E5B-8141-9B9E21919BC2}">
      <dgm:prSet phldrT="[Texto]" custT="1"/>
      <dgm:spPr/>
      <dgm:t>
        <a:bodyPr/>
        <a:lstStyle/>
        <a:p>
          <a:r>
            <a:rPr lang="es-CO" sz="900"/>
            <a:t>Animal mamífero, especies múridas y ratón doméstico, que han constituido, a través de la historia, múltiples problemas al género humano en varios ámbitos de la vida: social, económico, ecológico y cultural, provocando permanentes e imprevisibles riesgos para la salud humana y animal (Secretaría Distrital de Salud de Bogotá, 2011, p. 1)</a:t>
          </a:r>
        </a:p>
      </dgm:t>
    </dgm:pt>
    <dgm:pt modelId="{B6FC6185-E319-433E-8235-7AA40DF50D7A}" type="parTrans" cxnId="{F077BBF1-B28C-4B48-82BC-11F80211DE50}">
      <dgm:prSet/>
      <dgm:spPr/>
      <dgm:t>
        <a:bodyPr/>
        <a:lstStyle/>
        <a:p>
          <a:endParaRPr lang="es-CO"/>
        </a:p>
      </dgm:t>
    </dgm:pt>
    <dgm:pt modelId="{CEDFC301-4A0D-46F2-A196-E79E793965E5}" type="sibTrans" cxnId="{F077BBF1-B28C-4B48-82BC-11F80211DE50}">
      <dgm:prSet/>
      <dgm:spPr/>
      <dgm:t>
        <a:bodyPr/>
        <a:lstStyle/>
        <a:p>
          <a:endParaRPr lang="es-CO"/>
        </a:p>
      </dgm:t>
    </dgm:pt>
    <dgm:pt modelId="{DF084074-8AC0-43FB-8185-CD7CC6175E76}" type="pres">
      <dgm:prSet presAssocID="{0F2CAB38-3261-49B4-8DB5-C0C9E2E0CEB1}" presName="rootNode" presStyleCnt="0">
        <dgm:presLayoutVars>
          <dgm:chMax/>
          <dgm:chPref/>
          <dgm:dir/>
          <dgm:animLvl val="lvl"/>
        </dgm:presLayoutVars>
      </dgm:prSet>
      <dgm:spPr/>
    </dgm:pt>
    <dgm:pt modelId="{60BCA2BB-1ACB-4D05-B3CA-80270E1B8ABF}" type="pres">
      <dgm:prSet presAssocID="{6A319496-9EB8-4812-949E-25C825F4AE96}" presName="composite" presStyleCnt="0"/>
      <dgm:spPr/>
    </dgm:pt>
    <dgm:pt modelId="{65A95619-485D-44A9-8404-945458B8D962}" type="pres">
      <dgm:prSet presAssocID="{6A319496-9EB8-4812-949E-25C825F4AE96}" presName="ParentText" presStyleLbl="node1" presStyleIdx="0" presStyleCnt="2">
        <dgm:presLayoutVars>
          <dgm:chMax val="1"/>
          <dgm:chPref val="1"/>
          <dgm:bulletEnabled val="1"/>
        </dgm:presLayoutVars>
      </dgm:prSet>
      <dgm:spPr/>
    </dgm:pt>
    <dgm:pt modelId="{3095AC2E-212D-43AF-9FAB-EB66291EB0B3}" type="pres">
      <dgm:prSet presAssocID="{6A319496-9EB8-4812-949E-25C825F4AE96}" presName="Image" presStyleLbl="bgImgPlac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dgm:spPr>
    </dgm:pt>
    <dgm:pt modelId="{A8E9B0A7-F149-43F2-825F-C00E028302B1}" type="pres">
      <dgm:prSet presAssocID="{6A319496-9EB8-4812-949E-25C825F4AE96}" presName="ChildText" presStyleLbl="fgAcc1" presStyleIdx="0" presStyleCnt="2" custScaleX="199900" custScaleY="153375" custLinFactNeighborX="11244" custLinFactNeighborY="34035">
        <dgm:presLayoutVars>
          <dgm:chMax val="0"/>
          <dgm:chPref val="0"/>
          <dgm:bulletEnabled val="1"/>
        </dgm:presLayoutVars>
      </dgm:prSet>
      <dgm:spPr/>
    </dgm:pt>
    <dgm:pt modelId="{C1248FB6-0C3C-4895-BD56-476743519AB6}" type="pres">
      <dgm:prSet presAssocID="{E8E1297B-1DAF-450B-902C-1A25F580B752}" presName="sibTrans" presStyleCnt="0"/>
      <dgm:spPr/>
    </dgm:pt>
    <dgm:pt modelId="{F1A75D62-0A4A-4A91-B816-18193F303FD0}" type="pres">
      <dgm:prSet presAssocID="{DF40A13E-625D-4735-A6EB-4F1936132B9E}" presName="composite" presStyleCnt="0"/>
      <dgm:spPr/>
    </dgm:pt>
    <dgm:pt modelId="{F8D2F9FA-4E16-43BE-9AE6-BD9021923C9B}" type="pres">
      <dgm:prSet presAssocID="{DF40A13E-625D-4735-A6EB-4F1936132B9E}" presName="ParentText" presStyleLbl="node1" presStyleIdx="1" presStyleCnt="2" custLinFactNeighborX="-10874" custLinFactNeighborY="3209">
        <dgm:presLayoutVars>
          <dgm:chMax val="1"/>
          <dgm:chPref val="1"/>
          <dgm:bulletEnabled val="1"/>
        </dgm:presLayoutVars>
      </dgm:prSet>
      <dgm:spPr/>
    </dgm:pt>
    <dgm:pt modelId="{D9AC5D64-3DD9-4668-8A47-FC4A6D9FDF11}" type="pres">
      <dgm:prSet presAssocID="{DF40A13E-625D-4735-A6EB-4F1936132B9E}" presName="Image" presStyleLbl="bgImgPlace1" presStyleIdx="1" presStyleCnt="2" custLinFactNeighborX="-11989" custLinFactNeighborY="-67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4000" r="-14000"/>
          </a:stretch>
        </a:blipFill>
      </dgm:spPr>
    </dgm:pt>
    <dgm:pt modelId="{6CCB2CC1-F7DC-433D-B68B-ECC63785F78A}" type="pres">
      <dgm:prSet presAssocID="{DF40A13E-625D-4735-A6EB-4F1936132B9E}" presName="ChildText" presStyleLbl="fgAcc1" presStyleIdx="1" presStyleCnt="2" custScaleX="199389" custScaleY="163739" custLinFactNeighborX="122" custLinFactNeighborY="18025">
        <dgm:presLayoutVars>
          <dgm:chMax val="0"/>
          <dgm:chPref val="0"/>
          <dgm:bulletEnabled val="1"/>
        </dgm:presLayoutVars>
      </dgm:prSet>
      <dgm:spPr/>
    </dgm:pt>
  </dgm:ptLst>
  <dgm:cxnLst>
    <dgm:cxn modelId="{E60D3D0A-8FCF-4F53-BA36-7BCD754680A1}" srcId="{0F2CAB38-3261-49B4-8DB5-C0C9E2E0CEB1}" destId="{6A319496-9EB8-4812-949E-25C825F4AE96}" srcOrd="0" destOrd="0" parTransId="{9D1FE3DC-4149-456B-AE7F-2D152C1E3DA0}" sibTransId="{E8E1297B-1DAF-450B-902C-1A25F580B752}"/>
    <dgm:cxn modelId="{E2BDC319-5B29-424E-A172-110258D3E661}" srcId="{0F2CAB38-3261-49B4-8DB5-C0C9E2E0CEB1}" destId="{DF40A13E-625D-4735-A6EB-4F1936132B9E}" srcOrd="1" destOrd="0" parTransId="{D60CD6A5-7D57-4A8C-9ED9-DD976550EEC5}" sibTransId="{3278A325-FC13-4057-B03A-1206F60D8AB8}"/>
    <dgm:cxn modelId="{90A9D737-4404-4806-BEDC-EE04F2B46CAB}" type="presOf" srcId="{F3F19C80-7C50-4752-8787-FEC5C3D37591}" destId="{A8E9B0A7-F149-43F2-825F-C00E028302B1}" srcOrd="0" destOrd="0" presId="urn:microsoft.com/office/officeart/2008/layout/TitledPictureBlocks"/>
    <dgm:cxn modelId="{D14DF58C-4FC8-49E2-A95D-84E4FB38B489}" srcId="{6A319496-9EB8-4812-949E-25C825F4AE96}" destId="{F3F19C80-7C50-4752-8787-FEC5C3D37591}" srcOrd="0" destOrd="0" parTransId="{32E0D53C-1650-4E68-BC7C-BA87BF9E58A8}" sibTransId="{E3288248-48F7-491E-9FE9-C5F6D41AE71D}"/>
    <dgm:cxn modelId="{EB2A448D-D7EA-470F-93FA-3CFBC07D7BC7}" type="presOf" srcId="{0F2CAB38-3261-49B4-8DB5-C0C9E2E0CEB1}" destId="{DF084074-8AC0-43FB-8185-CD7CC6175E76}" srcOrd="0" destOrd="0" presId="urn:microsoft.com/office/officeart/2008/layout/TitledPictureBlocks"/>
    <dgm:cxn modelId="{89CCA8A0-440F-43E9-8C7F-A569CB40E3AD}" type="presOf" srcId="{6A319496-9EB8-4812-949E-25C825F4AE96}" destId="{65A95619-485D-44A9-8404-945458B8D962}" srcOrd="0" destOrd="0" presId="urn:microsoft.com/office/officeart/2008/layout/TitledPictureBlocks"/>
    <dgm:cxn modelId="{7B2F22C4-8EFE-495C-A54F-142A451E7B09}" type="presOf" srcId="{6D5D7BC7-20E0-4E5B-8141-9B9E21919BC2}" destId="{6CCB2CC1-F7DC-433D-B68B-ECC63785F78A}" srcOrd="0" destOrd="0" presId="urn:microsoft.com/office/officeart/2008/layout/TitledPictureBlocks"/>
    <dgm:cxn modelId="{F077BBF1-B28C-4B48-82BC-11F80211DE50}" srcId="{DF40A13E-625D-4735-A6EB-4F1936132B9E}" destId="{6D5D7BC7-20E0-4E5B-8141-9B9E21919BC2}" srcOrd="0" destOrd="0" parTransId="{B6FC6185-E319-433E-8235-7AA40DF50D7A}" sibTransId="{CEDFC301-4A0D-46F2-A196-E79E793965E5}"/>
    <dgm:cxn modelId="{39FE73F2-AF79-45C5-8222-846EEC4D1637}" type="presOf" srcId="{DF40A13E-625D-4735-A6EB-4F1936132B9E}" destId="{F8D2F9FA-4E16-43BE-9AE6-BD9021923C9B}" srcOrd="0" destOrd="0" presId="urn:microsoft.com/office/officeart/2008/layout/TitledPictureBlocks"/>
    <dgm:cxn modelId="{CC06B03F-3763-4257-9FAE-2B3D0C050C39}" type="presParOf" srcId="{DF084074-8AC0-43FB-8185-CD7CC6175E76}" destId="{60BCA2BB-1ACB-4D05-B3CA-80270E1B8ABF}" srcOrd="0" destOrd="0" presId="urn:microsoft.com/office/officeart/2008/layout/TitledPictureBlocks"/>
    <dgm:cxn modelId="{DC1BA153-92D5-48AC-B947-C889ED01C413}" type="presParOf" srcId="{60BCA2BB-1ACB-4D05-B3CA-80270E1B8ABF}" destId="{65A95619-485D-44A9-8404-945458B8D962}" srcOrd="0" destOrd="0" presId="urn:microsoft.com/office/officeart/2008/layout/TitledPictureBlocks"/>
    <dgm:cxn modelId="{82ECD81F-8C90-4D7C-854C-5A4D6A1CE13E}" type="presParOf" srcId="{60BCA2BB-1ACB-4D05-B3CA-80270E1B8ABF}" destId="{3095AC2E-212D-43AF-9FAB-EB66291EB0B3}" srcOrd="1" destOrd="0" presId="urn:microsoft.com/office/officeart/2008/layout/TitledPictureBlocks"/>
    <dgm:cxn modelId="{BADD969E-89F3-4DBA-9160-BB6346A53B6D}" type="presParOf" srcId="{60BCA2BB-1ACB-4D05-B3CA-80270E1B8ABF}" destId="{A8E9B0A7-F149-43F2-825F-C00E028302B1}" srcOrd="2" destOrd="0" presId="urn:microsoft.com/office/officeart/2008/layout/TitledPictureBlocks"/>
    <dgm:cxn modelId="{14145DAA-A152-4AE9-8EE8-0F15CBE800C5}" type="presParOf" srcId="{DF084074-8AC0-43FB-8185-CD7CC6175E76}" destId="{C1248FB6-0C3C-4895-BD56-476743519AB6}" srcOrd="1" destOrd="0" presId="urn:microsoft.com/office/officeart/2008/layout/TitledPictureBlocks"/>
    <dgm:cxn modelId="{898B64EB-0B40-45E1-BDC7-4A8C7456FB54}" type="presParOf" srcId="{DF084074-8AC0-43FB-8185-CD7CC6175E76}" destId="{F1A75D62-0A4A-4A91-B816-18193F303FD0}" srcOrd="2" destOrd="0" presId="urn:microsoft.com/office/officeart/2008/layout/TitledPictureBlocks"/>
    <dgm:cxn modelId="{00923A1B-982B-4344-AA40-A382E13C4E79}" type="presParOf" srcId="{F1A75D62-0A4A-4A91-B816-18193F303FD0}" destId="{F8D2F9FA-4E16-43BE-9AE6-BD9021923C9B}" srcOrd="0" destOrd="0" presId="urn:microsoft.com/office/officeart/2008/layout/TitledPictureBlocks"/>
    <dgm:cxn modelId="{A3797529-BA22-419F-A331-B0D4845E20EE}" type="presParOf" srcId="{F1A75D62-0A4A-4A91-B816-18193F303FD0}" destId="{D9AC5D64-3DD9-4668-8A47-FC4A6D9FDF11}" srcOrd="1" destOrd="0" presId="urn:microsoft.com/office/officeart/2008/layout/TitledPictureBlocks"/>
    <dgm:cxn modelId="{6AE87BEA-FA2E-4B9F-9AF7-E463E06C7CD1}" type="presParOf" srcId="{F1A75D62-0A4A-4A91-B816-18193F303FD0}" destId="{6CCB2CC1-F7DC-433D-B68B-ECC63785F78A}" srcOrd="2" destOrd="0" presId="urn:microsoft.com/office/officeart/2008/layout/TitledPictureBlocks"/>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392162C-A23C-4EB2-AFA0-B1D904D89207}"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s-CO"/>
        </a:p>
      </dgm:t>
    </dgm:pt>
    <dgm:pt modelId="{5397B79A-C76F-489B-8940-D50BCC0F5046}">
      <dgm:prSet phldrT="[Texto]"/>
      <dgm:spPr/>
      <dgm:t>
        <a:bodyPr/>
        <a:lstStyle/>
        <a:p>
          <a:r>
            <a:rPr lang="es-CO" b="1"/>
            <a:t>Información basada en la población: </a:t>
          </a:r>
          <a:r>
            <a:rPr lang="es-CO"/>
            <a:t>incluyen los censos, registro de hechos vitales y las encuestas poblacionales.</a:t>
          </a:r>
        </a:p>
      </dgm:t>
    </dgm:pt>
    <dgm:pt modelId="{902407A9-39DE-4D5B-A16F-0C9AFD9441D4}" type="parTrans" cxnId="{ED9E5E14-C357-48EC-945F-618E49443835}">
      <dgm:prSet/>
      <dgm:spPr/>
      <dgm:t>
        <a:bodyPr/>
        <a:lstStyle/>
        <a:p>
          <a:endParaRPr lang="es-CO"/>
        </a:p>
      </dgm:t>
    </dgm:pt>
    <dgm:pt modelId="{C16A001B-82D5-42A3-9C30-F353C503F7DE}" type="sibTrans" cxnId="{ED9E5E14-C357-48EC-945F-618E49443835}">
      <dgm:prSet/>
      <dgm:spPr/>
      <dgm:t>
        <a:bodyPr/>
        <a:lstStyle/>
        <a:p>
          <a:endParaRPr lang="es-CO"/>
        </a:p>
      </dgm:t>
    </dgm:pt>
    <dgm:pt modelId="{E625EAE1-F45B-4B16-85F0-88766A722A03}">
      <dgm:prSet phldrT="[Texto]"/>
      <dgm:spPr/>
      <dgm:t>
        <a:bodyPr/>
        <a:lstStyle/>
        <a:p>
          <a:pPr>
            <a:buFont typeface="+mj-lt"/>
            <a:buAutoNum type="arabicPeriod"/>
          </a:pPr>
          <a:r>
            <a:rPr lang="es-CO" b="1" u="none"/>
            <a:t>Información basada en los servicios de salud: </a:t>
          </a:r>
          <a:r>
            <a:rPr lang="es-CO" u="none"/>
            <a:t>incluye sistemas rutinarios de información en salud, sistemas clásicos de vigilancia de las enfermedades, registro de las actividades de prestación de servicios de salud, registros de centros de salud sobre causas de muerte, atenciones ambulatorias, recursos de salud, recursos humanos, infraestructura física, cuentas en salud a nivel nacional y territorial.</a:t>
          </a:r>
          <a:endParaRPr lang="es-CO"/>
        </a:p>
      </dgm:t>
    </dgm:pt>
    <dgm:pt modelId="{B883F026-E826-4D98-ADFD-BA9736EF8A3E}" type="parTrans" cxnId="{2CEABB2F-B4D6-49CF-9DC4-3DC2EC05C2FF}">
      <dgm:prSet/>
      <dgm:spPr/>
      <dgm:t>
        <a:bodyPr/>
        <a:lstStyle/>
        <a:p>
          <a:endParaRPr lang="es-CO"/>
        </a:p>
      </dgm:t>
    </dgm:pt>
    <dgm:pt modelId="{31A240C5-C664-4FDC-A0C3-0F573B27A8E5}" type="sibTrans" cxnId="{2CEABB2F-B4D6-49CF-9DC4-3DC2EC05C2FF}">
      <dgm:prSet/>
      <dgm:spPr/>
      <dgm:t>
        <a:bodyPr/>
        <a:lstStyle/>
        <a:p>
          <a:endParaRPr lang="es-CO"/>
        </a:p>
      </dgm:t>
    </dgm:pt>
    <dgm:pt modelId="{03972569-6585-453A-B00C-7C79FA65D58A}" type="pres">
      <dgm:prSet presAssocID="{B392162C-A23C-4EB2-AFA0-B1D904D89207}" presName="Name0" presStyleCnt="0">
        <dgm:presLayoutVars>
          <dgm:dir/>
          <dgm:resizeHandles val="exact"/>
        </dgm:presLayoutVars>
      </dgm:prSet>
      <dgm:spPr/>
    </dgm:pt>
    <dgm:pt modelId="{23DF3C55-8CFC-4A2F-BC93-1F7982C24039}" type="pres">
      <dgm:prSet presAssocID="{5397B79A-C76F-489B-8940-D50BCC0F5046}" presName="composite" presStyleCnt="0"/>
      <dgm:spPr/>
    </dgm:pt>
    <dgm:pt modelId="{095D3AFB-8014-4F76-96EA-0DB04A3C97C4}" type="pres">
      <dgm:prSet presAssocID="{5397B79A-C76F-489B-8940-D50BCC0F5046}" presName="rect1" presStyleLbl="trAlignAcc1" presStyleIdx="0" presStyleCnt="2">
        <dgm:presLayoutVars>
          <dgm:bulletEnabled val="1"/>
        </dgm:presLayoutVars>
      </dgm:prSet>
      <dgm:spPr/>
    </dgm:pt>
    <dgm:pt modelId="{5E9EA622-F66E-4CF8-BAD2-566839EA0A32}" type="pres">
      <dgm:prSet presAssocID="{5397B79A-C76F-489B-8940-D50BCC0F5046}" presName="rect2" presStyleLbl="fgImgPlace1" presStyleIdx="0" presStyleCnt="2" custScaleX="194280" custScaleY="90057" custLinFactNeighborX="-41346" custLinFactNeighborY="826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dgm:spPr>
    </dgm:pt>
    <dgm:pt modelId="{E4337FEC-B005-45BD-8721-147C658CCD70}" type="pres">
      <dgm:prSet presAssocID="{C16A001B-82D5-42A3-9C30-F353C503F7DE}" presName="sibTrans" presStyleCnt="0"/>
      <dgm:spPr/>
    </dgm:pt>
    <dgm:pt modelId="{658E4F7F-BE0D-4AA6-B5A3-327FA8731701}" type="pres">
      <dgm:prSet presAssocID="{E625EAE1-F45B-4B16-85F0-88766A722A03}" presName="composite" presStyleCnt="0"/>
      <dgm:spPr/>
    </dgm:pt>
    <dgm:pt modelId="{0322AAAB-D73E-4D95-A270-46EAAD2A5DF3}" type="pres">
      <dgm:prSet presAssocID="{E625EAE1-F45B-4B16-85F0-88766A722A03}" presName="rect1" presStyleLbl="trAlignAcc1" presStyleIdx="1" presStyleCnt="2">
        <dgm:presLayoutVars>
          <dgm:bulletEnabled val="1"/>
        </dgm:presLayoutVars>
      </dgm:prSet>
      <dgm:spPr/>
    </dgm:pt>
    <dgm:pt modelId="{75B0DF0D-6EB4-4CF9-81E5-D477B19D6FCD}" type="pres">
      <dgm:prSet presAssocID="{E625EAE1-F45B-4B16-85F0-88766A722A03}" presName="rect2" presStyleLbl="fgImgPlace1" presStyleIdx="1" presStyleCnt="2" custScaleX="187542" custLinFactNeighborX="-37711" custLinFactNeighborY="-2067"/>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0000" r="-10000"/>
          </a:stretch>
        </a:blipFill>
      </dgm:spPr>
    </dgm:pt>
  </dgm:ptLst>
  <dgm:cxnLst>
    <dgm:cxn modelId="{ED9E5E14-C357-48EC-945F-618E49443835}" srcId="{B392162C-A23C-4EB2-AFA0-B1D904D89207}" destId="{5397B79A-C76F-489B-8940-D50BCC0F5046}" srcOrd="0" destOrd="0" parTransId="{902407A9-39DE-4D5B-A16F-0C9AFD9441D4}" sibTransId="{C16A001B-82D5-42A3-9C30-F353C503F7DE}"/>
    <dgm:cxn modelId="{2CEABB2F-B4D6-49CF-9DC4-3DC2EC05C2FF}" srcId="{B392162C-A23C-4EB2-AFA0-B1D904D89207}" destId="{E625EAE1-F45B-4B16-85F0-88766A722A03}" srcOrd="1" destOrd="0" parTransId="{B883F026-E826-4D98-ADFD-BA9736EF8A3E}" sibTransId="{31A240C5-C664-4FDC-A0C3-0F573B27A8E5}"/>
    <dgm:cxn modelId="{10BE1239-77EE-4E34-BF2B-F52DA7646C6F}" type="presOf" srcId="{E625EAE1-F45B-4B16-85F0-88766A722A03}" destId="{0322AAAB-D73E-4D95-A270-46EAAD2A5DF3}" srcOrd="0" destOrd="0" presId="urn:microsoft.com/office/officeart/2008/layout/PictureStrips"/>
    <dgm:cxn modelId="{143F863D-0854-40F9-8F2B-D72CBF04008C}" type="presOf" srcId="{B392162C-A23C-4EB2-AFA0-B1D904D89207}" destId="{03972569-6585-453A-B00C-7C79FA65D58A}" srcOrd="0" destOrd="0" presId="urn:microsoft.com/office/officeart/2008/layout/PictureStrips"/>
    <dgm:cxn modelId="{293CA3C0-44F4-4B22-A3AF-E61AFBA20142}" type="presOf" srcId="{5397B79A-C76F-489B-8940-D50BCC0F5046}" destId="{095D3AFB-8014-4F76-96EA-0DB04A3C97C4}" srcOrd="0" destOrd="0" presId="urn:microsoft.com/office/officeart/2008/layout/PictureStrips"/>
    <dgm:cxn modelId="{FC15C3D7-DC80-49D9-8F6A-6632AB0F88D6}" type="presParOf" srcId="{03972569-6585-453A-B00C-7C79FA65D58A}" destId="{23DF3C55-8CFC-4A2F-BC93-1F7982C24039}" srcOrd="0" destOrd="0" presId="urn:microsoft.com/office/officeart/2008/layout/PictureStrips"/>
    <dgm:cxn modelId="{8EB492F4-3490-4827-8D9E-F06BFD35B8AC}" type="presParOf" srcId="{23DF3C55-8CFC-4A2F-BC93-1F7982C24039}" destId="{095D3AFB-8014-4F76-96EA-0DB04A3C97C4}" srcOrd="0" destOrd="0" presId="urn:microsoft.com/office/officeart/2008/layout/PictureStrips"/>
    <dgm:cxn modelId="{B9088947-A681-4ABD-A4AB-B63B046E8483}" type="presParOf" srcId="{23DF3C55-8CFC-4A2F-BC93-1F7982C24039}" destId="{5E9EA622-F66E-4CF8-BAD2-566839EA0A32}" srcOrd="1" destOrd="0" presId="urn:microsoft.com/office/officeart/2008/layout/PictureStrips"/>
    <dgm:cxn modelId="{E96139BD-B1F7-4758-8A55-5FC99DFFEC10}" type="presParOf" srcId="{03972569-6585-453A-B00C-7C79FA65D58A}" destId="{E4337FEC-B005-45BD-8721-147C658CCD70}" srcOrd="1" destOrd="0" presId="urn:microsoft.com/office/officeart/2008/layout/PictureStrips"/>
    <dgm:cxn modelId="{72DD669B-D574-451C-A8AD-F502E602A297}" type="presParOf" srcId="{03972569-6585-453A-B00C-7C79FA65D58A}" destId="{658E4F7F-BE0D-4AA6-B5A3-327FA8731701}" srcOrd="2" destOrd="0" presId="urn:microsoft.com/office/officeart/2008/layout/PictureStrips"/>
    <dgm:cxn modelId="{D6BB3040-CC2B-43CA-A6E1-F1711A53A0A4}" type="presParOf" srcId="{658E4F7F-BE0D-4AA6-B5A3-327FA8731701}" destId="{0322AAAB-D73E-4D95-A270-46EAAD2A5DF3}" srcOrd="0" destOrd="0" presId="urn:microsoft.com/office/officeart/2008/layout/PictureStrips"/>
    <dgm:cxn modelId="{BF64ECD8-373A-4F82-A234-37BB7776FC79}" type="presParOf" srcId="{658E4F7F-BE0D-4AA6-B5A3-327FA8731701}" destId="{75B0DF0D-6EB4-4CF9-81E5-D477B19D6FCD}" srcOrd="1" destOrd="0" presId="urn:microsoft.com/office/officeart/2008/layout/PictureStrips"/>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64D95EC-3C7F-6A4F-92AD-D38EE476BB67}" type="doc">
      <dgm:prSet loTypeId="urn:microsoft.com/office/officeart/2005/8/layout/StepDownProcess" loCatId="" qsTypeId="urn:microsoft.com/office/officeart/2005/8/quickstyle/simple4" qsCatId="simple" csTypeId="urn:microsoft.com/office/officeart/2005/8/colors/colorful2" csCatId="colorful" phldr="1"/>
      <dgm:spPr/>
      <dgm:t>
        <a:bodyPr/>
        <a:lstStyle/>
        <a:p>
          <a:endParaRPr lang="es-MX"/>
        </a:p>
      </dgm:t>
    </dgm:pt>
    <dgm:pt modelId="{83271C22-6742-654C-9745-73347F086247}">
      <dgm:prSet phldrT="[Texto]"/>
      <dgm:spPr/>
      <dgm:t>
        <a:bodyPr/>
        <a:lstStyle/>
        <a:p>
          <a:pPr>
            <a:buFont typeface="Arial" panose="020B0604020202020204" pitchFamily="34" charset="0"/>
            <a:buChar char="●"/>
          </a:pPr>
          <a:r>
            <a:rPr lang="es-CO">
              <a:solidFill>
                <a:schemeClr val="tx1"/>
              </a:solidFill>
            </a:rPr>
            <a:t>Actividades de salud pública.</a:t>
          </a:r>
          <a:r>
            <a:rPr lang="es-CO"/>
            <a:t>.</a:t>
          </a:r>
          <a:endParaRPr lang="es-MX"/>
        </a:p>
      </dgm:t>
    </dgm:pt>
    <dgm:pt modelId="{2E78BD55-3990-FD44-AA49-CEA2B2398D9F}" type="parTrans" cxnId="{6176470D-0AD9-534E-8B80-DE6669F76C88}">
      <dgm:prSet/>
      <dgm:spPr/>
      <dgm:t>
        <a:bodyPr/>
        <a:lstStyle/>
        <a:p>
          <a:endParaRPr lang="es-MX"/>
        </a:p>
      </dgm:t>
    </dgm:pt>
    <dgm:pt modelId="{6675B97C-3D45-634C-AB05-F856E6ACF75A}" type="sibTrans" cxnId="{6176470D-0AD9-534E-8B80-DE6669F76C88}">
      <dgm:prSet/>
      <dgm:spPr/>
      <dgm:t>
        <a:bodyPr/>
        <a:lstStyle/>
        <a:p>
          <a:endParaRPr lang="es-MX"/>
        </a:p>
      </dgm:t>
    </dgm:pt>
    <dgm:pt modelId="{23BCE267-962A-F84D-BF58-178822D5EB55}">
      <dgm:prSet phldrT="[Texto]"/>
      <dgm:spPr/>
      <dgm:t>
        <a:bodyPr/>
        <a:lstStyle/>
        <a:p>
          <a:pPr>
            <a:buFont typeface="Arial" panose="020B0604020202020204" pitchFamily="34" charset="0"/>
            <a:buChar char="●"/>
          </a:pPr>
          <a:r>
            <a:rPr lang="es-CO">
              <a:solidFill>
                <a:schemeClr val="tx1"/>
              </a:solidFill>
            </a:rPr>
            <a:t>Responsables del sistema de vigilancia en salud pública y sus funciones.</a:t>
          </a:r>
          <a:endParaRPr lang="es-MX">
            <a:solidFill>
              <a:schemeClr val="tx1"/>
            </a:solidFill>
          </a:endParaRPr>
        </a:p>
      </dgm:t>
    </dgm:pt>
    <dgm:pt modelId="{3A1AAC01-2368-7348-AD8D-402455AB9445}" type="parTrans" cxnId="{F64661D4-678C-C743-9B00-7D6741A0CA14}">
      <dgm:prSet/>
      <dgm:spPr/>
      <dgm:t>
        <a:bodyPr/>
        <a:lstStyle/>
        <a:p>
          <a:endParaRPr lang="es-MX"/>
        </a:p>
      </dgm:t>
    </dgm:pt>
    <dgm:pt modelId="{366C216D-C32E-944C-AA3E-3C29D0F0BBC4}" type="sibTrans" cxnId="{F64661D4-678C-C743-9B00-7D6741A0CA14}">
      <dgm:prSet/>
      <dgm:spPr/>
      <dgm:t>
        <a:bodyPr/>
        <a:lstStyle/>
        <a:p>
          <a:endParaRPr lang="es-MX"/>
        </a:p>
      </dgm:t>
    </dgm:pt>
    <dgm:pt modelId="{E030D016-A619-004D-AB13-F89A1404A395}">
      <dgm:prSet phldrT="[Texto]"/>
      <dgm:spPr/>
      <dgm:t>
        <a:bodyPr/>
        <a:lstStyle/>
        <a:p>
          <a:pPr>
            <a:buFont typeface="Arial" panose="020B0604020202020204" pitchFamily="34" charset="0"/>
            <a:buChar char="●"/>
          </a:pPr>
          <a:r>
            <a:rPr lang="es-CO">
              <a:solidFill>
                <a:schemeClr val="tx1"/>
              </a:solidFill>
            </a:rPr>
            <a:t>Plan decenal de salud pública.</a:t>
          </a:r>
          <a:endParaRPr lang="es-MX">
            <a:solidFill>
              <a:schemeClr val="tx1"/>
            </a:solidFill>
          </a:endParaRPr>
        </a:p>
      </dgm:t>
    </dgm:pt>
    <dgm:pt modelId="{8A44EA81-B619-154D-ABAD-FCE8CFB058AF}" type="parTrans" cxnId="{A1F89578-5123-1E4F-A6B5-729C5B5D7A59}">
      <dgm:prSet/>
      <dgm:spPr/>
      <dgm:t>
        <a:bodyPr/>
        <a:lstStyle/>
        <a:p>
          <a:endParaRPr lang="es-MX"/>
        </a:p>
      </dgm:t>
    </dgm:pt>
    <dgm:pt modelId="{A9DD427B-B824-0940-8DEC-D73A2B884F6B}" type="sibTrans" cxnId="{A1F89578-5123-1E4F-A6B5-729C5B5D7A59}">
      <dgm:prSet/>
      <dgm:spPr/>
      <dgm:t>
        <a:bodyPr/>
        <a:lstStyle/>
        <a:p>
          <a:endParaRPr lang="es-MX"/>
        </a:p>
      </dgm:t>
    </dgm:pt>
    <dgm:pt modelId="{AA4E1D9F-6E27-B340-8FDC-EB455EEE4697}" type="pres">
      <dgm:prSet presAssocID="{264D95EC-3C7F-6A4F-92AD-D38EE476BB67}" presName="rootnode" presStyleCnt="0">
        <dgm:presLayoutVars>
          <dgm:chMax/>
          <dgm:chPref/>
          <dgm:dir/>
          <dgm:animLvl val="lvl"/>
        </dgm:presLayoutVars>
      </dgm:prSet>
      <dgm:spPr/>
    </dgm:pt>
    <dgm:pt modelId="{052CA3F0-CF69-084F-90F4-15989090557B}" type="pres">
      <dgm:prSet presAssocID="{83271C22-6742-654C-9745-73347F086247}" presName="composite" presStyleCnt="0"/>
      <dgm:spPr/>
    </dgm:pt>
    <dgm:pt modelId="{C10077F7-126B-A64F-BA96-24B5EFC1E55A}" type="pres">
      <dgm:prSet presAssocID="{83271C22-6742-654C-9745-73347F086247}" presName="bentUpArrow1" presStyleLbl="alignImgPlace1" presStyleIdx="0" presStyleCnt="2"/>
      <dgm:spPr/>
    </dgm:pt>
    <dgm:pt modelId="{E1E32EB5-29BA-144C-A4F7-6F87E5F3A5F5}" type="pres">
      <dgm:prSet presAssocID="{83271C22-6742-654C-9745-73347F086247}" presName="ParentText" presStyleLbl="node1" presStyleIdx="0" presStyleCnt="3">
        <dgm:presLayoutVars>
          <dgm:chMax val="1"/>
          <dgm:chPref val="1"/>
          <dgm:bulletEnabled val="1"/>
        </dgm:presLayoutVars>
      </dgm:prSet>
      <dgm:spPr/>
    </dgm:pt>
    <dgm:pt modelId="{2F65CA71-93F0-934B-82E5-40F849BE6EEB}" type="pres">
      <dgm:prSet presAssocID="{83271C22-6742-654C-9745-73347F086247}" presName="ChildText" presStyleLbl="revTx" presStyleIdx="0" presStyleCnt="2">
        <dgm:presLayoutVars>
          <dgm:chMax val="0"/>
          <dgm:chPref val="0"/>
          <dgm:bulletEnabled val="1"/>
        </dgm:presLayoutVars>
      </dgm:prSet>
      <dgm:spPr/>
    </dgm:pt>
    <dgm:pt modelId="{A86825CE-0080-AA4C-A7DC-75B87512A9B7}" type="pres">
      <dgm:prSet presAssocID="{6675B97C-3D45-634C-AB05-F856E6ACF75A}" presName="sibTrans" presStyleCnt="0"/>
      <dgm:spPr/>
    </dgm:pt>
    <dgm:pt modelId="{92707728-1057-2E4C-8A3F-51D6DBE903AC}" type="pres">
      <dgm:prSet presAssocID="{23BCE267-962A-F84D-BF58-178822D5EB55}" presName="composite" presStyleCnt="0"/>
      <dgm:spPr/>
    </dgm:pt>
    <dgm:pt modelId="{77B6FF08-796C-6D49-B5C1-E09E3C1DB86C}" type="pres">
      <dgm:prSet presAssocID="{23BCE267-962A-F84D-BF58-178822D5EB55}" presName="bentUpArrow1" presStyleLbl="alignImgPlace1" presStyleIdx="1" presStyleCnt="2" custLinFactNeighborX="-38217" custLinFactNeighborY="-3347"/>
      <dgm:spPr/>
    </dgm:pt>
    <dgm:pt modelId="{948778B1-0873-3C44-95F1-62ED1060B288}" type="pres">
      <dgm:prSet presAssocID="{23BCE267-962A-F84D-BF58-178822D5EB55}" presName="ParentText" presStyleLbl="node1" presStyleIdx="1" presStyleCnt="3" custScaleX="137562">
        <dgm:presLayoutVars>
          <dgm:chMax val="1"/>
          <dgm:chPref val="1"/>
          <dgm:bulletEnabled val="1"/>
        </dgm:presLayoutVars>
      </dgm:prSet>
      <dgm:spPr/>
    </dgm:pt>
    <dgm:pt modelId="{A1C2EAF4-F762-DF4F-A259-F758AF9CECEC}" type="pres">
      <dgm:prSet presAssocID="{23BCE267-962A-F84D-BF58-178822D5EB55}" presName="ChildText" presStyleLbl="revTx" presStyleIdx="1" presStyleCnt="2">
        <dgm:presLayoutVars>
          <dgm:chMax val="0"/>
          <dgm:chPref val="0"/>
          <dgm:bulletEnabled val="1"/>
        </dgm:presLayoutVars>
      </dgm:prSet>
      <dgm:spPr/>
    </dgm:pt>
    <dgm:pt modelId="{EED8C7B2-BDEA-2B44-9C85-83811A1C4D6F}" type="pres">
      <dgm:prSet presAssocID="{366C216D-C32E-944C-AA3E-3C29D0F0BBC4}" presName="sibTrans" presStyleCnt="0"/>
      <dgm:spPr/>
    </dgm:pt>
    <dgm:pt modelId="{C6D08E14-6A21-2548-8463-70C37F391B0D}" type="pres">
      <dgm:prSet presAssocID="{E030D016-A619-004D-AB13-F89A1404A395}" presName="composite" presStyleCnt="0"/>
      <dgm:spPr/>
    </dgm:pt>
    <dgm:pt modelId="{8F40987F-A38B-E040-A931-BED18769644E}" type="pres">
      <dgm:prSet presAssocID="{E030D016-A619-004D-AB13-F89A1404A395}" presName="ParentText" presStyleLbl="node1" presStyleIdx="2" presStyleCnt="3" custAng="0" custScaleX="112453" custScaleY="77858">
        <dgm:presLayoutVars>
          <dgm:chMax val="1"/>
          <dgm:chPref val="1"/>
          <dgm:bulletEnabled val="1"/>
        </dgm:presLayoutVars>
      </dgm:prSet>
      <dgm:spPr/>
    </dgm:pt>
  </dgm:ptLst>
  <dgm:cxnLst>
    <dgm:cxn modelId="{6176470D-0AD9-534E-8B80-DE6669F76C88}" srcId="{264D95EC-3C7F-6A4F-92AD-D38EE476BB67}" destId="{83271C22-6742-654C-9745-73347F086247}" srcOrd="0" destOrd="0" parTransId="{2E78BD55-3990-FD44-AA49-CEA2B2398D9F}" sibTransId="{6675B97C-3D45-634C-AB05-F856E6ACF75A}"/>
    <dgm:cxn modelId="{8E8A0735-63F3-A24F-B3B4-42E13E47FD5D}" type="presOf" srcId="{264D95EC-3C7F-6A4F-92AD-D38EE476BB67}" destId="{AA4E1D9F-6E27-B340-8FDC-EB455EEE4697}" srcOrd="0" destOrd="0" presId="urn:microsoft.com/office/officeart/2005/8/layout/StepDownProcess"/>
    <dgm:cxn modelId="{8AA80D3B-F78F-C34C-8556-157921D3245E}" type="presOf" srcId="{23BCE267-962A-F84D-BF58-178822D5EB55}" destId="{948778B1-0873-3C44-95F1-62ED1060B288}" srcOrd="0" destOrd="0" presId="urn:microsoft.com/office/officeart/2005/8/layout/StepDownProcess"/>
    <dgm:cxn modelId="{A1F89578-5123-1E4F-A6B5-729C5B5D7A59}" srcId="{264D95EC-3C7F-6A4F-92AD-D38EE476BB67}" destId="{E030D016-A619-004D-AB13-F89A1404A395}" srcOrd="2" destOrd="0" parTransId="{8A44EA81-B619-154D-ABAD-FCE8CFB058AF}" sibTransId="{A9DD427B-B824-0940-8DEC-D73A2B884F6B}"/>
    <dgm:cxn modelId="{7AB5977D-EDFC-2C41-8C45-9DBF354966DA}" type="presOf" srcId="{83271C22-6742-654C-9745-73347F086247}" destId="{E1E32EB5-29BA-144C-A4F7-6F87E5F3A5F5}" srcOrd="0" destOrd="0" presId="urn:microsoft.com/office/officeart/2005/8/layout/StepDownProcess"/>
    <dgm:cxn modelId="{603FEBCB-4BC2-ED47-8E4D-E807A981D543}" type="presOf" srcId="{E030D016-A619-004D-AB13-F89A1404A395}" destId="{8F40987F-A38B-E040-A931-BED18769644E}" srcOrd="0" destOrd="0" presId="urn:microsoft.com/office/officeart/2005/8/layout/StepDownProcess"/>
    <dgm:cxn modelId="{F64661D4-678C-C743-9B00-7D6741A0CA14}" srcId="{264D95EC-3C7F-6A4F-92AD-D38EE476BB67}" destId="{23BCE267-962A-F84D-BF58-178822D5EB55}" srcOrd="1" destOrd="0" parTransId="{3A1AAC01-2368-7348-AD8D-402455AB9445}" sibTransId="{366C216D-C32E-944C-AA3E-3C29D0F0BBC4}"/>
    <dgm:cxn modelId="{9FC83867-9790-5D47-A5E6-3E86077C9972}" type="presParOf" srcId="{AA4E1D9F-6E27-B340-8FDC-EB455EEE4697}" destId="{052CA3F0-CF69-084F-90F4-15989090557B}" srcOrd="0" destOrd="0" presId="urn:microsoft.com/office/officeart/2005/8/layout/StepDownProcess"/>
    <dgm:cxn modelId="{A5EBADBA-9160-0140-815A-7F26BFAB4971}" type="presParOf" srcId="{052CA3F0-CF69-084F-90F4-15989090557B}" destId="{C10077F7-126B-A64F-BA96-24B5EFC1E55A}" srcOrd="0" destOrd="0" presId="urn:microsoft.com/office/officeart/2005/8/layout/StepDownProcess"/>
    <dgm:cxn modelId="{16747AA5-7AFB-3E4C-BF15-412CE519A5DA}" type="presParOf" srcId="{052CA3F0-CF69-084F-90F4-15989090557B}" destId="{E1E32EB5-29BA-144C-A4F7-6F87E5F3A5F5}" srcOrd="1" destOrd="0" presId="urn:microsoft.com/office/officeart/2005/8/layout/StepDownProcess"/>
    <dgm:cxn modelId="{E6420C4C-0ADF-5E4A-9746-44E4A51ACFE5}" type="presParOf" srcId="{052CA3F0-CF69-084F-90F4-15989090557B}" destId="{2F65CA71-93F0-934B-82E5-40F849BE6EEB}" srcOrd="2" destOrd="0" presId="urn:microsoft.com/office/officeart/2005/8/layout/StepDownProcess"/>
    <dgm:cxn modelId="{9F7060A3-1E13-6247-B9C9-F9B1C343C03E}" type="presParOf" srcId="{AA4E1D9F-6E27-B340-8FDC-EB455EEE4697}" destId="{A86825CE-0080-AA4C-A7DC-75B87512A9B7}" srcOrd="1" destOrd="0" presId="urn:microsoft.com/office/officeart/2005/8/layout/StepDownProcess"/>
    <dgm:cxn modelId="{2859533B-FB3B-4F44-BD7D-8D5C1DDF3340}" type="presParOf" srcId="{AA4E1D9F-6E27-B340-8FDC-EB455EEE4697}" destId="{92707728-1057-2E4C-8A3F-51D6DBE903AC}" srcOrd="2" destOrd="0" presId="urn:microsoft.com/office/officeart/2005/8/layout/StepDownProcess"/>
    <dgm:cxn modelId="{394AD8E3-BDC4-7741-92A9-2B900E6EAD40}" type="presParOf" srcId="{92707728-1057-2E4C-8A3F-51D6DBE903AC}" destId="{77B6FF08-796C-6D49-B5C1-E09E3C1DB86C}" srcOrd="0" destOrd="0" presId="urn:microsoft.com/office/officeart/2005/8/layout/StepDownProcess"/>
    <dgm:cxn modelId="{409E2BFC-0DCB-8841-BCA1-903DFA5BD32C}" type="presParOf" srcId="{92707728-1057-2E4C-8A3F-51D6DBE903AC}" destId="{948778B1-0873-3C44-95F1-62ED1060B288}" srcOrd="1" destOrd="0" presId="urn:microsoft.com/office/officeart/2005/8/layout/StepDownProcess"/>
    <dgm:cxn modelId="{15BD9B06-63C9-6445-8D9F-60D30D807AE9}" type="presParOf" srcId="{92707728-1057-2E4C-8A3F-51D6DBE903AC}" destId="{A1C2EAF4-F762-DF4F-A259-F758AF9CECEC}" srcOrd="2" destOrd="0" presId="urn:microsoft.com/office/officeart/2005/8/layout/StepDownProcess"/>
    <dgm:cxn modelId="{5B66FA72-D1AD-1A45-AB53-B97FB0A97CB3}" type="presParOf" srcId="{AA4E1D9F-6E27-B340-8FDC-EB455EEE4697}" destId="{EED8C7B2-BDEA-2B44-9C85-83811A1C4D6F}" srcOrd="3" destOrd="0" presId="urn:microsoft.com/office/officeart/2005/8/layout/StepDownProcess"/>
    <dgm:cxn modelId="{C946FD6E-F2EE-F249-93A3-D1AF5E3F4FC5}" type="presParOf" srcId="{AA4E1D9F-6E27-B340-8FDC-EB455EEE4697}" destId="{C6D08E14-6A21-2548-8463-70C37F391B0D}" srcOrd="4" destOrd="0" presId="urn:microsoft.com/office/officeart/2005/8/layout/StepDownProcess"/>
    <dgm:cxn modelId="{1F24CB6B-D61B-9546-8363-B343DBB52B91}" type="presParOf" srcId="{C6D08E14-6A21-2548-8463-70C37F391B0D}" destId="{8F40987F-A38B-E040-A931-BED18769644E}"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32D0F9-9A17-DC4A-833E-96CE2DD95D73}" type="doc">
      <dgm:prSet loTypeId="urn:microsoft.com/office/officeart/2005/8/layout/vProcess5" loCatId="" qsTypeId="urn:microsoft.com/office/officeart/2005/8/quickstyle/simple1" qsCatId="simple" csTypeId="urn:microsoft.com/office/officeart/2005/8/colors/accent1_2" csCatId="accent1" phldr="1"/>
      <dgm:spPr/>
      <dgm:t>
        <a:bodyPr/>
        <a:lstStyle/>
        <a:p>
          <a:endParaRPr lang="es-MX"/>
        </a:p>
      </dgm:t>
    </dgm:pt>
    <dgm:pt modelId="{64EF1A5D-2206-E645-BC8C-943F94568E56}">
      <dgm:prSet phldrT="[Texto]"/>
      <dgm:spPr/>
      <dgm:t>
        <a:bodyPr/>
        <a:lstStyle/>
        <a:p>
          <a:pPr>
            <a:buFont typeface="Arial" panose="020B0604020202020204" pitchFamily="34" charset="0"/>
            <a:buChar char="●"/>
          </a:pPr>
          <a:r>
            <a:rPr lang="es-CO" u="none"/>
            <a:t>Desarrollar todas las acciones para apoyar el Sivigila y el Ministerio de Salud y Protección Social.</a:t>
          </a:r>
          <a:endParaRPr lang="es-MX"/>
        </a:p>
      </dgm:t>
    </dgm:pt>
    <dgm:pt modelId="{E5166EA3-048C-9043-B458-F869C3944429}" type="parTrans" cxnId="{41F86EEA-67AD-BB41-97B7-593461D410EE}">
      <dgm:prSet/>
      <dgm:spPr/>
      <dgm:t>
        <a:bodyPr/>
        <a:lstStyle/>
        <a:p>
          <a:endParaRPr lang="es-MX"/>
        </a:p>
      </dgm:t>
    </dgm:pt>
    <dgm:pt modelId="{03489689-4626-A84F-AD46-F14AD22CA345}" type="sibTrans" cxnId="{41F86EEA-67AD-BB41-97B7-593461D410EE}">
      <dgm:prSet/>
      <dgm:spPr/>
      <dgm:t>
        <a:bodyPr/>
        <a:lstStyle/>
        <a:p>
          <a:endParaRPr lang="es-MX"/>
        </a:p>
      </dgm:t>
    </dgm:pt>
    <dgm:pt modelId="{5BA084A5-6EFC-D640-AD81-A4E2D9347D3D}">
      <dgm:prSet phldrT="[Texto]"/>
      <dgm:spPr/>
      <dgm:t>
        <a:bodyPr/>
        <a:lstStyle/>
        <a:p>
          <a:pPr>
            <a:buFont typeface="Arial" panose="020B0604020202020204" pitchFamily="34" charset="0"/>
            <a:buChar char="●"/>
          </a:pPr>
          <a:r>
            <a:rPr lang="es-CO" u="none"/>
            <a:t>Proponer planes al ministerio para vigilancia y control de problemas de salud pública.</a:t>
          </a:r>
          <a:endParaRPr lang="es-MX"/>
        </a:p>
      </dgm:t>
    </dgm:pt>
    <dgm:pt modelId="{783B7627-BD35-4E47-80A5-03CCD85EBE23}" type="parTrans" cxnId="{5747A85F-DCDC-6045-B998-18D1A984B2B0}">
      <dgm:prSet/>
      <dgm:spPr/>
      <dgm:t>
        <a:bodyPr/>
        <a:lstStyle/>
        <a:p>
          <a:endParaRPr lang="es-MX"/>
        </a:p>
      </dgm:t>
    </dgm:pt>
    <dgm:pt modelId="{13E09216-6D15-634D-AD31-CD2457F754D8}" type="sibTrans" cxnId="{5747A85F-DCDC-6045-B998-18D1A984B2B0}">
      <dgm:prSet/>
      <dgm:spPr/>
      <dgm:t>
        <a:bodyPr/>
        <a:lstStyle/>
        <a:p>
          <a:endParaRPr lang="es-MX"/>
        </a:p>
      </dgm:t>
    </dgm:pt>
    <dgm:pt modelId="{53467829-FCD6-164A-A777-893433C4CC82}">
      <dgm:prSet phldrT="[Texto]"/>
      <dgm:spPr/>
      <dgm:t>
        <a:bodyPr/>
        <a:lstStyle/>
        <a:p>
          <a:pPr>
            <a:buFont typeface="Arial" panose="020B0604020202020204" pitchFamily="34" charset="0"/>
            <a:buChar char="●"/>
          </a:pPr>
          <a:r>
            <a:rPr lang="es-CO" u="none"/>
            <a:t>Apoyar departamentos y al Distrito Capital en control epidemiológico.</a:t>
          </a:r>
          <a:endParaRPr lang="es-MX"/>
        </a:p>
      </dgm:t>
    </dgm:pt>
    <dgm:pt modelId="{EB2208FF-344A-ED4C-A93F-E59D08969D8F}" type="parTrans" cxnId="{0F05A9D1-4EF3-1040-95FB-BA92C8370995}">
      <dgm:prSet/>
      <dgm:spPr/>
      <dgm:t>
        <a:bodyPr/>
        <a:lstStyle/>
        <a:p>
          <a:endParaRPr lang="es-MX"/>
        </a:p>
      </dgm:t>
    </dgm:pt>
    <dgm:pt modelId="{8438FA95-06D0-5445-AA68-A8106685865B}" type="sibTrans" cxnId="{0F05A9D1-4EF3-1040-95FB-BA92C8370995}">
      <dgm:prSet/>
      <dgm:spPr/>
      <dgm:t>
        <a:bodyPr/>
        <a:lstStyle/>
        <a:p>
          <a:endParaRPr lang="es-MX"/>
        </a:p>
      </dgm:t>
    </dgm:pt>
    <dgm:pt modelId="{57F9E817-3299-D444-A8F5-64C51E3F11F5}">
      <dgm:prSet phldrT="[Texto]"/>
      <dgm:spPr/>
      <dgm:t>
        <a:bodyPr/>
        <a:lstStyle/>
        <a:p>
          <a:r>
            <a:rPr lang="es-CO"/>
            <a:t>Analizar y divulgar información en salud pública </a:t>
          </a:r>
          <a:endParaRPr lang="es-MX"/>
        </a:p>
      </dgm:t>
    </dgm:pt>
    <dgm:pt modelId="{1D4262C4-F9B8-9249-ADDE-02510E3E3668}" type="parTrans" cxnId="{D293F357-BD85-444E-82D0-4C02EFD95345}">
      <dgm:prSet/>
      <dgm:spPr/>
      <dgm:t>
        <a:bodyPr/>
        <a:lstStyle/>
        <a:p>
          <a:endParaRPr lang="es-MX"/>
        </a:p>
      </dgm:t>
    </dgm:pt>
    <dgm:pt modelId="{42F9B239-CA4A-B249-9FD1-1263898DA2FE}" type="sibTrans" cxnId="{D293F357-BD85-444E-82D0-4C02EFD95345}">
      <dgm:prSet/>
      <dgm:spPr/>
      <dgm:t>
        <a:bodyPr/>
        <a:lstStyle/>
        <a:p>
          <a:endParaRPr lang="es-MX"/>
        </a:p>
      </dgm:t>
    </dgm:pt>
    <dgm:pt modelId="{C2451429-088F-8446-89B7-0CE2814C0542}" type="pres">
      <dgm:prSet presAssocID="{1732D0F9-9A17-DC4A-833E-96CE2DD95D73}" presName="outerComposite" presStyleCnt="0">
        <dgm:presLayoutVars>
          <dgm:chMax val="5"/>
          <dgm:dir/>
          <dgm:resizeHandles val="exact"/>
        </dgm:presLayoutVars>
      </dgm:prSet>
      <dgm:spPr/>
    </dgm:pt>
    <dgm:pt modelId="{F3AE18D2-E636-BC47-BF46-13BE0728F2B6}" type="pres">
      <dgm:prSet presAssocID="{1732D0F9-9A17-DC4A-833E-96CE2DD95D73}" presName="dummyMaxCanvas" presStyleCnt="0">
        <dgm:presLayoutVars/>
      </dgm:prSet>
      <dgm:spPr/>
    </dgm:pt>
    <dgm:pt modelId="{600189CC-8A4A-F746-BCAE-26871F5E2EDB}" type="pres">
      <dgm:prSet presAssocID="{1732D0F9-9A17-DC4A-833E-96CE2DD95D73}" presName="FourNodes_1" presStyleLbl="node1" presStyleIdx="0" presStyleCnt="4">
        <dgm:presLayoutVars>
          <dgm:bulletEnabled val="1"/>
        </dgm:presLayoutVars>
      </dgm:prSet>
      <dgm:spPr/>
    </dgm:pt>
    <dgm:pt modelId="{23F315F6-CB47-514B-B851-3757264C0A77}" type="pres">
      <dgm:prSet presAssocID="{1732D0F9-9A17-DC4A-833E-96CE2DD95D73}" presName="FourNodes_2" presStyleLbl="node1" presStyleIdx="1" presStyleCnt="4">
        <dgm:presLayoutVars>
          <dgm:bulletEnabled val="1"/>
        </dgm:presLayoutVars>
      </dgm:prSet>
      <dgm:spPr/>
    </dgm:pt>
    <dgm:pt modelId="{EE623BA6-07E4-5E48-B7B4-A07C7CD66558}" type="pres">
      <dgm:prSet presAssocID="{1732D0F9-9A17-DC4A-833E-96CE2DD95D73}" presName="FourNodes_3" presStyleLbl="node1" presStyleIdx="2" presStyleCnt="4">
        <dgm:presLayoutVars>
          <dgm:bulletEnabled val="1"/>
        </dgm:presLayoutVars>
      </dgm:prSet>
      <dgm:spPr/>
    </dgm:pt>
    <dgm:pt modelId="{AECF2D28-B97C-B648-9F9B-8F9135027CDE}" type="pres">
      <dgm:prSet presAssocID="{1732D0F9-9A17-DC4A-833E-96CE2DD95D73}" presName="FourNodes_4" presStyleLbl="node1" presStyleIdx="3" presStyleCnt="4">
        <dgm:presLayoutVars>
          <dgm:bulletEnabled val="1"/>
        </dgm:presLayoutVars>
      </dgm:prSet>
      <dgm:spPr/>
    </dgm:pt>
    <dgm:pt modelId="{238E0EAC-4D94-5E41-BB5D-60A207516D8F}" type="pres">
      <dgm:prSet presAssocID="{1732D0F9-9A17-DC4A-833E-96CE2DD95D73}" presName="FourConn_1-2" presStyleLbl="fgAccFollowNode1" presStyleIdx="0" presStyleCnt="3">
        <dgm:presLayoutVars>
          <dgm:bulletEnabled val="1"/>
        </dgm:presLayoutVars>
      </dgm:prSet>
      <dgm:spPr/>
    </dgm:pt>
    <dgm:pt modelId="{902B3C79-DC20-1A49-93E6-EF24922AF95D}" type="pres">
      <dgm:prSet presAssocID="{1732D0F9-9A17-DC4A-833E-96CE2DD95D73}" presName="FourConn_2-3" presStyleLbl="fgAccFollowNode1" presStyleIdx="1" presStyleCnt="3">
        <dgm:presLayoutVars>
          <dgm:bulletEnabled val="1"/>
        </dgm:presLayoutVars>
      </dgm:prSet>
      <dgm:spPr/>
    </dgm:pt>
    <dgm:pt modelId="{7BA0D853-AB11-ED44-A189-16A3718FD518}" type="pres">
      <dgm:prSet presAssocID="{1732D0F9-9A17-DC4A-833E-96CE2DD95D73}" presName="FourConn_3-4" presStyleLbl="fgAccFollowNode1" presStyleIdx="2" presStyleCnt="3">
        <dgm:presLayoutVars>
          <dgm:bulletEnabled val="1"/>
        </dgm:presLayoutVars>
      </dgm:prSet>
      <dgm:spPr/>
    </dgm:pt>
    <dgm:pt modelId="{623473E9-43C1-7C4D-9E20-B9746715D0E7}" type="pres">
      <dgm:prSet presAssocID="{1732D0F9-9A17-DC4A-833E-96CE2DD95D73}" presName="FourNodes_1_text" presStyleLbl="node1" presStyleIdx="3" presStyleCnt="4">
        <dgm:presLayoutVars>
          <dgm:bulletEnabled val="1"/>
        </dgm:presLayoutVars>
      </dgm:prSet>
      <dgm:spPr/>
    </dgm:pt>
    <dgm:pt modelId="{2DEBFC70-9AB8-3342-970E-5D629B4AFE9E}" type="pres">
      <dgm:prSet presAssocID="{1732D0F9-9A17-DC4A-833E-96CE2DD95D73}" presName="FourNodes_2_text" presStyleLbl="node1" presStyleIdx="3" presStyleCnt="4">
        <dgm:presLayoutVars>
          <dgm:bulletEnabled val="1"/>
        </dgm:presLayoutVars>
      </dgm:prSet>
      <dgm:spPr/>
    </dgm:pt>
    <dgm:pt modelId="{A32F5133-E48B-1E44-9F0A-6304799129B0}" type="pres">
      <dgm:prSet presAssocID="{1732D0F9-9A17-DC4A-833E-96CE2DD95D73}" presName="FourNodes_3_text" presStyleLbl="node1" presStyleIdx="3" presStyleCnt="4">
        <dgm:presLayoutVars>
          <dgm:bulletEnabled val="1"/>
        </dgm:presLayoutVars>
      </dgm:prSet>
      <dgm:spPr/>
    </dgm:pt>
    <dgm:pt modelId="{8A611341-4E5F-ED42-87FB-FA8F28A80D67}" type="pres">
      <dgm:prSet presAssocID="{1732D0F9-9A17-DC4A-833E-96CE2DD95D73}" presName="FourNodes_4_text" presStyleLbl="node1" presStyleIdx="3" presStyleCnt="4">
        <dgm:presLayoutVars>
          <dgm:bulletEnabled val="1"/>
        </dgm:presLayoutVars>
      </dgm:prSet>
      <dgm:spPr/>
    </dgm:pt>
  </dgm:ptLst>
  <dgm:cxnLst>
    <dgm:cxn modelId="{3881E20D-2CD4-FD4F-AF37-4D94FEDAE6BC}" type="presOf" srcId="{5BA084A5-6EFC-D640-AD81-A4E2D9347D3D}" destId="{2DEBFC70-9AB8-3342-970E-5D629B4AFE9E}" srcOrd="1" destOrd="0" presId="urn:microsoft.com/office/officeart/2005/8/layout/vProcess5"/>
    <dgm:cxn modelId="{2B4B762A-B4DB-AD4D-965E-E2BA610C79A3}" type="presOf" srcId="{53467829-FCD6-164A-A777-893433C4CC82}" destId="{EE623BA6-07E4-5E48-B7B4-A07C7CD66558}" srcOrd="0" destOrd="0" presId="urn:microsoft.com/office/officeart/2005/8/layout/vProcess5"/>
    <dgm:cxn modelId="{5747A85F-DCDC-6045-B998-18D1A984B2B0}" srcId="{1732D0F9-9A17-DC4A-833E-96CE2DD95D73}" destId="{5BA084A5-6EFC-D640-AD81-A4E2D9347D3D}" srcOrd="1" destOrd="0" parTransId="{783B7627-BD35-4E47-80A5-03CCD85EBE23}" sibTransId="{13E09216-6D15-634D-AD31-CD2457F754D8}"/>
    <dgm:cxn modelId="{2BB3DA41-B7A5-704A-895C-4F8E4C24AE32}" type="presOf" srcId="{1732D0F9-9A17-DC4A-833E-96CE2DD95D73}" destId="{C2451429-088F-8446-89B7-0CE2814C0542}" srcOrd="0" destOrd="0" presId="urn:microsoft.com/office/officeart/2005/8/layout/vProcess5"/>
    <dgm:cxn modelId="{D293F357-BD85-444E-82D0-4C02EFD95345}" srcId="{1732D0F9-9A17-DC4A-833E-96CE2DD95D73}" destId="{57F9E817-3299-D444-A8F5-64C51E3F11F5}" srcOrd="3" destOrd="0" parTransId="{1D4262C4-F9B8-9249-ADDE-02510E3E3668}" sibTransId="{42F9B239-CA4A-B249-9FD1-1263898DA2FE}"/>
    <dgm:cxn modelId="{FEF85A7A-688C-714A-A514-AAD09819256A}" type="presOf" srcId="{8438FA95-06D0-5445-AA68-A8106685865B}" destId="{7BA0D853-AB11-ED44-A189-16A3718FD518}" srcOrd="0" destOrd="0" presId="urn:microsoft.com/office/officeart/2005/8/layout/vProcess5"/>
    <dgm:cxn modelId="{88C5F183-F3C7-5142-8E4C-A13B50290CC2}" type="presOf" srcId="{03489689-4626-A84F-AD46-F14AD22CA345}" destId="{238E0EAC-4D94-5E41-BB5D-60A207516D8F}" srcOrd="0" destOrd="0" presId="urn:microsoft.com/office/officeart/2005/8/layout/vProcess5"/>
    <dgm:cxn modelId="{8C960689-65BC-4A42-B4C2-C657F8389D4D}" type="presOf" srcId="{57F9E817-3299-D444-A8F5-64C51E3F11F5}" destId="{8A611341-4E5F-ED42-87FB-FA8F28A80D67}" srcOrd="1" destOrd="0" presId="urn:microsoft.com/office/officeart/2005/8/layout/vProcess5"/>
    <dgm:cxn modelId="{B41FF99E-EE72-7541-854D-9AD39FD67E0F}" type="presOf" srcId="{64EF1A5D-2206-E645-BC8C-943F94568E56}" destId="{623473E9-43C1-7C4D-9E20-B9746715D0E7}" srcOrd="1" destOrd="0" presId="urn:microsoft.com/office/officeart/2005/8/layout/vProcess5"/>
    <dgm:cxn modelId="{9B93C2C7-AB80-694A-A7B9-951A4C96EE58}" type="presOf" srcId="{53467829-FCD6-164A-A777-893433C4CC82}" destId="{A32F5133-E48B-1E44-9F0A-6304799129B0}" srcOrd="1" destOrd="0" presId="urn:microsoft.com/office/officeart/2005/8/layout/vProcess5"/>
    <dgm:cxn modelId="{CBC485C8-16C5-8146-8053-9957B93C1DF6}" type="presOf" srcId="{57F9E817-3299-D444-A8F5-64C51E3F11F5}" destId="{AECF2D28-B97C-B648-9F9B-8F9135027CDE}" srcOrd="0" destOrd="0" presId="urn:microsoft.com/office/officeart/2005/8/layout/vProcess5"/>
    <dgm:cxn modelId="{0F05A9D1-4EF3-1040-95FB-BA92C8370995}" srcId="{1732D0F9-9A17-DC4A-833E-96CE2DD95D73}" destId="{53467829-FCD6-164A-A777-893433C4CC82}" srcOrd="2" destOrd="0" parTransId="{EB2208FF-344A-ED4C-A93F-E59D08969D8F}" sibTransId="{8438FA95-06D0-5445-AA68-A8106685865B}"/>
    <dgm:cxn modelId="{AFCB11D9-060B-EE4E-A997-D53D56C407D1}" type="presOf" srcId="{5BA084A5-6EFC-D640-AD81-A4E2D9347D3D}" destId="{23F315F6-CB47-514B-B851-3757264C0A77}" srcOrd="0" destOrd="0" presId="urn:microsoft.com/office/officeart/2005/8/layout/vProcess5"/>
    <dgm:cxn modelId="{9C1A38E0-1FE9-AD41-84ED-0F77634F14B5}" type="presOf" srcId="{13E09216-6D15-634D-AD31-CD2457F754D8}" destId="{902B3C79-DC20-1A49-93E6-EF24922AF95D}" srcOrd="0" destOrd="0" presId="urn:microsoft.com/office/officeart/2005/8/layout/vProcess5"/>
    <dgm:cxn modelId="{E3E60CE9-2543-EC48-B07A-2521A11A21A5}" type="presOf" srcId="{64EF1A5D-2206-E645-BC8C-943F94568E56}" destId="{600189CC-8A4A-F746-BCAE-26871F5E2EDB}" srcOrd="0" destOrd="0" presId="urn:microsoft.com/office/officeart/2005/8/layout/vProcess5"/>
    <dgm:cxn modelId="{41F86EEA-67AD-BB41-97B7-593461D410EE}" srcId="{1732D0F9-9A17-DC4A-833E-96CE2DD95D73}" destId="{64EF1A5D-2206-E645-BC8C-943F94568E56}" srcOrd="0" destOrd="0" parTransId="{E5166EA3-048C-9043-B458-F869C3944429}" sibTransId="{03489689-4626-A84F-AD46-F14AD22CA345}"/>
    <dgm:cxn modelId="{9E027F1D-40C1-A04D-AFC2-D0CEE6612106}" type="presParOf" srcId="{C2451429-088F-8446-89B7-0CE2814C0542}" destId="{F3AE18D2-E636-BC47-BF46-13BE0728F2B6}" srcOrd="0" destOrd="0" presId="urn:microsoft.com/office/officeart/2005/8/layout/vProcess5"/>
    <dgm:cxn modelId="{04A6FB30-3B02-6B4A-ABF5-95344097A27E}" type="presParOf" srcId="{C2451429-088F-8446-89B7-0CE2814C0542}" destId="{600189CC-8A4A-F746-BCAE-26871F5E2EDB}" srcOrd="1" destOrd="0" presId="urn:microsoft.com/office/officeart/2005/8/layout/vProcess5"/>
    <dgm:cxn modelId="{7101B058-EBA7-294A-8B0C-CD91C6CE41EE}" type="presParOf" srcId="{C2451429-088F-8446-89B7-0CE2814C0542}" destId="{23F315F6-CB47-514B-B851-3757264C0A77}" srcOrd="2" destOrd="0" presId="urn:microsoft.com/office/officeart/2005/8/layout/vProcess5"/>
    <dgm:cxn modelId="{267D1825-B467-1341-B7EA-1A6477F44763}" type="presParOf" srcId="{C2451429-088F-8446-89B7-0CE2814C0542}" destId="{EE623BA6-07E4-5E48-B7B4-A07C7CD66558}" srcOrd="3" destOrd="0" presId="urn:microsoft.com/office/officeart/2005/8/layout/vProcess5"/>
    <dgm:cxn modelId="{4E9F867C-9336-D543-B827-452B8F94E2AF}" type="presParOf" srcId="{C2451429-088F-8446-89B7-0CE2814C0542}" destId="{AECF2D28-B97C-B648-9F9B-8F9135027CDE}" srcOrd="4" destOrd="0" presId="urn:microsoft.com/office/officeart/2005/8/layout/vProcess5"/>
    <dgm:cxn modelId="{C5232622-1881-004B-9982-81EC74CCD15C}" type="presParOf" srcId="{C2451429-088F-8446-89B7-0CE2814C0542}" destId="{238E0EAC-4D94-5E41-BB5D-60A207516D8F}" srcOrd="5" destOrd="0" presId="urn:microsoft.com/office/officeart/2005/8/layout/vProcess5"/>
    <dgm:cxn modelId="{0F70DECD-2EE0-F24F-94D2-685AC8E7E0F7}" type="presParOf" srcId="{C2451429-088F-8446-89B7-0CE2814C0542}" destId="{902B3C79-DC20-1A49-93E6-EF24922AF95D}" srcOrd="6" destOrd="0" presId="urn:microsoft.com/office/officeart/2005/8/layout/vProcess5"/>
    <dgm:cxn modelId="{ADAAA9B6-64E0-B845-B974-9355CBA00DFB}" type="presParOf" srcId="{C2451429-088F-8446-89B7-0CE2814C0542}" destId="{7BA0D853-AB11-ED44-A189-16A3718FD518}" srcOrd="7" destOrd="0" presId="urn:microsoft.com/office/officeart/2005/8/layout/vProcess5"/>
    <dgm:cxn modelId="{C22219AA-4291-494A-9672-E15EC9CC7FE3}" type="presParOf" srcId="{C2451429-088F-8446-89B7-0CE2814C0542}" destId="{623473E9-43C1-7C4D-9E20-B9746715D0E7}" srcOrd="8" destOrd="0" presId="urn:microsoft.com/office/officeart/2005/8/layout/vProcess5"/>
    <dgm:cxn modelId="{4ECAEB07-A5E4-3545-AC2D-D7AA61476301}" type="presParOf" srcId="{C2451429-088F-8446-89B7-0CE2814C0542}" destId="{2DEBFC70-9AB8-3342-970E-5D629B4AFE9E}" srcOrd="9" destOrd="0" presId="urn:microsoft.com/office/officeart/2005/8/layout/vProcess5"/>
    <dgm:cxn modelId="{96B38FC8-D167-3543-8D32-FF1AD17034D8}" type="presParOf" srcId="{C2451429-088F-8446-89B7-0CE2814C0542}" destId="{A32F5133-E48B-1E44-9F0A-6304799129B0}" srcOrd="10" destOrd="0" presId="urn:microsoft.com/office/officeart/2005/8/layout/vProcess5"/>
    <dgm:cxn modelId="{15B941F9-D38C-C744-B28C-A4F4CDA33D1E}" type="presParOf" srcId="{C2451429-088F-8446-89B7-0CE2814C0542}" destId="{8A611341-4E5F-ED42-87FB-FA8F28A80D67}" srcOrd="11" destOrd="0" presId="urn:microsoft.com/office/officeart/2005/8/layout/vProcess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248C246-FACC-5B49-89DE-8A8900096AF7}" type="doc">
      <dgm:prSet loTypeId="urn:microsoft.com/office/officeart/2005/8/layout/pyramid2" loCatId="" qsTypeId="urn:microsoft.com/office/officeart/2005/8/quickstyle/simple2" qsCatId="simple" csTypeId="urn:microsoft.com/office/officeart/2005/8/colors/colorful5" csCatId="colorful" phldr="1"/>
      <dgm:spPr/>
    </dgm:pt>
    <dgm:pt modelId="{5F35E820-C0E3-2145-B91B-C89CEE309CEF}">
      <dgm:prSet phldrT="[Texto]"/>
      <dgm:spPr/>
      <dgm:t>
        <a:bodyPr/>
        <a:lstStyle/>
        <a:p>
          <a:pPr>
            <a:buFont typeface="Arial" panose="020B0604020202020204" pitchFamily="34" charset="0"/>
            <a:buChar char="●"/>
          </a:pPr>
          <a:r>
            <a:rPr lang="es-CO" u="none"/>
            <a:t>Gerenciar el sistema Sivigila en su territorio.</a:t>
          </a:r>
          <a:endParaRPr lang="es-MX"/>
        </a:p>
      </dgm:t>
    </dgm:pt>
    <dgm:pt modelId="{B00924BC-2EC9-E34C-BE14-B0C5A433500F}" type="parTrans" cxnId="{5C8897E0-0EE2-7D4A-8F3D-43B89E96898C}">
      <dgm:prSet/>
      <dgm:spPr/>
      <dgm:t>
        <a:bodyPr/>
        <a:lstStyle/>
        <a:p>
          <a:endParaRPr lang="es-MX"/>
        </a:p>
      </dgm:t>
    </dgm:pt>
    <dgm:pt modelId="{3CA0EDE4-1B37-D742-BC8C-45639CC63266}" type="sibTrans" cxnId="{5C8897E0-0EE2-7D4A-8F3D-43B89E96898C}">
      <dgm:prSet/>
      <dgm:spPr/>
      <dgm:t>
        <a:bodyPr/>
        <a:lstStyle/>
        <a:p>
          <a:endParaRPr lang="es-MX"/>
        </a:p>
      </dgm:t>
    </dgm:pt>
    <dgm:pt modelId="{CF78955D-516B-6347-9EFC-E2B925885870}">
      <dgm:prSet phldrT="[Texto]"/>
      <dgm:spPr/>
      <dgm:t>
        <a:bodyPr/>
        <a:lstStyle/>
        <a:p>
          <a:pPr>
            <a:buFont typeface="Arial" panose="020B0604020202020204" pitchFamily="34" charset="0"/>
            <a:buChar char="●"/>
          </a:pPr>
          <a:r>
            <a:rPr lang="es-CO" u="none"/>
            <a:t>Difundir todo el sistema de información del Ministerio de Salud.</a:t>
          </a:r>
          <a:endParaRPr lang="es-MX"/>
        </a:p>
      </dgm:t>
    </dgm:pt>
    <dgm:pt modelId="{3E2A6DC4-9E9F-404B-9E68-D1A1F5C927DA}" type="parTrans" cxnId="{FE24369C-29A8-AC46-8EF6-B32C87C85E21}">
      <dgm:prSet/>
      <dgm:spPr/>
      <dgm:t>
        <a:bodyPr/>
        <a:lstStyle/>
        <a:p>
          <a:endParaRPr lang="es-MX"/>
        </a:p>
      </dgm:t>
    </dgm:pt>
    <dgm:pt modelId="{30DB1E9C-E75B-AA43-A5D4-8D98CAA54241}" type="sibTrans" cxnId="{FE24369C-29A8-AC46-8EF6-B32C87C85E21}">
      <dgm:prSet/>
      <dgm:spPr/>
      <dgm:t>
        <a:bodyPr/>
        <a:lstStyle/>
        <a:p>
          <a:endParaRPr lang="es-MX"/>
        </a:p>
      </dgm:t>
    </dgm:pt>
    <dgm:pt modelId="{0CD7547F-F325-F74F-B7D5-C919237E9FBE}">
      <dgm:prSet phldrT="[Texto]"/>
      <dgm:spPr/>
      <dgm:t>
        <a:bodyPr/>
        <a:lstStyle/>
        <a:p>
          <a:pPr>
            <a:buFont typeface="Arial" panose="020B0604020202020204" pitchFamily="34" charset="0"/>
            <a:buChar char="●"/>
          </a:pPr>
          <a:r>
            <a:rPr lang="es-CO" u="none"/>
            <a:t>Vigilar y coordinar las actividades de operación del sistema Sivigila.</a:t>
          </a:r>
          <a:endParaRPr lang="es-MX"/>
        </a:p>
      </dgm:t>
    </dgm:pt>
    <dgm:pt modelId="{D0510176-7FE5-7B40-BF1A-18A05FB179FF}" type="parTrans" cxnId="{C13EEECC-09BA-794F-A220-77F6CD927890}">
      <dgm:prSet/>
      <dgm:spPr/>
      <dgm:t>
        <a:bodyPr/>
        <a:lstStyle/>
        <a:p>
          <a:endParaRPr lang="es-MX"/>
        </a:p>
      </dgm:t>
    </dgm:pt>
    <dgm:pt modelId="{1F0DC9CF-5FAA-4449-82DA-4AC7753C1D3F}" type="sibTrans" cxnId="{C13EEECC-09BA-794F-A220-77F6CD927890}">
      <dgm:prSet/>
      <dgm:spPr/>
      <dgm:t>
        <a:bodyPr/>
        <a:lstStyle/>
        <a:p>
          <a:endParaRPr lang="es-MX"/>
        </a:p>
      </dgm:t>
    </dgm:pt>
    <dgm:pt modelId="{AFF2F40B-3332-B142-8D94-0CF811C72E33}">
      <dgm:prSet phldrT="[Texto]"/>
      <dgm:spPr/>
      <dgm:t>
        <a:bodyPr/>
        <a:lstStyle/>
        <a:p>
          <a:pPr>
            <a:buFont typeface="Arial" panose="020B0604020202020204" pitchFamily="34" charset="0"/>
            <a:buChar char="●"/>
          </a:pPr>
          <a:r>
            <a:rPr lang="es-CO" u="none"/>
            <a:t>Cumplir y hacer cumplir todas las normas y leyes referentes a salud pública.</a:t>
          </a:r>
          <a:endParaRPr lang="es-MX"/>
        </a:p>
      </dgm:t>
    </dgm:pt>
    <dgm:pt modelId="{0A634114-A8C8-0640-8491-EC6E816D98B8}" type="parTrans" cxnId="{D21D51E7-DE48-0A48-BEBC-D0CF1CC929FA}">
      <dgm:prSet/>
      <dgm:spPr/>
      <dgm:t>
        <a:bodyPr/>
        <a:lstStyle/>
        <a:p>
          <a:endParaRPr lang="es-MX"/>
        </a:p>
      </dgm:t>
    </dgm:pt>
    <dgm:pt modelId="{07839CAF-845D-804F-9B8C-9ACCFA63C44C}" type="sibTrans" cxnId="{D21D51E7-DE48-0A48-BEBC-D0CF1CC929FA}">
      <dgm:prSet/>
      <dgm:spPr/>
      <dgm:t>
        <a:bodyPr/>
        <a:lstStyle/>
        <a:p>
          <a:endParaRPr lang="es-MX"/>
        </a:p>
      </dgm:t>
    </dgm:pt>
    <dgm:pt modelId="{05C3EE85-6900-CD41-A3A5-B476A0FD034F}">
      <dgm:prSet phldrT="[Texto]"/>
      <dgm:spPr/>
      <dgm:t>
        <a:bodyPr/>
        <a:lstStyle/>
        <a:p>
          <a:pPr>
            <a:buFont typeface="Arial" panose="020B0604020202020204" pitchFamily="34" charset="0"/>
            <a:buChar char="●"/>
          </a:pPr>
          <a:r>
            <a:rPr lang="es-CO" u="none"/>
            <a:t>Apoyar a los territorios en acciones de control epidemiológico.</a:t>
          </a:r>
          <a:endParaRPr lang="es-MX"/>
        </a:p>
      </dgm:t>
    </dgm:pt>
    <dgm:pt modelId="{C243EB30-EA97-2B44-9EB8-0EA7CFDA3E9D}" type="parTrans" cxnId="{3C5216EE-86FD-3C48-A009-FB48EB7DC2B0}">
      <dgm:prSet/>
      <dgm:spPr/>
      <dgm:t>
        <a:bodyPr/>
        <a:lstStyle/>
        <a:p>
          <a:endParaRPr lang="es-MX"/>
        </a:p>
      </dgm:t>
    </dgm:pt>
    <dgm:pt modelId="{09726973-7C9B-3745-9206-3A10F609D759}" type="sibTrans" cxnId="{3C5216EE-86FD-3C48-A009-FB48EB7DC2B0}">
      <dgm:prSet/>
      <dgm:spPr/>
      <dgm:t>
        <a:bodyPr/>
        <a:lstStyle/>
        <a:p>
          <a:endParaRPr lang="es-MX"/>
        </a:p>
      </dgm:t>
    </dgm:pt>
    <dgm:pt modelId="{34B01DC9-78C0-7247-8F44-027EC33ABA69}" type="pres">
      <dgm:prSet presAssocID="{3248C246-FACC-5B49-89DE-8A8900096AF7}" presName="compositeShape" presStyleCnt="0">
        <dgm:presLayoutVars>
          <dgm:dir/>
          <dgm:resizeHandles/>
        </dgm:presLayoutVars>
      </dgm:prSet>
      <dgm:spPr/>
    </dgm:pt>
    <dgm:pt modelId="{561DE16D-7433-0C49-AB7E-8AC46D64EE08}" type="pres">
      <dgm:prSet presAssocID="{3248C246-FACC-5B49-89DE-8A8900096AF7}" presName="pyramid" presStyleLbl="node1" presStyleIdx="0" presStyleCnt="1"/>
      <dgm:spPr/>
    </dgm:pt>
    <dgm:pt modelId="{7720234F-666D-E541-A325-1AA84B350222}" type="pres">
      <dgm:prSet presAssocID="{3248C246-FACC-5B49-89DE-8A8900096AF7}" presName="theList" presStyleCnt="0"/>
      <dgm:spPr/>
    </dgm:pt>
    <dgm:pt modelId="{B0217A2D-CB4C-2945-B92E-2B2F36C6D8C7}" type="pres">
      <dgm:prSet presAssocID="{5F35E820-C0E3-2145-B91B-C89CEE309CEF}" presName="aNode" presStyleLbl="fgAcc1" presStyleIdx="0" presStyleCnt="5">
        <dgm:presLayoutVars>
          <dgm:bulletEnabled val="1"/>
        </dgm:presLayoutVars>
      </dgm:prSet>
      <dgm:spPr/>
    </dgm:pt>
    <dgm:pt modelId="{EC6816E3-FA12-5548-B4D7-D1EE5794D2FD}" type="pres">
      <dgm:prSet presAssocID="{5F35E820-C0E3-2145-B91B-C89CEE309CEF}" presName="aSpace" presStyleCnt="0"/>
      <dgm:spPr/>
    </dgm:pt>
    <dgm:pt modelId="{ADE05569-78A6-0544-8F99-137CF4635976}" type="pres">
      <dgm:prSet presAssocID="{CF78955D-516B-6347-9EFC-E2B925885870}" presName="aNode" presStyleLbl="fgAcc1" presStyleIdx="1" presStyleCnt="5">
        <dgm:presLayoutVars>
          <dgm:bulletEnabled val="1"/>
        </dgm:presLayoutVars>
      </dgm:prSet>
      <dgm:spPr/>
    </dgm:pt>
    <dgm:pt modelId="{423621B2-5235-3B4B-9AC4-7C7C56947CEE}" type="pres">
      <dgm:prSet presAssocID="{CF78955D-516B-6347-9EFC-E2B925885870}" presName="aSpace" presStyleCnt="0"/>
      <dgm:spPr/>
    </dgm:pt>
    <dgm:pt modelId="{0BE8FB8F-2177-B445-A6F2-1BCB4C0B5996}" type="pres">
      <dgm:prSet presAssocID="{0CD7547F-F325-F74F-B7D5-C919237E9FBE}" presName="aNode" presStyleLbl="fgAcc1" presStyleIdx="2" presStyleCnt="5">
        <dgm:presLayoutVars>
          <dgm:bulletEnabled val="1"/>
        </dgm:presLayoutVars>
      </dgm:prSet>
      <dgm:spPr/>
    </dgm:pt>
    <dgm:pt modelId="{5F05111C-C3CD-3E41-8BC2-3DC9A2D3A1F4}" type="pres">
      <dgm:prSet presAssocID="{0CD7547F-F325-F74F-B7D5-C919237E9FBE}" presName="aSpace" presStyleCnt="0"/>
      <dgm:spPr/>
    </dgm:pt>
    <dgm:pt modelId="{BFC90555-ACC3-094E-B211-C78457617FC5}" type="pres">
      <dgm:prSet presAssocID="{05C3EE85-6900-CD41-A3A5-B476A0FD034F}" presName="aNode" presStyleLbl="fgAcc1" presStyleIdx="3" presStyleCnt="5">
        <dgm:presLayoutVars>
          <dgm:bulletEnabled val="1"/>
        </dgm:presLayoutVars>
      </dgm:prSet>
      <dgm:spPr/>
    </dgm:pt>
    <dgm:pt modelId="{53091B81-EF60-B746-94F8-BAE502CF74BF}" type="pres">
      <dgm:prSet presAssocID="{05C3EE85-6900-CD41-A3A5-B476A0FD034F}" presName="aSpace" presStyleCnt="0"/>
      <dgm:spPr/>
    </dgm:pt>
    <dgm:pt modelId="{5EEE9269-3B8F-6146-912D-2AFE6F019167}" type="pres">
      <dgm:prSet presAssocID="{AFF2F40B-3332-B142-8D94-0CF811C72E33}" presName="aNode" presStyleLbl="fgAcc1" presStyleIdx="4" presStyleCnt="5">
        <dgm:presLayoutVars>
          <dgm:bulletEnabled val="1"/>
        </dgm:presLayoutVars>
      </dgm:prSet>
      <dgm:spPr/>
    </dgm:pt>
    <dgm:pt modelId="{5E3133C2-EC6B-DA46-968D-ECCC955F96B2}" type="pres">
      <dgm:prSet presAssocID="{AFF2F40B-3332-B142-8D94-0CF811C72E33}" presName="aSpace" presStyleCnt="0"/>
      <dgm:spPr/>
    </dgm:pt>
  </dgm:ptLst>
  <dgm:cxnLst>
    <dgm:cxn modelId="{0F858202-0090-E941-BFFB-E0D8D903FBA5}" type="presOf" srcId="{05C3EE85-6900-CD41-A3A5-B476A0FD034F}" destId="{BFC90555-ACC3-094E-B211-C78457617FC5}" srcOrd="0" destOrd="0" presId="urn:microsoft.com/office/officeart/2005/8/layout/pyramid2"/>
    <dgm:cxn modelId="{793F5E11-FD6B-BC42-9920-84B6268D84ED}" type="presOf" srcId="{3248C246-FACC-5B49-89DE-8A8900096AF7}" destId="{34B01DC9-78C0-7247-8F44-027EC33ABA69}" srcOrd="0" destOrd="0" presId="urn:microsoft.com/office/officeart/2005/8/layout/pyramid2"/>
    <dgm:cxn modelId="{7B24A770-09FC-784D-BE36-FEC00643A1CA}" type="presOf" srcId="{AFF2F40B-3332-B142-8D94-0CF811C72E33}" destId="{5EEE9269-3B8F-6146-912D-2AFE6F019167}" srcOrd="0" destOrd="0" presId="urn:microsoft.com/office/officeart/2005/8/layout/pyramid2"/>
    <dgm:cxn modelId="{FA15D391-EEBB-4C4A-ABDF-B2B50F6AB10C}" type="presOf" srcId="{CF78955D-516B-6347-9EFC-E2B925885870}" destId="{ADE05569-78A6-0544-8F99-137CF4635976}" srcOrd="0" destOrd="0" presId="urn:microsoft.com/office/officeart/2005/8/layout/pyramid2"/>
    <dgm:cxn modelId="{FE24369C-29A8-AC46-8EF6-B32C87C85E21}" srcId="{3248C246-FACC-5B49-89DE-8A8900096AF7}" destId="{CF78955D-516B-6347-9EFC-E2B925885870}" srcOrd="1" destOrd="0" parTransId="{3E2A6DC4-9E9F-404B-9E68-D1A1F5C927DA}" sibTransId="{30DB1E9C-E75B-AA43-A5D4-8D98CAA54241}"/>
    <dgm:cxn modelId="{B21F88B3-E934-FB46-814B-20D0A4447C54}" type="presOf" srcId="{5F35E820-C0E3-2145-B91B-C89CEE309CEF}" destId="{B0217A2D-CB4C-2945-B92E-2B2F36C6D8C7}" srcOrd="0" destOrd="0" presId="urn:microsoft.com/office/officeart/2005/8/layout/pyramid2"/>
    <dgm:cxn modelId="{C13EEECC-09BA-794F-A220-77F6CD927890}" srcId="{3248C246-FACC-5B49-89DE-8A8900096AF7}" destId="{0CD7547F-F325-F74F-B7D5-C919237E9FBE}" srcOrd="2" destOrd="0" parTransId="{D0510176-7FE5-7B40-BF1A-18A05FB179FF}" sibTransId="{1F0DC9CF-5FAA-4449-82DA-4AC7753C1D3F}"/>
    <dgm:cxn modelId="{5C8897E0-0EE2-7D4A-8F3D-43B89E96898C}" srcId="{3248C246-FACC-5B49-89DE-8A8900096AF7}" destId="{5F35E820-C0E3-2145-B91B-C89CEE309CEF}" srcOrd="0" destOrd="0" parTransId="{B00924BC-2EC9-E34C-BE14-B0C5A433500F}" sibTransId="{3CA0EDE4-1B37-D742-BC8C-45639CC63266}"/>
    <dgm:cxn modelId="{D21D51E7-DE48-0A48-BEBC-D0CF1CC929FA}" srcId="{3248C246-FACC-5B49-89DE-8A8900096AF7}" destId="{AFF2F40B-3332-B142-8D94-0CF811C72E33}" srcOrd="4" destOrd="0" parTransId="{0A634114-A8C8-0640-8491-EC6E816D98B8}" sibTransId="{07839CAF-845D-804F-9B8C-9ACCFA63C44C}"/>
    <dgm:cxn modelId="{D1B4EBED-231B-A64B-9362-49A814E38999}" type="presOf" srcId="{0CD7547F-F325-F74F-B7D5-C919237E9FBE}" destId="{0BE8FB8F-2177-B445-A6F2-1BCB4C0B5996}" srcOrd="0" destOrd="0" presId="urn:microsoft.com/office/officeart/2005/8/layout/pyramid2"/>
    <dgm:cxn modelId="{3C5216EE-86FD-3C48-A009-FB48EB7DC2B0}" srcId="{3248C246-FACC-5B49-89DE-8A8900096AF7}" destId="{05C3EE85-6900-CD41-A3A5-B476A0FD034F}" srcOrd="3" destOrd="0" parTransId="{C243EB30-EA97-2B44-9EB8-0EA7CFDA3E9D}" sibTransId="{09726973-7C9B-3745-9206-3A10F609D759}"/>
    <dgm:cxn modelId="{43EA2042-B316-734A-B43A-F14B137B20E6}" type="presParOf" srcId="{34B01DC9-78C0-7247-8F44-027EC33ABA69}" destId="{561DE16D-7433-0C49-AB7E-8AC46D64EE08}" srcOrd="0" destOrd="0" presId="urn:microsoft.com/office/officeart/2005/8/layout/pyramid2"/>
    <dgm:cxn modelId="{723DD848-C2A9-E044-A33D-FE508F268D01}" type="presParOf" srcId="{34B01DC9-78C0-7247-8F44-027EC33ABA69}" destId="{7720234F-666D-E541-A325-1AA84B350222}" srcOrd="1" destOrd="0" presId="urn:microsoft.com/office/officeart/2005/8/layout/pyramid2"/>
    <dgm:cxn modelId="{E07EE0E7-5638-614C-AE03-B3BDC495AA84}" type="presParOf" srcId="{7720234F-666D-E541-A325-1AA84B350222}" destId="{B0217A2D-CB4C-2945-B92E-2B2F36C6D8C7}" srcOrd="0" destOrd="0" presId="urn:microsoft.com/office/officeart/2005/8/layout/pyramid2"/>
    <dgm:cxn modelId="{3E7D8392-8155-4F41-8AF1-B3789AD5CE9B}" type="presParOf" srcId="{7720234F-666D-E541-A325-1AA84B350222}" destId="{EC6816E3-FA12-5548-B4D7-D1EE5794D2FD}" srcOrd="1" destOrd="0" presId="urn:microsoft.com/office/officeart/2005/8/layout/pyramid2"/>
    <dgm:cxn modelId="{4E2C6BC9-A636-204B-A64E-63047A76B852}" type="presParOf" srcId="{7720234F-666D-E541-A325-1AA84B350222}" destId="{ADE05569-78A6-0544-8F99-137CF4635976}" srcOrd="2" destOrd="0" presId="urn:microsoft.com/office/officeart/2005/8/layout/pyramid2"/>
    <dgm:cxn modelId="{592D8F41-6283-A441-AC21-FF1481A44E5F}" type="presParOf" srcId="{7720234F-666D-E541-A325-1AA84B350222}" destId="{423621B2-5235-3B4B-9AC4-7C7C56947CEE}" srcOrd="3" destOrd="0" presId="urn:microsoft.com/office/officeart/2005/8/layout/pyramid2"/>
    <dgm:cxn modelId="{BA6BAE7D-B6D7-C143-A3C9-10BC5D1EB163}" type="presParOf" srcId="{7720234F-666D-E541-A325-1AA84B350222}" destId="{0BE8FB8F-2177-B445-A6F2-1BCB4C0B5996}" srcOrd="4" destOrd="0" presId="urn:microsoft.com/office/officeart/2005/8/layout/pyramid2"/>
    <dgm:cxn modelId="{F64AE59D-25A5-5741-8F05-DF11CCE5FCEC}" type="presParOf" srcId="{7720234F-666D-E541-A325-1AA84B350222}" destId="{5F05111C-C3CD-3E41-8BC2-3DC9A2D3A1F4}" srcOrd="5" destOrd="0" presId="urn:microsoft.com/office/officeart/2005/8/layout/pyramid2"/>
    <dgm:cxn modelId="{91BA11F7-614D-474B-A5E4-B24049DC36D9}" type="presParOf" srcId="{7720234F-666D-E541-A325-1AA84B350222}" destId="{BFC90555-ACC3-094E-B211-C78457617FC5}" srcOrd="6" destOrd="0" presId="urn:microsoft.com/office/officeart/2005/8/layout/pyramid2"/>
    <dgm:cxn modelId="{D846D350-F2F4-BB48-BB8D-BDD8B4A44498}" type="presParOf" srcId="{7720234F-666D-E541-A325-1AA84B350222}" destId="{53091B81-EF60-B746-94F8-BAE502CF74BF}" srcOrd="7" destOrd="0" presId="urn:microsoft.com/office/officeart/2005/8/layout/pyramid2"/>
    <dgm:cxn modelId="{5F94C5A6-4BF7-6142-8F7B-3BA188D025A6}" type="presParOf" srcId="{7720234F-666D-E541-A325-1AA84B350222}" destId="{5EEE9269-3B8F-6146-912D-2AFE6F019167}" srcOrd="8" destOrd="0" presId="urn:microsoft.com/office/officeart/2005/8/layout/pyramid2"/>
    <dgm:cxn modelId="{7085E930-A8A7-5045-84DA-D4592DD8B532}" type="presParOf" srcId="{7720234F-666D-E541-A325-1AA84B350222}" destId="{5E3133C2-EC6B-DA46-968D-ECCC955F96B2}" srcOrd="9" destOrd="0" presId="urn:microsoft.com/office/officeart/2005/8/layout/pyramid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95D04E1-8A08-DF48-8F5E-5CD87641314F}"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s-MX"/>
        </a:p>
      </dgm:t>
    </dgm:pt>
    <dgm:pt modelId="{EEFB07BD-21BF-084F-A787-E989DBE69303}">
      <dgm:prSet phldrT="[Texto]" custT="1"/>
      <dgm:spPr/>
      <dgm:t>
        <a:bodyPr/>
        <a:lstStyle/>
        <a:p>
          <a:pPr>
            <a:buFont typeface="Arial" panose="020B0604020202020204" pitchFamily="34" charset="0"/>
            <a:buChar char="●"/>
          </a:pPr>
          <a:r>
            <a:rPr lang="es-CO" sz="600" u="none"/>
            <a:t>Garantizar la infraestructura y el talento humano para los procesos de vigilancia municipal</a:t>
          </a:r>
          <a:r>
            <a:rPr lang="es-CO" sz="500" u="none"/>
            <a:t>.</a:t>
          </a:r>
          <a:endParaRPr lang="es-MX" sz="500"/>
        </a:p>
      </dgm:t>
    </dgm:pt>
    <dgm:pt modelId="{93793FB9-066A-E248-8934-001B0E409264}" type="parTrans" cxnId="{E0CC6F5C-9D4B-D442-9F44-02549E2B1B49}">
      <dgm:prSet/>
      <dgm:spPr/>
      <dgm:t>
        <a:bodyPr/>
        <a:lstStyle/>
        <a:p>
          <a:endParaRPr lang="es-MX"/>
        </a:p>
      </dgm:t>
    </dgm:pt>
    <dgm:pt modelId="{BAC8FE88-3C35-2849-A65C-F6416352E612}" type="sibTrans" cxnId="{E0CC6F5C-9D4B-D442-9F44-02549E2B1B49}">
      <dgm:prSet/>
      <dgm:spPr/>
      <dgm:t>
        <a:bodyPr/>
        <a:lstStyle/>
        <a:p>
          <a:endParaRPr lang="es-MX"/>
        </a:p>
      </dgm:t>
    </dgm:pt>
    <dgm:pt modelId="{33FF5366-D124-C046-804D-7C4BF8FFBEC0}">
      <dgm:prSet phldrT="[Texto]" custT="1"/>
      <dgm:spPr/>
      <dgm:t>
        <a:bodyPr/>
        <a:lstStyle/>
        <a:p>
          <a:pPr>
            <a:buFont typeface="Arial" panose="020B0604020202020204" pitchFamily="34" charset="0"/>
            <a:buChar char="●"/>
          </a:pPr>
          <a:r>
            <a:rPr lang="es-CO" sz="600" u="none"/>
            <a:t>Coordinar la red de vigilancia en salud pública.</a:t>
          </a:r>
          <a:endParaRPr lang="es-MX" sz="600"/>
        </a:p>
      </dgm:t>
    </dgm:pt>
    <dgm:pt modelId="{D2C02E28-5078-E640-A4CB-A90F96E964AB}" type="parTrans" cxnId="{511201AC-4C02-044C-BAC2-5B4FB157E09A}">
      <dgm:prSet/>
      <dgm:spPr/>
      <dgm:t>
        <a:bodyPr/>
        <a:lstStyle/>
        <a:p>
          <a:endParaRPr lang="es-MX"/>
        </a:p>
      </dgm:t>
    </dgm:pt>
    <dgm:pt modelId="{3AA177FC-4C77-E945-9781-1453EF92FE8D}" type="sibTrans" cxnId="{511201AC-4C02-044C-BAC2-5B4FB157E09A}">
      <dgm:prSet/>
      <dgm:spPr/>
      <dgm:t>
        <a:bodyPr/>
        <a:lstStyle/>
        <a:p>
          <a:endParaRPr lang="es-MX"/>
        </a:p>
      </dgm:t>
    </dgm:pt>
    <dgm:pt modelId="{A3E8C33C-2A18-3F47-87D1-76223D2F377D}">
      <dgm:prSet phldrT="[Texto]" custT="1"/>
      <dgm:spPr/>
      <dgm:t>
        <a:bodyPr/>
        <a:lstStyle/>
        <a:p>
          <a:pPr>
            <a:buFont typeface="Arial" panose="020B0604020202020204" pitchFamily="34" charset="0"/>
            <a:buChar char="●"/>
          </a:pPr>
          <a:r>
            <a:rPr lang="es-CO" sz="600" u="none"/>
            <a:t>Realizar gestión interinstitucional e intersectorial del Sivigila.</a:t>
          </a:r>
          <a:endParaRPr lang="es-MX" sz="600"/>
        </a:p>
      </dgm:t>
    </dgm:pt>
    <dgm:pt modelId="{0DDD3F41-2B92-BE4C-9653-9D5D5DF9D750}" type="parTrans" cxnId="{477B8313-0B24-9148-8401-12CA348050BC}">
      <dgm:prSet/>
      <dgm:spPr/>
      <dgm:t>
        <a:bodyPr/>
        <a:lstStyle/>
        <a:p>
          <a:endParaRPr lang="es-MX"/>
        </a:p>
      </dgm:t>
    </dgm:pt>
    <dgm:pt modelId="{2A331FAE-DD96-4B47-AB7A-110461BA3F08}" type="sibTrans" cxnId="{477B8313-0B24-9148-8401-12CA348050BC}">
      <dgm:prSet/>
      <dgm:spPr/>
      <dgm:t>
        <a:bodyPr/>
        <a:lstStyle/>
        <a:p>
          <a:endParaRPr lang="es-MX"/>
        </a:p>
      </dgm:t>
    </dgm:pt>
    <dgm:pt modelId="{04840842-E0CE-6448-9698-134DD5B3C514}">
      <dgm:prSet phldrT="[Texto]" custT="1"/>
      <dgm:spPr/>
      <dgm:t>
        <a:bodyPr/>
        <a:lstStyle/>
        <a:p>
          <a:r>
            <a:rPr lang="es-CO" sz="600"/>
            <a:t>Realizar búsqueda activa de casos y brotes o epidemias cuando se presenten en su área de influencia.</a:t>
          </a:r>
          <a:endParaRPr lang="es-MX" sz="600"/>
        </a:p>
      </dgm:t>
    </dgm:pt>
    <dgm:pt modelId="{ED082EBA-C30E-5142-9FB7-5CA113754675}" type="parTrans" cxnId="{F8887ACF-5533-AF4C-B2CA-340E003123A7}">
      <dgm:prSet/>
      <dgm:spPr/>
      <dgm:t>
        <a:bodyPr/>
        <a:lstStyle/>
        <a:p>
          <a:endParaRPr lang="es-MX"/>
        </a:p>
      </dgm:t>
    </dgm:pt>
    <dgm:pt modelId="{2C4FB958-FD6A-3F49-AE95-5B50DC496EEC}" type="sibTrans" cxnId="{F8887ACF-5533-AF4C-B2CA-340E003123A7}">
      <dgm:prSet/>
      <dgm:spPr/>
      <dgm:t>
        <a:bodyPr/>
        <a:lstStyle/>
        <a:p>
          <a:endParaRPr lang="es-MX"/>
        </a:p>
      </dgm:t>
    </dgm:pt>
    <dgm:pt modelId="{8CB96C64-1042-2B48-B0C6-2BD121F36159}" type="pres">
      <dgm:prSet presAssocID="{B95D04E1-8A08-DF48-8F5E-5CD87641314F}" presName="Name0" presStyleCnt="0">
        <dgm:presLayoutVars>
          <dgm:chMax val="7"/>
          <dgm:chPref val="7"/>
          <dgm:dir/>
          <dgm:animLvl val="lvl"/>
        </dgm:presLayoutVars>
      </dgm:prSet>
      <dgm:spPr/>
    </dgm:pt>
    <dgm:pt modelId="{E6495469-4039-0046-A0C0-0915377BD6BF}" type="pres">
      <dgm:prSet presAssocID="{EEFB07BD-21BF-084F-A787-E989DBE69303}" presName="Accent1" presStyleCnt="0"/>
      <dgm:spPr/>
    </dgm:pt>
    <dgm:pt modelId="{382B6454-E9B4-2F41-91D4-DA8FB758EE47}" type="pres">
      <dgm:prSet presAssocID="{EEFB07BD-21BF-084F-A787-E989DBE69303}" presName="Accent" presStyleLbl="node1" presStyleIdx="0" presStyleCnt="4" custScaleX="325077"/>
      <dgm:spPr/>
    </dgm:pt>
    <dgm:pt modelId="{7F1F8711-9DD8-DA48-A529-426A232A2349}" type="pres">
      <dgm:prSet presAssocID="{EEFB07BD-21BF-084F-A787-E989DBE69303}" presName="Parent1" presStyleLbl="revTx" presStyleIdx="0" presStyleCnt="4" custScaleX="445919">
        <dgm:presLayoutVars>
          <dgm:chMax val="1"/>
          <dgm:chPref val="1"/>
          <dgm:bulletEnabled val="1"/>
        </dgm:presLayoutVars>
      </dgm:prSet>
      <dgm:spPr/>
    </dgm:pt>
    <dgm:pt modelId="{241CACE6-EF6F-9747-9724-1271FBB27F71}" type="pres">
      <dgm:prSet presAssocID="{33FF5366-D124-C046-804D-7C4BF8FFBEC0}" presName="Accent2" presStyleCnt="0"/>
      <dgm:spPr/>
    </dgm:pt>
    <dgm:pt modelId="{732143EF-8D40-D745-97D8-D174FCEAD428}" type="pres">
      <dgm:prSet presAssocID="{33FF5366-D124-C046-804D-7C4BF8FFBEC0}" presName="Accent" presStyleLbl="node1" presStyleIdx="1" presStyleCnt="4" custScaleX="325569"/>
      <dgm:spPr/>
    </dgm:pt>
    <dgm:pt modelId="{CC582344-06C6-F244-B948-4729C260221A}" type="pres">
      <dgm:prSet presAssocID="{33FF5366-D124-C046-804D-7C4BF8FFBEC0}" presName="Parent2" presStyleLbl="revTx" presStyleIdx="1" presStyleCnt="4" custScaleX="495663">
        <dgm:presLayoutVars>
          <dgm:chMax val="1"/>
          <dgm:chPref val="1"/>
          <dgm:bulletEnabled val="1"/>
        </dgm:presLayoutVars>
      </dgm:prSet>
      <dgm:spPr/>
    </dgm:pt>
    <dgm:pt modelId="{73053699-91F9-7F46-B92E-93C51CA8CD6E}" type="pres">
      <dgm:prSet presAssocID="{A3E8C33C-2A18-3F47-87D1-76223D2F377D}" presName="Accent3" presStyleCnt="0"/>
      <dgm:spPr/>
    </dgm:pt>
    <dgm:pt modelId="{3BC1DA31-5C6F-6E4E-AD01-484744FF424B}" type="pres">
      <dgm:prSet presAssocID="{A3E8C33C-2A18-3F47-87D1-76223D2F377D}" presName="Accent" presStyleLbl="node1" presStyleIdx="2" presStyleCnt="4" custScaleX="321438"/>
      <dgm:spPr/>
    </dgm:pt>
    <dgm:pt modelId="{1C3A52C0-0F7B-0D45-8873-DAD4530C3883}" type="pres">
      <dgm:prSet presAssocID="{A3E8C33C-2A18-3F47-87D1-76223D2F377D}" presName="Parent3" presStyleLbl="revTx" presStyleIdx="2" presStyleCnt="4" custScaleX="384543">
        <dgm:presLayoutVars>
          <dgm:chMax val="1"/>
          <dgm:chPref val="1"/>
          <dgm:bulletEnabled val="1"/>
        </dgm:presLayoutVars>
      </dgm:prSet>
      <dgm:spPr/>
    </dgm:pt>
    <dgm:pt modelId="{B1F83EED-74DE-6D47-9836-AB7FED9B009E}" type="pres">
      <dgm:prSet presAssocID="{04840842-E0CE-6448-9698-134DD5B3C514}" presName="Accent4" presStyleCnt="0"/>
      <dgm:spPr/>
    </dgm:pt>
    <dgm:pt modelId="{8E42BA92-F265-E04A-BE02-8F8D65EB9794}" type="pres">
      <dgm:prSet presAssocID="{04840842-E0CE-6448-9698-134DD5B3C514}" presName="Accent" presStyleLbl="node1" presStyleIdx="3" presStyleCnt="4" custScaleX="365699"/>
      <dgm:spPr/>
    </dgm:pt>
    <dgm:pt modelId="{B770D37A-0CAA-5544-9EDF-83E85DD8C8D9}" type="pres">
      <dgm:prSet presAssocID="{04840842-E0CE-6448-9698-134DD5B3C514}" presName="Parent4" presStyleLbl="revTx" presStyleIdx="3" presStyleCnt="4" custScaleX="424732">
        <dgm:presLayoutVars>
          <dgm:chMax val="1"/>
          <dgm:chPref val="1"/>
          <dgm:bulletEnabled val="1"/>
        </dgm:presLayoutVars>
      </dgm:prSet>
      <dgm:spPr/>
    </dgm:pt>
  </dgm:ptLst>
  <dgm:cxnLst>
    <dgm:cxn modelId="{477B8313-0B24-9148-8401-12CA348050BC}" srcId="{B95D04E1-8A08-DF48-8F5E-5CD87641314F}" destId="{A3E8C33C-2A18-3F47-87D1-76223D2F377D}" srcOrd="2" destOrd="0" parTransId="{0DDD3F41-2B92-BE4C-9653-9D5D5DF9D750}" sibTransId="{2A331FAE-DD96-4B47-AB7A-110461BA3F08}"/>
    <dgm:cxn modelId="{5DF98115-BB78-874F-B29F-0B78CF1433FC}" type="presOf" srcId="{A3E8C33C-2A18-3F47-87D1-76223D2F377D}" destId="{1C3A52C0-0F7B-0D45-8873-DAD4530C3883}" srcOrd="0" destOrd="0" presId="urn:microsoft.com/office/officeart/2009/layout/CircleArrowProcess"/>
    <dgm:cxn modelId="{969BD232-7E10-5C40-A2C1-84341F46E4EB}" type="presOf" srcId="{04840842-E0CE-6448-9698-134DD5B3C514}" destId="{B770D37A-0CAA-5544-9EDF-83E85DD8C8D9}" srcOrd="0" destOrd="0" presId="urn:microsoft.com/office/officeart/2009/layout/CircleArrowProcess"/>
    <dgm:cxn modelId="{E0CC6F5C-9D4B-D442-9F44-02549E2B1B49}" srcId="{B95D04E1-8A08-DF48-8F5E-5CD87641314F}" destId="{EEFB07BD-21BF-084F-A787-E989DBE69303}" srcOrd="0" destOrd="0" parTransId="{93793FB9-066A-E248-8934-001B0E409264}" sibTransId="{BAC8FE88-3C35-2849-A65C-F6416352E612}"/>
    <dgm:cxn modelId="{C927046F-7704-C54B-A16E-5C6DDF26F2A1}" type="presOf" srcId="{B95D04E1-8A08-DF48-8F5E-5CD87641314F}" destId="{8CB96C64-1042-2B48-B0C6-2BD121F36159}" srcOrd="0" destOrd="0" presId="urn:microsoft.com/office/officeart/2009/layout/CircleArrowProcess"/>
    <dgm:cxn modelId="{511201AC-4C02-044C-BAC2-5B4FB157E09A}" srcId="{B95D04E1-8A08-DF48-8F5E-5CD87641314F}" destId="{33FF5366-D124-C046-804D-7C4BF8FFBEC0}" srcOrd="1" destOrd="0" parTransId="{D2C02E28-5078-E640-A4CB-A90F96E964AB}" sibTransId="{3AA177FC-4C77-E945-9781-1453EF92FE8D}"/>
    <dgm:cxn modelId="{D1C3FCCC-D542-E144-ABCA-C0471E6E4E66}" type="presOf" srcId="{EEFB07BD-21BF-084F-A787-E989DBE69303}" destId="{7F1F8711-9DD8-DA48-A529-426A232A2349}" srcOrd="0" destOrd="0" presId="urn:microsoft.com/office/officeart/2009/layout/CircleArrowProcess"/>
    <dgm:cxn modelId="{F8887ACF-5533-AF4C-B2CA-340E003123A7}" srcId="{B95D04E1-8A08-DF48-8F5E-5CD87641314F}" destId="{04840842-E0CE-6448-9698-134DD5B3C514}" srcOrd="3" destOrd="0" parTransId="{ED082EBA-C30E-5142-9FB7-5CA113754675}" sibTransId="{2C4FB958-FD6A-3F49-AE95-5B50DC496EEC}"/>
    <dgm:cxn modelId="{1BA3B1FA-133F-E94B-B8FF-50405ABB9912}" type="presOf" srcId="{33FF5366-D124-C046-804D-7C4BF8FFBEC0}" destId="{CC582344-06C6-F244-B948-4729C260221A}" srcOrd="0" destOrd="0" presId="urn:microsoft.com/office/officeart/2009/layout/CircleArrowProcess"/>
    <dgm:cxn modelId="{81ED569E-960F-E24F-A64B-B3D01B2264F5}" type="presParOf" srcId="{8CB96C64-1042-2B48-B0C6-2BD121F36159}" destId="{E6495469-4039-0046-A0C0-0915377BD6BF}" srcOrd="0" destOrd="0" presId="urn:microsoft.com/office/officeart/2009/layout/CircleArrowProcess"/>
    <dgm:cxn modelId="{53C616EB-1FAA-9440-BFEC-87EE042785A2}" type="presParOf" srcId="{E6495469-4039-0046-A0C0-0915377BD6BF}" destId="{382B6454-E9B4-2F41-91D4-DA8FB758EE47}" srcOrd="0" destOrd="0" presId="urn:microsoft.com/office/officeart/2009/layout/CircleArrowProcess"/>
    <dgm:cxn modelId="{A349E2F5-9821-5247-ABB3-BECADF667FBE}" type="presParOf" srcId="{8CB96C64-1042-2B48-B0C6-2BD121F36159}" destId="{7F1F8711-9DD8-DA48-A529-426A232A2349}" srcOrd="1" destOrd="0" presId="urn:microsoft.com/office/officeart/2009/layout/CircleArrowProcess"/>
    <dgm:cxn modelId="{D84D9315-0591-3D41-9007-A1AC6F1A282E}" type="presParOf" srcId="{8CB96C64-1042-2B48-B0C6-2BD121F36159}" destId="{241CACE6-EF6F-9747-9724-1271FBB27F71}" srcOrd="2" destOrd="0" presId="urn:microsoft.com/office/officeart/2009/layout/CircleArrowProcess"/>
    <dgm:cxn modelId="{F538C395-1302-AD4E-9CB5-45A4F9E10953}" type="presParOf" srcId="{241CACE6-EF6F-9747-9724-1271FBB27F71}" destId="{732143EF-8D40-D745-97D8-D174FCEAD428}" srcOrd="0" destOrd="0" presId="urn:microsoft.com/office/officeart/2009/layout/CircleArrowProcess"/>
    <dgm:cxn modelId="{5B6129A1-1BCC-D64C-838B-3EEFF3FFA995}" type="presParOf" srcId="{8CB96C64-1042-2B48-B0C6-2BD121F36159}" destId="{CC582344-06C6-F244-B948-4729C260221A}" srcOrd="3" destOrd="0" presId="urn:microsoft.com/office/officeart/2009/layout/CircleArrowProcess"/>
    <dgm:cxn modelId="{EDA3005B-FAAE-3846-AEA3-D21964F3636F}" type="presParOf" srcId="{8CB96C64-1042-2B48-B0C6-2BD121F36159}" destId="{73053699-91F9-7F46-B92E-93C51CA8CD6E}" srcOrd="4" destOrd="0" presId="urn:microsoft.com/office/officeart/2009/layout/CircleArrowProcess"/>
    <dgm:cxn modelId="{7A044534-EDDF-DE4A-9D92-155C4ADFA8CB}" type="presParOf" srcId="{73053699-91F9-7F46-B92E-93C51CA8CD6E}" destId="{3BC1DA31-5C6F-6E4E-AD01-484744FF424B}" srcOrd="0" destOrd="0" presId="urn:microsoft.com/office/officeart/2009/layout/CircleArrowProcess"/>
    <dgm:cxn modelId="{C207ECB5-A306-864D-BF5D-7ABD1034069A}" type="presParOf" srcId="{8CB96C64-1042-2B48-B0C6-2BD121F36159}" destId="{1C3A52C0-0F7B-0D45-8873-DAD4530C3883}" srcOrd="5" destOrd="0" presId="urn:microsoft.com/office/officeart/2009/layout/CircleArrowProcess"/>
    <dgm:cxn modelId="{56C05C7D-8764-AB4E-AFA1-03E2FBB1BC77}" type="presParOf" srcId="{8CB96C64-1042-2B48-B0C6-2BD121F36159}" destId="{B1F83EED-74DE-6D47-9836-AB7FED9B009E}" srcOrd="6" destOrd="0" presId="urn:microsoft.com/office/officeart/2009/layout/CircleArrowProcess"/>
    <dgm:cxn modelId="{29ED3043-3C43-AC4F-9773-50DF6AD63C5F}" type="presParOf" srcId="{B1F83EED-74DE-6D47-9836-AB7FED9B009E}" destId="{8E42BA92-F265-E04A-BE02-8F8D65EB9794}" srcOrd="0" destOrd="0" presId="urn:microsoft.com/office/officeart/2009/layout/CircleArrowProcess"/>
    <dgm:cxn modelId="{BD17012A-02F2-5147-8CC8-C6DAE32236A6}" type="presParOf" srcId="{8CB96C64-1042-2B48-B0C6-2BD121F36159}" destId="{B770D37A-0CAA-5544-9EDF-83E85DD8C8D9}" srcOrd="7" destOrd="0" presId="urn:microsoft.com/office/officeart/2009/layout/CircleArrow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54A3948-4F82-8141-A3D6-2D96B22E1524}" type="doc">
      <dgm:prSet loTypeId="urn:microsoft.com/office/officeart/2005/8/layout/matrix3" loCatId="" qsTypeId="urn:microsoft.com/office/officeart/2005/8/quickstyle/simple1" qsCatId="simple" csTypeId="urn:microsoft.com/office/officeart/2005/8/colors/accent1_2" csCatId="accent1" phldr="1"/>
      <dgm:spPr/>
      <dgm:t>
        <a:bodyPr/>
        <a:lstStyle/>
        <a:p>
          <a:endParaRPr lang="es-MX"/>
        </a:p>
      </dgm:t>
    </dgm:pt>
    <dgm:pt modelId="{8665D102-E81D-2C46-BB35-25F9A9E3E23B}">
      <dgm:prSet phldrT="[Texto]"/>
      <dgm:spPr/>
      <dgm:t>
        <a:bodyPr/>
        <a:lstStyle/>
        <a:p>
          <a:pPr>
            <a:buFont typeface="Arial" panose="020B0604020202020204" pitchFamily="34" charset="0"/>
            <a:buChar char="●"/>
          </a:pPr>
          <a:r>
            <a:rPr lang="es-CO" u="none"/>
            <a:t>Implementar todas las directrices y procedimientos determinados por el Ministerio de Salud y de Protección Social (MSPS), con relación a los procesos básicos de la vigilancia en sus redes de servicios.</a:t>
          </a:r>
          <a:endParaRPr lang="es-MX"/>
        </a:p>
      </dgm:t>
    </dgm:pt>
    <dgm:pt modelId="{97827A9F-22EF-B846-A41B-B366244BEB84}" type="parTrans" cxnId="{51A0108D-8827-3B4F-8456-4247A4831276}">
      <dgm:prSet/>
      <dgm:spPr/>
      <dgm:t>
        <a:bodyPr/>
        <a:lstStyle/>
        <a:p>
          <a:endParaRPr lang="es-MX"/>
        </a:p>
      </dgm:t>
    </dgm:pt>
    <dgm:pt modelId="{621FD0E2-7EC6-3C46-85FF-E7BE8ABAAFD7}" type="sibTrans" cxnId="{51A0108D-8827-3B4F-8456-4247A4831276}">
      <dgm:prSet/>
      <dgm:spPr/>
      <dgm:t>
        <a:bodyPr/>
        <a:lstStyle/>
        <a:p>
          <a:endParaRPr lang="es-MX"/>
        </a:p>
      </dgm:t>
    </dgm:pt>
    <dgm:pt modelId="{F4E55CA4-8CA0-FF49-9CE5-39214E230AF5}">
      <dgm:prSet phldrT="[Texto]"/>
      <dgm:spPr/>
      <dgm:t>
        <a:bodyPr/>
        <a:lstStyle/>
        <a:p>
          <a:pPr>
            <a:buFont typeface="Arial" panose="020B0604020202020204" pitchFamily="34" charset="0"/>
            <a:buChar char="●"/>
          </a:pPr>
          <a:r>
            <a:rPr lang="es-CO" u="none"/>
            <a:t>Mantener bases de datos sobre eventos de interés.</a:t>
          </a:r>
          <a:endParaRPr lang="es-MX"/>
        </a:p>
      </dgm:t>
    </dgm:pt>
    <dgm:pt modelId="{C56FF5B2-7538-8B43-B224-201B8B8975AD}" type="parTrans" cxnId="{4043EA03-53D8-6E4B-A396-3A680FB72F7D}">
      <dgm:prSet/>
      <dgm:spPr/>
      <dgm:t>
        <a:bodyPr/>
        <a:lstStyle/>
        <a:p>
          <a:endParaRPr lang="es-MX"/>
        </a:p>
      </dgm:t>
    </dgm:pt>
    <dgm:pt modelId="{C72D01CC-E859-CE40-9D5A-5CC7822CF07E}" type="sibTrans" cxnId="{4043EA03-53D8-6E4B-A396-3A680FB72F7D}">
      <dgm:prSet/>
      <dgm:spPr/>
      <dgm:t>
        <a:bodyPr/>
        <a:lstStyle/>
        <a:p>
          <a:endParaRPr lang="es-MX"/>
        </a:p>
      </dgm:t>
    </dgm:pt>
    <dgm:pt modelId="{581BD04C-64CF-DA4D-90AE-48CCB194BF00}">
      <dgm:prSet phldrT="[Texto]"/>
      <dgm:spPr/>
      <dgm:t>
        <a:bodyPr/>
        <a:lstStyle/>
        <a:p>
          <a:pPr>
            <a:buFont typeface="Arial" panose="020B0604020202020204" pitchFamily="34" charset="0"/>
            <a:buChar char="●"/>
          </a:pPr>
          <a:r>
            <a:rPr lang="es-CO" u="none"/>
            <a:t>Analizar y utilizar la información de vigilancia para la toma de decisiones.</a:t>
          </a:r>
          <a:endParaRPr lang="es-MX"/>
        </a:p>
      </dgm:t>
    </dgm:pt>
    <dgm:pt modelId="{F3B9AF2A-F87A-1248-BC2C-7EDBFE016FDD}" type="parTrans" cxnId="{8923680B-A685-634D-B2A2-90573E26F588}">
      <dgm:prSet/>
      <dgm:spPr/>
      <dgm:t>
        <a:bodyPr/>
        <a:lstStyle/>
        <a:p>
          <a:endParaRPr lang="es-MX"/>
        </a:p>
      </dgm:t>
    </dgm:pt>
    <dgm:pt modelId="{5D65A856-E1D9-954E-9524-19C95370D12C}" type="sibTrans" cxnId="{8923680B-A685-634D-B2A2-90573E26F588}">
      <dgm:prSet/>
      <dgm:spPr/>
      <dgm:t>
        <a:bodyPr/>
        <a:lstStyle/>
        <a:p>
          <a:endParaRPr lang="es-MX"/>
        </a:p>
      </dgm:t>
    </dgm:pt>
    <dgm:pt modelId="{1C8CE6B6-7114-DB43-AB0D-3EAA25DA3CC1}">
      <dgm:prSet phldrT="[Texto]"/>
      <dgm:spPr/>
      <dgm:t>
        <a:bodyPr/>
        <a:lstStyle/>
        <a:p>
          <a:r>
            <a:rPr lang="es-CO"/>
            <a:t>Suministrar información de su población afiliada, entre otros. </a:t>
          </a:r>
          <a:endParaRPr lang="es-MX"/>
        </a:p>
      </dgm:t>
    </dgm:pt>
    <dgm:pt modelId="{1EA90B3B-3D73-5F4A-821A-EB61FEF2284E}" type="parTrans" cxnId="{E4FBC03E-79D8-A749-B54D-C5CA86CA4844}">
      <dgm:prSet/>
      <dgm:spPr/>
      <dgm:t>
        <a:bodyPr/>
        <a:lstStyle/>
        <a:p>
          <a:endParaRPr lang="es-MX"/>
        </a:p>
      </dgm:t>
    </dgm:pt>
    <dgm:pt modelId="{A2E46A85-E710-0243-9FD4-FAD1C69B1511}" type="sibTrans" cxnId="{E4FBC03E-79D8-A749-B54D-C5CA86CA4844}">
      <dgm:prSet/>
      <dgm:spPr/>
      <dgm:t>
        <a:bodyPr/>
        <a:lstStyle/>
        <a:p>
          <a:endParaRPr lang="es-MX"/>
        </a:p>
      </dgm:t>
    </dgm:pt>
    <dgm:pt modelId="{5C476E39-1800-5640-81A3-A1B91654A14E}" type="pres">
      <dgm:prSet presAssocID="{C54A3948-4F82-8141-A3D6-2D96B22E1524}" presName="matrix" presStyleCnt="0">
        <dgm:presLayoutVars>
          <dgm:chMax val="1"/>
          <dgm:dir/>
          <dgm:resizeHandles val="exact"/>
        </dgm:presLayoutVars>
      </dgm:prSet>
      <dgm:spPr/>
    </dgm:pt>
    <dgm:pt modelId="{CCBBA244-FD7B-B445-94A2-5BE8B0E3545A}" type="pres">
      <dgm:prSet presAssocID="{C54A3948-4F82-8141-A3D6-2D96B22E1524}" presName="diamond" presStyleLbl="bgShp" presStyleIdx="0" presStyleCnt="1"/>
      <dgm:spPr/>
    </dgm:pt>
    <dgm:pt modelId="{06B622E5-3D96-3A41-AC5A-DB6AA5BBFD19}" type="pres">
      <dgm:prSet presAssocID="{C54A3948-4F82-8141-A3D6-2D96B22E1524}" presName="quad1" presStyleLbl="node1" presStyleIdx="0" presStyleCnt="4">
        <dgm:presLayoutVars>
          <dgm:chMax val="0"/>
          <dgm:chPref val="0"/>
          <dgm:bulletEnabled val="1"/>
        </dgm:presLayoutVars>
      </dgm:prSet>
      <dgm:spPr/>
    </dgm:pt>
    <dgm:pt modelId="{CAF7BC4C-E756-FD49-B9B6-797F7ABBA5B2}" type="pres">
      <dgm:prSet presAssocID="{C54A3948-4F82-8141-A3D6-2D96B22E1524}" presName="quad2" presStyleLbl="node1" presStyleIdx="1" presStyleCnt="4">
        <dgm:presLayoutVars>
          <dgm:chMax val="0"/>
          <dgm:chPref val="0"/>
          <dgm:bulletEnabled val="1"/>
        </dgm:presLayoutVars>
      </dgm:prSet>
      <dgm:spPr/>
    </dgm:pt>
    <dgm:pt modelId="{AEF93D19-E854-254E-9C34-8C31D218AC3F}" type="pres">
      <dgm:prSet presAssocID="{C54A3948-4F82-8141-A3D6-2D96B22E1524}" presName="quad3" presStyleLbl="node1" presStyleIdx="2" presStyleCnt="4">
        <dgm:presLayoutVars>
          <dgm:chMax val="0"/>
          <dgm:chPref val="0"/>
          <dgm:bulletEnabled val="1"/>
        </dgm:presLayoutVars>
      </dgm:prSet>
      <dgm:spPr/>
    </dgm:pt>
    <dgm:pt modelId="{CBFCADF8-DB6A-3B40-9464-A086B1A76B25}" type="pres">
      <dgm:prSet presAssocID="{C54A3948-4F82-8141-A3D6-2D96B22E1524}" presName="quad4" presStyleLbl="node1" presStyleIdx="3" presStyleCnt="4">
        <dgm:presLayoutVars>
          <dgm:chMax val="0"/>
          <dgm:chPref val="0"/>
          <dgm:bulletEnabled val="1"/>
        </dgm:presLayoutVars>
      </dgm:prSet>
      <dgm:spPr/>
    </dgm:pt>
  </dgm:ptLst>
  <dgm:cxnLst>
    <dgm:cxn modelId="{4043EA03-53D8-6E4B-A396-3A680FB72F7D}" srcId="{C54A3948-4F82-8141-A3D6-2D96B22E1524}" destId="{F4E55CA4-8CA0-FF49-9CE5-39214E230AF5}" srcOrd="1" destOrd="0" parTransId="{C56FF5B2-7538-8B43-B224-201B8B8975AD}" sibTransId="{C72D01CC-E859-CE40-9D5A-5CC7822CF07E}"/>
    <dgm:cxn modelId="{8923680B-A685-634D-B2A2-90573E26F588}" srcId="{C54A3948-4F82-8141-A3D6-2D96B22E1524}" destId="{581BD04C-64CF-DA4D-90AE-48CCB194BF00}" srcOrd="2" destOrd="0" parTransId="{F3B9AF2A-F87A-1248-BC2C-7EDBFE016FDD}" sibTransId="{5D65A856-E1D9-954E-9524-19C95370D12C}"/>
    <dgm:cxn modelId="{BB823335-205A-1043-9689-145E49E7A1A3}" type="presOf" srcId="{C54A3948-4F82-8141-A3D6-2D96B22E1524}" destId="{5C476E39-1800-5640-81A3-A1B91654A14E}" srcOrd="0" destOrd="0" presId="urn:microsoft.com/office/officeart/2005/8/layout/matrix3"/>
    <dgm:cxn modelId="{E4FBC03E-79D8-A749-B54D-C5CA86CA4844}" srcId="{C54A3948-4F82-8141-A3D6-2D96B22E1524}" destId="{1C8CE6B6-7114-DB43-AB0D-3EAA25DA3CC1}" srcOrd="3" destOrd="0" parTransId="{1EA90B3B-3D73-5F4A-821A-EB61FEF2284E}" sibTransId="{A2E46A85-E710-0243-9FD4-FAD1C69B1511}"/>
    <dgm:cxn modelId="{C0491668-8587-DF45-8639-4BF61D118D4A}" type="presOf" srcId="{8665D102-E81D-2C46-BB35-25F9A9E3E23B}" destId="{06B622E5-3D96-3A41-AC5A-DB6AA5BBFD19}" srcOrd="0" destOrd="0" presId="urn:microsoft.com/office/officeart/2005/8/layout/matrix3"/>
    <dgm:cxn modelId="{72EAF551-39A5-D048-9B54-395C25A6CF50}" type="presOf" srcId="{1C8CE6B6-7114-DB43-AB0D-3EAA25DA3CC1}" destId="{CBFCADF8-DB6A-3B40-9464-A086B1A76B25}" srcOrd="0" destOrd="0" presId="urn:microsoft.com/office/officeart/2005/8/layout/matrix3"/>
    <dgm:cxn modelId="{51A0108D-8827-3B4F-8456-4247A4831276}" srcId="{C54A3948-4F82-8141-A3D6-2D96B22E1524}" destId="{8665D102-E81D-2C46-BB35-25F9A9E3E23B}" srcOrd="0" destOrd="0" parTransId="{97827A9F-22EF-B846-A41B-B366244BEB84}" sibTransId="{621FD0E2-7EC6-3C46-85FF-E7BE8ABAAFD7}"/>
    <dgm:cxn modelId="{B01368E5-86F1-1548-BAEF-39E57210451D}" type="presOf" srcId="{F4E55CA4-8CA0-FF49-9CE5-39214E230AF5}" destId="{CAF7BC4C-E756-FD49-B9B6-797F7ABBA5B2}" srcOrd="0" destOrd="0" presId="urn:microsoft.com/office/officeart/2005/8/layout/matrix3"/>
    <dgm:cxn modelId="{7C9A5AF0-04F2-9E42-B359-768EDB5D8C1F}" type="presOf" srcId="{581BD04C-64CF-DA4D-90AE-48CCB194BF00}" destId="{AEF93D19-E854-254E-9C34-8C31D218AC3F}" srcOrd="0" destOrd="0" presId="urn:microsoft.com/office/officeart/2005/8/layout/matrix3"/>
    <dgm:cxn modelId="{6211D9C8-5496-FA4C-8383-670F6018B829}" type="presParOf" srcId="{5C476E39-1800-5640-81A3-A1B91654A14E}" destId="{CCBBA244-FD7B-B445-94A2-5BE8B0E3545A}" srcOrd="0" destOrd="0" presId="urn:microsoft.com/office/officeart/2005/8/layout/matrix3"/>
    <dgm:cxn modelId="{00C6A4E5-CE69-0E47-A10B-21A34BBF28FB}" type="presParOf" srcId="{5C476E39-1800-5640-81A3-A1B91654A14E}" destId="{06B622E5-3D96-3A41-AC5A-DB6AA5BBFD19}" srcOrd="1" destOrd="0" presId="urn:microsoft.com/office/officeart/2005/8/layout/matrix3"/>
    <dgm:cxn modelId="{6197CA32-2FB6-4949-A50A-96112A8873FF}" type="presParOf" srcId="{5C476E39-1800-5640-81A3-A1B91654A14E}" destId="{CAF7BC4C-E756-FD49-B9B6-797F7ABBA5B2}" srcOrd="2" destOrd="0" presId="urn:microsoft.com/office/officeart/2005/8/layout/matrix3"/>
    <dgm:cxn modelId="{E6722711-2483-9348-94A7-45AF7C735BF9}" type="presParOf" srcId="{5C476E39-1800-5640-81A3-A1B91654A14E}" destId="{AEF93D19-E854-254E-9C34-8C31D218AC3F}" srcOrd="3" destOrd="0" presId="urn:microsoft.com/office/officeart/2005/8/layout/matrix3"/>
    <dgm:cxn modelId="{66338CFA-758E-FB4A-B680-1FAF58A2E050}" type="presParOf" srcId="{5C476E39-1800-5640-81A3-A1B91654A14E}" destId="{CBFCADF8-DB6A-3B40-9464-A086B1A76B25}" srcOrd="4" destOrd="0" presId="urn:microsoft.com/office/officeart/2005/8/layout/matrix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B265569-5F0D-734C-9CFF-9A730AB44061}" type="doc">
      <dgm:prSet loTypeId="urn:microsoft.com/office/officeart/2005/8/layout/default" loCatId="" qsTypeId="urn:microsoft.com/office/officeart/2005/8/quickstyle/simple1" qsCatId="simple" csTypeId="urn:microsoft.com/office/officeart/2005/8/colors/colorful3" csCatId="colorful" phldr="1"/>
      <dgm:spPr/>
      <dgm:t>
        <a:bodyPr/>
        <a:lstStyle/>
        <a:p>
          <a:endParaRPr lang="es-MX"/>
        </a:p>
      </dgm:t>
    </dgm:pt>
    <dgm:pt modelId="{E9E15723-BD8A-FF4C-96CD-4082EB45B534}">
      <dgm:prSet phldrT="[Texto]"/>
      <dgm:spPr/>
      <dgm:t>
        <a:bodyPr/>
        <a:lstStyle/>
        <a:p>
          <a:pPr>
            <a:buFont typeface="Arial" panose="020B0604020202020204" pitchFamily="34" charset="0"/>
            <a:buChar char="●"/>
          </a:pPr>
          <a:r>
            <a:rPr lang="es-CO" u="none"/>
            <a:t>Implementar todas las directrices del Ministerio de Salud.</a:t>
          </a:r>
          <a:endParaRPr lang="es-MX"/>
        </a:p>
      </dgm:t>
    </dgm:pt>
    <dgm:pt modelId="{7123B581-2F6A-F047-A421-ED06CECB3B06}" type="parTrans" cxnId="{90C60BE8-50DD-9E43-9318-63C4822C4078}">
      <dgm:prSet/>
      <dgm:spPr/>
      <dgm:t>
        <a:bodyPr/>
        <a:lstStyle/>
        <a:p>
          <a:endParaRPr lang="es-MX"/>
        </a:p>
      </dgm:t>
    </dgm:pt>
    <dgm:pt modelId="{6E331106-C8D9-0B4B-A7F4-A8CB99ED8099}" type="sibTrans" cxnId="{90C60BE8-50DD-9E43-9318-63C4822C4078}">
      <dgm:prSet/>
      <dgm:spPr/>
      <dgm:t>
        <a:bodyPr/>
        <a:lstStyle/>
        <a:p>
          <a:endParaRPr lang="es-MX"/>
        </a:p>
      </dgm:t>
    </dgm:pt>
    <dgm:pt modelId="{841EEF22-8326-9149-B4E5-7811D3A5A676}">
      <dgm:prSet/>
      <dgm:spPr/>
      <dgm:t>
        <a:bodyPr/>
        <a:lstStyle/>
        <a:p>
          <a:pPr>
            <a:buFont typeface="Arial" panose="020B0604020202020204" pitchFamily="34" charset="0"/>
            <a:buChar char="●"/>
          </a:pPr>
          <a:r>
            <a:rPr lang="es-CO" u="none"/>
            <a:t>Informar y actualizar bases de datos de vigilancia.</a:t>
          </a:r>
        </a:p>
      </dgm:t>
    </dgm:pt>
    <dgm:pt modelId="{2C08ACB8-701F-C143-A3FE-D2F607E069A6}" type="parTrans" cxnId="{45479D8F-A9CA-2B4C-9B00-5097B1BEB545}">
      <dgm:prSet/>
      <dgm:spPr/>
      <dgm:t>
        <a:bodyPr/>
        <a:lstStyle/>
        <a:p>
          <a:endParaRPr lang="es-MX"/>
        </a:p>
      </dgm:t>
    </dgm:pt>
    <dgm:pt modelId="{9DE42C6D-ECEF-1048-B3A7-1A4B019085A8}" type="sibTrans" cxnId="{45479D8F-A9CA-2B4C-9B00-5097B1BEB545}">
      <dgm:prSet/>
      <dgm:spPr/>
      <dgm:t>
        <a:bodyPr/>
        <a:lstStyle/>
        <a:p>
          <a:endParaRPr lang="es-MX"/>
        </a:p>
      </dgm:t>
    </dgm:pt>
    <dgm:pt modelId="{7D8595B7-3619-3045-8436-7FFEE7DCEE48}">
      <dgm:prSet/>
      <dgm:spPr/>
      <dgm:t>
        <a:bodyPr/>
        <a:lstStyle/>
        <a:p>
          <a:pPr>
            <a:buFont typeface="Arial" panose="020B0604020202020204" pitchFamily="34" charset="0"/>
            <a:buChar char="●"/>
          </a:pPr>
          <a:r>
            <a:rPr lang="es-CO" u="none"/>
            <a:t>Analizar y utilizar la información de vigilancia para la toma de decisiones.</a:t>
          </a:r>
        </a:p>
      </dgm:t>
    </dgm:pt>
    <dgm:pt modelId="{601BA12C-AF84-A24E-BD0C-40C558904FB9}" type="parTrans" cxnId="{F9DCB75D-89AC-DD43-B7F6-D7E294B88ECB}">
      <dgm:prSet/>
      <dgm:spPr/>
      <dgm:t>
        <a:bodyPr/>
        <a:lstStyle/>
        <a:p>
          <a:endParaRPr lang="es-MX"/>
        </a:p>
      </dgm:t>
    </dgm:pt>
    <dgm:pt modelId="{98D4C9BD-7620-0F43-B23C-8AD57C25A1E4}" type="sibTrans" cxnId="{F9DCB75D-89AC-DD43-B7F6-D7E294B88ECB}">
      <dgm:prSet/>
      <dgm:spPr/>
      <dgm:t>
        <a:bodyPr/>
        <a:lstStyle/>
        <a:p>
          <a:endParaRPr lang="es-MX"/>
        </a:p>
      </dgm:t>
    </dgm:pt>
    <dgm:pt modelId="{84D73C84-17DF-7249-95A6-2B2AC041EB13}">
      <dgm:prSet/>
      <dgm:spPr/>
      <dgm:t>
        <a:bodyPr/>
        <a:lstStyle/>
        <a:p>
          <a:pPr>
            <a:buFont typeface="Arial" panose="020B0604020202020204" pitchFamily="34" charset="0"/>
            <a:buChar char="●"/>
          </a:pPr>
          <a:r>
            <a:rPr lang="es-CO" u="none"/>
            <a:t>Notificar cualquier evento sujeto de vigilancia.</a:t>
          </a:r>
        </a:p>
      </dgm:t>
    </dgm:pt>
    <dgm:pt modelId="{89BCCDB0-E403-E947-BDD4-E7E31FBAAACE}" type="parTrans" cxnId="{E53EE45D-B1E1-114F-AB6C-BC922EC60344}">
      <dgm:prSet/>
      <dgm:spPr/>
      <dgm:t>
        <a:bodyPr/>
        <a:lstStyle/>
        <a:p>
          <a:endParaRPr lang="es-MX"/>
        </a:p>
      </dgm:t>
    </dgm:pt>
    <dgm:pt modelId="{9238B596-A258-7744-9670-10DCEF161574}" type="sibTrans" cxnId="{E53EE45D-B1E1-114F-AB6C-BC922EC60344}">
      <dgm:prSet/>
      <dgm:spPr/>
      <dgm:t>
        <a:bodyPr/>
        <a:lstStyle/>
        <a:p>
          <a:endParaRPr lang="es-MX"/>
        </a:p>
      </dgm:t>
    </dgm:pt>
    <dgm:pt modelId="{75BCE5A4-EE68-AC4D-9932-83DBA7B45173}">
      <dgm:prSet/>
      <dgm:spPr/>
      <dgm:t>
        <a:bodyPr/>
        <a:lstStyle/>
        <a:p>
          <a:r>
            <a:rPr lang="es-CO"/>
            <a:t>Participar en las estrategias de vigilancia especiales planteadas por la autoridad sanitaria, entre otras. </a:t>
          </a:r>
          <a:endParaRPr lang="es-MX"/>
        </a:p>
      </dgm:t>
    </dgm:pt>
    <dgm:pt modelId="{304FA823-32B5-5045-98EB-556B0D2F52C3}" type="parTrans" cxnId="{3CF1F9FB-5888-E14F-B5C0-DC9251974989}">
      <dgm:prSet/>
      <dgm:spPr/>
      <dgm:t>
        <a:bodyPr/>
        <a:lstStyle/>
        <a:p>
          <a:endParaRPr lang="es-MX"/>
        </a:p>
      </dgm:t>
    </dgm:pt>
    <dgm:pt modelId="{F57A01C5-6BAF-424B-861A-09CDB0E6E28F}" type="sibTrans" cxnId="{3CF1F9FB-5888-E14F-B5C0-DC9251974989}">
      <dgm:prSet/>
      <dgm:spPr/>
      <dgm:t>
        <a:bodyPr/>
        <a:lstStyle/>
        <a:p>
          <a:endParaRPr lang="es-MX"/>
        </a:p>
      </dgm:t>
    </dgm:pt>
    <dgm:pt modelId="{74849508-5FDE-1E44-8969-FD36B408434B}" type="pres">
      <dgm:prSet presAssocID="{8B265569-5F0D-734C-9CFF-9A730AB44061}" presName="diagram" presStyleCnt="0">
        <dgm:presLayoutVars>
          <dgm:dir/>
          <dgm:resizeHandles val="exact"/>
        </dgm:presLayoutVars>
      </dgm:prSet>
      <dgm:spPr/>
    </dgm:pt>
    <dgm:pt modelId="{EDB6B72F-75B8-0749-9AC9-A21239B996ED}" type="pres">
      <dgm:prSet presAssocID="{E9E15723-BD8A-FF4C-96CD-4082EB45B534}" presName="node" presStyleLbl="node1" presStyleIdx="0" presStyleCnt="5">
        <dgm:presLayoutVars>
          <dgm:bulletEnabled val="1"/>
        </dgm:presLayoutVars>
      </dgm:prSet>
      <dgm:spPr/>
    </dgm:pt>
    <dgm:pt modelId="{3187CDCE-8E9C-9C43-9A32-04607D44BBAD}" type="pres">
      <dgm:prSet presAssocID="{6E331106-C8D9-0B4B-A7F4-A8CB99ED8099}" presName="sibTrans" presStyleCnt="0"/>
      <dgm:spPr/>
    </dgm:pt>
    <dgm:pt modelId="{854D408B-168F-D94A-8F4B-145FFC1D5EB6}" type="pres">
      <dgm:prSet presAssocID="{841EEF22-8326-9149-B4E5-7811D3A5A676}" presName="node" presStyleLbl="node1" presStyleIdx="1" presStyleCnt="5">
        <dgm:presLayoutVars>
          <dgm:bulletEnabled val="1"/>
        </dgm:presLayoutVars>
      </dgm:prSet>
      <dgm:spPr/>
    </dgm:pt>
    <dgm:pt modelId="{DD5F3F46-433F-2D4E-86DC-75EAFC113CBE}" type="pres">
      <dgm:prSet presAssocID="{9DE42C6D-ECEF-1048-B3A7-1A4B019085A8}" presName="sibTrans" presStyleCnt="0"/>
      <dgm:spPr/>
    </dgm:pt>
    <dgm:pt modelId="{DDB52511-5D95-AA40-A1ED-8428F7794095}" type="pres">
      <dgm:prSet presAssocID="{7D8595B7-3619-3045-8436-7FFEE7DCEE48}" presName="node" presStyleLbl="node1" presStyleIdx="2" presStyleCnt="5">
        <dgm:presLayoutVars>
          <dgm:bulletEnabled val="1"/>
        </dgm:presLayoutVars>
      </dgm:prSet>
      <dgm:spPr/>
    </dgm:pt>
    <dgm:pt modelId="{68294BA7-F32C-0D40-AD8B-56EFCCC7E042}" type="pres">
      <dgm:prSet presAssocID="{98D4C9BD-7620-0F43-B23C-8AD57C25A1E4}" presName="sibTrans" presStyleCnt="0"/>
      <dgm:spPr/>
    </dgm:pt>
    <dgm:pt modelId="{1B18176E-193E-084B-8A16-0A3ADA3F12EC}" type="pres">
      <dgm:prSet presAssocID="{84D73C84-17DF-7249-95A6-2B2AC041EB13}" presName="node" presStyleLbl="node1" presStyleIdx="3" presStyleCnt="5">
        <dgm:presLayoutVars>
          <dgm:bulletEnabled val="1"/>
        </dgm:presLayoutVars>
      </dgm:prSet>
      <dgm:spPr/>
    </dgm:pt>
    <dgm:pt modelId="{28CF4AFA-4FDA-DD41-8370-88DE801F8474}" type="pres">
      <dgm:prSet presAssocID="{9238B596-A258-7744-9670-10DCEF161574}" presName="sibTrans" presStyleCnt="0"/>
      <dgm:spPr/>
    </dgm:pt>
    <dgm:pt modelId="{46FB1B2C-CC3A-9A40-BAF0-CEE81D491A7E}" type="pres">
      <dgm:prSet presAssocID="{75BCE5A4-EE68-AC4D-9932-83DBA7B45173}" presName="node" presStyleLbl="node1" presStyleIdx="4" presStyleCnt="5">
        <dgm:presLayoutVars>
          <dgm:bulletEnabled val="1"/>
        </dgm:presLayoutVars>
      </dgm:prSet>
      <dgm:spPr/>
    </dgm:pt>
  </dgm:ptLst>
  <dgm:cxnLst>
    <dgm:cxn modelId="{736F8318-F0CB-9C4A-9517-63B683DF2F09}" type="presOf" srcId="{75BCE5A4-EE68-AC4D-9932-83DBA7B45173}" destId="{46FB1B2C-CC3A-9A40-BAF0-CEE81D491A7E}" srcOrd="0" destOrd="0" presId="urn:microsoft.com/office/officeart/2005/8/layout/default"/>
    <dgm:cxn modelId="{5EB71C22-84F6-F24E-9BFB-CE77B91418D6}" type="presOf" srcId="{7D8595B7-3619-3045-8436-7FFEE7DCEE48}" destId="{DDB52511-5D95-AA40-A1ED-8428F7794095}" srcOrd="0" destOrd="0" presId="urn:microsoft.com/office/officeart/2005/8/layout/default"/>
    <dgm:cxn modelId="{F9DCB75D-89AC-DD43-B7F6-D7E294B88ECB}" srcId="{8B265569-5F0D-734C-9CFF-9A730AB44061}" destId="{7D8595B7-3619-3045-8436-7FFEE7DCEE48}" srcOrd="2" destOrd="0" parTransId="{601BA12C-AF84-A24E-BD0C-40C558904FB9}" sibTransId="{98D4C9BD-7620-0F43-B23C-8AD57C25A1E4}"/>
    <dgm:cxn modelId="{E53EE45D-B1E1-114F-AB6C-BC922EC60344}" srcId="{8B265569-5F0D-734C-9CFF-9A730AB44061}" destId="{84D73C84-17DF-7249-95A6-2B2AC041EB13}" srcOrd="3" destOrd="0" parTransId="{89BCCDB0-E403-E947-BDD4-E7E31FBAAACE}" sibTransId="{9238B596-A258-7744-9670-10DCEF161574}"/>
    <dgm:cxn modelId="{4E0EC36E-1F7A-AC44-9821-E3D2CADA3C34}" type="presOf" srcId="{84D73C84-17DF-7249-95A6-2B2AC041EB13}" destId="{1B18176E-193E-084B-8A16-0A3ADA3F12EC}" srcOrd="0" destOrd="0" presId="urn:microsoft.com/office/officeart/2005/8/layout/default"/>
    <dgm:cxn modelId="{2E047972-0FB3-4640-9F48-F317CBD5F7A2}" type="presOf" srcId="{8B265569-5F0D-734C-9CFF-9A730AB44061}" destId="{74849508-5FDE-1E44-8969-FD36B408434B}" srcOrd="0" destOrd="0" presId="urn:microsoft.com/office/officeart/2005/8/layout/default"/>
    <dgm:cxn modelId="{8C448A53-E365-1848-86B4-AE8DE258E486}" type="presOf" srcId="{E9E15723-BD8A-FF4C-96CD-4082EB45B534}" destId="{EDB6B72F-75B8-0749-9AC9-A21239B996ED}" srcOrd="0" destOrd="0" presId="urn:microsoft.com/office/officeart/2005/8/layout/default"/>
    <dgm:cxn modelId="{45479D8F-A9CA-2B4C-9B00-5097B1BEB545}" srcId="{8B265569-5F0D-734C-9CFF-9A730AB44061}" destId="{841EEF22-8326-9149-B4E5-7811D3A5A676}" srcOrd="1" destOrd="0" parTransId="{2C08ACB8-701F-C143-A3FE-D2F607E069A6}" sibTransId="{9DE42C6D-ECEF-1048-B3A7-1A4B019085A8}"/>
    <dgm:cxn modelId="{DE1506B2-267A-6748-BB9E-7A6235C6906D}" type="presOf" srcId="{841EEF22-8326-9149-B4E5-7811D3A5A676}" destId="{854D408B-168F-D94A-8F4B-145FFC1D5EB6}" srcOrd="0" destOrd="0" presId="urn:microsoft.com/office/officeart/2005/8/layout/default"/>
    <dgm:cxn modelId="{90C60BE8-50DD-9E43-9318-63C4822C4078}" srcId="{8B265569-5F0D-734C-9CFF-9A730AB44061}" destId="{E9E15723-BD8A-FF4C-96CD-4082EB45B534}" srcOrd="0" destOrd="0" parTransId="{7123B581-2F6A-F047-A421-ED06CECB3B06}" sibTransId="{6E331106-C8D9-0B4B-A7F4-A8CB99ED8099}"/>
    <dgm:cxn modelId="{3CF1F9FB-5888-E14F-B5C0-DC9251974989}" srcId="{8B265569-5F0D-734C-9CFF-9A730AB44061}" destId="{75BCE5A4-EE68-AC4D-9932-83DBA7B45173}" srcOrd="4" destOrd="0" parTransId="{304FA823-32B5-5045-98EB-556B0D2F52C3}" sibTransId="{F57A01C5-6BAF-424B-861A-09CDB0E6E28F}"/>
    <dgm:cxn modelId="{9DD8D0A9-D839-4547-BE25-4AA809DE77D7}" type="presParOf" srcId="{74849508-5FDE-1E44-8969-FD36B408434B}" destId="{EDB6B72F-75B8-0749-9AC9-A21239B996ED}" srcOrd="0" destOrd="0" presId="urn:microsoft.com/office/officeart/2005/8/layout/default"/>
    <dgm:cxn modelId="{9C4B8A85-C730-734F-80A1-31CCC51A8FC3}" type="presParOf" srcId="{74849508-5FDE-1E44-8969-FD36B408434B}" destId="{3187CDCE-8E9C-9C43-9A32-04607D44BBAD}" srcOrd="1" destOrd="0" presId="urn:microsoft.com/office/officeart/2005/8/layout/default"/>
    <dgm:cxn modelId="{7EF25747-3EAC-9547-8D2E-BD92AFB3F808}" type="presParOf" srcId="{74849508-5FDE-1E44-8969-FD36B408434B}" destId="{854D408B-168F-D94A-8F4B-145FFC1D5EB6}" srcOrd="2" destOrd="0" presId="urn:microsoft.com/office/officeart/2005/8/layout/default"/>
    <dgm:cxn modelId="{78B43746-BCBF-8746-AFAA-99DC7A7090A4}" type="presParOf" srcId="{74849508-5FDE-1E44-8969-FD36B408434B}" destId="{DD5F3F46-433F-2D4E-86DC-75EAFC113CBE}" srcOrd="3" destOrd="0" presId="urn:microsoft.com/office/officeart/2005/8/layout/default"/>
    <dgm:cxn modelId="{2490630A-F1EC-B342-865C-E7D10F866FF1}" type="presParOf" srcId="{74849508-5FDE-1E44-8969-FD36B408434B}" destId="{DDB52511-5D95-AA40-A1ED-8428F7794095}" srcOrd="4" destOrd="0" presId="urn:microsoft.com/office/officeart/2005/8/layout/default"/>
    <dgm:cxn modelId="{80596C61-F285-EB4F-95EB-6B4927BC3887}" type="presParOf" srcId="{74849508-5FDE-1E44-8969-FD36B408434B}" destId="{68294BA7-F32C-0D40-AD8B-56EFCCC7E042}" srcOrd="5" destOrd="0" presId="urn:microsoft.com/office/officeart/2005/8/layout/default"/>
    <dgm:cxn modelId="{9E57F77C-FE3C-7243-AA76-CB3D2C190898}" type="presParOf" srcId="{74849508-5FDE-1E44-8969-FD36B408434B}" destId="{1B18176E-193E-084B-8A16-0A3ADA3F12EC}" srcOrd="6" destOrd="0" presId="urn:microsoft.com/office/officeart/2005/8/layout/default"/>
    <dgm:cxn modelId="{2F2A33F4-F4E7-DD4E-A565-015191020045}" type="presParOf" srcId="{74849508-5FDE-1E44-8969-FD36B408434B}" destId="{28CF4AFA-4FDA-DD41-8370-88DE801F8474}" srcOrd="7" destOrd="0" presId="urn:microsoft.com/office/officeart/2005/8/layout/default"/>
    <dgm:cxn modelId="{2318D36E-1F38-A545-9F8D-3F3DCA04926A}" type="presParOf" srcId="{74849508-5FDE-1E44-8969-FD36B408434B}" destId="{46FB1B2C-CC3A-9A40-BAF0-CEE81D491A7E}" srcOrd="8" destOrd="0" presId="urn:microsoft.com/office/officeart/2005/8/layout/default"/>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BF6505D-AC5F-4B01-B455-D8AB65247004}"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CO"/>
        </a:p>
      </dgm:t>
    </dgm:pt>
    <dgm:pt modelId="{BE1EC2F4-D043-40AC-B405-79D4FDBA0738}">
      <dgm:prSet phldrT="[Texto]" custT="1"/>
      <dgm:spPr/>
      <dgm:t>
        <a:bodyPr/>
        <a:lstStyle/>
        <a:p>
          <a:r>
            <a:rPr lang="es-CO" sz="900"/>
            <a:t>La Política distrital de salud ambiental surge en respuesta a las funciones delegadas para el Distrito Capital dentro del artículo 9 del Decreto 3518 (2006), como se explicó anteriormente, en concordancia con las dimensiones priorizadas en el Plan decenal de salud pública, enmarcado en lo establecido en la Ley 9 (1979), conocido como el Código sanitario nacional, que presenta el marco normativo general para la protección de la salud pública y el medio ambiente</a:t>
          </a:r>
          <a:r>
            <a:rPr lang="es-CO" sz="900" i="1"/>
            <a:t>.</a:t>
          </a:r>
          <a:endParaRPr lang="es-CO" sz="1000"/>
        </a:p>
      </dgm:t>
    </dgm:pt>
    <dgm:pt modelId="{5FF4CD9D-533E-4D0C-B841-8A94A1D65AA3}" type="parTrans" cxnId="{BAD1B42A-45DC-4408-90F8-FB775A6572B2}">
      <dgm:prSet/>
      <dgm:spPr/>
      <dgm:t>
        <a:bodyPr/>
        <a:lstStyle/>
        <a:p>
          <a:endParaRPr lang="es-CO"/>
        </a:p>
      </dgm:t>
    </dgm:pt>
    <dgm:pt modelId="{6FF72505-F0EC-4F22-AC76-C27C07798E00}" type="sibTrans" cxnId="{BAD1B42A-45DC-4408-90F8-FB775A6572B2}">
      <dgm:prSet/>
      <dgm:spPr/>
      <dgm:t>
        <a:bodyPr/>
        <a:lstStyle/>
        <a:p>
          <a:endParaRPr lang="es-CO"/>
        </a:p>
      </dgm:t>
    </dgm:pt>
    <dgm:pt modelId="{51064DDB-D89A-4783-8AA1-9BB02FB0CBFC}">
      <dgm:prSet phldrT="[Texto]" custT="1"/>
      <dgm:spPr/>
      <dgm:t>
        <a:bodyPr/>
        <a:lstStyle/>
        <a:p>
          <a:r>
            <a:rPr lang="es-CO" sz="1050"/>
            <a:t>Esta política a nivel distrital se establece por medio del Decreto 596 (2011), el cual define la estructura organizacional para el desarrollo de los objetivos asociados a la salud ambiental para el Distrito Capital, con el objetivo de “incidir positivamente sobre las condiciones sanitarias y socio-ambientales que determinan la calidad de vida y la salud de los habitantes del Distrito Capital”</a:t>
          </a:r>
          <a:r>
            <a:rPr lang="es-CO" sz="1050" i="1"/>
            <a:t> </a:t>
          </a:r>
          <a:r>
            <a:rPr lang="es-CO" sz="1050"/>
            <a:t>(Alcaldía Mayor de Bogotá, 2011, p. 7)</a:t>
          </a:r>
          <a:r>
            <a:rPr lang="es-CO" sz="1050" i="1"/>
            <a:t>.</a:t>
          </a:r>
          <a:endParaRPr lang="es-CO" sz="1050"/>
        </a:p>
      </dgm:t>
    </dgm:pt>
    <dgm:pt modelId="{B596402A-A0A7-4685-A82E-73A465C2864D}" type="sibTrans" cxnId="{A98F2B73-923A-4582-9789-03C80CDA7B42}">
      <dgm:prSet/>
      <dgm:spPr/>
      <dgm:t>
        <a:bodyPr/>
        <a:lstStyle/>
        <a:p>
          <a:endParaRPr lang="es-CO"/>
        </a:p>
      </dgm:t>
    </dgm:pt>
    <dgm:pt modelId="{F7730F06-9D7B-4C01-A4AB-7D86E68030D2}" type="parTrans" cxnId="{A98F2B73-923A-4582-9789-03C80CDA7B42}">
      <dgm:prSet/>
      <dgm:spPr/>
      <dgm:t>
        <a:bodyPr/>
        <a:lstStyle/>
        <a:p>
          <a:endParaRPr lang="es-CO"/>
        </a:p>
      </dgm:t>
    </dgm:pt>
    <dgm:pt modelId="{8F7887B9-3E1D-4FA6-89AC-E3BFC80BC33C}" type="pres">
      <dgm:prSet presAssocID="{3BF6505D-AC5F-4B01-B455-D8AB65247004}" presName="linear" presStyleCnt="0">
        <dgm:presLayoutVars>
          <dgm:dir/>
          <dgm:resizeHandles val="exact"/>
        </dgm:presLayoutVars>
      </dgm:prSet>
      <dgm:spPr/>
    </dgm:pt>
    <dgm:pt modelId="{CF3E6500-E6EF-42DB-8D75-C1F7BAB95CA3}" type="pres">
      <dgm:prSet presAssocID="{BE1EC2F4-D043-40AC-B405-79D4FDBA0738}" presName="comp" presStyleCnt="0"/>
      <dgm:spPr/>
    </dgm:pt>
    <dgm:pt modelId="{C1D11CC9-836D-43B4-910E-575094890F21}" type="pres">
      <dgm:prSet presAssocID="{BE1EC2F4-D043-40AC-B405-79D4FDBA0738}" presName="box" presStyleLbl="node1" presStyleIdx="0" presStyleCnt="2"/>
      <dgm:spPr/>
    </dgm:pt>
    <dgm:pt modelId="{CA3F357A-666A-4579-AB82-DD0D12E3F54E}" type="pres">
      <dgm:prSet presAssocID="{BE1EC2F4-D043-40AC-B405-79D4FDBA0738}" presName="img" presStyleLbl="fgImgPlace1" presStyleIdx="0" presStyleCnt="2"/>
      <dgm:spPr>
        <a:blipFill rotWithShape="1">
          <a:blip xmlns:r="http://schemas.openxmlformats.org/officeDocument/2006/relationships" r:embed="rId1"/>
          <a:srcRect/>
          <a:stretch>
            <a:fillRect t="-2000" b="-2000"/>
          </a:stretch>
        </a:blipFill>
      </dgm:spPr>
    </dgm:pt>
    <dgm:pt modelId="{02DFA39E-9381-4A08-82B9-F5A7D76A0A8E}" type="pres">
      <dgm:prSet presAssocID="{BE1EC2F4-D043-40AC-B405-79D4FDBA0738}" presName="text" presStyleLbl="node1" presStyleIdx="0" presStyleCnt="2">
        <dgm:presLayoutVars>
          <dgm:bulletEnabled val="1"/>
        </dgm:presLayoutVars>
      </dgm:prSet>
      <dgm:spPr/>
    </dgm:pt>
    <dgm:pt modelId="{A7725FCB-6107-4C8F-B484-263C43377714}" type="pres">
      <dgm:prSet presAssocID="{6FF72505-F0EC-4F22-AC76-C27C07798E00}" presName="spacer" presStyleCnt="0"/>
      <dgm:spPr/>
    </dgm:pt>
    <dgm:pt modelId="{3F05F8FC-B5BA-4DB5-B9D5-C9B889ACC8C9}" type="pres">
      <dgm:prSet presAssocID="{51064DDB-D89A-4783-8AA1-9BB02FB0CBFC}" presName="comp" presStyleCnt="0"/>
      <dgm:spPr/>
    </dgm:pt>
    <dgm:pt modelId="{81D1FEBE-D162-45B0-9866-961C8968EBF6}" type="pres">
      <dgm:prSet presAssocID="{51064DDB-D89A-4783-8AA1-9BB02FB0CBFC}" presName="box" presStyleLbl="node1" presStyleIdx="1" presStyleCnt="2"/>
      <dgm:spPr/>
    </dgm:pt>
    <dgm:pt modelId="{E80920EB-7F33-44F6-B3DD-58137AC2AE20}" type="pres">
      <dgm:prSet presAssocID="{51064DDB-D89A-4783-8AA1-9BB02FB0CBFC}" presName="img" presStyleLbl="fgImgPlace1" presStyleIdx="1" presStyleCnt="2" custScaleX="98257" custScaleY="92308"/>
      <dgm:spPr>
        <a:blipFill rotWithShape="1">
          <a:blip xmlns:r="http://schemas.openxmlformats.org/officeDocument/2006/relationships" r:embed="rId1"/>
          <a:srcRect/>
          <a:stretch>
            <a:fillRect t="-6000" b="-6000"/>
          </a:stretch>
        </a:blipFill>
      </dgm:spPr>
    </dgm:pt>
    <dgm:pt modelId="{64ADDCD4-9C9A-4166-A564-5943E2A9991B}" type="pres">
      <dgm:prSet presAssocID="{51064DDB-D89A-4783-8AA1-9BB02FB0CBFC}" presName="text" presStyleLbl="node1" presStyleIdx="1" presStyleCnt="2">
        <dgm:presLayoutVars>
          <dgm:bulletEnabled val="1"/>
        </dgm:presLayoutVars>
      </dgm:prSet>
      <dgm:spPr/>
    </dgm:pt>
  </dgm:ptLst>
  <dgm:cxnLst>
    <dgm:cxn modelId="{02A7D618-1284-47C6-8D9A-F668413024A8}" type="presOf" srcId="{BE1EC2F4-D043-40AC-B405-79D4FDBA0738}" destId="{C1D11CC9-836D-43B4-910E-575094890F21}" srcOrd="0" destOrd="0" presId="urn:microsoft.com/office/officeart/2005/8/layout/vList4"/>
    <dgm:cxn modelId="{BAD1B42A-45DC-4408-90F8-FB775A6572B2}" srcId="{3BF6505D-AC5F-4B01-B455-D8AB65247004}" destId="{BE1EC2F4-D043-40AC-B405-79D4FDBA0738}" srcOrd="0" destOrd="0" parTransId="{5FF4CD9D-533E-4D0C-B841-8A94A1D65AA3}" sibTransId="{6FF72505-F0EC-4F22-AC76-C27C07798E00}"/>
    <dgm:cxn modelId="{7FD15E2C-BD69-45F0-9388-28925E98257B}" type="presOf" srcId="{51064DDB-D89A-4783-8AA1-9BB02FB0CBFC}" destId="{64ADDCD4-9C9A-4166-A564-5943E2A9991B}" srcOrd="1" destOrd="0" presId="urn:microsoft.com/office/officeart/2005/8/layout/vList4"/>
    <dgm:cxn modelId="{A98F2B73-923A-4582-9789-03C80CDA7B42}" srcId="{3BF6505D-AC5F-4B01-B455-D8AB65247004}" destId="{51064DDB-D89A-4783-8AA1-9BB02FB0CBFC}" srcOrd="1" destOrd="0" parTransId="{F7730F06-9D7B-4C01-A4AB-7D86E68030D2}" sibTransId="{B596402A-A0A7-4685-A82E-73A465C2864D}"/>
    <dgm:cxn modelId="{807E1589-3F99-4D57-92AD-3456AE52AE5C}" type="presOf" srcId="{3BF6505D-AC5F-4B01-B455-D8AB65247004}" destId="{8F7887B9-3E1D-4FA6-89AC-E3BFC80BC33C}" srcOrd="0" destOrd="0" presId="urn:microsoft.com/office/officeart/2005/8/layout/vList4"/>
    <dgm:cxn modelId="{922F2492-74D1-429F-AD30-052E7EAC3FFA}" type="presOf" srcId="{51064DDB-D89A-4783-8AA1-9BB02FB0CBFC}" destId="{81D1FEBE-D162-45B0-9866-961C8968EBF6}" srcOrd="0" destOrd="0" presId="urn:microsoft.com/office/officeart/2005/8/layout/vList4"/>
    <dgm:cxn modelId="{033F39AC-4884-4B3B-B634-F7E93F60AD09}" type="presOf" srcId="{BE1EC2F4-D043-40AC-B405-79D4FDBA0738}" destId="{02DFA39E-9381-4A08-82B9-F5A7D76A0A8E}" srcOrd="1" destOrd="0" presId="urn:microsoft.com/office/officeart/2005/8/layout/vList4"/>
    <dgm:cxn modelId="{3873B9CB-D47F-450A-9E2F-8E0B8E20E357}" type="presParOf" srcId="{8F7887B9-3E1D-4FA6-89AC-E3BFC80BC33C}" destId="{CF3E6500-E6EF-42DB-8D75-C1F7BAB95CA3}" srcOrd="0" destOrd="0" presId="urn:microsoft.com/office/officeart/2005/8/layout/vList4"/>
    <dgm:cxn modelId="{4587C238-7C9B-43E3-912E-5FBD849EF4F7}" type="presParOf" srcId="{CF3E6500-E6EF-42DB-8D75-C1F7BAB95CA3}" destId="{C1D11CC9-836D-43B4-910E-575094890F21}" srcOrd="0" destOrd="0" presId="urn:microsoft.com/office/officeart/2005/8/layout/vList4"/>
    <dgm:cxn modelId="{2826B4DC-C6FD-47E4-8190-70987FD18B04}" type="presParOf" srcId="{CF3E6500-E6EF-42DB-8D75-C1F7BAB95CA3}" destId="{CA3F357A-666A-4579-AB82-DD0D12E3F54E}" srcOrd="1" destOrd="0" presId="urn:microsoft.com/office/officeart/2005/8/layout/vList4"/>
    <dgm:cxn modelId="{56D85464-C91D-4B13-9B0F-D9B851BA3F29}" type="presParOf" srcId="{CF3E6500-E6EF-42DB-8D75-C1F7BAB95CA3}" destId="{02DFA39E-9381-4A08-82B9-F5A7D76A0A8E}" srcOrd="2" destOrd="0" presId="urn:microsoft.com/office/officeart/2005/8/layout/vList4"/>
    <dgm:cxn modelId="{1F72D895-C670-4E62-A6FB-638E94C5C6E6}" type="presParOf" srcId="{8F7887B9-3E1D-4FA6-89AC-E3BFC80BC33C}" destId="{A7725FCB-6107-4C8F-B484-263C43377714}" srcOrd="1" destOrd="0" presId="urn:microsoft.com/office/officeart/2005/8/layout/vList4"/>
    <dgm:cxn modelId="{BF4B3BF1-4C17-46BA-BD67-30227A251188}" type="presParOf" srcId="{8F7887B9-3E1D-4FA6-89AC-E3BFC80BC33C}" destId="{3F05F8FC-B5BA-4DB5-B9D5-C9B889ACC8C9}" srcOrd="2" destOrd="0" presId="urn:microsoft.com/office/officeart/2005/8/layout/vList4"/>
    <dgm:cxn modelId="{120B42C8-B8B6-44BA-859B-15252053DD5C}" type="presParOf" srcId="{3F05F8FC-B5BA-4DB5-B9D5-C9B889ACC8C9}" destId="{81D1FEBE-D162-45B0-9866-961C8968EBF6}" srcOrd="0" destOrd="0" presId="urn:microsoft.com/office/officeart/2005/8/layout/vList4"/>
    <dgm:cxn modelId="{A5C13C39-83E8-43B7-9FB5-1DD6221CEF7D}" type="presParOf" srcId="{3F05F8FC-B5BA-4DB5-B9D5-C9B889ACC8C9}" destId="{E80920EB-7F33-44F6-B3DD-58137AC2AE20}" srcOrd="1" destOrd="0" presId="urn:microsoft.com/office/officeart/2005/8/layout/vList4"/>
    <dgm:cxn modelId="{A86DBC4A-5671-4EB9-9DB4-AEA8ED2C8BBE}" type="presParOf" srcId="{3F05F8FC-B5BA-4DB5-B9D5-C9B889ACC8C9}" destId="{64ADDCD4-9C9A-4166-A564-5943E2A9991B}" srcOrd="2" destOrd="0" presId="urn:microsoft.com/office/officeart/2005/8/layout/vList4"/>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EE461A4-423C-40D8-823A-42240062D991}"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s-CO"/>
        </a:p>
      </dgm:t>
    </dgm:pt>
    <dgm:pt modelId="{407D33C9-4976-4EF3-93F4-791F53831879}">
      <dgm:prSet phldrT="[Texto]"/>
      <dgm:spPr/>
      <dgm:t>
        <a:bodyPr/>
        <a:lstStyle/>
        <a:p>
          <a:r>
            <a:rPr lang="es-CO" b="1"/>
            <a:t>Infecciones alimentarias</a:t>
          </a:r>
          <a:endParaRPr lang="es-CO"/>
        </a:p>
      </dgm:t>
    </dgm:pt>
    <dgm:pt modelId="{6E4D32D7-9C00-4AF5-8F71-928484074352}" type="parTrans" cxnId="{6DA15330-14C9-4BD8-8CAC-6F37B7DD6C6D}">
      <dgm:prSet/>
      <dgm:spPr/>
      <dgm:t>
        <a:bodyPr/>
        <a:lstStyle/>
        <a:p>
          <a:endParaRPr lang="es-CO"/>
        </a:p>
      </dgm:t>
    </dgm:pt>
    <dgm:pt modelId="{A07161E0-2D30-4127-B1D1-3637AC8FEC0C}" type="sibTrans" cxnId="{6DA15330-14C9-4BD8-8CAC-6F37B7DD6C6D}">
      <dgm:prSet/>
      <dgm:spPr/>
      <dgm:t>
        <a:bodyPr/>
        <a:lstStyle/>
        <a:p>
          <a:endParaRPr lang="es-CO"/>
        </a:p>
      </dgm:t>
    </dgm:pt>
    <dgm:pt modelId="{5B68F397-32E5-43FE-AB7E-BC0AE1192891}">
      <dgm:prSet phldrT="[Texto]"/>
      <dgm:spPr/>
      <dgm:t>
        <a:bodyPr/>
        <a:lstStyle/>
        <a:p>
          <a:r>
            <a:rPr lang="es-CO"/>
            <a:t>Son las ETA producidas por la ingestión de alimentos o agua, contaminados con agentes infecciosos específicos, tales como bacterias, virus, hongos, parásitos, que en la luz intestinal pueden multiplicarse o lisarse, y producir toxinas o invadir la pared intestinal y desde allí alcanzar otros aparatos o sistemas (Organización Panamericana de la Salud, 2011).</a:t>
          </a:r>
        </a:p>
      </dgm:t>
    </dgm:pt>
    <dgm:pt modelId="{74B64430-4732-4A02-8B51-F19FC9FF3C18}" type="parTrans" cxnId="{19BFF2B2-042E-48A1-9E47-0D663EE0B8B7}">
      <dgm:prSet/>
      <dgm:spPr/>
      <dgm:t>
        <a:bodyPr/>
        <a:lstStyle/>
        <a:p>
          <a:endParaRPr lang="es-CO"/>
        </a:p>
      </dgm:t>
    </dgm:pt>
    <dgm:pt modelId="{A995BB2A-3608-4B1A-801B-F878F6CB1E23}" type="sibTrans" cxnId="{19BFF2B2-042E-48A1-9E47-0D663EE0B8B7}">
      <dgm:prSet/>
      <dgm:spPr/>
      <dgm:t>
        <a:bodyPr/>
        <a:lstStyle/>
        <a:p>
          <a:endParaRPr lang="es-CO"/>
        </a:p>
      </dgm:t>
    </dgm:pt>
    <dgm:pt modelId="{65684B9D-D6CF-4584-AD4F-59C294A50DDE}">
      <dgm:prSet phldrT="[Texto]"/>
      <dgm:spPr/>
      <dgm:t>
        <a:bodyPr/>
        <a:lstStyle/>
        <a:p>
          <a:r>
            <a:rPr lang="es-CO" b="1"/>
            <a:t>Intoxicaciones alimentarias</a:t>
          </a:r>
          <a:endParaRPr lang="es-CO"/>
        </a:p>
      </dgm:t>
    </dgm:pt>
    <dgm:pt modelId="{CBE9762E-BAB4-455E-A53A-4BA7E5553756}" type="sibTrans" cxnId="{9B8F9628-1611-4A68-AF6E-3BD980EDC27D}">
      <dgm:prSet/>
      <dgm:spPr/>
      <dgm:t>
        <a:bodyPr/>
        <a:lstStyle/>
        <a:p>
          <a:endParaRPr lang="es-CO"/>
        </a:p>
      </dgm:t>
    </dgm:pt>
    <dgm:pt modelId="{B1530F34-32CD-443A-8D67-45D6B06D2C49}" type="parTrans" cxnId="{9B8F9628-1611-4A68-AF6E-3BD980EDC27D}">
      <dgm:prSet/>
      <dgm:spPr/>
      <dgm:t>
        <a:bodyPr/>
        <a:lstStyle/>
        <a:p>
          <a:endParaRPr lang="es-CO"/>
        </a:p>
      </dgm:t>
    </dgm:pt>
    <dgm:pt modelId="{DFEDBD77-6CEE-4E75-BB93-2DAA017217C9}">
      <dgm:prSet phldrT="[Texto]"/>
      <dgm:spPr/>
      <dgm:t>
        <a:bodyPr/>
        <a:lstStyle/>
        <a:p>
          <a:r>
            <a:rPr lang="es-CO"/>
            <a:t>Son las ETA producidas por la ingestión de toxinas producidas por microorganismos o sustancias químicas o radioactivas, o formadas en tejidos de plantas y animales, que se incorporan a ellos de manera accidental, incidental o intencional, en cualquier momento, desde su producción hasta su consumo (Organización Panamericana de la Salud, 2011).</a:t>
          </a:r>
        </a:p>
      </dgm:t>
    </dgm:pt>
    <dgm:pt modelId="{01C99B94-2D4D-4C62-96AA-7BF8169CE2EF}" type="parTrans" cxnId="{F74245E1-D012-4AD9-A074-F3AB0DE2A57C}">
      <dgm:prSet/>
      <dgm:spPr/>
      <dgm:t>
        <a:bodyPr/>
        <a:lstStyle/>
        <a:p>
          <a:endParaRPr lang="es-CO"/>
        </a:p>
      </dgm:t>
    </dgm:pt>
    <dgm:pt modelId="{AE9C459E-6F7B-454F-9BC9-AFA2EA3AA7CB}" type="sibTrans" cxnId="{F74245E1-D012-4AD9-A074-F3AB0DE2A57C}">
      <dgm:prSet/>
      <dgm:spPr/>
      <dgm:t>
        <a:bodyPr/>
        <a:lstStyle/>
        <a:p>
          <a:endParaRPr lang="es-CO"/>
        </a:p>
      </dgm:t>
    </dgm:pt>
    <dgm:pt modelId="{A5535EB8-D9E8-4624-BCEC-649044C50133}" type="pres">
      <dgm:prSet presAssocID="{FEE461A4-423C-40D8-823A-42240062D991}" presName="list" presStyleCnt="0">
        <dgm:presLayoutVars>
          <dgm:dir/>
          <dgm:animLvl val="lvl"/>
        </dgm:presLayoutVars>
      </dgm:prSet>
      <dgm:spPr/>
    </dgm:pt>
    <dgm:pt modelId="{814B5941-59D7-4CC5-9FE2-7E72A1F6FABD}" type="pres">
      <dgm:prSet presAssocID="{407D33C9-4976-4EF3-93F4-791F53831879}" presName="posSpace" presStyleCnt="0"/>
      <dgm:spPr/>
    </dgm:pt>
    <dgm:pt modelId="{E7D5C7EF-C037-4B30-B2DB-066E4D8D1C14}" type="pres">
      <dgm:prSet presAssocID="{407D33C9-4976-4EF3-93F4-791F53831879}" presName="vertFlow" presStyleCnt="0"/>
      <dgm:spPr/>
    </dgm:pt>
    <dgm:pt modelId="{B6A932E4-D09E-4CBE-8FCC-21EA029207B2}" type="pres">
      <dgm:prSet presAssocID="{407D33C9-4976-4EF3-93F4-791F53831879}" presName="topSpace" presStyleCnt="0"/>
      <dgm:spPr/>
    </dgm:pt>
    <dgm:pt modelId="{51981DC6-98E4-46AA-9E0D-AD64F83D08A3}" type="pres">
      <dgm:prSet presAssocID="{407D33C9-4976-4EF3-93F4-791F53831879}" presName="firstComp" presStyleCnt="0"/>
      <dgm:spPr/>
    </dgm:pt>
    <dgm:pt modelId="{F3C2927D-2421-40A8-86EC-00F2FFF28844}" type="pres">
      <dgm:prSet presAssocID="{407D33C9-4976-4EF3-93F4-791F53831879}" presName="firstChild" presStyleLbl="bgAccFollowNode1" presStyleIdx="0" presStyleCnt="2" custScaleX="102330" custScaleY="161424"/>
      <dgm:spPr/>
    </dgm:pt>
    <dgm:pt modelId="{73D8EA21-EE66-4D90-B60B-67CDE5907D01}" type="pres">
      <dgm:prSet presAssocID="{407D33C9-4976-4EF3-93F4-791F53831879}" presName="firstChildTx" presStyleLbl="bgAccFollowNode1" presStyleIdx="0" presStyleCnt="2">
        <dgm:presLayoutVars>
          <dgm:bulletEnabled val="1"/>
        </dgm:presLayoutVars>
      </dgm:prSet>
      <dgm:spPr/>
    </dgm:pt>
    <dgm:pt modelId="{3D5655B6-AF56-4600-BC34-0772946580E4}" type="pres">
      <dgm:prSet presAssocID="{407D33C9-4976-4EF3-93F4-791F53831879}" presName="negSpace" presStyleCnt="0"/>
      <dgm:spPr/>
    </dgm:pt>
    <dgm:pt modelId="{267FE44E-DAAE-4E4B-A9D3-9842BA57BC85}" type="pres">
      <dgm:prSet presAssocID="{407D33C9-4976-4EF3-93F4-791F53831879}" presName="circle" presStyleLbl="node1" presStyleIdx="0" presStyleCnt="2"/>
      <dgm:spPr/>
    </dgm:pt>
    <dgm:pt modelId="{1F4812ED-1EBA-48EE-B863-B38CCE93D693}" type="pres">
      <dgm:prSet presAssocID="{A07161E0-2D30-4127-B1D1-3637AC8FEC0C}" presName="transSpace" presStyleCnt="0"/>
      <dgm:spPr/>
    </dgm:pt>
    <dgm:pt modelId="{F509BCEF-D549-4049-A9E2-2B886CA39ACD}" type="pres">
      <dgm:prSet presAssocID="{65684B9D-D6CF-4584-AD4F-59C294A50DDE}" presName="posSpace" presStyleCnt="0"/>
      <dgm:spPr/>
    </dgm:pt>
    <dgm:pt modelId="{D8D723F6-C794-4E36-ADF3-8F0B709E432C}" type="pres">
      <dgm:prSet presAssocID="{65684B9D-D6CF-4584-AD4F-59C294A50DDE}" presName="vertFlow" presStyleCnt="0"/>
      <dgm:spPr/>
    </dgm:pt>
    <dgm:pt modelId="{BCA02B41-BA2A-4397-BDF8-41B3383A4B33}" type="pres">
      <dgm:prSet presAssocID="{65684B9D-D6CF-4584-AD4F-59C294A50DDE}" presName="topSpace" presStyleCnt="0"/>
      <dgm:spPr/>
    </dgm:pt>
    <dgm:pt modelId="{62EAE219-59CF-4105-98D2-D7C800B0FA1C}" type="pres">
      <dgm:prSet presAssocID="{65684B9D-D6CF-4584-AD4F-59C294A50DDE}" presName="firstComp" presStyleCnt="0"/>
      <dgm:spPr/>
    </dgm:pt>
    <dgm:pt modelId="{3328EAB5-2345-4574-A3EE-0DD403C24884}" type="pres">
      <dgm:prSet presAssocID="{65684B9D-D6CF-4584-AD4F-59C294A50DDE}" presName="firstChild" presStyleLbl="bgAccFollowNode1" presStyleIdx="1" presStyleCnt="2" custScaleY="167561"/>
      <dgm:spPr/>
    </dgm:pt>
    <dgm:pt modelId="{54AE25BB-4D0C-4580-8D65-E20138FAEAD7}" type="pres">
      <dgm:prSet presAssocID="{65684B9D-D6CF-4584-AD4F-59C294A50DDE}" presName="firstChildTx" presStyleLbl="bgAccFollowNode1" presStyleIdx="1" presStyleCnt="2">
        <dgm:presLayoutVars>
          <dgm:bulletEnabled val="1"/>
        </dgm:presLayoutVars>
      </dgm:prSet>
      <dgm:spPr/>
    </dgm:pt>
    <dgm:pt modelId="{DC67A1BB-9BCB-418D-98B1-95BB40A16486}" type="pres">
      <dgm:prSet presAssocID="{65684B9D-D6CF-4584-AD4F-59C294A50DDE}" presName="negSpace" presStyleCnt="0"/>
      <dgm:spPr/>
    </dgm:pt>
    <dgm:pt modelId="{6DF08E08-2833-4BCC-B956-94893DD617A7}" type="pres">
      <dgm:prSet presAssocID="{65684B9D-D6CF-4584-AD4F-59C294A50DDE}" presName="circle" presStyleLbl="node1" presStyleIdx="1" presStyleCnt="2"/>
      <dgm:spPr/>
    </dgm:pt>
  </dgm:ptLst>
  <dgm:cxnLst>
    <dgm:cxn modelId="{02E48014-76AF-44DA-AD11-AAB1AB29F49C}" type="presOf" srcId="{5B68F397-32E5-43FE-AB7E-BC0AE1192891}" destId="{F3C2927D-2421-40A8-86EC-00F2FFF28844}" srcOrd="0" destOrd="0" presId="urn:microsoft.com/office/officeart/2005/8/layout/hList9"/>
    <dgm:cxn modelId="{9B8F9628-1611-4A68-AF6E-3BD980EDC27D}" srcId="{FEE461A4-423C-40D8-823A-42240062D991}" destId="{65684B9D-D6CF-4584-AD4F-59C294A50DDE}" srcOrd="1" destOrd="0" parTransId="{B1530F34-32CD-443A-8D67-45D6B06D2C49}" sibTransId="{CBE9762E-BAB4-455E-A53A-4BA7E5553756}"/>
    <dgm:cxn modelId="{6DA15330-14C9-4BD8-8CAC-6F37B7DD6C6D}" srcId="{FEE461A4-423C-40D8-823A-42240062D991}" destId="{407D33C9-4976-4EF3-93F4-791F53831879}" srcOrd="0" destOrd="0" parTransId="{6E4D32D7-9C00-4AF5-8F71-928484074352}" sibTransId="{A07161E0-2D30-4127-B1D1-3637AC8FEC0C}"/>
    <dgm:cxn modelId="{A5ED0A41-5D0E-4BE0-A578-471F5697B811}" type="presOf" srcId="{65684B9D-D6CF-4584-AD4F-59C294A50DDE}" destId="{6DF08E08-2833-4BCC-B956-94893DD617A7}" srcOrd="0" destOrd="0" presId="urn:microsoft.com/office/officeart/2005/8/layout/hList9"/>
    <dgm:cxn modelId="{DBBC8B47-5F38-4226-A768-47328D420E67}" type="presOf" srcId="{DFEDBD77-6CEE-4E75-BB93-2DAA017217C9}" destId="{3328EAB5-2345-4574-A3EE-0DD403C24884}" srcOrd="0" destOrd="0" presId="urn:microsoft.com/office/officeart/2005/8/layout/hList9"/>
    <dgm:cxn modelId="{327D9A52-AB60-4FE8-BE0B-52A006DF4185}" type="presOf" srcId="{5B68F397-32E5-43FE-AB7E-BC0AE1192891}" destId="{73D8EA21-EE66-4D90-B60B-67CDE5907D01}" srcOrd="1" destOrd="0" presId="urn:microsoft.com/office/officeart/2005/8/layout/hList9"/>
    <dgm:cxn modelId="{D3E0D454-B8A5-48E6-952E-5B99A9187CAE}" type="presOf" srcId="{DFEDBD77-6CEE-4E75-BB93-2DAA017217C9}" destId="{54AE25BB-4D0C-4580-8D65-E20138FAEAD7}" srcOrd="1" destOrd="0" presId="urn:microsoft.com/office/officeart/2005/8/layout/hList9"/>
    <dgm:cxn modelId="{19BFF2B2-042E-48A1-9E47-0D663EE0B8B7}" srcId="{407D33C9-4976-4EF3-93F4-791F53831879}" destId="{5B68F397-32E5-43FE-AB7E-BC0AE1192891}" srcOrd="0" destOrd="0" parTransId="{74B64430-4732-4A02-8B51-F19FC9FF3C18}" sibTransId="{A995BB2A-3608-4B1A-801B-F878F6CB1E23}"/>
    <dgm:cxn modelId="{A7445EB3-109C-40CF-BDFA-7236C61CB1BD}" type="presOf" srcId="{407D33C9-4976-4EF3-93F4-791F53831879}" destId="{267FE44E-DAAE-4E4B-A9D3-9842BA57BC85}" srcOrd="0" destOrd="0" presId="urn:microsoft.com/office/officeart/2005/8/layout/hList9"/>
    <dgm:cxn modelId="{49484BC0-3EAA-43A5-8359-A0D76015CA90}" type="presOf" srcId="{FEE461A4-423C-40D8-823A-42240062D991}" destId="{A5535EB8-D9E8-4624-BCEC-649044C50133}" srcOrd="0" destOrd="0" presId="urn:microsoft.com/office/officeart/2005/8/layout/hList9"/>
    <dgm:cxn modelId="{F74245E1-D012-4AD9-A074-F3AB0DE2A57C}" srcId="{65684B9D-D6CF-4584-AD4F-59C294A50DDE}" destId="{DFEDBD77-6CEE-4E75-BB93-2DAA017217C9}" srcOrd="0" destOrd="0" parTransId="{01C99B94-2D4D-4C62-96AA-7BF8169CE2EF}" sibTransId="{AE9C459E-6F7B-454F-9BC9-AFA2EA3AA7CB}"/>
    <dgm:cxn modelId="{B6355D1D-3AFE-4CD6-AF99-721CFB93F616}" type="presParOf" srcId="{A5535EB8-D9E8-4624-BCEC-649044C50133}" destId="{814B5941-59D7-4CC5-9FE2-7E72A1F6FABD}" srcOrd="0" destOrd="0" presId="urn:microsoft.com/office/officeart/2005/8/layout/hList9"/>
    <dgm:cxn modelId="{F9CB3060-BABC-4604-B017-9930E143294F}" type="presParOf" srcId="{A5535EB8-D9E8-4624-BCEC-649044C50133}" destId="{E7D5C7EF-C037-4B30-B2DB-066E4D8D1C14}" srcOrd="1" destOrd="0" presId="urn:microsoft.com/office/officeart/2005/8/layout/hList9"/>
    <dgm:cxn modelId="{0266702D-49D9-4EB9-84F5-14578B050916}" type="presParOf" srcId="{E7D5C7EF-C037-4B30-B2DB-066E4D8D1C14}" destId="{B6A932E4-D09E-4CBE-8FCC-21EA029207B2}" srcOrd="0" destOrd="0" presId="urn:microsoft.com/office/officeart/2005/8/layout/hList9"/>
    <dgm:cxn modelId="{0A9CFCC5-FB1E-4758-847F-4C9AF52626DE}" type="presParOf" srcId="{E7D5C7EF-C037-4B30-B2DB-066E4D8D1C14}" destId="{51981DC6-98E4-46AA-9E0D-AD64F83D08A3}" srcOrd="1" destOrd="0" presId="urn:microsoft.com/office/officeart/2005/8/layout/hList9"/>
    <dgm:cxn modelId="{F9A33ACD-2511-4140-B3AC-0229770D1B1F}" type="presParOf" srcId="{51981DC6-98E4-46AA-9E0D-AD64F83D08A3}" destId="{F3C2927D-2421-40A8-86EC-00F2FFF28844}" srcOrd="0" destOrd="0" presId="urn:microsoft.com/office/officeart/2005/8/layout/hList9"/>
    <dgm:cxn modelId="{E7D2BBD0-71A6-4A57-A27E-695A0A48ACB5}" type="presParOf" srcId="{51981DC6-98E4-46AA-9E0D-AD64F83D08A3}" destId="{73D8EA21-EE66-4D90-B60B-67CDE5907D01}" srcOrd="1" destOrd="0" presId="urn:microsoft.com/office/officeart/2005/8/layout/hList9"/>
    <dgm:cxn modelId="{ADD47F6D-7299-406B-9872-7E703E78888E}" type="presParOf" srcId="{A5535EB8-D9E8-4624-BCEC-649044C50133}" destId="{3D5655B6-AF56-4600-BC34-0772946580E4}" srcOrd="2" destOrd="0" presId="urn:microsoft.com/office/officeart/2005/8/layout/hList9"/>
    <dgm:cxn modelId="{8528C4CD-1BD3-43B4-8A61-08627BC7742B}" type="presParOf" srcId="{A5535EB8-D9E8-4624-BCEC-649044C50133}" destId="{267FE44E-DAAE-4E4B-A9D3-9842BA57BC85}" srcOrd="3" destOrd="0" presId="urn:microsoft.com/office/officeart/2005/8/layout/hList9"/>
    <dgm:cxn modelId="{A3D57E9E-E9EC-41D3-9368-A3CBF47D48FD}" type="presParOf" srcId="{A5535EB8-D9E8-4624-BCEC-649044C50133}" destId="{1F4812ED-1EBA-48EE-B863-B38CCE93D693}" srcOrd="4" destOrd="0" presId="urn:microsoft.com/office/officeart/2005/8/layout/hList9"/>
    <dgm:cxn modelId="{D3E54977-8751-4969-81EB-69419EE730AC}" type="presParOf" srcId="{A5535EB8-D9E8-4624-BCEC-649044C50133}" destId="{F509BCEF-D549-4049-A9E2-2B886CA39ACD}" srcOrd="5" destOrd="0" presId="urn:microsoft.com/office/officeart/2005/8/layout/hList9"/>
    <dgm:cxn modelId="{2E35DB41-0844-45B3-B3B0-160152E4B9E9}" type="presParOf" srcId="{A5535EB8-D9E8-4624-BCEC-649044C50133}" destId="{D8D723F6-C794-4E36-ADF3-8F0B709E432C}" srcOrd="6" destOrd="0" presId="urn:microsoft.com/office/officeart/2005/8/layout/hList9"/>
    <dgm:cxn modelId="{306F34D7-09B7-48AC-82D1-EDDCFA641D6D}" type="presParOf" srcId="{D8D723F6-C794-4E36-ADF3-8F0B709E432C}" destId="{BCA02B41-BA2A-4397-BDF8-41B3383A4B33}" srcOrd="0" destOrd="0" presId="urn:microsoft.com/office/officeart/2005/8/layout/hList9"/>
    <dgm:cxn modelId="{E06D953D-2EBD-4B5C-95B7-0A59D4C26AA3}" type="presParOf" srcId="{D8D723F6-C794-4E36-ADF3-8F0B709E432C}" destId="{62EAE219-59CF-4105-98D2-D7C800B0FA1C}" srcOrd="1" destOrd="0" presId="urn:microsoft.com/office/officeart/2005/8/layout/hList9"/>
    <dgm:cxn modelId="{D4816FA5-F688-445A-AA97-38924C78DE23}" type="presParOf" srcId="{62EAE219-59CF-4105-98D2-D7C800B0FA1C}" destId="{3328EAB5-2345-4574-A3EE-0DD403C24884}" srcOrd="0" destOrd="0" presId="urn:microsoft.com/office/officeart/2005/8/layout/hList9"/>
    <dgm:cxn modelId="{5988DD4D-091C-4746-AFF4-FE60834051A7}" type="presParOf" srcId="{62EAE219-59CF-4105-98D2-D7C800B0FA1C}" destId="{54AE25BB-4D0C-4580-8D65-E20138FAEAD7}" srcOrd="1" destOrd="0" presId="urn:microsoft.com/office/officeart/2005/8/layout/hList9"/>
    <dgm:cxn modelId="{20E2DEB4-837C-417F-9C0E-A7E471F7A1EC}" type="presParOf" srcId="{A5535EB8-D9E8-4624-BCEC-649044C50133}" destId="{DC67A1BB-9BCB-418D-98B1-95BB40A16486}" srcOrd="7" destOrd="0" presId="urn:microsoft.com/office/officeart/2005/8/layout/hList9"/>
    <dgm:cxn modelId="{CE1FB748-B654-4235-965A-DCA838938D2F}" type="presParOf" srcId="{A5535EB8-D9E8-4624-BCEC-649044C50133}" destId="{6DF08E08-2833-4BCC-B956-94893DD617A7}" srcOrd="8" destOrd="0" presId="urn:microsoft.com/office/officeart/2005/8/layout/hList9"/>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7DABC0-3ECD-4E42-993C-157448D521DD}">
      <dsp:nvSpPr>
        <dsp:cNvPr id="0" name=""/>
        <dsp:cNvSpPr/>
      </dsp:nvSpPr>
      <dsp:spPr>
        <a:xfrm>
          <a:off x="2091689" y="210"/>
          <a:ext cx="3137535" cy="820763"/>
        </a:xfrm>
        <a:prstGeom prst="rightArrow">
          <a:avLst>
            <a:gd name="adj1" fmla="val 75000"/>
            <a:gd name="adj2" fmla="val 50000"/>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t>Cualquier evidencia objetiva de enfermedad. Por ejemplo: temperatura elevada, hinchazón, ruidos respiratorios anormales o vomitar sangre (Brooker, C., 2010). Estas manifestaciones se pueden percibir a través de un examen físico que se le realiza al paciente.</a:t>
          </a:r>
        </a:p>
      </dsp:txBody>
      <dsp:txXfrm>
        <a:off x="2091689" y="102805"/>
        <a:ext cx="2829749" cy="615573"/>
      </dsp:txXfrm>
    </dsp:sp>
    <dsp:sp modelId="{71EEE673-4D5B-4344-81FA-F4C862015B8C}">
      <dsp:nvSpPr>
        <dsp:cNvPr id="0" name=""/>
        <dsp:cNvSpPr/>
      </dsp:nvSpPr>
      <dsp:spPr>
        <a:xfrm>
          <a:off x="0" y="210"/>
          <a:ext cx="2091690" cy="820763"/>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marL="0" lvl="0" indent="0" algn="ctr" defTabSz="1377950">
            <a:lnSpc>
              <a:spcPct val="90000"/>
            </a:lnSpc>
            <a:spcBef>
              <a:spcPct val="0"/>
            </a:spcBef>
            <a:spcAft>
              <a:spcPct val="35000"/>
            </a:spcAft>
            <a:buNone/>
          </a:pPr>
          <a:r>
            <a:rPr lang="es-CO" sz="3100" b="1" kern="1200"/>
            <a:t>Signos</a:t>
          </a:r>
          <a:endParaRPr lang="es-CO" sz="3100" kern="1200"/>
        </a:p>
      </dsp:txBody>
      <dsp:txXfrm>
        <a:off x="40066" y="40276"/>
        <a:ext cx="2011558" cy="740631"/>
      </dsp:txXfrm>
    </dsp:sp>
    <dsp:sp modelId="{2EE6E7A2-5A93-4100-B324-248876C38099}">
      <dsp:nvSpPr>
        <dsp:cNvPr id="0" name=""/>
        <dsp:cNvSpPr/>
      </dsp:nvSpPr>
      <dsp:spPr>
        <a:xfrm>
          <a:off x="2091689" y="903050"/>
          <a:ext cx="3137535" cy="820763"/>
        </a:xfrm>
        <a:prstGeom prst="rightArrow">
          <a:avLst>
            <a:gd name="adj1" fmla="val 75000"/>
            <a:gd name="adj2" fmla="val 50000"/>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s-CO" sz="900" kern="1200"/>
            <a:t>Fenómenos o manifestaciones subjetivas de la enfermedad (Brooker, 2010). Es decir, todas aquellas manifestaciones que solo puede percibir el paciente, como lo son:  mareo, fatiga dolor.</a:t>
          </a:r>
        </a:p>
      </dsp:txBody>
      <dsp:txXfrm>
        <a:off x="2091689" y="1005645"/>
        <a:ext cx="2829749" cy="615573"/>
      </dsp:txXfrm>
    </dsp:sp>
    <dsp:sp modelId="{47D675EA-7DCB-4614-8140-8E385919FC04}">
      <dsp:nvSpPr>
        <dsp:cNvPr id="0" name=""/>
        <dsp:cNvSpPr/>
      </dsp:nvSpPr>
      <dsp:spPr>
        <a:xfrm>
          <a:off x="0" y="903050"/>
          <a:ext cx="2091690" cy="820763"/>
        </a:xfrm>
        <a:prstGeom prst="round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marL="0" lvl="0" indent="0" algn="ctr" defTabSz="1377950">
            <a:lnSpc>
              <a:spcPct val="90000"/>
            </a:lnSpc>
            <a:spcBef>
              <a:spcPct val="0"/>
            </a:spcBef>
            <a:spcAft>
              <a:spcPct val="35000"/>
            </a:spcAft>
            <a:buNone/>
          </a:pPr>
          <a:r>
            <a:rPr lang="es-CO" sz="3100" b="1" kern="1200"/>
            <a:t>Síntomas</a:t>
          </a:r>
          <a:endParaRPr lang="es-CO" sz="3100" kern="1200"/>
        </a:p>
      </dsp:txBody>
      <dsp:txXfrm>
        <a:off x="40066" y="943116"/>
        <a:ext cx="2011558" cy="740631"/>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95AC2E-212D-43AF-9FAB-EB66291EB0B3}">
      <dsp:nvSpPr>
        <dsp:cNvPr id="0" name=""/>
        <dsp:cNvSpPr/>
      </dsp:nvSpPr>
      <dsp:spPr>
        <a:xfrm>
          <a:off x="2262" y="403516"/>
          <a:ext cx="1976194" cy="1674417"/>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E9B0A7-F149-43F2-825F-C00E028302B1}">
      <dsp:nvSpPr>
        <dsp:cNvPr id="0" name=""/>
        <dsp:cNvSpPr/>
      </dsp:nvSpPr>
      <dsp:spPr>
        <a:xfrm>
          <a:off x="1352592" y="666280"/>
          <a:ext cx="1873227" cy="1495894"/>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t>Animal invertebrado, con exoesqueleto y extremidades articuladas; comprende las familias de arácnidos, crustáceos, insectos y miriápodos. (Secretaría Distrital de Salud de Bogotá, 2011, p. 1)</a:t>
          </a:r>
        </a:p>
      </dsp:txBody>
      <dsp:txXfrm>
        <a:off x="1396405" y="710093"/>
        <a:ext cx="1785601" cy="1408268"/>
      </dsp:txXfrm>
    </dsp:sp>
    <dsp:sp modelId="{65A95619-485D-44A9-8404-945458B8D962}">
      <dsp:nvSpPr>
        <dsp:cNvPr id="0" name=""/>
        <dsp:cNvSpPr/>
      </dsp:nvSpPr>
      <dsp:spPr>
        <a:xfrm>
          <a:off x="2262" y="84240"/>
          <a:ext cx="1976194" cy="28832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b="1" kern="1200"/>
            <a:t>Artrópodo</a:t>
          </a:r>
          <a:endParaRPr lang="es-CO" sz="1300" kern="1200"/>
        </a:p>
      </dsp:txBody>
      <dsp:txXfrm>
        <a:off x="2262" y="84240"/>
        <a:ext cx="1976194" cy="288328"/>
      </dsp:txXfrm>
    </dsp:sp>
    <dsp:sp modelId="{D9AC5D64-3DD9-4668-8A47-FC4A6D9FDF11}">
      <dsp:nvSpPr>
        <dsp:cNvPr id="0" name=""/>
        <dsp:cNvSpPr/>
      </dsp:nvSpPr>
      <dsp:spPr>
        <a:xfrm>
          <a:off x="3522223" y="392230"/>
          <a:ext cx="1976194" cy="1674417"/>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CB2CC1-F7DC-433D-B68B-ECC63785F78A}">
      <dsp:nvSpPr>
        <dsp:cNvPr id="0" name=""/>
        <dsp:cNvSpPr/>
      </dsp:nvSpPr>
      <dsp:spPr>
        <a:xfrm>
          <a:off x="5007651" y="502803"/>
          <a:ext cx="1868439" cy="1596976"/>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kern="1200"/>
            <a:t>Animal mamífero, especies múridas y ratón doméstico, que han constituido, a través de la historia, múltiples problemas al género humano en varios ámbitos de la vida: social, económico, ecológico y cultural, provocando permanentes e imprevisibles riesgos para la salud humana y animal (Secretaría Distrital de Salud de Bogotá, 2011, p. 1)</a:t>
          </a:r>
        </a:p>
      </dsp:txBody>
      <dsp:txXfrm>
        <a:off x="5054425" y="549577"/>
        <a:ext cx="1774891" cy="1503428"/>
      </dsp:txXfrm>
    </dsp:sp>
    <dsp:sp modelId="{F8D2F9FA-4E16-43BE-9AE6-BD9021923C9B}">
      <dsp:nvSpPr>
        <dsp:cNvPr id="0" name=""/>
        <dsp:cNvSpPr/>
      </dsp:nvSpPr>
      <dsp:spPr>
        <a:xfrm>
          <a:off x="3544257" y="93493"/>
          <a:ext cx="1976194" cy="288328"/>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b="1" kern="1200"/>
            <a:t>Roedor plaga</a:t>
          </a:r>
          <a:endParaRPr lang="es-CO" sz="1300" kern="1200"/>
        </a:p>
      </dsp:txBody>
      <dsp:txXfrm>
        <a:off x="3544257" y="93493"/>
        <a:ext cx="1976194" cy="28832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5D3AFB-8014-4F76-96EA-0DB04A3C97C4}">
      <dsp:nvSpPr>
        <dsp:cNvPr id="0" name=""/>
        <dsp:cNvSpPr/>
      </dsp:nvSpPr>
      <dsp:spPr>
        <a:xfrm>
          <a:off x="1798591" y="128819"/>
          <a:ext cx="3924240" cy="122632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30631" tIns="38100" rIns="38100" bIns="38100" numCol="1" spcCol="1270" anchor="ctr" anchorCtr="0">
          <a:noAutofit/>
        </a:bodyPr>
        <a:lstStyle/>
        <a:p>
          <a:pPr marL="0" lvl="0" indent="0" algn="l" defTabSz="444500">
            <a:lnSpc>
              <a:spcPct val="90000"/>
            </a:lnSpc>
            <a:spcBef>
              <a:spcPct val="0"/>
            </a:spcBef>
            <a:spcAft>
              <a:spcPct val="35000"/>
            </a:spcAft>
            <a:buNone/>
          </a:pPr>
          <a:r>
            <a:rPr lang="es-CO" sz="1000" b="1" kern="1200"/>
            <a:t>Información basada en la población: </a:t>
          </a:r>
          <a:r>
            <a:rPr lang="es-CO" sz="1000" kern="1200"/>
            <a:t>incluyen los censos, registro de hechos vitales y las encuestas poblacionales.</a:t>
          </a:r>
        </a:p>
      </dsp:txBody>
      <dsp:txXfrm>
        <a:off x="1798591" y="128819"/>
        <a:ext cx="3924240" cy="1226325"/>
      </dsp:txXfrm>
    </dsp:sp>
    <dsp:sp modelId="{5E9EA622-F66E-4CF8-BAD2-566839EA0A32}">
      <dsp:nvSpPr>
        <dsp:cNvPr id="0" name=""/>
        <dsp:cNvSpPr/>
      </dsp:nvSpPr>
      <dsp:spPr>
        <a:xfrm>
          <a:off x="875492" y="122173"/>
          <a:ext cx="1667753" cy="1159611"/>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322AAAB-D73E-4D95-A270-46EAAD2A5DF3}">
      <dsp:nvSpPr>
        <dsp:cNvPr id="0" name=""/>
        <dsp:cNvSpPr/>
      </dsp:nvSpPr>
      <dsp:spPr>
        <a:xfrm>
          <a:off x="1784130" y="1672626"/>
          <a:ext cx="3924240" cy="122632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30631" tIns="38100" rIns="38100" bIns="38100" numCol="1" spcCol="1270" anchor="ctr" anchorCtr="0">
          <a:noAutofit/>
        </a:bodyPr>
        <a:lstStyle/>
        <a:p>
          <a:pPr marL="0" lvl="0" indent="0" algn="l" defTabSz="444500">
            <a:lnSpc>
              <a:spcPct val="90000"/>
            </a:lnSpc>
            <a:spcBef>
              <a:spcPct val="0"/>
            </a:spcBef>
            <a:spcAft>
              <a:spcPct val="35000"/>
            </a:spcAft>
            <a:buFont typeface="+mj-lt"/>
            <a:buNone/>
          </a:pPr>
          <a:r>
            <a:rPr lang="es-CO" sz="1000" b="1" u="none" kern="1200"/>
            <a:t>Información basada en los servicios de salud: </a:t>
          </a:r>
          <a:r>
            <a:rPr lang="es-CO" sz="1000" u="none" kern="1200"/>
            <a:t>incluye sistemas rutinarios de información en salud, sistemas clásicos de vigilancia de las enfermedades, registro de las actividades de prestación de servicios de salud, registros de centros de salud sobre causas de muerte, atenciones ambulatorias, recursos de salud, recursos humanos, infraestructura física, cuentas en salud a nivel nacional y territorial.</a:t>
          </a:r>
          <a:endParaRPr lang="es-CO" sz="1000" kern="1200"/>
        </a:p>
      </dsp:txBody>
      <dsp:txXfrm>
        <a:off x="1784130" y="1672626"/>
        <a:ext cx="3924240" cy="1226325"/>
      </dsp:txXfrm>
    </dsp:sp>
    <dsp:sp modelId="{75B0DF0D-6EB4-4CF9-81E5-D477B19D6FCD}">
      <dsp:nvSpPr>
        <dsp:cNvPr id="0" name=""/>
        <dsp:cNvSpPr/>
      </dsp:nvSpPr>
      <dsp:spPr>
        <a:xfrm>
          <a:off x="921156" y="1468874"/>
          <a:ext cx="1609912" cy="1287641"/>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0000" r="-1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0077F7-126B-A64F-BA96-24B5EFC1E55A}">
      <dsp:nvSpPr>
        <dsp:cNvPr id="0" name=""/>
        <dsp:cNvSpPr/>
      </dsp:nvSpPr>
      <dsp:spPr>
        <a:xfrm rot="5400000">
          <a:off x="1682220" y="665991"/>
          <a:ext cx="589647" cy="671292"/>
        </a:xfrm>
        <a:prstGeom prst="bentUpArrow">
          <a:avLst>
            <a:gd name="adj1" fmla="val 32840"/>
            <a:gd name="adj2" fmla="val 25000"/>
            <a:gd name="adj3" fmla="val 35780"/>
          </a:avLst>
        </a:prstGeom>
        <a:solidFill>
          <a:schemeClr val="accent2">
            <a:tint val="5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E1E32EB5-29BA-144C-A4F7-6F87E5F3A5F5}">
      <dsp:nvSpPr>
        <dsp:cNvPr id="0" name=""/>
        <dsp:cNvSpPr/>
      </dsp:nvSpPr>
      <dsp:spPr>
        <a:xfrm>
          <a:off x="1526000" y="12355"/>
          <a:ext cx="992618" cy="694800"/>
        </a:xfrm>
        <a:prstGeom prst="roundRect">
          <a:avLst>
            <a:gd name="adj" fmla="val 16670"/>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s-CO" sz="1000" kern="1200">
              <a:solidFill>
                <a:schemeClr val="tx1"/>
              </a:solidFill>
            </a:rPr>
            <a:t>Actividades de salud pública.</a:t>
          </a:r>
          <a:r>
            <a:rPr lang="es-CO" sz="1000" kern="1200"/>
            <a:t>.</a:t>
          </a:r>
          <a:endParaRPr lang="es-MX" sz="1000" kern="1200"/>
        </a:p>
      </dsp:txBody>
      <dsp:txXfrm>
        <a:off x="1559923" y="46278"/>
        <a:ext cx="924772" cy="626954"/>
      </dsp:txXfrm>
    </dsp:sp>
    <dsp:sp modelId="{2F65CA71-93F0-934B-82E5-40F849BE6EEB}">
      <dsp:nvSpPr>
        <dsp:cNvPr id="0" name=""/>
        <dsp:cNvSpPr/>
      </dsp:nvSpPr>
      <dsp:spPr>
        <a:xfrm>
          <a:off x="2518619" y="78620"/>
          <a:ext cx="721936" cy="561568"/>
        </a:xfrm>
        <a:prstGeom prst="rect">
          <a:avLst/>
        </a:prstGeom>
        <a:noFill/>
        <a:ln>
          <a:noFill/>
        </a:ln>
        <a:effectLst/>
      </dsp:spPr>
      <dsp:style>
        <a:lnRef idx="0">
          <a:scrgbClr r="0" g="0" b="0"/>
        </a:lnRef>
        <a:fillRef idx="0">
          <a:scrgbClr r="0" g="0" b="0"/>
        </a:fillRef>
        <a:effectRef idx="0">
          <a:scrgbClr r="0" g="0" b="0"/>
        </a:effectRef>
        <a:fontRef idx="minor"/>
      </dsp:style>
    </dsp:sp>
    <dsp:sp modelId="{77B6FF08-796C-6D49-B5C1-E09E3C1DB86C}">
      <dsp:nvSpPr>
        <dsp:cNvPr id="0" name=""/>
        <dsp:cNvSpPr/>
      </dsp:nvSpPr>
      <dsp:spPr>
        <a:xfrm rot="5400000">
          <a:off x="2435083" y="1426746"/>
          <a:ext cx="589647" cy="671292"/>
        </a:xfrm>
        <a:prstGeom prst="bentUpArrow">
          <a:avLst>
            <a:gd name="adj1" fmla="val 32840"/>
            <a:gd name="adj2" fmla="val 25000"/>
            <a:gd name="adj3" fmla="val 35780"/>
          </a:avLst>
        </a:prstGeom>
        <a:solidFill>
          <a:schemeClr val="accent2">
            <a:tint val="50000"/>
            <a:hueOff val="5057036"/>
            <a:satOff val="-6941"/>
            <a:lumOff val="11177"/>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48778B1-0873-3C44-95F1-62ED1060B288}">
      <dsp:nvSpPr>
        <dsp:cNvPr id="0" name=""/>
        <dsp:cNvSpPr/>
      </dsp:nvSpPr>
      <dsp:spPr>
        <a:xfrm>
          <a:off x="2348986" y="792846"/>
          <a:ext cx="1365466" cy="694800"/>
        </a:xfrm>
        <a:prstGeom prst="roundRect">
          <a:avLst>
            <a:gd name="adj" fmla="val 16670"/>
          </a:avLst>
        </a:prstGeom>
        <a:gradFill rotWithShape="0">
          <a:gsLst>
            <a:gs pos="0">
              <a:schemeClr val="accent2">
                <a:hueOff val="2340759"/>
                <a:satOff val="-2919"/>
                <a:lumOff val="686"/>
                <a:alphaOff val="0"/>
                <a:tint val="100000"/>
                <a:shade val="100000"/>
                <a:satMod val="130000"/>
              </a:schemeClr>
            </a:gs>
            <a:gs pos="100000">
              <a:schemeClr val="accent2">
                <a:hueOff val="2340759"/>
                <a:satOff val="-2919"/>
                <a:lumOff val="686"/>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s-CO" sz="1000" kern="1200">
              <a:solidFill>
                <a:schemeClr val="tx1"/>
              </a:solidFill>
            </a:rPr>
            <a:t>Responsables del sistema de vigilancia en salud pública y sus funciones.</a:t>
          </a:r>
          <a:endParaRPr lang="es-MX" sz="1000" kern="1200">
            <a:solidFill>
              <a:schemeClr val="tx1"/>
            </a:solidFill>
          </a:endParaRPr>
        </a:p>
      </dsp:txBody>
      <dsp:txXfrm>
        <a:off x="2382909" y="826769"/>
        <a:ext cx="1297620" cy="626954"/>
      </dsp:txXfrm>
    </dsp:sp>
    <dsp:sp modelId="{A1C2EAF4-F762-DF4F-A259-F758AF9CECEC}">
      <dsp:nvSpPr>
        <dsp:cNvPr id="0" name=""/>
        <dsp:cNvSpPr/>
      </dsp:nvSpPr>
      <dsp:spPr>
        <a:xfrm>
          <a:off x="3528029" y="859111"/>
          <a:ext cx="721936" cy="561568"/>
        </a:xfrm>
        <a:prstGeom prst="rect">
          <a:avLst/>
        </a:prstGeom>
        <a:noFill/>
        <a:ln>
          <a:noFill/>
        </a:ln>
        <a:effectLst/>
      </dsp:spPr>
      <dsp:style>
        <a:lnRef idx="0">
          <a:scrgbClr r="0" g="0" b="0"/>
        </a:lnRef>
        <a:fillRef idx="0">
          <a:scrgbClr r="0" g="0" b="0"/>
        </a:fillRef>
        <a:effectRef idx="0">
          <a:scrgbClr r="0" g="0" b="0"/>
        </a:effectRef>
        <a:fontRef idx="minor"/>
      </dsp:style>
    </dsp:sp>
    <dsp:sp modelId="{8F40987F-A38B-E040-A931-BED18769644E}">
      <dsp:nvSpPr>
        <dsp:cNvPr id="0" name=""/>
        <dsp:cNvSpPr/>
      </dsp:nvSpPr>
      <dsp:spPr>
        <a:xfrm>
          <a:off x="3171973" y="1573337"/>
          <a:ext cx="1116229" cy="540958"/>
        </a:xfrm>
        <a:prstGeom prst="roundRect">
          <a:avLst>
            <a:gd name="adj" fmla="val 16670"/>
          </a:avLst>
        </a:prstGeom>
        <a:gradFill rotWithShape="0">
          <a:gsLst>
            <a:gs pos="0">
              <a:schemeClr val="accent2">
                <a:hueOff val="4681519"/>
                <a:satOff val="-5839"/>
                <a:lumOff val="1373"/>
                <a:alphaOff val="0"/>
                <a:tint val="100000"/>
                <a:shade val="100000"/>
                <a:satMod val="130000"/>
              </a:schemeClr>
            </a:gs>
            <a:gs pos="100000">
              <a:schemeClr val="accent2">
                <a:hueOff val="4681519"/>
                <a:satOff val="-5839"/>
                <a:lumOff val="1373"/>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s-CO" sz="1000" kern="1200">
              <a:solidFill>
                <a:schemeClr val="tx1"/>
              </a:solidFill>
            </a:rPr>
            <a:t>Plan decenal de salud pública.</a:t>
          </a:r>
          <a:endParaRPr lang="es-MX" sz="1000" kern="1200">
            <a:solidFill>
              <a:schemeClr val="tx1"/>
            </a:solidFill>
          </a:endParaRPr>
        </a:p>
      </dsp:txBody>
      <dsp:txXfrm>
        <a:off x="3198385" y="1599749"/>
        <a:ext cx="1063405" cy="4881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0189CC-8A4A-F746-BCAE-26871F5E2EDB}">
      <dsp:nvSpPr>
        <dsp:cNvPr id="0" name=""/>
        <dsp:cNvSpPr/>
      </dsp:nvSpPr>
      <dsp:spPr>
        <a:xfrm>
          <a:off x="0" y="0"/>
          <a:ext cx="4120360" cy="560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Font typeface="Arial" panose="020B0604020202020204" pitchFamily="34" charset="0"/>
            <a:buNone/>
          </a:pPr>
          <a:r>
            <a:rPr lang="es-CO" sz="1200" u="none" kern="1200"/>
            <a:t>Desarrollar todas las acciones para apoyar el Sivigila y el Ministerio de Salud y Protección Social.</a:t>
          </a:r>
          <a:endParaRPr lang="es-MX" sz="1200" kern="1200"/>
        </a:p>
      </dsp:txBody>
      <dsp:txXfrm>
        <a:off x="16427" y="16427"/>
        <a:ext cx="3467760" cy="528001"/>
      </dsp:txXfrm>
    </dsp:sp>
    <dsp:sp modelId="{23F315F6-CB47-514B-B851-3757264C0A77}">
      <dsp:nvSpPr>
        <dsp:cNvPr id="0" name=""/>
        <dsp:cNvSpPr/>
      </dsp:nvSpPr>
      <dsp:spPr>
        <a:xfrm>
          <a:off x="345080" y="662829"/>
          <a:ext cx="4120360" cy="560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Font typeface="Arial" panose="020B0604020202020204" pitchFamily="34" charset="0"/>
            <a:buNone/>
          </a:pPr>
          <a:r>
            <a:rPr lang="es-CO" sz="1200" u="none" kern="1200"/>
            <a:t>Proponer planes al ministerio para vigilancia y control de problemas de salud pública.</a:t>
          </a:r>
          <a:endParaRPr lang="es-MX" sz="1200" kern="1200"/>
        </a:p>
      </dsp:txBody>
      <dsp:txXfrm>
        <a:off x="361507" y="679256"/>
        <a:ext cx="3377869" cy="528001"/>
      </dsp:txXfrm>
    </dsp:sp>
    <dsp:sp modelId="{EE623BA6-07E4-5E48-B7B4-A07C7CD66558}">
      <dsp:nvSpPr>
        <dsp:cNvPr id="0" name=""/>
        <dsp:cNvSpPr/>
      </dsp:nvSpPr>
      <dsp:spPr>
        <a:xfrm>
          <a:off x="685009" y="1325659"/>
          <a:ext cx="4120360" cy="560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Font typeface="Arial" panose="020B0604020202020204" pitchFamily="34" charset="0"/>
            <a:buNone/>
          </a:pPr>
          <a:r>
            <a:rPr lang="es-CO" sz="1200" u="none" kern="1200"/>
            <a:t>Apoyar departamentos y al Distrito Capital en control epidemiológico.</a:t>
          </a:r>
          <a:endParaRPr lang="es-MX" sz="1200" kern="1200"/>
        </a:p>
      </dsp:txBody>
      <dsp:txXfrm>
        <a:off x="701436" y="1342086"/>
        <a:ext cx="3383019" cy="528001"/>
      </dsp:txXfrm>
    </dsp:sp>
    <dsp:sp modelId="{AECF2D28-B97C-B648-9F9B-8F9135027CDE}">
      <dsp:nvSpPr>
        <dsp:cNvPr id="0" name=""/>
        <dsp:cNvSpPr/>
      </dsp:nvSpPr>
      <dsp:spPr>
        <a:xfrm>
          <a:off x="1030090" y="1988489"/>
          <a:ext cx="4120360" cy="560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Analizar y divulgar información en salud pública </a:t>
          </a:r>
          <a:endParaRPr lang="es-MX" sz="1200" kern="1200"/>
        </a:p>
      </dsp:txBody>
      <dsp:txXfrm>
        <a:off x="1046517" y="2004916"/>
        <a:ext cx="3377869" cy="528001"/>
      </dsp:txXfrm>
    </dsp:sp>
    <dsp:sp modelId="{238E0EAC-4D94-5E41-BB5D-60A207516D8F}">
      <dsp:nvSpPr>
        <dsp:cNvPr id="0" name=""/>
        <dsp:cNvSpPr/>
      </dsp:nvSpPr>
      <dsp:spPr>
        <a:xfrm>
          <a:off x="3755803" y="429564"/>
          <a:ext cx="364556" cy="364556"/>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MX" sz="1700" kern="1200"/>
        </a:p>
      </dsp:txBody>
      <dsp:txXfrm>
        <a:off x="3837828" y="429564"/>
        <a:ext cx="200506" cy="274328"/>
      </dsp:txXfrm>
    </dsp:sp>
    <dsp:sp modelId="{902B3C79-DC20-1A49-93E6-EF24922AF95D}">
      <dsp:nvSpPr>
        <dsp:cNvPr id="0" name=""/>
        <dsp:cNvSpPr/>
      </dsp:nvSpPr>
      <dsp:spPr>
        <a:xfrm>
          <a:off x="4100883" y="1092394"/>
          <a:ext cx="364556" cy="364556"/>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MX" sz="1700" kern="1200"/>
        </a:p>
      </dsp:txBody>
      <dsp:txXfrm>
        <a:off x="4182908" y="1092394"/>
        <a:ext cx="200506" cy="274328"/>
      </dsp:txXfrm>
    </dsp:sp>
    <dsp:sp modelId="{7BA0D853-AB11-ED44-A189-16A3718FD518}">
      <dsp:nvSpPr>
        <dsp:cNvPr id="0" name=""/>
        <dsp:cNvSpPr/>
      </dsp:nvSpPr>
      <dsp:spPr>
        <a:xfrm>
          <a:off x="4440813" y="1755224"/>
          <a:ext cx="364556" cy="364556"/>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s-MX" sz="1700" kern="1200"/>
        </a:p>
      </dsp:txBody>
      <dsp:txXfrm>
        <a:off x="4522838" y="1755224"/>
        <a:ext cx="200506" cy="2743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1DE16D-7433-0C49-AB7E-8AC46D64EE08}">
      <dsp:nvSpPr>
        <dsp:cNvPr id="0" name=""/>
        <dsp:cNvSpPr/>
      </dsp:nvSpPr>
      <dsp:spPr>
        <a:xfrm>
          <a:off x="1272090" y="0"/>
          <a:ext cx="2558451" cy="2558451"/>
        </a:xfrm>
        <a:prstGeom prst="triangle">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B0217A2D-CB4C-2945-B92E-2B2F36C6D8C7}">
      <dsp:nvSpPr>
        <dsp:cNvPr id="0" name=""/>
        <dsp:cNvSpPr/>
      </dsp:nvSpPr>
      <dsp:spPr>
        <a:xfrm>
          <a:off x="2551316" y="256094"/>
          <a:ext cx="1662993" cy="363779"/>
        </a:xfrm>
        <a:prstGeom prst="round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Gerenciar el sistema Sivigila en su territorio.</a:t>
          </a:r>
          <a:endParaRPr lang="es-MX" sz="600" kern="1200"/>
        </a:p>
      </dsp:txBody>
      <dsp:txXfrm>
        <a:off x="2569074" y="273852"/>
        <a:ext cx="1627477" cy="328263"/>
      </dsp:txXfrm>
    </dsp:sp>
    <dsp:sp modelId="{ADE05569-78A6-0544-8F99-137CF4635976}">
      <dsp:nvSpPr>
        <dsp:cNvPr id="0" name=""/>
        <dsp:cNvSpPr/>
      </dsp:nvSpPr>
      <dsp:spPr>
        <a:xfrm>
          <a:off x="2551316" y="665347"/>
          <a:ext cx="1662993" cy="363779"/>
        </a:xfrm>
        <a:prstGeom prst="roundRect">
          <a:avLst/>
        </a:prstGeom>
        <a:solidFill>
          <a:schemeClr val="lt1">
            <a:alpha val="90000"/>
            <a:hueOff val="0"/>
            <a:satOff val="0"/>
            <a:lumOff val="0"/>
            <a:alphaOff val="0"/>
          </a:schemeClr>
        </a:solidFill>
        <a:ln w="25400" cap="flat" cmpd="sng" algn="ctr">
          <a:solidFill>
            <a:schemeClr val="accent5">
              <a:hueOff val="-2483469"/>
              <a:satOff val="9953"/>
              <a:lumOff val="215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Difundir todo el sistema de información del Ministerio de Salud.</a:t>
          </a:r>
          <a:endParaRPr lang="es-MX" sz="600" kern="1200"/>
        </a:p>
      </dsp:txBody>
      <dsp:txXfrm>
        <a:off x="2569074" y="683105"/>
        <a:ext cx="1627477" cy="328263"/>
      </dsp:txXfrm>
    </dsp:sp>
    <dsp:sp modelId="{0BE8FB8F-2177-B445-A6F2-1BCB4C0B5996}">
      <dsp:nvSpPr>
        <dsp:cNvPr id="0" name=""/>
        <dsp:cNvSpPr/>
      </dsp:nvSpPr>
      <dsp:spPr>
        <a:xfrm>
          <a:off x="2551316" y="1074599"/>
          <a:ext cx="1662993" cy="363779"/>
        </a:xfrm>
        <a:prstGeom prst="roundRect">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Vigilar y coordinar las actividades de operación del sistema Sivigila.</a:t>
          </a:r>
          <a:endParaRPr lang="es-MX" sz="600" kern="1200"/>
        </a:p>
      </dsp:txBody>
      <dsp:txXfrm>
        <a:off x="2569074" y="1092357"/>
        <a:ext cx="1627477" cy="328263"/>
      </dsp:txXfrm>
    </dsp:sp>
    <dsp:sp modelId="{BFC90555-ACC3-094E-B211-C78457617FC5}">
      <dsp:nvSpPr>
        <dsp:cNvPr id="0" name=""/>
        <dsp:cNvSpPr/>
      </dsp:nvSpPr>
      <dsp:spPr>
        <a:xfrm>
          <a:off x="2551316" y="1483851"/>
          <a:ext cx="1662993" cy="363779"/>
        </a:xfrm>
        <a:prstGeom prst="roundRect">
          <a:avLst/>
        </a:prstGeom>
        <a:solidFill>
          <a:schemeClr val="lt1">
            <a:alpha val="90000"/>
            <a:hueOff val="0"/>
            <a:satOff val="0"/>
            <a:lumOff val="0"/>
            <a:alphaOff val="0"/>
          </a:schemeClr>
        </a:solidFill>
        <a:ln w="25400" cap="flat" cmpd="sng" algn="ctr">
          <a:solidFill>
            <a:schemeClr val="accent5">
              <a:hueOff val="-7450407"/>
              <a:satOff val="29858"/>
              <a:lumOff val="647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Apoyar a los territorios en acciones de control epidemiológico.</a:t>
          </a:r>
          <a:endParaRPr lang="es-MX" sz="600" kern="1200"/>
        </a:p>
      </dsp:txBody>
      <dsp:txXfrm>
        <a:off x="2569074" y="1501609"/>
        <a:ext cx="1627477" cy="328263"/>
      </dsp:txXfrm>
    </dsp:sp>
    <dsp:sp modelId="{5EEE9269-3B8F-6146-912D-2AFE6F019167}">
      <dsp:nvSpPr>
        <dsp:cNvPr id="0" name=""/>
        <dsp:cNvSpPr/>
      </dsp:nvSpPr>
      <dsp:spPr>
        <a:xfrm>
          <a:off x="2551316" y="1893103"/>
          <a:ext cx="1662993" cy="363779"/>
        </a:xfrm>
        <a:prstGeom prst="round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Cumplir y hacer cumplir todas las normas y leyes referentes a salud pública.</a:t>
          </a:r>
          <a:endParaRPr lang="es-MX" sz="600" kern="1200"/>
        </a:p>
      </dsp:txBody>
      <dsp:txXfrm>
        <a:off x="2569074" y="1910861"/>
        <a:ext cx="1627477" cy="32826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B6454-E9B4-2F41-91D4-DA8FB758EE47}">
      <dsp:nvSpPr>
        <dsp:cNvPr id="0" name=""/>
        <dsp:cNvSpPr/>
      </dsp:nvSpPr>
      <dsp:spPr>
        <a:xfrm>
          <a:off x="950876" y="0"/>
          <a:ext cx="3922860" cy="1206870"/>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F1F8711-9DD8-DA48-A529-426A232A2349}">
      <dsp:nvSpPr>
        <dsp:cNvPr id="0" name=""/>
        <dsp:cNvSpPr/>
      </dsp:nvSpPr>
      <dsp:spPr>
        <a:xfrm>
          <a:off x="1410596" y="436854"/>
          <a:ext cx="3002969" cy="3366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Garantizar la infraestructura y el talento humano para los procesos de vigilancia municipal</a:t>
          </a:r>
          <a:r>
            <a:rPr lang="es-CO" sz="500" u="none" kern="1200"/>
            <a:t>.</a:t>
          </a:r>
          <a:endParaRPr lang="es-MX" sz="500" kern="1200"/>
        </a:p>
      </dsp:txBody>
      <dsp:txXfrm>
        <a:off x="1410596" y="436854"/>
        <a:ext cx="3002969" cy="336682"/>
      </dsp:txXfrm>
    </dsp:sp>
    <dsp:sp modelId="{732143EF-8D40-D745-97D8-D174FCEAD428}">
      <dsp:nvSpPr>
        <dsp:cNvPr id="0" name=""/>
        <dsp:cNvSpPr/>
      </dsp:nvSpPr>
      <dsp:spPr>
        <a:xfrm>
          <a:off x="612662" y="693526"/>
          <a:ext cx="3928797" cy="1206870"/>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C582344-06C6-F244-B948-4729C260221A}">
      <dsp:nvSpPr>
        <dsp:cNvPr id="0" name=""/>
        <dsp:cNvSpPr/>
      </dsp:nvSpPr>
      <dsp:spPr>
        <a:xfrm>
          <a:off x="906495" y="1131661"/>
          <a:ext cx="3337962" cy="3366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Coordinar la red de vigilancia en salud pública.</a:t>
          </a:r>
          <a:endParaRPr lang="es-MX" sz="600" kern="1200"/>
        </a:p>
      </dsp:txBody>
      <dsp:txXfrm>
        <a:off x="906495" y="1131661"/>
        <a:ext cx="3337962" cy="336682"/>
      </dsp:txXfrm>
    </dsp:sp>
    <dsp:sp modelId="{3BC1DA31-5C6F-6E4E-AD01-484744FF424B}">
      <dsp:nvSpPr>
        <dsp:cNvPr id="0" name=""/>
        <dsp:cNvSpPr/>
      </dsp:nvSpPr>
      <dsp:spPr>
        <a:xfrm>
          <a:off x="972833" y="1389613"/>
          <a:ext cx="3878946" cy="1206870"/>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C3A52C0-0F7B-0D45-8873-DAD4530C3883}">
      <dsp:nvSpPr>
        <dsp:cNvPr id="0" name=""/>
        <dsp:cNvSpPr/>
      </dsp:nvSpPr>
      <dsp:spPr>
        <a:xfrm>
          <a:off x="1617259" y="1826468"/>
          <a:ext cx="2589642" cy="3366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s-CO" sz="600" u="none" kern="1200"/>
            <a:t>Realizar gestión interinstitucional e intersectorial del Sivigila.</a:t>
          </a:r>
          <a:endParaRPr lang="es-MX" sz="600" kern="1200"/>
        </a:p>
      </dsp:txBody>
      <dsp:txXfrm>
        <a:off x="1617259" y="1826468"/>
        <a:ext cx="2589642" cy="336682"/>
      </dsp:txXfrm>
    </dsp:sp>
    <dsp:sp modelId="{8E42BA92-F265-E04A-BE02-8F8D65EB9794}">
      <dsp:nvSpPr>
        <dsp:cNvPr id="0" name=""/>
        <dsp:cNvSpPr/>
      </dsp:nvSpPr>
      <dsp:spPr>
        <a:xfrm>
          <a:off x="682390" y="2163150"/>
          <a:ext cx="3791378" cy="1037249"/>
        </a:xfrm>
        <a:prstGeom prst="blockArc">
          <a:avLst>
            <a:gd name="adj1" fmla="val 0"/>
            <a:gd name="adj2" fmla="val 189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770D37A-0CAA-5544-9EDF-83E85DD8C8D9}">
      <dsp:nvSpPr>
        <dsp:cNvPr id="0" name=""/>
        <dsp:cNvSpPr/>
      </dsp:nvSpPr>
      <dsp:spPr>
        <a:xfrm>
          <a:off x="1145332" y="2521275"/>
          <a:ext cx="2860288" cy="3366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Realizar búsqueda activa de casos y brotes o epidemias cuando se presenten en su área de influencia.</a:t>
          </a:r>
          <a:endParaRPr lang="es-MX" sz="600" kern="1200"/>
        </a:p>
      </dsp:txBody>
      <dsp:txXfrm>
        <a:off x="1145332" y="2521275"/>
        <a:ext cx="2860288" cy="3366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BBA244-FD7B-B445-94A2-5BE8B0E3545A}">
      <dsp:nvSpPr>
        <dsp:cNvPr id="0" name=""/>
        <dsp:cNvSpPr/>
      </dsp:nvSpPr>
      <dsp:spPr>
        <a:xfrm>
          <a:off x="1143000" y="0"/>
          <a:ext cx="3200400" cy="3200400"/>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B622E5-3D96-3A41-AC5A-DB6AA5BBFD19}">
      <dsp:nvSpPr>
        <dsp:cNvPr id="0" name=""/>
        <dsp:cNvSpPr/>
      </dsp:nvSpPr>
      <dsp:spPr>
        <a:xfrm>
          <a:off x="1447038" y="304038"/>
          <a:ext cx="1248156" cy="124815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r>
            <a:rPr lang="es-CO" sz="700" u="none" kern="1200"/>
            <a:t>Implementar todas las directrices y procedimientos determinados por el Ministerio de Salud y de Protección Social (MSPS), con relación a los procesos básicos de la vigilancia en sus redes de servicios.</a:t>
          </a:r>
          <a:endParaRPr lang="es-MX" sz="700" kern="1200"/>
        </a:p>
      </dsp:txBody>
      <dsp:txXfrm>
        <a:off x="1507968" y="364968"/>
        <a:ext cx="1126296" cy="1126296"/>
      </dsp:txXfrm>
    </dsp:sp>
    <dsp:sp modelId="{CAF7BC4C-E756-FD49-B9B6-797F7ABBA5B2}">
      <dsp:nvSpPr>
        <dsp:cNvPr id="0" name=""/>
        <dsp:cNvSpPr/>
      </dsp:nvSpPr>
      <dsp:spPr>
        <a:xfrm>
          <a:off x="2791206" y="304038"/>
          <a:ext cx="1248156" cy="124815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r>
            <a:rPr lang="es-CO" sz="700" u="none" kern="1200"/>
            <a:t>Mantener bases de datos sobre eventos de interés.</a:t>
          </a:r>
          <a:endParaRPr lang="es-MX" sz="700" kern="1200"/>
        </a:p>
      </dsp:txBody>
      <dsp:txXfrm>
        <a:off x="2852136" y="364968"/>
        <a:ext cx="1126296" cy="1126296"/>
      </dsp:txXfrm>
    </dsp:sp>
    <dsp:sp modelId="{AEF93D19-E854-254E-9C34-8C31D218AC3F}">
      <dsp:nvSpPr>
        <dsp:cNvPr id="0" name=""/>
        <dsp:cNvSpPr/>
      </dsp:nvSpPr>
      <dsp:spPr>
        <a:xfrm>
          <a:off x="1447038" y="1648206"/>
          <a:ext cx="1248156" cy="124815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Font typeface="Arial" panose="020B0604020202020204" pitchFamily="34" charset="0"/>
            <a:buNone/>
          </a:pPr>
          <a:r>
            <a:rPr lang="es-CO" sz="700" u="none" kern="1200"/>
            <a:t>Analizar y utilizar la información de vigilancia para la toma de decisiones.</a:t>
          </a:r>
          <a:endParaRPr lang="es-MX" sz="700" kern="1200"/>
        </a:p>
      </dsp:txBody>
      <dsp:txXfrm>
        <a:off x="1507968" y="1709136"/>
        <a:ext cx="1126296" cy="1126296"/>
      </dsp:txXfrm>
    </dsp:sp>
    <dsp:sp modelId="{CBFCADF8-DB6A-3B40-9464-A086B1A76B25}">
      <dsp:nvSpPr>
        <dsp:cNvPr id="0" name=""/>
        <dsp:cNvSpPr/>
      </dsp:nvSpPr>
      <dsp:spPr>
        <a:xfrm>
          <a:off x="2791206" y="1648206"/>
          <a:ext cx="1248156" cy="124815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Suministrar información de su población afiliada, entre otros. </a:t>
          </a:r>
          <a:endParaRPr lang="es-MX" sz="700" kern="1200"/>
        </a:p>
      </dsp:txBody>
      <dsp:txXfrm>
        <a:off x="2852136" y="1709136"/>
        <a:ext cx="1126296" cy="112629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6B72F-75B8-0749-9AC9-A21239B996ED}">
      <dsp:nvSpPr>
        <dsp:cNvPr id="0" name=""/>
        <dsp:cNvSpPr/>
      </dsp:nvSpPr>
      <dsp:spPr>
        <a:xfrm>
          <a:off x="0" y="485774"/>
          <a:ext cx="1714499" cy="102870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Arial" panose="020B0604020202020204" pitchFamily="34" charset="0"/>
            <a:buNone/>
          </a:pPr>
          <a:r>
            <a:rPr lang="es-CO" sz="1200" u="none" kern="1200"/>
            <a:t>Implementar todas las directrices del Ministerio de Salud.</a:t>
          </a:r>
          <a:endParaRPr lang="es-MX" sz="1200" kern="1200"/>
        </a:p>
      </dsp:txBody>
      <dsp:txXfrm>
        <a:off x="0" y="485774"/>
        <a:ext cx="1714499" cy="1028700"/>
      </dsp:txXfrm>
    </dsp:sp>
    <dsp:sp modelId="{854D408B-168F-D94A-8F4B-145FFC1D5EB6}">
      <dsp:nvSpPr>
        <dsp:cNvPr id="0" name=""/>
        <dsp:cNvSpPr/>
      </dsp:nvSpPr>
      <dsp:spPr>
        <a:xfrm>
          <a:off x="1885950" y="485774"/>
          <a:ext cx="1714499" cy="1028700"/>
        </a:xfrm>
        <a:prstGeom prst="rect">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Arial" panose="020B0604020202020204" pitchFamily="34" charset="0"/>
            <a:buNone/>
          </a:pPr>
          <a:r>
            <a:rPr lang="es-CO" sz="1200" u="none" kern="1200"/>
            <a:t>Informar y actualizar bases de datos de vigilancia.</a:t>
          </a:r>
        </a:p>
      </dsp:txBody>
      <dsp:txXfrm>
        <a:off x="1885950" y="485774"/>
        <a:ext cx="1714499" cy="1028700"/>
      </dsp:txXfrm>
    </dsp:sp>
    <dsp:sp modelId="{DDB52511-5D95-AA40-A1ED-8428F7794095}">
      <dsp:nvSpPr>
        <dsp:cNvPr id="0" name=""/>
        <dsp:cNvSpPr/>
      </dsp:nvSpPr>
      <dsp:spPr>
        <a:xfrm>
          <a:off x="3771900" y="485774"/>
          <a:ext cx="1714499" cy="1028700"/>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Arial" panose="020B0604020202020204" pitchFamily="34" charset="0"/>
            <a:buNone/>
          </a:pPr>
          <a:r>
            <a:rPr lang="es-CO" sz="1200" u="none" kern="1200"/>
            <a:t>Analizar y utilizar la información de vigilancia para la toma de decisiones.</a:t>
          </a:r>
        </a:p>
      </dsp:txBody>
      <dsp:txXfrm>
        <a:off x="3771900" y="485774"/>
        <a:ext cx="1714499" cy="1028700"/>
      </dsp:txXfrm>
    </dsp:sp>
    <dsp:sp modelId="{1B18176E-193E-084B-8A16-0A3ADA3F12EC}">
      <dsp:nvSpPr>
        <dsp:cNvPr id="0" name=""/>
        <dsp:cNvSpPr/>
      </dsp:nvSpPr>
      <dsp:spPr>
        <a:xfrm>
          <a:off x="942975" y="1685925"/>
          <a:ext cx="1714499" cy="1028700"/>
        </a:xfrm>
        <a:prstGeom prst="rect">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Font typeface="Arial" panose="020B0604020202020204" pitchFamily="34" charset="0"/>
            <a:buNone/>
          </a:pPr>
          <a:r>
            <a:rPr lang="es-CO" sz="1200" u="none" kern="1200"/>
            <a:t>Notificar cualquier evento sujeto de vigilancia.</a:t>
          </a:r>
        </a:p>
      </dsp:txBody>
      <dsp:txXfrm>
        <a:off x="942975" y="1685925"/>
        <a:ext cx="1714499" cy="1028700"/>
      </dsp:txXfrm>
    </dsp:sp>
    <dsp:sp modelId="{46FB1B2C-CC3A-9A40-BAF0-CEE81D491A7E}">
      <dsp:nvSpPr>
        <dsp:cNvPr id="0" name=""/>
        <dsp:cNvSpPr/>
      </dsp:nvSpPr>
      <dsp:spPr>
        <a:xfrm>
          <a:off x="2828925" y="1685925"/>
          <a:ext cx="1714499" cy="1028700"/>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Participar en las estrategias de vigilancia especiales planteadas por la autoridad sanitaria, entre otras. </a:t>
          </a:r>
          <a:endParaRPr lang="es-MX" sz="1200" kern="1200"/>
        </a:p>
      </dsp:txBody>
      <dsp:txXfrm>
        <a:off x="2828925" y="1685925"/>
        <a:ext cx="1714499" cy="10287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11CC9-836D-43B4-910E-575094890F21}">
      <dsp:nvSpPr>
        <dsp:cNvPr id="0" name=""/>
        <dsp:cNvSpPr/>
      </dsp:nvSpPr>
      <dsp:spPr>
        <a:xfrm>
          <a:off x="0" y="0"/>
          <a:ext cx="5486400" cy="15236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CO" sz="900" kern="1200"/>
            <a:t>La Política distrital de salud ambiental surge en respuesta a las funciones delegadas para el Distrito Capital dentro del artículo 9 del Decreto 3518 (2006), como se explicó anteriormente, en concordancia con las dimensiones priorizadas en el Plan decenal de salud pública, enmarcado en lo establecido en la Ley 9 (1979), conocido como el Código sanitario nacional, que presenta el marco normativo general para la protección de la salud pública y el medio ambiente</a:t>
          </a:r>
          <a:r>
            <a:rPr lang="es-CO" sz="900" i="1" kern="1200"/>
            <a:t>.</a:t>
          </a:r>
          <a:endParaRPr lang="es-CO" sz="1000" kern="1200"/>
        </a:p>
      </dsp:txBody>
      <dsp:txXfrm>
        <a:off x="1249642" y="0"/>
        <a:ext cx="4236757" cy="1523627"/>
      </dsp:txXfrm>
    </dsp:sp>
    <dsp:sp modelId="{CA3F357A-666A-4579-AB82-DD0D12E3F54E}">
      <dsp:nvSpPr>
        <dsp:cNvPr id="0" name=""/>
        <dsp:cNvSpPr/>
      </dsp:nvSpPr>
      <dsp:spPr>
        <a:xfrm>
          <a:off x="152362" y="152362"/>
          <a:ext cx="1097280" cy="1218902"/>
        </a:xfrm>
        <a:prstGeom prst="roundRect">
          <a:avLst>
            <a:gd name="adj" fmla="val 10000"/>
          </a:avLst>
        </a:prstGeom>
        <a:blipFill rotWithShape="1">
          <a:blip xmlns:r="http://schemas.openxmlformats.org/officeDocument/2006/relationships" r:embed="rId1"/>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1D1FEBE-D162-45B0-9866-961C8968EBF6}">
      <dsp:nvSpPr>
        <dsp:cNvPr id="0" name=""/>
        <dsp:cNvSpPr/>
      </dsp:nvSpPr>
      <dsp:spPr>
        <a:xfrm>
          <a:off x="0" y="1675990"/>
          <a:ext cx="5486400" cy="15236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CO" sz="1050" kern="1200"/>
            <a:t>Esta política a nivel distrital se establece por medio del Decreto 596 (2011), el cual define la estructura organizacional para el desarrollo de los objetivos asociados a la salud ambiental para el Distrito Capital, con el objetivo de “incidir positivamente sobre las condiciones sanitarias y socio-ambientales que determinan la calidad de vida y la salud de los habitantes del Distrito Capital”</a:t>
          </a:r>
          <a:r>
            <a:rPr lang="es-CO" sz="1050" i="1" kern="1200"/>
            <a:t> </a:t>
          </a:r>
          <a:r>
            <a:rPr lang="es-CO" sz="1050" kern="1200"/>
            <a:t>(Alcaldía Mayor de Bogotá, 2011, p. 7)</a:t>
          </a:r>
          <a:r>
            <a:rPr lang="es-CO" sz="1050" i="1" kern="1200"/>
            <a:t>.</a:t>
          </a:r>
          <a:endParaRPr lang="es-CO" sz="1050" kern="1200"/>
        </a:p>
      </dsp:txBody>
      <dsp:txXfrm>
        <a:off x="1249642" y="1675990"/>
        <a:ext cx="4236757" cy="1523627"/>
      </dsp:txXfrm>
    </dsp:sp>
    <dsp:sp modelId="{E80920EB-7F33-44F6-B3DD-58137AC2AE20}">
      <dsp:nvSpPr>
        <dsp:cNvPr id="0" name=""/>
        <dsp:cNvSpPr/>
      </dsp:nvSpPr>
      <dsp:spPr>
        <a:xfrm>
          <a:off x="161925" y="1875232"/>
          <a:ext cx="1078154" cy="1125144"/>
        </a:xfrm>
        <a:prstGeom prst="roundRect">
          <a:avLst>
            <a:gd name="adj" fmla="val 10000"/>
          </a:avLst>
        </a:prstGeom>
        <a:blipFill rotWithShape="1">
          <a:blip xmlns:r="http://schemas.openxmlformats.org/officeDocument/2006/relationships" r:embed="rId1"/>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C2927D-2421-40A8-86EC-00F2FFF28844}">
      <dsp:nvSpPr>
        <dsp:cNvPr id="0" name=""/>
        <dsp:cNvSpPr/>
      </dsp:nvSpPr>
      <dsp:spPr>
        <a:xfrm>
          <a:off x="887859" y="876124"/>
          <a:ext cx="1782001" cy="183229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49784" rIns="49784" bIns="49784" numCol="1" spcCol="1270" anchor="ctr" anchorCtr="0">
          <a:noAutofit/>
        </a:bodyPr>
        <a:lstStyle/>
        <a:p>
          <a:pPr marL="0" lvl="0" indent="0" algn="l" defTabSz="311150">
            <a:lnSpc>
              <a:spcPct val="90000"/>
            </a:lnSpc>
            <a:spcBef>
              <a:spcPct val="0"/>
            </a:spcBef>
            <a:spcAft>
              <a:spcPct val="35000"/>
            </a:spcAft>
            <a:buNone/>
          </a:pPr>
          <a:r>
            <a:rPr lang="es-CO" sz="700" kern="1200"/>
            <a:t>Son las ETA producidas por la ingestión de alimentos o agua, contaminados con agentes infecciosos específicos, tales como bacterias, virus, hongos, parásitos, que en la luz intestinal pueden multiplicarse o lisarse, y producir toxinas o invadir la pared intestinal y desde allí alcanzar otros aparatos o sistemas (Organización Panamericana de la Salud, 2011).</a:t>
          </a:r>
        </a:p>
      </dsp:txBody>
      <dsp:txXfrm>
        <a:off x="1172980" y="876124"/>
        <a:ext cx="1496881" cy="1832298"/>
      </dsp:txXfrm>
    </dsp:sp>
    <dsp:sp modelId="{267FE44E-DAAE-4E4B-A9D3-9842BA57BC85}">
      <dsp:nvSpPr>
        <dsp:cNvPr id="0" name=""/>
        <dsp:cNvSpPr/>
      </dsp:nvSpPr>
      <dsp:spPr>
        <a:xfrm>
          <a:off x="60472" y="422317"/>
          <a:ext cx="1134516" cy="113451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es-CO" sz="900" b="1" kern="1200"/>
            <a:t>Infecciones alimentarias</a:t>
          </a:r>
          <a:endParaRPr lang="es-CO" sz="900" kern="1200"/>
        </a:p>
      </dsp:txBody>
      <dsp:txXfrm>
        <a:off x="226618" y="588463"/>
        <a:ext cx="802224" cy="802224"/>
      </dsp:txXfrm>
    </dsp:sp>
    <dsp:sp modelId="{3328EAB5-2345-4574-A3EE-0DD403C24884}">
      <dsp:nvSpPr>
        <dsp:cNvPr id="0" name=""/>
        <dsp:cNvSpPr/>
      </dsp:nvSpPr>
      <dsp:spPr>
        <a:xfrm>
          <a:off x="3804378" y="876124"/>
          <a:ext cx="1701775" cy="190195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49784" rIns="49784" bIns="49784" numCol="1" spcCol="1270" anchor="ctr" anchorCtr="0">
          <a:noAutofit/>
        </a:bodyPr>
        <a:lstStyle/>
        <a:p>
          <a:pPr marL="0" lvl="0" indent="0" algn="l" defTabSz="311150">
            <a:lnSpc>
              <a:spcPct val="90000"/>
            </a:lnSpc>
            <a:spcBef>
              <a:spcPct val="0"/>
            </a:spcBef>
            <a:spcAft>
              <a:spcPct val="35000"/>
            </a:spcAft>
            <a:buNone/>
          </a:pPr>
          <a:r>
            <a:rPr lang="es-CO" sz="700" kern="1200"/>
            <a:t>Son las ETA producidas por la ingestión de toxinas producidas por microorganismos o sustancias químicas o radioactivas, o formadas en tejidos de plantas y animales, que se incorporan a ellos de manera accidental, incidental o intencional, en cualquier momento, desde su producción hasta su consumo (Organización Panamericana de la Salud, 2011).</a:t>
          </a:r>
        </a:p>
      </dsp:txBody>
      <dsp:txXfrm>
        <a:off x="4076662" y="876124"/>
        <a:ext cx="1429491" cy="1901958"/>
      </dsp:txXfrm>
    </dsp:sp>
    <dsp:sp modelId="{6DF08E08-2833-4BCC-B956-94893DD617A7}">
      <dsp:nvSpPr>
        <dsp:cNvPr id="0" name=""/>
        <dsp:cNvSpPr/>
      </dsp:nvSpPr>
      <dsp:spPr>
        <a:xfrm>
          <a:off x="2896764" y="422317"/>
          <a:ext cx="1134516" cy="113451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es-CO" sz="900" b="1" kern="1200"/>
            <a:t>Intoxicaciones alimentarias</a:t>
          </a:r>
          <a:endParaRPr lang="es-CO" sz="900" kern="1200"/>
        </a:p>
      </dsp:txBody>
      <dsp:txXfrm>
        <a:off x="3062910" y="588463"/>
        <a:ext cx="802224" cy="802224"/>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5.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310E3F04-A0B4-454D-A2DD-1343C581335A}"/>
      </w:docPartPr>
      <w:docPartBody>
        <w:p w:rsidR="000D6D66" w:rsidRDefault="000D6D6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D6D66"/>
    <w:rsid w:val="00020471"/>
    <w:rsid w:val="000D6D66"/>
    <w:rsid w:val="00324165"/>
    <w:rsid w:val="003D3561"/>
    <w:rsid w:val="0073286F"/>
    <w:rsid w:val="00884A6E"/>
    <w:rsid w:val="008B6A53"/>
    <w:rsid w:val="00997594"/>
    <w:rsid w:val="00A72373"/>
    <w:rsid w:val="00C4520B"/>
    <w:rsid w:val="00D63A92"/>
    <w:rsid w:val="00EE4594"/>
    <w:rsid w:val="00EE5FF6"/>
    <w:rsid w:val="00FF1F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Vkw7HZo1Uqi9t7rcVHnQQUoesw==">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A4B2ED6-4F1F-7C4F-9EAE-EC9ACCC6F712}">
  <ds:schemaRefs>
    <ds:schemaRef ds:uri="http://schemas.openxmlformats.org/officeDocument/2006/bibliography"/>
  </ds:schemaRefs>
</ds:datastoreItem>
</file>

<file path=customXml/itemProps3.xml><?xml version="1.0" encoding="utf-8"?>
<ds:datastoreItem xmlns:ds="http://schemas.openxmlformats.org/officeDocument/2006/customXml" ds:itemID="{B8D7A2DB-FD01-4979-AC31-CFEFAE2F0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4D339A-0011-47FC-B774-E3EFD8118D02}">
  <ds:schemaRefs>
    <ds:schemaRef ds:uri="http://schemas.microsoft.com/sharepoint/v3/contenttype/forms"/>
  </ds:schemaRefs>
</ds:datastoreItem>
</file>

<file path=customXml/itemProps5.xml><?xml version="1.0" encoding="utf-8"?>
<ds:datastoreItem xmlns:ds="http://schemas.openxmlformats.org/officeDocument/2006/customXml" ds:itemID="{F770793D-8022-45A1-AB95-7396FD794F99}">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25</Pages>
  <Words>5506</Words>
  <Characters>30283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6</cp:revision>
  <dcterms:created xsi:type="dcterms:W3CDTF">2023-05-17T16:20:00Z</dcterms:created>
  <dcterms:modified xsi:type="dcterms:W3CDTF">2023-05-20T00:28:00Z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4836600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2023-04-21T14:36:28Z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3456a9f1-440d-41d2-8b07-17e598460e6e</vt:lpwstr>
  </property>
  <property fmtid="{D5CDD505-2E9C-101B-9397-08002B2CF9AE}" pid="16" name="MSIP_Label_1299739c-ad3d-4908-806e-4d91151a6e13_ContentBits">
    <vt:lpwstr>0</vt:lpwstr>
  </property>
</Properties>
</file>