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53CFF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44FFFAE2" w14:textId="6E2EDFD7" w:rsidR="00E76B87" w:rsidRDefault="00E76B87" w:rsidP="00E76B87">
                            <w:pPr>
                              <w:pStyle w:val="TituloPortada"/>
                              <w:ind w:firstLine="0"/>
                            </w:pPr>
                            <w:r w:rsidRPr="00E76B87">
                              <w:t xml:space="preserve">Procesos de importación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44FFFAE2" w14:textId="6E2EDFD7" w:rsidR="00E76B87" w:rsidRDefault="00E76B87" w:rsidP="00E76B87">
                      <w:pPr>
                        <w:pStyle w:val="TituloPortada"/>
                        <w:ind w:firstLine="0"/>
                      </w:pPr>
                      <w:r w:rsidRPr="00E76B87">
                        <w:t xml:space="preserve">Procesos de importación </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4DEB515" w:rsidR="00C407C1" w:rsidRPr="00C407C1" w:rsidRDefault="002F7C17" w:rsidP="00C407C1">
      <w:pPr>
        <w:pBdr>
          <w:bottom w:val="single" w:sz="12" w:space="1" w:color="auto"/>
        </w:pBdr>
        <w:rPr>
          <w:rFonts w:ascii="Calibri" w:hAnsi="Calibri"/>
          <w:color w:val="000000" w:themeColor="text1"/>
          <w:kern w:val="0"/>
          <w14:ligatures w14:val="none"/>
        </w:rPr>
      </w:pPr>
      <w:r w:rsidRPr="002F7C17">
        <w:rPr>
          <w:rFonts w:ascii="Calibri" w:hAnsi="Calibri"/>
          <w:color w:val="000000" w:themeColor="text1"/>
          <w:kern w:val="0"/>
          <w14:ligatures w14:val="none"/>
        </w:rPr>
        <w:t>En el mercado internacional, las grandes empresas han tenido un gran avance, gracias a la apertura y alianza con el gobierno y los países con los que se han aprobado tratados de libre comercio (TLC).  Estos abren una puerta al mercado global, posicionando al país como un gran líder en importación y exportación de bienes tangibles e intangibles.</w:t>
      </w:r>
    </w:p>
    <w:p w14:paraId="676EB408" w14:textId="433CFBDC" w:rsidR="00C407C1" w:rsidRDefault="004C56E9"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9F5CE3">
          <w:pPr>
            <w:pStyle w:val="TtuloTDC"/>
          </w:pPr>
          <w:r>
            <w:rPr>
              <w:lang w:val="es-ES"/>
            </w:rPr>
            <w:t>Tabla de c</w:t>
          </w:r>
          <w:r w:rsidR="000434FA">
            <w:rPr>
              <w:lang w:val="es-ES"/>
            </w:rPr>
            <w:t>ontenido</w:t>
          </w:r>
        </w:p>
        <w:p w14:paraId="6C77E725" w14:textId="6F4BCC4B" w:rsidR="0000090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3764026" w:history="1">
            <w:r w:rsidR="00000900" w:rsidRPr="004277A9">
              <w:rPr>
                <w:rStyle w:val="Hipervnculo"/>
                <w:noProof/>
              </w:rPr>
              <w:t>Introducción</w:t>
            </w:r>
            <w:r w:rsidR="00000900">
              <w:rPr>
                <w:noProof/>
                <w:webHidden/>
              </w:rPr>
              <w:tab/>
            </w:r>
            <w:r w:rsidR="00000900">
              <w:rPr>
                <w:noProof/>
                <w:webHidden/>
              </w:rPr>
              <w:fldChar w:fldCharType="begin"/>
            </w:r>
            <w:r w:rsidR="00000900">
              <w:rPr>
                <w:noProof/>
                <w:webHidden/>
              </w:rPr>
              <w:instrText xml:space="preserve"> PAGEREF _Toc143764026 \h </w:instrText>
            </w:r>
            <w:r w:rsidR="00000900">
              <w:rPr>
                <w:noProof/>
                <w:webHidden/>
              </w:rPr>
            </w:r>
            <w:r w:rsidR="00000900">
              <w:rPr>
                <w:noProof/>
                <w:webHidden/>
              </w:rPr>
              <w:fldChar w:fldCharType="separate"/>
            </w:r>
            <w:r w:rsidR="00000900">
              <w:rPr>
                <w:noProof/>
                <w:webHidden/>
              </w:rPr>
              <w:t>1</w:t>
            </w:r>
            <w:r w:rsidR="00000900">
              <w:rPr>
                <w:noProof/>
                <w:webHidden/>
              </w:rPr>
              <w:fldChar w:fldCharType="end"/>
            </w:r>
          </w:hyperlink>
        </w:p>
        <w:p w14:paraId="4EEB78F7" w14:textId="4842C09F" w:rsidR="00000900" w:rsidRDefault="00000000">
          <w:pPr>
            <w:pStyle w:val="TDC1"/>
            <w:tabs>
              <w:tab w:val="left" w:pos="1320"/>
              <w:tab w:val="right" w:leader="dot" w:pos="9962"/>
            </w:tabs>
            <w:rPr>
              <w:rFonts w:eastAsiaTheme="minorEastAsia"/>
              <w:noProof/>
              <w:kern w:val="0"/>
              <w:sz w:val="22"/>
              <w:lang w:eastAsia="es-CO"/>
              <w14:ligatures w14:val="none"/>
            </w:rPr>
          </w:pPr>
          <w:hyperlink w:anchor="_Toc143764027" w:history="1">
            <w:r w:rsidR="00000900" w:rsidRPr="004277A9">
              <w:rPr>
                <w:rStyle w:val="Hipervnculo"/>
                <w:noProof/>
              </w:rPr>
              <w:t>1.</w:t>
            </w:r>
            <w:r w:rsidR="00000900">
              <w:rPr>
                <w:rFonts w:eastAsiaTheme="minorEastAsia"/>
                <w:noProof/>
                <w:kern w:val="0"/>
                <w:sz w:val="22"/>
                <w:lang w:eastAsia="es-CO"/>
                <w14:ligatures w14:val="none"/>
              </w:rPr>
              <w:tab/>
            </w:r>
            <w:r w:rsidR="00000900" w:rsidRPr="004277A9">
              <w:rPr>
                <w:rStyle w:val="Hipervnculo"/>
                <w:noProof/>
              </w:rPr>
              <w:t>Mercado financiero internacional</w:t>
            </w:r>
            <w:r w:rsidR="00000900">
              <w:rPr>
                <w:noProof/>
                <w:webHidden/>
              </w:rPr>
              <w:tab/>
            </w:r>
            <w:r w:rsidR="00000900">
              <w:rPr>
                <w:noProof/>
                <w:webHidden/>
              </w:rPr>
              <w:fldChar w:fldCharType="begin"/>
            </w:r>
            <w:r w:rsidR="00000900">
              <w:rPr>
                <w:noProof/>
                <w:webHidden/>
              </w:rPr>
              <w:instrText xml:space="preserve"> PAGEREF _Toc143764027 \h </w:instrText>
            </w:r>
            <w:r w:rsidR="00000900">
              <w:rPr>
                <w:noProof/>
                <w:webHidden/>
              </w:rPr>
            </w:r>
            <w:r w:rsidR="00000900">
              <w:rPr>
                <w:noProof/>
                <w:webHidden/>
              </w:rPr>
              <w:fldChar w:fldCharType="separate"/>
            </w:r>
            <w:r w:rsidR="00000900">
              <w:rPr>
                <w:noProof/>
                <w:webHidden/>
              </w:rPr>
              <w:t>3</w:t>
            </w:r>
            <w:r w:rsidR="00000900">
              <w:rPr>
                <w:noProof/>
                <w:webHidden/>
              </w:rPr>
              <w:fldChar w:fldCharType="end"/>
            </w:r>
          </w:hyperlink>
        </w:p>
        <w:p w14:paraId="3A8C85C1" w14:textId="113D8701"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28" w:history="1">
            <w:r w:rsidR="00000900" w:rsidRPr="004277A9">
              <w:rPr>
                <w:rStyle w:val="Hipervnculo"/>
                <w:noProof/>
              </w:rPr>
              <w:t>1.1.</w:t>
            </w:r>
            <w:r w:rsidR="00000900">
              <w:rPr>
                <w:rFonts w:eastAsiaTheme="minorEastAsia"/>
                <w:noProof/>
                <w:kern w:val="0"/>
                <w:sz w:val="22"/>
                <w:lang w:eastAsia="es-CO"/>
                <w14:ligatures w14:val="none"/>
              </w:rPr>
              <w:tab/>
            </w:r>
            <w:r w:rsidR="00000900" w:rsidRPr="004277A9">
              <w:rPr>
                <w:rStyle w:val="Hipervnculo"/>
                <w:noProof/>
              </w:rPr>
              <w:t>Conceptos</w:t>
            </w:r>
            <w:r w:rsidR="00000900">
              <w:rPr>
                <w:noProof/>
                <w:webHidden/>
              </w:rPr>
              <w:tab/>
            </w:r>
            <w:r w:rsidR="00000900">
              <w:rPr>
                <w:noProof/>
                <w:webHidden/>
              </w:rPr>
              <w:fldChar w:fldCharType="begin"/>
            </w:r>
            <w:r w:rsidR="00000900">
              <w:rPr>
                <w:noProof/>
                <w:webHidden/>
              </w:rPr>
              <w:instrText xml:space="preserve"> PAGEREF _Toc143764028 \h </w:instrText>
            </w:r>
            <w:r w:rsidR="00000900">
              <w:rPr>
                <w:noProof/>
                <w:webHidden/>
              </w:rPr>
            </w:r>
            <w:r w:rsidR="00000900">
              <w:rPr>
                <w:noProof/>
                <w:webHidden/>
              </w:rPr>
              <w:fldChar w:fldCharType="separate"/>
            </w:r>
            <w:r w:rsidR="00000900">
              <w:rPr>
                <w:noProof/>
                <w:webHidden/>
              </w:rPr>
              <w:t>4</w:t>
            </w:r>
            <w:r w:rsidR="00000900">
              <w:rPr>
                <w:noProof/>
                <w:webHidden/>
              </w:rPr>
              <w:fldChar w:fldCharType="end"/>
            </w:r>
          </w:hyperlink>
        </w:p>
        <w:p w14:paraId="3BF417C7" w14:textId="4D108ABD"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29" w:history="1">
            <w:r w:rsidR="00000900" w:rsidRPr="004277A9">
              <w:rPr>
                <w:rStyle w:val="Hipervnculo"/>
                <w:noProof/>
              </w:rPr>
              <w:t>1.2.</w:t>
            </w:r>
            <w:r w:rsidR="00000900">
              <w:rPr>
                <w:rFonts w:eastAsiaTheme="minorEastAsia"/>
                <w:noProof/>
                <w:kern w:val="0"/>
                <w:sz w:val="22"/>
                <w:lang w:eastAsia="es-CO"/>
                <w14:ligatures w14:val="none"/>
              </w:rPr>
              <w:tab/>
            </w:r>
            <w:r w:rsidR="00000900" w:rsidRPr="004277A9">
              <w:rPr>
                <w:rStyle w:val="Hipervnculo"/>
                <w:noProof/>
              </w:rPr>
              <w:t>Participantes en los mercados financieros</w:t>
            </w:r>
            <w:r w:rsidR="00000900">
              <w:rPr>
                <w:noProof/>
                <w:webHidden/>
              </w:rPr>
              <w:tab/>
            </w:r>
            <w:r w:rsidR="00000900">
              <w:rPr>
                <w:noProof/>
                <w:webHidden/>
              </w:rPr>
              <w:fldChar w:fldCharType="begin"/>
            </w:r>
            <w:r w:rsidR="00000900">
              <w:rPr>
                <w:noProof/>
                <w:webHidden/>
              </w:rPr>
              <w:instrText xml:space="preserve"> PAGEREF _Toc143764029 \h </w:instrText>
            </w:r>
            <w:r w:rsidR="00000900">
              <w:rPr>
                <w:noProof/>
                <w:webHidden/>
              </w:rPr>
            </w:r>
            <w:r w:rsidR="00000900">
              <w:rPr>
                <w:noProof/>
                <w:webHidden/>
              </w:rPr>
              <w:fldChar w:fldCharType="separate"/>
            </w:r>
            <w:r w:rsidR="00000900">
              <w:rPr>
                <w:noProof/>
                <w:webHidden/>
              </w:rPr>
              <w:t>10</w:t>
            </w:r>
            <w:r w:rsidR="00000900">
              <w:rPr>
                <w:noProof/>
                <w:webHidden/>
              </w:rPr>
              <w:fldChar w:fldCharType="end"/>
            </w:r>
          </w:hyperlink>
        </w:p>
        <w:p w14:paraId="1E40FEE4" w14:textId="5DC4DEB5"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0" w:history="1">
            <w:r w:rsidR="00000900" w:rsidRPr="004277A9">
              <w:rPr>
                <w:rStyle w:val="Hipervnculo"/>
                <w:noProof/>
              </w:rPr>
              <w:t>1.3.</w:t>
            </w:r>
            <w:r w:rsidR="00000900">
              <w:rPr>
                <w:rFonts w:eastAsiaTheme="minorEastAsia"/>
                <w:noProof/>
                <w:kern w:val="0"/>
                <w:sz w:val="22"/>
                <w:lang w:eastAsia="es-CO"/>
                <w14:ligatures w14:val="none"/>
              </w:rPr>
              <w:tab/>
            </w:r>
            <w:r w:rsidR="00000900" w:rsidRPr="004277A9">
              <w:rPr>
                <w:rStyle w:val="Hipervnculo"/>
                <w:noProof/>
              </w:rPr>
              <w:t>Sistema Monetario Internacional.</w:t>
            </w:r>
            <w:r w:rsidR="00000900">
              <w:rPr>
                <w:noProof/>
                <w:webHidden/>
              </w:rPr>
              <w:tab/>
            </w:r>
            <w:r w:rsidR="00000900">
              <w:rPr>
                <w:noProof/>
                <w:webHidden/>
              </w:rPr>
              <w:fldChar w:fldCharType="begin"/>
            </w:r>
            <w:r w:rsidR="00000900">
              <w:rPr>
                <w:noProof/>
                <w:webHidden/>
              </w:rPr>
              <w:instrText xml:space="preserve"> PAGEREF _Toc143764030 \h </w:instrText>
            </w:r>
            <w:r w:rsidR="00000900">
              <w:rPr>
                <w:noProof/>
                <w:webHidden/>
              </w:rPr>
            </w:r>
            <w:r w:rsidR="00000900">
              <w:rPr>
                <w:noProof/>
                <w:webHidden/>
              </w:rPr>
              <w:fldChar w:fldCharType="separate"/>
            </w:r>
            <w:r w:rsidR="00000900">
              <w:rPr>
                <w:noProof/>
                <w:webHidden/>
              </w:rPr>
              <w:t>12</w:t>
            </w:r>
            <w:r w:rsidR="00000900">
              <w:rPr>
                <w:noProof/>
                <w:webHidden/>
              </w:rPr>
              <w:fldChar w:fldCharType="end"/>
            </w:r>
          </w:hyperlink>
        </w:p>
        <w:p w14:paraId="3E7F4340" w14:textId="51F93730"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1" w:history="1">
            <w:r w:rsidR="00000900" w:rsidRPr="004277A9">
              <w:rPr>
                <w:rStyle w:val="Hipervnculo"/>
                <w:noProof/>
              </w:rPr>
              <w:t>1.4.</w:t>
            </w:r>
            <w:r w:rsidR="00000900">
              <w:rPr>
                <w:rFonts w:eastAsiaTheme="minorEastAsia"/>
                <w:noProof/>
                <w:kern w:val="0"/>
                <w:sz w:val="22"/>
                <w:lang w:eastAsia="es-CO"/>
                <w14:ligatures w14:val="none"/>
              </w:rPr>
              <w:tab/>
            </w:r>
            <w:r w:rsidR="00000900" w:rsidRPr="004277A9">
              <w:rPr>
                <w:rStyle w:val="Hipervnculo"/>
                <w:noProof/>
              </w:rPr>
              <w:t>Tasa de cambio - Riesgo cambiario</w:t>
            </w:r>
            <w:r w:rsidR="00000900">
              <w:rPr>
                <w:noProof/>
                <w:webHidden/>
              </w:rPr>
              <w:tab/>
            </w:r>
            <w:r w:rsidR="00000900">
              <w:rPr>
                <w:noProof/>
                <w:webHidden/>
              </w:rPr>
              <w:fldChar w:fldCharType="begin"/>
            </w:r>
            <w:r w:rsidR="00000900">
              <w:rPr>
                <w:noProof/>
                <w:webHidden/>
              </w:rPr>
              <w:instrText xml:space="preserve"> PAGEREF _Toc143764031 \h </w:instrText>
            </w:r>
            <w:r w:rsidR="00000900">
              <w:rPr>
                <w:noProof/>
                <w:webHidden/>
              </w:rPr>
            </w:r>
            <w:r w:rsidR="00000900">
              <w:rPr>
                <w:noProof/>
                <w:webHidden/>
              </w:rPr>
              <w:fldChar w:fldCharType="separate"/>
            </w:r>
            <w:r w:rsidR="00000900">
              <w:rPr>
                <w:noProof/>
                <w:webHidden/>
              </w:rPr>
              <w:t>14</w:t>
            </w:r>
            <w:r w:rsidR="00000900">
              <w:rPr>
                <w:noProof/>
                <w:webHidden/>
              </w:rPr>
              <w:fldChar w:fldCharType="end"/>
            </w:r>
          </w:hyperlink>
        </w:p>
        <w:p w14:paraId="3343C099" w14:textId="1CBF5C56"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2" w:history="1">
            <w:r w:rsidR="00000900" w:rsidRPr="004277A9">
              <w:rPr>
                <w:rStyle w:val="Hipervnculo"/>
                <w:noProof/>
              </w:rPr>
              <w:t>1.5.</w:t>
            </w:r>
            <w:r w:rsidR="00000900">
              <w:rPr>
                <w:rFonts w:eastAsiaTheme="minorEastAsia"/>
                <w:noProof/>
                <w:kern w:val="0"/>
                <w:sz w:val="22"/>
                <w:lang w:eastAsia="es-CO"/>
                <w14:ligatures w14:val="none"/>
              </w:rPr>
              <w:tab/>
            </w:r>
            <w:r w:rsidR="00000900" w:rsidRPr="004277A9">
              <w:rPr>
                <w:rStyle w:val="Hipervnculo"/>
                <w:noProof/>
              </w:rPr>
              <w:t>Devaluación y revaluación de la moneda</w:t>
            </w:r>
            <w:r w:rsidR="00000900">
              <w:rPr>
                <w:noProof/>
                <w:webHidden/>
              </w:rPr>
              <w:tab/>
            </w:r>
            <w:r w:rsidR="00000900">
              <w:rPr>
                <w:noProof/>
                <w:webHidden/>
              </w:rPr>
              <w:fldChar w:fldCharType="begin"/>
            </w:r>
            <w:r w:rsidR="00000900">
              <w:rPr>
                <w:noProof/>
                <w:webHidden/>
              </w:rPr>
              <w:instrText xml:space="preserve"> PAGEREF _Toc143764032 \h </w:instrText>
            </w:r>
            <w:r w:rsidR="00000900">
              <w:rPr>
                <w:noProof/>
                <w:webHidden/>
              </w:rPr>
            </w:r>
            <w:r w:rsidR="00000900">
              <w:rPr>
                <w:noProof/>
                <w:webHidden/>
              </w:rPr>
              <w:fldChar w:fldCharType="separate"/>
            </w:r>
            <w:r w:rsidR="00000900">
              <w:rPr>
                <w:noProof/>
                <w:webHidden/>
              </w:rPr>
              <w:t>16</w:t>
            </w:r>
            <w:r w:rsidR="00000900">
              <w:rPr>
                <w:noProof/>
                <w:webHidden/>
              </w:rPr>
              <w:fldChar w:fldCharType="end"/>
            </w:r>
          </w:hyperlink>
        </w:p>
        <w:p w14:paraId="494078F6" w14:textId="32554BFB"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3" w:history="1">
            <w:r w:rsidR="00000900" w:rsidRPr="004277A9">
              <w:rPr>
                <w:rStyle w:val="Hipervnculo"/>
                <w:noProof/>
              </w:rPr>
              <w:t>1.6.</w:t>
            </w:r>
            <w:r w:rsidR="00000900">
              <w:rPr>
                <w:rFonts w:eastAsiaTheme="minorEastAsia"/>
                <w:noProof/>
                <w:kern w:val="0"/>
                <w:sz w:val="22"/>
                <w:lang w:eastAsia="es-CO"/>
                <w14:ligatures w14:val="none"/>
              </w:rPr>
              <w:tab/>
            </w:r>
            <w:r w:rsidR="00000900" w:rsidRPr="004277A9">
              <w:rPr>
                <w:rStyle w:val="Hipervnculo"/>
                <w:noProof/>
              </w:rPr>
              <w:t>Índices financieros</w:t>
            </w:r>
            <w:r w:rsidR="00000900">
              <w:rPr>
                <w:noProof/>
                <w:webHidden/>
              </w:rPr>
              <w:tab/>
            </w:r>
            <w:r w:rsidR="00000900">
              <w:rPr>
                <w:noProof/>
                <w:webHidden/>
              </w:rPr>
              <w:fldChar w:fldCharType="begin"/>
            </w:r>
            <w:r w:rsidR="00000900">
              <w:rPr>
                <w:noProof/>
                <w:webHidden/>
              </w:rPr>
              <w:instrText xml:space="preserve"> PAGEREF _Toc143764033 \h </w:instrText>
            </w:r>
            <w:r w:rsidR="00000900">
              <w:rPr>
                <w:noProof/>
                <w:webHidden/>
              </w:rPr>
            </w:r>
            <w:r w:rsidR="00000900">
              <w:rPr>
                <w:noProof/>
                <w:webHidden/>
              </w:rPr>
              <w:fldChar w:fldCharType="separate"/>
            </w:r>
            <w:r w:rsidR="00000900">
              <w:rPr>
                <w:noProof/>
                <w:webHidden/>
              </w:rPr>
              <w:t>18</w:t>
            </w:r>
            <w:r w:rsidR="00000900">
              <w:rPr>
                <w:noProof/>
                <w:webHidden/>
              </w:rPr>
              <w:fldChar w:fldCharType="end"/>
            </w:r>
          </w:hyperlink>
        </w:p>
        <w:p w14:paraId="496D44DE" w14:textId="2FECF718"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4" w:history="1">
            <w:r w:rsidR="00000900" w:rsidRPr="004277A9">
              <w:rPr>
                <w:rStyle w:val="Hipervnculo"/>
                <w:noProof/>
              </w:rPr>
              <w:t>1.7.</w:t>
            </w:r>
            <w:r w:rsidR="00000900">
              <w:rPr>
                <w:rFonts w:eastAsiaTheme="minorEastAsia"/>
                <w:noProof/>
                <w:kern w:val="0"/>
                <w:sz w:val="22"/>
                <w:lang w:eastAsia="es-CO"/>
                <w14:ligatures w14:val="none"/>
              </w:rPr>
              <w:tab/>
            </w:r>
            <w:r w:rsidR="00000900" w:rsidRPr="004277A9">
              <w:rPr>
                <w:rStyle w:val="Hipervnculo"/>
                <w:noProof/>
              </w:rPr>
              <w:t xml:space="preserve">Medios de pago </w:t>
            </w:r>
            <w:r w:rsidR="00000900">
              <w:rPr>
                <w:noProof/>
                <w:webHidden/>
              </w:rPr>
              <w:tab/>
            </w:r>
            <w:r w:rsidR="00000900">
              <w:rPr>
                <w:noProof/>
                <w:webHidden/>
              </w:rPr>
              <w:fldChar w:fldCharType="begin"/>
            </w:r>
            <w:r w:rsidR="00000900">
              <w:rPr>
                <w:noProof/>
                <w:webHidden/>
              </w:rPr>
              <w:instrText xml:space="preserve"> PAGEREF _Toc143764034 \h </w:instrText>
            </w:r>
            <w:r w:rsidR="00000900">
              <w:rPr>
                <w:noProof/>
                <w:webHidden/>
              </w:rPr>
            </w:r>
            <w:r w:rsidR="00000900">
              <w:rPr>
                <w:noProof/>
                <w:webHidden/>
              </w:rPr>
              <w:fldChar w:fldCharType="separate"/>
            </w:r>
            <w:r w:rsidR="00000900">
              <w:rPr>
                <w:noProof/>
                <w:webHidden/>
              </w:rPr>
              <w:t>20</w:t>
            </w:r>
            <w:r w:rsidR="00000900">
              <w:rPr>
                <w:noProof/>
                <w:webHidden/>
              </w:rPr>
              <w:fldChar w:fldCharType="end"/>
            </w:r>
          </w:hyperlink>
        </w:p>
        <w:p w14:paraId="7FF7C7C5" w14:textId="66F2AFAC"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5" w:history="1">
            <w:r w:rsidR="00000900" w:rsidRPr="004277A9">
              <w:rPr>
                <w:rStyle w:val="Hipervnculo"/>
                <w:noProof/>
              </w:rPr>
              <w:t>1.8.</w:t>
            </w:r>
            <w:r w:rsidR="00000900">
              <w:rPr>
                <w:rFonts w:eastAsiaTheme="minorEastAsia"/>
                <w:noProof/>
                <w:kern w:val="0"/>
                <w:sz w:val="22"/>
                <w:lang w:eastAsia="es-CO"/>
                <w14:ligatures w14:val="none"/>
              </w:rPr>
              <w:tab/>
            </w:r>
            <w:r w:rsidR="00000900" w:rsidRPr="004277A9">
              <w:rPr>
                <w:rStyle w:val="Hipervnculo"/>
                <w:noProof/>
              </w:rPr>
              <w:t>Riesgos en la negociación internacional</w:t>
            </w:r>
            <w:r w:rsidR="00000900">
              <w:rPr>
                <w:noProof/>
                <w:webHidden/>
              </w:rPr>
              <w:tab/>
            </w:r>
            <w:r w:rsidR="00000900">
              <w:rPr>
                <w:noProof/>
                <w:webHidden/>
              </w:rPr>
              <w:fldChar w:fldCharType="begin"/>
            </w:r>
            <w:r w:rsidR="00000900">
              <w:rPr>
                <w:noProof/>
                <w:webHidden/>
              </w:rPr>
              <w:instrText xml:space="preserve"> PAGEREF _Toc143764035 \h </w:instrText>
            </w:r>
            <w:r w:rsidR="00000900">
              <w:rPr>
                <w:noProof/>
                <w:webHidden/>
              </w:rPr>
            </w:r>
            <w:r w:rsidR="00000900">
              <w:rPr>
                <w:noProof/>
                <w:webHidden/>
              </w:rPr>
              <w:fldChar w:fldCharType="separate"/>
            </w:r>
            <w:r w:rsidR="00000900">
              <w:rPr>
                <w:noProof/>
                <w:webHidden/>
              </w:rPr>
              <w:t>22</w:t>
            </w:r>
            <w:r w:rsidR="00000900">
              <w:rPr>
                <w:noProof/>
                <w:webHidden/>
              </w:rPr>
              <w:fldChar w:fldCharType="end"/>
            </w:r>
          </w:hyperlink>
        </w:p>
        <w:p w14:paraId="5FB7C993" w14:textId="73734FA9"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6" w:history="1">
            <w:r w:rsidR="00000900" w:rsidRPr="004277A9">
              <w:rPr>
                <w:rStyle w:val="Hipervnculo"/>
                <w:noProof/>
              </w:rPr>
              <w:t>1.9.</w:t>
            </w:r>
            <w:r w:rsidR="00000900">
              <w:rPr>
                <w:rFonts w:eastAsiaTheme="minorEastAsia"/>
                <w:noProof/>
                <w:kern w:val="0"/>
                <w:sz w:val="22"/>
                <w:lang w:eastAsia="es-CO"/>
                <w14:ligatures w14:val="none"/>
              </w:rPr>
              <w:tab/>
            </w:r>
            <w:r w:rsidR="00000900" w:rsidRPr="004277A9">
              <w:rPr>
                <w:rStyle w:val="Hipervnculo"/>
                <w:noProof/>
              </w:rPr>
              <w:t>Sistema financiero colombiano</w:t>
            </w:r>
            <w:r w:rsidR="00000900">
              <w:rPr>
                <w:noProof/>
                <w:webHidden/>
              </w:rPr>
              <w:tab/>
            </w:r>
            <w:r w:rsidR="00000900">
              <w:rPr>
                <w:noProof/>
                <w:webHidden/>
              </w:rPr>
              <w:fldChar w:fldCharType="begin"/>
            </w:r>
            <w:r w:rsidR="00000900">
              <w:rPr>
                <w:noProof/>
                <w:webHidden/>
              </w:rPr>
              <w:instrText xml:space="preserve"> PAGEREF _Toc143764036 \h </w:instrText>
            </w:r>
            <w:r w:rsidR="00000900">
              <w:rPr>
                <w:noProof/>
                <w:webHidden/>
              </w:rPr>
            </w:r>
            <w:r w:rsidR="00000900">
              <w:rPr>
                <w:noProof/>
                <w:webHidden/>
              </w:rPr>
              <w:fldChar w:fldCharType="separate"/>
            </w:r>
            <w:r w:rsidR="00000900">
              <w:rPr>
                <w:noProof/>
                <w:webHidden/>
              </w:rPr>
              <w:t>25</w:t>
            </w:r>
            <w:r w:rsidR="00000900">
              <w:rPr>
                <w:noProof/>
                <w:webHidden/>
              </w:rPr>
              <w:fldChar w:fldCharType="end"/>
            </w:r>
          </w:hyperlink>
        </w:p>
        <w:p w14:paraId="28BCF3BB" w14:textId="546108E0" w:rsidR="00000900" w:rsidRDefault="00000000">
          <w:pPr>
            <w:pStyle w:val="TDC2"/>
            <w:tabs>
              <w:tab w:val="left" w:pos="1776"/>
              <w:tab w:val="right" w:leader="dot" w:pos="9962"/>
            </w:tabs>
            <w:rPr>
              <w:rFonts w:eastAsiaTheme="minorEastAsia"/>
              <w:noProof/>
              <w:kern w:val="0"/>
              <w:sz w:val="22"/>
              <w:lang w:eastAsia="es-CO"/>
              <w14:ligatures w14:val="none"/>
            </w:rPr>
          </w:pPr>
          <w:hyperlink w:anchor="_Toc143764037" w:history="1">
            <w:r w:rsidR="00000900" w:rsidRPr="004277A9">
              <w:rPr>
                <w:rStyle w:val="Hipervnculo"/>
                <w:noProof/>
              </w:rPr>
              <w:t>1.10.</w:t>
            </w:r>
            <w:r w:rsidR="00000900">
              <w:rPr>
                <w:rFonts w:eastAsiaTheme="minorEastAsia"/>
                <w:noProof/>
                <w:kern w:val="0"/>
                <w:sz w:val="22"/>
                <w:lang w:eastAsia="es-CO"/>
                <w14:ligatures w14:val="none"/>
              </w:rPr>
              <w:tab/>
            </w:r>
            <w:r w:rsidR="00000900" w:rsidRPr="004277A9">
              <w:rPr>
                <w:rStyle w:val="Hipervnculo"/>
                <w:noProof/>
              </w:rPr>
              <w:t>Régimen cambiario colombiano</w:t>
            </w:r>
            <w:r w:rsidR="00000900">
              <w:rPr>
                <w:noProof/>
                <w:webHidden/>
              </w:rPr>
              <w:tab/>
            </w:r>
            <w:r w:rsidR="00000900">
              <w:rPr>
                <w:noProof/>
                <w:webHidden/>
              </w:rPr>
              <w:fldChar w:fldCharType="begin"/>
            </w:r>
            <w:r w:rsidR="00000900">
              <w:rPr>
                <w:noProof/>
                <w:webHidden/>
              </w:rPr>
              <w:instrText xml:space="preserve"> PAGEREF _Toc143764037 \h </w:instrText>
            </w:r>
            <w:r w:rsidR="00000900">
              <w:rPr>
                <w:noProof/>
                <w:webHidden/>
              </w:rPr>
            </w:r>
            <w:r w:rsidR="00000900">
              <w:rPr>
                <w:noProof/>
                <w:webHidden/>
              </w:rPr>
              <w:fldChar w:fldCharType="separate"/>
            </w:r>
            <w:r w:rsidR="00000900">
              <w:rPr>
                <w:noProof/>
                <w:webHidden/>
              </w:rPr>
              <w:t>27</w:t>
            </w:r>
            <w:r w:rsidR="00000900">
              <w:rPr>
                <w:noProof/>
                <w:webHidden/>
              </w:rPr>
              <w:fldChar w:fldCharType="end"/>
            </w:r>
          </w:hyperlink>
        </w:p>
        <w:p w14:paraId="73DF12EA" w14:textId="71DDFE07" w:rsidR="00000900" w:rsidRDefault="00000000">
          <w:pPr>
            <w:pStyle w:val="TDC1"/>
            <w:tabs>
              <w:tab w:val="left" w:pos="1320"/>
              <w:tab w:val="right" w:leader="dot" w:pos="9962"/>
            </w:tabs>
            <w:rPr>
              <w:rFonts w:eastAsiaTheme="minorEastAsia"/>
              <w:noProof/>
              <w:kern w:val="0"/>
              <w:sz w:val="22"/>
              <w:lang w:eastAsia="es-CO"/>
              <w14:ligatures w14:val="none"/>
            </w:rPr>
          </w:pPr>
          <w:hyperlink w:anchor="_Toc143764038" w:history="1">
            <w:r w:rsidR="00000900" w:rsidRPr="004277A9">
              <w:rPr>
                <w:rStyle w:val="Hipervnculo"/>
                <w:noProof/>
              </w:rPr>
              <w:t>2.</w:t>
            </w:r>
            <w:r w:rsidR="00000900">
              <w:rPr>
                <w:rFonts w:eastAsiaTheme="minorEastAsia"/>
                <w:noProof/>
                <w:kern w:val="0"/>
                <w:sz w:val="22"/>
                <w:lang w:eastAsia="es-CO"/>
                <w14:ligatures w14:val="none"/>
              </w:rPr>
              <w:tab/>
            </w:r>
            <w:r w:rsidR="00000900" w:rsidRPr="004277A9">
              <w:rPr>
                <w:rStyle w:val="Hipervnculo"/>
                <w:noProof/>
              </w:rPr>
              <w:t>Distribución Física Internacional</w:t>
            </w:r>
            <w:r w:rsidR="00000900">
              <w:rPr>
                <w:noProof/>
                <w:webHidden/>
              </w:rPr>
              <w:tab/>
            </w:r>
            <w:r w:rsidR="00000900">
              <w:rPr>
                <w:noProof/>
                <w:webHidden/>
              </w:rPr>
              <w:fldChar w:fldCharType="begin"/>
            </w:r>
            <w:r w:rsidR="00000900">
              <w:rPr>
                <w:noProof/>
                <w:webHidden/>
              </w:rPr>
              <w:instrText xml:space="preserve"> PAGEREF _Toc143764038 \h </w:instrText>
            </w:r>
            <w:r w:rsidR="00000900">
              <w:rPr>
                <w:noProof/>
                <w:webHidden/>
              </w:rPr>
            </w:r>
            <w:r w:rsidR="00000900">
              <w:rPr>
                <w:noProof/>
                <w:webHidden/>
              </w:rPr>
              <w:fldChar w:fldCharType="separate"/>
            </w:r>
            <w:r w:rsidR="00000900">
              <w:rPr>
                <w:noProof/>
                <w:webHidden/>
              </w:rPr>
              <w:t>30</w:t>
            </w:r>
            <w:r w:rsidR="00000900">
              <w:rPr>
                <w:noProof/>
                <w:webHidden/>
              </w:rPr>
              <w:fldChar w:fldCharType="end"/>
            </w:r>
          </w:hyperlink>
        </w:p>
        <w:p w14:paraId="4FE58DDF" w14:textId="4C63E272"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39" w:history="1">
            <w:r w:rsidR="00000900" w:rsidRPr="004277A9">
              <w:rPr>
                <w:rStyle w:val="Hipervnculo"/>
                <w:noProof/>
              </w:rPr>
              <w:t>2.1.</w:t>
            </w:r>
            <w:r w:rsidR="00000900">
              <w:rPr>
                <w:rFonts w:eastAsiaTheme="minorEastAsia"/>
                <w:noProof/>
                <w:kern w:val="0"/>
                <w:sz w:val="22"/>
                <w:lang w:eastAsia="es-CO"/>
                <w14:ligatures w14:val="none"/>
              </w:rPr>
              <w:tab/>
            </w:r>
            <w:r w:rsidR="00000900" w:rsidRPr="004277A9">
              <w:rPr>
                <w:rStyle w:val="Hipervnculo"/>
                <w:noProof/>
              </w:rPr>
              <w:t>Conceptos generales</w:t>
            </w:r>
            <w:r w:rsidR="00000900">
              <w:rPr>
                <w:noProof/>
                <w:webHidden/>
              </w:rPr>
              <w:tab/>
            </w:r>
            <w:r w:rsidR="00000900">
              <w:rPr>
                <w:noProof/>
                <w:webHidden/>
              </w:rPr>
              <w:fldChar w:fldCharType="begin"/>
            </w:r>
            <w:r w:rsidR="00000900">
              <w:rPr>
                <w:noProof/>
                <w:webHidden/>
              </w:rPr>
              <w:instrText xml:space="preserve"> PAGEREF _Toc143764039 \h </w:instrText>
            </w:r>
            <w:r w:rsidR="00000900">
              <w:rPr>
                <w:noProof/>
                <w:webHidden/>
              </w:rPr>
            </w:r>
            <w:r w:rsidR="00000900">
              <w:rPr>
                <w:noProof/>
                <w:webHidden/>
              </w:rPr>
              <w:fldChar w:fldCharType="separate"/>
            </w:r>
            <w:r w:rsidR="00000900">
              <w:rPr>
                <w:noProof/>
                <w:webHidden/>
              </w:rPr>
              <w:t>31</w:t>
            </w:r>
            <w:r w:rsidR="00000900">
              <w:rPr>
                <w:noProof/>
                <w:webHidden/>
              </w:rPr>
              <w:fldChar w:fldCharType="end"/>
            </w:r>
          </w:hyperlink>
        </w:p>
        <w:p w14:paraId="34808F63" w14:textId="506B3EB7"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0" w:history="1">
            <w:r w:rsidR="00000900" w:rsidRPr="004277A9">
              <w:rPr>
                <w:rStyle w:val="Hipervnculo"/>
                <w:noProof/>
              </w:rPr>
              <w:t>2.2.</w:t>
            </w:r>
            <w:r w:rsidR="00000900">
              <w:rPr>
                <w:rFonts w:eastAsiaTheme="minorEastAsia"/>
                <w:noProof/>
                <w:kern w:val="0"/>
                <w:sz w:val="22"/>
                <w:lang w:eastAsia="es-CO"/>
                <w14:ligatures w14:val="none"/>
              </w:rPr>
              <w:tab/>
            </w:r>
            <w:r w:rsidR="00000900" w:rsidRPr="004277A9">
              <w:rPr>
                <w:rStyle w:val="Hipervnculo"/>
                <w:noProof/>
              </w:rPr>
              <w:t>Modos y medios de transporte</w:t>
            </w:r>
            <w:r w:rsidR="00000900">
              <w:rPr>
                <w:noProof/>
                <w:webHidden/>
              </w:rPr>
              <w:tab/>
            </w:r>
            <w:r w:rsidR="00000900">
              <w:rPr>
                <w:noProof/>
                <w:webHidden/>
              </w:rPr>
              <w:fldChar w:fldCharType="begin"/>
            </w:r>
            <w:r w:rsidR="00000900">
              <w:rPr>
                <w:noProof/>
                <w:webHidden/>
              </w:rPr>
              <w:instrText xml:space="preserve"> PAGEREF _Toc143764040 \h </w:instrText>
            </w:r>
            <w:r w:rsidR="00000900">
              <w:rPr>
                <w:noProof/>
                <w:webHidden/>
              </w:rPr>
            </w:r>
            <w:r w:rsidR="00000900">
              <w:rPr>
                <w:noProof/>
                <w:webHidden/>
              </w:rPr>
              <w:fldChar w:fldCharType="separate"/>
            </w:r>
            <w:r w:rsidR="00000900">
              <w:rPr>
                <w:noProof/>
                <w:webHidden/>
              </w:rPr>
              <w:t>33</w:t>
            </w:r>
            <w:r w:rsidR="00000900">
              <w:rPr>
                <w:noProof/>
                <w:webHidden/>
              </w:rPr>
              <w:fldChar w:fldCharType="end"/>
            </w:r>
          </w:hyperlink>
        </w:p>
        <w:p w14:paraId="4309879B" w14:textId="1CFD0A34"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1" w:history="1">
            <w:r w:rsidR="00000900" w:rsidRPr="004277A9">
              <w:rPr>
                <w:rStyle w:val="Hipervnculo"/>
                <w:noProof/>
              </w:rPr>
              <w:t>2.3.</w:t>
            </w:r>
            <w:r w:rsidR="00000900">
              <w:rPr>
                <w:rFonts w:eastAsiaTheme="minorEastAsia"/>
                <w:noProof/>
                <w:kern w:val="0"/>
                <w:sz w:val="22"/>
                <w:lang w:eastAsia="es-CO"/>
                <w14:ligatures w14:val="none"/>
              </w:rPr>
              <w:tab/>
            </w:r>
            <w:r w:rsidR="00000900" w:rsidRPr="004277A9">
              <w:rPr>
                <w:rStyle w:val="Hipervnculo"/>
                <w:noProof/>
              </w:rPr>
              <w:t>Documentación para la exportación (vistos buenos)</w:t>
            </w:r>
            <w:r w:rsidR="00000900">
              <w:rPr>
                <w:noProof/>
                <w:webHidden/>
              </w:rPr>
              <w:tab/>
            </w:r>
            <w:r w:rsidR="00000900">
              <w:rPr>
                <w:noProof/>
                <w:webHidden/>
              </w:rPr>
              <w:fldChar w:fldCharType="begin"/>
            </w:r>
            <w:r w:rsidR="00000900">
              <w:rPr>
                <w:noProof/>
                <w:webHidden/>
              </w:rPr>
              <w:instrText xml:space="preserve"> PAGEREF _Toc143764041 \h </w:instrText>
            </w:r>
            <w:r w:rsidR="00000900">
              <w:rPr>
                <w:noProof/>
                <w:webHidden/>
              </w:rPr>
            </w:r>
            <w:r w:rsidR="00000900">
              <w:rPr>
                <w:noProof/>
                <w:webHidden/>
              </w:rPr>
              <w:fldChar w:fldCharType="separate"/>
            </w:r>
            <w:r w:rsidR="00000900">
              <w:rPr>
                <w:noProof/>
                <w:webHidden/>
              </w:rPr>
              <w:t>34</w:t>
            </w:r>
            <w:r w:rsidR="00000900">
              <w:rPr>
                <w:noProof/>
                <w:webHidden/>
              </w:rPr>
              <w:fldChar w:fldCharType="end"/>
            </w:r>
          </w:hyperlink>
        </w:p>
        <w:p w14:paraId="5FA41974" w14:textId="042F1A54"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2" w:history="1">
            <w:r w:rsidR="00000900" w:rsidRPr="004277A9">
              <w:rPr>
                <w:rStyle w:val="Hipervnculo"/>
                <w:noProof/>
              </w:rPr>
              <w:t>2.4.</w:t>
            </w:r>
            <w:r w:rsidR="00000900">
              <w:rPr>
                <w:rFonts w:eastAsiaTheme="minorEastAsia"/>
                <w:noProof/>
                <w:kern w:val="0"/>
                <w:sz w:val="22"/>
                <w:lang w:eastAsia="es-CO"/>
                <w14:ligatures w14:val="none"/>
              </w:rPr>
              <w:tab/>
            </w:r>
            <w:r w:rsidR="00000900" w:rsidRPr="004277A9">
              <w:rPr>
                <w:rStyle w:val="Hipervnculo"/>
                <w:noProof/>
              </w:rPr>
              <w:t>Costos de exportación</w:t>
            </w:r>
            <w:r w:rsidR="00000900">
              <w:rPr>
                <w:noProof/>
                <w:webHidden/>
              </w:rPr>
              <w:tab/>
            </w:r>
            <w:r w:rsidR="00000900">
              <w:rPr>
                <w:noProof/>
                <w:webHidden/>
              </w:rPr>
              <w:fldChar w:fldCharType="begin"/>
            </w:r>
            <w:r w:rsidR="00000900">
              <w:rPr>
                <w:noProof/>
                <w:webHidden/>
              </w:rPr>
              <w:instrText xml:space="preserve"> PAGEREF _Toc143764042 \h </w:instrText>
            </w:r>
            <w:r w:rsidR="00000900">
              <w:rPr>
                <w:noProof/>
                <w:webHidden/>
              </w:rPr>
            </w:r>
            <w:r w:rsidR="00000900">
              <w:rPr>
                <w:noProof/>
                <w:webHidden/>
              </w:rPr>
              <w:fldChar w:fldCharType="separate"/>
            </w:r>
            <w:r w:rsidR="00000900">
              <w:rPr>
                <w:noProof/>
                <w:webHidden/>
              </w:rPr>
              <w:t>38</w:t>
            </w:r>
            <w:r w:rsidR="00000900">
              <w:rPr>
                <w:noProof/>
                <w:webHidden/>
              </w:rPr>
              <w:fldChar w:fldCharType="end"/>
            </w:r>
          </w:hyperlink>
        </w:p>
        <w:p w14:paraId="3571504E" w14:textId="51FF7C75"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3" w:history="1">
            <w:r w:rsidR="00000900" w:rsidRPr="004277A9">
              <w:rPr>
                <w:rStyle w:val="Hipervnculo"/>
                <w:noProof/>
              </w:rPr>
              <w:t>2.5.</w:t>
            </w:r>
            <w:r w:rsidR="00000900">
              <w:rPr>
                <w:rFonts w:eastAsiaTheme="minorEastAsia"/>
                <w:noProof/>
                <w:kern w:val="0"/>
                <w:sz w:val="22"/>
                <w:lang w:eastAsia="es-CO"/>
                <w14:ligatures w14:val="none"/>
              </w:rPr>
              <w:tab/>
            </w:r>
            <w:r w:rsidR="00000900" w:rsidRPr="004277A9">
              <w:rPr>
                <w:rStyle w:val="Hipervnculo"/>
                <w:noProof/>
              </w:rPr>
              <w:t>Costos de importación</w:t>
            </w:r>
            <w:r w:rsidR="00000900">
              <w:rPr>
                <w:noProof/>
                <w:webHidden/>
              </w:rPr>
              <w:tab/>
            </w:r>
            <w:r w:rsidR="00000900">
              <w:rPr>
                <w:noProof/>
                <w:webHidden/>
              </w:rPr>
              <w:fldChar w:fldCharType="begin"/>
            </w:r>
            <w:r w:rsidR="00000900">
              <w:rPr>
                <w:noProof/>
                <w:webHidden/>
              </w:rPr>
              <w:instrText xml:space="preserve"> PAGEREF _Toc143764043 \h </w:instrText>
            </w:r>
            <w:r w:rsidR="00000900">
              <w:rPr>
                <w:noProof/>
                <w:webHidden/>
              </w:rPr>
            </w:r>
            <w:r w:rsidR="00000900">
              <w:rPr>
                <w:noProof/>
                <w:webHidden/>
              </w:rPr>
              <w:fldChar w:fldCharType="separate"/>
            </w:r>
            <w:r w:rsidR="00000900">
              <w:rPr>
                <w:noProof/>
                <w:webHidden/>
              </w:rPr>
              <w:t>42</w:t>
            </w:r>
            <w:r w:rsidR="00000900">
              <w:rPr>
                <w:noProof/>
                <w:webHidden/>
              </w:rPr>
              <w:fldChar w:fldCharType="end"/>
            </w:r>
          </w:hyperlink>
        </w:p>
        <w:p w14:paraId="5722A005" w14:textId="25BADEB3"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4" w:history="1">
            <w:r w:rsidR="00000900" w:rsidRPr="004277A9">
              <w:rPr>
                <w:rStyle w:val="Hipervnculo"/>
                <w:noProof/>
              </w:rPr>
              <w:t>2.6.</w:t>
            </w:r>
            <w:r w:rsidR="00000900">
              <w:rPr>
                <w:rFonts w:eastAsiaTheme="minorEastAsia"/>
                <w:noProof/>
                <w:kern w:val="0"/>
                <w:sz w:val="22"/>
                <w:lang w:eastAsia="es-CO"/>
                <w14:ligatures w14:val="none"/>
              </w:rPr>
              <w:tab/>
            </w:r>
            <w:r w:rsidR="00000900" w:rsidRPr="004277A9">
              <w:rPr>
                <w:rStyle w:val="Hipervnculo"/>
                <w:noProof/>
              </w:rPr>
              <w:t>Simulador de costos de Procolombia DFI</w:t>
            </w:r>
            <w:r w:rsidR="00000900">
              <w:rPr>
                <w:noProof/>
                <w:webHidden/>
              </w:rPr>
              <w:tab/>
            </w:r>
            <w:r w:rsidR="00000900">
              <w:rPr>
                <w:noProof/>
                <w:webHidden/>
              </w:rPr>
              <w:fldChar w:fldCharType="begin"/>
            </w:r>
            <w:r w:rsidR="00000900">
              <w:rPr>
                <w:noProof/>
                <w:webHidden/>
              </w:rPr>
              <w:instrText xml:space="preserve"> PAGEREF _Toc143764044 \h </w:instrText>
            </w:r>
            <w:r w:rsidR="00000900">
              <w:rPr>
                <w:noProof/>
                <w:webHidden/>
              </w:rPr>
            </w:r>
            <w:r w:rsidR="00000900">
              <w:rPr>
                <w:noProof/>
                <w:webHidden/>
              </w:rPr>
              <w:fldChar w:fldCharType="separate"/>
            </w:r>
            <w:r w:rsidR="00000900">
              <w:rPr>
                <w:noProof/>
                <w:webHidden/>
              </w:rPr>
              <w:t>43</w:t>
            </w:r>
            <w:r w:rsidR="00000900">
              <w:rPr>
                <w:noProof/>
                <w:webHidden/>
              </w:rPr>
              <w:fldChar w:fldCharType="end"/>
            </w:r>
          </w:hyperlink>
        </w:p>
        <w:p w14:paraId="6661B7EE" w14:textId="361ABFCA" w:rsidR="00000900" w:rsidRDefault="00000000">
          <w:pPr>
            <w:pStyle w:val="TDC2"/>
            <w:tabs>
              <w:tab w:val="left" w:pos="1760"/>
              <w:tab w:val="right" w:leader="dot" w:pos="9962"/>
            </w:tabs>
            <w:rPr>
              <w:rFonts w:eastAsiaTheme="minorEastAsia"/>
              <w:noProof/>
              <w:kern w:val="0"/>
              <w:sz w:val="22"/>
              <w:lang w:eastAsia="es-CO"/>
              <w14:ligatures w14:val="none"/>
            </w:rPr>
          </w:pPr>
          <w:hyperlink w:anchor="_Toc143764045" w:history="1">
            <w:r w:rsidR="00000900" w:rsidRPr="004277A9">
              <w:rPr>
                <w:rStyle w:val="Hipervnculo"/>
                <w:noProof/>
              </w:rPr>
              <w:t>2.7.</w:t>
            </w:r>
            <w:r w:rsidR="00000900">
              <w:rPr>
                <w:rFonts w:eastAsiaTheme="minorEastAsia"/>
                <w:noProof/>
                <w:kern w:val="0"/>
                <w:sz w:val="22"/>
                <w:lang w:eastAsia="es-CO"/>
                <w14:ligatures w14:val="none"/>
              </w:rPr>
              <w:tab/>
            </w:r>
            <w:r w:rsidR="00000900" w:rsidRPr="004277A9">
              <w:rPr>
                <w:rStyle w:val="Hipervnculo"/>
                <w:noProof/>
              </w:rPr>
              <w:t>TIC aplicadas a la DFI</w:t>
            </w:r>
            <w:r w:rsidR="00000900">
              <w:rPr>
                <w:noProof/>
                <w:webHidden/>
              </w:rPr>
              <w:tab/>
            </w:r>
            <w:r w:rsidR="00000900">
              <w:rPr>
                <w:noProof/>
                <w:webHidden/>
              </w:rPr>
              <w:fldChar w:fldCharType="begin"/>
            </w:r>
            <w:r w:rsidR="00000900">
              <w:rPr>
                <w:noProof/>
                <w:webHidden/>
              </w:rPr>
              <w:instrText xml:space="preserve"> PAGEREF _Toc143764045 \h </w:instrText>
            </w:r>
            <w:r w:rsidR="00000900">
              <w:rPr>
                <w:noProof/>
                <w:webHidden/>
              </w:rPr>
            </w:r>
            <w:r w:rsidR="00000900">
              <w:rPr>
                <w:noProof/>
                <w:webHidden/>
              </w:rPr>
              <w:fldChar w:fldCharType="separate"/>
            </w:r>
            <w:r w:rsidR="00000900">
              <w:rPr>
                <w:noProof/>
                <w:webHidden/>
              </w:rPr>
              <w:t>44</w:t>
            </w:r>
            <w:r w:rsidR="00000900">
              <w:rPr>
                <w:noProof/>
                <w:webHidden/>
              </w:rPr>
              <w:fldChar w:fldCharType="end"/>
            </w:r>
          </w:hyperlink>
        </w:p>
        <w:p w14:paraId="4DDA16AD" w14:textId="779312B2" w:rsidR="00000900" w:rsidRDefault="00000000">
          <w:pPr>
            <w:pStyle w:val="TDC1"/>
            <w:tabs>
              <w:tab w:val="right" w:leader="dot" w:pos="9962"/>
            </w:tabs>
            <w:rPr>
              <w:rFonts w:eastAsiaTheme="minorEastAsia"/>
              <w:noProof/>
              <w:kern w:val="0"/>
              <w:sz w:val="22"/>
              <w:lang w:eastAsia="es-CO"/>
              <w14:ligatures w14:val="none"/>
            </w:rPr>
          </w:pPr>
          <w:hyperlink w:anchor="_Toc143764046" w:history="1">
            <w:r w:rsidR="00000900" w:rsidRPr="004277A9">
              <w:rPr>
                <w:rStyle w:val="Hipervnculo"/>
                <w:noProof/>
              </w:rPr>
              <w:t>Síntesis</w:t>
            </w:r>
            <w:r w:rsidR="00000900">
              <w:rPr>
                <w:noProof/>
                <w:webHidden/>
              </w:rPr>
              <w:tab/>
            </w:r>
            <w:r w:rsidR="00000900">
              <w:rPr>
                <w:noProof/>
                <w:webHidden/>
              </w:rPr>
              <w:fldChar w:fldCharType="begin"/>
            </w:r>
            <w:r w:rsidR="00000900">
              <w:rPr>
                <w:noProof/>
                <w:webHidden/>
              </w:rPr>
              <w:instrText xml:space="preserve"> PAGEREF _Toc143764046 \h </w:instrText>
            </w:r>
            <w:r w:rsidR="00000900">
              <w:rPr>
                <w:noProof/>
                <w:webHidden/>
              </w:rPr>
            </w:r>
            <w:r w:rsidR="00000900">
              <w:rPr>
                <w:noProof/>
                <w:webHidden/>
              </w:rPr>
              <w:fldChar w:fldCharType="separate"/>
            </w:r>
            <w:r w:rsidR="00000900">
              <w:rPr>
                <w:noProof/>
                <w:webHidden/>
              </w:rPr>
              <w:t>49</w:t>
            </w:r>
            <w:r w:rsidR="00000900">
              <w:rPr>
                <w:noProof/>
                <w:webHidden/>
              </w:rPr>
              <w:fldChar w:fldCharType="end"/>
            </w:r>
          </w:hyperlink>
        </w:p>
        <w:p w14:paraId="42A4D64C" w14:textId="0D0AD467" w:rsidR="00000900" w:rsidRDefault="00000000">
          <w:pPr>
            <w:pStyle w:val="TDC1"/>
            <w:tabs>
              <w:tab w:val="right" w:leader="dot" w:pos="9962"/>
            </w:tabs>
            <w:rPr>
              <w:rFonts w:eastAsiaTheme="minorEastAsia"/>
              <w:noProof/>
              <w:kern w:val="0"/>
              <w:sz w:val="22"/>
              <w:lang w:eastAsia="es-CO"/>
              <w14:ligatures w14:val="none"/>
            </w:rPr>
          </w:pPr>
          <w:hyperlink w:anchor="_Toc143764047" w:history="1">
            <w:r w:rsidR="00000900" w:rsidRPr="004277A9">
              <w:rPr>
                <w:rStyle w:val="Hipervnculo"/>
                <w:noProof/>
              </w:rPr>
              <w:t>Glosario</w:t>
            </w:r>
            <w:r w:rsidR="00000900">
              <w:rPr>
                <w:noProof/>
                <w:webHidden/>
              </w:rPr>
              <w:tab/>
            </w:r>
            <w:r w:rsidR="00000900">
              <w:rPr>
                <w:noProof/>
                <w:webHidden/>
              </w:rPr>
              <w:fldChar w:fldCharType="begin"/>
            </w:r>
            <w:r w:rsidR="00000900">
              <w:rPr>
                <w:noProof/>
                <w:webHidden/>
              </w:rPr>
              <w:instrText xml:space="preserve"> PAGEREF _Toc143764047 \h </w:instrText>
            </w:r>
            <w:r w:rsidR="00000900">
              <w:rPr>
                <w:noProof/>
                <w:webHidden/>
              </w:rPr>
            </w:r>
            <w:r w:rsidR="00000900">
              <w:rPr>
                <w:noProof/>
                <w:webHidden/>
              </w:rPr>
              <w:fldChar w:fldCharType="separate"/>
            </w:r>
            <w:r w:rsidR="00000900">
              <w:rPr>
                <w:noProof/>
                <w:webHidden/>
              </w:rPr>
              <w:t>50</w:t>
            </w:r>
            <w:r w:rsidR="00000900">
              <w:rPr>
                <w:noProof/>
                <w:webHidden/>
              </w:rPr>
              <w:fldChar w:fldCharType="end"/>
            </w:r>
          </w:hyperlink>
        </w:p>
        <w:p w14:paraId="48BDE738" w14:textId="7312A582" w:rsidR="00000900" w:rsidRDefault="00000000">
          <w:pPr>
            <w:pStyle w:val="TDC1"/>
            <w:tabs>
              <w:tab w:val="right" w:leader="dot" w:pos="9962"/>
            </w:tabs>
            <w:rPr>
              <w:rFonts w:eastAsiaTheme="minorEastAsia"/>
              <w:noProof/>
              <w:kern w:val="0"/>
              <w:sz w:val="22"/>
              <w:lang w:eastAsia="es-CO"/>
              <w14:ligatures w14:val="none"/>
            </w:rPr>
          </w:pPr>
          <w:hyperlink w:anchor="_Toc143764048" w:history="1">
            <w:r w:rsidR="00000900" w:rsidRPr="004277A9">
              <w:rPr>
                <w:rStyle w:val="Hipervnculo"/>
                <w:noProof/>
              </w:rPr>
              <w:t>Referencias bibliográficas</w:t>
            </w:r>
            <w:r w:rsidR="00000900">
              <w:rPr>
                <w:noProof/>
                <w:webHidden/>
              </w:rPr>
              <w:tab/>
            </w:r>
            <w:r w:rsidR="00000900">
              <w:rPr>
                <w:noProof/>
                <w:webHidden/>
              </w:rPr>
              <w:fldChar w:fldCharType="begin"/>
            </w:r>
            <w:r w:rsidR="00000900">
              <w:rPr>
                <w:noProof/>
                <w:webHidden/>
              </w:rPr>
              <w:instrText xml:space="preserve"> PAGEREF _Toc143764048 \h </w:instrText>
            </w:r>
            <w:r w:rsidR="00000900">
              <w:rPr>
                <w:noProof/>
                <w:webHidden/>
              </w:rPr>
            </w:r>
            <w:r w:rsidR="00000900">
              <w:rPr>
                <w:noProof/>
                <w:webHidden/>
              </w:rPr>
              <w:fldChar w:fldCharType="separate"/>
            </w:r>
            <w:r w:rsidR="00000900">
              <w:rPr>
                <w:noProof/>
                <w:webHidden/>
              </w:rPr>
              <w:t>53</w:t>
            </w:r>
            <w:r w:rsidR="00000900">
              <w:rPr>
                <w:noProof/>
                <w:webHidden/>
              </w:rPr>
              <w:fldChar w:fldCharType="end"/>
            </w:r>
          </w:hyperlink>
        </w:p>
        <w:p w14:paraId="385C1F5E" w14:textId="04D5EC06" w:rsidR="00000900" w:rsidRDefault="00000000">
          <w:pPr>
            <w:pStyle w:val="TDC1"/>
            <w:tabs>
              <w:tab w:val="right" w:leader="dot" w:pos="9962"/>
            </w:tabs>
            <w:rPr>
              <w:rFonts w:eastAsiaTheme="minorEastAsia"/>
              <w:noProof/>
              <w:kern w:val="0"/>
              <w:sz w:val="22"/>
              <w:lang w:eastAsia="es-CO"/>
              <w14:ligatures w14:val="none"/>
            </w:rPr>
          </w:pPr>
          <w:hyperlink w:anchor="_Toc143764049" w:history="1">
            <w:r w:rsidR="00000900" w:rsidRPr="004277A9">
              <w:rPr>
                <w:rStyle w:val="Hipervnculo"/>
                <w:noProof/>
              </w:rPr>
              <w:t>Créditos</w:t>
            </w:r>
            <w:r w:rsidR="00000900">
              <w:rPr>
                <w:noProof/>
                <w:webHidden/>
              </w:rPr>
              <w:tab/>
            </w:r>
            <w:r w:rsidR="00000900">
              <w:rPr>
                <w:noProof/>
                <w:webHidden/>
              </w:rPr>
              <w:fldChar w:fldCharType="begin"/>
            </w:r>
            <w:r w:rsidR="00000900">
              <w:rPr>
                <w:noProof/>
                <w:webHidden/>
              </w:rPr>
              <w:instrText xml:space="preserve"> PAGEREF _Toc143764049 \h </w:instrText>
            </w:r>
            <w:r w:rsidR="00000900">
              <w:rPr>
                <w:noProof/>
                <w:webHidden/>
              </w:rPr>
            </w:r>
            <w:r w:rsidR="00000900">
              <w:rPr>
                <w:noProof/>
                <w:webHidden/>
              </w:rPr>
              <w:fldChar w:fldCharType="separate"/>
            </w:r>
            <w:r w:rsidR="00000900">
              <w:rPr>
                <w:noProof/>
                <w:webHidden/>
              </w:rPr>
              <w:t>54</w:t>
            </w:r>
            <w:r w:rsidR="00000900">
              <w:rPr>
                <w:noProof/>
                <w:webHidden/>
              </w:rPr>
              <w:fldChar w:fldCharType="end"/>
            </w:r>
          </w:hyperlink>
        </w:p>
        <w:p w14:paraId="3AFC5851" w14:textId="412C32B0"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62A003E7" w:rsidR="007F2B44" w:rsidRDefault="007F2B44" w:rsidP="009F5CE3">
      <w:pPr>
        <w:pStyle w:val="Titulosgenerales"/>
      </w:pPr>
      <w:bookmarkStart w:id="0" w:name="_Toc143764026"/>
      <w:r>
        <w:t>Introducción</w:t>
      </w:r>
      <w:bookmarkEnd w:id="0"/>
    </w:p>
    <w:p w14:paraId="24718BFC" w14:textId="77777777" w:rsidR="00B01906" w:rsidRDefault="00B01906" w:rsidP="00B01906">
      <w:pPr>
        <w:pStyle w:val="Normal0"/>
        <w:ind w:left="426"/>
        <w:jc w:val="both"/>
        <w:rPr>
          <w:sz w:val="20"/>
          <w:szCs w:val="20"/>
        </w:rPr>
      </w:pPr>
    </w:p>
    <w:p w14:paraId="50E98F5E" w14:textId="7B82910E" w:rsidR="00B01906" w:rsidRPr="003D613B" w:rsidRDefault="00B01906" w:rsidP="00521CF4">
      <w:pPr>
        <w:rPr>
          <w:lang w:val="es-419" w:eastAsia="es-CO"/>
        </w:rPr>
      </w:pPr>
      <w:r w:rsidRPr="003D613B">
        <w:rPr>
          <w:lang w:val="es-419" w:eastAsia="es-CO"/>
        </w:rPr>
        <w:t>En el siguiente video se explica la importancia que tiene la aplicación del proceso logístico de una importación</w:t>
      </w:r>
      <w:r w:rsidR="00521CF4">
        <w:rPr>
          <w:lang w:val="es-419" w:eastAsia="es-CO"/>
        </w:rPr>
        <w:t>.</w:t>
      </w:r>
    </w:p>
    <w:p w14:paraId="0F5902F6" w14:textId="49BC943A" w:rsidR="00765CEC" w:rsidRPr="00A57A9E" w:rsidRDefault="002A3B74" w:rsidP="00B5678C">
      <w:pPr>
        <w:pStyle w:val="Video"/>
      </w:pPr>
      <w:r>
        <w:t>Procesos de importación</w:t>
      </w:r>
    </w:p>
    <w:p w14:paraId="64D354E2" w14:textId="2DBD99FA" w:rsidR="00765CEC" w:rsidRPr="00A57A9E" w:rsidRDefault="002A3B74" w:rsidP="00765CEC">
      <w:pPr>
        <w:ind w:right="49" w:firstLine="0"/>
        <w:jc w:val="center"/>
      </w:pPr>
      <w:r>
        <w:rPr>
          <w:noProof/>
        </w:rPr>
        <w:drawing>
          <wp:inline distT="0" distB="0" distL="0" distR="0" wp14:anchorId="2C421270" wp14:editId="4E63583C">
            <wp:extent cx="6332220" cy="3561715"/>
            <wp:effectExtent l="0" t="0" r="0" b="635"/>
            <wp:docPr id="40984717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47179"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A6C40D0" w14:textId="1BB465DC" w:rsidR="00765CEC" w:rsidRPr="00A57A9E" w:rsidRDefault="002A3B74" w:rsidP="00765CEC">
      <w:pPr>
        <w:ind w:firstLine="0"/>
        <w:jc w:val="center"/>
        <w:rPr>
          <w:b/>
          <w:bCs/>
          <w:i/>
          <w:iCs/>
        </w:rPr>
      </w:pPr>
      <w:hyperlink r:id="rId14" w:history="1">
        <w:r w:rsidR="00765CEC" w:rsidRPr="002A3B74">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65CEC" w:rsidRPr="00A57A9E" w14:paraId="6AC06CFD" w14:textId="77777777" w:rsidTr="00A6596D">
        <w:tc>
          <w:tcPr>
            <w:tcW w:w="9962" w:type="dxa"/>
          </w:tcPr>
          <w:p w14:paraId="45FF35D1" w14:textId="3AD9F5B2" w:rsidR="00765CEC" w:rsidRPr="00A57A9E" w:rsidRDefault="00765CEC" w:rsidP="00A6596D">
            <w:pPr>
              <w:ind w:firstLine="0"/>
              <w:jc w:val="center"/>
              <w:rPr>
                <w:b/>
              </w:rPr>
            </w:pPr>
            <w:r w:rsidRPr="00A57A9E">
              <w:rPr>
                <w:b/>
              </w:rPr>
              <w:t xml:space="preserve">Síntesis del video: </w:t>
            </w:r>
            <w:r w:rsidR="002A3B74">
              <w:rPr>
                <w:b/>
              </w:rPr>
              <w:t>Procesos de importación</w:t>
            </w:r>
          </w:p>
        </w:tc>
      </w:tr>
      <w:tr w:rsidR="00765CEC" w:rsidRPr="00A57A9E" w14:paraId="7C45E46F" w14:textId="77777777" w:rsidTr="00A6596D">
        <w:tc>
          <w:tcPr>
            <w:tcW w:w="9962" w:type="dxa"/>
          </w:tcPr>
          <w:p w14:paraId="7B3392E7" w14:textId="108B26BA" w:rsidR="0047748D" w:rsidRDefault="00824C04" w:rsidP="002A3B74">
            <w:r>
              <w:t>Las organizaciones del sector logístico a nivel del mercado global reconocen la importancia de lo que para un país es aplicar los procesos de importación</w:t>
            </w:r>
            <w:r w:rsidR="002A3B74">
              <w:t>,</w:t>
            </w:r>
            <w:r>
              <w:t xml:space="preserve"> productos que son demandados por el consumo o el uso del país al que son comercializados, aplicando todas las estrategias de un mercado financiero internacional</w:t>
            </w:r>
            <w:r w:rsidR="002A3B74">
              <w:t>.</w:t>
            </w:r>
            <w:r>
              <w:t xml:space="preserve"> </w:t>
            </w:r>
          </w:p>
          <w:p w14:paraId="79E1F2AC" w14:textId="6B40E2F3" w:rsidR="0047748D" w:rsidRDefault="0047748D" w:rsidP="00BF52C2">
            <w:r>
              <w:t xml:space="preserve">En este contexto, el uso de las diferentes herramientas y estrategias que posibiliten esa permanencia o supervivencia es la gran preocupación y el análisis   cómo es la logística de Distribución Física Internacional (DFI) en el país, en especial en los puertos de embarque, como la ciudad de Cartagena de Indias, puerto de Colombia por donde se realiza la mayor parte de la comercialización internacional de bienes.  </w:t>
            </w:r>
          </w:p>
          <w:p w14:paraId="4802F515" w14:textId="3AE48351" w:rsidR="0047748D" w:rsidRDefault="0047748D" w:rsidP="0047748D">
            <w:r>
              <w:t xml:space="preserve">  </w:t>
            </w:r>
            <w:r w:rsidR="00DD46C0">
              <w:t>La DFI se divide en 2 partes</w:t>
            </w:r>
            <w:r w:rsidR="00426F09">
              <w:t xml:space="preserve"> </w:t>
            </w:r>
            <w:r w:rsidR="007C023B">
              <w:t xml:space="preserve">en el desarrollo del mercado global e internacional: </w:t>
            </w:r>
          </w:p>
          <w:p w14:paraId="07B60FAF" w14:textId="7C10B430" w:rsidR="00DD46C0" w:rsidRDefault="00DD46C0" w:rsidP="00BB7341">
            <w:pPr>
              <w:pStyle w:val="Prrafodelista"/>
              <w:numPr>
                <w:ilvl w:val="0"/>
                <w:numId w:val="14"/>
              </w:numPr>
            </w:pPr>
            <w:r w:rsidRPr="00DD46C0">
              <w:t>La primera parte trata lo relacionado con el mercado financiero internacional, su dinámica, sus agentes participantes en el mercado, el sistema monetario, la tasa cambiaria</w:t>
            </w:r>
            <w:r w:rsidR="007F5465">
              <w:t>.</w:t>
            </w:r>
          </w:p>
          <w:p w14:paraId="27DD98A4" w14:textId="3F130315" w:rsidR="007F5465" w:rsidRDefault="007F5465" w:rsidP="00BB7341">
            <w:pPr>
              <w:pStyle w:val="Prrafodelista"/>
              <w:numPr>
                <w:ilvl w:val="0"/>
                <w:numId w:val="14"/>
              </w:numPr>
            </w:pPr>
            <w:r>
              <w:t>L</w:t>
            </w:r>
            <w:r w:rsidRPr="007F5465">
              <w:t>a segunda parte está relacionada con DFI, donde se identifican los medios y modos de transporte, la documentación a usar en este proceso, los costos de exportación e importación</w:t>
            </w:r>
            <w:r>
              <w:t>.</w:t>
            </w:r>
          </w:p>
          <w:p w14:paraId="73220C7C" w14:textId="34C0B1C9" w:rsidR="00765CEC" w:rsidRPr="00A57A9E" w:rsidRDefault="0047748D" w:rsidP="007F5465">
            <w:r>
              <w:t xml:space="preserve"> </w:t>
            </w:r>
          </w:p>
        </w:tc>
      </w:tr>
    </w:tbl>
    <w:p w14:paraId="7A8018FC" w14:textId="77777777" w:rsidR="00B01906" w:rsidRPr="003D613B" w:rsidRDefault="00B01906" w:rsidP="002A3B74">
      <w:pPr>
        <w:ind w:firstLine="0"/>
        <w:rPr>
          <w:lang w:val="es-419" w:eastAsia="es-CO"/>
        </w:rPr>
      </w:pPr>
    </w:p>
    <w:p w14:paraId="1F4B6B0B" w14:textId="77777777" w:rsidR="00B01906" w:rsidRPr="003D613B" w:rsidRDefault="00B01906" w:rsidP="003D613B">
      <w:pPr>
        <w:rPr>
          <w:lang w:val="es-419" w:eastAsia="es-CO"/>
        </w:rPr>
      </w:pPr>
      <w:r w:rsidRPr="003D613B">
        <w:rPr>
          <w:lang w:val="es-419" w:eastAsia="es-CO"/>
        </w:rPr>
        <w:t xml:space="preserve">Para la elaboración de este componente, se abordaron varios autores conocidos en </w:t>
      </w:r>
      <w:r w:rsidRPr="00D06C61">
        <w:rPr>
          <w:b/>
          <w:bCs/>
          <w:lang w:val="es-419" w:eastAsia="es-CO"/>
        </w:rPr>
        <w:t>procesos de importación</w:t>
      </w:r>
      <w:r w:rsidRPr="003D613B">
        <w:rPr>
          <w:lang w:val="es-419" w:eastAsia="es-CO"/>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521CF4">
        <w:rPr>
          <w:b/>
          <w:bCs/>
          <w:lang w:val="es-419" w:eastAsia="es-CO"/>
        </w:rPr>
        <w:t>coordinación de procesos logísticos</w:t>
      </w:r>
      <w:r w:rsidRPr="003D613B">
        <w:rPr>
          <w:lang w:val="es-419" w:eastAsia="es-CO"/>
        </w:rPr>
        <w:t>.</w:t>
      </w:r>
    </w:p>
    <w:p w14:paraId="2B564ECD" w14:textId="77777777" w:rsidR="00B01906" w:rsidRPr="003D613B" w:rsidRDefault="00B01906" w:rsidP="003D613B">
      <w:pPr>
        <w:rPr>
          <w:lang w:val="es-419" w:eastAsia="es-CO"/>
        </w:rPr>
      </w:pPr>
    </w:p>
    <w:p w14:paraId="61767C4B" w14:textId="20933A7C" w:rsidR="00B01906" w:rsidRPr="003D613B" w:rsidRDefault="00B01906" w:rsidP="009F5CE3">
      <w:pPr>
        <w:pStyle w:val="Ttulo1"/>
      </w:pPr>
      <w:bookmarkStart w:id="1" w:name="_Toc143764027"/>
      <w:r w:rsidRPr="003D613B">
        <w:t>Mercado financiero internacional</w:t>
      </w:r>
      <w:bookmarkEnd w:id="1"/>
      <w:r w:rsidRPr="003D613B">
        <w:tab/>
      </w:r>
    </w:p>
    <w:p w14:paraId="0D4BCC72" w14:textId="16EE8BA9" w:rsidR="00B01906" w:rsidRPr="003D613B" w:rsidRDefault="00B01906" w:rsidP="003D613B">
      <w:pPr>
        <w:rPr>
          <w:lang w:val="es-419" w:eastAsia="es-CO"/>
        </w:rPr>
      </w:pPr>
      <w:r w:rsidRPr="003D613B">
        <w:rPr>
          <w:lang w:val="es-419" w:eastAsia="es-CO"/>
        </w:rPr>
        <w:t xml:space="preserve"> Los mercados financieros internacionales se relacionan a la agrupación de inversionistas e instituciones de varias nacionalidades cuyo objetivo o fin es participar en la compra y venta de activos financieros como acciones, bonos, derivados, entre otros; dando un avance en la participación de los TLC.</w:t>
      </w:r>
    </w:p>
    <w:p w14:paraId="7E258A16" w14:textId="6226AD74" w:rsidR="00B01906" w:rsidRPr="007E7201" w:rsidRDefault="00B01906" w:rsidP="003D613B">
      <w:pPr>
        <w:rPr>
          <w:b/>
          <w:bCs/>
          <w:lang w:val="es-419" w:eastAsia="es-CO"/>
        </w:rPr>
      </w:pPr>
      <w:r w:rsidRPr="007E7201">
        <w:rPr>
          <w:b/>
          <w:bCs/>
          <w:lang w:val="es-419" w:eastAsia="es-CO"/>
        </w:rPr>
        <w:t>Algunos términos involucrados son:</w:t>
      </w:r>
    </w:p>
    <w:p w14:paraId="6CA467A2" w14:textId="1596F167" w:rsidR="00B66535" w:rsidRPr="004C56E9" w:rsidRDefault="00B66535" w:rsidP="004C56E9">
      <w:pPr>
        <w:rPr>
          <w:b/>
          <w:bCs/>
          <w:lang w:eastAsia="es-CO"/>
        </w:rPr>
      </w:pPr>
      <w:r w:rsidRPr="007E7201">
        <w:rPr>
          <w:b/>
          <w:bCs/>
          <w:lang w:eastAsia="es-CO"/>
        </w:rPr>
        <w:t>Acciones</w:t>
      </w:r>
      <w:r w:rsidR="00327CAE">
        <w:rPr>
          <w:b/>
          <w:bCs/>
          <w:lang w:eastAsia="es-CO"/>
        </w:rPr>
        <w:t xml:space="preserve">: </w:t>
      </w:r>
      <w:r w:rsidR="00327CAE">
        <w:rPr>
          <w:lang w:eastAsia="es-CO"/>
        </w:rPr>
        <w:t>s</w:t>
      </w:r>
      <w:r>
        <w:rPr>
          <w:lang w:eastAsia="es-CO"/>
        </w:rPr>
        <w:t>on aquellas adquiridas en determinado momento, representadas por la inversión de capital en una empresa, donde el inversionista se convierte en propietario y socio capitalista de la compañía en proporción al valor de acciones compradas a la empresa donde desea participar.</w:t>
      </w:r>
    </w:p>
    <w:p w14:paraId="01896B5C" w14:textId="73D52350" w:rsidR="00B66535" w:rsidRPr="00327CAE" w:rsidRDefault="007E7201" w:rsidP="00327CAE">
      <w:pPr>
        <w:rPr>
          <w:b/>
          <w:bCs/>
          <w:lang w:eastAsia="es-CO"/>
        </w:rPr>
      </w:pPr>
      <w:r w:rsidRPr="007E7201">
        <w:rPr>
          <w:b/>
          <w:bCs/>
          <w:lang w:eastAsia="es-CO"/>
        </w:rPr>
        <w:t>Bonos</w:t>
      </w:r>
      <w:r w:rsidR="00327CAE">
        <w:rPr>
          <w:b/>
          <w:bCs/>
          <w:lang w:eastAsia="es-CO"/>
        </w:rPr>
        <w:t xml:space="preserve">: </w:t>
      </w:r>
      <w:r w:rsidR="00327CAE">
        <w:rPr>
          <w:lang w:eastAsia="es-CO"/>
        </w:rPr>
        <w:t>s</w:t>
      </w:r>
      <w:r>
        <w:rPr>
          <w:lang w:eastAsia="es-CO"/>
        </w:rPr>
        <w:t>on un instrumento de deuda que emite una empresa; también son conocidos como una de las principales fuentes de financiación con la que cuentan las grandes empresas en el mercado global, al igual que las entidades públicas.</w:t>
      </w:r>
    </w:p>
    <w:p w14:paraId="141EE06E" w14:textId="420AD9DA" w:rsidR="00B01906" w:rsidRPr="003D613B" w:rsidRDefault="00000000" w:rsidP="003D613B">
      <w:pPr>
        <w:rPr>
          <w:lang w:val="es-419" w:eastAsia="es-CO"/>
        </w:rPr>
      </w:pPr>
      <w:sdt>
        <w:sdtPr>
          <w:rPr>
            <w:lang w:val="es-419" w:eastAsia="es-CO"/>
          </w:rPr>
          <w:tag w:val="goog_rdk_0"/>
          <w:id w:val="932325943"/>
        </w:sdtPr>
        <w:sdtContent/>
      </w:sdt>
      <w:r w:rsidR="00B01906" w:rsidRPr="003D613B">
        <w:rPr>
          <w:lang w:val="es-419" w:eastAsia="es-CO"/>
        </w:rPr>
        <w:t xml:space="preserve">      </w:t>
      </w:r>
    </w:p>
    <w:p w14:paraId="7FC5CA93" w14:textId="31E1ABB3" w:rsidR="00B01906" w:rsidRPr="004C56E9" w:rsidRDefault="00B01906" w:rsidP="004C56E9">
      <w:pPr>
        <w:pStyle w:val="Ttulo2"/>
      </w:pPr>
      <w:bookmarkStart w:id="2" w:name="_Toc143764028"/>
      <w:r w:rsidRPr="003D613B">
        <w:t>Conceptos</w:t>
      </w:r>
      <w:bookmarkEnd w:id="2"/>
    </w:p>
    <w:p w14:paraId="61F96D0D" w14:textId="77777777" w:rsidR="00B01906" w:rsidRPr="003D613B" w:rsidRDefault="00B01906" w:rsidP="003D613B">
      <w:pPr>
        <w:rPr>
          <w:lang w:val="es-419" w:eastAsia="es-CO"/>
        </w:rPr>
      </w:pPr>
      <w:r w:rsidRPr="003D613B">
        <w:rPr>
          <w:lang w:val="es-419" w:eastAsia="es-CO"/>
        </w:rPr>
        <w:t>Los siguientes son algunos conceptos relacionados con mercado:</w:t>
      </w:r>
    </w:p>
    <w:p w14:paraId="205BEA2F" w14:textId="3C420DF4" w:rsidR="00F72E8D" w:rsidRPr="00665363" w:rsidRDefault="00000000" w:rsidP="002E3E36">
      <w:pPr>
        <w:pStyle w:val="Prrafodelista"/>
        <w:numPr>
          <w:ilvl w:val="0"/>
          <w:numId w:val="43"/>
        </w:numPr>
        <w:rPr>
          <w:b/>
          <w:bCs/>
          <w:lang w:val="es-419" w:eastAsia="es-CO"/>
        </w:rPr>
      </w:pPr>
      <w:sdt>
        <w:sdtPr>
          <w:rPr>
            <w:lang w:val="es-419" w:eastAsia="es-CO"/>
          </w:rPr>
          <w:tag w:val="goog_rdk_1"/>
          <w:id w:val="14519638"/>
        </w:sdtPr>
        <w:sdtContent/>
      </w:sdt>
      <w:r w:rsidR="008F64C6" w:rsidRPr="00665363">
        <w:rPr>
          <w:b/>
          <w:bCs/>
          <w:lang w:val="es-419" w:eastAsia="es-CO"/>
        </w:rPr>
        <w:t>Mercado</w:t>
      </w:r>
      <w:r w:rsidR="00665363" w:rsidRPr="00665363">
        <w:rPr>
          <w:b/>
          <w:bCs/>
          <w:lang w:val="es-419" w:eastAsia="es-CO"/>
        </w:rPr>
        <w:t xml:space="preserve">: </w:t>
      </w:r>
      <w:r w:rsidR="00665363">
        <w:rPr>
          <w:lang w:eastAsia="es-CO"/>
        </w:rPr>
        <w:t>e</w:t>
      </w:r>
      <w:r w:rsidR="00F72E8D" w:rsidRPr="00F72E8D">
        <w:rPr>
          <w:lang w:eastAsia="es-CO"/>
        </w:rPr>
        <w:t>l mercado se reconoce como la actividad que nació con el</w:t>
      </w:r>
      <w:r w:rsidR="00665363">
        <w:rPr>
          <w:lang w:eastAsia="es-CO"/>
        </w:rPr>
        <w:t xml:space="preserve"> </w:t>
      </w:r>
      <w:r w:rsidR="00F72E8D" w:rsidRPr="00F72E8D">
        <w:rPr>
          <w:lang w:eastAsia="es-CO"/>
        </w:rPr>
        <w:t>intercambio, ya que el hombre, desde la antigüedad, descubrió esta necesidad de intercambiar cosas para la satisfacción de sus necesidades y en pro de mejorar su calidad de vida.</w:t>
      </w:r>
    </w:p>
    <w:p w14:paraId="2ED20A48" w14:textId="3984D10A" w:rsidR="00F35F26" w:rsidRPr="00F72E8D" w:rsidRDefault="00F72E8D" w:rsidP="004C56E9">
      <w:pPr>
        <w:ind w:left="1069" w:firstLine="0"/>
        <w:rPr>
          <w:lang w:eastAsia="es-CO"/>
        </w:rPr>
      </w:pPr>
      <w:r w:rsidRPr="00F72E8D">
        <w:rPr>
          <w:lang w:eastAsia="es-CO"/>
        </w:rPr>
        <w:t xml:space="preserve">Es un proceso o actividad en la que participan dos o más personas cuyo </w:t>
      </w:r>
      <w:r w:rsidR="00F35F26" w:rsidRPr="00F72E8D">
        <w:rPr>
          <w:lang w:eastAsia="es-CO"/>
        </w:rPr>
        <w:t xml:space="preserve">objetivo </w:t>
      </w:r>
      <w:r w:rsidR="00F35F26">
        <w:rPr>
          <w:lang w:eastAsia="es-CO"/>
        </w:rPr>
        <w:t>es</w:t>
      </w:r>
      <w:r w:rsidRPr="00F72E8D">
        <w:rPr>
          <w:lang w:eastAsia="es-CO"/>
        </w:rPr>
        <w:t xml:space="preserve"> la compra o venta de mercancías.</w:t>
      </w:r>
    </w:p>
    <w:p w14:paraId="331F5AF1" w14:textId="201CED31" w:rsidR="00FD6493" w:rsidRPr="002E3E36" w:rsidRDefault="0028448A" w:rsidP="002E3E36">
      <w:pPr>
        <w:pStyle w:val="Prrafodelista"/>
        <w:numPr>
          <w:ilvl w:val="0"/>
          <w:numId w:val="43"/>
        </w:numPr>
        <w:rPr>
          <w:b/>
          <w:bCs/>
          <w:lang w:eastAsia="es-CO"/>
        </w:rPr>
      </w:pPr>
      <w:r w:rsidRPr="0028448A">
        <w:rPr>
          <w:b/>
          <w:bCs/>
          <w:lang w:eastAsia="es-CO"/>
        </w:rPr>
        <w:t>Comprador</w:t>
      </w:r>
      <w:r w:rsidR="002E3E36">
        <w:rPr>
          <w:b/>
          <w:bCs/>
          <w:lang w:eastAsia="es-CO"/>
        </w:rPr>
        <w:t xml:space="preserve">: </w:t>
      </w:r>
      <w:r w:rsidR="002E3E36">
        <w:rPr>
          <w:lang w:eastAsia="es-CO"/>
        </w:rPr>
        <w:t>s</w:t>
      </w:r>
      <w:r w:rsidR="00FD6493" w:rsidRPr="00FD6493">
        <w:rPr>
          <w:lang w:eastAsia="es-CO"/>
        </w:rPr>
        <w:t>e le reconoce como comprador a la persona o empresa que por una necesidad ejerce esta actividad económica en el mercado y cuyo objetivo es adquirir un producto, materiales, insumos, entre otros.</w:t>
      </w:r>
    </w:p>
    <w:p w14:paraId="6F4B36D8" w14:textId="37542C66" w:rsidR="00B01906" w:rsidRDefault="00FD6493" w:rsidP="004C56E9">
      <w:pPr>
        <w:ind w:left="1069" w:firstLine="0"/>
        <w:rPr>
          <w:lang w:eastAsia="es-CO"/>
        </w:rPr>
      </w:pPr>
      <w:r w:rsidRPr="00FD6493">
        <w:rPr>
          <w:lang w:eastAsia="es-CO"/>
        </w:rPr>
        <w:t>También se puede decir que es conocido como un consumidor de productos de consumo.</w:t>
      </w:r>
    </w:p>
    <w:p w14:paraId="4778DF79" w14:textId="44F80450" w:rsidR="009327AB" w:rsidRPr="004C56E9" w:rsidRDefault="009327AB" w:rsidP="004C56E9">
      <w:pPr>
        <w:pStyle w:val="Prrafodelista"/>
        <w:numPr>
          <w:ilvl w:val="0"/>
          <w:numId w:val="43"/>
        </w:numPr>
        <w:rPr>
          <w:b/>
          <w:bCs/>
          <w:lang w:eastAsia="es-CO"/>
        </w:rPr>
      </w:pPr>
      <w:r w:rsidRPr="002E3E36">
        <w:rPr>
          <w:b/>
          <w:bCs/>
          <w:lang w:eastAsia="es-CO"/>
        </w:rPr>
        <w:t>Vendedor</w:t>
      </w:r>
      <w:r w:rsidR="002E3E36" w:rsidRPr="002E3E36">
        <w:rPr>
          <w:b/>
          <w:bCs/>
          <w:lang w:eastAsia="es-CO"/>
        </w:rPr>
        <w:t xml:space="preserve">: </w:t>
      </w:r>
      <w:r w:rsidR="002E3E36">
        <w:rPr>
          <w:lang w:eastAsia="es-CO"/>
        </w:rPr>
        <w:t>e</w:t>
      </w:r>
      <w:r w:rsidRPr="009327AB">
        <w:rPr>
          <w:lang w:eastAsia="es-CO"/>
        </w:rPr>
        <w:t>s la persona o empresa que va a realizar la entrega del producto o servicio que está ofreciendo en el mercado, ya sea para recibir a cambio otro producto o un bien financiero económico (dinero).</w:t>
      </w:r>
    </w:p>
    <w:p w14:paraId="2641C343" w14:textId="0CC38970" w:rsidR="00F875AA" w:rsidRPr="002E3E36" w:rsidRDefault="00F875AA" w:rsidP="002E3E36">
      <w:pPr>
        <w:pStyle w:val="Prrafodelista"/>
        <w:numPr>
          <w:ilvl w:val="0"/>
          <w:numId w:val="43"/>
        </w:numPr>
        <w:rPr>
          <w:b/>
          <w:bCs/>
          <w:lang w:eastAsia="es-CO"/>
        </w:rPr>
      </w:pPr>
      <w:r w:rsidRPr="002E3E36">
        <w:rPr>
          <w:b/>
          <w:bCs/>
          <w:lang w:eastAsia="es-CO"/>
        </w:rPr>
        <w:t>Mercados financieros</w:t>
      </w:r>
      <w:r w:rsidR="002E3E36" w:rsidRPr="002E3E36">
        <w:rPr>
          <w:b/>
          <w:bCs/>
          <w:lang w:eastAsia="es-CO"/>
        </w:rPr>
        <w:t xml:space="preserve">: </w:t>
      </w:r>
      <w:r w:rsidR="002E3E36">
        <w:rPr>
          <w:lang w:eastAsia="es-CO"/>
        </w:rPr>
        <w:t>s</w:t>
      </w:r>
      <w:r>
        <w:rPr>
          <w:lang w:eastAsia="es-CO"/>
        </w:rPr>
        <w:t>on aquellos conocidos como los mecanismos que permiten a las personas u empresas realizar actividades como vender y comprar activos financieros, ya sea por intermedio de un espacio físico o virtual.</w:t>
      </w:r>
    </w:p>
    <w:p w14:paraId="6340B253" w14:textId="79CA3B17" w:rsidR="009327AB" w:rsidRDefault="00F875AA" w:rsidP="004C56E9">
      <w:pPr>
        <w:ind w:left="1069" w:firstLine="0"/>
        <w:rPr>
          <w:lang w:eastAsia="es-CO"/>
        </w:rPr>
      </w:pPr>
      <w:r>
        <w:rPr>
          <w:lang w:eastAsia="es-CO"/>
        </w:rPr>
        <w:t>Este tipo de mercado financiero funciona como cualquier otro tipo de mercado, donde su actividad es negociar los activos, permitiendo a los compradores y vendedores un buen proceso de comunicación, logrando los intercambios propuestos.</w:t>
      </w:r>
    </w:p>
    <w:p w14:paraId="121CC4E2" w14:textId="4021F00C" w:rsidR="004E76F9" w:rsidRPr="00914072" w:rsidRDefault="007C5FF5" w:rsidP="00914072">
      <w:pPr>
        <w:pStyle w:val="Prrafodelista"/>
        <w:numPr>
          <w:ilvl w:val="0"/>
          <w:numId w:val="43"/>
        </w:numPr>
        <w:rPr>
          <w:b/>
          <w:bCs/>
          <w:lang w:eastAsia="es-CO"/>
        </w:rPr>
      </w:pPr>
      <w:r w:rsidRPr="00914072">
        <w:rPr>
          <w:b/>
          <w:bCs/>
          <w:lang w:eastAsia="es-CO"/>
        </w:rPr>
        <w:t>Tipos de mercado</w:t>
      </w:r>
      <w:r w:rsidR="00914072">
        <w:rPr>
          <w:b/>
          <w:bCs/>
          <w:lang w:eastAsia="es-CO"/>
        </w:rPr>
        <w:t xml:space="preserve">: </w:t>
      </w:r>
      <w:r w:rsidR="00914072">
        <w:rPr>
          <w:lang w:eastAsia="es-CO"/>
        </w:rPr>
        <w:t>s</w:t>
      </w:r>
      <w:r w:rsidR="004E76F9">
        <w:rPr>
          <w:lang w:eastAsia="es-CO"/>
        </w:rPr>
        <w:t>e encuentran diferentes agentes que influyen de acuerdo con las características de los compradores, cuando se lleva a cabo esta actividad. Se pueden clasificar en:</w:t>
      </w:r>
    </w:p>
    <w:p w14:paraId="18C8EED1" w14:textId="77777777" w:rsidR="004E76F9" w:rsidRPr="004E76F9" w:rsidRDefault="004E76F9" w:rsidP="002F6F06">
      <w:pPr>
        <w:ind w:left="1416" w:firstLine="0"/>
        <w:rPr>
          <w:b/>
          <w:bCs/>
          <w:lang w:eastAsia="es-CO"/>
        </w:rPr>
      </w:pPr>
      <w:r w:rsidRPr="004E76F9">
        <w:rPr>
          <w:b/>
          <w:bCs/>
          <w:lang w:eastAsia="es-CO"/>
        </w:rPr>
        <w:t>Consumo de:</w:t>
      </w:r>
    </w:p>
    <w:p w14:paraId="6F7E7DCC" w14:textId="77777777" w:rsidR="004E76F9" w:rsidRDefault="004E76F9" w:rsidP="00BB7341">
      <w:pPr>
        <w:pStyle w:val="Prrafodelista"/>
        <w:numPr>
          <w:ilvl w:val="0"/>
          <w:numId w:val="15"/>
        </w:numPr>
        <w:ind w:left="2136"/>
        <w:rPr>
          <w:lang w:eastAsia="es-CO"/>
        </w:rPr>
      </w:pPr>
      <w:r>
        <w:rPr>
          <w:lang w:eastAsia="es-CO"/>
        </w:rPr>
        <w:t>Productos de consumo inmediato.</w:t>
      </w:r>
    </w:p>
    <w:p w14:paraId="62ACEBF3" w14:textId="77777777" w:rsidR="004E76F9" w:rsidRDefault="004E76F9" w:rsidP="00BB7341">
      <w:pPr>
        <w:pStyle w:val="Prrafodelista"/>
        <w:numPr>
          <w:ilvl w:val="0"/>
          <w:numId w:val="15"/>
        </w:numPr>
        <w:ind w:left="2136"/>
        <w:rPr>
          <w:lang w:eastAsia="es-CO"/>
        </w:rPr>
      </w:pPr>
      <w:r>
        <w:rPr>
          <w:lang w:eastAsia="es-CO"/>
        </w:rPr>
        <w:t>Productos de consumo duradero.</w:t>
      </w:r>
    </w:p>
    <w:p w14:paraId="1EE4B866" w14:textId="77777777" w:rsidR="004E76F9" w:rsidRDefault="004E76F9" w:rsidP="00BB7341">
      <w:pPr>
        <w:pStyle w:val="Prrafodelista"/>
        <w:numPr>
          <w:ilvl w:val="0"/>
          <w:numId w:val="15"/>
        </w:numPr>
        <w:ind w:left="2136"/>
        <w:rPr>
          <w:lang w:eastAsia="es-CO"/>
        </w:rPr>
      </w:pPr>
      <w:r>
        <w:rPr>
          <w:lang w:eastAsia="es-CO"/>
        </w:rPr>
        <w:t>Servicios.</w:t>
      </w:r>
    </w:p>
    <w:p w14:paraId="4782E2D7" w14:textId="77777777" w:rsidR="004E76F9" w:rsidRPr="0051251B" w:rsidRDefault="004E76F9" w:rsidP="002F6F06">
      <w:pPr>
        <w:ind w:left="1416" w:firstLine="0"/>
        <w:rPr>
          <w:b/>
          <w:bCs/>
          <w:lang w:eastAsia="es-CO"/>
        </w:rPr>
      </w:pPr>
      <w:r w:rsidRPr="0051251B">
        <w:rPr>
          <w:b/>
          <w:bCs/>
          <w:lang w:eastAsia="es-CO"/>
        </w:rPr>
        <w:t>Industriales o institucionales de:</w:t>
      </w:r>
    </w:p>
    <w:p w14:paraId="03453E62" w14:textId="77777777" w:rsidR="004E76F9" w:rsidRDefault="004E76F9" w:rsidP="00BB7341">
      <w:pPr>
        <w:pStyle w:val="Prrafodelista"/>
        <w:numPr>
          <w:ilvl w:val="0"/>
          <w:numId w:val="16"/>
        </w:numPr>
        <w:ind w:left="2136"/>
        <w:rPr>
          <w:lang w:eastAsia="es-CO"/>
        </w:rPr>
      </w:pPr>
      <w:r>
        <w:rPr>
          <w:lang w:eastAsia="es-CO"/>
        </w:rPr>
        <w:t>Productos agropecuarios y procedentes del mar.</w:t>
      </w:r>
    </w:p>
    <w:p w14:paraId="1276D4C6" w14:textId="77777777" w:rsidR="004E76F9" w:rsidRDefault="004E76F9" w:rsidP="00BB7341">
      <w:pPr>
        <w:pStyle w:val="Prrafodelista"/>
        <w:numPr>
          <w:ilvl w:val="0"/>
          <w:numId w:val="16"/>
        </w:numPr>
        <w:ind w:left="2136"/>
        <w:rPr>
          <w:lang w:eastAsia="es-CO"/>
        </w:rPr>
      </w:pPr>
      <w:r>
        <w:rPr>
          <w:lang w:eastAsia="es-CO"/>
        </w:rPr>
        <w:t>Materias primas.</w:t>
      </w:r>
    </w:p>
    <w:p w14:paraId="73CD78FC" w14:textId="77777777" w:rsidR="004E76F9" w:rsidRDefault="004E76F9" w:rsidP="00BB7341">
      <w:pPr>
        <w:pStyle w:val="Prrafodelista"/>
        <w:numPr>
          <w:ilvl w:val="0"/>
          <w:numId w:val="16"/>
        </w:numPr>
        <w:ind w:left="2136"/>
        <w:rPr>
          <w:lang w:eastAsia="es-CO"/>
        </w:rPr>
      </w:pPr>
      <w:r>
        <w:rPr>
          <w:lang w:eastAsia="es-CO"/>
        </w:rPr>
        <w:t>Productos técnicos o industriales.</w:t>
      </w:r>
    </w:p>
    <w:p w14:paraId="2CA75036" w14:textId="77777777" w:rsidR="004E76F9" w:rsidRDefault="004E76F9" w:rsidP="00BB7341">
      <w:pPr>
        <w:pStyle w:val="Prrafodelista"/>
        <w:numPr>
          <w:ilvl w:val="0"/>
          <w:numId w:val="16"/>
        </w:numPr>
        <w:ind w:left="2136"/>
        <w:rPr>
          <w:lang w:eastAsia="es-CO"/>
        </w:rPr>
      </w:pPr>
      <w:r>
        <w:rPr>
          <w:lang w:eastAsia="es-CO"/>
        </w:rPr>
        <w:t>Productos manufacturados.</w:t>
      </w:r>
    </w:p>
    <w:p w14:paraId="3766EBDD" w14:textId="29BCFA6A" w:rsidR="007C5FF5" w:rsidRPr="007C5FF5" w:rsidRDefault="004E76F9" w:rsidP="00BB7341">
      <w:pPr>
        <w:pStyle w:val="Prrafodelista"/>
        <w:numPr>
          <w:ilvl w:val="0"/>
          <w:numId w:val="16"/>
        </w:numPr>
        <w:ind w:left="2136"/>
        <w:rPr>
          <w:lang w:eastAsia="es-CO"/>
        </w:rPr>
      </w:pPr>
      <w:r>
        <w:rPr>
          <w:lang w:eastAsia="es-CO"/>
        </w:rPr>
        <w:t>Servicios.</w:t>
      </w:r>
    </w:p>
    <w:p w14:paraId="099F305A" w14:textId="77777777" w:rsidR="00F875AA" w:rsidRPr="00F72E8D" w:rsidRDefault="00F875AA" w:rsidP="009327AB">
      <w:pPr>
        <w:ind w:left="708" w:firstLine="0"/>
        <w:rPr>
          <w:lang w:eastAsia="es-CO"/>
        </w:rPr>
      </w:pPr>
    </w:p>
    <w:p w14:paraId="3383E66B" w14:textId="77777777" w:rsidR="00B01906" w:rsidRPr="003D613B" w:rsidRDefault="00B01906" w:rsidP="003D613B">
      <w:pPr>
        <w:rPr>
          <w:lang w:val="es-419" w:eastAsia="es-CO"/>
        </w:rPr>
      </w:pPr>
      <w:r w:rsidRPr="003D613B">
        <w:rPr>
          <w:lang w:val="es-419" w:eastAsia="es-CO"/>
        </w:rPr>
        <w:t>Se puede decir que entre más competencia exista en el mercado, mejor se reconoce que la base del mercado es el intercambio, ya que el hombre, desde la antigüedad, advirtió la necesidad de intercambiar bienes y servicios, pues esto mejora las condiciones de vida.</w:t>
      </w:r>
    </w:p>
    <w:p w14:paraId="662B6AB7" w14:textId="77777777" w:rsidR="00B01906" w:rsidRPr="003D613B" w:rsidRDefault="00B01906" w:rsidP="003D613B">
      <w:pPr>
        <w:rPr>
          <w:lang w:val="es-419" w:eastAsia="es-CO"/>
        </w:rPr>
      </w:pPr>
    </w:p>
    <w:p w14:paraId="4FEF5285" w14:textId="5E49CCE0" w:rsidR="00B01906" w:rsidRPr="003D613B" w:rsidRDefault="00B01906" w:rsidP="004C56E9">
      <w:pPr>
        <w:rPr>
          <w:lang w:val="es-419" w:eastAsia="es-CO"/>
        </w:rPr>
      </w:pPr>
      <w:r w:rsidRPr="003D613B">
        <w:rPr>
          <w:lang w:val="es-419" w:eastAsia="es-CO"/>
        </w:rPr>
        <w:t>Primero, fue el trueque, aplicado en la antigüedad, donde se intercambiaron cosas y servicios entre sí para poder sobrevivir y satisfacer las necesidades. Luego, el mundo moderno y global, donde se ve la gran importancia y el papel que juega el mercado financiero internacional, gracias a la apertura de los TLC.</w:t>
      </w:r>
    </w:p>
    <w:p w14:paraId="2B3D8EEF" w14:textId="77777777" w:rsidR="00B01906" w:rsidRPr="00B4590C" w:rsidRDefault="00B01906" w:rsidP="003D613B">
      <w:pPr>
        <w:rPr>
          <w:b/>
          <w:bCs/>
          <w:lang w:val="es-419" w:eastAsia="es-CO"/>
        </w:rPr>
      </w:pPr>
      <w:r w:rsidRPr="00B4590C">
        <w:rPr>
          <w:b/>
          <w:bCs/>
          <w:lang w:val="es-419" w:eastAsia="es-CO"/>
        </w:rPr>
        <w:t>En la siguiente imagen, se encuentran diferentes tipos y modelos de mercado con base en los productos:</w:t>
      </w:r>
    </w:p>
    <w:p w14:paraId="0C180CFC" w14:textId="62B34D52" w:rsidR="00B01906" w:rsidRPr="003D613B" w:rsidRDefault="00AA71F9" w:rsidP="004C56E9">
      <w:pPr>
        <w:rPr>
          <w:lang w:val="es-419" w:eastAsia="es-CO"/>
        </w:rPr>
      </w:pPr>
      <w:r>
        <w:rPr>
          <w:noProof/>
          <w:lang w:val="es-419" w:eastAsia="es-CO"/>
        </w:rPr>
        <w:drawing>
          <wp:inline distT="0" distB="0" distL="0" distR="0" wp14:anchorId="571DB355" wp14:editId="7302D0C8">
            <wp:extent cx="6079179" cy="1468477"/>
            <wp:effectExtent l="0" t="0" r="0" b="0"/>
            <wp:docPr id="2" name="Imagen 2" descr="muestra imagen de tipos y modelos de mercado relacionadas con productos de  los siguientes términos:&#10;-Productos para el consumo&#10;-Productos de uso propio&#10;-Productos industriales&#10;-Servicios&#10;-Mercados financie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uestra imagen de tipos y modelos de mercado relacionadas con productos de  los siguientes términos:&#10;-Productos para el consumo&#10;-Productos de uso propio&#10;-Productos industriales&#10;-Servicios&#10;-Mercados financiero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9146" cy="1475716"/>
                    </a:xfrm>
                    <a:prstGeom prst="rect">
                      <a:avLst/>
                    </a:prstGeom>
                    <a:noFill/>
                  </pic:spPr>
                </pic:pic>
              </a:graphicData>
            </a:graphic>
          </wp:inline>
        </w:drawing>
      </w:r>
    </w:p>
    <w:p w14:paraId="11B6DDD1" w14:textId="77777777" w:rsidR="00B01906" w:rsidRPr="003D613B" w:rsidRDefault="00B01906" w:rsidP="003D613B">
      <w:pPr>
        <w:rPr>
          <w:lang w:val="es-419" w:eastAsia="es-CO"/>
        </w:rPr>
      </w:pPr>
    </w:p>
    <w:p w14:paraId="4F413AD7" w14:textId="13AA1BCF" w:rsidR="00B01906" w:rsidRPr="003D613B" w:rsidRDefault="00B01906" w:rsidP="004C56E9">
      <w:pPr>
        <w:rPr>
          <w:lang w:val="es-419" w:eastAsia="es-CO"/>
        </w:rPr>
      </w:pPr>
      <w:r w:rsidRPr="003D613B">
        <w:rPr>
          <w:lang w:val="es-419" w:eastAsia="es-CO"/>
        </w:rPr>
        <w:t>El mercado financiero internacional se reconoce como el conjunto de transacciones financieras de una economía, mediante determinados instrumentos que permiten la transferencia de fondos temporales libres entre entes económicos.</w:t>
      </w:r>
    </w:p>
    <w:p w14:paraId="53B725BB" w14:textId="7FF97F94" w:rsidR="00B01906" w:rsidRDefault="00B01906" w:rsidP="004C56E9">
      <w:pPr>
        <w:rPr>
          <w:lang w:val="es-419" w:eastAsia="es-CO"/>
        </w:rPr>
      </w:pPr>
      <w:r w:rsidRPr="003D613B">
        <w:rPr>
          <w:lang w:val="es-419" w:eastAsia="es-CO"/>
        </w:rPr>
        <w:t>En el mercado global, existe variedad en el desarrollo de los diferentes estilos de compra de bienes y servicios que se aplican en las diferentes plazas, debido al avance tecnológico, donde se debe enfocar más en expandir la industria colombiana, logrando el cumplimiento de las metas u objetivos, gracias a que el país cuenta con la apertura de la política de los TLC.</w:t>
      </w:r>
    </w:p>
    <w:p w14:paraId="1F4920AB" w14:textId="77777777" w:rsidR="004C56E9" w:rsidRDefault="004C56E9" w:rsidP="004C56E9">
      <w:pPr>
        <w:rPr>
          <w:lang w:val="es-419" w:eastAsia="es-CO"/>
        </w:rPr>
      </w:pPr>
    </w:p>
    <w:p w14:paraId="1574A5DE" w14:textId="77777777" w:rsidR="004C56E9" w:rsidRPr="003D613B" w:rsidRDefault="004C56E9" w:rsidP="004C56E9">
      <w:pPr>
        <w:rPr>
          <w:lang w:val="es-419" w:eastAsia="es-CO"/>
        </w:rPr>
      </w:pPr>
    </w:p>
    <w:p w14:paraId="342F5C16" w14:textId="77777777" w:rsidR="00B01906" w:rsidRPr="00491C1A" w:rsidRDefault="00B01906" w:rsidP="003D613B">
      <w:pPr>
        <w:rPr>
          <w:b/>
          <w:bCs/>
          <w:lang w:val="es-419" w:eastAsia="es-CO"/>
        </w:rPr>
      </w:pPr>
      <w:r w:rsidRPr="00491C1A">
        <w:rPr>
          <w:b/>
          <w:bCs/>
          <w:lang w:val="es-419" w:eastAsia="es-CO"/>
        </w:rPr>
        <w:t>A continuación, se encuentra la clasificación de los tipos de mercados según el comprador:</w:t>
      </w:r>
    </w:p>
    <w:p w14:paraId="17EC9A13" w14:textId="77777777" w:rsidR="00B01906" w:rsidRPr="003D613B" w:rsidRDefault="00B01906" w:rsidP="003D613B">
      <w:pPr>
        <w:rPr>
          <w:lang w:val="es-419" w:eastAsia="es-CO"/>
        </w:rPr>
      </w:pPr>
    </w:p>
    <w:p w14:paraId="1F69CE16" w14:textId="77777777" w:rsidR="00B01906" w:rsidRPr="003D613B" w:rsidRDefault="00B01906" w:rsidP="000525B6">
      <w:pPr>
        <w:pStyle w:val="Figura"/>
        <w:rPr>
          <w:lang w:val="es-419"/>
        </w:rPr>
      </w:pPr>
      <w:r w:rsidRPr="003D613B">
        <w:rPr>
          <w:lang w:val="es-419"/>
        </w:rPr>
        <w:t>Tipos de mercado dependiendo del comprador</w:t>
      </w:r>
    </w:p>
    <w:p w14:paraId="3913F324" w14:textId="116D0375" w:rsidR="00B01906" w:rsidRDefault="00B01906" w:rsidP="003D613B">
      <w:pPr>
        <w:rPr>
          <w:lang w:val="es-419" w:eastAsia="es-CO"/>
        </w:rPr>
      </w:pPr>
    </w:p>
    <w:p w14:paraId="1E2A559B" w14:textId="366F0A54" w:rsidR="004A0F88" w:rsidRPr="003D613B" w:rsidRDefault="004A0F88" w:rsidP="004C56E9">
      <w:pPr>
        <w:jc w:val="center"/>
        <w:rPr>
          <w:lang w:val="es-419" w:eastAsia="es-CO"/>
        </w:rPr>
      </w:pPr>
      <w:r>
        <w:rPr>
          <w:noProof/>
          <w:lang w:val="es-419" w:eastAsia="es-CO"/>
        </w:rPr>
        <w:drawing>
          <wp:inline distT="0" distB="0" distL="0" distR="0" wp14:anchorId="68C8A0C3" wp14:editId="2A7D570F">
            <wp:extent cx="4322131" cy="2260262"/>
            <wp:effectExtent l="0" t="0" r="0" b="0"/>
            <wp:docPr id="41" name="Imagen 41" descr="Muestra tipos de mercado dependiendo del comprador&#10;Distribuidor&#10;Comprador industrial&#10;Comprador gubernamental&#10;Consumidor&#10;Mercado de trabaj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Muestra tipos de mercado dependiendo del comprador&#10;Distribuidor&#10;Comprador industrial&#10;Comprador gubernamental&#10;Consumidor&#10;Mercado de trabajo&#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35" cy="2266069"/>
                    </a:xfrm>
                    <a:prstGeom prst="rect">
                      <a:avLst/>
                    </a:prstGeom>
                    <a:noFill/>
                  </pic:spPr>
                </pic:pic>
              </a:graphicData>
            </a:graphic>
          </wp:inline>
        </w:drawing>
      </w:r>
    </w:p>
    <w:p w14:paraId="4D637B0D" w14:textId="41AEE278" w:rsidR="00B01906" w:rsidRPr="003D613B" w:rsidRDefault="00B01906" w:rsidP="003D613B">
      <w:pPr>
        <w:rPr>
          <w:lang w:val="es-419" w:eastAsia="es-CO"/>
        </w:rPr>
      </w:pPr>
      <w:r w:rsidRPr="003D613B">
        <w:rPr>
          <w:lang w:val="es-419" w:eastAsia="es-CO"/>
        </w:rPr>
        <w:t xml:space="preserve">                                </w:t>
      </w:r>
    </w:p>
    <w:p w14:paraId="203603CB" w14:textId="77777777" w:rsidR="00B01906" w:rsidRPr="005B472D" w:rsidRDefault="00B01906" w:rsidP="003D613B">
      <w:pPr>
        <w:rPr>
          <w:b/>
          <w:bCs/>
          <w:lang w:val="es-419" w:eastAsia="es-CO"/>
        </w:rPr>
      </w:pPr>
      <w:r w:rsidRPr="005B472D">
        <w:rPr>
          <w:b/>
          <w:bCs/>
          <w:lang w:val="es-419" w:eastAsia="es-CO"/>
        </w:rPr>
        <w:t>Dentro de los tipos de mercado reconocidos, se encuentran:</w:t>
      </w:r>
    </w:p>
    <w:p w14:paraId="47A59E21" w14:textId="77777777" w:rsidR="00B01906" w:rsidRPr="00F271D3" w:rsidRDefault="00000000" w:rsidP="00BB7341">
      <w:pPr>
        <w:pStyle w:val="Prrafodelista"/>
        <w:numPr>
          <w:ilvl w:val="0"/>
          <w:numId w:val="17"/>
        </w:numPr>
        <w:rPr>
          <w:lang w:val="es-419" w:eastAsia="es-CO"/>
        </w:rPr>
      </w:pPr>
      <w:sdt>
        <w:sdtPr>
          <w:rPr>
            <w:lang w:val="es-419" w:eastAsia="es-CO"/>
          </w:rPr>
          <w:tag w:val="goog_rdk_3"/>
          <w:id w:val="961660309"/>
        </w:sdtPr>
        <w:sdtContent/>
      </w:sdt>
      <w:r w:rsidR="00B01906" w:rsidRPr="00F271D3">
        <w:rPr>
          <w:lang w:val="es-419" w:eastAsia="es-CO"/>
        </w:rPr>
        <w:t>Mercados de capitales: están los bancarios y los no bancarios.</w:t>
      </w:r>
    </w:p>
    <w:p w14:paraId="37B035CD" w14:textId="77777777" w:rsidR="00B01906" w:rsidRPr="00F271D3" w:rsidRDefault="00B01906" w:rsidP="00BB7341">
      <w:pPr>
        <w:pStyle w:val="Prrafodelista"/>
        <w:numPr>
          <w:ilvl w:val="0"/>
          <w:numId w:val="17"/>
        </w:numPr>
        <w:rPr>
          <w:lang w:val="es-419" w:eastAsia="es-CO"/>
        </w:rPr>
      </w:pPr>
      <w:r w:rsidRPr="00F271D3">
        <w:rPr>
          <w:lang w:val="es-419" w:eastAsia="es-CO"/>
        </w:rPr>
        <w:t>Mercado monetario.</w:t>
      </w:r>
    </w:p>
    <w:p w14:paraId="7E0CBCD4" w14:textId="77777777" w:rsidR="00B01906" w:rsidRPr="00F271D3" w:rsidRDefault="00B01906" w:rsidP="00BB7341">
      <w:pPr>
        <w:pStyle w:val="Prrafodelista"/>
        <w:numPr>
          <w:ilvl w:val="0"/>
          <w:numId w:val="17"/>
        </w:numPr>
        <w:rPr>
          <w:lang w:val="es-419" w:eastAsia="es-CO"/>
        </w:rPr>
      </w:pPr>
      <w:r w:rsidRPr="00F271D3">
        <w:rPr>
          <w:lang w:val="es-419" w:eastAsia="es-CO"/>
        </w:rPr>
        <w:t xml:space="preserve">Mercado de divisas. </w:t>
      </w:r>
    </w:p>
    <w:p w14:paraId="44146FA3" w14:textId="168D66BB" w:rsidR="00B01906" w:rsidRPr="004C56E9" w:rsidRDefault="00B01906" w:rsidP="004C56E9">
      <w:pPr>
        <w:pStyle w:val="Prrafodelista"/>
        <w:numPr>
          <w:ilvl w:val="0"/>
          <w:numId w:val="17"/>
        </w:numPr>
        <w:rPr>
          <w:lang w:val="es-419" w:eastAsia="es-CO"/>
        </w:rPr>
      </w:pPr>
      <w:r w:rsidRPr="00F271D3">
        <w:rPr>
          <w:lang w:val="es-419" w:eastAsia="es-CO"/>
        </w:rPr>
        <w:t>Mercado de derivados.</w:t>
      </w:r>
    </w:p>
    <w:p w14:paraId="5F0B9F13" w14:textId="77777777" w:rsidR="00B01906" w:rsidRPr="003D613B" w:rsidRDefault="00B01906" w:rsidP="003D613B">
      <w:pPr>
        <w:rPr>
          <w:lang w:val="es-419" w:eastAsia="es-CO"/>
        </w:rPr>
      </w:pPr>
      <w:r w:rsidRPr="003D613B">
        <w:rPr>
          <w:lang w:val="es-419" w:eastAsia="es-CO"/>
        </w:rPr>
        <w:t>Se reconocen e identifican los diferentes mercados bancarios, entre ellos, los bancos de inversión, los bancos comerciales. Los mercados no bancarios están relacionados como: renta variable y renta fija.  Ver información complementaria en la siguiente tabla:</w:t>
      </w:r>
    </w:p>
    <w:p w14:paraId="40452B76" w14:textId="37082576" w:rsidR="00B01906" w:rsidRDefault="00B01906" w:rsidP="00FB159C">
      <w:pPr>
        <w:pStyle w:val="Tabla"/>
        <w:rPr>
          <w:lang w:val="es-419" w:eastAsia="es-CO"/>
        </w:rPr>
      </w:pPr>
      <w:r w:rsidRPr="003D613B">
        <w:rPr>
          <w:lang w:val="es-419" w:eastAsia="es-CO"/>
        </w:rPr>
        <w:t>Tipos de mercado financiero</w:t>
      </w:r>
    </w:p>
    <w:tbl>
      <w:tblPr>
        <w:tblStyle w:val="SENA"/>
        <w:tblW w:w="0" w:type="auto"/>
        <w:tblLook w:val="04A0" w:firstRow="1" w:lastRow="0" w:firstColumn="1" w:lastColumn="0" w:noHBand="0" w:noVBand="1"/>
      </w:tblPr>
      <w:tblGrid>
        <w:gridCol w:w="4981"/>
        <w:gridCol w:w="4981"/>
      </w:tblGrid>
      <w:tr w:rsidR="00EA4324" w14:paraId="0BF7B0CD" w14:textId="77777777" w:rsidTr="00A6596D">
        <w:trPr>
          <w:cnfStyle w:val="100000000000" w:firstRow="1" w:lastRow="0" w:firstColumn="0" w:lastColumn="0" w:oddVBand="0" w:evenVBand="0" w:oddHBand="0" w:evenHBand="0" w:firstRowFirstColumn="0" w:firstRowLastColumn="0" w:lastRowFirstColumn="0" w:lastRowLastColumn="0"/>
        </w:trPr>
        <w:tc>
          <w:tcPr>
            <w:tcW w:w="4981" w:type="dxa"/>
          </w:tcPr>
          <w:p w14:paraId="2A85EBCE" w14:textId="04A8E09A" w:rsidR="00EA4324" w:rsidRDefault="00A77C35" w:rsidP="00A6596D">
            <w:pPr>
              <w:ind w:firstLine="0"/>
              <w:jc w:val="center"/>
              <w:rPr>
                <w:lang w:eastAsia="es-CO"/>
              </w:rPr>
            </w:pPr>
            <w:r w:rsidRPr="003D613B">
              <w:rPr>
                <w:lang w:val="es-419" w:eastAsia="es-CO"/>
              </w:rPr>
              <w:t>Tipo de mercado financiero</w:t>
            </w:r>
          </w:p>
        </w:tc>
        <w:tc>
          <w:tcPr>
            <w:tcW w:w="4981" w:type="dxa"/>
          </w:tcPr>
          <w:p w14:paraId="6EB40A2F" w14:textId="3CC81C04" w:rsidR="00EA4324" w:rsidRDefault="00A77C35" w:rsidP="00A6596D">
            <w:pPr>
              <w:ind w:firstLine="0"/>
              <w:jc w:val="center"/>
              <w:rPr>
                <w:lang w:eastAsia="es-CO"/>
              </w:rPr>
            </w:pPr>
            <w:r w:rsidRPr="003D613B">
              <w:rPr>
                <w:lang w:val="es-419" w:eastAsia="es-CO"/>
              </w:rPr>
              <w:t>Ejemplos</w:t>
            </w:r>
          </w:p>
        </w:tc>
      </w:tr>
      <w:tr w:rsidR="00D40974" w14:paraId="2E77A34D" w14:textId="77777777" w:rsidTr="00D41F9A">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3846688A" w14:textId="7F4DE312" w:rsidR="00D40974" w:rsidRDefault="00D40974" w:rsidP="004C56E9">
            <w:pPr>
              <w:pStyle w:val="TextoTablas"/>
            </w:pPr>
            <w:r>
              <w:t>Mercados capitales</w:t>
            </w:r>
          </w:p>
        </w:tc>
        <w:tc>
          <w:tcPr>
            <w:tcW w:w="4981" w:type="dxa"/>
            <w:vAlign w:val="center"/>
          </w:tcPr>
          <w:p w14:paraId="0025353A" w14:textId="1515BAA3" w:rsidR="00D40974" w:rsidRDefault="00D40974" w:rsidP="004C56E9">
            <w:pPr>
              <w:pStyle w:val="TextoTablas"/>
            </w:pPr>
            <w:r>
              <w:t>Compra y venta de acciones y deuda pública.</w:t>
            </w:r>
          </w:p>
        </w:tc>
      </w:tr>
      <w:tr w:rsidR="00D40974" w14:paraId="5973586B" w14:textId="77777777" w:rsidTr="00D41F9A">
        <w:tc>
          <w:tcPr>
            <w:tcW w:w="4981" w:type="dxa"/>
            <w:vAlign w:val="center"/>
          </w:tcPr>
          <w:p w14:paraId="3EC0816A" w14:textId="59E1952B" w:rsidR="00D40974" w:rsidRDefault="00D40974" w:rsidP="004C56E9">
            <w:pPr>
              <w:pStyle w:val="TextoTablas"/>
            </w:pPr>
            <w:r>
              <w:t>Mercados bursátiles</w:t>
            </w:r>
          </w:p>
        </w:tc>
        <w:tc>
          <w:tcPr>
            <w:tcW w:w="4981" w:type="dxa"/>
            <w:vAlign w:val="center"/>
          </w:tcPr>
          <w:p w14:paraId="7A318975" w14:textId="186CE501" w:rsidR="00D40974" w:rsidRDefault="00D40974" w:rsidP="004C56E9">
            <w:pPr>
              <w:pStyle w:val="TextoTablas"/>
            </w:pPr>
            <w:r>
              <w:t>Son todos aquellos que les permiten a los inversionistas la compra y venta de acciones de empresas.</w:t>
            </w:r>
          </w:p>
        </w:tc>
      </w:tr>
      <w:tr w:rsidR="00D40974" w14:paraId="667FC8E9" w14:textId="77777777" w:rsidTr="00D41F9A">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3913F815" w14:textId="47228ECF" w:rsidR="00D40974" w:rsidRDefault="00D40974" w:rsidP="004C56E9">
            <w:pPr>
              <w:pStyle w:val="TextoTablas"/>
            </w:pPr>
            <w:r>
              <w:t>Mercados monetarios</w:t>
            </w:r>
          </w:p>
        </w:tc>
        <w:tc>
          <w:tcPr>
            <w:tcW w:w="4981" w:type="dxa"/>
            <w:vAlign w:val="center"/>
          </w:tcPr>
          <w:p w14:paraId="4E211718" w14:textId="4BA29738" w:rsidR="00D40974" w:rsidRDefault="00D40974" w:rsidP="004C56E9">
            <w:pPr>
              <w:pStyle w:val="TextoTablas"/>
            </w:pPr>
            <w:r>
              <w:t>Dedicados a la actividad de prestar y solicitar préstamos a corto plazo.</w:t>
            </w:r>
          </w:p>
        </w:tc>
      </w:tr>
      <w:tr w:rsidR="00D40974" w14:paraId="03A58AD3" w14:textId="77777777" w:rsidTr="00D41F9A">
        <w:tc>
          <w:tcPr>
            <w:tcW w:w="4981" w:type="dxa"/>
            <w:vAlign w:val="center"/>
          </w:tcPr>
          <w:p w14:paraId="4F4B80A3" w14:textId="2E8A6D17" w:rsidR="00D40974" w:rsidRDefault="00D40974" w:rsidP="004C56E9">
            <w:pPr>
              <w:pStyle w:val="TextoTablas"/>
            </w:pPr>
            <w:r>
              <w:t>Mercados de bonos</w:t>
            </w:r>
          </w:p>
        </w:tc>
        <w:tc>
          <w:tcPr>
            <w:tcW w:w="4981" w:type="dxa"/>
            <w:vAlign w:val="center"/>
          </w:tcPr>
          <w:p w14:paraId="1E92DFEF" w14:textId="6C22B8D1" w:rsidR="00D40974" w:rsidRDefault="00D40974" w:rsidP="004C56E9">
            <w:pPr>
              <w:pStyle w:val="TextoTablas"/>
            </w:pPr>
            <w:r>
              <w:t>Dirigidos a las actividades desarrolladas por los inversores, comprar deuda pública, préstamos de dinero a los entes gubernamentales.</w:t>
            </w:r>
          </w:p>
        </w:tc>
      </w:tr>
      <w:tr w:rsidR="00D40974" w14:paraId="3BCAAC24" w14:textId="77777777" w:rsidTr="00D41F9A">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36602427" w14:textId="0B19105B" w:rsidR="00D40974" w:rsidRDefault="00D40974" w:rsidP="004C56E9">
            <w:pPr>
              <w:pStyle w:val="TextoTablas"/>
            </w:pPr>
            <w:r>
              <w:t xml:space="preserve">Mercado Forex e </w:t>
            </w:r>
            <w:proofErr w:type="spellStart"/>
            <w:r>
              <w:t>intercambiario</w:t>
            </w:r>
            <w:proofErr w:type="spellEnd"/>
          </w:p>
        </w:tc>
        <w:tc>
          <w:tcPr>
            <w:tcW w:w="4981" w:type="dxa"/>
            <w:vAlign w:val="center"/>
          </w:tcPr>
          <w:p w14:paraId="2157AE69" w14:textId="5B953239" w:rsidR="00D40974" w:rsidRDefault="00D40974" w:rsidP="004C56E9">
            <w:pPr>
              <w:pStyle w:val="TextoTablas"/>
            </w:pPr>
            <w:r>
              <w:t xml:space="preserve">Mercado financiero dedicado a la compra y venta de divisas, como dólares con euros y viceversa. En la actividad de mercados </w:t>
            </w:r>
            <w:proofErr w:type="spellStart"/>
            <w:r>
              <w:t>intercambiarios</w:t>
            </w:r>
            <w:proofErr w:type="spellEnd"/>
            <w:r>
              <w:t xml:space="preserve"> solo los bancos son los que participan en la actividad.</w:t>
            </w:r>
          </w:p>
        </w:tc>
      </w:tr>
    </w:tbl>
    <w:p w14:paraId="71D59A1B" w14:textId="77777777" w:rsidR="00EA4324" w:rsidRPr="00EA4324" w:rsidRDefault="00EA4324" w:rsidP="00EA4324">
      <w:pPr>
        <w:rPr>
          <w:lang w:val="es-419" w:eastAsia="es-CO"/>
        </w:rPr>
      </w:pPr>
    </w:p>
    <w:p w14:paraId="0B70DF3B" w14:textId="6A44064B" w:rsidR="00B01906" w:rsidRPr="003D613B" w:rsidRDefault="00B01906" w:rsidP="004C56E9">
      <w:pPr>
        <w:rPr>
          <w:lang w:val="es-419" w:eastAsia="es-CO"/>
        </w:rPr>
      </w:pPr>
      <w:r w:rsidRPr="003D613B">
        <w:rPr>
          <w:lang w:val="es-419" w:eastAsia="es-CO"/>
        </w:rPr>
        <w:t>Las organizaciones están llamadas a participar en el liderazgo de aplicación de nuevas estrategias de comercio, aplicando procesos de importación y siendo parte del cambio, entrando en el TLC, comprando bienes tangibles o intangibles que no se producen en el país.</w:t>
      </w:r>
    </w:p>
    <w:p w14:paraId="04308765" w14:textId="77777777" w:rsidR="00B01906" w:rsidRPr="003D613B" w:rsidRDefault="00B01906" w:rsidP="003D613B">
      <w:pPr>
        <w:rPr>
          <w:lang w:val="es-419" w:eastAsia="es-CO"/>
        </w:rPr>
      </w:pPr>
      <w:r w:rsidRPr="003D613B">
        <w:rPr>
          <w:lang w:val="es-419" w:eastAsia="es-CO"/>
        </w:rPr>
        <w:t>La industria colombiana, desde el inicio de la era de la industrialización y la revolución industrial, ha generado gran importancia en el país, ya que es pionera en la producción de bienes de alta calidad. Se han manejado importantes procesos de producción, logística, entre otros, que generan un gran avance en el mercado industrializado y global actualmente.</w:t>
      </w:r>
    </w:p>
    <w:p w14:paraId="54C6E091" w14:textId="77777777" w:rsidR="00B01906" w:rsidRPr="003D613B" w:rsidRDefault="00B01906" w:rsidP="003D613B">
      <w:pPr>
        <w:rPr>
          <w:lang w:val="es-419" w:eastAsia="es-CO"/>
        </w:rPr>
      </w:pPr>
    </w:p>
    <w:p w14:paraId="1E19C783" w14:textId="4EB25259" w:rsidR="00B01906" w:rsidRPr="003D613B" w:rsidRDefault="00B01906" w:rsidP="004C56E9">
      <w:pPr>
        <w:rPr>
          <w:lang w:val="es-419" w:eastAsia="es-CO"/>
        </w:rPr>
      </w:pPr>
      <w:r w:rsidRPr="003D613B">
        <w:rPr>
          <w:lang w:val="es-419" w:eastAsia="es-CO"/>
        </w:rPr>
        <w:t>La industria colombiana atraviesa un gran periodo, donde se ha avanzado poco a poco en el cambio global del comercio internacional, siendo parte de las importaciones bajo las normas vigentes para el ingreso de mercancías al país que satisfagan las necesidades de los clientes.</w:t>
      </w:r>
    </w:p>
    <w:p w14:paraId="692694B8" w14:textId="2A0DF7C6" w:rsidR="00B01906" w:rsidRPr="003D613B" w:rsidRDefault="00B01906" w:rsidP="004C56E9">
      <w:pPr>
        <w:rPr>
          <w:lang w:val="es-419" w:eastAsia="es-CO"/>
        </w:rPr>
      </w:pPr>
      <w:r w:rsidRPr="003D613B">
        <w:rPr>
          <w:lang w:val="es-419" w:eastAsia="es-CO"/>
        </w:rPr>
        <w:t>Toda organización debe mantener y mejorar los procesos de comunicación en busca del éxito, logrando realizar un excelente proceso de importación, al adquirir productos que satisfagan las necesidades de los clientes, aplicando las reglas y la normatividad vigente en el desarrollo de dicho proceso de comercialización.</w:t>
      </w:r>
    </w:p>
    <w:p w14:paraId="08245075" w14:textId="3500C3E8" w:rsidR="00B01906" w:rsidRPr="003D613B" w:rsidRDefault="00B01906" w:rsidP="003128D5">
      <w:pPr>
        <w:pStyle w:val="Ttulo2"/>
      </w:pPr>
      <w:bookmarkStart w:id="3" w:name="_Toc143764029"/>
      <w:r w:rsidRPr="003D613B">
        <w:t>Participantes en los mercados financieros</w:t>
      </w:r>
      <w:bookmarkEnd w:id="3"/>
    </w:p>
    <w:p w14:paraId="742F4469" w14:textId="77777777" w:rsidR="00B01906" w:rsidRPr="003D613B" w:rsidRDefault="00B01906" w:rsidP="003D613B">
      <w:pPr>
        <w:rPr>
          <w:lang w:val="es-419" w:eastAsia="es-CO"/>
        </w:rPr>
      </w:pPr>
    </w:p>
    <w:p w14:paraId="54605AEB" w14:textId="77777777" w:rsidR="00B01906" w:rsidRPr="003D613B" w:rsidRDefault="00B01906" w:rsidP="003D613B">
      <w:pPr>
        <w:rPr>
          <w:lang w:val="es-419" w:eastAsia="es-CO"/>
        </w:rPr>
      </w:pPr>
      <w:r w:rsidRPr="003D613B">
        <w:rPr>
          <w:lang w:val="es-419" w:eastAsia="es-CO"/>
        </w:rPr>
        <w:t>Una economía depende principalmente de las interacciones entre los compradores y los vendedores, ya que ellos son los encargados de transferir los recursos, favoreciendo, así, e incrementando el libre mercado, donde el sistema financiero es el marco institucional en el que se agrupan instituciones, agentes, activos y mercados, logrando mejorar su finalidad de transmitir los recursos financieros que proceden de las unidades económicas, en sí reactivando el mercado financiero internacional a sus agentes participantes en busca de una mejor economía financiera para el país.</w:t>
      </w:r>
    </w:p>
    <w:p w14:paraId="0F8CBD12" w14:textId="77777777" w:rsidR="00B01906" w:rsidRDefault="00B01906" w:rsidP="003D613B">
      <w:pPr>
        <w:rPr>
          <w:lang w:val="es-419" w:eastAsia="es-CO"/>
        </w:rPr>
      </w:pPr>
    </w:p>
    <w:p w14:paraId="668738EB" w14:textId="77777777" w:rsidR="004C56E9" w:rsidRDefault="004C56E9" w:rsidP="003D613B">
      <w:pPr>
        <w:rPr>
          <w:lang w:val="es-419" w:eastAsia="es-CO"/>
        </w:rPr>
      </w:pPr>
    </w:p>
    <w:p w14:paraId="4C0481CD" w14:textId="77777777" w:rsidR="004C56E9" w:rsidRPr="003D613B" w:rsidRDefault="004C56E9" w:rsidP="003D613B">
      <w:pPr>
        <w:rPr>
          <w:lang w:val="es-419" w:eastAsia="es-CO"/>
        </w:rPr>
      </w:pPr>
    </w:p>
    <w:p w14:paraId="253E0AE5" w14:textId="452E1E6F" w:rsidR="00B01906" w:rsidRPr="009B5620" w:rsidRDefault="00B01906" w:rsidP="003D613B">
      <w:pPr>
        <w:rPr>
          <w:b/>
          <w:bCs/>
          <w:lang w:val="es-419" w:eastAsia="es-CO"/>
        </w:rPr>
      </w:pPr>
      <w:r w:rsidRPr="009B5620">
        <w:rPr>
          <w:b/>
          <w:bCs/>
          <w:lang w:val="es-419" w:eastAsia="es-CO"/>
        </w:rPr>
        <w:t>Componentes esenciales de un sistema financiero:</w:t>
      </w:r>
    </w:p>
    <w:p w14:paraId="65DD4720" w14:textId="40512EDE" w:rsidR="003128D5" w:rsidRDefault="003F38B2" w:rsidP="00BB7341">
      <w:pPr>
        <w:pStyle w:val="Prrafodelista"/>
        <w:numPr>
          <w:ilvl w:val="0"/>
          <w:numId w:val="18"/>
        </w:numPr>
        <w:rPr>
          <w:lang w:eastAsia="es-CO"/>
        </w:rPr>
      </w:pPr>
      <w:r w:rsidRPr="003F38B2">
        <w:rPr>
          <w:b/>
          <w:bCs/>
          <w:lang w:eastAsia="es-CO"/>
        </w:rPr>
        <w:t>Agentes:</w:t>
      </w:r>
      <w:r>
        <w:rPr>
          <w:lang w:eastAsia="es-CO"/>
        </w:rPr>
        <w:t xml:space="preserve"> están representados en las unidades económicas con déficit y superávit de recursos financieros, cuyo objetivo es determinar el elemento personal.</w:t>
      </w:r>
    </w:p>
    <w:p w14:paraId="057FD910" w14:textId="70DD765C" w:rsidR="003F38B2" w:rsidRDefault="004A1BE5" w:rsidP="00BB7341">
      <w:pPr>
        <w:pStyle w:val="Prrafodelista"/>
        <w:numPr>
          <w:ilvl w:val="0"/>
          <w:numId w:val="18"/>
        </w:numPr>
        <w:rPr>
          <w:lang w:eastAsia="es-CO"/>
        </w:rPr>
      </w:pPr>
      <w:r w:rsidRPr="004A1BE5">
        <w:rPr>
          <w:b/>
          <w:bCs/>
          <w:lang w:eastAsia="es-CO"/>
        </w:rPr>
        <w:t>Activos o instrumentos:</w:t>
      </w:r>
      <w:r>
        <w:rPr>
          <w:lang w:eastAsia="es-CO"/>
        </w:rPr>
        <w:t xml:space="preserve"> su finalidad es determinar el elemento material o real, gracias al intercambio del recurso financiero.</w:t>
      </w:r>
    </w:p>
    <w:p w14:paraId="7B12A2D3" w14:textId="5028D846" w:rsidR="004A1BE5" w:rsidRPr="003F38B2" w:rsidRDefault="003B0F05" w:rsidP="00BB7341">
      <w:pPr>
        <w:pStyle w:val="Prrafodelista"/>
        <w:numPr>
          <w:ilvl w:val="0"/>
          <w:numId w:val="18"/>
        </w:numPr>
        <w:rPr>
          <w:lang w:eastAsia="es-CO"/>
        </w:rPr>
      </w:pPr>
      <w:r w:rsidRPr="003B0F05">
        <w:rPr>
          <w:b/>
          <w:bCs/>
          <w:lang w:eastAsia="es-CO"/>
        </w:rPr>
        <w:t>Mercados:</w:t>
      </w:r>
      <w:r>
        <w:rPr>
          <w:lang w:eastAsia="es-CO"/>
        </w:rPr>
        <w:t xml:space="preserve"> proceden o procesan las transacciones financieras del mercado internacional, cuya finalidad es determinar el elemento formal o convencional.</w:t>
      </w:r>
    </w:p>
    <w:p w14:paraId="67056B86" w14:textId="2F084EFC" w:rsidR="00B01906" w:rsidRPr="003D613B" w:rsidRDefault="00000000" w:rsidP="003D613B">
      <w:pPr>
        <w:rPr>
          <w:lang w:val="es-419" w:eastAsia="es-CO"/>
        </w:rPr>
      </w:pPr>
      <w:sdt>
        <w:sdtPr>
          <w:rPr>
            <w:lang w:val="es-419" w:eastAsia="es-CO"/>
          </w:rPr>
          <w:tag w:val="goog_rdk_5"/>
          <w:id w:val="201015929"/>
        </w:sdtPr>
        <w:sdtContent/>
      </w:sdt>
      <w:r w:rsidR="00B01906" w:rsidRPr="003D613B">
        <w:rPr>
          <w:lang w:val="es-419" w:eastAsia="es-CO"/>
        </w:rPr>
        <w:t>En el mercado global, el propósito del sistema financiero está relacionado y consiste en la canalización de los recursos financieros o ahorros producidos, logrando que los agentes participantes que tienen la capacidad de financiación puedan brindar una mejor posibilidad a los que tienen la necesidad de financiación (prestamista / prestatario), para así poder cubrir alguna necesidad de inversión que se presente en el mercado actual.</w:t>
      </w:r>
    </w:p>
    <w:p w14:paraId="15994BBA" w14:textId="77777777" w:rsidR="00B01906" w:rsidRPr="00935390" w:rsidRDefault="00B01906" w:rsidP="003D613B">
      <w:pPr>
        <w:rPr>
          <w:b/>
          <w:bCs/>
          <w:lang w:val="es-419" w:eastAsia="es-CO"/>
        </w:rPr>
      </w:pPr>
      <w:r w:rsidRPr="00935390">
        <w:rPr>
          <w:b/>
          <w:bCs/>
          <w:lang w:val="es-419" w:eastAsia="es-CO"/>
        </w:rPr>
        <w:t xml:space="preserve">Participantes de los mercados financieros: </w:t>
      </w:r>
    </w:p>
    <w:p w14:paraId="1797CE2B" w14:textId="77777777" w:rsidR="00B01906" w:rsidRPr="00590C35" w:rsidRDefault="00000000" w:rsidP="00BB7341">
      <w:pPr>
        <w:pStyle w:val="Prrafodelista"/>
        <w:numPr>
          <w:ilvl w:val="0"/>
          <w:numId w:val="24"/>
        </w:numPr>
        <w:rPr>
          <w:lang w:val="es-419" w:eastAsia="es-CO"/>
        </w:rPr>
      </w:pPr>
      <w:sdt>
        <w:sdtPr>
          <w:rPr>
            <w:lang w:val="es-419" w:eastAsia="es-CO"/>
          </w:rPr>
          <w:tag w:val="goog_rdk_6"/>
          <w:id w:val="1799430588"/>
        </w:sdtPr>
        <w:sdtContent/>
      </w:sdt>
      <w:r w:rsidR="00B01906" w:rsidRPr="00590C35">
        <w:rPr>
          <w:lang w:val="es-419" w:eastAsia="es-CO"/>
        </w:rPr>
        <w:t>Los bancos</w:t>
      </w:r>
    </w:p>
    <w:p w14:paraId="35CD0E6E" w14:textId="77777777" w:rsidR="00B01906" w:rsidRPr="00590C35" w:rsidRDefault="00B01906" w:rsidP="00BB7341">
      <w:pPr>
        <w:pStyle w:val="Prrafodelista"/>
        <w:numPr>
          <w:ilvl w:val="0"/>
          <w:numId w:val="24"/>
        </w:numPr>
        <w:rPr>
          <w:lang w:val="es-419" w:eastAsia="es-CO"/>
        </w:rPr>
      </w:pPr>
      <w:r w:rsidRPr="00590C35">
        <w:rPr>
          <w:lang w:val="es-419" w:eastAsia="es-CO"/>
        </w:rPr>
        <w:t>Las aseguradoras</w:t>
      </w:r>
    </w:p>
    <w:p w14:paraId="16AF5E64" w14:textId="77777777" w:rsidR="00B01906" w:rsidRPr="00590C35" w:rsidRDefault="00B01906" w:rsidP="00BB7341">
      <w:pPr>
        <w:pStyle w:val="Prrafodelista"/>
        <w:numPr>
          <w:ilvl w:val="0"/>
          <w:numId w:val="24"/>
        </w:numPr>
        <w:rPr>
          <w:lang w:val="es-419" w:eastAsia="es-CO"/>
        </w:rPr>
      </w:pPr>
      <w:r w:rsidRPr="00590C35">
        <w:rPr>
          <w:lang w:val="es-419" w:eastAsia="es-CO"/>
        </w:rPr>
        <w:t>Afianzadoras</w:t>
      </w:r>
    </w:p>
    <w:p w14:paraId="60C4E04B" w14:textId="77777777" w:rsidR="00B01906" w:rsidRPr="00590C35" w:rsidRDefault="00B01906" w:rsidP="00BB7341">
      <w:pPr>
        <w:pStyle w:val="Prrafodelista"/>
        <w:numPr>
          <w:ilvl w:val="0"/>
          <w:numId w:val="24"/>
        </w:numPr>
        <w:rPr>
          <w:lang w:val="es-419" w:eastAsia="es-CO"/>
        </w:rPr>
      </w:pPr>
      <w:r w:rsidRPr="00590C35">
        <w:rPr>
          <w:lang w:val="es-419" w:eastAsia="es-CO"/>
        </w:rPr>
        <w:t>Las arrendadoras</w:t>
      </w:r>
    </w:p>
    <w:p w14:paraId="7BDD7F66" w14:textId="77777777" w:rsidR="00B01906" w:rsidRPr="00590C35" w:rsidRDefault="00B01906" w:rsidP="00BB7341">
      <w:pPr>
        <w:pStyle w:val="Prrafodelista"/>
        <w:numPr>
          <w:ilvl w:val="0"/>
          <w:numId w:val="24"/>
        </w:numPr>
        <w:rPr>
          <w:lang w:val="es-419" w:eastAsia="es-CO"/>
        </w:rPr>
      </w:pPr>
      <w:r w:rsidRPr="00590C35">
        <w:rPr>
          <w:lang w:val="es-419" w:eastAsia="es-CO"/>
        </w:rPr>
        <w:t>Las casas de bolsa de valores</w:t>
      </w:r>
    </w:p>
    <w:p w14:paraId="7B6D6A4E" w14:textId="77777777" w:rsidR="00B01906" w:rsidRPr="00590C35" w:rsidRDefault="00B01906" w:rsidP="00BB7341">
      <w:pPr>
        <w:pStyle w:val="Prrafodelista"/>
        <w:numPr>
          <w:ilvl w:val="0"/>
          <w:numId w:val="24"/>
        </w:numPr>
        <w:rPr>
          <w:lang w:val="es-419" w:eastAsia="es-CO"/>
        </w:rPr>
      </w:pPr>
      <w:r w:rsidRPr="00590C35">
        <w:rPr>
          <w:lang w:val="es-419" w:eastAsia="es-CO"/>
        </w:rPr>
        <w:t>Las administradoras de los fondos de inversión</w:t>
      </w:r>
    </w:p>
    <w:p w14:paraId="63C5657B" w14:textId="77777777" w:rsidR="00B01906" w:rsidRPr="003D613B" w:rsidRDefault="00B01906" w:rsidP="003D613B">
      <w:pPr>
        <w:rPr>
          <w:lang w:val="es-419" w:eastAsia="es-CO"/>
        </w:rPr>
      </w:pPr>
      <w:r w:rsidRPr="003D613B">
        <w:rPr>
          <w:lang w:val="es-419" w:eastAsia="es-CO"/>
        </w:rPr>
        <w:t>El mercado financiero es el mecanismo que permite el desarrollo de la actividad de vender y comprar fácilmente los títulos financieros (bonos y acciones), las materias primas y otros productos de valor, mediante transacciones de bajos costes, en el mercado global, ya sea por medio de un espacio físico o virtual.  La siguiente imagen muestra un esquema de estos participantes:</w:t>
      </w:r>
    </w:p>
    <w:p w14:paraId="26D30D61" w14:textId="417249A7" w:rsidR="00B01906" w:rsidRPr="003D613B" w:rsidRDefault="00A56E83" w:rsidP="003D613B">
      <w:pPr>
        <w:rPr>
          <w:lang w:val="es-419" w:eastAsia="es-CO"/>
        </w:rPr>
      </w:pPr>
      <w:r>
        <w:rPr>
          <w:noProof/>
          <w:lang w:val="es-419" w:eastAsia="es-CO"/>
        </w:rPr>
        <w:drawing>
          <wp:inline distT="0" distB="0" distL="0" distR="0" wp14:anchorId="66A92306" wp14:editId="25D9A19A">
            <wp:extent cx="4957458" cy="2371734"/>
            <wp:effectExtent l="0" t="0" r="0" b="9525"/>
            <wp:docPr id="43" name="Imagen 43" descr="Muestra imagen mercado de valores con el esquema de 4 participantes&#10;1. Emisores&#10;2. Proveedores de infraestructura&#10;3. Intermediario&#10;4.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Muestra imagen mercado de valores con el esquema de 4 participantes&#10;1. Emisores&#10;2. Proveedores de infraestructura&#10;3. Intermediario&#10;4. Inversionist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986" cy="2379163"/>
                    </a:xfrm>
                    <a:prstGeom prst="rect">
                      <a:avLst/>
                    </a:prstGeom>
                    <a:noFill/>
                  </pic:spPr>
                </pic:pic>
              </a:graphicData>
            </a:graphic>
          </wp:inline>
        </w:drawing>
      </w:r>
    </w:p>
    <w:p w14:paraId="46ADD0F3" w14:textId="721EB21A" w:rsidR="00B01906" w:rsidRPr="003D613B" w:rsidRDefault="00000000" w:rsidP="003D613B">
      <w:pPr>
        <w:rPr>
          <w:lang w:val="es-419" w:eastAsia="es-CO"/>
        </w:rPr>
      </w:pPr>
      <w:sdt>
        <w:sdtPr>
          <w:rPr>
            <w:lang w:val="es-419" w:eastAsia="es-CO"/>
          </w:rPr>
          <w:tag w:val="goog_rdk_7"/>
          <w:id w:val="325765600"/>
        </w:sdtPr>
        <w:sdtContent/>
      </w:sdt>
      <w:r w:rsidR="00B01906" w:rsidRPr="003D613B">
        <w:rPr>
          <w:lang w:val="es-419" w:eastAsia="es-CO"/>
        </w:rPr>
        <w:t>En Colombia, para que una entidad pueda invertir en valores, debe obtener la autorización de la Superintendencia Financiera de Colombia (SFC).</w:t>
      </w:r>
    </w:p>
    <w:p w14:paraId="1535DFE2" w14:textId="77777777" w:rsidR="00B01906" w:rsidRPr="003D613B" w:rsidRDefault="00B01906" w:rsidP="003D613B">
      <w:pPr>
        <w:rPr>
          <w:lang w:val="es-419" w:eastAsia="es-CO"/>
        </w:rPr>
      </w:pPr>
    </w:p>
    <w:p w14:paraId="4EDAA044" w14:textId="165C0962" w:rsidR="00B01906" w:rsidRPr="003D613B" w:rsidRDefault="00B01906" w:rsidP="00F1757A">
      <w:pPr>
        <w:pStyle w:val="Ttulo2"/>
      </w:pPr>
      <w:bookmarkStart w:id="4" w:name="_Toc143764030"/>
      <w:r w:rsidRPr="003D613B">
        <w:t>Sistema Monetario Internacional.</w:t>
      </w:r>
      <w:bookmarkEnd w:id="4"/>
    </w:p>
    <w:p w14:paraId="34432F43" w14:textId="77777777" w:rsidR="00B01906" w:rsidRPr="003D613B" w:rsidRDefault="00000000" w:rsidP="003D613B">
      <w:pPr>
        <w:rPr>
          <w:lang w:val="es-419" w:eastAsia="es-CO"/>
        </w:rPr>
      </w:pPr>
      <w:sdt>
        <w:sdtPr>
          <w:rPr>
            <w:lang w:val="es-419" w:eastAsia="es-CO"/>
          </w:rPr>
          <w:tag w:val="goog_rdk_8"/>
          <w:id w:val="1843252183"/>
        </w:sdtPr>
        <w:sdtContent/>
      </w:sdt>
    </w:p>
    <w:p w14:paraId="0D02A220" w14:textId="63F480D8" w:rsidR="00B01906" w:rsidRPr="003D613B" w:rsidRDefault="00B01906" w:rsidP="004C56E9">
      <w:pPr>
        <w:rPr>
          <w:lang w:val="es-419" w:eastAsia="es-CO"/>
        </w:rPr>
      </w:pPr>
      <w:r w:rsidRPr="003D613B">
        <w:rPr>
          <w:lang w:val="es-419" w:eastAsia="es-CO"/>
        </w:rPr>
        <w:t xml:space="preserve"> En el mercado global, las empresas dedicadas a la comercialización de productos por medio de la aplicación del  proceso de exportación e importación reconocen la gran importancia de ser parte del mercado financiero internacional y que la globalización se incrementa de una manera acelerada, ya que para lograr establecer un sistema monetario se da paso al manejo del conjunto de instituciones, normas y acuerdos encargados del proceso de regulación de la actividad financiera de todo el mercado internacional.</w:t>
      </w:r>
    </w:p>
    <w:p w14:paraId="11BCF76E" w14:textId="35FFC379" w:rsidR="00B01906" w:rsidRPr="003D613B" w:rsidRDefault="00B01906" w:rsidP="004C56E9">
      <w:pPr>
        <w:rPr>
          <w:lang w:val="es-419" w:eastAsia="es-CO"/>
        </w:rPr>
      </w:pPr>
      <w:r w:rsidRPr="003D613B">
        <w:rPr>
          <w:lang w:val="es-419" w:eastAsia="es-CO"/>
        </w:rPr>
        <w:t xml:space="preserve">En Colombia, el sistema monetario internacional (SMI) se encuentra estructurado por el Banco de la República (BANREP), organismo encargado de dirigir y controlar las políticas monetarias, cambiarias y crediticias del país, y por instituciones avaladas por la SFC, quien se encarga de captar, administrar y colocar los recursos, tanto de las empresas como de las personas, reglamentadas por el cumplimiento de un conjunto de reglas, acuerdos, leyes e instituciones encargadas de regular el intercambio de los flujos financieros entre países. </w:t>
      </w:r>
    </w:p>
    <w:p w14:paraId="0145698E" w14:textId="2FFACD1A" w:rsidR="00B01906" w:rsidRPr="003D613B" w:rsidRDefault="00B01906" w:rsidP="004C56E9">
      <w:pPr>
        <w:rPr>
          <w:lang w:val="es-419" w:eastAsia="es-CO"/>
        </w:rPr>
      </w:pPr>
      <w:r w:rsidRPr="003D613B">
        <w:rPr>
          <w:lang w:val="es-419" w:eastAsia="es-CO"/>
        </w:rPr>
        <w:t xml:space="preserve">De acuerdo con lo establecido por el mercado financiero internacional, una de las necesidades del SMI es la que se deriva del manejo de la gran variedad de monedas nacionales que se utilizan en las transacciones reales o financieras por los distintos agentes del mercado industrial global. </w:t>
      </w:r>
    </w:p>
    <w:p w14:paraId="5EEF1DF6" w14:textId="77777777" w:rsidR="00B01906" w:rsidRPr="003D613B" w:rsidRDefault="00B01906" w:rsidP="003D613B">
      <w:pPr>
        <w:rPr>
          <w:lang w:val="es-419" w:eastAsia="es-CO"/>
        </w:rPr>
      </w:pPr>
      <w:r w:rsidRPr="003D613B">
        <w:rPr>
          <w:lang w:val="es-419" w:eastAsia="es-CO"/>
        </w:rPr>
        <w:t>El SMI está encargado de ejecutar la actividad de regulación de los pagos y los cobros de las transacciones económicas internacionales. Su objetivo principal es la generación de liquidez monetaria, la cual está relacionada con los siguientes aspectos:</w:t>
      </w:r>
    </w:p>
    <w:p w14:paraId="167CFFF7" w14:textId="77777777" w:rsidR="00B01906" w:rsidRPr="00F1757A" w:rsidRDefault="00000000" w:rsidP="00BB7341">
      <w:pPr>
        <w:pStyle w:val="Prrafodelista"/>
        <w:numPr>
          <w:ilvl w:val="0"/>
          <w:numId w:val="19"/>
        </w:numPr>
        <w:rPr>
          <w:lang w:val="es-419" w:eastAsia="es-CO"/>
        </w:rPr>
      </w:pPr>
      <w:sdt>
        <w:sdtPr>
          <w:rPr>
            <w:lang w:val="es-419" w:eastAsia="es-CO"/>
          </w:rPr>
          <w:tag w:val="goog_rdk_9"/>
          <w:id w:val="56258825"/>
        </w:sdtPr>
        <w:sdtContent/>
      </w:sdt>
      <w:r w:rsidR="00B01906" w:rsidRPr="00F1757A">
        <w:rPr>
          <w:lang w:val="es-419" w:eastAsia="es-CO"/>
        </w:rPr>
        <w:t>Determinar los tipos de cambio de las diferentes monedas.</w:t>
      </w:r>
    </w:p>
    <w:p w14:paraId="54746273" w14:textId="77777777" w:rsidR="00B01906" w:rsidRPr="00F1757A" w:rsidRDefault="00B01906" w:rsidP="00BB7341">
      <w:pPr>
        <w:pStyle w:val="Prrafodelista"/>
        <w:numPr>
          <w:ilvl w:val="0"/>
          <w:numId w:val="19"/>
        </w:numPr>
        <w:rPr>
          <w:lang w:val="es-419" w:eastAsia="es-CO"/>
        </w:rPr>
      </w:pPr>
      <w:r w:rsidRPr="00F1757A">
        <w:rPr>
          <w:lang w:val="es-419" w:eastAsia="es-CO"/>
        </w:rPr>
        <w:t>Acomodar los flujos de comercio internacional y de capital.</w:t>
      </w:r>
    </w:p>
    <w:p w14:paraId="0FF1A6B4" w14:textId="77777777" w:rsidR="00B01906" w:rsidRPr="00F1757A" w:rsidRDefault="00B01906" w:rsidP="00BB7341">
      <w:pPr>
        <w:pStyle w:val="Prrafodelista"/>
        <w:numPr>
          <w:ilvl w:val="0"/>
          <w:numId w:val="19"/>
        </w:numPr>
        <w:rPr>
          <w:lang w:val="es-419" w:eastAsia="es-CO"/>
        </w:rPr>
      </w:pPr>
      <w:r w:rsidRPr="00F1757A">
        <w:rPr>
          <w:lang w:val="es-419" w:eastAsia="es-CO"/>
        </w:rPr>
        <w:t>Realizar los ajustes necesarios en la balanza de los diferentes pagos entre los diferentes países.</w:t>
      </w:r>
    </w:p>
    <w:p w14:paraId="44950176" w14:textId="77777777" w:rsidR="00B01906" w:rsidRDefault="00B01906" w:rsidP="003D613B">
      <w:pPr>
        <w:rPr>
          <w:lang w:val="es-419" w:eastAsia="es-CO"/>
        </w:rPr>
      </w:pPr>
    </w:p>
    <w:p w14:paraId="34B13B5B" w14:textId="77777777" w:rsidR="004C56E9" w:rsidRPr="003D613B" w:rsidRDefault="004C56E9" w:rsidP="003D613B">
      <w:pPr>
        <w:rPr>
          <w:lang w:val="es-419" w:eastAsia="es-CO"/>
        </w:rPr>
      </w:pPr>
    </w:p>
    <w:p w14:paraId="15D9D18F" w14:textId="6BF3458B" w:rsidR="00B01906" w:rsidRDefault="00000000" w:rsidP="00DD7C7E">
      <w:pPr>
        <w:pStyle w:val="Tabla"/>
        <w:rPr>
          <w:lang w:val="es-419" w:eastAsia="es-CO"/>
        </w:rPr>
      </w:pPr>
      <w:sdt>
        <w:sdtPr>
          <w:rPr>
            <w:lang w:val="es-419" w:eastAsia="es-CO"/>
          </w:rPr>
          <w:tag w:val="goog_rdk_10"/>
          <w:id w:val="1004591430"/>
        </w:sdtPr>
        <w:sdtContent/>
      </w:sdt>
      <w:r w:rsidR="00B01906" w:rsidRPr="003D613B">
        <w:rPr>
          <w:lang w:val="es-419" w:eastAsia="es-CO"/>
        </w:rPr>
        <w:t>Ventajas y desventajas SMI</w:t>
      </w:r>
    </w:p>
    <w:tbl>
      <w:tblPr>
        <w:tblStyle w:val="SENA"/>
        <w:tblW w:w="0" w:type="auto"/>
        <w:tblLook w:val="04A0" w:firstRow="1" w:lastRow="0" w:firstColumn="1" w:lastColumn="0" w:noHBand="0" w:noVBand="1"/>
      </w:tblPr>
      <w:tblGrid>
        <w:gridCol w:w="4981"/>
        <w:gridCol w:w="4981"/>
      </w:tblGrid>
      <w:tr w:rsidR="00EA4324" w14:paraId="422CFB57" w14:textId="77777777" w:rsidTr="00A6596D">
        <w:trPr>
          <w:cnfStyle w:val="100000000000" w:firstRow="1" w:lastRow="0" w:firstColumn="0" w:lastColumn="0" w:oddVBand="0" w:evenVBand="0" w:oddHBand="0" w:evenHBand="0" w:firstRowFirstColumn="0" w:firstRowLastColumn="0" w:lastRowFirstColumn="0" w:lastRowLastColumn="0"/>
        </w:trPr>
        <w:tc>
          <w:tcPr>
            <w:tcW w:w="4981" w:type="dxa"/>
          </w:tcPr>
          <w:p w14:paraId="0D1B77B6" w14:textId="2A572592" w:rsidR="00EA4324" w:rsidRDefault="00F1757A" w:rsidP="00A6596D">
            <w:pPr>
              <w:ind w:firstLine="0"/>
              <w:jc w:val="center"/>
              <w:rPr>
                <w:lang w:eastAsia="es-CO"/>
              </w:rPr>
            </w:pPr>
            <w:r>
              <w:rPr>
                <w:lang w:eastAsia="es-CO"/>
              </w:rPr>
              <w:t>Ventajas</w:t>
            </w:r>
          </w:p>
        </w:tc>
        <w:tc>
          <w:tcPr>
            <w:tcW w:w="4981" w:type="dxa"/>
          </w:tcPr>
          <w:p w14:paraId="71CC357D" w14:textId="4EB0451A" w:rsidR="00EA4324" w:rsidRDefault="00F1757A" w:rsidP="00A6596D">
            <w:pPr>
              <w:ind w:firstLine="0"/>
              <w:jc w:val="center"/>
              <w:rPr>
                <w:lang w:eastAsia="es-CO"/>
              </w:rPr>
            </w:pPr>
            <w:r>
              <w:rPr>
                <w:lang w:eastAsia="es-CO"/>
              </w:rPr>
              <w:t>Desventajas</w:t>
            </w:r>
          </w:p>
        </w:tc>
      </w:tr>
      <w:tr w:rsidR="00E43923" w14:paraId="7C4B52FF" w14:textId="77777777" w:rsidTr="00A6596D">
        <w:trPr>
          <w:cnfStyle w:val="000000100000" w:firstRow="0" w:lastRow="0" w:firstColumn="0" w:lastColumn="0" w:oddVBand="0" w:evenVBand="0" w:oddHBand="1" w:evenHBand="0" w:firstRowFirstColumn="0" w:firstRowLastColumn="0" w:lastRowFirstColumn="0" w:lastRowLastColumn="0"/>
        </w:trPr>
        <w:tc>
          <w:tcPr>
            <w:tcW w:w="4981" w:type="dxa"/>
          </w:tcPr>
          <w:p w14:paraId="52B3070E" w14:textId="6E210E2F" w:rsidR="00E43923" w:rsidRDefault="00E43923" w:rsidP="00DD7C7E">
            <w:pPr>
              <w:pStyle w:val="TextoTablas"/>
            </w:pPr>
            <w:r w:rsidRPr="00B95353">
              <w:t>Las depreciaciones son reversibles en el mercado global.</w:t>
            </w:r>
          </w:p>
        </w:tc>
        <w:tc>
          <w:tcPr>
            <w:tcW w:w="4981" w:type="dxa"/>
          </w:tcPr>
          <w:p w14:paraId="392284BF" w14:textId="3A688844" w:rsidR="00E43923" w:rsidRDefault="00E43923" w:rsidP="00DD7C7E">
            <w:pPr>
              <w:pStyle w:val="TextoTablas"/>
            </w:pPr>
            <w:r w:rsidRPr="00B95353">
              <w:t>La flexibilidad puede ser inflacionaria.</w:t>
            </w:r>
          </w:p>
        </w:tc>
      </w:tr>
      <w:tr w:rsidR="00E43923" w14:paraId="6D7406D6" w14:textId="77777777" w:rsidTr="00A6596D">
        <w:tc>
          <w:tcPr>
            <w:tcW w:w="4981" w:type="dxa"/>
          </w:tcPr>
          <w:p w14:paraId="70BC0901" w14:textId="5FB621D0" w:rsidR="00E43923" w:rsidRDefault="00E43923" w:rsidP="00DD7C7E">
            <w:pPr>
              <w:pStyle w:val="TextoTablas"/>
            </w:pPr>
            <w:r w:rsidRPr="00B95353">
              <w:t>No debe existir necesidad en las grandes reservas internacionales del mercado global.</w:t>
            </w:r>
          </w:p>
        </w:tc>
        <w:tc>
          <w:tcPr>
            <w:tcW w:w="4981" w:type="dxa"/>
          </w:tcPr>
          <w:p w14:paraId="78B25BAD" w14:textId="3E93D6D3" w:rsidR="00E43923" w:rsidRDefault="00E43923" w:rsidP="00DD7C7E">
            <w:pPr>
              <w:pStyle w:val="TextoTablas"/>
            </w:pPr>
            <w:r w:rsidRPr="00B95353">
              <w:t>Solo se interesa y se encarga de beneficiar a los países productores y poseedores de oro.</w:t>
            </w:r>
          </w:p>
        </w:tc>
      </w:tr>
      <w:tr w:rsidR="00E43923" w14:paraId="3A48B6D0" w14:textId="77777777" w:rsidTr="00A6596D">
        <w:trPr>
          <w:cnfStyle w:val="000000100000" w:firstRow="0" w:lastRow="0" w:firstColumn="0" w:lastColumn="0" w:oddVBand="0" w:evenVBand="0" w:oddHBand="1" w:evenHBand="0" w:firstRowFirstColumn="0" w:firstRowLastColumn="0" w:lastRowFirstColumn="0" w:lastRowLastColumn="0"/>
        </w:trPr>
        <w:tc>
          <w:tcPr>
            <w:tcW w:w="4981" w:type="dxa"/>
          </w:tcPr>
          <w:p w14:paraId="17373DD9" w14:textId="01F5164F" w:rsidR="00E43923" w:rsidRDefault="00E43923" w:rsidP="00DD7C7E">
            <w:pPr>
              <w:pStyle w:val="TextoTablas"/>
            </w:pPr>
            <w:r w:rsidRPr="00B95353">
              <w:t>Fortalece el crecimiento de los mercados financieros internacionales.</w:t>
            </w:r>
          </w:p>
        </w:tc>
        <w:tc>
          <w:tcPr>
            <w:tcW w:w="4981" w:type="dxa"/>
          </w:tcPr>
          <w:p w14:paraId="3D4C7C48" w14:textId="79DE7246" w:rsidR="00E43923" w:rsidRDefault="00E43923" w:rsidP="00DD7C7E">
            <w:pPr>
              <w:pStyle w:val="TextoTablas"/>
            </w:pPr>
            <w:r w:rsidRPr="00B95353">
              <w:t>La cantidad del dinero que circula en el país se encuentra limitada por la cantidad de oro existente.</w:t>
            </w:r>
          </w:p>
        </w:tc>
      </w:tr>
      <w:tr w:rsidR="00E43923" w14:paraId="72656608" w14:textId="77777777" w:rsidTr="00A6596D">
        <w:tc>
          <w:tcPr>
            <w:tcW w:w="4981" w:type="dxa"/>
          </w:tcPr>
          <w:p w14:paraId="129A2F8B" w14:textId="6391EBB0" w:rsidR="00E43923" w:rsidRDefault="00E43923" w:rsidP="00DD7C7E">
            <w:pPr>
              <w:pStyle w:val="TextoTablas"/>
            </w:pPr>
            <w:r w:rsidRPr="00B95353">
              <w:t>Fomentar e incrementar el ahorro y la inversión en el país.</w:t>
            </w:r>
          </w:p>
        </w:tc>
        <w:tc>
          <w:tcPr>
            <w:tcW w:w="4981" w:type="dxa"/>
          </w:tcPr>
          <w:p w14:paraId="401EA324" w14:textId="700BAAD5" w:rsidR="00E43923" w:rsidRDefault="00E43923" w:rsidP="00DD7C7E">
            <w:pPr>
              <w:pStyle w:val="TextoTablas"/>
            </w:pPr>
          </w:p>
        </w:tc>
      </w:tr>
    </w:tbl>
    <w:p w14:paraId="6A14BD7F" w14:textId="77777777" w:rsidR="00B01906" w:rsidRPr="003D613B" w:rsidRDefault="00B01906" w:rsidP="003D613B">
      <w:pPr>
        <w:rPr>
          <w:lang w:val="es-419" w:eastAsia="es-CO"/>
        </w:rPr>
      </w:pPr>
    </w:p>
    <w:p w14:paraId="38B6B2C3" w14:textId="26A98075" w:rsidR="00B01906" w:rsidRPr="003D613B" w:rsidRDefault="00B01906" w:rsidP="00DD7C7E">
      <w:pPr>
        <w:pStyle w:val="Ttulo2"/>
      </w:pPr>
      <w:bookmarkStart w:id="5" w:name="_Toc143764031"/>
      <w:r w:rsidRPr="003D613B">
        <w:t>Tasa de cambio - Riesgo cambiario</w:t>
      </w:r>
      <w:bookmarkEnd w:id="5"/>
    </w:p>
    <w:p w14:paraId="53F4C5D2" w14:textId="77777777" w:rsidR="00B01906" w:rsidRPr="003D613B" w:rsidRDefault="00B01906" w:rsidP="003D613B">
      <w:pPr>
        <w:rPr>
          <w:lang w:val="es-419" w:eastAsia="es-CO"/>
        </w:rPr>
      </w:pPr>
    </w:p>
    <w:p w14:paraId="29A99E27" w14:textId="0E3EEA2D" w:rsidR="00B01906" w:rsidRPr="003D613B" w:rsidRDefault="00B01906" w:rsidP="004C56E9">
      <w:pPr>
        <w:rPr>
          <w:lang w:val="es-419" w:eastAsia="es-CO"/>
        </w:rPr>
      </w:pPr>
      <w:r w:rsidRPr="003D613B">
        <w:rPr>
          <w:lang w:val="es-419" w:eastAsia="es-CO"/>
        </w:rPr>
        <w:t>En el mercado internacional, las empresas cuya actividad está relacionada con la producción y comercialización de productos tangibles o intangibles, siendo partícipes de los TLC, han logrado una participación alta, dejando muy claro que la tasa de cambio se encarga de mostrar la interacción existente del movimiento entre dos o más monedas extranjeras.</w:t>
      </w:r>
    </w:p>
    <w:p w14:paraId="6B2513CF" w14:textId="77777777" w:rsidR="00B01906" w:rsidRPr="003D613B" w:rsidRDefault="00B01906" w:rsidP="003D613B">
      <w:pPr>
        <w:rPr>
          <w:lang w:val="es-419" w:eastAsia="es-CO"/>
        </w:rPr>
      </w:pPr>
      <w:r w:rsidRPr="003D613B">
        <w:rPr>
          <w:lang w:val="es-419" w:eastAsia="es-CO"/>
        </w:rPr>
        <w:t>En Colombia, se puede relacionar a la cantidad de pesos que se debe pagar por una unidad de moneda extranjera, por ejemplo, tomando como base la moneda extranjera representada por el dólar, ya que es una de las divisas de mayor uso en el mercado internacional.</w:t>
      </w:r>
    </w:p>
    <w:p w14:paraId="0875DDA5" w14:textId="77777777" w:rsidR="00B01906" w:rsidRPr="003D613B" w:rsidRDefault="00B01906" w:rsidP="003D613B">
      <w:pPr>
        <w:rPr>
          <w:lang w:val="es-419" w:eastAsia="es-CO"/>
        </w:rPr>
      </w:pPr>
    </w:p>
    <w:p w14:paraId="2CC4B6B8" w14:textId="77777777" w:rsidR="00B01906" w:rsidRPr="00DD7C7E" w:rsidRDefault="00B01906" w:rsidP="003D613B">
      <w:pPr>
        <w:rPr>
          <w:b/>
          <w:bCs/>
          <w:lang w:val="es-419" w:eastAsia="es-CO"/>
        </w:rPr>
      </w:pPr>
      <w:r w:rsidRPr="00DD7C7E">
        <w:rPr>
          <w:b/>
          <w:bCs/>
          <w:lang w:val="es-419" w:eastAsia="es-CO"/>
        </w:rPr>
        <w:t>A continuación, se describen algunos conceptos relacionados con esta temática:</w:t>
      </w:r>
    </w:p>
    <w:p w14:paraId="25FEF92E" w14:textId="77777777" w:rsidR="00327B34" w:rsidRPr="00327B34" w:rsidRDefault="00FE2231" w:rsidP="00BB7341">
      <w:pPr>
        <w:pStyle w:val="Prrafodelista"/>
        <w:numPr>
          <w:ilvl w:val="0"/>
          <w:numId w:val="26"/>
        </w:numPr>
        <w:rPr>
          <w:b/>
          <w:bCs/>
          <w:lang w:val="es-419" w:eastAsia="es-CO"/>
        </w:rPr>
      </w:pPr>
      <w:r w:rsidRPr="00327B34">
        <w:rPr>
          <w:b/>
          <w:bCs/>
          <w:lang w:val="es-419" w:eastAsia="es-CO"/>
        </w:rPr>
        <w:t>Régimen cambiario​</w:t>
      </w:r>
      <w:r w:rsidR="006A4865" w:rsidRPr="00327B34">
        <w:rPr>
          <w:b/>
          <w:bCs/>
          <w:lang w:val="es-419" w:eastAsia="es-CO"/>
        </w:rPr>
        <w:t xml:space="preserve">: </w:t>
      </w:r>
      <w:r w:rsidR="006A4865" w:rsidRPr="00327B34">
        <w:rPr>
          <w:lang w:val="es-419" w:eastAsia="es-CO"/>
        </w:rPr>
        <w:t>s</w:t>
      </w:r>
      <w:r w:rsidRPr="00327B34">
        <w:rPr>
          <w:lang w:val="es-419" w:eastAsia="es-CO"/>
        </w:rPr>
        <w:t>on las normas encargadas de regular aspectos de los cambios internacionales, los cuales se definen como las diferentes actividades realizadas como transacciones en el exterior que impliquen el pago de divisas o títulos representativos.​</w:t>
      </w:r>
      <w:r w:rsidR="00327B34">
        <w:rPr>
          <w:lang w:val="es-419" w:eastAsia="es-CO"/>
        </w:rPr>
        <w:t xml:space="preserve"> </w:t>
      </w:r>
    </w:p>
    <w:p w14:paraId="1B68DBAD" w14:textId="41AA0E63" w:rsidR="00FE2231" w:rsidRPr="00327B34" w:rsidRDefault="00FE2231" w:rsidP="00327B34">
      <w:pPr>
        <w:pStyle w:val="Prrafodelista"/>
        <w:ind w:left="1429" w:firstLine="0"/>
        <w:rPr>
          <w:b/>
          <w:bCs/>
          <w:lang w:val="es-419" w:eastAsia="es-CO"/>
        </w:rPr>
      </w:pPr>
      <w:r w:rsidRPr="00327B34">
        <w:rPr>
          <w:lang w:val="es-419" w:eastAsia="es-CO"/>
        </w:rPr>
        <w:t>De acuerdo con el régimen cambiario colombiano, existen dos mercados: ​</w:t>
      </w:r>
    </w:p>
    <w:p w14:paraId="0A90760C" w14:textId="77777777" w:rsidR="00FE2231" w:rsidRPr="006A4865" w:rsidRDefault="00FE2231" w:rsidP="00BB7341">
      <w:pPr>
        <w:pStyle w:val="Prrafodelista"/>
        <w:numPr>
          <w:ilvl w:val="0"/>
          <w:numId w:val="25"/>
        </w:numPr>
        <w:rPr>
          <w:lang w:val="es-419" w:eastAsia="es-CO"/>
        </w:rPr>
      </w:pPr>
      <w:r w:rsidRPr="006A4865">
        <w:rPr>
          <w:lang w:val="es-419" w:eastAsia="es-CO"/>
        </w:rPr>
        <w:t>Regulado​</w:t>
      </w:r>
    </w:p>
    <w:p w14:paraId="1542907C" w14:textId="2B38637C" w:rsidR="00FE2231" w:rsidRDefault="00FE2231" w:rsidP="00BB7341">
      <w:pPr>
        <w:pStyle w:val="Prrafodelista"/>
        <w:numPr>
          <w:ilvl w:val="0"/>
          <w:numId w:val="25"/>
        </w:numPr>
        <w:rPr>
          <w:lang w:val="es-419" w:eastAsia="es-CO"/>
        </w:rPr>
      </w:pPr>
      <w:r w:rsidRPr="006A4865">
        <w:rPr>
          <w:lang w:val="es-419" w:eastAsia="es-CO"/>
        </w:rPr>
        <w:t>Libre​</w:t>
      </w:r>
    </w:p>
    <w:p w14:paraId="2D4D5B96" w14:textId="3F513B2E" w:rsidR="0060520A" w:rsidRPr="004C56E9" w:rsidRDefault="001E4FEE" w:rsidP="004C56E9">
      <w:pPr>
        <w:ind w:left="1416" w:firstLine="0"/>
        <w:rPr>
          <w:lang w:val="es-419" w:eastAsia="es-CO"/>
        </w:rPr>
      </w:pPr>
      <w:r w:rsidRPr="001E4FEE">
        <w:rPr>
          <w:lang w:val="es-419" w:eastAsia="es-CO"/>
        </w:rPr>
        <w:t>(DIAN, s. f.)</w:t>
      </w:r>
    </w:p>
    <w:p w14:paraId="445D4323" w14:textId="24998DEC" w:rsidR="0060520A" w:rsidRPr="004C56E9" w:rsidRDefault="00327B34" w:rsidP="004C56E9">
      <w:pPr>
        <w:pStyle w:val="Prrafodelista"/>
        <w:numPr>
          <w:ilvl w:val="0"/>
          <w:numId w:val="26"/>
        </w:numPr>
        <w:rPr>
          <w:b/>
          <w:bCs/>
          <w:lang w:eastAsia="es-CO"/>
        </w:rPr>
      </w:pPr>
      <w:r w:rsidRPr="00327B34">
        <w:rPr>
          <w:b/>
          <w:bCs/>
          <w:lang w:eastAsia="es-CO"/>
        </w:rPr>
        <w:t>Tasa de cambio fija</w:t>
      </w:r>
      <w:r>
        <w:rPr>
          <w:b/>
          <w:bCs/>
          <w:lang w:eastAsia="es-CO"/>
        </w:rPr>
        <w:t>:</w:t>
      </w:r>
      <w:r w:rsidRPr="00327B34">
        <w:rPr>
          <w:b/>
          <w:bCs/>
          <w:lang w:eastAsia="es-CO"/>
        </w:rPr>
        <w:t>​</w:t>
      </w:r>
      <w:r>
        <w:rPr>
          <w:b/>
          <w:bCs/>
          <w:lang w:eastAsia="es-CO"/>
        </w:rPr>
        <w:t xml:space="preserve"> </w:t>
      </w:r>
      <w:r>
        <w:rPr>
          <w:lang w:eastAsia="es-CO"/>
        </w:rPr>
        <w:t>según criterio del BANREP, se conoce como el sistema que tiene por objetivo mantenerse constante en el mercado con relación al uso y manejo de las monedas extranjeras; es decir, que la cantidad de pesos que se necesiten para comprar un dólar (u otra moneda extranjera) sea la misma siempre. En el mercado global, se debe regular según la normatividad vigente, bajo las entidades encargadas de su control.</w:t>
      </w:r>
    </w:p>
    <w:p w14:paraId="25347C75" w14:textId="57CDDAA0" w:rsidR="0060520A" w:rsidRPr="004C56E9" w:rsidRDefault="004E6783" w:rsidP="004C56E9">
      <w:pPr>
        <w:pStyle w:val="Prrafodelista"/>
        <w:numPr>
          <w:ilvl w:val="0"/>
          <w:numId w:val="26"/>
        </w:numPr>
        <w:rPr>
          <w:b/>
          <w:bCs/>
          <w:lang w:eastAsia="es-CO"/>
        </w:rPr>
      </w:pPr>
      <w:r w:rsidRPr="004E6783">
        <w:rPr>
          <w:b/>
          <w:bCs/>
          <w:lang w:eastAsia="es-CO"/>
        </w:rPr>
        <w:t>Tasa de cambio flotante​</w:t>
      </w:r>
      <w:r>
        <w:rPr>
          <w:b/>
          <w:bCs/>
          <w:lang w:eastAsia="es-CO"/>
        </w:rPr>
        <w:t xml:space="preserve">: </w:t>
      </w:r>
      <w:r>
        <w:rPr>
          <w:lang w:eastAsia="es-CO"/>
        </w:rPr>
        <w:t>s</w:t>
      </w:r>
      <w:r w:rsidRPr="004E6783">
        <w:rPr>
          <w:lang w:eastAsia="es-CO"/>
        </w:rPr>
        <w:t>e encuentra representada en una divisa cuyo precio está determinado por los diferentes factores de oferta y demanda, relacionados con otras divisas, las cuales funcionan por medio de un sistema de mercado abierto.</w:t>
      </w:r>
    </w:p>
    <w:p w14:paraId="3C852E79" w14:textId="5DF463D0" w:rsidR="0001744A" w:rsidRPr="004C56E9" w:rsidRDefault="0060520A" w:rsidP="004C56E9">
      <w:pPr>
        <w:pStyle w:val="Prrafodelista"/>
        <w:numPr>
          <w:ilvl w:val="0"/>
          <w:numId w:val="26"/>
        </w:numPr>
        <w:rPr>
          <w:b/>
          <w:bCs/>
          <w:lang w:eastAsia="es-CO"/>
        </w:rPr>
      </w:pPr>
      <w:r w:rsidRPr="0060520A">
        <w:rPr>
          <w:b/>
          <w:bCs/>
          <w:lang w:eastAsia="es-CO"/>
        </w:rPr>
        <w:t>Fluctuación​</w:t>
      </w:r>
      <w:r w:rsidR="00343DDC">
        <w:rPr>
          <w:b/>
          <w:bCs/>
          <w:lang w:eastAsia="es-CO"/>
        </w:rPr>
        <w:t xml:space="preserve">: </w:t>
      </w:r>
      <w:r w:rsidR="00343DDC">
        <w:rPr>
          <w:lang w:eastAsia="es-CO"/>
        </w:rPr>
        <w:t>e</w:t>
      </w:r>
      <w:r w:rsidRPr="0060520A">
        <w:rPr>
          <w:lang w:eastAsia="es-CO"/>
        </w:rPr>
        <w:t>n el mercado económico global, la fluctuación hace referencia a la pérdida monetaria que se da por la reducción de una cantidad de la producción de mercancías o de la aplicación de un stock, el cual trata de la diferencia existente entre lo que reflejan los libros de inventarios y la existencia real (física) de los diferentes bienes. También se dice que está reflejada en el dinero, entre lo que se tiene y con lo que se debería contar de acuerdo con los resultados arrojados por los inventarios.</w:t>
      </w:r>
    </w:p>
    <w:p w14:paraId="2C74BC1D" w14:textId="017E7BF6" w:rsidR="00FE2231" w:rsidRPr="004C56E9" w:rsidRDefault="0001744A" w:rsidP="004C56E9">
      <w:pPr>
        <w:pStyle w:val="Prrafodelista"/>
        <w:numPr>
          <w:ilvl w:val="0"/>
          <w:numId w:val="26"/>
        </w:numPr>
        <w:rPr>
          <w:b/>
          <w:bCs/>
          <w:lang w:eastAsia="es-CO"/>
        </w:rPr>
      </w:pPr>
      <w:r w:rsidRPr="00A546EE">
        <w:rPr>
          <w:b/>
          <w:bCs/>
          <w:lang w:eastAsia="es-CO"/>
        </w:rPr>
        <w:t>Riesgo cambiario​</w:t>
      </w:r>
      <w:r>
        <w:rPr>
          <w:b/>
          <w:bCs/>
          <w:lang w:eastAsia="es-CO"/>
        </w:rPr>
        <w:t xml:space="preserve">: </w:t>
      </w:r>
      <w:r>
        <w:rPr>
          <w:lang w:eastAsia="es-CO"/>
        </w:rPr>
        <w:t>s</w:t>
      </w:r>
      <w:r w:rsidRPr="00A546EE">
        <w:rPr>
          <w:lang w:eastAsia="es-CO"/>
        </w:rPr>
        <w:t>e reconoce en el mercado económico como el encargado de hacer referencia a los posibles cambios de cotización de una divisa frente a otra, y se va dando de acuerdo con las actividades representadas en las diferentes transacciones financieras de monedas extranjeras, ya sea en el propio país o en el exterior.</w:t>
      </w:r>
    </w:p>
    <w:p w14:paraId="4FEAA480" w14:textId="2ADBD4FB" w:rsidR="00B01906" w:rsidRPr="003D613B" w:rsidRDefault="00000000" w:rsidP="003D613B">
      <w:pPr>
        <w:rPr>
          <w:lang w:val="es-419" w:eastAsia="es-CO"/>
        </w:rPr>
      </w:pPr>
      <w:sdt>
        <w:sdtPr>
          <w:rPr>
            <w:lang w:val="es-419" w:eastAsia="es-CO"/>
          </w:rPr>
          <w:tag w:val="goog_rdk_11"/>
          <w:id w:val="1639101743"/>
        </w:sdtPr>
        <w:sdtContent/>
      </w:sdt>
    </w:p>
    <w:p w14:paraId="77B5A687" w14:textId="78F0BF7B" w:rsidR="00B01906" w:rsidRPr="003D613B" w:rsidRDefault="00B01906" w:rsidP="00DD7C7E">
      <w:pPr>
        <w:pStyle w:val="Ttulo2"/>
      </w:pPr>
      <w:bookmarkStart w:id="6" w:name="_Toc143764032"/>
      <w:r w:rsidRPr="003D613B">
        <w:t>Devaluación y revaluación de la moneda</w:t>
      </w:r>
      <w:bookmarkEnd w:id="6"/>
    </w:p>
    <w:p w14:paraId="0EC275B1" w14:textId="77777777" w:rsidR="00B01906" w:rsidRPr="003D613B" w:rsidRDefault="00B01906" w:rsidP="003D613B">
      <w:pPr>
        <w:rPr>
          <w:lang w:val="es-419" w:eastAsia="es-CO"/>
        </w:rPr>
      </w:pPr>
    </w:p>
    <w:p w14:paraId="3F229C9E" w14:textId="6C663700" w:rsidR="00B01906" w:rsidRPr="003D613B" w:rsidRDefault="00B01906" w:rsidP="004C56E9">
      <w:pPr>
        <w:rPr>
          <w:lang w:val="es-419" w:eastAsia="es-CO"/>
        </w:rPr>
      </w:pPr>
      <w:r w:rsidRPr="003D613B">
        <w:rPr>
          <w:lang w:val="es-419" w:eastAsia="es-CO"/>
        </w:rPr>
        <w:t>En la mayoría de los casos, son los conceptos más útiles usados en el mercado financiero global.  Una moneda se devalúa cuando se dan muchas más monedas locales por una moneda extranjera, lo cual significa que esta devaluación de la moneda local, en este caso el peso colombiano, estaría perdiendo competitividad en el mercado, ya que vale menos que la moneda extranjera.</w:t>
      </w:r>
    </w:p>
    <w:p w14:paraId="3CA30CFF" w14:textId="2858E267" w:rsidR="00DE3179" w:rsidRDefault="00B01906" w:rsidP="004C56E9">
      <w:pPr>
        <w:rPr>
          <w:b/>
          <w:bCs/>
          <w:lang w:val="es-419" w:eastAsia="es-CO"/>
        </w:rPr>
      </w:pPr>
      <w:r w:rsidRPr="007627F3">
        <w:rPr>
          <w:b/>
          <w:bCs/>
          <w:lang w:val="es-419" w:eastAsia="es-CO"/>
        </w:rPr>
        <w:t>La siguiente información ilustra estos conceptos:</w:t>
      </w:r>
    </w:p>
    <w:p w14:paraId="6C7D8DAE" w14:textId="77777777" w:rsidR="00DB1A32" w:rsidRDefault="00DE3179" w:rsidP="00DB1A32">
      <w:pPr>
        <w:pStyle w:val="Prrafodelista"/>
        <w:ind w:left="1069" w:firstLine="0"/>
        <w:rPr>
          <w:lang w:eastAsia="es-CO"/>
        </w:rPr>
      </w:pPr>
      <w:r w:rsidRPr="00DB1A32">
        <w:rPr>
          <w:b/>
          <w:bCs/>
          <w:lang w:val="es-419" w:eastAsia="es-CO"/>
        </w:rPr>
        <w:t>Devaluación:</w:t>
      </w:r>
      <w:r w:rsidR="00FD7527" w:rsidRPr="00DB1A32">
        <w:rPr>
          <w:b/>
          <w:bCs/>
          <w:lang w:val="es-419" w:eastAsia="es-CO"/>
        </w:rPr>
        <w:t xml:space="preserve"> </w:t>
      </w:r>
      <w:r>
        <w:rPr>
          <w:lang w:eastAsia="es-CO"/>
        </w:rPr>
        <w:t>Es aquella que se da cuando la moneda de un país reduce su valor en comparación con las otras monedas del mercado global (extranjeras), en llegado caso, se puede producir por diferentes motivos, por ejemplo: cuando aumenta la masa monetaria, es decir, cuando se aumenta el número de billetes o monedas de un país, se aumenta inmediatamente la oferta, lo que genera una pérdida de valor en la moneda.</w:t>
      </w:r>
    </w:p>
    <w:p w14:paraId="3E7D1823" w14:textId="77777777" w:rsidR="006E6FFB" w:rsidRDefault="006E6FFB" w:rsidP="006E6FFB">
      <w:pPr>
        <w:pStyle w:val="Prrafodelista"/>
        <w:ind w:left="1069" w:firstLine="0"/>
        <w:rPr>
          <w:lang w:eastAsia="es-CO"/>
        </w:rPr>
      </w:pPr>
    </w:p>
    <w:p w14:paraId="492EBE61" w14:textId="44519CCA" w:rsidR="006E6FFB" w:rsidRDefault="00DE3179" w:rsidP="004C56E9">
      <w:pPr>
        <w:pStyle w:val="Prrafodelista"/>
        <w:ind w:left="1069" w:firstLine="0"/>
        <w:rPr>
          <w:lang w:eastAsia="es-CO"/>
        </w:rPr>
      </w:pPr>
      <w:r>
        <w:rPr>
          <w:lang w:eastAsia="es-CO"/>
        </w:rPr>
        <w:t>En el caso de Colombia, es la reducción del peso frente al dólar, euro, etc.</w:t>
      </w:r>
    </w:p>
    <w:p w14:paraId="105C9E1A" w14:textId="0567B3BD" w:rsidR="006E6FFB" w:rsidRDefault="00DE3179" w:rsidP="004C56E9">
      <w:pPr>
        <w:pStyle w:val="Prrafodelista"/>
        <w:ind w:left="1069" w:firstLine="0"/>
        <w:rPr>
          <w:lang w:eastAsia="es-CO"/>
        </w:rPr>
      </w:pPr>
      <w:r>
        <w:rPr>
          <w:lang w:eastAsia="es-CO"/>
        </w:rPr>
        <w:t>Como consecuencia: las divisas de otros países se vuelven más caras ante el mercado en el país y, para los extranjeros, las divisas se convierten en más económicas en el mercado internacional.</w:t>
      </w:r>
      <w:r w:rsidR="006E6FFB">
        <w:rPr>
          <w:lang w:eastAsia="es-CO"/>
        </w:rPr>
        <w:t xml:space="preserve"> </w:t>
      </w:r>
    </w:p>
    <w:p w14:paraId="1B062ACA" w14:textId="2EA4C73E" w:rsidR="005530D9" w:rsidRDefault="00DE3179" w:rsidP="006E6FFB">
      <w:pPr>
        <w:pStyle w:val="Prrafodelista"/>
        <w:ind w:left="1069" w:firstLine="0"/>
        <w:rPr>
          <w:lang w:eastAsia="es-CO"/>
        </w:rPr>
      </w:pPr>
      <w:r>
        <w:rPr>
          <w:lang w:eastAsia="es-CO"/>
        </w:rPr>
        <w:t>La devaluación se conoce como una caída del valor de la moneda local en el mercado internacional.</w:t>
      </w:r>
    </w:p>
    <w:p w14:paraId="027C68FF" w14:textId="77777777" w:rsidR="006E6FFB" w:rsidRPr="006E6FFB" w:rsidRDefault="006E6FFB" w:rsidP="006E6FFB">
      <w:pPr>
        <w:pStyle w:val="Prrafodelista"/>
        <w:ind w:left="1069" w:firstLine="0"/>
        <w:rPr>
          <w:b/>
          <w:bCs/>
          <w:lang w:val="es-419" w:eastAsia="es-CO"/>
        </w:rPr>
      </w:pPr>
    </w:p>
    <w:p w14:paraId="7D53693F" w14:textId="03F9938C" w:rsidR="006E6FFB" w:rsidRDefault="00000000" w:rsidP="006E6FFB">
      <w:pPr>
        <w:pStyle w:val="Prrafodelista"/>
        <w:ind w:left="1069" w:firstLine="0"/>
        <w:rPr>
          <w:lang w:eastAsia="es-CO"/>
        </w:rPr>
      </w:pPr>
      <w:sdt>
        <w:sdtPr>
          <w:rPr>
            <w:lang w:val="es-419" w:eastAsia="es-CO"/>
          </w:rPr>
          <w:tag w:val="goog_rdk_12"/>
          <w:id w:val="741793321"/>
        </w:sdtPr>
        <w:sdtContent/>
      </w:sdt>
      <w:r w:rsidR="00FD7527" w:rsidRPr="006E6FFB">
        <w:rPr>
          <w:b/>
          <w:bCs/>
          <w:noProof/>
          <w:lang w:val="es-419" w:eastAsia="es-CO"/>
        </w:rPr>
        <w:t>Revaluación:</w:t>
      </w:r>
      <w:r w:rsidR="00BA6124" w:rsidRPr="006E6FFB">
        <w:rPr>
          <w:b/>
          <w:bCs/>
          <w:noProof/>
          <w:lang w:val="es-419" w:eastAsia="es-CO"/>
        </w:rPr>
        <w:t xml:space="preserve"> </w:t>
      </w:r>
      <w:r w:rsidR="00BA6124">
        <w:rPr>
          <w:lang w:eastAsia="es-CO"/>
        </w:rPr>
        <w:t>o</w:t>
      </w:r>
      <w:r w:rsidR="00FD7527">
        <w:rPr>
          <w:lang w:eastAsia="es-CO"/>
        </w:rPr>
        <w:t>curre en caso contrario, es decir, la moneda de un país aumenta su valor en comparación con las demás monedas en el mercado internacional. Por lo tanto, se reconoce una baja en la tasa de cambio. Por ejemplo, en Colombia, se dan menos pesos por una unidad de moneda extranjera. La revaluación, en algunos casos, es vista como que el país está perdiendo competitividad porque por cada dólar que se venda en los mercados globales e internacionales se estaría obteniendo menos unidades en la local.</w:t>
      </w:r>
    </w:p>
    <w:p w14:paraId="189E0681" w14:textId="77777777" w:rsidR="006E6FFB" w:rsidRDefault="006E6FFB" w:rsidP="006E6FFB">
      <w:pPr>
        <w:pStyle w:val="Prrafodelista"/>
        <w:ind w:left="1069" w:firstLine="0"/>
        <w:rPr>
          <w:lang w:eastAsia="es-CO"/>
        </w:rPr>
      </w:pPr>
    </w:p>
    <w:p w14:paraId="5FDF0AB8" w14:textId="5AE77A80" w:rsidR="00FD7527" w:rsidRPr="006E6FFB" w:rsidRDefault="00FD7527" w:rsidP="006E6FFB">
      <w:pPr>
        <w:pStyle w:val="Prrafodelista"/>
        <w:ind w:left="1069" w:firstLine="0"/>
        <w:rPr>
          <w:b/>
          <w:bCs/>
          <w:noProof/>
          <w:lang w:val="es-419" w:eastAsia="es-CO"/>
        </w:rPr>
      </w:pPr>
      <w:r>
        <w:rPr>
          <w:lang w:eastAsia="es-CO"/>
        </w:rPr>
        <w:t>En la revaluación, las divisas de referencia de otros países se convierten en más económicas en el mercado local, en el caso contrario, para los extranjeros las divisas suben de valor, siendo más costosas.</w:t>
      </w:r>
    </w:p>
    <w:p w14:paraId="42B53CE6" w14:textId="77777777" w:rsidR="00B01906" w:rsidRPr="003D613B" w:rsidRDefault="00B01906" w:rsidP="003D613B">
      <w:pPr>
        <w:rPr>
          <w:lang w:val="es-419" w:eastAsia="es-CO"/>
        </w:rPr>
      </w:pPr>
      <w:r w:rsidRPr="003D613B">
        <w:rPr>
          <w:lang w:val="es-419" w:eastAsia="es-CO"/>
        </w:rPr>
        <w:t xml:space="preserve"> </w:t>
      </w:r>
    </w:p>
    <w:p w14:paraId="3DEE13F4" w14:textId="3FF75EFE" w:rsidR="00B01906" w:rsidRPr="003D613B" w:rsidRDefault="00B01906" w:rsidP="00BA6124">
      <w:pPr>
        <w:pStyle w:val="Ttulo2"/>
      </w:pPr>
      <w:bookmarkStart w:id="7" w:name="_Toc143764033"/>
      <w:r w:rsidRPr="003D613B">
        <w:t>Índices financieros</w:t>
      </w:r>
      <w:bookmarkEnd w:id="7"/>
      <w:r w:rsidRPr="003D613B">
        <w:tab/>
      </w:r>
    </w:p>
    <w:p w14:paraId="71804DA8" w14:textId="77777777" w:rsidR="00B01906" w:rsidRPr="003D613B" w:rsidRDefault="00B01906" w:rsidP="003D613B">
      <w:pPr>
        <w:rPr>
          <w:lang w:val="es-419" w:eastAsia="es-CO"/>
        </w:rPr>
      </w:pPr>
    </w:p>
    <w:p w14:paraId="623013F3" w14:textId="77777777" w:rsidR="00B01906" w:rsidRPr="003D613B" w:rsidRDefault="00B01906" w:rsidP="003D613B">
      <w:pPr>
        <w:rPr>
          <w:lang w:val="es-419" w:eastAsia="es-CO"/>
        </w:rPr>
      </w:pPr>
      <w:r w:rsidRPr="003D613B">
        <w:rPr>
          <w:lang w:val="es-419" w:eastAsia="es-CO"/>
        </w:rPr>
        <w:t xml:space="preserve">En el mercado financiero, los índices financieros están relacionados en el movimiento de varios activos financieros, representados en los indicadores financieros, los cuales se utilizan para mostrar las relaciones que existen entre las diferentes cuentas de los estados financieros basados en el mercado actual, dejando claro que sirven para analizar la liquidez, solvencia, rentabilidad y eficiencia operativa de la entidad. </w:t>
      </w:r>
    </w:p>
    <w:p w14:paraId="697A3D19" w14:textId="77777777" w:rsidR="00B01906" w:rsidRPr="003D613B" w:rsidRDefault="00B01906" w:rsidP="003D613B">
      <w:pPr>
        <w:rPr>
          <w:lang w:val="es-419" w:eastAsia="es-CO"/>
        </w:rPr>
      </w:pPr>
      <w:r w:rsidRPr="003D613B">
        <w:rPr>
          <w:lang w:val="es-419" w:eastAsia="es-CO"/>
        </w:rPr>
        <w:t xml:space="preserve"> </w:t>
      </w:r>
    </w:p>
    <w:p w14:paraId="1186D089" w14:textId="77777777" w:rsidR="00B01906" w:rsidRPr="003D613B" w:rsidRDefault="00B01906" w:rsidP="003D613B">
      <w:pPr>
        <w:rPr>
          <w:lang w:val="es-419" w:eastAsia="es-CO"/>
        </w:rPr>
      </w:pPr>
      <w:r w:rsidRPr="003D613B">
        <w:rPr>
          <w:lang w:val="es-419" w:eastAsia="es-CO"/>
        </w:rPr>
        <w:t>El indicador financiero muestra el comportamiento o el logro durante el desempeño de toda una organización, gracias a los resultados arrojados en los informes contables.</w:t>
      </w:r>
    </w:p>
    <w:p w14:paraId="6084B3D9" w14:textId="778CF891" w:rsidR="00B01906" w:rsidRDefault="00B01906" w:rsidP="003D613B">
      <w:pPr>
        <w:rPr>
          <w:lang w:val="es-419" w:eastAsia="es-CO"/>
        </w:rPr>
      </w:pPr>
      <w:r w:rsidRPr="003D613B">
        <w:rPr>
          <w:lang w:val="es-419" w:eastAsia="es-CO"/>
        </w:rPr>
        <w:t>Los siguientes son los tipos de indicadores financieros:</w:t>
      </w:r>
    </w:p>
    <w:p w14:paraId="0207B239" w14:textId="77777777" w:rsidR="00E16893" w:rsidRPr="00E16893" w:rsidRDefault="00E16893" w:rsidP="00BB7341">
      <w:pPr>
        <w:pStyle w:val="Prrafodelista"/>
        <w:numPr>
          <w:ilvl w:val="0"/>
          <w:numId w:val="20"/>
        </w:numPr>
        <w:rPr>
          <w:b/>
          <w:bCs/>
          <w:lang w:val="es-419" w:eastAsia="es-CO"/>
        </w:rPr>
      </w:pPr>
      <w:r w:rsidRPr="00E16893">
        <w:rPr>
          <w:b/>
          <w:bCs/>
          <w:lang w:val="es-419" w:eastAsia="es-CO"/>
        </w:rPr>
        <w:t>Indicador de rentabilidad</w:t>
      </w:r>
    </w:p>
    <w:p w14:paraId="7C4CE4A8" w14:textId="77777777" w:rsidR="00E16893" w:rsidRPr="00E16893" w:rsidRDefault="00E16893" w:rsidP="00E16893">
      <w:pPr>
        <w:rPr>
          <w:lang w:val="es-419" w:eastAsia="es-CO"/>
        </w:rPr>
      </w:pPr>
      <w:r w:rsidRPr="00E16893">
        <w:rPr>
          <w:lang w:val="es-419" w:eastAsia="es-CO"/>
        </w:rPr>
        <w:t>Es el encargado de medir la evolución de las ganancias con respecto a las operaciones realizadas y se logra obtener de la siguiente manera:</w:t>
      </w:r>
    </w:p>
    <w:p w14:paraId="1CC532EC" w14:textId="77777777" w:rsidR="00E16893" w:rsidRPr="00E16893" w:rsidRDefault="00E16893" w:rsidP="00BB7341">
      <w:pPr>
        <w:pStyle w:val="Prrafodelista"/>
        <w:numPr>
          <w:ilvl w:val="0"/>
          <w:numId w:val="21"/>
        </w:numPr>
        <w:ind w:left="1776"/>
        <w:rPr>
          <w:lang w:val="es-419" w:eastAsia="es-CO"/>
        </w:rPr>
      </w:pPr>
      <w:r w:rsidRPr="00E16893">
        <w:rPr>
          <w:lang w:val="es-419" w:eastAsia="es-CO"/>
        </w:rPr>
        <w:t>Utilidad Neta / Activo, o</w:t>
      </w:r>
    </w:p>
    <w:p w14:paraId="52F4EDEB" w14:textId="6302380C" w:rsidR="00227B2E" w:rsidRDefault="00E16893" w:rsidP="00BB7341">
      <w:pPr>
        <w:pStyle w:val="Prrafodelista"/>
        <w:numPr>
          <w:ilvl w:val="0"/>
          <w:numId w:val="21"/>
        </w:numPr>
        <w:ind w:left="1776"/>
        <w:rPr>
          <w:lang w:val="es-419" w:eastAsia="es-CO"/>
        </w:rPr>
      </w:pPr>
      <w:r w:rsidRPr="00E16893">
        <w:rPr>
          <w:lang w:val="es-419" w:eastAsia="es-CO"/>
        </w:rPr>
        <w:t>Utilidad Neta / Patrimonio.</w:t>
      </w:r>
    </w:p>
    <w:p w14:paraId="46B01EB6" w14:textId="77777777" w:rsidR="00E16893" w:rsidRPr="00E16893" w:rsidRDefault="00E16893" w:rsidP="00E16893">
      <w:pPr>
        <w:pStyle w:val="Prrafodelista"/>
        <w:rPr>
          <w:lang w:val="es-419" w:eastAsia="es-CO"/>
        </w:rPr>
      </w:pPr>
    </w:p>
    <w:p w14:paraId="344A0727" w14:textId="1BF71610" w:rsidR="00E754B4" w:rsidRPr="00D510B4" w:rsidRDefault="00E754B4" w:rsidP="00BB7341">
      <w:pPr>
        <w:pStyle w:val="Prrafodelista"/>
        <w:numPr>
          <w:ilvl w:val="0"/>
          <w:numId w:val="20"/>
        </w:numPr>
        <w:rPr>
          <w:b/>
          <w:bCs/>
          <w:lang w:val="es-419" w:eastAsia="es-CO"/>
        </w:rPr>
      </w:pPr>
      <w:r w:rsidRPr="00D510B4">
        <w:rPr>
          <w:b/>
          <w:bCs/>
          <w:lang w:val="es-419" w:eastAsia="es-CO"/>
        </w:rPr>
        <w:t>Indicador de r</w:t>
      </w:r>
      <w:r w:rsidR="006A7D20">
        <w:rPr>
          <w:b/>
          <w:bCs/>
          <w:lang w:val="es-419" w:eastAsia="es-CO"/>
        </w:rPr>
        <w:t xml:space="preserve">otación </w:t>
      </w:r>
      <w:r w:rsidR="0047282A">
        <w:rPr>
          <w:b/>
          <w:bCs/>
          <w:lang w:val="es-419" w:eastAsia="es-CO"/>
        </w:rPr>
        <w:t xml:space="preserve">de </w:t>
      </w:r>
      <w:r w:rsidR="006A7D20">
        <w:rPr>
          <w:b/>
          <w:bCs/>
          <w:lang w:val="es-419" w:eastAsia="es-CO"/>
        </w:rPr>
        <w:t>activos</w:t>
      </w:r>
    </w:p>
    <w:p w14:paraId="17012B40" w14:textId="77777777" w:rsidR="00E754B4" w:rsidRPr="00E754B4" w:rsidRDefault="00E754B4" w:rsidP="00BB7341">
      <w:pPr>
        <w:pStyle w:val="Prrafodelista"/>
        <w:numPr>
          <w:ilvl w:val="0"/>
          <w:numId w:val="22"/>
        </w:numPr>
        <w:rPr>
          <w:lang w:val="es-419" w:eastAsia="es-CO"/>
        </w:rPr>
      </w:pPr>
      <w:r w:rsidRPr="00BA39F5">
        <w:rPr>
          <w:b/>
          <w:bCs/>
          <w:lang w:val="es-419" w:eastAsia="es-CO"/>
        </w:rPr>
        <w:t>Índice Rotación de Inventario = Costo de Venta / Inventario.</w:t>
      </w:r>
      <w:r w:rsidRPr="00E754B4">
        <w:rPr>
          <w:lang w:val="es-419" w:eastAsia="es-CO"/>
        </w:rPr>
        <w:t xml:space="preserve"> Está representado por los resultados que indican el número de veces que el inventario puede rotar durante el año en curso.</w:t>
      </w:r>
    </w:p>
    <w:p w14:paraId="22E5060D" w14:textId="77777777" w:rsidR="00E754B4" w:rsidRPr="00E754B4" w:rsidRDefault="00E754B4" w:rsidP="00BB7341">
      <w:pPr>
        <w:pStyle w:val="Prrafodelista"/>
        <w:numPr>
          <w:ilvl w:val="0"/>
          <w:numId w:val="22"/>
        </w:numPr>
        <w:rPr>
          <w:lang w:val="es-419" w:eastAsia="es-CO"/>
        </w:rPr>
      </w:pPr>
      <w:r w:rsidRPr="00BA39F5">
        <w:rPr>
          <w:b/>
          <w:bCs/>
          <w:lang w:val="es-419" w:eastAsia="es-CO"/>
        </w:rPr>
        <w:t>Índice de Rotación de Activos Fijos = Ventas / Activos Fijos Netos.</w:t>
      </w:r>
      <w:r w:rsidRPr="00E754B4">
        <w:rPr>
          <w:lang w:val="es-419" w:eastAsia="es-CO"/>
        </w:rPr>
        <w:t xml:space="preserve"> Representa la cantidad de veces que pueden rotar los activos fijos en el año en curso.</w:t>
      </w:r>
    </w:p>
    <w:p w14:paraId="4725E55B" w14:textId="7C3B1DD6" w:rsidR="00E754B4" w:rsidRDefault="00E754B4" w:rsidP="00BB7341">
      <w:pPr>
        <w:pStyle w:val="Prrafodelista"/>
        <w:numPr>
          <w:ilvl w:val="0"/>
          <w:numId w:val="22"/>
        </w:numPr>
        <w:rPr>
          <w:lang w:val="es-419" w:eastAsia="es-CO"/>
        </w:rPr>
      </w:pPr>
      <w:r w:rsidRPr="00C1187B">
        <w:rPr>
          <w:b/>
          <w:bCs/>
          <w:lang w:val="es-419" w:eastAsia="es-CO"/>
        </w:rPr>
        <w:t>Índice de Rotación de Activos Totales = Ventas / Total de Activos.</w:t>
      </w:r>
      <w:r w:rsidRPr="00E754B4">
        <w:rPr>
          <w:lang w:val="es-419" w:eastAsia="es-CO"/>
        </w:rPr>
        <w:t xml:space="preserve"> Indica el número o cantidad de veces que puede rotar el total de sus activos fijos durante el año en curso en la empresa.</w:t>
      </w:r>
    </w:p>
    <w:p w14:paraId="02F4A19E" w14:textId="77777777" w:rsidR="00F21022" w:rsidRPr="00E754B4" w:rsidRDefault="00F21022" w:rsidP="00F21022">
      <w:pPr>
        <w:pStyle w:val="Prrafodelista"/>
        <w:ind w:left="1789" w:firstLine="0"/>
        <w:rPr>
          <w:lang w:val="es-419" w:eastAsia="es-CO"/>
        </w:rPr>
      </w:pPr>
    </w:p>
    <w:p w14:paraId="558781EF" w14:textId="77777777" w:rsidR="00A531A1" w:rsidRPr="00A531A1" w:rsidRDefault="00A531A1" w:rsidP="00BB7341">
      <w:pPr>
        <w:pStyle w:val="Prrafodelista"/>
        <w:numPr>
          <w:ilvl w:val="0"/>
          <w:numId w:val="20"/>
        </w:numPr>
        <w:rPr>
          <w:b/>
          <w:bCs/>
          <w:lang w:val="es-419" w:eastAsia="es-CO"/>
        </w:rPr>
      </w:pPr>
      <w:r w:rsidRPr="00A531A1">
        <w:rPr>
          <w:b/>
          <w:bCs/>
          <w:lang w:val="es-419" w:eastAsia="es-CO"/>
        </w:rPr>
        <w:t>Indicador de liquidez</w:t>
      </w:r>
    </w:p>
    <w:p w14:paraId="4A90A46F" w14:textId="7DE8DC13" w:rsidR="00A531A1" w:rsidRDefault="00A531A1" w:rsidP="00A531A1">
      <w:pPr>
        <w:pStyle w:val="Prrafodelista"/>
        <w:ind w:left="1429" w:firstLine="0"/>
        <w:rPr>
          <w:lang w:val="es-419" w:eastAsia="es-CO"/>
        </w:rPr>
      </w:pPr>
      <w:r w:rsidRPr="00A531A1">
        <w:rPr>
          <w:lang w:val="es-419" w:eastAsia="es-CO"/>
        </w:rPr>
        <w:t>Se utiliza para calcular la capacidad que tiene una empresa para enfrentar los compromisos adquiridos a corto plazo, está representado en la solidez o base financiera con la que cuenta una empresa para cumplir con las obligaciones contraídas a corto plazo y se mide así:</w:t>
      </w:r>
    </w:p>
    <w:p w14:paraId="694FAF27" w14:textId="77777777" w:rsidR="00F21022" w:rsidRPr="00A531A1" w:rsidRDefault="00F21022" w:rsidP="00A531A1">
      <w:pPr>
        <w:pStyle w:val="Prrafodelista"/>
        <w:ind w:left="1429" w:firstLine="0"/>
        <w:rPr>
          <w:lang w:val="es-419" w:eastAsia="es-CO"/>
        </w:rPr>
      </w:pPr>
    </w:p>
    <w:p w14:paraId="2A0124C5" w14:textId="77777777" w:rsidR="00A531A1" w:rsidRPr="00A531A1" w:rsidRDefault="00A531A1" w:rsidP="00BB7341">
      <w:pPr>
        <w:pStyle w:val="Prrafodelista"/>
        <w:numPr>
          <w:ilvl w:val="0"/>
          <w:numId w:val="27"/>
        </w:numPr>
        <w:rPr>
          <w:lang w:val="es-419" w:eastAsia="es-CO"/>
        </w:rPr>
      </w:pPr>
      <w:r w:rsidRPr="00A535B7">
        <w:rPr>
          <w:b/>
          <w:bCs/>
          <w:lang w:val="es-419" w:eastAsia="es-CO"/>
        </w:rPr>
        <w:t>Índice de Solvencia = Activos Corrientes / Pasivos Corrientes</w:t>
      </w:r>
      <w:r w:rsidRPr="00A531A1">
        <w:rPr>
          <w:lang w:val="es-419" w:eastAsia="es-CO"/>
        </w:rPr>
        <w:t>. Representa la cantidad de veces que la empresa puede cubrir su pasivo corriente con el activo corriente.</w:t>
      </w:r>
    </w:p>
    <w:p w14:paraId="08EC695E" w14:textId="77777777" w:rsidR="00A531A1" w:rsidRPr="00A531A1" w:rsidRDefault="00A531A1" w:rsidP="00BB7341">
      <w:pPr>
        <w:pStyle w:val="Prrafodelista"/>
        <w:numPr>
          <w:ilvl w:val="0"/>
          <w:numId w:val="27"/>
        </w:numPr>
        <w:rPr>
          <w:lang w:val="es-419" w:eastAsia="es-CO"/>
        </w:rPr>
      </w:pPr>
      <w:r w:rsidRPr="00A535B7">
        <w:rPr>
          <w:b/>
          <w:bCs/>
          <w:lang w:val="es-419" w:eastAsia="es-CO"/>
        </w:rPr>
        <w:t>Capital Trabajo = Activo Circulante - Pasivo Circulante</w:t>
      </w:r>
      <w:r w:rsidRPr="00A531A1">
        <w:rPr>
          <w:lang w:val="es-419" w:eastAsia="es-CO"/>
        </w:rPr>
        <w:t>. Representa los recursos que tiene la empresa para cumplir con sus actividades diarias.</w:t>
      </w:r>
    </w:p>
    <w:p w14:paraId="672D0F48" w14:textId="30653C28" w:rsidR="00E16893" w:rsidRPr="00E16893" w:rsidRDefault="00E16893" w:rsidP="00A531A1">
      <w:pPr>
        <w:pStyle w:val="Prrafodelista"/>
        <w:ind w:left="1429" w:firstLine="0"/>
        <w:rPr>
          <w:lang w:val="es-419" w:eastAsia="es-CO"/>
        </w:rPr>
      </w:pPr>
    </w:p>
    <w:p w14:paraId="6DD3C33E" w14:textId="2549055E" w:rsidR="00B01906" w:rsidRPr="003D613B" w:rsidRDefault="00B01906" w:rsidP="00587D35">
      <w:pPr>
        <w:pStyle w:val="Ttulo2"/>
      </w:pPr>
      <w:bookmarkStart w:id="8" w:name="_Toc143764034"/>
      <w:r w:rsidRPr="003D613B">
        <w:t>Medios de pago</w:t>
      </w:r>
      <w:r w:rsidRPr="003D613B">
        <w:tab/>
      </w:r>
      <w:sdt>
        <w:sdtPr>
          <w:tag w:val="goog_rdk_14"/>
          <w:id w:val="386509317"/>
        </w:sdtPr>
        <w:sdtContent/>
      </w:sdt>
      <w:bookmarkEnd w:id="8"/>
    </w:p>
    <w:p w14:paraId="6FF61669" w14:textId="20D0F9F6" w:rsidR="00B01906" w:rsidRPr="003D613B" w:rsidRDefault="00B01906" w:rsidP="003D613B">
      <w:pPr>
        <w:rPr>
          <w:lang w:val="es-419" w:eastAsia="es-CO"/>
        </w:rPr>
      </w:pPr>
    </w:p>
    <w:p w14:paraId="4EC6A1C5" w14:textId="77777777" w:rsidR="00B01906" w:rsidRPr="003D613B" w:rsidRDefault="00B01906" w:rsidP="003D613B">
      <w:pPr>
        <w:rPr>
          <w:lang w:val="es-419" w:eastAsia="es-CO"/>
        </w:rPr>
      </w:pPr>
      <w:r w:rsidRPr="003D613B">
        <w:rPr>
          <w:lang w:val="es-419" w:eastAsia="es-CO"/>
        </w:rPr>
        <w:t>Es un instrumento que se utiliza para realizar la actividad de adquisición de un bien o servicio en el mercado; en pocas palabras, el medio de pago es aquel que se utiliza cuando se realiza la actividad de comprar un producto; por ejemplo, cuando se realiza una actividad de compra en un supermercado, al realizar el pago, se utiliza un medio de pago, ya sea efectivo, tarjeta débito, crédito, entre otros.</w:t>
      </w:r>
    </w:p>
    <w:p w14:paraId="3538E480" w14:textId="77777777" w:rsidR="00B01906" w:rsidRPr="003D613B" w:rsidRDefault="00B01906" w:rsidP="003D613B">
      <w:pPr>
        <w:rPr>
          <w:lang w:val="es-419" w:eastAsia="es-CO"/>
        </w:rPr>
      </w:pPr>
    </w:p>
    <w:p w14:paraId="62A2C57C" w14:textId="77777777" w:rsidR="00B01906" w:rsidRPr="003D613B" w:rsidRDefault="00B01906" w:rsidP="003D613B">
      <w:pPr>
        <w:rPr>
          <w:lang w:val="es-419" w:eastAsia="es-CO"/>
        </w:rPr>
      </w:pPr>
      <w:r w:rsidRPr="003D613B">
        <w:rPr>
          <w:lang w:val="es-419" w:eastAsia="es-CO"/>
        </w:rPr>
        <w:t xml:space="preserve">Se recomienda a todas las organizaciones, a la hora de realizar importaciones o exportaciones, tener un diseño propio estratégico de mercadeo internacional, que cumpla con los estándares de calidad para el desarrollo de las actividades, como los medios de pago internacionales. En este caso, se aplica con las entidades o personas con las que se va a interactuar en el desarrollo del proceso de traslado y entrega final de las mercancías en el lugar indicado. Es muy preciso tener presente </w:t>
      </w:r>
      <w:proofErr w:type="gramStart"/>
      <w:r w:rsidRPr="003D613B">
        <w:rPr>
          <w:lang w:val="es-419" w:eastAsia="es-CO"/>
        </w:rPr>
        <w:t>siempre  cómo</w:t>
      </w:r>
      <w:proofErr w:type="gramEnd"/>
      <w:r w:rsidRPr="003D613B">
        <w:rPr>
          <w:lang w:val="es-419" w:eastAsia="es-CO"/>
        </w:rPr>
        <w:t xml:space="preserve"> encontrar un agente comercial con quien se llevará a cabo la actividad, ya sea de compra o venta.</w:t>
      </w:r>
    </w:p>
    <w:p w14:paraId="3A649F88" w14:textId="77777777" w:rsidR="00B01906" w:rsidRPr="003D613B" w:rsidRDefault="00B01906" w:rsidP="003D613B">
      <w:pPr>
        <w:rPr>
          <w:lang w:val="es-419" w:eastAsia="es-CO"/>
        </w:rPr>
      </w:pPr>
      <w:r w:rsidRPr="003D613B">
        <w:rPr>
          <w:lang w:val="es-419" w:eastAsia="es-CO"/>
        </w:rPr>
        <w:t>Todo proceso o medio de pago utilizado por las empresas o personas en el momento de realizar una importación o exportación debe tener su diseño de plan de comercio basado en los siguientes aspectos:</w:t>
      </w:r>
    </w:p>
    <w:p w14:paraId="26B09B2F" w14:textId="77777777" w:rsidR="00B01906" w:rsidRPr="00C1187B" w:rsidRDefault="00000000" w:rsidP="00BB7341">
      <w:pPr>
        <w:pStyle w:val="Prrafodelista"/>
        <w:numPr>
          <w:ilvl w:val="0"/>
          <w:numId w:val="23"/>
        </w:numPr>
        <w:rPr>
          <w:lang w:val="es-419" w:eastAsia="es-CO"/>
        </w:rPr>
      </w:pPr>
      <w:sdt>
        <w:sdtPr>
          <w:rPr>
            <w:lang w:val="es-419" w:eastAsia="es-CO"/>
          </w:rPr>
          <w:tag w:val="goog_rdk_15"/>
          <w:id w:val="1696071645"/>
        </w:sdtPr>
        <w:sdtContent/>
      </w:sdt>
      <w:r w:rsidR="00B01906" w:rsidRPr="00C1187B">
        <w:rPr>
          <w:lang w:val="es-419" w:eastAsia="es-CO"/>
        </w:rPr>
        <w:t>Realizar un estudio de investigación de mercado.</w:t>
      </w:r>
    </w:p>
    <w:p w14:paraId="603E1F15" w14:textId="77777777" w:rsidR="00B01906" w:rsidRPr="00C1187B" w:rsidRDefault="00B01906" w:rsidP="00BB7341">
      <w:pPr>
        <w:pStyle w:val="Prrafodelista"/>
        <w:numPr>
          <w:ilvl w:val="0"/>
          <w:numId w:val="23"/>
        </w:numPr>
        <w:rPr>
          <w:lang w:val="es-419" w:eastAsia="es-CO"/>
        </w:rPr>
      </w:pPr>
      <w:r w:rsidRPr="00C1187B">
        <w:rPr>
          <w:lang w:val="es-419" w:eastAsia="es-CO"/>
        </w:rPr>
        <w:t>Buscar los agentes comerciales que conozcan el mercado al cual se dirige o donde se va a importar o exportar.</w:t>
      </w:r>
    </w:p>
    <w:p w14:paraId="601E13FF" w14:textId="77777777" w:rsidR="00B01906" w:rsidRPr="003D613B" w:rsidRDefault="00B01906" w:rsidP="003D613B">
      <w:pPr>
        <w:rPr>
          <w:lang w:val="es-419" w:eastAsia="es-CO"/>
        </w:rPr>
      </w:pPr>
      <w:r w:rsidRPr="003D613B">
        <w:rPr>
          <w:lang w:val="es-419" w:eastAsia="es-CO"/>
        </w:rPr>
        <w:t>Con esto, se pueden plantear qué tipos o medios de financiación se deben utilizar o aplicar en el desarrollo de la actividad en curso.</w:t>
      </w:r>
    </w:p>
    <w:p w14:paraId="6995F627" w14:textId="77777777" w:rsidR="00B01906" w:rsidRDefault="00B01906" w:rsidP="003D613B">
      <w:pPr>
        <w:rPr>
          <w:lang w:val="es-419" w:eastAsia="es-CO"/>
        </w:rPr>
      </w:pPr>
      <w:r w:rsidRPr="003D613B">
        <w:rPr>
          <w:lang w:val="es-419" w:eastAsia="es-CO"/>
        </w:rPr>
        <w:t>Cada compra/venta internacional que se realiza se debe reconocer, ya que es diferente, por mucho que se crea que son iguales, lo que llevaría a requerir aspectos diferentes para su buena ejecución de desarrollo.</w:t>
      </w:r>
    </w:p>
    <w:p w14:paraId="68BADD0B" w14:textId="77777777" w:rsidR="004C56E9" w:rsidRPr="003D613B" w:rsidRDefault="004C56E9" w:rsidP="003D613B">
      <w:pPr>
        <w:rPr>
          <w:lang w:val="es-419" w:eastAsia="es-CO"/>
        </w:rPr>
      </w:pPr>
    </w:p>
    <w:p w14:paraId="391134B9" w14:textId="77777777" w:rsidR="00B01906" w:rsidRPr="003D613B" w:rsidRDefault="00B01906" w:rsidP="003D613B">
      <w:pPr>
        <w:rPr>
          <w:lang w:val="es-419" w:eastAsia="es-CO"/>
        </w:rPr>
      </w:pPr>
    </w:p>
    <w:p w14:paraId="4B5046DE" w14:textId="13BB1764" w:rsidR="00B01906" w:rsidRDefault="00B01906" w:rsidP="00BB02E8">
      <w:pPr>
        <w:pStyle w:val="Tabla"/>
        <w:rPr>
          <w:lang w:val="es-419" w:eastAsia="es-CO"/>
        </w:rPr>
      </w:pPr>
      <w:r w:rsidRPr="003D613B">
        <w:rPr>
          <w:lang w:val="es-419" w:eastAsia="es-CO"/>
        </w:rPr>
        <w:t>Tipos y medios de pago</w:t>
      </w:r>
    </w:p>
    <w:p w14:paraId="0B7D2422" w14:textId="5ADFE6CB" w:rsidR="00AD4C29" w:rsidRDefault="00AD4C29" w:rsidP="00AD4C29">
      <w:pPr>
        <w:rPr>
          <w:lang w:val="es-419" w:eastAsia="es-CO"/>
        </w:rPr>
      </w:pPr>
    </w:p>
    <w:tbl>
      <w:tblPr>
        <w:tblStyle w:val="SENA"/>
        <w:tblW w:w="0" w:type="auto"/>
        <w:tblLook w:val="04A0" w:firstRow="1" w:lastRow="0" w:firstColumn="1" w:lastColumn="0" w:noHBand="0" w:noVBand="1"/>
      </w:tblPr>
      <w:tblGrid>
        <w:gridCol w:w="4981"/>
        <w:gridCol w:w="4981"/>
      </w:tblGrid>
      <w:tr w:rsidR="00147FFD" w14:paraId="560CD37D" w14:textId="77777777" w:rsidTr="00755D2F">
        <w:trPr>
          <w:cnfStyle w:val="100000000000" w:firstRow="1" w:lastRow="0" w:firstColumn="0" w:lastColumn="0" w:oddVBand="0" w:evenVBand="0" w:oddHBand="0" w:evenHBand="0" w:firstRowFirstColumn="0" w:firstRowLastColumn="0" w:lastRowFirstColumn="0" w:lastRowLastColumn="0"/>
        </w:trPr>
        <w:tc>
          <w:tcPr>
            <w:tcW w:w="4981" w:type="dxa"/>
          </w:tcPr>
          <w:p w14:paraId="6515421E" w14:textId="0EE83E02" w:rsidR="00147FFD" w:rsidRDefault="005575A6" w:rsidP="004C56E9">
            <w:pPr>
              <w:pStyle w:val="TextoTablas"/>
            </w:pPr>
            <w:r>
              <w:t>Medios de pago</w:t>
            </w:r>
          </w:p>
        </w:tc>
        <w:tc>
          <w:tcPr>
            <w:tcW w:w="4981" w:type="dxa"/>
          </w:tcPr>
          <w:p w14:paraId="7B9674D4" w14:textId="16BD5828" w:rsidR="00147FFD" w:rsidRDefault="00D919AE" w:rsidP="004C56E9">
            <w:pPr>
              <w:pStyle w:val="TextoTablas"/>
            </w:pPr>
            <w:r>
              <w:t>Definición</w:t>
            </w:r>
          </w:p>
        </w:tc>
      </w:tr>
      <w:tr w:rsidR="00DD7D1A" w14:paraId="259D18C9" w14:textId="77777777" w:rsidTr="00591979">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451A4098" w14:textId="0553C709" w:rsidR="00DD7D1A" w:rsidRDefault="00DD7D1A" w:rsidP="004C56E9">
            <w:pPr>
              <w:pStyle w:val="TextoTablas"/>
            </w:pPr>
            <w:r>
              <w:t>Billete</w:t>
            </w:r>
          </w:p>
        </w:tc>
        <w:tc>
          <w:tcPr>
            <w:tcW w:w="4981" w:type="dxa"/>
            <w:vAlign w:val="center"/>
          </w:tcPr>
          <w:p w14:paraId="1B2CED6C" w14:textId="06C0EBEF" w:rsidR="00DD7D1A" w:rsidRDefault="00DD7D1A" w:rsidP="004C56E9">
            <w:pPr>
              <w:pStyle w:val="TextoTablas"/>
            </w:pPr>
            <w:r>
              <w:t>Papel que representa el medio de pago en efectivo entre dos o más personas o entidades que realizan una actividad, ya sea por compra o venta de productos o servicios.</w:t>
            </w:r>
          </w:p>
        </w:tc>
      </w:tr>
      <w:tr w:rsidR="00DD7D1A" w14:paraId="358FE4D4" w14:textId="77777777" w:rsidTr="00591979">
        <w:tc>
          <w:tcPr>
            <w:tcW w:w="4981" w:type="dxa"/>
            <w:vAlign w:val="center"/>
          </w:tcPr>
          <w:p w14:paraId="16CC949D" w14:textId="3E9B5A68" w:rsidR="00DD7D1A" w:rsidRDefault="00DD7D1A" w:rsidP="004C56E9">
            <w:pPr>
              <w:pStyle w:val="TextoTablas"/>
            </w:pPr>
            <w:r>
              <w:rPr>
                <w:color w:val="12263F"/>
              </w:rPr>
              <w:t>Cheque bancario</w:t>
            </w:r>
          </w:p>
        </w:tc>
        <w:tc>
          <w:tcPr>
            <w:tcW w:w="4981" w:type="dxa"/>
            <w:vAlign w:val="center"/>
          </w:tcPr>
          <w:p w14:paraId="416E0A5A" w14:textId="291D07F1" w:rsidR="00DD7D1A" w:rsidRDefault="00DD7D1A" w:rsidP="004C56E9">
            <w:pPr>
              <w:pStyle w:val="TextoTablas"/>
            </w:pPr>
            <w:r>
              <w:rPr>
                <w:color w:val="12263F"/>
              </w:rPr>
              <w:t>Documento o título valor mediante el cual una persona llamada girador ordena a la entidad bancaria (girado) que realice la actividad de cancelar una determinada cantidad de dinero a la orden de un tercero, llamado beneficiario.</w:t>
            </w:r>
          </w:p>
        </w:tc>
      </w:tr>
      <w:tr w:rsidR="00DD7D1A" w14:paraId="3DACB919" w14:textId="77777777" w:rsidTr="00591979">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6C4A7374" w14:textId="2A9440E8" w:rsidR="00DD7D1A" w:rsidRDefault="00DD7D1A" w:rsidP="004C56E9">
            <w:pPr>
              <w:pStyle w:val="TextoTablas"/>
            </w:pPr>
            <w:r>
              <w:rPr>
                <w:color w:val="12263F"/>
              </w:rPr>
              <w:t>Orden de pago simple</w:t>
            </w:r>
          </w:p>
        </w:tc>
        <w:tc>
          <w:tcPr>
            <w:tcW w:w="4981" w:type="dxa"/>
            <w:vAlign w:val="center"/>
          </w:tcPr>
          <w:p w14:paraId="7F3C0C31" w14:textId="2A2E0E56" w:rsidR="00DD7D1A" w:rsidRDefault="00DD7D1A" w:rsidP="004C56E9">
            <w:pPr>
              <w:pStyle w:val="TextoTablas"/>
            </w:pPr>
            <w:r>
              <w:rPr>
                <w:color w:val="12263F"/>
              </w:rPr>
              <w:t>Consiste en dar una orden de pago al banco, cuando se es el comprador, donde se ordena que se efectúe un abono o pago total en la cuenta de otro banco (corresponsal) de un beneficiario extranjero.</w:t>
            </w:r>
          </w:p>
        </w:tc>
      </w:tr>
      <w:tr w:rsidR="00DD7D1A" w14:paraId="2E8C3F4D" w14:textId="77777777" w:rsidTr="00591979">
        <w:tc>
          <w:tcPr>
            <w:tcW w:w="4981" w:type="dxa"/>
            <w:vAlign w:val="center"/>
          </w:tcPr>
          <w:p w14:paraId="2645D351" w14:textId="56191CBF" w:rsidR="00DD7D1A" w:rsidRDefault="00DD7D1A" w:rsidP="004C56E9">
            <w:pPr>
              <w:pStyle w:val="TextoTablas"/>
            </w:pPr>
            <w:r>
              <w:rPr>
                <w:color w:val="12263F"/>
              </w:rPr>
              <w:t>Remesa simple</w:t>
            </w:r>
          </w:p>
        </w:tc>
        <w:tc>
          <w:tcPr>
            <w:tcW w:w="4981" w:type="dxa"/>
            <w:vAlign w:val="center"/>
          </w:tcPr>
          <w:p w14:paraId="5FC89F18" w14:textId="2C848572" w:rsidR="00DD7D1A" w:rsidRDefault="00DD7D1A" w:rsidP="004C56E9">
            <w:pPr>
              <w:pStyle w:val="TextoTablas"/>
            </w:pPr>
            <w:r>
              <w:rPr>
                <w:color w:val="12263F"/>
              </w:rPr>
              <w:t>Se representa en letras de cambio, giros, cheques, pagarés, recibos, etc., que gira el exportador a cargo del importador.</w:t>
            </w:r>
          </w:p>
        </w:tc>
      </w:tr>
    </w:tbl>
    <w:p w14:paraId="5AA5EDA9" w14:textId="649B71B9" w:rsidR="00AD4C29" w:rsidRDefault="00AD4C29" w:rsidP="00AD4C29">
      <w:pPr>
        <w:rPr>
          <w:lang w:val="es-419" w:eastAsia="es-CO"/>
        </w:rPr>
      </w:pPr>
    </w:p>
    <w:p w14:paraId="3A66C284" w14:textId="1AC89CA1" w:rsidR="002C6A6F" w:rsidRPr="00C7386B" w:rsidRDefault="00C7386B" w:rsidP="00C7386B">
      <w:pPr>
        <w:rPr>
          <w:b/>
          <w:bCs/>
          <w:lang w:val="es-419" w:eastAsia="es-CO"/>
        </w:rPr>
      </w:pPr>
      <w:r w:rsidRPr="00C7386B">
        <w:rPr>
          <w:b/>
          <w:bCs/>
          <w:lang w:val="es-419" w:eastAsia="es-CO"/>
        </w:rPr>
        <w:t>Medios Documentarios</w:t>
      </w:r>
      <w:r>
        <w:rPr>
          <w:b/>
          <w:bCs/>
          <w:lang w:val="es-419" w:eastAsia="es-CO"/>
        </w:rPr>
        <w:t xml:space="preserve">: </w:t>
      </w:r>
      <w:r>
        <w:rPr>
          <w:lang w:val="es-419" w:eastAsia="es-CO"/>
        </w:rPr>
        <w:t>s</w:t>
      </w:r>
      <w:r w:rsidRPr="00C7386B">
        <w:rPr>
          <w:lang w:val="es-419" w:eastAsia="es-CO"/>
        </w:rPr>
        <w:t>e encuentran relacionados con la actividad financiera internacional de diligenciamiento y entrega de los documentos, se realiza con la actividad de entrega de la mercancía. Entre ellos se encuentran:</w:t>
      </w:r>
    </w:p>
    <w:tbl>
      <w:tblPr>
        <w:tblStyle w:val="SENA"/>
        <w:tblW w:w="0" w:type="auto"/>
        <w:tblLook w:val="04A0" w:firstRow="1" w:lastRow="0" w:firstColumn="1" w:lastColumn="0" w:noHBand="0" w:noVBand="1"/>
      </w:tblPr>
      <w:tblGrid>
        <w:gridCol w:w="4981"/>
        <w:gridCol w:w="4981"/>
      </w:tblGrid>
      <w:tr w:rsidR="005575A6" w14:paraId="79FABDD4" w14:textId="77777777" w:rsidTr="00755D2F">
        <w:trPr>
          <w:cnfStyle w:val="100000000000" w:firstRow="1" w:lastRow="0" w:firstColumn="0" w:lastColumn="0" w:oddVBand="0" w:evenVBand="0" w:oddHBand="0" w:evenHBand="0" w:firstRowFirstColumn="0" w:firstRowLastColumn="0" w:lastRowFirstColumn="0" w:lastRowLastColumn="0"/>
        </w:trPr>
        <w:tc>
          <w:tcPr>
            <w:tcW w:w="4981" w:type="dxa"/>
          </w:tcPr>
          <w:p w14:paraId="5FE1F816" w14:textId="3B36560F" w:rsidR="005575A6" w:rsidRDefault="00BC1E96" w:rsidP="004C56E9">
            <w:pPr>
              <w:pStyle w:val="TextoTablas"/>
            </w:pPr>
            <w:r>
              <w:t>Medios Documentarios</w:t>
            </w:r>
          </w:p>
        </w:tc>
        <w:tc>
          <w:tcPr>
            <w:tcW w:w="4981" w:type="dxa"/>
          </w:tcPr>
          <w:p w14:paraId="7AF73D61" w14:textId="140D1C66" w:rsidR="005575A6" w:rsidRDefault="00AB2A00" w:rsidP="004C56E9">
            <w:pPr>
              <w:pStyle w:val="TextoTablas"/>
            </w:pPr>
            <w:r>
              <w:t>Definición</w:t>
            </w:r>
          </w:p>
        </w:tc>
      </w:tr>
      <w:tr w:rsidR="00BC1E96" w14:paraId="5636E863" w14:textId="77777777" w:rsidTr="0000444A">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23515724" w14:textId="4358B764" w:rsidR="00BC1E96" w:rsidRDefault="00BC1E96" w:rsidP="004C56E9">
            <w:pPr>
              <w:pStyle w:val="TextoTablas"/>
            </w:pPr>
            <w:r>
              <w:t>La orden de pago documentario</w:t>
            </w:r>
          </w:p>
        </w:tc>
        <w:tc>
          <w:tcPr>
            <w:tcW w:w="4981" w:type="dxa"/>
            <w:vAlign w:val="center"/>
          </w:tcPr>
          <w:p w14:paraId="0288D3ED" w14:textId="7BF0B03C" w:rsidR="00BC1E96" w:rsidRDefault="00BC1E96" w:rsidP="004C56E9">
            <w:pPr>
              <w:pStyle w:val="TextoTablas"/>
            </w:pPr>
            <w:r>
              <w:t>Está representada en una orden de mandato que realiza el importador a su entidad bancaria, con el fin de realizar un pago al beneficiario de cierta cantidad de dinero.</w:t>
            </w:r>
          </w:p>
        </w:tc>
      </w:tr>
      <w:tr w:rsidR="00BC1E96" w14:paraId="6DCAEF54" w14:textId="77777777" w:rsidTr="0000444A">
        <w:tc>
          <w:tcPr>
            <w:tcW w:w="4981" w:type="dxa"/>
            <w:vAlign w:val="center"/>
          </w:tcPr>
          <w:p w14:paraId="137E0E23" w14:textId="04E80783" w:rsidR="00BC1E96" w:rsidRDefault="00BC1E96" w:rsidP="004C56E9">
            <w:pPr>
              <w:pStyle w:val="TextoTablas"/>
            </w:pPr>
            <w:r>
              <w:t>La remesa documentaria</w:t>
            </w:r>
          </w:p>
        </w:tc>
        <w:tc>
          <w:tcPr>
            <w:tcW w:w="4981" w:type="dxa"/>
            <w:vAlign w:val="center"/>
          </w:tcPr>
          <w:p w14:paraId="65F11BF8" w14:textId="669EDEAB" w:rsidR="00BC1E96" w:rsidRDefault="00BC1E96" w:rsidP="004C56E9">
            <w:pPr>
              <w:pStyle w:val="TextoTablas"/>
            </w:pPr>
            <w:r>
              <w:t xml:space="preserve">Está relacionada con la actividad financiera donde el vendedor (exportador) entrega a su banco los documentos necesarios para la expedición de la mercancía comercializada, con orden de que los entregue al comprador (importador) como </w:t>
            </w:r>
            <w:r w:rsidR="00CE42F9">
              <w:t>contra pago</w:t>
            </w:r>
            <w:r>
              <w:t xml:space="preserve"> de los mismos.</w:t>
            </w:r>
          </w:p>
        </w:tc>
      </w:tr>
      <w:tr w:rsidR="00BC1E96" w14:paraId="60E8AEFC" w14:textId="77777777" w:rsidTr="0000444A">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1D4C5B7C" w14:textId="1824F1AB" w:rsidR="00BC1E96" w:rsidRDefault="00BC1E96" w:rsidP="004C56E9">
            <w:pPr>
              <w:pStyle w:val="TextoTablas"/>
            </w:pPr>
            <w:r>
              <w:t>Crédito documental</w:t>
            </w:r>
          </w:p>
        </w:tc>
        <w:tc>
          <w:tcPr>
            <w:tcW w:w="4981" w:type="dxa"/>
            <w:vAlign w:val="center"/>
          </w:tcPr>
          <w:p w14:paraId="155E622A" w14:textId="3327B58E" w:rsidR="00BC1E96" w:rsidRDefault="00BC1E96" w:rsidP="004C56E9">
            <w:pPr>
              <w:pStyle w:val="TextoTablas"/>
            </w:pPr>
            <w:r>
              <w:t>Es emitido por una entidad financiera solvente. Es uno de los medios de pago más seguros para ambas partes.</w:t>
            </w:r>
          </w:p>
        </w:tc>
      </w:tr>
      <w:tr w:rsidR="00BC1E96" w14:paraId="7888237E" w14:textId="77777777" w:rsidTr="0000444A">
        <w:tc>
          <w:tcPr>
            <w:tcW w:w="4981" w:type="dxa"/>
            <w:vAlign w:val="center"/>
          </w:tcPr>
          <w:p w14:paraId="598DEF8F" w14:textId="0CD2A5CD" w:rsidR="00BC1E96" w:rsidRDefault="00BC1E96" w:rsidP="004C56E9">
            <w:pPr>
              <w:pStyle w:val="TextoTablas"/>
            </w:pPr>
            <w:r>
              <w:t>Garantía bancaria</w:t>
            </w:r>
          </w:p>
        </w:tc>
        <w:tc>
          <w:tcPr>
            <w:tcW w:w="4981" w:type="dxa"/>
            <w:vAlign w:val="center"/>
          </w:tcPr>
          <w:p w14:paraId="352C1E03" w14:textId="1A9AD8A3" w:rsidR="00BC1E96" w:rsidRDefault="00BC1E96" w:rsidP="004C56E9">
            <w:pPr>
              <w:pStyle w:val="TextoTablas"/>
            </w:pPr>
            <w:r>
              <w:t>Está relacionada como aquella donde se elabora un contrato como garantía de la entidad bancaria, la cual asume inmediatamente el papel de avalista o garante.</w:t>
            </w:r>
          </w:p>
        </w:tc>
      </w:tr>
    </w:tbl>
    <w:p w14:paraId="5097D466" w14:textId="77777777" w:rsidR="00B01906" w:rsidRPr="00CE42F9" w:rsidRDefault="00B01906" w:rsidP="004C56E9">
      <w:pPr>
        <w:jc w:val="center"/>
        <w:rPr>
          <w:sz w:val="24"/>
          <w:szCs w:val="20"/>
          <w:lang w:val="es-419" w:eastAsia="es-CO"/>
        </w:rPr>
      </w:pPr>
      <w:r w:rsidRPr="00CE42F9">
        <w:rPr>
          <w:sz w:val="24"/>
          <w:szCs w:val="20"/>
          <w:lang w:val="es-419" w:eastAsia="es-CO"/>
        </w:rPr>
        <w:t>Nota. Medios de pago - simples y documentarios</w:t>
      </w:r>
    </w:p>
    <w:p w14:paraId="6BBC2F82" w14:textId="77777777" w:rsidR="00B01906" w:rsidRPr="003D613B" w:rsidRDefault="00B01906" w:rsidP="003D613B">
      <w:pPr>
        <w:rPr>
          <w:lang w:val="es-419" w:eastAsia="es-CO"/>
        </w:rPr>
      </w:pPr>
    </w:p>
    <w:p w14:paraId="2D7781FE" w14:textId="27B6C6CF" w:rsidR="00B01906" w:rsidRPr="003D613B" w:rsidRDefault="00B01906" w:rsidP="00B07115">
      <w:pPr>
        <w:pStyle w:val="Ttulo2"/>
      </w:pPr>
      <w:bookmarkStart w:id="9" w:name="_Toc143764035"/>
      <w:r w:rsidRPr="003D613B">
        <w:t>Riesgos en la negociación internacional</w:t>
      </w:r>
      <w:bookmarkEnd w:id="9"/>
    </w:p>
    <w:p w14:paraId="5CC2B92D" w14:textId="77777777" w:rsidR="00B01906" w:rsidRPr="003D613B" w:rsidRDefault="00000000" w:rsidP="003D613B">
      <w:pPr>
        <w:rPr>
          <w:lang w:val="es-419" w:eastAsia="es-CO"/>
        </w:rPr>
      </w:pPr>
      <w:sdt>
        <w:sdtPr>
          <w:rPr>
            <w:lang w:val="es-419" w:eastAsia="es-CO"/>
          </w:rPr>
          <w:tag w:val="goog_rdk_18"/>
          <w:id w:val="485609297"/>
        </w:sdtPr>
        <w:sdtContent/>
      </w:sdt>
    </w:p>
    <w:p w14:paraId="3546CD43" w14:textId="0D35B918" w:rsidR="00B01906" w:rsidRPr="003D613B" w:rsidRDefault="00B01906" w:rsidP="003D613B">
      <w:pPr>
        <w:rPr>
          <w:lang w:val="es-419" w:eastAsia="es-CO"/>
        </w:rPr>
      </w:pPr>
      <w:r w:rsidRPr="003D613B">
        <w:rPr>
          <w:lang w:val="es-419" w:eastAsia="es-CO"/>
        </w:rPr>
        <w:t xml:space="preserve">En la actualidad, se encuentran una serie de riesgos que afectan el mercado internacional financiero. Los riesgos del comercio internacional ya existen, lo recomendable es saber identificarlos para, llegado el caso, poder actuar ante ellos y lograr soluciones a futuro. </w:t>
      </w:r>
    </w:p>
    <w:p w14:paraId="783D5BFA" w14:textId="77777777" w:rsidR="00B01906" w:rsidRPr="003D613B" w:rsidRDefault="00B01906" w:rsidP="003D613B">
      <w:pPr>
        <w:rPr>
          <w:lang w:val="es-419" w:eastAsia="es-CO"/>
        </w:rPr>
      </w:pPr>
    </w:p>
    <w:p w14:paraId="64FE8173" w14:textId="77777777" w:rsidR="00B01906" w:rsidRPr="003D613B" w:rsidRDefault="00B01906" w:rsidP="003D613B">
      <w:pPr>
        <w:rPr>
          <w:lang w:val="es-419" w:eastAsia="es-CO"/>
        </w:rPr>
      </w:pPr>
      <w:r w:rsidRPr="003D613B">
        <w:rPr>
          <w:lang w:val="es-419" w:eastAsia="es-CO"/>
        </w:rPr>
        <w:t>Se puede definir el riesgo que se da en el desarrollo de la actividad de negociación internacional como un riesgo comercial, el cual proviene de no tener suficiente información sobre los vendedores y compradores, las costumbres comerciales del país con el cual se está llevando a cabo la actividad de negociación y, por otro lado, el entorno legal.</w:t>
      </w:r>
    </w:p>
    <w:p w14:paraId="12B90DE5" w14:textId="77777777" w:rsidR="00B01906" w:rsidRPr="003D613B" w:rsidRDefault="00B01906" w:rsidP="003D613B">
      <w:pPr>
        <w:rPr>
          <w:lang w:val="es-419" w:eastAsia="es-CO"/>
        </w:rPr>
      </w:pPr>
    </w:p>
    <w:p w14:paraId="7A2A4120" w14:textId="3CDF0BF9" w:rsidR="00B01906" w:rsidRPr="003D613B" w:rsidRDefault="00B01906" w:rsidP="004C56E9">
      <w:pPr>
        <w:rPr>
          <w:lang w:val="es-419" w:eastAsia="es-CO"/>
        </w:rPr>
      </w:pPr>
      <w:r w:rsidRPr="003D613B">
        <w:rPr>
          <w:lang w:val="es-419" w:eastAsia="es-CO"/>
        </w:rPr>
        <w:t xml:space="preserve">Es de gran importancia tener presente una serie de estrategias para aplicar en todo tipo de proceso de negociación internacional, ya sea en caso de realizar una actividad de importación o una de exportación. Este ejercicio abre oportunidades, ya que crece la economía y se pueden tener más opciones para incrementar los empleos. </w:t>
      </w:r>
    </w:p>
    <w:p w14:paraId="32622E01" w14:textId="53DB2AA5" w:rsidR="00B01906" w:rsidRPr="003D613B" w:rsidRDefault="00B01906" w:rsidP="004C56E9">
      <w:pPr>
        <w:rPr>
          <w:lang w:val="es-419" w:eastAsia="es-CO"/>
        </w:rPr>
      </w:pPr>
      <w:r w:rsidRPr="003D613B">
        <w:rPr>
          <w:lang w:val="es-419" w:eastAsia="es-CO"/>
        </w:rPr>
        <w:t xml:space="preserve">Es de gran importancia dejar muy claro que en el mercado financiero internacional se encuentran diferentes tipos de riesgos comerciales, los cuales se pueden identificar en el desarrollo de la actividad en la que se encuentre, ya sea compra o venta. </w:t>
      </w:r>
    </w:p>
    <w:p w14:paraId="7B8BBB38" w14:textId="3E130C53" w:rsidR="00B01906" w:rsidRPr="00795BA4" w:rsidRDefault="00B01906" w:rsidP="003D613B">
      <w:pPr>
        <w:rPr>
          <w:b/>
          <w:bCs/>
          <w:lang w:val="es-419" w:eastAsia="es-CO"/>
        </w:rPr>
      </w:pPr>
      <w:r w:rsidRPr="00795BA4">
        <w:rPr>
          <w:b/>
          <w:bCs/>
          <w:lang w:val="es-419" w:eastAsia="es-CO"/>
        </w:rPr>
        <w:t xml:space="preserve">A </w:t>
      </w:r>
      <w:r w:rsidR="00B07115" w:rsidRPr="00795BA4">
        <w:rPr>
          <w:b/>
          <w:bCs/>
          <w:lang w:val="es-419" w:eastAsia="es-CO"/>
        </w:rPr>
        <w:t>continuación,</w:t>
      </w:r>
      <w:r w:rsidRPr="00795BA4">
        <w:rPr>
          <w:b/>
          <w:bCs/>
          <w:lang w:val="es-419" w:eastAsia="es-CO"/>
        </w:rPr>
        <w:t xml:space="preserve"> se describen los tipos de riesgos en el comercio internacional:</w:t>
      </w:r>
    </w:p>
    <w:p w14:paraId="3A9A51E6" w14:textId="76333339" w:rsidR="00B01906" w:rsidRPr="003D613B" w:rsidRDefault="00000000" w:rsidP="003D613B">
      <w:pPr>
        <w:rPr>
          <w:lang w:val="es-419" w:eastAsia="es-CO"/>
        </w:rPr>
      </w:pPr>
      <w:sdt>
        <w:sdtPr>
          <w:rPr>
            <w:lang w:val="es-419" w:eastAsia="es-CO"/>
          </w:rPr>
          <w:tag w:val="goog_rdk_19"/>
          <w:id w:val="203017713"/>
        </w:sdtPr>
        <w:sdtContent/>
      </w:sdt>
    </w:p>
    <w:p w14:paraId="5476C071" w14:textId="77777777" w:rsidR="0089138C" w:rsidRDefault="00A34B5E" w:rsidP="0089138C">
      <w:pPr>
        <w:pStyle w:val="Prrafodelista"/>
        <w:numPr>
          <w:ilvl w:val="1"/>
          <w:numId w:val="26"/>
        </w:numPr>
        <w:rPr>
          <w:b/>
          <w:bCs/>
          <w:lang w:eastAsia="es-CO"/>
        </w:rPr>
      </w:pPr>
      <w:r w:rsidRPr="00457C1B">
        <w:rPr>
          <w:b/>
          <w:bCs/>
          <w:lang w:eastAsia="es-CO"/>
        </w:rPr>
        <w:t>Impago</w:t>
      </w:r>
    </w:p>
    <w:p w14:paraId="70ABA4FF" w14:textId="6D078499" w:rsidR="00A34B5E" w:rsidRPr="0089138C" w:rsidRDefault="00A34B5E" w:rsidP="0089138C">
      <w:pPr>
        <w:pStyle w:val="Prrafodelista"/>
        <w:ind w:left="1429" w:firstLine="0"/>
        <w:rPr>
          <w:b/>
          <w:bCs/>
          <w:lang w:eastAsia="es-CO"/>
        </w:rPr>
      </w:pPr>
      <w:r>
        <w:rPr>
          <w:lang w:eastAsia="es-CO"/>
        </w:rPr>
        <w:t>Se presenta por causa del incumplimiento y se genera cuando el comprador, después de recibir la mercancía, no cumple con sus obligaciones de pago.</w:t>
      </w:r>
    </w:p>
    <w:p w14:paraId="03E5BB42" w14:textId="77777777" w:rsidR="00A34B5E" w:rsidRDefault="00A34B5E" w:rsidP="00A34B5E">
      <w:pPr>
        <w:rPr>
          <w:lang w:eastAsia="es-CO"/>
        </w:rPr>
      </w:pPr>
    </w:p>
    <w:p w14:paraId="4D44B673" w14:textId="030691D7" w:rsidR="00B01906" w:rsidRDefault="00A34B5E" w:rsidP="0089138C">
      <w:pPr>
        <w:ind w:left="1416" w:firstLine="1"/>
        <w:rPr>
          <w:lang w:eastAsia="es-CO"/>
        </w:rPr>
      </w:pPr>
      <w:r w:rsidRPr="002B5924">
        <w:rPr>
          <w:b/>
          <w:bCs/>
          <w:lang w:eastAsia="es-CO"/>
        </w:rPr>
        <w:t>Nota:</w:t>
      </w:r>
      <w:r>
        <w:rPr>
          <w:lang w:eastAsia="es-CO"/>
        </w:rPr>
        <w:t xml:space="preserve"> en el mercado global, las organizaciones dedicadas a esta actividad son precavidas y están siempre un paso adelante para evitar este caso o tipo de riesgo de incumplimiento en el pago. Para esto, diseñaron la estrategia de contrarrestar el riesgo con la implementación de asegurar la actividad con el seguro de crédito a la exportación.</w:t>
      </w:r>
    </w:p>
    <w:p w14:paraId="070C8795" w14:textId="77777777" w:rsidR="004C56E9" w:rsidRDefault="004C56E9" w:rsidP="0089138C">
      <w:pPr>
        <w:ind w:left="1416" w:firstLine="1"/>
        <w:rPr>
          <w:lang w:eastAsia="es-CO"/>
        </w:rPr>
      </w:pPr>
    </w:p>
    <w:p w14:paraId="36512102" w14:textId="4B05CB13" w:rsidR="00F07F95" w:rsidRPr="00457C1B" w:rsidRDefault="00F07F95" w:rsidP="00BB7341">
      <w:pPr>
        <w:pStyle w:val="Prrafodelista"/>
        <w:numPr>
          <w:ilvl w:val="1"/>
          <w:numId w:val="26"/>
        </w:numPr>
        <w:rPr>
          <w:b/>
          <w:bCs/>
          <w:lang w:eastAsia="es-CO"/>
        </w:rPr>
      </w:pPr>
      <w:r w:rsidRPr="00457C1B">
        <w:rPr>
          <w:b/>
          <w:bCs/>
          <w:lang w:eastAsia="es-CO"/>
        </w:rPr>
        <w:t>Fraude</w:t>
      </w:r>
    </w:p>
    <w:p w14:paraId="616C19D3" w14:textId="77777777" w:rsidR="00F07F95" w:rsidRDefault="00F07F95" w:rsidP="0089138C">
      <w:pPr>
        <w:ind w:left="1416" w:firstLine="1"/>
        <w:rPr>
          <w:lang w:eastAsia="es-CO"/>
        </w:rPr>
      </w:pPr>
      <w:r>
        <w:rPr>
          <w:lang w:eastAsia="es-CO"/>
        </w:rPr>
        <w:t>Conocido como una nueva estrategia realizada por las personas o empresas encargadas de realizar este tipo de engaño.</w:t>
      </w:r>
    </w:p>
    <w:p w14:paraId="2E158E64" w14:textId="38B19BFD" w:rsidR="00CE7E31" w:rsidRDefault="00F07F95" w:rsidP="0089138C">
      <w:pPr>
        <w:ind w:left="1416" w:firstLine="1"/>
        <w:rPr>
          <w:lang w:eastAsia="es-CO"/>
        </w:rPr>
      </w:pPr>
      <w:r w:rsidRPr="00F07F95">
        <w:rPr>
          <w:b/>
          <w:bCs/>
          <w:lang w:eastAsia="es-CO"/>
        </w:rPr>
        <w:t>Nota:</w:t>
      </w:r>
      <w:r>
        <w:rPr>
          <w:lang w:eastAsia="es-CO"/>
        </w:rPr>
        <w:t xml:space="preserve"> en el mercado financiero, a este tipo de riesgo se le suman las nuevas empresas que ingresan a realizar actividades comerciales como exportar y/o importar.</w:t>
      </w:r>
    </w:p>
    <w:p w14:paraId="196A4082" w14:textId="438399BC" w:rsidR="00F72516" w:rsidRPr="00457C1B" w:rsidRDefault="00F72516" w:rsidP="00BB7341">
      <w:pPr>
        <w:pStyle w:val="Prrafodelista"/>
        <w:numPr>
          <w:ilvl w:val="1"/>
          <w:numId w:val="26"/>
        </w:numPr>
        <w:rPr>
          <w:b/>
          <w:bCs/>
          <w:lang w:eastAsia="es-CO"/>
        </w:rPr>
      </w:pPr>
      <w:r w:rsidRPr="00457C1B">
        <w:rPr>
          <w:b/>
          <w:bCs/>
          <w:lang w:eastAsia="es-CO"/>
        </w:rPr>
        <w:t xml:space="preserve"> Entrega</w:t>
      </w:r>
    </w:p>
    <w:p w14:paraId="1C39876E" w14:textId="77777777" w:rsidR="00F72516" w:rsidRDefault="00F72516" w:rsidP="0089138C">
      <w:pPr>
        <w:ind w:left="1416" w:firstLine="1"/>
        <w:rPr>
          <w:lang w:eastAsia="es-CO"/>
        </w:rPr>
      </w:pPr>
      <w:r>
        <w:rPr>
          <w:lang w:eastAsia="es-CO"/>
        </w:rPr>
        <w:t>Se refleja en la actividad donde quien ofrece su mercancía se compromete con quien le compra, dejando claro el lugar y día de entrega acordados por ambas partes.</w:t>
      </w:r>
    </w:p>
    <w:p w14:paraId="660D5662" w14:textId="77777777" w:rsidR="00F72516" w:rsidRDefault="00F72516" w:rsidP="00F72516">
      <w:pPr>
        <w:rPr>
          <w:lang w:eastAsia="es-CO"/>
        </w:rPr>
      </w:pPr>
    </w:p>
    <w:p w14:paraId="10BA1227" w14:textId="3BF720F7" w:rsidR="00866F39" w:rsidRDefault="00F72516" w:rsidP="0089138C">
      <w:pPr>
        <w:ind w:left="1416" w:firstLine="1"/>
        <w:rPr>
          <w:lang w:eastAsia="es-CO"/>
        </w:rPr>
      </w:pPr>
      <w:r>
        <w:rPr>
          <w:lang w:eastAsia="es-CO"/>
        </w:rPr>
        <w:t>En el caso de que no se logren satisfacer los requisitos contractuales de entrega, se pierde el voto de confianza y fidelización de las partes.</w:t>
      </w:r>
    </w:p>
    <w:p w14:paraId="12B86598" w14:textId="471E4518" w:rsidR="0008272A" w:rsidRDefault="0008272A" w:rsidP="00F72516">
      <w:pPr>
        <w:rPr>
          <w:lang w:eastAsia="es-CO"/>
        </w:rPr>
      </w:pPr>
    </w:p>
    <w:p w14:paraId="6F6F4D0F" w14:textId="7BB2156B" w:rsidR="0008272A" w:rsidRPr="00C565F4" w:rsidRDefault="0008272A" w:rsidP="00BB7341">
      <w:pPr>
        <w:pStyle w:val="Prrafodelista"/>
        <w:numPr>
          <w:ilvl w:val="1"/>
          <w:numId w:val="26"/>
        </w:numPr>
        <w:rPr>
          <w:b/>
          <w:bCs/>
          <w:lang w:eastAsia="es-CO"/>
        </w:rPr>
      </w:pPr>
      <w:r w:rsidRPr="00C565F4">
        <w:rPr>
          <w:b/>
          <w:bCs/>
          <w:lang w:eastAsia="es-CO"/>
        </w:rPr>
        <w:t>Transporte</w:t>
      </w:r>
    </w:p>
    <w:p w14:paraId="1BEC2878" w14:textId="77777777" w:rsidR="0008272A" w:rsidRDefault="0008272A" w:rsidP="0089138C">
      <w:pPr>
        <w:ind w:left="1416" w:firstLine="1"/>
        <w:rPr>
          <w:lang w:eastAsia="es-CO"/>
        </w:rPr>
      </w:pPr>
      <w:r>
        <w:rPr>
          <w:lang w:eastAsia="es-CO"/>
        </w:rPr>
        <w:t>Actividad relacionada entre el punto de partida y de llegada de las mercancías, ya que el producto terminado debe ser transportado al punto de partida, para luego cumplir con los requerimientos de embarque o transporte con destino al punto de llegada del cliente. Aquí se encuentra un aumento del riesgo.</w:t>
      </w:r>
    </w:p>
    <w:p w14:paraId="6F4D917E" w14:textId="241F6092" w:rsidR="0008272A" w:rsidRDefault="0008272A" w:rsidP="0089138C">
      <w:pPr>
        <w:ind w:left="1416" w:firstLine="1"/>
        <w:rPr>
          <w:lang w:eastAsia="es-CO"/>
        </w:rPr>
      </w:pPr>
      <w:r>
        <w:rPr>
          <w:lang w:eastAsia="es-CO"/>
        </w:rPr>
        <w:t>Es importante contar o contratar con empresas de logística expertas en esta actividad de mercado.</w:t>
      </w:r>
    </w:p>
    <w:p w14:paraId="15093311" w14:textId="3879889A" w:rsidR="00CD1109" w:rsidRPr="00CD1109" w:rsidRDefault="00CD1109" w:rsidP="00BB7341">
      <w:pPr>
        <w:pStyle w:val="Prrafodelista"/>
        <w:numPr>
          <w:ilvl w:val="1"/>
          <w:numId w:val="26"/>
        </w:numPr>
        <w:rPr>
          <w:b/>
          <w:bCs/>
          <w:lang w:eastAsia="es-CO"/>
        </w:rPr>
      </w:pPr>
      <w:r w:rsidRPr="00CD1109">
        <w:rPr>
          <w:b/>
          <w:bCs/>
          <w:lang w:eastAsia="es-CO"/>
        </w:rPr>
        <w:t>Cambiario</w:t>
      </w:r>
    </w:p>
    <w:p w14:paraId="62C889F1" w14:textId="0FB994C2" w:rsidR="0008272A" w:rsidRDefault="00CD1109" w:rsidP="0089138C">
      <w:pPr>
        <w:ind w:left="1416" w:firstLine="1"/>
        <w:rPr>
          <w:lang w:eastAsia="es-CO"/>
        </w:rPr>
      </w:pPr>
      <w:r>
        <w:rPr>
          <w:lang w:eastAsia="es-CO"/>
        </w:rPr>
        <w:t>Está relacionado con el uso de una moneda que no es de propiedad, ya que esta actividad podrá alterar el beneficio esperado en los momentos de la comercialización de mercancías (devaluación, revaluación).</w:t>
      </w:r>
    </w:p>
    <w:p w14:paraId="2AF1BF77" w14:textId="531FC5C6" w:rsidR="00CD1109" w:rsidRPr="00457C1B" w:rsidRDefault="00CD1109" w:rsidP="00BB7341">
      <w:pPr>
        <w:pStyle w:val="Prrafodelista"/>
        <w:numPr>
          <w:ilvl w:val="0"/>
          <w:numId w:val="26"/>
        </w:numPr>
        <w:rPr>
          <w:b/>
          <w:bCs/>
          <w:lang w:eastAsia="es-CO"/>
        </w:rPr>
      </w:pPr>
      <w:r w:rsidRPr="00457C1B">
        <w:rPr>
          <w:b/>
          <w:bCs/>
          <w:lang w:eastAsia="es-CO"/>
        </w:rPr>
        <w:t>Legal</w:t>
      </w:r>
    </w:p>
    <w:p w14:paraId="5D8C9843" w14:textId="174B1166" w:rsidR="00CD1109" w:rsidRDefault="00CD1109" w:rsidP="0089138C">
      <w:pPr>
        <w:ind w:left="1416" w:firstLine="1"/>
        <w:rPr>
          <w:lang w:eastAsia="es-CO"/>
        </w:rPr>
      </w:pPr>
      <w:r>
        <w:rPr>
          <w:lang w:eastAsia="es-CO"/>
        </w:rPr>
        <w:t>Se presenta cuando las organizaciones o empresas dedicadas a esta actividad no investigan sobre la normatividad vigente. Bajo las leyes, se rigen la actividad, los sistemas jurídicos, los convenios, entre otros.</w:t>
      </w:r>
    </w:p>
    <w:p w14:paraId="1CBF24BF" w14:textId="77777777" w:rsidR="00FD7A76" w:rsidRPr="00A34B5E" w:rsidRDefault="00FD7A76" w:rsidP="00F07F95">
      <w:pPr>
        <w:rPr>
          <w:lang w:eastAsia="es-CO"/>
        </w:rPr>
      </w:pPr>
    </w:p>
    <w:p w14:paraId="60184812" w14:textId="1F44DF1E" w:rsidR="00B01906" w:rsidRPr="003D613B" w:rsidRDefault="00B01906" w:rsidP="00795BA4">
      <w:pPr>
        <w:pStyle w:val="Ttulo2"/>
      </w:pPr>
      <w:bookmarkStart w:id="10" w:name="_Toc143764036"/>
      <w:r w:rsidRPr="003D613B">
        <w:t>Sistema financiero colombiano</w:t>
      </w:r>
      <w:sdt>
        <w:sdtPr>
          <w:tag w:val="goog_rdk_20"/>
          <w:id w:val="429210297"/>
        </w:sdtPr>
        <w:sdtContent/>
      </w:sdt>
      <w:bookmarkEnd w:id="10"/>
    </w:p>
    <w:p w14:paraId="1E91C2C4" w14:textId="266C0B6C" w:rsidR="00B01906" w:rsidRPr="003D613B" w:rsidRDefault="00B01906" w:rsidP="003D613B">
      <w:pPr>
        <w:rPr>
          <w:lang w:val="es-419" w:eastAsia="es-CO"/>
        </w:rPr>
      </w:pPr>
    </w:p>
    <w:p w14:paraId="1695350B" w14:textId="06BA0DBD" w:rsidR="00B01906" w:rsidRPr="003D613B" w:rsidRDefault="00B01906" w:rsidP="004C56E9">
      <w:pPr>
        <w:rPr>
          <w:lang w:val="es-419" w:eastAsia="es-CO"/>
        </w:rPr>
      </w:pPr>
      <w:r w:rsidRPr="003D613B">
        <w:rPr>
          <w:lang w:val="es-419" w:eastAsia="es-CO"/>
        </w:rPr>
        <w:t>De acuerdo con las normas establecidas, está encargado de diseñar planes estratégicos financieros que brinden información a las personas para que logren comprender y colocar en la práctica todo lo relacionado con los temas financieros básicos, como seguridad financiera, ahorro, crédito e inversión. El propósito es dar a conocer a toda persona o empresa el sistema financiero colombiano.</w:t>
      </w:r>
    </w:p>
    <w:p w14:paraId="021D1FBE" w14:textId="2AADBE63" w:rsidR="00B01906" w:rsidRPr="003D613B" w:rsidRDefault="00B01906" w:rsidP="004C56E9">
      <w:pPr>
        <w:rPr>
          <w:lang w:val="es-419" w:eastAsia="es-CO"/>
        </w:rPr>
      </w:pPr>
      <w:r w:rsidRPr="003D613B">
        <w:rPr>
          <w:lang w:val="es-419" w:eastAsia="es-CO"/>
        </w:rPr>
        <w:t>Se reconoce como sistema financiero a toda actividad realizada en el mercado internacional, ya que se comprende que está conformado por un conjunto de organizaciones, entidades y el mercado, cuyo objetivo está canalizado en garantizar la seguridad en los movimientos del dinero de los clientes. Se puede reconocer que es el medio como se canalizan recursos, desde las personas que tienen un excedente económico hacia las que necesitan dinero para financiación.</w:t>
      </w:r>
    </w:p>
    <w:p w14:paraId="32575CEB" w14:textId="77777777" w:rsidR="00B01906" w:rsidRPr="003D613B" w:rsidRDefault="00B01906" w:rsidP="003D613B">
      <w:pPr>
        <w:rPr>
          <w:lang w:val="es-419" w:eastAsia="es-CO"/>
        </w:rPr>
      </w:pPr>
      <w:r w:rsidRPr="003D613B">
        <w:rPr>
          <w:lang w:val="es-419" w:eastAsia="es-CO"/>
        </w:rPr>
        <w:t>El BANREP es el organismo encargado de dirigir y controlar las políticas monetarias, cambiarias y crediticias del país, avalado por la SFC, quien está encargada de la actividad de captar, administrar y controlar los recursos financieros, tanto de las empresas como de las personas que se encargan de ejercer las actividades de exportación e importación de mercancías.</w:t>
      </w:r>
    </w:p>
    <w:p w14:paraId="5C94733F" w14:textId="77777777" w:rsidR="00B01906" w:rsidRPr="003D613B" w:rsidRDefault="00B01906" w:rsidP="003D613B">
      <w:pPr>
        <w:rPr>
          <w:lang w:val="es-419" w:eastAsia="es-CO"/>
        </w:rPr>
      </w:pPr>
    </w:p>
    <w:p w14:paraId="46161A7E" w14:textId="77777777" w:rsidR="00B01906" w:rsidRPr="003D613B" w:rsidRDefault="00B01906" w:rsidP="003D613B">
      <w:pPr>
        <w:rPr>
          <w:lang w:val="es-419" w:eastAsia="es-CO"/>
        </w:rPr>
      </w:pPr>
      <w:r w:rsidRPr="003D613B">
        <w:rPr>
          <w:lang w:val="es-419" w:eastAsia="es-CO"/>
        </w:rPr>
        <w:t>El sistema financiero, de acuerdo con las normas, exige responsabilidades que corresponden al cumplimiento de normas, reglas y leyes. Ser un buen usuario del sistema financiero está sujeto a que se debe tener toda la información, tanto personal como de la empresa, en orden, conocer y sustentar la capacidad de respuesta a cualquier obligación financiera, sustentar su actividad económica u operacional en el mercado global, dentro del marco de legalidad.</w:t>
      </w:r>
    </w:p>
    <w:p w14:paraId="4003F5D5" w14:textId="77777777" w:rsidR="0081779D" w:rsidRPr="00D40C70" w:rsidRDefault="0081779D" w:rsidP="0081779D">
      <w:pPr>
        <w:rPr>
          <w:b/>
          <w:bCs/>
          <w:lang w:val="es-419" w:eastAsia="es-CO"/>
        </w:rPr>
      </w:pPr>
      <w:r w:rsidRPr="00D40C70">
        <w:rPr>
          <w:b/>
          <w:bCs/>
          <w:lang w:val="es-419" w:eastAsia="es-CO"/>
        </w:rPr>
        <w:t>SFC</w:t>
      </w:r>
    </w:p>
    <w:p w14:paraId="59032F1C" w14:textId="1A001A78" w:rsidR="00B01906" w:rsidRDefault="0081779D" w:rsidP="0081779D">
      <w:pPr>
        <w:rPr>
          <w:lang w:val="es-419" w:eastAsia="es-CO"/>
        </w:rPr>
      </w:pPr>
      <w:r w:rsidRPr="0081779D">
        <w:rPr>
          <w:lang w:val="es-419" w:eastAsia="es-CO"/>
        </w:rPr>
        <w:t>Zuleta, H. (1997). Una visión general del sistema financiero colombiano. Banco de la República.</w:t>
      </w:r>
    </w:p>
    <w:p w14:paraId="763737EA" w14:textId="05B48FB7" w:rsidR="00A85109" w:rsidRPr="004C56E9" w:rsidRDefault="004C56E9" w:rsidP="00D40C70">
      <w:pPr>
        <w:jc w:val="center"/>
        <w:rPr>
          <w:rStyle w:val="Hipervnculo"/>
          <w:lang w:val="es-419" w:eastAsia="es-CO"/>
        </w:rPr>
      </w:pPr>
      <w:r>
        <w:rPr>
          <w:lang w:val="es-419" w:eastAsia="es-CO"/>
        </w:rPr>
        <w:fldChar w:fldCharType="begin"/>
      </w:r>
      <w:r>
        <w:rPr>
          <w:lang w:val="es-419" w:eastAsia="es-CO"/>
        </w:rPr>
        <w:instrText>HYPERLINK "https://www.banrep.gov.co/docum/ftp/borra071.pdf"</w:instrText>
      </w:r>
      <w:r>
        <w:rPr>
          <w:lang w:val="es-419" w:eastAsia="es-CO"/>
        </w:rPr>
      </w:r>
      <w:r>
        <w:rPr>
          <w:lang w:val="es-419" w:eastAsia="es-CO"/>
        </w:rPr>
        <w:fldChar w:fldCharType="separate"/>
      </w:r>
      <w:r w:rsidR="00A85109" w:rsidRPr="004C56E9">
        <w:rPr>
          <w:rStyle w:val="Hipervnculo"/>
          <w:lang w:val="es-419" w:eastAsia="es-CO"/>
        </w:rPr>
        <w:t>Enlace del</w:t>
      </w:r>
      <w:r w:rsidR="00A85109" w:rsidRPr="004C56E9">
        <w:rPr>
          <w:rStyle w:val="Hipervnculo"/>
          <w:lang w:val="es-419" w:eastAsia="es-CO"/>
        </w:rPr>
        <w:t xml:space="preserve"> </w:t>
      </w:r>
      <w:r w:rsidR="00A85109" w:rsidRPr="004C56E9">
        <w:rPr>
          <w:rStyle w:val="Hipervnculo"/>
          <w:lang w:val="es-419" w:eastAsia="es-CO"/>
        </w:rPr>
        <w:t>documento</w:t>
      </w:r>
    </w:p>
    <w:p w14:paraId="6A332F1E" w14:textId="38BF76B6" w:rsidR="00B01906" w:rsidRPr="003D613B" w:rsidRDefault="004C56E9" w:rsidP="003D613B">
      <w:pPr>
        <w:rPr>
          <w:lang w:val="es-419" w:eastAsia="es-CO"/>
        </w:rPr>
      </w:pPr>
      <w:r>
        <w:rPr>
          <w:lang w:val="es-419" w:eastAsia="es-CO"/>
        </w:rPr>
        <w:fldChar w:fldCharType="end"/>
      </w:r>
    </w:p>
    <w:p w14:paraId="001E5E3F" w14:textId="10C4804F" w:rsidR="00B01906" w:rsidRPr="003D613B" w:rsidRDefault="00B01906" w:rsidP="00D40C70">
      <w:pPr>
        <w:pStyle w:val="Ttulo2"/>
      </w:pPr>
      <w:bookmarkStart w:id="11" w:name="_Toc143764037"/>
      <w:r w:rsidRPr="003D613B">
        <w:t>Régimen cambiario colombiano</w:t>
      </w:r>
      <w:bookmarkEnd w:id="11"/>
    </w:p>
    <w:p w14:paraId="2812506F" w14:textId="77777777" w:rsidR="00B01906" w:rsidRPr="003D613B" w:rsidRDefault="00B01906" w:rsidP="003D613B">
      <w:pPr>
        <w:rPr>
          <w:lang w:val="es-419" w:eastAsia="es-CO"/>
        </w:rPr>
      </w:pPr>
    </w:p>
    <w:p w14:paraId="61A478FB" w14:textId="77777777" w:rsidR="00B01906" w:rsidRPr="003D613B" w:rsidRDefault="00B01906" w:rsidP="003D613B">
      <w:pPr>
        <w:rPr>
          <w:lang w:val="es-419" w:eastAsia="es-CO"/>
        </w:rPr>
      </w:pPr>
      <w:r w:rsidRPr="003D613B">
        <w:rPr>
          <w:lang w:val="es-419" w:eastAsia="es-CO"/>
        </w:rPr>
        <w:t>Según la Dirección de Impuestos y Aduanas Nacionales (DIAN), es reconocido como una actividad de vender, comprar o transferir divisas, pero en algunos casos, se puede abonar o disponer de moneda legal colombiana en desarrollo de las diferentes operaciones de cambio celebradas por conducto de los intermediarios del mercado cambiario. (DIAN, s. f.)</w:t>
      </w:r>
    </w:p>
    <w:p w14:paraId="7DC2286B" w14:textId="77777777" w:rsidR="00B01906" w:rsidRPr="00D40C70" w:rsidRDefault="00B01906" w:rsidP="003D613B">
      <w:pPr>
        <w:rPr>
          <w:b/>
          <w:bCs/>
          <w:lang w:val="es-419" w:eastAsia="es-CO"/>
        </w:rPr>
      </w:pPr>
    </w:p>
    <w:p w14:paraId="1C959F03" w14:textId="14F84B10" w:rsidR="00B01906" w:rsidRDefault="00B01906" w:rsidP="00DB1C5A">
      <w:pPr>
        <w:ind w:firstLine="0"/>
        <w:jc w:val="center"/>
        <w:rPr>
          <w:b/>
          <w:bCs/>
          <w:lang w:val="es-419" w:eastAsia="es-CO"/>
        </w:rPr>
      </w:pPr>
      <w:r w:rsidRPr="00D40C70">
        <w:rPr>
          <w:b/>
          <w:bCs/>
          <w:lang w:val="es-419" w:eastAsia="es-CO"/>
        </w:rPr>
        <w:t>Para explicar con mayor detalle este componente, se hará a través del planteamiento de las siguientes preguntas:</w:t>
      </w:r>
    </w:p>
    <w:p w14:paraId="1464633B" w14:textId="6A3F8DAC" w:rsidR="00A77CE4" w:rsidRDefault="00A77CE4" w:rsidP="00DB1C5A">
      <w:pPr>
        <w:ind w:firstLine="0"/>
        <w:jc w:val="center"/>
        <w:rPr>
          <w:b/>
          <w:bCs/>
          <w:lang w:val="es-419" w:eastAsia="es-CO"/>
        </w:rPr>
      </w:pPr>
    </w:p>
    <w:p w14:paraId="3F566C86" w14:textId="77777777" w:rsidR="009D4FE9" w:rsidRPr="009D4FE9" w:rsidRDefault="009D4FE9" w:rsidP="009D4FE9">
      <w:pPr>
        <w:rPr>
          <w:b/>
          <w:bCs/>
          <w:lang w:eastAsia="es-CO"/>
        </w:rPr>
      </w:pPr>
      <w:r w:rsidRPr="009D4FE9">
        <w:rPr>
          <w:b/>
          <w:bCs/>
          <w:lang w:eastAsia="es-CO"/>
        </w:rPr>
        <w:t>¿Qué es el régimen cambiario?</w:t>
      </w:r>
    </w:p>
    <w:p w14:paraId="718E24BF" w14:textId="77777777" w:rsidR="009D4FE9" w:rsidRPr="009D4FE9" w:rsidRDefault="009D4FE9" w:rsidP="009D4FE9">
      <w:pPr>
        <w:rPr>
          <w:lang w:eastAsia="es-CO"/>
        </w:rPr>
      </w:pPr>
      <w:r w:rsidRPr="009D4FE9">
        <w:rPr>
          <w:lang w:eastAsia="es-CO"/>
        </w:rPr>
        <w:t>Según criterio basado en fuente de consulta de la DIAN, se reconoce como un conjunto de normas encargadas de la regulación de aspectos que generan los diferentes cambios internacionales.</w:t>
      </w:r>
    </w:p>
    <w:p w14:paraId="1AE546CC" w14:textId="77777777" w:rsidR="009D4FE9" w:rsidRPr="009D4FE9" w:rsidRDefault="009D4FE9" w:rsidP="009D4FE9">
      <w:pPr>
        <w:rPr>
          <w:lang w:eastAsia="es-CO"/>
        </w:rPr>
      </w:pPr>
      <w:r w:rsidRPr="009D4FE9">
        <w:rPr>
          <w:lang w:eastAsia="es-CO"/>
        </w:rPr>
        <w:t>Se puede decir que se definen como todas las transacciones generadas con el exterior, las cuales implican el pago de las transferencias de divisas o títulos representativos.</w:t>
      </w:r>
    </w:p>
    <w:p w14:paraId="03890AA2" w14:textId="77777777" w:rsidR="009D4FE9" w:rsidRPr="009D4FE9" w:rsidRDefault="009D4FE9" w:rsidP="009D4FE9">
      <w:pPr>
        <w:rPr>
          <w:lang w:eastAsia="es-CO"/>
        </w:rPr>
      </w:pPr>
      <w:r w:rsidRPr="009D4FE9">
        <w:rPr>
          <w:lang w:eastAsia="es-CO"/>
        </w:rPr>
        <w:t>De acuerdo con el régimen cambiario colombiano, se estipula que existen dos tipos de mercados:</w:t>
      </w:r>
    </w:p>
    <w:p w14:paraId="5D099AE9" w14:textId="77777777" w:rsidR="009D4FE9" w:rsidRPr="009D4FE9" w:rsidRDefault="009D4FE9" w:rsidP="00BB7341">
      <w:pPr>
        <w:pStyle w:val="Prrafodelista"/>
        <w:numPr>
          <w:ilvl w:val="0"/>
          <w:numId w:val="29"/>
        </w:numPr>
        <w:rPr>
          <w:lang w:eastAsia="es-CO"/>
        </w:rPr>
      </w:pPr>
      <w:r w:rsidRPr="009D4FE9">
        <w:rPr>
          <w:lang w:eastAsia="es-CO"/>
        </w:rPr>
        <w:t>Regulado y</w:t>
      </w:r>
    </w:p>
    <w:p w14:paraId="0DEE2E65" w14:textId="7E13071D" w:rsidR="009D4FE9" w:rsidRDefault="009D4FE9" w:rsidP="00BB7341">
      <w:pPr>
        <w:pStyle w:val="Prrafodelista"/>
        <w:numPr>
          <w:ilvl w:val="0"/>
          <w:numId w:val="29"/>
        </w:numPr>
        <w:rPr>
          <w:lang w:eastAsia="es-CO"/>
        </w:rPr>
      </w:pPr>
      <w:r w:rsidRPr="009D4FE9">
        <w:rPr>
          <w:lang w:eastAsia="es-CO"/>
        </w:rPr>
        <w:t>Libre</w:t>
      </w:r>
    </w:p>
    <w:p w14:paraId="3B04E277" w14:textId="0C1B4E42" w:rsidR="009D4FE9" w:rsidRDefault="009D4FE9" w:rsidP="009D4FE9">
      <w:pPr>
        <w:pStyle w:val="Prrafodelista"/>
        <w:ind w:left="1429" w:firstLine="0"/>
        <w:rPr>
          <w:lang w:eastAsia="es-CO"/>
        </w:rPr>
      </w:pPr>
    </w:p>
    <w:p w14:paraId="35527A71" w14:textId="77777777" w:rsidR="00901202" w:rsidRPr="00901202" w:rsidRDefault="00901202" w:rsidP="00901202">
      <w:pPr>
        <w:rPr>
          <w:b/>
          <w:bCs/>
          <w:lang w:eastAsia="es-CO"/>
        </w:rPr>
      </w:pPr>
      <w:r w:rsidRPr="00901202">
        <w:rPr>
          <w:b/>
          <w:bCs/>
          <w:lang w:eastAsia="es-CO"/>
        </w:rPr>
        <w:t>¿Cómo está constituido el mercado cambiario?</w:t>
      </w:r>
    </w:p>
    <w:p w14:paraId="38301BDD" w14:textId="77777777" w:rsidR="00901202" w:rsidRDefault="00901202" w:rsidP="00901202">
      <w:pPr>
        <w:rPr>
          <w:lang w:eastAsia="es-CO"/>
        </w:rPr>
      </w:pPr>
      <w:r>
        <w:rPr>
          <w:lang w:eastAsia="es-CO"/>
        </w:rPr>
        <w:t>Se encuentra conformado por la totalidad de divisas, las cuales, según normas en Colombia, deben ser canalizadas obligatoriamente por los intermediarios que conforman el mercado cambiario.</w:t>
      </w:r>
    </w:p>
    <w:p w14:paraId="15235E79" w14:textId="77777777" w:rsidR="00901202" w:rsidRDefault="00901202" w:rsidP="00901202">
      <w:pPr>
        <w:rPr>
          <w:lang w:eastAsia="es-CO"/>
        </w:rPr>
      </w:pPr>
      <w:r>
        <w:rPr>
          <w:lang w:eastAsia="es-CO"/>
        </w:rPr>
        <w:t>Se maneja exclusivamente por medio de dos canales autorizados legalmente para su buen funcionamiento en la ejecución de las actividades, según la normatividad vigente entre ellos:</w:t>
      </w:r>
    </w:p>
    <w:p w14:paraId="5F16EEA2" w14:textId="77777777" w:rsidR="00901202" w:rsidRDefault="00901202" w:rsidP="00BB7341">
      <w:pPr>
        <w:pStyle w:val="Prrafodelista"/>
        <w:numPr>
          <w:ilvl w:val="0"/>
          <w:numId w:val="30"/>
        </w:numPr>
        <w:rPr>
          <w:lang w:eastAsia="es-CO"/>
        </w:rPr>
      </w:pPr>
      <w:r>
        <w:rPr>
          <w:lang w:eastAsia="es-CO"/>
        </w:rPr>
        <w:t>Canal suministrado por los IMC</w:t>
      </w:r>
    </w:p>
    <w:p w14:paraId="0E95E07E" w14:textId="613390F8" w:rsidR="00901202" w:rsidRDefault="00901202" w:rsidP="00BB7341">
      <w:pPr>
        <w:pStyle w:val="Prrafodelista"/>
        <w:numPr>
          <w:ilvl w:val="0"/>
          <w:numId w:val="30"/>
        </w:numPr>
        <w:rPr>
          <w:lang w:eastAsia="es-CO"/>
        </w:rPr>
      </w:pPr>
      <w:r>
        <w:rPr>
          <w:lang w:eastAsia="es-CO"/>
        </w:rPr>
        <w:t>Canal de las cuentas de compensación registradas ante el BANREP.</w:t>
      </w:r>
    </w:p>
    <w:p w14:paraId="124D6BEA" w14:textId="77777777" w:rsidR="00901202" w:rsidRPr="009D4FE9" w:rsidRDefault="00901202" w:rsidP="00901202">
      <w:pPr>
        <w:pStyle w:val="Prrafodelista"/>
        <w:ind w:left="1429" w:firstLine="0"/>
        <w:rPr>
          <w:lang w:eastAsia="es-CO"/>
        </w:rPr>
      </w:pPr>
    </w:p>
    <w:p w14:paraId="3FBFCDDA" w14:textId="5C7BA177" w:rsidR="00C02A81" w:rsidRPr="00C02A81" w:rsidRDefault="00C02A81" w:rsidP="00C02A81">
      <w:pPr>
        <w:rPr>
          <w:b/>
          <w:bCs/>
          <w:lang w:eastAsia="es-CO"/>
        </w:rPr>
      </w:pPr>
      <w:r w:rsidRPr="00C02A81">
        <w:rPr>
          <w:b/>
          <w:bCs/>
          <w:lang w:eastAsia="es-CO"/>
        </w:rPr>
        <w:t>¿Qué es canalizar?</w:t>
      </w:r>
    </w:p>
    <w:p w14:paraId="232AE504" w14:textId="2B1F9401" w:rsidR="00A77CE4" w:rsidRDefault="00C02A81" w:rsidP="00C02A81">
      <w:pPr>
        <w:rPr>
          <w:lang w:eastAsia="es-CO"/>
        </w:rPr>
      </w:pPr>
      <w:r>
        <w:rPr>
          <w:lang w:eastAsia="es-CO"/>
        </w:rPr>
        <w:t>Según la terminología económica, por canalizar se entiende la actividad de vender, comprar o transferir divisas y, en algunos casos, abonar o disponer de moneda legal colombiana, por medio del desarrollo de las operaciones de cambio, las cuales son celebradas por los IMC.</w:t>
      </w:r>
    </w:p>
    <w:p w14:paraId="0AED3ABD" w14:textId="77777777" w:rsidR="00AF4ECE" w:rsidRPr="00AF4ECE" w:rsidRDefault="00AF4ECE" w:rsidP="00AF4ECE">
      <w:pPr>
        <w:rPr>
          <w:b/>
          <w:bCs/>
          <w:lang w:eastAsia="es-CO"/>
        </w:rPr>
      </w:pPr>
      <w:r w:rsidRPr="00AF4ECE">
        <w:rPr>
          <w:b/>
          <w:bCs/>
          <w:lang w:eastAsia="es-CO"/>
        </w:rPr>
        <w:t>¿Cuáles son las operaciones obligatorias en el proceso de canalización en el mercado cambiario?</w:t>
      </w:r>
    </w:p>
    <w:p w14:paraId="49F31B82" w14:textId="77777777" w:rsidR="00AF4ECE" w:rsidRDefault="00AF4ECE" w:rsidP="00AF4ECE">
      <w:pPr>
        <w:rPr>
          <w:lang w:eastAsia="es-CO"/>
        </w:rPr>
      </w:pPr>
      <w:r>
        <w:rPr>
          <w:lang w:eastAsia="es-CO"/>
        </w:rPr>
        <w:t>Se originan en:</w:t>
      </w:r>
    </w:p>
    <w:p w14:paraId="7201F46E" w14:textId="77777777" w:rsidR="00AF4ECE" w:rsidRDefault="00AF4ECE" w:rsidP="00BB7341">
      <w:pPr>
        <w:pStyle w:val="Prrafodelista"/>
        <w:numPr>
          <w:ilvl w:val="0"/>
          <w:numId w:val="31"/>
        </w:numPr>
        <w:rPr>
          <w:lang w:eastAsia="es-CO"/>
        </w:rPr>
      </w:pPr>
      <w:r>
        <w:rPr>
          <w:lang w:eastAsia="es-CO"/>
        </w:rPr>
        <w:t>El desarrollo de la actividad importación y exportación de bienes.</w:t>
      </w:r>
    </w:p>
    <w:p w14:paraId="56A6F3F3" w14:textId="77777777" w:rsidR="00AF4ECE" w:rsidRDefault="00AF4ECE" w:rsidP="00BB7341">
      <w:pPr>
        <w:pStyle w:val="Prrafodelista"/>
        <w:numPr>
          <w:ilvl w:val="0"/>
          <w:numId w:val="31"/>
        </w:numPr>
        <w:rPr>
          <w:lang w:eastAsia="es-CO"/>
        </w:rPr>
      </w:pPr>
      <w:r>
        <w:rPr>
          <w:lang w:eastAsia="es-CO"/>
        </w:rPr>
        <w:t>Las diferentes operaciones de endeudamiento externo celebradas por residentes en el país, así como los costos financieros inherentes a las mismas.</w:t>
      </w:r>
    </w:p>
    <w:p w14:paraId="67480481" w14:textId="77777777" w:rsidR="00AF4ECE" w:rsidRDefault="00AF4ECE" w:rsidP="00BB7341">
      <w:pPr>
        <w:pStyle w:val="Prrafodelista"/>
        <w:numPr>
          <w:ilvl w:val="0"/>
          <w:numId w:val="31"/>
        </w:numPr>
        <w:rPr>
          <w:lang w:eastAsia="es-CO"/>
        </w:rPr>
      </w:pPr>
      <w:r>
        <w:rPr>
          <w:lang w:eastAsia="es-CO"/>
        </w:rPr>
        <w:t>Las inversiones de capital del exterior en el país, así como los rendimientos asociados a las mismas.</w:t>
      </w:r>
    </w:p>
    <w:p w14:paraId="7C6AB6B4" w14:textId="77777777" w:rsidR="00AF4ECE" w:rsidRDefault="00AF4ECE" w:rsidP="00BB7341">
      <w:pPr>
        <w:pStyle w:val="Prrafodelista"/>
        <w:numPr>
          <w:ilvl w:val="0"/>
          <w:numId w:val="31"/>
        </w:numPr>
        <w:rPr>
          <w:lang w:eastAsia="es-CO"/>
        </w:rPr>
      </w:pPr>
      <w:r>
        <w:rPr>
          <w:lang w:eastAsia="es-CO"/>
        </w:rPr>
        <w:t>Las inversiones financieras en títulos emitidos y en activos radicados en el exterior.</w:t>
      </w:r>
    </w:p>
    <w:p w14:paraId="2A24CFA0" w14:textId="77777777" w:rsidR="00AF4ECE" w:rsidRDefault="00AF4ECE" w:rsidP="00BB7341">
      <w:pPr>
        <w:pStyle w:val="Prrafodelista"/>
        <w:numPr>
          <w:ilvl w:val="0"/>
          <w:numId w:val="31"/>
        </w:numPr>
        <w:rPr>
          <w:lang w:eastAsia="es-CO"/>
        </w:rPr>
      </w:pPr>
      <w:r>
        <w:rPr>
          <w:lang w:eastAsia="es-CO"/>
        </w:rPr>
        <w:t>Los avales y garantías en moneda extranjera.</w:t>
      </w:r>
    </w:p>
    <w:p w14:paraId="757DA208" w14:textId="1C6F0D2A" w:rsidR="00C02A81" w:rsidRDefault="00AF4ECE" w:rsidP="00BB7341">
      <w:pPr>
        <w:pStyle w:val="Prrafodelista"/>
        <w:numPr>
          <w:ilvl w:val="0"/>
          <w:numId w:val="31"/>
        </w:numPr>
        <w:rPr>
          <w:lang w:eastAsia="es-CO"/>
        </w:rPr>
      </w:pPr>
      <w:r>
        <w:rPr>
          <w:lang w:eastAsia="es-CO"/>
        </w:rPr>
        <w:t>El desarrollo de las operaciones de derivados.</w:t>
      </w:r>
    </w:p>
    <w:p w14:paraId="6B58C96A" w14:textId="77777777" w:rsidR="008A3ADC" w:rsidRPr="00C02A81" w:rsidRDefault="008A3ADC" w:rsidP="008A3ADC">
      <w:pPr>
        <w:pStyle w:val="Prrafodelista"/>
        <w:ind w:left="1429" w:firstLine="0"/>
        <w:rPr>
          <w:lang w:eastAsia="es-CO"/>
        </w:rPr>
      </w:pPr>
    </w:p>
    <w:p w14:paraId="0E01C137" w14:textId="77777777" w:rsidR="00AF4FA7" w:rsidRPr="00AF4FA7" w:rsidRDefault="00AF4FA7" w:rsidP="00AF4FA7">
      <w:pPr>
        <w:rPr>
          <w:b/>
          <w:bCs/>
          <w:lang w:val="es-419" w:eastAsia="es-CO"/>
        </w:rPr>
      </w:pPr>
      <w:r w:rsidRPr="00AF4FA7">
        <w:rPr>
          <w:b/>
          <w:bCs/>
          <w:lang w:val="es-419" w:eastAsia="es-CO"/>
        </w:rPr>
        <w:t>¿Cuáles son los intermediarios participantes del mercado cambiario?</w:t>
      </w:r>
    </w:p>
    <w:p w14:paraId="745E0C5B" w14:textId="77777777" w:rsidR="00AF4FA7" w:rsidRPr="008A3ADC" w:rsidRDefault="00AF4FA7" w:rsidP="00BB7341">
      <w:pPr>
        <w:pStyle w:val="Prrafodelista"/>
        <w:numPr>
          <w:ilvl w:val="0"/>
          <w:numId w:val="32"/>
        </w:numPr>
        <w:rPr>
          <w:lang w:val="es-419" w:eastAsia="es-CO"/>
        </w:rPr>
      </w:pPr>
      <w:r w:rsidRPr="008A3ADC">
        <w:rPr>
          <w:lang w:val="es-419" w:eastAsia="es-CO"/>
        </w:rPr>
        <w:t>Banco de comercio</w:t>
      </w:r>
    </w:p>
    <w:p w14:paraId="26F1B2F3" w14:textId="77777777" w:rsidR="00AF4FA7" w:rsidRPr="008A3ADC" w:rsidRDefault="00AF4FA7" w:rsidP="00BB7341">
      <w:pPr>
        <w:pStyle w:val="Prrafodelista"/>
        <w:numPr>
          <w:ilvl w:val="0"/>
          <w:numId w:val="32"/>
        </w:numPr>
        <w:rPr>
          <w:lang w:val="es-419" w:eastAsia="es-CO"/>
        </w:rPr>
      </w:pPr>
      <w:r w:rsidRPr="008A3ADC">
        <w:rPr>
          <w:lang w:val="es-419" w:eastAsia="es-CO"/>
        </w:rPr>
        <w:t>Banco hipotecario</w:t>
      </w:r>
    </w:p>
    <w:p w14:paraId="1D0474AB" w14:textId="77777777" w:rsidR="00AF4FA7" w:rsidRPr="008A3ADC" w:rsidRDefault="00AF4FA7" w:rsidP="00BB7341">
      <w:pPr>
        <w:pStyle w:val="Prrafodelista"/>
        <w:numPr>
          <w:ilvl w:val="0"/>
          <w:numId w:val="32"/>
        </w:numPr>
        <w:rPr>
          <w:lang w:val="es-419" w:eastAsia="es-CO"/>
        </w:rPr>
      </w:pPr>
      <w:r w:rsidRPr="008A3ADC">
        <w:rPr>
          <w:lang w:val="es-419" w:eastAsia="es-CO"/>
        </w:rPr>
        <w:t>Corporación financiera</w:t>
      </w:r>
    </w:p>
    <w:p w14:paraId="4A872C16" w14:textId="77777777" w:rsidR="00AF4FA7" w:rsidRPr="008A3ADC" w:rsidRDefault="00AF4FA7" w:rsidP="00BB7341">
      <w:pPr>
        <w:pStyle w:val="Prrafodelista"/>
        <w:numPr>
          <w:ilvl w:val="0"/>
          <w:numId w:val="32"/>
        </w:numPr>
        <w:rPr>
          <w:lang w:val="es-419" w:eastAsia="es-CO"/>
        </w:rPr>
      </w:pPr>
      <w:r w:rsidRPr="008A3ADC">
        <w:rPr>
          <w:lang w:val="es-419" w:eastAsia="es-CO"/>
        </w:rPr>
        <w:t>Compañía de financiamiento comercial</w:t>
      </w:r>
    </w:p>
    <w:p w14:paraId="7711F1F9" w14:textId="77777777" w:rsidR="00AF4FA7" w:rsidRPr="008A3ADC" w:rsidRDefault="00AF4FA7" w:rsidP="00BB7341">
      <w:pPr>
        <w:pStyle w:val="Prrafodelista"/>
        <w:numPr>
          <w:ilvl w:val="0"/>
          <w:numId w:val="32"/>
        </w:numPr>
        <w:rPr>
          <w:lang w:val="es-419" w:eastAsia="es-CO"/>
        </w:rPr>
      </w:pPr>
      <w:r w:rsidRPr="008A3ADC">
        <w:rPr>
          <w:lang w:val="es-419" w:eastAsia="es-CO"/>
        </w:rPr>
        <w:t>La Financiera Energética Nacional (FEN)</w:t>
      </w:r>
    </w:p>
    <w:p w14:paraId="7E84573F" w14:textId="77777777" w:rsidR="00AF4FA7" w:rsidRPr="008A3ADC" w:rsidRDefault="00AF4FA7" w:rsidP="00BB7341">
      <w:pPr>
        <w:pStyle w:val="Prrafodelista"/>
        <w:numPr>
          <w:ilvl w:val="0"/>
          <w:numId w:val="32"/>
        </w:numPr>
        <w:rPr>
          <w:lang w:val="es-419" w:eastAsia="es-CO"/>
        </w:rPr>
      </w:pPr>
      <w:r w:rsidRPr="008A3ADC">
        <w:rPr>
          <w:lang w:val="es-419" w:eastAsia="es-CO"/>
        </w:rPr>
        <w:t>El Banco de Comercio Exterior de Colombia S. A.</w:t>
      </w:r>
    </w:p>
    <w:p w14:paraId="37EA59A8" w14:textId="77777777" w:rsidR="00AF4FA7" w:rsidRPr="008A3ADC" w:rsidRDefault="00AF4FA7" w:rsidP="00BB7341">
      <w:pPr>
        <w:pStyle w:val="Prrafodelista"/>
        <w:numPr>
          <w:ilvl w:val="0"/>
          <w:numId w:val="32"/>
        </w:numPr>
        <w:rPr>
          <w:lang w:val="es-419" w:eastAsia="es-CO"/>
        </w:rPr>
      </w:pPr>
      <w:proofErr w:type="spellStart"/>
      <w:r w:rsidRPr="008A3ADC">
        <w:rPr>
          <w:lang w:val="es-419" w:eastAsia="es-CO"/>
        </w:rPr>
        <w:t>Bancoldex</w:t>
      </w:r>
      <w:proofErr w:type="spellEnd"/>
    </w:p>
    <w:p w14:paraId="6BCB8BE2" w14:textId="77777777" w:rsidR="00AF4FA7" w:rsidRPr="008A3ADC" w:rsidRDefault="00AF4FA7" w:rsidP="00BB7341">
      <w:pPr>
        <w:pStyle w:val="Prrafodelista"/>
        <w:numPr>
          <w:ilvl w:val="0"/>
          <w:numId w:val="32"/>
        </w:numPr>
        <w:rPr>
          <w:lang w:val="es-419" w:eastAsia="es-CO"/>
        </w:rPr>
      </w:pPr>
      <w:r w:rsidRPr="008A3ADC">
        <w:rPr>
          <w:lang w:val="es-419" w:eastAsia="es-CO"/>
        </w:rPr>
        <w:t>La cooperativa financiera</w:t>
      </w:r>
    </w:p>
    <w:p w14:paraId="0BFE3C78" w14:textId="77777777" w:rsidR="00AF4FA7" w:rsidRPr="008A3ADC" w:rsidRDefault="00AF4FA7" w:rsidP="00BB7341">
      <w:pPr>
        <w:pStyle w:val="Prrafodelista"/>
        <w:numPr>
          <w:ilvl w:val="0"/>
          <w:numId w:val="32"/>
        </w:numPr>
        <w:rPr>
          <w:lang w:val="es-419" w:eastAsia="es-CO"/>
        </w:rPr>
      </w:pPr>
      <w:r w:rsidRPr="008A3ADC">
        <w:rPr>
          <w:lang w:val="es-419" w:eastAsia="es-CO"/>
        </w:rPr>
        <w:t>La sociedad comisionista de bolsa</w:t>
      </w:r>
    </w:p>
    <w:p w14:paraId="66EC929E" w14:textId="77777777" w:rsidR="00AF4FA7" w:rsidRPr="008A3ADC" w:rsidRDefault="00AF4FA7" w:rsidP="00BB7341">
      <w:pPr>
        <w:pStyle w:val="Prrafodelista"/>
        <w:numPr>
          <w:ilvl w:val="0"/>
          <w:numId w:val="32"/>
        </w:numPr>
        <w:rPr>
          <w:lang w:val="es-419" w:eastAsia="es-CO"/>
        </w:rPr>
      </w:pPr>
      <w:r w:rsidRPr="008A3ADC">
        <w:rPr>
          <w:lang w:val="es-419" w:eastAsia="es-CO"/>
        </w:rPr>
        <w:t>Las sociedades de intermediación cambiaria y de servicios financieros especiales.</w:t>
      </w:r>
    </w:p>
    <w:p w14:paraId="3301FF98" w14:textId="4E34A60C" w:rsidR="00B01906" w:rsidRPr="003D613B" w:rsidRDefault="00AF4FA7" w:rsidP="00AF4FA7">
      <w:pPr>
        <w:rPr>
          <w:lang w:val="es-419" w:eastAsia="es-CO"/>
        </w:rPr>
      </w:pPr>
      <w:r w:rsidRPr="00AF4FA7">
        <w:rPr>
          <w:lang w:val="es-419" w:eastAsia="es-CO"/>
        </w:rPr>
        <w:t>(DIAN, s. f.)</w:t>
      </w:r>
    </w:p>
    <w:p w14:paraId="6EB74B53" w14:textId="4833DA73" w:rsidR="00B01906" w:rsidRPr="003D613B" w:rsidRDefault="00000000" w:rsidP="003D613B">
      <w:pPr>
        <w:rPr>
          <w:lang w:val="es-419" w:eastAsia="es-CO"/>
        </w:rPr>
      </w:pPr>
      <w:sdt>
        <w:sdtPr>
          <w:rPr>
            <w:lang w:val="es-419" w:eastAsia="es-CO"/>
          </w:rPr>
          <w:tag w:val="goog_rdk_22"/>
          <w:id w:val="1292184039"/>
        </w:sdtPr>
        <w:sdtContent/>
      </w:sdt>
    </w:p>
    <w:p w14:paraId="39378B6F" w14:textId="6AD62593" w:rsidR="00B01906" w:rsidRPr="003D613B" w:rsidRDefault="00B01906" w:rsidP="009F5CE3">
      <w:pPr>
        <w:pStyle w:val="Ttulo1"/>
      </w:pPr>
      <w:bookmarkStart w:id="12" w:name="_Toc143764038"/>
      <w:r w:rsidRPr="003406CF">
        <w:t>Distribución Física Internacional</w:t>
      </w:r>
      <w:bookmarkEnd w:id="12"/>
    </w:p>
    <w:p w14:paraId="22ECECC7" w14:textId="77777777" w:rsidR="00B01906" w:rsidRPr="003D613B" w:rsidRDefault="00B01906" w:rsidP="003D613B">
      <w:pPr>
        <w:rPr>
          <w:lang w:val="es-419" w:eastAsia="es-CO"/>
        </w:rPr>
      </w:pPr>
      <w:r w:rsidRPr="003D613B">
        <w:rPr>
          <w:lang w:val="es-419" w:eastAsia="es-CO"/>
        </w:rPr>
        <w:t>La DFI está relacionada en sí, ya que es un conjunto de operaciones necesarias que se realizan en las empresas que practican esta actividad en el mercado global. Se reconoce que su función radica en el proceso de desplazamiento de la carga de las mercancías desde un punto de origen hasta un punto de destino final de entrega.  En la siguiente imagen, se ilustra el proceso de transporte en una cadena de suministro:</w:t>
      </w:r>
    </w:p>
    <w:p w14:paraId="764464C2" w14:textId="388D0318" w:rsidR="00B01906" w:rsidRPr="003D613B" w:rsidRDefault="009C0C05" w:rsidP="003D613B">
      <w:pPr>
        <w:rPr>
          <w:lang w:val="es-419" w:eastAsia="es-CO"/>
        </w:rPr>
      </w:pPr>
      <w:r>
        <w:rPr>
          <w:noProof/>
          <w:lang w:val="es-419" w:eastAsia="es-CO"/>
        </w:rPr>
        <w:drawing>
          <wp:inline distT="0" distB="0" distL="0" distR="0" wp14:anchorId="69EDBE9A" wp14:editId="77F4F01C">
            <wp:extent cx="5827476" cy="1272858"/>
            <wp:effectExtent l="0" t="0" r="1905" b="3810"/>
            <wp:docPr id="8" name="Imagen 8" descr="Imagen distribución física internacional muestra el proceso:&#10;-Proveedores fabricant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istribución física internacional muestra el proceso:&#10;-Proveedores fabricantes&#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3804" cy="1280793"/>
                    </a:xfrm>
                    <a:prstGeom prst="rect">
                      <a:avLst/>
                    </a:prstGeom>
                    <a:noFill/>
                  </pic:spPr>
                </pic:pic>
              </a:graphicData>
            </a:graphic>
          </wp:inline>
        </w:drawing>
      </w:r>
    </w:p>
    <w:p w14:paraId="38DA57D8" w14:textId="6BBE241B" w:rsidR="00B01906" w:rsidRPr="003D613B" w:rsidRDefault="00000000" w:rsidP="003D613B">
      <w:pPr>
        <w:rPr>
          <w:lang w:val="es-419" w:eastAsia="es-CO"/>
        </w:rPr>
      </w:pPr>
      <w:sdt>
        <w:sdtPr>
          <w:rPr>
            <w:lang w:val="es-419" w:eastAsia="es-CO"/>
          </w:rPr>
          <w:tag w:val="goog_rdk_23"/>
          <w:id w:val="1164487355"/>
        </w:sdtPr>
        <w:sdtContent/>
      </w:sdt>
    </w:p>
    <w:p w14:paraId="2B68CC91" w14:textId="77777777" w:rsidR="00B01906" w:rsidRPr="003D613B" w:rsidRDefault="00B01906" w:rsidP="003D613B">
      <w:pPr>
        <w:rPr>
          <w:lang w:val="es-419" w:eastAsia="es-CO"/>
        </w:rPr>
      </w:pPr>
    </w:p>
    <w:p w14:paraId="6E7C9B02" w14:textId="6507138B" w:rsidR="00B01906" w:rsidRPr="003D613B" w:rsidRDefault="00B01906" w:rsidP="00B638C2">
      <w:pPr>
        <w:pStyle w:val="Ttulo2"/>
      </w:pPr>
      <w:bookmarkStart w:id="13" w:name="_Toc143764039"/>
      <w:r w:rsidRPr="003D613B">
        <w:t>Conceptos generales</w:t>
      </w:r>
      <w:bookmarkEnd w:id="13"/>
    </w:p>
    <w:p w14:paraId="3D538EBE" w14:textId="77777777" w:rsidR="00B01906" w:rsidRPr="003D613B" w:rsidRDefault="00B01906" w:rsidP="003D613B">
      <w:pPr>
        <w:rPr>
          <w:lang w:val="es-419" w:eastAsia="es-CO"/>
        </w:rPr>
      </w:pPr>
    </w:p>
    <w:p w14:paraId="4997E1F8" w14:textId="4810C944" w:rsidR="00B01906" w:rsidRPr="004C59D9" w:rsidRDefault="00B01906" w:rsidP="004C59D9">
      <w:pPr>
        <w:rPr>
          <w:lang w:val="es-419" w:eastAsia="es-CO"/>
        </w:rPr>
      </w:pPr>
      <w:r w:rsidRPr="004C59D9">
        <w:rPr>
          <w:lang w:val="es-419" w:eastAsia="es-CO"/>
        </w:rPr>
        <w:t xml:space="preserve">A </w:t>
      </w:r>
      <w:r w:rsidR="00B638C2" w:rsidRPr="004C59D9">
        <w:rPr>
          <w:lang w:val="es-419" w:eastAsia="es-CO"/>
        </w:rPr>
        <w:t>continuación,</w:t>
      </w:r>
      <w:r w:rsidRPr="004C59D9">
        <w:rPr>
          <w:lang w:val="es-419" w:eastAsia="es-CO"/>
        </w:rPr>
        <w:t xml:space="preserve"> se describen algunos conceptos relacionados con distribución internacional:</w:t>
      </w:r>
    </w:p>
    <w:p w14:paraId="62C4C3DA" w14:textId="77777777" w:rsidR="00B01906" w:rsidRPr="003D613B" w:rsidRDefault="00B01906" w:rsidP="004C59D9">
      <w:pPr>
        <w:rPr>
          <w:lang w:val="es-419" w:eastAsia="es-CO"/>
        </w:rPr>
      </w:pPr>
    </w:p>
    <w:p w14:paraId="319A7D74" w14:textId="77777777" w:rsidR="00B01906" w:rsidRPr="004C59D9" w:rsidRDefault="00B01906" w:rsidP="00BB7341">
      <w:pPr>
        <w:pStyle w:val="Prrafodelista"/>
        <w:numPr>
          <w:ilvl w:val="0"/>
          <w:numId w:val="33"/>
        </w:numPr>
        <w:ind w:left="1068"/>
        <w:rPr>
          <w:lang w:val="es-419" w:eastAsia="es-CO"/>
        </w:rPr>
      </w:pPr>
      <w:r w:rsidRPr="003B2636">
        <w:rPr>
          <w:b/>
          <w:bCs/>
          <w:lang w:val="es-419" w:eastAsia="es-CO"/>
        </w:rPr>
        <w:t>Logística:</w:t>
      </w:r>
      <w:r w:rsidRPr="004C59D9">
        <w:rPr>
          <w:lang w:val="es-419" w:eastAsia="es-CO"/>
        </w:rPr>
        <w:t xml:space="preserve"> de ella depende la competitividad, la dinámica comercial y empresarial que tenga la empresa dedicada al comercio internacional, dejando claro que toda empresa se ve en la obligación de ajustar su proceso con base en nuevos esquemas que se han dado como consecuencia de las buenas prácticas logísticas. </w:t>
      </w:r>
    </w:p>
    <w:p w14:paraId="0ECB9D44" w14:textId="77777777" w:rsidR="00B01906" w:rsidRPr="003D613B" w:rsidRDefault="00B01906" w:rsidP="004C59D9">
      <w:pPr>
        <w:rPr>
          <w:lang w:val="es-419" w:eastAsia="es-CO"/>
        </w:rPr>
      </w:pPr>
    </w:p>
    <w:p w14:paraId="345CF02D" w14:textId="77777777" w:rsidR="00B01906" w:rsidRPr="004C59D9" w:rsidRDefault="00B01906" w:rsidP="00BB7341">
      <w:pPr>
        <w:pStyle w:val="Prrafodelista"/>
        <w:numPr>
          <w:ilvl w:val="0"/>
          <w:numId w:val="33"/>
        </w:numPr>
        <w:ind w:left="1068"/>
        <w:rPr>
          <w:lang w:val="es-419" w:eastAsia="es-CO"/>
        </w:rPr>
      </w:pPr>
      <w:r w:rsidRPr="003B2636">
        <w:rPr>
          <w:b/>
          <w:bCs/>
          <w:lang w:val="es-419" w:eastAsia="es-CO"/>
        </w:rPr>
        <w:t>Cadena de suministro:</w:t>
      </w:r>
      <w:r w:rsidRPr="004C59D9">
        <w:rPr>
          <w:lang w:val="es-419" w:eastAsia="es-CO"/>
        </w:rPr>
        <w:t xml:space="preserve"> Ballou (2004) la define como un conjunto de actividades funcionales (transporte, control de inventarios, etc.) que se repite muchas veces a lo largo del canal de flujo, mediante las cuales la materia prima se convierte en productos terminados y se añade valor para el consumidor. </w:t>
      </w:r>
    </w:p>
    <w:p w14:paraId="6C76CA35" w14:textId="77777777" w:rsidR="00B01906" w:rsidRPr="003D613B" w:rsidRDefault="00B01906" w:rsidP="004C59D9">
      <w:pPr>
        <w:rPr>
          <w:lang w:val="es-419" w:eastAsia="es-CO"/>
        </w:rPr>
      </w:pPr>
    </w:p>
    <w:p w14:paraId="2438479F" w14:textId="77777777" w:rsidR="00B01906" w:rsidRPr="004C59D9" w:rsidRDefault="00B01906" w:rsidP="00BB7341">
      <w:pPr>
        <w:pStyle w:val="Prrafodelista"/>
        <w:numPr>
          <w:ilvl w:val="0"/>
          <w:numId w:val="33"/>
        </w:numPr>
        <w:ind w:left="1068"/>
        <w:rPr>
          <w:lang w:val="es-419" w:eastAsia="es-CO"/>
        </w:rPr>
      </w:pPr>
      <w:r w:rsidRPr="003B2636">
        <w:rPr>
          <w:b/>
          <w:bCs/>
          <w:lang w:val="es-419" w:eastAsia="es-CO"/>
        </w:rPr>
        <w:t>Centro logístico:</w:t>
      </w:r>
      <w:r w:rsidRPr="004C59D9">
        <w:rPr>
          <w:lang w:val="es-419" w:eastAsia="es-CO"/>
        </w:rPr>
        <w:t xml:space="preserve"> corresponde al lugar donde se almacena el producto que ha pasado por un proceso de transformación, luego de establecer las directrices para su recepción, transporte y distribución.</w:t>
      </w:r>
    </w:p>
    <w:p w14:paraId="1E2055B0" w14:textId="77777777" w:rsidR="00B01906" w:rsidRPr="003D613B" w:rsidRDefault="00B01906" w:rsidP="004C59D9">
      <w:pPr>
        <w:rPr>
          <w:lang w:val="es-419" w:eastAsia="es-CO"/>
        </w:rPr>
      </w:pPr>
    </w:p>
    <w:p w14:paraId="5983F9E2" w14:textId="77777777" w:rsidR="00B01906" w:rsidRPr="004C59D9" w:rsidRDefault="00B01906" w:rsidP="00BB7341">
      <w:pPr>
        <w:pStyle w:val="Prrafodelista"/>
        <w:numPr>
          <w:ilvl w:val="0"/>
          <w:numId w:val="33"/>
        </w:numPr>
        <w:ind w:left="1068"/>
        <w:rPr>
          <w:lang w:val="es-419" w:eastAsia="es-CO"/>
        </w:rPr>
      </w:pPr>
      <w:r w:rsidRPr="003B2636">
        <w:rPr>
          <w:b/>
          <w:bCs/>
          <w:lang w:val="es-419" w:eastAsia="es-CO"/>
        </w:rPr>
        <w:t xml:space="preserve">Flota de transporte logístico: </w:t>
      </w:r>
      <w:r w:rsidRPr="004C59D9">
        <w:rPr>
          <w:lang w:val="es-419" w:eastAsia="es-CO"/>
        </w:rPr>
        <w:t>hace referencia al parque automotor de transporte con el que cuenta la empresa para realizar la actividad de traslado de las mercancías desde el punto de partida hasta el punto final del proceso logístico. Si no se cuenta con la flota de transporte, la empresa debe contratar inmediatamente este servicio con una que genere confianza y sea responsable en el mercado internacional.</w:t>
      </w:r>
    </w:p>
    <w:p w14:paraId="37162EBD" w14:textId="77777777" w:rsidR="00B01906" w:rsidRPr="003D613B" w:rsidRDefault="00B01906" w:rsidP="004C59D9">
      <w:pPr>
        <w:rPr>
          <w:lang w:val="es-419" w:eastAsia="es-CO"/>
        </w:rPr>
      </w:pPr>
    </w:p>
    <w:p w14:paraId="690BE81E" w14:textId="77777777" w:rsidR="00B01906" w:rsidRPr="004C59D9" w:rsidRDefault="00B01906" w:rsidP="00BB7341">
      <w:pPr>
        <w:pStyle w:val="Prrafodelista"/>
        <w:numPr>
          <w:ilvl w:val="0"/>
          <w:numId w:val="33"/>
        </w:numPr>
        <w:ind w:left="1068"/>
        <w:rPr>
          <w:lang w:val="es-419" w:eastAsia="es-CO"/>
        </w:rPr>
      </w:pPr>
      <w:r w:rsidRPr="003B2636">
        <w:rPr>
          <w:b/>
          <w:bCs/>
          <w:lang w:val="es-419" w:eastAsia="es-CO"/>
        </w:rPr>
        <w:t>Distribución logística:</w:t>
      </w:r>
      <w:r w:rsidRPr="004C59D9">
        <w:rPr>
          <w:lang w:val="es-419" w:eastAsia="es-CO"/>
        </w:rPr>
        <w:t xml:space="preserve"> está relacionada con la actividad de distribución de materiales, materias primas e insumos a la planta de producción, donde se lleva a cabo el proceso de transformación en un producto final, que luego será evaluado y verificado para garantizar que cumple con todos los estándares de calidad y que, posteriormente, será trasladado hasta la bodega de almacenaje, de la cual saldrá al punto final de entrega.</w:t>
      </w:r>
    </w:p>
    <w:p w14:paraId="08D4B07A" w14:textId="77777777" w:rsidR="00B01906" w:rsidRPr="003D613B" w:rsidRDefault="00B01906" w:rsidP="004C59D9">
      <w:pPr>
        <w:rPr>
          <w:lang w:val="es-419" w:eastAsia="es-CO"/>
        </w:rPr>
      </w:pPr>
    </w:p>
    <w:p w14:paraId="6282E92C" w14:textId="77777777" w:rsidR="00B01906" w:rsidRPr="004C59D9" w:rsidRDefault="00B01906" w:rsidP="00BB7341">
      <w:pPr>
        <w:pStyle w:val="Prrafodelista"/>
        <w:numPr>
          <w:ilvl w:val="0"/>
          <w:numId w:val="33"/>
        </w:numPr>
        <w:ind w:left="1068"/>
        <w:rPr>
          <w:lang w:val="es-419" w:eastAsia="es-CO"/>
        </w:rPr>
      </w:pPr>
      <w:r w:rsidRPr="0090336A">
        <w:rPr>
          <w:b/>
          <w:bCs/>
          <w:lang w:val="es-419" w:eastAsia="es-CO"/>
        </w:rPr>
        <w:t>Logística inversa:</w:t>
      </w:r>
      <w:r w:rsidRPr="004C59D9">
        <w:rPr>
          <w:lang w:val="es-419" w:eastAsia="es-CO"/>
        </w:rPr>
        <w:t xml:space="preserve"> es la que hace referencia a una etapa que no es estrictamente necesaria, pues su objetivo es devolver el producto desde el consumidor final hasta el distribuidor o proveedor.</w:t>
      </w:r>
    </w:p>
    <w:p w14:paraId="5338274F" w14:textId="77777777" w:rsidR="00B01906" w:rsidRPr="003D613B" w:rsidRDefault="00B01906" w:rsidP="004C59D9">
      <w:pPr>
        <w:rPr>
          <w:lang w:val="es-419" w:eastAsia="es-CO"/>
        </w:rPr>
      </w:pPr>
    </w:p>
    <w:p w14:paraId="2C48D1E0" w14:textId="77777777" w:rsidR="00B01906" w:rsidRPr="004C59D9" w:rsidRDefault="00B01906" w:rsidP="00BB7341">
      <w:pPr>
        <w:pStyle w:val="Prrafodelista"/>
        <w:numPr>
          <w:ilvl w:val="0"/>
          <w:numId w:val="33"/>
        </w:numPr>
        <w:ind w:left="1068"/>
        <w:rPr>
          <w:lang w:val="es-419" w:eastAsia="es-CO"/>
        </w:rPr>
      </w:pPr>
      <w:r w:rsidRPr="0090336A">
        <w:rPr>
          <w:b/>
          <w:bCs/>
          <w:lang w:val="es-419" w:eastAsia="es-CO"/>
        </w:rPr>
        <w:t>Entrega de última milla:</w:t>
      </w:r>
      <w:r w:rsidRPr="004C59D9">
        <w:rPr>
          <w:lang w:val="es-419" w:eastAsia="es-CO"/>
        </w:rPr>
        <w:t xml:space="preserve"> esta consiste en la entrega directa del producto al cliente final a través de un proceso de </w:t>
      </w:r>
      <w:proofErr w:type="spellStart"/>
      <w:r w:rsidRPr="00F22633">
        <w:rPr>
          <w:rStyle w:val="Extranjerismo"/>
          <w:lang w:val="es-419" w:eastAsia="es-CO"/>
        </w:rPr>
        <w:t>delivery</w:t>
      </w:r>
      <w:proofErr w:type="spellEnd"/>
      <w:r w:rsidRPr="004C59D9">
        <w:rPr>
          <w:lang w:val="es-419" w:eastAsia="es-CO"/>
        </w:rPr>
        <w:t xml:space="preserve"> (entrega).</w:t>
      </w:r>
    </w:p>
    <w:p w14:paraId="00A83F7E" w14:textId="77777777" w:rsidR="00B01906" w:rsidRPr="003D613B" w:rsidRDefault="00B01906" w:rsidP="004C59D9">
      <w:pPr>
        <w:rPr>
          <w:lang w:val="es-419" w:eastAsia="es-CO"/>
        </w:rPr>
      </w:pPr>
    </w:p>
    <w:p w14:paraId="51987254" w14:textId="77777777" w:rsidR="00B01906" w:rsidRPr="004C59D9" w:rsidRDefault="00B01906" w:rsidP="00BB7341">
      <w:pPr>
        <w:pStyle w:val="Prrafodelista"/>
        <w:numPr>
          <w:ilvl w:val="0"/>
          <w:numId w:val="33"/>
        </w:numPr>
        <w:ind w:left="1068"/>
        <w:rPr>
          <w:lang w:val="es-419" w:eastAsia="es-CO"/>
        </w:rPr>
      </w:pPr>
      <w:r w:rsidRPr="0090336A">
        <w:rPr>
          <w:b/>
          <w:bCs/>
          <w:lang w:val="es-419" w:eastAsia="es-CO"/>
        </w:rPr>
        <w:t>Entrega fallida:</w:t>
      </w:r>
      <w:r w:rsidRPr="004C59D9">
        <w:rPr>
          <w:lang w:val="es-419" w:eastAsia="es-CO"/>
        </w:rPr>
        <w:t xml:space="preserve"> es aquella que está relacionada con el fracaso, y se da cuando el producto final llega defectuoso o no es el requerido por el cliente. En algunos casos, no llega a tiempo, dejando muy claro que se está perdiendo el grado de fidelización por falta de compromiso y cumplimiento por parte de la empresa a la cual se le requiere la mercancía. </w:t>
      </w:r>
    </w:p>
    <w:p w14:paraId="6066EB23" w14:textId="77777777" w:rsidR="00B01906" w:rsidRPr="003D613B" w:rsidRDefault="00B01906" w:rsidP="004C59D9">
      <w:pPr>
        <w:rPr>
          <w:lang w:val="es-419" w:eastAsia="es-CO"/>
        </w:rPr>
      </w:pPr>
    </w:p>
    <w:p w14:paraId="2604A10C" w14:textId="20CAFB01" w:rsidR="00B01906" w:rsidRPr="004C56E9" w:rsidRDefault="00B01906" w:rsidP="004C56E9">
      <w:pPr>
        <w:pStyle w:val="Prrafodelista"/>
        <w:numPr>
          <w:ilvl w:val="0"/>
          <w:numId w:val="33"/>
        </w:numPr>
        <w:ind w:left="1068"/>
        <w:rPr>
          <w:lang w:val="es-419" w:eastAsia="es-CO"/>
        </w:rPr>
      </w:pPr>
      <w:r w:rsidRPr="0090336A">
        <w:rPr>
          <w:b/>
          <w:bCs/>
          <w:lang w:val="es-419" w:eastAsia="es-CO"/>
        </w:rPr>
        <w:t>Entrega segura:</w:t>
      </w:r>
      <w:r w:rsidRPr="004C59D9">
        <w:rPr>
          <w:lang w:val="es-419" w:eastAsia="es-CO"/>
        </w:rPr>
        <w:t xml:space="preserve"> es aquella que hace referencia al mecanismo realizado en el proceso de la compra, traslado y entrega de la mercancía a su respectivo cliente final, quien es el encargado de evaluar el proceso adquirido con el proveedor, logrando la satisfacción de sus necesidades.</w:t>
      </w:r>
    </w:p>
    <w:p w14:paraId="1AA30E12" w14:textId="77777777" w:rsidR="00B01906" w:rsidRPr="003D613B" w:rsidRDefault="00B01906" w:rsidP="003D613B">
      <w:pPr>
        <w:rPr>
          <w:lang w:val="es-419" w:eastAsia="es-CO"/>
        </w:rPr>
      </w:pPr>
    </w:p>
    <w:p w14:paraId="7C5F91AA" w14:textId="4F6A3602" w:rsidR="00B01906" w:rsidRPr="003D613B" w:rsidRDefault="00B01906" w:rsidP="0090336A">
      <w:pPr>
        <w:pStyle w:val="Ttulo2"/>
      </w:pPr>
      <w:bookmarkStart w:id="14" w:name="_Toc143764040"/>
      <w:r w:rsidRPr="003D613B">
        <w:t>Modos y medios de transporte</w:t>
      </w:r>
      <w:bookmarkEnd w:id="14"/>
      <w:r w:rsidRPr="003D613B">
        <w:tab/>
      </w:r>
    </w:p>
    <w:p w14:paraId="796431BF" w14:textId="77777777" w:rsidR="00B01906" w:rsidRPr="003D613B" w:rsidRDefault="00B01906" w:rsidP="003D613B">
      <w:pPr>
        <w:rPr>
          <w:lang w:val="es-419" w:eastAsia="es-CO"/>
        </w:rPr>
      </w:pPr>
    </w:p>
    <w:p w14:paraId="13D56A7E" w14:textId="77777777" w:rsidR="00B01906" w:rsidRPr="003D613B" w:rsidRDefault="00B01906" w:rsidP="003D613B">
      <w:pPr>
        <w:rPr>
          <w:lang w:val="es-419" w:eastAsia="es-CO"/>
        </w:rPr>
      </w:pPr>
      <w:r w:rsidRPr="003D613B">
        <w:rPr>
          <w:lang w:val="es-419" w:eastAsia="es-CO"/>
        </w:rPr>
        <w:t>En el mundo global del comercio internacional, existen muchos medios de transporte que son utilizados por las diferentes empresas dedicadas y encargadas de exportar e importar.</w:t>
      </w:r>
    </w:p>
    <w:p w14:paraId="7D633238" w14:textId="77777777" w:rsidR="00B01906" w:rsidRPr="003D613B" w:rsidRDefault="00B01906" w:rsidP="003D613B">
      <w:pPr>
        <w:rPr>
          <w:lang w:val="es-419" w:eastAsia="es-CO"/>
        </w:rPr>
      </w:pPr>
    </w:p>
    <w:p w14:paraId="618A955D" w14:textId="77777777" w:rsidR="00B01906" w:rsidRPr="003D613B" w:rsidRDefault="00B01906" w:rsidP="003D613B">
      <w:pPr>
        <w:rPr>
          <w:lang w:val="es-419" w:eastAsia="es-CO"/>
        </w:rPr>
      </w:pPr>
      <w:r w:rsidRPr="003D613B">
        <w:rPr>
          <w:lang w:val="es-419" w:eastAsia="es-CO"/>
        </w:rPr>
        <w:t>Entre los medios de transporte, los más asequibles para cumplir con la satisfacción de las necesidades de las empresas están los de carácter aéreo, marítimo, terrestre y ferrovial.  En la siguiente imagen, se representan los más utilizados:</w:t>
      </w:r>
    </w:p>
    <w:p w14:paraId="1C90F6EA" w14:textId="77777777" w:rsidR="00B01906" w:rsidRPr="003D613B" w:rsidRDefault="00B01906" w:rsidP="003D613B">
      <w:pPr>
        <w:rPr>
          <w:lang w:val="es-419" w:eastAsia="es-CO"/>
        </w:rPr>
      </w:pPr>
    </w:p>
    <w:p w14:paraId="1350BA92" w14:textId="1A8E5469" w:rsidR="00B01906" w:rsidRDefault="00B01906" w:rsidP="00F22633">
      <w:pPr>
        <w:pStyle w:val="Figura"/>
        <w:rPr>
          <w:lang w:val="es-419"/>
        </w:rPr>
      </w:pPr>
      <w:r w:rsidRPr="003D613B">
        <w:rPr>
          <w:lang w:val="es-419"/>
        </w:rPr>
        <w:t>Medios de transporte</w:t>
      </w:r>
    </w:p>
    <w:p w14:paraId="24144235" w14:textId="788ADEF4" w:rsidR="00B01906" w:rsidRPr="003D613B" w:rsidRDefault="00E47CBA" w:rsidP="005608C0">
      <w:pPr>
        <w:jc w:val="center"/>
        <w:rPr>
          <w:lang w:val="es-419" w:eastAsia="es-CO"/>
        </w:rPr>
      </w:pPr>
      <w:r>
        <w:rPr>
          <w:noProof/>
          <w:lang w:val="es-419" w:eastAsia="es-CO"/>
        </w:rPr>
        <w:drawing>
          <wp:inline distT="0" distB="0" distL="0" distR="0" wp14:anchorId="5253B474" wp14:editId="4A7F076C">
            <wp:extent cx="4146820" cy="3133908"/>
            <wp:effectExtent l="0" t="0" r="0" b="0"/>
            <wp:docPr id="4" name="Imagen 4" descr="Muestra medios de transporte:&#10;-transporte marítimo&#10;-transporte terrestre&#10;-transporte aéreo&#10;-transporte ferrovial&#10;-transporte multi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uestra medios de transporte:&#10;-transporte marítimo&#10;-transporte terrestre&#10;-transporte aéreo&#10;-transporte ferrovial&#10;-transporte multimod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481" cy="3136675"/>
                    </a:xfrm>
                    <a:prstGeom prst="rect">
                      <a:avLst/>
                    </a:prstGeom>
                    <a:noFill/>
                  </pic:spPr>
                </pic:pic>
              </a:graphicData>
            </a:graphic>
          </wp:inline>
        </w:drawing>
      </w:r>
    </w:p>
    <w:p w14:paraId="383CB702" w14:textId="77777777" w:rsidR="00B01906" w:rsidRPr="003D613B" w:rsidRDefault="00B01906" w:rsidP="003D613B">
      <w:pPr>
        <w:rPr>
          <w:lang w:val="es-419" w:eastAsia="es-CO"/>
        </w:rPr>
      </w:pPr>
    </w:p>
    <w:p w14:paraId="0C4593B5" w14:textId="7242426F" w:rsidR="00B01906" w:rsidRPr="003D613B" w:rsidRDefault="00B01906" w:rsidP="005608C0">
      <w:pPr>
        <w:pStyle w:val="Ttulo2"/>
      </w:pPr>
      <w:bookmarkStart w:id="15" w:name="_Toc143764041"/>
      <w:r w:rsidRPr="003D613B">
        <w:t>Documentación para la exportación (vistos buenos)</w:t>
      </w:r>
      <w:sdt>
        <w:sdtPr>
          <w:tag w:val="goog_rdk_24"/>
          <w:id w:val="727728527"/>
        </w:sdtPr>
        <w:sdtContent/>
      </w:sdt>
      <w:bookmarkEnd w:id="15"/>
    </w:p>
    <w:p w14:paraId="64404145" w14:textId="13F20D9E" w:rsidR="00B01906" w:rsidRPr="003D613B" w:rsidRDefault="00B01906" w:rsidP="003D613B">
      <w:pPr>
        <w:rPr>
          <w:lang w:val="es-419" w:eastAsia="es-CO"/>
        </w:rPr>
      </w:pPr>
    </w:p>
    <w:p w14:paraId="1014EEF4" w14:textId="77777777" w:rsidR="00B01906" w:rsidRPr="003D613B" w:rsidRDefault="00B01906" w:rsidP="003D613B">
      <w:pPr>
        <w:rPr>
          <w:lang w:val="es-419" w:eastAsia="es-CO"/>
        </w:rPr>
      </w:pPr>
      <w:r w:rsidRPr="003D613B">
        <w:rPr>
          <w:lang w:val="es-419" w:eastAsia="es-CO"/>
        </w:rPr>
        <w:t>La exportación está relacionada con la actividad de salida de mercancías del territorio aduanero nacional, donde el agente aduanero debe aplicar un proceso de verificación de que la mercancía saliente del país cumpla con los estándares de calidad y la normatividad vigente, con destino a otro país o zona franca industrial de bienes y servicios.</w:t>
      </w:r>
    </w:p>
    <w:p w14:paraId="0E1FB5EC" w14:textId="77777777" w:rsidR="00B01906" w:rsidRPr="003D613B" w:rsidRDefault="00B01906" w:rsidP="003D613B">
      <w:pPr>
        <w:rPr>
          <w:lang w:val="es-419" w:eastAsia="es-CO"/>
        </w:rPr>
      </w:pPr>
    </w:p>
    <w:p w14:paraId="7192E9CF" w14:textId="77777777" w:rsidR="00B01906" w:rsidRPr="003D613B" w:rsidRDefault="00B01906" w:rsidP="003D613B">
      <w:pPr>
        <w:rPr>
          <w:lang w:val="es-419" w:eastAsia="es-CO"/>
        </w:rPr>
      </w:pPr>
      <w:r w:rsidRPr="003D613B">
        <w:rPr>
          <w:lang w:val="es-419" w:eastAsia="es-CO"/>
        </w:rPr>
        <w:t>En el decreto 2685 de diciembre 28 de 1999, se establecen una serie de parámetros y normas para realizar los trámites y documentos pertinentes para el libre tránsito de entrada y salida de mercancías del país.</w:t>
      </w:r>
    </w:p>
    <w:p w14:paraId="2C20AA8E" w14:textId="77777777" w:rsidR="00B01906" w:rsidRPr="003D613B" w:rsidRDefault="00B01906" w:rsidP="003D613B">
      <w:pPr>
        <w:rPr>
          <w:lang w:val="es-419" w:eastAsia="es-CO"/>
        </w:rPr>
      </w:pPr>
    </w:p>
    <w:p w14:paraId="7C3BC2E7" w14:textId="77777777" w:rsidR="00B01906" w:rsidRPr="003D613B" w:rsidRDefault="00B01906" w:rsidP="003D613B">
      <w:pPr>
        <w:rPr>
          <w:lang w:val="es-419" w:eastAsia="es-CO"/>
        </w:rPr>
      </w:pPr>
      <w:r w:rsidRPr="003D613B">
        <w:rPr>
          <w:lang w:val="es-419" w:eastAsia="es-CO"/>
        </w:rPr>
        <w:t>A continuación, se describen estos parámetros y normas:</w:t>
      </w:r>
    </w:p>
    <w:p w14:paraId="1BB11666" w14:textId="6FCF1E61" w:rsidR="00B01906" w:rsidRPr="00263AAF" w:rsidRDefault="009F4FAC" w:rsidP="009F4FAC">
      <w:pPr>
        <w:pStyle w:val="Prrafodelista"/>
        <w:numPr>
          <w:ilvl w:val="1"/>
          <w:numId w:val="26"/>
        </w:numPr>
        <w:rPr>
          <w:b/>
          <w:bCs/>
          <w:lang w:val="es-419" w:eastAsia="es-CO"/>
        </w:rPr>
      </w:pPr>
      <w:r w:rsidRPr="00263AAF">
        <w:rPr>
          <w:b/>
          <w:bCs/>
          <w:lang w:val="es-419" w:eastAsia="es-CO"/>
        </w:rPr>
        <w:t>Registro</w:t>
      </w:r>
    </w:p>
    <w:p w14:paraId="04517059" w14:textId="77777777" w:rsidR="00263AAF" w:rsidRPr="00263AAF" w:rsidRDefault="00263AAF" w:rsidP="00263AAF">
      <w:pPr>
        <w:pStyle w:val="Prrafodelista"/>
        <w:ind w:left="1429" w:firstLine="0"/>
        <w:rPr>
          <w:b/>
          <w:bCs/>
          <w:lang w:val="es-ES" w:eastAsia="es-CO"/>
        </w:rPr>
      </w:pPr>
      <w:r w:rsidRPr="00263AAF">
        <w:rPr>
          <w:b/>
          <w:bCs/>
          <w:lang w:val="es-ES" w:eastAsia="es-CO"/>
        </w:rPr>
        <w:t>Registro como exportador​</w:t>
      </w:r>
    </w:p>
    <w:p w14:paraId="16C971CA" w14:textId="77777777" w:rsidR="00263AAF" w:rsidRPr="00263AAF" w:rsidRDefault="00263AAF" w:rsidP="00263AAF">
      <w:pPr>
        <w:pStyle w:val="Prrafodelista"/>
        <w:ind w:left="1429" w:firstLine="0"/>
        <w:rPr>
          <w:lang w:val="es-ES" w:eastAsia="es-CO"/>
        </w:rPr>
      </w:pPr>
      <w:r w:rsidRPr="00263AAF">
        <w:rPr>
          <w:lang w:val="es-ES" w:eastAsia="es-CO"/>
        </w:rPr>
        <w:t>Está compuesto por los interrogantes: ​</w:t>
      </w:r>
    </w:p>
    <w:p w14:paraId="491F0C61" w14:textId="77777777" w:rsidR="00263AAF" w:rsidRPr="00263AAF" w:rsidRDefault="00263AAF" w:rsidP="00263AAF">
      <w:pPr>
        <w:pStyle w:val="Prrafodelista"/>
        <w:ind w:left="1429" w:firstLine="0"/>
        <w:rPr>
          <w:lang w:val="es-ES" w:eastAsia="es-CO"/>
        </w:rPr>
      </w:pPr>
    </w:p>
    <w:p w14:paraId="472AAF58" w14:textId="77777777" w:rsidR="00263AAF" w:rsidRPr="00263AAF" w:rsidRDefault="00263AAF" w:rsidP="00263AAF">
      <w:pPr>
        <w:pStyle w:val="Prrafodelista"/>
        <w:ind w:left="1429" w:firstLine="0"/>
        <w:rPr>
          <w:lang w:val="es-ES" w:eastAsia="es-CO"/>
        </w:rPr>
      </w:pPr>
      <w:r w:rsidRPr="00263AAF">
        <w:rPr>
          <w:b/>
          <w:bCs/>
          <w:lang w:val="es-ES" w:eastAsia="es-CO"/>
        </w:rPr>
        <w:t>¿Qué hacer?</w:t>
      </w:r>
      <w:r w:rsidRPr="00263AAF">
        <w:rPr>
          <w:lang w:val="es-ES" w:eastAsia="es-CO"/>
        </w:rPr>
        <w:t xml:space="preserve">  Lo primero es inscribirse en el RUT; si ya está inscrito, se debe actualizar y agregar en las casillas correspondientes la actividad en uso como exportador.​</w:t>
      </w:r>
    </w:p>
    <w:p w14:paraId="439F7A8A" w14:textId="77777777" w:rsidR="00263AAF" w:rsidRPr="00263AAF" w:rsidRDefault="00263AAF" w:rsidP="00263AAF">
      <w:pPr>
        <w:pStyle w:val="Prrafodelista"/>
        <w:ind w:left="1429" w:firstLine="0"/>
        <w:rPr>
          <w:lang w:val="es-ES" w:eastAsia="es-CO"/>
        </w:rPr>
      </w:pPr>
      <w:r w:rsidRPr="00263AAF">
        <w:rPr>
          <w:b/>
          <w:bCs/>
          <w:lang w:val="es-ES" w:eastAsia="es-CO"/>
        </w:rPr>
        <w:t>¿Dónde realizo el trámite?</w:t>
      </w:r>
      <w:r w:rsidRPr="00263AAF">
        <w:rPr>
          <w:lang w:val="es-ES" w:eastAsia="es-CO"/>
        </w:rPr>
        <w:t xml:space="preserve"> En las diferentes oficinas pertenecientes a la DIAN.​</w:t>
      </w:r>
    </w:p>
    <w:p w14:paraId="49AAAE89" w14:textId="77777777" w:rsidR="00263AAF" w:rsidRPr="00263AAF" w:rsidRDefault="00263AAF" w:rsidP="00263AAF">
      <w:pPr>
        <w:pStyle w:val="Prrafodelista"/>
        <w:ind w:left="1429" w:firstLine="0"/>
        <w:rPr>
          <w:lang w:val="es-ES" w:eastAsia="es-CO"/>
        </w:rPr>
      </w:pPr>
      <w:r w:rsidRPr="00263AAF">
        <w:rPr>
          <w:b/>
          <w:bCs/>
          <w:lang w:val="es-ES" w:eastAsia="es-CO"/>
        </w:rPr>
        <w:t>¿Qué beneficios se obtienen?</w:t>
      </w:r>
      <w:r w:rsidRPr="00263AAF">
        <w:rPr>
          <w:lang w:val="es-ES" w:eastAsia="es-CO"/>
        </w:rPr>
        <w:t xml:space="preserve"> La devolución o descuento del IVA.​</w:t>
      </w:r>
    </w:p>
    <w:p w14:paraId="33F6A82B" w14:textId="77777777" w:rsidR="00263AAF" w:rsidRPr="00263AAF" w:rsidRDefault="00263AAF" w:rsidP="00263AAF">
      <w:pPr>
        <w:pStyle w:val="Prrafodelista"/>
        <w:ind w:left="1429" w:firstLine="0"/>
        <w:rPr>
          <w:lang w:val="es-ES" w:eastAsia="es-CO"/>
        </w:rPr>
      </w:pPr>
    </w:p>
    <w:p w14:paraId="77CD7296" w14:textId="09ACAE0D" w:rsidR="00263AAF" w:rsidRDefault="00263AAF" w:rsidP="00263AAF">
      <w:pPr>
        <w:pStyle w:val="Prrafodelista"/>
        <w:ind w:left="1429" w:firstLine="0"/>
        <w:rPr>
          <w:lang w:val="es-ES" w:eastAsia="es-CO"/>
        </w:rPr>
      </w:pPr>
      <w:r w:rsidRPr="00263AAF">
        <w:rPr>
          <w:lang w:val="es-ES" w:eastAsia="es-CO"/>
        </w:rPr>
        <w:t xml:space="preserve"> ​Para utilizar las aduanas colombianas, la empresa debe estar inscrita en el Régimen Común, según la reforma tributaria 863 en su artículo 49 de diciembre de 2003.</w:t>
      </w:r>
    </w:p>
    <w:p w14:paraId="409DDE4C" w14:textId="77777777" w:rsidR="00401D8C" w:rsidRPr="00263AAF" w:rsidRDefault="00401D8C" w:rsidP="00263AAF">
      <w:pPr>
        <w:pStyle w:val="Prrafodelista"/>
        <w:ind w:left="1429" w:firstLine="0"/>
        <w:rPr>
          <w:lang w:val="es-ES" w:eastAsia="es-CO"/>
        </w:rPr>
      </w:pPr>
    </w:p>
    <w:p w14:paraId="073AB8FF" w14:textId="2EBFC282" w:rsidR="009F4FAC" w:rsidRPr="00401D8C" w:rsidRDefault="00263AAF" w:rsidP="009F4FAC">
      <w:pPr>
        <w:pStyle w:val="Prrafodelista"/>
        <w:numPr>
          <w:ilvl w:val="1"/>
          <w:numId w:val="26"/>
        </w:numPr>
        <w:rPr>
          <w:b/>
          <w:bCs/>
          <w:lang w:val="es-419" w:eastAsia="es-CO"/>
        </w:rPr>
      </w:pPr>
      <w:r w:rsidRPr="00401D8C">
        <w:rPr>
          <w:b/>
          <w:bCs/>
          <w:lang w:val="es-419" w:eastAsia="es-CO"/>
        </w:rPr>
        <w:t>Calificación</w:t>
      </w:r>
    </w:p>
    <w:p w14:paraId="6E54BD8B" w14:textId="30E2D907" w:rsidR="00401D8C" w:rsidRPr="00401D8C" w:rsidRDefault="00401D8C" w:rsidP="00401D8C">
      <w:pPr>
        <w:pStyle w:val="Prrafodelista"/>
        <w:ind w:left="1429" w:firstLine="0"/>
        <w:rPr>
          <w:b/>
          <w:bCs/>
          <w:lang w:val="es-ES" w:eastAsia="es-CO"/>
        </w:rPr>
      </w:pPr>
      <w:r w:rsidRPr="00401D8C">
        <w:rPr>
          <w:b/>
          <w:bCs/>
          <w:lang w:val="es-ES" w:eastAsia="es-CO"/>
        </w:rPr>
        <w:t>Auto calificación origen​</w:t>
      </w:r>
    </w:p>
    <w:p w14:paraId="43F88198" w14:textId="77777777" w:rsidR="00401D8C" w:rsidRPr="00401D8C" w:rsidRDefault="00401D8C" w:rsidP="00401D8C">
      <w:pPr>
        <w:pStyle w:val="Prrafodelista"/>
        <w:ind w:left="1429" w:firstLine="0"/>
        <w:rPr>
          <w:lang w:val="es-ES" w:eastAsia="es-CO"/>
        </w:rPr>
      </w:pPr>
    </w:p>
    <w:p w14:paraId="2F90870D" w14:textId="77777777" w:rsidR="00401D8C" w:rsidRPr="00401D8C" w:rsidRDefault="00401D8C" w:rsidP="00401D8C">
      <w:pPr>
        <w:pStyle w:val="Prrafodelista"/>
        <w:ind w:left="1429" w:firstLine="0"/>
        <w:rPr>
          <w:lang w:val="es-ES" w:eastAsia="es-CO"/>
        </w:rPr>
      </w:pPr>
      <w:r w:rsidRPr="00401D8C">
        <w:rPr>
          <w:lang w:val="es-ES" w:eastAsia="es-CO"/>
        </w:rPr>
        <w:t>​</w:t>
      </w:r>
    </w:p>
    <w:p w14:paraId="5699C79A" w14:textId="77777777" w:rsidR="00401D8C" w:rsidRPr="00401D8C" w:rsidRDefault="00401D8C" w:rsidP="00401D8C">
      <w:pPr>
        <w:pStyle w:val="Prrafodelista"/>
        <w:ind w:left="1429" w:firstLine="0"/>
        <w:rPr>
          <w:lang w:val="es-ES" w:eastAsia="es-CO"/>
        </w:rPr>
      </w:pPr>
    </w:p>
    <w:p w14:paraId="648B3C87" w14:textId="77777777" w:rsidR="00401D8C" w:rsidRPr="00401D8C" w:rsidRDefault="00401D8C" w:rsidP="00401D8C">
      <w:pPr>
        <w:pStyle w:val="Prrafodelista"/>
        <w:ind w:left="1429" w:firstLine="0"/>
        <w:rPr>
          <w:lang w:val="es-ES" w:eastAsia="es-CO"/>
        </w:rPr>
      </w:pPr>
      <w:r w:rsidRPr="00401D8C">
        <w:rPr>
          <w:lang w:val="es-ES" w:eastAsia="es-CO"/>
        </w:rPr>
        <w:t>Es el trámite más común, está encargado de determinar el origen de las mercancías objeto de exportación y se debe marcar con una etiqueta de reconocimiento de qué país de origen procede.​</w:t>
      </w:r>
    </w:p>
    <w:p w14:paraId="4C9E023A" w14:textId="77777777" w:rsidR="00401D8C" w:rsidRPr="00401D8C" w:rsidRDefault="00401D8C" w:rsidP="00401D8C">
      <w:pPr>
        <w:pStyle w:val="Prrafodelista"/>
        <w:ind w:left="1429" w:firstLine="0"/>
        <w:rPr>
          <w:lang w:val="es-ES" w:eastAsia="es-CO"/>
        </w:rPr>
      </w:pPr>
    </w:p>
    <w:p w14:paraId="0D95BE49" w14:textId="3B334203" w:rsidR="00263AAF" w:rsidRDefault="00401D8C" w:rsidP="00401D8C">
      <w:pPr>
        <w:pStyle w:val="Prrafodelista"/>
        <w:ind w:left="1429" w:firstLine="0"/>
        <w:rPr>
          <w:lang w:val="es-ES" w:eastAsia="es-CO"/>
        </w:rPr>
      </w:pPr>
      <w:r w:rsidRPr="00401D8C">
        <w:rPr>
          <w:lang w:val="es-ES" w:eastAsia="es-CO"/>
        </w:rPr>
        <w:t xml:space="preserve">​Ejemplo: </w:t>
      </w:r>
      <w:proofErr w:type="spellStart"/>
      <w:r w:rsidRPr="004C56E9">
        <w:rPr>
          <w:rStyle w:val="Extranjerismo"/>
          <w:lang w:val="es-CO"/>
        </w:rPr>
        <w:t>Made</w:t>
      </w:r>
      <w:proofErr w:type="spellEnd"/>
      <w:r w:rsidRPr="004C56E9">
        <w:rPr>
          <w:rStyle w:val="Extranjerismo"/>
          <w:lang w:val="es-CO"/>
        </w:rPr>
        <w:t xml:space="preserve"> in</w:t>
      </w:r>
      <w:r w:rsidRPr="00401D8C">
        <w:rPr>
          <w:lang w:val="es-ES" w:eastAsia="es-CO"/>
        </w:rPr>
        <w:t xml:space="preserve"> Colombia (Hecho en Colombia)</w:t>
      </w:r>
    </w:p>
    <w:p w14:paraId="38782FED" w14:textId="77777777" w:rsidR="00D93B32" w:rsidRPr="00401D8C" w:rsidRDefault="00D93B32" w:rsidP="00401D8C">
      <w:pPr>
        <w:pStyle w:val="Prrafodelista"/>
        <w:ind w:left="1429" w:firstLine="0"/>
        <w:rPr>
          <w:lang w:val="es-ES" w:eastAsia="es-CO"/>
        </w:rPr>
      </w:pPr>
    </w:p>
    <w:p w14:paraId="7C01DB6A" w14:textId="1FB3E301" w:rsidR="00263AAF" w:rsidRDefault="007F61D9" w:rsidP="009F4FAC">
      <w:pPr>
        <w:pStyle w:val="Prrafodelista"/>
        <w:numPr>
          <w:ilvl w:val="1"/>
          <w:numId w:val="26"/>
        </w:numPr>
        <w:rPr>
          <w:b/>
          <w:bCs/>
          <w:lang w:val="es-419" w:eastAsia="es-CO"/>
        </w:rPr>
      </w:pPr>
      <w:r w:rsidRPr="007F61D9">
        <w:rPr>
          <w:b/>
          <w:bCs/>
          <w:lang w:val="es-419" w:eastAsia="es-CO"/>
        </w:rPr>
        <w:t>Certifica</w:t>
      </w:r>
      <w:r w:rsidR="008A4C5D">
        <w:rPr>
          <w:b/>
          <w:bCs/>
          <w:lang w:val="es-419" w:eastAsia="es-CO"/>
        </w:rPr>
        <w:t>do</w:t>
      </w:r>
    </w:p>
    <w:p w14:paraId="3872A233" w14:textId="77777777" w:rsidR="00D93B32" w:rsidRPr="00D93B32" w:rsidRDefault="00D93B32" w:rsidP="00D93B32">
      <w:pPr>
        <w:pStyle w:val="Prrafodelista"/>
        <w:ind w:left="1429" w:firstLine="0"/>
        <w:rPr>
          <w:b/>
          <w:bCs/>
          <w:lang w:val="es-ES" w:eastAsia="es-CO"/>
        </w:rPr>
      </w:pPr>
      <w:r w:rsidRPr="00D93B32">
        <w:rPr>
          <w:b/>
          <w:bCs/>
          <w:lang w:val="es-ES" w:eastAsia="es-CO"/>
        </w:rPr>
        <w:t>Certificado de origen​</w:t>
      </w:r>
    </w:p>
    <w:p w14:paraId="657AEF6A" w14:textId="55B33CD7" w:rsidR="00D93B32" w:rsidRPr="00D93B32" w:rsidRDefault="00D93B32" w:rsidP="00D93B32">
      <w:pPr>
        <w:pStyle w:val="Prrafodelista"/>
        <w:ind w:left="1429" w:firstLine="0"/>
        <w:rPr>
          <w:lang w:val="es-ES" w:eastAsia="es-CO"/>
        </w:rPr>
      </w:pPr>
      <w:r w:rsidRPr="00D93B32">
        <w:rPr>
          <w:b/>
          <w:bCs/>
          <w:lang w:val="es-ES" w:eastAsia="es-CO"/>
        </w:rPr>
        <w:t>​</w:t>
      </w:r>
    </w:p>
    <w:p w14:paraId="35E092D7" w14:textId="383FAA52" w:rsidR="007F61D9" w:rsidRPr="00D93B32" w:rsidRDefault="00D93B32" w:rsidP="00D93B32">
      <w:pPr>
        <w:pStyle w:val="Prrafodelista"/>
        <w:ind w:left="1429" w:firstLine="0"/>
        <w:rPr>
          <w:lang w:val="es-ES" w:eastAsia="es-CO"/>
        </w:rPr>
      </w:pPr>
      <w:r w:rsidRPr="00D93B32">
        <w:rPr>
          <w:lang w:val="es-ES" w:eastAsia="es-CO"/>
        </w:rPr>
        <w:t>Este documento permite exportar productos con descuentos arancelarios a aquellos países con los que Colombia ha negociado convenios y TLC.​</w:t>
      </w:r>
    </w:p>
    <w:p w14:paraId="2FEB5ED7" w14:textId="77777777" w:rsidR="007F61D9" w:rsidRPr="007F61D9" w:rsidRDefault="007F61D9" w:rsidP="007F61D9">
      <w:pPr>
        <w:pStyle w:val="Prrafodelista"/>
        <w:ind w:left="1429" w:firstLine="0"/>
        <w:rPr>
          <w:b/>
          <w:bCs/>
          <w:lang w:val="es-419" w:eastAsia="es-CO"/>
        </w:rPr>
      </w:pPr>
    </w:p>
    <w:p w14:paraId="7B8816AA" w14:textId="5773C4F2" w:rsidR="00263AAF" w:rsidRPr="004560F8" w:rsidRDefault="00263AAF" w:rsidP="009F4FAC">
      <w:pPr>
        <w:pStyle w:val="Prrafodelista"/>
        <w:numPr>
          <w:ilvl w:val="1"/>
          <w:numId w:val="26"/>
        </w:numPr>
        <w:rPr>
          <w:b/>
          <w:bCs/>
          <w:lang w:val="es-419" w:eastAsia="es-CO"/>
        </w:rPr>
      </w:pPr>
      <w:proofErr w:type="spellStart"/>
      <w:r w:rsidRPr="004560F8">
        <w:rPr>
          <w:b/>
          <w:bCs/>
          <w:lang w:val="es-419" w:eastAsia="es-CO"/>
        </w:rPr>
        <w:t>VoBo</w:t>
      </w:r>
      <w:proofErr w:type="spellEnd"/>
    </w:p>
    <w:p w14:paraId="67CA3298" w14:textId="77777777" w:rsidR="004560F8" w:rsidRPr="004560F8" w:rsidRDefault="004560F8" w:rsidP="004560F8">
      <w:pPr>
        <w:pStyle w:val="Prrafodelista"/>
        <w:ind w:left="1429" w:firstLine="0"/>
        <w:rPr>
          <w:b/>
          <w:bCs/>
          <w:lang w:val="es-419" w:eastAsia="es-CO"/>
        </w:rPr>
      </w:pPr>
      <w:r w:rsidRPr="004560F8">
        <w:rPr>
          <w:b/>
          <w:bCs/>
          <w:lang w:val="es-419" w:eastAsia="es-CO"/>
        </w:rPr>
        <w:t>Vistos buenos​</w:t>
      </w:r>
    </w:p>
    <w:p w14:paraId="5303CCC8" w14:textId="77777777" w:rsidR="004560F8" w:rsidRPr="004560F8" w:rsidRDefault="004560F8" w:rsidP="004560F8">
      <w:pPr>
        <w:pStyle w:val="Prrafodelista"/>
        <w:ind w:left="1429" w:firstLine="0"/>
        <w:rPr>
          <w:lang w:val="es-419" w:eastAsia="es-CO"/>
        </w:rPr>
      </w:pPr>
    </w:p>
    <w:p w14:paraId="491C1F8E" w14:textId="3D308307" w:rsidR="004560F8" w:rsidRPr="004560F8" w:rsidRDefault="004560F8" w:rsidP="004560F8">
      <w:pPr>
        <w:pStyle w:val="Prrafodelista"/>
        <w:ind w:left="1429" w:firstLine="0"/>
        <w:rPr>
          <w:lang w:val="es-419" w:eastAsia="es-CO"/>
        </w:rPr>
      </w:pPr>
      <w:r w:rsidRPr="004560F8">
        <w:rPr>
          <w:lang w:val="es-419" w:eastAsia="es-CO"/>
        </w:rPr>
        <w:t>​En la exportación de ciertos productos, se exige que el exportador se encuentre inscrito en la entidad encargada de su control y/o del otorgamiento del visto bueno.​</w:t>
      </w:r>
    </w:p>
    <w:p w14:paraId="56F3786E" w14:textId="77777777" w:rsidR="004560F8" w:rsidRPr="004560F8" w:rsidRDefault="004560F8" w:rsidP="004560F8">
      <w:pPr>
        <w:pStyle w:val="Prrafodelista"/>
        <w:ind w:left="1429" w:firstLine="0"/>
        <w:rPr>
          <w:lang w:val="es-419" w:eastAsia="es-CO"/>
        </w:rPr>
      </w:pPr>
    </w:p>
    <w:p w14:paraId="01D1FFDF" w14:textId="69EEB3C1" w:rsidR="004560F8" w:rsidRPr="004560F8" w:rsidRDefault="004560F8" w:rsidP="004560F8">
      <w:pPr>
        <w:pStyle w:val="Prrafodelista"/>
        <w:ind w:left="1429" w:firstLine="0"/>
        <w:rPr>
          <w:lang w:val="es-419" w:eastAsia="es-CO"/>
        </w:rPr>
      </w:pPr>
      <w:r w:rsidRPr="004560F8">
        <w:rPr>
          <w:lang w:val="es-419" w:eastAsia="es-CO"/>
        </w:rPr>
        <w:t>​El exportador debe tramitar, ante la autoridad correspondiente y obtener con anterioridad a la exportación, los vistos buenos o requisitos especiales, de conformidad con las normas vigentes, entre ellos:​</w:t>
      </w:r>
    </w:p>
    <w:p w14:paraId="7051C635" w14:textId="77777777" w:rsidR="004560F8" w:rsidRPr="004560F8" w:rsidRDefault="004560F8" w:rsidP="004560F8">
      <w:pPr>
        <w:pStyle w:val="Prrafodelista"/>
        <w:ind w:left="1429" w:firstLine="0"/>
        <w:rPr>
          <w:lang w:val="es-419" w:eastAsia="es-CO"/>
        </w:rPr>
      </w:pPr>
    </w:p>
    <w:p w14:paraId="0C2DC1F1" w14:textId="77777777" w:rsidR="004560F8" w:rsidRPr="004560F8" w:rsidRDefault="004560F8" w:rsidP="004560F8">
      <w:pPr>
        <w:pStyle w:val="Prrafodelista"/>
        <w:numPr>
          <w:ilvl w:val="0"/>
          <w:numId w:val="44"/>
        </w:numPr>
        <w:rPr>
          <w:lang w:val="es-419" w:eastAsia="es-CO"/>
        </w:rPr>
      </w:pPr>
      <w:r w:rsidRPr="004560F8">
        <w:rPr>
          <w:lang w:val="es-419" w:eastAsia="es-CO"/>
        </w:rPr>
        <w:t>CITES​</w:t>
      </w:r>
    </w:p>
    <w:p w14:paraId="1030E01E" w14:textId="77777777" w:rsidR="004560F8" w:rsidRPr="004560F8" w:rsidRDefault="004560F8" w:rsidP="004560F8">
      <w:pPr>
        <w:pStyle w:val="Prrafodelista"/>
        <w:numPr>
          <w:ilvl w:val="0"/>
          <w:numId w:val="44"/>
        </w:numPr>
        <w:rPr>
          <w:lang w:val="es-419" w:eastAsia="es-CO"/>
        </w:rPr>
      </w:pPr>
      <w:r w:rsidRPr="004560F8">
        <w:rPr>
          <w:lang w:val="es-419" w:eastAsia="es-CO"/>
        </w:rPr>
        <w:t>MINISTERIO DE CULTURA​</w:t>
      </w:r>
    </w:p>
    <w:p w14:paraId="68C88715" w14:textId="77777777" w:rsidR="004560F8" w:rsidRPr="004560F8" w:rsidRDefault="004560F8" w:rsidP="004560F8">
      <w:pPr>
        <w:pStyle w:val="Prrafodelista"/>
        <w:numPr>
          <w:ilvl w:val="0"/>
          <w:numId w:val="44"/>
        </w:numPr>
        <w:rPr>
          <w:lang w:val="es-419" w:eastAsia="es-CO"/>
        </w:rPr>
      </w:pPr>
      <w:r w:rsidRPr="004560F8">
        <w:rPr>
          <w:lang w:val="es-419" w:eastAsia="es-CO"/>
        </w:rPr>
        <w:t>INVIMA​</w:t>
      </w:r>
    </w:p>
    <w:p w14:paraId="5A586A17" w14:textId="77777777" w:rsidR="004560F8" w:rsidRPr="004560F8" w:rsidRDefault="004560F8" w:rsidP="004560F8">
      <w:pPr>
        <w:pStyle w:val="Prrafodelista"/>
        <w:numPr>
          <w:ilvl w:val="0"/>
          <w:numId w:val="44"/>
        </w:numPr>
        <w:rPr>
          <w:lang w:val="es-419" w:eastAsia="es-CO"/>
        </w:rPr>
      </w:pPr>
      <w:r w:rsidRPr="004560F8">
        <w:rPr>
          <w:lang w:val="es-419" w:eastAsia="es-CO"/>
        </w:rPr>
        <w:t>ICA​</w:t>
      </w:r>
    </w:p>
    <w:p w14:paraId="2AF477CC" w14:textId="77777777" w:rsidR="004560F8" w:rsidRPr="004560F8" w:rsidRDefault="004560F8" w:rsidP="004560F8">
      <w:pPr>
        <w:pStyle w:val="Prrafodelista"/>
        <w:numPr>
          <w:ilvl w:val="0"/>
          <w:numId w:val="44"/>
        </w:numPr>
        <w:rPr>
          <w:lang w:val="es-419" w:eastAsia="es-CO"/>
        </w:rPr>
      </w:pPr>
      <w:r w:rsidRPr="004560F8">
        <w:rPr>
          <w:lang w:val="es-419" w:eastAsia="es-CO"/>
        </w:rPr>
        <w:t>INSTITUTO COLOMBIANO DE ANTROPOLOGÍA E HISTORIA​</w:t>
      </w:r>
    </w:p>
    <w:p w14:paraId="692FDAC2" w14:textId="77777777" w:rsidR="004560F8" w:rsidRPr="004560F8" w:rsidRDefault="004560F8" w:rsidP="004560F8">
      <w:pPr>
        <w:pStyle w:val="Prrafodelista"/>
        <w:numPr>
          <w:ilvl w:val="0"/>
          <w:numId w:val="44"/>
        </w:numPr>
        <w:rPr>
          <w:lang w:val="es-419" w:eastAsia="es-CO"/>
        </w:rPr>
      </w:pPr>
      <w:r w:rsidRPr="004560F8">
        <w:rPr>
          <w:lang w:val="es-419" w:eastAsia="es-CO"/>
        </w:rPr>
        <w:t>FDA​</w:t>
      </w:r>
    </w:p>
    <w:p w14:paraId="0F574ADD" w14:textId="716A0E61" w:rsidR="004560F8" w:rsidRDefault="004560F8" w:rsidP="004560F8">
      <w:pPr>
        <w:pStyle w:val="Prrafodelista"/>
        <w:numPr>
          <w:ilvl w:val="0"/>
          <w:numId w:val="44"/>
        </w:numPr>
        <w:rPr>
          <w:lang w:val="es-419" w:eastAsia="es-CO"/>
        </w:rPr>
      </w:pPr>
      <w:r w:rsidRPr="004560F8">
        <w:rPr>
          <w:lang w:val="es-419" w:eastAsia="es-CO"/>
        </w:rPr>
        <w:t>APHIS.</w:t>
      </w:r>
    </w:p>
    <w:p w14:paraId="0CB69721" w14:textId="77777777" w:rsidR="004560F8" w:rsidRDefault="004560F8" w:rsidP="004560F8">
      <w:pPr>
        <w:pStyle w:val="Prrafodelista"/>
        <w:ind w:left="1429" w:firstLine="0"/>
        <w:rPr>
          <w:lang w:val="es-419" w:eastAsia="es-CO"/>
        </w:rPr>
      </w:pPr>
    </w:p>
    <w:p w14:paraId="69F43D5C" w14:textId="37F0243B" w:rsidR="00263AAF" w:rsidRPr="00B62BDF" w:rsidRDefault="00263AAF" w:rsidP="009F4FAC">
      <w:pPr>
        <w:pStyle w:val="Prrafodelista"/>
        <w:numPr>
          <w:ilvl w:val="1"/>
          <w:numId w:val="26"/>
        </w:numPr>
        <w:rPr>
          <w:b/>
          <w:bCs/>
          <w:lang w:val="es-419" w:eastAsia="es-CO"/>
        </w:rPr>
      </w:pPr>
      <w:r w:rsidRPr="00B62BDF">
        <w:rPr>
          <w:b/>
          <w:bCs/>
          <w:lang w:val="es-419" w:eastAsia="es-CO"/>
        </w:rPr>
        <w:t>Aduana</w:t>
      </w:r>
    </w:p>
    <w:p w14:paraId="4A3320A4" w14:textId="77777777" w:rsidR="00B62BDF" w:rsidRPr="00B62BDF" w:rsidRDefault="00B62BDF" w:rsidP="00B62BDF">
      <w:pPr>
        <w:pStyle w:val="Prrafodelista"/>
        <w:ind w:left="1429" w:firstLine="0"/>
        <w:rPr>
          <w:b/>
          <w:bCs/>
          <w:lang w:val="es-ES" w:eastAsia="es-CO"/>
        </w:rPr>
      </w:pPr>
      <w:r w:rsidRPr="00B62BDF">
        <w:rPr>
          <w:b/>
          <w:bCs/>
          <w:lang w:val="es-ES" w:eastAsia="es-CO"/>
        </w:rPr>
        <w:t>Trámites aduaneros​</w:t>
      </w:r>
    </w:p>
    <w:p w14:paraId="08E2729C" w14:textId="77777777" w:rsidR="00B62BDF" w:rsidRDefault="00B62BDF" w:rsidP="00B62BDF">
      <w:pPr>
        <w:pStyle w:val="Prrafodelista"/>
        <w:ind w:left="1429" w:firstLine="0"/>
        <w:rPr>
          <w:lang w:val="es-ES" w:eastAsia="es-CO"/>
        </w:rPr>
      </w:pPr>
    </w:p>
    <w:p w14:paraId="12AAABCD" w14:textId="0A4BD043" w:rsidR="004560F8" w:rsidRDefault="00B62BDF" w:rsidP="00B62BDF">
      <w:pPr>
        <w:pStyle w:val="Prrafodelista"/>
        <w:ind w:left="1429" w:firstLine="0"/>
        <w:rPr>
          <w:lang w:val="es-ES" w:eastAsia="es-CO"/>
        </w:rPr>
      </w:pPr>
      <w:r w:rsidRPr="00B62BDF">
        <w:rPr>
          <w:lang w:val="es-ES" w:eastAsia="es-CO"/>
        </w:rPr>
        <w:t>​Los trámites llevan su trazabilidad, que se encarga de la entrega de la carga, seguida de la solicitud y autorización de embarque, la aplicación de la inspección, para luego realizar la Declaración de Exportación (DEX).</w:t>
      </w:r>
    </w:p>
    <w:p w14:paraId="19814F77" w14:textId="77777777" w:rsidR="00B62BDF" w:rsidRPr="00B62BDF" w:rsidRDefault="00B62BDF" w:rsidP="00B62BDF">
      <w:pPr>
        <w:pStyle w:val="Prrafodelista"/>
        <w:ind w:left="1429" w:firstLine="0"/>
        <w:rPr>
          <w:lang w:val="es-ES" w:eastAsia="es-CO"/>
        </w:rPr>
      </w:pPr>
    </w:p>
    <w:p w14:paraId="52F7A016" w14:textId="5FFFB4FC" w:rsidR="00263AAF" w:rsidRPr="005B2A3C" w:rsidRDefault="00263AAF" w:rsidP="009F4FAC">
      <w:pPr>
        <w:pStyle w:val="Prrafodelista"/>
        <w:numPr>
          <w:ilvl w:val="1"/>
          <w:numId w:val="26"/>
        </w:numPr>
        <w:rPr>
          <w:b/>
          <w:bCs/>
          <w:lang w:val="es-419" w:eastAsia="es-CO"/>
        </w:rPr>
      </w:pPr>
      <w:r w:rsidRPr="005B2A3C">
        <w:rPr>
          <w:b/>
          <w:bCs/>
          <w:lang w:val="es-419" w:eastAsia="es-CO"/>
        </w:rPr>
        <w:t>Divisas</w:t>
      </w:r>
    </w:p>
    <w:p w14:paraId="367282B5" w14:textId="4CEBDF3C" w:rsidR="005B2A3C" w:rsidRPr="005B2A3C" w:rsidRDefault="00000000" w:rsidP="005B2A3C">
      <w:pPr>
        <w:ind w:left="1069" w:firstLine="0"/>
        <w:rPr>
          <w:lang w:val="es-ES" w:eastAsia="es-CO"/>
        </w:rPr>
      </w:pPr>
      <w:sdt>
        <w:sdtPr>
          <w:rPr>
            <w:b/>
            <w:bCs/>
            <w:lang w:val="es-419" w:eastAsia="es-CO"/>
          </w:rPr>
          <w:tag w:val="goog_rdk_25"/>
          <w:id w:val="1550971926"/>
        </w:sdtPr>
        <w:sdtContent/>
      </w:sdt>
      <w:r w:rsidR="005B2A3C" w:rsidRPr="005B2A3C">
        <w:rPr>
          <w:b/>
          <w:bCs/>
          <w:lang w:val="es-419" w:eastAsia="es-CO"/>
        </w:rPr>
        <w:t xml:space="preserve"> </w:t>
      </w:r>
      <w:r w:rsidR="005B2A3C" w:rsidRPr="005B2A3C">
        <w:rPr>
          <w:b/>
          <w:bCs/>
          <w:lang w:val="es-419" w:eastAsia="es-CO"/>
        </w:rPr>
        <w:tab/>
      </w:r>
      <w:r w:rsidR="005B2A3C" w:rsidRPr="005B2A3C">
        <w:rPr>
          <w:rFonts w:ascii="Arial" w:hAnsi="Arial" w:cs="Arial"/>
          <w:b/>
          <w:bCs/>
          <w:color w:val="000000"/>
          <w:szCs w:val="28"/>
        </w:rPr>
        <w:t xml:space="preserve"> </w:t>
      </w:r>
      <w:r w:rsidR="005B2A3C" w:rsidRPr="005B2A3C">
        <w:rPr>
          <w:b/>
          <w:bCs/>
          <w:lang w:val="es-ES" w:eastAsia="es-CO"/>
        </w:rPr>
        <w:t>Registro de divisas</w:t>
      </w:r>
      <w:r w:rsidR="005B2A3C" w:rsidRPr="005B2A3C">
        <w:rPr>
          <w:lang w:val="es-ES" w:eastAsia="es-CO"/>
        </w:rPr>
        <w:t>​</w:t>
      </w:r>
    </w:p>
    <w:p w14:paraId="620D3970" w14:textId="77777777" w:rsidR="005B2A3C" w:rsidRPr="005B2A3C" w:rsidRDefault="005B2A3C" w:rsidP="005B2A3C">
      <w:pPr>
        <w:pStyle w:val="Prrafodelista"/>
        <w:ind w:left="1429" w:firstLine="0"/>
        <w:rPr>
          <w:lang w:val="es-ES" w:eastAsia="es-CO"/>
        </w:rPr>
      </w:pPr>
      <w:r w:rsidRPr="005B2A3C">
        <w:rPr>
          <w:lang w:val="es-ES" w:eastAsia="es-CO"/>
        </w:rPr>
        <w:t>​</w:t>
      </w:r>
    </w:p>
    <w:p w14:paraId="306155CE" w14:textId="77777777" w:rsidR="005B2A3C" w:rsidRPr="005B2A3C" w:rsidRDefault="005B2A3C" w:rsidP="005B2A3C">
      <w:pPr>
        <w:pStyle w:val="Prrafodelista"/>
        <w:ind w:left="1429" w:firstLine="0"/>
        <w:rPr>
          <w:lang w:val="es-ES" w:eastAsia="es-CO"/>
        </w:rPr>
      </w:pPr>
      <w:r w:rsidRPr="005B2A3C">
        <w:rPr>
          <w:lang w:val="es-ES" w:eastAsia="es-CO"/>
        </w:rPr>
        <w:t>Está relacionado con el medio de pago. Según este recurso, es el intermediario del mercado cambiario, donde se debe preparar luego la presentación de la declaración de cambio.</w:t>
      </w:r>
      <w:r w:rsidRPr="005B2A3C">
        <w:rPr>
          <w:lang w:eastAsia="es-CO"/>
        </w:rPr>
        <w:t>​</w:t>
      </w:r>
    </w:p>
    <w:p w14:paraId="21258AB1" w14:textId="77777777" w:rsidR="005B2A3C" w:rsidRPr="005B2A3C" w:rsidRDefault="005B2A3C" w:rsidP="005B2A3C">
      <w:pPr>
        <w:pStyle w:val="Prrafodelista"/>
        <w:ind w:left="1429" w:firstLine="0"/>
        <w:rPr>
          <w:lang w:val="es-ES" w:eastAsia="es-CO"/>
        </w:rPr>
      </w:pPr>
      <w:r w:rsidRPr="005B2A3C">
        <w:rPr>
          <w:lang w:eastAsia="es-CO"/>
        </w:rPr>
        <w:t>​</w:t>
      </w:r>
    </w:p>
    <w:p w14:paraId="73B511E8" w14:textId="38466D63" w:rsidR="00B01906" w:rsidRPr="005B2A3C" w:rsidRDefault="00B01906" w:rsidP="005B2A3C">
      <w:pPr>
        <w:pStyle w:val="Prrafodelista"/>
        <w:ind w:left="1429" w:firstLine="0"/>
        <w:rPr>
          <w:lang w:val="es-ES" w:eastAsia="es-CO"/>
        </w:rPr>
      </w:pPr>
    </w:p>
    <w:p w14:paraId="047CDCBB" w14:textId="77777777" w:rsidR="00B01906" w:rsidRPr="003D613B" w:rsidRDefault="00B01906" w:rsidP="003D613B">
      <w:pPr>
        <w:rPr>
          <w:lang w:val="es-419" w:eastAsia="es-CO"/>
        </w:rPr>
      </w:pPr>
    </w:p>
    <w:p w14:paraId="452CB7B1" w14:textId="2CC96233" w:rsidR="00B01906" w:rsidRPr="003D613B" w:rsidRDefault="00B01906" w:rsidP="005608C0">
      <w:pPr>
        <w:pStyle w:val="Ttulo2"/>
      </w:pPr>
      <w:bookmarkStart w:id="16" w:name="_Toc143764042"/>
      <w:r w:rsidRPr="003D613B">
        <w:t>Costos de exportación</w:t>
      </w:r>
      <w:bookmarkEnd w:id="16"/>
    </w:p>
    <w:p w14:paraId="5F8FDF42" w14:textId="77777777" w:rsidR="00B01906" w:rsidRPr="003D613B" w:rsidRDefault="00B01906" w:rsidP="003D613B">
      <w:pPr>
        <w:rPr>
          <w:lang w:val="es-419" w:eastAsia="es-CO"/>
        </w:rPr>
      </w:pPr>
    </w:p>
    <w:p w14:paraId="2D74DEA3" w14:textId="77777777" w:rsidR="00B01906" w:rsidRPr="003D613B" w:rsidRDefault="00B01906" w:rsidP="003D613B">
      <w:pPr>
        <w:rPr>
          <w:lang w:val="es-419" w:eastAsia="es-CO"/>
        </w:rPr>
      </w:pPr>
      <w:r w:rsidRPr="003D613B">
        <w:rPr>
          <w:lang w:val="es-419" w:eastAsia="es-CO"/>
        </w:rPr>
        <w:t>Para calcular el precio de un producto para la exportación, se debe tener presente:</w:t>
      </w:r>
    </w:p>
    <w:p w14:paraId="1B41DE75" w14:textId="77777777" w:rsidR="00B01906" w:rsidRPr="003D613B" w:rsidRDefault="00B01906" w:rsidP="003D613B">
      <w:pPr>
        <w:rPr>
          <w:lang w:val="es-419" w:eastAsia="es-CO"/>
        </w:rPr>
      </w:pPr>
      <w:r w:rsidRPr="003D613B">
        <w:rPr>
          <w:lang w:val="es-419" w:eastAsia="es-CO"/>
        </w:rPr>
        <w:t>Que el medio correcto para calcular el precio de un producto cuya finalidad es la exportación debe tener presente la oferta clara y completa, y la adecuada elección de los términos de venta y de pago, ya que son los elementos críticos cuando se vende a nivel internacional, basándose en la normatividad vigente de exportación e importación.</w:t>
      </w:r>
    </w:p>
    <w:p w14:paraId="48FFF875" w14:textId="77777777" w:rsidR="00B01906" w:rsidRPr="003D613B" w:rsidRDefault="00B01906" w:rsidP="003D613B">
      <w:pPr>
        <w:rPr>
          <w:lang w:val="es-419" w:eastAsia="es-CO"/>
        </w:rPr>
      </w:pPr>
    </w:p>
    <w:p w14:paraId="1EEB850F" w14:textId="0AEDAA12" w:rsidR="00B01906" w:rsidRPr="003D613B" w:rsidRDefault="00B01906" w:rsidP="003D613B">
      <w:pPr>
        <w:rPr>
          <w:lang w:val="es-419" w:eastAsia="es-CO"/>
        </w:rPr>
      </w:pPr>
      <w:r w:rsidRPr="003D613B">
        <w:rPr>
          <w:lang w:val="es-419" w:eastAsia="es-CO"/>
        </w:rPr>
        <w:t xml:space="preserve">Entonces, para </w:t>
      </w:r>
      <w:r w:rsidR="005608C0" w:rsidRPr="003D613B">
        <w:rPr>
          <w:lang w:val="es-419" w:eastAsia="es-CO"/>
        </w:rPr>
        <w:t>lograr definir</w:t>
      </w:r>
      <w:r w:rsidRPr="003D613B">
        <w:rPr>
          <w:lang w:val="es-419" w:eastAsia="es-CO"/>
        </w:rPr>
        <w:t xml:space="preserve"> el precio de venta de un producto, es conveniente tomar en cuenta las siguientes consideraciones:</w:t>
      </w:r>
    </w:p>
    <w:p w14:paraId="4C5C6126" w14:textId="77777777" w:rsidR="00B01906" w:rsidRPr="003D613B" w:rsidRDefault="00B01906" w:rsidP="003D613B">
      <w:pPr>
        <w:rPr>
          <w:lang w:val="es-419" w:eastAsia="es-CO"/>
        </w:rPr>
      </w:pPr>
    </w:p>
    <w:p w14:paraId="0F07BA56" w14:textId="77777777" w:rsidR="00B01906" w:rsidRPr="005608C0" w:rsidRDefault="00000000" w:rsidP="00BB7341">
      <w:pPr>
        <w:pStyle w:val="Prrafodelista"/>
        <w:numPr>
          <w:ilvl w:val="0"/>
          <w:numId w:val="34"/>
        </w:numPr>
        <w:rPr>
          <w:lang w:val="es-419" w:eastAsia="es-CO"/>
        </w:rPr>
      </w:pPr>
      <w:sdt>
        <w:sdtPr>
          <w:rPr>
            <w:lang w:val="es-419" w:eastAsia="es-CO"/>
          </w:rPr>
          <w:tag w:val="goog_rdk_26"/>
          <w:id w:val="1469638024"/>
        </w:sdtPr>
        <w:sdtContent/>
      </w:sdt>
      <w:r w:rsidR="00B01906" w:rsidRPr="005608C0">
        <w:rPr>
          <w:lang w:val="es-419" w:eastAsia="es-CO"/>
        </w:rPr>
        <w:t>Se debe seguir una estrategia de penetración del nuevo mercado, la cual se basa en una mera operación puntual en el mercado global.</w:t>
      </w:r>
    </w:p>
    <w:p w14:paraId="36842C51" w14:textId="77777777" w:rsidR="00B01906" w:rsidRPr="005608C0" w:rsidRDefault="00B01906" w:rsidP="00BB7341">
      <w:pPr>
        <w:pStyle w:val="Prrafodelista"/>
        <w:numPr>
          <w:ilvl w:val="0"/>
          <w:numId w:val="34"/>
        </w:numPr>
        <w:rPr>
          <w:lang w:val="es-419" w:eastAsia="es-CO"/>
        </w:rPr>
      </w:pPr>
      <w:r w:rsidRPr="005608C0">
        <w:rPr>
          <w:lang w:val="es-419" w:eastAsia="es-CO"/>
        </w:rPr>
        <w:t>Analizar todos los precios de la competencia presente en el mercado-objetivo, para identificar en qué rango de precios se podría vender el producto en el mercado actual.</w:t>
      </w:r>
    </w:p>
    <w:p w14:paraId="07A4E650" w14:textId="77777777" w:rsidR="00B01906" w:rsidRPr="005608C0" w:rsidRDefault="00B01906" w:rsidP="00BB7341">
      <w:pPr>
        <w:pStyle w:val="Prrafodelista"/>
        <w:numPr>
          <w:ilvl w:val="0"/>
          <w:numId w:val="34"/>
        </w:numPr>
        <w:rPr>
          <w:lang w:val="es-419" w:eastAsia="es-CO"/>
        </w:rPr>
      </w:pPr>
      <w:r w:rsidRPr="005608C0">
        <w:rPr>
          <w:lang w:val="es-419" w:eastAsia="es-CO"/>
        </w:rPr>
        <w:t>¿Qué tipo de descuentos ofrecer a la firma de los compradores extranjeros?</w:t>
      </w:r>
    </w:p>
    <w:p w14:paraId="5C243818" w14:textId="77777777" w:rsidR="00B01906" w:rsidRPr="005608C0" w:rsidRDefault="00B01906" w:rsidP="00BB7341">
      <w:pPr>
        <w:pStyle w:val="Prrafodelista"/>
        <w:numPr>
          <w:ilvl w:val="0"/>
          <w:numId w:val="34"/>
        </w:numPr>
        <w:rPr>
          <w:lang w:val="es-419" w:eastAsia="es-CO"/>
        </w:rPr>
      </w:pPr>
      <w:r w:rsidRPr="005608C0">
        <w:rPr>
          <w:lang w:val="es-419" w:eastAsia="es-CO"/>
        </w:rPr>
        <w:t>¿Cuáles son las alternativas de precios si los costos de su empresa aumentan o disminuyen?</w:t>
      </w:r>
    </w:p>
    <w:p w14:paraId="7488D0EC" w14:textId="77777777" w:rsidR="00B01906" w:rsidRPr="005608C0" w:rsidRDefault="00B01906" w:rsidP="00BB7341">
      <w:pPr>
        <w:pStyle w:val="Prrafodelista"/>
        <w:numPr>
          <w:ilvl w:val="0"/>
          <w:numId w:val="34"/>
        </w:numPr>
        <w:rPr>
          <w:lang w:val="es-419" w:eastAsia="es-CO"/>
        </w:rPr>
      </w:pPr>
      <w:r w:rsidRPr="005608C0">
        <w:rPr>
          <w:lang w:val="es-419" w:eastAsia="es-CO"/>
        </w:rPr>
        <w:t>¿Se debe implementar una política gubernamental de intervención sobre los precios?</w:t>
      </w:r>
    </w:p>
    <w:p w14:paraId="0458D44F" w14:textId="77777777" w:rsidR="005608C0" w:rsidRDefault="005608C0" w:rsidP="003D613B">
      <w:pPr>
        <w:rPr>
          <w:lang w:val="es-419" w:eastAsia="es-CO"/>
        </w:rPr>
      </w:pPr>
    </w:p>
    <w:p w14:paraId="5BD952EE" w14:textId="783AD70C" w:rsidR="00B01906" w:rsidRPr="003D613B" w:rsidRDefault="00B01906" w:rsidP="003D613B">
      <w:pPr>
        <w:rPr>
          <w:lang w:val="es-419" w:eastAsia="es-CO"/>
        </w:rPr>
      </w:pPr>
      <w:r w:rsidRPr="003D613B">
        <w:rPr>
          <w:lang w:val="es-419" w:eastAsia="es-CO"/>
        </w:rPr>
        <w:t>Es de gran importancia reconocer que los elementos básicos tradicionales deben determinar el precio de venta.</w:t>
      </w:r>
    </w:p>
    <w:p w14:paraId="3B4F6980" w14:textId="77777777" w:rsidR="00B01906" w:rsidRPr="003D613B" w:rsidRDefault="00B01906" w:rsidP="003D613B">
      <w:pPr>
        <w:rPr>
          <w:lang w:val="es-419" w:eastAsia="es-CO"/>
        </w:rPr>
      </w:pPr>
    </w:p>
    <w:p w14:paraId="708F22B2" w14:textId="77777777" w:rsidR="00B01906" w:rsidRPr="005608C0" w:rsidRDefault="00B01906" w:rsidP="003D613B">
      <w:pPr>
        <w:rPr>
          <w:b/>
          <w:bCs/>
          <w:lang w:val="es-419" w:eastAsia="es-CO"/>
        </w:rPr>
      </w:pPr>
      <w:r w:rsidRPr="005608C0">
        <w:rPr>
          <w:b/>
          <w:bCs/>
          <w:lang w:val="es-419" w:eastAsia="es-CO"/>
        </w:rPr>
        <w:t>A continuación, se describen elementos para integrar y distribuir los distintos tipos de costos, a partir de su correspondiente identificación y clasificación:</w:t>
      </w:r>
    </w:p>
    <w:p w14:paraId="3E3306A4" w14:textId="7E393945" w:rsidR="00B01906" w:rsidRDefault="00B01906" w:rsidP="003D613B">
      <w:pPr>
        <w:rPr>
          <w:lang w:val="es-419" w:eastAsia="es-CO"/>
        </w:rPr>
      </w:pPr>
    </w:p>
    <w:p w14:paraId="38C13A10" w14:textId="62753926" w:rsidR="009F5CE3" w:rsidRPr="009F5CE3" w:rsidRDefault="009F5CE3" w:rsidP="009F5CE3">
      <w:pPr>
        <w:pStyle w:val="Prrafodelista"/>
        <w:numPr>
          <w:ilvl w:val="0"/>
          <w:numId w:val="46"/>
        </w:numPr>
        <w:rPr>
          <w:b/>
          <w:bCs/>
        </w:rPr>
      </w:pPr>
      <w:r w:rsidRPr="009F5CE3">
        <w:rPr>
          <w:b/>
          <w:bCs/>
        </w:rPr>
        <w:t>Producción</w:t>
      </w:r>
    </w:p>
    <w:p w14:paraId="67DD5552" w14:textId="77777777" w:rsidR="009F5CE3" w:rsidRDefault="009F5CE3" w:rsidP="009F5CE3">
      <w:pPr>
        <w:rPr>
          <w:lang w:eastAsia="es-CO"/>
        </w:rPr>
      </w:pPr>
      <w:r>
        <w:rPr>
          <w:lang w:eastAsia="es-CO"/>
        </w:rPr>
        <w:t>Son aquellos gastos necesarios que se usan para el desarrollo de una línea de producción, estos están representados por los recursos humanos, hasta los gastos de materia prima, aprovisionamiento de mano de obra calificada, entre otros costes.</w:t>
      </w:r>
    </w:p>
    <w:p w14:paraId="311F1F01" w14:textId="77777777" w:rsidR="009F5CE3" w:rsidRDefault="009F5CE3" w:rsidP="009F5CE3">
      <w:pPr>
        <w:rPr>
          <w:lang w:eastAsia="es-CO"/>
        </w:rPr>
      </w:pPr>
    </w:p>
    <w:p w14:paraId="11F538A4" w14:textId="77777777" w:rsidR="009F5CE3" w:rsidRDefault="009F5CE3" w:rsidP="009F5CE3">
      <w:pPr>
        <w:rPr>
          <w:lang w:eastAsia="es-CO"/>
        </w:rPr>
      </w:pPr>
      <w:r>
        <w:rPr>
          <w:lang w:eastAsia="es-CO"/>
        </w:rPr>
        <w:t>A continuación, se definen algunos costos variables de producción:</w:t>
      </w:r>
    </w:p>
    <w:p w14:paraId="078AA5CD" w14:textId="77777777" w:rsidR="009F5CE3" w:rsidRDefault="009F5CE3" w:rsidP="009F5CE3">
      <w:pPr>
        <w:rPr>
          <w:lang w:eastAsia="es-CO"/>
        </w:rPr>
      </w:pPr>
    </w:p>
    <w:p w14:paraId="6D07621E" w14:textId="77777777" w:rsidR="009F5CE3" w:rsidRDefault="009F5CE3" w:rsidP="00C83250">
      <w:pPr>
        <w:pStyle w:val="Prrafodelista"/>
        <w:numPr>
          <w:ilvl w:val="0"/>
          <w:numId w:val="47"/>
        </w:numPr>
        <w:rPr>
          <w:lang w:eastAsia="es-CO"/>
        </w:rPr>
      </w:pPr>
      <w:r w:rsidRPr="00C83250">
        <w:rPr>
          <w:b/>
          <w:bCs/>
          <w:lang w:eastAsia="es-CO"/>
        </w:rPr>
        <w:t>Materia prima:</w:t>
      </w:r>
      <w:r>
        <w:rPr>
          <w:lang w:eastAsia="es-CO"/>
        </w:rPr>
        <w:t xml:space="preserve"> corresponde a la materia extraída de otros materiales y que es sometida a un proceso de producción y transformación en un producto final, cumpliendo con todos los estándares de control de calidad, para ser distribuido y comercializado en el país.</w:t>
      </w:r>
    </w:p>
    <w:p w14:paraId="4F4BFF06" w14:textId="77777777" w:rsidR="009F5CE3" w:rsidRDefault="009F5CE3" w:rsidP="009F5CE3">
      <w:pPr>
        <w:rPr>
          <w:lang w:eastAsia="es-CO"/>
        </w:rPr>
      </w:pPr>
    </w:p>
    <w:p w14:paraId="31837933" w14:textId="77777777" w:rsidR="009F5CE3" w:rsidRDefault="009F5CE3" w:rsidP="00C83250">
      <w:pPr>
        <w:pStyle w:val="Prrafodelista"/>
        <w:numPr>
          <w:ilvl w:val="0"/>
          <w:numId w:val="47"/>
        </w:numPr>
        <w:rPr>
          <w:lang w:eastAsia="es-CO"/>
        </w:rPr>
      </w:pPr>
      <w:r w:rsidRPr="00C83250">
        <w:rPr>
          <w:b/>
          <w:bCs/>
          <w:lang w:eastAsia="es-CO"/>
        </w:rPr>
        <w:t>Mano de obra:</w:t>
      </w:r>
      <w:r>
        <w:rPr>
          <w:lang w:eastAsia="es-CO"/>
        </w:rPr>
        <w:t xml:space="preserve"> es el trabajo realizado por una persona dedicada a cumplir con diferentes actividades, la cual puede ser mano de obra calificada o no calificada.</w:t>
      </w:r>
    </w:p>
    <w:p w14:paraId="1BCD6236" w14:textId="77777777" w:rsidR="009F5CE3" w:rsidRDefault="009F5CE3" w:rsidP="009F5CE3">
      <w:pPr>
        <w:rPr>
          <w:lang w:eastAsia="es-CO"/>
        </w:rPr>
      </w:pPr>
    </w:p>
    <w:p w14:paraId="74570359" w14:textId="7A6E0324" w:rsidR="007E3A87" w:rsidRDefault="009F5CE3" w:rsidP="00C83250">
      <w:pPr>
        <w:pStyle w:val="Prrafodelista"/>
        <w:numPr>
          <w:ilvl w:val="0"/>
          <w:numId w:val="47"/>
        </w:numPr>
        <w:rPr>
          <w:lang w:eastAsia="es-CO"/>
        </w:rPr>
      </w:pPr>
      <w:r w:rsidRPr="00C83250">
        <w:rPr>
          <w:b/>
          <w:bCs/>
          <w:lang w:eastAsia="es-CO"/>
        </w:rPr>
        <w:t xml:space="preserve">Costos variables: </w:t>
      </w:r>
      <w:r>
        <w:rPr>
          <w:lang w:eastAsia="es-CO"/>
        </w:rPr>
        <w:t>son los que, por ejemplo, se generan por la movilización del vehículo. Dentro de estos, se reconocen los siguientes: combustible, mantenimiento, reparaciones, llantas, peajes, lubricantes, lavado, engrase e imprevistos.</w:t>
      </w:r>
    </w:p>
    <w:p w14:paraId="4280DAB6" w14:textId="77777777" w:rsidR="00821642" w:rsidRDefault="00821642" w:rsidP="00821642">
      <w:pPr>
        <w:pStyle w:val="Prrafodelista"/>
        <w:rPr>
          <w:lang w:eastAsia="es-CO"/>
        </w:rPr>
      </w:pPr>
    </w:p>
    <w:p w14:paraId="697B83EC" w14:textId="77777777" w:rsidR="00821642" w:rsidRPr="009F5CE3" w:rsidRDefault="00821642" w:rsidP="00C83250">
      <w:pPr>
        <w:pStyle w:val="Prrafodelista"/>
        <w:numPr>
          <w:ilvl w:val="0"/>
          <w:numId w:val="47"/>
        </w:numPr>
        <w:rPr>
          <w:lang w:eastAsia="es-CO"/>
        </w:rPr>
      </w:pPr>
    </w:p>
    <w:p w14:paraId="32E2B81C" w14:textId="7ADFD8D9" w:rsidR="00821642" w:rsidRPr="00821642" w:rsidRDefault="00000000" w:rsidP="00821642">
      <w:pPr>
        <w:pStyle w:val="Prrafodelista"/>
        <w:numPr>
          <w:ilvl w:val="0"/>
          <w:numId w:val="46"/>
        </w:numPr>
        <w:rPr>
          <w:b/>
          <w:bCs/>
          <w:lang w:val="es-419" w:eastAsia="es-CO"/>
        </w:rPr>
      </w:pPr>
      <w:sdt>
        <w:sdtPr>
          <w:rPr>
            <w:lang w:val="es-419" w:eastAsia="es-CO"/>
          </w:rPr>
          <w:tag w:val="goog_rdk_27"/>
          <w:id w:val="406582051"/>
        </w:sdtPr>
        <w:sdtContent/>
      </w:sdt>
      <w:r w:rsidR="00821642" w:rsidRPr="00821642">
        <w:rPr>
          <w:b/>
          <w:bCs/>
          <w:lang w:val="es-419" w:eastAsia="es-CO"/>
        </w:rPr>
        <w:t>Comercialización</w:t>
      </w:r>
    </w:p>
    <w:p w14:paraId="3EBDDA92" w14:textId="77777777" w:rsidR="00821642" w:rsidRPr="00821642" w:rsidRDefault="00821642" w:rsidP="00821642">
      <w:pPr>
        <w:rPr>
          <w:lang w:val="es-419" w:eastAsia="es-CO"/>
        </w:rPr>
      </w:pPr>
      <w:r w:rsidRPr="00821642">
        <w:rPr>
          <w:lang w:val="es-419" w:eastAsia="es-CO"/>
        </w:rPr>
        <w:t>Son los que se involucran en el proceso de venta de un producto, por ejemplo: costos de gestión, ampliación de cartera de clientes, entre otros.</w:t>
      </w:r>
    </w:p>
    <w:p w14:paraId="1476E90F" w14:textId="77777777" w:rsidR="00821642" w:rsidRPr="00821642" w:rsidRDefault="00821642" w:rsidP="00821642">
      <w:pPr>
        <w:rPr>
          <w:lang w:val="es-419" w:eastAsia="es-CO"/>
        </w:rPr>
      </w:pPr>
    </w:p>
    <w:p w14:paraId="30D7AC02" w14:textId="77777777" w:rsidR="00821642" w:rsidRPr="00821642" w:rsidRDefault="00821642" w:rsidP="00821642">
      <w:pPr>
        <w:rPr>
          <w:lang w:val="es-419" w:eastAsia="es-CO"/>
        </w:rPr>
      </w:pPr>
      <w:r w:rsidRPr="00821642">
        <w:rPr>
          <w:lang w:val="es-419" w:eastAsia="es-CO"/>
        </w:rPr>
        <w:t>Estos costos se originan, entre otras, por las siguientes actividades:</w:t>
      </w:r>
    </w:p>
    <w:p w14:paraId="46CEA9A7" w14:textId="77777777" w:rsidR="00821642" w:rsidRPr="00D27BF0" w:rsidRDefault="00821642" w:rsidP="00D27BF0">
      <w:pPr>
        <w:pStyle w:val="Prrafodelista"/>
        <w:numPr>
          <w:ilvl w:val="0"/>
          <w:numId w:val="48"/>
        </w:numPr>
        <w:rPr>
          <w:lang w:val="es-419" w:eastAsia="es-CO"/>
        </w:rPr>
      </w:pPr>
      <w:r w:rsidRPr="00D27BF0">
        <w:rPr>
          <w:lang w:val="es-419" w:eastAsia="es-CO"/>
        </w:rPr>
        <w:t>Investigaciones y estudios de mercado.</w:t>
      </w:r>
    </w:p>
    <w:p w14:paraId="014F5193" w14:textId="77777777" w:rsidR="00821642" w:rsidRPr="00D27BF0" w:rsidRDefault="00821642" w:rsidP="00D27BF0">
      <w:pPr>
        <w:pStyle w:val="Prrafodelista"/>
        <w:numPr>
          <w:ilvl w:val="0"/>
          <w:numId w:val="48"/>
        </w:numPr>
        <w:rPr>
          <w:lang w:val="es-419" w:eastAsia="es-CO"/>
        </w:rPr>
      </w:pPr>
      <w:r w:rsidRPr="00D27BF0">
        <w:rPr>
          <w:lang w:val="es-419" w:eastAsia="es-CO"/>
        </w:rPr>
        <w:t>Promoción de ventas.</w:t>
      </w:r>
    </w:p>
    <w:p w14:paraId="5AF92913" w14:textId="77777777" w:rsidR="00821642" w:rsidRPr="00D27BF0" w:rsidRDefault="00821642" w:rsidP="00D27BF0">
      <w:pPr>
        <w:pStyle w:val="Prrafodelista"/>
        <w:numPr>
          <w:ilvl w:val="0"/>
          <w:numId w:val="48"/>
        </w:numPr>
        <w:rPr>
          <w:lang w:val="es-419" w:eastAsia="es-CO"/>
        </w:rPr>
      </w:pPr>
      <w:r w:rsidRPr="00D27BF0">
        <w:rPr>
          <w:lang w:val="es-419" w:eastAsia="es-CO"/>
        </w:rPr>
        <w:t>Publicidad.</w:t>
      </w:r>
    </w:p>
    <w:p w14:paraId="23A9B258" w14:textId="77777777" w:rsidR="00821642" w:rsidRPr="00D27BF0" w:rsidRDefault="00821642" w:rsidP="00D27BF0">
      <w:pPr>
        <w:pStyle w:val="Prrafodelista"/>
        <w:numPr>
          <w:ilvl w:val="0"/>
          <w:numId w:val="48"/>
        </w:numPr>
        <w:rPr>
          <w:lang w:val="es-419" w:eastAsia="es-CO"/>
        </w:rPr>
      </w:pPr>
      <w:r w:rsidRPr="00D27BF0">
        <w:rPr>
          <w:lang w:val="es-419" w:eastAsia="es-CO"/>
        </w:rPr>
        <w:t>Distribución.</w:t>
      </w:r>
    </w:p>
    <w:p w14:paraId="02C59983" w14:textId="1E218E89" w:rsidR="00B01906" w:rsidRPr="00D27BF0" w:rsidRDefault="00821642" w:rsidP="00D27BF0">
      <w:pPr>
        <w:pStyle w:val="Prrafodelista"/>
        <w:numPr>
          <w:ilvl w:val="0"/>
          <w:numId w:val="48"/>
        </w:numPr>
        <w:rPr>
          <w:lang w:eastAsia="es-CO"/>
        </w:rPr>
      </w:pPr>
      <w:r w:rsidRPr="00D27BF0">
        <w:rPr>
          <w:lang w:val="es-419" w:eastAsia="es-CO"/>
        </w:rPr>
        <w:t>Ventas y sus costos administrativos.</w:t>
      </w:r>
    </w:p>
    <w:p w14:paraId="0865E94D" w14:textId="19411AEC" w:rsidR="00D27BF0" w:rsidRDefault="00D27BF0" w:rsidP="00D27BF0">
      <w:pPr>
        <w:pStyle w:val="Prrafodelista"/>
        <w:ind w:left="1429" w:firstLine="0"/>
        <w:rPr>
          <w:lang w:val="es-419" w:eastAsia="es-CO"/>
        </w:rPr>
      </w:pPr>
    </w:p>
    <w:p w14:paraId="6576B4F3" w14:textId="77777777" w:rsidR="00D27BF0" w:rsidRDefault="00D27BF0" w:rsidP="00D27BF0">
      <w:pPr>
        <w:pStyle w:val="Prrafodelista"/>
        <w:ind w:left="1429" w:firstLine="0"/>
        <w:rPr>
          <w:lang w:eastAsia="es-CO"/>
        </w:rPr>
      </w:pPr>
    </w:p>
    <w:p w14:paraId="1608AC51" w14:textId="3C502275" w:rsidR="00D27BF0" w:rsidRPr="00D27BF0" w:rsidRDefault="00D27BF0" w:rsidP="00D27BF0">
      <w:pPr>
        <w:pStyle w:val="Prrafodelista"/>
        <w:numPr>
          <w:ilvl w:val="0"/>
          <w:numId w:val="46"/>
        </w:numPr>
        <w:rPr>
          <w:b/>
          <w:bCs/>
          <w:lang w:eastAsia="es-CO"/>
        </w:rPr>
      </w:pPr>
      <w:r w:rsidRPr="00D27BF0">
        <w:rPr>
          <w:b/>
          <w:bCs/>
          <w:lang w:eastAsia="es-CO"/>
        </w:rPr>
        <w:t>Exportación</w:t>
      </w:r>
    </w:p>
    <w:p w14:paraId="65C75153" w14:textId="77777777" w:rsidR="00D27BF0" w:rsidRDefault="00D27BF0" w:rsidP="00D27BF0">
      <w:pPr>
        <w:rPr>
          <w:lang w:eastAsia="es-CO"/>
        </w:rPr>
      </w:pPr>
      <w:r>
        <w:rPr>
          <w:lang w:eastAsia="es-CO"/>
        </w:rPr>
        <w:t>Son la suma de los gastos que originan los diferentes actos encaminados a la exportación. Estos actos a veces logran variar, dependiendo del tipo de negociación que se realizó, donde se establecen cuáles términos de venta internacional se deben seguir, utilizando “Incoterms”.</w:t>
      </w:r>
    </w:p>
    <w:p w14:paraId="71B28994" w14:textId="0E0288AB" w:rsidR="00D27BF0" w:rsidRDefault="00D27BF0" w:rsidP="00D27BF0">
      <w:pPr>
        <w:rPr>
          <w:lang w:eastAsia="es-CO"/>
        </w:rPr>
      </w:pPr>
      <w:r>
        <w:rPr>
          <w:lang w:eastAsia="es-CO"/>
        </w:rPr>
        <w:t>A continuación, se describen los componentes del precio de exportación y público:</w:t>
      </w:r>
    </w:p>
    <w:p w14:paraId="1241C92A" w14:textId="6CFA0020" w:rsidR="00D27BF0" w:rsidRDefault="00D27BF0" w:rsidP="00D27BF0">
      <w:pPr>
        <w:rPr>
          <w:lang w:eastAsia="es-CO"/>
        </w:rPr>
      </w:pPr>
    </w:p>
    <w:p w14:paraId="0B7142EF" w14:textId="77777777" w:rsidR="006204F9" w:rsidRDefault="006204F9" w:rsidP="00F068B1">
      <w:pPr>
        <w:pStyle w:val="Prrafodelista"/>
        <w:numPr>
          <w:ilvl w:val="0"/>
          <w:numId w:val="49"/>
        </w:numPr>
        <w:rPr>
          <w:lang w:eastAsia="es-CO"/>
        </w:rPr>
      </w:pPr>
      <w:r w:rsidRPr="00F068B1">
        <w:rPr>
          <w:b/>
          <w:bCs/>
          <w:lang w:eastAsia="es-CO"/>
        </w:rPr>
        <w:t>Precio de exportación:</w:t>
      </w:r>
      <w:r>
        <w:rPr>
          <w:lang w:eastAsia="es-CO"/>
        </w:rPr>
        <w:t xml:space="preserve"> FOB = CP+ CE + CF + IM - In + U</w:t>
      </w:r>
    </w:p>
    <w:p w14:paraId="13218EF0" w14:textId="77777777" w:rsidR="006204F9" w:rsidRDefault="006204F9" w:rsidP="00F068B1">
      <w:pPr>
        <w:ind w:left="708"/>
        <w:rPr>
          <w:lang w:eastAsia="es-CO"/>
        </w:rPr>
      </w:pPr>
      <w:r>
        <w:rPr>
          <w:lang w:eastAsia="es-CO"/>
        </w:rPr>
        <w:t>CP = Costos de producción (fijos y variables)</w:t>
      </w:r>
    </w:p>
    <w:p w14:paraId="72E2640E" w14:textId="77777777" w:rsidR="006204F9" w:rsidRDefault="006204F9" w:rsidP="00F068B1">
      <w:pPr>
        <w:ind w:left="708"/>
        <w:rPr>
          <w:lang w:eastAsia="es-CO"/>
        </w:rPr>
      </w:pPr>
      <w:r>
        <w:rPr>
          <w:lang w:eastAsia="es-CO"/>
        </w:rPr>
        <w:t>CE = Costos de exportación (fijos y variables)</w:t>
      </w:r>
    </w:p>
    <w:p w14:paraId="20182AA1" w14:textId="77777777" w:rsidR="006204F9" w:rsidRDefault="006204F9" w:rsidP="00F068B1">
      <w:pPr>
        <w:ind w:left="708"/>
        <w:rPr>
          <w:lang w:eastAsia="es-CO"/>
        </w:rPr>
      </w:pPr>
      <w:r>
        <w:rPr>
          <w:lang w:eastAsia="es-CO"/>
        </w:rPr>
        <w:t>CF = Costos financieros</w:t>
      </w:r>
    </w:p>
    <w:p w14:paraId="534643B5" w14:textId="77777777" w:rsidR="006204F9" w:rsidRDefault="006204F9" w:rsidP="00F068B1">
      <w:pPr>
        <w:ind w:left="708"/>
        <w:rPr>
          <w:lang w:eastAsia="es-CO"/>
        </w:rPr>
      </w:pPr>
      <w:r>
        <w:rPr>
          <w:lang w:eastAsia="es-CO"/>
        </w:rPr>
        <w:t>IM = Impuestos internos o no recuperables</w:t>
      </w:r>
    </w:p>
    <w:p w14:paraId="258E70E9" w14:textId="77777777" w:rsidR="006204F9" w:rsidRDefault="006204F9" w:rsidP="00F068B1">
      <w:pPr>
        <w:ind w:left="708"/>
        <w:rPr>
          <w:lang w:eastAsia="es-CO"/>
        </w:rPr>
      </w:pPr>
      <w:r>
        <w:rPr>
          <w:lang w:eastAsia="es-CO"/>
        </w:rPr>
        <w:t>In = Incentivos</w:t>
      </w:r>
    </w:p>
    <w:p w14:paraId="461221FF" w14:textId="77777777" w:rsidR="006204F9" w:rsidRDefault="006204F9" w:rsidP="00F068B1">
      <w:pPr>
        <w:ind w:left="708"/>
        <w:rPr>
          <w:lang w:eastAsia="es-CO"/>
        </w:rPr>
      </w:pPr>
      <w:r>
        <w:rPr>
          <w:lang w:eastAsia="es-CO"/>
        </w:rPr>
        <w:t>U = Utilidad buscada</w:t>
      </w:r>
    </w:p>
    <w:p w14:paraId="40AF19EA" w14:textId="77777777" w:rsidR="006204F9" w:rsidRDefault="006204F9" w:rsidP="006204F9">
      <w:pPr>
        <w:rPr>
          <w:lang w:eastAsia="es-CO"/>
        </w:rPr>
      </w:pPr>
    </w:p>
    <w:p w14:paraId="1881FD87" w14:textId="77777777" w:rsidR="006204F9" w:rsidRDefault="006204F9" w:rsidP="00F068B1">
      <w:pPr>
        <w:pStyle w:val="Prrafodelista"/>
        <w:numPr>
          <w:ilvl w:val="0"/>
          <w:numId w:val="49"/>
        </w:numPr>
        <w:rPr>
          <w:lang w:eastAsia="es-CO"/>
        </w:rPr>
      </w:pPr>
      <w:r w:rsidRPr="00F068B1">
        <w:rPr>
          <w:b/>
          <w:bCs/>
          <w:lang w:eastAsia="es-CO"/>
        </w:rPr>
        <w:t>Precio al público:</w:t>
      </w:r>
      <w:r>
        <w:rPr>
          <w:lang w:eastAsia="es-CO"/>
        </w:rPr>
        <w:t xml:space="preserve"> PE + FS + TI + UI + UM</w:t>
      </w:r>
    </w:p>
    <w:p w14:paraId="4DE7DD83" w14:textId="77777777" w:rsidR="006204F9" w:rsidRDefault="006204F9" w:rsidP="006204F9">
      <w:pPr>
        <w:rPr>
          <w:lang w:eastAsia="es-CO"/>
        </w:rPr>
      </w:pPr>
      <w:r>
        <w:rPr>
          <w:lang w:eastAsia="es-CO"/>
        </w:rPr>
        <w:t>El precio al público está compuesto por el precio de exportación FOB</w:t>
      </w:r>
    </w:p>
    <w:p w14:paraId="5329D0A4" w14:textId="77777777" w:rsidR="006204F9" w:rsidRDefault="006204F9" w:rsidP="006204F9">
      <w:pPr>
        <w:rPr>
          <w:lang w:eastAsia="es-CO"/>
        </w:rPr>
      </w:pPr>
    </w:p>
    <w:p w14:paraId="06360C8E" w14:textId="77777777" w:rsidR="006204F9" w:rsidRDefault="006204F9" w:rsidP="00753577">
      <w:pPr>
        <w:ind w:left="708"/>
        <w:rPr>
          <w:lang w:eastAsia="es-CO"/>
        </w:rPr>
      </w:pPr>
      <w:r>
        <w:rPr>
          <w:lang w:eastAsia="es-CO"/>
        </w:rPr>
        <w:t>PE = Precio de exportación</w:t>
      </w:r>
    </w:p>
    <w:p w14:paraId="3FB512CD" w14:textId="77777777" w:rsidR="006204F9" w:rsidRDefault="006204F9" w:rsidP="00753577">
      <w:pPr>
        <w:ind w:left="708"/>
        <w:rPr>
          <w:lang w:eastAsia="es-CO"/>
        </w:rPr>
      </w:pPr>
      <w:r>
        <w:rPr>
          <w:lang w:eastAsia="es-CO"/>
        </w:rPr>
        <w:t>FS = Fletes y seguros</w:t>
      </w:r>
    </w:p>
    <w:p w14:paraId="11283098" w14:textId="77777777" w:rsidR="006204F9" w:rsidRDefault="006204F9" w:rsidP="00753577">
      <w:pPr>
        <w:ind w:left="708"/>
        <w:rPr>
          <w:lang w:eastAsia="es-CO"/>
        </w:rPr>
      </w:pPr>
      <w:r>
        <w:rPr>
          <w:lang w:eastAsia="es-CO"/>
        </w:rPr>
        <w:t>TI = Tasas de importación / impuestos de nacionalización</w:t>
      </w:r>
    </w:p>
    <w:p w14:paraId="2FF656E5" w14:textId="77777777" w:rsidR="006204F9" w:rsidRDefault="006204F9" w:rsidP="00753577">
      <w:pPr>
        <w:ind w:left="708"/>
        <w:rPr>
          <w:lang w:eastAsia="es-CO"/>
        </w:rPr>
      </w:pPr>
      <w:r>
        <w:rPr>
          <w:lang w:eastAsia="es-CO"/>
        </w:rPr>
        <w:t>UI = Utilidad del importador / distribuidor</w:t>
      </w:r>
    </w:p>
    <w:p w14:paraId="4DE3C156" w14:textId="19A5FCFD" w:rsidR="006204F9" w:rsidRDefault="006204F9" w:rsidP="00753577">
      <w:pPr>
        <w:ind w:left="708"/>
        <w:rPr>
          <w:lang w:eastAsia="es-CO"/>
        </w:rPr>
      </w:pPr>
      <w:r>
        <w:rPr>
          <w:lang w:eastAsia="es-CO"/>
        </w:rPr>
        <w:t>UM = Utilidad minorista.</w:t>
      </w:r>
    </w:p>
    <w:p w14:paraId="0FE74423" w14:textId="77777777" w:rsidR="00753577" w:rsidRPr="00821642" w:rsidRDefault="00753577" w:rsidP="00753577">
      <w:pPr>
        <w:ind w:left="708"/>
        <w:rPr>
          <w:lang w:eastAsia="es-CO"/>
        </w:rPr>
      </w:pPr>
    </w:p>
    <w:p w14:paraId="719EDD53" w14:textId="0030991B" w:rsidR="00B01906" w:rsidRPr="003D613B" w:rsidRDefault="00B01906" w:rsidP="005608C0">
      <w:pPr>
        <w:pStyle w:val="Ttulo2"/>
      </w:pPr>
      <w:bookmarkStart w:id="17" w:name="_Toc143764043"/>
      <w:r w:rsidRPr="003D613B">
        <w:t>Costos de importación</w:t>
      </w:r>
      <w:bookmarkEnd w:id="17"/>
    </w:p>
    <w:p w14:paraId="769DB5D5" w14:textId="77777777" w:rsidR="00B01906" w:rsidRPr="003D613B" w:rsidRDefault="00B01906" w:rsidP="003D613B">
      <w:pPr>
        <w:rPr>
          <w:lang w:val="es-419" w:eastAsia="es-CO"/>
        </w:rPr>
      </w:pPr>
    </w:p>
    <w:p w14:paraId="1B55A6E4" w14:textId="77777777" w:rsidR="00B01906" w:rsidRPr="003D613B" w:rsidRDefault="00B01906" w:rsidP="003D613B">
      <w:pPr>
        <w:rPr>
          <w:lang w:val="es-419" w:eastAsia="es-CO"/>
        </w:rPr>
      </w:pPr>
      <w:r w:rsidRPr="003D613B">
        <w:rPr>
          <w:lang w:val="es-419" w:eastAsia="es-CO"/>
        </w:rPr>
        <w:t>El costo de importación está constituido por el precio origen de compra. Se debe realizar el costeo de importación porque es necesario saber cuánto vale el producto puesto en origen y cuánto vale puesto en el local de la empresa, incluso, aquí se puede incluir todo lo que se ha pagado para que el producto llegue al país destino, como:</w:t>
      </w:r>
    </w:p>
    <w:p w14:paraId="3FF02BB4" w14:textId="77777777" w:rsidR="00B01906" w:rsidRPr="003D613B" w:rsidRDefault="00B01906" w:rsidP="003D613B">
      <w:pPr>
        <w:rPr>
          <w:lang w:val="es-419" w:eastAsia="es-CO"/>
        </w:rPr>
      </w:pPr>
    </w:p>
    <w:p w14:paraId="7BC97F0A" w14:textId="77777777" w:rsidR="00B01906" w:rsidRPr="005608C0" w:rsidRDefault="00000000" w:rsidP="00BB7341">
      <w:pPr>
        <w:pStyle w:val="Prrafodelista"/>
        <w:numPr>
          <w:ilvl w:val="0"/>
          <w:numId w:val="35"/>
        </w:numPr>
        <w:rPr>
          <w:lang w:val="es-419" w:eastAsia="es-CO"/>
        </w:rPr>
      </w:pPr>
      <w:sdt>
        <w:sdtPr>
          <w:rPr>
            <w:lang w:val="es-419" w:eastAsia="es-CO"/>
          </w:rPr>
          <w:tag w:val="goog_rdk_28"/>
          <w:id w:val="897969487"/>
        </w:sdtPr>
        <w:sdtContent/>
      </w:sdt>
      <w:r w:rsidR="00B01906" w:rsidRPr="005608C0">
        <w:rPr>
          <w:lang w:val="es-419" w:eastAsia="es-CO"/>
        </w:rPr>
        <w:t xml:space="preserve">Costo de producto </w:t>
      </w:r>
    </w:p>
    <w:p w14:paraId="7C1B9CFD" w14:textId="77777777" w:rsidR="00B01906" w:rsidRPr="005608C0" w:rsidRDefault="00B01906" w:rsidP="00BB7341">
      <w:pPr>
        <w:pStyle w:val="Prrafodelista"/>
        <w:numPr>
          <w:ilvl w:val="0"/>
          <w:numId w:val="35"/>
        </w:numPr>
        <w:rPr>
          <w:lang w:val="es-419" w:eastAsia="es-CO"/>
        </w:rPr>
      </w:pPr>
      <w:r w:rsidRPr="005608C0">
        <w:rPr>
          <w:lang w:val="es-419" w:eastAsia="es-CO"/>
        </w:rPr>
        <w:t>Flete internacional</w:t>
      </w:r>
    </w:p>
    <w:p w14:paraId="4A628793" w14:textId="77777777" w:rsidR="00B01906" w:rsidRPr="005608C0" w:rsidRDefault="00B01906" w:rsidP="00BB7341">
      <w:pPr>
        <w:pStyle w:val="Prrafodelista"/>
        <w:numPr>
          <w:ilvl w:val="0"/>
          <w:numId w:val="35"/>
        </w:numPr>
        <w:rPr>
          <w:lang w:val="es-419" w:eastAsia="es-CO"/>
        </w:rPr>
      </w:pPr>
      <w:r w:rsidRPr="005608C0">
        <w:rPr>
          <w:lang w:val="es-419" w:eastAsia="es-CO"/>
        </w:rPr>
        <w:t>Gastos locales en el país</w:t>
      </w:r>
    </w:p>
    <w:p w14:paraId="40F8015F" w14:textId="77777777" w:rsidR="00B01906" w:rsidRPr="005608C0" w:rsidRDefault="00B01906" w:rsidP="00BB7341">
      <w:pPr>
        <w:pStyle w:val="Prrafodelista"/>
        <w:numPr>
          <w:ilvl w:val="0"/>
          <w:numId w:val="35"/>
        </w:numPr>
        <w:rPr>
          <w:lang w:val="es-419" w:eastAsia="es-CO"/>
        </w:rPr>
      </w:pPr>
      <w:r w:rsidRPr="005608C0">
        <w:rPr>
          <w:lang w:val="es-419" w:eastAsia="es-CO"/>
        </w:rPr>
        <w:t>Comisión del agente de aduana</w:t>
      </w:r>
    </w:p>
    <w:p w14:paraId="055973BB" w14:textId="77777777" w:rsidR="00B01906" w:rsidRPr="005608C0" w:rsidRDefault="00B01906" w:rsidP="00BB7341">
      <w:pPr>
        <w:pStyle w:val="Prrafodelista"/>
        <w:numPr>
          <w:ilvl w:val="0"/>
          <w:numId w:val="35"/>
        </w:numPr>
        <w:rPr>
          <w:lang w:val="es-419" w:eastAsia="es-CO"/>
        </w:rPr>
      </w:pPr>
      <w:r w:rsidRPr="005608C0">
        <w:rPr>
          <w:lang w:val="es-419" w:eastAsia="es-CO"/>
        </w:rPr>
        <w:t>Tributos o impuestos</w:t>
      </w:r>
    </w:p>
    <w:p w14:paraId="53B974B8" w14:textId="77777777" w:rsidR="00B01906" w:rsidRPr="005608C0" w:rsidRDefault="00B01906" w:rsidP="00BB7341">
      <w:pPr>
        <w:pStyle w:val="Prrafodelista"/>
        <w:numPr>
          <w:ilvl w:val="0"/>
          <w:numId w:val="35"/>
        </w:numPr>
        <w:rPr>
          <w:lang w:val="es-419" w:eastAsia="es-CO"/>
        </w:rPr>
      </w:pPr>
      <w:r w:rsidRPr="005608C0">
        <w:rPr>
          <w:lang w:val="es-419" w:eastAsia="es-CO"/>
        </w:rPr>
        <w:t>Comisión que cobra el banco al momento de pagar al proveedor</w:t>
      </w:r>
    </w:p>
    <w:p w14:paraId="1B21EB4B" w14:textId="77777777" w:rsidR="000B15C6" w:rsidRDefault="000B15C6" w:rsidP="003D613B">
      <w:pPr>
        <w:rPr>
          <w:b/>
          <w:bCs/>
          <w:lang w:val="es-419" w:eastAsia="es-CO"/>
        </w:rPr>
      </w:pPr>
    </w:p>
    <w:p w14:paraId="2EB65D60" w14:textId="6CB29C45" w:rsidR="00B01906" w:rsidRPr="003D613B" w:rsidRDefault="00B01906" w:rsidP="000B15C6">
      <w:pPr>
        <w:ind w:left="708" w:firstLine="1"/>
        <w:rPr>
          <w:lang w:val="es-419" w:eastAsia="es-CO"/>
        </w:rPr>
      </w:pPr>
      <w:r w:rsidRPr="000B15C6">
        <w:rPr>
          <w:b/>
          <w:bCs/>
          <w:lang w:val="es-419" w:eastAsia="es-CO"/>
        </w:rPr>
        <w:t>¿Un costeo de importación se realiza antes o después de pagarle al proveedor?</w:t>
      </w:r>
      <w:r w:rsidRPr="003D613B">
        <w:rPr>
          <w:lang w:val="es-419" w:eastAsia="es-CO"/>
        </w:rPr>
        <w:t xml:space="preserve"> Claro que se debe realizar antes de pagarle al proveedor. </w:t>
      </w:r>
    </w:p>
    <w:p w14:paraId="2528E605" w14:textId="77777777" w:rsidR="00B01906" w:rsidRPr="003D613B" w:rsidRDefault="00B01906" w:rsidP="003D613B">
      <w:pPr>
        <w:rPr>
          <w:lang w:val="es-419" w:eastAsia="es-CO"/>
        </w:rPr>
      </w:pPr>
    </w:p>
    <w:p w14:paraId="2D0D25DC" w14:textId="2A4B84DF" w:rsidR="00B01906" w:rsidRPr="003D613B" w:rsidRDefault="00B01906" w:rsidP="005608C0">
      <w:pPr>
        <w:pStyle w:val="Ttulo2"/>
      </w:pPr>
      <w:bookmarkStart w:id="18" w:name="_Toc143764044"/>
      <w:r w:rsidRPr="003D613B">
        <w:t xml:space="preserve">Simulador de costos de </w:t>
      </w:r>
      <w:proofErr w:type="spellStart"/>
      <w:r w:rsidRPr="003D613B">
        <w:t>Procolombia</w:t>
      </w:r>
      <w:proofErr w:type="spellEnd"/>
      <w:r w:rsidRPr="003D613B">
        <w:t xml:space="preserve"> DFI</w:t>
      </w:r>
      <w:bookmarkEnd w:id="18"/>
    </w:p>
    <w:p w14:paraId="6C722CCE" w14:textId="77777777" w:rsidR="00B01906" w:rsidRPr="003D613B" w:rsidRDefault="00B01906" w:rsidP="003D613B">
      <w:pPr>
        <w:rPr>
          <w:lang w:val="es-419" w:eastAsia="es-CO"/>
        </w:rPr>
      </w:pPr>
    </w:p>
    <w:p w14:paraId="732DCA67" w14:textId="77777777" w:rsidR="00B01906" w:rsidRPr="003D613B" w:rsidRDefault="00B01906" w:rsidP="003D613B">
      <w:pPr>
        <w:rPr>
          <w:lang w:val="es-419" w:eastAsia="es-CO"/>
        </w:rPr>
      </w:pPr>
      <w:r w:rsidRPr="003D613B">
        <w:rPr>
          <w:lang w:val="es-419" w:eastAsia="es-CO"/>
        </w:rPr>
        <w:t xml:space="preserve">Los simuladores de costos logísticos se reconocen como una herramienta que ofrece </w:t>
      </w:r>
      <w:proofErr w:type="spellStart"/>
      <w:r w:rsidRPr="003D613B">
        <w:rPr>
          <w:lang w:val="es-419" w:eastAsia="es-CO"/>
        </w:rPr>
        <w:t>Procolombia</w:t>
      </w:r>
      <w:proofErr w:type="spellEnd"/>
      <w:r w:rsidRPr="003D613B">
        <w:rPr>
          <w:lang w:val="es-419" w:eastAsia="es-CO"/>
        </w:rPr>
        <w:t xml:space="preserve"> a los exportadores colombianos con el único propósito de apoyarles en la realización del análisis de costos de DFI. </w:t>
      </w:r>
    </w:p>
    <w:p w14:paraId="3EBABD17" w14:textId="77777777" w:rsidR="00B01906" w:rsidRPr="003D613B" w:rsidRDefault="00B01906" w:rsidP="003D613B">
      <w:pPr>
        <w:rPr>
          <w:lang w:val="es-419" w:eastAsia="es-CO"/>
        </w:rPr>
      </w:pPr>
    </w:p>
    <w:p w14:paraId="1CF4F5F2" w14:textId="77777777" w:rsidR="00B01906" w:rsidRPr="003D613B" w:rsidRDefault="00B01906" w:rsidP="003D613B">
      <w:pPr>
        <w:rPr>
          <w:lang w:val="es-419" w:eastAsia="es-CO"/>
        </w:rPr>
      </w:pPr>
      <w:r w:rsidRPr="003D613B">
        <w:rPr>
          <w:lang w:val="es-419" w:eastAsia="es-CO"/>
        </w:rPr>
        <w:t>Se reconoce que los costos de la DFI no presentan un valor concreto y estimado en el producto final, sino que se debe evaluar en términos de competitividad, oportunidad de entrega y satisfacción del cliente, logrando determinar la rentabilidad de una operación de comercio internacional.</w:t>
      </w:r>
    </w:p>
    <w:p w14:paraId="7C8C0F8A" w14:textId="77777777" w:rsidR="00B01906" w:rsidRPr="003D613B" w:rsidRDefault="00B01906" w:rsidP="003D613B">
      <w:pPr>
        <w:rPr>
          <w:lang w:val="es-419" w:eastAsia="es-CO"/>
        </w:rPr>
      </w:pPr>
    </w:p>
    <w:p w14:paraId="243D1E0A" w14:textId="77777777" w:rsidR="00B01906" w:rsidRPr="003D613B" w:rsidRDefault="00B01906" w:rsidP="003D613B">
      <w:pPr>
        <w:rPr>
          <w:lang w:val="es-419" w:eastAsia="es-CO"/>
        </w:rPr>
      </w:pPr>
      <w:r w:rsidRPr="003D613B">
        <w:rPr>
          <w:lang w:val="es-419" w:eastAsia="es-CO"/>
        </w:rPr>
        <w:t>Elementos incluidos en los costos de la DFI:</w:t>
      </w:r>
    </w:p>
    <w:p w14:paraId="57B637AE" w14:textId="77777777" w:rsidR="00B01906" w:rsidRPr="003D613B" w:rsidRDefault="00B01906" w:rsidP="003D613B">
      <w:pPr>
        <w:rPr>
          <w:lang w:val="es-419" w:eastAsia="es-CO"/>
        </w:rPr>
      </w:pPr>
    </w:p>
    <w:p w14:paraId="0482E415" w14:textId="77777777" w:rsidR="00B01906" w:rsidRPr="000B15C6" w:rsidRDefault="00000000" w:rsidP="000B15C6">
      <w:pPr>
        <w:pStyle w:val="Prrafodelista"/>
        <w:numPr>
          <w:ilvl w:val="0"/>
          <w:numId w:val="49"/>
        </w:numPr>
        <w:rPr>
          <w:b/>
          <w:bCs/>
          <w:lang w:val="es-419" w:eastAsia="es-CO"/>
        </w:rPr>
      </w:pPr>
      <w:sdt>
        <w:sdtPr>
          <w:rPr>
            <w:lang w:val="es-419" w:eastAsia="es-CO"/>
          </w:rPr>
          <w:tag w:val="goog_rdk_29"/>
          <w:id w:val="1941429319"/>
        </w:sdtPr>
        <w:sdtContent/>
      </w:sdt>
      <w:r w:rsidR="00B01906" w:rsidRPr="000B15C6">
        <w:rPr>
          <w:b/>
          <w:bCs/>
          <w:lang w:val="es-419" w:eastAsia="es-CO"/>
        </w:rPr>
        <w:t>Costos directos:</w:t>
      </w:r>
    </w:p>
    <w:p w14:paraId="2C74B340" w14:textId="77777777" w:rsidR="00B01906" w:rsidRPr="003D613B" w:rsidRDefault="00B01906" w:rsidP="000B15C6">
      <w:pPr>
        <w:ind w:left="708"/>
        <w:rPr>
          <w:lang w:val="es-419" w:eastAsia="es-CO"/>
        </w:rPr>
      </w:pPr>
      <w:r w:rsidRPr="003D613B">
        <w:rPr>
          <w:lang w:val="es-419" w:eastAsia="es-CO"/>
        </w:rPr>
        <w:t>* S = Bodega de almacenaje</w:t>
      </w:r>
    </w:p>
    <w:p w14:paraId="140D6BE1" w14:textId="77777777" w:rsidR="00B01906" w:rsidRPr="003D613B" w:rsidRDefault="00B01906" w:rsidP="000B15C6">
      <w:pPr>
        <w:ind w:left="708"/>
        <w:rPr>
          <w:lang w:val="es-419" w:eastAsia="es-CO"/>
        </w:rPr>
      </w:pPr>
      <w:r w:rsidRPr="003D613B">
        <w:rPr>
          <w:lang w:val="es-419" w:eastAsia="es-CO"/>
        </w:rPr>
        <w:t>T = Flete interno país destino</w:t>
      </w:r>
    </w:p>
    <w:p w14:paraId="61F0511B" w14:textId="77777777" w:rsidR="00B01906" w:rsidRPr="003D613B" w:rsidRDefault="00B01906" w:rsidP="000B15C6">
      <w:pPr>
        <w:ind w:left="708"/>
        <w:rPr>
          <w:lang w:val="es-419" w:eastAsia="es-CO"/>
        </w:rPr>
      </w:pPr>
      <w:r w:rsidRPr="003D613B">
        <w:rPr>
          <w:lang w:val="es-419" w:eastAsia="es-CO"/>
        </w:rPr>
        <w:t>U = Seguro interno país destino</w:t>
      </w:r>
    </w:p>
    <w:p w14:paraId="5B6465C1" w14:textId="77777777" w:rsidR="00B01906" w:rsidRPr="003D613B" w:rsidRDefault="00B01906" w:rsidP="000B15C6">
      <w:pPr>
        <w:ind w:left="708"/>
        <w:rPr>
          <w:lang w:val="es-419" w:eastAsia="es-CO"/>
        </w:rPr>
      </w:pPr>
      <w:r w:rsidRPr="003D613B">
        <w:rPr>
          <w:lang w:val="es-419" w:eastAsia="es-CO"/>
        </w:rPr>
        <w:t>V = Documentación</w:t>
      </w:r>
    </w:p>
    <w:p w14:paraId="35A07B00" w14:textId="77777777" w:rsidR="00B01906" w:rsidRPr="003D613B" w:rsidRDefault="00B01906" w:rsidP="000B15C6">
      <w:pPr>
        <w:ind w:left="708"/>
        <w:rPr>
          <w:lang w:val="es-419" w:eastAsia="es-CO"/>
        </w:rPr>
      </w:pPr>
      <w:r w:rsidRPr="003D613B">
        <w:rPr>
          <w:lang w:val="es-419" w:eastAsia="es-CO"/>
        </w:rPr>
        <w:t xml:space="preserve">W = Tributos aduaneros </w:t>
      </w:r>
    </w:p>
    <w:p w14:paraId="689B7954" w14:textId="77777777" w:rsidR="00B01906" w:rsidRPr="003D613B" w:rsidRDefault="00B01906" w:rsidP="000B15C6">
      <w:pPr>
        <w:ind w:left="708"/>
        <w:rPr>
          <w:lang w:val="es-419" w:eastAsia="es-CO"/>
        </w:rPr>
      </w:pPr>
      <w:r w:rsidRPr="003D613B">
        <w:rPr>
          <w:lang w:val="es-419" w:eastAsia="es-CO"/>
        </w:rPr>
        <w:t xml:space="preserve">W = Tributos bancarios </w:t>
      </w:r>
    </w:p>
    <w:p w14:paraId="2F8A6C8D" w14:textId="77777777" w:rsidR="00B01906" w:rsidRPr="003D613B" w:rsidRDefault="00B01906" w:rsidP="000B15C6">
      <w:pPr>
        <w:ind w:left="708"/>
        <w:rPr>
          <w:lang w:val="es-419" w:eastAsia="es-CO"/>
        </w:rPr>
      </w:pPr>
      <w:r w:rsidRPr="003D613B">
        <w:rPr>
          <w:lang w:val="es-419" w:eastAsia="es-CO"/>
        </w:rPr>
        <w:t>Y = Agentes</w:t>
      </w:r>
    </w:p>
    <w:p w14:paraId="6C731950" w14:textId="77777777" w:rsidR="00B01906" w:rsidRPr="000B15C6" w:rsidRDefault="00000000" w:rsidP="000B15C6">
      <w:pPr>
        <w:pStyle w:val="Prrafodelista"/>
        <w:numPr>
          <w:ilvl w:val="0"/>
          <w:numId w:val="49"/>
        </w:numPr>
        <w:rPr>
          <w:lang w:val="es-419" w:eastAsia="es-CO"/>
        </w:rPr>
      </w:pPr>
      <w:sdt>
        <w:sdtPr>
          <w:rPr>
            <w:lang w:val="es-419" w:eastAsia="es-CO"/>
          </w:rPr>
          <w:tag w:val="goog_rdk_30"/>
          <w:id w:val="1751005676"/>
        </w:sdtPr>
        <w:sdtContent/>
      </w:sdt>
      <w:r w:rsidR="00B01906" w:rsidRPr="000B15C6">
        <w:rPr>
          <w:lang w:val="es-419" w:eastAsia="es-CO"/>
        </w:rPr>
        <w:t>Costos indirectos:</w:t>
      </w:r>
    </w:p>
    <w:p w14:paraId="169F05D4" w14:textId="77777777" w:rsidR="00B01906" w:rsidRPr="003D613B" w:rsidRDefault="00B01906" w:rsidP="000B15C6">
      <w:pPr>
        <w:ind w:left="707"/>
        <w:rPr>
          <w:lang w:val="es-419" w:eastAsia="es-CO"/>
        </w:rPr>
      </w:pPr>
      <w:r w:rsidRPr="003D613B">
        <w:rPr>
          <w:lang w:val="es-419" w:eastAsia="es-CO"/>
        </w:rPr>
        <w:t>Z = Administrativos</w:t>
      </w:r>
    </w:p>
    <w:p w14:paraId="6DAF61EA" w14:textId="77777777" w:rsidR="00B01906" w:rsidRPr="003D613B" w:rsidRDefault="00B01906" w:rsidP="003D613B">
      <w:pPr>
        <w:rPr>
          <w:lang w:val="es-419" w:eastAsia="es-CO"/>
        </w:rPr>
      </w:pPr>
    </w:p>
    <w:p w14:paraId="7C4C4E48" w14:textId="77777777" w:rsidR="00B01906" w:rsidRPr="003D613B" w:rsidRDefault="00B01906" w:rsidP="003D613B">
      <w:pPr>
        <w:rPr>
          <w:lang w:val="es-419" w:eastAsia="es-CO"/>
        </w:rPr>
      </w:pPr>
      <w:r w:rsidRPr="003D613B">
        <w:rPr>
          <w:lang w:val="es-419" w:eastAsia="es-CO"/>
        </w:rPr>
        <w:t xml:space="preserve">Se debe tener muy presente que todo proceso de una operación de exportación e importación está conformado por una serie de etapas, donde las empresas son las encargadas de tomar la decisión de comprar o vender productos en el mercado internacional global.  </w:t>
      </w:r>
    </w:p>
    <w:p w14:paraId="16641F2A" w14:textId="77777777" w:rsidR="00B01906" w:rsidRPr="003D613B" w:rsidRDefault="00B01906" w:rsidP="003D613B">
      <w:pPr>
        <w:rPr>
          <w:lang w:val="es-419" w:eastAsia="es-CO"/>
        </w:rPr>
      </w:pPr>
    </w:p>
    <w:p w14:paraId="1A0C3D3E" w14:textId="2F1357A2" w:rsidR="00B01906" w:rsidRPr="003D613B" w:rsidRDefault="00B01906" w:rsidP="00DE0214">
      <w:pPr>
        <w:pStyle w:val="Ttulo2"/>
      </w:pPr>
      <w:bookmarkStart w:id="19" w:name="_Toc143764045"/>
      <w:proofErr w:type="gramStart"/>
      <w:r w:rsidRPr="003D613B">
        <w:t>TIC aplicadas</w:t>
      </w:r>
      <w:proofErr w:type="gramEnd"/>
      <w:r w:rsidRPr="003D613B">
        <w:t xml:space="preserve"> a la DFI</w:t>
      </w:r>
      <w:bookmarkEnd w:id="19"/>
      <w:r w:rsidRPr="003D613B">
        <w:tab/>
      </w:r>
    </w:p>
    <w:p w14:paraId="629622BA" w14:textId="77777777" w:rsidR="00B01906" w:rsidRPr="003D613B" w:rsidRDefault="00B01906" w:rsidP="003D613B">
      <w:pPr>
        <w:rPr>
          <w:lang w:val="es-419" w:eastAsia="es-CO"/>
        </w:rPr>
      </w:pPr>
    </w:p>
    <w:p w14:paraId="34BF240B" w14:textId="77777777" w:rsidR="00B01906" w:rsidRPr="003D613B" w:rsidRDefault="00B01906" w:rsidP="003D613B">
      <w:pPr>
        <w:rPr>
          <w:lang w:val="es-419" w:eastAsia="es-CO"/>
        </w:rPr>
      </w:pPr>
      <w:r w:rsidRPr="003D613B">
        <w:rPr>
          <w:lang w:val="es-419" w:eastAsia="es-CO"/>
        </w:rPr>
        <w:t>La aplicación de las TIC en las empresas con función en la administración y coordinación en los procesos logísticos son de gran ayuda en la implementación, ya que se relacionan con todos los procesos de comunicación más comunes e innovadores en el mercado internacional. A partir de allí, estas tecnologías les permiten a todas las empresas que la ejecución de su actividad específica esté relacionada con la coordinación de los procesos logísticos, logrando mejorar las condiciones de la compra entre el comprador y vendedor, de la siguiente manera: almacenar, procesar y difundir todo tipo de información.</w:t>
      </w:r>
    </w:p>
    <w:p w14:paraId="23D6981C" w14:textId="77777777" w:rsidR="00B01906" w:rsidRPr="003D613B" w:rsidRDefault="00B01906" w:rsidP="003D613B">
      <w:pPr>
        <w:rPr>
          <w:lang w:val="es-419" w:eastAsia="es-CO"/>
        </w:rPr>
      </w:pPr>
    </w:p>
    <w:p w14:paraId="7A96230A" w14:textId="77777777" w:rsidR="00B01906" w:rsidRPr="003D613B" w:rsidRDefault="00B01906" w:rsidP="003D613B">
      <w:pPr>
        <w:rPr>
          <w:lang w:val="es-419" w:eastAsia="es-CO"/>
        </w:rPr>
      </w:pPr>
      <w:r w:rsidRPr="003D613B">
        <w:rPr>
          <w:lang w:val="es-419" w:eastAsia="es-CO"/>
        </w:rPr>
        <w:t>Cabe destacar que las TIC reducen costos, mejoran la eficiencia y aumentan la productividad en los procesos de la empresa.  A continuación, se presentan algunas de las ventajas de utilizar TIC en las empresas:</w:t>
      </w:r>
    </w:p>
    <w:p w14:paraId="6CCB31AA" w14:textId="77777777" w:rsidR="00B01906" w:rsidRPr="003D613B" w:rsidRDefault="00B01906" w:rsidP="003D613B">
      <w:pPr>
        <w:rPr>
          <w:lang w:val="es-419" w:eastAsia="es-CO"/>
        </w:rPr>
      </w:pPr>
    </w:p>
    <w:p w14:paraId="4A3D2A7D" w14:textId="77777777" w:rsidR="00B01906" w:rsidRPr="00BB7341" w:rsidRDefault="00000000" w:rsidP="00BB7341">
      <w:pPr>
        <w:pStyle w:val="Prrafodelista"/>
        <w:numPr>
          <w:ilvl w:val="0"/>
          <w:numId w:val="36"/>
        </w:numPr>
        <w:ind w:left="1069"/>
        <w:rPr>
          <w:lang w:val="es-419" w:eastAsia="es-CO"/>
        </w:rPr>
      </w:pPr>
      <w:sdt>
        <w:sdtPr>
          <w:rPr>
            <w:lang w:val="es-419" w:eastAsia="es-CO"/>
          </w:rPr>
          <w:tag w:val="goog_rdk_31"/>
          <w:id w:val="1083890733"/>
        </w:sdtPr>
        <w:sdtContent/>
      </w:sdt>
      <w:r w:rsidR="00B01906" w:rsidRPr="00BB7341">
        <w:rPr>
          <w:lang w:val="es-419" w:eastAsia="es-CO"/>
        </w:rPr>
        <w:t xml:space="preserve">Por su rapidez y precisión en la toma de decisiones. Gracias a la aplicación de las siguientes herramientas, se facilita el desarrollo de las tareas en función: Macrodatos, Google </w:t>
      </w:r>
      <w:proofErr w:type="spellStart"/>
      <w:r w:rsidR="00B01906" w:rsidRPr="00BB7341">
        <w:rPr>
          <w:lang w:val="es-419" w:eastAsia="es-CO"/>
        </w:rPr>
        <w:t>Analytics</w:t>
      </w:r>
      <w:proofErr w:type="spellEnd"/>
      <w:r w:rsidR="00B01906" w:rsidRPr="00BB7341">
        <w:rPr>
          <w:lang w:val="es-419" w:eastAsia="es-CO"/>
        </w:rPr>
        <w:t>, Microsoft CRM Dynamics, entre otras.</w:t>
      </w:r>
    </w:p>
    <w:p w14:paraId="2793CE42" w14:textId="77777777" w:rsidR="00B01906" w:rsidRPr="003D613B" w:rsidRDefault="00B01906" w:rsidP="00BB7341">
      <w:pPr>
        <w:rPr>
          <w:lang w:val="es-419" w:eastAsia="es-CO"/>
        </w:rPr>
      </w:pPr>
    </w:p>
    <w:p w14:paraId="6C5C9370" w14:textId="77777777" w:rsidR="00B01906" w:rsidRPr="00BB7341" w:rsidRDefault="00B01906" w:rsidP="00BB7341">
      <w:pPr>
        <w:pStyle w:val="Prrafodelista"/>
        <w:numPr>
          <w:ilvl w:val="0"/>
          <w:numId w:val="36"/>
        </w:numPr>
        <w:ind w:left="1069"/>
        <w:rPr>
          <w:lang w:val="es-419" w:eastAsia="es-CO"/>
        </w:rPr>
      </w:pPr>
      <w:r w:rsidRPr="00BB7341">
        <w:rPr>
          <w:lang w:val="es-419" w:eastAsia="es-CO"/>
        </w:rPr>
        <w:t>En el marketing, permiten identificar el público objetivo, sus necesidades y tendencias relacionadas con el proceso.</w:t>
      </w:r>
    </w:p>
    <w:p w14:paraId="36912B3F" w14:textId="77777777" w:rsidR="00B01906" w:rsidRPr="003D613B" w:rsidRDefault="00B01906" w:rsidP="003D613B">
      <w:pPr>
        <w:rPr>
          <w:lang w:val="es-419" w:eastAsia="es-CO"/>
        </w:rPr>
      </w:pPr>
    </w:p>
    <w:p w14:paraId="7A34D797" w14:textId="77777777" w:rsidR="00B01906" w:rsidRPr="00BB7341" w:rsidRDefault="00B01906" w:rsidP="003D613B">
      <w:pPr>
        <w:rPr>
          <w:b/>
          <w:bCs/>
          <w:lang w:val="es-419" w:eastAsia="es-CO"/>
        </w:rPr>
      </w:pPr>
      <w:r w:rsidRPr="00BB7341">
        <w:rPr>
          <w:b/>
          <w:bCs/>
          <w:lang w:val="es-419" w:eastAsia="es-CO"/>
        </w:rPr>
        <w:t>En la aplicación de los procesos logísticos se identifican y relacionan las siguientes TIC:</w:t>
      </w:r>
    </w:p>
    <w:p w14:paraId="272FB251" w14:textId="6648A7CC" w:rsidR="00760A59" w:rsidRPr="002026E9" w:rsidRDefault="00760A59" w:rsidP="002026E9">
      <w:pPr>
        <w:pStyle w:val="Prrafodelista"/>
        <w:numPr>
          <w:ilvl w:val="0"/>
          <w:numId w:val="40"/>
        </w:numPr>
        <w:rPr>
          <w:b/>
          <w:bCs/>
        </w:rPr>
      </w:pPr>
      <w:r w:rsidRPr="002026E9">
        <w:rPr>
          <w:b/>
          <w:bCs/>
        </w:rPr>
        <w:t>Aprovisionamiento</w:t>
      </w:r>
    </w:p>
    <w:p w14:paraId="6BD893C8" w14:textId="332DB3C0" w:rsidR="00760A59" w:rsidRDefault="004C56E9" w:rsidP="002026E9">
      <w:pPr>
        <w:pStyle w:val="Prrafodelista"/>
        <w:numPr>
          <w:ilvl w:val="1"/>
          <w:numId w:val="38"/>
        </w:numPr>
        <w:rPr>
          <w:lang w:eastAsia="es-CO"/>
        </w:rPr>
      </w:pPr>
      <w:r>
        <w:rPr>
          <w:rStyle w:val="Extranjerismo"/>
          <w:b/>
          <w:bCs/>
          <w:lang w:val="es-CO" w:eastAsia="es-CO"/>
        </w:rPr>
        <w:t>“</w:t>
      </w:r>
      <w:r w:rsidR="00760A59" w:rsidRPr="009E2DD0">
        <w:rPr>
          <w:rStyle w:val="Extranjerismo"/>
          <w:b/>
          <w:bCs/>
          <w:lang w:val="es-CO" w:eastAsia="es-CO"/>
        </w:rPr>
        <w:t xml:space="preserve">Electronic Data </w:t>
      </w:r>
      <w:proofErr w:type="spellStart"/>
      <w:r w:rsidR="00760A59" w:rsidRPr="009E2DD0">
        <w:rPr>
          <w:rStyle w:val="Extranjerismo"/>
          <w:b/>
          <w:bCs/>
          <w:lang w:val="es-CO" w:eastAsia="es-CO"/>
        </w:rPr>
        <w:t>Interchange</w:t>
      </w:r>
      <w:proofErr w:type="spellEnd"/>
      <w:r>
        <w:rPr>
          <w:rStyle w:val="Extranjerismo"/>
          <w:b/>
          <w:bCs/>
          <w:lang w:val="es-CO" w:eastAsia="es-CO"/>
        </w:rPr>
        <w:t>”</w:t>
      </w:r>
      <w:r w:rsidR="00760A59" w:rsidRPr="0092464C">
        <w:rPr>
          <w:b/>
          <w:bCs/>
          <w:lang w:eastAsia="es-CO"/>
        </w:rPr>
        <w:t xml:space="preserve"> </w:t>
      </w:r>
      <w:r w:rsidR="00760A59" w:rsidRPr="00760A59">
        <w:rPr>
          <w:b/>
          <w:bCs/>
          <w:lang w:eastAsia="es-CO"/>
        </w:rPr>
        <w:t>(EDI):</w:t>
      </w:r>
      <w:r w:rsidR="00760A59">
        <w:rPr>
          <w:lang w:eastAsia="es-CO"/>
        </w:rPr>
        <w:t xml:space="preserve"> intercambio electrónico de datos, por </w:t>
      </w:r>
      <w:r>
        <w:rPr>
          <w:lang w:eastAsia="es-CO"/>
        </w:rPr>
        <w:t>ejemplo,</w:t>
      </w:r>
      <w:r w:rsidR="00760A59">
        <w:rPr>
          <w:lang w:eastAsia="es-CO"/>
        </w:rPr>
        <w:t xml:space="preserve"> los utilizados para realizar transacciones bancarias a través de Internet.</w:t>
      </w:r>
    </w:p>
    <w:p w14:paraId="16A589D8" w14:textId="65D8CFDF" w:rsidR="00760A59" w:rsidRDefault="004C56E9" w:rsidP="00BE0E9E">
      <w:pPr>
        <w:pStyle w:val="Prrafodelista"/>
        <w:numPr>
          <w:ilvl w:val="1"/>
          <w:numId w:val="38"/>
        </w:numPr>
        <w:rPr>
          <w:lang w:eastAsia="es-CO"/>
        </w:rPr>
      </w:pPr>
      <w:r>
        <w:rPr>
          <w:rStyle w:val="Extranjerismo"/>
          <w:b/>
          <w:bCs/>
          <w:lang w:val="es-CO" w:eastAsia="es-CO"/>
        </w:rPr>
        <w:t>“</w:t>
      </w:r>
      <w:r w:rsidR="00760A59" w:rsidRPr="009E2DD0">
        <w:rPr>
          <w:rStyle w:val="Extranjerismo"/>
          <w:b/>
          <w:bCs/>
          <w:lang w:val="es-CO" w:eastAsia="es-CO"/>
        </w:rPr>
        <w:t>E-</w:t>
      </w:r>
      <w:proofErr w:type="spellStart"/>
      <w:r w:rsidR="00760A59" w:rsidRPr="009E2DD0">
        <w:rPr>
          <w:rStyle w:val="Extranjerismo"/>
          <w:b/>
          <w:bCs/>
          <w:lang w:val="es-CO" w:eastAsia="es-CO"/>
        </w:rPr>
        <w:t>Procurement</w:t>
      </w:r>
      <w:proofErr w:type="spellEnd"/>
      <w:r>
        <w:rPr>
          <w:rStyle w:val="Extranjerismo"/>
          <w:b/>
          <w:bCs/>
          <w:lang w:val="es-CO" w:eastAsia="es-CO"/>
        </w:rPr>
        <w:t>”</w:t>
      </w:r>
      <w:r w:rsidR="00760A59" w:rsidRPr="00760A59">
        <w:rPr>
          <w:b/>
          <w:bCs/>
          <w:lang w:eastAsia="es-CO"/>
        </w:rPr>
        <w:t>:</w:t>
      </w:r>
      <w:r w:rsidR="00760A59">
        <w:rPr>
          <w:lang w:eastAsia="es-CO"/>
        </w:rPr>
        <w:t xml:space="preserve"> es la herramienta más útil en el proceso que busca automatizar y optimizar los procesos relacionados con las compras, mediante el software e Internet. Con la aplicación de las TIC, se buscan las interrelaciones de la dinámica que debe existir para mejorar la comunicación entre el comprador y el vendedor, logrando obtener mejores resultados.</w:t>
      </w:r>
    </w:p>
    <w:p w14:paraId="583FB58A" w14:textId="66695FE6" w:rsidR="00B01906" w:rsidRDefault="004C56E9" w:rsidP="00BE0E9E">
      <w:pPr>
        <w:pStyle w:val="Prrafodelista"/>
        <w:numPr>
          <w:ilvl w:val="1"/>
          <w:numId w:val="38"/>
        </w:numPr>
        <w:rPr>
          <w:lang w:eastAsia="es-CO"/>
        </w:rPr>
      </w:pPr>
      <w:r>
        <w:rPr>
          <w:rStyle w:val="Extranjerismo"/>
          <w:b/>
          <w:bCs/>
          <w:lang w:val="es-CO" w:eastAsia="es-CO"/>
        </w:rPr>
        <w:t>“</w:t>
      </w:r>
      <w:proofErr w:type="spellStart"/>
      <w:r w:rsidR="00760A59" w:rsidRPr="009E2DD0">
        <w:rPr>
          <w:rStyle w:val="Extranjerismo"/>
          <w:b/>
          <w:bCs/>
          <w:lang w:val="es-CO" w:eastAsia="es-CO"/>
        </w:rPr>
        <w:t>Vendor-Managed</w:t>
      </w:r>
      <w:proofErr w:type="spellEnd"/>
      <w:r w:rsidR="00760A59" w:rsidRPr="009E2DD0">
        <w:rPr>
          <w:rStyle w:val="Extranjerismo"/>
          <w:b/>
          <w:bCs/>
          <w:lang w:val="es-CO" w:eastAsia="es-CO"/>
        </w:rPr>
        <w:t xml:space="preserve"> </w:t>
      </w:r>
      <w:proofErr w:type="spellStart"/>
      <w:r w:rsidR="00760A59" w:rsidRPr="009E2DD0">
        <w:rPr>
          <w:rStyle w:val="Extranjerismo"/>
          <w:b/>
          <w:bCs/>
          <w:lang w:val="es-CO" w:eastAsia="es-CO"/>
        </w:rPr>
        <w:t>Inventory</w:t>
      </w:r>
      <w:proofErr w:type="spellEnd"/>
      <w:r>
        <w:rPr>
          <w:rStyle w:val="Extranjerismo"/>
          <w:b/>
          <w:bCs/>
          <w:lang w:val="es-CO" w:eastAsia="es-CO"/>
        </w:rPr>
        <w:t>”</w:t>
      </w:r>
      <w:r w:rsidR="00760A59" w:rsidRPr="009E2DD0">
        <w:rPr>
          <w:rStyle w:val="Extranjerismo"/>
          <w:b/>
          <w:bCs/>
          <w:lang w:val="es-CO" w:eastAsia="es-CO"/>
        </w:rPr>
        <w:t xml:space="preserve"> (VMI) / Continuos </w:t>
      </w:r>
      <w:r>
        <w:rPr>
          <w:rStyle w:val="Extranjerismo"/>
          <w:b/>
          <w:bCs/>
          <w:lang w:val="es-CO" w:eastAsia="es-CO"/>
        </w:rPr>
        <w:t>“</w:t>
      </w:r>
      <w:proofErr w:type="spellStart"/>
      <w:r w:rsidR="00760A59" w:rsidRPr="009E2DD0">
        <w:rPr>
          <w:rStyle w:val="Extranjerismo"/>
          <w:b/>
          <w:bCs/>
          <w:lang w:val="es-CO" w:eastAsia="es-CO"/>
        </w:rPr>
        <w:t>Replenishment</w:t>
      </w:r>
      <w:proofErr w:type="spellEnd"/>
      <w:r w:rsidR="00760A59" w:rsidRPr="009E2DD0">
        <w:rPr>
          <w:rStyle w:val="Extranjerismo"/>
          <w:b/>
          <w:bCs/>
          <w:lang w:val="es-CO" w:eastAsia="es-CO"/>
        </w:rPr>
        <w:t xml:space="preserve"> </w:t>
      </w:r>
      <w:proofErr w:type="spellStart"/>
      <w:r w:rsidR="00760A59" w:rsidRPr="009E2DD0">
        <w:rPr>
          <w:rStyle w:val="Extranjerismo"/>
          <w:b/>
          <w:bCs/>
          <w:lang w:val="es-CO" w:eastAsia="es-CO"/>
        </w:rPr>
        <w:t>Program</w:t>
      </w:r>
      <w:proofErr w:type="spellEnd"/>
      <w:r>
        <w:rPr>
          <w:rStyle w:val="Extranjerismo"/>
          <w:b/>
          <w:bCs/>
          <w:lang w:val="es-CO" w:eastAsia="es-CO"/>
        </w:rPr>
        <w:t>”</w:t>
      </w:r>
      <w:r w:rsidR="00760A59" w:rsidRPr="002C66F5">
        <w:rPr>
          <w:b/>
          <w:bCs/>
          <w:lang w:eastAsia="es-CO"/>
        </w:rPr>
        <w:t xml:space="preserve"> (CRP):</w:t>
      </w:r>
      <w:r w:rsidR="00760A59">
        <w:rPr>
          <w:lang w:eastAsia="es-CO"/>
        </w:rPr>
        <w:t xml:space="preserve"> constituyen el sistema de aprovisionamiento, el cual está basado en el intercambio de información usada a través de internet o el EDI. El propio proveedor debe gestionar los niveles de stock de la empresa a la que vende, generando así buenos resultados en la adquisición de los pedidos.</w:t>
      </w:r>
    </w:p>
    <w:p w14:paraId="23DB28B8" w14:textId="06D80E35" w:rsidR="002C66F5" w:rsidRDefault="002C66F5" w:rsidP="0092464C">
      <w:pPr>
        <w:pStyle w:val="Prrafodelista"/>
        <w:ind w:left="1069" w:firstLine="0"/>
        <w:rPr>
          <w:b/>
          <w:bCs/>
          <w:lang w:eastAsia="es-CO"/>
        </w:rPr>
      </w:pPr>
    </w:p>
    <w:p w14:paraId="71A78A09" w14:textId="0C84A98C" w:rsidR="0092464C" w:rsidRPr="006E6BD2" w:rsidRDefault="0092464C" w:rsidP="006E6BD2">
      <w:pPr>
        <w:pStyle w:val="Prrafodelista"/>
        <w:numPr>
          <w:ilvl w:val="0"/>
          <w:numId w:val="40"/>
        </w:numPr>
        <w:rPr>
          <w:b/>
          <w:bCs/>
        </w:rPr>
      </w:pPr>
      <w:r w:rsidRPr="006E6BD2">
        <w:rPr>
          <w:b/>
          <w:bCs/>
        </w:rPr>
        <w:t>Internos</w:t>
      </w:r>
    </w:p>
    <w:p w14:paraId="736EA8E9" w14:textId="71E967CD" w:rsidR="0092464C" w:rsidRDefault="004C56E9" w:rsidP="004C56E9">
      <w:pPr>
        <w:pStyle w:val="Prrafodelista"/>
        <w:numPr>
          <w:ilvl w:val="0"/>
          <w:numId w:val="39"/>
        </w:numPr>
        <w:ind w:left="1428"/>
        <w:rPr>
          <w:lang w:eastAsia="es-CO"/>
        </w:rPr>
      </w:pPr>
      <w:r>
        <w:rPr>
          <w:rStyle w:val="Extranjerismo"/>
          <w:b/>
          <w:bCs/>
          <w:lang w:val="es-CO" w:eastAsia="es-CO"/>
        </w:rPr>
        <w:t>“</w:t>
      </w:r>
      <w:r w:rsidR="0092464C" w:rsidRPr="009E2DD0">
        <w:rPr>
          <w:rStyle w:val="Extranjerismo"/>
          <w:b/>
          <w:bCs/>
          <w:lang w:val="es-CO" w:eastAsia="es-CO"/>
        </w:rPr>
        <w:t xml:space="preserve">Enterprise </w:t>
      </w:r>
      <w:proofErr w:type="spellStart"/>
      <w:r w:rsidR="0092464C" w:rsidRPr="009E2DD0">
        <w:rPr>
          <w:rStyle w:val="Extranjerismo"/>
          <w:b/>
          <w:bCs/>
          <w:lang w:val="es-CO" w:eastAsia="es-CO"/>
        </w:rPr>
        <w:t>Resource</w:t>
      </w:r>
      <w:proofErr w:type="spellEnd"/>
      <w:r w:rsidR="0092464C" w:rsidRPr="009E2DD0">
        <w:rPr>
          <w:rStyle w:val="Extranjerismo"/>
          <w:b/>
          <w:bCs/>
          <w:lang w:val="es-CO" w:eastAsia="es-CO"/>
        </w:rPr>
        <w:t xml:space="preserve"> </w:t>
      </w:r>
      <w:proofErr w:type="spellStart"/>
      <w:r w:rsidR="0092464C" w:rsidRPr="009E2DD0">
        <w:rPr>
          <w:rStyle w:val="Extranjerismo"/>
          <w:b/>
          <w:bCs/>
          <w:lang w:val="es-CO" w:eastAsia="es-CO"/>
        </w:rPr>
        <w:t>Planning</w:t>
      </w:r>
      <w:proofErr w:type="spellEnd"/>
      <w:r>
        <w:rPr>
          <w:rStyle w:val="Extranjerismo"/>
          <w:b/>
          <w:bCs/>
          <w:lang w:val="es-CO" w:eastAsia="es-CO"/>
        </w:rPr>
        <w:t>”</w:t>
      </w:r>
      <w:r w:rsidR="0092464C" w:rsidRPr="009E2DD0">
        <w:rPr>
          <w:rStyle w:val="Extranjerismo"/>
          <w:b/>
          <w:bCs/>
          <w:lang w:val="es-CO" w:eastAsia="es-CO"/>
        </w:rPr>
        <w:t xml:space="preserve"> (ERP</w:t>
      </w:r>
      <w:r w:rsidR="0092464C" w:rsidRPr="0092464C">
        <w:rPr>
          <w:b/>
          <w:bCs/>
          <w:lang w:eastAsia="es-CO"/>
        </w:rPr>
        <w:t>):</w:t>
      </w:r>
      <w:r w:rsidR="0092464C">
        <w:rPr>
          <w:lang w:eastAsia="es-CO"/>
        </w:rPr>
        <w:t xml:space="preserve"> es una herramienta relacionada con la planificación de recursos de la empresa, y se usa mediante un software concebido para gestionar en forma integrada las funciones de la organización, cuyo objetivo es mejorar los estilos y procesos de comunicación en las compras y ventas.</w:t>
      </w:r>
    </w:p>
    <w:p w14:paraId="0E3B9CEA" w14:textId="77777777" w:rsidR="004C56E9" w:rsidRDefault="004C56E9" w:rsidP="004C56E9">
      <w:pPr>
        <w:pStyle w:val="Prrafodelista"/>
        <w:ind w:left="1428" w:firstLine="0"/>
        <w:rPr>
          <w:lang w:eastAsia="es-CO"/>
        </w:rPr>
      </w:pPr>
    </w:p>
    <w:p w14:paraId="7752D8FE" w14:textId="582CE521" w:rsidR="0092464C" w:rsidRDefault="004C56E9" w:rsidP="0092464C">
      <w:pPr>
        <w:pStyle w:val="Prrafodelista"/>
        <w:numPr>
          <w:ilvl w:val="0"/>
          <w:numId w:val="39"/>
        </w:numPr>
        <w:ind w:left="1428"/>
        <w:rPr>
          <w:lang w:eastAsia="es-CO"/>
        </w:rPr>
      </w:pPr>
      <w:r>
        <w:rPr>
          <w:rStyle w:val="Extranjerismo"/>
          <w:b/>
          <w:bCs/>
          <w:lang w:val="es-CO" w:eastAsia="es-CO"/>
        </w:rPr>
        <w:t>“</w:t>
      </w:r>
      <w:proofErr w:type="spellStart"/>
      <w:r w:rsidR="0092464C" w:rsidRPr="009E2DD0">
        <w:rPr>
          <w:rStyle w:val="Extranjerismo"/>
          <w:b/>
          <w:bCs/>
          <w:lang w:val="es-CO" w:eastAsia="es-CO"/>
        </w:rPr>
        <w:t>Warehouse</w:t>
      </w:r>
      <w:proofErr w:type="spellEnd"/>
      <w:r w:rsidR="0092464C" w:rsidRPr="009E2DD0">
        <w:rPr>
          <w:rStyle w:val="Extranjerismo"/>
          <w:b/>
          <w:bCs/>
          <w:lang w:val="es-CO" w:eastAsia="es-CO"/>
        </w:rPr>
        <w:t xml:space="preserve"> Management </w:t>
      </w:r>
      <w:proofErr w:type="spellStart"/>
      <w:r w:rsidR="0092464C" w:rsidRPr="009E2DD0">
        <w:rPr>
          <w:rStyle w:val="Extranjerismo"/>
          <w:b/>
          <w:bCs/>
          <w:lang w:val="es-CO" w:eastAsia="es-CO"/>
        </w:rPr>
        <w:t>System</w:t>
      </w:r>
      <w:proofErr w:type="spellEnd"/>
      <w:r>
        <w:rPr>
          <w:rStyle w:val="Extranjerismo"/>
          <w:b/>
          <w:bCs/>
          <w:lang w:val="es-CO" w:eastAsia="es-CO"/>
        </w:rPr>
        <w:t>”</w:t>
      </w:r>
      <w:r w:rsidR="0092464C" w:rsidRPr="009E2DD0">
        <w:rPr>
          <w:rStyle w:val="Extranjerismo"/>
          <w:b/>
          <w:bCs/>
          <w:lang w:val="es-CO" w:eastAsia="es-CO"/>
        </w:rPr>
        <w:t xml:space="preserve"> (WMS):</w:t>
      </w:r>
      <w:r w:rsidR="0092464C">
        <w:rPr>
          <w:lang w:eastAsia="es-CO"/>
        </w:rPr>
        <w:t xml:space="preserve"> está representado o relacionado como un subsistema de información que ayuda a administrar el flujo de los productos y manejo de las instalaciones en la red logística en el mercado global.</w:t>
      </w:r>
    </w:p>
    <w:p w14:paraId="405B8D45" w14:textId="77777777" w:rsidR="0092464C" w:rsidRDefault="0092464C" w:rsidP="0092464C">
      <w:pPr>
        <w:rPr>
          <w:lang w:eastAsia="es-CO"/>
        </w:rPr>
      </w:pPr>
    </w:p>
    <w:p w14:paraId="134779CB" w14:textId="77777777" w:rsidR="0092464C" w:rsidRDefault="0092464C" w:rsidP="0092464C">
      <w:pPr>
        <w:pStyle w:val="Prrafodelista"/>
        <w:numPr>
          <w:ilvl w:val="0"/>
          <w:numId w:val="39"/>
        </w:numPr>
        <w:ind w:left="1428"/>
        <w:rPr>
          <w:lang w:eastAsia="es-CO"/>
        </w:rPr>
      </w:pPr>
      <w:r w:rsidRPr="0092464C">
        <w:rPr>
          <w:b/>
          <w:bCs/>
          <w:lang w:eastAsia="es-CO"/>
        </w:rPr>
        <w:t>Código de barras:</w:t>
      </w:r>
      <w:r>
        <w:rPr>
          <w:lang w:eastAsia="es-CO"/>
        </w:rPr>
        <w:t xml:space="preserve"> es la herramienta que permite capturar rápidamente la información relacionada con los números de identificación de cada artículo comercial, así como las unidades logísticas y la localización en cualquier punto de la red de valor.</w:t>
      </w:r>
    </w:p>
    <w:p w14:paraId="38181F89" w14:textId="77777777" w:rsidR="0092464C" w:rsidRDefault="0092464C" w:rsidP="0092464C">
      <w:pPr>
        <w:rPr>
          <w:lang w:eastAsia="es-CO"/>
        </w:rPr>
      </w:pPr>
    </w:p>
    <w:p w14:paraId="0EEC80C7" w14:textId="72E80408" w:rsidR="0092464C" w:rsidRDefault="0092464C" w:rsidP="00E573F2">
      <w:pPr>
        <w:pStyle w:val="Prrafodelista"/>
        <w:numPr>
          <w:ilvl w:val="0"/>
          <w:numId w:val="39"/>
        </w:numPr>
        <w:ind w:left="1428"/>
        <w:rPr>
          <w:lang w:eastAsia="es-CO"/>
        </w:rPr>
      </w:pPr>
      <w:r w:rsidRPr="009E2DD0">
        <w:rPr>
          <w:rStyle w:val="Extranjerismo"/>
          <w:b/>
          <w:bCs/>
          <w:lang w:val="es-CO" w:eastAsia="es-CO"/>
        </w:rPr>
        <w:t>Radio</w:t>
      </w:r>
      <w:r w:rsidR="004C56E9">
        <w:rPr>
          <w:rStyle w:val="Extranjerismo"/>
          <w:b/>
          <w:bCs/>
          <w:lang w:val="es-CO" w:eastAsia="es-CO"/>
        </w:rPr>
        <w:t>”</w:t>
      </w:r>
      <w:r w:rsidRPr="009E2DD0">
        <w:rPr>
          <w:rStyle w:val="Extranjerismo"/>
          <w:b/>
          <w:bCs/>
          <w:lang w:val="es-CO" w:eastAsia="es-CO"/>
        </w:rPr>
        <w:t xml:space="preserve"> </w:t>
      </w:r>
      <w:proofErr w:type="spellStart"/>
      <w:r w:rsidRPr="009E2DD0">
        <w:rPr>
          <w:rStyle w:val="Extranjerismo"/>
          <w:b/>
          <w:bCs/>
          <w:lang w:val="es-CO" w:eastAsia="es-CO"/>
        </w:rPr>
        <w:t>Frequency</w:t>
      </w:r>
      <w:proofErr w:type="spellEnd"/>
      <w:r w:rsidRPr="009E2DD0">
        <w:rPr>
          <w:rStyle w:val="Extranjerismo"/>
          <w:b/>
          <w:bCs/>
          <w:lang w:val="es-CO" w:eastAsia="es-CO"/>
        </w:rPr>
        <w:t xml:space="preserve"> </w:t>
      </w:r>
      <w:proofErr w:type="spellStart"/>
      <w:r w:rsidRPr="009E2DD0">
        <w:rPr>
          <w:rStyle w:val="Extranjerismo"/>
          <w:b/>
          <w:bCs/>
          <w:lang w:val="es-CO" w:eastAsia="es-CO"/>
        </w:rPr>
        <w:t>Identification</w:t>
      </w:r>
      <w:proofErr w:type="spellEnd"/>
      <w:r w:rsidR="004C56E9">
        <w:rPr>
          <w:rStyle w:val="Extranjerismo"/>
          <w:b/>
          <w:bCs/>
          <w:lang w:val="es-CO" w:eastAsia="es-CO"/>
        </w:rPr>
        <w:t>”</w:t>
      </w:r>
      <w:r w:rsidRPr="009E2DD0">
        <w:rPr>
          <w:rStyle w:val="Extranjerismo"/>
          <w:b/>
          <w:bCs/>
          <w:lang w:val="es-CO" w:eastAsia="es-CO"/>
        </w:rPr>
        <w:t xml:space="preserve"> (RFID)</w:t>
      </w:r>
      <w:r>
        <w:rPr>
          <w:lang w:eastAsia="es-CO"/>
        </w:rPr>
        <w:t>: esta es una de las aplicaciones diseñadas como un término genérico para referirse a todas las tecnologías que usan las ondas de radio para identificar productos en forma automática. Se emplean etiquetas especiales o tags que emiten señales de radio a dispositivos lectores encargados de recoger las señales.</w:t>
      </w:r>
    </w:p>
    <w:p w14:paraId="2214F895" w14:textId="77777777" w:rsidR="0092464C" w:rsidRDefault="0092464C" w:rsidP="00E573F2">
      <w:pPr>
        <w:pStyle w:val="Prrafodelista"/>
        <w:ind w:left="1079"/>
        <w:rPr>
          <w:lang w:eastAsia="es-CO"/>
        </w:rPr>
      </w:pPr>
    </w:p>
    <w:p w14:paraId="07707756" w14:textId="7FFF6B64" w:rsidR="0092464C" w:rsidRDefault="004C56E9" w:rsidP="00E573F2">
      <w:pPr>
        <w:pStyle w:val="Prrafodelista"/>
        <w:numPr>
          <w:ilvl w:val="0"/>
          <w:numId w:val="39"/>
        </w:numPr>
        <w:ind w:left="1428"/>
        <w:rPr>
          <w:lang w:eastAsia="es-CO"/>
        </w:rPr>
      </w:pPr>
      <w:r>
        <w:rPr>
          <w:rStyle w:val="Extranjerismo"/>
          <w:b/>
          <w:bCs/>
          <w:lang w:val="es-CO" w:eastAsia="es-CO"/>
        </w:rPr>
        <w:t>“</w:t>
      </w:r>
      <w:r w:rsidR="0092464C" w:rsidRPr="009E2DD0">
        <w:rPr>
          <w:rStyle w:val="Extranjerismo"/>
          <w:b/>
          <w:bCs/>
          <w:lang w:val="es-CO" w:eastAsia="es-CO"/>
        </w:rPr>
        <w:t xml:space="preserve">Pick up </w:t>
      </w:r>
      <w:proofErr w:type="spellStart"/>
      <w:r w:rsidR="0092464C" w:rsidRPr="009E2DD0">
        <w:rPr>
          <w:rStyle w:val="Extranjerismo"/>
          <w:b/>
          <w:bCs/>
          <w:lang w:val="es-CO" w:eastAsia="es-CO"/>
        </w:rPr>
        <w:t>to</w:t>
      </w:r>
      <w:proofErr w:type="spellEnd"/>
      <w:r w:rsidR="0092464C" w:rsidRPr="009E2DD0">
        <w:rPr>
          <w:rStyle w:val="Extranjerismo"/>
          <w:b/>
          <w:bCs/>
          <w:lang w:val="es-CO" w:eastAsia="es-CO"/>
        </w:rPr>
        <w:t xml:space="preserve"> Light y Pick up </w:t>
      </w:r>
      <w:proofErr w:type="spellStart"/>
      <w:r w:rsidR="0092464C" w:rsidRPr="009E2DD0">
        <w:rPr>
          <w:rStyle w:val="Extranjerismo"/>
          <w:b/>
          <w:bCs/>
          <w:lang w:val="es-CO" w:eastAsia="es-CO"/>
        </w:rPr>
        <w:t>to</w:t>
      </w:r>
      <w:proofErr w:type="spellEnd"/>
      <w:r w:rsidR="0092464C" w:rsidRPr="009E2DD0">
        <w:rPr>
          <w:rStyle w:val="Extranjerismo"/>
          <w:b/>
          <w:bCs/>
          <w:lang w:val="es-CO" w:eastAsia="es-CO"/>
        </w:rPr>
        <w:t xml:space="preserve"> </w:t>
      </w:r>
      <w:proofErr w:type="spellStart"/>
      <w:r w:rsidR="0092464C" w:rsidRPr="009E2DD0">
        <w:rPr>
          <w:rStyle w:val="Extranjerismo"/>
          <w:b/>
          <w:bCs/>
          <w:lang w:val="es-CO" w:eastAsia="es-CO"/>
        </w:rPr>
        <w:t>Voice</w:t>
      </w:r>
      <w:proofErr w:type="spellEnd"/>
      <w:r>
        <w:rPr>
          <w:rStyle w:val="Extranjerismo"/>
          <w:b/>
          <w:bCs/>
          <w:lang w:val="es-CO" w:eastAsia="es-CO"/>
        </w:rPr>
        <w:t>”</w:t>
      </w:r>
      <w:r w:rsidR="0092464C" w:rsidRPr="009E2DD0">
        <w:rPr>
          <w:rStyle w:val="Extranjerismo"/>
          <w:b/>
          <w:bCs/>
          <w:lang w:val="es-CO" w:eastAsia="es-CO"/>
        </w:rPr>
        <w:t>:</w:t>
      </w:r>
      <w:r w:rsidR="0092464C">
        <w:rPr>
          <w:lang w:eastAsia="es-CO"/>
        </w:rPr>
        <w:t xml:space="preserve"> esta nueva técnica fue diseñada y trata los sistemas de </w:t>
      </w:r>
      <w:proofErr w:type="spellStart"/>
      <w:r w:rsidR="0092464C" w:rsidRPr="009E2DD0">
        <w:rPr>
          <w:rStyle w:val="Extranjerismo"/>
          <w:lang w:val="es-CO" w:eastAsia="es-CO"/>
        </w:rPr>
        <w:t>picking</w:t>
      </w:r>
      <w:proofErr w:type="spellEnd"/>
      <w:r w:rsidR="0092464C">
        <w:rPr>
          <w:lang w:eastAsia="es-CO"/>
        </w:rPr>
        <w:t xml:space="preserve"> que no requieren del uso de papeles, se basan en redes luminosas y sistemas de voz, respectivamente, y son muy útiles en las empresas.</w:t>
      </w:r>
    </w:p>
    <w:p w14:paraId="4B9CE2AD" w14:textId="77777777" w:rsidR="006E6BD2" w:rsidRDefault="006E6BD2" w:rsidP="006E6BD2">
      <w:pPr>
        <w:pStyle w:val="Prrafodelista"/>
        <w:rPr>
          <w:lang w:eastAsia="es-CO"/>
        </w:rPr>
      </w:pPr>
    </w:p>
    <w:p w14:paraId="78EA3269" w14:textId="77777777" w:rsidR="006E6BD2" w:rsidRDefault="006E6BD2" w:rsidP="006E6BD2">
      <w:pPr>
        <w:pStyle w:val="Prrafodelista"/>
        <w:ind w:left="1428" w:firstLine="0"/>
        <w:rPr>
          <w:lang w:eastAsia="es-CO"/>
        </w:rPr>
      </w:pPr>
    </w:p>
    <w:p w14:paraId="4B46C826" w14:textId="7E5143DE" w:rsidR="003821A3" w:rsidRPr="006E6BD2" w:rsidRDefault="003821A3" w:rsidP="006E6BD2">
      <w:pPr>
        <w:pStyle w:val="Prrafodelista"/>
        <w:numPr>
          <w:ilvl w:val="0"/>
          <w:numId w:val="40"/>
        </w:numPr>
        <w:rPr>
          <w:b/>
          <w:bCs/>
        </w:rPr>
      </w:pPr>
      <w:r w:rsidRPr="006E6BD2">
        <w:rPr>
          <w:b/>
          <w:bCs/>
        </w:rPr>
        <w:t>Salidas</w:t>
      </w:r>
    </w:p>
    <w:p w14:paraId="75792C39" w14:textId="0130B769" w:rsidR="003821A3" w:rsidRPr="00FC2932" w:rsidRDefault="004C56E9" w:rsidP="00E573F2">
      <w:pPr>
        <w:pStyle w:val="Prrafodelista"/>
        <w:numPr>
          <w:ilvl w:val="0"/>
          <w:numId w:val="41"/>
        </w:numPr>
        <w:ind w:left="1428"/>
        <w:rPr>
          <w:lang w:val="es-419" w:eastAsia="es-CO"/>
        </w:rPr>
      </w:pPr>
      <w:r>
        <w:rPr>
          <w:rStyle w:val="Extranjerismo"/>
          <w:b/>
          <w:bCs/>
          <w:lang w:val="es-419" w:eastAsia="es-CO"/>
        </w:rPr>
        <w:t>“</w:t>
      </w:r>
      <w:proofErr w:type="spellStart"/>
      <w:r w:rsidR="003821A3" w:rsidRPr="005B2CF4">
        <w:rPr>
          <w:rStyle w:val="Extranjerismo"/>
          <w:b/>
          <w:bCs/>
          <w:lang w:val="es-419" w:eastAsia="es-CO"/>
        </w:rPr>
        <w:t>Transportation</w:t>
      </w:r>
      <w:proofErr w:type="spellEnd"/>
      <w:r w:rsidR="003821A3" w:rsidRPr="005B2CF4">
        <w:rPr>
          <w:rStyle w:val="Extranjerismo"/>
          <w:b/>
          <w:bCs/>
          <w:lang w:val="es-419" w:eastAsia="es-CO"/>
        </w:rPr>
        <w:t xml:space="preserve"> Management </w:t>
      </w:r>
      <w:proofErr w:type="spellStart"/>
      <w:r w:rsidR="003821A3" w:rsidRPr="005B2CF4">
        <w:rPr>
          <w:rStyle w:val="Extranjerismo"/>
          <w:b/>
          <w:bCs/>
          <w:lang w:val="es-419" w:eastAsia="es-CO"/>
        </w:rPr>
        <w:t>System</w:t>
      </w:r>
      <w:proofErr w:type="spellEnd"/>
      <w:r>
        <w:rPr>
          <w:rStyle w:val="Extranjerismo"/>
          <w:b/>
          <w:bCs/>
          <w:lang w:val="es-419" w:eastAsia="es-CO"/>
        </w:rPr>
        <w:t>”</w:t>
      </w:r>
      <w:r w:rsidR="003821A3" w:rsidRPr="005B2CF4">
        <w:rPr>
          <w:rStyle w:val="Extranjerismo"/>
          <w:b/>
          <w:bCs/>
          <w:lang w:val="es-419" w:eastAsia="es-CO"/>
        </w:rPr>
        <w:t xml:space="preserve"> (TMS)</w:t>
      </w:r>
      <w:r w:rsidR="003821A3" w:rsidRPr="00FC2932">
        <w:rPr>
          <w:b/>
          <w:bCs/>
          <w:lang w:val="es-419" w:eastAsia="es-CO"/>
        </w:rPr>
        <w:t>:</w:t>
      </w:r>
      <w:r w:rsidR="003821A3" w:rsidRPr="00FC2932">
        <w:rPr>
          <w:lang w:val="es-419" w:eastAsia="es-CO"/>
        </w:rPr>
        <w:t xml:space="preserve"> este es uno de los procesos donde se representa una serie de alternativas de modos de transporte, costos de fletes, tiempos esperados de cargue, etc., lo que permite optimizar los recursos de transporte, haciendo coincidir su menor costo con los estándares de servicios requeridos por el cliente para lograr satisfacer sus necesidades.</w:t>
      </w:r>
    </w:p>
    <w:p w14:paraId="44A27F6B" w14:textId="77777777" w:rsidR="003821A3" w:rsidRPr="003821A3" w:rsidRDefault="003821A3" w:rsidP="00E573F2">
      <w:pPr>
        <w:ind w:left="359"/>
        <w:rPr>
          <w:lang w:val="es-419" w:eastAsia="es-CO"/>
        </w:rPr>
      </w:pPr>
    </w:p>
    <w:p w14:paraId="28FEF753" w14:textId="28B19AB0" w:rsidR="003821A3" w:rsidRPr="00FC2932" w:rsidRDefault="004C56E9" w:rsidP="00E573F2">
      <w:pPr>
        <w:pStyle w:val="Prrafodelista"/>
        <w:numPr>
          <w:ilvl w:val="0"/>
          <w:numId w:val="41"/>
        </w:numPr>
        <w:ind w:left="1428"/>
        <w:rPr>
          <w:lang w:val="es-419" w:eastAsia="es-CO"/>
        </w:rPr>
      </w:pPr>
      <w:r>
        <w:rPr>
          <w:rStyle w:val="Extranjerismo"/>
          <w:b/>
          <w:bCs/>
          <w:lang w:val="es-419" w:eastAsia="es-CO"/>
        </w:rPr>
        <w:t>“</w:t>
      </w:r>
      <w:proofErr w:type="spellStart"/>
      <w:r w:rsidR="003821A3" w:rsidRPr="005B2CF4">
        <w:rPr>
          <w:rStyle w:val="Extranjerismo"/>
          <w:b/>
          <w:bCs/>
          <w:lang w:val="es-419" w:eastAsia="es-CO"/>
        </w:rPr>
        <w:t>Consumer</w:t>
      </w:r>
      <w:proofErr w:type="spellEnd"/>
      <w:r w:rsidR="003821A3" w:rsidRPr="005B2CF4">
        <w:rPr>
          <w:rStyle w:val="Extranjerismo"/>
          <w:b/>
          <w:bCs/>
          <w:lang w:val="es-419" w:eastAsia="es-CO"/>
        </w:rPr>
        <w:t xml:space="preserve"> </w:t>
      </w:r>
      <w:proofErr w:type="spellStart"/>
      <w:r w:rsidR="003821A3" w:rsidRPr="005B2CF4">
        <w:rPr>
          <w:rStyle w:val="Extranjerismo"/>
          <w:b/>
          <w:bCs/>
          <w:lang w:val="es-419" w:eastAsia="es-CO"/>
        </w:rPr>
        <w:t>Relationship</w:t>
      </w:r>
      <w:proofErr w:type="spellEnd"/>
      <w:r w:rsidR="003821A3" w:rsidRPr="005B2CF4">
        <w:rPr>
          <w:rStyle w:val="Extranjerismo"/>
          <w:b/>
          <w:bCs/>
          <w:lang w:val="es-419" w:eastAsia="es-CO"/>
        </w:rPr>
        <w:t xml:space="preserve"> Management</w:t>
      </w:r>
      <w:r>
        <w:rPr>
          <w:rStyle w:val="Extranjerismo"/>
          <w:b/>
          <w:bCs/>
          <w:lang w:val="es-419" w:eastAsia="es-CO"/>
        </w:rPr>
        <w:t>”</w:t>
      </w:r>
      <w:r w:rsidR="003821A3" w:rsidRPr="005B2CF4">
        <w:rPr>
          <w:rStyle w:val="Extranjerismo"/>
          <w:b/>
          <w:bCs/>
          <w:lang w:val="es-419" w:eastAsia="es-CO"/>
        </w:rPr>
        <w:t xml:space="preserve"> (CRM):</w:t>
      </w:r>
      <w:r w:rsidR="003821A3" w:rsidRPr="00FC2932">
        <w:rPr>
          <w:lang w:val="es-419" w:eastAsia="es-CO"/>
        </w:rPr>
        <w:t xml:space="preserve"> corresponde a la administración de relaciones con el cliente, esta es una estrategia que permite a las empresas identificar, atraer y retener a sus clientes, logrando mejorar y poder cubrir los procesos de mercadeo, ventas y servicio al cliente.</w:t>
      </w:r>
    </w:p>
    <w:p w14:paraId="5863019E" w14:textId="77777777" w:rsidR="003821A3" w:rsidRPr="003821A3" w:rsidRDefault="003821A3" w:rsidP="00E573F2">
      <w:pPr>
        <w:ind w:left="359"/>
        <w:rPr>
          <w:lang w:val="es-419" w:eastAsia="es-CO"/>
        </w:rPr>
      </w:pPr>
    </w:p>
    <w:p w14:paraId="6941FBC3" w14:textId="6578C358" w:rsidR="003821A3" w:rsidRPr="00B7586D" w:rsidRDefault="004C56E9" w:rsidP="00E573F2">
      <w:pPr>
        <w:pStyle w:val="Prrafodelista"/>
        <w:numPr>
          <w:ilvl w:val="0"/>
          <w:numId w:val="41"/>
        </w:numPr>
        <w:ind w:left="1428"/>
        <w:rPr>
          <w:lang w:val="es-419" w:eastAsia="es-CO"/>
        </w:rPr>
      </w:pPr>
      <w:r>
        <w:rPr>
          <w:rStyle w:val="Extranjerismo"/>
          <w:b/>
          <w:bCs/>
          <w:lang w:val="es-419" w:eastAsia="es-CO"/>
        </w:rPr>
        <w:t>“</w:t>
      </w:r>
      <w:proofErr w:type="spellStart"/>
      <w:r w:rsidR="003821A3" w:rsidRPr="005B2CF4">
        <w:rPr>
          <w:rStyle w:val="Extranjerismo"/>
          <w:b/>
          <w:bCs/>
          <w:lang w:val="es-419" w:eastAsia="es-CO"/>
        </w:rPr>
        <w:t>Efficient</w:t>
      </w:r>
      <w:proofErr w:type="spellEnd"/>
      <w:r w:rsidR="003821A3" w:rsidRPr="005B2CF4">
        <w:rPr>
          <w:rStyle w:val="Extranjerismo"/>
          <w:b/>
          <w:bCs/>
          <w:lang w:val="es-419" w:eastAsia="es-CO"/>
        </w:rPr>
        <w:t xml:space="preserve"> </w:t>
      </w:r>
      <w:proofErr w:type="spellStart"/>
      <w:r w:rsidR="003821A3" w:rsidRPr="005B2CF4">
        <w:rPr>
          <w:rStyle w:val="Extranjerismo"/>
          <w:b/>
          <w:bCs/>
          <w:lang w:val="es-419" w:eastAsia="es-CO"/>
        </w:rPr>
        <w:t>Consumer</w:t>
      </w:r>
      <w:proofErr w:type="spellEnd"/>
      <w:r w:rsidR="003821A3" w:rsidRPr="005B2CF4">
        <w:rPr>
          <w:rStyle w:val="Extranjerismo"/>
          <w:b/>
          <w:bCs/>
          <w:lang w:val="es-419" w:eastAsia="es-CO"/>
        </w:rPr>
        <w:t xml:space="preserve"> Response</w:t>
      </w:r>
      <w:r>
        <w:rPr>
          <w:rStyle w:val="Extranjerismo"/>
          <w:b/>
          <w:bCs/>
          <w:lang w:val="es-419" w:eastAsia="es-CO"/>
        </w:rPr>
        <w:t>”</w:t>
      </w:r>
      <w:r w:rsidR="003821A3" w:rsidRPr="005B2CF4">
        <w:rPr>
          <w:rStyle w:val="Extranjerismo"/>
          <w:b/>
          <w:bCs/>
          <w:lang w:val="es-419" w:eastAsia="es-CO"/>
        </w:rPr>
        <w:t xml:space="preserve"> (ECR):</w:t>
      </w:r>
      <w:r w:rsidR="003821A3" w:rsidRPr="00B7586D">
        <w:rPr>
          <w:lang w:val="es-419" w:eastAsia="es-CO"/>
        </w:rPr>
        <w:t xml:space="preserve"> denominado como un modelo estratégico de respuesta eficiente al cliente, el cual trabaja y se aplica conjuntamente entre clientes y proveedores, logrando entregar el mayor valor agregado al consumidor final.</w:t>
      </w:r>
    </w:p>
    <w:p w14:paraId="2364613A" w14:textId="77777777" w:rsidR="003821A3" w:rsidRPr="003821A3" w:rsidRDefault="003821A3" w:rsidP="00E573F2">
      <w:pPr>
        <w:ind w:left="359"/>
        <w:rPr>
          <w:lang w:val="es-419" w:eastAsia="es-CO"/>
        </w:rPr>
      </w:pPr>
    </w:p>
    <w:p w14:paraId="5CF2AB6F" w14:textId="144917D2" w:rsidR="003821A3" w:rsidRPr="00B7586D" w:rsidRDefault="004C56E9" w:rsidP="00E573F2">
      <w:pPr>
        <w:pStyle w:val="Prrafodelista"/>
        <w:numPr>
          <w:ilvl w:val="0"/>
          <w:numId w:val="41"/>
        </w:numPr>
        <w:ind w:left="1428"/>
        <w:rPr>
          <w:lang w:val="es-419" w:eastAsia="es-CO"/>
        </w:rPr>
      </w:pPr>
      <w:r>
        <w:rPr>
          <w:rStyle w:val="Extranjerismo"/>
          <w:b/>
          <w:bCs/>
          <w:lang w:val="es-419" w:eastAsia="es-CO"/>
        </w:rPr>
        <w:t>“</w:t>
      </w:r>
      <w:r w:rsidR="003821A3" w:rsidRPr="005B2CF4">
        <w:rPr>
          <w:rStyle w:val="Extranjerismo"/>
          <w:b/>
          <w:bCs/>
          <w:lang w:val="es-419" w:eastAsia="es-CO"/>
        </w:rPr>
        <w:t xml:space="preserve">Global Position </w:t>
      </w:r>
      <w:proofErr w:type="spellStart"/>
      <w:r w:rsidR="003821A3" w:rsidRPr="005B2CF4">
        <w:rPr>
          <w:rStyle w:val="Extranjerismo"/>
          <w:b/>
          <w:bCs/>
          <w:lang w:val="es-419" w:eastAsia="es-CO"/>
        </w:rPr>
        <w:t>System</w:t>
      </w:r>
      <w:proofErr w:type="spellEnd"/>
      <w:r>
        <w:rPr>
          <w:rStyle w:val="Extranjerismo"/>
          <w:b/>
          <w:bCs/>
          <w:lang w:val="es-419" w:eastAsia="es-CO"/>
        </w:rPr>
        <w:t>”</w:t>
      </w:r>
      <w:r w:rsidR="003821A3" w:rsidRPr="005B2CF4">
        <w:rPr>
          <w:rStyle w:val="Extranjerismo"/>
          <w:b/>
          <w:bCs/>
          <w:lang w:val="es-419" w:eastAsia="es-CO"/>
        </w:rPr>
        <w:t xml:space="preserve"> (GPS):</w:t>
      </w:r>
      <w:r w:rsidR="003821A3" w:rsidRPr="00B7586D">
        <w:rPr>
          <w:lang w:val="es-419" w:eastAsia="es-CO"/>
        </w:rPr>
        <w:t xml:space="preserve"> permite determinar la ubicación de un objeto con gran exactitud. Con el uso de la aplicación del GPS, se puede realizar monitoreo en tiempo real en los diversos puntos de cadena de suministros, así como de cargas de vehículos de transporte, que permiten un mejor uso y desarrollo de las actividades en el tiempo específico y acordado por ambas partes.</w:t>
      </w:r>
    </w:p>
    <w:p w14:paraId="1F244860" w14:textId="115C595E" w:rsidR="00B01906" w:rsidRPr="003D613B" w:rsidRDefault="003821A3" w:rsidP="003821A3">
      <w:pPr>
        <w:rPr>
          <w:lang w:val="es-419" w:eastAsia="es-CO"/>
        </w:rPr>
      </w:pPr>
      <w:r w:rsidRPr="003821A3">
        <w:rPr>
          <w:lang w:val="es-419" w:eastAsia="es-CO"/>
        </w:rPr>
        <w:t>(Correa y Gómez, 2009).</w:t>
      </w:r>
    </w:p>
    <w:p w14:paraId="09397640" w14:textId="77777777" w:rsidR="00B7586D" w:rsidRDefault="00B7586D" w:rsidP="003D613B">
      <w:pPr>
        <w:rPr>
          <w:lang w:val="es-419" w:eastAsia="es-CO"/>
        </w:rPr>
      </w:pPr>
    </w:p>
    <w:p w14:paraId="751A5D82" w14:textId="77777777" w:rsidR="00B7586D" w:rsidRDefault="00B7586D" w:rsidP="003D613B">
      <w:pPr>
        <w:rPr>
          <w:lang w:val="es-419" w:eastAsia="es-CO"/>
        </w:rPr>
      </w:pPr>
    </w:p>
    <w:p w14:paraId="10DBE07E" w14:textId="77777777" w:rsidR="00B7586D" w:rsidRDefault="00B7586D" w:rsidP="003D613B">
      <w:pPr>
        <w:rPr>
          <w:lang w:val="es-419" w:eastAsia="es-CO"/>
        </w:rPr>
      </w:pPr>
    </w:p>
    <w:p w14:paraId="552C5B61" w14:textId="77777777" w:rsidR="00B7586D" w:rsidRDefault="00B7586D" w:rsidP="003D613B">
      <w:pPr>
        <w:rPr>
          <w:lang w:val="es-419" w:eastAsia="es-CO"/>
        </w:rPr>
      </w:pPr>
    </w:p>
    <w:p w14:paraId="29D73C4E" w14:textId="77777777" w:rsidR="00E573F2" w:rsidRPr="006067F3" w:rsidRDefault="00E573F2" w:rsidP="009F5CE3">
      <w:pPr>
        <w:pStyle w:val="Titulosgenerales"/>
      </w:pPr>
      <w:bookmarkStart w:id="20" w:name="_Toc143764046"/>
      <w:r w:rsidRPr="006067F3">
        <w:t>Síntesis</w:t>
      </w:r>
      <w:bookmarkEnd w:id="20"/>
      <w:r w:rsidRPr="006067F3">
        <w:t xml:space="preserve"> </w:t>
      </w:r>
    </w:p>
    <w:p w14:paraId="1C99DB0A" w14:textId="758639F4" w:rsidR="00B7586D" w:rsidRDefault="008D5A3D" w:rsidP="003D613B">
      <w:pPr>
        <w:rPr>
          <w:lang w:val="es-419" w:eastAsia="es-CO"/>
        </w:rPr>
      </w:pPr>
      <w:r w:rsidRPr="008D5A3D">
        <w:rPr>
          <w:lang w:val="es-419" w:eastAsia="es-CO"/>
        </w:rPr>
        <w:t>Los procesos de importación implican la selección de productos, negociación con proveedores extranjeros, obtención de documentos, despacho aduanero, recepción y almacenamiento de la mercancía, y distribución a los clientes. Cada etapa es esencial para asegurar una importación exitosa.</w:t>
      </w:r>
    </w:p>
    <w:p w14:paraId="6FC55E40" w14:textId="3E5BB183" w:rsidR="00B01906" w:rsidRPr="003D613B" w:rsidRDefault="008D5A3D" w:rsidP="003D613B">
      <w:pPr>
        <w:rPr>
          <w:lang w:val="es-419" w:eastAsia="es-CO"/>
        </w:rPr>
      </w:pPr>
      <w:r>
        <w:rPr>
          <w:noProof/>
          <w:lang w:val="es-419" w:eastAsia="es-CO"/>
        </w:rPr>
        <w:drawing>
          <wp:inline distT="0" distB="0" distL="0" distR="0" wp14:anchorId="0AF49E37" wp14:editId="76244B8B">
            <wp:extent cx="5409653" cy="3618690"/>
            <wp:effectExtent l="0" t="0" r="635" b="1270"/>
            <wp:docPr id="6" name="Imagen 6" descr="Muestra síntesis de procesos de importación en mapa mental donde identifican los diferentes mercados, con el objetivo de participar en la compra y venta en el mercado financiero internacional, permitiendo la transferencia de fondos temporales integrando el TLC en un proceso con los diferentes tipos de transporte en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uestra síntesis de procesos de importación en mapa mental donde identifican los diferentes mercados, con el objetivo de participar en la compra y venta en el mercado financiero internacional, permitiendo la transferencia de fondos temporales integrando el TLC en un proceso con los diferentes tipos de transporte en la cadena de suminist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1877" cy="3626867"/>
                    </a:xfrm>
                    <a:prstGeom prst="rect">
                      <a:avLst/>
                    </a:prstGeom>
                    <a:noFill/>
                  </pic:spPr>
                </pic:pic>
              </a:graphicData>
            </a:graphic>
          </wp:inline>
        </w:drawing>
      </w:r>
    </w:p>
    <w:p w14:paraId="5549215B" w14:textId="77777777" w:rsidR="000F7F13" w:rsidRPr="006067F3" w:rsidRDefault="000F7F13" w:rsidP="009F5CE3">
      <w:pPr>
        <w:pStyle w:val="Titulosgenerales"/>
      </w:pPr>
      <w:bookmarkStart w:id="21" w:name="_Toc143764047"/>
      <w:r w:rsidRPr="006067F3">
        <w:t>Glosario</w:t>
      </w:r>
      <w:bookmarkEnd w:id="21"/>
    </w:p>
    <w:p w14:paraId="2F156060" w14:textId="77777777" w:rsidR="00F10309" w:rsidRDefault="00F10309" w:rsidP="00F10309">
      <w:pPr>
        <w:rPr>
          <w:lang w:eastAsia="es-CO"/>
        </w:rPr>
      </w:pPr>
      <w:r w:rsidRPr="00F10309">
        <w:rPr>
          <w:b/>
          <w:bCs/>
          <w:lang w:eastAsia="es-CO"/>
        </w:rPr>
        <w:t>Acuerdos:</w:t>
      </w:r>
      <w:r>
        <w:rPr>
          <w:lang w:eastAsia="es-CO"/>
        </w:rPr>
        <w:t xml:space="preserve"> son compromisos firmados en nombre o por delegación de los gobiernos y, por lo general, no están sujetos a ratificación de los gobiernos.</w:t>
      </w:r>
    </w:p>
    <w:p w14:paraId="5ADD5559" w14:textId="77777777" w:rsidR="00F10309" w:rsidRDefault="00F10309" w:rsidP="00F10309">
      <w:pPr>
        <w:rPr>
          <w:lang w:eastAsia="es-CO"/>
        </w:rPr>
      </w:pPr>
      <w:r w:rsidRPr="00F10309">
        <w:rPr>
          <w:b/>
          <w:bCs/>
          <w:lang w:eastAsia="es-CO"/>
        </w:rPr>
        <w:t>Aprehensión:</w:t>
      </w:r>
      <w:r>
        <w:rPr>
          <w:lang w:eastAsia="es-CO"/>
        </w:rPr>
        <w:t xml:space="preserve"> es una medida cautelar consistente en la retención de mercancías respecto de las cuales se configure alguno de los eventos previstos en el artículo 502 del presente decreto.</w:t>
      </w:r>
    </w:p>
    <w:p w14:paraId="34CF6402" w14:textId="77777777" w:rsidR="00F10309" w:rsidRDefault="00F10309" w:rsidP="00F10309">
      <w:pPr>
        <w:rPr>
          <w:lang w:eastAsia="es-CO"/>
        </w:rPr>
      </w:pPr>
      <w:r w:rsidRPr="00F10309">
        <w:rPr>
          <w:b/>
          <w:bCs/>
          <w:lang w:eastAsia="es-CO"/>
        </w:rPr>
        <w:t>Comercio exterior:</w:t>
      </w:r>
      <w:r>
        <w:rPr>
          <w:lang w:eastAsia="es-CO"/>
        </w:rPr>
        <w:t xml:space="preserve"> está encargada de designar la situación comercial en la que se encuentra un país en particular y frente a otros países con los que tiene interacciones muy comunes comerciales.</w:t>
      </w:r>
    </w:p>
    <w:p w14:paraId="0EBEB1D0" w14:textId="77777777" w:rsidR="00F10309" w:rsidRDefault="00F10309" w:rsidP="00F10309">
      <w:pPr>
        <w:rPr>
          <w:lang w:eastAsia="es-CO"/>
        </w:rPr>
      </w:pPr>
      <w:r w:rsidRPr="00F10309">
        <w:rPr>
          <w:b/>
          <w:bCs/>
          <w:lang w:eastAsia="es-CO"/>
        </w:rPr>
        <w:t>Comercio internacional:</w:t>
      </w:r>
      <w:r>
        <w:rPr>
          <w:lang w:eastAsia="es-CO"/>
        </w:rPr>
        <w:t xml:space="preserve"> conjunto de movimientos comerciales (exportaciones e importaciones, documentos de crédito) y de servicios que se desarrollan dentro de la comunidad mundial, a través de los tratados, acuerdos y convenios.</w:t>
      </w:r>
    </w:p>
    <w:p w14:paraId="6BBB97FE" w14:textId="77777777" w:rsidR="00F10309" w:rsidRDefault="00F10309" w:rsidP="00F10309">
      <w:pPr>
        <w:rPr>
          <w:lang w:eastAsia="es-CO"/>
        </w:rPr>
      </w:pPr>
      <w:r w:rsidRPr="00F10309">
        <w:rPr>
          <w:b/>
          <w:bCs/>
          <w:lang w:eastAsia="es-CO"/>
        </w:rPr>
        <w:t>Comercio nacional:</w:t>
      </w:r>
      <w:r>
        <w:rPr>
          <w:lang w:eastAsia="es-CO"/>
        </w:rPr>
        <w:t xml:space="preserve"> lo que se realiza en el territorio aduanero nacional. Comercialización de productos a nivel nacional.</w:t>
      </w:r>
    </w:p>
    <w:p w14:paraId="4BEDBA61" w14:textId="77777777" w:rsidR="00F10309" w:rsidRDefault="00F10309" w:rsidP="00F10309">
      <w:pPr>
        <w:rPr>
          <w:lang w:eastAsia="es-CO"/>
        </w:rPr>
      </w:pPr>
      <w:r w:rsidRPr="00F10309">
        <w:rPr>
          <w:b/>
          <w:bCs/>
          <w:lang w:eastAsia="es-CO"/>
        </w:rPr>
        <w:t>Convenios:</w:t>
      </w:r>
      <w:r>
        <w:rPr>
          <w:lang w:eastAsia="es-CO"/>
        </w:rPr>
        <w:t xml:space="preserve"> son los diferentes acuerdos encargados de la ejecución del intercambio efectivo entre los mercados durante un corto plazo.</w:t>
      </w:r>
    </w:p>
    <w:p w14:paraId="1D950DF3" w14:textId="77777777" w:rsidR="00F10309" w:rsidRDefault="00F10309" w:rsidP="00F10309">
      <w:pPr>
        <w:rPr>
          <w:lang w:eastAsia="es-CO"/>
        </w:rPr>
      </w:pPr>
      <w:r w:rsidRPr="00F10309">
        <w:rPr>
          <w:b/>
          <w:bCs/>
          <w:lang w:eastAsia="es-CO"/>
        </w:rPr>
        <w:t>Embalaje:</w:t>
      </w:r>
      <w:r>
        <w:rPr>
          <w:lang w:eastAsia="es-CO"/>
        </w:rPr>
        <w:t xml:space="preserve"> está relacionado con todo lo requerido para ser utilizado en el proceso, manteniendo el producto en perfectas condiciones para luego acondicionarlo y así poder lograr la finalidad de protegerlo y, a la vez, agruparlo de manera temporal.</w:t>
      </w:r>
    </w:p>
    <w:p w14:paraId="41CF2F2B" w14:textId="77777777" w:rsidR="00F10309" w:rsidRDefault="00F10309" w:rsidP="00F10309">
      <w:pPr>
        <w:rPr>
          <w:lang w:eastAsia="es-CO"/>
        </w:rPr>
      </w:pPr>
      <w:r w:rsidRPr="00F10309">
        <w:rPr>
          <w:b/>
          <w:bCs/>
          <w:lang w:eastAsia="es-CO"/>
        </w:rPr>
        <w:t>Empaque:</w:t>
      </w:r>
      <w:r>
        <w:rPr>
          <w:lang w:eastAsia="es-CO"/>
        </w:rPr>
        <w:t xml:space="preserve"> es el traje que se le coloca al producto, que lo cubre durante el proceso de traslado.</w:t>
      </w:r>
    </w:p>
    <w:p w14:paraId="5297F175" w14:textId="77777777" w:rsidR="00F10309" w:rsidRDefault="00F10309" w:rsidP="00F10309">
      <w:pPr>
        <w:rPr>
          <w:lang w:eastAsia="es-CO"/>
        </w:rPr>
      </w:pPr>
      <w:r w:rsidRPr="00F10309">
        <w:rPr>
          <w:b/>
          <w:bCs/>
          <w:lang w:eastAsia="es-CO"/>
        </w:rPr>
        <w:t>Globalización:</w:t>
      </w:r>
      <w:r>
        <w:rPr>
          <w:lang w:eastAsia="es-CO"/>
        </w:rPr>
        <w:t xml:space="preserve"> montar mi fábrica dedicada a las actividades de producción, distribución y comercialización de mercancías.</w:t>
      </w:r>
    </w:p>
    <w:p w14:paraId="5C098EC8" w14:textId="1FD18D8C" w:rsidR="00F10309" w:rsidRDefault="00F10309" w:rsidP="00F10309">
      <w:pPr>
        <w:rPr>
          <w:lang w:eastAsia="es-CO"/>
        </w:rPr>
      </w:pPr>
      <w:r w:rsidRPr="00F10309">
        <w:rPr>
          <w:b/>
          <w:bCs/>
          <w:lang w:eastAsia="es-CO"/>
        </w:rPr>
        <w:t>Infracción aduanera:</w:t>
      </w:r>
      <w:r>
        <w:rPr>
          <w:lang w:eastAsia="es-CO"/>
        </w:rPr>
        <w:t xml:space="preserve"> se reconocen como los actos cometidos por los contribuyentes, por los auxiliares de la administración aduanera y por los operadores del sistema informativo aduanero, entre otros, que se rigen bajo las normas.</w:t>
      </w:r>
    </w:p>
    <w:p w14:paraId="1CCB2CCA" w14:textId="77777777" w:rsidR="00F10309" w:rsidRDefault="00F10309" w:rsidP="00F10309">
      <w:pPr>
        <w:rPr>
          <w:lang w:eastAsia="es-CO"/>
        </w:rPr>
      </w:pPr>
      <w:r w:rsidRPr="00F10309">
        <w:rPr>
          <w:b/>
          <w:bCs/>
          <w:lang w:eastAsia="es-CO"/>
        </w:rPr>
        <w:t>Internacionalización:</w:t>
      </w:r>
      <w:r>
        <w:rPr>
          <w:lang w:eastAsia="es-CO"/>
        </w:rPr>
        <w:t xml:space="preserve"> conjunto de operaciones que facilitan el establecimiento de vínculos más o menos estables entre la empresa y los mercados internacionales, a lo largo de un proceso de creciente implicación y proyección internacional</w:t>
      </w:r>
    </w:p>
    <w:p w14:paraId="5B14A4AB" w14:textId="77777777" w:rsidR="00F10309" w:rsidRDefault="00F10309" w:rsidP="00F10309">
      <w:pPr>
        <w:rPr>
          <w:lang w:eastAsia="es-CO"/>
        </w:rPr>
      </w:pPr>
      <w:r w:rsidRPr="00F10309">
        <w:rPr>
          <w:b/>
          <w:bCs/>
          <w:lang w:eastAsia="es-CO"/>
        </w:rPr>
        <w:t>Menaje:</w:t>
      </w:r>
      <w:r>
        <w:rPr>
          <w:lang w:eastAsia="es-CO"/>
        </w:rPr>
        <w:t xml:space="preserve"> se encuentra representado en un conjunto de artículos, ya sea de hogar, oficina, entre otros, que satisfacen las necesidades de los clientes.</w:t>
      </w:r>
    </w:p>
    <w:p w14:paraId="68D5E34B" w14:textId="77777777" w:rsidR="00F10309" w:rsidRDefault="00F10309" w:rsidP="00F10309">
      <w:pPr>
        <w:rPr>
          <w:lang w:eastAsia="es-CO"/>
        </w:rPr>
      </w:pPr>
      <w:r w:rsidRPr="00F10309">
        <w:rPr>
          <w:b/>
          <w:bCs/>
          <w:lang w:eastAsia="es-CO"/>
        </w:rPr>
        <w:t>Pallet:</w:t>
      </w:r>
      <w:r>
        <w:rPr>
          <w:lang w:eastAsia="es-CO"/>
        </w:rPr>
        <w:t xml:space="preserve"> es una estructura de agrupación de carga, fabricada con madera, su funcionalidad es brindar un soporte de apoyo en la actividad de carga de mercancías. Generalmente, se utiliza para el cuidado de los diferentes productos de consumo, en este caso, las frutas; por lo mismo, </w:t>
      </w:r>
      <w:proofErr w:type="gramStart"/>
      <w:r>
        <w:rPr>
          <w:lang w:eastAsia="es-CO"/>
        </w:rPr>
        <w:t>los pallet</w:t>
      </w:r>
      <w:proofErr w:type="gramEnd"/>
      <w:r>
        <w:rPr>
          <w:lang w:eastAsia="es-CO"/>
        </w:rPr>
        <w:t xml:space="preserve"> tienen forma rectangular o cuadrada, esto genera que sea más fácil su manipulación.</w:t>
      </w:r>
    </w:p>
    <w:p w14:paraId="01BDAED8" w14:textId="27E00583" w:rsidR="00B01906" w:rsidRDefault="00F10309" w:rsidP="00F10309">
      <w:pPr>
        <w:rPr>
          <w:lang w:eastAsia="es-CO"/>
        </w:rPr>
      </w:pPr>
      <w:r w:rsidRPr="00F10309">
        <w:rPr>
          <w:b/>
          <w:bCs/>
          <w:lang w:eastAsia="es-CO"/>
        </w:rPr>
        <w:t>Tratado:</w:t>
      </w:r>
      <w:r>
        <w:rPr>
          <w:lang w:eastAsia="es-CO"/>
        </w:rPr>
        <w:t xml:space="preserve"> está representado en una manifestación expresa y libre de voluntad de dos estados contratantes y constituye el derecho escrito entre ellos mismos.</w:t>
      </w:r>
    </w:p>
    <w:p w14:paraId="584049F4" w14:textId="35620DE7" w:rsidR="00AD28BC" w:rsidRDefault="00AD28BC" w:rsidP="00F10309">
      <w:pPr>
        <w:rPr>
          <w:lang w:eastAsia="es-CO"/>
        </w:rPr>
      </w:pPr>
    </w:p>
    <w:p w14:paraId="0DBC1EDA" w14:textId="5498DEED" w:rsidR="00AD28BC" w:rsidRDefault="00AD28BC" w:rsidP="00F10309">
      <w:pPr>
        <w:rPr>
          <w:lang w:eastAsia="es-CO"/>
        </w:rPr>
      </w:pPr>
    </w:p>
    <w:p w14:paraId="07AD19E5" w14:textId="77777777" w:rsidR="00AD28BC" w:rsidRPr="000F7F13" w:rsidRDefault="00AD28BC" w:rsidP="00F10309">
      <w:pPr>
        <w:rPr>
          <w:lang w:eastAsia="es-CO"/>
        </w:rPr>
      </w:pPr>
    </w:p>
    <w:p w14:paraId="1D10F012" w14:textId="15AFE530" w:rsidR="00CE2C4A" w:rsidRPr="00AD28BC" w:rsidRDefault="00EE4C61" w:rsidP="00AD28BC">
      <w:pPr>
        <w:pStyle w:val="Ttulo4"/>
        <w:rPr>
          <w:sz w:val="32"/>
          <w:szCs w:val="28"/>
        </w:rPr>
      </w:pPr>
      <w:r w:rsidRPr="00AD28BC">
        <w:rPr>
          <w:sz w:val="32"/>
          <w:szCs w:val="28"/>
        </w:rPr>
        <w:t>Material complementario</w:t>
      </w:r>
    </w:p>
    <w:tbl>
      <w:tblPr>
        <w:tblStyle w:val="SENA"/>
        <w:tblW w:w="0" w:type="auto"/>
        <w:tblLayout w:type="fixed"/>
        <w:tblLook w:val="04A0" w:firstRow="1" w:lastRow="0" w:firstColumn="1" w:lastColumn="0" w:noHBand="0" w:noVBand="1"/>
        <w:tblCaption w:val="Material complementario"/>
        <w:tblDescription w:val="Describe material complementario del componente formativo. (Tema, referencia, tipo de material, 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425208"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E237665" w:rsidR="00425208" w:rsidRDefault="00425208" w:rsidP="00425208">
            <w:pPr>
              <w:pStyle w:val="TextoTablas"/>
            </w:pPr>
            <w:r w:rsidRPr="001B219E">
              <w:t>Preguntas Frecuentes sobre Control Cambiario Colombiano</w:t>
            </w:r>
          </w:p>
        </w:tc>
        <w:tc>
          <w:tcPr>
            <w:tcW w:w="3119" w:type="dxa"/>
          </w:tcPr>
          <w:p w14:paraId="6B46D09D" w14:textId="79737592" w:rsidR="00425208" w:rsidRDefault="00425208" w:rsidP="00425208">
            <w:pPr>
              <w:pStyle w:val="TextoTablas"/>
            </w:pPr>
            <w:r w:rsidRPr="001B219E">
              <w:t>DIAN. (s. f.). Preguntas frecuentes sobre el control cambiario. Gov.co.</w:t>
            </w:r>
          </w:p>
        </w:tc>
        <w:tc>
          <w:tcPr>
            <w:tcW w:w="2268" w:type="dxa"/>
          </w:tcPr>
          <w:p w14:paraId="16BE0076" w14:textId="09BF445F" w:rsidR="00425208" w:rsidRDefault="00425208" w:rsidP="00425208">
            <w:pPr>
              <w:pStyle w:val="TextoTablas"/>
            </w:pPr>
            <w:r w:rsidRPr="001B219E">
              <w:t>Página web</w:t>
            </w:r>
          </w:p>
        </w:tc>
        <w:tc>
          <w:tcPr>
            <w:tcW w:w="2879" w:type="dxa"/>
          </w:tcPr>
          <w:p w14:paraId="1224783A" w14:textId="775AE16D" w:rsidR="00425208" w:rsidRDefault="00000000" w:rsidP="00425208">
            <w:pPr>
              <w:pStyle w:val="TextoTablas"/>
            </w:pPr>
            <w:hyperlink r:id="rId21" w:history="1">
              <w:r w:rsidR="006F6301" w:rsidRPr="00775AB4">
                <w:rPr>
                  <w:rStyle w:val="Hipervnculo"/>
                </w:rPr>
                <w:t>https://www.dian.gov.co/atencionciudadano/infoconsulta/Paginas/ControlCambiario.aspx</w:t>
              </w:r>
            </w:hyperlink>
            <w:r w:rsidR="006F6301">
              <w:t xml:space="preserve"> </w:t>
            </w:r>
          </w:p>
        </w:tc>
      </w:tr>
      <w:tr w:rsidR="00425208" w14:paraId="1CAB4FF1" w14:textId="77777777" w:rsidTr="00F36C9D">
        <w:tc>
          <w:tcPr>
            <w:tcW w:w="1696" w:type="dxa"/>
          </w:tcPr>
          <w:p w14:paraId="50F9840A" w14:textId="0E3FF6C8" w:rsidR="00425208" w:rsidRDefault="00425208" w:rsidP="00425208">
            <w:pPr>
              <w:pStyle w:val="TextoTablas"/>
            </w:pPr>
            <w:r w:rsidRPr="001B219E">
              <w:t>Trámites y Documentos para Exportación</w:t>
            </w:r>
          </w:p>
        </w:tc>
        <w:tc>
          <w:tcPr>
            <w:tcW w:w="3119" w:type="dxa"/>
          </w:tcPr>
          <w:p w14:paraId="0F4B6288" w14:textId="41527323" w:rsidR="00425208" w:rsidRDefault="00425208" w:rsidP="00425208">
            <w:pPr>
              <w:pStyle w:val="TextoTablas"/>
            </w:pPr>
            <w:r w:rsidRPr="001B219E">
              <w:t xml:space="preserve">Decreto 2685 de 1999. [Ministerio de Hacienda y Crédito Público]. Por el cual se modifica la Legislación Aduanera. Diciembre 28 de 1999. DO. </w:t>
            </w:r>
            <w:proofErr w:type="spellStart"/>
            <w:r w:rsidRPr="001B219E">
              <w:t>Nº</w:t>
            </w:r>
            <w:proofErr w:type="spellEnd"/>
            <w:r w:rsidRPr="001B219E">
              <w:t xml:space="preserve"> 43.834.</w:t>
            </w:r>
          </w:p>
        </w:tc>
        <w:tc>
          <w:tcPr>
            <w:tcW w:w="2268" w:type="dxa"/>
          </w:tcPr>
          <w:p w14:paraId="5A0FA849" w14:textId="154FC31D" w:rsidR="00425208" w:rsidRDefault="00425208" w:rsidP="00425208">
            <w:pPr>
              <w:pStyle w:val="TextoTablas"/>
            </w:pPr>
            <w:r w:rsidRPr="001B219E">
              <w:t>Página web</w:t>
            </w:r>
          </w:p>
        </w:tc>
        <w:tc>
          <w:tcPr>
            <w:tcW w:w="2879" w:type="dxa"/>
          </w:tcPr>
          <w:p w14:paraId="25B7F128" w14:textId="34BA0FF0" w:rsidR="00425208" w:rsidRDefault="00000000" w:rsidP="00425208">
            <w:pPr>
              <w:pStyle w:val="TextoTablas"/>
            </w:pPr>
            <w:hyperlink r:id="rId22" w:history="1">
              <w:r w:rsidR="00D25C91" w:rsidRPr="00775AB4">
                <w:rPr>
                  <w:rStyle w:val="Hipervnculo"/>
                </w:rPr>
                <w:t>https://www.sic.gov.co/recursos_user/documentos/normatividad/Dec2685_1999.pdf</w:t>
              </w:r>
            </w:hyperlink>
            <w:r w:rsidR="00D25C91">
              <w:t xml:space="preserve"> </w:t>
            </w:r>
          </w:p>
        </w:tc>
      </w:tr>
      <w:tr w:rsidR="00425208"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788EEA1" w:rsidR="00425208" w:rsidRDefault="00425208" w:rsidP="00425208">
            <w:pPr>
              <w:pStyle w:val="TextoTablas"/>
            </w:pPr>
            <w:r w:rsidRPr="001B219E">
              <w:t>Tecnología de la información en la cadena de suministro</w:t>
            </w:r>
          </w:p>
        </w:tc>
        <w:tc>
          <w:tcPr>
            <w:tcW w:w="3119" w:type="dxa"/>
          </w:tcPr>
          <w:p w14:paraId="2C74FABC" w14:textId="15FA596D" w:rsidR="00425208" w:rsidRDefault="00425208" w:rsidP="00425208">
            <w:pPr>
              <w:pStyle w:val="TextoTablas"/>
            </w:pPr>
            <w:r w:rsidRPr="001B219E">
              <w:t>Correa, A. y Gómez, R. (2009). Tecnologías de la información en la cadena de suministro. DYNA, 76(157), p. 37-48.</w:t>
            </w:r>
          </w:p>
        </w:tc>
        <w:tc>
          <w:tcPr>
            <w:tcW w:w="2268" w:type="dxa"/>
          </w:tcPr>
          <w:p w14:paraId="1EC3D48B" w14:textId="43A66900" w:rsidR="00425208" w:rsidRDefault="00425208" w:rsidP="00425208">
            <w:pPr>
              <w:pStyle w:val="TextoTablas"/>
            </w:pPr>
            <w:r w:rsidRPr="001B219E">
              <w:t>Artículo de revista</w:t>
            </w:r>
          </w:p>
        </w:tc>
        <w:tc>
          <w:tcPr>
            <w:tcW w:w="2879" w:type="dxa"/>
          </w:tcPr>
          <w:p w14:paraId="59BD8E98" w14:textId="4F47EA07" w:rsidR="00425208" w:rsidRDefault="00000000" w:rsidP="00425208">
            <w:pPr>
              <w:pStyle w:val="TextoTablas"/>
            </w:pPr>
            <w:hyperlink r:id="rId23" w:history="1">
              <w:r w:rsidR="00D25C91" w:rsidRPr="00775AB4">
                <w:rPr>
                  <w:rStyle w:val="Hipervnculo"/>
                </w:rPr>
                <w:t>https://revistas.unal.edu.co/index.php/dyna/article/view/9551/10142</w:t>
              </w:r>
            </w:hyperlink>
            <w:r w:rsidR="00D25C91">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40B682D2" w14:textId="55A1BD8D" w:rsidR="002E5B3A" w:rsidRPr="00AD28BC" w:rsidRDefault="002E5B3A" w:rsidP="009F5CE3">
      <w:pPr>
        <w:pStyle w:val="Titulosgenerales"/>
      </w:pPr>
      <w:bookmarkStart w:id="22" w:name="_Toc143764048"/>
      <w:r w:rsidRPr="00AD28BC">
        <w:t>Referencias bibliográficas</w:t>
      </w:r>
      <w:bookmarkEnd w:id="22"/>
      <w:r w:rsidRPr="00AD28BC">
        <w:t xml:space="preserve"> </w:t>
      </w:r>
    </w:p>
    <w:p w14:paraId="21A38545" w14:textId="77777777" w:rsidR="00F930EE" w:rsidRDefault="00D21AA2" w:rsidP="00D21AA2">
      <w:r>
        <w:t>AMV. (s. f.). Contenidos educativos.</w:t>
      </w:r>
    </w:p>
    <w:p w14:paraId="5A0A9DF3" w14:textId="0E58C877" w:rsidR="00D21AA2" w:rsidRDefault="00000000" w:rsidP="00D21AA2">
      <w:hyperlink r:id="rId24" w:history="1">
        <w:r w:rsidR="003A1E6F" w:rsidRPr="00775AB4">
          <w:rPr>
            <w:rStyle w:val="Hipervnculo"/>
          </w:rPr>
          <w:t>https://amvcolombia.org.co/educacion-financiera-2/contenidos-educativos/</w:t>
        </w:r>
      </w:hyperlink>
      <w:r w:rsidR="003A1E6F">
        <w:t xml:space="preserve"> </w:t>
      </w:r>
    </w:p>
    <w:p w14:paraId="6B869F1E" w14:textId="77777777" w:rsidR="00F930EE" w:rsidRDefault="00D21AA2" w:rsidP="00D21AA2">
      <w:r>
        <w:t>Ballou, R. (2004). Logística. Administración de la cadena de suministro. Pearson.</w:t>
      </w:r>
    </w:p>
    <w:p w14:paraId="645A5834" w14:textId="746D3ADF" w:rsidR="00D21AA2" w:rsidRDefault="00000000" w:rsidP="00D21AA2">
      <w:hyperlink r:id="rId25" w:history="1">
        <w:r w:rsidR="003A1E6F" w:rsidRPr="00775AB4">
          <w:rPr>
            <w:rStyle w:val="Hipervnculo"/>
          </w:rPr>
          <w:t>https://www.academia.edu/16236982/Logistica_Administracion_de_la_cadena_de_suministro_5ta_Edicion_Ronald_H_Ballou</w:t>
        </w:r>
      </w:hyperlink>
      <w:r w:rsidR="003A1E6F">
        <w:t xml:space="preserve"> </w:t>
      </w:r>
    </w:p>
    <w:p w14:paraId="6F0C4DB5" w14:textId="77777777" w:rsidR="00F930EE" w:rsidRDefault="00D21AA2" w:rsidP="00D21AA2">
      <w:pPr>
        <w:rPr>
          <w:lang w:val="en-US"/>
        </w:rPr>
      </w:pPr>
      <w:r>
        <w:t xml:space="preserve">Decreto 2685 de 1999. [Ministerio de Hacienda y Crédito Público]. Por el cual se modifica la Legislación Aduanera. Diciembre 28 de 1999. </w:t>
      </w:r>
      <w:r w:rsidRPr="00D21AA2">
        <w:rPr>
          <w:lang w:val="en-US"/>
        </w:rPr>
        <w:t>DO. Nº 43.834.</w:t>
      </w:r>
    </w:p>
    <w:p w14:paraId="78F6B66D" w14:textId="1AC2D241" w:rsidR="00D21AA2" w:rsidRPr="00D21AA2" w:rsidRDefault="00000000" w:rsidP="00D21AA2">
      <w:pPr>
        <w:rPr>
          <w:lang w:val="en-US"/>
        </w:rPr>
      </w:pPr>
      <w:hyperlink r:id="rId26" w:history="1">
        <w:r w:rsidR="00F930EE" w:rsidRPr="00775AB4">
          <w:rPr>
            <w:rStyle w:val="Hipervnculo"/>
            <w:lang w:val="en-US"/>
          </w:rPr>
          <w:t>https://www.sic.gov.co/recursos_user/documentos/normatividad/Dec2685_1999.pdf</w:t>
        </w:r>
      </w:hyperlink>
      <w:r w:rsidR="00F930EE">
        <w:rPr>
          <w:lang w:val="en-US"/>
        </w:rPr>
        <w:t xml:space="preserve"> </w:t>
      </w:r>
    </w:p>
    <w:p w14:paraId="794C34B8" w14:textId="77777777" w:rsidR="00F930EE" w:rsidRDefault="00D21AA2" w:rsidP="00D21AA2">
      <w:r>
        <w:t>DIAN. (s. f.). Preguntas frecuentes sobre control cambiario.</w:t>
      </w:r>
    </w:p>
    <w:p w14:paraId="2BC17740" w14:textId="4555ACAA" w:rsidR="00D21AA2" w:rsidRDefault="00000000" w:rsidP="00D21AA2">
      <w:hyperlink r:id="rId27" w:history="1">
        <w:r w:rsidR="00F930EE" w:rsidRPr="00775AB4">
          <w:rPr>
            <w:rStyle w:val="Hipervnculo"/>
          </w:rPr>
          <w:t>https://www.dian.gov.co/atencionciudadano/infoconsulta/Paginas/ControlCambiario.aspx</w:t>
        </w:r>
      </w:hyperlink>
      <w:r w:rsidR="00F930EE">
        <w:t xml:space="preserve"> </w:t>
      </w:r>
    </w:p>
    <w:p w14:paraId="74BD5B8B" w14:textId="77777777" w:rsidR="00F930EE" w:rsidRDefault="00D21AA2" w:rsidP="00D21AA2">
      <w:r>
        <w:t>Díez, L. y Medrano, M. (2007). Mercados financieros internacionales. Editorial Dykinson.</w:t>
      </w:r>
    </w:p>
    <w:p w14:paraId="38088B45" w14:textId="7CE9F637" w:rsidR="00D21AA2" w:rsidRDefault="00000000" w:rsidP="00D21AA2">
      <w:hyperlink r:id="rId28" w:anchor="v=onepage&amp;q&amp;f=false" w:history="1">
        <w:r w:rsidR="00F930EE" w:rsidRPr="00775AB4">
          <w:rPr>
            <w:rStyle w:val="Hipervnculo"/>
          </w:rPr>
          <w:t>https://books.google.com.gt/books?id=Vo8WYJCBWXIC&amp;printsec=copyright&amp;hl=es#v=onepage&amp;q&amp;f=false</w:t>
        </w:r>
      </w:hyperlink>
      <w:r w:rsidR="00F930EE">
        <w:t xml:space="preserve"> </w:t>
      </w:r>
    </w:p>
    <w:p w14:paraId="4DB1E379" w14:textId="77777777" w:rsidR="00F930EE" w:rsidRDefault="00D21AA2" w:rsidP="00D21AA2">
      <w:proofErr w:type="spellStart"/>
      <w:r>
        <w:t>Mincomercio</w:t>
      </w:r>
      <w:proofErr w:type="spellEnd"/>
      <w:r>
        <w:t>. (s. f.). ¿Qué son los Tratados de Libre Comercio-TLC?</w:t>
      </w:r>
    </w:p>
    <w:p w14:paraId="5350A0FA" w14:textId="119136B4" w:rsidR="00D21AA2" w:rsidRDefault="00000000" w:rsidP="00D21AA2">
      <w:hyperlink r:id="rId29" w:history="1">
        <w:r w:rsidR="00F930EE" w:rsidRPr="00775AB4">
          <w:rPr>
            <w:rStyle w:val="Hipervnculo"/>
          </w:rPr>
          <w:t>https://www.tlc.gov.co/</w:t>
        </w:r>
      </w:hyperlink>
      <w:r w:rsidR="00F930EE">
        <w:t xml:space="preserve"> </w:t>
      </w:r>
    </w:p>
    <w:p w14:paraId="0ACDF4A3" w14:textId="5F5F13AA" w:rsidR="002E5B3A" w:rsidRPr="00AC67F9" w:rsidRDefault="00F36C9D" w:rsidP="009F5CE3">
      <w:pPr>
        <w:pStyle w:val="Titulosgenerales"/>
      </w:pPr>
      <w:bookmarkStart w:id="23" w:name="_Toc143764049"/>
      <w:r w:rsidRPr="00AC67F9">
        <w:t>Créditos</w:t>
      </w:r>
      <w:bookmarkEnd w:id="23"/>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La tabla representa los créditos con nombre, cargo, centro de formación y Regional"/>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C56E9"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470729F0" w:rsidR="004C56E9" w:rsidRDefault="004C56E9" w:rsidP="004C56E9">
            <w:pPr>
              <w:pStyle w:val="TextoTablas"/>
            </w:pPr>
            <w:r w:rsidRPr="00055EC9">
              <w:t>Claudia Patricia Aristizábal Gutiérrez</w:t>
            </w:r>
          </w:p>
        </w:tc>
        <w:tc>
          <w:tcPr>
            <w:tcW w:w="3261" w:type="dxa"/>
          </w:tcPr>
          <w:p w14:paraId="494638E9" w14:textId="60B0F0D5" w:rsidR="004C56E9" w:rsidRDefault="004C56E9" w:rsidP="004C56E9">
            <w:pPr>
              <w:pStyle w:val="TextoTablas"/>
            </w:pPr>
            <w:r w:rsidRPr="00055EC9">
              <w:t>Responsable del equipo</w:t>
            </w:r>
          </w:p>
        </w:tc>
        <w:tc>
          <w:tcPr>
            <w:tcW w:w="3969" w:type="dxa"/>
          </w:tcPr>
          <w:p w14:paraId="26021717" w14:textId="3ECC9352" w:rsidR="004C56E9" w:rsidRDefault="004C56E9" w:rsidP="004C56E9">
            <w:pPr>
              <w:pStyle w:val="TextoTablas"/>
            </w:pPr>
            <w:r w:rsidRPr="00055EC9">
              <w:t>Dirección General</w:t>
            </w:r>
          </w:p>
        </w:tc>
      </w:tr>
      <w:tr w:rsidR="004C56E9" w14:paraId="2E62ACF7" w14:textId="77777777" w:rsidTr="004554CA">
        <w:tc>
          <w:tcPr>
            <w:tcW w:w="2830" w:type="dxa"/>
          </w:tcPr>
          <w:p w14:paraId="11C6E15E" w14:textId="3498FD66" w:rsidR="004C56E9" w:rsidRDefault="004C56E9" w:rsidP="004C56E9">
            <w:pPr>
              <w:pStyle w:val="TextoTablas"/>
            </w:pPr>
            <w:r w:rsidRPr="00055EC9">
              <w:t xml:space="preserve">Liliana Victoria Morales </w:t>
            </w:r>
            <w:proofErr w:type="spellStart"/>
            <w:r w:rsidRPr="00055EC9">
              <w:t>Gualdrón</w:t>
            </w:r>
            <w:proofErr w:type="spellEnd"/>
          </w:p>
        </w:tc>
        <w:tc>
          <w:tcPr>
            <w:tcW w:w="3261" w:type="dxa"/>
          </w:tcPr>
          <w:p w14:paraId="15C0928A" w14:textId="23D3DC6F" w:rsidR="004C56E9" w:rsidRDefault="004C56E9" w:rsidP="004C56E9">
            <w:pPr>
              <w:pStyle w:val="TextoTablas"/>
            </w:pPr>
            <w:r w:rsidRPr="00055EC9">
              <w:t>Responsable de línea de producción</w:t>
            </w:r>
          </w:p>
        </w:tc>
        <w:tc>
          <w:tcPr>
            <w:tcW w:w="3969" w:type="dxa"/>
          </w:tcPr>
          <w:p w14:paraId="17C2853D" w14:textId="00F28798" w:rsidR="004C56E9" w:rsidRDefault="004C56E9" w:rsidP="004C56E9">
            <w:pPr>
              <w:pStyle w:val="TextoTablas"/>
            </w:pPr>
            <w:r w:rsidRPr="00055EC9">
              <w:t>Centro de Gestión De Mercados, Logística y Tecnologías de la Información - Regional Distrito Capital</w:t>
            </w:r>
          </w:p>
        </w:tc>
      </w:tr>
      <w:tr w:rsidR="004C56E9"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3C8AD5" w:rsidR="004C56E9" w:rsidRDefault="004C56E9" w:rsidP="004C56E9">
            <w:pPr>
              <w:pStyle w:val="TextoTablas"/>
            </w:pPr>
            <w:r w:rsidRPr="009C7189">
              <w:t>Gustavo Alonso Pineda</w:t>
            </w:r>
          </w:p>
        </w:tc>
        <w:tc>
          <w:tcPr>
            <w:tcW w:w="3261" w:type="dxa"/>
          </w:tcPr>
          <w:p w14:paraId="7BB9A540" w14:textId="26D6DC82" w:rsidR="004C56E9" w:rsidRDefault="004C56E9" w:rsidP="004C56E9">
            <w:pPr>
              <w:pStyle w:val="TextoTablas"/>
            </w:pPr>
            <w:r w:rsidRPr="009C7189">
              <w:t>Experto Temático en Diseño Curricular</w:t>
            </w:r>
          </w:p>
        </w:tc>
        <w:tc>
          <w:tcPr>
            <w:tcW w:w="3969" w:type="dxa"/>
          </w:tcPr>
          <w:p w14:paraId="1C05866F" w14:textId="021B626D" w:rsidR="004C56E9" w:rsidRDefault="004C56E9" w:rsidP="004C56E9">
            <w:pPr>
              <w:pStyle w:val="TextoTablas"/>
            </w:pPr>
            <w:r w:rsidRPr="009C7189">
              <w:t>Centro de la Industria, la Empresa y los Servicios</w:t>
            </w:r>
          </w:p>
        </w:tc>
      </w:tr>
      <w:tr w:rsidR="004C56E9" w14:paraId="34080B41" w14:textId="77777777" w:rsidTr="004554CA">
        <w:tc>
          <w:tcPr>
            <w:tcW w:w="2830" w:type="dxa"/>
          </w:tcPr>
          <w:p w14:paraId="4EF8DEC6" w14:textId="3FFCEAE3" w:rsidR="004C56E9" w:rsidRDefault="004C56E9" w:rsidP="004C56E9">
            <w:pPr>
              <w:pStyle w:val="TextoTablas"/>
            </w:pPr>
            <w:r w:rsidRPr="009C7189">
              <w:t>Luis Fernando Botero Mendoza</w:t>
            </w:r>
          </w:p>
        </w:tc>
        <w:tc>
          <w:tcPr>
            <w:tcW w:w="3261" w:type="dxa"/>
          </w:tcPr>
          <w:p w14:paraId="3C872D58" w14:textId="7E460C89" w:rsidR="004C56E9" w:rsidRDefault="004C56E9" w:rsidP="004C56E9">
            <w:pPr>
              <w:pStyle w:val="TextoTablas"/>
            </w:pPr>
            <w:r w:rsidRPr="009C7189">
              <w:t>Diseñador Instruccional</w:t>
            </w:r>
          </w:p>
        </w:tc>
        <w:tc>
          <w:tcPr>
            <w:tcW w:w="3969" w:type="dxa"/>
          </w:tcPr>
          <w:p w14:paraId="28E35386" w14:textId="412B8EDC" w:rsidR="004C56E9" w:rsidRDefault="004C56E9" w:rsidP="004C56E9">
            <w:pPr>
              <w:pStyle w:val="TextoTablas"/>
            </w:pPr>
            <w:r w:rsidRPr="009C7189">
              <w:t>Centro para la Industria de la Comunicación Gráfica</w:t>
            </w:r>
          </w:p>
        </w:tc>
      </w:tr>
      <w:tr w:rsidR="004C56E9"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0A6DB194" w:rsidR="004C56E9" w:rsidRDefault="004C56E9" w:rsidP="004C56E9">
            <w:pPr>
              <w:pStyle w:val="TextoTablas"/>
            </w:pPr>
            <w:r w:rsidRPr="009C7189">
              <w:t>Gustavo Santis Mancipe</w:t>
            </w:r>
          </w:p>
        </w:tc>
        <w:tc>
          <w:tcPr>
            <w:tcW w:w="3261" w:type="dxa"/>
          </w:tcPr>
          <w:p w14:paraId="1F51BEF4" w14:textId="60AC9E68" w:rsidR="004C56E9" w:rsidRDefault="004C56E9" w:rsidP="004C56E9">
            <w:pPr>
              <w:pStyle w:val="TextoTablas"/>
            </w:pPr>
            <w:r w:rsidRPr="009C7189">
              <w:t>Diseñador instruccional</w:t>
            </w:r>
          </w:p>
        </w:tc>
        <w:tc>
          <w:tcPr>
            <w:tcW w:w="3969" w:type="dxa"/>
          </w:tcPr>
          <w:p w14:paraId="1E175D13" w14:textId="6A4E81D5" w:rsidR="004C56E9" w:rsidRDefault="004C56E9" w:rsidP="004C56E9">
            <w:pPr>
              <w:pStyle w:val="TextoTablas"/>
            </w:pPr>
            <w:r w:rsidRPr="009C7189">
              <w:t>Centro de Diseño y Metrología Regional distrito Capital</w:t>
            </w:r>
          </w:p>
        </w:tc>
      </w:tr>
      <w:tr w:rsidR="004C56E9" w14:paraId="4D85BAE3" w14:textId="77777777" w:rsidTr="004554CA">
        <w:tc>
          <w:tcPr>
            <w:tcW w:w="2830" w:type="dxa"/>
          </w:tcPr>
          <w:p w14:paraId="6086C849" w14:textId="4ED84917" w:rsidR="004C56E9" w:rsidRDefault="004C56E9" w:rsidP="004C56E9">
            <w:pPr>
              <w:pStyle w:val="TextoTablas"/>
            </w:pPr>
            <w:r w:rsidRPr="009C7189">
              <w:t>Carolina Coca Salazar</w:t>
            </w:r>
          </w:p>
        </w:tc>
        <w:tc>
          <w:tcPr>
            <w:tcW w:w="3261" w:type="dxa"/>
          </w:tcPr>
          <w:p w14:paraId="2DBE89D0" w14:textId="660173B9" w:rsidR="004C56E9" w:rsidRDefault="004C56E9" w:rsidP="004C56E9">
            <w:pPr>
              <w:pStyle w:val="TextoTablas"/>
            </w:pPr>
            <w:r w:rsidRPr="009C7189">
              <w:t>Revisora metodológica y pedagógica</w:t>
            </w:r>
          </w:p>
        </w:tc>
        <w:tc>
          <w:tcPr>
            <w:tcW w:w="3969" w:type="dxa"/>
          </w:tcPr>
          <w:p w14:paraId="01B9BC9E" w14:textId="7A6AEDAF" w:rsidR="004C56E9" w:rsidRDefault="004C56E9" w:rsidP="004C56E9">
            <w:pPr>
              <w:pStyle w:val="TextoTablas"/>
            </w:pPr>
            <w:r w:rsidRPr="009C7189">
              <w:t>Regional distrito Capital Centro de Diseño y Metrología</w:t>
            </w:r>
          </w:p>
        </w:tc>
      </w:tr>
      <w:tr w:rsidR="004C56E9"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C1E1601" w:rsidR="004C56E9" w:rsidRDefault="004C56E9" w:rsidP="004C56E9">
            <w:pPr>
              <w:pStyle w:val="TextoTablas"/>
            </w:pPr>
            <w:r w:rsidRPr="009C7189">
              <w:t>Darío González</w:t>
            </w:r>
          </w:p>
        </w:tc>
        <w:tc>
          <w:tcPr>
            <w:tcW w:w="3261" w:type="dxa"/>
          </w:tcPr>
          <w:p w14:paraId="04888E23" w14:textId="2020E8C6" w:rsidR="004C56E9" w:rsidRDefault="004C56E9" w:rsidP="004C56E9">
            <w:pPr>
              <w:pStyle w:val="TextoTablas"/>
            </w:pPr>
            <w:r w:rsidRPr="009C7189">
              <w:t>Corrección de estilo</w:t>
            </w:r>
          </w:p>
        </w:tc>
        <w:tc>
          <w:tcPr>
            <w:tcW w:w="3969" w:type="dxa"/>
          </w:tcPr>
          <w:p w14:paraId="05C18D4A" w14:textId="618DC8E2" w:rsidR="004C56E9" w:rsidRDefault="004C56E9" w:rsidP="004C56E9">
            <w:pPr>
              <w:pStyle w:val="TextoTablas"/>
            </w:pPr>
            <w:r w:rsidRPr="009C7189">
              <w:t>Regional Tolima - Centro Agropecuario La Granja</w:t>
            </w:r>
          </w:p>
        </w:tc>
      </w:tr>
      <w:tr w:rsidR="004C56E9" w14:paraId="60CCD037" w14:textId="77777777" w:rsidTr="004554CA">
        <w:tc>
          <w:tcPr>
            <w:tcW w:w="2830" w:type="dxa"/>
          </w:tcPr>
          <w:p w14:paraId="7D4935E5" w14:textId="6786EFA2" w:rsidR="004C56E9" w:rsidRDefault="004C56E9" w:rsidP="004C56E9">
            <w:pPr>
              <w:pStyle w:val="TextoTablas"/>
            </w:pPr>
            <w:r w:rsidRPr="009C7189">
              <w:t>Nelly Parra Guarín</w:t>
            </w:r>
          </w:p>
        </w:tc>
        <w:tc>
          <w:tcPr>
            <w:tcW w:w="3261" w:type="dxa"/>
          </w:tcPr>
          <w:p w14:paraId="7CA57FBC" w14:textId="379CA75D" w:rsidR="004C56E9" w:rsidRDefault="004C56E9" w:rsidP="004C56E9">
            <w:pPr>
              <w:pStyle w:val="TextoTablas"/>
            </w:pPr>
            <w:r w:rsidRPr="009C7189">
              <w:t>Adecuación instruccional</w:t>
            </w:r>
          </w:p>
        </w:tc>
        <w:tc>
          <w:tcPr>
            <w:tcW w:w="3969" w:type="dxa"/>
          </w:tcPr>
          <w:p w14:paraId="74223EB6" w14:textId="56D4FD3F" w:rsidR="004C56E9" w:rsidRDefault="004C56E9" w:rsidP="004C56E9">
            <w:pPr>
              <w:pStyle w:val="TextoTablas"/>
            </w:pPr>
            <w:r w:rsidRPr="009C7189">
              <w:t>Regional Distrito Capital - Centro de gestión de mercados, Logística y Tecnologías de la información</w:t>
            </w:r>
          </w:p>
        </w:tc>
      </w:tr>
      <w:tr w:rsidR="004C56E9"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12CEDA2" w:rsidR="004C56E9" w:rsidRDefault="004C56E9" w:rsidP="004C56E9">
            <w:pPr>
              <w:pStyle w:val="TextoTablas"/>
            </w:pPr>
            <w:r w:rsidRPr="009C7189">
              <w:t>Gustavo Alonso Pineda</w:t>
            </w:r>
          </w:p>
        </w:tc>
        <w:tc>
          <w:tcPr>
            <w:tcW w:w="3261" w:type="dxa"/>
          </w:tcPr>
          <w:p w14:paraId="670BEF51" w14:textId="5B6B3EEF" w:rsidR="004C56E9" w:rsidRDefault="004C56E9" w:rsidP="004C56E9">
            <w:pPr>
              <w:pStyle w:val="TextoTablas"/>
            </w:pPr>
            <w:r w:rsidRPr="009C7189">
              <w:t>Experto Temático en Diseño Curricular</w:t>
            </w:r>
          </w:p>
        </w:tc>
        <w:tc>
          <w:tcPr>
            <w:tcW w:w="3969" w:type="dxa"/>
          </w:tcPr>
          <w:p w14:paraId="4FE8F654" w14:textId="6CB0486B" w:rsidR="004C56E9" w:rsidRDefault="004C56E9" w:rsidP="004C56E9">
            <w:pPr>
              <w:pStyle w:val="TextoTablas"/>
            </w:pPr>
            <w:r w:rsidRPr="009C7189">
              <w:t>Centro de la Industria, la Empresa y los Servicios</w:t>
            </w:r>
          </w:p>
        </w:tc>
      </w:tr>
      <w:tr w:rsidR="002A3B74" w14:paraId="10ADA516" w14:textId="77777777" w:rsidTr="004554CA">
        <w:tc>
          <w:tcPr>
            <w:tcW w:w="2830" w:type="dxa"/>
          </w:tcPr>
          <w:p w14:paraId="0A5AE4C3" w14:textId="25B99F77" w:rsidR="002A3B74" w:rsidRDefault="002A3B74" w:rsidP="002A3B74">
            <w:pPr>
              <w:pStyle w:val="TextoTablas"/>
            </w:pPr>
            <w:r w:rsidRPr="00BA3BBF">
              <w:t>Eulises Orduz Amézquita</w:t>
            </w:r>
          </w:p>
        </w:tc>
        <w:tc>
          <w:tcPr>
            <w:tcW w:w="3261" w:type="dxa"/>
          </w:tcPr>
          <w:p w14:paraId="5C06C76F" w14:textId="47CF6D95" w:rsidR="002A3B74" w:rsidRDefault="002A3B74" w:rsidP="002A3B74">
            <w:pPr>
              <w:pStyle w:val="TextoTablas"/>
            </w:pPr>
            <w:r w:rsidRPr="00BA3BBF">
              <w:t>Diseño web</w:t>
            </w:r>
          </w:p>
        </w:tc>
        <w:tc>
          <w:tcPr>
            <w:tcW w:w="3969" w:type="dxa"/>
          </w:tcPr>
          <w:p w14:paraId="0B1DC8D1" w14:textId="05D5029A" w:rsidR="002A3B74" w:rsidRDefault="002A3B74" w:rsidP="002A3B74">
            <w:pPr>
              <w:pStyle w:val="TextoTablas"/>
            </w:pPr>
            <w:r w:rsidRPr="00BA3BBF">
              <w:t>Centro de Gestión de Mercados, Logística y Tecnologías de la Información - Regional Distrito Capital</w:t>
            </w:r>
          </w:p>
        </w:tc>
      </w:tr>
      <w:tr w:rsidR="002A3B74"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192B7742" w:rsidR="002A3B74" w:rsidRDefault="002A3B74" w:rsidP="002A3B74">
            <w:pPr>
              <w:pStyle w:val="TextoTablas"/>
            </w:pPr>
            <w:r w:rsidRPr="00BA3BBF">
              <w:t xml:space="preserve">Diego Fernando Velasco </w:t>
            </w:r>
            <w:proofErr w:type="spellStart"/>
            <w:r w:rsidRPr="00BA3BBF">
              <w:t>Güiza</w:t>
            </w:r>
            <w:proofErr w:type="spellEnd"/>
          </w:p>
        </w:tc>
        <w:tc>
          <w:tcPr>
            <w:tcW w:w="3261" w:type="dxa"/>
          </w:tcPr>
          <w:p w14:paraId="677DC104" w14:textId="6FF7BAF7" w:rsidR="002A3B74" w:rsidRDefault="002A3B74" w:rsidP="002A3B74">
            <w:pPr>
              <w:pStyle w:val="TextoTablas"/>
            </w:pPr>
            <w:r w:rsidRPr="00BA3BBF">
              <w:t xml:space="preserve">Desarrollo </w:t>
            </w:r>
            <w:proofErr w:type="spellStart"/>
            <w:r w:rsidRPr="00BA3BBF">
              <w:t>Fullstack</w:t>
            </w:r>
            <w:proofErr w:type="spellEnd"/>
          </w:p>
        </w:tc>
        <w:tc>
          <w:tcPr>
            <w:tcW w:w="3969" w:type="dxa"/>
          </w:tcPr>
          <w:p w14:paraId="5E629696" w14:textId="7A78DC66" w:rsidR="002A3B74" w:rsidRDefault="002A3B74" w:rsidP="002A3B74">
            <w:pPr>
              <w:pStyle w:val="TextoTablas"/>
            </w:pPr>
            <w:r w:rsidRPr="00BA3BBF">
              <w:t>Centro de Gestión de Mercados, Logística y Tecnologías de la Información - Regional Distrito Capital</w:t>
            </w:r>
          </w:p>
        </w:tc>
      </w:tr>
      <w:tr w:rsidR="002A3B74" w14:paraId="11BF1E72" w14:textId="77777777" w:rsidTr="004554CA">
        <w:tc>
          <w:tcPr>
            <w:tcW w:w="2830" w:type="dxa"/>
          </w:tcPr>
          <w:p w14:paraId="5886CF45" w14:textId="2D562461" w:rsidR="002A3B74" w:rsidRDefault="002A3B74" w:rsidP="002A3B74">
            <w:pPr>
              <w:pStyle w:val="TextoTablas"/>
            </w:pPr>
            <w:r w:rsidRPr="00BA3BBF">
              <w:t>Lady Adriana Ariza Luque</w:t>
            </w:r>
          </w:p>
        </w:tc>
        <w:tc>
          <w:tcPr>
            <w:tcW w:w="3261" w:type="dxa"/>
          </w:tcPr>
          <w:p w14:paraId="46CA6BD9" w14:textId="0FCBC462" w:rsidR="002A3B74" w:rsidRDefault="002A3B74" w:rsidP="002A3B74">
            <w:pPr>
              <w:pStyle w:val="TextoTablas"/>
            </w:pPr>
            <w:r w:rsidRPr="00BA3BBF">
              <w:t>Animación y producción audiovisual</w:t>
            </w:r>
          </w:p>
        </w:tc>
        <w:tc>
          <w:tcPr>
            <w:tcW w:w="3969" w:type="dxa"/>
          </w:tcPr>
          <w:p w14:paraId="5E983F3E" w14:textId="1911F8AC" w:rsidR="002A3B74" w:rsidRDefault="002A3B74" w:rsidP="002A3B74">
            <w:pPr>
              <w:pStyle w:val="TextoTablas"/>
            </w:pPr>
            <w:r w:rsidRPr="00BA3BBF">
              <w:t>Centro de Gestión de Mercados, Logística y Tecnologías de la Información - Regional Distrito Capital</w:t>
            </w:r>
          </w:p>
        </w:tc>
      </w:tr>
      <w:tr w:rsidR="002A3B74"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93B7D34" w:rsidR="002A3B74" w:rsidRDefault="002A3B74" w:rsidP="002A3B74">
            <w:pPr>
              <w:pStyle w:val="TextoTablas"/>
            </w:pPr>
            <w:r w:rsidRPr="00BA3BBF">
              <w:t>Laura Gisselle Murcia Pardo</w:t>
            </w:r>
          </w:p>
        </w:tc>
        <w:tc>
          <w:tcPr>
            <w:tcW w:w="3261" w:type="dxa"/>
          </w:tcPr>
          <w:p w14:paraId="7A8BEF09" w14:textId="0FBC7395" w:rsidR="002A3B74" w:rsidRDefault="002A3B74" w:rsidP="002A3B74">
            <w:pPr>
              <w:pStyle w:val="TextoTablas"/>
            </w:pPr>
            <w:r w:rsidRPr="00BA3BBF">
              <w:t>Animación y producción audiovisual</w:t>
            </w:r>
          </w:p>
        </w:tc>
        <w:tc>
          <w:tcPr>
            <w:tcW w:w="3969" w:type="dxa"/>
          </w:tcPr>
          <w:p w14:paraId="655E2F04" w14:textId="75686396" w:rsidR="002A3B74" w:rsidRDefault="002A3B74" w:rsidP="002A3B74">
            <w:pPr>
              <w:pStyle w:val="TextoTablas"/>
            </w:pPr>
            <w:r w:rsidRPr="00BA3BBF">
              <w:t>Centro de Gestión de Mercados, Logística y Tecnologías de la Información - Regional Distrito Capital</w:t>
            </w:r>
          </w:p>
        </w:tc>
      </w:tr>
      <w:tr w:rsidR="002A3B74" w14:paraId="69BC9520" w14:textId="77777777" w:rsidTr="004554CA">
        <w:tc>
          <w:tcPr>
            <w:tcW w:w="2830" w:type="dxa"/>
          </w:tcPr>
          <w:p w14:paraId="77FBE264" w14:textId="40C167E1" w:rsidR="002A3B74" w:rsidRDefault="002A3B74" w:rsidP="002A3B74">
            <w:pPr>
              <w:pStyle w:val="TextoTablas"/>
            </w:pPr>
            <w:r w:rsidRPr="00BA3BBF">
              <w:t xml:space="preserve">Ernesto Navarro </w:t>
            </w:r>
            <w:proofErr w:type="spellStart"/>
            <w:r w:rsidRPr="00BA3BBF">
              <w:t>Jaimes</w:t>
            </w:r>
            <w:proofErr w:type="spellEnd"/>
          </w:p>
        </w:tc>
        <w:tc>
          <w:tcPr>
            <w:tcW w:w="3261" w:type="dxa"/>
          </w:tcPr>
          <w:p w14:paraId="15290FDD" w14:textId="56BAFC47" w:rsidR="002A3B74" w:rsidRDefault="002A3B74" w:rsidP="002A3B74">
            <w:pPr>
              <w:pStyle w:val="TextoTablas"/>
            </w:pPr>
            <w:r w:rsidRPr="00BA3BBF">
              <w:t>Animación y producción audiovisual</w:t>
            </w:r>
          </w:p>
        </w:tc>
        <w:tc>
          <w:tcPr>
            <w:tcW w:w="3969" w:type="dxa"/>
          </w:tcPr>
          <w:p w14:paraId="63525CBC" w14:textId="5E6D0BF4" w:rsidR="002A3B74" w:rsidRDefault="002A3B74" w:rsidP="002A3B74">
            <w:pPr>
              <w:pStyle w:val="TextoTablas"/>
            </w:pPr>
            <w:r w:rsidRPr="00BA3BBF">
              <w:t>Centro de Gestión de Mercados, Logística y Tecnologías de la Información - Regional Distrito Capital</w:t>
            </w:r>
          </w:p>
        </w:tc>
      </w:tr>
      <w:tr w:rsidR="002A3B74" w14:paraId="18C0E65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8F36E66" w14:textId="1D71E4D4" w:rsidR="002A3B74" w:rsidRPr="00BA3BBF" w:rsidRDefault="002A3B74" w:rsidP="002A3B74">
            <w:pPr>
              <w:pStyle w:val="TextoTablas"/>
            </w:pPr>
            <w:r w:rsidRPr="00D4299B">
              <w:t>Carolina Coca Salazar</w:t>
            </w:r>
          </w:p>
        </w:tc>
        <w:tc>
          <w:tcPr>
            <w:tcW w:w="3261" w:type="dxa"/>
          </w:tcPr>
          <w:p w14:paraId="4DDEF215" w14:textId="35646C90" w:rsidR="002A3B74" w:rsidRPr="00BA3BBF" w:rsidRDefault="002A3B74" w:rsidP="002A3B74">
            <w:pPr>
              <w:pStyle w:val="TextoTablas"/>
            </w:pPr>
            <w:r w:rsidRPr="00D4299B">
              <w:t>Evaluación de contenidos inclusivos y accesibles</w:t>
            </w:r>
          </w:p>
        </w:tc>
        <w:tc>
          <w:tcPr>
            <w:tcW w:w="3969" w:type="dxa"/>
          </w:tcPr>
          <w:p w14:paraId="7CF9DDDA" w14:textId="68A59817" w:rsidR="002A3B74" w:rsidRPr="00BA3BBF" w:rsidRDefault="002A3B74" w:rsidP="002A3B74">
            <w:pPr>
              <w:pStyle w:val="TextoTablas"/>
            </w:pPr>
            <w:r w:rsidRPr="00D4299B">
              <w:t>Centro de Gestión de Mercados, Logística y Tecnologías de la Información - Regional Distrito Capital</w:t>
            </w:r>
          </w:p>
        </w:tc>
      </w:tr>
      <w:tr w:rsidR="002A3B74" w14:paraId="51C45641" w14:textId="77777777" w:rsidTr="004554CA">
        <w:tc>
          <w:tcPr>
            <w:tcW w:w="2830" w:type="dxa"/>
          </w:tcPr>
          <w:p w14:paraId="6D1F06CD" w14:textId="33C8AB02" w:rsidR="002A3B74" w:rsidRPr="00BA3BBF" w:rsidRDefault="002A3B74" w:rsidP="002A3B74">
            <w:pPr>
              <w:pStyle w:val="TextoTablas"/>
            </w:pPr>
            <w:r w:rsidRPr="00D4299B">
              <w:t>Lina Marcela Pérez Manchego</w:t>
            </w:r>
          </w:p>
        </w:tc>
        <w:tc>
          <w:tcPr>
            <w:tcW w:w="3261" w:type="dxa"/>
          </w:tcPr>
          <w:p w14:paraId="5A54D464" w14:textId="345540D9" w:rsidR="002A3B74" w:rsidRPr="00BA3BBF" w:rsidRDefault="002A3B74" w:rsidP="002A3B74">
            <w:pPr>
              <w:pStyle w:val="TextoTablas"/>
            </w:pPr>
            <w:r w:rsidRPr="00D4299B">
              <w:t>Validación de recursos educativos digitales</w:t>
            </w:r>
          </w:p>
        </w:tc>
        <w:tc>
          <w:tcPr>
            <w:tcW w:w="3969" w:type="dxa"/>
          </w:tcPr>
          <w:p w14:paraId="0364EC27" w14:textId="45A5857F" w:rsidR="002A3B74" w:rsidRPr="00BA3BBF" w:rsidRDefault="002A3B74" w:rsidP="002A3B74">
            <w:pPr>
              <w:pStyle w:val="TextoTablas"/>
            </w:pPr>
            <w:r w:rsidRPr="00D4299B">
              <w:t>Centro de Gestión de Mercados, Logística y Tecnologías de la Información - Regional Distrito Capital</w:t>
            </w:r>
          </w:p>
        </w:tc>
      </w:tr>
      <w:tr w:rsidR="002A3B74" w14:paraId="0D96B0F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60A3C5C" w14:textId="79FF299B" w:rsidR="002A3B74" w:rsidRPr="00BA3BBF" w:rsidRDefault="002A3B74" w:rsidP="002A3B74">
            <w:pPr>
              <w:pStyle w:val="TextoTablas"/>
            </w:pPr>
            <w:proofErr w:type="spellStart"/>
            <w:r w:rsidRPr="00D4299B">
              <w:t>Leyson</w:t>
            </w:r>
            <w:proofErr w:type="spellEnd"/>
            <w:r w:rsidRPr="00D4299B">
              <w:t xml:space="preserve"> Fabian Castaño Pérez</w:t>
            </w:r>
          </w:p>
        </w:tc>
        <w:tc>
          <w:tcPr>
            <w:tcW w:w="3261" w:type="dxa"/>
          </w:tcPr>
          <w:p w14:paraId="71BA6B83" w14:textId="4CEC22A8" w:rsidR="002A3B74" w:rsidRPr="00BA3BBF" w:rsidRDefault="002A3B74" w:rsidP="002A3B74">
            <w:pPr>
              <w:pStyle w:val="TextoTablas"/>
            </w:pPr>
            <w:r w:rsidRPr="00D4299B">
              <w:t>Validación de recursos educativos digitales</w:t>
            </w:r>
          </w:p>
        </w:tc>
        <w:tc>
          <w:tcPr>
            <w:tcW w:w="3969" w:type="dxa"/>
          </w:tcPr>
          <w:p w14:paraId="17BB757B" w14:textId="19FA70E8" w:rsidR="002A3B74" w:rsidRPr="00BA3BBF" w:rsidRDefault="002A3B74" w:rsidP="002A3B74">
            <w:pPr>
              <w:pStyle w:val="TextoTablas"/>
            </w:pPr>
            <w:r w:rsidRPr="00D4299B">
              <w:t>Centro de Gestión de Mercados, Logística y Tecnologías de la Información - Regional Distrito Capital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BB4B" w14:textId="77777777" w:rsidR="00093C0F" w:rsidRDefault="00093C0F" w:rsidP="00EC0858">
      <w:pPr>
        <w:spacing w:before="0" w:after="0" w:line="240" w:lineRule="auto"/>
      </w:pPr>
      <w:r>
        <w:separator/>
      </w:r>
    </w:p>
  </w:endnote>
  <w:endnote w:type="continuationSeparator" w:id="0">
    <w:p w14:paraId="4DCA5728" w14:textId="77777777" w:rsidR="00093C0F" w:rsidRDefault="00093C0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A7D9" w14:textId="77777777" w:rsidR="00093C0F" w:rsidRDefault="00093C0F" w:rsidP="00EC0858">
      <w:pPr>
        <w:spacing w:before="0" w:after="0" w:line="240" w:lineRule="auto"/>
      </w:pPr>
      <w:r>
        <w:separator/>
      </w:r>
    </w:p>
  </w:footnote>
  <w:footnote w:type="continuationSeparator" w:id="0">
    <w:p w14:paraId="63E294AD" w14:textId="77777777" w:rsidR="00093C0F" w:rsidRDefault="00093C0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C0043B"/>
    <w:multiLevelType w:val="hybridMultilevel"/>
    <w:tmpl w:val="85241B7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1554A33"/>
    <w:multiLevelType w:val="hybridMultilevel"/>
    <w:tmpl w:val="B6B4BE30"/>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7571E5"/>
    <w:multiLevelType w:val="hybridMultilevel"/>
    <w:tmpl w:val="2CD6755A"/>
    <w:lvl w:ilvl="0" w:tplc="240A000F">
      <w:start w:val="1"/>
      <w:numFmt w:val="decimal"/>
      <w:lvlText w:val="%1."/>
      <w:lvlJc w:val="left"/>
      <w:pPr>
        <w:ind w:left="1429" w:hanging="360"/>
      </w:pPr>
    </w:lvl>
    <w:lvl w:ilvl="1" w:tplc="240A000F">
      <w:start w:val="1"/>
      <w:numFmt w:val="decimal"/>
      <w:lvlText w:val="%2."/>
      <w:lvlJc w:val="left"/>
      <w:pPr>
        <w:ind w:left="142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7A606A"/>
    <w:multiLevelType w:val="multilevel"/>
    <w:tmpl w:val="2040BB7C"/>
    <w:styleLink w:val="Listaactual1"/>
    <w:lvl w:ilvl="0">
      <w:start w:val="1"/>
      <w:numFmt w:val="decimal"/>
      <w:lvlText w:val="%1."/>
      <w:lvlJc w:val="left"/>
      <w:pPr>
        <w:ind w:left="1429" w:hanging="360"/>
      </w:pPr>
    </w:lvl>
    <w:lvl w:ilvl="1">
      <w:start w:val="1"/>
      <w:numFmt w:val="decimal"/>
      <w:lvlText w:val="%2."/>
      <w:lvlJc w:val="left"/>
      <w:pPr>
        <w:ind w:left="2149" w:hanging="360"/>
      </w:pPr>
      <w:rPr>
        <w:rFonts w:hint="default"/>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0912266A"/>
    <w:multiLevelType w:val="hybridMultilevel"/>
    <w:tmpl w:val="F8E28B1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B252AA9"/>
    <w:multiLevelType w:val="hybridMultilevel"/>
    <w:tmpl w:val="33FA69A2"/>
    <w:lvl w:ilvl="0" w:tplc="FF1A2A4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ECE159B"/>
    <w:multiLevelType w:val="hybridMultilevel"/>
    <w:tmpl w:val="252A2A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9"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E6078B5"/>
    <w:multiLevelType w:val="hybridMultilevel"/>
    <w:tmpl w:val="03B80286"/>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9C100F"/>
    <w:multiLevelType w:val="hybridMultilevel"/>
    <w:tmpl w:val="A52E616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29A13508"/>
    <w:multiLevelType w:val="hybridMultilevel"/>
    <w:tmpl w:val="5F3852F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BC603D9"/>
    <w:multiLevelType w:val="hybridMultilevel"/>
    <w:tmpl w:val="71289D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2F272B61"/>
    <w:multiLevelType w:val="hybridMultilevel"/>
    <w:tmpl w:val="AE4E95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3BB3F3C"/>
    <w:multiLevelType w:val="hybridMultilevel"/>
    <w:tmpl w:val="2BDE451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3479352D"/>
    <w:multiLevelType w:val="hybridMultilevel"/>
    <w:tmpl w:val="9B8255BE"/>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61464E8"/>
    <w:multiLevelType w:val="hybridMultilevel"/>
    <w:tmpl w:val="3224093C"/>
    <w:lvl w:ilvl="0" w:tplc="240A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3263ECE"/>
    <w:multiLevelType w:val="hybridMultilevel"/>
    <w:tmpl w:val="6CD6D1E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A55A84"/>
    <w:multiLevelType w:val="hybridMultilevel"/>
    <w:tmpl w:val="6EBCAB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7AE2AE8"/>
    <w:multiLevelType w:val="hybridMultilevel"/>
    <w:tmpl w:val="8BF48BE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043572"/>
    <w:multiLevelType w:val="hybridMultilevel"/>
    <w:tmpl w:val="4322C88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15C0998"/>
    <w:multiLevelType w:val="hybridMultilevel"/>
    <w:tmpl w:val="75FA78C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56FE0E8F"/>
    <w:multiLevelType w:val="hybridMultilevel"/>
    <w:tmpl w:val="C430134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9FC5931"/>
    <w:multiLevelType w:val="hybridMultilevel"/>
    <w:tmpl w:val="DFB4AC0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 w15:restartNumberingAfterBreak="0">
    <w:nsid w:val="5D247F69"/>
    <w:multiLevelType w:val="hybridMultilevel"/>
    <w:tmpl w:val="545A555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5FC24F53"/>
    <w:multiLevelType w:val="hybridMultilevel"/>
    <w:tmpl w:val="D8BA03BC"/>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61DA2828"/>
    <w:multiLevelType w:val="hybridMultilevel"/>
    <w:tmpl w:val="9ACE5A4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412546D"/>
    <w:multiLevelType w:val="hybridMultilevel"/>
    <w:tmpl w:val="85BE69A6"/>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15:restartNumberingAfterBreak="0">
    <w:nsid w:val="6439208A"/>
    <w:multiLevelType w:val="hybridMultilevel"/>
    <w:tmpl w:val="039A6D9A"/>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6"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84575D5"/>
    <w:multiLevelType w:val="hybridMultilevel"/>
    <w:tmpl w:val="9948D53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D5472E6"/>
    <w:multiLevelType w:val="hybridMultilevel"/>
    <w:tmpl w:val="4784F52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EFB69A0"/>
    <w:multiLevelType w:val="hybridMultilevel"/>
    <w:tmpl w:val="CFF8D7C6"/>
    <w:lvl w:ilvl="0" w:tplc="240A0017">
      <w:start w:val="1"/>
      <w:numFmt w:val="lowerLetter"/>
      <w:lvlText w:val="%1)"/>
      <w:lvlJc w:val="lef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42" w15:restartNumberingAfterBreak="0">
    <w:nsid w:val="734152DB"/>
    <w:multiLevelType w:val="hybridMultilevel"/>
    <w:tmpl w:val="C12091C4"/>
    <w:lvl w:ilvl="0" w:tplc="240A0011">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3" w15:restartNumberingAfterBreak="0">
    <w:nsid w:val="77275E17"/>
    <w:multiLevelType w:val="hybridMultilevel"/>
    <w:tmpl w:val="71AC7286"/>
    <w:lvl w:ilvl="0" w:tplc="F990920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 w15:restartNumberingAfterBreak="0">
    <w:nsid w:val="7A636D71"/>
    <w:multiLevelType w:val="hybridMultilevel"/>
    <w:tmpl w:val="B688062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B3E55CF"/>
    <w:multiLevelType w:val="hybridMultilevel"/>
    <w:tmpl w:val="8262620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C161D1C"/>
    <w:multiLevelType w:val="multilevel"/>
    <w:tmpl w:val="CE5A0BA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0A10CD"/>
    <w:multiLevelType w:val="hybridMultilevel"/>
    <w:tmpl w:val="7752269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46"/>
  </w:num>
  <w:num w:numId="2" w16cid:durableId="1639607128">
    <w:abstractNumId w:val="0"/>
  </w:num>
  <w:num w:numId="3" w16cid:durableId="1380596432">
    <w:abstractNumId w:val="11"/>
  </w:num>
  <w:num w:numId="4" w16cid:durableId="2099207849">
    <w:abstractNumId w:val="24"/>
  </w:num>
  <w:num w:numId="5" w16cid:durableId="351762265">
    <w:abstractNumId w:val="37"/>
  </w:num>
  <w:num w:numId="6" w16cid:durableId="989165525">
    <w:abstractNumId w:val="4"/>
  </w:num>
  <w:num w:numId="7" w16cid:durableId="1372073342">
    <w:abstractNumId w:val="36"/>
  </w:num>
  <w:num w:numId="8" w16cid:durableId="787361376">
    <w:abstractNumId w:val="27"/>
  </w:num>
  <w:num w:numId="9" w16cid:durableId="512961246">
    <w:abstractNumId w:val="15"/>
  </w:num>
  <w:num w:numId="10" w16cid:durableId="325745516">
    <w:abstractNumId w:val="17"/>
  </w:num>
  <w:num w:numId="11" w16cid:durableId="395394921">
    <w:abstractNumId w:val="39"/>
  </w:num>
  <w:num w:numId="12" w16cid:durableId="672538809">
    <w:abstractNumId w:val="21"/>
  </w:num>
  <w:num w:numId="13" w16cid:durableId="660933722">
    <w:abstractNumId w:val="9"/>
  </w:num>
  <w:num w:numId="14" w16cid:durableId="441650990">
    <w:abstractNumId w:val="45"/>
  </w:num>
  <w:num w:numId="15" w16cid:durableId="360281633">
    <w:abstractNumId w:val="12"/>
  </w:num>
  <w:num w:numId="16" w16cid:durableId="210925082">
    <w:abstractNumId w:val="10"/>
  </w:num>
  <w:num w:numId="17" w16cid:durableId="1813329475">
    <w:abstractNumId w:val="38"/>
  </w:num>
  <w:num w:numId="18" w16cid:durableId="1247962336">
    <w:abstractNumId w:val="23"/>
  </w:num>
  <w:num w:numId="19" w16cid:durableId="1910265770">
    <w:abstractNumId w:val="28"/>
  </w:num>
  <w:num w:numId="20" w16cid:durableId="1521553687">
    <w:abstractNumId w:val="29"/>
  </w:num>
  <w:num w:numId="21" w16cid:durableId="1035544579">
    <w:abstractNumId w:val="16"/>
  </w:num>
  <w:num w:numId="22" w16cid:durableId="1201278910">
    <w:abstractNumId w:val="8"/>
  </w:num>
  <w:num w:numId="23" w16cid:durableId="891162320">
    <w:abstractNumId w:val="33"/>
  </w:num>
  <w:num w:numId="24" w16cid:durableId="1917130590">
    <w:abstractNumId w:val="20"/>
  </w:num>
  <w:num w:numId="25" w16cid:durableId="1579751616">
    <w:abstractNumId w:val="18"/>
  </w:num>
  <w:num w:numId="26" w16cid:durableId="1955625301">
    <w:abstractNumId w:val="3"/>
  </w:num>
  <w:num w:numId="27" w16cid:durableId="1218782459">
    <w:abstractNumId w:val="30"/>
  </w:num>
  <w:num w:numId="28" w16cid:durableId="419371045">
    <w:abstractNumId w:val="5"/>
  </w:num>
  <w:num w:numId="29" w16cid:durableId="312292294">
    <w:abstractNumId w:val="44"/>
  </w:num>
  <w:num w:numId="30" w16cid:durableId="1893230564">
    <w:abstractNumId w:val="40"/>
  </w:num>
  <w:num w:numId="31" w16cid:durableId="2024742607">
    <w:abstractNumId w:val="13"/>
  </w:num>
  <w:num w:numId="32" w16cid:durableId="560213496">
    <w:abstractNumId w:val="22"/>
  </w:num>
  <w:num w:numId="33" w16cid:durableId="2016953016">
    <w:abstractNumId w:val="25"/>
  </w:num>
  <w:num w:numId="34" w16cid:durableId="1241134445">
    <w:abstractNumId w:val="32"/>
  </w:num>
  <w:num w:numId="35" w16cid:durableId="1000039718">
    <w:abstractNumId w:val="19"/>
  </w:num>
  <w:num w:numId="36" w16cid:durableId="505630581">
    <w:abstractNumId w:val="6"/>
  </w:num>
  <w:num w:numId="37" w16cid:durableId="51848610">
    <w:abstractNumId w:val="47"/>
  </w:num>
  <w:num w:numId="38" w16cid:durableId="1239905794">
    <w:abstractNumId w:val="2"/>
  </w:num>
  <w:num w:numId="39" w16cid:durableId="1137644977">
    <w:abstractNumId w:val="41"/>
  </w:num>
  <w:num w:numId="40" w16cid:durableId="277025638">
    <w:abstractNumId w:val="42"/>
  </w:num>
  <w:num w:numId="41" w16cid:durableId="555774219">
    <w:abstractNumId w:val="7"/>
  </w:num>
  <w:num w:numId="42" w16cid:durableId="975372797">
    <w:abstractNumId w:val="35"/>
  </w:num>
  <w:num w:numId="43" w16cid:durableId="1320303669">
    <w:abstractNumId w:val="1"/>
  </w:num>
  <w:num w:numId="44" w16cid:durableId="1043217894">
    <w:abstractNumId w:val="31"/>
  </w:num>
  <w:num w:numId="45" w16cid:durableId="1295527879">
    <w:abstractNumId w:val="46"/>
    <w:lvlOverride w:ilvl="0">
      <w:startOverride w:val="1"/>
    </w:lvlOverride>
  </w:num>
  <w:num w:numId="46" w16cid:durableId="831796884">
    <w:abstractNumId w:val="43"/>
  </w:num>
  <w:num w:numId="47" w16cid:durableId="66459349">
    <w:abstractNumId w:val="14"/>
  </w:num>
  <w:num w:numId="48" w16cid:durableId="2004624961">
    <w:abstractNumId w:val="26"/>
  </w:num>
  <w:num w:numId="49" w16cid:durableId="1029603015">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900"/>
    <w:rsid w:val="0001744A"/>
    <w:rsid w:val="00024D63"/>
    <w:rsid w:val="00040172"/>
    <w:rsid w:val="000434FA"/>
    <w:rsid w:val="000525B6"/>
    <w:rsid w:val="0005476E"/>
    <w:rsid w:val="0006594F"/>
    <w:rsid w:val="00067D27"/>
    <w:rsid w:val="00072B1B"/>
    <w:rsid w:val="0008272A"/>
    <w:rsid w:val="00093C0F"/>
    <w:rsid w:val="000A4731"/>
    <w:rsid w:val="000A4B5D"/>
    <w:rsid w:val="000A5361"/>
    <w:rsid w:val="000B15C6"/>
    <w:rsid w:val="000C3F4A"/>
    <w:rsid w:val="000C5A51"/>
    <w:rsid w:val="000D5447"/>
    <w:rsid w:val="000E3A04"/>
    <w:rsid w:val="000F51A5"/>
    <w:rsid w:val="000F7F13"/>
    <w:rsid w:val="00123EA6"/>
    <w:rsid w:val="00127C17"/>
    <w:rsid w:val="00147FFD"/>
    <w:rsid w:val="00157993"/>
    <w:rsid w:val="00160D56"/>
    <w:rsid w:val="00165412"/>
    <w:rsid w:val="0017719B"/>
    <w:rsid w:val="00181EA5"/>
    <w:rsid w:val="00182157"/>
    <w:rsid w:val="001A6D42"/>
    <w:rsid w:val="001B3C10"/>
    <w:rsid w:val="001B57A6"/>
    <w:rsid w:val="001D3CB9"/>
    <w:rsid w:val="001E4FEE"/>
    <w:rsid w:val="002026E9"/>
    <w:rsid w:val="00203367"/>
    <w:rsid w:val="002111B4"/>
    <w:rsid w:val="0022249E"/>
    <w:rsid w:val="002227A0"/>
    <w:rsid w:val="00227B2E"/>
    <w:rsid w:val="002401C2"/>
    <w:rsid w:val="002450B6"/>
    <w:rsid w:val="00263AAF"/>
    <w:rsid w:val="0028448A"/>
    <w:rsid w:val="00284FD1"/>
    <w:rsid w:val="00287ACC"/>
    <w:rsid w:val="00291787"/>
    <w:rsid w:val="00296B7D"/>
    <w:rsid w:val="002A3B74"/>
    <w:rsid w:val="002B31CE"/>
    <w:rsid w:val="002B4853"/>
    <w:rsid w:val="002B5924"/>
    <w:rsid w:val="002C66F5"/>
    <w:rsid w:val="002C6A6F"/>
    <w:rsid w:val="002D0DF3"/>
    <w:rsid w:val="002D0E97"/>
    <w:rsid w:val="002E12EB"/>
    <w:rsid w:val="002E3E36"/>
    <w:rsid w:val="002E5B3A"/>
    <w:rsid w:val="002F6F06"/>
    <w:rsid w:val="002F7C17"/>
    <w:rsid w:val="003128D5"/>
    <w:rsid w:val="003137E4"/>
    <w:rsid w:val="003144DC"/>
    <w:rsid w:val="003219FD"/>
    <w:rsid w:val="00327B34"/>
    <w:rsid w:val="00327CAE"/>
    <w:rsid w:val="003406CF"/>
    <w:rsid w:val="00343DDC"/>
    <w:rsid w:val="00345975"/>
    <w:rsid w:val="00353681"/>
    <w:rsid w:val="00356109"/>
    <w:rsid w:val="003670ED"/>
    <w:rsid w:val="003821A3"/>
    <w:rsid w:val="0038306E"/>
    <w:rsid w:val="00383CF3"/>
    <w:rsid w:val="003842F1"/>
    <w:rsid w:val="003A0FFD"/>
    <w:rsid w:val="003A1E6F"/>
    <w:rsid w:val="003B0F05"/>
    <w:rsid w:val="003B15D0"/>
    <w:rsid w:val="003B2636"/>
    <w:rsid w:val="003C4559"/>
    <w:rsid w:val="003D1FAE"/>
    <w:rsid w:val="003D613B"/>
    <w:rsid w:val="003E7363"/>
    <w:rsid w:val="003F38B2"/>
    <w:rsid w:val="00401D8C"/>
    <w:rsid w:val="00402C5B"/>
    <w:rsid w:val="00405967"/>
    <w:rsid w:val="004139C8"/>
    <w:rsid w:val="00425208"/>
    <w:rsid w:val="00425E49"/>
    <w:rsid w:val="00426F09"/>
    <w:rsid w:val="004300AD"/>
    <w:rsid w:val="004376E8"/>
    <w:rsid w:val="004554CA"/>
    <w:rsid w:val="004560F8"/>
    <w:rsid w:val="00457C1B"/>
    <w:rsid w:val="004628BC"/>
    <w:rsid w:val="0047282A"/>
    <w:rsid w:val="0047748D"/>
    <w:rsid w:val="00490217"/>
    <w:rsid w:val="00491C1A"/>
    <w:rsid w:val="00495F48"/>
    <w:rsid w:val="004A0F88"/>
    <w:rsid w:val="004A1BE5"/>
    <w:rsid w:val="004A35CD"/>
    <w:rsid w:val="004B15E9"/>
    <w:rsid w:val="004C03C6"/>
    <w:rsid w:val="004C2653"/>
    <w:rsid w:val="004C56E9"/>
    <w:rsid w:val="004C59D9"/>
    <w:rsid w:val="004E6783"/>
    <w:rsid w:val="004E76F9"/>
    <w:rsid w:val="004F0542"/>
    <w:rsid w:val="0050650A"/>
    <w:rsid w:val="00507495"/>
    <w:rsid w:val="00512394"/>
    <w:rsid w:val="0051251B"/>
    <w:rsid w:val="00521CF4"/>
    <w:rsid w:val="0052729E"/>
    <w:rsid w:val="00540F7F"/>
    <w:rsid w:val="005468A8"/>
    <w:rsid w:val="005530D9"/>
    <w:rsid w:val="005575A6"/>
    <w:rsid w:val="005608C0"/>
    <w:rsid w:val="005621DF"/>
    <w:rsid w:val="0056477D"/>
    <w:rsid w:val="00572AB2"/>
    <w:rsid w:val="0058441F"/>
    <w:rsid w:val="00587D35"/>
    <w:rsid w:val="00590C35"/>
    <w:rsid w:val="00590D20"/>
    <w:rsid w:val="005B2A3C"/>
    <w:rsid w:val="005B2CF4"/>
    <w:rsid w:val="005B472D"/>
    <w:rsid w:val="0060520A"/>
    <w:rsid w:val="006067F3"/>
    <w:rsid w:val="006074C9"/>
    <w:rsid w:val="006204F9"/>
    <w:rsid w:val="00624208"/>
    <w:rsid w:val="00653546"/>
    <w:rsid w:val="00665363"/>
    <w:rsid w:val="00672671"/>
    <w:rsid w:val="00680229"/>
    <w:rsid w:val="00682536"/>
    <w:rsid w:val="00696CF0"/>
    <w:rsid w:val="0069718E"/>
    <w:rsid w:val="006A4865"/>
    <w:rsid w:val="006A7D20"/>
    <w:rsid w:val="006B14D2"/>
    <w:rsid w:val="006B55C4"/>
    <w:rsid w:val="006C4664"/>
    <w:rsid w:val="006D5341"/>
    <w:rsid w:val="006E0123"/>
    <w:rsid w:val="006E34D9"/>
    <w:rsid w:val="006E538E"/>
    <w:rsid w:val="006E6BD2"/>
    <w:rsid w:val="006E6D23"/>
    <w:rsid w:val="006E6FFB"/>
    <w:rsid w:val="006F03A6"/>
    <w:rsid w:val="006F6301"/>
    <w:rsid w:val="006F6971"/>
    <w:rsid w:val="0070112D"/>
    <w:rsid w:val="0071528F"/>
    <w:rsid w:val="00723503"/>
    <w:rsid w:val="00727096"/>
    <w:rsid w:val="00746AD1"/>
    <w:rsid w:val="00753577"/>
    <w:rsid w:val="00760915"/>
    <w:rsid w:val="00760A59"/>
    <w:rsid w:val="007627F3"/>
    <w:rsid w:val="00765CEC"/>
    <w:rsid w:val="00771770"/>
    <w:rsid w:val="00773AC7"/>
    <w:rsid w:val="00795BA4"/>
    <w:rsid w:val="007B2854"/>
    <w:rsid w:val="007B5EF2"/>
    <w:rsid w:val="007B700E"/>
    <w:rsid w:val="007C023B"/>
    <w:rsid w:val="007C2DD9"/>
    <w:rsid w:val="007C5FF5"/>
    <w:rsid w:val="007D20D9"/>
    <w:rsid w:val="007E3A87"/>
    <w:rsid w:val="007E7201"/>
    <w:rsid w:val="007F2B44"/>
    <w:rsid w:val="007F5465"/>
    <w:rsid w:val="007F61D9"/>
    <w:rsid w:val="00803ED3"/>
    <w:rsid w:val="00804D03"/>
    <w:rsid w:val="00815320"/>
    <w:rsid w:val="0081779D"/>
    <w:rsid w:val="00821642"/>
    <w:rsid w:val="00824C04"/>
    <w:rsid w:val="008326A1"/>
    <w:rsid w:val="008353DB"/>
    <w:rsid w:val="00866F39"/>
    <w:rsid w:val="0089138C"/>
    <w:rsid w:val="0089468F"/>
    <w:rsid w:val="008A211B"/>
    <w:rsid w:val="008A3ADC"/>
    <w:rsid w:val="008A4C5D"/>
    <w:rsid w:val="008C258A"/>
    <w:rsid w:val="008C3103"/>
    <w:rsid w:val="008C3DDB"/>
    <w:rsid w:val="008C7CC5"/>
    <w:rsid w:val="008D56FE"/>
    <w:rsid w:val="008D5A3D"/>
    <w:rsid w:val="008E1302"/>
    <w:rsid w:val="008F3267"/>
    <w:rsid w:val="008F4C05"/>
    <w:rsid w:val="008F64C6"/>
    <w:rsid w:val="00901202"/>
    <w:rsid w:val="00902033"/>
    <w:rsid w:val="0090336A"/>
    <w:rsid w:val="00907CE5"/>
    <w:rsid w:val="00913AA2"/>
    <w:rsid w:val="00913EEF"/>
    <w:rsid w:val="00914072"/>
    <w:rsid w:val="00923276"/>
    <w:rsid w:val="0092464C"/>
    <w:rsid w:val="009327AB"/>
    <w:rsid w:val="00935390"/>
    <w:rsid w:val="009366E8"/>
    <w:rsid w:val="00946EBE"/>
    <w:rsid w:val="00950BFF"/>
    <w:rsid w:val="009513F9"/>
    <w:rsid w:val="00951C59"/>
    <w:rsid w:val="009539EB"/>
    <w:rsid w:val="009714D3"/>
    <w:rsid w:val="009825CF"/>
    <w:rsid w:val="00983333"/>
    <w:rsid w:val="0098428C"/>
    <w:rsid w:val="00990035"/>
    <w:rsid w:val="009B5620"/>
    <w:rsid w:val="009B57D3"/>
    <w:rsid w:val="009C0C05"/>
    <w:rsid w:val="009C6266"/>
    <w:rsid w:val="009D4FE9"/>
    <w:rsid w:val="009E12D7"/>
    <w:rsid w:val="009E2DD0"/>
    <w:rsid w:val="009F4FAC"/>
    <w:rsid w:val="009F5CE3"/>
    <w:rsid w:val="00A00B19"/>
    <w:rsid w:val="00A1299E"/>
    <w:rsid w:val="00A2799A"/>
    <w:rsid w:val="00A34B5E"/>
    <w:rsid w:val="00A531A1"/>
    <w:rsid w:val="00A535B7"/>
    <w:rsid w:val="00A546EE"/>
    <w:rsid w:val="00A5599D"/>
    <w:rsid w:val="00A56E83"/>
    <w:rsid w:val="00A667F5"/>
    <w:rsid w:val="00A67D01"/>
    <w:rsid w:val="00A70E01"/>
    <w:rsid w:val="00A72866"/>
    <w:rsid w:val="00A77C35"/>
    <w:rsid w:val="00A77CE4"/>
    <w:rsid w:val="00A81ECC"/>
    <w:rsid w:val="00A85109"/>
    <w:rsid w:val="00A915C3"/>
    <w:rsid w:val="00A9453D"/>
    <w:rsid w:val="00AA71F9"/>
    <w:rsid w:val="00AB2A00"/>
    <w:rsid w:val="00AC67F9"/>
    <w:rsid w:val="00AD28BC"/>
    <w:rsid w:val="00AD4C29"/>
    <w:rsid w:val="00AF3441"/>
    <w:rsid w:val="00AF4ECE"/>
    <w:rsid w:val="00AF4FA7"/>
    <w:rsid w:val="00B00EFB"/>
    <w:rsid w:val="00B01906"/>
    <w:rsid w:val="00B01E35"/>
    <w:rsid w:val="00B07115"/>
    <w:rsid w:val="00B155B6"/>
    <w:rsid w:val="00B33A9C"/>
    <w:rsid w:val="00B41B36"/>
    <w:rsid w:val="00B4590C"/>
    <w:rsid w:val="00B5678C"/>
    <w:rsid w:val="00B62BDF"/>
    <w:rsid w:val="00B63204"/>
    <w:rsid w:val="00B638C2"/>
    <w:rsid w:val="00B66535"/>
    <w:rsid w:val="00B7586D"/>
    <w:rsid w:val="00B8506E"/>
    <w:rsid w:val="00B8508E"/>
    <w:rsid w:val="00B8759F"/>
    <w:rsid w:val="00B91E46"/>
    <w:rsid w:val="00B94CE1"/>
    <w:rsid w:val="00B9538F"/>
    <w:rsid w:val="00B9733A"/>
    <w:rsid w:val="00BA39F5"/>
    <w:rsid w:val="00BA5F95"/>
    <w:rsid w:val="00BA6124"/>
    <w:rsid w:val="00BA6782"/>
    <w:rsid w:val="00BA778B"/>
    <w:rsid w:val="00BB016D"/>
    <w:rsid w:val="00BB02E8"/>
    <w:rsid w:val="00BB207C"/>
    <w:rsid w:val="00BB336E"/>
    <w:rsid w:val="00BB7341"/>
    <w:rsid w:val="00BC1E96"/>
    <w:rsid w:val="00BC20BA"/>
    <w:rsid w:val="00BE0E9E"/>
    <w:rsid w:val="00BF16AD"/>
    <w:rsid w:val="00BF2E8A"/>
    <w:rsid w:val="00BF308B"/>
    <w:rsid w:val="00BF52C2"/>
    <w:rsid w:val="00C02A81"/>
    <w:rsid w:val="00C05612"/>
    <w:rsid w:val="00C1187B"/>
    <w:rsid w:val="00C407C1"/>
    <w:rsid w:val="00C432EF"/>
    <w:rsid w:val="00C467A9"/>
    <w:rsid w:val="00C5146D"/>
    <w:rsid w:val="00C51CF1"/>
    <w:rsid w:val="00C52BC0"/>
    <w:rsid w:val="00C565F4"/>
    <w:rsid w:val="00C64C40"/>
    <w:rsid w:val="00C7377B"/>
    <w:rsid w:val="00C7386B"/>
    <w:rsid w:val="00C82BDA"/>
    <w:rsid w:val="00C83250"/>
    <w:rsid w:val="00C951DB"/>
    <w:rsid w:val="00CA53DA"/>
    <w:rsid w:val="00CB479E"/>
    <w:rsid w:val="00CD1109"/>
    <w:rsid w:val="00CE2C4A"/>
    <w:rsid w:val="00CE42F9"/>
    <w:rsid w:val="00CE7E31"/>
    <w:rsid w:val="00CF01EC"/>
    <w:rsid w:val="00CF6200"/>
    <w:rsid w:val="00D02182"/>
    <w:rsid w:val="00D02957"/>
    <w:rsid w:val="00D05FE8"/>
    <w:rsid w:val="00D06C61"/>
    <w:rsid w:val="00D13E46"/>
    <w:rsid w:val="00D15388"/>
    <w:rsid w:val="00D1651F"/>
    <w:rsid w:val="00D16756"/>
    <w:rsid w:val="00D21AA2"/>
    <w:rsid w:val="00D25C91"/>
    <w:rsid w:val="00D27BF0"/>
    <w:rsid w:val="00D40974"/>
    <w:rsid w:val="00D40C70"/>
    <w:rsid w:val="00D45B9E"/>
    <w:rsid w:val="00D510B4"/>
    <w:rsid w:val="00D55F04"/>
    <w:rsid w:val="00D56441"/>
    <w:rsid w:val="00D578C7"/>
    <w:rsid w:val="00D61843"/>
    <w:rsid w:val="00D672C1"/>
    <w:rsid w:val="00D711F4"/>
    <w:rsid w:val="00D77283"/>
    <w:rsid w:val="00D77E5E"/>
    <w:rsid w:val="00D8180B"/>
    <w:rsid w:val="00D919AE"/>
    <w:rsid w:val="00D92EC4"/>
    <w:rsid w:val="00D93B32"/>
    <w:rsid w:val="00DB1A32"/>
    <w:rsid w:val="00DB1C5A"/>
    <w:rsid w:val="00DB4017"/>
    <w:rsid w:val="00DC10D3"/>
    <w:rsid w:val="00DC2833"/>
    <w:rsid w:val="00DD3AE1"/>
    <w:rsid w:val="00DD46C0"/>
    <w:rsid w:val="00DD7C7E"/>
    <w:rsid w:val="00DD7D1A"/>
    <w:rsid w:val="00DE0214"/>
    <w:rsid w:val="00DE2964"/>
    <w:rsid w:val="00DE3179"/>
    <w:rsid w:val="00DE5A0D"/>
    <w:rsid w:val="00E16893"/>
    <w:rsid w:val="00E43923"/>
    <w:rsid w:val="00E47CBA"/>
    <w:rsid w:val="00E5020B"/>
    <w:rsid w:val="00E5193B"/>
    <w:rsid w:val="00E573F2"/>
    <w:rsid w:val="00E611DA"/>
    <w:rsid w:val="00E730C2"/>
    <w:rsid w:val="00E754B4"/>
    <w:rsid w:val="00E76B87"/>
    <w:rsid w:val="00E92C3E"/>
    <w:rsid w:val="00EA0555"/>
    <w:rsid w:val="00EA4324"/>
    <w:rsid w:val="00EC0858"/>
    <w:rsid w:val="00EC279D"/>
    <w:rsid w:val="00EE4C61"/>
    <w:rsid w:val="00F0130A"/>
    <w:rsid w:val="00F02D19"/>
    <w:rsid w:val="00F068B1"/>
    <w:rsid w:val="00F07F95"/>
    <w:rsid w:val="00F10309"/>
    <w:rsid w:val="00F1757A"/>
    <w:rsid w:val="00F21022"/>
    <w:rsid w:val="00F22633"/>
    <w:rsid w:val="00F24245"/>
    <w:rsid w:val="00F26557"/>
    <w:rsid w:val="00F26D74"/>
    <w:rsid w:val="00F271D3"/>
    <w:rsid w:val="00F35D2B"/>
    <w:rsid w:val="00F35F26"/>
    <w:rsid w:val="00F36C9D"/>
    <w:rsid w:val="00F51CA7"/>
    <w:rsid w:val="00F607E6"/>
    <w:rsid w:val="00F72516"/>
    <w:rsid w:val="00F72E8D"/>
    <w:rsid w:val="00F731F5"/>
    <w:rsid w:val="00F82916"/>
    <w:rsid w:val="00F875AA"/>
    <w:rsid w:val="00F930EE"/>
    <w:rsid w:val="00F938DA"/>
    <w:rsid w:val="00FA0555"/>
    <w:rsid w:val="00FA6C8A"/>
    <w:rsid w:val="00FB159C"/>
    <w:rsid w:val="00FC2932"/>
    <w:rsid w:val="00FD6493"/>
    <w:rsid w:val="00FD7527"/>
    <w:rsid w:val="00FD7A76"/>
    <w:rsid w:val="00FE127C"/>
    <w:rsid w:val="00FE2231"/>
    <w:rsid w:val="00FE6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EC"/>
    <w:pPr>
      <w:spacing w:before="160" w:after="120" w:line="360" w:lineRule="auto"/>
      <w:ind w:firstLine="709"/>
    </w:pPr>
    <w:rPr>
      <w:sz w:val="28"/>
    </w:rPr>
  </w:style>
  <w:style w:type="paragraph" w:styleId="Ttulo1">
    <w:name w:val="heading 1"/>
    <w:basedOn w:val="Ttulo"/>
    <w:next w:val="Normal"/>
    <w:link w:val="Ttulo1Car"/>
    <w:autoRedefine/>
    <w:uiPriority w:val="9"/>
    <w:qFormat/>
    <w:rsid w:val="009F5CE3"/>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2"/>
      <w:szCs w:val="30"/>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F5CE3"/>
    <w:rPr>
      <w:rFonts w:ascii="Calibri" w:eastAsia="Times New Roman" w:hAnsi="Calibri" w:cs="Times New Roman (Títulos en alf"/>
      <w:b/>
      <w:color w:val="000000" w:themeColor="text1"/>
      <w:spacing w:val="-10"/>
      <w:kern w:val="0"/>
      <w:sz w:val="32"/>
      <w:szCs w:val="30"/>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rsid w:val="00B01906"/>
    <w:pPr>
      <w:spacing w:after="0" w:line="276" w:lineRule="auto"/>
    </w:pPr>
    <w:rPr>
      <w:rFonts w:ascii="Arial" w:eastAsia="Arial" w:hAnsi="Arial" w:cs="Arial"/>
      <w:kern w:val="0"/>
      <w:lang w:eastAsia="ja-JP"/>
      <w14:ligatures w14:val="none"/>
    </w:rPr>
  </w:style>
  <w:style w:type="numbering" w:customStyle="1" w:styleId="Listaactual1">
    <w:name w:val="Lista actual1"/>
    <w:uiPriority w:val="99"/>
    <w:rsid w:val="00457C1B"/>
    <w:pPr>
      <w:numPr>
        <w:numId w:val="28"/>
      </w:numPr>
    </w:pPr>
  </w:style>
  <w:style w:type="paragraph" w:customStyle="1" w:styleId="paragraph">
    <w:name w:val="paragraph"/>
    <w:basedOn w:val="Normal"/>
    <w:rsid w:val="005B2A3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5B2A3C"/>
  </w:style>
  <w:style w:type="character" w:customStyle="1" w:styleId="eop">
    <w:name w:val="eop"/>
    <w:basedOn w:val="Fuentedeprrafopredeter"/>
    <w:rsid w:val="005B2A3C"/>
  </w:style>
  <w:style w:type="paragraph" w:styleId="NormalWeb">
    <w:name w:val="Normal (Web)"/>
    <w:basedOn w:val="Normal"/>
    <w:uiPriority w:val="99"/>
    <w:semiHidden/>
    <w:unhideWhenUsed/>
    <w:rsid w:val="006204F9"/>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4C5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294">
      <w:bodyDiv w:val="1"/>
      <w:marLeft w:val="0"/>
      <w:marRight w:val="0"/>
      <w:marTop w:val="0"/>
      <w:marBottom w:val="0"/>
      <w:divBdr>
        <w:top w:val="none" w:sz="0" w:space="0" w:color="auto"/>
        <w:left w:val="none" w:sz="0" w:space="0" w:color="auto"/>
        <w:bottom w:val="none" w:sz="0" w:space="0" w:color="auto"/>
        <w:right w:val="none" w:sz="0" w:space="0" w:color="auto"/>
      </w:divBdr>
      <w:divsChild>
        <w:div w:id="1621565414">
          <w:marLeft w:val="0"/>
          <w:marRight w:val="0"/>
          <w:marTop w:val="0"/>
          <w:marBottom w:val="0"/>
          <w:divBdr>
            <w:top w:val="none" w:sz="0" w:space="0" w:color="auto"/>
            <w:left w:val="none" w:sz="0" w:space="0" w:color="auto"/>
            <w:bottom w:val="none" w:sz="0" w:space="0" w:color="auto"/>
            <w:right w:val="none" w:sz="0" w:space="0" w:color="auto"/>
          </w:divBdr>
          <w:divsChild>
            <w:div w:id="143202572">
              <w:marLeft w:val="0"/>
              <w:marRight w:val="0"/>
              <w:marTop w:val="0"/>
              <w:marBottom w:val="0"/>
              <w:divBdr>
                <w:top w:val="none" w:sz="0" w:space="0" w:color="auto"/>
                <w:left w:val="none" w:sz="0" w:space="0" w:color="auto"/>
                <w:bottom w:val="none" w:sz="0" w:space="0" w:color="auto"/>
                <w:right w:val="none" w:sz="0" w:space="0" w:color="auto"/>
              </w:divBdr>
            </w:div>
          </w:divsChild>
        </w:div>
        <w:div w:id="1494446769">
          <w:marLeft w:val="0"/>
          <w:marRight w:val="0"/>
          <w:marTop w:val="0"/>
          <w:marBottom w:val="0"/>
          <w:divBdr>
            <w:top w:val="none" w:sz="0" w:space="0" w:color="auto"/>
            <w:left w:val="none" w:sz="0" w:space="0" w:color="auto"/>
            <w:bottom w:val="none" w:sz="0" w:space="0" w:color="auto"/>
            <w:right w:val="none" w:sz="0" w:space="0" w:color="auto"/>
          </w:divBdr>
          <w:divsChild>
            <w:div w:id="13092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824">
      <w:bodyDiv w:val="1"/>
      <w:marLeft w:val="0"/>
      <w:marRight w:val="0"/>
      <w:marTop w:val="0"/>
      <w:marBottom w:val="0"/>
      <w:divBdr>
        <w:top w:val="none" w:sz="0" w:space="0" w:color="auto"/>
        <w:left w:val="none" w:sz="0" w:space="0" w:color="auto"/>
        <w:bottom w:val="none" w:sz="0" w:space="0" w:color="auto"/>
        <w:right w:val="none" w:sz="0" w:space="0" w:color="auto"/>
      </w:divBdr>
      <w:divsChild>
        <w:div w:id="1282959725">
          <w:marLeft w:val="0"/>
          <w:marRight w:val="0"/>
          <w:marTop w:val="0"/>
          <w:marBottom w:val="0"/>
          <w:divBdr>
            <w:top w:val="none" w:sz="0" w:space="0" w:color="auto"/>
            <w:left w:val="none" w:sz="0" w:space="0" w:color="auto"/>
            <w:bottom w:val="none" w:sz="0" w:space="0" w:color="auto"/>
            <w:right w:val="none" w:sz="0" w:space="0" w:color="auto"/>
          </w:divBdr>
        </w:div>
        <w:div w:id="493641221">
          <w:marLeft w:val="0"/>
          <w:marRight w:val="0"/>
          <w:marTop w:val="0"/>
          <w:marBottom w:val="0"/>
          <w:divBdr>
            <w:top w:val="none" w:sz="0" w:space="0" w:color="auto"/>
            <w:left w:val="none" w:sz="0" w:space="0" w:color="auto"/>
            <w:bottom w:val="none" w:sz="0" w:space="0" w:color="auto"/>
            <w:right w:val="none" w:sz="0" w:space="0" w:color="auto"/>
          </w:divBdr>
        </w:div>
        <w:div w:id="2097096110">
          <w:marLeft w:val="0"/>
          <w:marRight w:val="0"/>
          <w:marTop w:val="0"/>
          <w:marBottom w:val="0"/>
          <w:divBdr>
            <w:top w:val="none" w:sz="0" w:space="0" w:color="auto"/>
            <w:left w:val="none" w:sz="0" w:space="0" w:color="auto"/>
            <w:bottom w:val="none" w:sz="0" w:space="0" w:color="auto"/>
            <w:right w:val="none" w:sz="0" w:space="0" w:color="auto"/>
          </w:divBdr>
        </w:div>
        <w:div w:id="579297263">
          <w:marLeft w:val="0"/>
          <w:marRight w:val="0"/>
          <w:marTop w:val="0"/>
          <w:marBottom w:val="0"/>
          <w:divBdr>
            <w:top w:val="none" w:sz="0" w:space="0" w:color="auto"/>
            <w:left w:val="none" w:sz="0" w:space="0" w:color="auto"/>
            <w:bottom w:val="none" w:sz="0" w:space="0" w:color="auto"/>
            <w:right w:val="none" w:sz="0" w:space="0" w:color="auto"/>
          </w:divBdr>
        </w:div>
      </w:divsChild>
    </w:div>
    <w:div w:id="95641191">
      <w:bodyDiv w:val="1"/>
      <w:marLeft w:val="0"/>
      <w:marRight w:val="0"/>
      <w:marTop w:val="0"/>
      <w:marBottom w:val="0"/>
      <w:divBdr>
        <w:top w:val="none" w:sz="0" w:space="0" w:color="auto"/>
        <w:left w:val="none" w:sz="0" w:space="0" w:color="auto"/>
        <w:bottom w:val="none" w:sz="0" w:space="0" w:color="auto"/>
        <w:right w:val="none" w:sz="0" w:space="0" w:color="auto"/>
      </w:divBdr>
    </w:div>
    <w:div w:id="151265637">
      <w:bodyDiv w:val="1"/>
      <w:marLeft w:val="0"/>
      <w:marRight w:val="0"/>
      <w:marTop w:val="0"/>
      <w:marBottom w:val="0"/>
      <w:divBdr>
        <w:top w:val="none" w:sz="0" w:space="0" w:color="auto"/>
        <w:left w:val="none" w:sz="0" w:space="0" w:color="auto"/>
        <w:bottom w:val="none" w:sz="0" w:space="0" w:color="auto"/>
        <w:right w:val="none" w:sz="0" w:space="0" w:color="auto"/>
      </w:divBdr>
      <w:divsChild>
        <w:div w:id="428236002">
          <w:marLeft w:val="0"/>
          <w:marRight w:val="0"/>
          <w:marTop w:val="0"/>
          <w:marBottom w:val="0"/>
          <w:divBdr>
            <w:top w:val="none" w:sz="0" w:space="0" w:color="auto"/>
            <w:left w:val="none" w:sz="0" w:space="0" w:color="auto"/>
            <w:bottom w:val="none" w:sz="0" w:space="0" w:color="auto"/>
            <w:right w:val="none" w:sz="0" w:space="0" w:color="auto"/>
          </w:divBdr>
        </w:div>
        <w:div w:id="1699965019">
          <w:marLeft w:val="0"/>
          <w:marRight w:val="0"/>
          <w:marTop w:val="0"/>
          <w:marBottom w:val="0"/>
          <w:divBdr>
            <w:top w:val="none" w:sz="0" w:space="0" w:color="auto"/>
            <w:left w:val="none" w:sz="0" w:space="0" w:color="auto"/>
            <w:bottom w:val="none" w:sz="0" w:space="0" w:color="auto"/>
            <w:right w:val="none" w:sz="0" w:space="0" w:color="auto"/>
          </w:divBdr>
        </w:div>
        <w:div w:id="220020653">
          <w:marLeft w:val="0"/>
          <w:marRight w:val="0"/>
          <w:marTop w:val="0"/>
          <w:marBottom w:val="0"/>
          <w:divBdr>
            <w:top w:val="none" w:sz="0" w:space="0" w:color="auto"/>
            <w:left w:val="none" w:sz="0" w:space="0" w:color="auto"/>
            <w:bottom w:val="none" w:sz="0" w:space="0" w:color="auto"/>
            <w:right w:val="none" w:sz="0" w:space="0" w:color="auto"/>
          </w:divBdr>
        </w:div>
        <w:div w:id="1982878314">
          <w:marLeft w:val="0"/>
          <w:marRight w:val="0"/>
          <w:marTop w:val="0"/>
          <w:marBottom w:val="0"/>
          <w:divBdr>
            <w:top w:val="none" w:sz="0" w:space="0" w:color="auto"/>
            <w:left w:val="none" w:sz="0" w:space="0" w:color="auto"/>
            <w:bottom w:val="none" w:sz="0" w:space="0" w:color="auto"/>
            <w:right w:val="none" w:sz="0" w:space="0" w:color="auto"/>
          </w:divBdr>
        </w:div>
        <w:div w:id="1001086700">
          <w:marLeft w:val="0"/>
          <w:marRight w:val="0"/>
          <w:marTop w:val="0"/>
          <w:marBottom w:val="0"/>
          <w:divBdr>
            <w:top w:val="none" w:sz="0" w:space="0" w:color="auto"/>
            <w:left w:val="none" w:sz="0" w:space="0" w:color="auto"/>
            <w:bottom w:val="none" w:sz="0" w:space="0" w:color="auto"/>
            <w:right w:val="none" w:sz="0" w:space="0" w:color="auto"/>
          </w:divBdr>
        </w:div>
        <w:div w:id="1048142696">
          <w:marLeft w:val="0"/>
          <w:marRight w:val="0"/>
          <w:marTop w:val="0"/>
          <w:marBottom w:val="0"/>
          <w:divBdr>
            <w:top w:val="none" w:sz="0" w:space="0" w:color="auto"/>
            <w:left w:val="none" w:sz="0" w:space="0" w:color="auto"/>
            <w:bottom w:val="none" w:sz="0" w:space="0" w:color="auto"/>
            <w:right w:val="none" w:sz="0" w:space="0" w:color="auto"/>
          </w:divBdr>
        </w:div>
        <w:div w:id="776604446">
          <w:marLeft w:val="0"/>
          <w:marRight w:val="0"/>
          <w:marTop w:val="0"/>
          <w:marBottom w:val="0"/>
          <w:divBdr>
            <w:top w:val="none" w:sz="0" w:space="0" w:color="auto"/>
            <w:left w:val="none" w:sz="0" w:space="0" w:color="auto"/>
            <w:bottom w:val="none" w:sz="0" w:space="0" w:color="auto"/>
            <w:right w:val="none" w:sz="0" w:space="0" w:color="auto"/>
          </w:divBdr>
        </w:div>
      </w:divsChild>
    </w:div>
    <w:div w:id="296957697">
      <w:bodyDiv w:val="1"/>
      <w:marLeft w:val="0"/>
      <w:marRight w:val="0"/>
      <w:marTop w:val="0"/>
      <w:marBottom w:val="0"/>
      <w:divBdr>
        <w:top w:val="none" w:sz="0" w:space="0" w:color="auto"/>
        <w:left w:val="none" w:sz="0" w:space="0" w:color="auto"/>
        <w:bottom w:val="none" w:sz="0" w:space="0" w:color="auto"/>
        <w:right w:val="none" w:sz="0" w:space="0" w:color="auto"/>
      </w:divBdr>
      <w:divsChild>
        <w:div w:id="1296715702">
          <w:marLeft w:val="0"/>
          <w:marRight w:val="0"/>
          <w:marTop w:val="0"/>
          <w:marBottom w:val="180"/>
          <w:divBdr>
            <w:top w:val="none" w:sz="0" w:space="0" w:color="auto"/>
            <w:left w:val="none" w:sz="0" w:space="0" w:color="auto"/>
            <w:bottom w:val="none" w:sz="0" w:space="0" w:color="auto"/>
            <w:right w:val="none" w:sz="0" w:space="0" w:color="auto"/>
          </w:divBdr>
        </w:div>
      </w:divsChild>
    </w:div>
    <w:div w:id="311832910">
      <w:bodyDiv w:val="1"/>
      <w:marLeft w:val="0"/>
      <w:marRight w:val="0"/>
      <w:marTop w:val="0"/>
      <w:marBottom w:val="0"/>
      <w:divBdr>
        <w:top w:val="none" w:sz="0" w:space="0" w:color="auto"/>
        <w:left w:val="none" w:sz="0" w:space="0" w:color="auto"/>
        <w:bottom w:val="none" w:sz="0" w:space="0" w:color="auto"/>
        <w:right w:val="none" w:sz="0" w:space="0" w:color="auto"/>
      </w:divBdr>
      <w:divsChild>
        <w:div w:id="150097172">
          <w:marLeft w:val="0"/>
          <w:marRight w:val="0"/>
          <w:marTop w:val="0"/>
          <w:marBottom w:val="180"/>
          <w:divBdr>
            <w:top w:val="none" w:sz="0" w:space="0" w:color="auto"/>
            <w:left w:val="none" w:sz="0" w:space="0" w:color="auto"/>
            <w:bottom w:val="none" w:sz="0" w:space="0" w:color="auto"/>
            <w:right w:val="none" w:sz="0" w:space="0" w:color="auto"/>
          </w:divBdr>
        </w:div>
      </w:divsChild>
    </w:div>
    <w:div w:id="407463385">
      <w:bodyDiv w:val="1"/>
      <w:marLeft w:val="0"/>
      <w:marRight w:val="0"/>
      <w:marTop w:val="0"/>
      <w:marBottom w:val="0"/>
      <w:divBdr>
        <w:top w:val="none" w:sz="0" w:space="0" w:color="auto"/>
        <w:left w:val="none" w:sz="0" w:space="0" w:color="auto"/>
        <w:bottom w:val="none" w:sz="0" w:space="0" w:color="auto"/>
        <w:right w:val="none" w:sz="0" w:space="0" w:color="auto"/>
      </w:divBdr>
      <w:divsChild>
        <w:div w:id="212934595">
          <w:marLeft w:val="0"/>
          <w:marRight w:val="0"/>
          <w:marTop w:val="0"/>
          <w:marBottom w:val="0"/>
          <w:divBdr>
            <w:top w:val="none" w:sz="0" w:space="0" w:color="auto"/>
            <w:left w:val="none" w:sz="0" w:space="0" w:color="auto"/>
            <w:bottom w:val="none" w:sz="0" w:space="0" w:color="auto"/>
            <w:right w:val="none" w:sz="0" w:space="0" w:color="auto"/>
          </w:divBdr>
        </w:div>
        <w:div w:id="1620212301">
          <w:marLeft w:val="0"/>
          <w:marRight w:val="0"/>
          <w:marTop w:val="0"/>
          <w:marBottom w:val="0"/>
          <w:divBdr>
            <w:top w:val="none" w:sz="0" w:space="0" w:color="auto"/>
            <w:left w:val="none" w:sz="0" w:space="0" w:color="auto"/>
            <w:bottom w:val="none" w:sz="0" w:space="0" w:color="auto"/>
            <w:right w:val="none" w:sz="0" w:space="0" w:color="auto"/>
          </w:divBdr>
          <w:divsChild>
            <w:div w:id="96485550">
              <w:marLeft w:val="0"/>
              <w:marRight w:val="0"/>
              <w:marTop w:val="0"/>
              <w:marBottom w:val="0"/>
              <w:divBdr>
                <w:top w:val="none" w:sz="0" w:space="0" w:color="auto"/>
                <w:left w:val="none" w:sz="0" w:space="0" w:color="auto"/>
                <w:bottom w:val="none" w:sz="0" w:space="0" w:color="auto"/>
                <w:right w:val="none" w:sz="0" w:space="0" w:color="auto"/>
              </w:divBdr>
              <w:divsChild>
                <w:div w:id="1025522632">
                  <w:marLeft w:val="0"/>
                  <w:marRight w:val="0"/>
                  <w:marTop w:val="0"/>
                  <w:marBottom w:val="0"/>
                  <w:divBdr>
                    <w:top w:val="none" w:sz="0" w:space="0" w:color="auto"/>
                    <w:left w:val="none" w:sz="0" w:space="0" w:color="auto"/>
                    <w:bottom w:val="none" w:sz="0" w:space="0" w:color="auto"/>
                    <w:right w:val="none" w:sz="0" w:space="0" w:color="auto"/>
                  </w:divBdr>
                  <w:divsChild>
                    <w:div w:id="766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0914">
      <w:bodyDiv w:val="1"/>
      <w:marLeft w:val="0"/>
      <w:marRight w:val="0"/>
      <w:marTop w:val="0"/>
      <w:marBottom w:val="0"/>
      <w:divBdr>
        <w:top w:val="none" w:sz="0" w:space="0" w:color="auto"/>
        <w:left w:val="none" w:sz="0" w:space="0" w:color="auto"/>
        <w:bottom w:val="none" w:sz="0" w:space="0" w:color="auto"/>
        <w:right w:val="none" w:sz="0" w:space="0" w:color="auto"/>
      </w:divBdr>
      <w:divsChild>
        <w:div w:id="1180268349">
          <w:marLeft w:val="0"/>
          <w:marRight w:val="0"/>
          <w:marTop w:val="0"/>
          <w:marBottom w:val="180"/>
          <w:divBdr>
            <w:top w:val="none" w:sz="0" w:space="0" w:color="auto"/>
            <w:left w:val="none" w:sz="0" w:space="0" w:color="auto"/>
            <w:bottom w:val="none" w:sz="0" w:space="0" w:color="auto"/>
            <w:right w:val="none" w:sz="0" w:space="0" w:color="auto"/>
          </w:divBdr>
        </w:div>
      </w:divsChild>
    </w:div>
    <w:div w:id="492181154">
      <w:bodyDiv w:val="1"/>
      <w:marLeft w:val="0"/>
      <w:marRight w:val="0"/>
      <w:marTop w:val="0"/>
      <w:marBottom w:val="0"/>
      <w:divBdr>
        <w:top w:val="none" w:sz="0" w:space="0" w:color="auto"/>
        <w:left w:val="none" w:sz="0" w:space="0" w:color="auto"/>
        <w:bottom w:val="none" w:sz="0" w:space="0" w:color="auto"/>
        <w:right w:val="none" w:sz="0" w:space="0" w:color="auto"/>
      </w:divBdr>
      <w:divsChild>
        <w:div w:id="263924448">
          <w:marLeft w:val="0"/>
          <w:marRight w:val="0"/>
          <w:marTop w:val="0"/>
          <w:marBottom w:val="0"/>
          <w:divBdr>
            <w:top w:val="none" w:sz="0" w:space="0" w:color="auto"/>
            <w:left w:val="none" w:sz="0" w:space="0" w:color="auto"/>
            <w:bottom w:val="none" w:sz="0" w:space="0" w:color="auto"/>
            <w:right w:val="none" w:sz="0" w:space="0" w:color="auto"/>
          </w:divBdr>
        </w:div>
        <w:div w:id="2084139247">
          <w:marLeft w:val="0"/>
          <w:marRight w:val="0"/>
          <w:marTop w:val="0"/>
          <w:marBottom w:val="0"/>
          <w:divBdr>
            <w:top w:val="none" w:sz="0" w:space="0" w:color="auto"/>
            <w:left w:val="none" w:sz="0" w:space="0" w:color="auto"/>
            <w:bottom w:val="none" w:sz="0" w:space="0" w:color="auto"/>
            <w:right w:val="none" w:sz="0" w:space="0" w:color="auto"/>
          </w:divBdr>
          <w:divsChild>
            <w:div w:id="1218662195">
              <w:marLeft w:val="0"/>
              <w:marRight w:val="0"/>
              <w:marTop w:val="0"/>
              <w:marBottom w:val="0"/>
              <w:divBdr>
                <w:top w:val="none" w:sz="0" w:space="0" w:color="auto"/>
                <w:left w:val="none" w:sz="0" w:space="0" w:color="auto"/>
                <w:bottom w:val="none" w:sz="0" w:space="0" w:color="auto"/>
                <w:right w:val="none" w:sz="0" w:space="0" w:color="auto"/>
              </w:divBdr>
              <w:divsChild>
                <w:div w:id="14433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8214">
      <w:bodyDiv w:val="1"/>
      <w:marLeft w:val="0"/>
      <w:marRight w:val="0"/>
      <w:marTop w:val="0"/>
      <w:marBottom w:val="0"/>
      <w:divBdr>
        <w:top w:val="none" w:sz="0" w:space="0" w:color="auto"/>
        <w:left w:val="none" w:sz="0" w:space="0" w:color="auto"/>
        <w:bottom w:val="none" w:sz="0" w:space="0" w:color="auto"/>
        <w:right w:val="none" w:sz="0" w:space="0" w:color="auto"/>
      </w:divBdr>
    </w:div>
    <w:div w:id="525217066">
      <w:bodyDiv w:val="1"/>
      <w:marLeft w:val="0"/>
      <w:marRight w:val="0"/>
      <w:marTop w:val="0"/>
      <w:marBottom w:val="0"/>
      <w:divBdr>
        <w:top w:val="none" w:sz="0" w:space="0" w:color="auto"/>
        <w:left w:val="none" w:sz="0" w:space="0" w:color="auto"/>
        <w:bottom w:val="none" w:sz="0" w:space="0" w:color="auto"/>
        <w:right w:val="none" w:sz="0" w:space="0" w:color="auto"/>
      </w:divBdr>
    </w:div>
    <w:div w:id="541290957">
      <w:bodyDiv w:val="1"/>
      <w:marLeft w:val="0"/>
      <w:marRight w:val="0"/>
      <w:marTop w:val="0"/>
      <w:marBottom w:val="0"/>
      <w:divBdr>
        <w:top w:val="none" w:sz="0" w:space="0" w:color="auto"/>
        <w:left w:val="none" w:sz="0" w:space="0" w:color="auto"/>
        <w:bottom w:val="none" w:sz="0" w:space="0" w:color="auto"/>
        <w:right w:val="none" w:sz="0" w:space="0" w:color="auto"/>
      </w:divBdr>
      <w:divsChild>
        <w:div w:id="1946687788">
          <w:marLeft w:val="0"/>
          <w:marRight w:val="0"/>
          <w:marTop w:val="0"/>
          <w:marBottom w:val="0"/>
          <w:divBdr>
            <w:top w:val="none" w:sz="0" w:space="0" w:color="auto"/>
            <w:left w:val="none" w:sz="0" w:space="0" w:color="auto"/>
            <w:bottom w:val="none" w:sz="0" w:space="0" w:color="auto"/>
            <w:right w:val="none" w:sz="0" w:space="0" w:color="auto"/>
          </w:divBdr>
        </w:div>
        <w:div w:id="781801026">
          <w:marLeft w:val="0"/>
          <w:marRight w:val="0"/>
          <w:marTop w:val="0"/>
          <w:marBottom w:val="0"/>
          <w:divBdr>
            <w:top w:val="none" w:sz="0" w:space="0" w:color="auto"/>
            <w:left w:val="none" w:sz="0" w:space="0" w:color="auto"/>
            <w:bottom w:val="none" w:sz="0" w:space="0" w:color="auto"/>
            <w:right w:val="none" w:sz="0" w:space="0" w:color="auto"/>
          </w:divBdr>
        </w:div>
        <w:div w:id="1172795661">
          <w:marLeft w:val="0"/>
          <w:marRight w:val="0"/>
          <w:marTop w:val="0"/>
          <w:marBottom w:val="0"/>
          <w:divBdr>
            <w:top w:val="none" w:sz="0" w:space="0" w:color="auto"/>
            <w:left w:val="none" w:sz="0" w:space="0" w:color="auto"/>
            <w:bottom w:val="none" w:sz="0" w:space="0" w:color="auto"/>
            <w:right w:val="none" w:sz="0" w:space="0" w:color="auto"/>
          </w:divBdr>
        </w:div>
      </w:divsChild>
    </w:div>
    <w:div w:id="564754969">
      <w:bodyDiv w:val="1"/>
      <w:marLeft w:val="0"/>
      <w:marRight w:val="0"/>
      <w:marTop w:val="0"/>
      <w:marBottom w:val="0"/>
      <w:divBdr>
        <w:top w:val="none" w:sz="0" w:space="0" w:color="auto"/>
        <w:left w:val="none" w:sz="0" w:space="0" w:color="auto"/>
        <w:bottom w:val="none" w:sz="0" w:space="0" w:color="auto"/>
        <w:right w:val="none" w:sz="0" w:space="0" w:color="auto"/>
      </w:divBdr>
      <w:divsChild>
        <w:div w:id="1293975534">
          <w:marLeft w:val="0"/>
          <w:marRight w:val="0"/>
          <w:marTop w:val="0"/>
          <w:marBottom w:val="0"/>
          <w:divBdr>
            <w:top w:val="none" w:sz="0" w:space="0" w:color="auto"/>
            <w:left w:val="none" w:sz="0" w:space="0" w:color="auto"/>
            <w:bottom w:val="none" w:sz="0" w:space="0" w:color="auto"/>
            <w:right w:val="none" w:sz="0" w:space="0" w:color="auto"/>
          </w:divBdr>
        </w:div>
        <w:div w:id="1759673527">
          <w:marLeft w:val="0"/>
          <w:marRight w:val="0"/>
          <w:marTop w:val="0"/>
          <w:marBottom w:val="0"/>
          <w:divBdr>
            <w:top w:val="none" w:sz="0" w:space="0" w:color="auto"/>
            <w:left w:val="none" w:sz="0" w:space="0" w:color="auto"/>
            <w:bottom w:val="none" w:sz="0" w:space="0" w:color="auto"/>
            <w:right w:val="none" w:sz="0" w:space="0" w:color="auto"/>
          </w:divBdr>
        </w:div>
        <w:div w:id="385029590">
          <w:marLeft w:val="0"/>
          <w:marRight w:val="0"/>
          <w:marTop w:val="0"/>
          <w:marBottom w:val="0"/>
          <w:divBdr>
            <w:top w:val="none" w:sz="0" w:space="0" w:color="auto"/>
            <w:left w:val="none" w:sz="0" w:space="0" w:color="auto"/>
            <w:bottom w:val="none" w:sz="0" w:space="0" w:color="auto"/>
            <w:right w:val="none" w:sz="0" w:space="0" w:color="auto"/>
          </w:divBdr>
        </w:div>
        <w:div w:id="1407994081">
          <w:marLeft w:val="0"/>
          <w:marRight w:val="0"/>
          <w:marTop w:val="0"/>
          <w:marBottom w:val="0"/>
          <w:divBdr>
            <w:top w:val="none" w:sz="0" w:space="0" w:color="auto"/>
            <w:left w:val="none" w:sz="0" w:space="0" w:color="auto"/>
            <w:bottom w:val="none" w:sz="0" w:space="0" w:color="auto"/>
            <w:right w:val="none" w:sz="0" w:space="0" w:color="auto"/>
          </w:divBdr>
        </w:div>
        <w:div w:id="1932816238">
          <w:marLeft w:val="0"/>
          <w:marRight w:val="0"/>
          <w:marTop w:val="0"/>
          <w:marBottom w:val="0"/>
          <w:divBdr>
            <w:top w:val="none" w:sz="0" w:space="0" w:color="auto"/>
            <w:left w:val="none" w:sz="0" w:space="0" w:color="auto"/>
            <w:bottom w:val="none" w:sz="0" w:space="0" w:color="auto"/>
            <w:right w:val="none" w:sz="0" w:space="0" w:color="auto"/>
          </w:divBdr>
        </w:div>
        <w:div w:id="2022663616">
          <w:marLeft w:val="0"/>
          <w:marRight w:val="0"/>
          <w:marTop w:val="0"/>
          <w:marBottom w:val="0"/>
          <w:divBdr>
            <w:top w:val="none" w:sz="0" w:space="0" w:color="auto"/>
            <w:left w:val="none" w:sz="0" w:space="0" w:color="auto"/>
            <w:bottom w:val="none" w:sz="0" w:space="0" w:color="auto"/>
            <w:right w:val="none" w:sz="0" w:space="0" w:color="auto"/>
          </w:divBdr>
        </w:div>
      </w:divsChild>
    </w:div>
    <w:div w:id="572279154">
      <w:bodyDiv w:val="1"/>
      <w:marLeft w:val="0"/>
      <w:marRight w:val="0"/>
      <w:marTop w:val="0"/>
      <w:marBottom w:val="0"/>
      <w:divBdr>
        <w:top w:val="none" w:sz="0" w:space="0" w:color="auto"/>
        <w:left w:val="none" w:sz="0" w:space="0" w:color="auto"/>
        <w:bottom w:val="none" w:sz="0" w:space="0" w:color="auto"/>
        <w:right w:val="none" w:sz="0" w:space="0" w:color="auto"/>
      </w:divBdr>
      <w:divsChild>
        <w:div w:id="78017294">
          <w:marLeft w:val="0"/>
          <w:marRight w:val="0"/>
          <w:marTop w:val="0"/>
          <w:marBottom w:val="0"/>
          <w:divBdr>
            <w:top w:val="none" w:sz="0" w:space="0" w:color="auto"/>
            <w:left w:val="none" w:sz="0" w:space="0" w:color="auto"/>
            <w:bottom w:val="none" w:sz="0" w:space="0" w:color="auto"/>
            <w:right w:val="none" w:sz="0" w:space="0" w:color="auto"/>
          </w:divBdr>
        </w:div>
        <w:div w:id="2081126986">
          <w:marLeft w:val="0"/>
          <w:marRight w:val="0"/>
          <w:marTop w:val="0"/>
          <w:marBottom w:val="0"/>
          <w:divBdr>
            <w:top w:val="none" w:sz="0" w:space="0" w:color="auto"/>
            <w:left w:val="none" w:sz="0" w:space="0" w:color="auto"/>
            <w:bottom w:val="none" w:sz="0" w:space="0" w:color="auto"/>
            <w:right w:val="none" w:sz="0" w:space="0" w:color="auto"/>
          </w:divBdr>
        </w:div>
        <w:div w:id="321348075">
          <w:marLeft w:val="0"/>
          <w:marRight w:val="0"/>
          <w:marTop w:val="0"/>
          <w:marBottom w:val="0"/>
          <w:divBdr>
            <w:top w:val="none" w:sz="0" w:space="0" w:color="auto"/>
            <w:left w:val="none" w:sz="0" w:space="0" w:color="auto"/>
            <w:bottom w:val="none" w:sz="0" w:space="0" w:color="auto"/>
            <w:right w:val="none" w:sz="0" w:space="0" w:color="auto"/>
          </w:divBdr>
        </w:div>
        <w:div w:id="283848751">
          <w:marLeft w:val="0"/>
          <w:marRight w:val="0"/>
          <w:marTop w:val="0"/>
          <w:marBottom w:val="0"/>
          <w:divBdr>
            <w:top w:val="none" w:sz="0" w:space="0" w:color="auto"/>
            <w:left w:val="none" w:sz="0" w:space="0" w:color="auto"/>
            <w:bottom w:val="none" w:sz="0" w:space="0" w:color="auto"/>
            <w:right w:val="none" w:sz="0" w:space="0" w:color="auto"/>
          </w:divBdr>
        </w:div>
      </w:divsChild>
    </w:div>
    <w:div w:id="580409126">
      <w:bodyDiv w:val="1"/>
      <w:marLeft w:val="0"/>
      <w:marRight w:val="0"/>
      <w:marTop w:val="0"/>
      <w:marBottom w:val="0"/>
      <w:divBdr>
        <w:top w:val="none" w:sz="0" w:space="0" w:color="auto"/>
        <w:left w:val="none" w:sz="0" w:space="0" w:color="auto"/>
        <w:bottom w:val="none" w:sz="0" w:space="0" w:color="auto"/>
        <w:right w:val="none" w:sz="0" w:space="0" w:color="auto"/>
      </w:divBdr>
      <w:divsChild>
        <w:div w:id="1616132110">
          <w:marLeft w:val="0"/>
          <w:marRight w:val="0"/>
          <w:marTop w:val="0"/>
          <w:marBottom w:val="0"/>
          <w:divBdr>
            <w:top w:val="none" w:sz="0" w:space="0" w:color="auto"/>
            <w:left w:val="none" w:sz="0" w:space="0" w:color="auto"/>
            <w:bottom w:val="none" w:sz="0" w:space="0" w:color="auto"/>
            <w:right w:val="none" w:sz="0" w:space="0" w:color="auto"/>
          </w:divBdr>
        </w:div>
        <w:div w:id="2022773895">
          <w:marLeft w:val="0"/>
          <w:marRight w:val="0"/>
          <w:marTop w:val="0"/>
          <w:marBottom w:val="0"/>
          <w:divBdr>
            <w:top w:val="none" w:sz="0" w:space="0" w:color="auto"/>
            <w:left w:val="none" w:sz="0" w:space="0" w:color="auto"/>
            <w:bottom w:val="none" w:sz="0" w:space="0" w:color="auto"/>
            <w:right w:val="none" w:sz="0" w:space="0" w:color="auto"/>
          </w:divBdr>
        </w:div>
        <w:div w:id="102310665">
          <w:marLeft w:val="0"/>
          <w:marRight w:val="0"/>
          <w:marTop w:val="0"/>
          <w:marBottom w:val="0"/>
          <w:divBdr>
            <w:top w:val="none" w:sz="0" w:space="0" w:color="auto"/>
            <w:left w:val="none" w:sz="0" w:space="0" w:color="auto"/>
            <w:bottom w:val="none" w:sz="0" w:space="0" w:color="auto"/>
            <w:right w:val="none" w:sz="0" w:space="0" w:color="auto"/>
          </w:divBdr>
        </w:div>
      </w:divsChild>
    </w:div>
    <w:div w:id="621770467">
      <w:bodyDiv w:val="1"/>
      <w:marLeft w:val="0"/>
      <w:marRight w:val="0"/>
      <w:marTop w:val="0"/>
      <w:marBottom w:val="0"/>
      <w:divBdr>
        <w:top w:val="none" w:sz="0" w:space="0" w:color="auto"/>
        <w:left w:val="none" w:sz="0" w:space="0" w:color="auto"/>
        <w:bottom w:val="none" w:sz="0" w:space="0" w:color="auto"/>
        <w:right w:val="none" w:sz="0" w:space="0" w:color="auto"/>
      </w:divBdr>
      <w:divsChild>
        <w:div w:id="982656298">
          <w:marLeft w:val="0"/>
          <w:marRight w:val="0"/>
          <w:marTop w:val="0"/>
          <w:marBottom w:val="0"/>
          <w:divBdr>
            <w:top w:val="none" w:sz="0" w:space="0" w:color="auto"/>
            <w:left w:val="none" w:sz="0" w:space="0" w:color="auto"/>
            <w:bottom w:val="none" w:sz="0" w:space="0" w:color="auto"/>
            <w:right w:val="none" w:sz="0" w:space="0" w:color="auto"/>
          </w:divBdr>
        </w:div>
        <w:div w:id="1470824958">
          <w:marLeft w:val="0"/>
          <w:marRight w:val="0"/>
          <w:marTop w:val="0"/>
          <w:marBottom w:val="0"/>
          <w:divBdr>
            <w:top w:val="none" w:sz="0" w:space="0" w:color="auto"/>
            <w:left w:val="none" w:sz="0" w:space="0" w:color="auto"/>
            <w:bottom w:val="none" w:sz="0" w:space="0" w:color="auto"/>
            <w:right w:val="none" w:sz="0" w:space="0" w:color="auto"/>
          </w:divBdr>
        </w:div>
        <w:div w:id="1949115859">
          <w:marLeft w:val="0"/>
          <w:marRight w:val="0"/>
          <w:marTop w:val="0"/>
          <w:marBottom w:val="0"/>
          <w:divBdr>
            <w:top w:val="none" w:sz="0" w:space="0" w:color="auto"/>
            <w:left w:val="none" w:sz="0" w:space="0" w:color="auto"/>
            <w:bottom w:val="none" w:sz="0" w:space="0" w:color="auto"/>
            <w:right w:val="none" w:sz="0" w:space="0" w:color="auto"/>
          </w:divBdr>
        </w:div>
      </w:divsChild>
    </w:div>
    <w:div w:id="670837578">
      <w:bodyDiv w:val="1"/>
      <w:marLeft w:val="0"/>
      <w:marRight w:val="0"/>
      <w:marTop w:val="0"/>
      <w:marBottom w:val="0"/>
      <w:divBdr>
        <w:top w:val="none" w:sz="0" w:space="0" w:color="auto"/>
        <w:left w:val="none" w:sz="0" w:space="0" w:color="auto"/>
        <w:bottom w:val="none" w:sz="0" w:space="0" w:color="auto"/>
        <w:right w:val="none" w:sz="0" w:space="0" w:color="auto"/>
      </w:divBdr>
      <w:divsChild>
        <w:div w:id="245502004">
          <w:marLeft w:val="0"/>
          <w:marRight w:val="0"/>
          <w:marTop w:val="0"/>
          <w:marBottom w:val="0"/>
          <w:divBdr>
            <w:top w:val="none" w:sz="0" w:space="0" w:color="auto"/>
            <w:left w:val="none" w:sz="0" w:space="0" w:color="auto"/>
            <w:bottom w:val="none" w:sz="0" w:space="0" w:color="auto"/>
            <w:right w:val="none" w:sz="0" w:space="0" w:color="auto"/>
          </w:divBdr>
        </w:div>
        <w:div w:id="498615975">
          <w:marLeft w:val="0"/>
          <w:marRight w:val="0"/>
          <w:marTop w:val="0"/>
          <w:marBottom w:val="0"/>
          <w:divBdr>
            <w:top w:val="none" w:sz="0" w:space="0" w:color="auto"/>
            <w:left w:val="none" w:sz="0" w:space="0" w:color="auto"/>
            <w:bottom w:val="none" w:sz="0" w:space="0" w:color="auto"/>
            <w:right w:val="none" w:sz="0" w:space="0" w:color="auto"/>
          </w:divBdr>
        </w:div>
        <w:div w:id="296420447">
          <w:marLeft w:val="0"/>
          <w:marRight w:val="0"/>
          <w:marTop w:val="0"/>
          <w:marBottom w:val="0"/>
          <w:divBdr>
            <w:top w:val="none" w:sz="0" w:space="0" w:color="auto"/>
            <w:left w:val="none" w:sz="0" w:space="0" w:color="auto"/>
            <w:bottom w:val="none" w:sz="0" w:space="0" w:color="auto"/>
            <w:right w:val="none" w:sz="0" w:space="0" w:color="auto"/>
          </w:divBdr>
        </w:div>
      </w:divsChild>
    </w:div>
    <w:div w:id="674918311">
      <w:bodyDiv w:val="1"/>
      <w:marLeft w:val="0"/>
      <w:marRight w:val="0"/>
      <w:marTop w:val="0"/>
      <w:marBottom w:val="0"/>
      <w:divBdr>
        <w:top w:val="none" w:sz="0" w:space="0" w:color="auto"/>
        <w:left w:val="none" w:sz="0" w:space="0" w:color="auto"/>
        <w:bottom w:val="none" w:sz="0" w:space="0" w:color="auto"/>
        <w:right w:val="none" w:sz="0" w:space="0" w:color="auto"/>
      </w:divBdr>
      <w:divsChild>
        <w:div w:id="1261526393">
          <w:marLeft w:val="0"/>
          <w:marRight w:val="0"/>
          <w:marTop w:val="0"/>
          <w:marBottom w:val="0"/>
          <w:divBdr>
            <w:top w:val="none" w:sz="0" w:space="0" w:color="auto"/>
            <w:left w:val="none" w:sz="0" w:space="0" w:color="auto"/>
            <w:bottom w:val="none" w:sz="0" w:space="0" w:color="auto"/>
            <w:right w:val="none" w:sz="0" w:space="0" w:color="auto"/>
          </w:divBdr>
        </w:div>
        <w:div w:id="2128887557">
          <w:marLeft w:val="0"/>
          <w:marRight w:val="0"/>
          <w:marTop w:val="0"/>
          <w:marBottom w:val="0"/>
          <w:divBdr>
            <w:top w:val="none" w:sz="0" w:space="0" w:color="auto"/>
            <w:left w:val="none" w:sz="0" w:space="0" w:color="auto"/>
            <w:bottom w:val="none" w:sz="0" w:space="0" w:color="auto"/>
            <w:right w:val="none" w:sz="0" w:space="0" w:color="auto"/>
          </w:divBdr>
        </w:div>
        <w:div w:id="925647732">
          <w:marLeft w:val="0"/>
          <w:marRight w:val="0"/>
          <w:marTop w:val="0"/>
          <w:marBottom w:val="0"/>
          <w:divBdr>
            <w:top w:val="none" w:sz="0" w:space="0" w:color="auto"/>
            <w:left w:val="none" w:sz="0" w:space="0" w:color="auto"/>
            <w:bottom w:val="none" w:sz="0" w:space="0" w:color="auto"/>
            <w:right w:val="none" w:sz="0" w:space="0" w:color="auto"/>
          </w:divBdr>
        </w:div>
        <w:div w:id="1586571677">
          <w:marLeft w:val="0"/>
          <w:marRight w:val="0"/>
          <w:marTop w:val="0"/>
          <w:marBottom w:val="0"/>
          <w:divBdr>
            <w:top w:val="none" w:sz="0" w:space="0" w:color="auto"/>
            <w:left w:val="none" w:sz="0" w:space="0" w:color="auto"/>
            <w:bottom w:val="none" w:sz="0" w:space="0" w:color="auto"/>
            <w:right w:val="none" w:sz="0" w:space="0" w:color="auto"/>
          </w:divBdr>
        </w:div>
        <w:div w:id="1869638865">
          <w:marLeft w:val="0"/>
          <w:marRight w:val="0"/>
          <w:marTop w:val="0"/>
          <w:marBottom w:val="0"/>
          <w:divBdr>
            <w:top w:val="none" w:sz="0" w:space="0" w:color="auto"/>
            <w:left w:val="none" w:sz="0" w:space="0" w:color="auto"/>
            <w:bottom w:val="none" w:sz="0" w:space="0" w:color="auto"/>
            <w:right w:val="none" w:sz="0" w:space="0" w:color="auto"/>
          </w:divBdr>
        </w:div>
      </w:divsChild>
    </w:div>
    <w:div w:id="724253947">
      <w:bodyDiv w:val="1"/>
      <w:marLeft w:val="0"/>
      <w:marRight w:val="0"/>
      <w:marTop w:val="0"/>
      <w:marBottom w:val="0"/>
      <w:divBdr>
        <w:top w:val="none" w:sz="0" w:space="0" w:color="auto"/>
        <w:left w:val="none" w:sz="0" w:space="0" w:color="auto"/>
        <w:bottom w:val="none" w:sz="0" w:space="0" w:color="auto"/>
        <w:right w:val="none" w:sz="0" w:space="0" w:color="auto"/>
      </w:divBdr>
      <w:divsChild>
        <w:div w:id="154732786">
          <w:marLeft w:val="0"/>
          <w:marRight w:val="0"/>
          <w:marTop w:val="0"/>
          <w:marBottom w:val="180"/>
          <w:divBdr>
            <w:top w:val="none" w:sz="0" w:space="0" w:color="auto"/>
            <w:left w:val="none" w:sz="0" w:space="0" w:color="auto"/>
            <w:bottom w:val="none" w:sz="0" w:space="0" w:color="auto"/>
            <w:right w:val="none" w:sz="0" w:space="0" w:color="auto"/>
          </w:divBdr>
        </w:div>
        <w:div w:id="780760880">
          <w:marLeft w:val="0"/>
          <w:marRight w:val="0"/>
          <w:marTop w:val="0"/>
          <w:marBottom w:val="180"/>
          <w:divBdr>
            <w:top w:val="none" w:sz="0" w:space="0" w:color="auto"/>
            <w:left w:val="none" w:sz="0" w:space="0" w:color="auto"/>
            <w:bottom w:val="none" w:sz="0" w:space="0" w:color="auto"/>
            <w:right w:val="none" w:sz="0" w:space="0" w:color="auto"/>
          </w:divBdr>
        </w:div>
      </w:divsChild>
    </w:div>
    <w:div w:id="746536605">
      <w:bodyDiv w:val="1"/>
      <w:marLeft w:val="0"/>
      <w:marRight w:val="0"/>
      <w:marTop w:val="0"/>
      <w:marBottom w:val="0"/>
      <w:divBdr>
        <w:top w:val="none" w:sz="0" w:space="0" w:color="auto"/>
        <w:left w:val="none" w:sz="0" w:space="0" w:color="auto"/>
        <w:bottom w:val="none" w:sz="0" w:space="0" w:color="auto"/>
        <w:right w:val="none" w:sz="0" w:space="0" w:color="auto"/>
      </w:divBdr>
      <w:divsChild>
        <w:div w:id="1248347043">
          <w:marLeft w:val="0"/>
          <w:marRight w:val="0"/>
          <w:marTop w:val="0"/>
          <w:marBottom w:val="0"/>
          <w:divBdr>
            <w:top w:val="none" w:sz="0" w:space="0" w:color="auto"/>
            <w:left w:val="none" w:sz="0" w:space="0" w:color="auto"/>
            <w:bottom w:val="none" w:sz="0" w:space="0" w:color="auto"/>
            <w:right w:val="none" w:sz="0" w:space="0" w:color="auto"/>
          </w:divBdr>
        </w:div>
        <w:div w:id="1985772427">
          <w:marLeft w:val="0"/>
          <w:marRight w:val="0"/>
          <w:marTop w:val="0"/>
          <w:marBottom w:val="0"/>
          <w:divBdr>
            <w:top w:val="none" w:sz="0" w:space="0" w:color="auto"/>
            <w:left w:val="none" w:sz="0" w:space="0" w:color="auto"/>
            <w:bottom w:val="none" w:sz="0" w:space="0" w:color="auto"/>
            <w:right w:val="none" w:sz="0" w:space="0" w:color="auto"/>
          </w:divBdr>
          <w:divsChild>
            <w:div w:id="1861552091">
              <w:marLeft w:val="0"/>
              <w:marRight w:val="0"/>
              <w:marTop w:val="0"/>
              <w:marBottom w:val="0"/>
              <w:divBdr>
                <w:top w:val="none" w:sz="0" w:space="0" w:color="auto"/>
                <w:left w:val="none" w:sz="0" w:space="0" w:color="auto"/>
                <w:bottom w:val="none" w:sz="0" w:space="0" w:color="auto"/>
                <w:right w:val="none" w:sz="0" w:space="0" w:color="auto"/>
              </w:divBdr>
              <w:divsChild>
                <w:div w:id="1138837175">
                  <w:marLeft w:val="0"/>
                  <w:marRight w:val="0"/>
                  <w:marTop w:val="0"/>
                  <w:marBottom w:val="0"/>
                  <w:divBdr>
                    <w:top w:val="none" w:sz="0" w:space="0" w:color="auto"/>
                    <w:left w:val="none" w:sz="0" w:space="0" w:color="auto"/>
                    <w:bottom w:val="none" w:sz="0" w:space="0" w:color="auto"/>
                    <w:right w:val="none" w:sz="0" w:space="0" w:color="auto"/>
                  </w:divBdr>
                  <w:divsChild>
                    <w:div w:id="2107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9702">
      <w:bodyDiv w:val="1"/>
      <w:marLeft w:val="0"/>
      <w:marRight w:val="0"/>
      <w:marTop w:val="0"/>
      <w:marBottom w:val="0"/>
      <w:divBdr>
        <w:top w:val="none" w:sz="0" w:space="0" w:color="auto"/>
        <w:left w:val="none" w:sz="0" w:space="0" w:color="auto"/>
        <w:bottom w:val="none" w:sz="0" w:space="0" w:color="auto"/>
        <w:right w:val="none" w:sz="0" w:space="0" w:color="auto"/>
      </w:divBdr>
      <w:divsChild>
        <w:div w:id="191383752">
          <w:marLeft w:val="0"/>
          <w:marRight w:val="0"/>
          <w:marTop w:val="0"/>
          <w:marBottom w:val="0"/>
          <w:divBdr>
            <w:top w:val="none" w:sz="0" w:space="0" w:color="auto"/>
            <w:left w:val="none" w:sz="0" w:space="0" w:color="auto"/>
            <w:bottom w:val="none" w:sz="0" w:space="0" w:color="auto"/>
            <w:right w:val="none" w:sz="0" w:space="0" w:color="auto"/>
          </w:divBdr>
          <w:divsChild>
            <w:div w:id="523977379">
              <w:marLeft w:val="0"/>
              <w:marRight w:val="0"/>
              <w:marTop w:val="0"/>
              <w:marBottom w:val="0"/>
              <w:divBdr>
                <w:top w:val="none" w:sz="0" w:space="0" w:color="auto"/>
                <w:left w:val="none" w:sz="0" w:space="0" w:color="auto"/>
                <w:bottom w:val="none" w:sz="0" w:space="0" w:color="auto"/>
                <w:right w:val="none" w:sz="0" w:space="0" w:color="auto"/>
              </w:divBdr>
            </w:div>
          </w:divsChild>
        </w:div>
        <w:div w:id="992180867">
          <w:marLeft w:val="0"/>
          <w:marRight w:val="0"/>
          <w:marTop w:val="0"/>
          <w:marBottom w:val="0"/>
          <w:divBdr>
            <w:top w:val="none" w:sz="0" w:space="0" w:color="auto"/>
            <w:left w:val="none" w:sz="0" w:space="0" w:color="auto"/>
            <w:bottom w:val="none" w:sz="0" w:space="0" w:color="auto"/>
            <w:right w:val="none" w:sz="0" w:space="0" w:color="auto"/>
          </w:divBdr>
          <w:divsChild>
            <w:div w:id="1139768393">
              <w:marLeft w:val="0"/>
              <w:marRight w:val="0"/>
              <w:marTop w:val="0"/>
              <w:marBottom w:val="0"/>
              <w:divBdr>
                <w:top w:val="none" w:sz="0" w:space="0" w:color="auto"/>
                <w:left w:val="none" w:sz="0" w:space="0" w:color="auto"/>
                <w:bottom w:val="none" w:sz="0" w:space="0" w:color="auto"/>
                <w:right w:val="none" w:sz="0" w:space="0" w:color="auto"/>
              </w:divBdr>
              <w:divsChild>
                <w:div w:id="783769518">
                  <w:marLeft w:val="0"/>
                  <w:marRight w:val="0"/>
                  <w:marTop w:val="0"/>
                  <w:marBottom w:val="0"/>
                  <w:divBdr>
                    <w:top w:val="none" w:sz="0" w:space="0" w:color="auto"/>
                    <w:left w:val="none" w:sz="0" w:space="0" w:color="auto"/>
                    <w:bottom w:val="none" w:sz="0" w:space="0" w:color="auto"/>
                    <w:right w:val="none" w:sz="0" w:space="0" w:color="auto"/>
                  </w:divBdr>
                </w:div>
              </w:divsChild>
            </w:div>
            <w:div w:id="570694292">
              <w:marLeft w:val="0"/>
              <w:marRight w:val="0"/>
              <w:marTop w:val="0"/>
              <w:marBottom w:val="0"/>
              <w:divBdr>
                <w:top w:val="none" w:sz="0" w:space="0" w:color="auto"/>
                <w:left w:val="none" w:sz="0" w:space="0" w:color="auto"/>
                <w:bottom w:val="none" w:sz="0" w:space="0" w:color="auto"/>
                <w:right w:val="none" w:sz="0" w:space="0" w:color="auto"/>
              </w:divBdr>
            </w:div>
          </w:divsChild>
        </w:div>
        <w:div w:id="1385714077">
          <w:marLeft w:val="0"/>
          <w:marRight w:val="0"/>
          <w:marTop w:val="0"/>
          <w:marBottom w:val="0"/>
          <w:divBdr>
            <w:top w:val="none" w:sz="0" w:space="0" w:color="auto"/>
            <w:left w:val="none" w:sz="0" w:space="0" w:color="auto"/>
            <w:bottom w:val="none" w:sz="0" w:space="0" w:color="auto"/>
            <w:right w:val="none" w:sz="0" w:space="0" w:color="auto"/>
          </w:divBdr>
          <w:divsChild>
            <w:div w:id="1038891612">
              <w:marLeft w:val="0"/>
              <w:marRight w:val="0"/>
              <w:marTop w:val="0"/>
              <w:marBottom w:val="0"/>
              <w:divBdr>
                <w:top w:val="none" w:sz="0" w:space="0" w:color="auto"/>
                <w:left w:val="none" w:sz="0" w:space="0" w:color="auto"/>
                <w:bottom w:val="none" w:sz="0" w:space="0" w:color="auto"/>
                <w:right w:val="none" w:sz="0" w:space="0" w:color="auto"/>
              </w:divBdr>
              <w:divsChild>
                <w:div w:id="386025962">
                  <w:marLeft w:val="0"/>
                  <w:marRight w:val="0"/>
                  <w:marTop w:val="0"/>
                  <w:marBottom w:val="0"/>
                  <w:divBdr>
                    <w:top w:val="none" w:sz="0" w:space="0" w:color="auto"/>
                    <w:left w:val="none" w:sz="0" w:space="0" w:color="auto"/>
                    <w:bottom w:val="none" w:sz="0" w:space="0" w:color="auto"/>
                    <w:right w:val="none" w:sz="0" w:space="0" w:color="auto"/>
                  </w:divBdr>
                </w:div>
              </w:divsChild>
            </w:div>
            <w:div w:id="116680820">
              <w:marLeft w:val="0"/>
              <w:marRight w:val="0"/>
              <w:marTop w:val="0"/>
              <w:marBottom w:val="0"/>
              <w:divBdr>
                <w:top w:val="none" w:sz="0" w:space="0" w:color="auto"/>
                <w:left w:val="none" w:sz="0" w:space="0" w:color="auto"/>
                <w:bottom w:val="none" w:sz="0" w:space="0" w:color="auto"/>
                <w:right w:val="none" w:sz="0" w:space="0" w:color="auto"/>
              </w:divBdr>
            </w:div>
          </w:divsChild>
        </w:div>
        <w:div w:id="1196968455">
          <w:marLeft w:val="0"/>
          <w:marRight w:val="0"/>
          <w:marTop w:val="0"/>
          <w:marBottom w:val="0"/>
          <w:divBdr>
            <w:top w:val="none" w:sz="0" w:space="0" w:color="auto"/>
            <w:left w:val="none" w:sz="0" w:space="0" w:color="auto"/>
            <w:bottom w:val="none" w:sz="0" w:space="0" w:color="auto"/>
            <w:right w:val="none" w:sz="0" w:space="0" w:color="auto"/>
          </w:divBdr>
          <w:divsChild>
            <w:div w:id="436799570">
              <w:marLeft w:val="0"/>
              <w:marRight w:val="0"/>
              <w:marTop w:val="0"/>
              <w:marBottom w:val="0"/>
              <w:divBdr>
                <w:top w:val="none" w:sz="0" w:space="0" w:color="auto"/>
                <w:left w:val="none" w:sz="0" w:space="0" w:color="auto"/>
                <w:bottom w:val="none" w:sz="0" w:space="0" w:color="auto"/>
                <w:right w:val="none" w:sz="0" w:space="0" w:color="auto"/>
              </w:divBdr>
              <w:divsChild>
                <w:div w:id="361059061">
                  <w:marLeft w:val="0"/>
                  <w:marRight w:val="0"/>
                  <w:marTop w:val="0"/>
                  <w:marBottom w:val="0"/>
                  <w:divBdr>
                    <w:top w:val="none" w:sz="0" w:space="0" w:color="auto"/>
                    <w:left w:val="none" w:sz="0" w:space="0" w:color="auto"/>
                    <w:bottom w:val="none" w:sz="0" w:space="0" w:color="auto"/>
                    <w:right w:val="none" w:sz="0" w:space="0" w:color="auto"/>
                  </w:divBdr>
                </w:div>
              </w:divsChild>
            </w:div>
            <w:div w:id="1319845854">
              <w:marLeft w:val="0"/>
              <w:marRight w:val="0"/>
              <w:marTop w:val="0"/>
              <w:marBottom w:val="0"/>
              <w:divBdr>
                <w:top w:val="none" w:sz="0" w:space="0" w:color="auto"/>
                <w:left w:val="none" w:sz="0" w:space="0" w:color="auto"/>
                <w:bottom w:val="none" w:sz="0" w:space="0" w:color="auto"/>
                <w:right w:val="none" w:sz="0" w:space="0" w:color="auto"/>
              </w:divBdr>
            </w:div>
          </w:divsChild>
        </w:div>
        <w:div w:id="1341618554">
          <w:marLeft w:val="0"/>
          <w:marRight w:val="0"/>
          <w:marTop w:val="0"/>
          <w:marBottom w:val="0"/>
          <w:divBdr>
            <w:top w:val="none" w:sz="0" w:space="0" w:color="auto"/>
            <w:left w:val="none" w:sz="0" w:space="0" w:color="auto"/>
            <w:bottom w:val="none" w:sz="0" w:space="0" w:color="auto"/>
            <w:right w:val="none" w:sz="0" w:space="0" w:color="auto"/>
          </w:divBdr>
          <w:divsChild>
            <w:div w:id="2006083774">
              <w:marLeft w:val="0"/>
              <w:marRight w:val="0"/>
              <w:marTop w:val="0"/>
              <w:marBottom w:val="0"/>
              <w:divBdr>
                <w:top w:val="none" w:sz="0" w:space="0" w:color="auto"/>
                <w:left w:val="none" w:sz="0" w:space="0" w:color="auto"/>
                <w:bottom w:val="none" w:sz="0" w:space="0" w:color="auto"/>
                <w:right w:val="none" w:sz="0" w:space="0" w:color="auto"/>
              </w:divBdr>
              <w:divsChild>
                <w:div w:id="282927530">
                  <w:marLeft w:val="0"/>
                  <w:marRight w:val="0"/>
                  <w:marTop w:val="0"/>
                  <w:marBottom w:val="0"/>
                  <w:divBdr>
                    <w:top w:val="none" w:sz="0" w:space="0" w:color="auto"/>
                    <w:left w:val="none" w:sz="0" w:space="0" w:color="auto"/>
                    <w:bottom w:val="none" w:sz="0" w:space="0" w:color="auto"/>
                    <w:right w:val="none" w:sz="0" w:space="0" w:color="auto"/>
                  </w:divBdr>
                </w:div>
              </w:divsChild>
            </w:div>
            <w:div w:id="1875771554">
              <w:marLeft w:val="0"/>
              <w:marRight w:val="0"/>
              <w:marTop w:val="0"/>
              <w:marBottom w:val="0"/>
              <w:divBdr>
                <w:top w:val="none" w:sz="0" w:space="0" w:color="auto"/>
                <w:left w:val="none" w:sz="0" w:space="0" w:color="auto"/>
                <w:bottom w:val="none" w:sz="0" w:space="0" w:color="auto"/>
                <w:right w:val="none" w:sz="0" w:space="0" w:color="auto"/>
              </w:divBdr>
            </w:div>
          </w:divsChild>
        </w:div>
        <w:div w:id="1767775151">
          <w:marLeft w:val="0"/>
          <w:marRight w:val="0"/>
          <w:marTop w:val="0"/>
          <w:marBottom w:val="0"/>
          <w:divBdr>
            <w:top w:val="none" w:sz="0" w:space="0" w:color="auto"/>
            <w:left w:val="none" w:sz="0" w:space="0" w:color="auto"/>
            <w:bottom w:val="none" w:sz="0" w:space="0" w:color="auto"/>
            <w:right w:val="none" w:sz="0" w:space="0" w:color="auto"/>
          </w:divBdr>
          <w:divsChild>
            <w:div w:id="299116945">
              <w:marLeft w:val="0"/>
              <w:marRight w:val="0"/>
              <w:marTop w:val="0"/>
              <w:marBottom w:val="0"/>
              <w:divBdr>
                <w:top w:val="none" w:sz="0" w:space="0" w:color="auto"/>
                <w:left w:val="none" w:sz="0" w:space="0" w:color="auto"/>
                <w:bottom w:val="none" w:sz="0" w:space="0" w:color="auto"/>
                <w:right w:val="none" w:sz="0" w:space="0" w:color="auto"/>
              </w:divBdr>
              <w:divsChild>
                <w:div w:id="1867020527">
                  <w:marLeft w:val="0"/>
                  <w:marRight w:val="0"/>
                  <w:marTop w:val="0"/>
                  <w:marBottom w:val="0"/>
                  <w:divBdr>
                    <w:top w:val="none" w:sz="0" w:space="0" w:color="auto"/>
                    <w:left w:val="none" w:sz="0" w:space="0" w:color="auto"/>
                    <w:bottom w:val="none" w:sz="0" w:space="0" w:color="auto"/>
                    <w:right w:val="none" w:sz="0" w:space="0" w:color="auto"/>
                  </w:divBdr>
                </w:div>
              </w:divsChild>
            </w:div>
            <w:div w:id="1033922857">
              <w:marLeft w:val="0"/>
              <w:marRight w:val="0"/>
              <w:marTop w:val="0"/>
              <w:marBottom w:val="0"/>
              <w:divBdr>
                <w:top w:val="none" w:sz="0" w:space="0" w:color="auto"/>
                <w:left w:val="none" w:sz="0" w:space="0" w:color="auto"/>
                <w:bottom w:val="none" w:sz="0" w:space="0" w:color="auto"/>
                <w:right w:val="none" w:sz="0" w:space="0" w:color="auto"/>
              </w:divBdr>
            </w:div>
          </w:divsChild>
        </w:div>
        <w:div w:id="708802092">
          <w:marLeft w:val="0"/>
          <w:marRight w:val="0"/>
          <w:marTop w:val="0"/>
          <w:marBottom w:val="0"/>
          <w:divBdr>
            <w:top w:val="none" w:sz="0" w:space="0" w:color="auto"/>
            <w:left w:val="none" w:sz="0" w:space="0" w:color="auto"/>
            <w:bottom w:val="none" w:sz="0" w:space="0" w:color="auto"/>
            <w:right w:val="none" w:sz="0" w:space="0" w:color="auto"/>
          </w:divBdr>
          <w:divsChild>
            <w:div w:id="1063337395">
              <w:marLeft w:val="0"/>
              <w:marRight w:val="0"/>
              <w:marTop w:val="0"/>
              <w:marBottom w:val="0"/>
              <w:divBdr>
                <w:top w:val="none" w:sz="0" w:space="0" w:color="auto"/>
                <w:left w:val="none" w:sz="0" w:space="0" w:color="auto"/>
                <w:bottom w:val="none" w:sz="0" w:space="0" w:color="auto"/>
                <w:right w:val="none" w:sz="0" w:space="0" w:color="auto"/>
              </w:divBdr>
              <w:divsChild>
                <w:div w:id="298458416">
                  <w:marLeft w:val="0"/>
                  <w:marRight w:val="0"/>
                  <w:marTop w:val="0"/>
                  <w:marBottom w:val="0"/>
                  <w:divBdr>
                    <w:top w:val="none" w:sz="0" w:space="0" w:color="auto"/>
                    <w:left w:val="none" w:sz="0" w:space="0" w:color="auto"/>
                    <w:bottom w:val="none" w:sz="0" w:space="0" w:color="auto"/>
                    <w:right w:val="none" w:sz="0" w:space="0" w:color="auto"/>
                  </w:divBdr>
                </w:div>
              </w:divsChild>
            </w:div>
            <w:div w:id="177039695">
              <w:marLeft w:val="0"/>
              <w:marRight w:val="0"/>
              <w:marTop w:val="0"/>
              <w:marBottom w:val="0"/>
              <w:divBdr>
                <w:top w:val="none" w:sz="0" w:space="0" w:color="auto"/>
                <w:left w:val="none" w:sz="0" w:space="0" w:color="auto"/>
                <w:bottom w:val="none" w:sz="0" w:space="0" w:color="auto"/>
                <w:right w:val="none" w:sz="0" w:space="0" w:color="auto"/>
              </w:divBdr>
            </w:div>
          </w:divsChild>
        </w:div>
        <w:div w:id="1090851719">
          <w:marLeft w:val="0"/>
          <w:marRight w:val="0"/>
          <w:marTop w:val="0"/>
          <w:marBottom w:val="0"/>
          <w:divBdr>
            <w:top w:val="none" w:sz="0" w:space="0" w:color="auto"/>
            <w:left w:val="none" w:sz="0" w:space="0" w:color="auto"/>
            <w:bottom w:val="none" w:sz="0" w:space="0" w:color="auto"/>
            <w:right w:val="none" w:sz="0" w:space="0" w:color="auto"/>
          </w:divBdr>
          <w:divsChild>
            <w:div w:id="862015771">
              <w:marLeft w:val="0"/>
              <w:marRight w:val="0"/>
              <w:marTop w:val="0"/>
              <w:marBottom w:val="0"/>
              <w:divBdr>
                <w:top w:val="none" w:sz="0" w:space="0" w:color="auto"/>
                <w:left w:val="none" w:sz="0" w:space="0" w:color="auto"/>
                <w:bottom w:val="none" w:sz="0" w:space="0" w:color="auto"/>
                <w:right w:val="none" w:sz="0" w:space="0" w:color="auto"/>
              </w:divBdr>
              <w:divsChild>
                <w:div w:id="437063999">
                  <w:marLeft w:val="0"/>
                  <w:marRight w:val="0"/>
                  <w:marTop w:val="0"/>
                  <w:marBottom w:val="0"/>
                  <w:divBdr>
                    <w:top w:val="none" w:sz="0" w:space="0" w:color="auto"/>
                    <w:left w:val="none" w:sz="0" w:space="0" w:color="auto"/>
                    <w:bottom w:val="none" w:sz="0" w:space="0" w:color="auto"/>
                    <w:right w:val="none" w:sz="0" w:space="0" w:color="auto"/>
                  </w:divBdr>
                </w:div>
              </w:divsChild>
            </w:div>
            <w:div w:id="4154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204">
      <w:bodyDiv w:val="1"/>
      <w:marLeft w:val="0"/>
      <w:marRight w:val="0"/>
      <w:marTop w:val="0"/>
      <w:marBottom w:val="0"/>
      <w:divBdr>
        <w:top w:val="none" w:sz="0" w:space="0" w:color="auto"/>
        <w:left w:val="none" w:sz="0" w:space="0" w:color="auto"/>
        <w:bottom w:val="none" w:sz="0" w:space="0" w:color="auto"/>
        <w:right w:val="none" w:sz="0" w:space="0" w:color="auto"/>
      </w:divBdr>
      <w:divsChild>
        <w:div w:id="1547908160">
          <w:marLeft w:val="0"/>
          <w:marRight w:val="0"/>
          <w:marTop w:val="0"/>
          <w:marBottom w:val="0"/>
          <w:divBdr>
            <w:top w:val="none" w:sz="0" w:space="0" w:color="auto"/>
            <w:left w:val="none" w:sz="0" w:space="0" w:color="auto"/>
            <w:bottom w:val="none" w:sz="0" w:space="0" w:color="auto"/>
            <w:right w:val="none" w:sz="0" w:space="0" w:color="auto"/>
          </w:divBdr>
        </w:div>
        <w:div w:id="156769048">
          <w:marLeft w:val="0"/>
          <w:marRight w:val="0"/>
          <w:marTop w:val="0"/>
          <w:marBottom w:val="0"/>
          <w:divBdr>
            <w:top w:val="none" w:sz="0" w:space="0" w:color="auto"/>
            <w:left w:val="none" w:sz="0" w:space="0" w:color="auto"/>
            <w:bottom w:val="none" w:sz="0" w:space="0" w:color="auto"/>
            <w:right w:val="none" w:sz="0" w:space="0" w:color="auto"/>
          </w:divBdr>
        </w:div>
        <w:div w:id="1705520359">
          <w:marLeft w:val="0"/>
          <w:marRight w:val="0"/>
          <w:marTop w:val="0"/>
          <w:marBottom w:val="0"/>
          <w:divBdr>
            <w:top w:val="none" w:sz="0" w:space="0" w:color="auto"/>
            <w:left w:val="none" w:sz="0" w:space="0" w:color="auto"/>
            <w:bottom w:val="none" w:sz="0" w:space="0" w:color="auto"/>
            <w:right w:val="none" w:sz="0" w:space="0" w:color="auto"/>
          </w:divBdr>
        </w:div>
      </w:divsChild>
    </w:div>
    <w:div w:id="826439820">
      <w:bodyDiv w:val="1"/>
      <w:marLeft w:val="0"/>
      <w:marRight w:val="0"/>
      <w:marTop w:val="0"/>
      <w:marBottom w:val="0"/>
      <w:divBdr>
        <w:top w:val="none" w:sz="0" w:space="0" w:color="auto"/>
        <w:left w:val="none" w:sz="0" w:space="0" w:color="auto"/>
        <w:bottom w:val="none" w:sz="0" w:space="0" w:color="auto"/>
        <w:right w:val="none" w:sz="0" w:space="0" w:color="auto"/>
      </w:divBdr>
      <w:divsChild>
        <w:div w:id="1689480986">
          <w:marLeft w:val="0"/>
          <w:marRight w:val="0"/>
          <w:marTop w:val="0"/>
          <w:marBottom w:val="0"/>
          <w:divBdr>
            <w:top w:val="none" w:sz="0" w:space="0" w:color="auto"/>
            <w:left w:val="none" w:sz="0" w:space="0" w:color="auto"/>
            <w:bottom w:val="none" w:sz="0" w:space="0" w:color="auto"/>
            <w:right w:val="none" w:sz="0" w:space="0" w:color="auto"/>
          </w:divBdr>
        </w:div>
        <w:div w:id="1933317153">
          <w:marLeft w:val="0"/>
          <w:marRight w:val="0"/>
          <w:marTop w:val="0"/>
          <w:marBottom w:val="0"/>
          <w:divBdr>
            <w:top w:val="none" w:sz="0" w:space="0" w:color="auto"/>
            <w:left w:val="none" w:sz="0" w:space="0" w:color="auto"/>
            <w:bottom w:val="none" w:sz="0" w:space="0" w:color="auto"/>
            <w:right w:val="none" w:sz="0" w:space="0" w:color="auto"/>
          </w:divBdr>
        </w:div>
        <w:div w:id="828251528">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900168033">
          <w:marLeft w:val="0"/>
          <w:marRight w:val="0"/>
          <w:marTop w:val="0"/>
          <w:marBottom w:val="0"/>
          <w:divBdr>
            <w:top w:val="none" w:sz="0" w:space="0" w:color="auto"/>
            <w:left w:val="none" w:sz="0" w:space="0" w:color="auto"/>
            <w:bottom w:val="none" w:sz="0" w:space="0" w:color="auto"/>
            <w:right w:val="none" w:sz="0" w:space="0" w:color="auto"/>
          </w:divBdr>
        </w:div>
      </w:divsChild>
    </w:div>
    <w:div w:id="868178098">
      <w:bodyDiv w:val="1"/>
      <w:marLeft w:val="0"/>
      <w:marRight w:val="0"/>
      <w:marTop w:val="0"/>
      <w:marBottom w:val="0"/>
      <w:divBdr>
        <w:top w:val="none" w:sz="0" w:space="0" w:color="auto"/>
        <w:left w:val="none" w:sz="0" w:space="0" w:color="auto"/>
        <w:bottom w:val="none" w:sz="0" w:space="0" w:color="auto"/>
        <w:right w:val="none" w:sz="0" w:space="0" w:color="auto"/>
      </w:divBdr>
      <w:divsChild>
        <w:div w:id="1047685038">
          <w:marLeft w:val="0"/>
          <w:marRight w:val="0"/>
          <w:marTop w:val="0"/>
          <w:marBottom w:val="180"/>
          <w:divBdr>
            <w:top w:val="none" w:sz="0" w:space="0" w:color="auto"/>
            <w:left w:val="none" w:sz="0" w:space="0" w:color="auto"/>
            <w:bottom w:val="none" w:sz="0" w:space="0" w:color="auto"/>
            <w:right w:val="none" w:sz="0" w:space="0" w:color="auto"/>
          </w:divBdr>
        </w:div>
      </w:divsChild>
    </w:div>
    <w:div w:id="973563289">
      <w:bodyDiv w:val="1"/>
      <w:marLeft w:val="0"/>
      <w:marRight w:val="0"/>
      <w:marTop w:val="0"/>
      <w:marBottom w:val="0"/>
      <w:divBdr>
        <w:top w:val="none" w:sz="0" w:space="0" w:color="auto"/>
        <w:left w:val="none" w:sz="0" w:space="0" w:color="auto"/>
        <w:bottom w:val="none" w:sz="0" w:space="0" w:color="auto"/>
        <w:right w:val="none" w:sz="0" w:space="0" w:color="auto"/>
      </w:divBdr>
      <w:divsChild>
        <w:div w:id="264115731">
          <w:marLeft w:val="0"/>
          <w:marRight w:val="0"/>
          <w:marTop w:val="0"/>
          <w:marBottom w:val="0"/>
          <w:divBdr>
            <w:top w:val="none" w:sz="0" w:space="0" w:color="auto"/>
            <w:left w:val="none" w:sz="0" w:space="0" w:color="auto"/>
            <w:bottom w:val="none" w:sz="0" w:space="0" w:color="auto"/>
            <w:right w:val="none" w:sz="0" w:space="0" w:color="auto"/>
          </w:divBdr>
        </w:div>
        <w:div w:id="841775995">
          <w:marLeft w:val="0"/>
          <w:marRight w:val="0"/>
          <w:marTop w:val="0"/>
          <w:marBottom w:val="0"/>
          <w:divBdr>
            <w:top w:val="none" w:sz="0" w:space="0" w:color="auto"/>
            <w:left w:val="none" w:sz="0" w:space="0" w:color="auto"/>
            <w:bottom w:val="none" w:sz="0" w:space="0" w:color="auto"/>
            <w:right w:val="none" w:sz="0" w:space="0" w:color="auto"/>
          </w:divBdr>
          <w:divsChild>
            <w:div w:id="17769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28">
      <w:bodyDiv w:val="1"/>
      <w:marLeft w:val="0"/>
      <w:marRight w:val="0"/>
      <w:marTop w:val="0"/>
      <w:marBottom w:val="0"/>
      <w:divBdr>
        <w:top w:val="none" w:sz="0" w:space="0" w:color="auto"/>
        <w:left w:val="none" w:sz="0" w:space="0" w:color="auto"/>
        <w:bottom w:val="none" w:sz="0" w:space="0" w:color="auto"/>
        <w:right w:val="none" w:sz="0" w:space="0" w:color="auto"/>
      </w:divBdr>
      <w:divsChild>
        <w:div w:id="426121046">
          <w:marLeft w:val="0"/>
          <w:marRight w:val="0"/>
          <w:marTop w:val="0"/>
          <w:marBottom w:val="0"/>
          <w:divBdr>
            <w:top w:val="none" w:sz="0" w:space="0" w:color="auto"/>
            <w:left w:val="none" w:sz="0" w:space="0" w:color="auto"/>
            <w:bottom w:val="none" w:sz="0" w:space="0" w:color="auto"/>
            <w:right w:val="none" w:sz="0" w:space="0" w:color="auto"/>
          </w:divBdr>
        </w:div>
        <w:div w:id="1051273111">
          <w:marLeft w:val="0"/>
          <w:marRight w:val="0"/>
          <w:marTop w:val="0"/>
          <w:marBottom w:val="0"/>
          <w:divBdr>
            <w:top w:val="none" w:sz="0" w:space="0" w:color="auto"/>
            <w:left w:val="none" w:sz="0" w:space="0" w:color="auto"/>
            <w:bottom w:val="none" w:sz="0" w:space="0" w:color="auto"/>
            <w:right w:val="none" w:sz="0" w:space="0" w:color="auto"/>
          </w:divBdr>
        </w:div>
        <w:div w:id="1580288678">
          <w:marLeft w:val="0"/>
          <w:marRight w:val="0"/>
          <w:marTop w:val="0"/>
          <w:marBottom w:val="0"/>
          <w:divBdr>
            <w:top w:val="none" w:sz="0" w:space="0" w:color="auto"/>
            <w:left w:val="none" w:sz="0" w:space="0" w:color="auto"/>
            <w:bottom w:val="none" w:sz="0" w:space="0" w:color="auto"/>
            <w:right w:val="none" w:sz="0" w:space="0" w:color="auto"/>
          </w:divBdr>
        </w:div>
        <w:div w:id="1851290930">
          <w:marLeft w:val="0"/>
          <w:marRight w:val="0"/>
          <w:marTop w:val="0"/>
          <w:marBottom w:val="0"/>
          <w:divBdr>
            <w:top w:val="none" w:sz="0" w:space="0" w:color="auto"/>
            <w:left w:val="none" w:sz="0" w:space="0" w:color="auto"/>
            <w:bottom w:val="none" w:sz="0" w:space="0" w:color="auto"/>
            <w:right w:val="none" w:sz="0" w:space="0" w:color="auto"/>
          </w:divBdr>
        </w:div>
        <w:div w:id="463502917">
          <w:marLeft w:val="0"/>
          <w:marRight w:val="0"/>
          <w:marTop w:val="0"/>
          <w:marBottom w:val="0"/>
          <w:divBdr>
            <w:top w:val="none" w:sz="0" w:space="0" w:color="auto"/>
            <w:left w:val="none" w:sz="0" w:space="0" w:color="auto"/>
            <w:bottom w:val="none" w:sz="0" w:space="0" w:color="auto"/>
            <w:right w:val="none" w:sz="0" w:space="0" w:color="auto"/>
          </w:divBdr>
        </w:div>
      </w:divsChild>
    </w:div>
    <w:div w:id="1031955180">
      <w:bodyDiv w:val="1"/>
      <w:marLeft w:val="0"/>
      <w:marRight w:val="0"/>
      <w:marTop w:val="0"/>
      <w:marBottom w:val="0"/>
      <w:divBdr>
        <w:top w:val="none" w:sz="0" w:space="0" w:color="auto"/>
        <w:left w:val="none" w:sz="0" w:space="0" w:color="auto"/>
        <w:bottom w:val="none" w:sz="0" w:space="0" w:color="auto"/>
        <w:right w:val="none" w:sz="0" w:space="0" w:color="auto"/>
      </w:divBdr>
      <w:divsChild>
        <w:div w:id="586423560">
          <w:marLeft w:val="0"/>
          <w:marRight w:val="0"/>
          <w:marTop w:val="0"/>
          <w:marBottom w:val="0"/>
          <w:divBdr>
            <w:top w:val="none" w:sz="0" w:space="0" w:color="auto"/>
            <w:left w:val="none" w:sz="0" w:space="0" w:color="auto"/>
            <w:bottom w:val="none" w:sz="0" w:space="0" w:color="auto"/>
            <w:right w:val="none" w:sz="0" w:space="0" w:color="auto"/>
          </w:divBdr>
        </w:div>
        <w:div w:id="939874952">
          <w:marLeft w:val="0"/>
          <w:marRight w:val="0"/>
          <w:marTop w:val="0"/>
          <w:marBottom w:val="0"/>
          <w:divBdr>
            <w:top w:val="none" w:sz="0" w:space="0" w:color="auto"/>
            <w:left w:val="none" w:sz="0" w:space="0" w:color="auto"/>
            <w:bottom w:val="none" w:sz="0" w:space="0" w:color="auto"/>
            <w:right w:val="none" w:sz="0" w:space="0" w:color="auto"/>
          </w:divBdr>
          <w:divsChild>
            <w:div w:id="10844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779">
      <w:bodyDiv w:val="1"/>
      <w:marLeft w:val="0"/>
      <w:marRight w:val="0"/>
      <w:marTop w:val="0"/>
      <w:marBottom w:val="0"/>
      <w:divBdr>
        <w:top w:val="none" w:sz="0" w:space="0" w:color="auto"/>
        <w:left w:val="none" w:sz="0" w:space="0" w:color="auto"/>
        <w:bottom w:val="none" w:sz="0" w:space="0" w:color="auto"/>
        <w:right w:val="none" w:sz="0" w:space="0" w:color="auto"/>
      </w:divBdr>
    </w:div>
    <w:div w:id="1143695493">
      <w:bodyDiv w:val="1"/>
      <w:marLeft w:val="0"/>
      <w:marRight w:val="0"/>
      <w:marTop w:val="0"/>
      <w:marBottom w:val="0"/>
      <w:divBdr>
        <w:top w:val="none" w:sz="0" w:space="0" w:color="auto"/>
        <w:left w:val="none" w:sz="0" w:space="0" w:color="auto"/>
        <w:bottom w:val="none" w:sz="0" w:space="0" w:color="auto"/>
        <w:right w:val="none" w:sz="0" w:space="0" w:color="auto"/>
      </w:divBdr>
      <w:divsChild>
        <w:div w:id="432480456">
          <w:marLeft w:val="0"/>
          <w:marRight w:val="0"/>
          <w:marTop w:val="0"/>
          <w:marBottom w:val="0"/>
          <w:divBdr>
            <w:top w:val="none" w:sz="0" w:space="0" w:color="auto"/>
            <w:left w:val="none" w:sz="0" w:space="0" w:color="auto"/>
            <w:bottom w:val="none" w:sz="0" w:space="0" w:color="auto"/>
            <w:right w:val="none" w:sz="0" w:space="0" w:color="auto"/>
          </w:divBdr>
        </w:div>
        <w:div w:id="516429313">
          <w:marLeft w:val="0"/>
          <w:marRight w:val="0"/>
          <w:marTop w:val="0"/>
          <w:marBottom w:val="0"/>
          <w:divBdr>
            <w:top w:val="none" w:sz="0" w:space="0" w:color="auto"/>
            <w:left w:val="none" w:sz="0" w:space="0" w:color="auto"/>
            <w:bottom w:val="none" w:sz="0" w:space="0" w:color="auto"/>
            <w:right w:val="none" w:sz="0" w:space="0" w:color="auto"/>
          </w:divBdr>
          <w:divsChild>
            <w:div w:id="691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225">
      <w:bodyDiv w:val="1"/>
      <w:marLeft w:val="0"/>
      <w:marRight w:val="0"/>
      <w:marTop w:val="0"/>
      <w:marBottom w:val="0"/>
      <w:divBdr>
        <w:top w:val="none" w:sz="0" w:space="0" w:color="auto"/>
        <w:left w:val="none" w:sz="0" w:space="0" w:color="auto"/>
        <w:bottom w:val="none" w:sz="0" w:space="0" w:color="auto"/>
        <w:right w:val="none" w:sz="0" w:space="0" w:color="auto"/>
      </w:divBdr>
      <w:divsChild>
        <w:div w:id="1859850386">
          <w:marLeft w:val="0"/>
          <w:marRight w:val="0"/>
          <w:marTop w:val="0"/>
          <w:marBottom w:val="0"/>
          <w:divBdr>
            <w:top w:val="none" w:sz="0" w:space="0" w:color="auto"/>
            <w:left w:val="none" w:sz="0" w:space="0" w:color="auto"/>
            <w:bottom w:val="none" w:sz="0" w:space="0" w:color="auto"/>
            <w:right w:val="none" w:sz="0" w:space="0" w:color="auto"/>
          </w:divBdr>
        </w:div>
        <w:div w:id="1329989017">
          <w:marLeft w:val="0"/>
          <w:marRight w:val="0"/>
          <w:marTop w:val="0"/>
          <w:marBottom w:val="0"/>
          <w:divBdr>
            <w:top w:val="none" w:sz="0" w:space="0" w:color="auto"/>
            <w:left w:val="none" w:sz="0" w:space="0" w:color="auto"/>
            <w:bottom w:val="none" w:sz="0" w:space="0" w:color="auto"/>
            <w:right w:val="none" w:sz="0" w:space="0" w:color="auto"/>
          </w:divBdr>
          <w:divsChild>
            <w:div w:id="11990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892">
      <w:bodyDiv w:val="1"/>
      <w:marLeft w:val="0"/>
      <w:marRight w:val="0"/>
      <w:marTop w:val="0"/>
      <w:marBottom w:val="0"/>
      <w:divBdr>
        <w:top w:val="none" w:sz="0" w:space="0" w:color="auto"/>
        <w:left w:val="none" w:sz="0" w:space="0" w:color="auto"/>
        <w:bottom w:val="none" w:sz="0" w:space="0" w:color="auto"/>
        <w:right w:val="none" w:sz="0" w:space="0" w:color="auto"/>
      </w:divBdr>
      <w:divsChild>
        <w:div w:id="2094810858">
          <w:marLeft w:val="0"/>
          <w:marRight w:val="0"/>
          <w:marTop w:val="0"/>
          <w:marBottom w:val="0"/>
          <w:divBdr>
            <w:top w:val="none" w:sz="0" w:space="0" w:color="auto"/>
            <w:left w:val="none" w:sz="0" w:space="0" w:color="auto"/>
            <w:bottom w:val="none" w:sz="0" w:space="0" w:color="auto"/>
            <w:right w:val="none" w:sz="0" w:space="0" w:color="auto"/>
          </w:divBdr>
        </w:div>
        <w:div w:id="1723284062">
          <w:marLeft w:val="0"/>
          <w:marRight w:val="0"/>
          <w:marTop w:val="0"/>
          <w:marBottom w:val="0"/>
          <w:divBdr>
            <w:top w:val="none" w:sz="0" w:space="0" w:color="auto"/>
            <w:left w:val="none" w:sz="0" w:space="0" w:color="auto"/>
            <w:bottom w:val="none" w:sz="0" w:space="0" w:color="auto"/>
            <w:right w:val="none" w:sz="0" w:space="0" w:color="auto"/>
          </w:divBdr>
          <w:divsChild>
            <w:div w:id="4984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065">
      <w:bodyDiv w:val="1"/>
      <w:marLeft w:val="0"/>
      <w:marRight w:val="0"/>
      <w:marTop w:val="0"/>
      <w:marBottom w:val="0"/>
      <w:divBdr>
        <w:top w:val="none" w:sz="0" w:space="0" w:color="auto"/>
        <w:left w:val="none" w:sz="0" w:space="0" w:color="auto"/>
        <w:bottom w:val="none" w:sz="0" w:space="0" w:color="auto"/>
        <w:right w:val="none" w:sz="0" w:space="0" w:color="auto"/>
      </w:divBdr>
    </w:div>
    <w:div w:id="1248155453">
      <w:bodyDiv w:val="1"/>
      <w:marLeft w:val="0"/>
      <w:marRight w:val="0"/>
      <w:marTop w:val="0"/>
      <w:marBottom w:val="0"/>
      <w:divBdr>
        <w:top w:val="none" w:sz="0" w:space="0" w:color="auto"/>
        <w:left w:val="none" w:sz="0" w:space="0" w:color="auto"/>
        <w:bottom w:val="none" w:sz="0" w:space="0" w:color="auto"/>
        <w:right w:val="none" w:sz="0" w:space="0" w:color="auto"/>
      </w:divBdr>
      <w:divsChild>
        <w:div w:id="1386566819">
          <w:marLeft w:val="0"/>
          <w:marRight w:val="0"/>
          <w:marTop w:val="0"/>
          <w:marBottom w:val="180"/>
          <w:divBdr>
            <w:top w:val="none" w:sz="0" w:space="0" w:color="auto"/>
            <w:left w:val="none" w:sz="0" w:space="0" w:color="auto"/>
            <w:bottom w:val="none" w:sz="0" w:space="0" w:color="auto"/>
            <w:right w:val="none" w:sz="0" w:space="0" w:color="auto"/>
          </w:divBdr>
        </w:div>
      </w:divsChild>
    </w:div>
    <w:div w:id="1310208016">
      <w:bodyDiv w:val="1"/>
      <w:marLeft w:val="0"/>
      <w:marRight w:val="0"/>
      <w:marTop w:val="0"/>
      <w:marBottom w:val="0"/>
      <w:divBdr>
        <w:top w:val="none" w:sz="0" w:space="0" w:color="auto"/>
        <w:left w:val="none" w:sz="0" w:space="0" w:color="auto"/>
        <w:bottom w:val="none" w:sz="0" w:space="0" w:color="auto"/>
        <w:right w:val="none" w:sz="0" w:space="0" w:color="auto"/>
      </w:divBdr>
      <w:divsChild>
        <w:div w:id="80027223">
          <w:marLeft w:val="0"/>
          <w:marRight w:val="0"/>
          <w:marTop w:val="0"/>
          <w:marBottom w:val="0"/>
          <w:divBdr>
            <w:top w:val="none" w:sz="0" w:space="0" w:color="auto"/>
            <w:left w:val="none" w:sz="0" w:space="0" w:color="auto"/>
            <w:bottom w:val="none" w:sz="0" w:space="0" w:color="auto"/>
            <w:right w:val="none" w:sz="0" w:space="0" w:color="auto"/>
          </w:divBdr>
        </w:div>
        <w:div w:id="2075348559">
          <w:marLeft w:val="0"/>
          <w:marRight w:val="0"/>
          <w:marTop w:val="0"/>
          <w:marBottom w:val="0"/>
          <w:divBdr>
            <w:top w:val="none" w:sz="0" w:space="0" w:color="auto"/>
            <w:left w:val="none" w:sz="0" w:space="0" w:color="auto"/>
            <w:bottom w:val="none" w:sz="0" w:space="0" w:color="auto"/>
            <w:right w:val="none" w:sz="0" w:space="0" w:color="auto"/>
          </w:divBdr>
        </w:div>
        <w:div w:id="1113014452">
          <w:marLeft w:val="0"/>
          <w:marRight w:val="0"/>
          <w:marTop w:val="0"/>
          <w:marBottom w:val="0"/>
          <w:divBdr>
            <w:top w:val="none" w:sz="0" w:space="0" w:color="auto"/>
            <w:left w:val="none" w:sz="0" w:space="0" w:color="auto"/>
            <w:bottom w:val="none" w:sz="0" w:space="0" w:color="auto"/>
            <w:right w:val="none" w:sz="0" w:space="0" w:color="auto"/>
          </w:divBdr>
        </w:div>
      </w:divsChild>
    </w:div>
    <w:div w:id="1389496633">
      <w:bodyDiv w:val="1"/>
      <w:marLeft w:val="0"/>
      <w:marRight w:val="0"/>
      <w:marTop w:val="0"/>
      <w:marBottom w:val="0"/>
      <w:divBdr>
        <w:top w:val="none" w:sz="0" w:space="0" w:color="auto"/>
        <w:left w:val="none" w:sz="0" w:space="0" w:color="auto"/>
        <w:bottom w:val="none" w:sz="0" w:space="0" w:color="auto"/>
        <w:right w:val="none" w:sz="0" w:space="0" w:color="auto"/>
      </w:divBdr>
      <w:divsChild>
        <w:div w:id="584069989">
          <w:marLeft w:val="0"/>
          <w:marRight w:val="0"/>
          <w:marTop w:val="0"/>
          <w:marBottom w:val="180"/>
          <w:divBdr>
            <w:top w:val="none" w:sz="0" w:space="0" w:color="auto"/>
            <w:left w:val="none" w:sz="0" w:space="0" w:color="auto"/>
            <w:bottom w:val="none" w:sz="0" w:space="0" w:color="auto"/>
            <w:right w:val="none" w:sz="0" w:space="0" w:color="auto"/>
          </w:divBdr>
        </w:div>
      </w:divsChild>
    </w:div>
    <w:div w:id="1432314067">
      <w:bodyDiv w:val="1"/>
      <w:marLeft w:val="0"/>
      <w:marRight w:val="0"/>
      <w:marTop w:val="0"/>
      <w:marBottom w:val="0"/>
      <w:divBdr>
        <w:top w:val="none" w:sz="0" w:space="0" w:color="auto"/>
        <w:left w:val="none" w:sz="0" w:space="0" w:color="auto"/>
        <w:bottom w:val="none" w:sz="0" w:space="0" w:color="auto"/>
        <w:right w:val="none" w:sz="0" w:space="0" w:color="auto"/>
      </w:divBdr>
      <w:divsChild>
        <w:div w:id="1751197337">
          <w:marLeft w:val="0"/>
          <w:marRight w:val="0"/>
          <w:marTop w:val="0"/>
          <w:marBottom w:val="0"/>
          <w:divBdr>
            <w:top w:val="none" w:sz="0" w:space="0" w:color="auto"/>
            <w:left w:val="none" w:sz="0" w:space="0" w:color="auto"/>
            <w:bottom w:val="none" w:sz="0" w:space="0" w:color="auto"/>
            <w:right w:val="none" w:sz="0" w:space="0" w:color="auto"/>
          </w:divBdr>
        </w:div>
        <w:div w:id="1626304642">
          <w:marLeft w:val="0"/>
          <w:marRight w:val="0"/>
          <w:marTop w:val="0"/>
          <w:marBottom w:val="0"/>
          <w:divBdr>
            <w:top w:val="none" w:sz="0" w:space="0" w:color="auto"/>
            <w:left w:val="none" w:sz="0" w:space="0" w:color="auto"/>
            <w:bottom w:val="none" w:sz="0" w:space="0" w:color="auto"/>
            <w:right w:val="none" w:sz="0" w:space="0" w:color="auto"/>
          </w:divBdr>
          <w:divsChild>
            <w:div w:id="701831803">
              <w:marLeft w:val="0"/>
              <w:marRight w:val="0"/>
              <w:marTop w:val="0"/>
              <w:marBottom w:val="0"/>
              <w:divBdr>
                <w:top w:val="none" w:sz="0" w:space="0" w:color="auto"/>
                <w:left w:val="none" w:sz="0" w:space="0" w:color="auto"/>
                <w:bottom w:val="none" w:sz="0" w:space="0" w:color="auto"/>
                <w:right w:val="none" w:sz="0" w:space="0" w:color="auto"/>
              </w:divBdr>
              <w:divsChild>
                <w:div w:id="41711278">
                  <w:marLeft w:val="0"/>
                  <w:marRight w:val="0"/>
                  <w:marTop w:val="0"/>
                  <w:marBottom w:val="0"/>
                  <w:divBdr>
                    <w:top w:val="none" w:sz="0" w:space="0" w:color="auto"/>
                    <w:left w:val="none" w:sz="0" w:space="0" w:color="auto"/>
                    <w:bottom w:val="none" w:sz="0" w:space="0" w:color="auto"/>
                    <w:right w:val="none" w:sz="0" w:space="0" w:color="auto"/>
                  </w:divBdr>
                  <w:divsChild>
                    <w:div w:id="1158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1328">
      <w:bodyDiv w:val="1"/>
      <w:marLeft w:val="0"/>
      <w:marRight w:val="0"/>
      <w:marTop w:val="0"/>
      <w:marBottom w:val="0"/>
      <w:divBdr>
        <w:top w:val="none" w:sz="0" w:space="0" w:color="auto"/>
        <w:left w:val="none" w:sz="0" w:space="0" w:color="auto"/>
        <w:bottom w:val="none" w:sz="0" w:space="0" w:color="auto"/>
        <w:right w:val="none" w:sz="0" w:space="0" w:color="auto"/>
      </w:divBdr>
      <w:divsChild>
        <w:div w:id="1276256390">
          <w:marLeft w:val="0"/>
          <w:marRight w:val="0"/>
          <w:marTop w:val="0"/>
          <w:marBottom w:val="0"/>
          <w:divBdr>
            <w:top w:val="none" w:sz="0" w:space="0" w:color="auto"/>
            <w:left w:val="none" w:sz="0" w:space="0" w:color="auto"/>
            <w:bottom w:val="none" w:sz="0" w:space="0" w:color="auto"/>
            <w:right w:val="none" w:sz="0" w:space="0" w:color="auto"/>
          </w:divBdr>
          <w:divsChild>
            <w:div w:id="1622346875">
              <w:marLeft w:val="0"/>
              <w:marRight w:val="0"/>
              <w:marTop w:val="0"/>
              <w:marBottom w:val="0"/>
              <w:divBdr>
                <w:top w:val="none" w:sz="0" w:space="0" w:color="auto"/>
                <w:left w:val="none" w:sz="0" w:space="0" w:color="auto"/>
                <w:bottom w:val="none" w:sz="0" w:space="0" w:color="auto"/>
                <w:right w:val="none" w:sz="0" w:space="0" w:color="auto"/>
              </w:divBdr>
            </w:div>
            <w:div w:id="1459449384">
              <w:marLeft w:val="0"/>
              <w:marRight w:val="0"/>
              <w:marTop w:val="0"/>
              <w:marBottom w:val="0"/>
              <w:divBdr>
                <w:top w:val="none" w:sz="0" w:space="0" w:color="auto"/>
                <w:left w:val="none" w:sz="0" w:space="0" w:color="auto"/>
                <w:bottom w:val="none" w:sz="0" w:space="0" w:color="auto"/>
                <w:right w:val="none" w:sz="0" w:space="0" w:color="auto"/>
              </w:divBdr>
            </w:div>
            <w:div w:id="294724362">
              <w:marLeft w:val="0"/>
              <w:marRight w:val="0"/>
              <w:marTop w:val="0"/>
              <w:marBottom w:val="0"/>
              <w:divBdr>
                <w:top w:val="none" w:sz="0" w:space="0" w:color="auto"/>
                <w:left w:val="none" w:sz="0" w:space="0" w:color="auto"/>
                <w:bottom w:val="none" w:sz="0" w:space="0" w:color="auto"/>
                <w:right w:val="none" w:sz="0" w:space="0" w:color="auto"/>
              </w:divBdr>
            </w:div>
          </w:divsChild>
        </w:div>
        <w:div w:id="321812132">
          <w:marLeft w:val="0"/>
          <w:marRight w:val="0"/>
          <w:marTop w:val="0"/>
          <w:marBottom w:val="0"/>
          <w:divBdr>
            <w:top w:val="none" w:sz="0" w:space="0" w:color="auto"/>
            <w:left w:val="none" w:sz="0" w:space="0" w:color="auto"/>
            <w:bottom w:val="none" w:sz="0" w:space="0" w:color="auto"/>
            <w:right w:val="none" w:sz="0" w:space="0" w:color="auto"/>
          </w:divBdr>
          <w:divsChild>
            <w:div w:id="1351561745">
              <w:marLeft w:val="0"/>
              <w:marRight w:val="0"/>
              <w:marTop w:val="0"/>
              <w:marBottom w:val="0"/>
              <w:divBdr>
                <w:top w:val="none" w:sz="0" w:space="0" w:color="auto"/>
                <w:left w:val="none" w:sz="0" w:space="0" w:color="auto"/>
                <w:bottom w:val="none" w:sz="0" w:space="0" w:color="auto"/>
                <w:right w:val="none" w:sz="0" w:space="0" w:color="auto"/>
              </w:divBdr>
            </w:div>
            <w:div w:id="1329946171">
              <w:marLeft w:val="0"/>
              <w:marRight w:val="0"/>
              <w:marTop w:val="0"/>
              <w:marBottom w:val="0"/>
              <w:divBdr>
                <w:top w:val="none" w:sz="0" w:space="0" w:color="auto"/>
                <w:left w:val="none" w:sz="0" w:space="0" w:color="auto"/>
                <w:bottom w:val="none" w:sz="0" w:space="0" w:color="auto"/>
                <w:right w:val="none" w:sz="0" w:space="0" w:color="auto"/>
              </w:divBdr>
            </w:div>
            <w:div w:id="3412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994">
      <w:bodyDiv w:val="1"/>
      <w:marLeft w:val="0"/>
      <w:marRight w:val="0"/>
      <w:marTop w:val="0"/>
      <w:marBottom w:val="0"/>
      <w:divBdr>
        <w:top w:val="none" w:sz="0" w:space="0" w:color="auto"/>
        <w:left w:val="none" w:sz="0" w:space="0" w:color="auto"/>
        <w:bottom w:val="none" w:sz="0" w:space="0" w:color="auto"/>
        <w:right w:val="none" w:sz="0" w:space="0" w:color="auto"/>
      </w:divBdr>
      <w:divsChild>
        <w:div w:id="1485002009">
          <w:marLeft w:val="0"/>
          <w:marRight w:val="0"/>
          <w:marTop w:val="0"/>
          <w:marBottom w:val="0"/>
          <w:divBdr>
            <w:top w:val="none" w:sz="0" w:space="0" w:color="auto"/>
            <w:left w:val="none" w:sz="0" w:space="0" w:color="auto"/>
            <w:bottom w:val="none" w:sz="0" w:space="0" w:color="auto"/>
            <w:right w:val="none" w:sz="0" w:space="0" w:color="auto"/>
          </w:divBdr>
        </w:div>
        <w:div w:id="1292243915">
          <w:marLeft w:val="0"/>
          <w:marRight w:val="0"/>
          <w:marTop w:val="0"/>
          <w:marBottom w:val="0"/>
          <w:divBdr>
            <w:top w:val="none" w:sz="0" w:space="0" w:color="auto"/>
            <w:left w:val="none" w:sz="0" w:space="0" w:color="auto"/>
            <w:bottom w:val="none" w:sz="0" w:space="0" w:color="auto"/>
            <w:right w:val="none" w:sz="0" w:space="0" w:color="auto"/>
          </w:divBdr>
          <w:divsChild>
            <w:div w:id="405883588">
              <w:marLeft w:val="0"/>
              <w:marRight w:val="0"/>
              <w:marTop w:val="0"/>
              <w:marBottom w:val="0"/>
              <w:divBdr>
                <w:top w:val="none" w:sz="0" w:space="0" w:color="auto"/>
                <w:left w:val="none" w:sz="0" w:space="0" w:color="auto"/>
                <w:bottom w:val="none" w:sz="0" w:space="0" w:color="auto"/>
                <w:right w:val="none" w:sz="0" w:space="0" w:color="auto"/>
              </w:divBdr>
              <w:divsChild>
                <w:div w:id="1387873158">
                  <w:marLeft w:val="0"/>
                  <w:marRight w:val="0"/>
                  <w:marTop w:val="0"/>
                  <w:marBottom w:val="0"/>
                  <w:divBdr>
                    <w:top w:val="none" w:sz="0" w:space="0" w:color="auto"/>
                    <w:left w:val="none" w:sz="0" w:space="0" w:color="auto"/>
                    <w:bottom w:val="none" w:sz="0" w:space="0" w:color="auto"/>
                    <w:right w:val="none" w:sz="0" w:space="0" w:color="auto"/>
                  </w:divBdr>
                  <w:divsChild>
                    <w:div w:id="5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5215">
      <w:bodyDiv w:val="1"/>
      <w:marLeft w:val="0"/>
      <w:marRight w:val="0"/>
      <w:marTop w:val="0"/>
      <w:marBottom w:val="0"/>
      <w:divBdr>
        <w:top w:val="none" w:sz="0" w:space="0" w:color="auto"/>
        <w:left w:val="none" w:sz="0" w:space="0" w:color="auto"/>
        <w:bottom w:val="none" w:sz="0" w:space="0" w:color="auto"/>
        <w:right w:val="none" w:sz="0" w:space="0" w:color="auto"/>
      </w:divBdr>
    </w:div>
    <w:div w:id="1621570139">
      <w:bodyDiv w:val="1"/>
      <w:marLeft w:val="0"/>
      <w:marRight w:val="0"/>
      <w:marTop w:val="0"/>
      <w:marBottom w:val="0"/>
      <w:divBdr>
        <w:top w:val="none" w:sz="0" w:space="0" w:color="auto"/>
        <w:left w:val="none" w:sz="0" w:space="0" w:color="auto"/>
        <w:bottom w:val="none" w:sz="0" w:space="0" w:color="auto"/>
        <w:right w:val="none" w:sz="0" w:space="0" w:color="auto"/>
      </w:divBdr>
    </w:div>
    <w:div w:id="1639870956">
      <w:bodyDiv w:val="1"/>
      <w:marLeft w:val="0"/>
      <w:marRight w:val="0"/>
      <w:marTop w:val="0"/>
      <w:marBottom w:val="0"/>
      <w:divBdr>
        <w:top w:val="none" w:sz="0" w:space="0" w:color="auto"/>
        <w:left w:val="none" w:sz="0" w:space="0" w:color="auto"/>
        <w:bottom w:val="none" w:sz="0" w:space="0" w:color="auto"/>
        <w:right w:val="none" w:sz="0" w:space="0" w:color="auto"/>
      </w:divBdr>
      <w:divsChild>
        <w:div w:id="185562283">
          <w:marLeft w:val="0"/>
          <w:marRight w:val="0"/>
          <w:marTop w:val="0"/>
          <w:marBottom w:val="0"/>
          <w:divBdr>
            <w:top w:val="none" w:sz="0" w:space="0" w:color="auto"/>
            <w:left w:val="none" w:sz="0" w:space="0" w:color="auto"/>
            <w:bottom w:val="none" w:sz="0" w:space="0" w:color="auto"/>
            <w:right w:val="none" w:sz="0" w:space="0" w:color="auto"/>
          </w:divBdr>
        </w:div>
        <w:div w:id="1617643040">
          <w:marLeft w:val="0"/>
          <w:marRight w:val="0"/>
          <w:marTop w:val="0"/>
          <w:marBottom w:val="0"/>
          <w:divBdr>
            <w:top w:val="none" w:sz="0" w:space="0" w:color="auto"/>
            <w:left w:val="none" w:sz="0" w:space="0" w:color="auto"/>
            <w:bottom w:val="none" w:sz="0" w:space="0" w:color="auto"/>
            <w:right w:val="none" w:sz="0" w:space="0" w:color="auto"/>
          </w:divBdr>
          <w:divsChild>
            <w:div w:id="1424834066">
              <w:marLeft w:val="0"/>
              <w:marRight w:val="0"/>
              <w:marTop w:val="0"/>
              <w:marBottom w:val="0"/>
              <w:divBdr>
                <w:top w:val="none" w:sz="0" w:space="0" w:color="auto"/>
                <w:left w:val="none" w:sz="0" w:space="0" w:color="auto"/>
                <w:bottom w:val="none" w:sz="0" w:space="0" w:color="auto"/>
                <w:right w:val="none" w:sz="0" w:space="0" w:color="auto"/>
              </w:divBdr>
              <w:divsChild>
                <w:div w:id="868565946">
                  <w:marLeft w:val="0"/>
                  <w:marRight w:val="0"/>
                  <w:marTop w:val="0"/>
                  <w:marBottom w:val="0"/>
                  <w:divBdr>
                    <w:top w:val="none" w:sz="0" w:space="0" w:color="auto"/>
                    <w:left w:val="none" w:sz="0" w:space="0" w:color="auto"/>
                    <w:bottom w:val="none" w:sz="0" w:space="0" w:color="auto"/>
                    <w:right w:val="none" w:sz="0" w:space="0" w:color="auto"/>
                  </w:divBdr>
                  <w:divsChild>
                    <w:div w:id="804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1538">
      <w:bodyDiv w:val="1"/>
      <w:marLeft w:val="0"/>
      <w:marRight w:val="0"/>
      <w:marTop w:val="0"/>
      <w:marBottom w:val="0"/>
      <w:divBdr>
        <w:top w:val="none" w:sz="0" w:space="0" w:color="auto"/>
        <w:left w:val="none" w:sz="0" w:space="0" w:color="auto"/>
        <w:bottom w:val="none" w:sz="0" w:space="0" w:color="auto"/>
        <w:right w:val="none" w:sz="0" w:space="0" w:color="auto"/>
      </w:divBdr>
      <w:divsChild>
        <w:div w:id="103499553">
          <w:marLeft w:val="0"/>
          <w:marRight w:val="0"/>
          <w:marTop w:val="0"/>
          <w:marBottom w:val="0"/>
          <w:divBdr>
            <w:top w:val="none" w:sz="0" w:space="0" w:color="auto"/>
            <w:left w:val="none" w:sz="0" w:space="0" w:color="auto"/>
            <w:bottom w:val="none" w:sz="0" w:space="0" w:color="auto"/>
            <w:right w:val="none" w:sz="0" w:space="0" w:color="auto"/>
          </w:divBdr>
        </w:div>
        <w:div w:id="1688363761">
          <w:marLeft w:val="0"/>
          <w:marRight w:val="0"/>
          <w:marTop w:val="0"/>
          <w:marBottom w:val="0"/>
          <w:divBdr>
            <w:top w:val="none" w:sz="0" w:space="0" w:color="auto"/>
            <w:left w:val="none" w:sz="0" w:space="0" w:color="auto"/>
            <w:bottom w:val="none" w:sz="0" w:space="0" w:color="auto"/>
            <w:right w:val="none" w:sz="0" w:space="0" w:color="auto"/>
          </w:divBdr>
          <w:divsChild>
            <w:div w:id="15950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503">
      <w:bodyDiv w:val="1"/>
      <w:marLeft w:val="0"/>
      <w:marRight w:val="0"/>
      <w:marTop w:val="0"/>
      <w:marBottom w:val="0"/>
      <w:divBdr>
        <w:top w:val="none" w:sz="0" w:space="0" w:color="auto"/>
        <w:left w:val="none" w:sz="0" w:space="0" w:color="auto"/>
        <w:bottom w:val="none" w:sz="0" w:space="0" w:color="auto"/>
        <w:right w:val="none" w:sz="0" w:space="0" w:color="auto"/>
      </w:divBdr>
      <w:divsChild>
        <w:div w:id="828446987">
          <w:marLeft w:val="0"/>
          <w:marRight w:val="0"/>
          <w:marTop w:val="0"/>
          <w:marBottom w:val="0"/>
          <w:divBdr>
            <w:top w:val="none" w:sz="0" w:space="0" w:color="auto"/>
            <w:left w:val="none" w:sz="0" w:space="0" w:color="auto"/>
            <w:bottom w:val="none" w:sz="0" w:space="0" w:color="auto"/>
            <w:right w:val="none" w:sz="0" w:space="0" w:color="auto"/>
          </w:divBdr>
        </w:div>
        <w:div w:id="770470879">
          <w:marLeft w:val="0"/>
          <w:marRight w:val="0"/>
          <w:marTop w:val="0"/>
          <w:marBottom w:val="0"/>
          <w:divBdr>
            <w:top w:val="none" w:sz="0" w:space="0" w:color="auto"/>
            <w:left w:val="none" w:sz="0" w:space="0" w:color="auto"/>
            <w:bottom w:val="none" w:sz="0" w:space="0" w:color="auto"/>
            <w:right w:val="none" w:sz="0" w:space="0" w:color="auto"/>
          </w:divBdr>
        </w:div>
      </w:divsChild>
    </w:div>
    <w:div w:id="1652563152">
      <w:bodyDiv w:val="1"/>
      <w:marLeft w:val="0"/>
      <w:marRight w:val="0"/>
      <w:marTop w:val="0"/>
      <w:marBottom w:val="0"/>
      <w:divBdr>
        <w:top w:val="none" w:sz="0" w:space="0" w:color="auto"/>
        <w:left w:val="none" w:sz="0" w:space="0" w:color="auto"/>
        <w:bottom w:val="none" w:sz="0" w:space="0" w:color="auto"/>
        <w:right w:val="none" w:sz="0" w:space="0" w:color="auto"/>
      </w:divBdr>
    </w:div>
    <w:div w:id="1660228812">
      <w:bodyDiv w:val="1"/>
      <w:marLeft w:val="0"/>
      <w:marRight w:val="0"/>
      <w:marTop w:val="0"/>
      <w:marBottom w:val="0"/>
      <w:divBdr>
        <w:top w:val="none" w:sz="0" w:space="0" w:color="auto"/>
        <w:left w:val="none" w:sz="0" w:space="0" w:color="auto"/>
        <w:bottom w:val="none" w:sz="0" w:space="0" w:color="auto"/>
        <w:right w:val="none" w:sz="0" w:space="0" w:color="auto"/>
      </w:divBdr>
    </w:div>
    <w:div w:id="1718701720">
      <w:bodyDiv w:val="1"/>
      <w:marLeft w:val="0"/>
      <w:marRight w:val="0"/>
      <w:marTop w:val="0"/>
      <w:marBottom w:val="0"/>
      <w:divBdr>
        <w:top w:val="none" w:sz="0" w:space="0" w:color="auto"/>
        <w:left w:val="none" w:sz="0" w:space="0" w:color="auto"/>
        <w:bottom w:val="none" w:sz="0" w:space="0" w:color="auto"/>
        <w:right w:val="none" w:sz="0" w:space="0" w:color="auto"/>
      </w:divBdr>
    </w:div>
    <w:div w:id="1726100823">
      <w:bodyDiv w:val="1"/>
      <w:marLeft w:val="0"/>
      <w:marRight w:val="0"/>
      <w:marTop w:val="0"/>
      <w:marBottom w:val="0"/>
      <w:divBdr>
        <w:top w:val="none" w:sz="0" w:space="0" w:color="auto"/>
        <w:left w:val="none" w:sz="0" w:space="0" w:color="auto"/>
        <w:bottom w:val="none" w:sz="0" w:space="0" w:color="auto"/>
        <w:right w:val="none" w:sz="0" w:space="0" w:color="auto"/>
      </w:divBdr>
    </w:div>
    <w:div w:id="1817797334">
      <w:bodyDiv w:val="1"/>
      <w:marLeft w:val="0"/>
      <w:marRight w:val="0"/>
      <w:marTop w:val="0"/>
      <w:marBottom w:val="0"/>
      <w:divBdr>
        <w:top w:val="none" w:sz="0" w:space="0" w:color="auto"/>
        <w:left w:val="none" w:sz="0" w:space="0" w:color="auto"/>
        <w:bottom w:val="none" w:sz="0" w:space="0" w:color="auto"/>
        <w:right w:val="none" w:sz="0" w:space="0" w:color="auto"/>
      </w:divBdr>
      <w:divsChild>
        <w:div w:id="1156609567">
          <w:marLeft w:val="0"/>
          <w:marRight w:val="0"/>
          <w:marTop w:val="0"/>
          <w:marBottom w:val="180"/>
          <w:divBdr>
            <w:top w:val="none" w:sz="0" w:space="0" w:color="auto"/>
            <w:left w:val="none" w:sz="0" w:space="0" w:color="auto"/>
            <w:bottom w:val="none" w:sz="0" w:space="0" w:color="auto"/>
            <w:right w:val="none" w:sz="0" w:space="0" w:color="auto"/>
          </w:divBdr>
        </w:div>
      </w:divsChild>
    </w:div>
    <w:div w:id="1839029674">
      <w:bodyDiv w:val="1"/>
      <w:marLeft w:val="0"/>
      <w:marRight w:val="0"/>
      <w:marTop w:val="0"/>
      <w:marBottom w:val="0"/>
      <w:divBdr>
        <w:top w:val="none" w:sz="0" w:space="0" w:color="auto"/>
        <w:left w:val="none" w:sz="0" w:space="0" w:color="auto"/>
        <w:bottom w:val="none" w:sz="0" w:space="0" w:color="auto"/>
        <w:right w:val="none" w:sz="0" w:space="0" w:color="auto"/>
      </w:divBdr>
    </w:div>
    <w:div w:id="1846703451">
      <w:bodyDiv w:val="1"/>
      <w:marLeft w:val="0"/>
      <w:marRight w:val="0"/>
      <w:marTop w:val="0"/>
      <w:marBottom w:val="0"/>
      <w:divBdr>
        <w:top w:val="none" w:sz="0" w:space="0" w:color="auto"/>
        <w:left w:val="none" w:sz="0" w:space="0" w:color="auto"/>
        <w:bottom w:val="none" w:sz="0" w:space="0" w:color="auto"/>
        <w:right w:val="none" w:sz="0" w:space="0" w:color="auto"/>
      </w:divBdr>
      <w:divsChild>
        <w:div w:id="1471511819">
          <w:marLeft w:val="0"/>
          <w:marRight w:val="0"/>
          <w:marTop w:val="0"/>
          <w:marBottom w:val="0"/>
          <w:divBdr>
            <w:top w:val="none" w:sz="0" w:space="0" w:color="auto"/>
            <w:left w:val="none" w:sz="0" w:space="0" w:color="auto"/>
            <w:bottom w:val="none" w:sz="0" w:space="0" w:color="auto"/>
            <w:right w:val="none" w:sz="0" w:space="0" w:color="auto"/>
          </w:divBdr>
          <w:divsChild>
            <w:div w:id="2141729207">
              <w:marLeft w:val="0"/>
              <w:marRight w:val="0"/>
              <w:marTop w:val="0"/>
              <w:marBottom w:val="0"/>
              <w:divBdr>
                <w:top w:val="none" w:sz="0" w:space="0" w:color="auto"/>
                <w:left w:val="none" w:sz="0" w:space="0" w:color="auto"/>
                <w:bottom w:val="none" w:sz="0" w:space="0" w:color="auto"/>
                <w:right w:val="none" w:sz="0" w:space="0" w:color="auto"/>
              </w:divBdr>
              <w:divsChild>
                <w:div w:id="8395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980">
          <w:marLeft w:val="0"/>
          <w:marRight w:val="0"/>
          <w:marTop w:val="0"/>
          <w:marBottom w:val="0"/>
          <w:divBdr>
            <w:top w:val="none" w:sz="0" w:space="0" w:color="auto"/>
            <w:left w:val="none" w:sz="0" w:space="0" w:color="auto"/>
            <w:bottom w:val="none" w:sz="0" w:space="0" w:color="auto"/>
            <w:right w:val="none" w:sz="0" w:space="0" w:color="auto"/>
          </w:divBdr>
          <w:divsChild>
            <w:div w:id="260799343">
              <w:marLeft w:val="0"/>
              <w:marRight w:val="0"/>
              <w:marTop w:val="0"/>
              <w:marBottom w:val="0"/>
              <w:divBdr>
                <w:top w:val="none" w:sz="0" w:space="0" w:color="auto"/>
                <w:left w:val="none" w:sz="0" w:space="0" w:color="auto"/>
                <w:bottom w:val="none" w:sz="0" w:space="0" w:color="auto"/>
                <w:right w:val="none" w:sz="0" w:space="0" w:color="auto"/>
              </w:divBdr>
              <w:divsChild>
                <w:div w:id="707796474">
                  <w:marLeft w:val="0"/>
                  <w:marRight w:val="0"/>
                  <w:marTop w:val="0"/>
                  <w:marBottom w:val="0"/>
                  <w:divBdr>
                    <w:top w:val="none" w:sz="0" w:space="0" w:color="auto"/>
                    <w:left w:val="none" w:sz="0" w:space="0" w:color="auto"/>
                    <w:bottom w:val="none" w:sz="0" w:space="0" w:color="auto"/>
                    <w:right w:val="none" w:sz="0" w:space="0" w:color="auto"/>
                  </w:divBdr>
                  <w:divsChild>
                    <w:div w:id="778334374">
                      <w:marLeft w:val="0"/>
                      <w:marRight w:val="0"/>
                      <w:marTop w:val="0"/>
                      <w:marBottom w:val="180"/>
                      <w:divBdr>
                        <w:top w:val="none" w:sz="0" w:space="0" w:color="auto"/>
                        <w:left w:val="none" w:sz="0" w:space="0" w:color="auto"/>
                        <w:bottom w:val="none" w:sz="0" w:space="0" w:color="auto"/>
                        <w:right w:val="none" w:sz="0" w:space="0" w:color="auto"/>
                      </w:divBdr>
                    </w:div>
                  </w:divsChild>
                </w:div>
                <w:div w:id="1403142689">
                  <w:marLeft w:val="0"/>
                  <w:marRight w:val="0"/>
                  <w:marTop w:val="0"/>
                  <w:marBottom w:val="0"/>
                  <w:divBdr>
                    <w:top w:val="none" w:sz="0" w:space="0" w:color="auto"/>
                    <w:left w:val="none" w:sz="0" w:space="0" w:color="auto"/>
                    <w:bottom w:val="none" w:sz="0" w:space="0" w:color="auto"/>
                    <w:right w:val="none" w:sz="0" w:space="0" w:color="auto"/>
                  </w:divBdr>
                  <w:divsChild>
                    <w:div w:id="1428232553">
                      <w:marLeft w:val="0"/>
                      <w:marRight w:val="0"/>
                      <w:marTop w:val="0"/>
                      <w:marBottom w:val="0"/>
                      <w:divBdr>
                        <w:top w:val="none" w:sz="0" w:space="0" w:color="auto"/>
                        <w:left w:val="none" w:sz="0" w:space="0" w:color="auto"/>
                        <w:bottom w:val="none" w:sz="0" w:space="0" w:color="auto"/>
                        <w:right w:val="none" w:sz="0" w:space="0" w:color="auto"/>
                      </w:divBdr>
                      <w:divsChild>
                        <w:div w:id="884833341">
                          <w:marLeft w:val="0"/>
                          <w:marRight w:val="0"/>
                          <w:marTop w:val="0"/>
                          <w:marBottom w:val="0"/>
                          <w:divBdr>
                            <w:top w:val="none" w:sz="0" w:space="0" w:color="auto"/>
                            <w:left w:val="none" w:sz="0" w:space="0" w:color="auto"/>
                            <w:bottom w:val="none" w:sz="0" w:space="0" w:color="auto"/>
                            <w:right w:val="none" w:sz="0" w:space="0" w:color="auto"/>
                          </w:divBdr>
                          <w:divsChild>
                            <w:div w:id="412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09850">
      <w:bodyDiv w:val="1"/>
      <w:marLeft w:val="0"/>
      <w:marRight w:val="0"/>
      <w:marTop w:val="0"/>
      <w:marBottom w:val="0"/>
      <w:divBdr>
        <w:top w:val="none" w:sz="0" w:space="0" w:color="auto"/>
        <w:left w:val="none" w:sz="0" w:space="0" w:color="auto"/>
        <w:bottom w:val="none" w:sz="0" w:space="0" w:color="auto"/>
        <w:right w:val="none" w:sz="0" w:space="0" w:color="auto"/>
      </w:divBdr>
      <w:divsChild>
        <w:div w:id="9765993">
          <w:marLeft w:val="0"/>
          <w:marRight w:val="0"/>
          <w:marTop w:val="0"/>
          <w:marBottom w:val="180"/>
          <w:divBdr>
            <w:top w:val="none" w:sz="0" w:space="0" w:color="auto"/>
            <w:left w:val="none" w:sz="0" w:space="0" w:color="auto"/>
            <w:bottom w:val="none" w:sz="0" w:space="0" w:color="auto"/>
            <w:right w:val="none" w:sz="0" w:space="0" w:color="auto"/>
          </w:divBdr>
        </w:div>
      </w:divsChild>
    </w:div>
    <w:div w:id="1969967390">
      <w:bodyDiv w:val="1"/>
      <w:marLeft w:val="0"/>
      <w:marRight w:val="0"/>
      <w:marTop w:val="0"/>
      <w:marBottom w:val="0"/>
      <w:divBdr>
        <w:top w:val="none" w:sz="0" w:space="0" w:color="auto"/>
        <w:left w:val="none" w:sz="0" w:space="0" w:color="auto"/>
        <w:bottom w:val="none" w:sz="0" w:space="0" w:color="auto"/>
        <w:right w:val="none" w:sz="0" w:space="0" w:color="auto"/>
      </w:divBdr>
      <w:divsChild>
        <w:div w:id="703939837">
          <w:marLeft w:val="0"/>
          <w:marRight w:val="0"/>
          <w:marTop w:val="0"/>
          <w:marBottom w:val="0"/>
          <w:divBdr>
            <w:top w:val="none" w:sz="0" w:space="0" w:color="auto"/>
            <w:left w:val="none" w:sz="0" w:space="0" w:color="auto"/>
            <w:bottom w:val="none" w:sz="0" w:space="0" w:color="auto"/>
            <w:right w:val="none" w:sz="0" w:space="0" w:color="auto"/>
          </w:divBdr>
        </w:div>
        <w:div w:id="1706368869">
          <w:marLeft w:val="0"/>
          <w:marRight w:val="0"/>
          <w:marTop w:val="0"/>
          <w:marBottom w:val="0"/>
          <w:divBdr>
            <w:top w:val="none" w:sz="0" w:space="0" w:color="auto"/>
            <w:left w:val="none" w:sz="0" w:space="0" w:color="auto"/>
            <w:bottom w:val="none" w:sz="0" w:space="0" w:color="auto"/>
            <w:right w:val="none" w:sz="0" w:space="0" w:color="auto"/>
          </w:divBdr>
          <w:divsChild>
            <w:div w:id="208802636">
              <w:marLeft w:val="0"/>
              <w:marRight w:val="0"/>
              <w:marTop w:val="0"/>
              <w:marBottom w:val="0"/>
              <w:divBdr>
                <w:top w:val="none" w:sz="0" w:space="0" w:color="auto"/>
                <w:left w:val="none" w:sz="0" w:space="0" w:color="auto"/>
                <w:bottom w:val="none" w:sz="0" w:space="0" w:color="auto"/>
                <w:right w:val="none" w:sz="0" w:space="0" w:color="auto"/>
              </w:divBdr>
              <w:divsChild>
                <w:div w:id="10786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sic.gov.co/recursos_user/documentos/normatividad/Dec2685_1999.pdf" TargetMode="External"/><Relationship Id="rId3" Type="http://schemas.openxmlformats.org/officeDocument/2006/relationships/customXml" Target="../customXml/item3.xml"/><Relationship Id="rId21" Type="http://schemas.openxmlformats.org/officeDocument/2006/relationships/hyperlink" Target="https://www.dian.gov.co/atencionciudadano/infoconsulta/Paginas/ControlCambiario.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cademia.edu/16236982/Logistica_Administracion_de_la_cadena_de_suministro_5ta_Edicion_Ronald_H_Ballo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lc.gov.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mvcolombia.org.co/educacion-financiera-2/contenidos-educativo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vistas.unal.edu.co/index.php/dyna/article/view/9551/10142" TargetMode="External"/><Relationship Id="rId28" Type="http://schemas.openxmlformats.org/officeDocument/2006/relationships/hyperlink" Target="https://books.google.com.gt/books?id=Vo8WYJCBWXIC&amp;printsec=copyright&amp;hl=e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_GZXM9wqUg" TargetMode="External"/><Relationship Id="rId22" Type="http://schemas.openxmlformats.org/officeDocument/2006/relationships/hyperlink" Target="https://www.sic.gov.co/recursos_user/documentos/normatividad/Dec2685_1999.pdf" TargetMode="External"/><Relationship Id="rId27" Type="http://schemas.openxmlformats.org/officeDocument/2006/relationships/hyperlink" Target="https://www.dian.gov.co/atencionciudadano/infoconsulta/Paginas/ControlCambiario.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A641D-BAEA-4D12-B2F6-8DBFED0B01B6}">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6D6B3776-E3AD-408B-A5DC-FA29B4ADC697}">
  <ds:schemaRefs>
    <ds:schemaRef ds:uri="http://schemas.microsoft.com/sharepoint/v3/contenttype/forms"/>
  </ds:schemaRefs>
</ds:datastoreItem>
</file>

<file path=customXml/itemProps4.xml><?xml version="1.0" encoding="utf-8"?>
<ds:datastoreItem xmlns:ds="http://schemas.openxmlformats.org/officeDocument/2006/customXml" ds:itemID="{B2ACAF4F-FAAD-4CD9-9B44-348F6E6BD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56</Pages>
  <Words>9065</Words>
  <Characters>49863</Characters>
  <Application>Microsoft Office Word</Application>
  <DocSecurity>0</DocSecurity>
  <Lines>415</Lines>
  <Paragraphs>117</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Guía de accesibilidad para documentos PDF</vt:lpstr>
      <vt:lpstr>Introducción</vt:lpstr>
      <vt:lpstr>Mercado financiero internacional	</vt:lpstr>
      <vt:lpstr>    Conceptos</vt:lpstr>
      <vt:lpstr>    Participantes en los mercados financieros</vt:lpstr>
      <vt:lpstr>    Sistema Monetario Internacional.</vt:lpstr>
      <vt:lpstr>    Tasa de cambio - Riesgo cambiario</vt:lpstr>
      <vt:lpstr>    Devaluación y revaluación de la moneda</vt:lpstr>
      <vt:lpstr>    Índices financieros	</vt:lpstr>
      <vt:lpstr>    Medios de pago	&lt;&gt;</vt:lpstr>
      <vt:lpstr>    Riesgos en la negociación internacional</vt:lpstr>
      <vt:lpstr>    Sistema financiero colombiano&lt;&gt;</vt:lpstr>
      <vt:lpstr>    Régimen cambiario colombiano</vt:lpstr>
      <vt:lpstr>Distribución Física Internacional</vt:lpstr>
      <vt:lpstr>    Conceptos generales</vt:lpstr>
      <vt:lpstr>    Modos y medios de transporte	</vt:lpstr>
      <vt:lpstr>    Documentación para la exportación (vistos buenos)&lt;&gt;</vt:lpstr>
      <vt:lpstr>    Costos de exportación</vt:lpstr>
      <vt:lpstr>    Costos de importación</vt:lpstr>
      <vt:lpstr>    Simulador de costos de Procolombia DFI</vt:lpstr>
      <vt:lpstr>    TIC aplicadas a la DFI	</vt:lpstr>
      <vt:lpstr>Síntesis </vt:lpstr>
      <vt:lpstr>Glosario</vt:lpstr>
      <vt:lpstr>Referencias bibliográficas </vt:lpstr>
      <vt:lpstr>Créditos</vt:lpstr>
    </vt:vector>
  </TitlesOfParts>
  <Company/>
  <LinksUpToDate>false</LinksUpToDate>
  <CharactersWithSpaces>58811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importación</dc:title>
  <dc:subject/>
  <dc:creator>SENA</dc:creator>
  <cp:keywords/>
  <dc:description/>
  <cp:lastModifiedBy>EQUIPO</cp:lastModifiedBy>
  <cp:revision>2</cp:revision>
  <dcterms:created xsi:type="dcterms:W3CDTF">2023-09-26T12:32:00Z</dcterms:created>
  <dcterms:modified xsi:type="dcterms:W3CDTF">2023-09-26T12:32:00Z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