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Actividad: “Fortaleciendo las gestiones administrativas”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 acuerdo con la información proporcionada en el componente, lea atentamente los enunciados que se presentan a continuación e indique con una X si cada uno de ellos es verdadero o falso.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procesos administrativos efectúan las funciones administrativas que bien desarrolladas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aseguran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eficiente provecho de los recursos disponibles en la organización, así como la satisfacción de las áreas involucradas.</w:t>
      </w:r>
    </w:p>
    <w:p w:rsidR="00000000" w:rsidDel="00000000" w:rsidP="00000000" w:rsidRDefault="00000000" w:rsidRPr="00000000" w14:paraId="00000005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políticas organizacionales se definen como las reglas que los empleados deben seguir para que el negocio funcione sin problemas, algunas están destinadas a proporcionar orientación y ser útiles para los colaboradores.</w:t>
      </w:r>
    </w:p>
    <w:p w:rsidR="00000000" w:rsidDel="00000000" w:rsidP="00000000" w:rsidRDefault="00000000" w:rsidRPr="00000000" w14:paraId="00000007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propósito principal de la gestión del talento humano es adecuar las mejores prácticas de los empleados a su situación concreta, examinar los problemas y preguntas que surgen en el lugar de trabajo y apuntarlos para tenerlos en cuenta.</w:t>
      </w:r>
    </w:p>
    <w:p w:rsidR="00000000" w:rsidDel="00000000" w:rsidP="00000000" w:rsidRDefault="00000000" w:rsidRPr="00000000" w14:paraId="0000000A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importación hace referencia a los productos y servicios que ofrecen las empresas a otros países, es decir, que sus potenciales consumidores se encuentran en el exterior y que las ventas que se registran obedecen a otros territorios.</w:t>
      </w:r>
    </w:p>
    <w:p w:rsidR="00000000" w:rsidDel="00000000" w:rsidP="00000000" w:rsidRDefault="00000000" w:rsidRPr="00000000" w14:paraId="0000000D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exportación hace referencia a los productos y servicios que adquirimos de otras empresas fuera de nuestro país; por ejemplo, algunas empresas compran su materia prima en el exterior para fabricar sus productos y comercializarlos.</w:t>
      </w:r>
    </w:p>
    <w:p w:rsidR="00000000" w:rsidDel="00000000" w:rsidP="00000000" w:rsidRDefault="00000000" w:rsidRPr="00000000" w14:paraId="0000000F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plan táctico es el medio que utilizan los colaboradores de la organización para traducir los planes estratégicos en objetivos específicos para determinadas unidades administrativas. Son más específicos y concretos que los planes estratégicos.</w:t>
      </w:r>
    </w:p>
    <w:p w:rsidR="00000000" w:rsidDel="00000000" w:rsidP="00000000" w:rsidRDefault="00000000" w:rsidRPr="00000000" w14:paraId="00000012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objetivos a corto plazo alcanzan el desarrollo de las operaciones, objetivos operativos, actividades y tareas para realizar los planes operativos.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plan operativo trata de comprender la visión de la empresa, crear objetivos a corto plazo y establecer los pasos concretos para realizarlos.</w:t>
      </w:r>
    </w:p>
    <w:p w:rsidR="00000000" w:rsidDel="00000000" w:rsidP="00000000" w:rsidRDefault="00000000" w:rsidRPr="00000000" w14:paraId="00000019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indicadores de gestión contienen la información recolectada a través de las actividades y funciones desempeñadas para el cumplimiento de los objetivos que se describen en esta información para tomar medidas en la corrección de posibles situaciones que estén fuera de control y que perjudiquen el alcance de las metas.</w:t>
      </w:r>
    </w:p>
    <w:p w:rsidR="00000000" w:rsidDel="00000000" w:rsidP="00000000" w:rsidRDefault="00000000" w:rsidRPr="00000000" w14:paraId="0000001C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control permite asignar actividades a los diferentes grupos de trabajo que conforman la empresa. La finalidad de la organización es que el objetivo asignado a cada actividad de la empresa pueda cumplirse con los mínimos gastos y, a su vez, con el máximo grado de satisfacción en cada empleado.</w:t>
      </w:r>
    </w:p>
    <w:p w:rsidR="00000000" w:rsidDel="00000000" w:rsidP="00000000" w:rsidRDefault="00000000" w:rsidRPr="00000000" w14:paraId="0000001E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planeación es una tarea administrativa que debe ejercerse con profesionalidad y transparencia, dictaminando los sectores de mayor fortaleza 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están debilitando; comparar los resultados obtenidos con planes realizados previamente, evaluar y analizar los resultados obtenidos, iniciar las acciones de corrección correspondientes.</w:t>
      </w:r>
    </w:p>
    <w:p w:rsidR="00000000" w:rsidDel="00000000" w:rsidP="00000000" w:rsidRDefault="00000000" w:rsidRPr="00000000" w14:paraId="00000020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política de seguridad de la información consiste en aclarar las responsabilidades de un empleado y establecer metas, además, describir la base para medir el desempeño y los pasos necesarios para recibir un aumento de salario.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los pasos para formular las políticas de la empresa, se encuentran: examinar los compromisos legales, analizar las necesidades del entorno, socializar las políticas a los miembros de la organización.</w:t>
      </w:r>
    </w:p>
    <w:p w:rsidR="00000000" w:rsidDel="00000000" w:rsidP="00000000" w:rsidRDefault="00000000" w:rsidRPr="00000000" w14:paraId="00000026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preventivas toman medidas preventivas para solucionar la causa de un problema o de un proceso antes de que suceda, es decir, descifrar el problema antes de que aparezca y tomar las medidas necesarias para atacar la causa del problema.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correctivas se establecen para corregir el problema presentado, son las acciones efectuadas para neutralizar el problema y controlarlo a través de las medidas necesarias para evitar que vuelva a suceder.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Retroalimentación: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5: Le falta afianzar conceptos y habilidades con temas claves del componente, recuerde repasar el contenido del componente y estará preparado para aprobar.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10: Le fue bien, pero puede mejorar realizando nuevamente lectura de los temas en que no acertó.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15: ¡Muy bien! Ha alcanzado el logro de conceptos y habilidades para satisfacer las necesidades y pronosticar tácticamente el futuro de la organización a través de un alto desempeño o potencial indispensable para la organización.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Resultado: </w:t>
        <w:tab/>
        <w:tab/>
        <w:t xml:space="preserve">CUMPLE______________</w:t>
        <w:tab/>
        <w:t xml:space="preserve">AÚN NO CUMPLE___________________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2S8ep7goZdF3cDfEJiSkjHogg==">AMUW2mU9FYqH580+KM9CRBA27uc6vUWxH5P5hXbZWiM0H41qweVwKpqAsMJKYuassrYobbEBgRQjosvH+LECJyYms4nK7sQBH5hCtmJRNpuLIc6N1s+yVabwtnlnjdZLKE1qFp21ja3h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2022-05-26T15:36:00Z</dcterms:created>
  <dc:creator>USUARIO</dc:creator>
</cp:coreProperties>
</file>