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color w:val="e36c09"/>
                <w:sz w:val="20"/>
                <w:szCs w:val="20"/>
              </w:rPr>
            </w:pPr>
            <w:r w:rsidDel="00000000" w:rsidR="00000000" w:rsidRPr="00000000">
              <w:rPr>
                <w:b w:val="0"/>
                <w:sz w:val="20"/>
                <w:szCs w:val="20"/>
                <w:rtl w:val="0"/>
              </w:rPr>
              <w:t xml:space="preserve">Comercialización digital de servicios turísticos</w:t>
            </w:r>
            <w:r w:rsidDel="00000000" w:rsidR="00000000" w:rsidRPr="00000000">
              <w:rPr>
                <w:rtl w:val="0"/>
              </w:rPr>
            </w:r>
          </w:p>
        </w:tc>
      </w:tr>
    </w:tbl>
    <w:p w:rsidR="00000000" w:rsidDel="00000000" w:rsidP="00000000" w:rsidRDefault="00000000" w:rsidRPr="00000000" w14:paraId="00000005">
      <w:pPr>
        <w:spacing w:line="24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rPr>
            </w:pPr>
            <w:r w:rsidDel="00000000" w:rsidR="00000000" w:rsidRPr="00000000">
              <w:rPr>
                <w:b w:val="0"/>
                <w:sz w:val="20"/>
                <w:szCs w:val="20"/>
                <w:rtl w:val="0"/>
              </w:rPr>
              <w:t xml:space="preserve">250102020 - Diseñar espectáculos escénicos de acuerdo con técnica y normativa.</w:t>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sz w:val="20"/>
                <w:szCs w:val="20"/>
              </w:rPr>
            </w:pPr>
            <w:r w:rsidDel="00000000" w:rsidR="00000000" w:rsidRPr="00000000">
              <w:rPr>
                <w:b w:val="0"/>
                <w:sz w:val="20"/>
                <w:szCs w:val="20"/>
                <w:rtl w:val="0"/>
              </w:rPr>
              <w:t xml:space="preserve">250102020-01 - Establecer tipo de evento de acuerdo con el objetivo.</w:t>
            </w:r>
          </w:p>
          <w:p w:rsidR="00000000" w:rsidDel="00000000" w:rsidP="00000000" w:rsidRDefault="00000000" w:rsidRPr="00000000" w14:paraId="0000000A">
            <w:pPr>
              <w:ind w:left="66" w:firstLine="0"/>
              <w:rPr>
                <w:b w:val="0"/>
                <w:sz w:val="20"/>
                <w:szCs w:val="20"/>
              </w:rPr>
            </w:pPr>
            <w:r w:rsidDel="00000000" w:rsidR="00000000" w:rsidRPr="00000000">
              <w:rPr>
                <w:rtl w:val="0"/>
              </w:rPr>
            </w:r>
          </w:p>
          <w:p w:rsidR="00000000" w:rsidDel="00000000" w:rsidP="00000000" w:rsidRDefault="00000000" w:rsidRPr="00000000" w14:paraId="0000000B">
            <w:pPr>
              <w:ind w:left="66" w:firstLine="0"/>
              <w:rPr>
                <w:b w:val="0"/>
                <w:sz w:val="20"/>
                <w:szCs w:val="20"/>
              </w:rPr>
            </w:pPr>
            <w:r w:rsidDel="00000000" w:rsidR="00000000" w:rsidRPr="00000000">
              <w:rPr>
                <w:b w:val="0"/>
                <w:sz w:val="20"/>
                <w:szCs w:val="20"/>
                <w:rtl w:val="0"/>
              </w:rPr>
              <w:t xml:space="preserve">250102020-02 - Definir logística del evento de acuerdo con tipología.</w:t>
            </w:r>
          </w:p>
        </w:tc>
      </w:tr>
    </w:tbl>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rPr>
                <w:b w:val="0"/>
                <w:sz w:val="20"/>
                <w:szCs w:val="20"/>
              </w:rPr>
            </w:pPr>
            <w:r w:rsidDel="00000000" w:rsidR="00000000" w:rsidRPr="00000000">
              <w:rPr>
                <w:b w:val="0"/>
                <w:sz w:val="20"/>
                <w:szCs w:val="20"/>
                <w:rtl w:val="0"/>
              </w:rPr>
              <w:t xml:space="preserve">CF003</w:t>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rPr>
                <w:b w:val="0"/>
                <w:sz w:val="20"/>
                <w:szCs w:val="20"/>
              </w:rPr>
            </w:pPr>
            <w:r w:rsidDel="00000000" w:rsidR="00000000" w:rsidRPr="00000000">
              <w:rPr>
                <w:b w:val="0"/>
                <w:sz w:val="20"/>
                <w:szCs w:val="20"/>
                <w:rtl w:val="0"/>
              </w:rPr>
              <w:t xml:space="preserve">Organización de eventos</w:t>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jc w:val="both"/>
              <w:rPr>
                <w:b w:val="0"/>
                <w:sz w:val="20"/>
                <w:szCs w:val="20"/>
              </w:rPr>
            </w:pPr>
            <w:r w:rsidDel="00000000" w:rsidR="00000000" w:rsidRPr="00000000">
              <w:rPr>
                <w:b w:val="0"/>
                <w:sz w:val="20"/>
                <w:szCs w:val="20"/>
                <w:rtl w:val="0"/>
              </w:rPr>
              <w:t xml:space="preserve">Motivaciones, necesidades o intereses varían al emprender un viaje; uno de ellos son los eventos. Quienes viajan a eventos pagan por temáticas y contenidos, pero también desean experiencias adicionales para su tiempo libre, como tours, compras, buena alimentación, alojamiento, diversión y esparcimiento, donde buscan experiencias inolvidables; es así como los eventos son un eje fundamental para el desarrollo socio económico.</w:t>
            </w:r>
          </w:p>
        </w:tc>
      </w:tr>
      <w:tr>
        <w:trPr>
          <w:cantSplit w:val="0"/>
          <w:trHeight w:val="340" w:hRule="atLeast"/>
          <w:tblHeader w:val="0"/>
        </w:trPr>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eventos, logística, turismo</w:t>
            </w:r>
          </w:p>
        </w:tc>
      </w:tr>
    </w:tbl>
    <w:p w:rsidR="00000000" w:rsidDel="00000000" w:rsidP="00000000" w:rsidRDefault="00000000" w:rsidRPr="00000000" w14:paraId="00000016">
      <w:pPr>
        <w:spacing w:line="24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rPr>
                <w:b w:val="0"/>
                <w:sz w:val="20"/>
                <w:szCs w:val="20"/>
              </w:rPr>
            </w:pPr>
            <w:r w:rsidDel="00000000" w:rsidR="00000000" w:rsidRPr="00000000">
              <w:rPr>
                <w:rtl w:val="0"/>
              </w:rPr>
            </w:r>
          </w:p>
          <w:p w:rsidR="00000000" w:rsidDel="00000000" w:rsidP="00000000" w:rsidRDefault="00000000" w:rsidRPr="00000000" w14:paraId="00000019">
            <w:pPr>
              <w:rPr>
                <w:b w:val="0"/>
                <w:sz w:val="20"/>
                <w:szCs w:val="20"/>
              </w:rPr>
            </w:pPr>
            <w:r w:rsidDel="00000000" w:rsidR="00000000" w:rsidRPr="00000000">
              <w:rPr>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A">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B">
            <w:pPr>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rPr>
          <w:sz w:val="20"/>
          <w:szCs w:val="20"/>
        </w:rPr>
      </w:pPr>
      <w:r w:rsidDel="00000000" w:rsidR="00000000" w:rsidRPr="00000000">
        <w:rPr>
          <w:rtl w:val="0"/>
        </w:rPr>
      </w:r>
    </w:p>
    <w:p w:rsidR="00000000" w:rsidDel="00000000" w:rsidP="00000000" w:rsidRDefault="00000000" w:rsidRPr="00000000" w14:paraId="0000001E">
      <w:pPr>
        <w:spacing w:line="240" w:lineRule="auto"/>
        <w:rPr>
          <w:sz w:val="20"/>
          <w:szCs w:val="20"/>
        </w:rPr>
      </w:pPr>
      <w:r w:rsidDel="00000000" w:rsidR="00000000" w:rsidRPr="00000000">
        <w:rPr>
          <w:rtl w:val="0"/>
        </w:rPr>
      </w:r>
    </w:p>
    <w:p w:rsidR="00000000" w:rsidDel="00000000" w:rsidP="00000000" w:rsidRDefault="00000000" w:rsidRPr="00000000" w14:paraId="0000001F">
      <w:pPr>
        <w:spacing w:line="240" w:lineRule="auto"/>
        <w:rPr>
          <w:sz w:val="20"/>
          <w:szCs w:val="20"/>
        </w:rPr>
      </w:pPr>
      <w:r w:rsidDel="00000000" w:rsidR="00000000" w:rsidRPr="00000000">
        <w:rPr>
          <w:rtl w:val="0"/>
        </w:rPr>
      </w:r>
    </w:p>
    <w:p w:rsidR="00000000" w:rsidDel="00000000" w:rsidP="00000000" w:rsidRDefault="00000000" w:rsidRPr="00000000" w14:paraId="00000020">
      <w:pPr>
        <w:spacing w:line="240" w:lineRule="auto"/>
        <w:rPr>
          <w:sz w:val="20"/>
          <w:szCs w:val="20"/>
        </w:rPr>
      </w:pPr>
      <w:r w:rsidDel="00000000" w:rsidR="00000000" w:rsidRPr="00000000">
        <w:rPr>
          <w:rtl w:val="0"/>
        </w:rPr>
      </w:r>
    </w:p>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numPr>
          <w:ilvl w:val="0"/>
          <w:numId w:val="13"/>
        </w:numPr>
        <w:pBdr>
          <w:top w:space="0" w:sz="0" w:val="nil"/>
          <w:left w:space="0" w:sz="0" w:val="nil"/>
          <w:bottom w:space="0" w:sz="0" w:val="nil"/>
          <w:right w:space="0" w:sz="0" w:val="nil"/>
          <w:between w:space="0" w:sz="0" w:val="nil"/>
        </w:pBdr>
        <w:spacing w:line="240" w:lineRule="auto"/>
        <w:ind w:left="426" w:hanging="360"/>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4">
      <w:pPr>
        <w:spacing w:line="240" w:lineRule="auto"/>
        <w:rPr>
          <w:b w:val="1"/>
          <w:sz w:val="20"/>
          <w:szCs w:val="20"/>
        </w:rPr>
      </w:pPr>
      <w:r w:rsidDel="00000000" w:rsidR="00000000" w:rsidRPr="00000000">
        <w:rPr>
          <w:rtl w:val="0"/>
        </w:rPr>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line="240" w:lineRule="auto"/>
        <w:rPr>
          <w:color w:val="36609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962"/>
            </w:tabs>
            <w:spacing w:line="240" w:lineRule="auto"/>
            <w:rPr>
              <w:b w:val="1"/>
              <w:color w:val="000000"/>
              <w:sz w:val="20"/>
              <w:szCs w:val="20"/>
            </w:rPr>
          </w:pPr>
          <w:r w:rsidDel="00000000" w:rsidR="00000000" w:rsidRPr="00000000">
            <w:fldChar w:fldCharType="begin"/>
            <w:instrText xml:space="preserve"> TOC \h \u \z </w:instrText>
            <w:fldChar w:fldCharType="separate"/>
          </w:r>
          <w:hyperlink w:anchor="_heading=h.30j0zll">
            <w:r w:rsidDel="00000000" w:rsidR="00000000" w:rsidRPr="00000000">
              <w:rPr>
                <w:b w:val="1"/>
                <w:color w:val="000000"/>
                <w:sz w:val="20"/>
                <w:szCs w:val="20"/>
                <w:rtl w:val="0"/>
              </w:rPr>
              <w:t xml:space="preserve">1. Turismo de negocios y eventos</w:t>
              <w:tab/>
              <w:t xml:space="preserve">3</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1fob9te">
            <w:r w:rsidDel="00000000" w:rsidR="00000000" w:rsidRPr="00000000">
              <w:rPr>
                <w:color w:val="000000"/>
                <w:sz w:val="20"/>
                <w:szCs w:val="20"/>
                <w:rtl w:val="0"/>
              </w:rPr>
              <w:t xml:space="preserve">1.1 Eventos</w:t>
              <w:tab/>
              <w:t xml:space="preserve">4</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3znysh7">
            <w:r w:rsidDel="00000000" w:rsidR="00000000" w:rsidRPr="00000000">
              <w:rPr>
                <w:color w:val="000000"/>
                <w:sz w:val="20"/>
                <w:szCs w:val="20"/>
                <w:rtl w:val="0"/>
              </w:rPr>
              <w:t xml:space="preserve">1.2 Historia de los eventos</w:t>
              <w:tab/>
              <w:t xml:space="preserve">5</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2et92p0">
            <w:r w:rsidDel="00000000" w:rsidR="00000000" w:rsidRPr="00000000">
              <w:rPr>
                <w:color w:val="000000"/>
                <w:sz w:val="20"/>
                <w:szCs w:val="20"/>
                <w:rtl w:val="0"/>
              </w:rPr>
              <w:t xml:space="preserve">1.3 Clasificación de los eventos</w:t>
              <w:tab/>
              <w:t xml:space="preserve">5</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tyjcwt">
            <w:r w:rsidDel="00000000" w:rsidR="00000000" w:rsidRPr="00000000">
              <w:rPr>
                <w:color w:val="000000"/>
                <w:sz w:val="20"/>
                <w:szCs w:val="20"/>
                <w:rtl w:val="0"/>
              </w:rPr>
              <w:t xml:space="preserve">1.4 Eventos internacionales y nacionales más reconocidos</w:t>
              <w:tab/>
              <w:t xml:space="preserve">6</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3dy6vkm">
            <w:r w:rsidDel="00000000" w:rsidR="00000000" w:rsidRPr="00000000">
              <w:rPr>
                <w:color w:val="000000"/>
                <w:sz w:val="20"/>
                <w:szCs w:val="20"/>
                <w:rtl w:val="0"/>
              </w:rPr>
              <w:t xml:space="preserve">1.5 Fases de los eventos</w:t>
              <w:tab/>
              <w:t xml:space="preserve">7</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1t3h5sf">
            <w:r w:rsidDel="00000000" w:rsidR="00000000" w:rsidRPr="00000000">
              <w:rPr>
                <w:color w:val="000000"/>
                <w:sz w:val="20"/>
                <w:szCs w:val="20"/>
                <w:rtl w:val="0"/>
              </w:rPr>
              <w:t xml:space="preserve">1.6 Montajes de los eventos</w:t>
              <w:tab/>
              <w:t xml:space="preserve">7</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4d34og8">
            <w:r w:rsidDel="00000000" w:rsidR="00000000" w:rsidRPr="00000000">
              <w:rPr>
                <w:color w:val="000000"/>
                <w:sz w:val="20"/>
                <w:szCs w:val="20"/>
                <w:rtl w:val="0"/>
              </w:rPr>
              <w:t xml:space="preserve">1.7 Recursos para organización de eventos</w:t>
              <w:tab/>
              <w:t xml:space="preserve">7</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2s8eyo1">
            <w:r w:rsidDel="00000000" w:rsidR="00000000" w:rsidRPr="00000000">
              <w:rPr>
                <w:color w:val="000000"/>
                <w:sz w:val="20"/>
                <w:szCs w:val="20"/>
                <w:rtl w:val="0"/>
              </w:rPr>
              <w:t xml:space="preserve">1.8 Espacios para realización de eventos</w:t>
              <w:tab/>
              <w:t xml:space="preserve">8</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17dp8vu">
            <w:r w:rsidDel="00000000" w:rsidR="00000000" w:rsidRPr="00000000">
              <w:rPr>
                <w:color w:val="000000"/>
                <w:sz w:val="20"/>
                <w:szCs w:val="20"/>
                <w:rtl w:val="0"/>
              </w:rPr>
              <w:t xml:space="preserve">1.9 Tendencias en eventos</w:t>
              <w:tab/>
              <w:t xml:space="preserve">8</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3rdcrjn">
            <w:r w:rsidDel="00000000" w:rsidR="00000000" w:rsidRPr="00000000">
              <w:rPr>
                <w:color w:val="000000"/>
                <w:sz w:val="20"/>
                <w:szCs w:val="20"/>
                <w:rtl w:val="0"/>
              </w:rPr>
              <w:t xml:space="preserve">1.10 Formatos de eventos </w:t>
            </w:r>
          </w:hyperlink>
          <w:hyperlink w:anchor="_heading=h.3rdcrjn">
            <w:r w:rsidDel="00000000" w:rsidR="00000000" w:rsidRPr="00000000">
              <w:rPr>
                <w:i w:val="1"/>
                <w:color w:val="000000"/>
                <w:sz w:val="20"/>
                <w:szCs w:val="20"/>
                <w:rtl w:val="0"/>
              </w:rPr>
              <w:t xml:space="preserve">online</w:t>
            </w:r>
          </w:hyperlink>
          <w:hyperlink w:anchor="_heading=h.3rdcrjn">
            <w:r w:rsidDel="00000000" w:rsidR="00000000" w:rsidRPr="00000000">
              <w:rPr>
                <w:color w:val="000000"/>
                <w:sz w:val="20"/>
                <w:szCs w:val="20"/>
                <w:rtl w:val="0"/>
              </w:rPr>
              <w:tab/>
              <w:t xml:space="preserve">10</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lnxbz9">
            <w:r w:rsidDel="00000000" w:rsidR="00000000" w:rsidRPr="00000000">
              <w:rPr>
                <w:color w:val="000000"/>
                <w:sz w:val="20"/>
                <w:szCs w:val="20"/>
                <w:rtl w:val="0"/>
              </w:rPr>
              <w:t xml:space="preserve">1.11 Plataformas para desarrollar eventos virtuales</w:t>
              <w:tab/>
              <w:t xml:space="preserve">11</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35nkun2">
            <w:r w:rsidDel="00000000" w:rsidR="00000000" w:rsidRPr="00000000">
              <w:rPr>
                <w:color w:val="000000"/>
                <w:sz w:val="20"/>
                <w:szCs w:val="20"/>
                <w:rtl w:val="0"/>
              </w:rPr>
              <w:t xml:space="preserve">1.12 Mercadeo </w:t>
            </w:r>
          </w:hyperlink>
          <w:hyperlink w:anchor="_heading=h.35nkun2">
            <w:r w:rsidDel="00000000" w:rsidR="00000000" w:rsidRPr="00000000">
              <w:rPr>
                <w:i w:val="1"/>
                <w:color w:val="000000"/>
                <w:sz w:val="20"/>
                <w:szCs w:val="20"/>
                <w:rtl w:val="0"/>
              </w:rPr>
              <w:t xml:space="preserve">online</w:t>
            </w:r>
          </w:hyperlink>
          <w:hyperlink w:anchor="_heading=h.35nkun2">
            <w:r w:rsidDel="00000000" w:rsidR="00000000" w:rsidRPr="00000000">
              <w:rPr>
                <w:color w:val="000000"/>
                <w:sz w:val="20"/>
                <w:szCs w:val="20"/>
                <w:rtl w:val="0"/>
              </w:rPr>
              <w:t xml:space="preserve"> para eventos</w:t>
              <w:tab/>
              <w:t xml:space="preserve">13</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962"/>
            </w:tabs>
            <w:spacing w:line="240" w:lineRule="auto"/>
            <w:ind w:left="440" w:firstLine="0"/>
            <w:rPr>
              <w:color w:val="000000"/>
              <w:sz w:val="20"/>
              <w:szCs w:val="20"/>
            </w:rPr>
          </w:pPr>
          <w:hyperlink w:anchor="_heading=h.1ksv4uv">
            <w:r w:rsidDel="00000000" w:rsidR="00000000" w:rsidRPr="00000000">
              <w:rPr>
                <w:color w:val="000000"/>
                <w:sz w:val="20"/>
                <w:szCs w:val="20"/>
                <w:rtl w:val="0"/>
              </w:rPr>
              <w:t xml:space="preserve">1.12.1 Herramientas de </w:t>
            </w:r>
          </w:hyperlink>
          <w:hyperlink w:anchor="_heading=h.1ksv4uv">
            <w:r w:rsidDel="00000000" w:rsidR="00000000" w:rsidRPr="00000000">
              <w:rPr>
                <w:i w:val="1"/>
                <w:color w:val="000000"/>
                <w:sz w:val="20"/>
                <w:szCs w:val="20"/>
                <w:rtl w:val="0"/>
              </w:rPr>
              <w:t xml:space="preserve">marketing</w:t>
            </w:r>
          </w:hyperlink>
          <w:hyperlink w:anchor="_heading=h.1ksv4uv">
            <w:r w:rsidDel="00000000" w:rsidR="00000000" w:rsidRPr="00000000">
              <w:rPr>
                <w:color w:val="000000"/>
                <w:sz w:val="20"/>
                <w:szCs w:val="20"/>
                <w:rtl w:val="0"/>
              </w:rPr>
              <w:t xml:space="preserve"> digital</w:t>
              <w:tab/>
              <w:t xml:space="preserve">14</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962"/>
            </w:tabs>
            <w:spacing w:line="240" w:lineRule="auto"/>
            <w:ind w:left="440" w:firstLine="0"/>
            <w:rPr>
              <w:color w:val="000000"/>
              <w:sz w:val="20"/>
              <w:szCs w:val="20"/>
            </w:rPr>
          </w:pPr>
          <w:hyperlink w:anchor="_heading=h.44sinio">
            <w:r w:rsidDel="00000000" w:rsidR="00000000" w:rsidRPr="00000000">
              <w:rPr>
                <w:color w:val="000000"/>
                <w:sz w:val="20"/>
                <w:szCs w:val="20"/>
                <w:rtl w:val="0"/>
              </w:rPr>
              <w:t xml:space="preserve">1.12.2 Pasos para formular una correcta estrategia de </w:t>
            </w:r>
          </w:hyperlink>
          <w:hyperlink w:anchor="_heading=h.44sinio">
            <w:r w:rsidDel="00000000" w:rsidR="00000000" w:rsidRPr="00000000">
              <w:rPr>
                <w:i w:val="1"/>
                <w:color w:val="000000"/>
                <w:sz w:val="20"/>
                <w:szCs w:val="20"/>
                <w:rtl w:val="0"/>
              </w:rPr>
              <w:t xml:space="preserve">marketing</w:t>
            </w:r>
          </w:hyperlink>
          <w:hyperlink w:anchor="_heading=h.44sinio">
            <w:r w:rsidDel="00000000" w:rsidR="00000000" w:rsidRPr="00000000">
              <w:rPr>
                <w:color w:val="000000"/>
                <w:sz w:val="20"/>
                <w:szCs w:val="20"/>
                <w:rtl w:val="0"/>
              </w:rPr>
              <w:t xml:space="preserve"> digital de eventos</w:t>
              <w:tab/>
              <w:t xml:space="preserve">16</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2jxsxqh">
            <w:r w:rsidDel="00000000" w:rsidR="00000000" w:rsidRPr="00000000">
              <w:rPr>
                <w:color w:val="000000"/>
                <w:sz w:val="20"/>
                <w:szCs w:val="20"/>
                <w:rtl w:val="0"/>
              </w:rPr>
              <w:t xml:space="preserve">1.13 Costos en un evento</w:t>
              <w:tab/>
              <w:t xml:space="preserve">17</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962"/>
            </w:tabs>
            <w:spacing w:line="240" w:lineRule="auto"/>
            <w:rPr>
              <w:b w:val="1"/>
              <w:color w:val="000000"/>
              <w:sz w:val="20"/>
              <w:szCs w:val="20"/>
            </w:rPr>
          </w:pPr>
          <w:hyperlink w:anchor="_heading=h.3j2qqm3">
            <w:r w:rsidDel="00000000" w:rsidR="00000000" w:rsidRPr="00000000">
              <w:rPr>
                <w:b w:val="1"/>
                <w:color w:val="000000"/>
                <w:sz w:val="20"/>
                <w:szCs w:val="20"/>
                <w:rtl w:val="0"/>
              </w:rPr>
              <w:t xml:space="preserve">2. Experiencias en eventos</w:t>
              <w:tab/>
              <w:t xml:space="preserve">18</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1y810tw">
            <w:r w:rsidDel="00000000" w:rsidR="00000000" w:rsidRPr="00000000">
              <w:rPr>
                <w:color w:val="000000"/>
                <w:sz w:val="20"/>
                <w:szCs w:val="20"/>
                <w:rtl w:val="0"/>
              </w:rPr>
              <w:t xml:space="preserve">2.1 Claves para lograr experiencias únicas en los asistentes a los eventos</w:t>
              <w:tab/>
              <w:t xml:space="preserve">18</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2xcytpi">
            <w:r w:rsidDel="00000000" w:rsidR="00000000" w:rsidRPr="00000000">
              <w:rPr>
                <w:color w:val="000000"/>
                <w:sz w:val="20"/>
                <w:szCs w:val="20"/>
                <w:rtl w:val="0"/>
              </w:rPr>
              <w:t xml:space="preserve">2.2 Ejemplos de experiencias en eventos</w:t>
              <w:tab/>
              <w:t xml:space="preserve">19</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1ci93xb">
            <w:r w:rsidDel="00000000" w:rsidR="00000000" w:rsidRPr="00000000">
              <w:rPr>
                <w:color w:val="000000"/>
                <w:sz w:val="20"/>
                <w:szCs w:val="20"/>
                <w:rtl w:val="0"/>
              </w:rPr>
              <w:t xml:space="preserve">2.3 Pasos para crear experiencias en eventos</w:t>
              <w:tab/>
              <w:t xml:space="preserve">21</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3whwml4">
            <w:r w:rsidDel="00000000" w:rsidR="00000000" w:rsidRPr="00000000">
              <w:rPr>
                <w:color w:val="000000"/>
                <w:sz w:val="20"/>
                <w:szCs w:val="20"/>
                <w:rtl w:val="0"/>
              </w:rPr>
              <w:t xml:space="preserve">2.4 Sistemas de medición para los eventos</w:t>
              <w:tab/>
              <w:t xml:space="preserve">21</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pos="9962"/>
            </w:tabs>
            <w:spacing w:line="240" w:lineRule="auto"/>
            <w:ind w:left="220" w:firstLine="0"/>
            <w:rPr>
              <w:color w:val="000000"/>
              <w:sz w:val="20"/>
              <w:szCs w:val="20"/>
            </w:rPr>
          </w:pPr>
          <w:hyperlink w:anchor="_heading=h.2bn6wsx">
            <w:r w:rsidDel="00000000" w:rsidR="00000000" w:rsidRPr="00000000">
              <w:rPr>
                <w:color w:val="000000"/>
                <w:sz w:val="20"/>
                <w:szCs w:val="20"/>
                <w:rtl w:val="0"/>
              </w:rPr>
              <w:t xml:space="preserve">2.5 Herramientas de innovación</w:t>
              <w:tab/>
              <w:t xml:space="preserve">22</w:t>
            </w:r>
          </w:hyperlink>
          <w:r w:rsidDel="00000000" w:rsidR="00000000" w:rsidRPr="00000000">
            <w:rPr>
              <w:rtl w:val="0"/>
            </w:rPr>
          </w:r>
        </w:p>
        <w:p w:rsidR="00000000" w:rsidDel="00000000" w:rsidP="00000000" w:rsidRDefault="00000000" w:rsidRPr="00000000" w14:paraId="0000003C">
          <w:pPr>
            <w:spacing w:line="240" w:lineRule="auto"/>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13"/>
        </w:numPr>
        <w:pBdr>
          <w:top w:space="0" w:sz="0" w:val="nil"/>
          <w:left w:space="0" w:sz="0" w:val="nil"/>
          <w:bottom w:space="0" w:sz="0" w:val="nil"/>
          <w:right w:space="0" w:sz="0" w:val="nil"/>
          <w:between w:space="0" w:sz="0" w:val="nil"/>
        </w:pBdr>
        <w:spacing w:line="240" w:lineRule="auto"/>
        <w:ind w:left="426" w:hanging="360"/>
        <w:jc w:val="both"/>
        <w:rPr>
          <w:color w:val="000000"/>
          <w:sz w:val="20"/>
          <w:szCs w:val="20"/>
        </w:rPr>
      </w:pPr>
      <w:r w:rsidDel="00000000" w:rsidR="00000000" w:rsidRPr="00000000">
        <w:rPr>
          <w:b w:val="1"/>
          <w:color w:val="000000"/>
          <w:sz w:val="20"/>
          <w:szCs w:val="20"/>
          <w:rtl w:val="0"/>
        </w:rPr>
        <w:t xml:space="preserve">Introducción</w:t>
      </w:r>
      <w:r w:rsidDel="00000000" w:rsidR="00000000" w:rsidRPr="00000000">
        <w:rPr>
          <w:rtl w:val="0"/>
        </w:rPr>
      </w:r>
    </w:p>
    <w:p w:rsidR="00000000" w:rsidDel="00000000" w:rsidP="00000000" w:rsidRDefault="00000000" w:rsidRPr="00000000" w14:paraId="0000003F">
      <w:pPr>
        <w:spacing w:line="240" w:lineRule="auto"/>
        <w:jc w:val="both"/>
        <w:rPr>
          <w:sz w:val="20"/>
          <w:szCs w:val="20"/>
        </w:rPr>
      </w:pPr>
      <w:r w:rsidDel="00000000" w:rsidR="00000000" w:rsidRPr="00000000">
        <w:rPr>
          <w:rtl w:val="0"/>
        </w:rPr>
      </w:r>
    </w:p>
    <w:p w:rsidR="00000000" w:rsidDel="00000000" w:rsidP="00000000" w:rsidRDefault="00000000" w:rsidRPr="00000000" w14:paraId="00000040">
      <w:pPr>
        <w:spacing w:line="240" w:lineRule="auto"/>
        <w:jc w:val="both"/>
        <w:rPr>
          <w:sz w:val="20"/>
          <w:szCs w:val="20"/>
        </w:rPr>
      </w:pPr>
      <w:r w:rsidDel="00000000" w:rsidR="00000000" w:rsidRPr="00000000">
        <w:rPr>
          <w:sz w:val="20"/>
          <w:szCs w:val="20"/>
          <w:rtl w:val="0"/>
        </w:rPr>
        <w:t xml:space="preserve">El turismo, sin duda, ha sido uno de los sectores económicos que ha tenido grandes transformaciones, ha pasado de ser privilegio de pocos a convertirse en una necesidad, tanto de orden psicosocial como del sector productivo, el cual ha asumido el reto de salir para mantenerse o crecer. Para comenzar con este componente, se invita a explorar el video que se presenta a continuación</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41">
      <w:pPr>
        <w:spacing w:line="240" w:lineRule="auto"/>
        <w:rPr>
          <w:sz w:val="20"/>
          <w:szCs w:val="20"/>
        </w:rPr>
      </w:pPr>
      <w:r w:rsidDel="00000000" w:rsidR="00000000" w:rsidRPr="00000000">
        <w:rPr>
          <w:rtl w:val="0"/>
        </w:rPr>
      </w:r>
    </w:p>
    <w:p w:rsidR="00000000" w:rsidDel="00000000" w:rsidP="00000000" w:rsidRDefault="00000000" w:rsidRPr="00000000" w14:paraId="00000042">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450205" cy="770255"/>
                <wp:effectExtent b="0" l="0" r="0" t="0"/>
                <wp:wrapNone/>
                <wp:docPr id="295" name=""/>
                <a:graphic>
                  <a:graphicData uri="http://schemas.microsoft.com/office/word/2010/wordprocessingShape">
                    <wps:wsp>
                      <wps:cNvSpPr/>
                      <wps:cNvPr id="115" name="Shape 115"/>
                      <wps:spPr>
                        <a:xfrm>
                          <a:off x="2646298" y="3420273"/>
                          <a:ext cx="5399405" cy="7194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Video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DI_CF03_Introducción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450205" cy="770255"/>
                <wp:effectExtent b="0" l="0" r="0" t="0"/>
                <wp:wrapNone/>
                <wp:docPr id="295"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5450205" cy="770255"/>
                        </a:xfrm>
                        <a:prstGeom prst="rect"/>
                        <a:ln/>
                      </pic:spPr>
                    </pic:pic>
                  </a:graphicData>
                </a:graphic>
              </wp:anchor>
            </w:drawing>
          </mc:Fallback>
        </mc:AlternateContent>
      </w:r>
    </w:p>
    <w:p w:rsidR="00000000" w:rsidDel="00000000" w:rsidP="00000000" w:rsidRDefault="00000000" w:rsidRPr="00000000" w14:paraId="00000043">
      <w:pPr>
        <w:spacing w:line="240" w:lineRule="auto"/>
        <w:jc w:val="both"/>
        <w:rPr>
          <w:sz w:val="20"/>
          <w:szCs w:val="20"/>
        </w:rPr>
      </w:pPr>
      <w:r w:rsidDel="00000000" w:rsidR="00000000" w:rsidRPr="00000000">
        <w:rPr>
          <w:rtl w:val="0"/>
        </w:rPr>
      </w:r>
    </w:p>
    <w:p w:rsidR="00000000" w:rsidDel="00000000" w:rsidP="00000000" w:rsidRDefault="00000000" w:rsidRPr="00000000" w14:paraId="00000044">
      <w:pPr>
        <w:spacing w:line="240" w:lineRule="auto"/>
        <w:jc w:val="both"/>
        <w:rPr>
          <w:sz w:val="20"/>
          <w:szCs w:val="20"/>
        </w:rPr>
      </w:pPr>
      <w:r w:rsidDel="00000000" w:rsidR="00000000" w:rsidRPr="00000000">
        <w:rPr>
          <w:rtl w:val="0"/>
        </w:rPr>
      </w:r>
    </w:p>
    <w:p w:rsidR="00000000" w:rsidDel="00000000" w:rsidP="00000000" w:rsidRDefault="00000000" w:rsidRPr="00000000" w14:paraId="00000045">
      <w:pPr>
        <w:spacing w:line="240" w:lineRule="auto"/>
        <w:jc w:val="both"/>
        <w:rPr>
          <w:sz w:val="20"/>
          <w:szCs w:val="20"/>
        </w:rPr>
      </w:pPr>
      <w:r w:rsidDel="00000000" w:rsidR="00000000" w:rsidRPr="00000000">
        <w:rPr>
          <w:rtl w:val="0"/>
        </w:rPr>
      </w:r>
    </w:p>
    <w:p w:rsidR="00000000" w:rsidDel="00000000" w:rsidP="00000000" w:rsidRDefault="00000000" w:rsidRPr="00000000" w14:paraId="00000046">
      <w:pPr>
        <w:spacing w:line="240" w:lineRule="auto"/>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spacing w:line="240" w:lineRule="auto"/>
        <w:jc w:val="both"/>
        <w:rPr>
          <w:sz w:val="20"/>
          <w:szCs w:val="20"/>
        </w:rPr>
      </w:pPr>
      <w:r w:rsidDel="00000000" w:rsidR="00000000" w:rsidRPr="00000000">
        <w:rPr>
          <w:rtl w:val="0"/>
        </w:rPr>
      </w:r>
    </w:p>
    <w:p w:rsidR="00000000" w:rsidDel="00000000" w:rsidP="00000000" w:rsidRDefault="00000000" w:rsidRPr="00000000" w14:paraId="00000048">
      <w:pPr>
        <w:spacing w:line="240" w:lineRule="auto"/>
        <w:jc w:val="both"/>
        <w:rPr>
          <w:sz w:val="20"/>
          <w:szCs w:val="20"/>
        </w:rPr>
      </w:pPr>
      <w:r w:rsidDel="00000000" w:rsidR="00000000" w:rsidRPr="00000000">
        <w:rPr>
          <w:rtl w:val="0"/>
        </w:rPr>
      </w:r>
    </w:p>
    <w:p w:rsidR="00000000" w:rsidDel="00000000" w:rsidP="00000000" w:rsidRDefault="00000000" w:rsidRPr="00000000" w14:paraId="00000049">
      <w:pPr>
        <w:spacing w:line="240" w:lineRule="auto"/>
        <w:rPr>
          <w:sz w:val="20"/>
          <w:szCs w:val="20"/>
        </w:rPr>
      </w:pPr>
      <w:r w:rsidDel="00000000" w:rsidR="00000000" w:rsidRPr="00000000">
        <w:rPr>
          <w:rtl w:val="0"/>
        </w:rPr>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pacing w:line="240" w:lineRule="auto"/>
        <w:ind w:left="426" w:hanging="360"/>
        <w:jc w:val="both"/>
        <w:rPr>
          <w:color w:val="000000"/>
          <w:sz w:val="20"/>
          <w:szCs w:val="20"/>
        </w:rPr>
      </w:pPr>
      <w:r w:rsidDel="00000000" w:rsidR="00000000" w:rsidRPr="00000000">
        <w:rPr>
          <w:b w:val="1"/>
          <w:color w:val="000000"/>
          <w:sz w:val="20"/>
          <w:szCs w:val="20"/>
          <w:rtl w:val="0"/>
        </w:rPr>
        <w:t xml:space="preserve"> Desarrollo de contenidos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Turismo de negocios y eventos</w:t>
      </w:r>
    </w:p>
    <w:p w:rsidR="00000000" w:rsidDel="00000000" w:rsidP="00000000" w:rsidRDefault="00000000" w:rsidRPr="00000000" w14:paraId="0000004D">
      <w:pPr>
        <w:spacing w:line="240" w:lineRule="auto"/>
        <w:rPr>
          <w:sz w:val="20"/>
          <w:szCs w:val="20"/>
        </w:rPr>
      </w:pPr>
      <w:r w:rsidDel="00000000" w:rsidR="00000000" w:rsidRPr="00000000">
        <w:rPr>
          <w:rtl w:val="0"/>
        </w:rPr>
      </w:r>
    </w:p>
    <w:tbl>
      <w:tblPr>
        <w:tblStyle w:val="Table5"/>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0"/>
        <w:gridCol w:w="7232"/>
        <w:tblGridChange w:id="0">
          <w:tblGrid>
            <w:gridCol w:w="2740"/>
            <w:gridCol w:w="7232"/>
          </w:tblGrid>
        </w:tblGridChange>
      </w:tblGrid>
      <w:tr>
        <w:trPr>
          <w:cantSplit w:val="0"/>
          <w:tblHeader w:val="0"/>
        </w:trPr>
        <w:tc>
          <w:tcPr/>
          <w:p w:rsidR="00000000" w:rsidDel="00000000" w:rsidP="00000000" w:rsidRDefault="00000000" w:rsidRPr="00000000" w14:paraId="0000004E">
            <w:pPr>
              <w:jc w:val="both"/>
              <w:rPr>
                <w:sz w:val="20"/>
                <w:szCs w:val="20"/>
              </w:rPr>
            </w:pPr>
            <w:sdt>
              <w:sdtPr>
                <w:tag w:val="goog_rdk_1"/>
              </w:sdtPr>
              <w:sdtContent>
                <w:commentRangeStart w:id="1"/>
              </w:sdtContent>
            </w:sdt>
            <w:r w:rsidDel="00000000" w:rsidR="00000000" w:rsidRPr="00000000">
              <w:rPr>
                <w:sz w:val="20"/>
                <w:szCs w:val="20"/>
              </w:rPr>
              <w:drawing>
                <wp:inline distB="0" distT="0" distL="0" distR="0">
                  <wp:extent cx="1610882" cy="1474747"/>
                  <wp:effectExtent b="0" l="0" r="0" t="0"/>
                  <wp:docPr descr="La CAT, elegida para representar a las Américas en la OMT | Noticias de  turismo REPORTUR" id="304" name="image13.jpg"/>
                  <a:graphic>
                    <a:graphicData uri="http://schemas.openxmlformats.org/drawingml/2006/picture">
                      <pic:pic>
                        <pic:nvPicPr>
                          <pic:cNvPr descr="La CAT, elegida para representar a las Américas en la OMT | Noticias de  turismo REPORTUR" id="0" name="image13.jpg"/>
                          <pic:cNvPicPr preferRelativeResize="0"/>
                        </pic:nvPicPr>
                        <pic:blipFill>
                          <a:blip r:embed="rId10"/>
                          <a:srcRect b="0" l="0" r="0" t="0"/>
                          <a:stretch>
                            <a:fillRect/>
                          </a:stretch>
                        </pic:blipFill>
                        <pic:spPr>
                          <a:xfrm>
                            <a:off x="0" y="0"/>
                            <a:ext cx="1610882" cy="1474747"/>
                          </a:xfrm>
                          <a:prstGeom prst="rect"/>
                          <a:ln/>
                        </pic:spPr>
                      </pic:pic>
                    </a:graphicData>
                  </a:graphic>
                </wp:inline>
              </w:drawing>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4F">
            <w:pPr>
              <w:jc w:val="both"/>
              <w:rPr>
                <w:b w:val="0"/>
                <w:sz w:val="20"/>
                <w:szCs w:val="20"/>
              </w:rPr>
            </w:pPr>
            <w:r w:rsidDel="00000000" w:rsidR="00000000" w:rsidRPr="00000000">
              <w:rPr>
                <w:b w:val="0"/>
                <w:sz w:val="20"/>
                <w:szCs w:val="20"/>
                <w:rtl w:val="0"/>
              </w:rPr>
              <w:t xml:space="preserve">Desde el siglo XX, la OMT reconoce que: “el turismo también puede abarcar los tiempos de trabajo de personas que tienen que realizar actividades fuera de su entorno habitual y usan los servicios turísticos. A este tipo de turismo se le llama turismo de negocios, que se diferencia del turismo masivo de ocio”.</w:t>
            </w:r>
          </w:p>
          <w:p w:rsidR="00000000" w:rsidDel="00000000" w:rsidP="00000000" w:rsidRDefault="00000000" w:rsidRPr="00000000" w14:paraId="00000050">
            <w:pPr>
              <w:jc w:val="both"/>
              <w:rPr>
                <w:b w:val="0"/>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b w:val="0"/>
                <w:sz w:val="20"/>
                <w:szCs w:val="20"/>
                <w:rtl w:val="0"/>
              </w:rPr>
              <w:t xml:space="preserve">El turismo de negocios y eventos incluye la gestión en organización, promoción, venta y distribución de reuniones y eventos, según la Organización Mundial del Turismo; integra también este tipo de turismo, entre otros, a congresos, seminarios, conferencias, ferias, convenciones y reuniones de carácter gubernamental, empresarial o social.</w:t>
            </w:r>
            <w:r w:rsidDel="00000000" w:rsidR="00000000" w:rsidRPr="00000000">
              <w:rPr>
                <w:sz w:val="20"/>
                <w:szCs w:val="20"/>
                <w:rtl w:val="0"/>
              </w:rPr>
              <w:t xml:space="preserve"> </w:t>
            </w:r>
          </w:p>
        </w:tc>
      </w:tr>
    </w:tbl>
    <w:p w:rsidR="00000000" w:rsidDel="00000000" w:rsidP="00000000" w:rsidRDefault="00000000" w:rsidRPr="00000000" w14:paraId="00000052">
      <w:pPr>
        <w:spacing w:line="240" w:lineRule="auto"/>
        <w:jc w:val="both"/>
        <w:rPr>
          <w:sz w:val="20"/>
          <w:szCs w:val="20"/>
        </w:rPr>
      </w:pPr>
      <w:r w:rsidDel="00000000" w:rsidR="00000000" w:rsidRPr="00000000">
        <w:rPr>
          <w:rtl w:val="0"/>
        </w:rPr>
      </w:r>
    </w:p>
    <w:p w:rsidR="00000000" w:rsidDel="00000000" w:rsidP="00000000" w:rsidRDefault="00000000" w:rsidRPr="00000000" w14:paraId="00000053">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-12699</wp:posOffset>
                </wp:positionV>
                <wp:extent cx="5734050" cy="1733550"/>
                <wp:effectExtent b="0" l="0" r="0" t="0"/>
                <wp:wrapNone/>
                <wp:docPr id="294" name=""/>
                <a:graphic>
                  <a:graphicData uri="http://schemas.microsoft.com/office/word/2010/wordprocessingShape">
                    <wps:wsp>
                      <wps:cNvSpPr/>
                      <wps:cNvPr id="114" name="Shape 114"/>
                      <wps:spPr>
                        <a:xfrm>
                          <a:off x="2555175" y="2989425"/>
                          <a:ext cx="5581650" cy="1581150"/>
                        </a:xfrm>
                        <a:prstGeom prst="rect">
                          <a:avLst/>
                        </a:prstGeom>
                        <a:noFill/>
                        <a:ln cap="flat" cmpd="sng" w="38100">
                          <a:solidFill>
                            <a:schemeClr val="dk1"/>
                          </a:solidFill>
                          <a:prstDash val="solid"/>
                          <a:round/>
                          <a:headEnd len="sm" w="sm" type="none"/>
                          <a:tailEnd len="sm" w="sm" type="none"/>
                        </a:ln>
                      </wps:spPr>
                      <wps:txbx>
                        <w:txbxContent>
                          <w:p w:rsidR="00000000" w:rsidDel="00000000" w:rsidP="00000000" w:rsidRDefault="00000000" w:rsidRPr="00000000">
                            <w:pPr>
                              <w:spacing w:after="0" w:before="20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b0f0"/>
                                <w:sz w:val="32"/>
                                <w:vertAlign w:val="baseline"/>
                              </w:rPr>
                              <w:t xml:space="preserve">TURISMO DE NEGOCIOS Y EVENTOS</w:t>
                            </w:r>
                          </w:p>
                          <w:p w:rsidR="00000000" w:rsidDel="00000000" w:rsidP="00000000" w:rsidRDefault="00000000" w:rsidRPr="00000000">
                            <w:pPr>
                              <w:spacing w:after="0" w:before="20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b0f0"/>
                                <w:sz w:val="32"/>
                                <w:vertAlign w:val="baseline"/>
                              </w:rPr>
                            </w:r>
                            <w:r w:rsidDel="00000000" w:rsidR="00000000" w:rsidRPr="00000000">
                              <w:rPr>
                                <w:rFonts w:ascii="Cambria" w:cs="Cambria" w:eastAsia="Cambria" w:hAnsi="Cambria"/>
                                <w:b w:val="1"/>
                                <w:i w:val="0"/>
                                <w:smallCaps w:val="0"/>
                                <w:strike w:val="0"/>
                                <w:color w:val="00b050"/>
                                <w:sz w:val="24"/>
                                <w:vertAlign w:val="baseline"/>
                              </w:rPr>
                              <w:t xml:space="preserve">TÉRMINO ANGLOSAJON</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1"/>
                                <w:i w:val="0"/>
                                <w:smallCaps w:val="0"/>
                                <w:strike w:val="0"/>
                                <w:color w:val="00b050"/>
                                <w:sz w:val="24"/>
                                <w:vertAlign w:val="baseline"/>
                              </w:rPr>
                              <w:t xml:space="preserve">TÉRMINOS EN ESPAÑOL</w:t>
                            </w:r>
                          </w:p>
                          <w:p w:rsidR="00000000" w:rsidDel="00000000" w:rsidP="00000000" w:rsidRDefault="00000000" w:rsidRPr="00000000">
                            <w:pPr>
                              <w:spacing w:after="0" w:before="20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b050"/>
                                <w:sz w:val="24"/>
                                <w:vertAlign w:val="baseline"/>
                              </w:rPr>
                            </w:r>
                            <w:r w:rsidDel="00000000" w:rsidR="00000000" w:rsidRPr="00000000">
                              <w:rPr>
                                <w:rFonts w:ascii="Cambria" w:cs="Cambria" w:eastAsia="Cambria" w:hAnsi="Cambria"/>
                                <w:b w:val="0"/>
                                <w:i w:val="1"/>
                                <w:smallCaps w:val="0"/>
                                <w:strike w:val="0"/>
                                <w:color w:val="000000"/>
                                <w:sz w:val="22"/>
                                <w:vertAlign w:val="baseline"/>
                              </w:rPr>
                              <w:t xml:space="preserve">MICE: Meetings, Incentives, Conferences, Exhibitions</w:t>
                            </w:r>
                            <w:r w:rsidDel="00000000" w:rsidR="00000000" w:rsidRPr="00000000">
                              <w:rPr>
                                <w:rFonts w:ascii="Cambria" w:cs="Cambria" w:eastAsia="Cambria" w:hAnsi="Cambria"/>
                                <w:b w:val="0"/>
                                <w:i w:val="0"/>
                                <w:smallCaps w:val="0"/>
                                <w:strike w:val="0"/>
                                <w:color w:val="000000"/>
                                <w:sz w:val="22"/>
                                <w:vertAlign w:val="baseline"/>
                              </w:rPr>
                              <w:t xml:space="preserve">		Turismo de negocios</w:t>
                            </w:r>
                          </w:p>
                          <w:p w:rsidR="00000000" w:rsidDel="00000000" w:rsidP="00000000" w:rsidRDefault="00000000" w:rsidRPr="00000000">
                            <w:pPr>
                              <w:spacing w:after="0" w:before="20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Turismo de eventos</w:t>
                            </w:r>
                          </w:p>
                          <w:p w:rsidR="00000000" w:rsidDel="00000000" w:rsidP="00000000" w:rsidRDefault="00000000" w:rsidRPr="00000000">
                            <w:pPr>
                              <w:spacing w:after="0" w:before="20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Turismo de congresos, etc.</w:t>
                            </w:r>
                            <w:r w:rsidDel="00000000" w:rsidR="00000000" w:rsidRPr="00000000">
                              <w:rPr>
                                <w:rFonts w:ascii="Cambria" w:cs="Cambria" w:eastAsia="Cambria" w:hAnsi="Cambria"/>
                                <w:b w:val="0"/>
                                <w:i w:val="0"/>
                                <w:smallCaps w:val="0"/>
                                <w:strike w:val="0"/>
                                <w:color w:val="000000"/>
                                <w:sz w:val="28"/>
                                <w:vertAlign w:val="baseline"/>
                              </w:rPr>
                              <w:t xml:space="preserve">		</w:t>
                            </w:r>
                            <w:r w:rsidDel="00000000" w:rsidR="00000000" w:rsidRPr="00000000">
                              <w:rPr>
                                <w:rFonts w:ascii="Cambria" w:cs="Cambria" w:eastAsia="Cambria" w:hAnsi="Cambria"/>
                                <w:b w:val="0"/>
                                <w:i w:val="0"/>
                                <w:smallCaps w:val="0"/>
                                <w:strike w:val="0"/>
                                <w:color w:val="000000"/>
                                <w:sz w:val="44"/>
                                <w:vertAlign w:val="baseline"/>
                              </w:rPr>
                              <w:t xml:space="preserve">	</w:t>
                            </w:r>
                            <w:r w:rsidDel="00000000" w:rsidR="00000000" w:rsidRPr="00000000">
                              <w:rPr>
                                <w:rFonts w:ascii="Cambria" w:cs="Cambria" w:eastAsia="Cambria" w:hAnsi="Cambria"/>
                                <w:b w:val="0"/>
                                <w:i w:val="0"/>
                                <w:smallCaps w:val="0"/>
                                <w:strike w:val="0"/>
                                <w:color w:val="000000"/>
                                <w:sz w:val="48"/>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-12699</wp:posOffset>
                </wp:positionV>
                <wp:extent cx="5734050" cy="1733550"/>
                <wp:effectExtent b="0" l="0" r="0" t="0"/>
                <wp:wrapNone/>
                <wp:docPr id="294"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5734050" cy="1733550"/>
                        </a:xfrm>
                        <a:prstGeom prst="rect"/>
                        <a:ln/>
                      </pic:spPr>
                    </pic:pic>
                  </a:graphicData>
                </a:graphic>
              </wp:anchor>
            </w:drawing>
          </mc:Fallback>
        </mc:AlternateContent>
      </w:r>
    </w:p>
    <w:p w:rsidR="00000000" w:rsidDel="00000000" w:rsidP="00000000" w:rsidRDefault="00000000" w:rsidRPr="00000000" w14:paraId="00000054">
      <w:pPr>
        <w:spacing w:line="240" w:lineRule="auto"/>
        <w:jc w:val="both"/>
        <w:rPr>
          <w:sz w:val="20"/>
          <w:szCs w:val="20"/>
        </w:rPr>
      </w:pPr>
      <w:r w:rsidDel="00000000" w:rsidR="00000000" w:rsidRPr="00000000">
        <w:rPr>
          <w:rtl w:val="0"/>
        </w:rPr>
      </w:r>
    </w:p>
    <w:p w:rsidR="00000000" w:rsidDel="00000000" w:rsidP="00000000" w:rsidRDefault="00000000" w:rsidRPr="00000000" w14:paraId="00000055">
      <w:pPr>
        <w:spacing w:line="240" w:lineRule="auto"/>
        <w:jc w:val="both"/>
        <w:rPr>
          <w:sz w:val="20"/>
          <w:szCs w:val="20"/>
        </w:rPr>
      </w:pPr>
      <w:r w:rsidDel="00000000" w:rsidR="00000000" w:rsidRPr="00000000">
        <w:rPr>
          <w:rtl w:val="0"/>
        </w:rPr>
      </w:r>
    </w:p>
    <w:p w:rsidR="00000000" w:rsidDel="00000000" w:rsidP="00000000" w:rsidRDefault="00000000" w:rsidRPr="00000000" w14:paraId="00000056">
      <w:pPr>
        <w:spacing w:line="240" w:lineRule="auto"/>
        <w:jc w:val="both"/>
        <w:rPr>
          <w:sz w:val="20"/>
          <w:szCs w:val="20"/>
        </w:rPr>
      </w:pPr>
      <w:r w:rsidDel="00000000" w:rsidR="00000000" w:rsidRPr="00000000">
        <w:rPr>
          <w:rtl w:val="0"/>
        </w:rPr>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both"/>
        <w:rPr>
          <w:sz w:val="20"/>
          <w:szCs w:val="20"/>
        </w:rPr>
      </w:pPr>
      <w:r w:rsidDel="00000000" w:rsidR="00000000" w:rsidRPr="00000000">
        <w:rPr>
          <w:rtl w:val="0"/>
        </w:rPr>
      </w:r>
    </w:p>
    <w:p w:rsidR="00000000" w:rsidDel="00000000" w:rsidP="00000000" w:rsidRDefault="00000000" w:rsidRPr="00000000" w14:paraId="00000059">
      <w:pPr>
        <w:spacing w:line="240" w:lineRule="auto"/>
        <w:jc w:val="both"/>
        <w:rPr>
          <w:sz w:val="20"/>
          <w:szCs w:val="20"/>
        </w:rPr>
      </w:pPr>
      <w:r w:rsidDel="00000000" w:rsidR="00000000" w:rsidRPr="00000000">
        <w:rPr>
          <w:rtl w:val="0"/>
        </w:rPr>
      </w:r>
    </w:p>
    <w:p w:rsidR="00000000" w:rsidDel="00000000" w:rsidP="00000000" w:rsidRDefault="00000000" w:rsidRPr="00000000" w14:paraId="0000005A">
      <w:pPr>
        <w:spacing w:line="240" w:lineRule="auto"/>
        <w:jc w:val="both"/>
        <w:rPr>
          <w:sz w:val="20"/>
          <w:szCs w:val="20"/>
        </w:rPr>
      </w:pPr>
      <w:r w:rsidDel="00000000" w:rsidR="00000000" w:rsidRPr="00000000">
        <w:rPr>
          <w:rtl w:val="0"/>
        </w:rPr>
      </w:r>
    </w:p>
    <w:p w:rsidR="00000000" w:rsidDel="00000000" w:rsidP="00000000" w:rsidRDefault="00000000" w:rsidRPr="00000000" w14:paraId="0000005B">
      <w:pPr>
        <w:spacing w:line="240" w:lineRule="auto"/>
        <w:jc w:val="both"/>
        <w:rPr>
          <w:sz w:val="20"/>
          <w:szCs w:val="20"/>
        </w:rPr>
      </w:pPr>
      <w:r w:rsidDel="00000000" w:rsidR="00000000" w:rsidRPr="00000000">
        <w:rPr>
          <w:rtl w:val="0"/>
        </w:rPr>
      </w:r>
    </w:p>
    <w:p w:rsidR="00000000" w:rsidDel="00000000" w:rsidP="00000000" w:rsidRDefault="00000000" w:rsidRPr="00000000" w14:paraId="0000005C">
      <w:pPr>
        <w:spacing w:line="240" w:lineRule="auto"/>
        <w:jc w:val="both"/>
        <w:rPr>
          <w:sz w:val="20"/>
          <w:szCs w:val="20"/>
        </w:rPr>
      </w:pPr>
      <w:r w:rsidDel="00000000" w:rsidR="00000000" w:rsidRPr="00000000">
        <w:rPr>
          <w:rtl w:val="0"/>
        </w:rPr>
      </w:r>
    </w:p>
    <w:p w:rsidR="00000000" w:rsidDel="00000000" w:rsidP="00000000" w:rsidRDefault="00000000" w:rsidRPr="00000000" w14:paraId="0000005D">
      <w:pPr>
        <w:spacing w:line="240" w:lineRule="auto"/>
        <w:jc w:val="both"/>
        <w:rPr>
          <w:sz w:val="20"/>
          <w:szCs w:val="20"/>
        </w:rPr>
      </w:pPr>
      <w:r w:rsidDel="00000000" w:rsidR="00000000" w:rsidRPr="00000000">
        <w:rPr>
          <w:rtl w:val="0"/>
        </w:rPr>
      </w:r>
    </w:p>
    <w:p w:rsidR="00000000" w:rsidDel="00000000" w:rsidP="00000000" w:rsidRDefault="00000000" w:rsidRPr="00000000" w14:paraId="0000005E">
      <w:pPr>
        <w:spacing w:line="240" w:lineRule="auto"/>
        <w:jc w:val="both"/>
        <w:rPr>
          <w:sz w:val="20"/>
          <w:szCs w:val="20"/>
        </w:rPr>
      </w:pPr>
      <w:r w:rsidDel="00000000" w:rsidR="00000000" w:rsidRPr="00000000">
        <w:rPr>
          <w:rtl w:val="0"/>
        </w:rPr>
      </w:r>
    </w:p>
    <w:p w:rsidR="00000000" w:rsidDel="00000000" w:rsidP="00000000" w:rsidRDefault="00000000" w:rsidRPr="00000000" w14:paraId="0000005F">
      <w:pPr>
        <w:spacing w:line="240" w:lineRule="auto"/>
        <w:jc w:val="both"/>
        <w:rPr>
          <w:sz w:val="20"/>
          <w:szCs w:val="20"/>
        </w:rPr>
      </w:pPr>
      <w:r w:rsidDel="00000000" w:rsidR="00000000" w:rsidRPr="00000000">
        <w:rPr>
          <w:rtl w:val="0"/>
        </w:rPr>
      </w:r>
    </w:p>
    <w:p w:rsidR="00000000" w:rsidDel="00000000" w:rsidP="00000000" w:rsidRDefault="00000000" w:rsidRPr="00000000" w14:paraId="00000060">
      <w:pPr>
        <w:spacing w:line="240" w:lineRule="auto"/>
        <w:jc w:val="both"/>
        <w:rPr>
          <w:sz w:val="20"/>
          <w:szCs w:val="20"/>
        </w:rPr>
      </w:pPr>
      <w:r w:rsidDel="00000000" w:rsidR="00000000" w:rsidRPr="00000000">
        <w:rPr>
          <w:sz w:val="20"/>
          <w:szCs w:val="20"/>
          <w:rtl w:val="0"/>
        </w:rPr>
        <w:t xml:space="preserve">González y Morales (2009) brindan una definición que resume lo que muchos autores conceptuaron a partir de los años 90. Toda acción que busca el desarrollo turístico de un destino a través de la organización de eventos es englobada en esta clasificación de turismo, el cual regularmente es realizado por empresarios, ejecutivos, comerciales y otros profesionales de alto poder adquisitivo, para cerrar negocios, conseguir clientes, asistir a eventos importantes o prestar sus servicios. En este sentido, se podrían hacer ciertas distinciones:</w:t>
      </w:r>
      <w:r w:rsidDel="00000000" w:rsidR="00000000" w:rsidRPr="00000000">
        <w:rPr>
          <w:sz w:val="20"/>
          <w:szCs w:val="20"/>
          <w:highlight w:val="yellow"/>
          <w:rtl w:val="0"/>
        </w:rPr>
        <w:t xml:space="preserve"> </w:t>
      </w:r>
      <w:r w:rsidDel="00000000" w:rsidR="00000000" w:rsidRPr="00000000">
        <w:rPr>
          <w:rtl w:val="0"/>
        </w:rPr>
      </w:r>
    </w:p>
    <w:p w:rsidR="00000000" w:rsidDel="00000000" w:rsidP="00000000" w:rsidRDefault="00000000" w:rsidRPr="00000000" w14:paraId="00000061">
      <w:pPr>
        <w:spacing w:line="240" w:lineRule="auto"/>
        <w:rPr>
          <w:sz w:val="20"/>
          <w:szCs w:val="20"/>
        </w:rPr>
      </w:pPr>
      <w:r w:rsidDel="00000000" w:rsidR="00000000" w:rsidRPr="00000000">
        <w:rPr>
          <w:rtl w:val="0"/>
        </w:rPr>
      </w:r>
    </w:p>
    <w:p w:rsidR="00000000" w:rsidDel="00000000" w:rsidP="00000000" w:rsidRDefault="00000000" w:rsidRPr="00000000" w14:paraId="00000062">
      <w:pPr>
        <w:spacing w:line="240" w:lineRule="auto"/>
        <w:rPr>
          <w:sz w:val="20"/>
          <w:szCs w:val="20"/>
        </w:rPr>
      </w:pPr>
      <w:r w:rsidDel="00000000" w:rsidR="00000000" w:rsidRPr="00000000">
        <w:rPr>
          <w:rtl w:val="0"/>
        </w:rPr>
      </w:r>
    </w:p>
    <w:p w:rsidR="00000000" w:rsidDel="00000000" w:rsidP="00000000" w:rsidRDefault="00000000" w:rsidRPr="00000000" w14:paraId="00000063">
      <w:pPr>
        <w:spacing w:line="240" w:lineRule="auto"/>
        <w:rPr>
          <w:sz w:val="20"/>
          <w:szCs w:val="20"/>
        </w:rPr>
      </w:pPr>
      <w:r w:rsidDel="00000000" w:rsidR="00000000" w:rsidRPr="00000000">
        <w:rPr>
          <w:rtl w:val="0"/>
        </w:rPr>
      </w:r>
    </w:p>
    <w:p w:rsidR="00000000" w:rsidDel="00000000" w:rsidP="00000000" w:rsidRDefault="00000000" w:rsidRPr="00000000" w14:paraId="00000064">
      <w:pPr>
        <w:spacing w:line="240" w:lineRule="auto"/>
        <w:rPr>
          <w:sz w:val="20"/>
          <w:szCs w:val="20"/>
        </w:rPr>
      </w:pPr>
      <w:r w:rsidDel="00000000" w:rsidR="00000000" w:rsidRPr="00000000">
        <w:rPr>
          <w:rtl w:val="0"/>
        </w:rPr>
      </w:r>
    </w:p>
    <w:p w:rsidR="00000000" w:rsidDel="00000000" w:rsidP="00000000" w:rsidRDefault="00000000" w:rsidRPr="00000000" w14:paraId="00000065">
      <w:pPr>
        <w:spacing w:line="240" w:lineRule="auto"/>
        <w:rPr>
          <w:sz w:val="20"/>
          <w:szCs w:val="20"/>
        </w:rPr>
      </w:pPr>
      <w:r w:rsidDel="00000000" w:rsidR="00000000" w:rsidRPr="00000000">
        <w:rPr>
          <w:rtl w:val="0"/>
        </w:rPr>
      </w:r>
    </w:p>
    <w:p w:rsidR="00000000" w:rsidDel="00000000" w:rsidP="00000000" w:rsidRDefault="00000000" w:rsidRPr="00000000" w14:paraId="00000066">
      <w:pPr>
        <w:spacing w:line="240" w:lineRule="auto"/>
        <w:rPr>
          <w:sz w:val="20"/>
          <w:szCs w:val="20"/>
        </w:rPr>
      </w:pPr>
      <w:r w:rsidDel="00000000" w:rsidR="00000000" w:rsidRPr="00000000">
        <w:rPr>
          <w:rtl w:val="0"/>
        </w:rPr>
      </w:r>
    </w:p>
    <w:p w:rsidR="00000000" w:rsidDel="00000000" w:rsidP="00000000" w:rsidRDefault="00000000" w:rsidRPr="00000000" w14:paraId="00000067">
      <w:pPr>
        <w:spacing w:line="240" w:lineRule="auto"/>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Figura 1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i w:val="1"/>
          <w:color w:val="000000"/>
          <w:sz w:val="20"/>
          <w:szCs w:val="20"/>
        </w:rPr>
      </w:pPr>
      <w:r w:rsidDel="00000000" w:rsidR="00000000" w:rsidRPr="00000000">
        <w:rPr>
          <w:i w:val="1"/>
          <w:color w:val="000000"/>
          <w:sz w:val="20"/>
          <w:szCs w:val="20"/>
          <w:rtl w:val="0"/>
        </w:rPr>
        <w:t xml:space="preserve">Turismo de negocios, MICE y formación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i w:val="1"/>
          <w:color w:val="1f497d"/>
          <w:sz w:val="20"/>
          <w:szCs w:val="20"/>
        </w:rPr>
      </w:pPr>
      <w:r w:rsidDel="00000000" w:rsidR="00000000" w:rsidRPr="00000000">
        <w:rPr>
          <w:i w:val="1"/>
          <w:color w:val="1f497d"/>
          <w:sz w:val="20"/>
          <w:szCs w:val="20"/>
        </w:rPr>
        <mc:AlternateContent>
          <mc:Choice Requires="wpg">
            <w:drawing>
              <wp:inline distB="0" distT="0" distL="0" distR="0">
                <wp:extent cx="6245225" cy="2381693"/>
                <wp:effectExtent b="0" l="0" r="0" t="0"/>
                <wp:docPr id="287" name=""/>
                <a:graphic>
                  <a:graphicData uri="http://schemas.microsoft.com/office/word/2010/wordprocessingGroup">
                    <wpg:wgp>
                      <wpg:cNvGrpSpPr/>
                      <wpg:grpSpPr>
                        <a:xfrm>
                          <a:off x="2223388" y="2589154"/>
                          <a:ext cx="6245225" cy="2381693"/>
                          <a:chOff x="2223388" y="2589154"/>
                          <a:chExt cx="6245225" cy="2381693"/>
                        </a:xfrm>
                      </wpg:grpSpPr>
                      <wpg:grpSp>
                        <wpg:cNvGrpSpPr/>
                        <wpg:grpSpPr>
                          <a:xfrm>
                            <a:off x="2223388" y="2589154"/>
                            <a:ext cx="6245225" cy="2381693"/>
                            <a:chOff x="2223388" y="2589154"/>
                            <a:chExt cx="6245225" cy="2381693"/>
                          </a:xfrm>
                        </wpg:grpSpPr>
                        <wps:wsp>
                          <wps:cNvSpPr/>
                          <wps:cNvPr id="12" name="Shape 12"/>
                          <wps:spPr>
                            <a:xfrm>
                              <a:off x="2223388" y="2589154"/>
                              <a:ext cx="6245225" cy="238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3388" y="2589154"/>
                              <a:ext cx="6245225" cy="2381693"/>
                              <a:chOff x="2223388" y="2589154"/>
                              <a:chExt cx="6245225" cy="2381693"/>
                            </a:xfrm>
                          </wpg:grpSpPr>
                          <wps:wsp>
                            <wps:cNvSpPr/>
                            <wps:cNvPr id="73" name="Shape 73"/>
                            <wps:spPr>
                              <a:xfrm>
                                <a:off x="2223388" y="2589154"/>
                                <a:ext cx="6245225" cy="238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3388" y="2589154"/>
                                <a:ext cx="6245225" cy="2381693"/>
                                <a:chOff x="0" y="0"/>
                                <a:chExt cx="6245225" cy="2381693"/>
                              </a:xfrm>
                            </wpg:grpSpPr>
                            <wps:wsp>
                              <wps:cNvSpPr/>
                              <wps:cNvPr id="75" name="Shape 75"/>
                              <wps:spPr>
                                <a:xfrm>
                                  <a:off x="0" y="0"/>
                                  <a:ext cx="6245225" cy="238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45225" cy="2381693"/>
                                  <a:chOff x="0" y="0"/>
                                  <a:chExt cx="6245225" cy="2381693"/>
                                </a:xfrm>
                              </wpg:grpSpPr>
                              <wps:wsp>
                                <wps:cNvSpPr/>
                                <wps:cNvPr id="77" name="Shape 77"/>
                                <wps:spPr>
                                  <a:xfrm>
                                    <a:off x="0" y="0"/>
                                    <a:ext cx="6245225" cy="238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762" y="0"/>
                                    <a:ext cx="1982127" cy="2381693"/>
                                  </a:xfrm>
                                  <a:prstGeom prst="roundRect">
                                    <a:avLst>
                                      <a:gd fmla="val 10000" name="adj"/>
                                    </a:avLst>
                                  </a:prstGeom>
                                  <a:solidFill>
                                    <a:srgbClr val="DDE5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762" y="0"/>
                                    <a:ext cx="1982127" cy="7145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Turismo de negocios corporativo</w:t>
                                      </w:r>
                                    </w:p>
                                  </w:txbxContent>
                                </wps:txbx>
                                <wps:bodyPr anchorCtr="0" anchor="ctr" bIns="38100" lIns="38100" spcFirstLastPara="1" rIns="38100" wrap="square" tIns="38100">
                                  <a:noAutofit/>
                                </wps:bodyPr>
                              </wps:wsp>
                              <wps:wsp>
                                <wps:cNvSpPr/>
                                <wps:cNvPr id="80" name="Shape 80"/>
                                <wps:spPr>
                                  <a:xfrm>
                                    <a:off x="198975" y="714507"/>
                                    <a:ext cx="1585701" cy="1548100"/>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44317" y="759849"/>
                                    <a:ext cx="1495017" cy="14574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 el que se realiza cuando el viajero se desplaza con objetivos comerciales, para consolidar vínculos económicos, establecer contactos entre empresas y entablar relaciones entre empresas y posibles socios de negocios.</w:t>
                                      </w:r>
                                    </w:p>
                                  </w:txbxContent>
                                </wps:txbx>
                                <wps:bodyPr anchorCtr="0" anchor="ctr" bIns="19050" lIns="25400" spcFirstLastPara="1" rIns="25400" wrap="square" tIns="19050">
                                  <a:noAutofit/>
                                </wps:bodyPr>
                              </wps:wsp>
                              <wps:wsp>
                                <wps:cNvSpPr/>
                                <wps:cNvPr id="82" name="Shape 82"/>
                                <wps:spPr>
                                  <a:xfrm>
                                    <a:off x="2131548" y="0"/>
                                    <a:ext cx="1982127" cy="2381693"/>
                                  </a:xfrm>
                                  <a:prstGeom prst="roundRect">
                                    <a:avLst>
                                      <a:gd fmla="val 10000" name="adj"/>
                                    </a:avLst>
                                  </a:prstGeom>
                                  <a:solidFill>
                                    <a:srgbClr val="DDE5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131548" y="0"/>
                                    <a:ext cx="1982127" cy="7145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MICE (Meetings, Incentives, Conferences and Exhibitions)</w:t>
                                      </w:r>
                                    </w:p>
                                  </w:txbxContent>
                                </wps:txbx>
                                <wps:bodyPr anchorCtr="0" anchor="ctr" bIns="38100" lIns="38100" spcFirstLastPara="1" rIns="38100" wrap="square" tIns="38100">
                                  <a:noAutofit/>
                                </wps:bodyPr>
                              </wps:wsp>
                              <wps:wsp>
                                <wps:cNvSpPr/>
                                <wps:cNvPr id="84" name="Shape 84"/>
                                <wps:spPr>
                                  <a:xfrm>
                                    <a:off x="2329761" y="714507"/>
                                    <a:ext cx="1585701" cy="1548100"/>
                                  </a:xfrm>
                                  <a:prstGeom prst="roundRect">
                                    <a:avLst>
                                      <a:gd fmla="val 10000" name="adj"/>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375103" y="759849"/>
                                    <a:ext cx="1495017" cy="14574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 el que se ocupa de los viajes y desplazamientos para asistir a congresos, reuniones o convenciones, pero también engloba el turismo de incentivos y el de ferias comerciales y profesionales.</w:t>
                                      </w:r>
                                    </w:p>
                                  </w:txbxContent>
                                </wps:txbx>
                                <wps:bodyPr anchorCtr="0" anchor="ctr" bIns="19050" lIns="25400" spcFirstLastPara="1" rIns="25400" wrap="square" tIns="19050">
                                  <a:noAutofit/>
                                </wps:bodyPr>
                              </wps:wsp>
                              <wps:wsp>
                                <wps:cNvSpPr/>
                                <wps:cNvPr id="86" name="Shape 86"/>
                                <wps:spPr>
                                  <a:xfrm>
                                    <a:off x="4262335" y="0"/>
                                    <a:ext cx="1982127" cy="2381693"/>
                                  </a:xfrm>
                                  <a:prstGeom prst="roundRect">
                                    <a:avLst>
                                      <a:gd fmla="val 10000" name="adj"/>
                                    </a:avLst>
                                  </a:prstGeom>
                                  <a:solidFill>
                                    <a:srgbClr val="DDE5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262335" y="0"/>
                                    <a:ext cx="1982127" cy="7145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Turismo de formación</w:t>
                                      </w:r>
                                    </w:p>
                                  </w:txbxContent>
                                </wps:txbx>
                                <wps:bodyPr anchorCtr="0" anchor="ctr" bIns="38100" lIns="38100" spcFirstLastPara="1" rIns="38100" wrap="square" tIns="38100">
                                  <a:noAutofit/>
                                </wps:bodyPr>
                              </wps:wsp>
                              <wps:wsp>
                                <wps:cNvSpPr/>
                                <wps:cNvPr id="88" name="Shape 88"/>
                                <wps:spPr>
                                  <a:xfrm>
                                    <a:off x="4460548" y="714507"/>
                                    <a:ext cx="1585701" cy="1548100"/>
                                  </a:xfrm>
                                  <a:prstGeom prst="roundRect">
                                    <a:avLst>
                                      <a:gd fmla="val 10000"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4505890" y="759849"/>
                                    <a:ext cx="1495017" cy="14574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Viajes que se realizan para asistir a cursos de formación, es el turismo </w:t>
                                      </w:r>
                                      <w:r w:rsidDel="00000000" w:rsidR="00000000" w:rsidRPr="00000000">
                                        <w:rPr>
                                          <w:rFonts w:ascii="Arial" w:cs="Arial" w:eastAsia="Arial" w:hAnsi="Arial"/>
                                          <w:b w:val="0"/>
                                          <w:i w:val="1"/>
                                          <w:smallCaps w:val="0"/>
                                          <w:strike w:val="0"/>
                                          <w:color w:val="000000"/>
                                          <w:sz w:val="20"/>
                                          <w:vertAlign w:val="baseline"/>
                                        </w:rPr>
                                        <w:t xml:space="preserve">training</w:t>
                                      </w:r>
                                      <w:r w:rsidDel="00000000" w:rsidR="00000000" w:rsidRPr="00000000">
                                        <w:rPr>
                                          <w:rFonts w:ascii="Arial" w:cs="Arial" w:eastAsia="Arial" w:hAnsi="Arial"/>
                                          <w:b w:val="0"/>
                                          <w:i w:val="0"/>
                                          <w:smallCaps w:val="0"/>
                                          <w:strike w:val="0"/>
                                          <w:color w:val="000000"/>
                                          <w:sz w:val="20"/>
                                          <w:vertAlign w:val="baseline"/>
                                        </w:rPr>
                                        <w:t xml:space="preserve"> / </w:t>
                                      </w:r>
                                      <w:r w:rsidDel="00000000" w:rsidR="00000000" w:rsidRPr="00000000">
                                        <w:rPr>
                                          <w:rFonts w:ascii="Arial" w:cs="Arial" w:eastAsia="Arial" w:hAnsi="Arial"/>
                                          <w:b w:val="0"/>
                                          <w:i w:val="1"/>
                                          <w:smallCaps w:val="0"/>
                                          <w:strike w:val="0"/>
                                          <w:color w:val="000000"/>
                                          <w:sz w:val="20"/>
                                          <w:vertAlign w:val="baseline"/>
                                        </w:rPr>
                                        <w:t xml:space="preserve">outdoor</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19050" lIns="25400" spcFirstLastPara="1" rIns="25400" wrap="square" tIns="19050">
                                  <a:noAutofit/>
                                </wps:bodyPr>
                              </wps:wsp>
                            </wpg:grpSp>
                          </wpg:grpSp>
                        </wpg:grpSp>
                      </wpg:grpSp>
                    </wpg:wgp>
                  </a:graphicData>
                </a:graphic>
              </wp:inline>
            </w:drawing>
          </mc:Choice>
          <mc:Fallback>
            <w:drawing>
              <wp:inline distB="0" distT="0" distL="0" distR="0">
                <wp:extent cx="6245225" cy="2381693"/>
                <wp:effectExtent b="0" l="0" r="0" t="0"/>
                <wp:docPr id="287"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6245225" cy="23816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spacing w:line="240" w:lineRule="auto"/>
        <w:rPr>
          <w:sz w:val="20"/>
          <w:szCs w:val="20"/>
        </w:rPr>
      </w:pPr>
      <w:r w:rsidDel="00000000" w:rsidR="00000000" w:rsidRPr="00000000">
        <w:rPr>
          <w:rtl w:val="0"/>
        </w:rPr>
      </w:r>
    </w:p>
    <w:p w:rsidR="00000000" w:rsidDel="00000000" w:rsidP="00000000" w:rsidRDefault="00000000" w:rsidRPr="00000000" w14:paraId="0000006C">
      <w:pPr>
        <w:spacing w:line="240" w:lineRule="auto"/>
        <w:jc w:val="both"/>
        <w:rPr>
          <w:sz w:val="20"/>
          <w:szCs w:val="20"/>
        </w:rPr>
      </w:pPr>
      <w:r w:rsidDel="00000000" w:rsidR="00000000" w:rsidRPr="00000000">
        <w:rPr>
          <w:sz w:val="20"/>
          <w:szCs w:val="20"/>
          <w:rtl w:val="0"/>
        </w:rPr>
        <w:t xml:space="preserve">Al hablar de turismo de negocios, es importante definir algunas de las características propias de este tipo de actividad, pues esta clasificación del turismo facilita, por tanto, el desarrollo turístico de un destino, ya que lo destaca en el mapa turístico, contribuyendo a la generación de empleo, desarrollo empresarial, permite la creación y mejora de la infraestructura vial, realza los valores culturales y patrimoniales y se convierte en motor de desarrollo para otros renglones de la economía.</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i w:val="1"/>
          <w:color w:val="1f497d"/>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i w:val="1"/>
          <w:color w:val="000000"/>
          <w:sz w:val="20"/>
          <w:szCs w:val="20"/>
        </w:rPr>
      </w:pPr>
      <w:r w:rsidDel="00000000" w:rsidR="00000000" w:rsidRPr="00000000">
        <w:rPr>
          <w:i w:val="1"/>
          <w:color w:val="000000"/>
          <w:sz w:val="20"/>
          <w:szCs w:val="20"/>
          <w:rtl w:val="0"/>
        </w:rPr>
        <w:t xml:space="preserve">Características turismo de negocios</w:t>
      </w:r>
    </w:p>
    <w:p w:rsidR="00000000" w:rsidDel="00000000" w:rsidP="00000000" w:rsidRDefault="00000000" w:rsidRPr="00000000" w14:paraId="00000070">
      <w:pPr>
        <w:spacing w:line="240" w:lineRule="auto"/>
        <w:jc w:val="both"/>
        <w:rPr>
          <w:sz w:val="20"/>
          <w:szCs w:val="20"/>
        </w:rPr>
      </w:pPr>
      <w:r w:rsidDel="00000000" w:rsidR="00000000" w:rsidRPr="00000000">
        <w:rPr>
          <w:sz w:val="20"/>
          <w:szCs w:val="20"/>
        </w:rPr>
        <mc:AlternateContent>
          <mc:Choice Requires="wpg">
            <w:drawing>
              <wp:inline distB="0" distT="0" distL="0" distR="0">
                <wp:extent cx="6286500" cy="2076450"/>
                <wp:effectExtent b="0" l="0" r="0" t="0"/>
                <wp:docPr id="286" name=""/>
                <a:graphic>
                  <a:graphicData uri="http://schemas.microsoft.com/office/word/2010/wordprocessingGroup">
                    <wpg:wgp>
                      <wpg:cNvGrpSpPr/>
                      <wpg:grpSpPr>
                        <a:xfrm>
                          <a:off x="2202750" y="2741775"/>
                          <a:ext cx="6286500" cy="2076450"/>
                          <a:chOff x="2202750" y="2741775"/>
                          <a:chExt cx="6286500" cy="2076450"/>
                        </a:xfrm>
                      </wpg:grpSpPr>
                      <wpg:grpSp>
                        <wpg:cNvGrpSpPr/>
                        <wpg:grpSpPr>
                          <a:xfrm>
                            <a:off x="2202750" y="2741775"/>
                            <a:ext cx="6286500" cy="2076450"/>
                            <a:chOff x="2202750" y="2741775"/>
                            <a:chExt cx="6286500" cy="2076450"/>
                          </a:xfrm>
                        </wpg:grpSpPr>
                        <wps:wsp>
                          <wps:cNvSpPr/>
                          <wps:cNvPr id="12" name="Shape 12"/>
                          <wps:spPr>
                            <a:xfrm>
                              <a:off x="2202750" y="2741775"/>
                              <a:ext cx="6286500" cy="207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02750" y="2741775"/>
                              <a:ext cx="6286500" cy="2076450"/>
                              <a:chOff x="2202750" y="2741775"/>
                              <a:chExt cx="6286500" cy="2076450"/>
                            </a:xfrm>
                          </wpg:grpSpPr>
                          <wps:wsp>
                            <wps:cNvSpPr/>
                            <wps:cNvPr id="56" name="Shape 56"/>
                            <wps:spPr>
                              <a:xfrm>
                                <a:off x="2202750" y="2741775"/>
                                <a:ext cx="6286500" cy="207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02750" y="2741775"/>
                                <a:ext cx="6286500" cy="2076450"/>
                                <a:chOff x="0" y="0"/>
                                <a:chExt cx="6286500" cy="2076450"/>
                              </a:xfrm>
                            </wpg:grpSpPr>
                            <wps:wsp>
                              <wps:cNvSpPr/>
                              <wps:cNvPr id="58" name="Shape 58"/>
                              <wps:spPr>
                                <a:xfrm>
                                  <a:off x="0" y="0"/>
                                  <a:ext cx="6286500" cy="207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86500" cy="2076450"/>
                                  <a:chOff x="0" y="0"/>
                                  <a:chExt cx="6286500" cy="2076450"/>
                                </a:xfrm>
                              </wpg:grpSpPr>
                              <wps:wsp>
                                <wps:cNvSpPr/>
                                <wps:cNvPr id="60" name="Shape 60"/>
                                <wps:spPr>
                                  <a:xfrm>
                                    <a:off x="0" y="0"/>
                                    <a:ext cx="6286500" cy="207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589359" y="706"/>
                                    <a:ext cx="1596181" cy="957708"/>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589359" y="706"/>
                                    <a:ext cx="1596181" cy="9577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 Básicamente, intangibles, ya que durante un evento se busca vivir una experiencia. </w:t>
                                      </w:r>
                                    </w:p>
                                  </w:txbxContent>
                                </wps:txbx>
                                <wps:bodyPr anchorCtr="0" anchor="ctr" bIns="38100" lIns="38100" spcFirstLastPara="1" rIns="38100" wrap="square" tIns="38100">
                                  <a:noAutofit/>
                                </wps:bodyPr>
                              </wps:wsp>
                              <wps:wsp>
                                <wps:cNvSpPr/>
                                <wps:cNvPr id="63" name="Shape 63"/>
                                <wps:spPr>
                                  <a:xfrm>
                                    <a:off x="2345159" y="706"/>
                                    <a:ext cx="1596181" cy="957708"/>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345159" y="706"/>
                                    <a:ext cx="1596181" cy="9577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2. Reúnen oferta de bienes y servicios de manera simultánea, como: </w:t>
                                      </w:r>
                                      <w:r w:rsidDel="00000000" w:rsidR="00000000" w:rsidRPr="00000000">
                                        <w:rPr>
                                          <w:rFonts w:ascii="Arial" w:cs="Arial" w:eastAsia="Arial" w:hAnsi="Arial"/>
                                          <w:b w:val="0"/>
                                          <w:i w:val="1"/>
                                          <w:smallCaps w:val="0"/>
                                          <w:strike w:val="0"/>
                                          <w:color w:val="000000"/>
                                          <w:sz w:val="20"/>
                                          <w:vertAlign w:val="baseline"/>
                                        </w:rPr>
                                        <w:t xml:space="preserve">catering, souvenirs</w:t>
                                      </w:r>
                                      <w:r w:rsidDel="00000000" w:rsidR="00000000" w:rsidRPr="00000000">
                                        <w:rPr>
                                          <w:rFonts w:ascii="Arial" w:cs="Arial" w:eastAsia="Arial" w:hAnsi="Arial"/>
                                          <w:b w:val="0"/>
                                          <w:i w:val="0"/>
                                          <w:smallCaps w:val="0"/>
                                          <w:strike w:val="0"/>
                                          <w:color w:val="000000"/>
                                          <w:sz w:val="20"/>
                                          <w:vertAlign w:val="baseline"/>
                                        </w:rPr>
                                        <w:t xml:space="preserve">, alojamiento, etc.</w:t>
                                      </w:r>
                                    </w:p>
                                  </w:txbxContent>
                                </wps:txbx>
                                <wps:bodyPr anchorCtr="0" anchor="ctr" bIns="38100" lIns="38100" spcFirstLastPara="1" rIns="38100" wrap="square" tIns="38100">
                                  <a:noAutofit/>
                                </wps:bodyPr>
                              </wps:wsp>
                              <wps:wsp>
                                <wps:cNvSpPr/>
                                <wps:cNvPr id="65" name="Shape 65"/>
                                <wps:spPr>
                                  <a:xfrm>
                                    <a:off x="4100958" y="706"/>
                                    <a:ext cx="1596181" cy="957708"/>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4100958" y="706"/>
                                    <a:ext cx="1596181" cy="9577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3. Dinamizan la estacionalidad del sector turístico. </w:t>
                                      </w:r>
                                    </w:p>
                                  </w:txbxContent>
                                </wps:txbx>
                                <wps:bodyPr anchorCtr="0" anchor="ctr" bIns="38100" lIns="38100" spcFirstLastPara="1" rIns="38100" wrap="square" tIns="38100">
                                  <a:noAutofit/>
                                </wps:bodyPr>
                              </wps:wsp>
                              <wps:wsp>
                                <wps:cNvSpPr/>
                                <wps:cNvPr id="67" name="Shape 67"/>
                                <wps:spPr>
                                  <a:xfrm>
                                    <a:off x="1467259" y="1118034"/>
                                    <a:ext cx="1596181" cy="957708"/>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467259" y="1118034"/>
                                    <a:ext cx="1596181" cy="9577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4. La promoción y venta regularmente está sujeta a la gestión de intermediarios.</w:t>
                                      </w:r>
                                    </w:p>
                                  </w:txbxContent>
                                </wps:txbx>
                                <wps:bodyPr anchorCtr="0" anchor="ctr" bIns="38100" lIns="38100" spcFirstLastPara="1" rIns="38100" wrap="square" tIns="38100">
                                  <a:noAutofit/>
                                </wps:bodyPr>
                              </wps:wsp>
                              <wps:wsp>
                                <wps:cNvSpPr/>
                                <wps:cNvPr id="69" name="Shape 69"/>
                                <wps:spPr>
                                  <a:xfrm>
                                    <a:off x="3223059" y="1118034"/>
                                    <a:ext cx="1596181" cy="957708"/>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3223059" y="1118034"/>
                                    <a:ext cx="1596181" cy="9577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5. Cada evento se constituye en una experiencia única. No hay estándares.</w:t>
                                      </w:r>
                                    </w:p>
                                  </w:txbxContent>
                                </wps:txbx>
                                <wps:bodyPr anchorCtr="0" anchor="ctr" bIns="38100" lIns="38100" spcFirstLastPara="1" rIns="38100" wrap="square" tIns="38100">
                                  <a:noAutofit/>
                                </wps:bodyPr>
                              </wps:wsp>
                            </wpg:grpSp>
                          </wpg:grpSp>
                        </wpg:grpSp>
                      </wpg:grpSp>
                    </wpg:wgp>
                  </a:graphicData>
                </a:graphic>
              </wp:inline>
            </w:drawing>
          </mc:Choice>
          <mc:Fallback>
            <w:drawing>
              <wp:inline distB="0" distT="0" distL="0" distR="0">
                <wp:extent cx="6286500" cy="2076450"/>
                <wp:effectExtent b="0" l="0" r="0" t="0"/>
                <wp:docPr id="286"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286500" cy="2076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Eventos </w:t>
      </w:r>
    </w:p>
    <w:tbl>
      <w:tblPr>
        <w:tblStyle w:val="Table6"/>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1"/>
        <w:gridCol w:w="5721"/>
        <w:tblGridChange w:id="0">
          <w:tblGrid>
            <w:gridCol w:w="4251"/>
            <w:gridCol w:w="5721"/>
          </w:tblGrid>
        </w:tblGridChange>
      </w:tblGrid>
      <w:tr>
        <w:trPr>
          <w:cantSplit w:val="0"/>
          <w:tblHeader w:val="0"/>
        </w:trPr>
        <w:tc>
          <w:tcPr/>
          <w:p w:rsidR="00000000" w:rsidDel="00000000" w:rsidP="00000000" w:rsidRDefault="00000000" w:rsidRPr="00000000" w14:paraId="00000073">
            <w:pPr>
              <w:jc w:val="both"/>
              <w:rPr>
                <w:color w:val="000000"/>
                <w:sz w:val="20"/>
                <w:szCs w:val="20"/>
              </w:rPr>
            </w:pPr>
            <w:sdt>
              <w:sdtPr>
                <w:tag w:val="goog_rdk_2"/>
              </w:sdtPr>
              <w:sdtContent>
                <w:commentRangeStart w:id="2"/>
              </w:sdtContent>
            </w:sdt>
            <w:commentRangeEnd w:id="2"/>
            <w:r w:rsidDel="00000000" w:rsidR="00000000" w:rsidRPr="00000000">
              <w:commentReference w:id="2"/>
            </w:r>
            <w:r w:rsidDel="00000000" w:rsidR="00000000" w:rsidRPr="00000000">
              <w:rPr>
                <w:sz w:val="20"/>
                <w:szCs w:val="20"/>
              </w:rPr>
              <w:drawing>
                <wp:inline distB="0" distT="0" distL="0" distR="0">
                  <wp:extent cx="2584839" cy="1725041"/>
                  <wp:effectExtent b="0" l="0" r="0" t="0"/>
                  <wp:docPr descr="Hombre De Pie Delante De Gente Sentada En Sillas Rojas" id="306" name="image17.jpg"/>
                  <a:graphic>
                    <a:graphicData uri="http://schemas.openxmlformats.org/drawingml/2006/picture">
                      <pic:pic>
                        <pic:nvPicPr>
                          <pic:cNvPr descr="Hombre De Pie Delante De Gente Sentada En Sillas Rojas" id="0" name="image17.jpg"/>
                          <pic:cNvPicPr preferRelativeResize="0"/>
                        </pic:nvPicPr>
                        <pic:blipFill>
                          <a:blip r:embed="rId14"/>
                          <a:srcRect b="0" l="0" r="0" t="0"/>
                          <a:stretch>
                            <a:fillRect/>
                          </a:stretch>
                        </pic:blipFill>
                        <pic:spPr>
                          <a:xfrm>
                            <a:off x="0" y="0"/>
                            <a:ext cx="2584839" cy="1725041"/>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tc>
        <w:tc>
          <w:tcPr/>
          <w:p w:rsidR="00000000" w:rsidDel="00000000" w:rsidP="00000000" w:rsidRDefault="00000000" w:rsidRPr="00000000" w14:paraId="00000074">
            <w:pPr>
              <w:jc w:val="both"/>
              <w:rPr>
                <w:b w:val="0"/>
                <w:color w:val="000000"/>
                <w:sz w:val="20"/>
                <w:szCs w:val="20"/>
              </w:rPr>
            </w:pPr>
            <w:r w:rsidDel="00000000" w:rsidR="00000000" w:rsidRPr="00000000">
              <w:rPr>
                <w:color w:val="000000"/>
                <w:sz w:val="20"/>
                <w:szCs w:val="20"/>
                <w:rtl w:val="0"/>
              </w:rPr>
              <w:t xml:space="preserve">El término evento tiene su origen en la expresión latina “</w:t>
            </w:r>
            <w:r w:rsidDel="00000000" w:rsidR="00000000" w:rsidRPr="00000000">
              <w:rPr>
                <w:i w:val="1"/>
                <w:color w:val="000000"/>
                <w:sz w:val="20"/>
                <w:szCs w:val="20"/>
                <w:rtl w:val="0"/>
              </w:rPr>
              <w:t xml:space="preserve">eventus</w:t>
            </w:r>
            <w:r w:rsidDel="00000000" w:rsidR="00000000" w:rsidRPr="00000000">
              <w:rPr>
                <w:color w:val="000000"/>
                <w:sz w:val="20"/>
                <w:szCs w:val="20"/>
                <w:rtl w:val="0"/>
              </w:rPr>
              <w:t xml:space="preserve">”, cuyo significado es acontecimiento, suceso o eventualidad. Un evento es una actividad especial que se realiza fuera de la rutina regular para celebrar un acontecimiento, el cual conlleva la generación de una planeación de espacios, su capacidad y disponibilidad, entre otros, y que se clasifica según su naturaleza.</w:t>
            </w:r>
            <w:r w:rsidDel="00000000" w:rsidR="00000000" w:rsidRPr="00000000">
              <w:rPr>
                <w:rtl w:val="0"/>
              </w:rPr>
            </w:r>
          </w:p>
          <w:p w:rsidR="00000000" w:rsidDel="00000000" w:rsidP="00000000" w:rsidRDefault="00000000" w:rsidRPr="00000000" w14:paraId="00000075">
            <w:pPr>
              <w:jc w:val="both"/>
              <w:rPr>
                <w:b w:val="0"/>
                <w:color w:val="000000"/>
                <w:sz w:val="20"/>
                <w:szCs w:val="20"/>
              </w:rPr>
            </w:pPr>
            <w:r w:rsidDel="00000000" w:rsidR="00000000" w:rsidRPr="00000000">
              <w:rPr>
                <w:rtl w:val="0"/>
              </w:rPr>
            </w:r>
          </w:p>
          <w:p w:rsidR="00000000" w:rsidDel="00000000" w:rsidP="00000000" w:rsidRDefault="00000000" w:rsidRPr="00000000" w14:paraId="00000076">
            <w:pPr>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el relacionamiento público y estrategas comunicadores consideran los eventos como una herramienta de divulgación dirigida a clientes potenciales, canales de comunicación y, en general, a toda la sociedad.</w:t>
            </w:r>
          </w:p>
        </w:tc>
      </w:tr>
    </w:tbl>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Historia de los eventos</w:t>
      </w:r>
    </w:p>
    <w:p w:rsidR="00000000" w:rsidDel="00000000" w:rsidP="00000000" w:rsidRDefault="00000000" w:rsidRPr="00000000" w14:paraId="00000079">
      <w:pPr>
        <w:spacing w:line="240" w:lineRule="auto"/>
        <w:jc w:val="both"/>
        <w:rPr>
          <w:color w:val="202124"/>
          <w:sz w:val="20"/>
          <w:szCs w:val="20"/>
          <w:highlight w:val="white"/>
        </w:rPr>
      </w:pPr>
      <w:r w:rsidDel="00000000" w:rsidR="00000000" w:rsidRPr="00000000">
        <w:rPr>
          <w:rtl w:val="0"/>
        </w:rPr>
      </w:r>
    </w:p>
    <w:p w:rsidR="00000000" w:rsidDel="00000000" w:rsidP="00000000" w:rsidRDefault="00000000" w:rsidRPr="00000000" w14:paraId="0000007A">
      <w:pPr>
        <w:spacing w:line="240" w:lineRule="auto"/>
        <w:jc w:val="both"/>
        <w:rPr>
          <w:color w:val="202124"/>
          <w:sz w:val="20"/>
          <w:szCs w:val="20"/>
          <w:highlight w:val="white"/>
        </w:rPr>
      </w:pPr>
      <w:r w:rsidDel="00000000" w:rsidR="00000000" w:rsidRPr="00000000">
        <w:rPr>
          <w:color w:val="202124"/>
          <w:sz w:val="20"/>
          <w:szCs w:val="20"/>
          <w:highlight w:val="white"/>
          <w:rtl w:val="0"/>
        </w:rPr>
        <w:t xml:space="preserve">Un evento es un acontecimiento que se organiza de manera previa, con el propósito de convocar un grupo de personas para un propósito en común, ya sea de orden social, político, religioso, de negocios, entre otros. Conozca un poco acerca de cómo surgen lo eventos a través de la historia:</w:t>
      </w:r>
    </w:p>
    <w:p w:rsidR="00000000" w:rsidDel="00000000" w:rsidP="00000000" w:rsidRDefault="00000000" w:rsidRPr="00000000" w14:paraId="0000007B">
      <w:pPr>
        <w:spacing w:line="240" w:lineRule="auto"/>
        <w:rPr>
          <w:sz w:val="20"/>
          <w:szCs w:val="20"/>
        </w:rPr>
      </w:pPr>
      <w:r w:rsidDel="00000000" w:rsidR="00000000" w:rsidRPr="00000000">
        <w:rPr>
          <w:rtl w:val="0"/>
        </w:rPr>
      </w:r>
    </w:p>
    <w:p w:rsidR="00000000" w:rsidDel="00000000" w:rsidP="00000000" w:rsidRDefault="00000000" w:rsidRPr="00000000" w14:paraId="0000007C">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5450800" cy="770800"/>
                <wp:effectExtent b="0" l="0" r="0" t="0"/>
                <wp:wrapNone/>
                <wp:docPr id="291" name=""/>
                <a:graphic>
                  <a:graphicData uri="http://schemas.microsoft.com/office/word/2010/wordprocessingShape">
                    <wps:wsp>
                      <wps:cNvSpPr/>
                      <wps:cNvPr id="111" name="Shape 111"/>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Línea de tiempo DCF3_1.2- Historia de los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5450800" cy="770800"/>
                <wp:effectExtent b="0" l="0" r="0" t="0"/>
                <wp:wrapNone/>
                <wp:docPr id="291"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07D">
      <w:pPr>
        <w:spacing w:line="240" w:lineRule="auto"/>
        <w:rPr>
          <w:sz w:val="20"/>
          <w:szCs w:val="20"/>
        </w:rPr>
      </w:pPr>
      <w:r w:rsidDel="00000000" w:rsidR="00000000" w:rsidRPr="00000000">
        <w:rPr>
          <w:rtl w:val="0"/>
        </w:rPr>
      </w:r>
    </w:p>
    <w:p w:rsidR="00000000" w:rsidDel="00000000" w:rsidP="00000000" w:rsidRDefault="00000000" w:rsidRPr="00000000" w14:paraId="0000007E">
      <w:pPr>
        <w:spacing w:line="240" w:lineRule="auto"/>
        <w:rPr>
          <w:sz w:val="20"/>
          <w:szCs w:val="20"/>
        </w:rPr>
      </w:pPr>
      <w:r w:rsidDel="00000000" w:rsidR="00000000" w:rsidRPr="00000000">
        <w:rPr>
          <w:rtl w:val="0"/>
        </w:rPr>
      </w:r>
    </w:p>
    <w:p w:rsidR="00000000" w:rsidDel="00000000" w:rsidP="00000000" w:rsidRDefault="00000000" w:rsidRPr="00000000" w14:paraId="0000007F">
      <w:pPr>
        <w:spacing w:line="240" w:lineRule="auto"/>
        <w:rPr>
          <w:sz w:val="20"/>
          <w:szCs w:val="20"/>
        </w:rPr>
      </w:pPr>
      <w:r w:rsidDel="00000000" w:rsidR="00000000" w:rsidRPr="00000000">
        <w:rPr>
          <w:rtl w:val="0"/>
        </w:rPr>
      </w:r>
    </w:p>
    <w:p w:rsidR="00000000" w:rsidDel="00000000" w:rsidP="00000000" w:rsidRDefault="00000000" w:rsidRPr="00000000" w14:paraId="00000080">
      <w:pPr>
        <w:spacing w:line="240" w:lineRule="auto"/>
        <w:rPr>
          <w:sz w:val="20"/>
          <w:szCs w:val="20"/>
        </w:rPr>
      </w:pPr>
      <w:r w:rsidDel="00000000" w:rsidR="00000000" w:rsidRPr="00000000">
        <w:rPr>
          <w:rtl w:val="0"/>
        </w:rPr>
      </w:r>
    </w:p>
    <w:p w:rsidR="00000000" w:rsidDel="00000000" w:rsidP="00000000" w:rsidRDefault="00000000" w:rsidRPr="00000000" w14:paraId="00000081">
      <w:pPr>
        <w:spacing w:line="240" w:lineRule="auto"/>
        <w:rPr>
          <w:sz w:val="20"/>
          <w:szCs w:val="20"/>
        </w:rPr>
      </w:pPr>
      <w:r w:rsidDel="00000000" w:rsidR="00000000" w:rsidRPr="00000000">
        <w:rPr>
          <w:rtl w:val="0"/>
        </w:rPr>
      </w:r>
    </w:p>
    <w:p w:rsidR="00000000" w:rsidDel="00000000" w:rsidP="00000000" w:rsidRDefault="00000000" w:rsidRPr="00000000" w14:paraId="00000082">
      <w:pPr>
        <w:spacing w:line="240" w:lineRule="auto"/>
        <w:rPr>
          <w:sz w:val="20"/>
          <w:szCs w:val="20"/>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Clasificación de los eventos</w:t>
      </w:r>
    </w:p>
    <w:p w:rsidR="00000000" w:rsidDel="00000000" w:rsidP="00000000" w:rsidRDefault="00000000" w:rsidRPr="00000000" w14:paraId="00000084">
      <w:pPr>
        <w:spacing w:line="240" w:lineRule="auto"/>
        <w:jc w:val="both"/>
        <w:rPr>
          <w:sz w:val="20"/>
          <w:szCs w:val="20"/>
        </w:rPr>
      </w:pPr>
      <w:r w:rsidDel="00000000" w:rsidR="00000000" w:rsidRPr="00000000">
        <w:rPr>
          <w:rtl w:val="0"/>
        </w:rPr>
      </w:r>
    </w:p>
    <w:p w:rsidR="00000000" w:rsidDel="00000000" w:rsidP="00000000" w:rsidRDefault="00000000" w:rsidRPr="00000000" w14:paraId="00000085">
      <w:pPr>
        <w:spacing w:line="240" w:lineRule="auto"/>
        <w:jc w:val="both"/>
        <w:rPr>
          <w:sz w:val="20"/>
          <w:szCs w:val="20"/>
        </w:rPr>
      </w:pPr>
      <w:r w:rsidDel="00000000" w:rsidR="00000000" w:rsidRPr="00000000">
        <w:rPr>
          <w:sz w:val="20"/>
          <w:szCs w:val="20"/>
          <w:rtl w:val="0"/>
        </w:rPr>
        <w:t xml:space="preserve">Existen diferentes clases de eventos, entre ellos, se encuentran eventos académicos, cuya finalidad es compartir y divulgar información sobre un tema de interés en un área específica; eventos sociales, reuniones para compartir o celebrar algún acontecimiento específico (celebraciones, negocios…); y eventos de promoción comercial, cuyo objetivo es promocionar a las empresas de cualquier sector. Hacen parte de la actividad empresarial de las organizaciones y, por tanto, de las estrategias de mercadeo. </w:t>
      </w:r>
    </w:p>
    <w:p w:rsidR="00000000" w:rsidDel="00000000" w:rsidP="00000000" w:rsidRDefault="00000000" w:rsidRPr="00000000" w14:paraId="00000086">
      <w:pPr>
        <w:spacing w:line="240" w:lineRule="auto"/>
        <w:jc w:val="both"/>
        <w:rPr>
          <w:sz w:val="20"/>
          <w:szCs w:val="20"/>
        </w:rPr>
      </w:pPr>
      <w:r w:rsidDel="00000000" w:rsidR="00000000" w:rsidRPr="00000000">
        <w:rPr>
          <w:rtl w:val="0"/>
        </w:rPr>
      </w:r>
    </w:p>
    <w:p w:rsidR="00000000" w:rsidDel="00000000" w:rsidP="00000000" w:rsidRDefault="00000000" w:rsidRPr="00000000" w14:paraId="00000087">
      <w:pPr>
        <w:spacing w:line="240" w:lineRule="auto"/>
        <w:jc w:val="both"/>
        <w:rPr>
          <w:sz w:val="20"/>
          <w:szCs w:val="20"/>
        </w:rPr>
      </w:pPr>
      <w:r w:rsidDel="00000000" w:rsidR="00000000" w:rsidRPr="00000000">
        <w:rPr>
          <w:sz w:val="20"/>
          <w:szCs w:val="20"/>
          <w:rtl w:val="0"/>
        </w:rPr>
        <w:t xml:space="preserve">Dentro de la clasificación de eventos, se tienen los eventos de tipo social, que son los eventos más comunes y frecuentes a lo largo de la historia de la humanidad. Le invitamos a ver el siguiente recurso, donde conocerá en detalle diferentes elementos de estos eventos: </w:t>
      </w:r>
    </w:p>
    <w:p w:rsidR="00000000" w:rsidDel="00000000" w:rsidP="00000000" w:rsidRDefault="00000000" w:rsidRPr="00000000" w14:paraId="00000088">
      <w:pPr>
        <w:spacing w:line="240" w:lineRule="auto"/>
        <w:rPr>
          <w:sz w:val="20"/>
          <w:szCs w:val="20"/>
        </w:rPr>
      </w:pPr>
      <w:r w:rsidDel="00000000" w:rsidR="00000000" w:rsidRPr="00000000">
        <w:rPr>
          <w:rtl w:val="0"/>
        </w:rPr>
      </w:r>
    </w:p>
    <w:p w:rsidR="00000000" w:rsidDel="00000000" w:rsidP="00000000" w:rsidRDefault="00000000" w:rsidRPr="00000000" w14:paraId="00000089">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12700</wp:posOffset>
                </wp:positionV>
                <wp:extent cx="5450205" cy="770255"/>
                <wp:effectExtent b="0" l="0" r="0" t="0"/>
                <wp:wrapNone/>
                <wp:docPr id="290" name=""/>
                <a:graphic>
                  <a:graphicData uri="http://schemas.microsoft.com/office/word/2010/wordprocessingShape">
                    <wps:wsp>
                      <wps:cNvSpPr/>
                      <wps:cNvPr id="110" name="Shape 110"/>
                      <wps:spPr>
                        <a:xfrm>
                          <a:off x="2646298" y="3420273"/>
                          <a:ext cx="5399405" cy="7194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 Tipo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DI_CF003_1.3_Clasificación de eventos (sociales)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12700</wp:posOffset>
                </wp:positionV>
                <wp:extent cx="5450205" cy="770255"/>
                <wp:effectExtent b="0" l="0" r="0" t="0"/>
                <wp:wrapNone/>
                <wp:docPr id="290"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5450205" cy="770255"/>
                        </a:xfrm>
                        <a:prstGeom prst="rect"/>
                        <a:ln/>
                      </pic:spPr>
                    </pic:pic>
                  </a:graphicData>
                </a:graphic>
              </wp:anchor>
            </w:drawing>
          </mc:Fallback>
        </mc:AlternateContent>
      </w:r>
    </w:p>
    <w:p w:rsidR="00000000" w:rsidDel="00000000" w:rsidP="00000000" w:rsidRDefault="00000000" w:rsidRPr="00000000" w14:paraId="0000008A">
      <w:pPr>
        <w:spacing w:line="240" w:lineRule="auto"/>
        <w:rPr>
          <w:sz w:val="20"/>
          <w:szCs w:val="20"/>
        </w:rPr>
      </w:pPr>
      <w:r w:rsidDel="00000000" w:rsidR="00000000" w:rsidRPr="00000000">
        <w:rPr>
          <w:rtl w:val="0"/>
        </w:rPr>
      </w:r>
    </w:p>
    <w:p w:rsidR="00000000" w:rsidDel="00000000" w:rsidP="00000000" w:rsidRDefault="00000000" w:rsidRPr="00000000" w14:paraId="0000008B">
      <w:pPr>
        <w:spacing w:line="240" w:lineRule="auto"/>
        <w:rPr>
          <w:sz w:val="20"/>
          <w:szCs w:val="20"/>
        </w:rPr>
      </w:pPr>
      <w:r w:rsidDel="00000000" w:rsidR="00000000" w:rsidRPr="00000000">
        <w:rPr>
          <w:rtl w:val="0"/>
        </w:rPr>
      </w:r>
    </w:p>
    <w:p w:rsidR="00000000" w:rsidDel="00000000" w:rsidP="00000000" w:rsidRDefault="00000000" w:rsidRPr="00000000" w14:paraId="0000008C">
      <w:pPr>
        <w:spacing w:line="240" w:lineRule="auto"/>
        <w:rPr>
          <w:sz w:val="20"/>
          <w:szCs w:val="20"/>
        </w:rPr>
      </w:pPr>
      <w:r w:rsidDel="00000000" w:rsidR="00000000" w:rsidRPr="00000000">
        <w:rPr>
          <w:rtl w:val="0"/>
        </w:rPr>
      </w:r>
    </w:p>
    <w:p w:rsidR="00000000" w:rsidDel="00000000" w:rsidP="00000000" w:rsidRDefault="00000000" w:rsidRPr="00000000" w14:paraId="0000008D">
      <w:pPr>
        <w:spacing w:line="240" w:lineRule="auto"/>
        <w:rPr>
          <w:sz w:val="20"/>
          <w:szCs w:val="20"/>
        </w:rPr>
      </w:pPr>
      <w:r w:rsidDel="00000000" w:rsidR="00000000" w:rsidRPr="00000000">
        <w:rPr>
          <w:rtl w:val="0"/>
        </w:rPr>
      </w:r>
    </w:p>
    <w:p w:rsidR="00000000" w:rsidDel="00000000" w:rsidP="00000000" w:rsidRDefault="00000000" w:rsidRPr="00000000" w14:paraId="0000008E">
      <w:pPr>
        <w:spacing w:line="240" w:lineRule="auto"/>
        <w:rPr>
          <w:sz w:val="20"/>
          <w:szCs w:val="20"/>
        </w:rPr>
      </w:pPr>
      <w:r w:rsidDel="00000000" w:rsidR="00000000" w:rsidRPr="00000000">
        <w:rPr>
          <w:rtl w:val="0"/>
        </w:rPr>
      </w:r>
    </w:p>
    <w:p w:rsidR="00000000" w:rsidDel="00000000" w:rsidP="00000000" w:rsidRDefault="00000000" w:rsidRPr="00000000" w14:paraId="0000008F">
      <w:pPr>
        <w:spacing w:line="240" w:lineRule="auto"/>
        <w:rPr>
          <w:sz w:val="20"/>
          <w:szCs w:val="20"/>
        </w:rPr>
      </w:pPr>
      <w:r w:rsidDel="00000000" w:rsidR="00000000" w:rsidRPr="00000000">
        <w:rPr>
          <w:rtl w:val="0"/>
        </w:rPr>
      </w:r>
    </w:p>
    <w:p w:rsidR="00000000" w:rsidDel="00000000" w:rsidP="00000000" w:rsidRDefault="00000000" w:rsidRPr="00000000" w14:paraId="00000090">
      <w:pPr>
        <w:spacing w:line="240" w:lineRule="auto"/>
        <w:jc w:val="both"/>
        <w:rPr>
          <w:color w:val="000000"/>
          <w:sz w:val="20"/>
          <w:szCs w:val="20"/>
        </w:rPr>
      </w:pPr>
      <w:bookmarkStart w:colFirst="0" w:colLast="0" w:name="_heading=h.1pxezwc" w:id="5"/>
      <w:bookmarkEnd w:id="5"/>
      <w:r w:rsidDel="00000000" w:rsidR="00000000" w:rsidRPr="00000000">
        <w:rPr>
          <w:color w:val="000000"/>
          <w:sz w:val="20"/>
          <w:szCs w:val="20"/>
          <w:rtl w:val="0"/>
        </w:rPr>
        <w:t xml:space="preserve">Continuando con esta clasificación, se tienen los eventos académicos, que son aquellas reuniones de orden formal, en las que se discuten o abordan temas de interés profesional. En el siguiente recurso, podrá reconocer los diferentes tipos de eventos que hacen parte de esta tipología: </w:t>
      </w:r>
    </w:p>
    <w:p w:rsidR="00000000" w:rsidDel="00000000" w:rsidP="00000000" w:rsidRDefault="00000000" w:rsidRPr="00000000" w14:paraId="00000091">
      <w:pPr>
        <w:spacing w:line="240" w:lineRule="auto"/>
        <w:rPr>
          <w:sz w:val="20"/>
          <w:szCs w:val="20"/>
        </w:rPr>
      </w:pPr>
      <w:r w:rsidDel="00000000" w:rsidR="00000000" w:rsidRPr="00000000">
        <w:rPr>
          <w:rtl w:val="0"/>
        </w:rPr>
      </w:r>
    </w:p>
    <w:p w:rsidR="00000000" w:rsidDel="00000000" w:rsidP="00000000" w:rsidRDefault="00000000" w:rsidRPr="00000000" w14:paraId="00000092">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205" cy="770255"/>
                <wp:effectExtent b="0" l="0" r="0" t="0"/>
                <wp:wrapNone/>
                <wp:docPr id="293" name=""/>
                <a:graphic>
                  <a:graphicData uri="http://schemas.microsoft.com/office/word/2010/wordprocessingShape">
                    <wps:wsp>
                      <wps:cNvSpPr/>
                      <wps:cNvPr id="113" name="Shape 113"/>
                      <wps:spPr>
                        <a:xfrm>
                          <a:off x="2646298" y="3420273"/>
                          <a:ext cx="5399405" cy="7194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Presentación Interactiva modal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DI_CF003_1.3_Clasificación de eventos (Académicos)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205" cy="770255"/>
                <wp:effectExtent b="0" l="0" r="0" t="0"/>
                <wp:wrapNone/>
                <wp:docPr id="293" name="image27.png"/>
                <a:graphic>
                  <a:graphicData uri="http://schemas.openxmlformats.org/drawingml/2006/picture">
                    <pic:pic>
                      <pic:nvPicPr>
                        <pic:cNvPr id="0" name="image27.png"/>
                        <pic:cNvPicPr preferRelativeResize="0"/>
                      </pic:nvPicPr>
                      <pic:blipFill>
                        <a:blip r:embed="rId17"/>
                        <a:srcRect/>
                        <a:stretch>
                          <a:fillRect/>
                        </a:stretch>
                      </pic:blipFill>
                      <pic:spPr>
                        <a:xfrm>
                          <a:off x="0" y="0"/>
                          <a:ext cx="5450205" cy="770255"/>
                        </a:xfrm>
                        <a:prstGeom prst="rect"/>
                        <a:ln/>
                      </pic:spPr>
                    </pic:pic>
                  </a:graphicData>
                </a:graphic>
              </wp:anchor>
            </w:drawing>
          </mc:Fallback>
        </mc:AlternateContent>
      </w:r>
    </w:p>
    <w:p w:rsidR="00000000" w:rsidDel="00000000" w:rsidP="00000000" w:rsidRDefault="00000000" w:rsidRPr="00000000" w14:paraId="00000093">
      <w:pPr>
        <w:spacing w:line="240" w:lineRule="auto"/>
        <w:rPr>
          <w:sz w:val="20"/>
          <w:szCs w:val="20"/>
        </w:rPr>
      </w:pPr>
      <w:r w:rsidDel="00000000" w:rsidR="00000000" w:rsidRPr="00000000">
        <w:rPr>
          <w:rtl w:val="0"/>
        </w:rPr>
      </w:r>
    </w:p>
    <w:p w:rsidR="00000000" w:rsidDel="00000000" w:rsidP="00000000" w:rsidRDefault="00000000" w:rsidRPr="00000000" w14:paraId="00000094">
      <w:pPr>
        <w:spacing w:line="240" w:lineRule="auto"/>
        <w:rPr>
          <w:sz w:val="20"/>
          <w:szCs w:val="20"/>
        </w:rPr>
      </w:pPr>
      <w:r w:rsidDel="00000000" w:rsidR="00000000" w:rsidRPr="00000000">
        <w:rPr>
          <w:rtl w:val="0"/>
        </w:rPr>
      </w:r>
    </w:p>
    <w:p w:rsidR="00000000" w:rsidDel="00000000" w:rsidP="00000000" w:rsidRDefault="00000000" w:rsidRPr="00000000" w14:paraId="00000095">
      <w:pPr>
        <w:spacing w:line="240" w:lineRule="auto"/>
        <w:rPr>
          <w:sz w:val="20"/>
          <w:szCs w:val="20"/>
        </w:rPr>
      </w:pPr>
      <w:r w:rsidDel="00000000" w:rsidR="00000000" w:rsidRPr="00000000">
        <w:rPr>
          <w:rtl w:val="0"/>
        </w:rPr>
      </w:r>
    </w:p>
    <w:p w:rsidR="00000000" w:rsidDel="00000000" w:rsidP="00000000" w:rsidRDefault="00000000" w:rsidRPr="00000000" w14:paraId="00000096">
      <w:pPr>
        <w:spacing w:line="240" w:lineRule="auto"/>
        <w:rPr>
          <w:sz w:val="20"/>
          <w:szCs w:val="20"/>
        </w:rPr>
      </w:pPr>
      <w:r w:rsidDel="00000000" w:rsidR="00000000" w:rsidRPr="00000000">
        <w:rPr>
          <w:rtl w:val="0"/>
        </w:rPr>
      </w:r>
    </w:p>
    <w:p w:rsidR="00000000" w:rsidDel="00000000" w:rsidP="00000000" w:rsidRDefault="00000000" w:rsidRPr="00000000" w14:paraId="00000097">
      <w:pPr>
        <w:spacing w:line="240" w:lineRule="auto"/>
        <w:rPr>
          <w:sz w:val="20"/>
          <w:szCs w:val="20"/>
        </w:rPr>
      </w:pPr>
      <w:r w:rsidDel="00000000" w:rsidR="00000000" w:rsidRPr="00000000">
        <w:rPr>
          <w:rtl w:val="0"/>
        </w:rPr>
      </w:r>
    </w:p>
    <w:p w:rsidR="00000000" w:rsidDel="00000000" w:rsidP="00000000" w:rsidRDefault="00000000" w:rsidRPr="00000000" w14:paraId="00000098">
      <w:pPr>
        <w:spacing w:line="240" w:lineRule="auto"/>
        <w:jc w:val="both"/>
        <w:rPr>
          <w:sz w:val="20"/>
          <w:szCs w:val="20"/>
        </w:rPr>
      </w:pPr>
      <w:r w:rsidDel="00000000" w:rsidR="00000000" w:rsidRPr="00000000">
        <w:rPr>
          <w:sz w:val="20"/>
          <w:szCs w:val="20"/>
          <w:rtl w:val="0"/>
        </w:rPr>
        <w:t xml:space="preserve">Se cierra esta clasificación con los eventos comerciales o de promoción, que son reuniones organizadas por empresarios o instituciones con la finalidad de dar a conocer sus marcas, productos o servicios. Para conocer los tipos de eventos que hacen parte de esta tipología, le invitamos a ver el siguiente recurso:</w:t>
      </w:r>
    </w:p>
    <w:p w:rsidR="00000000" w:rsidDel="00000000" w:rsidP="00000000" w:rsidRDefault="00000000" w:rsidRPr="00000000" w14:paraId="00000099">
      <w:pPr>
        <w:spacing w:line="240" w:lineRule="auto"/>
        <w:rPr>
          <w:sz w:val="20"/>
          <w:szCs w:val="20"/>
        </w:rPr>
      </w:pPr>
      <w:r w:rsidDel="00000000" w:rsidR="00000000" w:rsidRPr="00000000">
        <w:rPr>
          <w:rtl w:val="0"/>
        </w:rPr>
      </w:r>
    </w:p>
    <w:p w:rsidR="00000000" w:rsidDel="00000000" w:rsidP="00000000" w:rsidRDefault="00000000" w:rsidRPr="00000000" w14:paraId="0000009A">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205" cy="770255"/>
                <wp:effectExtent b="0" l="0" r="0" t="0"/>
                <wp:wrapNone/>
                <wp:docPr id="292" name=""/>
                <a:graphic>
                  <a:graphicData uri="http://schemas.microsoft.com/office/word/2010/wordprocessingShape">
                    <wps:wsp>
                      <wps:cNvSpPr/>
                      <wps:cNvPr id="112" name="Shape 112"/>
                      <wps:spPr>
                        <a:xfrm>
                          <a:off x="2646298" y="3420273"/>
                          <a:ext cx="5399405" cy="7194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DI_CF003_1.3_Clasificación de eventos (Promoción Comercial)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205" cy="770255"/>
                <wp:effectExtent b="0" l="0" r="0" t="0"/>
                <wp:wrapNone/>
                <wp:docPr id="292"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5450205" cy="770255"/>
                        </a:xfrm>
                        <a:prstGeom prst="rect"/>
                        <a:ln/>
                      </pic:spPr>
                    </pic:pic>
                  </a:graphicData>
                </a:graphic>
              </wp:anchor>
            </w:drawing>
          </mc:Fallback>
        </mc:AlternateContent>
      </w:r>
    </w:p>
    <w:p w:rsidR="00000000" w:rsidDel="00000000" w:rsidP="00000000" w:rsidRDefault="00000000" w:rsidRPr="00000000" w14:paraId="0000009B">
      <w:pPr>
        <w:spacing w:line="240" w:lineRule="auto"/>
        <w:rPr>
          <w:sz w:val="20"/>
          <w:szCs w:val="20"/>
        </w:rPr>
      </w:pPr>
      <w:r w:rsidDel="00000000" w:rsidR="00000000" w:rsidRPr="00000000">
        <w:rPr>
          <w:rtl w:val="0"/>
        </w:rPr>
      </w:r>
    </w:p>
    <w:p w:rsidR="00000000" w:rsidDel="00000000" w:rsidP="00000000" w:rsidRDefault="00000000" w:rsidRPr="00000000" w14:paraId="0000009C">
      <w:pPr>
        <w:spacing w:line="240" w:lineRule="auto"/>
        <w:rPr>
          <w:sz w:val="20"/>
          <w:szCs w:val="20"/>
        </w:rPr>
      </w:pPr>
      <w:r w:rsidDel="00000000" w:rsidR="00000000" w:rsidRPr="00000000">
        <w:rPr>
          <w:rtl w:val="0"/>
        </w:rPr>
      </w:r>
    </w:p>
    <w:p w:rsidR="00000000" w:rsidDel="00000000" w:rsidP="00000000" w:rsidRDefault="00000000" w:rsidRPr="00000000" w14:paraId="0000009D">
      <w:pPr>
        <w:spacing w:line="240" w:lineRule="auto"/>
        <w:rPr>
          <w:sz w:val="20"/>
          <w:szCs w:val="20"/>
        </w:rPr>
      </w:pPr>
      <w:r w:rsidDel="00000000" w:rsidR="00000000" w:rsidRPr="00000000">
        <w:rPr>
          <w:rtl w:val="0"/>
        </w:rPr>
      </w:r>
    </w:p>
    <w:p w:rsidR="00000000" w:rsidDel="00000000" w:rsidP="00000000" w:rsidRDefault="00000000" w:rsidRPr="00000000" w14:paraId="0000009E">
      <w:pPr>
        <w:spacing w:line="240" w:lineRule="auto"/>
        <w:rPr>
          <w:sz w:val="20"/>
          <w:szCs w:val="20"/>
        </w:rPr>
      </w:pPr>
      <w:r w:rsidDel="00000000" w:rsidR="00000000" w:rsidRPr="00000000">
        <w:rPr>
          <w:rtl w:val="0"/>
        </w:rPr>
      </w:r>
    </w:p>
    <w:p w:rsidR="00000000" w:rsidDel="00000000" w:rsidP="00000000" w:rsidRDefault="00000000" w:rsidRPr="00000000" w14:paraId="0000009F">
      <w:pPr>
        <w:spacing w:line="240" w:lineRule="auto"/>
        <w:rPr>
          <w:sz w:val="20"/>
          <w:szCs w:val="20"/>
        </w:rPr>
      </w:pPr>
      <w:r w:rsidDel="00000000" w:rsidR="00000000" w:rsidRPr="00000000">
        <w:rPr>
          <w:rtl w:val="0"/>
        </w:rPr>
      </w:r>
    </w:p>
    <w:p w:rsidR="00000000" w:rsidDel="00000000" w:rsidP="00000000" w:rsidRDefault="00000000" w:rsidRPr="00000000" w14:paraId="000000A0">
      <w:pPr>
        <w:spacing w:line="240" w:lineRule="auto"/>
        <w:rPr>
          <w:sz w:val="20"/>
          <w:szCs w:val="20"/>
        </w:rPr>
      </w:pPr>
      <w:r w:rsidDel="00000000" w:rsidR="00000000" w:rsidRPr="00000000">
        <w:rPr>
          <w:rtl w:val="0"/>
        </w:rPr>
      </w:r>
    </w:p>
    <w:p w:rsidR="00000000" w:rsidDel="00000000" w:rsidP="00000000" w:rsidRDefault="00000000" w:rsidRPr="00000000" w14:paraId="000000A1">
      <w:pPr>
        <w:spacing w:line="240" w:lineRule="auto"/>
        <w:jc w:val="both"/>
        <w:rPr>
          <w:sz w:val="20"/>
          <w:szCs w:val="20"/>
        </w:rPr>
      </w:pPr>
      <w:r w:rsidDel="00000000" w:rsidR="00000000" w:rsidRPr="00000000">
        <w:rPr>
          <w:sz w:val="20"/>
          <w:szCs w:val="20"/>
          <w:rtl w:val="0"/>
        </w:rPr>
        <w:t xml:space="preserve">En resumen, existen diferentes tipologías de eventos y cada uno de ellos, al tener un propósito específico, es importante definir cuál es el objetivo que se quiere lograr, determinando la población objetivo y, de esta manera, diseñar tanto el ambiente como el mensaje que se pretende transmitir a través de estos.</w:t>
      </w:r>
    </w:p>
    <w:p w:rsidR="00000000" w:rsidDel="00000000" w:rsidP="00000000" w:rsidRDefault="00000000" w:rsidRPr="00000000" w14:paraId="000000A2">
      <w:pPr>
        <w:spacing w:line="240" w:lineRule="auto"/>
        <w:rPr>
          <w:sz w:val="20"/>
          <w:szCs w:val="20"/>
        </w:rPr>
      </w:pPr>
      <w:r w:rsidDel="00000000" w:rsidR="00000000" w:rsidRPr="00000000">
        <w:rPr>
          <w:rtl w:val="0"/>
        </w:rPr>
      </w:r>
    </w:p>
    <w:p w:rsidR="00000000" w:rsidDel="00000000" w:rsidP="00000000" w:rsidRDefault="00000000" w:rsidRPr="00000000" w14:paraId="000000A3">
      <w:pPr>
        <w:spacing w:line="240" w:lineRule="auto"/>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rPr>
          <w:i w:val="1"/>
          <w:color w:val="000000"/>
          <w:sz w:val="20"/>
          <w:szCs w:val="20"/>
        </w:rPr>
      </w:pPr>
      <w:r w:rsidDel="00000000" w:rsidR="00000000" w:rsidRPr="00000000">
        <w:rPr>
          <w:i w:val="1"/>
          <w:color w:val="000000"/>
          <w:sz w:val="20"/>
          <w:szCs w:val="20"/>
          <w:rtl w:val="0"/>
        </w:rPr>
        <w:t xml:space="preserve">Resumen de la tipología de los eventos</w:t>
      </w:r>
    </w:p>
    <w:p w:rsidR="00000000" w:rsidDel="00000000" w:rsidP="00000000" w:rsidRDefault="00000000" w:rsidRPr="00000000" w14:paraId="000000A6">
      <w:pPr>
        <w:spacing w:line="240" w:lineRule="auto"/>
        <w:rPr>
          <w:sz w:val="20"/>
          <w:szCs w:val="20"/>
        </w:rPr>
      </w:pPr>
      <w:r w:rsidDel="00000000" w:rsidR="00000000" w:rsidRPr="00000000">
        <w:rPr>
          <w:rtl w:val="0"/>
        </w:rPr>
      </w:r>
    </w:p>
    <w:tbl>
      <w:tblPr>
        <w:tblStyle w:val="Table7"/>
        <w:tblW w:w="95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2704"/>
        <w:gridCol w:w="2835"/>
        <w:gridCol w:w="1837"/>
        <w:tblGridChange w:id="0">
          <w:tblGrid>
            <w:gridCol w:w="2127"/>
            <w:gridCol w:w="2704"/>
            <w:gridCol w:w="2835"/>
            <w:gridCol w:w="1837"/>
          </w:tblGrid>
        </w:tblGridChange>
      </w:tblGrid>
      <w:tr>
        <w:trPr>
          <w:cantSplit w:val="0"/>
          <w:trHeight w:val="552" w:hRule="atLeast"/>
          <w:tblHeader w:val="0"/>
        </w:trPr>
        <w:tc>
          <w:tcPr>
            <w:vAlign w:val="cente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ind w:left="210" w:firstLine="0"/>
              <w:rPr>
                <w:color w:val="000000"/>
                <w:sz w:val="20"/>
                <w:szCs w:val="20"/>
              </w:rPr>
            </w:pPr>
            <w:r w:rsidDel="00000000" w:rsidR="00000000" w:rsidRPr="00000000">
              <w:rPr>
                <w:color w:val="000000"/>
                <w:sz w:val="20"/>
                <w:szCs w:val="20"/>
                <w:rtl w:val="0"/>
              </w:rPr>
              <w:t xml:space="preserve">TIPOLOGÍA</w:t>
            </w:r>
          </w:p>
        </w:tc>
        <w:tc>
          <w:tcPr>
            <w:vAlign w:val="cente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ind w:left="176" w:firstLine="0"/>
              <w:jc w:val="center"/>
              <w:rPr>
                <w:color w:val="000000"/>
                <w:sz w:val="20"/>
                <w:szCs w:val="20"/>
              </w:rPr>
            </w:pPr>
            <w:r w:rsidDel="00000000" w:rsidR="00000000" w:rsidRPr="00000000">
              <w:rPr>
                <w:color w:val="000000"/>
                <w:sz w:val="20"/>
                <w:szCs w:val="20"/>
                <w:rtl w:val="0"/>
              </w:rPr>
              <w:t xml:space="preserve">TIPO DE EVENTO</w:t>
            </w:r>
          </w:p>
        </w:tc>
        <w:tc>
          <w:tcPr>
            <w:vAlign w:val="cente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ind w:left="540" w:firstLine="0"/>
              <w:rPr>
                <w:color w:val="000000"/>
                <w:sz w:val="20"/>
                <w:szCs w:val="20"/>
              </w:rPr>
            </w:pPr>
            <w:r w:rsidDel="00000000" w:rsidR="00000000" w:rsidRPr="00000000">
              <w:rPr>
                <w:color w:val="000000"/>
                <w:sz w:val="20"/>
                <w:szCs w:val="20"/>
                <w:rtl w:val="0"/>
              </w:rPr>
              <w:t xml:space="preserve">DEFINICIÓN</w:t>
            </w:r>
          </w:p>
        </w:tc>
        <w:tc>
          <w:tcP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ind w:left="106" w:right="105" w:firstLine="0"/>
              <w:jc w:val="center"/>
              <w:rPr>
                <w:color w:val="000000"/>
                <w:sz w:val="20"/>
                <w:szCs w:val="20"/>
              </w:rPr>
            </w:pPr>
            <w:r w:rsidDel="00000000" w:rsidR="00000000" w:rsidRPr="00000000">
              <w:rPr>
                <w:color w:val="000000"/>
                <w:sz w:val="20"/>
                <w:szCs w:val="20"/>
                <w:rtl w:val="0"/>
              </w:rPr>
              <w:t xml:space="preserve">ENTIDAD</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ind w:left="106" w:right="105" w:firstLine="0"/>
              <w:jc w:val="center"/>
              <w:rPr>
                <w:color w:val="000000"/>
                <w:sz w:val="20"/>
                <w:szCs w:val="20"/>
              </w:rPr>
            </w:pPr>
            <w:r w:rsidDel="00000000" w:rsidR="00000000" w:rsidRPr="00000000">
              <w:rPr>
                <w:color w:val="000000"/>
                <w:sz w:val="20"/>
                <w:szCs w:val="20"/>
                <w:rtl w:val="0"/>
              </w:rPr>
              <w:t xml:space="preserve">PROMOTORA</w:t>
            </w:r>
          </w:p>
        </w:tc>
      </w:tr>
      <w:tr>
        <w:trPr>
          <w:cantSplit w:val="0"/>
          <w:trHeight w:val="283" w:hRule="atLeast"/>
          <w:tblHeader w:val="0"/>
        </w:trPr>
        <w:tc>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ind w:left="107" w:right="313" w:firstLine="0"/>
              <w:rPr>
                <w:b w:val="0"/>
                <w:color w:val="000000"/>
                <w:sz w:val="20"/>
                <w:szCs w:val="20"/>
              </w:rPr>
            </w:pPr>
            <w:r w:rsidDel="00000000" w:rsidR="00000000" w:rsidRPr="00000000">
              <w:rPr>
                <w:b w:val="0"/>
                <w:color w:val="000000"/>
                <w:sz w:val="20"/>
                <w:szCs w:val="20"/>
                <w:rtl w:val="0"/>
              </w:rPr>
              <w:t xml:space="preserve">Celebraciones culturales</w:t>
            </w:r>
          </w:p>
        </w:tc>
        <w:tc>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0">
            <w:pPr>
              <w:widowControl w:val="0"/>
              <w:numPr>
                <w:ilvl w:val="0"/>
                <w:numId w:val="6"/>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Festivales.</w:t>
            </w:r>
          </w:p>
          <w:p w:rsidR="00000000" w:rsidDel="00000000" w:rsidP="00000000" w:rsidRDefault="00000000" w:rsidRPr="00000000" w14:paraId="000000B1">
            <w:pPr>
              <w:widowControl w:val="0"/>
              <w:numPr>
                <w:ilvl w:val="0"/>
                <w:numId w:val="6"/>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Carnavales.</w:t>
            </w:r>
          </w:p>
          <w:p w:rsidR="00000000" w:rsidDel="00000000" w:rsidP="00000000" w:rsidRDefault="00000000" w:rsidRPr="00000000" w14:paraId="000000B2">
            <w:pPr>
              <w:widowControl w:val="0"/>
              <w:numPr>
                <w:ilvl w:val="0"/>
                <w:numId w:val="6"/>
              </w:numPr>
              <w:pBdr>
                <w:top w:space="0" w:sz="0" w:val="nil"/>
                <w:left w:space="0" w:sz="0" w:val="nil"/>
                <w:bottom w:space="0" w:sz="0" w:val="nil"/>
                <w:right w:space="0" w:sz="0" w:val="nil"/>
                <w:between w:space="0" w:sz="0" w:val="nil"/>
              </w:pBdr>
              <w:tabs>
                <w:tab w:val="left" w:pos="468"/>
              </w:tabs>
              <w:ind w:left="467" w:right="134" w:hanging="360"/>
              <w:jc w:val="both"/>
              <w:rPr>
                <w:b w:val="0"/>
                <w:color w:val="000000"/>
                <w:sz w:val="20"/>
                <w:szCs w:val="20"/>
              </w:rPr>
            </w:pPr>
            <w:r w:rsidDel="00000000" w:rsidR="00000000" w:rsidRPr="00000000">
              <w:rPr>
                <w:b w:val="0"/>
                <w:color w:val="000000"/>
                <w:sz w:val="20"/>
                <w:szCs w:val="20"/>
                <w:rtl w:val="0"/>
              </w:rPr>
              <w:t xml:space="preserve">Conmemoraciones históricas.</w:t>
            </w:r>
          </w:p>
          <w:p w:rsidR="00000000" w:rsidDel="00000000" w:rsidP="00000000" w:rsidRDefault="00000000" w:rsidRPr="00000000" w14:paraId="000000B3">
            <w:pPr>
              <w:widowControl w:val="0"/>
              <w:numPr>
                <w:ilvl w:val="0"/>
                <w:numId w:val="6"/>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Desfiles.</w:t>
            </w:r>
          </w:p>
        </w:tc>
        <w:tc>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left="106" w:right="196" w:firstLine="0"/>
              <w:jc w:val="both"/>
              <w:rPr>
                <w:b w:val="0"/>
                <w:color w:val="000000"/>
                <w:sz w:val="20"/>
                <w:szCs w:val="20"/>
              </w:rPr>
            </w:pPr>
            <w:r w:rsidDel="00000000" w:rsidR="00000000" w:rsidRPr="00000000">
              <w:rPr>
                <w:b w:val="0"/>
                <w:color w:val="000000"/>
                <w:sz w:val="20"/>
                <w:szCs w:val="20"/>
                <w:rtl w:val="0"/>
              </w:rPr>
              <w:t xml:space="preserve">Son eventos que tienen un significado cultural y se diferencian de los eventos de entretenimiento precisamente por el valor cultural que expresan.</w:t>
            </w:r>
          </w:p>
        </w:tc>
        <w:tc>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ind w:left="106" w:right="239" w:firstLine="0"/>
              <w:jc w:val="both"/>
              <w:rPr>
                <w:b w:val="0"/>
                <w:color w:val="000000"/>
                <w:sz w:val="20"/>
                <w:szCs w:val="20"/>
              </w:rPr>
            </w:pPr>
            <w:r w:rsidDel="00000000" w:rsidR="00000000" w:rsidRPr="00000000">
              <w:rPr>
                <w:b w:val="0"/>
                <w:color w:val="000000"/>
                <w:sz w:val="20"/>
                <w:szCs w:val="20"/>
                <w:rtl w:val="0"/>
              </w:rPr>
              <w:t xml:space="preserve">Instituciones públicas o privadas.</w:t>
            </w:r>
          </w:p>
        </w:tc>
      </w:tr>
      <w:tr>
        <w:trPr>
          <w:cantSplit w:val="0"/>
          <w:trHeight w:val="77" w:hRule="atLeast"/>
          <w:tblHeader w:val="0"/>
        </w:trPr>
        <w:tc>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ind w:left="107" w:right="313" w:firstLine="0"/>
              <w:rPr>
                <w:b w:val="0"/>
                <w:color w:val="000000"/>
                <w:sz w:val="20"/>
                <w:szCs w:val="20"/>
              </w:rPr>
            </w:pPr>
            <w:r w:rsidDel="00000000" w:rsidR="00000000" w:rsidRPr="00000000">
              <w:rPr>
                <w:b w:val="0"/>
                <w:color w:val="000000"/>
                <w:sz w:val="20"/>
                <w:szCs w:val="20"/>
                <w:rtl w:val="0"/>
              </w:rPr>
              <w:t xml:space="preserve">Eventos religiosos</w:t>
            </w:r>
          </w:p>
        </w:tc>
        <w:tc>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D">
            <w:pPr>
              <w:widowControl w:val="0"/>
              <w:numPr>
                <w:ilvl w:val="0"/>
                <w:numId w:val="10"/>
              </w:numPr>
              <w:pBdr>
                <w:top w:space="0" w:sz="0" w:val="nil"/>
                <w:left w:space="0" w:sz="0" w:val="nil"/>
                <w:bottom w:space="0" w:sz="0" w:val="nil"/>
                <w:right w:space="0" w:sz="0" w:val="nil"/>
                <w:between w:space="0" w:sz="0" w:val="nil"/>
              </w:pBdr>
              <w:tabs>
                <w:tab w:val="left" w:pos="468"/>
              </w:tabs>
              <w:ind w:left="467" w:right="787" w:hanging="360"/>
              <w:jc w:val="both"/>
              <w:rPr>
                <w:b w:val="0"/>
                <w:color w:val="000000"/>
                <w:sz w:val="20"/>
                <w:szCs w:val="20"/>
              </w:rPr>
            </w:pPr>
            <w:r w:rsidDel="00000000" w:rsidR="00000000" w:rsidRPr="00000000">
              <w:rPr>
                <w:b w:val="0"/>
                <w:color w:val="000000"/>
                <w:sz w:val="20"/>
                <w:szCs w:val="20"/>
                <w:rtl w:val="0"/>
              </w:rPr>
              <w:t xml:space="preserve">Ceremonias religiosas.</w:t>
            </w:r>
          </w:p>
          <w:p w:rsidR="00000000" w:rsidDel="00000000" w:rsidP="00000000" w:rsidRDefault="00000000" w:rsidRPr="00000000" w14:paraId="000000BE">
            <w:pPr>
              <w:widowControl w:val="0"/>
              <w:numPr>
                <w:ilvl w:val="0"/>
                <w:numId w:val="10"/>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Procesiones.</w:t>
            </w:r>
          </w:p>
        </w:tc>
        <w:tc>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ind w:left="106" w:right="243" w:firstLine="0"/>
              <w:jc w:val="both"/>
              <w:rPr>
                <w:b w:val="0"/>
                <w:color w:val="000000"/>
                <w:sz w:val="20"/>
                <w:szCs w:val="20"/>
              </w:rPr>
            </w:pPr>
            <w:r w:rsidDel="00000000" w:rsidR="00000000" w:rsidRPr="00000000">
              <w:rPr>
                <w:b w:val="0"/>
                <w:color w:val="000000"/>
                <w:sz w:val="20"/>
                <w:szCs w:val="20"/>
                <w:rtl w:val="0"/>
              </w:rPr>
              <w:t xml:space="preserve">Rituales solemnes, considerados sagrados en el contexto de una religión determinada, y que refuerzan la identidad cultural y religiosa de una</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ind w:left="106" w:firstLine="0"/>
              <w:jc w:val="both"/>
              <w:rPr>
                <w:b w:val="0"/>
                <w:color w:val="000000"/>
                <w:sz w:val="20"/>
                <w:szCs w:val="20"/>
              </w:rPr>
            </w:pPr>
            <w:r w:rsidDel="00000000" w:rsidR="00000000" w:rsidRPr="00000000">
              <w:rPr>
                <w:b w:val="0"/>
                <w:color w:val="000000"/>
                <w:sz w:val="20"/>
                <w:szCs w:val="20"/>
                <w:rtl w:val="0"/>
              </w:rPr>
              <w:t xml:space="preserve">comunidad o destino.</w:t>
            </w:r>
          </w:p>
        </w:tc>
        <w:tc>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ind w:left="106" w:right="239" w:firstLine="0"/>
              <w:jc w:val="both"/>
              <w:rPr>
                <w:b w:val="0"/>
                <w:color w:val="000000"/>
                <w:sz w:val="20"/>
                <w:szCs w:val="20"/>
              </w:rPr>
            </w:pPr>
            <w:r w:rsidDel="00000000" w:rsidR="00000000" w:rsidRPr="00000000">
              <w:rPr>
                <w:b w:val="0"/>
                <w:color w:val="000000"/>
                <w:sz w:val="20"/>
                <w:szCs w:val="20"/>
                <w:rtl w:val="0"/>
              </w:rPr>
              <w:t xml:space="preserve">Instituciones religiosas y asociaciones de culto.</w:t>
            </w:r>
          </w:p>
        </w:tc>
      </w:tr>
      <w:tr>
        <w:trPr>
          <w:cantSplit w:val="0"/>
          <w:trHeight w:val="77" w:hRule="atLeast"/>
          <w:tblHeader w:val="0"/>
        </w:trPr>
        <w:tc>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ind w:left="107" w:right="600" w:firstLine="0"/>
              <w:rPr>
                <w:b w:val="0"/>
                <w:color w:val="000000"/>
                <w:sz w:val="20"/>
                <w:szCs w:val="20"/>
              </w:rPr>
            </w:pPr>
            <w:r w:rsidDel="00000000" w:rsidR="00000000" w:rsidRPr="00000000">
              <w:rPr>
                <w:b w:val="0"/>
                <w:color w:val="000000"/>
                <w:sz w:val="20"/>
                <w:szCs w:val="20"/>
                <w:rtl w:val="0"/>
              </w:rPr>
              <w:t xml:space="preserve">Eventos públicos (estatales y políticos)</w:t>
            </w:r>
          </w:p>
        </w:tc>
        <w:tc>
          <w:tcPr/>
          <w:p w:rsidR="00000000" w:rsidDel="00000000" w:rsidP="00000000" w:rsidRDefault="00000000" w:rsidRPr="00000000" w14:paraId="000000C5">
            <w:pPr>
              <w:widowControl w:val="0"/>
              <w:numPr>
                <w:ilvl w:val="0"/>
                <w:numId w:val="7"/>
              </w:numPr>
              <w:pBdr>
                <w:top w:space="0" w:sz="0" w:val="nil"/>
                <w:left w:space="0" w:sz="0" w:val="nil"/>
                <w:bottom w:space="0" w:sz="0" w:val="nil"/>
                <w:right w:space="0" w:sz="0" w:val="nil"/>
                <w:between w:space="0" w:sz="0" w:val="nil"/>
              </w:pBdr>
              <w:tabs>
                <w:tab w:val="left" w:pos="468"/>
              </w:tabs>
              <w:ind w:left="467" w:right="336" w:hanging="360"/>
              <w:jc w:val="both"/>
              <w:rPr>
                <w:b w:val="0"/>
                <w:color w:val="000000"/>
                <w:sz w:val="20"/>
                <w:szCs w:val="20"/>
              </w:rPr>
            </w:pPr>
            <w:r w:rsidDel="00000000" w:rsidR="00000000" w:rsidRPr="00000000">
              <w:rPr>
                <w:b w:val="0"/>
                <w:color w:val="000000"/>
                <w:sz w:val="20"/>
                <w:szCs w:val="20"/>
                <w:rtl w:val="0"/>
              </w:rPr>
              <w:t xml:space="preserve">Elecciones y mítines políticos.</w:t>
            </w:r>
          </w:p>
          <w:p w:rsidR="00000000" w:rsidDel="00000000" w:rsidP="00000000" w:rsidRDefault="00000000" w:rsidRPr="00000000" w14:paraId="000000C6">
            <w:pPr>
              <w:widowControl w:val="0"/>
              <w:numPr>
                <w:ilvl w:val="0"/>
                <w:numId w:val="7"/>
              </w:numPr>
              <w:pBdr>
                <w:top w:space="0" w:sz="0" w:val="nil"/>
                <w:left w:space="0" w:sz="0" w:val="nil"/>
                <w:bottom w:space="0" w:sz="0" w:val="nil"/>
                <w:right w:space="0" w:sz="0" w:val="nil"/>
                <w:between w:space="0" w:sz="0" w:val="nil"/>
              </w:pBdr>
              <w:tabs>
                <w:tab w:val="left" w:pos="468"/>
              </w:tabs>
              <w:ind w:left="467" w:right="482" w:hanging="360"/>
              <w:jc w:val="both"/>
              <w:rPr>
                <w:b w:val="0"/>
                <w:color w:val="000000"/>
                <w:sz w:val="20"/>
                <w:szCs w:val="20"/>
              </w:rPr>
            </w:pPr>
            <w:r w:rsidDel="00000000" w:rsidR="00000000" w:rsidRPr="00000000">
              <w:rPr>
                <w:b w:val="0"/>
                <w:color w:val="000000"/>
                <w:sz w:val="20"/>
                <w:szCs w:val="20"/>
                <w:rtl w:val="0"/>
              </w:rPr>
              <w:t xml:space="preserve">Cumbres internacionales.</w:t>
            </w:r>
          </w:p>
          <w:p w:rsidR="00000000" w:rsidDel="00000000" w:rsidP="00000000" w:rsidRDefault="00000000" w:rsidRPr="00000000" w14:paraId="000000C7">
            <w:pPr>
              <w:widowControl w:val="0"/>
              <w:numPr>
                <w:ilvl w:val="0"/>
                <w:numId w:val="7"/>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Actos reales.</w:t>
            </w:r>
          </w:p>
        </w:tc>
        <w:tc>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ind w:left="106" w:right="423" w:firstLine="0"/>
              <w:jc w:val="both"/>
              <w:rPr>
                <w:b w:val="0"/>
                <w:color w:val="000000"/>
                <w:sz w:val="20"/>
                <w:szCs w:val="20"/>
              </w:rPr>
            </w:pPr>
            <w:r w:rsidDel="00000000" w:rsidR="00000000" w:rsidRPr="00000000">
              <w:rPr>
                <w:b w:val="0"/>
                <w:color w:val="000000"/>
                <w:sz w:val="20"/>
                <w:szCs w:val="20"/>
                <w:rtl w:val="0"/>
              </w:rPr>
              <w:t xml:space="preserve">Eventos organizados por organismos públicos o partidos políticos.</w:t>
            </w:r>
          </w:p>
        </w:tc>
        <w:tc>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left="106" w:right="239" w:firstLine="0"/>
              <w:jc w:val="both"/>
              <w:rPr>
                <w:b w:val="0"/>
                <w:color w:val="000000"/>
                <w:sz w:val="20"/>
                <w:szCs w:val="20"/>
              </w:rPr>
            </w:pPr>
            <w:r w:rsidDel="00000000" w:rsidR="00000000" w:rsidRPr="00000000">
              <w:rPr>
                <w:b w:val="0"/>
                <w:color w:val="000000"/>
                <w:sz w:val="20"/>
                <w:szCs w:val="20"/>
                <w:rtl w:val="0"/>
              </w:rPr>
              <w:t xml:space="preserve">Instituciones públicas.</w:t>
            </w:r>
          </w:p>
        </w:tc>
      </w:tr>
      <w:tr>
        <w:trPr>
          <w:cantSplit w:val="0"/>
          <w:trHeight w:val="77" w:hRule="atLeast"/>
          <w:tblHeader w:val="0"/>
        </w:trPr>
        <w:tc>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left="107" w:right="166" w:firstLine="0"/>
              <w:rPr>
                <w:b w:val="0"/>
                <w:color w:val="000000"/>
                <w:sz w:val="20"/>
                <w:szCs w:val="20"/>
              </w:rPr>
            </w:pPr>
            <w:r w:rsidDel="00000000" w:rsidR="00000000" w:rsidRPr="00000000">
              <w:rPr>
                <w:b w:val="0"/>
                <w:color w:val="000000"/>
                <w:sz w:val="20"/>
                <w:szCs w:val="20"/>
                <w:rtl w:val="0"/>
              </w:rPr>
              <w:t xml:space="preserve">Arte y entretenimiento</w:t>
            </w:r>
          </w:p>
        </w:tc>
        <w:tc>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F">
            <w:pPr>
              <w:widowControl w:val="0"/>
              <w:numPr>
                <w:ilvl w:val="0"/>
                <w:numId w:val="7"/>
              </w:numPr>
              <w:pBdr>
                <w:top w:space="0" w:sz="0" w:val="nil"/>
                <w:left w:space="0" w:sz="0" w:val="nil"/>
                <w:bottom w:space="0" w:sz="0" w:val="nil"/>
                <w:right w:space="0" w:sz="0" w:val="nil"/>
                <w:between w:space="0" w:sz="0" w:val="nil"/>
              </w:pBdr>
              <w:tabs>
                <w:tab w:val="left" w:pos="468"/>
              </w:tabs>
              <w:ind w:left="467" w:right="336" w:hanging="360"/>
              <w:jc w:val="both"/>
              <w:rPr>
                <w:b w:val="0"/>
                <w:color w:val="000000"/>
                <w:sz w:val="20"/>
                <w:szCs w:val="20"/>
              </w:rPr>
            </w:pPr>
            <w:r w:rsidDel="00000000" w:rsidR="00000000" w:rsidRPr="00000000">
              <w:rPr>
                <w:b w:val="0"/>
                <w:color w:val="000000"/>
                <w:sz w:val="20"/>
                <w:szCs w:val="20"/>
                <w:rtl w:val="0"/>
              </w:rPr>
              <w:t xml:space="preserve">Artes escénicas /interpretativas.</w:t>
            </w:r>
          </w:p>
          <w:p w:rsidR="00000000" w:rsidDel="00000000" w:rsidP="00000000" w:rsidRDefault="00000000" w:rsidRPr="00000000" w14:paraId="000000D0">
            <w:pPr>
              <w:widowControl w:val="0"/>
              <w:numPr>
                <w:ilvl w:val="0"/>
                <w:numId w:val="4"/>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Literatura.</w:t>
            </w:r>
          </w:p>
        </w:tc>
        <w:tc>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ind w:left="106" w:right="223" w:firstLine="0"/>
              <w:jc w:val="both"/>
              <w:rPr>
                <w:b w:val="0"/>
                <w:color w:val="000000"/>
                <w:sz w:val="20"/>
                <w:szCs w:val="20"/>
              </w:rPr>
            </w:pPr>
            <w:r w:rsidDel="00000000" w:rsidR="00000000" w:rsidRPr="00000000">
              <w:rPr>
                <w:b w:val="0"/>
                <w:color w:val="000000"/>
                <w:sz w:val="20"/>
                <w:szCs w:val="20"/>
                <w:rtl w:val="0"/>
              </w:rPr>
              <w:t xml:space="preserve">Son eventos donde el entretenimiento es pasivo, se experimenta por un placer, sin tener</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ind w:left="106" w:right="696" w:firstLine="0"/>
              <w:jc w:val="both"/>
              <w:rPr>
                <w:b w:val="0"/>
                <w:color w:val="000000"/>
                <w:sz w:val="20"/>
                <w:szCs w:val="20"/>
              </w:rPr>
            </w:pPr>
            <w:r w:rsidDel="00000000" w:rsidR="00000000" w:rsidRPr="00000000">
              <w:rPr>
                <w:b w:val="0"/>
                <w:color w:val="000000"/>
                <w:sz w:val="20"/>
                <w:szCs w:val="20"/>
                <w:rtl w:val="0"/>
              </w:rPr>
              <w:t xml:space="preserve">un vínculo con la cultura del evento.</w:t>
            </w:r>
          </w:p>
        </w:tc>
        <w:tc>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ind w:left="106" w:right="239" w:firstLine="0"/>
              <w:jc w:val="both"/>
              <w:rPr>
                <w:b w:val="0"/>
                <w:color w:val="000000"/>
                <w:sz w:val="20"/>
                <w:szCs w:val="20"/>
              </w:rPr>
            </w:pPr>
            <w:r w:rsidDel="00000000" w:rsidR="00000000" w:rsidRPr="00000000">
              <w:rPr>
                <w:b w:val="0"/>
                <w:color w:val="000000"/>
                <w:sz w:val="20"/>
                <w:szCs w:val="20"/>
                <w:rtl w:val="0"/>
              </w:rPr>
              <w:t xml:space="preserve">Instituciones privadas.</w:t>
            </w:r>
          </w:p>
        </w:tc>
      </w:tr>
      <w:tr>
        <w:trPr>
          <w:cantSplit w:val="0"/>
          <w:trHeight w:val="2760" w:hRule="atLeast"/>
          <w:tblHeader w:val="0"/>
        </w:trPr>
        <w:tc>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Eventos corporativos y comerciales</w:t>
            </w:r>
            <w:r w:rsidDel="00000000" w:rsidR="00000000" w:rsidRPr="00000000">
              <w:rPr>
                <w:rtl w:val="0"/>
              </w:rPr>
            </w:r>
          </w:p>
        </w:tc>
        <w:tc>
          <w:tcPr/>
          <w:p w:rsidR="00000000" w:rsidDel="00000000" w:rsidP="00000000" w:rsidRDefault="00000000" w:rsidRPr="00000000" w14:paraId="000000DA">
            <w:pPr>
              <w:widowControl w:val="0"/>
              <w:numPr>
                <w:ilvl w:val="0"/>
                <w:numId w:val="3"/>
              </w:numPr>
              <w:pBdr>
                <w:top w:space="0" w:sz="0" w:val="nil"/>
                <w:left w:space="0" w:sz="0" w:val="nil"/>
                <w:bottom w:space="0" w:sz="0" w:val="nil"/>
                <w:right w:space="0" w:sz="0" w:val="nil"/>
                <w:between w:space="0" w:sz="0" w:val="nil"/>
              </w:pBdr>
              <w:tabs>
                <w:tab w:val="left" w:pos="468"/>
              </w:tabs>
              <w:ind w:left="467" w:right="388" w:hanging="360"/>
              <w:jc w:val="both"/>
              <w:rPr>
                <w:b w:val="0"/>
                <w:color w:val="000000"/>
                <w:sz w:val="20"/>
                <w:szCs w:val="20"/>
              </w:rPr>
            </w:pPr>
            <w:r w:rsidDel="00000000" w:rsidR="00000000" w:rsidRPr="00000000">
              <w:rPr>
                <w:b w:val="0"/>
                <w:color w:val="000000"/>
                <w:sz w:val="20"/>
                <w:szCs w:val="20"/>
                <w:rtl w:val="0"/>
              </w:rPr>
              <w:t xml:space="preserve">Convenciones y reuniones.</w:t>
            </w:r>
          </w:p>
          <w:p w:rsidR="00000000" w:rsidDel="00000000" w:rsidP="00000000" w:rsidRDefault="00000000" w:rsidRPr="00000000" w14:paraId="000000DB">
            <w:pPr>
              <w:widowControl w:val="0"/>
              <w:numPr>
                <w:ilvl w:val="0"/>
                <w:numId w:val="3"/>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Ferias y</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ind w:left="467" w:firstLine="0"/>
              <w:jc w:val="both"/>
              <w:rPr>
                <w:b w:val="0"/>
                <w:color w:val="000000"/>
                <w:sz w:val="20"/>
                <w:szCs w:val="20"/>
              </w:rPr>
            </w:pPr>
            <w:r w:rsidDel="00000000" w:rsidR="00000000" w:rsidRPr="00000000">
              <w:rPr>
                <w:b w:val="0"/>
                <w:color w:val="000000"/>
                <w:sz w:val="20"/>
                <w:szCs w:val="20"/>
                <w:rtl w:val="0"/>
              </w:rPr>
              <w:t xml:space="preserve">exposiciones.</w:t>
            </w:r>
          </w:p>
          <w:p w:rsidR="00000000" w:rsidDel="00000000" w:rsidP="00000000" w:rsidRDefault="00000000" w:rsidRPr="00000000" w14:paraId="000000DD">
            <w:pPr>
              <w:widowControl w:val="0"/>
              <w:numPr>
                <w:ilvl w:val="0"/>
                <w:numId w:val="3"/>
              </w:numPr>
              <w:pBdr>
                <w:top w:space="0" w:sz="0" w:val="nil"/>
                <w:left w:space="0" w:sz="0" w:val="nil"/>
                <w:bottom w:space="0" w:sz="0" w:val="nil"/>
                <w:right w:space="0" w:sz="0" w:val="nil"/>
                <w:between w:space="0" w:sz="0" w:val="nil"/>
              </w:pBdr>
              <w:tabs>
                <w:tab w:val="left" w:pos="468"/>
              </w:tabs>
              <w:ind w:left="467" w:right="650" w:hanging="360"/>
              <w:jc w:val="both"/>
              <w:rPr>
                <w:b w:val="0"/>
                <w:color w:val="000000"/>
                <w:sz w:val="20"/>
                <w:szCs w:val="20"/>
              </w:rPr>
            </w:pPr>
            <w:r w:rsidDel="00000000" w:rsidR="00000000" w:rsidRPr="00000000">
              <w:rPr>
                <w:b w:val="0"/>
                <w:color w:val="000000"/>
                <w:sz w:val="20"/>
                <w:szCs w:val="20"/>
                <w:rtl w:val="0"/>
              </w:rPr>
              <w:t xml:space="preserve">Exposiciones mundiales.</w:t>
            </w:r>
          </w:p>
          <w:p w:rsidR="00000000" w:rsidDel="00000000" w:rsidP="00000000" w:rsidRDefault="00000000" w:rsidRPr="00000000" w14:paraId="000000DE">
            <w:pPr>
              <w:widowControl w:val="0"/>
              <w:numPr>
                <w:ilvl w:val="0"/>
                <w:numId w:val="3"/>
              </w:numPr>
              <w:pBdr>
                <w:top w:space="0" w:sz="0" w:val="nil"/>
                <w:left w:space="0" w:sz="0" w:val="nil"/>
                <w:bottom w:space="0" w:sz="0" w:val="nil"/>
                <w:right w:space="0" w:sz="0" w:val="nil"/>
                <w:between w:space="0" w:sz="0" w:val="nil"/>
              </w:pBdr>
              <w:tabs>
                <w:tab w:val="left" w:pos="468"/>
              </w:tabs>
              <w:ind w:left="467" w:right="421" w:hanging="360"/>
              <w:jc w:val="both"/>
              <w:rPr>
                <w:b w:val="0"/>
                <w:color w:val="000000"/>
                <w:sz w:val="20"/>
                <w:szCs w:val="20"/>
              </w:rPr>
            </w:pPr>
            <w:r w:rsidDel="00000000" w:rsidR="00000000" w:rsidRPr="00000000">
              <w:rPr>
                <w:b w:val="0"/>
                <w:color w:val="000000"/>
                <w:sz w:val="20"/>
                <w:szCs w:val="20"/>
                <w:rtl w:val="0"/>
              </w:rPr>
              <w:t xml:space="preserve">Presentación de productos.</w:t>
            </w:r>
          </w:p>
          <w:p w:rsidR="00000000" w:rsidDel="00000000" w:rsidP="00000000" w:rsidRDefault="00000000" w:rsidRPr="00000000" w14:paraId="000000DF">
            <w:pPr>
              <w:widowControl w:val="0"/>
              <w:numPr>
                <w:ilvl w:val="0"/>
                <w:numId w:val="1"/>
              </w:numPr>
              <w:pBdr>
                <w:top w:space="0" w:sz="0" w:val="nil"/>
                <w:left w:space="0" w:sz="0" w:val="nil"/>
                <w:bottom w:space="0" w:sz="0" w:val="nil"/>
                <w:right w:space="0" w:sz="0" w:val="nil"/>
                <w:between w:space="0" w:sz="0" w:val="nil"/>
              </w:pBdr>
              <w:tabs>
                <w:tab w:val="left" w:pos="468"/>
              </w:tabs>
              <w:ind w:left="467" w:hanging="361"/>
              <w:jc w:val="both"/>
              <w:rPr>
                <w:b w:val="0"/>
                <w:i w:val="1"/>
                <w:color w:val="000000"/>
                <w:sz w:val="20"/>
                <w:szCs w:val="20"/>
              </w:rPr>
            </w:pPr>
            <w:r w:rsidDel="00000000" w:rsidR="00000000" w:rsidRPr="00000000">
              <w:rPr>
                <w:b w:val="0"/>
                <w:color w:val="000000"/>
                <w:sz w:val="20"/>
                <w:szCs w:val="20"/>
                <w:rtl w:val="0"/>
              </w:rPr>
              <w:t xml:space="preserve">Convención de ventas.</w:t>
            </w:r>
            <w:r w:rsidDel="00000000" w:rsidR="00000000" w:rsidRPr="00000000">
              <w:rPr>
                <w:b w:val="0"/>
                <w:i w:val="1"/>
                <w:color w:val="000000"/>
                <w:sz w:val="20"/>
                <w:szCs w:val="20"/>
                <w:rtl w:val="0"/>
              </w:rPr>
              <w:t xml:space="preserve"> </w:t>
            </w:r>
          </w:p>
          <w:p w:rsidR="00000000" w:rsidDel="00000000" w:rsidP="00000000" w:rsidRDefault="00000000" w:rsidRPr="00000000" w14:paraId="000000E0">
            <w:pPr>
              <w:widowControl w:val="0"/>
              <w:numPr>
                <w:ilvl w:val="0"/>
                <w:numId w:val="1"/>
              </w:numPr>
              <w:pBdr>
                <w:top w:space="0" w:sz="0" w:val="nil"/>
                <w:left w:space="0" w:sz="0" w:val="nil"/>
                <w:bottom w:space="0" w:sz="0" w:val="nil"/>
                <w:right w:space="0" w:sz="0" w:val="nil"/>
                <w:between w:space="0" w:sz="0" w:val="nil"/>
              </w:pBdr>
              <w:tabs>
                <w:tab w:val="left" w:pos="468"/>
              </w:tabs>
              <w:ind w:left="467" w:hanging="361"/>
              <w:jc w:val="both"/>
              <w:rPr>
                <w:b w:val="0"/>
                <w:i w:val="1"/>
                <w:color w:val="000000"/>
                <w:sz w:val="20"/>
                <w:szCs w:val="20"/>
              </w:rPr>
            </w:pPr>
            <w:r w:rsidDel="00000000" w:rsidR="00000000" w:rsidRPr="00000000">
              <w:rPr>
                <w:b w:val="0"/>
                <w:i w:val="1"/>
                <w:color w:val="000000"/>
                <w:sz w:val="20"/>
                <w:szCs w:val="20"/>
                <w:rtl w:val="0"/>
              </w:rPr>
              <w:t xml:space="preserve">Outdoor training.</w:t>
            </w:r>
          </w:p>
          <w:p w:rsidR="00000000" w:rsidDel="00000000" w:rsidP="00000000" w:rsidRDefault="00000000" w:rsidRPr="00000000" w14:paraId="000000E1">
            <w:pPr>
              <w:widowControl w:val="0"/>
              <w:numPr>
                <w:ilvl w:val="0"/>
                <w:numId w:val="1"/>
              </w:numPr>
              <w:pBdr>
                <w:top w:space="0" w:sz="0" w:val="nil"/>
                <w:left w:space="0" w:sz="0" w:val="nil"/>
                <w:bottom w:space="0" w:sz="0" w:val="nil"/>
                <w:right w:space="0" w:sz="0" w:val="nil"/>
                <w:between w:space="0" w:sz="0" w:val="nil"/>
              </w:pBdr>
              <w:tabs>
                <w:tab w:val="left" w:pos="468"/>
              </w:tabs>
              <w:ind w:left="467" w:hanging="361"/>
              <w:jc w:val="both"/>
              <w:rPr>
                <w:b w:val="0"/>
                <w:i w:val="1"/>
                <w:color w:val="000000"/>
                <w:sz w:val="20"/>
                <w:szCs w:val="20"/>
              </w:rPr>
            </w:pPr>
            <w:r w:rsidDel="00000000" w:rsidR="00000000" w:rsidRPr="00000000">
              <w:rPr>
                <w:b w:val="0"/>
                <w:i w:val="1"/>
                <w:color w:val="000000"/>
                <w:sz w:val="20"/>
                <w:szCs w:val="20"/>
                <w:rtl w:val="0"/>
              </w:rPr>
              <w:t xml:space="preserve">Team building.</w:t>
            </w:r>
          </w:p>
          <w:p w:rsidR="00000000" w:rsidDel="00000000" w:rsidP="00000000" w:rsidRDefault="00000000" w:rsidRPr="00000000" w14:paraId="000000E2">
            <w:pPr>
              <w:widowControl w:val="0"/>
              <w:numPr>
                <w:ilvl w:val="0"/>
                <w:numId w:val="1"/>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Viaje de</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ind w:left="467" w:firstLine="0"/>
              <w:jc w:val="both"/>
              <w:rPr>
                <w:b w:val="0"/>
                <w:color w:val="000000"/>
                <w:sz w:val="20"/>
                <w:szCs w:val="20"/>
              </w:rPr>
            </w:pPr>
            <w:r w:rsidDel="00000000" w:rsidR="00000000" w:rsidRPr="00000000">
              <w:rPr>
                <w:b w:val="0"/>
                <w:color w:val="000000"/>
                <w:sz w:val="20"/>
                <w:szCs w:val="20"/>
                <w:rtl w:val="0"/>
              </w:rPr>
              <w:t xml:space="preserve">incentivos.</w:t>
            </w:r>
          </w:p>
          <w:p w:rsidR="00000000" w:rsidDel="00000000" w:rsidP="00000000" w:rsidRDefault="00000000" w:rsidRPr="00000000" w14:paraId="000000E4">
            <w:pPr>
              <w:widowControl w:val="0"/>
              <w:numPr>
                <w:ilvl w:val="0"/>
                <w:numId w:val="3"/>
              </w:numPr>
              <w:pBdr>
                <w:top w:space="0" w:sz="0" w:val="nil"/>
                <w:left w:space="0" w:sz="0" w:val="nil"/>
                <w:bottom w:space="0" w:sz="0" w:val="nil"/>
                <w:right w:space="0" w:sz="0" w:val="nil"/>
                <w:between w:space="0" w:sz="0" w:val="nil"/>
              </w:pBdr>
              <w:tabs>
                <w:tab w:val="left" w:pos="468"/>
              </w:tabs>
              <w:ind w:left="467" w:right="388" w:hanging="360"/>
              <w:jc w:val="both"/>
              <w:rPr>
                <w:b w:val="0"/>
                <w:i w:val="1"/>
                <w:color w:val="000000"/>
                <w:sz w:val="20"/>
                <w:szCs w:val="20"/>
              </w:rPr>
            </w:pPr>
            <w:r w:rsidDel="00000000" w:rsidR="00000000" w:rsidRPr="00000000">
              <w:rPr>
                <w:i w:val="1"/>
                <w:color w:val="000000"/>
                <w:sz w:val="20"/>
                <w:szCs w:val="20"/>
                <w:rtl w:val="0"/>
              </w:rPr>
              <w:t xml:space="preserve">Road shows.</w:t>
            </w:r>
            <w:r w:rsidDel="00000000" w:rsidR="00000000" w:rsidRPr="00000000">
              <w:rPr>
                <w:rtl w:val="0"/>
              </w:rPr>
            </w:r>
          </w:p>
        </w:tc>
        <w:tc>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ind w:left="106" w:right="117" w:firstLine="0"/>
              <w:jc w:val="both"/>
              <w:rPr>
                <w:b w:val="0"/>
                <w:color w:val="000000"/>
                <w:sz w:val="20"/>
                <w:szCs w:val="20"/>
              </w:rPr>
            </w:pPr>
            <w:r w:rsidDel="00000000" w:rsidR="00000000" w:rsidRPr="00000000">
              <w:rPr>
                <w:b w:val="0"/>
                <w:color w:val="000000"/>
                <w:sz w:val="20"/>
                <w:szCs w:val="20"/>
                <w:rtl w:val="0"/>
              </w:rPr>
              <w:t xml:space="preserve">Eventos relacionados con el mundo empresarial que tienen el objetivo principal de promover, comercializar o vender, o bien están relacionados con alguna esfera de la gestión empresarial.</w:t>
            </w:r>
          </w:p>
        </w:tc>
        <w:tc>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Instituciones privadas (empresas).</w:t>
            </w: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ind w:left="107" w:right="466" w:firstLine="0"/>
              <w:rPr>
                <w:b w:val="0"/>
                <w:color w:val="000000"/>
                <w:sz w:val="20"/>
                <w:szCs w:val="20"/>
              </w:rPr>
            </w:pPr>
            <w:r w:rsidDel="00000000" w:rsidR="00000000" w:rsidRPr="00000000">
              <w:rPr>
                <w:b w:val="0"/>
                <w:color w:val="000000"/>
                <w:sz w:val="20"/>
                <w:szCs w:val="20"/>
                <w:rtl w:val="0"/>
              </w:rPr>
              <w:t xml:space="preserve">Eventos educativos y</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ind w:left="107" w:right="293" w:firstLine="0"/>
              <w:rPr>
                <w:b w:val="0"/>
                <w:color w:val="000000"/>
                <w:sz w:val="20"/>
                <w:szCs w:val="20"/>
              </w:rPr>
            </w:pPr>
            <w:r w:rsidDel="00000000" w:rsidR="00000000" w:rsidRPr="00000000">
              <w:rPr>
                <w:b w:val="0"/>
                <w:color w:val="000000"/>
                <w:sz w:val="20"/>
                <w:szCs w:val="20"/>
                <w:rtl w:val="0"/>
              </w:rPr>
              <w:t xml:space="preserve">científicos</w:t>
            </w:r>
          </w:p>
        </w:tc>
        <w:tc>
          <w:tcPr/>
          <w:p w:rsidR="00000000" w:rsidDel="00000000" w:rsidP="00000000" w:rsidRDefault="00000000" w:rsidRPr="00000000" w14:paraId="000000EC">
            <w:pPr>
              <w:widowControl w:val="0"/>
              <w:numPr>
                <w:ilvl w:val="0"/>
                <w:numId w:val="3"/>
              </w:numPr>
              <w:pBdr>
                <w:top w:space="0" w:sz="0" w:val="nil"/>
                <w:left w:space="0" w:sz="0" w:val="nil"/>
                <w:bottom w:space="0" w:sz="0" w:val="nil"/>
                <w:right w:space="0" w:sz="0" w:val="nil"/>
                <w:between w:space="0" w:sz="0" w:val="nil"/>
              </w:pBdr>
              <w:tabs>
                <w:tab w:val="left" w:pos="468"/>
              </w:tabs>
              <w:ind w:left="467" w:right="486" w:hanging="360"/>
              <w:jc w:val="both"/>
              <w:rPr>
                <w:b w:val="0"/>
                <w:color w:val="000000"/>
                <w:sz w:val="20"/>
                <w:szCs w:val="20"/>
              </w:rPr>
            </w:pPr>
            <w:r w:rsidDel="00000000" w:rsidR="00000000" w:rsidRPr="00000000">
              <w:rPr>
                <w:b w:val="0"/>
                <w:color w:val="000000"/>
                <w:sz w:val="20"/>
                <w:szCs w:val="20"/>
                <w:rtl w:val="0"/>
              </w:rPr>
              <w:t xml:space="preserve">Congresos y conferencias.</w:t>
            </w:r>
          </w:p>
        </w:tc>
        <w:tc>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ind w:left="106" w:right="376" w:firstLine="0"/>
              <w:jc w:val="both"/>
              <w:rPr>
                <w:b w:val="0"/>
                <w:color w:val="000000"/>
                <w:sz w:val="20"/>
                <w:szCs w:val="20"/>
              </w:rPr>
            </w:pPr>
            <w:r w:rsidDel="00000000" w:rsidR="00000000" w:rsidRPr="00000000">
              <w:rPr>
                <w:b w:val="0"/>
                <w:color w:val="000000"/>
                <w:sz w:val="20"/>
                <w:szCs w:val="20"/>
                <w:rtl w:val="0"/>
              </w:rPr>
              <w:t xml:space="preserve">Eventos centrados en crear y compartir conocimiento.</w:t>
            </w:r>
          </w:p>
        </w:tc>
        <w:tc>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ind w:left="106" w:right="239" w:firstLine="0"/>
              <w:jc w:val="both"/>
              <w:rPr>
                <w:b w:val="0"/>
                <w:color w:val="000000"/>
                <w:sz w:val="20"/>
                <w:szCs w:val="20"/>
              </w:rPr>
            </w:pPr>
            <w:r w:rsidDel="00000000" w:rsidR="00000000" w:rsidRPr="00000000">
              <w:rPr>
                <w:b w:val="0"/>
                <w:color w:val="000000"/>
                <w:sz w:val="20"/>
                <w:szCs w:val="20"/>
                <w:rtl w:val="0"/>
              </w:rPr>
              <w:t xml:space="preserve">Instituciones públicas o privadas.</w:t>
            </w:r>
          </w:p>
        </w:tc>
      </w:tr>
      <w:tr>
        <w:trPr>
          <w:cantSplit w:val="0"/>
          <w:trHeight w:val="699" w:hRule="atLeast"/>
          <w:tblHeader w:val="0"/>
        </w:trPr>
        <w:tc>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ind w:left="107" w:right="466" w:firstLine="0"/>
              <w:rPr>
                <w:b w:val="0"/>
                <w:color w:val="000000"/>
                <w:sz w:val="20"/>
                <w:szCs w:val="20"/>
              </w:rPr>
            </w:pPr>
            <w:r w:rsidDel="00000000" w:rsidR="00000000" w:rsidRPr="00000000">
              <w:rPr>
                <w:b w:val="0"/>
                <w:color w:val="000000"/>
                <w:sz w:val="20"/>
                <w:szCs w:val="20"/>
                <w:rtl w:val="0"/>
              </w:rPr>
              <w:t xml:space="preserve">Competiciones deportivas</w:t>
            </w:r>
          </w:p>
        </w:tc>
        <w:tc>
          <w:tcPr/>
          <w:p w:rsidR="00000000" w:rsidDel="00000000" w:rsidP="00000000" w:rsidRDefault="00000000" w:rsidRPr="00000000" w14:paraId="000000F0">
            <w:pPr>
              <w:widowControl w:val="0"/>
              <w:numPr>
                <w:ilvl w:val="0"/>
                <w:numId w:val="5"/>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Eventos</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tabs>
                <w:tab w:val="left" w:pos="468"/>
              </w:tabs>
              <w:ind w:left="467" w:right="486" w:firstLine="0"/>
              <w:jc w:val="both"/>
              <w:rPr>
                <w:b w:val="0"/>
                <w:color w:val="000000"/>
                <w:sz w:val="20"/>
                <w:szCs w:val="20"/>
              </w:rPr>
            </w:pPr>
            <w:r w:rsidDel="00000000" w:rsidR="00000000" w:rsidRPr="00000000">
              <w:rPr>
                <w:b w:val="0"/>
                <w:color w:val="000000"/>
                <w:sz w:val="20"/>
                <w:szCs w:val="20"/>
                <w:rtl w:val="0"/>
              </w:rPr>
              <w:t xml:space="preserve">deportivos.</w:t>
            </w:r>
          </w:p>
        </w:tc>
        <w:tc>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ind w:left="106" w:right="370" w:firstLine="0"/>
              <w:jc w:val="both"/>
              <w:rPr>
                <w:b w:val="0"/>
                <w:color w:val="000000"/>
                <w:sz w:val="20"/>
                <w:szCs w:val="20"/>
              </w:rPr>
            </w:pPr>
            <w:r w:rsidDel="00000000" w:rsidR="00000000" w:rsidRPr="00000000">
              <w:rPr>
                <w:b w:val="0"/>
                <w:color w:val="000000"/>
                <w:sz w:val="20"/>
                <w:szCs w:val="20"/>
                <w:rtl w:val="0"/>
              </w:rPr>
              <w:t xml:space="preserve">Eventos relacionados con la competición y práctica deportiva.</w:t>
            </w:r>
          </w:p>
        </w:tc>
        <w:tc>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ind w:left="106" w:right="239" w:firstLine="0"/>
              <w:jc w:val="both"/>
              <w:rPr>
                <w:b w:val="0"/>
                <w:color w:val="000000"/>
                <w:sz w:val="20"/>
                <w:szCs w:val="20"/>
              </w:rPr>
            </w:pPr>
            <w:r w:rsidDel="00000000" w:rsidR="00000000" w:rsidRPr="00000000">
              <w:rPr>
                <w:b w:val="0"/>
                <w:color w:val="000000"/>
                <w:sz w:val="20"/>
                <w:szCs w:val="20"/>
                <w:rtl w:val="0"/>
              </w:rPr>
              <w:t xml:space="preserve">Instituciones públicas o privadas.</w:t>
            </w:r>
          </w:p>
        </w:tc>
      </w:tr>
      <w:tr>
        <w:trPr>
          <w:cantSplit w:val="0"/>
          <w:trHeight w:val="699" w:hRule="atLeast"/>
          <w:tblHeader w:val="0"/>
        </w:trPr>
        <w:tc>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ind w:left="107" w:right="466" w:firstLine="0"/>
              <w:rPr>
                <w:b w:val="0"/>
                <w:color w:val="000000"/>
                <w:sz w:val="20"/>
                <w:szCs w:val="20"/>
              </w:rPr>
            </w:pPr>
            <w:r w:rsidDel="00000000" w:rsidR="00000000" w:rsidRPr="00000000">
              <w:rPr>
                <w:b w:val="0"/>
                <w:color w:val="000000"/>
                <w:sz w:val="20"/>
                <w:szCs w:val="20"/>
                <w:rtl w:val="0"/>
              </w:rPr>
              <w:t xml:space="preserve">Recreación</w:t>
            </w:r>
          </w:p>
        </w:tc>
        <w:tc>
          <w:tcPr/>
          <w:p w:rsidR="00000000" w:rsidDel="00000000" w:rsidP="00000000" w:rsidRDefault="00000000" w:rsidRPr="00000000" w14:paraId="000000F5">
            <w:pPr>
              <w:widowControl w:val="0"/>
              <w:numPr>
                <w:ilvl w:val="0"/>
                <w:numId w:val="2"/>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Ferias.</w:t>
            </w:r>
          </w:p>
          <w:p w:rsidR="00000000" w:rsidDel="00000000" w:rsidP="00000000" w:rsidRDefault="00000000" w:rsidRPr="00000000" w14:paraId="000000F6">
            <w:pPr>
              <w:widowControl w:val="0"/>
              <w:numPr>
                <w:ilvl w:val="0"/>
                <w:numId w:val="2"/>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Arte visual</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ind w:left="467" w:firstLine="0"/>
              <w:jc w:val="both"/>
              <w:rPr>
                <w:b w:val="0"/>
                <w:color w:val="000000"/>
                <w:sz w:val="20"/>
                <w:szCs w:val="20"/>
              </w:rPr>
            </w:pPr>
            <w:r w:rsidDel="00000000" w:rsidR="00000000" w:rsidRPr="00000000">
              <w:rPr>
                <w:b w:val="0"/>
                <w:color w:val="000000"/>
                <w:sz w:val="20"/>
                <w:szCs w:val="20"/>
                <w:rtl w:val="0"/>
              </w:rPr>
              <w:t xml:space="preserve">/</w:t>
            </w:r>
            <w:r w:rsidDel="00000000" w:rsidR="00000000" w:rsidRPr="00000000">
              <w:rPr>
                <w:b w:val="0"/>
                <w:i w:val="1"/>
                <w:color w:val="000000"/>
                <w:sz w:val="20"/>
                <w:szCs w:val="20"/>
                <w:rtl w:val="0"/>
              </w:rPr>
              <w:t xml:space="preserve">performances</w:t>
            </w:r>
            <w:r w:rsidDel="00000000" w:rsidR="00000000" w:rsidRPr="00000000">
              <w:rPr>
                <w:b w:val="0"/>
                <w:color w:val="000000"/>
                <w:sz w:val="20"/>
                <w:szCs w:val="20"/>
                <w:rtl w:val="0"/>
              </w:rPr>
              <w:t xml:space="preserve">.</w:t>
            </w:r>
          </w:p>
          <w:p w:rsidR="00000000" w:rsidDel="00000000" w:rsidP="00000000" w:rsidRDefault="00000000" w:rsidRPr="00000000" w14:paraId="000000F8">
            <w:pPr>
              <w:widowControl w:val="0"/>
              <w:numPr>
                <w:ilvl w:val="0"/>
                <w:numId w:val="5"/>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Espectáculos en la calle.</w:t>
            </w:r>
          </w:p>
        </w:tc>
        <w:tc>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ind w:left="106" w:right="370" w:firstLine="0"/>
              <w:jc w:val="both"/>
              <w:rPr>
                <w:b w:val="0"/>
                <w:color w:val="000000"/>
                <w:sz w:val="20"/>
                <w:szCs w:val="20"/>
              </w:rPr>
            </w:pPr>
            <w:r w:rsidDel="00000000" w:rsidR="00000000" w:rsidRPr="00000000">
              <w:rPr>
                <w:b w:val="0"/>
                <w:color w:val="000000"/>
                <w:sz w:val="20"/>
                <w:szCs w:val="20"/>
                <w:rtl w:val="0"/>
              </w:rPr>
              <w:t xml:space="preserve">Por su naturaleza, suelen estar basados en la diversión y el juego.</w:t>
            </w:r>
          </w:p>
        </w:tc>
        <w:tc>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ind w:left="106" w:right="239" w:firstLine="0"/>
              <w:jc w:val="both"/>
              <w:rPr>
                <w:b w:val="0"/>
                <w:color w:val="000000"/>
                <w:sz w:val="20"/>
                <w:szCs w:val="20"/>
              </w:rPr>
            </w:pPr>
            <w:r w:rsidDel="00000000" w:rsidR="00000000" w:rsidRPr="00000000">
              <w:rPr>
                <w:b w:val="0"/>
                <w:color w:val="000000"/>
                <w:sz w:val="20"/>
                <w:szCs w:val="20"/>
                <w:rtl w:val="0"/>
              </w:rPr>
              <w:t xml:space="preserve">Instituciones públicas o privadas.</w:t>
            </w:r>
          </w:p>
        </w:tc>
      </w:tr>
      <w:tr>
        <w:trPr>
          <w:cantSplit w:val="0"/>
          <w:trHeight w:val="699" w:hRule="atLeast"/>
          <w:tblHeader w:val="0"/>
        </w:trPr>
        <w:tc>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ind w:left="107" w:right="466" w:firstLine="0"/>
              <w:rPr>
                <w:b w:val="0"/>
                <w:color w:val="000000"/>
                <w:sz w:val="20"/>
                <w:szCs w:val="20"/>
              </w:rPr>
            </w:pPr>
            <w:r w:rsidDel="00000000" w:rsidR="00000000" w:rsidRPr="00000000">
              <w:rPr>
                <w:b w:val="0"/>
                <w:color w:val="000000"/>
                <w:sz w:val="20"/>
                <w:szCs w:val="20"/>
                <w:rtl w:val="0"/>
              </w:rPr>
              <w:t xml:space="preserve">Eventos sociales</w:t>
            </w:r>
          </w:p>
        </w:tc>
        <w:tc>
          <w:tcPr/>
          <w:p w:rsidR="00000000" w:rsidDel="00000000" w:rsidP="00000000" w:rsidRDefault="00000000" w:rsidRPr="00000000" w14:paraId="000000FC">
            <w:pPr>
              <w:widowControl w:val="0"/>
              <w:numPr>
                <w:ilvl w:val="0"/>
                <w:numId w:val="11"/>
              </w:numPr>
              <w:pBdr>
                <w:top w:space="0" w:sz="0" w:val="nil"/>
                <w:left w:space="0" w:sz="0" w:val="nil"/>
                <w:bottom w:space="0" w:sz="0" w:val="nil"/>
                <w:right w:space="0" w:sz="0" w:val="nil"/>
                <w:between w:space="0" w:sz="0" w:val="nil"/>
              </w:pBdr>
              <w:tabs>
                <w:tab w:val="left" w:pos="468"/>
              </w:tabs>
              <w:ind w:left="467" w:right="407" w:hanging="360"/>
              <w:jc w:val="both"/>
              <w:rPr>
                <w:b w:val="0"/>
                <w:color w:val="000000"/>
                <w:sz w:val="20"/>
                <w:szCs w:val="20"/>
              </w:rPr>
            </w:pPr>
            <w:r w:rsidDel="00000000" w:rsidR="00000000" w:rsidRPr="00000000">
              <w:rPr>
                <w:b w:val="0"/>
                <w:color w:val="000000"/>
                <w:sz w:val="20"/>
                <w:szCs w:val="20"/>
                <w:rtl w:val="0"/>
              </w:rPr>
              <w:t xml:space="preserve">Recaudación de fondos.</w:t>
            </w:r>
          </w:p>
          <w:p w:rsidR="00000000" w:rsidDel="00000000" w:rsidP="00000000" w:rsidRDefault="00000000" w:rsidRPr="00000000" w14:paraId="000000FD">
            <w:pPr>
              <w:widowControl w:val="0"/>
              <w:numPr>
                <w:ilvl w:val="0"/>
                <w:numId w:val="5"/>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Campañas de sensibilización o educación.</w:t>
            </w:r>
          </w:p>
        </w:tc>
        <w:tc>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ind w:left="106" w:right="370" w:firstLine="0"/>
              <w:jc w:val="both"/>
              <w:rPr>
                <w:b w:val="0"/>
                <w:color w:val="000000"/>
                <w:sz w:val="20"/>
                <w:szCs w:val="20"/>
              </w:rPr>
            </w:pPr>
            <w:r w:rsidDel="00000000" w:rsidR="00000000" w:rsidRPr="00000000">
              <w:rPr>
                <w:b w:val="0"/>
                <w:color w:val="000000"/>
                <w:sz w:val="20"/>
                <w:szCs w:val="20"/>
                <w:rtl w:val="0"/>
              </w:rPr>
              <w:t xml:space="preserve">Eventos con un alto componente de sensibilización y educación ciudadana.</w:t>
            </w:r>
          </w:p>
        </w:tc>
        <w:tc>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ind w:left="106" w:right="239" w:firstLine="0"/>
              <w:jc w:val="both"/>
              <w:rPr>
                <w:b w:val="0"/>
                <w:color w:val="000000"/>
                <w:sz w:val="20"/>
                <w:szCs w:val="20"/>
              </w:rPr>
            </w:pPr>
            <w:r w:rsidDel="00000000" w:rsidR="00000000" w:rsidRPr="00000000">
              <w:rPr>
                <w:b w:val="0"/>
                <w:sz w:val="20"/>
                <w:szCs w:val="20"/>
                <w:rtl w:val="0"/>
              </w:rPr>
              <w:t xml:space="preserve">Organizaciones</w:t>
            </w:r>
            <w:r w:rsidDel="00000000" w:rsidR="00000000" w:rsidRPr="00000000">
              <w:rPr>
                <w:b w:val="0"/>
                <w:color w:val="000000"/>
                <w:sz w:val="20"/>
                <w:szCs w:val="20"/>
                <w:rtl w:val="0"/>
              </w:rPr>
              <w:t xml:space="preserve"> sin afán de lucro.</w:t>
            </w:r>
          </w:p>
        </w:tc>
      </w:tr>
      <w:tr>
        <w:trPr>
          <w:cantSplit w:val="0"/>
          <w:trHeight w:val="699" w:hRule="atLeast"/>
          <w:tblHeader w:val="0"/>
        </w:trPr>
        <w:tc>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ind w:left="107" w:right="466" w:firstLine="0"/>
              <w:rPr>
                <w:b w:val="0"/>
                <w:color w:val="000000"/>
                <w:sz w:val="20"/>
                <w:szCs w:val="20"/>
              </w:rPr>
            </w:pPr>
            <w:r w:rsidDel="00000000" w:rsidR="00000000" w:rsidRPr="00000000">
              <w:rPr>
                <w:b w:val="0"/>
                <w:color w:val="000000"/>
                <w:sz w:val="20"/>
                <w:szCs w:val="20"/>
                <w:rtl w:val="0"/>
              </w:rPr>
              <w:t xml:space="preserve">Eventos privados</w:t>
            </w:r>
          </w:p>
        </w:tc>
        <w:tc>
          <w:tcPr/>
          <w:p w:rsidR="00000000" w:rsidDel="00000000" w:rsidP="00000000" w:rsidRDefault="00000000" w:rsidRPr="00000000" w14:paraId="00000101">
            <w:pPr>
              <w:widowControl w:val="0"/>
              <w:numPr>
                <w:ilvl w:val="0"/>
                <w:numId w:val="8"/>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Fiestas.</w:t>
            </w:r>
          </w:p>
          <w:p w:rsidR="00000000" w:rsidDel="00000000" w:rsidP="00000000" w:rsidRDefault="00000000" w:rsidRPr="00000000" w14:paraId="00000102">
            <w:pPr>
              <w:widowControl w:val="0"/>
              <w:numPr>
                <w:ilvl w:val="0"/>
                <w:numId w:val="5"/>
              </w:numPr>
              <w:pBdr>
                <w:top w:space="0" w:sz="0" w:val="nil"/>
                <w:left w:space="0" w:sz="0" w:val="nil"/>
                <w:bottom w:space="0" w:sz="0" w:val="nil"/>
                <w:right w:space="0" w:sz="0" w:val="nil"/>
                <w:between w:space="0" w:sz="0" w:val="nil"/>
              </w:pBdr>
              <w:tabs>
                <w:tab w:val="left" w:pos="468"/>
              </w:tabs>
              <w:ind w:left="467" w:hanging="361"/>
              <w:jc w:val="both"/>
              <w:rPr>
                <w:b w:val="0"/>
                <w:color w:val="000000"/>
                <w:sz w:val="20"/>
                <w:szCs w:val="20"/>
              </w:rPr>
            </w:pPr>
            <w:r w:rsidDel="00000000" w:rsidR="00000000" w:rsidRPr="00000000">
              <w:rPr>
                <w:b w:val="0"/>
                <w:color w:val="000000"/>
                <w:sz w:val="20"/>
                <w:szCs w:val="20"/>
                <w:rtl w:val="0"/>
              </w:rPr>
              <w:t xml:space="preserve">Bodas.</w:t>
            </w:r>
          </w:p>
        </w:tc>
        <w:tc>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ind w:left="106" w:right="503" w:firstLine="0"/>
              <w:jc w:val="both"/>
              <w:rPr>
                <w:b w:val="0"/>
                <w:color w:val="000000"/>
                <w:sz w:val="20"/>
                <w:szCs w:val="20"/>
              </w:rPr>
            </w:pPr>
            <w:r w:rsidDel="00000000" w:rsidR="00000000" w:rsidRPr="00000000">
              <w:rPr>
                <w:b w:val="0"/>
                <w:color w:val="000000"/>
                <w:sz w:val="20"/>
                <w:szCs w:val="20"/>
                <w:rtl w:val="0"/>
              </w:rPr>
              <w:t xml:space="preserve">Organizados principalmente para</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ind w:left="106" w:right="370" w:firstLine="0"/>
              <w:jc w:val="both"/>
              <w:rPr>
                <w:b w:val="0"/>
                <w:color w:val="000000"/>
                <w:sz w:val="20"/>
                <w:szCs w:val="20"/>
              </w:rPr>
            </w:pPr>
            <w:r w:rsidDel="00000000" w:rsidR="00000000" w:rsidRPr="00000000">
              <w:rPr>
                <w:b w:val="0"/>
                <w:color w:val="000000"/>
                <w:sz w:val="20"/>
                <w:szCs w:val="20"/>
                <w:rtl w:val="0"/>
              </w:rPr>
              <w:t xml:space="preserve">celebraciones sociales.</w:t>
            </w:r>
          </w:p>
        </w:tc>
        <w:tc>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ind w:left="106" w:right="239" w:firstLine="0"/>
              <w:jc w:val="both"/>
              <w:rPr>
                <w:b w:val="0"/>
                <w:color w:val="000000"/>
                <w:sz w:val="20"/>
                <w:szCs w:val="20"/>
              </w:rPr>
            </w:pPr>
            <w:r w:rsidDel="00000000" w:rsidR="00000000" w:rsidRPr="00000000">
              <w:rPr>
                <w:b w:val="0"/>
                <w:color w:val="000000"/>
                <w:sz w:val="20"/>
                <w:szCs w:val="20"/>
                <w:rtl w:val="0"/>
              </w:rPr>
              <w:t xml:space="preserve">Particulares.</w:t>
            </w:r>
          </w:p>
        </w:tc>
      </w:tr>
    </w:tbl>
    <w:p w:rsidR="00000000" w:rsidDel="00000000" w:rsidP="00000000" w:rsidRDefault="00000000" w:rsidRPr="00000000" w14:paraId="00000106">
      <w:pP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07">
      <w:pPr>
        <w:spacing w:line="240" w:lineRule="auto"/>
        <w:jc w:val="center"/>
        <w:rPr>
          <w:sz w:val="20"/>
          <w:szCs w:val="20"/>
        </w:rPr>
      </w:pPr>
      <w:r w:rsidDel="00000000" w:rsidR="00000000" w:rsidRPr="00000000">
        <w:rPr>
          <w:sz w:val="20"/>
          <w:szCs w:val="20"/>
          <w:rtl w:val="0"/>
        </w:rPr>
        <w:t xml:space="preserve">Nota. Tomado de Andaluz (2018).</w:t>
      </w:r>
    </w:p>
    <w:p w:rsidR="00000000" w:rsidDel="00000000" w:rsidP="00000000" w:rsidRDefault="00000000" w:rsidRPr="00000000" w14:paraId="00000108">
      <w:pPr>
        <w:shd w:fill="ffffff" w:val="clear"/>
        <w:spacing w:line="240" w:lineRule="auto"/>
        <w:jc w:val="both"/>
        <w:rPr>
          <w:color w:val="25282a"/>
          <w:sz w:val="20"/>
          <w:szCs w:val="20"/>
        </w:rPr>
      </w:pPr>
      <w:r w:rsidDel="00000000" w:rsidR="00000000" w:rsidRPr="00000000">
        <w:rPr>
          <w:rtl w:val="0"/>
        </w:rPr>
      </w:r>
    </w:p>
    <w:p w:rsidR="00000000" w:rsidDel="00000000" w:rsidP="00000000" w:rsidRDefault="00000000" w:rsidRPr="00000000" w14:paraId="00000109">
      <w:pPr>
        <w:shd w:fill="ffffff" w:val="clear"/>
        <w:spacing w:line="240" w:lineRule="auto"/>
        <w:jc w:val="both"/>
        <w:rPr>
          <w:color w:val="25282a"/>
          <w:sz w:val="20"/>
          <w:szCs w:val="20"/>
        </w:rPr>
      </w:pPr>
      <w:r w:rsidDel="00000000" w:rsidR="00000000" w:rsidRPr="00000000">
        <w:rPr>
          <w:rtl w:val="0"/>
        </w:rPr>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Eventos internacionales y nacionales más reconocidos</w:t>
      </w:r>
    </w:p>
    <w:p w:rsidR="00000000" w:rsidDel="00000000" w:rsidP="00000000" w:rsidRDefault="00000000" w:rsidRPr="00000000" w14:paraId="0000010B">
      <w:pPr>
        <w:spacing w:line="240" w:lineRule="auto"/>
        <w:rPr>
          <w:sz w:val="20"/>
          <w:szCs w:val="20"/>
        </w:rPr>
      </w:pPr>
      <w:r w:rsidDel="00000000" w:rsidR="00000000" w:rsidRPr="00000000">
        <w:rPr>
          <w:rtl w:val="0"/>
        </w:rPr>
      </w:r>
    </w:p>
    <w:p w:rsidR="00000000" w:rsidDel="00000000" w:rsidP="00000000" w:rsidRDefault="00000000" w:rsidRPr="00000000" w14:paraId="0000010C">
      <w:pPr>
        <w:spacing w:line="240" w:lineRule="auto"/>
        <w:jc w:val="both"/>
        <w:rPr>
          <w:sz w:val="20"/>
          <w:szCs w:val="20"/>
        </w:rPr>
      </w:pPr>
      <w:r w:rsidDel="00000000" w:rsidR="00000000" w:rsidRPr="00000000">
        <w:rPr>
          <w:sz w:val="20"/>
          <w:szCs w:val="20"/>
          <w:rtl w:val="0"/>
        </w:rPr>
        <w:t xml:space="preserve">Sin duda, los eventos hacen parte de la historia misma de la humanidad, con ellos se conmemoran fechas y momentos especiales, y muchos de ellos, por el motivo o la majestuosidad del evento, se hacen inolvidables, marcando hitos en la historia. Le invitamos a ver, en el siguiente recurso, algunos de los eventos internacionales más reconocido</w:t>
      </w:r>
      <w:sdt>
        <w:sdtPr>
          <w:tag w:val="goog_rdk_3"/>
        </w:sdtPr>
        <w:sdtContent>
          <w:commentRangeStart w:id="3"/>
        </w:sdtContent>
      </w:sdt>
      <w:r w:rsidDel="00000000" w:rsidR="00000000" w:rsidRPr="00000000">
        <w:rPr>
          <w:sz w:val="20"/>
          <w:szCs w:val="20"/>
          <w:rtl w:val="0"/>
        </w:rPr>
        <w:t xml:space="preserve">s:</w:t>
      </w:r>
    </w:p>
    <w:p w:rsidR="00000000" w:rsidDel="00000000" w:rsidP="00000000" w:rsidRDefault="00000000" w:rsidRPr="00000000" w14:paraId="0000010D">
      <w:pPr>
        <w:spacing w:line="240" w:lineRule="auto"/>
        <w:rPr>
          <w:sz w:val="20"/>
          <w:szCs w:val="20"/>
        </w:rPr>
      </w:pPr>
      <w:r w:rsidDel="00000000" w:rsidR="00000000" w:rsidRPr="00000000">
        <w:rPr>
          <w:rtl w:val="0"/>
        </w:rPr>
      </w:r>
    </w:p>
    <w:p w:rsidR="00000000" w:rsidDel="00000000" w:rsidP="00000000" w:rsidRDefault="00000000" w:rsidRPr="00000000" w14:paraId="0000010E">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450205" cy="770255"/>
                <wp:effectExtent b="0" l="0" r="0" t="0"/>
                <wp:wrapNone/>
                <wp:docPr id="289" name=""/>
                <a:graphic>
                  <a:graphicData uri="http://schemas.microsoft.com/office/word/2010/wordprocessingShape">
                    <wps:wsp>
                      <wps:cNvSpPr/>
                      <wps:cNvPr id="109" name="Shape 109"/>
                      <wps:spPr>
                        <a:xfrm>
                          <a:off x="2646298" y="3420273"/>
                          <a:ext cx="5399405" cy="7194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Video Animado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DI_CF003_1.4 Eventos internacionales y nacionales más reconocidos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450205" cy="770255"/>
                <wp:effectExtent b="0" l="0" r="0" t="0"/>
                <wp:wrapNone/>
                <wp:docPr id="289"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5450205" cy="770255"/>
                        </a:xfrm>
                        <a:prstGeom prst="rect"/>
                        <a:ln/>
                      </pic:spPr>
                    </pic:pic>
                  </a:graphicData>
                </a:graphic>
              </wp:anchor>
            </w:drawing>
          </mc:Fallback>
        </mc:AlternateContent>
      </w:r>
    </w:p>
    <w:p w:rsidR="00000000" w:rsidDel="00000000" w:rsidP="00000000" w:rsidRDefault="00000000" w:rsidRPr="00000000" w14:paraId="0000010F">
      <w:pPr>
        <w:spacing w:line="240" w:lineRule="auto"/>
        <w:rPr>
          <w:sz w:val="20"/>
          <w:szCs w:val="20"/>
        </w:rPr>
      </w:pPr>
      <w:r w:rsidDel="00000000" w:rsidR="00000000" w:rsidRPr="00000000">
        <w:rPr>
          <w:rtl w:val="0"/>
        </w:rPr>
      </w:r>
    </w:p>
    <w:p w:rsidR="00000000" w:rsidDel="00000000" w:rsidP="00000000" w:rsidRDefault="00000000" w:rsidRPr="00000000" w14:paraId="00000110">
      <w:pPr>
        <w:spacing w:line="240" w:lineRule="auto"/>
        <w:rPr>
          <w:sz w:val="20"/>
          <w:szCs w:val="20"/>
        </w:rPr>
      </w:pPr>
      <w:r w:rsidDel="00000000" w:rsidR="00000000" w:rsidRPr="00000000">
        <w:rPr>
          <w:rtl w:val="0"/>
        </w:rPr>
      </w:r>
    </w:p>
    <w:p w:rsidR="00000000" w:rsidDel="00000000" w:rsidP="00000000" w:rsidRDefault="00000000" w:rsidRPr="00000000" w14:paraId="00000111">
      <w:pPr>
        <w:spacing w:line="240" w:lineRule="auto"/>
        <w:rPr>
          <w:sz w:val="20"/>
          <w:szCs w:val="20"/>
        </w:rPr>
      </w:pPr>
      <w:r w:rsidDel="00000000" w:rsidR="00000000" w:rsidRPr="00000000">
        <w:rPr>
          <w:rtl w:val="0"/>
        </w:rPr>
      </w:r>
    </w:p>
    <w:p w:rsidR="00000000" w:rsidDel="00000000" w:rsidP="00000000" w:rsidRDefault="00000000" w:rsidRPr="00000000" w14:paraId="00000112">
      <w:pPr>
        <w:spacing w:line="240" w:lineRule="auto"/>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13">
      <w:pPr>
        <w:spacing w:line="240" w:lineRule="auto"/>
        <w:rPr>
          <w:sz w:val="20"/>
          <w:szCs w:val="20"/>
        </w:rPr>
      </w:pPr>
      <w:r w:rsidDel="00000000" w:rsidR="00000000" w:rsidRPr="00000000">
        <w:rPr>
          <w:rtl w:val="0"/>
        </w:rPr>
      </w:r>
    </w:p>
    <w:p w:rsidR="00000000" w:rsidDel="00000000" w:rsidP="00000000" w:rsidRDefault="00000000" w:rsidRPr="00000000" w14:paraId="00000114">
      <w:pPr>
        <w:spacing w:line="240" w:lineRule="auto"/>
        <w:rPr>
          <w:sz w:val="20"/>
          <w:szCs w:val="20"/>
        </w:rPr>
      </w:pPr>
      <w:r w:rsidDel="00000000" w:rsidR="00000000" w:rsidRPr="00000000">
        <w:rPr>
          <w:rtl w:val="0"/>
        </w:rPr>
      </w:r>
    </w:p>
    <w:p w:rsidR="00000000" w:rsidDel="00000000" w:rsidP="00000000" w:rsidRDefault="00000000" w:rsidRPr="00000000" w14:paraId="00000115">
      <w:pPr>
        <w:spacing w:line="240" w:lineRule="auto"/>
        <w:rPr>
          <w:sz w:val="20"/>
          <w:szCs w:val="20"/>
        </w:rPr>
      </w:pPr>
      <w:r w:rsidDel="00000000" w:rsidR="00000000" w:rsidRPr="00000000">
        <w:rPr>
          <w:sz w:val="20"/>
          <w:szCs w:val="20"/>
          <w:highlight w:val="green"/>
          <w:rtl w:val="0"/>
        </w:rPr>
        <w:t xml:space="preserve">Estimado aprendiz, de igual manera, le invitamos a ver el siguiente enlace, en el que podrá conocer los eventos nacionales más reconocidos:</w:t>
      </w:r>
      <w:r w:rsidDel="00000000" w:rsidR="00000000" w:rsidRPr="00000000">
        <w:rPr>
          <w:rtl w:val="0"/>
        </w:rPr>
      </w:r>
    </w:p>
    <w:p w:rsidR="00000000" w:rsidDel="00000000" w:rsidP="00000000" w:rsidRDefault="00000000" w:rsidRPr="00000000" w14:paraId="00000116">
      <w:pPr>
        <w:spacing w:line="240" w:lineRule="auto"/>
        <w:rPr>
          <w:sz w:val="20"/>
          <w:szCs w:val="20"/>
        </w:rPr>
      </w:pPr>
      <w:r w:rsidDel="00000000" w:rsidR="00000000" w:rsidRPr="00000000">
        <w:rPr>
          <w:rtl w:val="0"/>
        </w:rPr>
      </w:r>
    </w:p>
    <w:p w:rsidR="00000000" w:rsidDel="00000000" w:rsidP="00000000" w:rsidRDefault="00000000" w:rsidRPr="00000000" w14:paraId="00000117">
      <w:pPr>
        <w:spacing w:line="240" w:lineRule="auto"/>
        <w:jc w:val="center"/>
        <w:rPr>
          <w:sz w:val="20"/>
          <w:szCs w:val="20"/>
        </w:rPr>
      </w:pPr>
      <w:sdt>
        <w:sdtPr>
          <w:tag w:val="goog_rdk_4"/>
        </w:sdtPr>
        <w:sdtContent>
          <w:commentRangeStart w:id="4"/>
        </w:sdtContent>
      </w:sdt>
      <w:r w:rsidDel="00000000" w:rsidR="00000000" w:rsidRPr="00000000">
        <w:rPr>
          <w:sz w:val="20"/>
          <w:szCs w:val="20"/>
        </w:rPr>
        <w:drawing>
          <wp:inline distB="0" distT="0" distL="0" distR="0">
            <wp:extent cx="3422034" cy="532772"/>
            <wp:effectExtent b="0" l="0" r="0" t="0"/>
            <wp:docPr id="305" name="image18.png"/>
            <a:graphic>
              <a:graphicData uri="http://schemas.openxmlformats.org/drawingml/2006/picture">
                <pic:pic>
                  <pic:nvPicPr>
                    <pic:cNvPr id="0" name="image18.png"/>
                    <pic:cNvPicPr preferRelativeResize="0"/>
                  </pic:nvPicPr>
                  <pic:blipFill>
                    <a:blip r:embed="rId20"/>
                    <a:srcRect b="-695" l="-618" r="51627" t="78635"/>
                    <a:stretch>
                      <a:fillRect/>
                    </a:stretch>
                  </pic:blipFill>
                  <pic:spPr>
                    <a:xfrm>
                      <a:off x="0" y="0"/>
                      <a:ext cx="3422034" cy="532772"/>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18">
      <w:pPr>
        <w:spacing w:line="240" w:lineRule="auto"/>
        <w:rPr>
          <w:sz w:val="20"/>
          <w:szCs w:val="20"/>
        </w:rPr>
      </w:pPr>
      <w:r w:rsidDel="00000000" w:rsidR="00000000" w:rsidRPr="00000000">
        <w:rPr>
          <w:rtl w:val="0"/>
        </w:rPr>
      </w:r>
    </w:p>
    <w:p w:rsidR="00000000" w:rsidDel="00000000" w:rsidP="00000000" w:rsidRDefault="00000000" w:rsidRPr="00000000" w14:paraId="00000119">
      <w:pPr>
        <w:spacing w:line="240" w:lineRule="auto"/>
        <w:rPr>
          <w:sz w:val="20"/>
          <w:szCs w:val="20"/>
        </w:rPr>
      </w:pP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Fases de los eventos</w:t>
      </w:r>
    </w:p>
    <w:p w:rsidR="00000000" w:rsidDel="00000000" w:rsidP="00000000" w:rsidRDefault="00000000" w:rsidRPr="00000000" w14:paraId="0000011B">
      <w:pPr>
        <w:spacing w:line="240" w:lineRule="auto"/>
        <w:rPr>
          <w:b w:val="1"/>
          <w:sz w:val="20"/>
          <w:szCs w:val="20"/>
        </w:rPr>
      </w:pPr>
      <w:r w:rsidDel="00000000" w:rsidR="00000000" w:rsidRPr="00000000">
        <w:rPr>
          <w:rtl w:val="0"/>
        </w:rPr>
      </w:r>
    </w:p>
    <w:p w:rsidR="00000000" w:rsidDel="00000000" w:rsidP="00000000" w:rsidRDefault="00000000" w:rsidRPr="00000000" w14:paraId="0000011C">
      <w:pPr>
        <w:spacing w:line="240" w:lineRule="auto"/>
        <w:jc w:val="both"/>
        <w:rPr>
          <w:sz w:val="20"/>
          <w:szCs w:val="20"/>
        </w:rPr>
      </w:pPr>
      <w:r w:rsidDel="00000000" w:rsidR="00000000" w:rsidRPr="00000000">
        <w:rPr>
          <w:sz w:val="20"/>
          <w:szCs w:val="20"/>
          <w:rtl w:val="0"/>
        </w:rPr>
        <w:t xml:space="preserve">La duración de cada fase variará según el alcance y la naturaleza del evento, pero todo comienza con una idea para satisfacer una necesidad o deseo, que se exprese en un plan estratégico. Los factores que dan forma al evento se incorporan luego en un plan de proyecto que proporciona la hoja de ruta hacia el éxito. Los recursos necesarios se adquieren y sincronizan en un plan de acción para producir el evento. </w:t>
      </w:r>
    </w:p>
    <w:p w:rsidR="00000000" w:rsidDel="00000000" w:rsidP="00000000" w:rsidRDefault="00000000" w:rsidRPr="00000000" w14:paraId="0000011D">
      <w:pPr>
        <w:spacing w:line="240" w:lineRule="auto"/>
        <w:jc w:val="both"/>
        <w:rPr>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b w:val="1"/>
          <w:color w:val="000000"/>
          <w:sz w:val="20"/>
          <w:szCs w:val="20"/>
          <w:rtl w:val="0"/>
        </w:rPr>
        <w:t xml:space="preserve">Figura 3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00" w:line="240" w:lineRule="auto"/>
        <w:rPr>
          <w:i w:val="1"/>
          <w:color w:val="000000"/>
        </w:rPr>
      </w:pPr>
      <w:r w:rsidDel="00000000" w:rsidR="00000000" w:rsidRPr="00000000">
        <w:rPr>
          <w:i w:val="1"/>
          <w:color w:val="000000"/>
          <w:sz w:val="20"/>
          <w:szCs w:val="20"/>
          <w:rtl w:val="0"/>
        </w:rPr>
        <w:t xml:space="preserve">Fases: pre-evento, evento y pos-evento</w:t>
      </w:r>
      <w:r w:rsidDel="00000000" w:rsidR="00000000" w:rsidRPr="00000000">
        <w:rPr>
          <w:rtl w:val="0"/>
        </w:rPr>
      </w:r>
    </w:p>
    <w:p w:rsidR="00000000" w:rsidDel="00000000" w:rsidP="00000000" w:rsidRDefault="00000000" w:rsidRPr="00000000" w14:paraId="00000120">
      <w:pPr>
        <w:spacing w:line="240" w:lineRule="auto"/>
        <w:jc w:val="center"/>
        <w:rPr>
          <w:sz w:val="20"/>
          <w:szCs w:val="20"/>
        </w:rPr>
      </w:pPr>
      <w:r w:rsidDel="00000000" w:rsidR="00000000" w:rsidRPr="00000000">
        <w:rPr>
          <w:sz w:val="20"/>
          <w:szCs w:val="20"/>
        </w:rPr>
        <mc:AlternateContent>
          <mc:Choice Requires="wpg">
            <w:drawing>
              <wp:inline distB="0" distT="0" distL="0" distR="0">
                <wp:extent cx="3202305" cy="2564662"/>
                <wp:effectExtent b="0" l="0" r="0" t="0"/>
                <wp:docPr id="288" name=""/>
                <a:graphic>
                  <a:graphicData uri="http://schemas.microsoft.com/office/word/2010/wordprocessingGroup">
                    <wpg:wgp>
                      <wpg:cNvGrpSpPr/>
                      <wpg:grpSpPr>
                        <a:xfrm>
                          <a:off x="3744848" y="2497669"/>
                          <a:ext cx="3202305" cy="2564662"/>
                          <a:chOff x="3744848" y="2497669"/>
                          <a:chExt cx="3202305" cy="2564662"/>
                        </a:xfrm>
                      </wpg:grpSpPr>
                      <wpg:grpSp>
                        <wpg:cNvGrpSpPr/>
                        <wpg:grpSpPr>
                          <a:xfrm>
                            <a:off x="3744848" y="2497669"/>
                            <a:ext cx="3202305" cy="2564662"/>
                            <a:chOff x="3744848" y="2497669"/>
                            <a:chExt cx="3202305" cy="2564662"/>
                          </a:xfrm>
                        </wpg:grpSpPr>
                        <wps:wsp>
                          <wps:cNvSpPr/>
                          <wps:cNvPr id="12" name="Shape 12"/>
                          <wps:spPr>
                            <a:xfrm>
                              <a:off x="3744848" y="2497669"/>
                              <a:ext cx="3202300" cy="256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44848" y="2497669"/>
                              <a:ext cx="3202305" cy="2564662"/>
                              <a:chOff x="3744848" y="2497669"/>
                              <a:chExt cx="3202305" cy="2564662"/>
                            </a:xfrm>
                          </wpg:grpSpPr>
                          <wps:wsp>
                            <wps:cNvSpPr/>
                            <wps:cNvPr id="92" name="Shape 92"/>
                            <wps:spPr>
                              <a:xfrm>
                                <a:off x="3744848" y="2497669"/>
                                <a:ext cx="3202300" cy="256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44848" y="2497669"/>
                                <a:ext cx="3202305" cy="2564662"/>
                                <a:chOff x="0" y="0"/>
                                <a:chExt cx="3202304" cy="2564661"/>
                              </a:xfrm>
                            </wpg:grpSpPr>
                            <wps:wsp>
                              <wps:cNvSpPr/>
                              <wps:cNvPr id="94" name="Shape 94"/>
                              <wps:spPr>
                                <a:xfrm>
                                  <a:off x="0" y="0"/>
                                  <a:ext cx="3202300" cy="256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202304" cy="2564661"/>
                                  <a:chOff x="0" y="0"/>
                                  <a:chExt cx="3202304" cy="2564661"/>
                                </a:xfrm>
                              </wpg:grpSpPr>
                              <wps:wsp>
                                <wps:cNvSpPr/>
                                <wps:cNvPr id="96" name="Shape 96"/>
                                <wps:spPr>
                                  <a:xfrm>
                                    <a:off x="0" y="0"/>
                                    <a:ext cx="3202300" cy="256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280921" y="0"/>
                                    <a:ext cx="1921383" cy="801456"/>
                                  </a:xfrm>
                                  <a:prstGeom prst="rightArrow">
                                    <a:avLst>
                                      <a:gd fmla="val 75000" name="adj1"/>
                                      <a:gd fmla="val 50000" name="adj2"/>
                                    </a:avLst>
                                  </a:prstGeom>
                                  <a:solidFill>
                                    <a:srgbClr val="D7D1DF">
                                      <a:alpha val="88627"/>
                                    </a:srgbClr>
                                  </a:solidFill>
                                  <a:ln cap="flat" cmpd="sng" w="25400">
                                    <a:solidFill>
                                      <a:srgbClr val="D7D1DF">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280921" y="100182"/>
                                    <a:ext cx="1620837" cy="601092"/>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Investigación</w:t>
                                      </w:r>
                                    </w:p>
                                    <w:p w:rsidR="00000000" w:rsidDel="00000000" w:rsidP="00000000" w:rsidRDefault="00000000" w:rsidRPr="00000000">
                                      <w:pPr>
                                        <w:spacing w:after="0" w:before="30" w:line="215.00000953674316"/>
                                        <w:ind w:left="9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Planeación</w:t>
                                      </w:r>
                                    </w:p>
                                    <w:p w:rsidR="00000000" w:rsidDel="00000000" w:rsidP="00000000" w:rsidRDefault="00000000" w:rsidRPr="00000000">
                                      <w:pPr>
                                        <w:spacing w:after="0" w:before="30" w:line="215.00000953674316"/>
                                        <w:ind w:left="9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Organización</w:t>
                                      </w:r>
                                    </w:p>
                                  </w:txbxContent>
                                </wps:txbx>
                                <wps:bodyPr anchorCtr="0" anchor="t" bIns="6350" lIns="6350" spcFirstLastPara="1" rIns="6350" wrap="square" tIns="6350">
                                  <a:noAutofit/>
                                </wps:bodyPr>
                              </wps:wsp>
                              <wps:wsp>
                                <wps:cNvSpPr/>
                                <wps:cNvPr id="99" name="Shape 99"/>
                                <wps:spPr>
                                  <a:xfrm>
                                    <a:off x="0" y="0"/>
                                    <a:ext cx="1280922" cy="801456"/>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9124" y="39124"/>
                                    <a:ext cx="1202674" cy="7232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Pre-evento</w:t>
                                      </w:r>
                                    </w:p>
                                  </w:txbxContent>
                                </wps:txbx>
                                <wps:bodyPr anchorCtr="0" anchor="ctr" bIns="19050" lIns="38100" spcFirstLastPara="1" rIns="38100" wrap="square" tIns="19050">
                                  <a:noAutofit/>
                                </wps:bodyPr>
                              </wps:wsp>
                              <wps:wsp>
                                <wps:cNvSpPr/>
                                <wps:cNvPr id="101" name="Shape 101"/>
                                <wps:spPr>
                                  <a:xfrm>
                                    <a:off x="1280921" y="881602"/>
                                    <a:ext cx="1921383" cy="801456"/>
                                  </a:xfrm>
                                  <a:prstGeom prst="rightArrow">
                                    <a:avLst>
                                      <a:gd fmla="val 75000" name="adj1"/>
                                      <a:gd fmla="val 50000" name="adj2"/>
                                    </a:avLst>
                                  </a:prstGeom>
                                  <a:solidFill>
                                    <a:srgbClr val="CED3E4">
                                      <a:alpha val="88627"/>
                                    </a:srgbClr>
                                  </a:solidFill>
                                  <a:ln cap="flat" cmpd="sng" w="25400">
                                    <a:solidFill>
                                      <a:srgbClr val="CED3E4">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280921" y="981784"/>
                                    <a:ext cx="1620837" cy="601092"/>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Dirección</w:t>
                                      </w:r>
                                    </w:p>
                                  </w:txbxContent>
                                </wps:txbx>
                                <wps:bodyPr anchorCtr="0" anchor="t" bIns="6350" lIns="6350" spcFirstLastPara="1" rIns="6350" wrap="square" tIns="6350">
                                  <a:noAutofit/>
                                </wps:bodyPr>
                              </wps:wsp>
                              <wps:wsp>
                                <wps:cNvSpPr/>
                                <wps:cNvPr id="103" name="Shape 103"/>
                                <wps:spPr>
                                  <a:xfrm>
                                    <a:off x="0" y="881602"/>
                                    <a:ext cx="1280922" cy="801456"/>
                                  </a:xfrm>
                                  <a:prstGeom prst="roundRect">
                                    <a:avLst>
                                      <a:gd fmla="val 16667" name="adj"/>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9124" y="920726"/>
                                    <a:ext cx="1202674" cy="7232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Evento</w:t>
                                      </w:r>
                                    </w:p>
                                  </w:txbxContent>
                                </wps:txbx>
                                <wps:bodyPr anchorCtr="0" anchor="ctr" bIns="19050" lIns="38100" spcFirstLastPara="1" rIns="38100" wrap="square" tIns="19050">
                                  <a:noAutofit/>
                                </wps:bodyPr>
                              </wps:wsp>
                              <wps:wsp>
                                <wps:cNvSpPr/>
                                <wps:cNvPr id="105" name="Shape 105"/>
                                <wps:spPr>
                                  <a:xfrm>
                                    <a:off x="1280921" y="1763205"/>
                                    <a:ext cx="1921383" cy="801456"/>
                                  </a:xfrm>
                                  <a:prstGeom prst="rightArrow">
                                    <a:avLst>
                                      <a:gd fmla="val 75000" name="adj1"/>
                                      <a:gd fmla="val 50000" name="adj2"/>
                                    </a:avLst>
                                  </a:prstGeom>
                                  <a:solidFill>
                                    <a:srgbClr val="CCE0E9">
                                      <a:alpha val="88627"/>
                                    </a:srgbClr>
                                  </a:solidFill>
                                  <a:ln cap="flat" cmpd="sng" w="25400">
                                    <a:solidFill>
                                      <a:srgbClr val="CCE0E9">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280921" y="1863387"/>
                                    <a:ext cx="1620837" cy="601092"/>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Evaluación</w:t>
                                      </w:r>
                                    </w:p>
                                  </w:txbxContent>
                                </wps:txbx>
                                <wps:bodyPr anchorCtr="0" anchor="t" bIns="6350" lIns="6350" spcFirstLastPara="1" rIns="6350" wrap="square" tIns="6350">
                                  <a:noAutofit/>
                                </wps:bodyPr>
                              </wps:wsp>
                              <wps:wsp>
                                <wps:cNvSpPr/>
                                <wps:cNvPr id="107" name="Shape 107"/>
                                <wps:spPr>
                                  <a:xfrm>
                                    <a:off x="0" y="1763205"/>
                                    <a:ext cx="1280922" cy="801456"/>
                                  </a:xfrm>
                                  <a:prstGeom prst="roundRect">
                                    <a:avLst>
                                      <a:gd fmla="val 16667"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39124" y="1802329"/>
                                    <a:ext cx="1202674" cy="7232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Pos-evento</w:t>
                                      </w:r>
                                    </w:p>
                                  </w:txbxContent>
                                </wps:txbx>
                                <wps:bodyPr anchorCtr="0" anchor="ctr" bIns="19050" lIns="38100" spcFirstLastPara="1" rIns="38100" wrap="square" tIns="19050">
                                  <a:noAutofit/>
                                </wps:bodyPr>
                              </wps:wsp>
                            </wpg:grpSp>
                          </wpg:grpSp>
                        </wpg:grpSp>
                      </wpg:grpSp>
                    </wpg:wgp>
                  </a:graphicData>
                </a:graphic>
              </wp:inline>
            </w:drawing>
          </mc:Choice>
          <mc:Fallback>
            <w:drawing>
              <wp:inline distB="0" distT="0" distL="0" distR="0">
                <wp:extent cx="3202305" cy="2564662"/>
                <wp:effectExtent b="0" l="0" r="0" t="0"/>
                <wp:docPr id="288"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3202305" cy="25646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1">
      <w:pPr>
        <w:spacing w:line="240" w:lineRule="auto"/>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En la primera fase, que se conoce como pre-evento, se desarrollan las acciones que ayudan a posicionar una imagen única del evento en la mente y el corazón del público objetivo, por ello, es importante crear tácticas consistentes, que respalden la estrategia de comunicación de este. Esta primera fase tiene dos fases, que son la planeación y la organización del evento.</w:t>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La planeación es la base del evento, esta fase consiste en formular planes que servirán de guía para el accionar del evento; esto implica establecer objetivos y acciones para alcanzar dichos objetivos. En el siguiente recurso, podrá encontrar todos los elementos que hacen parte de la fase de planeación:</w:t>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rPr>
          <w:sz w:val="20"/>
          <w:szCs w:val="20"/>
        </w:rPr>
      </w:pPr>
      <w:sdt>
        <w:sdtPr>
          <w:tag w:val="goog_rdk_5"/>
        </w:sdtPr>
        <w:sdtContent>
          <w:commentRangeStart w:id="5"/>
        </w:sdtContent>
      </w:sdt>
      <w:r w:rsidDel="00000000" w:rsidR="00000000" w:rsidRPr="00000000">
        <w:rPr/>
        <mc:AlternateContent>
          <mc:Choice Requires="wpg">
            <w:drawing>
              <wp:inline distB="0" distT="0" distL="0" distR="0">
                <wp:extent cx="5450205" cy="770255"/>
                <wp:effectExtent b="0" l="0" r="0" t="0"/>
                <wp:docPr id="300" name=""/>
                <a:graphic>
                  <a:graphicData uri="http://schemas.microsoft.com/office/word/2010/wordprocessingShape">
                    <wps:wsp>
                      <wps:cNvSpPr/>
                      <wps:cNvPr id="161" name="Shape 161"/>
                      <wps:spPr>
                        <a:xfrm>
                          <a:off x="2646298" y="3420273"/>
                          <a:ext cx="5399405" cy="7194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PDF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DI_CF003_1.5 Fase de Planeación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5450205" cy="770255"/>
                <wp:effectExtent b="0" l="0" r="0" t="0"/>
                <wp:docPr id="300" name="image37.png"/>
                <a:graphic>
                  <a:graphicData uri="http://schemas.openxmlformats.org/drawingml/2006/picture">
                    <pic:pic>
                      <pic:nvPicPr>
                        <pic:cNvPr id="0" name="image37.png"/>
                        <pic:cNvPicPr preferRelativeResize="0"/>
                      </pic:nvPicPr>
                      <pic:blipFill>
                        <a:blip r:embed="rId22"/>
                        <a:srcRect/>
                        <a:stretch>
                          <a:fillRect/>
                        </a:stretch>
                      </pic:blipFill>
                      <pic:spPr>
                        <a:xfrm>
                          <a:off x="0" y="0"/>
                          <a:ext cx="5450205" cy="770255"/>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spacing w:line="240" w:lineRule="auto"/>
        <w:jc w:val="both"/>
        <w:rPr>
          <w:sz w:val="20"/>
          <w:szCs w:val="20"/>
        </w:rPr>
      </w:pPr>
      <w:r w:rsidDel="00000000" w:rsidR="00000000" w:rsidRPr="00000000">
        <w:rPr>
          <w:rtl w:val="0"/>
        </w:rPr>
      </w:r>
    </w:p>
    <w:p w:rsidR="00000000" w:rsidDel="00000000" w:rsidP="00000000" w:rsidRDefault="00000000" w:rsidRPr="00000000" w14:paraId="00000129">
      <w:pPr>
        <w:jc w:val="both"/>
        <w:rPr>
          <w:color w:val="202124"/>
          <w:sz w:val="20"/>
          <w:szCs w:val="20"/>
          <w:highlight w:val="white"/>
        </w:rPr>
      </w:pPr>
      <w:r w:rsidDel="00000000" w:rsidR="00000000" w:rsidRPr="00000000">
        <w:rPr>
          <w:sz w:val="20"/>
          <w:szCs w:val="20"/>
          <w:rtl w:val="0"/>
        </w:rPr>
        <w:t xml:space="preserve">Una vez se planifica, se procede a  la fase de organización. </w:t>
      </w:r>
      <w:r w:rsidDel="00000000" w:rsidR="00000000" w:rsidRPr="00000000">
        <w:rPr>
          <w:color w:val="202124"/>
          <w:sz w:val="20"/>
          <w:szCs w:val="20"/>
          <w:highlight w:val="white"/>
          <w:rtl w:val="0"/>
        </w:rPr>
        <w:t xml:space="preserve">Este es el proceso de división de labores en el equipo, el cual debe estar interconectado y trabajar de forma conjunta. Esta parte del evento está íntimamente ligada a las habilidades de cada colaborador y los recursos con los que se cuenta para el evento.</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b w:val="1"/>
          <w:color w:val="000000"/>
          <w:sz w:val="20"/>
          <w:szCs w:val="20"/>
          <w:rtl w:val="0"/>
        </w:rPr>
        <w:t xml:space="preserve">Figura 4 </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00" w:line="240" w:lineRule="auto"/>
        <w:rPr>
          <w:i w:val="1"/>
          <w:color w:val="000000"/>
          <w:sz w:val="20"/>
          <w:szCs w:val="20"/>
          <w:highlight w:val="white"/>
        </w:rPr>
      </w:pPr>
      <w:r w:rsidDel="00000000" w:rsidR="00000000" w:rsidRPr="00000000">
        <w:rPr>
          <w:i w:val="1"/>
          <w:color w:val="000000"/>
          <w:sz w:val="20"/>
          <w:szCs w:val="20"/>
          <w:rtl w:val="0"/>
        </w:rPr>
        <w:t xml:space="preserve">Actividades de la fase Organización</w:t>
      </w:r>
      <w:r w:rsidDel="00000000" w:rsidR="00000000" w:rsidRPr="00000000">
        <w:rPr>
          <w:rtl w:val="0"/>
        </w:rPr>
      </w:r>
    </w:p>
    <w:p w:rsidR="00000000" w:rsidDel="00000000" w:rsidP="00000000" w:rsidRDefault="00000000" w:rsidRPr="00000000" w14:paraId="0000012D">
      <w:pPr>
        <w:jc w:val="both"/>
        <w:rPr>
          <w:color w:val="202124"/>
          <w:highlight w:val="white"/>
        </w:rPr>
      </w:pPr>
      <w:r w:rsidDel="00000000" w:rsidR="00000000" w:rsidRPr="00000000">
        <w:rPr>
          <w:color w:val="202124"/>
          <w:highlight w:val="white"/>
        </w:rPr>
        <mc:AlternateContent>
          <mc:Choice Requires="wpg">
            <w:drawing>
              <wp:inline distB="0" distT="0" distL="0" distR="0">
                <wp:extent cx="6188075" cy="3264195"/>
                <wp:effectExtent b="0" l="0" r="0" t="0"/>
                <wp:docPr id="299" name=""/>
                <a:graphic>
                  <a:graphicData uri="http://schemas.microsoft.com/office/word/2010/wordprocessingGroup">
                    <wpg:wgp>
                      <wpg:cNvGrpSpPr/>
                      <wpg:grpSpPr>
                        <a:xfrm>
                          <a:off x="2251963" y="2147903"/>
                          <a:ext cx="6188075" cy="3264195"/>
                          <a:chOff x="2251963" y="2147903"/>
                          <a:chExt cx="6188075" cy="3264195"/>
                        </a:xfrm>
                      </wpg:grpSpPr>
                      <wpg:grpSp>
                        <wpg:cNvGrpSpPr/>
                        <wpg:grpSpPr>
                          <a:xfrm>
                            <a:off x="2251963" y="2147903"/>
                            <a:ext cx="6188075" cy="3264195"/>
                            <a:chOff x="2251963" y="2147903"/>
                            <a:chExt cx="6188075" cy="3264195"/>
                          </a:xfrm>
                        </wpg:grpSpPr>
                        <wps:wsp>
                          <wps:cNvSpPr/>
                          <wps:cNvPr id="12" name="Shape 12"/>
                          <wps:spPr>
                            <a:xfrm>
                              <a:off x="2251963" y="2147903"/>
                              <a:ext cx="6188075" cy="326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51963" y="2147903"/>
                              <a:ext cx="6188075" cy="3264195"/>
                              <a:chOff x="2251963" y="2147903"/>
                              <a:chExt cx="6188075" cy="3264195"/>
                            </a:xfrm>
                          </wpg:grpSpPr>
                          <wps:wsp>
                            <wps:cNvSpPr/>
                            <wps:cNvPr id="121" name="Shape 121"/>
                            <wps:spPr>
                              <a:xfrm>
                                <a:off x="2251963" y="2147903"/>
                                <a:ext cx="6188075" cy="326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51963" y="2147903"/>
                                <a:ext cx="6188075" cy="3264195"/>
                                <a:chOff x="0" y="0"/>
                                <a:chExt cx="6188075" cy="3264175"/>
                              </a:xfrm>
                            </wpg:grpSpPr>
                            <wps:wsp>
                              <wps:cNvSpPr/>
                              <wps:cNvPr id="123" name="Shape 123"/>
                              <wps:spPr>
                                <a:xfrm>
                                  <a:off x="0" y="0"/>
                                  <a:ext cx="6188075" cy="326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88075" cy="3264175"/>
                                  <a:chOff x="0" y="0"/>
                                  <a:chExt cx="6188075" cy="3264175"/>
                                </a:xfrm>
                              </wpg:grpSpPr>
                              <wps:wsp>
                                <wps:cNvSpPr/>
                                <wps:cNvPr id="125" name="Shape 125"/>
                                <wps:spPr>
                                  <a:xfrm>
                                    <a:off x="0" y="0"/>
                                    <a:ext cx="6188075" cy="326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2234275" y="1632097"/>
                                    <a:ext cx="226614" cy="1519481"/>
                                  </a:xfrm>
                                  <a:custGeom>
                                    <a:rect b="b" l="l" r="r" t="t"/>
                                    <a:pathLst>
                                      <a:path extrusionOk="0" h="120000" w="120000">
                                        <a:moveTo>
                                          <a:pt x="0" y="0"/>
                                        </a:moveTo>
                                        <a:lnTo>
                                          <a:pt x="60000" y="0"/>
                                        </a:lnTo>
                                        <a:lnTo>
                                          <a:pt x="60000" y="120000"/>
                                        </a:lnTo>
                                        <a:lnTo>
                                          <a:pt x="120000" y="12000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a:off x="2234275" y="1632097"/>
                                    <a:ext cx="226614" cy="1160062"/>
                                  </a:xfrm>
                                  <a:custGeom>
                                    <a:rect b="b" l="l" r="r" t="t"/>
                                    <a:pathLst>
                                      <a:path extrusionOk="0" h="120000" w="120000">
                                        <a:moveTo>
                                          <a:pt x="0" y="0"/>
                                        </a:moveTo>
                                        <a:lnTo>
                                          <a:pt x="60000" y="0"/>
                                        </a:lnTo>
                                        <a:lnTo>
                                          <a:pt x="60000" y="120000"/>
                                        </a:lnTo>
                                        <a:lnTo>
                                          <a:pt x="120000" y="12000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2234275" y="1632097"/>
                                    <a:ext cx="226614" cy="800643"/>
                                  </a:xfrm>
                                  <a:custGeom>
                                    <a:rect b="b" l="l" r="r" t="t"/>
                                    <a:pathLst>
                                      <a:path extrusionOk="0" h="120000" w="120000">
                                        <a:moveTo>
                                          <a:pt x="0" y="0"/>
                                        </a:moveTo>
                                        <a:lnTo>
                                          <a:pt x="60000" y="0"/>
                                        </a:lnTo>
                                        <a:lnTo>
                                          <a:pt x="60000" y="120000"/>
                                        </a:lnTo>
                                        <a:lnTo>
                                          <a:pt x="120000" y="12000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2234275" y="1632097"/>
                                    <a:ext cx="226614" cy="441224"/>
                                  </a:xfrm>
                                  <a:custGeom>
                                    <a:rect b="b" l="l" r="r" t="t"/>
                                    <a:pathLst>
                                      <a:path extrusionOk="0" h="120000" w="120000">
                                        <a:moveTo>
                                          <a:pt x="0" y="0"/>
                                        </a:moveTo>
                                        <a:lnTo>
                                          <a:pt x="60000" y="0"/>
                                        </a:lnTo>
                                        <a:lnTo>
                                          <a:pt x="60000" y="120000"/>
                                        </a:lnTo>
                                        <a:lnTo>
                                          <a:pt x="120000" y="12000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a:off x="2234275" y="1586377"/>
                                    <a:ext cx="226614" cy="91440"/>
                                  </a:xfrm>
                                  <a:custGeom>
                                    <a:rect b="b" l="l" r="r" t="t"/>
                                    <a:pathLst>
                                      <a:path extrusionOk="0" h="120000" w="120000">
                                        <a:moveTo>
                                          <a:pt x="0" y="60000"/>
                                        </a:moveTo>
                                        <a:lnTo>
                                          <a:pt x="60000" y="60000"/>
                                        </a:lnTo>
                                        <a:lnTo>
                                          <a:pt x="60000" y="167356"/>
                                        </a:lnTo>
                                        <a:lnTo>
                                          <a:pt x="120000" y="167356"/>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2234275" y="1354484"/>
                                    <a:ext cx="226614" cy="277613"/>
                                  </a:xfrm>
                                  <a:custGeom>
                                    <a:rect b="b" l="l" r="r" t="t"/>
                                    <a:pathLst>
                                      <a:path extrusionOk="0" h="120000" w="120000">
                                        <a:moveTo>
                                          <a:pt x="0" y="120000"/>
                                        </a:moveTo>
                                        <a:lnTo>
                                          <a:pt x="60000" y="120000"/>
                                        </a:lnTo>
                                        <a:lnTo>
                                          <a:pt x="60000" y="0"/>
                                        </a:lnTo>
                                        <a:lnTo>
                                          <a:pt x="120000" y="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32" name="Shape 132"/>
                                <wps:spPr>
                                  <a:xfrm>
                                    <a:off x="2234275" y="995065"/>
                                    <a:ext cx="226614" cy="637032"/>
                                  </a:xfrm>
                                  <a:custGeom>
                                    <a:rect b="b" l="l" r="r" t="t"/>
                                    <a:pathLst>
                                      <a:path extrusionOk="0" h="120000" w="120000">
                                        <a:moveTo>
                                          <a:pt x="0" y="120000"/>
                                        </a:moveTo>
                                        <a:lnTo>
                                          <a:pt x="60000" y="120000"/>
                                        </a:lnTo>
                                        <a:lnTo>
                                          <a:pt x="60000" y="0"/>
                                        </a:lnTo>
                                        <a:lnTo>
                                          <a:pt x="120000" y="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2234275" y="553840"/>
                                    <a:ext cx="226614" cy="1078256"/>
                                  </a:xfrm>
                                  <a:custGeom>
                                    <a:rect b="b" l="l" r="r" t="t"/>
                                    <a:pathLst>
                                      <a:path extrusionOk="0" h="120000" w="120000">
                                        <a:moveTo>
                                          <a:pt x="0" y="120000"/>
                                        </a:moveTo>
                                        <a:lnTo>
                                          <a:pt x="60000" y="120000"/>
                                        </a:lnTo>
                                        <a:lnTo>
                                          <a:pt x="60000" y="0"/>
                                        </a:lnTo>
                                        <a:lnTo>
                                          <a:pt x="120000" y="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a:off x="2234275" y="112616"/>
                                    <a:ext cx="226614" cy="1519481"/>
                                  </a:xfrm>
                                  <a:custGeom>
                                    <a:rect b="b" l="l" r="r" t="t"/>
                                    <a:pathLst>
                                      <a:path extrusionOk="0" h="120000" w="120000">
                                        <a:moveTo>
                                          <a:pt x="0" y="120000"/>
                                        </a:moveTo>
                                        <a:lnTo>
                                          <a:pt x="60000" y="120000"/>
                                        </a:lnTo>
                                        <a:lnTo>
                                          <a:pt x="60000" y="0"/>
                                        </a:lnTo>
                                        <a:lnTo>
                                          <a:pt x="120000" y="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2749" y="484863"/>
                                    <a:ext cx="2231525" cy="345586"/>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2749" y="484863"/>
                                    <a:ext cx="2231525" cy="3455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Conformar comités de trabajo</w:t>
                                      </w:r>
                                    </w:p>
                                  </w:txbxContent>
                                </wps:txbx>
                                <wps:bodyPr anchorCtr="0" anchor="ctr" bIns="6350" lIns="6350" spcFirstLastPara="1" rIns="6350" wrap="square" tIns="6350">
                                  <a:noAutofit/>
                                </wps:bodyPr>
                              </wps:wsp>
                              <wps:wsp>
                                <wps:cNvSpPr/>
                                <wps:cNvPr id="137" name="Shape 137"/>
                                <wps:spPr>
                                  <a:xfrm>
                                    <a:off x="2749" y="972084"/>
                                    <a:ext cx="2231525" cy="345586"/>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749" y="972084"/>
                                    <a:ext cx="2231525" cy="3455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Marketing</w:t>
                                      </w:r>
                                      <w:r w:rsidDel="00000000" w:rsidR="00000000" w:rsidRPr="00000000">
                                        <w:rPr>
                                          <w:rFonts w:ascii="Arial" w:cs="Arial" w:eastAsia="Arial" w:hAnsi="Arial"/>
                                          <w:b w:val="1"/>
                                          <w:i w:val="0"/>
                                          <w:smallCaps w:val="0"/>
                                          <w:strike w:val="0"/>
                                          <w:color w:val="000000"/>
                                          <w:sz w:val="20"/>
                                          <w:vertAlign w:val="baseline"/>
                                        </w:rPr>
                                        <w:t xml:space="preserve"> del evento</w:t>
                                      </w:r>
                                    </w:p>
                                  </w:txbxContent>
                                </wps:txbx>
                                <wps:bodyPr anchorCtr="0" anchor="ctr" bIns="6350" lIns="6350" spcFirstLastPara="1" rIns="6350" wrap="square" tIns="6350">
                                  <a:noAutofit/>
                                </wps:bodyPr>
                              </wps:wsp>
                              <wps:wsp>
                                <wps:cNvSpPr/>
                                <wps:cNvPr id="139" name="Shape 139"/>
                                <wps:spPr>
                                  <a:xfrm>
                                    <a:off x="2749" y="1459304"/>
                                    <a:ext cx="2231525" cy="345586"/>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2749" y="1459304"/>
                                    <a:ext cx="2231525" cy="3455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Realizar la contratación de servicios </w:t>
                                      </w:r>
                                    </w:p>
                                  </w:txbxContent>
                                </wps:txbx>
                                <wps:bodyPr anchorCtr="0" anchor="ctr" bIns="6350" lIns="6350" spcFirstLastPara="1" rIns="6350" wrap="square" tIns="6350">
                                  <a:noAutofit/>
                                </wps:bodyPr>
                              </wps:wsp>
                              <wps:wsp>
                                <wps:cNvSpPr/>
                                <wps:cNvPr id="141" name="Shape 141"/>
                                <wps:spPr>
                                  <a:xfrm>
                                    <a:off x="2460889" y="3723"/>
                                    <a:ext cx="3724436" cy="217785"/>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2460889" y="3723"/>
                                    <a:ext cx="3724436" cy="2177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Sede del evento.</w:t>
                                      </w:r>
                                    </w:p>
                                  </w:txbxContent>
                                </wps:txbx>
                                <wps:bodyPr anchorCtr="0" anchor="ctr" bIns="6350" lIns="6350" spcFirstLastPara="1" rIns="6350" wrap="square" tIns="6350">
                                  <a:noAutofit/>
                                </wps:bodyPr>
                              </wps:wsp>
                              <wps:wsp>
                                <wps:cNvSpPr/>
                                <wps:cNvPr id="143" name="Shape 143"/>
                                <wps:spPr>
                                  <a:xfrm>
                                    <a:off x="2460889" y="363142"/>
                                    <a:ext cx="3724436" cy="381396"/>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2460889" y="363142"/>
                                    <a:ext cx="3724436" cy="38139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Tiquetes aéreos (en caso de que el evento cubra el transporte del ponente).</w:t>
                                      </w:r>
                                    </w:p>
                                  </w:txbxContent>
                                </wps:txbx>
                                <wps:bodyPr anchorCtr="0" anchor="ctr" bIns="6350" lIns="6350" spcFirstLastPara="1" rIns="6350" wrap="square" tIns="6350">
                                  <a:noAutofit/>
                                </wps:bodyPr>
                              </wps:wsp>
                              <wps:wsp>
                                <wps:cNvSpPr/>
                                <wps:cNvPr id="145" name="Shape 145"/>
                                <wps:spPr>
                                  <a:xfrm>
                                    <a:off x="2460889" y="886172"/>
                                    <a:ext cx="3724436" cy="217785"/>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2460889" y="886172"/>
                                    <a:ext cx="3724436" cy="2177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Alojamiento de ponentes o invitados especiales.</w:t>
                                      </w:r>
                                    </w:p>
                                  </w:txbxContent>
                                </wps:txbx>
                                <wps:bodyPr anchorCtr="0" anchor="ctr" bIns="6350" lIns="6350" spcFirstLastPara="1" rIns="6350" wrap="square" tIns="6350">
                                  <a:noAutofit/>
                                </wps:bodyPr>
                              </wps:wsp>
                              <wps:wsp>
                                <wps:cNvSpPr/>
                                <wps:cNvPr id="147" name="Shape 147"/>
                                <wps:spPr>
                                  <a:xfrm>
                                    <a:off x="2460889" y="1245591"/>
                                    <a:ext cx="3724436" cy="217785"/>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2460889" y="1245591"/>
                                    <a:ext cx="3724436" cy="2177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Medios audiovisuales.</w:t>
                                      </w:r>
                                    </w:p>
                                  </w:txbxContent>
                                </wps:txbx>
                                <wps:bodyPr anchorCtr="0" anchor="ctr" bIns="6350" lIns="6350" spcFirstLastPara="1" rIns="6350" wrap="square" tIns="6350">
                                  <a:noAutofit/>
                                </wps:bodyPr>
                              </wps:wsp>
                              <wps:wsp>
                                <wps:cNvSpPr/>
                                <wps:cNvPr id="149" name="Shape 149"/>
                                <wps:spPr>
                                  <a:xfrm>
                                    <a:off x="2460889" y="1605010"/>
                                    <a:ext cx="3724436" cy="217785"/>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2460889" y="1605010"/>
                                    <a:ext cx="3724436" cy="2177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Servicios de protocolo, logística e inscripción.</w:t>
                                      </w:r>
                                    </w:p>
                                  </w:txbxContent>
                                </wps:txbx>
                                <wps:bodyPr anchorCtr="0" anchor="ctr" bIns="6350" lIns="6350" spcFirstLastPara="1" rIns="6350" wrap="square" tIns="6350">
                                  <a:noAutofit/>
                                </wps:bodyPr>
                              </wps:wsp>
                              <wps:wsp>
                                <wps:cNvSpPr/>
                                <wps:cNvPr id="151" name="Shape 151"/>
                                <wps:spPr>
                                  <a:xfrm>
                                    <a:off x="2460889" y="1964429"/>
                                    <a:ext cx="3724436" cy="217785"/>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2460889" y="1964429"/>
                                    <a:ext cx="3724436" cy="2177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Traducción simultánea.</w:t>
                                      </w:r>
                                    </w:p>
                                  </w:txbxContent>
                                </wps:txbx>
                                <wps:bodyPr anchorCtr="0" anchor="ctr" bIns="6350" lIns="6350" spcFirstLastPara="1" rIns="6350" wrap="square" tIns="6350">
                                  <a:noAutofit/>
                                </wps:bodyPr>
                              </wps:wsp>
                              <wps:wsp>
                                <wps:cNvSpPr/>
                                <wps:cNvPr id="153" name="Shape 153"/>
                                <wps:spPr>
                                  <a:xfrm>
                                    <a:off x="2460889" y="2323848"/>
                                    <a:ext cx="3724436" cy="217785"/>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2460889" y="2323848"/>
                                    <a:ext cx="3724436" cy="2177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Organización de alimentos y bebidas.</w:t>
                                      </w:r>
                                    </w:p>
                                  </w:txbxContent>
                                </wps:txbx>
                                <wps:bodyPr anchorCtr="0" anchor="ctr" bIns="6350" lIns="6350" spcFirstLastPara="1" rIns="6350" wrap="square" tIns="6350">
                                  <a:noAutofit/>
                                </wps:bodyPr>
                              </wps:wsp>
                              <wps:wsp>
                                <wps:cNvSpPr/>
                                <wps:cNvPr id="155" name="Shape 155"/>
                                <wps:spPr>
                                  <a:xfrm>
                                    <a:off x="2460889" y="2683267"/>
                                    <a:ext cx="3724436" cy="217785"/>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2460889" y="2683267"/>
                                    <a:ext cx="3724436" cy="2177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Transporte.</w:t>
                                      </w:r>
                                    </w:p>
                                  </w:txbxContent>
                                </wps:txbx>
                                <wps:bodyPr anchorCtr="0" anchor="ctr" bIns="6350" lIns="6350" spcFirstLastPara="1" rIns="6350" wrap="square" tIns="6350">
                                  <a:noAutofit/>
                                </wps:bodyPr>
                              </wps:wsp>
                              <wps:wsp>
                                <wps:cNvSpPr/>
                                <wps:cNvPr id="157" name="Shape 157"/>
                                <wps:spPr>
                                  <a:xfrm>
                                    <a:off x="2460889" y="3042686"/>
                                    <a:ext cx="3724436" cy="217785"/>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2460889" y="3042686"/>
                                    <a:ext cx="3724436" cy="2177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Tours</w:t>
                                      </w:r>
                                      <w:r w:rsidDel="00000000" w:rsidR="00000000" w:rsidRPr="00000000">
                                        <w:rPr>
                                          <w:rFonts w:ascii="Arial" w:cs="Arial" w:eastAsia="Arial" w:hAnsi="Arial"/>
                                          <w:b w:val="0"/>
                                          <w:i w:val="0"/>
                                          <w:smallCaps w:val="0"/>
                                          <w:strike w:val="0"/>
                                          <w:color w:val="000000"/>
                                          <w:sz w:val="20"/>
                                          <w:vertAlign w:val="baseline"/>
                                        </w:rPr>
                                        <w:t xml:space="preserve"> en la ciudad para ponentes o invitados especiales.</w:t>
                                      </w:r>
                                    </w:p>
                                  </w:txbxContent>
                                </wps:txbx>
                                <wps:bodyPr anchorCtr="0" anchor="ctr" bIns="6350" lIns="6350" spcFirstLastPara="1" rIns="6350" wrap="square" tIns="6350">
                                  <a:noAutofit/>
                                </wps:bodyPr>
                              </wps:wsp>
                              <wps:wsp>
                                <wps:cNvSpPr/>
                                <wps:cNvPr id="159" name="Shape 159"/>
                                <wps:spPr>
                                  <a:xfrm>
                                    <a:off x="2749" y="1946524"/>
                                    <a:ext cx="2231525" cy="345586"/>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2749" y="1946524"/>
                                    <a:ext cx="2231525" cy="3455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Definir acomodación según número de asistentes</w:t>
                                      </w:r>
                                    </w:p>
                                  </w:txbxContent>
                                </wps:txbx>
                                <wps:bodyPr anchorCtr="0" anchor="ctr" bIns="6350" lIns="6350" spcFirstLastPara="1" rIns="6350" wrap="square" tIns="6350">
                                  <a:noAutofit/>
                                </wps:bodyPr>
                              </wps:wsp>
                            </wpg:grpSp>
                          </wpg:grpSp>
                        </wpg:grpSp>
                      </wpg:grpSp>
                    </wpg:wgp>
                  </a:graphicData>
                </a:graphic>
              </wp:inline>
            </w:drawing>
          </mc:Choice>
          <mc:Fallback>
            <w:drawing>
              <wp:inline distB="0" distT="0" distL="0" distR="0">
                <wp:extent cx="6188075" cy="3264195"/>
                <wp:effectExtent b="0" l="0" r="0" t="0"/>
                <wp:docPr id="299" name="image36.png"/>
                <a:graphic>
                  <a:graphicData uri="http://schemas.openxmlformats.org/drawingml/2006/picture">
                    <pic:pic>
                      <pic:nvPicPr>
                        <pic:cNvPr id="0" name="image36.png"/>
                        <pic:cNvPicPr preferRelativeResize="0"/>
                      </pic:nvPicPr>
                      <pic:blipFill>
                        <a:blip r:embed="rId23"/>
                        <a:srcRect/>
                        <a:stretch>
                          <a:fillRect/>
                        </a:stretch>
                      </pic:blipFill>
                      <pic:spPr>
                        <a:xfrm>
                          <a:off x="0" y="0"/>
                          <a:ext cx="6188075" cy="32641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jc w:val="both"/>
        <w:rPr>
          <w:color w:val="202124"/>
          <w:highlight w:val="white"/>
        </w:rPr>
      </w:pPr>
      <w:r w:rsidDel="00000000" w:rsidR="00000000" w:rsidRPr="00000000">
        <w:rPr>
          <w:rtl w:val="0"/>
        </w:rPr>
      </w:r>
    </w:p>
    <w:p w:rsidR="00000000" w:rsidDel="00000000" w:rsidP="00000000" w:rsidRDefault="00000000" w:rsidRPr="00000000" w14:paraId="0000012F">
      <w:pPr>
        <w:jc w:val="both"/>
        <w:rPr>
          <w:color w:val="202124"/>
          <w:highlight w:val="white"/>
        </w:rPr>
      </w:pPr>
      <w:r w:rsidDel="00000000" w:rsidR="00000000" w:rsidRPr="00000000">
        <w:rPr>
          <w:rtl w:val="0"/>
        </w:rPr>
      </w:r>
    </w:p>
    <w:p w:rsidR="00000000" w:rsidDel="00000000" w:rsidP="00000000" w:rsidRDefault="00000000" w:rsidRPr="00000000" w14:paraId="00000130">
      <w:pPr>
        <w:jc w:val="both"/>
        <w:rPr>
          <w:color w:val="202124"/>
          <w:sz w:val="20"/>
          <w:szCs w:val="20"/>
          <w:highlight w:val="white"/>
        </w:rPr>
      </w:pPr>
      <w:r w:rsidDel="00000000" w:rsidR="00000000" w:rsidRPr="00000000">
        <w:rPr>
          <w:color w:val="202124"/>
          <w:sz w:val="20"/>
          <w:szCs w:val="20"/>
          <w:highlight w:val="white"/>
          <w:rtl w:val="0"/>
        </w:rPr>
        <w:t xml:space="preserve">Conozca más de esta fase en el siguiente recurso:</w:t>
      </w:r>
    </w:p>
    <w:p w:rsidR="00000000" w:rsidDel="00000000" w:rsidP="00000000" w:rsidRDefault="00000000" w:rsidRPr="00000000" w14:paraId="00000131">
      <w:pPr>
        <w:jc w:val="both"/>
        <w:rPr>
          <w:color w:val="2021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5450205" cy="770255"/>
                <wp:effectExtent b="0" l="0" r="0" t="0"/>
                <wp:wrapNone/>
                <wp:docPr id="296" name=""/>
                <a:graphic>
                  <a:graphicData uri="http://schemas.microsoft.com/office/word/2010/wordprocessingShape">
                    <wps:wsp>
                      <wps:cNvSpPr/>
                      <wps:cNvPr id="116" name="Shape 116"/>
                      <wps:spPr>
                        <a:xfrm>
                          <a:off x="2646298" y="3420273"/>
                          <a:ext cx="5399405" cy="7194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PDF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DI_CF003_1.5 Fase Organización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wp:posOffset>
                </wp:positionV>
                <wp:extent cx="5450205" cy="770255"/>
                <wp:effectExtent b="0" l="0" r="0" t="0"/>
                <wp:wrapNone/>
                <wp:docPr id="296" name="image30.png"/>
                <a:graphic>
                  <a:graphicData uri="http://schemas.openxmlformats.org/drawingml/2006/picture">
                    <pic:pic>
                      <pic:nvPicPr>
                        <pic:cNvPr id="0" name="image30.png"/>
                        <pic:cNvPicPr preferRelativeResize="0"/>
                      </pic:nvPicPr>
                      <pic:blipFill>
                        <a:blip r:embed="rId24"/>
                        <a:srcRect/>
                        <a:stretch>
                          <a:fillRect/>
                        </a:stretch>
                      </pic:blipFill>
                      <pic:spPr>
                        <a:xfrm>
                          <a:off x="0" y="0"/>
                          <a:ext cx="5450205" cy="770255"/>
                        </a:xfrm>
                        <a:prstGeom prst="rect"/>
                        <a:ln/>
                      </pic:spPr>
                    </pic:pic>
                  </a:graphicData>
                </a:graphic>
              </wp:anchor>
            </w:drawing>
          </mc:Fallback>
        </mc:AlternateContent>
      </w:r>
    </w:p>
    <w:p w:rsidR="00000000" w:rsidDel="00000000" w:rsidP="00000000" w:rsidRDefault="00000000" w:rsidRPr="00000000" w14:paraId="00000132">
      <w:pPr>
        <w:jc w:val="both"/>
        <w:rPr>
          <w:color w:val="202124"/>
          <w:highlight w:val="white"/>
        </w:rPr>
      </w:pPr>
      <w:r w:rsidDel="00000000" w:rsidR="00000000" w:rsidRPr="00000000">
        <w:rPr>
          <w:rtl w:val="0"/>
        </w:rPr>
      </w:r>
    </w:p>
    <w:p w:rsidR="00000000" w:rsidDel="00000000" w:rsidP="00000000" w:rsidRDefault="00000000" w:rsidRPr="00000000" w14:paraId="00000133">
      <w:pPr>
        <w:jc w:val="both"/>
        <w:rPr>
          <w:color w:val="202124"/>
          <w:highlight w:val="white"/>
        </w:rPr>
      </w:pPr>
      <w:r w:rsidDel="00000000" w:rsidR="00000000" w:rsidRPr="00000000">
        <w:rPr>
          <w:rtl w:val="0"/>
        </w:rPr>
      </w:r>
    </w:p>
    <w:p w:rsidR="00000000" w:rsidDel="00000000" w:rsidP="00000000" w:rsidRDefault="00000000" w:rsidRPr="00000000" w14:paraId="00000134">
      <w:pPr>
        <w:jc w:val="both"/>
        <w:rPr>
          <w:color w:val="202124"/>
          <w:highlight w:val="white"/>
        </w:rPr>
      </w:pPr>
      <w:r w:rsidDel="00000000" w:rsidR="00000000" w:rsidRPr="00000000">
        <w:rPr>
          <w:rtl w:val="0"/>
        </w:rPr>
      </w:r>
    </w:p>
    <w:p w:rsidR="00000000" w:rsidDel="00000000" w:rsidP="00000000" w:rsidRDefault="00000000" w:rsidRPr="00000000" w14:paraId="00000135">
      <w:pPr>
        <w:jc w:val="both"/>
        <w:rPr>
          <w:color w:val="202124"/>
          <w:highlight w:val="white"/>
        </w:rPr>
      </w:pPr>
      <w:r w:rsidDel="00000000" w:rsidR="00000000" w:rsidRPr="00000000">
        <w:rPr>
          <w:rtl w:val="0"/>
        </w:rPr>
      </w:r>
    </w:p>
    <w:p w:rsidR="00000000" w:rsidDel="00000000" w:rsidP="00000000" w:rsidRDefault="00000000" w:rsidRPr="00000000" w14:paraId="00000136">
      <w:pPr>
        <w:jc w:val="both"/>
        <w:rPr>
          <w:color w:val="202124"/>
          <w:highlight w:val="white"/>
        </w:rPr>
      </w:pPr>
      <w:r w:rsidDel="00000000" w:rsidR="00000000" w:rsidRPr="00000000">
        <w:rPr>
          <w:rtl w:val="0"/>
        </w:rPr>
      </w:r>
    </w:p>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Ya abordada la fase de pre-evento, junto con las dos fases que la conforman, es importante detallar lo que ocurre en las fases de evento y pos-evento. Teniendo en cuenta que en el evento es donde se van a ejecutar todas las actividades que se planificaron durante el pre-evento. </w:t>
      </w:r>
    </w:p>
    <w:p w:rsidR="00000000" w:rsidDel="00000000" w:rsidP="00000000" w:rsidRDefault="00000000" w:rsidRPr="00000000" w14:paraId="00000138">
      <w:pPr>
        <w:jc w:val="both"/>
        <w:rPr>
          <w:sz w:val="20"/>
          <w:szCs w:val="20"/>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97"/>
        <w:gridCol w:w="6565"/>
        <w:tblGridChange w:id="0">
          <w:tblGrid>
            <w:gridCol w:w="3397"/>
            <w:gridCol w:w="6565"/>
          </w:tblGrid>
        </w:tblGridChange>
      </w:tblGrid>
      <w:tr>
        <w:trPr>
          <w:cantSplit w:val="0"/>
          <w:tblHeader w:val="0"/>
        </w:trPr>
        <w:tc>
          <w:tcPr/>
          <w:p w:rsidR="00000000" w:rsidDel="00000000" w:rsidP="00000000" w:rsidRDefault="00000000" w:rsidRPr="00000000" w14:paraId="00000139">
            <w:pPr>
              <w:jc w:val="both"/>
              <w:rPr>
                <w:sz w:val="20"/>
                <w:szCs w:val="20"/>
              </w:rPr>
            </w:pPr>
            <w:sdt>
              <w:sdtPr>
                <w:tag w:val="goog_rdk_6"/>
              </w:sdtPr>
              <w:sdtContent>
                <w:commentRangeStart w:id="6"/>
              </w:sdtContent>
            </w:sdt>
            <w:r w:rsidDel="00000000" w:rsidR="00000000" w:rsidRPr="00000000">
              <w:rPr/>
              <w:drawing>
                <wp:inline distB="0" distT="0" distL="0" distR="0">
                  <wp:extent cx="1979943" cy="1321429"/>
                  <wp:effectExtent b="0" l="0" r="0" t="0"/>
                  <wp:docPr descr="Lugar Del Evento, Sala, Cita" id="308" name="image16.jpg"/>
                  <a:graphic>
                    <a:graphicData uri="http://schemas.openxmlformats.org/drawingml/2006/picture">
                      <pic:pic>
                        <pic:nvPicPr>
                          <pic:cNvPr descr="Lugar Del Evento, Sala, Cita" id="0" name="image16.jpg"/>
                          <pic:cNvPicPr preferRelativeResize="0"/>
                        </pic:nvPicPr>
                        <pic:blipFill>
                          <a:blip r:embed="rId25"/>
                          <a:srcRect b="0" l="0" r="0" t="0"/>
                          <a:stretch>
                            <a:fillRect/>
                          </a:stretch>
                        </pic:blipFill>
                        <pic:spPr>
                          <a:xfrm>
                            <a:off x="0" y="0"/>
                            <a:ext cx="1979943" cy="1321429"/>
                          </a:xfrm>
                          <a:prstGeom prst="rect"/>
                          <a:ln/>
                        </pic:spPr>
                      </pic:pic>
                    </a:graphicData>
                  </a:graphic>
                </wp:inline>
              </w:drawing>
            </w:r>
            <w:commentRangeEnd w:id="6"/>
            <w:r w:rsidDel="00000000" w:rsidR="00000000" w:rsidRPr="00000000">
              <w:commentReference w:id="6"/>
            </w:r>
            <w:r w:rsidDel="00000000" w:rsidR="00000000" w:rsidRPr="00000000">
              <w:rPr>
                <w:rtl w:val="0"/>
              </w:rPr>
            </w:r>
          </w:p>
        </w:tc>
        <w:tc>
          <w:tcPr/>
          <w:p w:rsidR="00000000" w:rsidDel="00000000" w:rsidP="00000000" w:rsidRDefault="00000000" w:rsidRPr="00000000" w14:paraId="0000013A">
            <w:pPr>
              <w:jc w:val="both"/>
              <w:rPr>
                <w:b w:val="0"/>
                <w:sz w:val="20"/>
                <w:szCs w:val="20"/>
              </w:rPr>
            </w:pPr>
            <w:r w:rsidDel="00000000" w:rsidR="00000000" w:rsidRPr="00000000">
              <w:rPr>
                <w:sz w:val="20"/>
                <w:szCs w:val="20"/>
                <w:rtl w:val="0"/>
              </w:rPr>
              <w:t xml:space="preserve">Va a consistir en la reunión de todas las personas involucradas en el mismo, en el lugar y hora estimada, guiadas por la programación que el comité organizador preparó como evento. En este sentido, se aconseja realizar un ensayo de todo el evento al menos con 24 horas de anticipación, para asegurar que todo está en orden y, en caso de que algo falle, poder corregirlo.</w:t>
            </w:r>
            <w:r w:rsidDel="00000000" w:rsidR="00000000" w:rsidRPr="00000000">
              <w:rPr>
                <w:rtl w:val="0"/>
              </w:rPr>
            </w:r>
          </w:p>
        </w:tc>
      </w:tr>
    </w:tbl>
    <w:p w:rsidR="00000000" w:rsidDel="00000000" w:rsidP="00000000" w:rsidRDefault="00000000" w:rsidRPr="00000000" w14:paraId="0000013B">
      <w:pPr>
        <w:spacing w:line="240" w:lineRule="auto"/>
        <w:rPr>
          <w:sz w:val="20"/>
          <w:szCs w:val="20"/>
        </w:rPr>
      </w:pPr>
      <w:r w:rsidDel="00000000" w:rsidR="00000000" w:rsidRPr="00000000">
        <w:rPr>
          <w:rtl w:val="0"/>
        </w:rPr>
      </w:r>
    </w:p>
    <w:p w:rsidR="00000000" w:rsidDel="00000000" w:rsidP="00000000" w:rsidRDefault="00000000" w:rsidRPr="00000000" w14:paraId="0000013C">
      <w:pPr>
        <w:spacing w:line="240" w:lineRule="auto"/>
        <w:rPr>
          <w:sz w:val="20"/>
          <w:szCs w:val="20"/>
        </w:rPr>
      </w:pPr>
      <w:r w:rsidDel="00000000" w:rsidR="00000000" w:rsidRPr="00000000">
        <w:rPr>
          <w:sz w:val="20"/>
          <w:szCs w:val="20"/>
          <w:rtl w:val="0"/>
        </w:rPr>
        <w:t xml:space="preserve">Una vez finaliza el evento, inicia la fase de pos-evento, que se basa en dos momentos importantes, el primero, que apunta a la recopilación y sistematización de la información pertinente para el evento, y la evaluación del mismo.</w:t>
      </w:r>
    </w:p>
    <w:p w:rsidR="00000000" w:rsidDel="00000000" w:rsidP="00000000" w:rsidRDefault="00000000" w:rsidRPr="00000000" w14:paraId="0000013D">
      <w:pPr>
        <w:spacing w:line="240" w:lineRule="auto"/>
        <w:rPr>
          <w:sz w:val="20"/>
          <w:szCs w:val="20"/>
        </w:rPr>
      </w:pPr>
      <w:r w:rsidDel="00000000" w:rsidR="00000000" w:rsidRPr="00000000">
        <w:rPr>
          <w:rtl w:val="0"/>
        </w:rPr>
      </w:r>
    </w:p>
    <w:tbl>
      <w:tblPr>
        <w:tblStyle w:val="Table9"/>
        <w:tblW w:w="996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8"/>
        <w:tblGridChange w:id="0">
          <w:tblGrid>
            <w:gridCol w:w="4981"/>
            <w:gridCol w:w="4988"/>
          </w:tblGrid>
        </w:tblGridChange>
      </w:tblGrid>
      <w:tr>
        <w:trPr>
          <w:cantSplit w:val="0"/>
          <w:tblHeader w:val="0"/>
        </w:trPr>
        <w:tc>
          <w:tcPr/>
          <w:p w:rsidR="00000000" w:rsidDel="00000000" w:rsidP="00000000" w:rsidRDefault="00000000" w:rsidRPr="00000000" w14:paraId="0000013E">
            <w:pPr>
              <w:spacing w:line="276" w:lineRule="auto"/>
              <w:jc w:val="both"/>
              <w:rPr>
                <w:b w:val="0"/>
                <w:sz w:val="20"/>
                <w:szCs w:val="20"/>
              </w:rPr>
            </w:pPr>
            <w:r w:rsidDel="00000000" w:rsidR="00000000" w:rsidRPr="00000000">
              <w:rPr>
                <w:sz w:val="20"/>
                <w:szCs w:val="20"/>
                <w:rtl w:val="0"/>
              </w:rPr>
              <w:t xml:space="preserve">Recopilar y sistematizar la información es una tarea que inicia justo al culminar el evento, para ello, las comisiones deberán entregar un informe de sus actividades. Dicha información deberá guardarse en forma ordenada para facilitar futuras consultas. Con lo anterior, se procede a realizar la evaluación del evento, acción que consiste en medir si lo planificado se cumplió en el momento oportuno. Se recomienda que se envíe a los asistentes una encuesta de opiniones para saber cómo les ha resultado el evento y si se ha conseguido el objetivo del mismo. </w:t>
            </w:r>
            <w:r w:rsidDel="00000000" w:rsidR="00000000" w:rsidRPr="00000000">
              <w:rPr>
                <w:rtl w:val="0"/>
              </w:rPr>
            </w:r>
          </w:p>
          <w:p w:rsidR="00000000" w:rsidDel="00000000" w:rsidP="00000000" w:rsidRDefault="00000000" w:rsidRPr="00000000" w14:paraId="0000013F">
            <w:pPr>
              <w:spacing w:line="276" w:lineRule="auto"/>
              <w:jc w:val="both"/>
              <w:rPr>
                <w:b w:val="0"/>
                <w:sz w:val="20"/>
                <w:szCs w:val="20"/>
              </w:rPr>
            </w:pPr>
            <w:r w:rsidDel="00000000" w:rsidR="00000000" w:rsidRPr="00000000">
              <w:rPr>
                <w:sz w:val="20"/>
                <w:szCs w:val="20"/>
                <w:rtl w:val="0"/>
              </w:rPr>
              <w:t xml:space="preserve">Dicha evaluación también se debe consignar en el informe.</w:t>
            </w:r>
            <w:r w:rsidDel="00000000" w:rsidR="00000000" w:rsidRPr="00000000">
              <w:rPr>
                <w:rtl w:val="0"/>
              </w:rPr>
            </w:r>
          </w:p>
        </w:tc>
        <w:tc>
          <w:tcPr/>
          <w:p w:rsidR="00000000" w:rsidDel="00000000" w:rsidP="00000000" w:rsidRDefault="00000000" w:rsidRPr="00000000" w14:paraId="00000140">
            <w:pPr>
              <w:jc w:val="both"/>
              <w:rPr>
                <w:sz w:val="20"/>
                <w:szCs w:val="20"/>
              </w:rPr>
            </w:pPr>
            <w:sdt>
              <w:sdtPr>
                <w:tag w:val="goog_rdk_7"/>
              </w:sdtPr>
              <w:sdtContent>
                <w:commentRangeStart w:id="7"/>
              </w:sdtContent>
            </w:sdt>
            <w:r w:rsidDel="00000000" w:rsidR="00000000" w:rsidRPr="00000000">
              <w:rPr/>
              <w:drawing>
                <wp:inline distB="0" distT="0" distL="0" distR="0">
                  <wp:extent cx="3044160" cy="2063630"/>
                  <wp:effectExtent b="0" l="0" r="0" t="0"/>
                  <wp:docPr descr="Hombre, Profesor, Formación, Negocio, Empresario, Clase" id="307" name="image19.png"/>
                  <a:graphic>
                    <a:graphicData uri="http://schemas.openxmlformats.org/drawingml/2006/picture">
                      <pic:pic>
                        <pic:nvPicPr>
                          <pic:cNvPr descr="Hombre, Profesor, Formación, Negocio, Empresario, Clase" id="0" name="image19.png"/>
                          <pic:cNvPicPr preferRelativeResize="0"/>
                        </pic:nvPicPr>
                        <pic:blipFill>
                          <a:blip r:embed="rId26"/>
                          <a:srcRect b="0" l="0" r="0" t="0"/>
                          <a:stretch>
                            <a:fillRect/>
                          </a:stretch>
                        </pic:blipFill>
                        <pic:spPr>
                          <a:xfrm>
                            <a:off x="0" y="0"/>
                            <a:ext cx="3044160" cy="2063630"/>
                          </a:xfrm>
                          <a:prstGeom prst="rect"/>
                          <a:ln/>
                        </pic:spPr>
                      </pic:pic>
                    </a:graphicData>
                  </a:graphic>
                </wp:inline>
              </w:drawing>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Es importante cerrar el evento con los respectivos agradecimientos; es decir, se deben enviar cartas o un correo electrónico de agradecimiento a todas aquellas personas que hicieron posible que el evento se desarrollara conforme con lo previsto (patrocinadores, ponentes, etc.).</w:t>
      </w:r>
    </w:p>
    <w:p w:rsidR="00000000" w:rsidDel="00000000" w:rsidP="00000000" w:rsidRDefault="00000000" w:rsidRPr="00000000" w14:paraId="00000143">
      <w:pPr>
        <w:spacing w:line="240" w:lineRule="auto"/>
        <w:rPr>
          <w:sz w:val="20"/>
          <w:szCs w:val="20"/>
        </w:rPr>
      </w:pPr>
      <w:r w:rsidDel="00000000" w:rsidR="00000000" w:rsidRPr="00000000">
        <w:rPr>
          <w:rtl w:val="0"/>
        </w:rPr>
      </w:r>
    </w:p>
    <w:p w:rsidR="00000000" w:rsidDel="00000000" w:rsidP="00000000" w:rsidRDefault="00000000" w:rsidRPr="00000000" w14:paraId="00000144">
      <w:pPr>
        <w:spacing w:line="240" w:lineRule="auto"/>
        <w:rPr>
          <w:sz w:val="20"/>
          <w:szCs w:val="20"/>
        </w:rPr>
      </w:pPr>
      <w:r w:rsidDel="00000000" w:rsidR="00000000" w:rsidRPr="00000000">
        <w:rPr>
          <w:rtl w:val="0"/>
        </w:rPr>
      </w:r>
    </w:p>
    <w:p w:rsidR="00000000" w:rsidDel="00000000" w:rsidP="00000000" w:rsidRDefault="00000000" w:rsidRPr="00000000" w14:paraId="000001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Montajes de los eventos</w:t>
      </w:r>
    </w:p>
    <w:p w:rsidR="00000000" w:rsidDel="00000000" w:rsidP="00000000" w:rsidRDefault="00000000" w:rsidRPr="00000000" w14:paraId="00000146">
      <w:pPr>
        <w:spacing w:line="240" w:lineRule="auto"/>
        <w:rPr>
          <w:color w:val="25282a"/>
          <w:sz w:val="20"/>
          <w:szCs w:val="20"/>
        </w:rPr>
      </w:pPr>
      <w:r w:rsidDel="00000000" w:rsidR="00000000" w:rsidRPr="00000000">
        <w:rPr>
          <w:rtl w:val="0"/>
        </w:rPr>
      </w:r>
    </w:p>
    <w:p w:rsidR="00000000" w:rsidDel="00000000" w:rsidP="00000000" w:rsidRDefault="00000000" w:rsidRPr="00000000" w14:paraId="00000147">
      <w:pPr>
        <w:spacing w:line="240" w:lineRule="auto"/>
        <w:jc w:val="both"/>
        <w:rPr>
          <w:sz w:val="20"/>
          <w:szCs w:val="20"/>
        </w:rPr>
      </w:pPr>
      <w:r w:rsidDel="00000000" w:rsidR="00000000" w:rsidRPr="00000000">
        <w:rPr>
          <w:color w:val="202124"/>
          <w:sz w:val="20"/>
          <w:szCs w:val="20"/>
          <w:highlight w:val="white"/>
          <w:rtl w:val="0"/>
        </w:rPr>
        <w:t xml:space="preserve">Se reconoce como montaje del evento al proceso que se utiliza para diseñar los planos y secuencias de un </w:t>
      </w:r>
      <w:r w:rsidDel="00000000" w:rsidR="00000000" w:rsidRPr="00000000">
        <w:rPr>
          <w:b w:val="1"/>
          <w:color w:val="202124"/>
          <w:sz w:val="20"/>
          <w:szCs w:val="20"/>
          <w:highlight w:val="white"/>
          <w:rtl w:val="0"/>
        </w:rPr>
        <w:t xml:space="preserve">evento</w:t>
      </w:r>
      <w:r w:rsidDel="00000000" w:rsidR="00000000" w:rsidRPr="00000000">
        <w:rPr>
          <w:color w:val="202124"/>
          <w:sz w:val="20"/>
          <w:szCs w:val="20"/>
          <w:highlight w:val="white"/>
          <w:rtl w:val="0"/>
        </w:rPr>
        <w:t xml:space="preserve"> o actividad, de forma que los asistentes perciban la integración armónica de todo lo que haga parte del mismo. Para entender mejor este tema, </w:t>
      </w:r>
      <w:r w:rsidDel="00000000" w:rsidR="00000000" w:rsidRPr="00000000">
        <w:rPr>
          <w:color w:val="202124"/>
          <w:sz w:val="20"/>
          <w:szCs w:val="20"/>
          <w:rtl w:val="0"/>
        </w:rPr>
        <w:t xml:space="preserve">l</w:t>
      </w:r>
      <w:r w:rsidDel="00000000" w:rsidR="00000000" w:rsidRPr="00000000">
        <w:rPr>
          <w:sz w:val="20"/>
          <w:szCs w:val="20"/>
          <w:rtl w:val="0"/>
        </w:rPr>
        <w:t xml:space="preserve">e invitamos a ver el siguiente recurso sobre los tipos de montajes de eventos: </w:t>
      </w:r>
    </w:p>
    <w:p w:rsidR="00000000" w:rsidDel="00000000" w:rsidP="00000000" w:rsidRDefault="00000000" w:rsidRPr="00000000" w14:paraId="00000148">
      <w:pPr>
        <w:spacing w:line="240" w:lineRule="auto"/>
        <w:rPr>
          <w:color w:val="25282a"/>
          <w:sz w:val="20"/>
          <w:szCs w:val="20"/>
        </w:rPr>
      </w:pPr>
      <w:r w:rsidDel="00000000" w:rsidR="00000000" w:rsidRPr="00000000">
        <w:rPr>
          <w:rtl w:val="0"/>
        </w:rPr>
      </w:r>
    </w:p>
    <w:p w:rsidR="00000000" w:rsidDel="00000000" w:rsidP="00000000" w:rsidRDefault="00000000" w:rsidRPr="00000000" w14:paraId="00000149">
      <w:pPr>
        <w:spacing w:line="240" w:lineRule="auto"/>
        <w:rPr>
          <w:color w:val="25282a"/>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800" cy="770800"/>
                <wp:effectExtent b="0" l="0" r="0" t="0"/>
                <wp:wrapNone/>
                <wp:docPr id="297" name=""/>
                <a:graphic>
                  <a:graphicData uri="http://schemas.microsoft.com/office/word/2010/wordprocessingShape">
                    <wps:wsp>
                      <wps:cNvSpPr/>
                      <wps:cNvPr id="117" name="Shape 117"/>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Slider E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DI_CF003-1.6 Tipos de montajes para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800" cy="770800"/>
                <wp:effectExtent b="0" l="0" r="0" t="0"/>
                <wp:wrapNone/>
                <wp:docPr id="297" name="image31.png"/>
                <a:graphic>
                  <a:graphicData uri="http://schemas.openxmlformats.org/drawingml/2006/picture">
                    <pic:pic>
                      <pic:nvPicPr>
                        <pic:cNvPr id="0" name="image31.png"/>
                        <pic:cNvPicPr preferRelativeResize="0"/>
                      </pic:nvPicPr>
                      <pic:blipFill>
                        <a:blip r:embed="rId27"/>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14A">
      <w:pPr>
        <w:spacing w:line="240" w:lineRule="auto"/>
        <w:rPr>
          <w:color w:val="25282a"/>
          <w:sz w:val="20"/>
          <w:szCs w:val="20"/>
        </w:rPr>
      </w:pPr>
      <w:r w:rsidDel="00000000" w:rsidR="00000000" w:rsidRPr="00000000">
        <w:rPr>
          <w:rtl w:val="0"/>
        </w:rPr>
      </w:r>
    </w:p>
    <w:p w:rsidR="00000000" w:rsidDel="00000000" w:rsidP="00000000" w:rsidRDefault="00000000" w:rsidRPr="00000000" w14:paraId="0000014B">
      <w:pPr>
        <w:spacing w:line="240" w:lineRule="auto"/>
        <w:rPr>
          <w:color w:val="25282a"/>
          <w:sz w:val="20"/>
          <w:szCs w:val="20"/>
        </w:rPr>
      </w:pPr>
      <w:r w:rsidDel="00000000" w:rsidR="00000000" w:rsidRPr="00000000">
        <w:rPr>
          <w:rtl w:val="0"/>
        </w:rPr>
      </w:r>
    </w:p>
    <w:p w:rsidR="00000000" w:rsidDel="00000000" w:rsidP="00000000" w:rsidRDefault="00000000" w:rsidRPr="00000000" w14:paraId="0000014C">
      <w:pPr>
        <w:spacing w:line="240" w:lineRule="auto"/>
        <w:rPr>
          <w:color w:val="25282a"/>
          <w:sz w:val="20"/>
          <w:szCs w:val="20"/>
        </w:rPr>
      </w:pPr>
      <w:r w:rsidDel="00000000" w:rsidR="00000000" w:rsidRPr="00000000">
        <w:rPr>
          <w:rtl w:val="0"/>
        </w:rPr>
      </w:r>
    </w:p>
    <w:p w:rsidR="00000000" w:rsidDel="00000000" w:rsidP="00000000" w:rsidRDefault="00000000" w:rsidRPr="00000000" w14:paraId="0000014D">
      <w:pPr>
        <w:spacing w:line="240" w:lineRule="auto"/>
        <w:rPr>
          <w:color w:val="25282a"/>
          <w:sz w:val="20"/>
          <w:szCs w:val="20"/>
        </w:rPr>
      </w:pPr>
      <w:r w:rsidDel="00000000" w:rsidR="00000000" w:rsidRPr="00000000">
        <w:rPr>
          <w:rtl w:val="0"/>
        </w:rPr>
      </w:r>
    </w:p>
    <w:p w:rsidR="00000000" w:rsidDel="00000000" w:rsidP="00000000" w:rsidRDefault="00000000" w:rsidRPr="00000000" w14:paraId="0000014E">
      <w:pPr>
        <w:spacing w:line="240" w:lineRule="auto"/>
        <w:rPr>
          <w:color w:val="25282a"/>
          <w:sz w:val="20"/>
          <w:szCs w:val="20"/>
        </w:rPr>
      </w:pPr>
      <w:r w:rsidDel="00000000" w:rsidR="00000000" w:rsidRPr="00000000">
        <w:rPr>
          <w:rtl w:val="0"/>
        </w:rPr>
      </w:r>
    </w:p>
    <w:p w:rsidR="00000000" w:rsidDel="00000000" w:rsidP="00000000" w:rsidRDefault="00000000" w:rsidRPr="00000000" w14:paraId="0000014F">
      <w:pPr>
        <w:spacing w:line="240" w:lineRule="auto"/>
        <w:rPr>
          <w:color w:val="25282a"/>
          <w:sz w:val="20"/>
          <w:szCs w:val="20"/>
        </w:rPr>
      </w:pPr>
      <w:r w:rsidDel="00000000" w:rsidR="00000000" w:rsidRPr="00000000">
        <w:rPr>
          <w:rtl w:val="0"/>
        </w:rPr>
      </w:r>
    </w:p>
    <w:p w:rsidR="00000000" w:rsidDel="00000000" w:rsidP="00000000" w:rsidRDefault="00000000" w:rsidRPr="00000000" w14:paraId="000001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Recursos para la organización de eventos</w:t>
      </w:r>
    </w:p>
    <w:p w:rsidR="00000000" w:rsidDel="00000000" w:rsidP="00000000" w:rsidRDefault="00000000" w:rsidRPr="00000000" w14:paraId="00000151">
      <w:pPr>
        <w:spacing w:line="240" w:lineRule="auto"/>
        <w:rPr>
          <w:b w:val="1"/>
          <w:sz w:val="20"/>
          <w:szCs w:val="20"/>
        </w:rPr>
      </w:pPr>
      <w:r w:rsidDel="00000000" w:rsidR="00000000" w:rsidRPr="00000000">
        <w:rPr>
          <w:rtl w:val="0"/>
        </w:rPr>
      </w:r>
    </w:p>
    <w:p w:rsidR="00000000" w:rsidDel="00000000" w:rsidP="00000000" w:rsidRDefault="00000000" w:rsidRPr="00000000" w14:paraId="00000152">
      <w:pPr>
        <w:spacing w:line="240" w:lineRule="auto"/>
        <w:jc w:val="both"/>
        <w:rPr>
          <w:color w:val="202124"/>
          <w:sz w:val="20"/>
          <w:szCs w:val="20"/>
          <w:highlight w:val="white"/>
        </w:rPr>
      </w:pPr>
      <w:r w:rsidDel="00000000" w:rsidR="00000000" w:rsidRPr="00000000">
        <w:rPr>
          <w:color w:val="202124"/>
          <w:sz w:val="20"/>
          <w:szCs w:val="20"/>
          <w:highlight w:val="white"/>
          <w:rtl w:val="0"/>
        </w:rPr>
        <w:t xml:space="preserve">A la hora de iniciar la organización de un evento, sin duda, uno de los factores más importantes son los recursos con los se puede contar para la organización del mismo. Siendo consecuente con ello, en la siguiente tabla encontrará algunos recursos humanos, materiales y físicos con los que se debe contar:</w:t>
      </w:r>
    </w:p>
    <w:p w:rsidR="00000000" w:rsidDel="00000000" w:rsidP="00000000" w:rsidRDefault="00000000" w:rsidRPr="00000000" w14:paraId="00000153">
      <w:pPr>
        <w:spacing w:line="240" w:lineRule="auto"/>
        <w:jc w:val="both"/>
        <w:rPr>
          <w:color w:val="202124"/>
          <w:sz w:val="20"/>
          <w:szCs w:val="20"/>
          <w:highlight w:val="white"/>
        </w:rPr>
      </w:pPr>
      <w:r w:rsidDel="00000000" w:rsidR="00000000" w:rsidRPr="00000000">
        <w:rPr>
          <w:rtl w:val="0"/>
        </w:rPr>
      </w:r>
    </w:p>
    <w:p w:rsidR="00000000" w:rsidDel="00000000" w:rsidP="00000000" w:rsidRDefault="00000000" w:rsidRPr="00000000" w14:paraId="00000154">
      <w:pPr>
        <w:spacing w:line="240" w:lineRule="auto"/>
        <w:rPr>
          <w:b w:val="1"/>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b w:val="1"/>
          <w:color w:val="000000"/>
          <w:sz w:val="20"/>
          <w:szCs w:val="20"/>
          <w:rtl w:val="0"/>
        </w:rPr>
        <w:t xml:space="preserve">Tabla 2</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200" w:line="240" w:lineRule="auto"/>
        <w:rPr>
          <w:i w:val="1"/>
          <w:color w:val="000000"/>
          <w:sz w:val="20"/>
          <w:szCs w:val="20"/>
        </w:rPr>
      </w:pPr>
      <w:r w:rsidDel="00000000" w:rsidR="00000000" w:rsidRPr="00000000">
        <w:rPr>
          <w:i w:val="1"/>
          <w:color w:val="000000"/>
          <w:sz w:val="20"/>
          <w:szCs w:val="20"/>
          <w:rtl w:val="0"/>
        </w:rPr>
        <w:t xml:space="preserve">Recursos para la organización de eventos</w:t>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p w:rsidR="00000000" w:rsidDel="00000000" w:rsidP="00000000" w:rsidRDefault="00000000" w:rsidRPr="00000000" w14:paraId="00000157">
            <w:pPr>
              <w:jc w:val="center"/>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158">
            <w:pPr>
              <w:jc w:val="center"/>
              <w:rPr>
                <w:sz w:val="20"/>
                <w:szCs w:val="20"/>
              </w:rPr>
            </w:pPr>
            <w:r w:rsidDel="00000000" w:rsidR="00000000" w:rsidRPr="00000000">
              <w:rPr>
                <w:sz w:val="20"/>
                <w:szCs w:val="20"/>
              </w:rPr>
              <w:drawing>
                <wp:inline distB="0" distT="0" distL="0" distR="0">
                  <wp:extent cx="781079" cy="781079"/>
                  <wp:effectExtent b="0" l="0" r="0" t="0"/>
                  <wp:docPr id="310"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781079" cy="78107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9">
            <w:pPr>
              <w:jc w:val="center"/>
              <w:rPr>
                <w:sz w:val="20"/>
                <w:szCs w:val="20"/>
              </w:rPr>
            </w:pPr>
            <w:r w:rsidDel="00000000" w:rsidR="00000000" w:rsidRPr="00000000">
              <w:rPr>
                <w:sz w:val="20"/>
                <w:szCs w:val="20"/>
                <w:rtl w:val="0"/>
              </w:rPr>
              <w:t xml:space="preserve">Recursos materiales</w:t>
            </w:r>
          </w:p>
          <w:p w:rsidR="00000000" w:rsidDel="00000000" w:rsidP="00000000" w:rsidRDefault="00000000" w:rsidRPr="00000000" w14:paraId="0000015A">
            <w:pPr>
              <w:jc w:val="center"/>
              <w:rPr>
                <w:sz w:val="20"/>
                <w:szCs w:val="20"/>
              </w:rPr>
            </w:pPr>
            <w:r w:rsidDel="00000000" w:rsidR="00000000" w:rsidRPr="00000000">
              <w:rPr>
                <w:sz w:val="20"/>
                <w:szCs w:val="20"/>
              </w:rPr>
              <w:drawing>
                <wp:inline distB="0" distT="0" distL="0" distR="0">
                  <wp:extent cx="722370" cy="722370"/>
                  <wp:effectExtent b="0" l="0" r="0" t="0"/>
                  <wp:docPr id="309"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722370" cy="7223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B">
            <w:pPr>
              <w:jc w:val="center"/>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5C">
            <w:pPr>
              <w:jc w:val="center"/>
              <w:rPr>
                <w:sz w:val="20"/>
                <w:szCs w:val="20"/>
              </w:rPr>
            </w:pPr>
            <w:r w:rsidDel="00000000" w:rsidR="00000000" w:rsidRPr="00000000">
              <w:rPr>
                <w:sz w:val="20"/>
                <w:szCs w:val="20"/>
              </w:rPr>
              <w:drawing>
                <wp:inline distB="0" distT="0" distL="0" distR="0">
                  <wp:extent cx="940902" cy="740719"/>
                  <wp:effectExtent b="0" l="0" r="0" t="0"/>
                  <wp:docPr id="312"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940902" cy="74071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5D">
            <w:pPr>
              <w:jc w:val="both"/>
              <w:rPr>
                <w:b w:val="0"/>
                <w:sz w:val="20"/>
                <w:szCs w:val="20"/>
              </w:rPr>
            </w:pPr>
            <w:r w:rsidDel="00000000" w:rsidR="00000000" w:rsidRPr="00000000">
              <w:rPr>
                <w:rtl w:val="0"/>
              </w:rPr>
            </w:r>
          </w:p>
          <w:p w:rsidR="00000000" w:rsidDel="00000000" w:rsidP="00000000" w:rsidRDefault="00000000" w:rsidRPr="00000000" w14:paraId="0000015E">
            <w:pPr>
              <w:jc w:val="both"/>
              <w:rPr>
                <w:b w:val="0"/>
                <w:sz w:val="20"/>
                <w:szCs w:val="20"/>
              </w:rPr>
            </w:pPr>
            <w:r w:rsidDel="00000000" w:rsidR="00000000" w:rsidRPr="00000000">
              <w:rPr>
                <w:sz w:val="20"/>
                <w:szCs w:val="20"/>
                <w:rtl w:val="0"/>
              </w:rPr>
              <w:t xml:space="preserve">Asigne responsabilidades y establezca necesidades.</w:t>
            </w:r>
            <w:r w:rsidDel="00000000" w:rsidR="00000000" w:rsidRPr="00000000">
              <w:rPr>
                <w:rtl w:val="0"/>
              </w:rPr>
            </w:r>
          </w:p>
          <w:p w:rsidR="00000000" w:rsidDel="00000000" w:rsidP="00000000" w:rsidRDefault="00000000" w:rsidRPr="00000000" w14:paraId="0000015F">
            <w:pPr>
              <w:jc w:val="both"/>
              <w:rPr>
                <w:b w:val="0"/>
                <w:sz w:val="20"/>
                <w:szCs w:val="20"/>
              </w:rPr>
            </w:pPr>
            <w:r w:rsidDel="00000000" w:rsidR="00000000" w:rsidRPr="00000000">
              <w:rPr>
                <w:rtl w:val="0"/>
              </w:rPr>
            </w:r>
          </w:p>
          <w:p w:rsidR="00000000" w:rsidDel="00000000" w:rsidP="00000000" w:rsidRDefault="00000000" w:rsidRPr="00000000" w14:paraId="00000160">
            <w:pPr>
              <w:jc w:val="both"/>
              <w:rPr>
                <w:b w:val="0"/>
                <w:sz w:val="20"/>
                <w:szCs w:val="20"/>
              </w:rPr>
            </w:pPr>
            <w:r w:rsidDel="00000000" w:rsidR="00000000" w:rsidRPr="00000000">
              <w:rPr>
                <w:sz w:val="20"/>
                <w:szCs w:val="20"/>
                <w:rtl w:val="0"/>
              </w:rPr>
              <w:t xml:space="preserve">- Organizador general de la actividad.</w:t>
            </w:r>
            <w:r w:rsidDel="00000000" w:rsidR="00000000" w:rsidRPr="00000000">
              <w:rPr>
                <w:rtl w:val="0"/>
              </w:rPr>
            </w:r>
          </w:p>
          <w:p w:rsidR="00000000" w:rsidDel="00000000" w:rsidP="00000000" w:rsidRDefault="00000000" w:rsidRPr="00000000" w14:paraId="00000161">
            <w:pPr>
              <w:jc w:val="both"/>
              <w:rPr>
                <w:b w:val="0"/>
                <w:sz w:val="20"/>
                <w:szCs w:val="20"/>
              </w:rPr>
            </w:pPr>
            <w:r w:rsidDel="00000000" w:rsidR="00000000" w:rsidRPr="00000000">
              <w:rPr>
                <w:sz w:val="20"/>
                <w:szCs w:val="20"/>
                <w:rtl w:val="0"/>
              </w:rPr>
              <w:t xml:space="preserve">- Moderador: </w:t>
            </w:r>
            <w:r w:rsidDel="00000000" w:rsidR="00000000" w:rsidRPr="00000000">
              <w:rPr>
                <w:b w:val="0"/>
                <w:sz w:val="20"/>
                <w:szCs w:val="20"/>
                <w:rtl w:val="0"/>
              </w:rPr>
              <w:t xml:space="preserve">c</w:t>
            </w:r>
            <w:r w:rsidDel="00000000" w:rsidR="00000000" w:rsidRPr="00000000">
              <w:rPr>
                <w:sz w:val="20"/>
                <w:szCs w:val="20"/>
                <w:rtl w:val="0"/>
              </w:rPr>
              <w:t xml:space="preserve">onductor del acto.</w:t>
            </w:r>
            <w:r w:rsidDel="00000000" w:rsidR="00000000" w:rsidRPr="00000000">
              <w:rPr>
                <w:rtl w:val="0"/>
              </w:rPr>
            </w:r>
          </w:p>
          <w:p w:rsidR="00000000" w:rsidDel="00000000" w:rsidP="00000000" w:rsidRDefault="00000000" w:rsidRPr="00000000" w14:paraId="00000162">
            <w:pPr>
              <w:jc w:val="both"/>
              <w:rPr>
                <w:b w:val="0"/>
                <w:sz w:val="20"/>
                <w:szCs w:val="20"/>
              </w:rPr>
            </w:pPr>
            <w:r w:rsidDel="00000000" w:rsidR="00000000" w:rsidRPr="00000000">
              <w:rPr>
                <w:sz w:val="20"/>
                <w:szCs w:val="20"/>
                <w:rtl w:val="0"/>
              </w:rPr>
              <w:t xml:space="preserve">Recibo de invitados y conferencistas</w:t>
            </w:r>
            <w:r w:rsidDel="00000000" w:rsidR="00000000" w:rsidRPr="00000000">
              <w:rPr>
                <w:rtl w:val="0"/>
              </w:rPr>
            </w:r>
          </w:p>
          <w:p w:rsidR="00000000" w:rsidDel="00000000" w:rsidP="00000000" w:rsidRDefault="00000000" w:rsidRPr="00000000" w14:paraId="00000163">
            <w:pPr>
              <w:jc w:val="both"/>
              <w:rPr>
                <w:b w:val="0"/>
                <w:sz w:val="20"/>
                <w:szCs w:val="20"/>
              </w:rPr>
            </w:pPr>
            <w:r w:rsidDel="00000000" w:rsidR="00000000" w:rsidRPr="00000000">
              <w:rPr>
                <w:rtl w:val="0"/>
              </w:rPr>
            </w:r>
          </w:p>
          <w:p w:rsidR="00000000" w:rsidDel="00000000" w:rsidP="00000000" w:rsidRDefault="00000000" w:rsidRPr="00000000" w14:paraId="00000164">
            <w:pPr>
              <w:jc w:val="both"/>
              <w:rPr>
                <w:b w:val="0"/>
                <w:sz w:val="20"/>
                <w:szCs w:val="20"/>
              </w:rPr>
            </w:pPr>
            <w:r w:rsidDel="00000000" w:rsidR="00000000" w:rsidRPr="00000000">
              <w:rPr>
                <w:sz w:val="20"/>
                <w:szCs w:val="20"/>
                <w:rtl w:val="0"/>
              </w:rPr>
              <w:t xml:space="preserve">- Sonidista.</w:t>
            </w:r>
            <w:r w:rsidDel="00000000" w:rsidR="00000000" w:rsidRPr="00000000">
              <w:rPr>
                <w:rtl w:val="0"/>
              </w:rPr>
            </w:r>
          </w:p>
          <w:p w:rsidR="00000000" w:rsidDel="00000000" w:rsidP="00000000" w:rsidRDefault="00000000" w:rsidRPr="00000000" w14:paraId="00000165">
            <w:pPr>
              <w:jc w:val="both"/>
              <w:rPr>
                <w:b w:val="0"/>
                <w:sz w:val="20"/>
                <w:szCs w:val="20"/>
              </w:rPr>
            </w:pPr>
            <w:r w:rsidDel="00000000" w:rsidR="00000000" w:rsidRPr="00000000">
              <w:rPr>
                <w:rtl w:val="0"/>
              </w:rPr>
            </w:r>
          </w:p>
          <w:p w:rsidR="00000000" w:rsidDel="00000000" w:rsidP="00000000" w:rsidRDefault="00000000" w:rsidRPr="00000000" w14:paraId="00000166">
            <w:pPr>
              <w:jc w:val="both"/>
              <w:rPr>
                <w:b w:val="0"/>
                <w:sz w:val="20"/>
                <w:szCs w:val="20"/>
              </w:rPr>
            </w:pPr>
            <w:r w:rsidDel="00000000" w:rsidR="00000000" w:rsidRPr="00000000">
              <w:rPr>
                <w:sz w:val="20"/>
                <w:szCs w:val="20"/>
                <w:rtl w:val="0"/>
              </w:rPr>
              <w:t xml:space="preserve">- Monitores o personal de logística (apoyo en actividades</w:t>
            </w:r>
            <w:r w:rsidDel="00000000" w:rsidR="00000000" w:rsidRPr="00000000">
              <w:rPr>
                <w:b w:val="0"/>
                <w:sz w:val="20"/>
                <w:szCs w:val="20"/>
                <w:rtl w:val="0"/>
              </w:rPr>
              <w:t xml:space="preserve"> de</w:t>
            </w:r>
            <w:r w:rsidDel="00000000" w:rsidR="00000000" w:rsidRPr="00000000">
              <w:rPr>
                <w:sz w:val="20"/>
                <w:szCs w:val="20"/>
                <w:rtl w:val="0"/>
              </w:rPr>
              <w:t xml:space="preserve"> logística y en el recibo,</w:t>
            </w:r>
            <w:r w:rsidDel="00000000" w:rsidR="00000000" w:rsidRPr="00000000">
              <w:rPr>
                <w:b w:val="0"/>
                <w:sz w:val="20"/>
                <w:szCs w:val="20"/>
                <w:rtl w:val="0"/>
              </w:rPr>
              <w:t xml:space="preserve"> </w:t>
            </w:r>
            <w:r w:rsidDel="00000000" w:rsidR="00000000" w:rsidRPr="00000000">
              <w:rPr>
                <w:sz w:val="20"/>
                <w:szCs w:val="20"/>
                <w:rtl w:val="0"/>
              </w:rPr>
              <w:t xml:space="preserve">atención y despedida de invitados).</w:t>
            </w:r>
            <w:r w:rsidDel="00000000" w:rsidR="00000000" w:rsidRPr="00000000">
              <w:rPr>
                <w:rtl w:val="0"/>
              </w:rPr>
            </w:r>
          </w:p>
          <w:p w:rsidR="00000000" w:rsidDel="00000000" w:rsidP="00000000" w:rsidRDefault="00000000" w:rsidRPr="00000000" w14:paraId="00000167">
            <w:pPr>
              <w:jc w:val="both"/>
              <w:rPr>
                <w:b w:val="0"/>
                <w:sz w:val="20"/>
                <w:szCs w:val="20"/>
              </w:rPr>
            </w:pPr>
            <w:r w:rsidDel="00000000" w:rsidR="00000000" w:rsidRPr="00000000">
              <w:rPr>
                <w:rtl w:val="0"/>
              </w:rPr>
            </w:r>
          </w:p>
          <w:p w:rsidR="00000000" w:rsidDel="00000000" w:rsidP="00000000" w:rsidRDefault="00000000" w:rsidRPr="00000000" w14:paraId="00000168">
            <w:pPr>
              <w:jc w:val="both"/>
              <w:rPr>
                <w:b w:val="0"/>
                <w:sz w:val="20"/>
                <w:szCs w:val="20"/>
              </w:rPr>
            </w:pPr>
            <w:r w:rsidDel="00000000" w:rsidR="00000000" w:rsidRPr="00000000">
              <w:rPr>
                <w:sz w:val="20"/>
                <w:szCs w:val="20"/>
                <w:rtl w:val="0"/>
              </w:rPr>
              <w:t xml:space="preserve">- Seguridad:</w:t>
            </w:r>
            <w:r w:rsidDel="00000000" w:rsidR="00000000" w:rsidRPr="00000000">
              <w:rPr>
                <w:rtl w:val="0"/>
              </w:rPr>
            </w:r>
          </w:p>
          <w:p w:rsidR="00000000" w:rsidDel="00000000" w:rsidP="00000000" w:rsidRDefault="00000000" w:rsidRPr="00000000" w14:paraId="00000169">
            <w:pPr>
              <w:jc w:val="both"/>
              <w:rPr>
                <w:b w:val="0"/>
                <w:sz w:val="20"/>
                <w:szCs w:val="20"/>
              </w:rPr>
            </w:pPr>
            <w:r w:rsidDel="00000000" w:rsidR="00000000" w:rsidRPr="00000000">
              <w:rPr>
                <w:sz w:val="20"/>
                <w:szCs w:val="20"/>
                <w:rtl w:val="0"/>
              </w:rPr>
              <w:t xml:space="preserve">1.</w:t>
            </w:r>
            <w:r w:rsidDel="00000000" w:rsidR="00000000" w:rsidRPr="00000000">
              <w:rPr>
                <w:b w:val="0"/>
                <w:sz w:val="20"/>
                <w:szCs w:val="20"/>
                <w:rtl w:val="0"/>
              </w:rPr>
              <w:t xml:space="preserve"> </w:t>
            </w:r>
            <w:r w:rsidDel="00000000" w:rsidR="00000000" w:rsidRPr="00000000">
              <w:rPr>
                <w:sz w:val="20"/>
                <w:szCs w:val="20"/>
                <w:rtl w:val="0"/>
              </w:rPr>
              <w:t xml:space="preserve">Brigada de emergencia.</w:t>
            </w:r>
            <w:r w:rsidDel="00000000" w:rsidR="00000000" w:rsidRPr="00000000">
              <w:rPr>
                <w:rtl w:val="0"/>
              </w:rPr>
            </w:r>
          </w:p>
          <w:p w:rsidR="00000000" w:rsidDel="00000000" w:rsidP="00000000" w:rsidRDefault="00000000" w:rsidRPr="00000000" w14:paraId="0000016A">
            <w:pPr>
              <w:jc w:val="both"/>
              <w:rPr>
                <w:b w:val="0"/>
                <w:sz w:val="20"/>
                <w:szCs w:val="20"/>
              </w:rPr>
            </w:pPr>
            <w:r w:rsidDel="00000000" w:rsidR="00000000" w:rsidRPr="00000000">
              <w:rPr>
                <w:sz w:val="20"/>
                <w:szCs w:val="20"/>
                <w:rtl w:val="0"/>
              </w:rPr>
              <w:t xml:space="preserve">2. Vigilancia.</w:t>
            </w:r>
            <w:r w:rsidDel="00000000" w:rsidR="00000000" w:rsidRPr="00000000">
              <w:rPr>
                <w:rtl w:val="0"/>
              </w:rPr>
            </w:r>
          </w:p>
          <w:p w:rsidR="00000000" w:rsidDel="00000000" w:rsidP="00000000" w:rsidRDefault="00000000" w:rsidRPr="00000000" w14:paraId="0000016B">
            <w:pPr>
              <w:jc w:val="both"/>
              <w:rPr>
                <w:b w:val="0"/>
                <w:sz w:val="20"/>
                <w:szCs w:val="20"/>
              </w:rPr>
            </w:pPr>
            <w:r w:rsidDel="00000000" w:rsidR="00000000" w:rsidRPr="00000000">
              <w:rPr>
                <w:rtl w:val="0"/>
              </w:rPr>
            </w:r>
          </w:p>
          <w:p w:rsidR="00000000" w:rsidDel="00000000" w:rsidP="00000000" w:rsidRDefault="00000000" w:rsidRPr="00000000" w14:paraId="0000016C">
            <w:pPr>
              <w:jc w:val="both"/>
              <w:rPr>
                <w:b w:val="0"/>
                <w:sz w:val="20"/>
                <w:szCs w:val="20"/>
              </w:rPr>
            </w:pPr>
            <w:r w:rsidDel="00000000" w:rsidR="00000000" w:rsidRPr="00000000">
              <w:rPr>
                <w:sz w:val="20"/>
                <w:szCs w:val="20"/>
                <w:rtl w:val="0"/>
              </w:rPr>
              <w:t xml:space="preserve">- Divulgación del evento en medios de comunicación tradicionales, como prensa, radio y televisión, y difusión en </w:t>
            </w:r>
            <w:r w:rsidDel="00000000" w:rsidR="00000000" w:rsidRPr="00000000">
              <w:rPr>
                <w:i w:val="1"/>
                <w:sz w:val="20"/>
                <w:szCs w:val="20"/>
                <w:rtl w:val="0"/>
              </w:rPr>
              <w:t xml:space="preserve">social media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6D">
            <w:pPr>
              <w:jc w:val="both"/>
              <w:rPr>
                <w:b w:val="0"/>
                <w:sz w:val="20"/>
                <w:szCs w:val="20"/>
              </w:rPr>
            </w:pPr>
            <w:r w:rsidDel="00000000" w:rsidR="00000000" w:rsidRPr="00000000">
              <w:rPr>
                <w:rtl w:val="0"/>
              </w:rPr>
            </w:r>
          </w:p>
          <w:p w:rsidR="00000000" w:rsidDel="00000000" w:rsidP="00000000" w:rsidRDefault="00000000" w:rsidRPr="00000000" w14:paraId="0000016E">
            <w:pPr>
              <w:jc w:val="both"/>
              <w:rPr>
                <w:b w:val="0"/>
                <w:sz w:val="20"/>
                <w:szCs w:val="20"/>
              </w:rPr>
            </w:pPr>
            <w:r w:rsidDel="00000000" w:rsidR="00000000" w:rsidRPr="00000000">
              <w:rPr>
                <w:sz w:val="20"/>
                <w:szCs w:val="20"/>
                <w:rtl w:val="0"/>
              </w:rPr>
              <w:t xml:space="preserve">- Auditorios: adecuación meticulosa del auditorio en Iluminación, proyección; verificación de equipos audiovisuales, observancia del cumplimiento de las normas de seguridad dentro del recinto, apoyo personal de evento en logística para el ingreso de asistentes al auditorio, etc.</w:t>
            </w:r>
            <w:r w:rsidDel="00000000" w:rsidR="00000000" w:rsidRPr="00000000">
              <w:rPr>
                <w:rtl w:val="0"/>
              </w:rPr>
            </w:r>
          </w:p>
          <w:p w:rsidR="00000000" w:rsidDel="00000000" w:rsidP="00000000" w:rsidRDefault="00000000" w:rsidRPr="00000000" w14:paraId="0000016F">
            <w:pPr>
              <w:jc w:val="both"/>
              <w:rPr>
                <w:b w:val="0"/>
                <w:sz w:val="20"/>
                <w:szCs w:val="20"/>
              </w:rPr>
            </w:pPr>
            <w:r w:rsidDel="00000000" w:rsidR="00000000" w:rsidRPr="00000000">
              <w:rPr>
                <w:rtl w:val="0"/>
              </w:rPr>
            </w:r>
          </w:p>
          <w:p w:rsidR="00000000" w:rsidDel="00000000" w:rsidP="00000000" w:rsidRDefault="00000000" w:rsidRPr="00000000" w14:paraId="00000170">
            <w:pPr>
              <w:jc w:val="both"/>
              <w:rPr>
                <w:b w:val="0"/>
                <w:sz w:val="20"/>
                <w:szCs w:val="20"/>
              </w:rPr>
            </w:pPr>
            <w:r w:rsidDel="00000000" w:rsidR="00000000" w:rsidRPr="00000000">
              <w:rPr>
                <w:sz w:val="20"/>
                <w:szCs w:val="20"/>
                <w:rtl w:val="0"/>
              </w:rPr>
              <w:t xml:space="preserve">- Mantenimiento:</w:t>
            </w:r>
            <w:r w:rsidDel="00000000" w:rsidR="00000000" w:rsidRPr="00000000">
              <w:rPr>
                <w:b w:val="0"/>
                <w:sz w:val="20"/>
                <w:szCs w:val="20"/>
                <w:rtl w:val="0"/>
              </w:rPr>
              <w:t xml:space="preserve"> t</w:t>
            </w:r>
            <w:r w:rsidDel="00000000" w:rsidR="00000000" w:rsidRPr="00000000">
              <w:rPr>
                <w:sz w:val="20"/>
                <w:szCs w:val="20"/>
                <w:rtl w:val="0"/>
              </w:rPr>
              <w:t xml:space="preserve">raslado e instalación de equipos, apoyo alistamiento de espacios definidos para el evento, etc.</w:t>
            </w:r>
            <w:r w:rsidDel="00000000" w:rsidR="00000000" w:rsidRPr="00000000">
              <w:rPr>
                <w:rtl w:val="0"/>
              </w:rPr>
            </w:r>
          </w:p>
          <w:p w:rsidR="00000000" w:rsidDel="00000000" w:rsidP="00000000" w:rsidRDefault="00000000" w:rsidRPr="00000000" w14:paraId="00000171">
            <w:pPr>
              <w:jc w:val="both"/>
              <w:rPr>
                <w:b w:val="0"/>
                <w:sz w:val="20"/>
                <w:szCs w:val="20"/>
              </w:rPr>
            </w:pPr>
            <w:r w:rsidDel="00000000" w:rsidR="00000000" w:rsidRPr="00000000">
              <w:rPr>
                <w:rtl w:val="0"/>
              </w:rPr>
            </w:r>
          </w:p>
          <w:p w:rsidR="00000000" w:rsidDel="00000000" w:rsidP="00000000" w:rsidRDefault="00000000" w:rsidRPr="00000000" w14:paraId="00000172">
            <w:pPr>
              <w:jc w:val="both"/>
              <w:rPr>
                <w:b w:val="0"/>
                <w:sz w:val="20"/>
                <w:szCs w:val="20"/>
              </w:rPr>
            </w:pPr>
            <w:r w:rsidDel="00000000" w:rsidR="00000000" w:rsidRPr="00000000">
              <w:rPr>
                <w:sz w:val="20"/>
                <w:szCs w:val="20"/>
                <w:rtl w:val="0"/>
              </w:rPr>
              <w:t xml:space="preserve">- Servicios </w:t>
            </w:r>
            <w:r w:rsidDel="00000000" w:rsidR="00000000" w:rsidRPr="00000000">
              <w:rPr>
                <w:b w:val="0"/>
                <w:sz w:val="20"/>
                <w:szCs w:val="20"/>
                <w:rtl w:val="0"/>
              </w:rPr>
              <w:t xml:space="preserve">g</w:t>
            </w:r>
            <w:r w:rsidDel="00000000" w:rsidR="00000000" w:rsidRPr="00000000">
              <w:rPr>
                <w:sz w:val="20"/>
                <w:szCs w:val="20"/>
                <w:rtl w:val="0"/>
              </w:rPr>
              <w:t xml:space="preserve">enerales: </w:t>
            </w:r>
            <w:r w:rsidDel="00000000" w:rsidR="00000000" w:rsidRPr="00000000">
              <w:rPr>
                <w:b w:val="0"/>
                <w:sz w:val="20"/>
                <w:szCs w:val="20"/>
                <w:rtl w:val="0"/>
              </w:rPr>
              <w:t xml:space="preserve">e</w:t>
            </w:r>
            <w:r w:rsidDel="00000000" w:rsidR="00000000" w:rsidRPr="00000000">
              <w:rPr>
                <w:sz w:val="20"/>
                <w:szCs w:val="20"/>
                <w:rtl w:val="0"/>
              </w:rPr>
              <w:t xml:space="preserve">spacios limpios, cafetería, etc.</w:t>
            </w:r>
            <w:r w:rsidDel="00000000" w:rsidR="00000000" w:rsidRPr="00000000">
              <w:rPr>
                <w:rtl w:val="0"/>
              </w:rPr>
            </w:r>
          </w:p>
          <w:p w:rsidR="00000000" w:rsidDel="00000000" w:rsidP="00000000" w:rsidRDefault="00000000" w:rsidRPr="00000000" w14:paraId="00000173">
            <w:pPr>
              <w:jc w:val="both"/>
              <w:rPr>
                <w:b w:val="0"/>
                <w:sz w:val="20"/>
                <w:szCs w:val="20"/>
              </w:rPr>
            </w:pPr>
            <w:r w:rsidDel="00000000" w:rsidR="00000000" w:rsidRPr="00000000">
              <w:rPr>
                <w:rtl w:val="0"/>
              </w:rPr>
            </w:r>
          </w:p>
          <w:p w:rsidR="00000000" w:rsidDel="00000000" w:rsidP="00000000" w:rsidRDefault="00000000" w:rsidRPr="00000000" w14:paraId="00000174">
            <w:pPr>
              <w:jc w:val="both"/>
              <w:rPr>
                <w:b w:val="0"/>
                <w:sz w:val="20"/>
                <w:szCs w:val="20"/>
              </w:rPr>
            </w:pPr>
            <w:r w:rsidDel="00000000" w:rsidR="00000000" w:rsidRPr="00000000">
              <w:rPr>
                <w:sz w:val="20"/>
                <w:szCs w:val="20"/>
                <w:rtl w:val="0"/>
              </w:rPr>
              <w:t xml:space="preserve">- Conductores: </w:t>
            </w:r>
            <w:r w:rsidDel="00000000" w:rsidR="00000000" w:rsidRPr="00000000">
              <w:rPr>
                <w:b w:val="0"/>
                <w:sz w:val="20"/>
                <w:szCs w:val="20"/>
                <w:rtl w:val="0"/>
              </w:rPr>
              <w:t xml:space="preserve">t</w:t>
            </w:r>
            <w:r w:rsidDel="00000000" w:rsidR="00000000" w:rsidRPr="00000000">
              <w:rPr>
                <w:sz w:val="20"/>
                <w:szCs w:val="20"/>
                <w:rtl w:val="0"/>
              </w:rPr>
              <w:t xml:space="preserve">ransporte de asistentes y personal del evento</w:t>
            </w:r>
            <w:r w:rsidDel="00000000" w:rsidR="00000000" w:rsidRPr="00000000">
              <w:rPr>
                <w:b w:val="0"/>
                <w:sz w:val="20"/>
                <w:szCs w:val="20"/>
                <w:rtl w:val="0"/>
              </w:rPr>
              <w:t xml:space="preserve">.</w:t>
            </w:r>
          </w:p>
          <w:p w:rsidR="00000000" w:rsidDel="00000000" w:rsidP="00000000" w:rsidRDefault="00000000" w:rsidRPr="00000000" w14:paraId="00000175">
            <w:pPr>
              <w:jc w:val="both"/>
              <w:rPr>
                <w:b w:val="0"/>
                <w:sz w:val="20"/>
                <w:szCs w:val="20"/>
              </w:rPr>
            </w:pPr>
            <w:r w:rsidDel="00000000" w:rsidR="00000000" w:rsidRPr="00000000">
              <w:rPr>
                <w:rtl w:val="0"/>
              </w:rPr>
            </w:r>
          </w:p>
          <w:p w:rsidR="00000000" w:rsidDel="00000000" w:rsidP="00000000" w:rsidRDefault="00000000" w:rsidRPr="00000000" w14:paraId="00000176">
            <w:pPr>
              <w:jc w:val="both"/>
              <w:rPr>
                <w:b w:val="0"/>
                <w:sz w:val="20"/>
                <w:szCs w:val="20"/>
              </w:rPr>
            </w:pPr>
            <w:r w:rsidDel="00000000" w:rsidR="00000000" w:rsidRPr="00000000">
              <w:rPr>
                <w:sz w:val="20"/>
                <w:szCs w:val="20"/>
                <w:rtl w:val="0"/>
              </w:rPr>
              <w:t xml:space="preserve">- Acto social: </w:t>
            </w:r>
            <w:r w:rsidDel="00000000" w:rsidR="00000000" w:rsidRPr="00000000">
              <w:rPr>
                <w:b w:val="0"/>
                <w:sz w:val="20"/>
                <w:szCs w:val="20"/>
                <w:rtl w:val="0"/>
              </w:rPr>
              <w:t xml:space="preserve">c</w:t>
            </w:r>
            <w:r w:rsidDel="00000000" w:rsidR="00000000" w:rsidRPr="00000000">
              <w:rPr>
                <w:sz w:val="20"/>
                <w:szCs w:val="20"/>
                <w:rtl w:val="0"/>
              </w:rPr>
              <w:t xml:space="preserve">olaboradores servicio de alimentos y bebidas</w:t>
            </w:r>
            <w:r w:rsidDel="00000000" w:rsidR="00000000" w:rsidRPr="00000000">
              <w:rPr>
                <w:b w:val="0"/>
                <w:sz w:val="20"/>
                <w:szCs w:val="20"/>
                <w:rtl w:val="0"/>
              </w:rPr>
              <w:t xml:space="preserve">.</w:t>
            </w:r>
          </w:p>
        </w:tc>
        <w:tc>
          <w:tcPr/>
          <w:p w:rsidR="00000000" w:rsidDel="00000000" w:rsidP="00000000" w:rsidRDefault="00000000" w:rsidRPr="00000000" w14:paraId="00000177">
            <w:pPr>
              <w:jc w:val="both"/>
              <w:rPr>
                <w:b w:val="0"/>
                <w:sz w:val="20"/>
                <w:szCs w:val="20"/>
              </w:rPr>
            </w:pPr>
            <w:r w:rsidDel="00000000" w:rsidR="00000000" w:rsidRPr="00000000">
              <w:rPr>
                <w:rtl w:val="0"/>
              </w:rPr>
            </w:r>
          </w:p>
          <w:p w:rsidR="00000000" w:rsidDel="00000000" w:rsidP="00000000" w:rsidRDefault="00000000" w:rsidRPr="00000000" w14:paraId="00000178">
            <w:pPr>
              <w:jc w:val="both"/>
              <w:rPr>
                <w:b w:val="0"/>
                <w:sz w:val="20"/>
                <w:szCs w:val="20"/>
              </w:rPr>
            </w:pPr>
            <w:r w:rsidDel="00000000" w:rsidR="00000000" w:rsidRPr="00000000">
              <w:rPr>
                <w:sz w:val="20"/>
                <w:szCs w:val="20"/>
                <w:rtl w:val="0"/>
              </w:rPr>
              <w:t xml:space="preserve">- Insignias.</w:t>
            </w:r>
            <w:r w:rsidDel="00000000" w:rsidR="00000000" w:rsidRPr="00000000">
              <w:rPr>
                <w:rtl w:val="0"/>
              </w:rPr>
            </w:r>
          </w:p>
          <w:p w:rsidR="00000000" w:rsidDel="00000000" w:rsidP="00000000" w:rsidRDefault="00000000" w:rsidRPr="00000000" w14:paraId="00000179">
            <w:pPr>
              <w:jc w:val="both"/>
              <w:rPr>
                <w:b w:val="0"/>
                <w:sz w:val="20"/>
                <w:szCs w:val="20"/>
              </w:rPr>
            </w:pPr>
            <w:r w:rsidDel="00000000" w:rsidR="00000000" w:rsidRPr="00000000">
              <w:rPr>
                <w:sz w:val="20"/>
                <w:szCs w:val="20"/>
                <w:rtl w:val="0"/>
              </w:rPr>
              <w:t xml:space="preserve">- Astas para auditorio</w:t>
            </w:r>
            <w:r w:rsidDel="00000000" w:rsidR="00000000" w:rsidRPr="00000000">
              <w:rPr>
                <w:b w:val="0"/>
                <w:sz w:val="20"/>
                <w:szCs w:val="20"/>
                <w:rtl w:val="0"/>
              </w:rPr>
              <w:t xml:space="preserve">.</w:t>
            </w:r>
          </w:p>
          <w:p w:rsidR="00000000" w:rsidDel="00000000" w:rsidP="00000000" w:rsidRDefault="00000000" w:rsidRPr="00000000" w14:paraId="0000017A">
            <w:pPr>
              <w:jc w:val="both"/>
              <w:rPr>
                <w:b w:val="0"/>
                <w:sz w:val="20"/>
                <w:szCs w:val="20"/>
              </w:rPr>
            </w:pPr>
            <w:r w:rsidDel="00000000" w:rsidR="00000000" w:rsidRPr="00000000">
              <w:rPr>
                <w:sz w:val="20"/>
                <w:szCs w:val="20"/>
                <w:rtl w:val="0"/>
              </w:rPr>
              <w:t xml:space="preserve">- Atril para auditorio</w:t>
            </w:r>
            <w:r w:rsidDel="00000000" w:rsidR="00000000" w:rsidRPr="00000000">
              <w:rPr>
                <w:b w:val="0"/>
                <w:sz w:val="20"/>
                <w:szCs w:val="20"/>
                <w:rtl w:val="0"/>
              </w:rPr>
              <w:t xml:space="preserve">.</w:t>
            </w:r>
          </w:p>
          <w:p w:rsidR="00000000" w:rsidDel="00000000" w:rsidP="00000000" w:rsidRDefault="00000000" w:rsidRPr="00000000" w14:paraId="0000017B">
            <w:pPr>
              <w:jc w:val="both"/>
              <w:rPr>
                <w:b w:val="0"/>
                <w:sz w:val="20"/>
                <w:szCs w:val="20"/>
              </w:rPr>
            </w:pPr>
            <w:r w:rsidDel="00000000" w:rsidR="00000000" w:rsidRPr="00000000">
              <w:rPr>
                <w:sz w:val="20"/>
                <w:szCs w:val="20"/>
                <w:rtl w:val="0"/>
              </w:rPr>
              <w:t xml:space="preserve">- Emblemas institucionales.</w:t>
            </w:r>
            <w:r w:rsidDel="00000000" w:rsidR="00000000" w:rsidRPr="00000000">
              <w:rPr>
                <w:rtl w:val="0"/>
              </w:rPr>
            </w:r>
          </w:p>
          <w:p w:rsidR="00000000" w:rsidDel="00000000" w:rsidP="00000000" w:rsidRDefault="00000000" w:rsidRPr="00000000" w14:paraId="0000017C">
            <w:pPr>
              <w:jc w:val="both"/>
              <w:rPr>
                <w:b w:val="0"/>
                <w:sz w:val="20"/>
                <w:szCs w:val="20"/>
              </w:rPr>
            </w:pPr>
            <w:r w:rsidDel="00000000" w:rsidR="00000000" w:rsidRPr="00000000">
              <w:rPr>
                <w:sz w:val="20"/>
                <w:szCs w:val="20"/>
                <w:rtl w:val="0"/>
              </w:rPr>
              <w:t xml:space="preserve">- Estandartes.</w:t>
            </w:r>
            <w:r w:rsidDel="00000000" w:rsidR="00000000" w:rsidRPr="00000000">
              <w:rPr>
                <w:rtl w:val="0"/>
              </w:rPr>
            </w:r>
          </w:p>
          <w:p w:rsidR="00000000" w:rsidDel="00000000" w:rsidP="00000000" w:rsidRDefault="00000000" w:rsidRPr="00000000" w14:paraId="0000017D">
            <w:pPr>
              <w:jc w:val="both"/>
              <w:rPr>
                <w:b w:val="0"/>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Counters</w:t>
            </w:r>
            <w:r w:rsidDel="00000000" w:rsidR="00000000" w:rsidRPr="00000000">
              <w:rPr>
                <w:b w:val="0"/>
                <w:sz w:val="20"/>
                <w:szCs w:val="20"/>
                <w:rtl w:val="0"/>
              </w:rPr>
              <w:t xml:space="preserve">.</w:t>
            </w:r>
          </w:p>
          <w:p w:rsidR="00000000" w:rsidDel="00000000" w:rsidP="00000000" w:rsidRDefault="00000000" w:rsidRPr="00000000" w14:paraId="0000017E">
            <w:pPr>
              <w:jc w:val="both"/>
              <w:rPr>
                <w:b w:val="0"/>
                <w:sz w:val="20"/>
                <w:szCs w:val="20"/>
              </w:rPr>
            </w:pPr>
            <w:r w:rsidDel="00000000" w:rsidR="00000000" w:rsidRPr="00000000">
              <w:rPr>
                <w:sz w:val="20"/>
                <w:szCs w:val="20"/>
                <w:rtl w:val="0"/>
              </w:rPr>
              <w:t xml:space="preserve">- Mobiliario</w:t>
            </w:r>
            <w:r w:rsidDel="00000000" w:rsidR="00000000" w:rsidRPr="00000000">
              <w:rPr>
                <w:b w:val="0"/>
                <w:sz w:val="20"/>
                <w:szCs w:val="20"/>
                <w:rtl w:val="0"/>
              </w:rPr>
              <w:t xml:space="preserve">.</w:t>
            </w:r>
          </w:p>
          <w:p w:rsidR="00000000" w:rsidDel="00000000" w:rsidP="00000000" w:rsidRDefault="00000000" w:rsidRPr="00000000" w14:paraId="0000017F">
            <w:pPr>
              <w:jc w:val="both"/>
              <w:rPr>
                <w:b w:val="0"/>
                <w:sz w:val="20"/>
                <w:szCs w:val="20"/>
              </w:rPr>
            </w:pPr>
            <w:r w:rsidDel="00000000" w:rsidR="00000000" w:rsidRPr="00000000">
              <w:rPr>
                <w:sz w:val="20"/>
                <w:szCs w:val="20"/>
                <w:rtl w:val="0"/>
              </w:rPr>
              <w:t xml:space="preserve">- Video institucional.</w:t>
            </w:r>
            <w:r w:rsidDel="00000000" w:rsidR="00000000" w:rsidRPr="00000000">
              <w:rPr>
                <w:rtl w:val="0"/>
              </w:rPr>
            </w:r>
          </w:p>
          <w:p w:rsidR="00000000" w:rsidDel="00000000" w:rsidP="00000000" w:rsidRDefault="00000000" w:rsidRPr="00000000" w14:paraId="00000180">
            <w:pPr>
              <w:jc w:val="both"/>
              <w:rPr>
                <w:b w:val="0"/>
                <w:sz w:val="20"/>
                <w:szCs w:val="20"/>
              </w:rPr>
            </w:pPr>
            <w:r w:rsidDel="00000000" w:rsidR="00000000" w:rsidRPr="00000000">
              <w:rPr>
                <w:sz w:val="20"/>
                <w:szCs w:val="20"/>
                <w:rtl w:val="0"/>
              </w:rPr>
              <w:t xml:space="preserve">- Himnos.</w:t>
            </w:r>
            <w:r w:rsidDel="00000000" w:rsidR="00000000" w:rsidRPr="00000000">
              <w:rPr>
                <w:rtl w:val="0"/>
              </w:rPr>
            </w:r>
          </w:p>
          <w:p w:rsidR="00000000" w:rsidDel="00000000" w:rsidP="00000000" w:rsidRDefault="00000000" w:rsidRPr="00000000" w14:paraId="00000181">
            <w:pPr>
              <w:jc w:val="both"/>
              <w:rPr>
                <w:b w:val="0"/>
                <w:sz w:val="20"/>
                <w:szCs w:val="20"/>
              </w:rPr>
            </w:pPr>
            <w:r w:rsidDel="00000000" w:rsidR="00000000" w:rsidRPr="00000000">
              <w:rPr>
                <w:sz w:val="20"/>
                <w:szCs w:val="20"/>
                <w:rtl w:val="0"/>
              </w:rPr>
              <w:t xml:space="preserve">- Mantelería.</w:t>
            </w:r>
            <w:r w:rsidDel="00000000" w:rsidR="00000000" w:rsidRPr="00000000">
              <w:rPr>
                <w:rtl w:val="0"/>
              </w:rPr>
            </w:r>
          </w:p>
          <w:p w:rsidR="00000000" w:rsidDel="00000000" w:rsidP="00000000" w:rsidRDefault="00000000" w:rsidRPr="00000000" w14:paraId="00000182">
            <w:pPr>
              <w:jc w:val="both"/>
              <w:rPr>
                <w:b w:val="0"/>
                <w:sz w:val="20"/>
                <w:szCs w:val="20"/>
              </w:rPr>
            </w:pPr>
            <w:r w:rsidDel="00000000" w:rsidR="00000000" w:rsidRPr="00000000">
              <w:rPr>
                <w:sz w:val="20"/>
                <w:szCs w:val="20"/>
                <w:rtl w:val="0"/>
              </w:rPr>
              <w:t xml:space="preserve">- Escarapelas.</w:t>
            </w:r>
            <w:r w:rsidDel="00000000" w:rsidR="00000000" w:rsidRPr="00000000">
              <w:rPr>
                <w:rtl w:val="0"/>
              </w:rPr>
            </w:r>
          </w:p>
          <w:p w:rsidR="00000000" w:rsidDel="00000000" w:rsidP="00000000" w:rsidRDefault="00000000" w:rsidRPr="00000000" w14:paraId="00000183">
            <w:pPr>
              <w:jc w:val="both"/>
              <w:rPr>
                <w:b w:val="0"/>
                <w:sz w:val="20"/>
                <w:szCs w:val="20"/>
              </w:rPr>
            </w:pPr>
            <w:r w:rsidDel="00000000" w:rsidR="00000000" w:rsidRPr="00000000">
              <w:rPr>
                <w:sz w:val="20"/>
                <w:szCs w:val="20"/>
                <w:rtl w:val="0"/>
              </w:rPr>
              <w:t xml:space="preserve">- Arreglos florales.</w:t>
            </w:r>
            <w:r w:rsidDel="00000000" w:rsidR="00000000" w:rsidRPr="00000000">
              <w:rPr>
                <w:rtl w:val="0"/>
              </w:rPr>
            </w:r>
          </w:p>
          <w:p w:rsidR="00000000" w:rsidDel="00000000" w:rsidP="00000000" w:rsidRDefault="00000000" w:rsidRPr="00000000" w14:paraId="00000184">
            <w:pPr>
              <w:jc w:val="both"/>
              <w:rPr>
                <w:b w:val="0"/>
                <w:sz w:val="20"/>
                <w:szCs w:val="20"/>
              </w:rPr>
            </w:pPr>
            <w:r w:rsidDel="00000000" w:rsidR="00000000" w:rsidRPr="00000000">
              <w:rPr>
                <w:sz w:val="20"/>
                <w:szCs w:val="20"/>
                <w:rtl w:val="0"/>
              </w:rPr>
              <w:t xml:space="preserve">- Menaje de eventos.</w:t>
            </w:r>
            <w:r w:rsidDel="00000000" w:rsidR="00000000" w:rsidRPr="00000000">
              <w:rPr>
                <w:rtl w:val="0"/>
              </w:rPr>
            </w:r>
          </w:p>
          <w:p w:rsidR="00000000" w:rsidDel="00000000" w:rsidP="00000000" w:rsidRDefault="00000000" w:rsidRPr="00000000" w14:paraId="00000185">
            <w:pPr>
              <w:jc w:val="both"/>
              <w:rPr>
                <w:b w:val="0"/>
                <w:sz w:val="20"/>
                <w:szCs w:val="20"/>
              </w:rPr>
            </w:pPr>
            <w:r w:rsidDel="00000000" w:rsidR="00000000" w:rsidRPr="00000000">
              <w:rPr>
                <w:sz w:val="20"/>
                <w:szCs w:val="20"/>
                <w:rtl w:val="0"/>
              </w:rPr>
              <w:t xml:space="preserve">- Papelería de eventos</w:t>
            </w:r>
            <w:r w:rsidDel="00000000" w:rsidR="00000000" w:rsidRPr="00000000">
              <w:rPr>
                <w:b w:val="0"/>
                <w:sz w:val="20"/>
                <w:szCs w:val="20"/>
                <w:rtl w:val="0"/>
              </w:rPr>
              <w:t xml:space="preserve">.</w:t>
            </w:r>
          </w:p>
          <w:p w:rsidR="00000000" w:rsidDel="00000000" w:rsidP="00000000" w:rsidRDefault="00000000" w:rsidRPr="00000000" w14:paraId="00000186">
            <w:pPr>
              <w:jc w:val="both"/>
              <w:rPr>
                <w:b w:val="0"/>
                <w:sz w:val="20"/>
                <w:szCs w:val="20"/>
              </w:rPr>
            </w:pPr>
            <w:r w:rsidDel="00000000" w:rsidR="00000000" w:rsidRPr="00000000">
              <w:rPr>
                <w:sz w:val="20"/>
                <w:szCs w:val="20"/>
                <w:rtl w:val="0"/>
              </w:rPr>
              <w:t xml:space="preserve">- Paraguas</w:t>
            </w:r>
            <w:r w:rsidDel="00000000" w:rsidR="00000000" w:rsidRPr="00000000">
              <w:rPr>
                <w:b w:val="0"/>
                <w:sz w:val="20"/>
                <w:szCs w:val="20"/>
                <w:rtl w:val="0"/>
              </w:rPr>
              <w:t xml:space="preserve">.</w:t>
            </w:r>
          </w:p>
          <w:p w:rsidR="00000000" w:rsidDel="00000000" w:rsidP="00000000" w:rsidRDefault="00000000" w:rsidRPr="00000000" w14:paraId="00000187">
            <w:pPr>
              <w:jc w:val="both"/>
              <w:rPr>
                <w:b w:val="0"/>
                <w:sz w:val="20"/>
                <w:szCs w:val="20"/>
              </w:rPr>
            </w:pPr>
            <w:r w:rsidDel="00000000" w:rsidR="00000000" w:rsidRPr="00000000">
              <w:rPr>
                <w:sz w:val="20"/>
                <w:szCs w:val="20"/>
                <w:rtl w:val="0"/>
              </w:rPr>
              <w:t xml:space="preserve">- Toldos.</w:t>
            </w:r>
            <w:r w:rsidDel="00000000" w:rsidR="00000000" w:rsidRPr="00000000">
              <w:rPr>
                <w:rtl w:val="0"/>
              </w:rPr>
            </w:r>
          </w:p>
          <w:p w:rsidR="00000000" w:rsidDel="00000000" w:rsidP="00000000" w:rsidRDefault="00000000" w:rsidRPr="00000000" w14:paraId="00000188">
            <w:pPr>
              <w:jc w:val="both"/>
              <w:rPr>
                <w:b w:val="0"/>
                <w:sz w:val="20"/>
                <w:szCs w:val="20"/>
              </w:rPr>
            </w:pPr>
            <w:r w:rsidDel="00000000" w:rsidR="00000000" w:rsidRPr="00000000">
              <w:rPr>
                <w:sz w:val="20"/>
                <w:szCs w:val="20"/>
                <w:rtl w:val="0"/>
              </w:rPr>
              <w:t xml:space="preserve">- Cámara de video y fotográfica.</w:t>
            </w:r>
            <w:r w:rsidDel="00000000" w:rsidR="00000000" w:rsidRPr="00000000">
              <w:rPr>
                <w:rtl w:val="0"/>
              </w:rPr>
            </w:r>
          </w:p>
        </w:tc>
        <w:tc>
          <w:tcPr/>
          <w:p w:rsidR="00000000" w:rsidDel="00000000" w:rsidP="00000000" w:rsidRDefault="00000000" w:rsidRPr="00000000" w14:paraId="00000189">
            <w:pPr>
              <w:jc w:val="both"/>
              <w:rPr>
                <w:b w:val="0"/>
                <w:sz w:val="20"/>
                <w:szCs w:val="20"/>
              </w:rPr>
            </w:pPr>
            <w:r w:rsidDel="00000000" w:rsidR="00000000" w:rsidRPr="00000000">
              <w:rPr>
                <w:rtl w:val="0"/>
              </w:rPr>
            </w:r>
          </w:p>
          <w:p w:rsidR="00000000" w:rsidDel="00000000" w:rsidP="00000000" w:rsidRDefault="00000000" w:rsidRPr="00000000" w14:paraId="0000018A">
            <w:pPr>
              <w:jc w:val="both"/>
              <w:rPr>
                <w:b w:val="0"/>
                <w:sz w:val="20"/>
                <w:szCs w:val="20"/>
              </w:rPr>
            </w:pPr>
            <w:r w:rsidDel="00000000" w:rsidR="00000000" w:rsidRPr="00000000">
              <w:rPr>
                <w:sz w:val="20"/>
                <w:szCs w:val="20"/>
                <w:rtl w:val="0"/>
              </w:rPr>
              <w:t xml:space="preserve">El lugar seleccionado debe ser acorde con las necesidades del evento programado y estar en concordancia con el número de asistentes.</w:t>
            </w:r>
            <w:r w:rsidDel="00000000" w:rsidR="00000000" w:rsidRPr="00000000">
              <w:rPr>
                <w:rtl w:val="0"/>
              </w:rPr>
            </w:r>
          </w:p>
          <w:p w:rsidR="00000000" w:rsidDel="00000000" w:rsidP="00000000" w:rsidRDefault="00000000" w:rsidRPr="00000000" w14:paraId="0000018B">
            <w:pPr>
              <w:jc w:val="both"/>
              <w:rPr>
                <w:b w:val="0"/>
                <w:sz w:val="20"/>
                <w:szCs w:val="20"/>
              </w:rPr>
            </w:pPr>
            <w:r w:rsidDel="00000000" w:rsidR="00000000" w:rsidRPr="00000000">
              <w:rPr>
                <w:rtl w:val="0"/>
              </w:rPr>
            </w:r>
          </w:p>
          <w:p w:rsidR="00000000" w:rsidDel="00000000" w:rsidP="00000000" w:rsidRDefault="00000000" w:rsidRPr="00000000" w14:paraId="0000018C">
            <w:pPr>
              <w:jc w:val="both"/>
              <w:rPr>
                <w:b w:val="0"/>
                <w:sz w:val="20"/>
                <w:szCs w:val="20"/>
              </w:rPr>
            </w:pPr>
            <w:r w:rsidDel="00000000" w:rsidR="00000000" w:rsidRPr="00000000">
              <w:rPr>
                <w:sz w:val="20"/>
                <w:szCs w:val="20"/>
                <w:rtl w:val="0"/>
              </w:rPr>
              <w:t xml:space="preserve">- Delimitación de espacios para llevar a cabo actividades conexas dentro del evento, como: registro de asistentes, reuniones alternas, actos sociales,</w:t>
            </w:r>
            <w:r w:rsidDel="00000000" w:rsidR="00000000" w:rsidRPr="00000000">
              <w:rPr>
                <w:b w:val="0"/>
                <w:sz w:val="20"/>
                <w:szCs w:val="20"/>
                <w:rtl w:val="0"/>
              </w:rPr>
              <w:t xml:space="preserve"> </w:t>
            </w:r>
            <w:r w:rsidDel="00000000" w:rsidR="00000000" w:rsidRPr="00000000">
              <w:rPr>
                <w:sz w:val="20"/>
                <w:szCs w:val="20"/>
                <w:rtl w:val="0"/>
              </w:rPr>
              <w:t xml:space="preserve">salas VIP,</w:t>
            </w:r>
            <w:r w:rsidDel="00000000" w:rsidR="00000000" w:rsidRPr="00000000">
              <w:rPr>
                <w:b w:val="0"/>
                <w:sz w:val="20"/>
                <w:szCs w:val="20"/>
                <w:rtl w:val="0"/>
              </w:rPr>
              <w:t xml:space="preserve"> </w:t>
            </w:r>
            <w:r w:rsidDel="00000000" w:rsidR="00000000" w:rsidRPr="00000000">
              <w:rPr>
                <w:sz w:val="20"/>
                <w:szCs w:val="20"/>
                <w:rtl w:val="0"/>
              </w:rPr>
              <w:t xml:space="preserve">etc.</w:t>
            </w:r>
            <w:r w:rsidDel="00000000" w:rsidR="00000000" w:rsidRPr="00000000">
              <w:rPr>
                <w:rtl w:val="0"/>
              </w:rPr>
            </w:r>
          </w:p>
          <w:p w:rsidR="00000000" w:rsidDel="00000000" w:rsidP="00000000" w:rsidRDefault="00000000" w:rsidRPr="00000000" w14:paraId="0000018D">
            <w:pPr>
              <w:jc w:val="both"/>
              <w:rPr>
                <w:b w:val="0"/>
                <w:sz w:val="20"/>
                <w:szCs w:val="20"/>
              </w:rPr>
            </w:pPr>
            <w:r w:rsidDel="00000000" w:rsidR="00000000" w:rsidRPr="00000000">
              <w:rPr>
                <w:rtl w:val="0"/>
              </w:rPr>
            </w:r>
          </w:p>
          <w:p w:rsidR="00000000" w:rsidDel="00000000" w:rsidP="00000000" w:rsidRDefault="00000000" w:rsidRPr="00000000" w14:paraId="0000018E">
            <w:pPr>
              <w:jc w:val="both"/>
              <w:rPr>
                <w:b w:val="0"/>
                <w:sz w:val="20"/>
                <w:szCs w:val="20"/>
              </w:rPr>
            </w:pPr>
            <w:r w:rsidDel="00000000" w:rsidR="00000000" w:rsidRPr="00000000">
              <w:rPr>
                <w:sz w:val="20"/>
                <w:szCs w:val="20"/>
                <w:rtl w:val="0"/>
              </w:rPr>
              <w:t xml:space="preserve">- Servicio de parqueaderos</w:t>
            </w:r>
            <w:r w:rsidDel="00000000" w:rsidR="00000000" w:rsidRPr="00000000">
              <w:rPr>
                <w:b w:val="0"/>
                <w:sz w:val="20"/>
                <w:szCs w:val="20"/>
                <w:rtl w:val="0"/>
              </w:rPr>
              <w:t xml:space="preserve">.</w:t>
            </w:r>
          </w:p>
          <w:p w:rsidR="00000000" w:rsidDel="00000000" w:rsidP="00000000" w:rsidRDefault="00000000" w:rsidRPr="00000000" w14:paraId="0000018F">
            <w:pPr>
              <w:jc w:val="both"/>
              <w:rPr>
                <w:b w:val="0"/>
                <w:sz w:val="20"/>
                <w:szCs w:val="20"/>
              </w:rPr>
            </w:pPr>
            <w:r w:rsidDel="00000000" w:rsidR="00000000" w:rsidRPr="00000000">
              <w:rPr>
                <w:rtl w:val="0"/>
              </w:rPr>
            </w:r>
          </w:p>
          <w:p w:rsidR="00000000" w:rsidDel="00000000" w:rsidP="00000000" w:rsidRDefault="00000000" w:rsidRPr="00000000" w14:paraId="00000190">
            <w:pPr>
              <w:jc w:val="both"/>
              <w:rPr>
                <w:b w:val="0"/>
                <w:sz w:val="20"/>
                <w:szCs w:val="20"/>
              </w:rPr>
            </w:pPr>
            <w:r w:rsidDel="00000000" w:rsidR="00000000" w:rsidRPr="00000000">
              <w:rPr>
                <w:sz w:val="20"/>
                <w:szCs w:val="20"/>
                <w:rtl w:val="0"/>
              </w:rPr>
              <w:t xml:space="preserve">- Bodega.</w:t>
            </w:r>
            <w:r w:rsidDel="00000000" w:rsidR="00000000" w:rsidRPr="00000000">
              <w:rPr>
                <w:rtl w:val="0"/>
              </w:rPr>
            </w:r>
          </w:p>
          <w:p w:rsidR="00000000" w:rsidDel="00000000" w:rsidP="00000000" w:rsidRDefault="00000000" w:rsidRPr="00000000" w14:paraId="00000191">
            <w:pPr>
              <w:jc w:val="both"/>
              <w:rPr>
                <w:b w:val="0"/>
                <w:sz w:val="20"/>
                <w:szCs w:val="20"/>
              </w:rPr>
            </w:pPr>
            <w:r w:rsidDel="00000000" w:rsidR="00000000" w:rsidRPr="00000000">
              <w:rPr>
                <w:rtl w:val="0"/>
              </w:rPr>
            </w:r>
          </w:p>
          <w:p w:rsidR="00000000" w:rsidDel="00000000" w:rsidP="00000000" w:rsidRDefault="00000000" w:rsidRPr="00000000" w14:paraId="00000192">
            <w:pPr>
              <w:jc w:val="both"/>
              <w:rPr>
                <w:b w:val="0"/>
                <w:sz w:val="20"/>
                <w:szCs w:val="20"/>
              </w:rPr>
            </w:pPr>
            <w:r w:rsidDel="00000000" w:rsidR="00000000" w:rsidRPr="00000000">
              <w:rPr>
                <w:sz w:val="20"/>
                <w:szCs w:val="20"/>
                <w:rtl w:val="0"/>
              </w:rPr>
              <w:t xml:space="preserve">- Servicio de baños públicos</w:t>
            </w:r>
            <w:r w:rsidDel="00000000" w:rsidR="00000000" w:rsidRPr="00000000">
              <w:rPr>
                <w:b w:val="0"/>
                <w:sz w:val="20"/>
                <w:szCs w:val="20"/>
                <w:rtl w:val="0"/>
              </w:rPr>
              <w:t xml:space="preserve">.</w:t>
            </w:r>
          </w:p>
        </w:tc>
      </w:tr>
    </w:tbl>
    <w:p w:rsidR="00000000" w:rsidDel="00000000" w:rsidP="00000000" w:rsidRDefault="00000000" w:rsidRPr="00000000" w14:paraId="00000193">
      <w:pPr>
        <w:spacing w:line="240" w:lineRule="auto"/>
        <w:jc w:val="center"/>
        <w:rPr>
          <w:b w:val="1"/>
          <w:sz w:val="20"/>
          <w:szCs w:val="20"/>
        </w:rPr>
      </w:pPr>
      <w:r w:rsidDel="00000000" w:rsidR="00000000" w:rsidRPr="00000000">
        <w:rPr>
          <w:color w:val="000000"/>
          <w:sz w:val="20"/>
          <w:szCs w:val="20"/>
          <w:rtl w:val="0"/>
        </w:rPr>
        <w:t xml:space="preserve">Nota. Tomada de</w:t>
      </w:r>
      <w:r w:rsidDel="00000000" w:rsidR="00000000" w:rsidRPr="00000000">
        <w:rPr>
          <w:sz w:val="20"/>
          <w:szCs w:val="20"/>
          <w:rtl w:val="0"/>
        </w:rPr>
        <w:t xml:space="preserve"> López (2021).</w:t>
      </w:r>
      <w:r w:rsidDel="00000000" w:rsidR="00000000" w:rsidRPr="00000000">
        <w:rPr>
          <w:rtl w:val="0"/>
        </w:rPr>
      </w:r>
    </w:p>
    <w:p w:rsidR="00000000" w:rsidDel="00000000" w:rsidP="00000000" w:rsidRDefault="00000000" w:rsidRPr="00000000" w14:paraId="00000194">
      <w:pPr>
        <w:spacing w:line="240" w:lineRule="auto"/>
        <w:rPr>
          <w:b w:val="1"/>
          <w:sz w:val="20"/>
          <w:szCs w:val="20"/>
        </w:rPr>
      </w:pPr>
      <w:r w:rsidDel="00000000" w:rsidR="00000000" w:rsidRPr="00000000">
        <w:rPr>
          <w:rtl w:val="0"/>
        </w:rPr>
      </w:r>
    </w:p>
    <w:p w:rsidR="00000000" w:rsidDel="00000000" w:rsidP="00000000" w:rsidRDefault="00000000" w:rsidRPr="00000000" w14:paraId="000001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Espacios para la realización de eventos</w:t>
      </w:r>
      <w:bookmarkStart w:colFirst="0" w:colLast="0" w:name="bookmark=id.gjdgxs" w:id="10"/>
      <w:bookmarkEnd w:id="10"/>
      <w:r w:rsidDel="00000000" w:rsidR="00000000" w:rsidRPr="00000000">
        <w:rPr>
          <w:rtl w:val="0"/>
        </w:rPr>
      </w:r>
    </w:p>
    <w:p w:rsidR="00000000" w:rsidDel="00000000" w:rsidP="00000000" w:rsidRDefault="00000000" w:rsidRPr="00000000" w14:paraId="00000196">
      <w:pPr>
        <w:spacing w:line="240" w:lineRule="auto"/>
        <w:rPr>
          <w:b w:val="1"/>
          <w:sz w:val="20"/>
          <w:szCs w:val="20"/>
          <w:highlight w:val="green"/>
        </w:rPr>
      </w:pPr>
      <w:r w:rsidDel="00000000" w:rsidR="00000000" w:rsidRPr="00000000">
        <w:rPr>
          <w:rtl w:val="0"/>
        </w:rPr>
      </w:r>
    </w:p>
    <w:p w:rsidR="00000000" w:rsidDel="00000000" w:rsidP="00000000" w:rsidRDefault="00000000" w:rsidRPr="00000000" w14:paraId="00000197">
      <w:pPr>
        <w:spacing w:line="240" w:lineRule="auto"/>
        <w:jc w:val="both"/>
        <w:rPr>
          <w:sz w:val="20"/>
          <w:szCs w:val="20"/>
        </w:rPr>
      </w:pPr>
      <w:r w:rsidDel="00000000" w:rsidR="00000000" w:rsidRPr="00000000">
        <w:rPr>
          <w:sz w:val="20"/>
          <w:szCs w:val="20"/>
          <w:rtl w:val="0"/>
        </w:rPr>
        <w:t xml:space="preserve">El espacio en el que se lleva a cabo un evento juega un papel importante, pues es el plano en el que los asistentes del mismo viven la experiencia, que es el principal objetivo de este tipo de organizaciones. Conozca algunos de estos espacios: </w:t>
      </w:r>
    </w:p>
    <w:p w:rsidR="00000000" w:rsidDel="00000000" w:rsidP="00000000" w:rsidRDefault="00000000" w:rsidRPr="00000000" w14:paraId="00000198">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127000</wp:posOffset>
                </wp:positionV>
                <wp:extent cx="5450800" cy="770800"/>
                <wp:effectExtent b="0" l="0" r="0" t="0"/>
                <wp:wrapNone/>
                <wp:docPr id="298" name=""/>
                <a:graphic>
                  <a:graphicData uri="http://schemas.microsoft.com/office/word/2010/wordprocessingShape">
                    <wps:wsp>
                      <wps:cNvSpPr/>
                      <wps:cNvPr id="118" name="Shape 118"/>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Sliders 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DI_CF003_1.8_Espacios para la realización de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127000</wp:posOffset>
                </wp:positionV>
                <wp:extent cx="5450800" cy="770800"/>
                <wp:effectExtent b="0" l="0" r="0" t="0"/>
                <wp:wrapNone/>
                <wp:docPr id="298" name="image33.png"/>
                <a:graphic>
                  <a:graphicData uri="http://schemas.openxmlformats.org/drawingml/2006/picture">
                    <pic:pic>
                      <pic:nvPicPr>
                        <pic:cNvPr id="0" name="image33.png"/>
                        <pic:cNvPicPr preferRelativeResize="0"/>
                      </pic:nvPicPr>
                      <pic:blipFill>
                        <a:blip r:embed="rId31"/>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spacing w:line="240" w:lineRule="auto"/>
        <w:rPr>
          <w:b w:val="1"/>
          <w:sz w:val="20"/>
          <w:szCs w:val="20"/>
        </w:rPr>
      </w:pPr>
      <w:r w:rsidDel="00000000" w:rsidR="00000000" w:rsidRPr="00000000">
        <w:rPr>
          <w:rtl w:val="0"/>
        </w:rPr>
      </w:r>
    </w:p>
    <w:p w:rsidR="00000000" w:rsidDel="00000000" w:rsidP="00000000" w:rsidRDefault="00000000" w:rsidRPr="00000000" w14:paraId="000001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7dp8vu"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Tendencias en eventos</w:t>
      </w:r>
    </w:p>
    <w:p w:rsidR="00000000" w:rsidDel="00000000" w:rsidP="00000000" w:rsidRDefault="00000000" w:rsidRPr="00000000" w14:paraId="000001A0">
      <w:pPr>
        <w:spacing w:line="240" w:lineRule="auto"/>
        <w:rPr>
          <w:b w:val="1"/>
          <w:sz w:val="20"/>
          <w:szCs w:val="20"/>
        </w:rPr>
      </w:pPr>
      <w:r w:rsidDel="00000000" w:rsidR="00000000" w:rsidRPr="00000000">
        <w:rPr>
          <w:rtl w:val="0"/>
        </w:rPr>
      </w:r>
    </w:p>
    <w:p w:rsidR="00000000" w:rsidDel="00000000" w:rsidP="00000000" w:rsidRDefault="00000000" w:rsidRPr="00000000" w14:paraId="000001A1">
      <w:pPr>
        <w:spacing w:line="240" w:lineRule="auto"/>
        <w:jc w:val="both"/>
        <w:rPr>
          <w:sz w:val="20"/>
          <w:szCs w:val="20"/>
        </w:rPr>
      </w:pPr>
      <w:r w:rsidDel="00000000" w:rsidR="00000000" w:rsidRPr="00000000">
        <w:rPr>
          <w:sz w:val="20"/>
          <w:szCs w:val="20"/>
          <w:rtl w:val="0"/>
        </w:rPr>
        <w:t xml:space="preserve">La demanda actual en el segmento turístico de eventos exige evolución constante de la oferta. Las empresas MICE se reinventan permanentemente, ajustando sus propuestas a estas nuevas exigencias en el mercado de eventos, creando experiencias únicas que motivan al visitante a explorar el destino más allá del evento. </w:t>
      </w:r>
    </w:p>
    <w:p w:rsidR="00000000" w:rsidDel="00000000" w:rsidP="00000000" w:rsidRDefault="00000000" w:rsidRPr="00000000" w14:paraId="000001A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A3">
      <w:pPr>
        <w:spacing w:line="240" w:lineRule="auto"/>
        <w:jc w:val="both"/>
        <w:rPr>
          <w:sz w:val="20"/>
          <w:szCs w:val="20"/>
        </w:rPr>
      </w:pPr>
      <w:r w:rsidDel="00000000" w:rsidR="00000000" w:rsidRPr="00000000">
        <w:rPr>
          <w:sz w:val="20"/>
          <w:szCs w:val="20"/>
          <w:rtl w:val="0"/>
        </w:rPr>
        <w:t xml:space="preserve">Observe el siguiente recurso, donde se presentan algunas tendencias que se presentan hoy día:</w:t>
      </w:r>
    </w:p>
    <w:p w:rsidR="00000000" w:rsidDel="00000000" w:rsidP="00000000" w:rsidRDefault="00000000" w:rsidRPr="00000000" w14:paraId="000001A4">
      <w:pPr>
        <w:spacing w:line="240" w:lineRule="auto"/>
        <w:jc w:val="both"/>
        <w:rPr>
          <w:sz w:val="20"/>
          <w:szCs w:val="20"/>
        </w:rPr>
      </w:pPr>
      <w:r w:rsidDel="00000000" w:rsidR="00000000" w:rsidRPr="00000000">
        <w:rPr>
          <w:rtl w:val="0"/>
        </w:rPr>
      </w:r>
    </w:p>
    <w:p w:rsidR="00000000" w:rsidDel="00000000" w:rsidP="00000000" w:rsidRDefault="00000000" w:rsidRPr="00000000" w14:paraId="000001A5">
      <w:pPr>
        <w:spacing w:line="24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800" cy="770800"/>
                <wp:effectExtent b="0" l="0" r="0" t="0"/>
                <wp:wrapNone/>
                <wp:docPr id="275" name=""/>
                <a:graphic>
                  <a:graphicData uri="http://schemas.microsoft.com/office/word/2010/wordprocessingShape">
                    <wps:wsp>
                      <wps:cNvSpPr/>
                      <wps:cNvPr id="3" name="Shape 3"/>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Infográfica B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DI_CF003_1.9. _Tendencias en eventos-Imagen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800" cy="770800"/>
                <wp:effectExtent b="0" l="0" r="0" t="0"/>
                <wp:wrapNone/>
                <wp:docPr id="275"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1A6">
      <w:pPr>
        <w:spacing w:line="240" w:lineRule="auto"/>
        <w:jc w:val="both"/>
        <w:rPr>
          <w:sz w:val="20"/>
          <w:szCs w:val="20"/>
        </w:rPr>
      </w:pPr>
      <w:r w:rsidDel="00000000" w:rsidR="00000000" w:rsidRPr="00000000">
        <w:rPr>
          <w:rtl w:val="0"/>
        </w:rPr>
      </w:r>
    </w:p>
    <w:p w:rsidR="00000000" w:rsidDel="00000000" w:rsidP="00000000" w:rsidRDefault="00000000" w:rsidRPr="00000000" w14:paraId="000001A7">
      <w:pPr>
        <w:spacing w:line="240" w:lineRule="auto"/>
        <w:jc w:val="both"/>
        <w:rPr>
          <w:sz w:val="20"/>
          <w:szCs w:val="20"/>
        </w:rPr>
      </w:pPr>
      <w:r w:rsidDel="00000000" w:rsidR="00000000" w:rsidRPr="00000000">
        <w:rPr>
          <w:rtl w:val="0"/>
        </w:rPr>
      </w:r>
    </w:p>
    <w:p w:rsidR="00000000" w:rsidDel="00000000" w:rsidP="00000000" w:rsidRDefault="00000000" w:rsidRPr="00000000" w14:paraId="000001A8">
      <w:pPr>
        <w:spacing w:line="240" w:lineRule="auto"/>
        <w:jc w:val="both"/>
        <w:rPr>
          <w:sz w:val="20"/>
          <w:szCs w:val="20"/>
        </w:rPr>
      </w:pPr>
      <w:r w:rsidDel="00000000" w:rsidR="00000000" w:rsidRPr="00000000">
        <w:rPr>
          <w:rtl w:val="0"/>
        </w:rPr>
      </w:r>
    </w:p>
    <w:p w:rsidR="00000000" w:rsidDel="00000000" w:rsidP="00000000" w:rsidRDefault="00000000" w:rsidRPr="00000000" w14:paraId="000001A9">
      <w:pPr>
        <w:spacing w:line="240" w:lineRule="auto"/>
        <w:jc w:val="both"/>
        <w:rPr>
          <w:sz w:val="20"/>
          <w:szCs w:val="20"/>
        </w:rPr>
      </w:pPr>
      <w:r w:rsidDel="00000000" w:rsidR="00000000" w:rsidRPr="00000000">
        <w:rPr>
          <w:rtl w:val="0"/>
        </w:rPr>
      </w:r>
    </w:p>
    <w:p w:rsidR="00000000" w:rsidDel="00000000" w:rsidP="00000000" w:rsidRDefault="00000000" w:rsidRPr="00000000" w14:paraId="000001AA">
      <w:pPr>
        <w:spacing w:line="240" w:lineRule="auto"/>
        <w:jc w:val="both"/>
        <w:rPr>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ffffff" w:val="clear"/>
        <w:spacing w:line="240" w:lineRule="auto"/>
        <w:jc w:val="both"/>
        <w:rPr>
          <w:b w:val="1"/>
          <w:color w:val="000000"/>
          <w:sz w:val="20"/>
          <w:szCs w:val="20"/>
        </w:rPr>
      </w:pPr>
      <w:bookmarkStart w:colFirst="0" w:colLast="0" w:name="_heading=h.3rdcrjn" w:id="13"/>
      <w:bookmarkEnd w:id="13"/>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ffffff" w:val="clear"/>
        <w:spacing w:line="240" w:lineRule="auto"/>
        <w:jc w:val="both"/>
        <w:rPr>
          <w:b w:val="1"/>
          <w:color w:val="000000"/>
          <w:sz w:val="20"/>
          <w:szCs w:val="20"/>
        </w:rPr>
      </w:pPr>
      <w:r w:rsidDel="00000000" w:rsidR="00000000" w:rsidRPr="00000000">
        <w:rPr>
          <w:b w:val="1"/>
          <w:color w:val="000000"/>
          <w:sz w:val="20"/>
          <w:szCs w:val="20"/>
          <w:rtl w:val="0"/>
        </w:rPr>
        <w:t xml:space="preserve">1.10 Formatos de eventos </w:t>
      </w:r>
      <w:r w:rsidDel="00000000" w:rsidR="00000000" w:rsidRPr="00000000">
        <w:rPr>
          <w:b w:val="1"/>
          <w:i w:val="1"/>
          <w:color w:val="000000"/>
          <w:sz w:val="20"/>
          <w:szCs w:val="20"/>
          <w:rtl w:val="0"/>
        </w:rPr>
        <w:t xml:space="preserve">online</w:t>
      </w:r>
      <w:r w:rsidDel="00000000" w:rsidR="00000000" w:rsidRPr="00000000">
        <w:rPr>
          <w:rtl w:val="0"/>
        </w:rPr>
      </w:r>
    </w:p>
    <w:p w:rsidR="00000000" w:rsidDel="00000000" w:rsidP="00000000" w:rsidRDefault="00000000" w:rsidRPr="00000000" w14:paraId="000001AD">
      <w:pPr>
        <w:spacing w:line="240" w:lineRule="auto"/>
        <w:rPr>
          <w:b w:val="1"/>
          <w:sz w:val="20"/>
          <w:szCs w:val="20"/>
        </w:rPr>
      </w:pPr>
      <w:r w:rsidDel="00000000" w:rsidR="00000000" w:rsidRPr="00000000">
        <w:rPr>
          <w:rtl w:val="0"/>
        </w:rPr>
      </w:r>
    </w:p>
    <w:p w:rsidR="00000000" w:rsidDel="00000000" w:rsidP="00000000" w:rsidRDefault="00000000" w:rsidRPr="00000000" w14:paraId="000001AE">
      <w:pPr>
        <w:shd w:fill="ffffff" w:val="clear"/>
        <w:jc w:val="both"/>
        <w:rPr>
          <w:sz w:val="20"/>
          <w:szCs w:val="20"/>
        </w:rPr>
      </w:pPr>
      <w:r w:rsidDel="00000000" w:rsidR="00000000" w:rsidRPr="00000000">
        <w:rPr>
          <w:sz w:val="20"/>
          <w:szCs w:val="20"/>
          <w:rtl w:val="0"/>
        </w:rPr>
        <w:t xml:space="preserve">Los formatos </w:t>
      </w:r>
      <w:r w:rsidDel="00000000" w:rsidR="00000000" w:rsidRPr="00000000">
        <w:rPr>
          <w:i w:val="1"/>
          <w:sz w:val="20"/>
          <w:szCs w:val="20"/>
          <w:rtl w:val="0"/>
        </w:rPr>
        <w:t xml:space="preserve">online</w:t>
      </w:r>
      <w:r w:rsidDel="00000000" w:rsidR="00000000" w:rsidRPr="00000000">
        <w:rPr>
          <w:sz w:val="20"/>
          <w:szCs w:val="20"/>
          <w:rtl w:val="0"/>
        </w:rPr>
        <w:t xml:space="preserve"> son muy flexibles y permiten la adaptación de un formato de evento presencial como concierto, conferencia, congreso, feria, espectáculos y demás para su realización. Le invitamos a ver el siguiente recurso, en el que se explican algunos de ellos:</w:t>
      </w:r>
      <w:r w:rsidDel="00000000" w:rsidR="00000000" w:rsidRPr="00000000">
        <w:rPr>
          <w:b w:val="1"/>
          <w:color w:val="000000"/>
          <w:sz w:val="36"/>
          <w:szCs w:val="36"/>
          <w:rtl w:val="0"/>
        </w:rPr>
        <w:t xml:space="preserve"> </w:t>
      </w:r>
      <w:r w:rsidDel="00000000" w:rsidR="00000000" w:rsidRPr="00000000">
        <w:rPr>
          <w:rtl w:val="0"/>
        </w:rPr>
      </w:r>
    </w:p>
    <w:p w:rsidR="00000000" w:rsidDel="00000000" w:rsidP="00000000" w:rsidRDefault="00000000" w:rsidRPr="00000000" w14:paraId="000001AF">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B0">
      <w:pPr>
        <w:shd w:fill="ffffff" w:val="clear"/>
        <w:spacing w:line="24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800" cy="770800"/>
                <wp:effectExtent b="0" l="0" r="0" t="0"/>
                <wp:wrapNone/>
                <wp:docPr id="276" name=""/>
                <a:graphic>
                  <a:graphicData uri="http://schemas.microsoft.com/office/word/2010/wordprocessingShape">
                    <wps:wsp>
                      <wps:cNvSpPr/>
                      <wps:cNvPr id="4" name="Shape 4"/>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Slider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CF003_1.10 _Formatos de Eventos Online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800" cy="770800"/>
                <wp:effectExtent b="0" l="0" r="0" t="0"/>
                <wp:wrapNone/>
                <wp:docPr id="276"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1B1">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B2">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B3">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B4">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B5">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B6">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rPr>
          <w:color w:val="000000"/>
          <w:sz w:val="20"/>
          <w:szCs w:val="20"/>
        </w:rPr>
      </w:pPr>
      <w:bookmarkStart w:colFirst="0" w:colLast="0" w:name="_heading=h.26in1rg" w:id="14"/>
      <w:bookmarkEnd w:id="14"/>
      <w:r w:rsidDel="00000000" w:rsidR="00000000" w:rsidRPr="00000000">
        <w:rPr>
          <w:color w:val="000000"/>
          <w:sz w:val="20"/>
          <w:szCs w:val="20"/>
          <w:highlight w:val="green"/>
          <w:rtl w:val="0"/>
        </w:rPr>
        <w:t xml:space="preserve">Estimado aprendiz, para complementar este tema, en el siguiente enlace, encontrará un ejemplo de un </w:t>
      </w:r>
      <w:r w:rsidDel="00000000" w:rsidR="00000000" w:rsidRPr="00000000">
        <w:rPr>
          <w:i w:val="1"/>
          <w:color w:val="000000"/>
          <w:sz w:val="20"/>
          <w:szCs w:val="20"/>
          <w:highlight w:val="green"/>
          <w:rtl w:val="0"/>
        </w:rPr>
        <w:t xml:space="preserve">tour</w:t>
      </w:r>
      <w:r w:rsidDel="00000000" w:rsidR="00000000" w:rsidRPr="00000000">
        <w:rPr>
          <w:color w:val="000000"/>
          <w:sz w:val="20"/>
          <w:szCs w:val="20"/>
          <w:highlight w:val="green"/>
          <w:rtl w:val="0"/>
        </w:rPr>
        <w:t xml:space="preserve"> virtual sobre: “La historia del museo y el museo en la historia”:</w:t>
      </w:r>
      <w:r w:rsidDel="00000000" w:rsidR="00000000" w:rsidRPr="00000000">
        <w:rPr>
          <w:rtl w:val="0"/>
        </w:rPr>
      </w:r>
    </w:p>
    <w:p w:rsidR="00000000" w:rsidDel="00000000" w:rsidP="00000000" w:rsidRDefault="00000000" w:rsidRPr="00000000" w14:paraId="000001B8">
      <w:pPr>
        <w:spacing w:line="240" w:lineRule="auto"/>
        <w:jc w:val="center"/>
        <w:rPr>
          <w:color w:val="222222"/>
          <w:sz w:val="20"/>
          <w:szCs w:val="20"/>
        </w:rPr>
      </w:pPr>
      <w:sdt>
        <w:sdtPr>
          <w:tag w:val="goog_rdk_8"/>
        </w:sdtPr>
        <w:sdtContent>
          <w:commentRangeStart w:id="8"/>
        </w:sdtContent>
      </w:sdt>
      <w:r w:rsidDel="00000000" w:rsidR="00000000" w:rsidRPr="00000000">
        <w:rPr>
          <w:sz w:val="20"/>
          <w:szCs w:val="20"/>
        </w:rPr>
        <w:drawing>
          <wp:inline distB="0" distT="0" distL="0" distR="0">
            <wp:extent cx="3422034" cy="532772"/>
            <wp:effectExtent b="0" l="0" r="0" t="0"/>
            <wp:docPr id="311" name="image18.png"/>
            <a:graphic>
              <a:graphicData uri="http://schemas.openxmlformats.org/drawingml/2006/picture">
                <pic:pic>
                  <pic:nvPicPr>
                    <pic:cNvPr id="0" name="image18.png"/>
                    <pic:cNvPicPr preferRelativeResize="0"/>
                  </pic:nvPicPr>
                  <pic:blipFill>
                    <a:blip r:embed="rId20"/>
                    <a:srcRect b="-695" l="-618" r="51627" t="78635"/>
                    <a:stretch>
                      <a:fillRect/>
                    </a:stretch>
                  </pic:blipFill>
                  <pic:spPr>
                    <a:xfrm>
                      <a:off x="0" y="0"/>
                      <a:ext cx="3422034" cy="532772"/>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B9">
      <w:pPr>
        <w:spacing w:line="240" w:lineRule="auto"/>
        <w:rPr>
          <w:color w:val="222222"/>
          <w:sz w:val="20"/>
          <w:szCs w:val="20"/>
        </w:rPr>
      </w:pPr>
      <w:r w:rsidDel="00000000" w:rsidR="00000000" w:rsidRPr="00000000">
        <w:rPr>
          <w:rtl w:val="0"/>
        </w:rPr>
      </w:r>
    </w:p>
    <w:p w:rsidR="00000000" w:rsidDel="00000000" w:rsidP="00000000" w:rsidRDefault="00000000" w:rsidRPr="00000000" w14:paraId="000001BA">
      <w:pPr>
        <w:spacing w:line="240" w:lineRule="auto"/>
        <w:rPr>
          <w:b w:val="1"/>
          <w:sz w:val="20"/>
          <w:szCs w:val="20"/>
        </w:rPr>
      </w:pPr>
      <w:r w:rsidDel="00000000" w:rsidR="00000000" w:rsidRPr="00000000">
        <w:rPr>
          <w:rtl w:val="0"/>
        </w:rPr>
      </w:r>
    </w:p>
    <w:p w:rsidR="00000000" w:rsidDel="00000000" w:rsidP="00000000" w:rsidRDefault="00000000" w:rsidRPr="00000000" w14:paraId="000001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lnxbz9"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1.11 Plataformas para desarrollar eventos virtuales</w:t>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sz w:val="20"/>
          <w:szCs w:val="20"/>
          <w:rtl w:val="0"/>
        </w:rPr>
        <w:t xml:space="preserve">Así como existen eventos presenciales, gracias a la globalización, que ha permitido la llegada de las tecnologías de la información y las comunicaciones – TIC, hoy por hoy existen varias plataformas que se han especializado en ofrecer un servicio de acuerdo con la demanda de un evento de este tipo. Le invitamos a ver el siguiente recurso, donde se presentan las diferentes plataformas empleadas para desarrollar eventos virtuales:</w:t>
      </w:r>
    </w:p>
    <w:p w:rsidR="00000000" w:rsidDel="00000000" w:rsidP="00000000" w:rsidRDefault="00000000" w:rsidRPr="00000000" w14:paraId="000001BE">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101600</wp:posOffset>
                </wp:positionV>
                <wp:extent cx="5450800" cy="770800"/>
                <wp:effectExtent b="0" l="0" r="0" t="0"/>
                <wp:wrapNone/>
                <wp:docPr id="277" name=""/>
                <a:graphic>
                  <a:graphicData uri="http://schemas.microsoft.com/office/word/2010/wordprocessingShape">
                    <wps:wsp>
                      <wps:cNvSpPr/>
                      <wps:cNvPr id="5" name="Shape 5"/>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Acordeón A tipo B</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CF003_1.11 _Plataformas para desarrollar eventos virtuales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101600</wp:posOffset>
                </wp:positionV>
                <wp:extent cx="5450800" cy="770800"/>
                <wp:effectExtent b="0" l="0" r="0" t="0"/>
                <wp:wrapNone/>
                <wp:docPr id="277" name="image4.png"/>
                <a:graphic>
                  <a:graphicData uri="http://schemas.openxmlformats.org/drawingml/2006/picture">
                    <pic:pic>
                      <pic:nvPicPr>
                        <pic:cNvPr id="0" name="image4.png"/>
                        <pic:cNvPicPr preferRelativeResize="0"/>
                      </pic:nvPicPr>
                      <pic:blipFill>
                        <a:blip r:embed="rId34"/>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spacing w:line="240" w:lineRule="auto"/>
        <w:jc w:val="both"/>
        <w:rPr>
          <w:sz w:val="20"/>
          <w:szCs w:val="20"/>
        </w:rPr>
      </w:pPr>
      <w:r w:rsidDel="00000000" w:rsidR="00000000" w:rsidRPr="00000000">
        <w:rPr>
          <w:rtl w:val="0"/>
        </w:rPr>
      </w:r>
    </w:p>
    <w:p w:rsidR="00000000" w:rsidDel="00000000" w:rsidP="00000000" w:rsidRDefault="00000000" w:rsidRPr="00000000" w14:paraId="000001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5nkun2"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1.12 Mercadeo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para eventos</w:t>
      </w:r>
    </w:p>
    <w:p w:rsidR="00000000" w:rsidDel="00000000" w:rsidP="00000000" w:rsidRDefault="00000000" w:rsidRPr="00000000" w14:paraId="000001C6">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C7">
      <w:pPr>
        <w:spacing w:line="240" w:lineRule="auto"/>
        <w:jc w:val="both"/>
        <w:rPr>
          <w:sz w:val="20"/>
          <w:szCs w:val="20"/>
          <w:highlight w:val="white"/>
        </w:rPr>
      </w:pPr>
      <w:r w:rsidDel="00000000" w:rsidR="00000000" w:rsidRPr="00000000">
        <w:rPr>
          <w:sz w:val="20"/>
          <w:szCs w:val="20"/>
          <w:highlight w:val="white"/>
          <w:rtl w:val="0"/>
        </w:rPr>
        <w:t xml:space="preserve">Los eventos virtuales, al igual que los presenciales, deben despertar emociones en los asistentes. Organizadores de eventos, fiestas, conciertos, etc., con muchos años de experiencia, </w:t>
      </w:r>
      <w:r w:rsidDel="00000000" w:rsidR="00000000" w:rsidRPr="00000000">
        <w:rPr>
          <w:sz w:val="20"/>
          <w:szCs w:val="20"/>
          <w:rtl w:val="0"/>
        </w:rPr>
        <w:t xml:space="preserve">han comenzado a migrar sus servicios al mundo </w:t>
      </w:r>
      <w:r w:rsidDel="00000000" w:rsidR="00000000" w:rsidRPr="00000000">
        <w:rPr>
          <w:i w:val="1"/>
          <w:sz w:val="20"/>
          <w:szCs w:val="20"/>
          <w:rtl w:val="0"/>
        </w:rPr>
        <w:t xml:space="preserve">online</w:t>
      </w:r>
      <w:r w:rsidDel="00000000" w:rsidR="00000000" w:rsidRPr="00000000">
        <w:rPr>
          <w:sz w:val="20"/>
          <w:szCs w:val="20"/>
          <w:rtl w:val="0"/>
        </w:rPr>
        <w:t xml:space="preserve">, y para ello, ha sido esencial contar con una planificación y estrategias de mercadeo que logren </w:t>
      </w:r>
      <w:r w:rsidDel="00000000" w:rsidR="00000000" w:rsidRPr="00000000">
        <w:rPr>
          <w:sz w:val="20"/>
          <w:szCs w:val="20"/>
          <w:highlight w:val="white"/>
          <w:rtl w:val="0"/>
        </w:rPr>
        <w:t xml:space="preserve">afianzar sus relaciones con los clientes y conectarlos con los valores de la marca. </w:t>
      </w:r>
    </w:p>
    <w:p w:rsidR="00000000" w:rsidDel="00000000" w:rsidP="00000000" w:rsidRDefault="00000000" w:rsidRPr="00000000" w14:paraId="000001C8">
      <w:pPr>
        <w:spacing w:line="240" w:lineRule="auto"/>
        <w:jc w:val="both"/>
        <w:rPr>
          <w:sz w:val="20"/>
          <w:szCs w:val="20"/>
          <w:highlight w:val="white"/>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998"/>
        <w:tblGridChange w:id="0">
          <w:tblGrid>
            <w:gridCol w:w="3964"/>
            <w:gridCol w:w="5998"/>
          </w:tblGrid>
        </w:tblGridChange>
      </w:tblGrid>
      <w:tr>
        <w:trPr>
          <w:cantSplit w:val="0"/>
          <w:tblHeader w:val="0"/>
        </w:trPr>
        <w:tc>
          <w:tcPr/>
          <w:p w:rsidR="00000000" w:rsidDel="00000000" w:rsidP="00000000" w:rsidRDefault="00000000" w:rsidRPr="00000000" w14:paraId="000001C9">
            <w:pPr>
              <w:jc w:val="center"/>
              <w:rPr>
                <w:sz w:val="20"/>
                <w:szCs w:val="20"/>
                <w:highlight w:val="white"/>
              </w:rPr>
            </w:pPr>
            <w:sdt>
              <w:sdtPr>
                <w:tag w:val="goog_rdk_9"/>
              </w:sdtPr>
              <w:sdtContent>
                <w:commentRangeStart w:id="9"/>
              </w:sdtContent>
            </w:sdt>
            <w:r w:rsidDel="00000000" w:rsidR="00000000" w:rsidRPr="00000000">
              <w:rPr>
                <w:sz w:val="20"/>
                <w:szCs w:val="20"/>
              </w:rPr>
              <w:drawing>
                <wp:inline distB="0" distT="0" distL="0" distR="0">
                  <wp:extent cx="1979564" cy="1417304"/>
                  <wp:effectExtent b="0" l="0" r="0" t="0"/>
                  <wp:docPr id="315"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1979564" cy="1417304"/>
                          </a:xfrm>
                          <a:prstGeom prst="rect"/>
                          <a:ln/>
                        </pic:spPr>
                      </pic:pic>
                    </a:graphicData>
                  </a:graphic>
                </wp:inline>
              </w:drawing>
            </w:r>
            <w:commentRangeEnd w:id="9"/>
            <w:r w:rsidDel="00000000" w:rsidR="00000000" w:rsidRPr="00000000">
              <w:commentReference w:id="9"/>
            </w:r>
            <w:r w:rsidDel="00000000" w:rsidR="00000000" w:rsidRPr="00000000">
              <w:rPr>
                <w:rtl w:val="0"/>
              </w:rPr>
            </w:r>
          </w:p>
        </w:tc>
        <w:tc>
          <w:tcPr/>
          <w:p w:rsidR="00000000" w:rsidDel="00000000" w:rsidP="00000000" w:rsidRDefault="00000000" w:rsidRPr="00000000" w14:paraId="000001CA">
            <w:pPr>
              <w:jc w:val="both"/>
              <w:rPr>
                <w:b w:val="0"/>
                <w:sz w:val="20"/>
                <w:szCs w:val="20"/>
                <w:highlight w:val="white"/>
              </w:rPr>
            </w:pPr>
            <w:r w:rsidDel="00000000" w:rsidR="00000000" w:rsidRPr="00000000">
              <w:rPr>
                <w:sz w:val="20"/>
                <w:szCs w:val="20"/>
                <w:highlight w:val="white"/>
                <w:rtl w:val="0"/>
              </w:rPr>
              <w:t xml:space="preserve">Desarrollar estrategias de mercadeo digital para la promoción de eventos no solo es importante en el antes, sino también en el durante y en el después de dichos eventos. Hoy en día, todo suceso pasa por Internet, que es un medio ideal para cualquier tipo de proceso; </w:t>
            </w:r>
            <w:r w:rsidDel="00000000" w:rsidR="00000000" w:rsidRPr="00000000">
              <w:rPr>
                <w:i w:val="1"/>
                <w:sz w:val="20"/>
                <w:szCs w:val="20"/>
                <w:highlight w:val="white"/>
                <w:rtl w:val="0"/>
              </w:rPr>
              <w:t xml:space="preserve">websites</w:t>
            </w:r>
            <w:r w:rsidDel="00000000" w:rsidR="00000000" w:rsidRPr="00000000">
              <w:rPr>
                <w:sz w:val="20"/>
                <w:szCs w:val="20"/>
                <w:highlight w:val="white"/>
                <w:rtl w:val="0"/>
              </w:rPr>
              <w:t xml:space="preserve">, plataformas digitales, apps han abierto un panorama inmenso al conseguir un mayor impacto y visibilidad para las organizaciones que comprenden que el consumidor moderno es autónomo, gestiona él mismo la información, es decir, es un cibernauta.</w:t>
            </w:r>
            <w:r w:rsidDel="00000000" w:rsidR="00000000" w:rsidRPr="00000000">
              <w:rPr>
                <w:rtl w:val="0"/>
              </w:rPr>
            </w:r>
          </w:p>
          <w:p w:rsidR="00000000" w:rsidDel="00000000" w:rsidP="00000000" w:rsidRDefault="00000000" w:rsidRPr="00000000" w14:paraId="000001CB">
            <w:pPr>
              <w:jc w:val="both"/>
              <w:rPr>
                <w:sz w:val="20"/>
                <w:szCs w:val="20"/>
                <w:highlight w:val="white"/>
              </w:rPr>
            </w:pPr>
            <w:r w:rsidDel="00000000" w:rsidR="00000000" w:rsidRPr="00000000">
              <w:rPr>
                <w:rtl w:val="0"/>
              </w:rPr>
            </w:r>
          </w:p>
        </w:tc>
      </w:tr>
    </w:tbl>
    <w:p w:rsidR="00000000" w:rsidDel="00000000" w:rsidP="00000000" w:rsidRDefault="00000000" w:rsidRPr="00000000" w14:paraId="000001CC">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CD">
      <w:pPr>
        <w:spacing w:line="240" w:lineRule="auto"/>
        <w:jc w:val="both"/>
        <w:rPr>
          <w:sz w:val="20"/>
          <w:szCs w:val="20"/>
          <w:highlight w:val="white"/>
        </w:rPr>
      </w:pPr>
      <w:r w:rsidDel="00000000" w:rsidR="00000000" w:rsidRPr="00000000">
        <w:rPr>
          <w:sz w:val="20"/>
          <w:szCs w:val="20"/>
          <w:highlight w:val="white"/>
          <w:rtl w:val="0"/>
        </w:rPr>
        <w:t xml:space="preserve">Dicho esto, queda claro que los medios digitales representan una oportunidad para la formulación de estrategias de marca en las organizaciones. El mercadeo en este campo realiza métricas de </w:t>
      </w:r>
      <w:r w:rsidDel="00000000" w:rsidR="00000000" w:rsidRPr="00000000">
        <w:rPr>
          <w:i w:val="1"/>
          <w:sz w:val="20"/>
          <w:szCs w:val="20"/>
          <w:highlight w:val="white"/>
          <w:rtl w:val="0"/>
        </w:rPr>
        <w:t xml:space="preserve">marketing</w:t>
      </w:r>
      <w:r w:rsidDel="00000000" w:rsidR="00000000" w:rsidRPr="00000000">
        <w:rPr>
          <w:sz w:val="20"/>
          <w:szCs w:val="20"/>
          <w:highlight w:val="white"/>
          <w:rtl w:val="0"/>
        </w:rPr>
        <w:t xml:space="preserve"> sincrónicas, interactuando con los consumidores y ajustando la estrategia a partir de los resultados. Esta flexibilidad y dinámica propia del </w:t>
      </w:r>
      <w:r w:rsidDel="00000000" w:rsidR="00000000" w:rsidRPr="00000000">
        <w:rPr>
          <w:i w:val="1"/>
          <w:sz w:val="20"/>
          <w:szCs w:val="20"/>
          <w:highlight w:val="white"/>
          <w:rtl w:val="0"/>
        </w:rPr>
        <w:t xml:space="preserve">marketing</w:t>
      </w:r>
      <w:r w:rsidDel="00000000" w:rsidR="00000000" w:rsidRPr="00000000">
        <w:rPr>
          <w:sz w:val="20"/>
          <w:szCs w:val="20"/>
          <w:highlight w:val="white"/>
          <w:rtl w:val="0"/>
        </w:rPr>
        <w:t xml:space="preserve"> digital resulta, en términos económicos, más viable al comparar con los medios tradicionales de difusión, como radio, televisión o prensa. </w:t>
      </w:r>
    </w:p>
    <w:p w:rsidR="00000000" w:rsidDel="00000000" w:rsidP="00000000" w:rsidRDefault="00000000" w:rsidRPr="00000000" w14:paraId="000001CE">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CF">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1ksv4uv" w:id="17"/>
      <w:bookmarkEnd w:id="17"/>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1.12.1 Herramientas de marketing digital.</w:t>
      </w:r>
    </w:p>
    <w:p w:rsidR="00000000" w:rsidDel="00000000" w:rsidP="00000000" w:rsidRDefault="00000000" w:rsidRPr="00000000" w14:paraId="000001D1">
      <w:pPr>
        <w:jc w:val="both"/>
        <w:rPr>
          <w:sz w:val="20"/>
          <w:szCs w:val="20"/>
        </w:rPr>
      </w:pPr>
      <w:r w:rsidDel="00000000" w:rsidR="00000000" w:rsidRPr="00000000">
        <w:rPr>
          <w:rtl w:val="0"/>
        </w:rPr>
      </w:r>
    </w:p>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marketing</w:t>
      </w:r>
      <w:r w:rsidDel="00000000" w:rsidR="00000000" w:rsidRPr="00000000">
        <w:rPr>
          <w:sz w:val="20"/>
          <w:szCs w:val="20"/>
          <w:rtl w:val="0"/>
        </w:rPr>
        <w:t xml:space="preserve"> digital se refiere al conjunto de estrategias que se emplean para promocionar, en este caso, los eventos, ya sean presenciales o a través de alguna plataforma digital; a diferencia del </w:t>
      </w:r>
      <w:r w:rsidDel="00000000" w:rsidR="00000000" w:rsidRPr="00000000">
        <w:rPr>
          <w:i w:val="1"/>
          <w:sz w:val="20"/>
          <w:szCs w:val="20"/>
          <w:rtl w:val="0"/>
        </w:rPr>
        <w:t xml:space="preserve">marketing</w:t>
      </w:r>
      <w:r w:rsidDel="00000000" w:rsidR="00000000" w:rsidRPr="00000000">
        <w:rPr>
          <w:sz w:val="20"/>
          <w:szCs w:val="20"/>
          <w:rtl w:val="0"/>
        </w:rPr>
        <w:t xml:space="preserve"> tradicional, este se hace a través de canales y métodos que permiten el análisis de los resultados en tiempo real, tal como lo podrá observar en el siguiente recurso, en el que encontrará detalles de la manera como los eventos son socializados a través de las redes sociales:</w:t>
      </w:r>
    </w:p>
    <w:p w:rsidR="00000000" w:rsidDel="00000000" w:rsidP="00000000" w:rsidRDefault="00000000" w:rsidRPr="00000000" w14:paraId="000001D3">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5450800" cy="770800"/>
                <wp:effectExtent b="0" l="0" r="0" t="0"/>
                <wp:wrapNone/>
                <wp:docPr id="278" name=""/>
                <a:graphic>
                  <a:graphicData uri="http://schemas.microsoft.com/office/word/2010/wordprocessingShape">
                    <wps:wsp>
                      <wps:cNvSpPr/>
                      <wps:cNvPr id="6" name="Shape 6"/>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Slider B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CF003_1.12.1 Redes sociales para la difusión de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5450800" cy="770800"/>
                <wp:effectExtent b="0" l="0" r="0" t="0"/>
                <wp:wrapNone/>
                <wp:docPr id="278"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spacing w:line="240" w:lineRule="auto"/>
        <w:rPr>
          <w:sz w:val="20"/>
          <w:szCs w:val="20"/>
        </w:rPr>
      </w:pPr>
      <w:r w:rsidDel="00000000" w:rsidR="00000000" w:rsidRPr="00000000">
        <w:rPr>
          <w:rtl w:val="0"/>
        </w:rPr>
      </w:r>
    </w:p>
    <w:p w:rsidR="00000000" w:rsidDel="00000000" w:rsidP="00000000" w:rsidRDefault="00000000" w:rsidRPr="00000000" w14:paraId="000001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1.12.2 Pasos que conducen a la formulación de una adecuada estrategia de marketing digital en eventos.</w:t>
      </w:r>
    </w:p>
    <w:p w:rsidR="00000000" w:rsidDel="00000000" w:rsidP="00000000" w:rsidRDefault="00000000" w:rsidRPr="00000000" w14:paraId="000001DB">
      <w:pPr>
        <w:spacing w:line="240" w:lineRule="auto"/>
        <w:jc w:val="both"/>
        <w:rPr>
          <w:sz w:val="20"/>
          <w:szCs w:val="20"/>
        </w:rPr>
      </w:pPr>
      <w:r w:rsidDel="00000000" w:rsidR="00000000" w:rsidRPr="00000000">
        <w:rPr>
          <w:rtl w:val="0"/>
        </w:rPr>
      </w:r>
    </w:p>
    <w:p w:rsidR="00000000" w:rsidDel="00000000" w:rsidP="00000000" w:rsidRDefault="00000000" w:rsidRPr="00000000" w14:paraId="000001DC">
      <w:pPr>
        <w:spacing w:line="240" w:lineRule="auto"/>
        <w:jc w:val="both"/>
        <w:rPr>
          <w:sz w:val="20"/>
          <w:szCs w:val="20"/>
        </w:rPr>
      </w:pPr>
      <w:r w:rsidDel="00000000" w:rsidR="00000000" w:rsidRPr="00000000">
        <w:rPr>
          <w:sz w:val="20"/>
          <w:szCs w:val="20"/>
          <w:rtl w:val="0"/>
        </w:rPr>
        <w:t xml:space="preserve">En el </w:t>
      </w:r>
      <w:r w:rsidDel="00000000" w:rsidR="00000000" w:rsidRPr="00000000">
        <w:rPr>
          <w:i w:val="1"/>
          <w:sz w:val="20"/>
          <w:szCs w:val="20"/>
          <w:rtl w:val="0"/>
        </w:rPr>
        <w:t xml:space="preserve">marketing</w:t>
      </w:r>
      <w:r w:rsidDel="00000000" w:rsidR="00000000" w:rsidRPr="00000000">
        <w:rPr>
          <w:sz w:val="20"/>
          <w:szCs w:val="20"/>
          <w:rtl w:val="0"/>
        </w:rPr>
        <w:t xml:space="preserve"> digital, hay muchas opciones de plataformas, de tipos de contenidos, etc.; sin embargo, al ser un elemento casi intangible, la incertidumbre de aplicarla y de saber si se está empleando de manera apropiada es la constante en los organizadores de eventos. Hay quienes le apuntan al </w:t>
      </w:r>
      <w:r w:rsidDel="00000000" w:rsidR="00000000" w:rsidRPr="00000000">
        <w:rPr>
          <w:i w:val="1"/>
          <w:sz w:val="20"/>
          <w:szCs w:val="20"/>
          <w:rtl w:val="0"/>
        </w:rPr>
        <w:t xml:space="preserve">inbound marketing</w:t>
      </w:r>
      <w:r w:rsidDel="00000000" w:rsidR="00000000" w:rsidRPr="00000000">
        <w:rPr>
          <w:sz w:val="20"/>
          <w:szCs w:val="20"/>
          <w:rtl w:val="0"/>
        </w:rPr>
        <w:t xml:space="preserve"> y, en él, al </w:t>
      </w:r>
      <w:r w:rsidDel="00000000" w:rsidR="00000000" w:rsidRPr="00000000">
        <w:rPr>
          <w:i w:val="1"/>
          <w:sz w:val="20"/>
          <w:szCs w:val="20"/>
          <w:rtl w:val="0"/>
        </w:rPr>
        <w:t xml:space="preserve">marketing</w:t>
      </w:r>
      <w:r w:rsidDel="00000000" w:rsidR="00000000" w:rsidRPr="00000000">
        <w:rPr>
          <w:sz w:val="20"/>
          <w:szCs w:val="20"/>
          <w:rtl w:val="0"/>
        </w:rPr>
        <w:t xml:space="preserve"> de contenidos, pero, sin duda, se hace necesario establecer un procedimiento organizado y pensado en el consumidor, que permita el éxito de la estrategia. Sabiendo esto, le invitamos a ver el siguiente recurso, donde se presentan los pasos que conducen a la formulación de una adecuada estrategia de </w:t>
      </w:r>
      <w:r w:rsidDel="00000000" w:rsidR="00000000" w:rsidRPr="00000000">
        <w:rPr>
          <w:i w:val="1"/>
          <w:sz w:val="20"/>
          <w:szCs w:val="20"/>
          <w:rtl w:val="0"/>
        </w:rPr>
        <w:t xml:space="preserve">marketing</w:t>
      </w:r>
      <w:r w:rsidDel="00000000" w:rsidR="00000000" w:rsidRPr="00000000">
        <w:rPr>
          <w:sz w:val="20"/>
          <w:szCs w:val="20"/>
          <w:rtl w:val="0"/>
        </w:rPr>
        <w:t xml:space="preserve"> digital en eventos:</w:t>
      </w:r>
    </w:p>
    <w:p w:rsidR="00000000" w:rsidDel="00000000" w:rsidP="00000000" w:rsidRDefault="00000000" w:rsidRPr="00000000" w14:paraId="000001DD">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450800" cy="770800"/>
                <wp:effectExtent b="0" l="0" r="0" t="0"/>
                <wp:wrapNone/>
                <wp:docPr id="274" name=""/>
                <a:graphic>
                  <a:graphicData uri="http://schemas.microsoft.com/office/word/2010/wordprocessingShape">
                    <wps:wsp>
                      <wps:cNvSpPr/>
                      <wps:cNvPr id="2" name="Shape 2"/>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1"/>
                                <w:vertAlign w:val="baseline"/>
                              </w:rPr>
                              <w:t xml:space="preserve">Pasos A tipo I con Imagen Interactiva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1"/>
                                <w:vertAlign w:val="baseline"/>
                              </w:rPr>
                            </w:r>
                            <w:r w:rsidDel="00000000" w:rsidR="00000000" w:rsidRPr="00000000">
                              <w:rPr>
                                <w:rFonts w:ascii="Arial" w:cs="Arial" w:eastAsia="Arial" w:hAnsi="Arial"/>
                                <w:b w:val="0"/>
                                <w:i w:val="0"/>
                                <w:smallCaps w:val="0"/>
                                <w:strike w:val="0"/>
                                <w:color w:val="ffffff"/>
                                <w:sz w:val="21"/>
                                <w:vertAlign w:val="baseline"/>
                              </w:rPr>
                              <w:t xml:space="preserve"> DI_CF003_1.12.2_Pasos que conducen a la formulación de una adecuada estrategia de marketing digital en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450800" cy="770800"/>
                <wp:effectExtent b="0" l="0" r="0" t="0"/>
                <wp:wrapNone/>
                <wp:docPr id="274" name="image1.png"/>
                <a:graphic>
                  <a:graphicData uri="http://schemas.openxmlformats.org/drawingml/2006/picture">
                    <pic:pic>
                      <pic:nvPicPr>
                        <pic:cNvPr id="0" name="image1.png"/>
                        <pic:cNvPicPr preferRelativeResize="0"/>
                      </pic:nvPicPr>
                      <pic:blipFill>
                        <a:blip r:embed="rId37"/>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1DE">
      <w:pPr>
        <w:spacing w:line="240" w:lineRule="auto"/>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9"/>
      <w:bookmarkEnd w:id="19"/>
      <w:r w:rsidDel="00000000" w:rsidR="00000000" w:rsidRPr="00000000">
        <w:rPr>
          <w:rtl w:val="0"/>
        </w:rPr>
      </w:r>
    </w:p>
    <w:p w:rsidR="00000000" w:rsidDel="00000000" w:rsidP="00000000" w:rsidRDefault="00000000" w:rsidRPr="00000000" w14:paraId="000001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1.13 Costos en un evento</w:t>
      </w:r>
    </w:p>
    <w:p w:rsidR="00000000" w:rsidDel="00000000" w:rsidP="00000000" w:rsidRDefault="00000000" w:rsidRPr="00000000" w14:paraId="000001E5">
      <w:pPr>
        <w:shd w:fill="ffffff" w:val="clear"/>
        <w:spacing w:line="240" w:lineRule="auto"/>
        <w:jc w:val="both"/>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E6">
            <w:pPr>
              <w:jc w:val="center"/>
              <w:rPr>
                <w:sz w:val="20"/>
                <w:szCs w:val="20"/>
              </w:rPr>
            </w:pPr>
            <w:sdt>
              <w:sdtPr>
                <w:tag w:val="goog_rdk_10"/>
              </w:sdtPr>
              <w:sdtContent>
                <w:commentRangeStart w:id="10"/>
              </w:sdtContent>
            </w:sdt>
            <w:r w:rsidDel="00000000" w:rsidR="00000000" w:rsidRPr="00000000">
              <w:rPr>
                <w:sz w:val="20"/>
                <w:szCs w:val="20"/>
              </w:rPr>
              <w:drawing>
                <wp:inline distB="0" distT="0" distL="0" distR="0">
                  <wp:extent cx="2115501" cy="1589271"/>
                  <wp:effectExtent b="0" l="0" r="0" t="0"/>
                  <wp:docPr descr="Billetes De Banco, Dólar" id="313" name="image43.jpg"/>
                  <a:graphic>
                    <a:graphicData uri="http://schemas.openxmlformats.org/drawingml/2006/picture">
                      <pic:pic>
                        <pic:nvPicPr>
                          <pic:cNvPr descr="Billetes De Banco, Dólar" id="0" name="image43.jpg"/>
                          <pic:cNvPicPr preferRelativeResize="0"/>
                        </pic:nvPicPr>
                        <pic:blipFill>
                          <a:blip r:embed="rId38"/>
                          <a:srcRect b="0" l="0" r="0" t="0"/>
                          <a:stretch>
                            <a:fillRect/>
                          </a:stretch>
                        </pic:blipFill>
                        <pic:spPr>
                          <a:xfrm>
                            <a:off x="0" y="0"/>
                            <a:ext cx="2115501" cy="1589271"/>
                          </a:xfrm>
                          <a:prstGeom prst="rect"/>
                          <a:ln/>
                        </pic:spPr>
                      </pic:pic>
                    </a:graphicData>
                  </a:graphic>
                </wp:inline>
              </w:drawing>
            </w:r>
            <w:commentRangeEnd w:id="10"/>
            <w:r w:rsidDel="00000000" w:rsidR="00000000" w:rsidRPr="00000000">
              <w:commentReference w:id="10"/>
            </w:r>
            <w:r w:rsidDel="00000000" w:rsidR="00000000" w:rsidRPr="00000000">
              <w:rPr>
                <w:rtl w:val="0"/>
              </w:rPr>
            </w:r>
          </w:p>
        </w:tc>
        <w:tc>
          <w:tcPr/>
          <w:p w:rsidR="00000000" w:rsidDel="00000000" w:rsidP="00000000" w:rsidRDefault="00000000" w:rsidRPr="00000000" w14:paraId="000001E7">
            <w:pPr>
              <w:shd w:fill="ffffff" w:val="clear"/>
              <w:jc w:val="both"/>
              <w:rPr>
                <w:b w:val="0"/>
                <w:sz w:val="20"/>
                <w:szCs w:val="20"/>
              </w:rPr>
            </w:pPr>
            <w:r w:rsidDel="00000000" w:rsidR="00000000" w:rsidRPr="00000000">
              <w:rPr>
                <w:sz w:val="20"/>
                <w:szCs w:val="20"/>
                <w:rtl w:val="0"/>
              </w:rPr>
              <w:t xml:space="preserve">Tener claridad sobre los costos asociados a la realización de un evento es fundamental; por ello, estructurar adecuadamente el presupuesto registrando los valores económicos causados permite anticipar el cumplimiento de los compromisos financieros.</w:t>
            </w:r>
            <w:r w:rsidDel="00000000" w:rsidR="00000000" w:rsidRPr="00000000">
              <w:rPr>
                <w:rtl w:val="0"/>
              </w:rPr>
            </w:r>
          </w:p>
          <w:p w:rsidR="00000000" w:rsidDel="00000000" w:rsidP="00000000" w:rsidRDefault="00000000" w:rsidRPr="00000000" w14:paraId="000001E8">
            <w:pPr>
              <w:jc w:val="both"/>
              <w:rPr>
                <w:sz w:val="20"/>
                <w:szCs w:val="20"/>
              </w:rPr>
            </w:pPr>
            <w:r w:rsidDel="00000000" w:rsidR="00000000" w:rsidRPr="00000000">
              <w:rPr>
                <w:rtl w:val="0"/>
              </w:rPr>
            </w:r>
          </w:p>
        </w:tc>
      </w:tr>
    </w:tbl>
    <w:p w:rsidR="00000000" w:rsidDel="00000000" w:rsidP="00000000" w:rsidRDefault="00000000" w:rsidRPr="00000000" w14:paraId="000001E9">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EA">
      <w:pPr>
        <w:shd w:fill="ffffff" w:val="clear"/>
        <w:spacing w:line="240" w:lineRule="auto"/>
        <w:jc w:val="both"/>
        <w:rPr>
          <w:sz w:val="20"/>
          <w:szCs w:val="20"/>
        </w:rPr>
      </w:pPr>
      <w:r w:rsidDel="00000000" w:rsidR="00000000" w:rsidRPr="00000000">
        <w:rPr>
          <w:sz w:val="20"/>
          <w:szCs w:val="20"/>
          <w:rtl w:val="0"/>
        </w:rPr>
        <w:t xml:space="preserve">Una vez se conoce el objetivo del evento, se valoran las necesidades a suplir para su realización. Se tienen dos opciones de estructura de presupuestos:</w:t>
      </w:r>
    </w:p>
    <w:p w:rsidR="00000000" w:rsidDel="00000000" w:rsidP="00000000" w:rsidRDefault="00000000" w:rsidRPr="00000000" w14:paraId="000001EB">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EC">
      <w:pPr>
        <w:shd w:fill="ffffff" w:val="clear"/>
        <w:spacing w:line="240" w:lineRule="auto"/>
        <w:jc w:val="both"/>
        <w:rPr>
          <w:sz w:val="20"/>
          <w:szCs w:val="20"/>
        </w:rPr>
      </w:pPr>
      <w:r w:rsidDel="00000000" w:rsidR="00000000" w:rsidRPr="00000000">
        <w:rPr>
          <w:sz w:val="20"/>
          <w:szCs w:val="20"/>
        </w:rPr>
        <mc:AlternateContent>
          <mc:Choice Requires="wpg">
            <w:drawing>
              <wp:inline distB="0" distT="0" distL="0" distR="0">
                <wp:extent cx="5146158" cy="499110"/>
                <wp:effectExtent b="0" l="0" r="0" t="0"/>
                <wp:docPr id="285" name=""/>
                <a:graphic>
                  <a:graphicData uri="http://schemas.microsoft.com/office/word/2010/wordprocessingGroup">
                    <wpg:wgp>
                      <wpg:cNvGrpSpPr/>
                      <wpg:grpSpPr>
                        <a:xfrm>
                          <a:off x="2772921" y="3530445"/>
                          <a:ext cx="5146158" cy="499110"/>
                          <a:chOff x="2772921" y="3530445"/>
                          <a:chExt cx="5146158" cy="499110"/>
                        </a:xfrm>
                      </wpg:grpSpPr>
                      <wpg:grpSp>
                        <wpg:cNvGrpSpPr/>
                        <wpg:grpSpPr>
                          <a:xfrm>
                            <a:off x="2772921" y="3530445"/>
                            <a:ext cx="5146158" cy="499110"/>
                            <a:chOff x="2772921" y="3530445"/>
                            <a:chExt cx="5146158" cy="499110"/>
                          </a:xfrm>
                        </wpg:grpSpPr>
                        <wps:wsp>
                          <wps:cNvSpPr/>
                          <wps:cNvPr id="12" name="Shape 12"/>
                          <wps:spPr>
                            <a:xfrm>
                              <a:off x="2772921" y="3530445"/>
                              <a:ext cx="5146150" cy="49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72921" y="3530445"/>
                              <a:ext cx="5146158" cy="499110"/>
                              <a:chOff x="2772921" y="3530445"/>
                              <a:chExt cx="5146158" cy="499110"/>
                            </a:xfrm>
                          </wpg:grpSpPr>
                          <wps:wsp>
                            <wps:cNvSpPr/>
                            <wps:cNvPr id="43" name="Shape 43"/>
                            <wps:spPr>
                              <a:xfrm>
                                <a:off x="2772921" y="3530445"/>
                                <a:ext cx="5146150" cy="49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72921" y="3530445"/>
                                <a:ext cx="5146158" cy="499110"/>
                                <a:chOff x="0" y="0"/>
                                <a:chExt cx="5146150" cy="499110"/>
                              </a:xfrm>
                            </wpg:grpSpPr>
                            <wps:wsp>
                              <wps:cNvSpPr/>
                              <wps:cNvPr id="45" name="Shape 45"/>
                              <wps:spPr>
                                <a:xfrm>
                                  <a:off x="0" y="0"/>
                                  <a:ext cx="5146150" cy="49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146150" cy="499110"/>
                                  <a:chOff x="0" y="0"/>
                                  <a:chExt cx="5146150" cy="499110"/>
                                </a:xfrm>
                              </wpg:grpSpPr>
                              <wps:wsp>
                                <wps:cNvSpPr/>
                                <wps:cNvPr id="47" name="Shape 47"/>
                                <wps:spPr>
                                  <a:xfrm>
                                    <a:off x="0" y="0"/>
                                    <a:ext cx="5146150" cy="49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005" y="0"/>
                                    <a:ext cx="2143394" cy="499110"/>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5623" y="14618"/>
                                    <a:ext cx="2114158" cy="4698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 Presupuesto adaptado al evento (mayor libertad)</w:t>
                                      </w:r>
                                    </w:p>
                                  </w:txbxContent>
                                </wps:txbx>
                                <wps:bodyPr anchorCtr="0" anchor="ctr" bIns="38100" lIns="38100" spcFirstLastPara="1" rIns="38100" wrap="square" tIns="38100">
                                  <a:noAutofit/>
                                </wps:bodyPr>
                              </wps:wsp>
                              <wps:wsp>
                                <wps:cNvSpPr/>
                                <wps:cNvPr id="50" name="Shape 50"/>
                                <wps:spPr>
                                  <a:xfrm>
                                    <a:off x="2358739" y="0"/>
                                    <a:ext cx="454399" cy="499110"/>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358739" y="99822"/>
                                    <a:ext cx="318079" cy="2994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52" name="Shape 52"/>
                                <wps:spPr>
                                  <a:xfrm>
                                    <a:off x="3001757" y="0"/>
                                    <a:ext cx="2143394" cy="499110"/>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016375" y="14618"/>
                                    <a:ext cx="2114158" cy="4698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 Evento adaptado al presupuesto (limitados)</w:t>
                                      </w:r>
                                    </w:p>
                                  </w:txbxContent>
                                </wps:txbx>
                                <wps:bodyPr anchorCtr="0" anchor="ctr" bIns="38100" lIns="38100" spcFirstLastPara="1" rIns="38100" wrap="square" tIns="38100">
                                  <a:noAutofit/>
                                </wps:bodyPr>
                              </wps:wsp>
                            </wpg:grpSp>
                          </wpg:grpSp>
                        </wpg:grpSp>
                      </wpg:grpSp>
                    </wpg:wgp>
                  </a:graphicData>
                </a:graphic>
              </wp:inline>
            </w:drawing>
          </mc:Choice>
          <mc:Fallback>
            <w:drawing>
              <wp:inline distB="0" distT="0" distL="0" distR="0">
                <wp:extent cx="5146158" cy="499110"/>
                <wp:effectExtent b="0" l="0" r="0" t="0"/>
                <wp:docPr id="285" name="image14.png"/>
                <a:graphic>
                  <a:graphicData uri="http://schemas.openxmlformats.org/drawingml/2006/picture">
                    <pic:pic>
                      <pic:nvPicPr>
                        <pic:cNvPr id="0" name="image14.png"/>
                        <pic:cNvPicPr preferRelativeResize="0"/>
                      </pic:nvPicPr>
                      <pic:blipFill>
                        <a:blip r:embed="rId39"/>
                        <a:srcRect/>
                        <a:stretch>
                          <a:fillRect/>
                        </a:stretch>
                      </pic:blipFill>
                      <pic:spPr>
                        <a:xfrm>
                          <a:off x="0" y="0"/>
                          <a:ext cx="5146158" cy="4991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D">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EE">
      <w:pPr>
        <w:shd w:fill="ffffff" w:val="clear"/>
        <w:spacing w:line="240" w:lineRule="auto"/>
        <w:jc w:val="both"/>
        <w:rPr>
          <w:sz w:val="20"/>
          <w:szCs w:val="20"/>
        </w:rPr>
      </w:pPr>
      <w:bookmarkStart w:colFirst="0" w:colLast="0" w:name="_heading=h.z337ya" w:id="20"/>
      <w:bookmarkEnd w:id="20"/>
      <w:r w:rsidDel="00000000" w:rsidR="00000000" w:rsidRPr="00000000">
        <w:rPr>
          <w:sz w:val="20"/>
          <w:szCs w:val="20"/>
          <w:rtl w:val="0"/>
        </w:rPr>
        <w:t xml:space="preserve">Cuando este punto está claro, se deben definir los costos asociados a la planificación del evento. Según Cordero (2016), existen dos tipos de costos que se deben estipular en el momento de crear un evento: los fijos y los variables, a saber:</w:t>
      </w:r>
    </w:p>
    <w:p w:rsidR="00000000" w:rsidDel="00000000" w:rsidP="00000000" w:rsidRDefault="00000000" w:rsidRPr="00000000" w14:paraId="000001EF">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F0">
      <w:pPr>
        <w:numPr>
          <w:ilvl w:val="0"/>
          <w:numId w:val="9"/>
        </w:numPr>
        <w:pBdr>
          <w:top w:space="0" w:sz="0" w:val="nil"/>
          <w:left w:space="0" w:sz="0" w:val="nil"/>
          <w:bottom w:space="0" w:sz="0" w:val="nil"/>
          <w:right w:space="0" w:sz="0" w:val="nil"/>
          <w:between w:space="0" w:sz="0" w:val="nil"/>
        </w:pBdr>
        <w:shd w:fill="ffffff" w:val="clear"/>
        <w:spacing w:line="240" w:lineRule="auto"/>
        <w:ind w:left="426" w:hanging="360"/>
        <w:jc w:val="both"/>
        <w:rPr>
          <w:color w:val="000000"/>
          <w:sz w:val="20"/>
          <w:szCs w:val="20"/>
        </w:rPr>
      </w:pPr>
      <w:r w:rsidDel="00000000" w:rsidR="00000000" w:rsidRPr="00000000">
        <w:rPr>
          <w:b w:val="1"/>
          <w:i w:val="1"/>
          <w:color w:val="000000"/>
          <w:sz w:val="20"/>
          <w:szCs w:val="20"/>
          <w:rtl w:val="0"/>
        </w:rPr>
        <w:t xml:space="preserve">Costos fijos:</w:t>
      </w:r>
      <w:r w:rsidDel="00000000" w:rsidR="00000000" w:rsidRPr="00000000">
        <w:rPr>
          <w:color w:val="000000"/>
          <w:sz w:val="20"/>
          <w:szCs w:val="20"/>
          <w:rtl w:val="0"/>
        </w:rPr>
        <w:t xml:space="preserv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ffffff" w:val="clear"/>
        <w:spacing w:line="240" w:lineRule="auto"/>
        <w:ind w:left="66" w:firstLine="0"/>
        <w:jc w:val="both"/>
        <w:rPr>
          <w:color w:val="000000"/>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ffffff" w:val="clear"/>
        <w:spacing w:line="240" w:lineRule="auto"/>
        <w:ind w:left="66" w:firstLine="0"/>
        <w:jc w:val="both"/>
        <w:rPr>
          <w:color w:val="000000"/>
          <w:sz w:val="20"/>
          <w:szCs w:val="20"/>
        </w:rPr>
      </w:pPr>
      <w:r w:rsidDel="00000000" w:rsidR="00000000" w:rsidRPr="00000000">
        <w:rPr>
          <w:color w:val="000000"/>
          <w:sz w:val="20"/>
          <w:szCs w:val="20"/>
          <w:rtl w:val="0"/>
        </w:rPr>
        <w:t xml:space="preserve">Independientemente del éxito del evento, constituyen los costos fijos aquellos valores que hay que cancelar, esto es:</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El sitio elegido para realizar el evento es, en su orden, el mayor desembolso en que se incurrirá.</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-Mercadeo, publicidad y promoción del evento.</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Equipamiento tecnológico para la producción del evento.</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Gastos de desplazamiento para personajes especiales.</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Gastos de personal. </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Traductores, si fuera necesario.</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Actos protocolares de apertura y cierre del evento.</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Sistema de inscripción y acreditación. </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Actividades de esparcimiento contratadas extra al evento. </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Seguros. </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Honorarios. </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Logística de transporte, montaje y desarmado de estructuras.</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1">
      <w:pPr>
        <w:numPr>
          <w:ilvl w:val="0"/>
          <w:numId w:val="9"/>
        </w:numPr>
        <w:pBdr>
          <w:top w:space="0" w:sz="0" w:val="nil"/>
          <w:left w:space="0" w:sz="0" w:val="nil"/>
          <w:bottom w:space="0" w:sz="0" w:val="nil"/>
          <w:right w:space="0" w:sz="0" w:val="nil"/>
          <w:between w:space="0" w:sz="0" w:val="nil"/>
        </w:pBdr>
        <w:shd w:fill="ffffff" w:val="clear"/>
        <w:spacing w:line="240" w:lineRule="auto"/>
        <w:ind w:left="426" w:hanging="360"/>
        <w:jc w:val="both"/>
        <w:rPr>
          <w:b w:val="1"/>
          <w:color w:val="000000"/>
          <w:sz w:val="20"/>
          <w:szCs w:val="20"/>
        </w:rPr>
      </w:pPr>
      <w:r w:rsidDel="00000000" w:rsidR="00000000" w:rsidRPr="00000000">
        <w:rPr>
          <w:b w:val="1"/>
          <w:i w:val="1"/>
          <w:color w:val="000000"/>
          <w:sz w:val="20"/>
          <w:szCs w:val="20"/>
          <w:rtl w:val="0"/>
        </w:rPr>
        <w:t xml:space="preserve">Costos variables:</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Son aquellos que varían en relación con la cantidad de personas que deciden asistir a un evento; se tiene: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-12699</wp:posOffset>
                </wp:positionV>
                <wp:extent cx="4328492" cy="1581150"/>
                <wp:effectExtent b="0" l="0" r="0" t="0"/>
                <wp:wrapNone/>
                <wp:docPr id="282" name=""/>
                <a:graphic>
                  <a:graphicData uri="http://schemas.microsoft.com/office/word/2010/wordprocessingShape">
                    <wps:wsp>
                      <wps:cNvSpPr/>
                      <wps:cNvPr id="10" name="Shape 10"/>
                      <wps:spPr>
                        <a:xfrm>
                          <a:off x="3238904" y="3046575"/>
                          <a:ext cx="4214192" cy="146685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20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Costos variables de un evento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Material de acreditación: credenciales, folletos, </w:t>
                            </w:r>
                            <w:r w:rsidDel="00000000" w:rsidR="00000000" w:rsidRPr="00000000">
                              <w:rPr>
                                <w:rFonts w:ascii="Cambria" w:cs="Cambria" w:eastAsia="Cambria" w:hAnsi="Cambria"/>
                                <w:b w:val="0"/>
                                <w:i w:val="1"/>
                                <w:smallCaps w:val="0"/>
                                <w:strike w:val="0"/>
                                <w:color w:val="000000"/>
                                <w:sz w:val="20"/>
                                <w:vertAlign w:val="baseline"/>
                              </w:rPr>
                              <w:t xml:space="preserve">souvenirs</w:t>
                            </w:r>
                            <w:r w:rsidDel="00000000" w:rsidR="00000000" w:rsidRPr="00000000">
                              <w:rPr>
                                <w:rFonts w:ascii="Cambria" w:cs="Cambria" w:eastAsia="Cambria" w:hAnsi="Cambria"/>
                                <w:b w:val="0"/>
                                <w:i w:val="0"/>
                                <w:smallCaps w:val="0"/>
                                <w:strike w:val="0"/>
                                <w:color w:val="000000"/>
                                <w:sz w:val="20"/>
                                <w:vertAlign w:val="baseline"/>
                              </w:rPr>
                              <w:t xml:space="preserve">, diplomas,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Servicio de </w:t>
                            </w:r>
                            <w:r w:rsidDel="00000000" w:rsidR="00000000" w:rsidRPr="00000000">
                              <w:rPr>
                                <w:rFonts w:ascii="Cambria" w:cs="Cambria" w:eastAsia="Cambria" w:hAnsi="Cambria"/>
                                <w:b w:val="0"/>
                                <w:i w:val="1"/>
                                <w:smallCaps w:val="0"/>
                                <w:strike w:val="0"/>
                                <w:color w:val="000000"/>
                                <w:sz w:val="20"/>
                                <w:vertAlign w:val="baseline"/>
                              </w:rPr>
                              <w:t xml:space="preserve">catering, coffee break</w:t>
                            </w:r>
                            <w:r w:rsidDel="00000000" w:rsidR="00000000" w:rsidRPr="00000000">
                              <w:rPr>
                                <w:rFonts w:ascii="Cambria" w:cs="Cambria" w:eastAsia="Cambria" w:hAnsi="Cambria"/>
                                <w:b w:val="0"/>
                                <w:i w:val="0"/>
                                <w:smallCaps w:val="0"/>
                                <w:strike w:val="0"/>
                                <w:color w:val="000000"/>
                                <w:sz w:val="20"/>
                                <w:vertAlign w:val="baseline"/>
                              </w:rPr>
                              <w:t xml:space="preserve">, almuerzos, cenas.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Personal temporal.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Estacionamientos.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Computadores y mobiliario en general.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Gastos bancarios.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Personal de seguridad y servicios generales.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-12699</wp:posOffset>
                </wp:positionV>
                <wp:extent cx="4328492" cy="1581150"/>
                <wp:effectExtent b="0" l="0" r="0" t="0"/>
                <wp:wrapNone/>
                <wp:docPr id="282" name="image9.png"/>
                <a:graphic>
                  <a:graphicData uri="http://schemas.openxmlformats.org/drawingml/2006/picture">
                    <pic:pic>
                      <pic:nvPicPr>
                        <pic:cNvPr id="0" name="image9.png"/>
                        <pic:cNvPicPr preferRelativeResize="0"/>
                      </pic:nvPicPr>
                      <pic:blipFill>
                        <a:blip r:embed="rId40"/>
                        <a:srcRect/>
                        <a:stretch>
                          <a:fillRect/>
                        </a:stretch>
                      </pic:blipFill>
                      <pic:spPr>
                        <a:xfrm>
                          <a:off x="0" y="0"/>
                          <a:ext cx="4328492" cy="1581150"/>
                        </a:xfrm>
                        <a:prstGeom prst="rect"/>
                        <a:ln/>
                      </pic:spPr>
                    </pic:pic>
                  </a:graphicData>
                </a:graphic>
              </wp:anchor>
            </w:drawing>
          </mc:Fallback>
        </mc:AlternateConten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10">
      <w:pPr>
        <w:shd w:fill="ffffff" w:val="clear"/>
        <w:spacing w:line="240" w:lineRule="auto"/>
        <w:jc w:val="both"/>
        <w:rPr>
          <w:sz w:val="20"/>
          <w:szCs w:val="20"/>
        </w:rPr>
      </w:pPr>
      <w:bookmarkStart w:colFirst="0" w:colLast="0" w:name="_heading=h.3j2qqm3" w:id="21"/>
      <w:bookmarkEnd w:id="21"/>
      <w:r w:rsidDel="00000000" w:rsidR="00000000" w:rsidRPr="00000000">
        <w:rPr>
          <w:sz w:val="20"/>
          <w:szCs w:val="20"/>
          <w:rtl w:val="0"/>
        </w:rPr>
        <w:t xml:space="preserve">Adicional a lo anterior, se debe tener presente un rubro de imprevistos: tomar medidas contables asignando recursos para cubrir un suceso inesperado.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13">
      <w:pPr>
        <w:shd w:fill="ffffff" w:val="clear"/>
        <w:spacing w:line="240" w:lineRule="auto"/>
        <w:jc w:val="both"/>
        <w:rPr>
          <w:b w:val="1"/>
          <w:sz w:val="20"/>
          <w:szCs w:val="20"/>
        </w:rPr>
      </w:pPr>
      <w:r w:rsidDel="00000000" w:rsidR="00000000" w:rsidRPr="00000000">
        <w:rPr>
          <w:b w:val="1"/>
          <w:sz w:val="20"/>
          <w:szCs w:val="20"/>
          <w:rtl w:val="0"/>
        </w:rPr>
        <w:t xml:space="preserve">2. Experiencias en eventos</w:t>
      </w:r>
    </w:p>
    <w:p w:rsidR="00000000" w:rsidDel="00000000" w:rsidP="00000000" w:rsidRDefault="00000000" w:rsidRPr="00000000" w14:paraId="00000214">
      <w:pPr>
        <w:spacing w:line="240" w:lineRule="auto"/>
        <w:rPr>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215">
            <w:pPr>
              <w:jc w:val="center"/>
              <w:rPr>
                <w:sz w:val="20"/>
                <w:szCs w:val="20"/>
                <w:highlight w:val="white"/>
              </w:rPr>
            </w:pPr>
            <w:sdt>
              <w:sdtPr>
                <w:tag w:val="goog_rdk_11"/>
              </w:sdtPr>
              <w:sdtContent>
                <w:commentRangeStart w:id="11"/>
              </w:sdtContent>
            </w:sdt>
            <w:r w:rsidDel="00000000" w:rsidR="00000000" w:rsidRPr="00000000">
              <w:rPr>
                <w:sz w:val="20"/>
                <w:szCs w:val="20"/>
              </w:rPr>
              <w:drawing>
                <wp:inline distB="0" distT="0" distL="0" distR="0">
                  <wp:extent cx="2522250" cy="1683368"/>
                  <wp:effectExtent b="0" l="0" r="0" t="0"/>
                  <wp:docPr descr="Lugar Del Evento, Sala, Cita" id="314" name="image16.jpg"/>
                  <a:graphic>
                    <a:graphicData uri="http://schemas.openxmlformats.org/drawingml/2006/picture">
                      <pic:pic>
                        <pic:nvPicPr>
                          <pic:cNvPr descr="Lugar Del Evento, Sala, Cita" id="0" name="image16.jpg"/>
                          <pic:cNvPicPr preferRelativeResize="0"/>
                        </pic:nvPicPr>
                        <pic:blipFill>
                          <a:blip r:embed="rId25"/>
                          <a:srcRect b="0" l="0" r="0" t="0"/>
                          <a:stretch>
                            <a:fillRect/>
                          </a:stretch>
                        </pic:blipFill>
                        <pic:spPr>
                          <a:xfrm>
                            <a:off x="0" y="0"/>
                            <a:ext cx="2522250" cy="1683368"/>
                          </a:xfrm>
                          <a:prstGeom prst="rect"/>
                          <a:ln/>
                        </pic:spPr>
                      </pic:pic>
                    </a:graphicData>
                  </a:graphic>
                </wp:inline>
              </w:drawing>
            </w:r>
            <w:commentRangeEnd w:id="11"/>
            <w:r w:rsidDel="00000000" w:rsidR="00000000" w:rsidRPr="00000000">
              <w:commentReference w:id="11"/>
            </w:r>
            <w:r w:rsidDel="00000000" w:rsidR="00000000" w:rsidRPr="00000000">
              <w:rPr>
                <w:rtl w:val="0"/>
              </w:rPr>
            </w:r>
          </w:p>
        </w:tc>
        <w:tc>
          <w:tcPr>
            <w:shd w:fill="auto" w:val="clear"/>
          </w:tcPr>
          <w:p w:rsidR="00000000" w:rsidDel="00000000" w:rsidP="00000000" w:rsidRDefault="00000000" w:rsidRPr="00000000" w14:paraId="00000216">
            <w:pPr>
              <w:shd w:fill="ffffff" w:val="clear"/>
              <w:jc w:val="both"/>
              <w:rPr>
                <w:b w:val="0"/>
                <w:sz w:val="20"/>
                <w:szCs w:val="20"/>
                <w:highlight w:val="white"/>
              </w:rPr>
            </w:pPr>
            <w:r w:rsidDel="00000000" w:rsidR="00000000" w:rsidRPr="00000000">
              <w:rPr>
                <w:sz w:val="20"/>
                <w:szCs w:val="20"/>
                <w:highlight w:val="white"/>
                <w:rtl w:val="0"/>
              </w:rPr>
              <w:t xml:space="preserve">Los eventos deben ser herramientas para generar emociones en torno a un servicio o producto, que impacten positivamente a los asistentes. El objetivo es generar recuerdos que perduren en la memoria de los clientes, logrando que se identifiquen y conecten con la marca. </w:t>
            </w:r>
            <w:r w:rsidDel="00000000" w:rsidR="00000000" w:rsidRPr="00000000">
              <w:rPr>
                <w:rtl w:val="0"/>
              </w:rPr>
            </w:r>
          </w:p>
          <w:p w:rsidR="00000000" w:rsidDel="00000000" w:rsidP="00000000" w:rsidRDefault="00000000" w:rsidRPr="00000000" w14:paraId="00000217">
            <w:pPr>
              <w:jc w:val="both"/>
              <w:rPr>
                <w:sz w:val="20"/>
                <w:szCs w:val="20"/>
                <w:highlight w:val="white"/>
              </w:rPr>
            </w:pPr>
            <w:r w:rsidDel="00000000" w:rsidR="00000000" w:rsidRPr="00000000">
              <w:rPr>
                <w:rtl w:val="0"/>
              </w:rPr>
            </w:r>
          </w:p>
        </w:tc>
      </w:tr>
    </w:tbl>
    <w:p w:rsidR="00000000" w:rsidDel="00000000" w:rsidP="00000000" w:rsidRDefault="00000000" w:rsidRPr="00000000" w14:paraId="00000218">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219">
      <w:pPr>
        <w:shd w:fill="ffffff" w:val="clear"/>
        <w:spacing w:line="240" w:lineRule="auto"/>
        <w:jc w:val="both"/>
        <w:rPr>
          <w:sz w:val="20"/>
          <w:szCs w:val="20"/>
          <w:highlight w:val="white"/>
        </w:rPr>
      </w:pPr>
      <w:r w:rsidDel="00000000" w:rsidR="00000000" w:rsidRPr="00000000">
        <w:rPr>
          <w:sz w:val="20"/>
          <w:szCs w:val="20"/>
          <w:highlight w:val="white"/>
          <w:rtl w:val="0"/>
        </w:rPr>
        <w:t xml:space="preserve">Para lograr lo anterior, se debe hacer uso de creatividad e innovación que conlleven el desarrollo de eventos únicos, acercando a la marca con su público objetivo.</w:t>
      </w:r>
    </w:p>
    <w:p w:rsidR="00000000" w:rsidDel="00000000" w:rsidP="00000000" w:rsidRDefault="00000000" w:rsidRPr="00000000" w14:paraId="0000021A">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21B">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2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y810tw" w:id="22"/>
      <w:bookmarkEnd w:id="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Claves para lograr experiencias únicas en los asistentes a los eventos</w:t>
      </w:r>
    </w:p>
    <w:p w:rsidR="00000000" w:rsidDel="00000000" w:rsidP="00000000" w:rsidRDefault="00000000" w:rsidRPr="00000000" w14:paraId="0000021D">
      <w:pPr>
        <w:spacing w:line="240" w:lineRule="auto"/>
        <w:jc w:val="both"/>
        <w:rPr>
          <w:sz w:val="20"/>
          <w:szCs w:val="20"/>
        </w:rPr>
      </w:pPr>
      <w:r w:rsidDel="00000000" w:rsidR="00000000" w:rsidRPr="00000000">
        <w:rPr>
          <w:rtl w:val="0"/>
        </w:rPr>
      </w:r>
    </w:p>
    <w:p w:rsidR="00000000" w:rsidDel="00000000" w:rsidP="00000000" w:rsidRDefault="00000000" w:rsidRPr="00000000" w14:paraId="0000021E">
      <w:pPr>
        <w:spacing w:line="240" w:lineRule="auto"/>
        <w:jc w:val="both"/>
        <w:rPr>
          <w:color w:val="313131"/>
          <w:sz w:val="20"/>
          <w:szCs w:val="20"/>
          <w:highlight w:val="white"/>
        </w:rPr>
      </w:pPr>
      <w:bookmarkStart w:colFirst="0" w:colLast="0" w:name="_heading=h.4i7ojhp" w:id="23"/>
      <w:bookmarkEnd w:id="23"/>
      <w:r w:rsidDel="00000000" w:rsidR="00000000" w:rsidRPr="00000000">
        <w:rPr>
          <w:sz w:val="20"/>
          <w:szCs w:val="20"/>
          <w:rtl w:val="0"/>
        </w:rPr>
        <w:t xml:space="preserve">Según el </w:t>
      </w:r>
      <w:r w:rsidDel="00000000" w:rsidR="00000000" w:rsidRPr="00000000">
        <w:rPr>
          <w:sz w:val="20"/>
          <w:szCs w:val="20"/>
          <w:highlight w:val="white"/>
          <w:rtl w:val="0"/>
        </w:rPr>
        <w:t xml:space="preserve">Blog Fosbury (2021),</w:t>
      </w:r>
      <w:r w:rsidDel="00000000" w:rsidR="00000000" w:rsidRPr="00000000">
        <w:rPr>
          <w:color w:val="313131"/>
          <w:sz w:val="20"/>
          <w:szCs w:val="20"/>
          <w:highlight w:val="white"/>
          <w:rtl w:val="0"/>
        </w:rPr>
        <w:t xml:space="preserve"> se deben tener presentes las siguientes claves en el momento de generar sensaciones y ofrecer la mejor experiencia a los clientes; le invitamos a reconocer algunas de ellas a través del siguiente recurso:</w:t>
      </w:r>
    </w:p>
    <w:p w:rsidR="00000000" w:rsidDel="00000000" w:rsidP="00000000" w:rsidRDefault="00000000" w:rsidRPr="00000000" w14:paraId="0000021F">
      <w:pPr>
        <w:spacing w:line="240" w:lineRule="auto"/>
        <w:jc w:val="both"/>
        <w:rPr>
          <w:color w:val="313131"/>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5450800" cy="770800"/>
                <wp:effectExtent b="0" l="0" r="0" t="0"/>
                <wp:wrapNone/>
                <wp:docPr id="279" name=""/>
                <a:graphic>
                  <a:graphicData uri="http://schemas.microsoft.com/office/word/2010/wordprocessingShape">
                    <wps:wsp>
                      <wps:cNvSpPr/>
                      <wps:cNvPr id="7" name="Shape 7"/>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Pestañas 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CF003_2.1. Claves para lograr experiencias únicas en los asistentes a los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5450800" cy="770800"/>
                <wp:effectExtent b="0" l="0" r="0" t="0"/>
                <wp:wrapNone/>
                <wp:docPr id="279" name="image6.png"/>
                <a:graphic>
                  <a:graphicData uri="http://schemas.openxmlformats.org/drawingml/2006/picture">
                    <pic:pic>
                      <pic:nvPicPr>
                        <pic:cNvPr id="0" name="image6.png"/>
                        <pic:cNvPicPr preferRelativeResize="0"/>
                      </pic:nvPicPr>
                      <pic:blipFill>
                        <a:blip r:embed="rId41"/>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220">
      <w:pPr>
        <w:spacing w:line="240" w:lineRule="auto"/>
        <w:jc w:val="both"/>
        <w:rPr>
          <w:color w:val="313131"/>
          <w:sz w:val="20"/>
          <w:szCs w:val="20"/>
          <w:highlight w:val="white"/>
        </w:rPr>
      </w:pPr>
      <w:r w:rsidDel="00000000" w:rsidR="00000000" w:rsidRPr="00000000">
        <w:rPr>
          <w:rtl w:val="0"/>
        </w:rPr>
      </w:r>
    </w:p>
    <w:p w:rsidR="00000000" w:rsidDel="00000000" w:rsidP="00000000" w:rsidRDefault="00000000" w:rsidRPr="00000000" w14:paraId="00000221">
      <w:pPr>
        <w:spacing w:line="240" w:lineRule="auto"/>
        <w:jc w:val="both"/>
        <w:rPr>
          <w:color w:val="313131"/>
          <w:sz w:val="20"/>
          <w:szCs w:val="20"/>
          <w:highlight w:val="white"/>
        </w:rPr>
      </w:pPr>
      <w:r w:rsidDel="00000000" w:rsidR="00000000" w:rsidRPr="00000000">
        <w:rPr>
          <w:rtl w:val="0"/>
        </w:rPr>
      </w:r>
    </w:p>
    <w:p w:rsidR="00000000" w:rsidDel="00000000" w:rsidP="00000000" w:rsidRDefault="00000000" w:rsidRPr="00000000" w14:paraId="00000222">
      <w:pPr>
        <w:spacing w:line="240" w:lineRule="auto"/>
        <w:jc w:val="both"/>
        <w:rPr>
          <w:color w:val="313131"/>
          <w:sz w:val="20"/>
          <w:szCs w:val="20"/>
          <w:highlight w:val="white"/>
        </w:rPr>
      </w:pPr>
      <w:r w:rsidDel="00000000" w:rsidR="00000000" w:rsidRPr="00000000">
        <w:rPr>
          <w:rtl w:val="0"/>
        </w:rPr>
      </w:r>
    </w:p>
    <w:p w:rsidR="00000000" w:rsidDel="00000000" w:rsidP="00000000" w:rsidRDefault="00000000" w:rsidRPr="00000000" w14:paraId="00000223">
      <w:pPr>
        <w:spacing w:line="240" w:lineRule="auto"/>
        <w:jc w:val="both"/>
        <w:rPr>
          <w:color w:val="313131"/>
          <w:sz w:val="20"/>
          <w:szCs w:val="20"/>
          <w:highlight w:val="white"/>
        </w:rPr>
      </w:pPr>
      <w:r w:rsidDel="00000000" w:rsidR="00000000" w:rsidRPr="00000000">
        <w:rPr>
          <w:rtl w:val="0"/>
        </w:rPr>
      </w:r>
    </w:p>
    <w:p w:rsidR="00000000" w:rsidDel="00000000" w:rsidP="00000000" w:rsidRDefault="00000000" w:rsidRPr="00000000" w14:paraId="00000224">
      <w:pPr>
        <w:spacing w:line="240" w:lineRule="auto"/>
        <w:jc w:val="both"/>
        <w:rPr>
          <w:color w:val="313131"/>
          <w:sz w:val="20"/>
          <w:szCs w:val="20"/>
          <w:highlight w:val="white"/>
        </w:rPr>
      </w:pPr>
      <w:r w:rsidDel="00000000" w:rsidR="00000000" w:rsidRPr="00000000">
        <w:rPr>
          <w:rtl w:val="0"/>
        </w:rPr>
      </w:r>
    </w:p>
    <w:p w:rsidR="00000000" w:rsidDel="00000000" w:rsidP="00000000" w:rsidRDefault="00000000" w:rsidRPr="00000000" w14:paraId="00000225">
      <w:pPr>
        <w:shd w:fill="ffffff" w:val="clear"/>
        <w:spacing w:line="240" w:lineRule="auto"/>
        <w:jc w:val="both"/>
        <w:rPr>
          <w:color w:val="0070c0"/>
          <w:sz w:val="20"/>
          <w:szCs w:val="20"/>
        </w:rPr>
      </w:pPr>
      <w:r w:rsidDel="00000000" w:rsidR="00000000" w:rsidRPr="00000000">
        <w:rPr>
          <w:rtl w:val="0"/>
        </w:rPr>
      </w:r>
    </w:p>
    <w:p w:rsidR="00000000" w:rsidDel="00000000" w:rsidP="00000000" w:rsidRDefault="00000000" w:rsidRPr="00000000" w14:paraId="00000226">
      <w:pP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Adicionalmente, cuando el evento termine, también se debe continuar creando experiencia; se puede hacer uso de video-resúmenes o de regalos pequeños que sean útiles y que sirvan para recordar la experiencia, como cuadernos y bolígrafos con la identidad corporativa del evento. Las experiencias vividas siempre quedarán en la mente del consumidor, ya que se le incitó a participar del evento de manera activa, con emoción y energía.</w:t>
      </w:r>
    </w:p>
    <w:p w:rsidR="00000000" w:rsidDel="00000000" w:rsidP="00000000" w:rsidRDefault="00000000" w:rsidRPr="00000000" w14:paraId="00000227">
      <w:pPr>
        <w:spacing w:line="240" w:lineRule="auto"/>
        <w:jc w:val="both"/>
        <w:rPr>
          <w:color w:val="313131"/>
          <w:sz w:val="20"/>
          <w:szCs w:val="20"/>
          <w:highlight w:val="white"/>
        </w:rPr>
      </w:pPr>
      <w:r w:rsidDel="00000000" w:rsidR="00000000" w:rsidRPr="00000000">
        <w:rPr>
          <w:rtl w:val="0"/>
        </w:rPr>
      </w:r>
    </w:p>
    <w:p w:rsidR="00000000" w:rsidDel="00000000" w:rsidP="00000000" w:rsidRDefault="00000000" w:rsidRPr="00000000" w14:paraId="00000228">
      <w:pPr>
        <w:spacing w:line="240" w:lineRule="auto"/>
        <w:jc w:val="both"/>
        <w:rPr>
          <w:color w:val="313131"/>
          <w:sz w:val="20"/>
          <w:szCs w:val="20"/>
          <w:highlight w:val="white"/>
        </w:rPr>
      </w:pPr>
      <w:r w:rsidDel="00000000" w:rsidR="00000000" w:rsidRPr="00000000">
        <w:rPr>
          <w:rtl w:val="0"/>
        </w:rPr>
      </w:r>
    </w:p>
    <w:p w:rsidR="00000000" w:rsidDel="00000000" w:rsidP="00000000" w:rsidRDefault="00000000" w:rsidRPr="00000000" w14:paraId="00000229">
      <w:pPr>
        <w:spacing w:line="240" w:lineRule="auto"/>
        <w:jc w:val="both"/>
        <w:rPr>
          <w:b w:val="1"/>
          <w:sz w:val="20"/>
          <w:szCs w:val="20"/>
        </w:rPr>
      </w:pPr>
      <w:bookmarkStart w:colFirst="0" w:colLast="0" w:name="_heading=h.2xcytpi" w:id="24"/>
      <w:bookmarkEnd w:id="24"/>
      <w:r w:rsidDel="00000000" w:rsidR="00000000" w:rsidRPr="00000000">
        <w:rPr>
          <w:b w:val="1"/>
          <w:sz w:val="20"/>
          <w:szCs w:val="20"/>
          <w:rtl w:val="0"/>
        </w:rPr>
        <w:t xml:space="preserve">2.2 Ejemplos de experiencias en eventos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2B">
      <w:pPr>
        <w:jc w:val="both"/>
        <w:rPr>
          <w:sz w:val="20"/>
          <w:szCs w:val="20"/>
        </w:rPr>
      </w:pPr>
      <w:r w:rsidDel="00000000" w:rsidR="00000000" w:rsidRPr="00000000">
        <w:rPr>
          <w:sz w:val="20"/>
          <w:szCs w:val="20"/>
          <w:rtl w:val="0"/>
        </w:rPr>
        <w:t xml:space="preserve">Sin duda, hay muchos eventos que aún tenemos en la memoria por el lugar en el que se llevaron a cabo, por las acciones o actividades que se realizaron durante el evento, por los temas abordados o por todos los elementos en conjunto. Es por ello que, a continuación, podrá encontrar algunos ejemplos de eventos que han dejado huella a través de las experiencias que han propiciado a sus asistentes: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800" cy="770800"/>
                <wp:effectExtent b="0" l="0" r="0" t="0"/>
                <wp:wrapNone/>
                <wp:docPr id="280" name=""/>
                <a:graphic>
                  <a:graphicData uri="http://schemas.microsoft.com/office/word/2010/wordprocessingShape">
                    <wps:wsp>
                      <wps:cNvSpPr/>
                      <wps:cNvPr id="8" name="Shape 8"/>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Slider tipo 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DI_CF003_2.2 Ejemplos de experiencias en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50800" cy="770800"/>
                <wp:effectExtent b="0" l="0" r="0" t="0"/>
                <wp:wrapNone/>
                <wp:docPr id="280" name="image7.png"/>
                <a:graphic>
                  <a:graphicData uri="http://schemas.openxmlformats.org/drawingml/2006/picture">
                    <pic:pic>
                      <pic:nvPicPr>
                        <pic:cNvPr id="0" name="image7.png"/>
                        <pic:cNvPicPr preferRelativeResize="0"/>
                      </pic:nvPicPr>
                      <pic:blipFill>
                        <a:blip r:embed="rId42"/>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ci93xb" w:id="25"/>
      <w:bookmarkEnd w:id="2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Pasos para crear experiencias en eventos</w:t>
      </w:r>
    </w:p>
    <w:p w:rsidR="00000000" w:rsidDel="00000000" w:rsidP="00000000" w:rsidRDefault="00000000" w:rsidRPr="00000000" w14:paraId="00000236">
      <w:pPr>
        <w:spacing w:line="240" w:lineRule="auto"/>
        <w:rPr>
          <w:sz w:val="20"/>
          <w:szCs w:val="20"/>
        </w:rPr>
      </w:pPr>
      <w:r w:rsidDel="00000000" w:rsidR="00000000" w:rsidRPr="00000000">
        <w:rPr>
          <w:rtl w:val="0"/>
        </w:rPr>
      </w:r>
    </w:p>
    <w:p w:rsidR="00000000" w:rsidDel="00000000" w:rsidP="00000000" w:rsidRDefault="00000000" w:rsidRPr="00000000" w14:paraId="00000237">
      <w:pPr>
        <w:jc w:val="both"/>
        <w:rPr>
          <w:sz w:val="20"/>
          <w:szCs w:val="20"/>
        </w:rPr>
      </w:pPr>
      <w:r w:rsidDel="00000000" w:rsidR="00000000" w:rsidRPr="00000000">
        <w:rPr>
          <w:sz w:val="20"/>
          <w:szCs w:val="20"/>
          <w:rtl w:val="0"/>
        </w:rPr>
        <w:t xml:space="preserve">Un evento debe ser la oportunidad para hacer que los clientes se sientan especiales, pero también es la ocasión de construir relaciones de negocio duraderas. La pregunta es: ¿cómo lograrlo? Pues bien, entre otros, se requiere identificar bien al público objetivo, a fin de crearles experiencias memorables, pues es el momento de conectar al participante con el servicio, la marca o producto que se ofrece. A continuación, podrá identificar los pasos para crear experiencias en eventos:</w:t>
      </w:r>
    </w:p>
    <w:p w:rsidR="00000000" w:rsidDel="00000000" w:rsidP="00000000" w:rsidRDefault="00000000" w:rsidRPr="00000000" w14:paraId="00000238">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88900</wp:posOffset>
                </wp:positionV>
                <wp:extent cx="5450800" cy="770800"/>
                <wp:effectExtent b="0" l="0" r="0" t="0"/>
                <wp:wrapNone/>
                <wp:docPr id="281" name=""/>
                <a:graphic>
                  <a:graphicData uri="http://schemas.microsoft.com/office/word/2010/wordprocessingShape">
                    <wps:wsp>
                      <wps:cNvSpPr/>
                      <wps:cNvPr id="9" name="Shape 9"/>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Pasos B</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DI_CF003_2.3- Pasos para crear experiencias en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88900</wp:posOffset>
                </wp:positionV>
                <wp:extent cx="5450800" cy="770800"/>
                <wp:effectExtent b="0" l="0" r="0" t="0"/>
                <wp:wrapNone/>
                <wp:docPr id="281" name="image8.png"/>
                <a:graphic>
                  <a:graphicData uri="http://schemas.openxmlformats.org/drawingml/2006/picture">
                    <pic:pic>
                      <pic:nvPicPr>
                        <pic:cNvPr id="0" name="image8.png"/>
                        <pic:cNvPicPr preferRelativeResize="0"/>
                      </pic:nvPicPr>
                      <pic:blipFill>
                        <a:blip r:embed="rId43"/>
                        <a:srcRect/>
                        <a:stretch>
                          <a:fillRect/>
                        </a:stretch>
                      </pic:blipFill>
                      <pic:spPr>
                        <a:xfrm>
                          <a:off x="0" y="0"/>
                          <a:ext cx="5450800" cy="770800"/>
                        </a:xfrm>
                        <a:prstGeom prst="rect"/>
                        <a:ln/>
                      </pic:spPr>
                    </pic:pic>
                  </a:graphicData>
                </a:graphic>
              </wp:anchor>
            </w:drawing>
          </mc:Fallback>
        </mc:AlternateContent>
      </w:r>
    </w:p>
    <w:p w:rsidR="00000000" w:rsidDel="00000000" w:rsidP="00000000" w:rsidRDefault="00000000" w:rsidRPr="00000000" w14:paraId="00000239">
      <w:pPr>
        <w:spacing w:line="240" w:lineRule="auto"/>
        <w:rPr>
          <w:sz w:val="20"/>
          <w:szCs w:val="20"/>
        </w:rPr>
      </w:pPr>
      <w:r w:rsidDel="00000000" w:rsidR="00000000" w:rsidRPr="00000000">
        <w:rPr>
          <w:rtl w:val="0"/>
        </w:rPr>
      </w:r>
    </w:p>
    <w:p w:rsidR="00000000" w:rsidDel="00000000" w:rsidP="00000000" w:rsidRDefault="00000000" w:rsidRPr="00000000" w14:paraId="0000023A">
      <w:pPr>
        <w:spacing w:line="240" w:lineRule="auto"/>
        <w:rPr>
          <w:sz w:val="20"/>
          <w:szCs w:val="20"/>
        </w:rPr>
      </w:pPr>
      <w:r w:rsidDel="00000000" w:rsidR="00000000" w:rsidRPr="00000000">
        <w:rPr>
          <w:rtl w:val="0"/>
        </w:rPr>
      </w:r>
    </w:p>
    <w:p w:rsidR="00000000" w:rsidDel="00000000" w:rsidP="00000000" w:rsidRDefault="00000000" w:rsidRPr="00000000" w14:paraId="0000023B">
      <w:pPr>
        <w:spacing w:line="240" w:lineRule="auto"/>
        <w:rPr>
          <w:sz w:val="20"/>
          <w:szCs w:val="20"/>
        </w:rPr>
      </w:pPr>
      <w:r w:rsidDel="00000000" w:rsidR="00000000" w:rsidRPr="00000000">
        <w:rPr>
          <w:rtl w:val="0"/>
        </w:rPr>
      </w:r>
    </w:p>
    <w:p w:rsidR="00000000" w:rsidDel="00000000" w:rsidP="00000000" w:rsidRDefault="00000000" w:rsidRPr="00000000" w14:paraId="0000023C">
      <w:pPr>
        <w:spacing w:line="240" w:lineRule="auto"/>
        <w:rPr>
          <w:sz w:val="20"/>
          <w:szCs w:val="20"/>
        </w:rPr>
      </w:pPr>
      <w:r w:rsidDel="00000000" w:rsidR="00000000" w:rsidRPr="00000000">
        <w:rPr>
          <w:rtl w:val="0"/>
        </w:rPr>
      </w:r>
    </w:p>
    <w:p w:rsidR="00000000" w:rsidDel="00000000" w:rsidP="00000000" w:rsidRDefault="00000000" w:rsidRPr="00000000" w14:paraId="0000023D">
      <w:pPr>
        <w:spacing w:line="240" w:lineRule="auto"/>
        <w:rPr>
          <w:sz w:val="20"/>
          <w:szCs w:val="20"/>
        </w:rPr>
      </w:pPr>
      <w:r w:rsidDel="00000000" w:rsidR="00000000" w:rsidRPr="00000000">
        <w:rPr>
          <w:rtl w:val="0"/>
        </w:rPr>
      </w:r>
    </w:p>
    <w:p w:rsidR="00000000" w:rsidDel="00000000" w:rsidP="00000000" w:rsidRDefault="00000000" w:rsidRPr="00000000" w14:paraId="0000023E">
      <w:pPr>
        <w:spacing w:line="240" w:lineRule="auto"/>
        <w:rPr>
          <w:sz w:val="20"/>
          <w:szCs w:val="20"/>
        </w:rPr>
      </w:pPr>
      <w:r w:rsidDel="00000000" w:rsidR="00000000" w:rsidRPr="00000000">
        <w:rPr>
          <w:rtl w:val="0"/>
        </w:rPr>
      </w:r>
    </w:p>
    <w:p w:rsidR="00000000" w:rsidDel="00000000" w:rsidP="00000000" w:rsidRDefault="00000000" w:rsidRPr="00000000" w14:paraId="0000023F">
      <w:pPr>
        <w:spacing w:line="240" w:lineRule="auto"/>
        <w:rPr>
          <w:sz w:val="20"/>
          <w:szCs w:val="20"/>
        </w:rPr>
      </w:pPr>
      <w:r w:rsidDel="00000000" w:rsidR="00000000" w:rsidRPr="00000000">
        <w:rPr>
          <w:rtl w:val="0"/>
        </w:rPr>
      </w:r>
    </w:p>
    <w:p w:rsidR="00000000" w:rsidDel="00000000" w:rsidP="00000000" w:rsidRDefault="00000000" w:rsidRPr="00000000" w14:paraId="000002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whwml4" w:id="26"/>
      <w:bookmarkEnd w:id="2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Sistemas de medición para los eventos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ffffff" w:val="clear"/>
        <w:spacing w:line="240" w:lineRule="auto"/>
        <w:rPr>
          <w:color w:val="000000"/>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ffffff" w:val="clear"/>
        <w:spacing w:line="240" w:lineRule="auto"/>
        <w:rPr>
          <w:color w:val="000000"/>
          <w:sz w:val="20"/>
          <w:szCs w:val="20"/>
        </w:rPr>
      </w:pPr>
      <w:r w:rsidDel="00000000" w:rsidR="00000000" w:rsidRPr="00000000">
        <w:rPr>
          <w:color w:val="000000"/>
          <w:sz w:val="20"/>
          <w:szCs w:val="20"/>
          <w:rtl w:val="0"/>
        </w:rPr>
        <w:t xml:space="preserve">Los resultados de un evento pueden ser medidos para determinar su éxito y las posibles mejoras que se deben realizar a futuro. Dicha medición se puede lograr de diferentes maneras: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ffffff" w:val="clear"/>
        <w:spacing w:line="240" w:lineRule="auto"/>
        <w:rPr>
          <w:color w:val="000000"/>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Por una parte, a través de los</w:t>
      </w:r>
      <w:r w:rsidDel="00000000" w:rsidR="00000000" w:rsidRPr="00000000">
        <w:rPr>
          <w:b w:val="1"/>
          <w:color w:val="000000"/>
          <w:sz w:val="20"/>
          <w:szCs w:val="20"/>
          <w:rtl w:val="0"/>
        </w:rPr>
        <w:t xml:space="preserve"> elementos cuantitativos, </w:t>
      </w:r>
      <w:r w:rsidDel="00000000" w:rsidR="00000000" w:rsidRPr="00000000">
        <w:rPr>
          <w:color w:val="000000"/>
          <w:sz w:val="20"/>
          <w:szCs w:val="20"/>
          <w:rtl w:val="0"/>
        </w:rPr>
        <w:t xml:space="preserve">mediante los cuales se debe realizar un balance entre los ingresos y gastos resultantes una vez realizado el cierre del evento. Por ejemplo, un buen indicador que se puede tener en cuenta en este punto es la cantidad de registros o entradas vendidas, para ello es importante:</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200" w:line="240" w:lineRule="auto"/>
        <w:rPr>
          <w:i w:val="1"/>
          <w:color w:val="000000"/>
          <w:sz w:val="20"/>
          <w:szCs w:val="20"/>
        </w:rPr>
      </w:pPr>
      <w:r w:rsidDel="00000000" w:rsidR="00000000" w:rsidRPr="00000000">
        <w:rPr>
          <w:b w:val="1"/>
          <w:color w:val="000000"/>
          <w:sz w:val="20"/>
          <w:szCs w:val="20"/>
          <w:rtl w:val="0"/>
        </w:rPr>
        <w:t xml:space="preserve">Figura 5</w:t>
      </w:r>
      <w:r w:rsidDel="00000000" w:rsidR="00000000" w:rsidRPr="00000000">
        <w:rPr>
          <w:i w:val="1"/>
          <w:color w:val="000000"/>
          <w:sz w:val="20"/>
          <w:szCs w:val="20"/>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200" w:line="240" w:lineRule="auto"/>
        <w:rPr>
          <w:i w:val="1"/>
          <w:color w:val="1f497d"/>
          <w:sz w:val="20"/>
          <w:szCs w:val="20"/>
        </w:rPr>
      </w:pPr>
      <w:r w:rsidDel="00000000" w:rsidR="00000000" w:rsidRPr="00000000">
        <w:rPr>
          <w:i w:val="1"/>
          <w:color w:val="000000"/>
          <w:sz w:val="20"/>
          <w:szCs w:val="20"/>
          <w:rtl w:val="0"/>
        </w:rPr>
        <w:t xml:space="preserve">Elementos importantes para la medición de impacto de los eventos.</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Pr>
        <mc:AlternateContent>
          <mc:Choice Requires="wpg">
            <w:drawing>
              <wp:inline distB="0" distT="0" distL="0" distR="0">
                <wp:extent cx="6325870" cy="1626782"/>
                <wp:effectExtent b="0" l="0" r="0" t="0"/>
                <wp:docPr id="284" name=""/>
                <a:graphic>
                  <a:graphicData uri="http://schemas.microsoft.com/office/word/2010/wordprocessingGroup">
                    <wpg:wgp>
                      <wpg:cNvGrpSpPr/>
                      <wpg:grpSpPr>
                        <a:xfrm>
                          <a:off x="2183065" y="2966609"/>
                          <a:ext cx="6325870" cy="1626782"/>
                          <a:chOff x="2183065" y="2966609"/>
                          <a:chExt cx="6325870" cy="1626782"/>
                        </a:xfrm>
                      </wpg:grpSpPr>
                      <wpg:grpSp>
                        <wpg:cNvGrpSpPr/>
                        <wpg:grpSpPr>
                          <a:xfrm>
                            <a:off x="2183065" y="2966609"/>
                            <a:ext cx="6325870" cy="1626782"/>
                            <a:chOff x="2183065" y="2966609"/>
                            <a:chExt cx="6325870" cy="1626782"/>
                          </a:xfrm>
                        </wpg:grpSpPr>
                        <wps:wsp>
                          <wps:cNvSpPr/>
                          <wps:cNvPr id="12" name="Shape 12"/>
                          <wps:spPr>
                            <a:xfrm>
                              <a:off x="2183065" y="2966609"/>
                              <a:ext cx="6325850" cy="162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83065" y="2966609"/>
                              <a:ext cx="6325870" cy="1626782"/>
                              <a:chOff x="2183065" y="2966609"/>
                              <a:chExt cx="6325870" cy="1626782"/>
                            </a:xfrm>
                          </wpg:grpSpPr>
                          <wps:wsp>
                            <wps:cNvSpPr/>
                            <wps:cNvPr id="30" name="Shape 30"/>
                            <wps:spPr>
                              <a:xfrm>
                                <a:off x="2183065" y="2966609"/>
                                <a:ext cx="6325850" cy="162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83065" y="2966609"/>
                                <a:ext cx="6325870" cy="1626782"/>
                                <a:chOff x="0" y="0"/>
                                <a:chExt cx="6325870" cy="1626775"/>
                              </a:xfrm>
                            </wpg:grpSpPr>
                            <wps:wsp>
                              <wps:cNvSpPr/>
                              <wps:cNvPr id="32" name="Shape 32"/>
                              <wps:spPr>
                                <a:xfrm>
                                  <a:off x="0" y="0"/>
                                  <a:ext cx="6325850" cy="162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25870" cy="1626775"/>
                                  <a:chOff x="0" y="0"/>
                                  <a:chExt cx="6325870" cy="1626775"/>
                                </a:xfrm>
                              </wpg:grpSpPr>
                              <wps:wsp>
                                <wps:cNvSpPr/>
                                <wps:cNvPr id="34" name="Shape 34"/>
                                <wps:spPr>
                                  <a:xfrm>
                                    <a:off x="0" y="0"/>
                                    <a:ext cx="6325850" cy="162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320423"/>
                                    <a:ext cx="6325870" cy="529200"/>
                                  </a:xfrm>
                                  <a:prstGeom prst="rect">
                                    <a:avLst/>
                                  </a:prstGeom>
                                  <a:solidFill>
                                    <a:schemeClr val="lt1">
                                      <a:alpha val="88627"/>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15984" y="10463"/>
                                    <a:ext cx="5353973" cy="619920"/>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6246" y="40725"/>
                                    <a:ext cx="5293449" cy="55939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Un </w:t>
                                      </w:r>
                                      <w:r w:rsidDel="00000000" w:rsidR="00000000" w:rsidRPr="00000000">
                                        <w:rPr>
                                          <w:rFonts w:ascii="Arial" w:cs="Arial" w:eastAsia="Arial" w:hAnsi="Arial"/>
                                          <w:b w:val="0"/>
                                          <w:i w:val="1"/>
                                          <w:smallCaps w:val="0"/>
                                          <w:strike w:val="0"/>
                                          <w:color w:val="000000"/>
                                          <w:sz w:val="20"/>
                                          <w:vertAlign w:val="baseline"/>
                                        </w:rPr>
                                        <w:t xml:space="preserve">software</w:t>
                                      </w:r>
                                      <w:r w:rsidDel="00000000" w:rsidR="00000000" w:rsidRPr="00000000">
                                        <w:rPr>
                                          <w:rFonts w:ascii="Arial" w:cs="Arial" w:eastAsia="Arial" w:hAnsi="Arial"/>
                                          <w:b w:val="0"/>
                                          <w:i w:val="0"/>
                                          <w:smallCaps w:val="0"/>
                                          <w:strike w:val="0"/>
                                          <w:color w:val="000000"/>
                                          <w:sz w:val="20"/>
                                          <w:vertAlign w:val="baseline"/>
                                        </w:rPr>
                                        <w:t xml:space="preserve"> que ayude a establecer diferencias entre número de registros y número de asistentes finales. Estos datos servirán como punto de comparación frente a los costos que se debieron asumir desde la planeación. Empresas como </w:t>
                                      </w:r>
                                      <w:r w:rsidDel="00000000" w:rsidR="00000000" w:rsidRPr="00000000">
                                        <w:rPr>
                                          <w:rFonts w:ascii="Arial" w:cs="Arial" w:eastAsia="Arial" w:hAnsi="Arial"/>
                                          <w:b w:val="0"/>
                                          <w:i w:val="1"/>
                                          <w:smallCaps w:val="0"/>
                                          <w:strike w:val="0"/>
                                          <w:color w:val="000000"/>
                                          <w:sz w:val="20"/>
                                          <w:vertAlign w:val="baseline"/>
                                        </w:rPr>
                                        <w:t xml:space="preserve">Eventbrite</w:t>
                                      </w:r>
                                      <w:r w:rsidDel="00000000" w:rsidR="00000000" w:rsidRPr="00000000">
                                        <w:rPr>
                                          <w:rFonts w:ascii="Arial" w:cs="Arial" w:eastAsia="Arial" w:hAnsi="Arial"/>
                                          <w:b w:val="0"/>
                                          <w:i w:val="0"/>
                                          <w:smallCaps w:val="0"/>
                                          <w:strike w:val="0"/>
                                          <w:color w:val="000000"/>
                                          <w:sz w:val="20"/>
                                          <w:vertAlign w:val="baseline"/>
                                        </w:rPr>
                                        <w:t xml:space="preserve"> o </w:t>
                                      </w:r>
                                      <w:r w:rsidDel="00000000" w:rsidR="00000000" w:rsidRPr="00000000">
                                        <w:rPr>
                                          <w:rFonts w:ascii="Arial" w:cs="Arial" w:eastAsia="Arial" w:hAnsi="Arial"/>
                                          <w:b w:val="0"/>
                                          <w:i w:val="1"/>
                                          <w:smallCaps w:val="0"/>
                                          <w:strike w:val="0"/>
                                          <w:color w:val="000000"/>
                                          <w:sz w:val="20"/>
                                          <w:vertAlign w:val="baseline"/>
                                        </w:rPr>
                                        <w:t xml:space="preserve">Ticketea</w:t>
                                      </w:r>
                                      <w:r w:rsidDel="00000000" w:rsidR="00000000" w:rsidRPr="00000000">
                                        <w:rPr>
                                          <w:rFonts w:ascii="Arial" w:cs="Arial" w:eastAsia="Arial" w:hAnsi="Arial"/>
                                          <w:b w:val="0"/>
                                          <w:i w:val="0"/>
                                          <w:smallCaps w:val="0"/>
                                          <w:strike w:val="0"/>
                                          <w:color w:val="000000"/>
                                          <w:sz w:val="20"/>
                                          <w:vertAlign w:val="baseline"/>
                                        </w:rPr>
                                        <w:t xml:space="preserve"> proporcionan este tipo de servicio.</w:t>
                                      </w:r>
                                    </w:p>
                                  </w:txbxContent>
                                </wps:txbx>
                                <wps:bodyPr anchorCtr="0" anchor="ctr" bIns="0" lIns="167350" spcFirstLastPara="1" rIns="167350" wrap="square" tIns="0">
                                  <a:noAutofit/>
                                </wps:bodyPr>
                              </wps:wsp>
                              <wps:wsp>
                                <wps:cNvSpPr/>
                                <wps:cNvPr id="38" name="Shape 38"/>
                                <wps:spPr>
                                  <a:xfrm>
                                    <a:off x="0" y="1087118"/>
                                    <a:ext cx="6325870" cy="529200"/>
                                  </a:xfrm>
                                  <a:prstGeom prst="rect">
                                    <a:avLst/>
                                  </a:prstGeom>
                                  <a:solidFill>
                                    <a:schemeClr val="lt1">
                                      <a:alpha val="88627"/>
                                    </a:schemeClr>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16293" y="963023"/>
                                    <a:ext cx="5359207" cy="434055"/>
                                  </a:xfrm>
                                  <a:prstGeom prst="roundRect">
                                    <a:avLst>
                                      <a:gd fmla="val 16667"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37482" y="984212"/>
                                    <a:ext cx="5316829" cy="3916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Realizar seguimiento a la implementación de mejoras es fundamental cuando la actividad se ha realizado con anterioridad.</w:t>
                                      </w:r>
                                    </w:p>
                                  </w:txbxContent>
                                </wps:txbx>
                                <wps:bodyPr anchorCtr="0" anchor="ctr" bIns="0" lIns="167350" spcFirstLastPara="1" rIns="167350" wrap="square" tIns="0">
                                  <a:noAutofit/>
                                </wps:bodyPr>
                              </wps:wsp>
                            </wpg:grpSp>
                          </wpg:grpSp>
                        </wpg:grpSp>
                      </wpg:grpSp>
                    </wpg:wgp>
                  </a:graphicData>
                </a:graphic>
              </wp:inline>
            </w:drawing>
          </mc:Choice>
          <mc:Fallback>
            <w:drawing>
              <wp:inline distB="0" distT="0" distL="0" distR="0">
                <wp:extent cx="6325870" cy="1626782"/>
                <wp:effectExtent b="0" l="0" r="0" t="0"/>
                <wp:docPr id="284" name="image11.png"/>
                <a:graphic>
                  <a:graphicData uri="http://schemas.openxmlformats.org/drawingml/2006/picture">
                    <pic:pic>
                      <pic:nvPicPr>
                        <pic:cNvPr id="0" name="image11.png"/>
                        <pic:cNvPicPr preferRelativeResize="0"/>
                      </pic:nvPicPr>
                      <pic:blipFill>
                        <a:blip r:embed="rId44"/>
                        <a:srcRect/>
                        <a:stretch>
                          <a:fillRect/>
                        </a:stretch>
                      </pic:blipFill>
                      <pic:spPr>
                        <a:xfrm>
                          <a:off x="0" y="0"/>
                          <a:ext cx="6325870" cy="16267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En el mismo proceso de sistematización de la medición de impacto de los eventos, se tiene la </w:t>
      </w:r>
      <w:r w:rsidDel="00000000" w:rsidR="00000000" w:rsidRPr="00000000">
        <w:rPr>
          <w:b w:val="1"/>
          <w:color w:val="000000"/>
          <w:sz w:val="20"/>
          <w:szCs w:val="20"/>
          <w:rtl w:val="0"/>
        </w:rPr>
        <w:t xml:space="preserve">percepción de asistentes: </w:t>
      </w:r>
      <w:r w:rsidDel="00000000" w:rsidR="00000000" w:rsidRPr="00000000">
        <w:rPr>
          <w:color w:val="000000"/>
          <w:sz w:val="20"/>
          <w:szCs w:val="20"/>
          <w:rtl w:val="0"/>
        </w:rPr>
        <w:t xml:space="preserve">apreciación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subjetiva de los participantes; esta se puede hacer tomando en cuenta varios indicadores, como se presenta a continuación:</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blHeader w:val="0"/>
        </w:trPr>
        <w:tc>
          <w:tcP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jc w:val="center"/>
              <w:rPr>
                <w:b w:val="0"/>
                <w:color w:val="000000"/>
                <w:sz w:val="20"/>
                <w:szCs w:val="20"/>
              </w:rPr>
            </w:pPr>
            <w:sdt>
              <w:sdtPr>
                <w:tag w:val="goog_rdk_12"/>
              </w:sdtPr>
              <w:sdtContent>
                <w:commentRangeStart w:id="12"/>
              </w:sdtContent>
            </w:sdt>
            <w:r w:rsidDel="00000000" w:rsidR="00000000" w:rsidRPr="00000000">
              <w:rPr>
                <w:color w:val="000000"/>
                <w:sz w:val="20"/>
                <w:szCs w:val="20"/>
              </w:rPr>
              <w:drawing>
                <wp:inline distB="0" distT="0" distL="0" distR="0">
                  <wp:extent cx="1200150" cy="1200150"/>
                  <wp:effectExtent b="0" l="0" r="0" t="0"/>
                  <wp:docPr id="316" name="image41.jpg"/>
                  <a:graphic>
                    <a:graphicData uri="http://schemas.openxmlformats.org/drawingml/2006/picture">
                      <pic:pic>
                        <pic:nvPicPr>
                          <pic:cNvPr id="0" name="image41.jpg"/>
                          <pic:cNvPicPr preferRelativeResize="0"/>
                        </pic:nvPicPr>
                        <pic:blipFill>
                          <a:blip r:embed="rId45"/>
                          <a:srcRect b="0" l="0" r="0" t="0"/>
                          <a:stretch>
                            <a:fillRect/>
                          </a:stretch>
                        </pic:blipFill>
                        <pic:spPr>
                          <a:xfrm>
                            <a:off x="0" y="0"/>
                            <a:ext cx="1200150" cy="1200150"/>
                          </a:xfrm>
                          <a:prstGeom prst="rect"/>
                          <a:ln/>
                        </pic:spPr>
                      </pic:pic>
                    </a:graphicData>
                  </a:graphic>
                </wp:inline>
              </w:drawing>
            </w:r>
            <w:commentRangeEnd w:id="12"/>
            <w:r w:rsidDel="00000000" w:rsidR="00000000" w:rsidRPr="00000000">
              <w:commentReference w:id="12"/>
            </w:r>
            <w:r w:rsidDel="00000000" w:rsidR="00000000" w:rsidRPr="00000000">
              <w:rPr>
                <w:rtl w:val="0"/>
              </w:rPr>
            </w:r>
          </w:p>
        </w:tc>
        <w:tc>
          <w:tcPr/>
          <w:p w:rsidR="00000000" w:rsidDel="00000000" w:rsidP="00000000" w:rsidRDefault="00000000" w:rsidRPr="00000000" w14:paraId="00000254">
            <w:pPr>
              <w:numPr>
                <w:ilvl w:val="0"/>
                <w:numId w:val="12"/>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Promoción e impacto en redes sociales</w:t>
            </w:r>
          </w:p>
          <w:p w:rsidR="00000000" w:rsidDel="00000000" w:rsidP="00000000" w:rsidRDefault="00000000" w:rsidRPr="00000000" w14:paraId="00000255">
            <w:pPr>
              <w:jc w:val="both"/>
              <w:rPr>
                <w:sz w:val="20"/>
                <w:szCs w:val="20"/>
              </w:rPr>
            </w:pPr>
            <w:r w:rsidDel="00000000" w:rsidR="00000000" w:rsidRPr="00000000">
              <w:rPr>
                <w:rtl w:val="0"/>
              </w:rPr>
            </w:r>
          </w:p>
          <w:p w:rsidR="00000000" w:rsidDel="00000000" w:rsidP="00000000" w:rsidRDefault="00000000" w:rsidRPr="00000000" w14:paraId="00000256">
            <w:pPr>
              <w:jc w:val="both"/>
              <w:rPr>
                <w:b w:val="0"/>
                <w:sz w:val="20"/>
                <w:szCs w:val="20"/>
              </w:rPr>
            </w:pPr>
            <w:r w:rsidDel="00000000" w:rsidR="00000000" w:rsidRPr="00000000">
              <w:rPr>
                <w:sz w:val="20"/>
                <w:szCs w:val="20"/>
                <w:rtl w:val="0"/>
              </w:rPr>
              <w:t xml:space="preserve">Cada una de las plataformas sociales que existen en la web tiene, de manera individual, su sistema que mide alcance y cobertura de una actividad. Así, Facebook registra “me gusta”; Twitter registra tweets, etc.</w:t>
            </w:r>
            <w:r w:rsidDel="00000000" w:rsidR="00000000" w:rsidRPr="00000000">
              <w:rPr>
                <w:rtl w:val="0"/>
              </w:rPr>
            </w:r>
          </w:p>
          <w:p w:rsidR="00000000" w:rsidDel="00000000" w:rsidP="00000000" w:rsidRDefault="00000000" w:rsidRPr="00000000" w14:paraId="00000257">
            <w:pPr>
              <w:jc w:val="both"/>
              <w:rPr>
                <w:b w:val="0"/>
                <w:sz w:val="20"/>
                <w:szCs w:val="20"/>
              </w:rPr>
            </w:pPr>
            <w:r w:rsidDel="00000000" w:rsidR="00000000" w:rsidRPr="00000000">
              <w:rPr>
                <w:rtl w:val="0"/>
              </w:rPr>
            </w:r>
          </w:p>
          <w:p w:rsidR="00000000" w:rsidDel="00000000" w:rsidP="00000000" w:rsidRDefault="00000000" w:rsidRPr="00000000" w14:paraId="00000258">
            <w:pPr>
              <w:jc w:val="both"/>
              <w:rPr>
                <w:sz w:val="20"/>
                <w:szCs w:val="20"/>
              </w:rPr>
            </w:pPr>
            <w:r w:rsidDel="00000000" w:rsidR="00000000" w:rsidRPr="00000000">
              <w:rPr>
                <w:sz w:val="20"/>
                <w:szCs w:val="20"/>
                <w:rtl w:val="0"/>
              </w:rPr>
              <w:t xml:space="preserve">Estas métricas, en plataformas como </w:t>
            </w:r>
            <w:r w:rsidDel="00000000" w:rsidR="00000000" w:rsidRPr="00000000">
              <w:rPr>
                <w:i w:val="1"/>
                <w:sz w:val="20"/>
                <w:szCs w:val="20"/>
                <w:rtl w:val="0"/>
              </w:rPr>
              <w:t xml:space="preserve">Hootsuite</w:t>
            </w:r>
            <w:r w:rsidDel="00000000" w:rsidR="00000000" w:rsidRPr="00000000">
              <w:rPr>
                <w:sz w:val="20"/>
                <w:szCs w:val="20"/>
                <w:rtl w:val="0"/>
              </w:rPr>
              <w:t xml:space="preserve"> y </w:t>
            </w:r>
            <w:r w:rsidDel="00000000" w:rsidR="00000000" w:rsidRPr="00000000">
              <w:rPr>
                <w:i w:val="1"/>
                <w:sz w:val="20"/>
                <w:szCs w:val="20"/>
                <w:rtl w:val="0"/>
              </w:rPr>
              <w:t xml:space="preserve">Buffer,</w:t>
            </w:r>
            <w:r w:rsidDel="00000000" w:rsidR="00000000" w:rsidRPr="00000000">
              <w:rPr>
                <w:sz w:val="20"/>
                <w:szCs w:val="20"/>
                <w:rtl w:val="0"/>
              </w:rPr>
              <w:t xml:space="preserve"> se generan de manera automatizada. </w:t>
            </w:r>
          </w:p>
        </w:tc>
      </w:tr>
      <w:tr>
        <w:trPr>
          <w:cantSplit w:val="0"/>
          <w:tblHeader w:val="0"/>
        </w:trPr>
        <w:tc>
          <w:tcP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jc w:val="center"/>
              <w:rPr>
                <w:b w:val="0"/>
                <w:color w:val="000000"/>
                <w:sz w:val="20"/>
                <w:szCs w:val="20"/>
              </w:rPr>
            </w:pPr>
            <w:sdt>
              <w:sdtPr>
                <w:tag w:val="goog_rdk_13"/>
              </w:sdtPr>
              <w:sdtContent>
                <w:commentRangeStart w:id="13"/>
              </w:sdtContent>
            </w:sdt>
            <w:r w:rsidDel="00000000" w:rsidR="00000000" w:rsidRPr="00000000">
              <w:rPr>
                <w:color w:val="000000"/>
                <w:sz w:val="20"/>
                <w:szCs w:val="20"/>
              </w:rPr>
              <w:drawing>
                <wp:inline distB="0" distT="0" distL="0" distR="0">
                  <wp:extent cx="1200150" cy="1200150"/>
                  <wp:effectExtent b="0" l="0" r="0" t="0"/>
                  <wp:docPr id="317" name="image44.jpg"/>
                  <a:graphic>
                    <a:graphicData uri="http://schemas.openxmlformats.org/drawingml/2006/picture">
                      <pic:pic>
                        <pic:nvPicPr>
                          <pic:cNvPr id="0" name="image44.jpg"/>
                          <pic:cNvPicPr preferRelativeResize="0"/>
                        </pic:nvPicPr>
                        <pic:blipFill>
                          <a:blip r:embed="rId46"/>
                          <a:srcRect b="0" l="0" r="0" t="0"/>
                          <a:stretch>
                            <a:fillRect/>
                          </a:stretch>
                        </pic:blipFill>
                        <pic:spPr>
                          <a:xfrm>
                            <a:off x="0" y="0"/>
                            <a:ext cx="1200150" cy="1200150"/>
                          </a:xfrm>
                          <a:prstGeom prst="rect"/>
                          <a:ln/>
                        </pic:spPr>
                      </pic:pic>
                    </a:graphicData>
                  </a:graphic>
                </wp:inline>
              </w:drawing>
            </w:r>
            <w:commentRangeEnd w:id="13"/>
            <w:r w:rsidDel="00000000" w:rsidR="00000000" w:rsidRPr="00000000">
              <w:commentReference w:id="13"/>
            </w:r>
            <w:r w:rsidDel="00000000" w:rsidR="00000000" w:rsidRPr="00000000">
              <w:rPr>
                <w:rtl w:val="0"/>
              </w:rPr>
            </w:r>
          </w:p>
        </w:tc>
        <w:tc>
          <w:tcPr/>
          <w:p w:rsidR="00000000" w:rsidDel="00000000" w:rsidP="00000000" w:rsidRDefault="00000000" w:rsidRPr="00000000" w14:paraId="0000025A">
            <w:pPr>
              <w:numPr>
                <w:ilvl w:val="0"/>
                <w:numId w:val="12"/>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Satisfacción con el evento</w:t>
            </w:r>
          </w:p>
          <w:p w:rsidR="00000000" w:rsidDel="00000000" w:rsidP="00000000" w:rsidRDefault="00000000" w:rsidRPr="00000000" w14:paraId="0000025B">
            <w:pPr>
              <w:jc w:val="both"/>
              <w:rPr>
                <w:sz w:val="20"/>
                <w:szCs w:val="20"/>
              </w:rPr>
            </w:pPr>
            <w:r w:rsidDel="00000000" w:rsidR="00000000" w:rsidRPr="00000000">
              <w:rPr>
                <w:rtl w:val="0"/>
              </w:rPr>
            </w:r>
          </w:p>
          <w:p w:rsidR="00000000" w:rsidDel="00000000" w:rsidP="00000000" w:rsidRDefault="00000000" w:rsidRPr="00000000" w14:paraId="0000025C">
            <w:pPr>
              <w:jc w:val="both"/>
              <w:rPr>
                <w:b w:val="0"/>
                <w:sz w:val="20"/>
                <w:szCs w:val="20"/>
              </w:rPr>
            </w:pPr>
            <w:r w:rsidDel="00000000" w:rsidR="00000000" w:rsidRPr="00000000">
              <w:rPr>
                <w:sz w:val="20"/>
                <w:szCs w:val="20"/>
                <w:rtl w:val="0"/>
              </w:rPr>
              <w:t xml:space="preserve">Establecer si los objetivos planeados se concretaron de manera adecuada y medir la satisfacción del usuario de manera ágil y directa se puede lograr a través del correo electrónico. En él, se envía un cuestionario, estructurando preguntas pertinentes, el cual puede ser diseñado a través de diversas herramientas web como </w:t>
            </w:r>
            <w:r w:rsidDel="00000000" w:rsidR="00000000" w:rsidRPr="00000000">
              <w:rPr>
                <w:i w:val="1"/>
                <w:sz w:val="20"/>
                <w:szCs w:val="20"/>
                <w:rtl w:val="0"/>
              </w:rPr>
              <w:t xml:space="preserve">Google forms</w:t>
            </w:r>
            <w:r w:rsidDel="00000000" w:rsidR="00000000" w:rsidRPr="00000000">
              <w:rPr>
                <w:sz w:val="20"/>
                <w:szCs w:val="20"/>
                <w:rtl w:val="0"/>
              </w:rPr>
              <w:t xml:space="preserve">, </w:t>
            </w:r>
            <w:r w:rsidDel="00000000" w:rsidR="00000000" w:rsidRPr="00000000">
              <w:rPr>
                <w:i w:val="1"/>
                <w:sz w:val="20"/>
                <w:szCs w:val="20"/>
                <w:rtl w:val="0"/>
              </w:rPr>
              <w:t xml:space="preserve">Typeform,</w:t>
            </w:r>
            <w:r w:rsidDel="00000000" w:rsidR="00000000" w:rsidRPr="00000000">
              <w:rPr>
                <w:sz w:val="20"/>
                <w:szCs w:val="20"/>
                <w:rtl w:val="0"/>
              </w:rPr>
              <w:t xml:space="preserve"> entre otras.</w:t>
            </w:r>
            <w:r w:rsidDel="00000000" w:rsidR="00000000" w:rsidRPr="00000000">
              <w:rPr>
                <w:rtl w:val="0"/>
              </w:rPr>
            </w:r>
          </w:p>
          <w:p w:rsidR="00000000" w:rsidDel="00000000" w:rsidP="00000000" w:rsidRDefault="00000000" w:rsidRPr="00000000" w14:paraId="0000025D">
            <w:pPr>
              <w:jc w:val="both"/>
              <w:rPr>
                <w:b w:val="0"/>
                <w:sz w:val="20"/>
                <w:szCs w:val="20"/>
              </w:rPr>
            </w:pPr>
            <w:r w:rsidDel="00000000" w:rsidR="00000000" w:rsidRPr="00000000">
              <w:rPr>
                <w:rtl w:val="0"/>
              </w:rPr>
            </w:r>
          </w:p>
          <w:p w:rsidR="00000000" w:rsidDel="00000000" w:rsidP="00000000" w:rsidRDefault="00000000" w:rsidRPr="00000000" w14:paraId="0000025E">
            <w:pPr>
              <w:jc w:val="both"/>
              <w:rPr>
                <w:sz w:val="20"/>
                <w:szCs w:val="20"/>
                <w:highlight w:val="white"/>
              </w:rPr>
            </w:pPr>
            <w:r w:rsidDel="00000000" w:rsidR="00000000" w:rsidRPr="00000000">
              <w:rPr>
                <w:sz w:val="20"/>
                <w:szCs w:val="20"/>
                <w:rtl w:val="0"/>
              </w:rPr>
              <w:t xml:space="preserve">Se deben evaluar temas como: calidad de los ponentes, adecuación de las salas, horarios, disposición del personal del evento, instalaciones, tecnología, etc. Se puede hacer uso de </w:t>
            </w:r>
            <w:r w:rsidDel="00000000" w:rsidR="00000000" w:rsidRPr="00000000">
              <w:rPr>
                <w:sz w:val="20"/>
                <w:szCs w:val="20"/>
                <w:highlight w:val="white"/>
                <w:rtl w:val="0"/>
              </w:rPr>
              <w:t xml:space="preserve">una app específicamente para el evento, que pondere la calidad de la información y calidad de expositores, incrementando el índice de respuestas. Una sugerencia puede ser </w:t>
            </w:r>
            <w:r w:rsidDel="00000000" w:rsidR="00000000" w:rsidRPr="00000000">
              <w:rPr>
                <w:i w:val="1"/>
                <w:sz w:val="20"/>
                <w:szCs w:val="20"/>
                <w:highlight w:val="white"/>
                <w:rtl w:val="0"/>
              </w:rPr>
              <w:t xml:space="preserve">Meetmaps,</w:t>
            </w:r>
            <w:r w:rsidDel="00000000" w:rsidR="00000000" w:rsidRPr="00000000">
              <w:rPr>
                <w:sz w:val="20"/>
                <w:szCs w:val="20"/>
                <w:highlight w:val="white"/>
                <w:rtl w:val="0"/>
              </w:rPr>
              <w:t xml:space="preserve"> que es un completo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que le permite al organizador de eventos comunicar, gamificar y seducir a los asistentes a través de una gran experiencia, antes, durante y después. </w:t>
            </w:r>
          </w:p>
        </w:tc>
      </w:tr>
      <w:tr>
        <w:trPr>
          <w:cantSplit w:val="0"/>
          <w:tblHeader w:val="0"/>
        </w:trPr>
        <w:tc>
          <w:tcPr>
            <w:vAlign w:val="center"/>
          </w:tcPr>
          <w:p w:rsidR="00000000" w:rsidDel="00000000" w:rsidP="00000000" w:rsidRDefault="00000000" w:rsidRPr="00000000" w14:paraId="0000025F">
            <w:pPr>
              <w:pBdr>
                <w:top w:space="0" w:sz="0" w:val="nil"/>
                <w:left w:space="0" w:sz="0" w:val="nil"/>
                <w:bottom w:space="0" w:sz="0" w:val="nil"/>
                <w:right w:space="0" w:sz="0" w:val="nil"/>
                <w:between w:space="0" w:sz="0" w:val="nil"/>
              </w:pBdr>
              <w:jc w:val="center"/>
              <w:rPr>
                <w:b w:val="0"/>
                <w:color w:val="000000"/>
                <w:sz w:val="20"/>
                <w:szCs w:val="20"/>
              </w:rPr>
            </w:pPr>
            <w:sdt>
              <w:sdtPr>
                <w:tag w:val="goog_rdk_14"/>
              </w:sdtPr>
              <w:sdtContent>
                <w:commentRangeStart w:id="14"/>
              </w:sdtContent>
            </w:sdt>
            <w:r w:rsidDel="00000000" w:rsidR="00000000" w:rsidRPr="00000000">
              <w:rPr>
                <w:color w:val="000000"/>
                <w:sz w:val="20"/>
                <w:szCs w:val="20"/>
              </w:rPr>
              <w:drawing>
                <wp:inline distB="0" distT="0" distL="0" distR="0">
                  <wp:extent cx="1152525" cy="1152525"/>
                  <wp:effectExtent b="0" l="0" r="0" t="0"/>
                  <wp:docPr id="318" name="image32.jpg"/>
                  <a:graphic>
                    <a:graphicData uri="http://schemas.openxmlformats.org/drawingml/2006/picture">
                      <pic:pic>
                        <pic:nvPicPr>
                          <pic:cNvPr id="0" name="image32.jpg"/>
                          <pic:cNvPicPr preferRelativeResize="0"/>
                        </pic:nvPicPr>
                        <pic:blipFill>
                          <a:blip r:embed="rId47"/>
                          <a:srcRect b="0" l="0" r="0" t="0"/>
                          <a:stretch>
                            <a:fillRect/>
                          </a:stretch>
                        </pic:blipFill>
                        <pic:spPr>
                          <a:xfrm>
                            <a:off x="0" y="0"/>
                            <a:ext cx="1152525" cy="1152525"/>
                          </a:xfrm>
                          <a:prstGeom prst="rect"/>
                          <a:ln/>
                        </pic:spPr>
                      </pic:pic>
                    </a:graphicData>
                  </a:graphic>
                </wp:inline>
              </w:drawing>
            </w:r>
            <w:commentRangeEnd w:id="14"/>
            <w:r w:rsidDel="00000000" w:rsidR="00000000" w:rsidRPr="00000000">
              <w:commentReference w:id="14"/>
            </w:r>
            <w:r w:rsidDel="00000000" w:rsidR="00000000" w:rsidRPr="00000000">
              <w:rPr>
                <w:rtl w:val="0"/>
              </w:rPr>
            </w:r>
          </w:p>
        </w:tc>
        <w:tc>
          <w:tcPr/>
          <w:p w:rsidR="00000000" w:rsidDel="00000000" w:rsidP="00000000" w:rsidRDefault="00000000" w:rsidRPr="00000000" w14:paraId="00000260">
            <w:pPr>
              <w:numPr>
                <w:ilvl w:val="0"/>
                <w:numId w:val="12"/>
              </w:numPr>
              <w:pBdr>
                <w:top w:space="0" w:sz="0" w:val="nil"/>
                <w:left w:space="0" w:sz="0" w:val="nil"/>
                <w:bottom w:space="0" w:sz="0" w:val="nil"/>
                <w:right w:space="0" w:sz="0" w:val="nil"/>
                <w:between w:space="0" w:sz="0" w:val="nil"/>
              </w:pBdr>
              <w:spacing w:line="276" w:lineRule="auto"/>
              <w:ind w:left="720" w:hanging="360"/>
              <w:rPr>
                <w:color w:val="000000"/>
                <w:sz w:val="22"/>
                <w:szCs w:val="22"/>
              </w:rPr>
            </w:pPr>
            <w:r w:rsidDel="00000000" w:rsidR="00000000" w:rsidRPr="00000000">
              <w:rPr>
                <w:i w:val="1"/>
                <w:color w:val="000000"/>
                <w:sz w:val="20"/>
                <w:szCs w:val="20"/>
                <w:rtl w:val="0"/>
              </w:rPr>
              <w:t xml:space="preserve">Engagement</w:t>
            </w:r>
            <w:r w:rsidDel="00000000" w:rsidR="00000000" w:rsidRPr="00000000">
              <w:rPr>
                <w:color w:val="000000"/>
                <w:sz w:val="20"/>
                <w:szCs w:val="20"/>
                <w:rtl w:val="0"/>
              </w:rPr>
              <w:t xml:space="preserve"> y participación de los asistentes</w:t>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ffffff" w:val="clear"/>
              <w:jc w:val="both"/>
              <w:rPr>
                <w:b w:val="0"/>
                <w:color w:val="000000"/>
                <w:sz w:val="20"/>
                <w:szCs w:val="20"/>
              </w:rPr>
            </w:pPr>
            <w:r w:rsidDel="00000000" w:rsidR="00000000" w:rsidRPr="00000000">
              <w:rPr>
                <w:b w:val="0"/>
                <w:color w:val="000000"/>
                <w:sz w:val="20"/>
                <w:szCs w:val="20"/>
                <w:rtl w:val="0"/>
              </w:rPr>
              <w:t xml:space="preserve">El evento debe estar activo </w:t>
            </w:r>
            <w:r w:rsidDel="00000000" w:rsidR="00000000" w:rsidRPr="00000000">
              <w:rPr>
                <w:b w:val="0"/>
                <w:i w:val="1"/>
                <w:color w:val="000000"/>
                <w:sz w:val="20"/>
                <w:szCs w:val="20"/>
                <w:rtl w:val="0"/>
              </w:rPr>
              <w:t xml:space="preserve">online</w:t>
            </w:r>
            <w:r w:rsidDel="00000000" w:rsidR="00000000" w:rsidRPr="00000000">
              <w:rPr>
                <w:b w:val="0"/>
                <w:color w:val="000000"/>
                <w:sz w:val="20"/>
                <w:szCs w:val="20"/>
                <w:rtl w:val="0"/>
              </w:rPr>
              <w:t xml:space="preserve"> antes, durante y después de su desarrollo. Si se creó un </w:t>
            </w:r>
            <w:r w:rsidDel="00000000" w:rsidR="00000000" w:rsidRPr="00000000">
              <w:rPr>
                <w:b w:val="0"/>
                <w:i w:val="1"/>
                <w:color w:val="000000"/>
                <w:sz w:val="20"/>
                <w:szCs w:val="20"/>
                <w:rtl w:val="0"/>
              </w:rPr>
              <w:t xml:space="preserve">hashtag</w:t>
            </w:r>
            <w:r w:rsidDel="00000000" w:rsidR="00000000" w:rsidRPr="00000000">
              <w:rPr>
                <w:b w:val="0"/>
                <w:color w:val="000000"/>
                <w:sz w:val="20"/>
                <w:szCs w:val="20"/>
                <w:rtl w:val="0"/>
              </w:rPr>
              <w:t xml:space="preserve"> en especial para el evento, se puede medir contando cuántas veces fue usado por los usuarios; también puede medir </w:t>
            </w:r>
            <w:r w:rsidDel="00000000" w:rsidR="00000000" w:rsidRPr="00000000">
              <w:rPr>
                <w:i w:val="1"/>
                <w:color w:val="000000"/>
                <w:sz w:val="20"/>
                <w:szCs w:val="20"/>
                <w:rtl w:val="0"/>
              </w:rPr>
              <w:t xml:space="preserve">posts</w:t>
            </w:r>
            <w:r w:rsidDel="00000000" w:rsidR="00000000" w:rsidRPr="00000000">
              <w:rPr>
                <w:b w:val="0"/>
                <w:color w:val="000000"/>
                <w:sz w:val="20"/>
                <w:szCs w:val="20"/>
                <w:rtl w:val="0"/>
              </w:rPr>
              <w:t xml:space="preserve"> o interacciones en redes sociales con respecto al evento, y adicionalmente, es importante escuchar las conversaciones que se crean alrededor del mismo para conocer la reputación </w:t>
            </w:r>
            <w:r w:rsidDel="00000000" w:rsidR="00000000" w:rsidRPr="00000000">
              <w:rPr>
                <w:b w:val="0"/>
                <w:i w:val="1"/>
                <w:color w:val="000000"/>
                <w:sz w:val="20"/>
                <w:szCs w:val="20"/>
                <w:rtl w:val="0"/>
              </w:rPr>
              <w:t xml:space="preserve">online</w:t>
            </w:r>
            <w:r w:rsidDel="00000000" w:rsidR="00000000" w:rsidRPr="00000000">
              <w:rPr>
                <w:b w:val="0"/>
                <w:color w:val="000000"/>
                <w:sz w:val="20"/>
                <w:szCs w:val="20"/>
                <w:rtl w:val="0"/>
              </w:rPr>
              <w:t xml:space="preserve"> del evento.</w:t>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bn6wsx" w:id="27"/>
      <w:bookmarkEnd w:id="2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 Herramientas de innovación</w:t>
      </w:r>
    </w:p>
    <w:p w:rsidR="00000000" w:rsidDel="00000000" w:rsidP="00000000" w:rsidRDefault="00000000" w:rsidRPr="00000000" w14:paraId="00000267">
      <w:pPr>
        <w:spacing w:line="240" w:lineRule="auto"/>
        <w:rPr>
          <w:color w:val="ff0000"/>
          <w:sz w:val="20"/>
          <w:szCs w:val="20"/>
        </w:rPr>
      </w:pPr>
      <w:r w:rsidDel="00000000" w:rsidR="00000000" w:rsidRPr="00000000">
        <w:rPr>
          <w:rtl w:val="0"/>
        </w:rPr>
      </w:r>
    </w:p>
    <w:p w:rsidR="00000000" w:rsidDel="00000000" w:rsidP="00000000" w:rsidRDefault="00000000" w:rsidRPr="00000000" w14:paraId="00000268">
      <w:pPr>
        <w:jc w:val="both"/>
        <w:rPr>
          <w:sz w:val="20"/>
          <w:szCs w:val="20"/>
        </w:rPr>
      </w:pPr>
      <w:r w:rsidDel="00000000" w:rsidR="00000000" w:rsidRPr="00000000">
        <w:rPr>
          <w:sz w:val="20"/>
          <w:szCs w:val="20"/>
          <w:rtl w:val="0"/>
        </w:rPr>
        <w:t xml:space="preserve">Son instrumentos válidos para que la organización identifique, por ejemplo, cuáles son las debilidades, amenazas, fortalezas y oportunidades, y potenciar la importancia del aspecto humano del cliente, para que, a la hora de diseñar el evento, este sea innovador.</w:t>
      </w:r>
    </w:p>
    <w:p w:rsidR="00000000" w:rsidDel="00000000" w:rsidP="00000000" w:rsidRDefault="00000000" w:rsidRPr="00000000" w14:paraId="00000269">
      <w:pPr>
        <w:jc w:val="both"/>
        <w:rPr>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b w:val="1"/>
          <w:color w:val="000000"/>
          <w:sz w:val="20"/>
          <w:szCs w:val="20"/>
          <w:rtl w:val="0"/>
        </w:rPr>
        <w:t xml:space="preserve">Tabla 3 </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200" w:line="240" w:lineRule="auto"/>
        <w:rPr>
          <w:i w:val="1"/>
          <w:color w:val="ff0000"/>
          <w:sz w:val="20"/>
          <w:szCs w:val="20"/>
        </w:rPr>
      </w:pPr>
      <w:r w:rsidDel="00000000" w:rsidR="00000000" w:rsidRPr="00000000">
        <w:rPr>
          <w:i w:val="1"/>
          <w:color w:val="000000"/>
          <w:sz w:val="20"/>
          <w:szCs w:val="20"/>
          <w:rtl w:val="0"/>
        </w:rPr>
        <w:t xml:space="preserve">Proceso de innovación</w:t>
      </w: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79646" w:val="clear"/>
          </w:tcPr>
          <w:p w:rsidR="00000000" w:rsidDel="00000000" w:rsidP="00000000" w:rsidRDefault="00000000" w:rsidRPr="00000000" w14:paraId="0000026C">
            <w:pPr>
              <w:rPr>
                <w:i w:val="1"/>
                <w:sz w:val="20"/>
                <w:szCs w:val="20"/>
              </w:rPr>
            </w:pPr>
            <w:r w:rsidDel="00000000" w:rsidR="00000000" w:rsidRPr="00000000">
              <w:rPr>
                <w:i w:val="1"/>
                <w:sz w:val="20"/>
                <w:szCs w:val="20"/>
                <w:rtl w:val="0"/>
              </w:rPr>
              <w:t xml:space="preserve">Design Thinking</w:t>
            </w:r>
          </w:p>
        </w:tc>
      </w:tr>
      <w:tr>
        <w:trPr>
          <w:cantSplit w:val="0"/>
          <w:tblHeader w:val="0"/>
        </w:trPr>
        <w:tc>
          <w:tcPr/>
          <w:p w:rsidR="00000000" w:rsidDel="00000000" w:rsidP="00000000" w:rsidRDefault="00000000" w:rsidRPr="00000000" w14:paraId="0000026D">
            <w:pPr>
              <w:jc w:val="both"/>
              <w:rPr>
                <w:b w:val="0"/>
                <w:sz w:val="20"/>
                <w:szCs w:val="20"/>
              </w:rPr>
            </w:pPr>
            <w:r w:rsidDel="00000000" w:rsidR="00000000" w:rsidRPr="00000000">
              <w:rPr>
                <w:sz w:val="20"/>
                <w:szCs w:val="20"/>
                <w:rtl w:val="0"/>
              </w:rPr>
              <w:t xml:space="preserve">Asiste al usuario en la creación e innovación de propuestas a partir del conocimiento del cliente y sus necesidades a satisfacer. Plantea soluciones a partir del problema a resolver, colabora con el diseño y desarrollo de productos y/o servicios. </w:t>
            </w:r>
            <w:r w:rsidDel="00000000" w:rsidR="00000000" w:rsidRPr="00000000">
              <w:rPr>
                <w:i w:val="1"/>
                <w:sz w:val="20"/>
                <w:szCs w:val="20"/>
                <w:rtl w:val="0"/>
              </w:rPr>
              <w:t xml:space="preserve">Design thinking</w:t>
            </w:r>
            <w:r w:rsidDel="00000000" w:rsidR="00000000" w:rsidRPr="00000000">
              <w:rPr>
                <w:sz w:val="20"/>
                <w:szCs w:val="20"/>
                <w:rtl w:val="0"/>
              </w:rPr>
              <w:t xml:space="preserve"> utiliza la sensibilidad del diseñador y se fundamenta en la lógica, la imaginación, la intuición y el razonamiento sistémico explorando los posibles resultados que beneficiarían al usuario final.</w:t>
            </w:r>
            <w:r w:rsidDel="00000000" w:rsidR="00000000" w:rsidRPr="00000000">
              <w:rPr>
                <w:rtl w:val="0"/>
              </w:rPr>
            </w:r>
          </w:p>
        </w:tc>
      </w:tr>
      <w:tr>
        <w:trPr>
          <w:cantSplit w:val="0"/>
          <w:tblHeader w:val="0"/>
        </w:trPr>
        <w:tc>
          <w:tcPr>
            <w:shd w:fill="9bbb59" w:val="clear"/>
          </w:tcPr>
          <w:p w:rsidR="00000000" w:rsidDel="00000000" w:rsidP="00000000" w:rsidRDefault="00000000" w:rsidRPr="00000000" w14:paraId="0000026E">
            <w:pPr>
              <w:jc w:val="both"/>
              <w:rPr>
                <w:sz w:val="20"/>
                <w:szCs w:val="20"/>
              </w:rPr>
            </w:pPr>
            <w:r w:rsidDel="00000000" w:rsidR="00000000" w:rsidRPr="00000000">
              <w:rPr>
                <w:sz w:val="20"/>
                <w:szCs w:val="20"/>
                <w:rtl w:val="0"/>
              </w:rPr>
              <w:t xml:space="preserve">¿Quiénes lo usan?</w:t>
            </w:r>
          </w:p>
        </w:tc>
      </w:tr>
      <w:tr>
        <w:trPr>
          <w:cantSplit w:val="0"/>
          <w:tblHeader w:val="0"/>
        </w:trPr>
        <w:tc>
          <w:tcPr/>
          <w:p w:rsidR="00000000" w:rsidDel="00000000" w:rsidP="00000000" w:rsidRDefault="00000000" w:rsidRPr="00000000" w14:paraId="0000026F">
            <w:pPr>
              <w:jc w:val="both"/>
              <w:rPr>
                <w:b w:val="0"/>
                <w:sz w:val="20"/>
                <w:szCs w:val="20"/>
              </w:rPr>
            </w:pPr>
            <w:r w:rsidDel="00000000" w:rsidR="00000000" w:rsidRPr="00000000">
              <w:rPr>
                <w:sz w:val="20"/>
                <w:szCs w:val="20"/>
                <w:rtl w:val="0"/>
              </w:rPr>
              <w:t xml:space="preserve">Al ser un gran generador de innovación, su uso aplica a cualquier organización.</w:t>
            </w:r>
            <w:r w:rsidDel="00000000" w:rsidR="00000000" w:rsidRPr="00000000">
              <w:rPr>
                <w:sz w:val="20"/>
                <w:szCs w:val="20"/>
                <w:highlight w:val="white"/>
                <w:rtl w:val="0"/>
              </w:rPr>
              <w:t xml:space="preserve"> </w:t>
            </w:r>
            <w:r w:rsidDel="00000000" w:rsidR="00000000" w:rsidRPr="00000000">
              <w:rPr>
                <w:sz w:val="20"/>
                <w:szCs w:val="20"/>
                <w:rtl w:val="0"/>
              </w:rPr>
              <w:t xml:space="preserve">Empresas que desarrollen productos o servicios, hasta aquellas que desean establecer mejoras a sus procesos o requieren definir el modelo de negocio.</w:t>
            </w:r>
            <w:r w:rsidDel="00000000" w:rsidR="00000000" w:rsidRPr="00000000">
              <w:rPr>
                <w:rtl w:val="0"/>
              </w:rPr>
            </w:r>
          </w:p>
        </w:tc>
      </w:tr>
      <w:tr>
        <w:trPr>
          <w:cantSplit w:val="0"/>
          <w:tblHeader w:val="0"/>
        </w:trPr>
        <w:tc>
          <w:tcPr>
            <w:shd w:fill="f79646" w:val="clear"/>
          </w:tcPr>
          <w:p w:rsidR="00000000" w:rsidDel="00000000" w:rsidP="00000000" w:rsidRDefault="00000000" w:rsidRPr="00000000" w14:paraId="00000270">
            <w:pPr>
              <w:jc w:val="both"/>
              <w:rPr>
                <w:sz w:val="20"/>
                <w:szCs w:val="20"/>
              </w:rPr>
            </w:pPr>
            <w:r w:rsidDel="00000000" w:rsidR="00000000" w:rsidRPr="00000000">
              <w:rPr>
                <w:sz w:val="20"/>
                <w:szCs w:val="20"/>
                <w:rtl w:val="0"/>
              </w:rPr>
              <w:t xml:space="preserve">¿Cómo se desarrolla?</w:t>
            </w:r>
          </w:p>
        </w:tc>
      </w:tr>
      <w:tr>
        <w:trPr>
          <w:cantSplit w:val="0"/>
          <w:tblHeader w:val="0"/>
        </w:trPr>
        <w:tc>
          <w:tcPr/>
          <w:p w:rsidR="00000000" w:rsidDel="00000000" w:rsidP="00000000" w:rsidRDefault="00000000" w:rsidRPr="00000000" w14:paraId="00000271">
            <w:pPr>
              <w:jc w:val="both"/>
              <w:rPr>
                <w:b w:val="0"/>
                <w:sz w:val="20"/>
                <w:szCs w:val="20"/>
              </w:rPr>
            </w:pPr>
            <w:r w:rsidDel="00000000" w:rsidR="00000000" w:rsidRPr="00000000">
              <w:rPr>
                <w:sz w:val="20"/>
                <w:szCs w:val="20"/>
                <w:rtl w:val="0"/>
              </w:rPr>
              <w:t xml:space="preserve">Paso 1. Empatizar: el profundizar en </w:t>
            </w:r>
            <w:r w:rsidDel="00000000" w:rsidR="00000000" w:rsidRPr="00000000">
              <w:rPr>
                <w:sz w:val="20"/>
                <w:szCs w:val="20"/>
                <w:highlight w:val="white"/>
                <w:rtl w:val="0"/>
              </w:rPr>
              <w:t xml:space="preserve">las necesidades de los usuarios potenciales requiere interacción con ellos. Se pueden usar técnicas como las entrevistas en profundidad, la observación, la grabación de video, grupos focales, entre otras, para conocer sus </w:t>
            </w:r>
            <w:r w:rsidDel="00000000" w:rsidR="00000000" w:rsidRPr="00000000">
              <w:rPr>
                <w:sz w:val="20"/>
                <w:szCs w:val="20"/>
                <w:rtl w:val="0"/>
              </w:rPr>
              <w:t xml:space="preserve">problemas, necesidades y deseos.</w:t>
            </w:r>
            <w:r w:rsidDel="00000000" w:rsidR="00000000" w:rsidRPr="00000000">
              <w:rPr>
                <w:rtl w:val="0"/>
              </w:rPr>
            </w:r>
          </w:p>
        </w:tc>
      </w:tr>
      <w:tr>
        <w:trPr>
          <w:cantSplit w:val="0"/>
          <w:tblHeader w:val="0"/>
        </w:trPr>
        <w:tc>
          <w:tcPr/>
          <w:p w:rsidR="00000000" w:rsidDel="00000000" w:rsidP="00000000" w:rsidRDefault="00000000" w:rsidRPr="00000000" w14:paraId="00000272">
            <w:pPr>
              <w:jc w:val="both"/>
              <w:rPr>
                <w:b w:val="0"/>
                <w:sz w:val="20"/>
                <w:szCs w:val="20"/>
              </w:rPr>
            </w:pPr>
            <w:r w:rsidDel="00000000" w:rsidR="00000000" w:rsidRPr="00000000">
              <w:rPr>
                <w:sz w:val="20"/>
                <w:szCs w:val="20"/>
                <w:rtl w:val="0"/>
              </w:rPr>
              <w:t xml:space="preserve">Paso 2. Definición: se toma lo importante de la anterior fase y se definen puntualmente los problemas en los cuales estarán enfocadas las soluciones del equipo de trabajo.</w:t>
            </w:r>
            <w:r w:rsidDel="00000000" w:rsidR="00000000" w:rsidRPr="00000000">
              <w:rPr>
                <w:rtl w:val="0"/>
              </w:rPr>
            </w:r>
          </w:p>
        </w:tc>
      </w:tr>
      <w:tr>
        <w:trPr>
          <w:cantSplit w:val="0"/>
          <w:tblHeader w:val="0"/>
        </w:trPr>
        <w:tc>
          <w:tcPr/>
          <w:p w:rsidR="00000000" w:rsidDel="00000000" w:rsidP="00000000" w:rsidRDefault="00000000" w:rsidRPr="00000000" w14:paraId="00000273">
            <w:pPr>
              <w:jc w:val="both"/>
              <w:rPr>
                <w:b w:val="0"/>
                <w:sz w:val="20"/>
                <w:szCs w:val="20"/>
              </w:rPr>
            </w:pPr>
            <w:r w:rsidDel="00000000" w:rsidR="00000000" w:rsidRPr="00000000">
              <w:rPr>
                <w:sz w:val="20"/>
                <w:szCs w:val="20"/>
                <w:rtl w:val="0"/>
              </w:rPr>
              <w:t xml:space="preserve">Paso 3. Ideación: </w:t>
            </w:r>
            <w:r w:rsidDel="00000000" w:rsidR="00000000" w:rsidRPr="00000000">
              <w:rPr>
                <w:b w:val="0"/>
                <w:sz w:val="20"/>
                <w:szCs w:val="20"/>
                <w:rtl w:val="0"/>
              </w:rPr>
              <w:t xml:space="preserve">e</w:t>
            </w:r>
            <w:r w:rsidDel="00000000" w:rsidR="00000000" w:rsidRPr="00000000">
              <w:rPr>
                <w:sz w:val="20"/>
                <w:szCs w:val="20"/>
                <w:rtl w:val="0"/>
              </w:rPr>
              <w:t xml:space="preserve">s la etapa donde se generan las ideas. Se deben generar varias e incluir hasta las más “locas”; de allí es de donde resultan las mejores soluciones. </w:t>
            </w:r>
            <w:r w:rsidDel="00000000" w:rsidR="00000000" w:rsidRPr="00000000">
              <w:rPr>
                <w:rtl w:val="0"/>
              </w:rPr>
            </w:r>
          </w:p>
        </w:tc>
      </w:tr>
      <w:tr>
        <w:trPr>
          <w:cantSplit w:val="0"/>
          <w:tblHeader w:val="0"/>
        </w:trPr>
        <w:tc>
          <w:tcPr/>
          <w:p w:rsidR="00000000" w:rsidDel="00000000" w:rsidP="00000000" w:rsidRDefault="00000000" w:rsidRPr="00000000" w14:paraId="00000274">
            <w:pPr>
              <w:jc w:val="both"/>
              <w:rPr>
                <w:b w:val="0"/>
                <w:sz w:val="20"/>
                <w:szCs w:val="20"/>
              </w:rPr>
            </w:pPr>
            <w:r w:rsidDel="00000000" w:rsidR="00000000" w:rsidRPr="00000000">
              <w:rPr>
                <w:sz w:val="20"/>
                <w:szCs w:val="20"/>
                <w:rtl w:val="0"/>
              </w:rPr>
              <w:t xml:space="preserve">Paso 4. Prototipado: las ideas se convierten en realidad. Se pueden construir prototipos de productos, o redactar, tal cual, el servicio que se va a desarrollar. Esto ayuda a mejorar, refinar o cambiar antes de llegar al resultado final.</w:t>
            </w:r>
            <w:r w:rsidDel="00000000" w:rsidR="00000000" w:rsidRPr="00000000">
              <w:rPr>
                <w:rtl w:val="0"/>
              </w:rPr>
            </w:r>
          </w:p>
        </w:tc>
      </w:tr>
      <w:tr>
        <w:trPr>
          <w:cantSplit w:val="0"/>
          <w:tblHeader w:val="0"/>
        </w:trPr>
        <w:tc>
          <w:tcPr/>
          <w:p w:rsidR="00000000" w:rsidDel="00000000" w:rsidP="00000000" w:rsidRDefault="00000000" w:rsidRPr="00000000" w14:paraId="00000275">
            <w:pPr>
              <w:jc w:val="both"/>
              <w:rPr>
                <w:b w:val="0"/>
                <w:sz w:val="20"/>
                <w:szCs w:val="20"/>
              </w:rPr>
            </w:pPr>
            <w:r w:rsidDel="00000000" w:rsidR="00000000" w:rsidRPr="00000000">
              <w:rPr>
                <w:sz w:val="20"/>
                <w:szCs w:val="20"/>
                <w:rtl w:val="0"/>
              </w:rPr>
              <w:t xml:space="preserve">Paso 5. Testeo: En esta fase, se pone a prueba lo anteriormente creado con respecto a los usuarios finales. La idea evoluciona hasta convertirla en la solución que se esperaba. </w:t>
            </w:r>
            <w:r w:rsidDel="00000000" w:rsidR="00000000" w:rsidRPr="00000000">
              <w:rPr>
                <w:rtl w:val="0"/>
              </w:rPr>
            </w:r>
          </w:p>
        </w:tc>
      </w:tr>
    </w:tbl>
    <w:p w:rsidR="00000000" w:rsidDel="00000000" w:rsidP="00000000" w:rsidRDefault="00000000" w:rsidRPr="00000000" w14:paraId="00000276">
      <w:pPr>
        <w:spacing w:line="240" w:lineRule="auto"/>
        <w:rPr>
          <w:color w:val="948a54"/>
          <w:sz w:val="20"/>
          <w:szCs w:val="20"/>
        </w:rPr>
      </w:pPr>
      <w:r w:rsidDel="00000000" w:rsidR="00000000" w:rsidRPr="00000000">
        <w:rPr>
          <w:rtl w:val="0"/>
        </w:rPr>
      </w:r>
    </w:p>
    <w:p w:rsidR="00000000" w:rsidDel="00000000" w:rsidP="00000000" w:rsidRDefault="00000000" w:rsidRPr="00000000" w14:paraId="00000277">
      <w:pPr>
        <w:spacing w:line="240" w:lineRule="auto"/>
        <w:rPr>
          <w:color w:val="948a5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78">
      <w:pPr>
        <w:numPr>
          <w:ilvl w:val="0"/>
          <w:numId w:val="13"/>
        </w:numPr>
        <w:pBdr>
          <w:top w:space="0" w:sz="0" w:val="nil"/>
          <w:left w:space="0" w:sz="0" w:val="nil"/>
          <w:bottom w:space="0" w:sz="0" w:val="nil"/>
          <w:right w:space="0" w:sz="0" w:val="nil"/>
          <w:between w:space="0" w:sz="0" w:val="nil"/>
        </w:pBdr>
        <w:spacing w:line="240" w:lineRule="auto"/>
        <w:ind w:left="720" w:hanging="360"/>
        <w:jc w:val="both"/>
        <w:rPr>
          <w:b w:val="1"/>
          <w:color w:val="000000"/>
          <w:sz w:val="20"/>
          <w:szCs w:val="20"/>
        </w:rPr>
      </w:pPr>
      <w:bookmarkStart w:colFirst="0" w:colLast="0" w:name="_heading=h.qsh70q" w:id="28"/>
      <w:bookmarkEnd w:id="28"/>
      <w:r w:rsidDel="00000000" w:rsidR="00000000" w:rsidRPr="00000000">
        <w:rPr>
          <w:b w:val="1"/>
          <w:color w:val="000000"/>
          <w:sz w:val="20"/>
          <w:szCs w:val="20"/>
          <w:rtl w:val="0"/>
        </w:rPr>
        <w:t xml:space="preserve">Síntesis</w:t>
      </w:r>
    </w:p>
    <w:p w:rsidR="00000000" w:rsidDel="00000000" w:rsidP="00000000" w:rsidRDefault="00000000" w:rsidRPr="00000000" w14:paraId="0000027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27A">
      <w:pPr>
        <w:spacing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7B">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-12699</wp:posOffset>
                </wp:positionV>
                <wp:extent cx="1809639" cy="408554"/>
                <wp:effectExtent b="0" l="0" r="0" t="0"/>
                <wp:wrapNone/>
                <wp:docPr id="301" name=""/>
                <a:graphic>
                  <a:graphicData uri="http://schemas.microsoft.com/office/word/2010/wordprocessingShape">
                    <wps:wsp>
                      <wps:cNvSpPr/>
                      <wps:cNvPr id="162" name="Shape 162"/>
                      <wps:spPr>
                        <a:xfrm>
                          <a:off x="4491981" y="3626523"/>
                          <a:ext cx="1708039" cy="306954"/>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Organización de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-12699</wp:posOffset>
                </wp:positionV>
                <wp:extent cx="1809639" cy="408554"/>
                <wp:effectExtent b="0" l="0" r="0" t="0"/>
                <wp:wrapNone/>
                <wp:docPr id="301" name="image38.png"/>
                <a:graphic>
                  <a:graphicData uri="http://schemas.openxmlformats.org/drawingml/2006/picture">
                    <pic:pic>
                      <pic:nvPicPr>
                        <pic:cNvPr id="0" name="image38.png"/>
                        <pic:cNvPicPr preferRelativeResize="0"/>
                      </pic:nvPicPr>
                      <pic:blipFill>
                        <a:blip r:embed="rId48"/>
                        <a:srcRect/>
                        <a:stretch>
                          <a:fillRect/>
                        </a:stretch>
                      </pic:blipFill>
                      <pic:spPr>
                        <a:xfrm>
                          <a:off x="0" y="0"/>
                          <a:ext cx="1809639" cy="408554"/>
                        </a:xfrm>
                        <a:prstGeom prst="rect"/>
                        <a:ln/>
                      </pic:spPr>
                    </pic:pic>
                  </a:graphicData>
                </a:graphic>
              </wp:anchor>
            </w:drawing>
          </mc:Fallback>
        </mc:AlternateContent>
      </w:r>
    </w:p>
    <w:p w:rsidR="00000000" w:rsidDel="00000000" w:rsidP="00000000" w:rsidRDefault="00000000" w:rsidRPr="00000000" w14:paraId="0000027C">
      <w:pPr>
        <w:spacing w:line="240" w:lineRule="auto"/>
        <w:rPr>
          <w:sz w:val="20"/>
          <w:szCs w:val="20"/>
        </w:rPr>
      </w:pPr>
      <w:r w:rsidDel="00000000" w:rsidR="00000000" w:rsidRPr="00000000">
        <w:rPr>
          <w:rtl w:val="0"/>
        </w:rPr>
      </w:r>
    </w:p>
    <w:p w:rsidR="00000000" w:rsidDel="00000000" w:rsidP="00000000" w:rsidRDefault="00000000" w:rsidRPr="00000000" w14:paraId="0000027D">
      <w:pPr>
        <w:spacing w:line="240" w:lineRule="auto"/>
        <w:rPr>
          <w:sz w:val="20"/>
          <w:szCs w:val="20"/>
        </w:rPr>
      </w:pPr>
      <w:r w:rsidDel="00000000" w:rsidR="00000000" w:rsidRPr="00000000">
        <w:rPr>
          <w:sz w:val="20"/>
          <w:szCs w:val="20"/>
        </w:rPr>
        <mc:AlternateContent>
          <mc:Choice Requires="wpg">
            <w:drawing>
              <wp:inline distB="0" distT="0" distL="0" distR="0">
                <wp:extent cx="5486400" cy="3176546"/>
                <wp:effectExtent b="0" l="0" r="0" t="0"/>
                <wp:docPr id="283" name=""/>
                <a:graphic>
                  <a:graphicData uri="http://schemas.microsoft.com/office/word/2010/wordprocessingGroup">
                    <wpg:wgp>
                      <wpg:cNvGrpSpPr/>
                      <wpg:grpSpPr>
                        <a:xfrm>
                          <a:off x="2602800" y="2191727"/>
                          <a:ext cx="5486400" cy="3176546"/>
                          <a:chOff x="2602800" y="2191727"/>
                          <a:chExt cx="5486400" cy="3176546"/>
                        </a:xfrm>
                      </wpg:grpSpPr>
                      <wpg:grpSp>
                        <wpg:cNvGrpSpPr/>
                        <wpg:grpSpPr>
                          <a:xfrm>
                            <a:off x="2602800" y="2191727"/>
                            <a:ext cx="5486400" cy="3176546"/>
                            <a:chOff x="2602800" y="2191727"/>
                            <a:chExt cx="5486400" cy="3176546"/>
                          </a:xfrm>
                        </wpg:grpSpPr>
                        <wps:wsp>
                          <wps:cNvSpPr/>
                          <wps:cNvPr id="12" name="Shape 12"/>
                          <wps:spPr>
                            <a:xfrm>
                              <a:off x="2602800" y="2191727"/>
                              <a:ext cx="5486400" cy="317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91727"/>
                              <a:ext cx="5486400" cy="3176546"/>
                              <a:chOff x="2602800" y="2191727"/>
                              <a:chExt cx="5486400" cy="3176546"/>
                            </a:xfrm>
                          </wpg:grpSpPr>
                          <wps:wsp>
                            <wps:cNvSpPr/>
                            <wps:cNvPr id="14" name="Shape 14"/>
                            <wps:spPr>
                              <a:xfrm>
                                <a:off x="2602800" y="2191727"/>
                                <a:ext cx="5486400" cy="317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91727"/>
                                <a:ext cx="5486400" cy="3176546"/>
                                <a:chOff x="0" y="0"/>
                                <a:chExt cx="5486400" cy="3176546"/>
                              </a:xfrm>
                            </wpg:grpSpPr>
                            <wps:wsp>
                              <wps:cNvSpPr/>
                              <wps:cNvPr id="16" name="Shape 16"/>
                              <wps:spPr>
                                <a:xfrm>
                                  <a:off x="0" y="0"/>
                                  <a:ext cx="5486400" cy="317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176546"/>
                                  <a:chOff x="0" y="0"/>
                                  <a:chExt cx="5486400" cy="3176546"/>
                                </a:xfrm>
                              </wpg:grpSpPr>
                              <wps:wsp>
                                <wps:cNvSpPr/>
                                <wps:cNvPr id="18" name="Shape 18"/>
                                <wps:spPr>
                                  <a:xfrm>
                                    <a:off x="0" y="0"/>
                                    <a:ext cx="5486400" cy="317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154927" y="0"/>
                                    <a:ext cx="3176546" cy="3176546"/>
                                  </a:xfrm>
                                  <a:prstGeom prst="diamond">
                                    <a:avLst/>
                                  </a:prstGeom>
                                  <a:solidFill>
                                    <a:srgbClr val="D7D1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456698" y="301771"/>
                                    <a:ext cx="1238852" cy="1238852"/>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517174" y="362247"/>
                                    <a:ext cx="1117900" cy="11179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Tipos de eventos</w:t>
                                      </w:r>
                                    </w:p>
                                    <w:p w:rsidR="00000000" w:rsidDel="00000000" w:rsidP="00000000" w:rsidRDefault="00000000" w:rsidRPr="00000000">
                                      <w:pPr>
                                        <w:spacing w:after="0" w:before="70"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Académicos</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Sociales</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Comerciales</w:t>
                                      </w:r>
                                    </w:p>
                                  </w:txbxContent>
                                </wps:txbx>
                                <wps:bodyPr anchorCtr="0" anchor="t" bIns="38100" lIns="38100" spcFirstLastPara="1" rIns="38100" wrap="square" tIns="38100">
                                  <a:noAutofit/>
                                </wps:bodyPr>
                              </wps:wsp>
                              <wps:wsp>
                                <wps:cNvSpPr/>
                                <wps:cNvPr id="22" name="Shape 22"/>
                                <wps:spPr>
                                  <a:xfrm>
                                    <a:off x="2790848" y="301771"/>
                                    <a:ext cx="1238852" cy="1238852"/>
                                  </a:xfrm>
                                  <a:prstGeom prst="roundRect">
                                    <a:avLst>
                                      <a:gd fmla="val 16667" name="adj"/>
                                    </a:avLst>
                                  </a:prstGeom>
                                  <a:solidFill>
                                    <a:srgbClr val="5D5AA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851324" y="362247"/>
                                    <a:ext cx="1117900" cy="11179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Tendencias en eventos</w:t>
                                      </w:r>
                                    </w:p>
                                    <w:p w:rsidR="00000000" w:rsidDel="00000000" w:rsidP="00000000" w:rsidRDefault="00000000" w:rsidRPr="00000000">
                                      <w:pPr>
                                        <w:spacing w:after="0" w:before="70"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Eventos híbridos </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Eventos digitales</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Eventos sostenibles</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Small meetings</w:t>
                                      </w:r>
                                    </w:p>
                                  </w:txbxContent>
                                </wps:txbx>
                                <wps:bodyPr anchorCtr="0" anchor="t" bIns="38100" lIns="38100" spcFirstLastPara="1" rIns="38100" wrap="square" tIns="38100">
                                  <a:noAutofit/>
                                </wps:bodyPr>
                              </wps:wsp>
                              <wps:wsp>
                                <wps:cNvSpPr/>
                                <wps:cNvPr id="24" name="Shape 24"/>
                                <wps:spPr>
                                  <a:xfrm>
                                    <a:off x="1456698" y="1635921"/>
                                    <a:ext cx="1238852" cy="1238852"/>
                                  </a:xfrm>
                                  <a:prstGeom prst="roundRect">
                                    <a:avLst>
                                      <a:gd fmla="val 16667" name="adj"/>
                                    </a:avLst>
                                  </a:prstGeom>
                                  <a:solidFill>
                                    <a:srgbClr val="5279B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517174" y="1696397"/>
                                    <a:ext cx="1117900" cy="11179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Fases de los eventos</w:t>
                                      </w:r>
                                    </w:p>
                                    <w:p w:rsidR="00000000" w:rsidDel="00000000" w:rsidP="00000000" w:rsidRDefault="00000000" w:rsidRPr="00000000">
                                      <w:pPr>
                                        <w:spacing w:after="0" w:before="70"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Pre-evento</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Evento</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Pos-evento</w:t>
                                      </w:r>
                                    </w:p>
                                  </w:txbxContent>
                                </wps:txbx>
                                <wps:bodyPr anchorCtr="0" anchor="t" bIns="38100" lIns="38100" spcFirstLastPara="1" rIns="38100" wrap="square" tIns="38100">
                                  <a:noAutofit/>
                                </wps:bodyPr>
                              </wps:wsp>
                              <wps:wsp>
                                <wps:cNvSpPr/>
                                <wps:cNvPr id="26" name="Shape 26"/>
                                <wps:spPr>
                                  <a:xfrm>
                                    <a:off x="2790848" y="1635921"/>
                                    <a:ext cx="1238852" cy="1238852"/>
                                  </a:xfrm>
                                  <a:prstGeom prst="roundRect">
                                    <a:avLst>
                                      <a:gd fmla="val 16667"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851324" y="1696397"/>
                                    <a:ext cx="1117900" cy="11179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Herramientas de </w:t>
                                      </w:r>
                                      <w:r w:rsidDel="00000000" w:rsidR="00000000" w:rsidRPr="00000000">
                                        <w:rPr>
                                          <w:rFonts w:ascii="Arial" w:cs="Arial" w:eastAsia="Arial" w:hAnsi="Arial"/>
                                          <w:b w:val="0"/>
                                          <w:i w:val="1"/>
                                          <w:smallCaps w:val="0"/>
                                          <w:strike w:val="0"/>
                                          <w:color w:val="000000"/>
                                          <w:sz w:val="20"/>
                                          <w:vertAlign w:val="baseline"/>
                                        </w:rPr>
                                        <w:t xml:space="preserve">marketing</w:t>
                                      </w:r>
                                      <w:r w:rsidDel="00000000" w:rsidR="00000000" w:rsidRPr="00000000">
                                        <w:rPr>
                                          <w:rFonts w:ascii="Arial" w:cs="Arial" w:eastAsia="Arial" w:hAnsi="Arial"/>
                                          <w:b w:val="0"/>
                                          <w:i w:val="0"/>
                                          <w:smallCaps w:val="0"/>
                                          <w:strike w:val="0"/>
                                          <w:color w:val="000000"/>
                                          <w:sz w:val="20"/>
                                          <w:vertAlign w:val="baseline"/>
                                        </w:rPr>
                                        <w:t xml:space="preserve"> digital</w:t>
                                      </w:r>
                                    </w:p>
                                    <w:p w:rsidR="00000000" w:rsidDel="00000000" w:rsidP="00000000" w:rsidRDefault="00000000" w:rsidRPr="00000000">
                                      <w:pPr>
                                        <w:spacing w:after="0" w:before="70"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16"/>
                                          <w:vertAlign w:val="baseline"/>
                                        </w:rPr>
                                        <w:t xml:space="preserve">Landing page</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Redes sociales</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Email marketing</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Influencers</w:t>
                                      </w:r>
                                    </w:p>
                                  </w:txbxContent>
                                </wps:txbx>
                                <wps:bodyPr anchorCtr="0" anchor="t" bIns="38100" lIns="38100" spcFirstLastPara="1" rIns="38100" wrap="square" tIns="38100">
                                  <a:noAutofit/>
                                </wps:bodyPr>
                              </wps:wsp>
                            </wpg:grpSp>
                          </wpg:grpSp>
                        </wpg:grpSp>
                      </wpg:grpSp>
                    </wpg:wgp>
                  </a:graphicData>
                </a:graphic>
              </wp:inline>
            </w:drawing>
          </mc:Choice>
          <mc:Fallback>
            <w:drawing>
              <wp:inline distB="0" distT="0" distL="0" distR="0">
                <wp:extent cx="5486400" cy="3176546"/>
                <wp:effectExtent b="0" l="0" r="0" t="0"/>
                <wp:docPr id="283" name="image10.png"/>
                <a:graphic>
                  <a:graphicData uri="http://schemas.openxmlformats.org/drawingml/2006/picture">
                    <pic:pic>
                      <pic:nvPicPr>
                        <pic:cNvPr id="0" name="image10.png"/>
                        <pic:cNvPicPr preferRelativeResize="0"/>
                      </pic:nvPicPr>
                      <pic:blipFill>
                        <a:blip r:embed="rId49"/>
                        <a:srcRect/>
                        <a:stretch>
                          <a:fillRect/>
                        </a:stretch>
                      </pic:blipFill>
                      <pic:spPr>
                        <a:xfrm>
                          <a:off x="0" y="0"/>
                          <a:ext cx="5486400" cy="3176546"/>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1358900</wp:posOffset>
                </wp:positionV>
                <wp:extent cx="1809639" cy="408554"/>
                <wp:effectExtent b="0" l="0" r="0" t="0"/>
                <wp:wrapNone/>
                <wp:docPr id="302" name=""/>
                <a:graphic>
                  <a:graphicData uri="http://schemas.microsoft.com/office/word/2010/wordprocessingShape">
                    <wps:wsp>
                      <wps:cNvSpPr/>
                      <wps:cNvPr id="163" name="Shape 163"/>
                      <wps:spPr>
                        <a:xfrm>
                          <a:off x="4491981" y="3626523"/>
                          <a:ext cx="1708039" cy="306954"/>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Creación de experiencias en eventos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1358900</wp:posOffset>
                </wp:positionV>
                <wp:extent cx="1809639" cy="408554"/>
                <wp:effectExtent b="0" l="0" r="0" t="0"/>
                <wp:wrapNone/>
                <wp:docPr id="302" name="image39.png"/>
                <a:graphic>
                  <a:graphicData uri="http://schemas.openxmlformats.org/drawingml/2006/picture">
                    <pic:pic>
                      <pic:nvPicPr>
                        <pic:cNvPr id="0" name="image39.png"/>
                        <pic:cNvPicPr preferRelativeResize="0"/>
                      </pic:nvPicPr>
                      <pic:blipFill>
                        <a:blip r:embed="rId50"/>
                        <a:srcRect/>
                        <a:stretch>
                          <a:fillRect/>
                        </a:stretch>
                      </pic:blipFill>
                      <pic:spPr>
                        <a:xfrm>
                          <a:off x="0" y="0"/>
                          <a:ext cx="1809639" cy="408554"/>
                        </a:xfrm>
                        <a:prstGeom prst="rect"/>
                        <a:ln/>
                      </pic:spPr>
                    </pic:pic>
                  </a:graphicData>
                </a:graphic>
              </wp:anchor>
            </w:drawing>
          </mc:Fallback>
        </mc:AlternateContent>
      </w:r>
    </w:p>
    <w:p w:rsidR="00000000" w:rsidDel="00000000" w:rsidP="00000000" w:rsidRDefault="00000000" w:rsidRPr="00000000" w14:paraId="0000027E">
      <w:pPr>
        <w:spacing w:line="240" w:lineRule="auto"/>
        <w:rPr>
          <w:color w:val="948a54"/>
          <w:sz w:val="20"/>
          <w:szCs w:val="20"/>
        </w:rPr>
      </w:pP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r w:rsidDel="00000000" w:rsidR="00000000" w:rsidRPr="00000000">
        <w:rPr>
          <w:sz w:val="20"/>
          <w:szCs w:val="20"/>
        </w:rPr>
        <w:drawing>
          <wp:inline distB="0" distT="0" distL="0" distR="0">
            <wp:extent cx="6332220" cy="3560445"/>
            <wp:effectExtent b="0" l="0" r="0" t="0"/>
            <wp:docPr id="319" name="image40.png"/>
            <a:graphic>
              <a:graphicData uri="http://schemas.openxmlformats.org/drawingml/2006/picture">
                <pic:pic>
                  <pic:nvPicPr>
                    <pic:cNvPr id="0" name="image40.png"/>
                    <pic:cNvPicPr preferRelativeResize="0"/>
                  </pic:nvPicPr>
                  <pic:blipFill>
                    <a:blip r:embed="rId51"/>
                    <a:srcRect b="0" l="0" r="0" t="0"/>
                    <a:stretch>
                      <a:fillRect/>
                    </a:stretch>
                  </pic:blipFill>
                  <pic:spPr>
                    <a:xfrm>
                      <a:off x="0" y="0"/>
                      <a:ext cx="6332220" cy="3560445"/>
                    </a:xfrm>
                    <a:prstGeom prst="rect"/>
                    <a:ln/>
                  </pic:spPr>
                </pic:pic>
              </a:graphicData>
            </a:graphic>
          </wp:inline>
        </w:drawing>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7F">
      <w:pPr>
        <w:spacing w:line="240" w:lineRule="auto"/>
        <w:rPr>
          <w:color w:val="948a54"/>
          <w:sz w:val="20"/>
          <w:szCs w:val="20"/>
        </w:rPr>
      </w:pPr>
      <w:r w:rsidDel="00000000" w:rsidR="00000000" w:rsidRPr="00000000">
        <w:rPr>
          <w:rtl w:val="0"/>
        </w:rPr>
      </w:r>
    </w:p>
    <w:p w:rsidR="00000000" w:rsidDel="00000000" w:rsidP="00000000" w:rsidRDefault="00000000" w:rsidRPr="00000000" w14:paraId="00000280">
      <w:pPr>
        <w:spacing w:line="240" w:lineRule="auto"/>
        <w:rPr>
          <w:color w:val="948a54"/>
          <w:sz w:val="20"/>
          <w:szCs w:val="20"/>
        </w:rPr>
      </w:pPr>
      <w:r w:rsidDel="00000000" w:rsidR="00000000" w:rsidRPr="00000000">
        <w:rPr>
          <w:rtl w:val="0"/>
        </w:rPr>
      </w:r>
    </w:p>
    <w:p w:rsidR="00000000" w:rsidDel="00000000" w:rsidP="00000000" w:rsidRDefault="00000000" w:rsidRPr="00000000" w14:paraId="00000281">
      <w:pPr>
        <w:spacing w:line="240" w:lineRule="auto"/>
        <w:rPr>
          <w:color w:val="948a54"/>
          <w:sz w:val="20"/>
          <w:szCs w:val="20"/>
        </w:rPr>
      </w:pPr>
      <w:r w:rsidDel="00000000" w:rsidR="00000000" w:rsidRPr="00000000">
        <w:rPr>
          <w:rtl w:val="0"/>
        </w:rPr>
      </w:r>
    </w:p>
    <w:p w:rsidR="00000000" w:rsidDel="00000000" w:rsidP="00000000" w:rsidRDefault="00000000" w:rsidRPr="00000000" w14:paraId="00000282">
      <w:pPr>
        <w:spacing w:line="240" w:lineRule="auto"/>
        <w:rPr>
          <w:color w:val="948a5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83">
      <w:pPr>
        <w:numPr>
          <w:ilvl w:val="0"/>
          <w:numId w:val="13"/>
        </w:numPr>
        <w:pBdr>
          <w:top w:space="0" w:sz="0" w:val="nil"/>
          <w:left w:space="0" w:sz="0" w:val="nil"/>
          <w:bottom w:space="0" w:sz="0" w:val="nil"/>
          <w:right w:space="0" w:sz="0" w:val="nil"/>
          <w:between w:space="0" w:sz="0" w:val="nil"/>
        </w:pBd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284">
      <w:pPr>
        <w:spacing w:line="240" w:lineRule="auto"/>
        <w:ind w:left="426" w:firstLine="0"/>
        <w:jc w:val="both"/>
        <w:rPr>
          <w:color w:val="7f7f7f"/>
          <w:sz w:val="20"/>
          <w:szCs w:val="20"/>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85">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87">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288">
            <w:pPr>
              <w:rPr>
                <w:b w:val="0"/>
                <w:color w:val="000000"/>
                <w:sz w:val="20"/>
                <w:szCs w:val="20"/>
              </w:rPr>
            </w:pPr>
            <w:r w:rsidDel="00000000" w:rsidR="00000000" w:rsidRPr="00000000">
              <w:rPr>
                <w:b w:val="0"/>
                <w:color w:val="000000"/>
                <w:sz w:val="20"/>
                <w:szCs w:val="20"/>
                <w:rtl w:val="0"/>
              </w:rPr>
              <w:t xml:space="preserve">Diseño y organización de eventos</w:t>
            </w:r>
          </w:p>
        </w:tc>
      </w:tr>
      <w:tr>
        <w:trPr>
          <w:cantSplit w:val="0"/>
          <w:trHeight w:val="806" w:hRule="atLeast"/>
          <w:tblHeader w:val="0"/>
        </w:trPr>
        <w:tc>
          <w:tcPr>
            <w:shd w:fill="fac896" w:val="clear"/>
            <w:vAlign w:val="center"/>
          </w:tcPr>
          <w:p w:rsidR="00000000" w:rsidDel="00000000" w:rsidP="00000000" w:rsidRDefault="00000000" w:rsidRPr="00000000" w14:paraId="00000289">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8A">
            <w:pPr>
              <w:rPr>
                <w:b w:val="0"/>
                <w:color w:val="000000"/>
                <w:sz w:val="20"/>
                <w:szCs w:val="20"/>
              </w:rPr>
            </w:pPr>
            <w:r w:rsidDel="00000000" w:rsidR="00000000" w:rsidRPr="00000000">
              <w:rPr>
                <w:color w:val="000000"/>
                <w:sz w:val="20"/>
                <w:szCs w:val="20"/>
                <w:rtl w:val="0"/>
              </w:rPr>
              <w:t xml:space="preserve">Afianzar conocimientos claves para el diseño y organización de eventos, con el fin de interpretar su aplicación efectiva.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8B">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8C">
            <w:pPr>
              <w:rPr>
                <w:b w:val="0"/>
                <w:color w:val="000000"/>
                <w:sz w:val="20"/>
                <w:szCs w:val="20"/>
              </w:rPr>
            </w:pPr>
            <w:r w:rsidDel="00000000" w:rsidR="00000000" w:rsidRPr="00000000">
              <w:rPr>
                <w:sz w:val="20"/>
                <w:szCs w:val="20"/>
                <w:rtl w:val="0"/>
              </w:rPr>
              <w:t xml:space="preserve">Relación de imágenes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8D">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8E">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8F">
            <w:pPr>
              <w:rPr>
                <w:b w:val="0"/>
                <w:color w:val="000000"/>
                <w:sz w:val="20"/>
                <w:szCs w:val="20"/>
              </w:rPr>
            </w:pPr>
            <w:r w:rsidDel="00000000" w:rsidR="00000000" w:rsidRPr="00000000">
              <w:rPr>
                <w:b w:val="0"/>
                <w:color w:val="000000"/>
                <w:sz w:val="20"/>
                <w:szCs w:val="20"/>
                <w:rtl w:val="0"/>
              </w:rPr>
              <w:t xml:space="preserve">Anexos /</w:t>
            </w:r>
            <w:r w:rsidDel="00000000" w:rsidR="00000000" w:rsidRPr="00000000">
              <w:rPr>
                <w:rtl w:val="0"/>
              </w:rPr>
              <w:t xml:space="preserve"> </w:t>
            </w:r>
            <w:r w:rsidDel="00000000" w:rsidR="00000000" w:rsidRPr="00000000">
              <w:rPr>
                <w:b w:val="0"/>
                <w:color w:val="000000"/>
                <w:sz w:val="20"/>
                <w:szCs w:val="20"/>
                <w:rtl w:val="0"/>
              </w:rPr>
              <w:t xml:space="preserve">Actividad_didactica_CF03</w:t>
            </w:r>
          </w:p>
        </w:tc>
      </w:tr>
    </w:tbl>
    <w:p w:rsidR="00000000" w:rsidDel="00000000" w:rsidP="00000000" w:rsidRDefault="00000000" w:rsidRPr="00000000" w14:paraId="00000290">
      <w:pPr>
        <w:spacing w:line="240" w:lineRule="auto"/>
        <w:rPr/>
      </w:pPr>
      <w:r w:rsidDel="00000000" w:rsidR="00000000" w:rsidRPr="00000000">
        <w:rPr>
          <w:rtl w:val="0"/>
        </w:rPr>
      </w:r>
    </w:p>
    <w:p w:rsidR="00000000" w:rsidDel="00000000" w:rsidP="00000000" w:rsidRDefault="00000000" w:rsidRPr="00000000" w14:paraId="00000291">
      <w:pPr>
        <w:spacing w:line="240" w:lineRule="auto"/>
        <w:rPr>
          <w:sz w:val="20"/>
          <w:szCs w:val="20"/>
        </w:rPr>
      </w:pPr>
      <w:r w:rsidDel="00000000" w:rsidR="00000000" w:rsidRPr="00000000">
        <w:rPr>
          <w:rtl w:val="0"/>
        </w:rPr>
      </w:r>
    </w:p>
    <w:p w:rsidR="00000000" w:rsidDel="00000000" w:rsidP="00000000" w:rsidRDefault="00000000" w:rsidRPr="00000000" w14:paraId="00000292">
      <w:pPr>
        <w:numPr>
          <w:ilvl w:val="0"/>
          <w:numId w:val="13"/>
        </w:numPr>
        <w:pBdr>
          <w:top w:space="0" w:sz="0" w:val="nil"/>
          <w:left w:space="0" w:sz="0" w:val="nil"/>
          <w:bottom w:space="0" w:sz="0" w:val="nil"/>
          <w:right w:space="0" w:sz="0" w:val="nil"/>
          <w:between w:space="0" w:sz="0" w:val="nil"/>
        </w:pBdr>
        <w:spacing w:line="240" w:lineRule="auto"/>
        <w:ind w:left="426" w:hanging="360"/>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93">
      <w:pPr>
        <w:spacing w:line="240" w:lineRule="auto"/>
        <w:rPr>
          <w:color w:val="808080"/>
          <w:sz w:val="20"/>
          <w:szCs w:val="20"/>
        </w:rPr>
      </w:pPr>
      <w:r w:rsidDel="00000000" w:rsidR="00000000" w:rsidRPr="00000000">
        <w:rPr>
          <w:rtl w:val="0"/>
        </w:rPr>
      </w:r>
    </w:p>
    <w:p w:rsidR="00000000" w:rsidDel="00000000" w:rsidP="00000000" w:rsidRDefault="00000000" w:rsidRPr="00000000" w14:paraId="00000294">
      <w:pPr>
        <w:spacing w:line="240" w:lineRule="auto"/>
        <w:rPr>
          <w:sz w:val="20"/>
          <w:szCs w:val="20"/>
        </w:rPr>
      </w:pPr>
      <w:r w:rsidDel="00000000" w:rsidR="00000000" w:rsidRPr="00000000">
        <w:rPr>
          <w:rtl w:val="0"/>
        </w:rPr>
      </w:r>
    </w:p>
    <w:tbl>
      <w:tblPr>
        <w:tblStyle w:val="Table17"/>
        <w:tblW w:w="1076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3686"/>
        <w:gridCol w:w="2977"/>
        <w:gridCol w:w="2409"/>
        <w:tblGridChange w:id="0">
          <w:tblGrid>
            <w:gridCol w:w="1696"/>
            <w:gridCol w:w="3686"/>
            <w:gridCol w:w="2977"/>
            <w:gridCol w:w="2409"/>
          </w:tblGrid>
        </w:tblGridChange>
      </w:tblGrid>
      <w:tr>
        <w:trPr>
          <w:cantSplit w:val="0"/>
          <w:trHeight w:val="658" w:hRule="atLeast"/>
          <w:tblHeader w:val="0"/>
        </w:trPr>
        <w:tc>
          <w:tcPr>
            <w:shd w:fill="f9cb9c" w:val="clear"/>
          </w:tcPr>
          <w:p w:rsidR="00000000" w:rsidDel="00000000" w:rsidP="00000000" w:rsidRDefault="00000000" w:rsidRPr="00000000" w14:paraId="00000295">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96">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97">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98">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99">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9A">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9B">
            <w:pPr>
              <w:rPr>
                <w:b w:val="0"/>
                <w:sz w:val="20"/>
                <w:szCs w:val="20"/>
              </w:rPr>
            </w:pPr>
            <w:r w:rsidDel="00000000" w:rsidR="00000000" w:rsidRPr="00000000">
              <w:rPr>
                <w:sz w:val="20"/>
                <w:szCs w:val="20"/>
                <w:rtl w:val="0"/>
              </w:rPr>
              <w:t xml:space="preserve">Herramientas de </w:t>
            </w:r>
            <w:r w:rsidDel="00000000" w:rsidR="00000000" w:rsidRPr="00000000">
              <w:rPr>
                <w:i w:val="1"/>
                <w:sz w:val="20"/>
                <w:szCs w:val="20"/>
                <w:rtl w:val="0"/>
              </w:rPr>
              <w:t xml:space="preserve">marketing</w:t>
            </w:r>
            <w:r w:rsidDel="00000000" w:rsidR="00000000" w:rsidRPr="00000000">
              <w:rPr>
                <w:sz w:val="20"/>
                <w:szCs w:val="20"/>
                <w:rtl w:val="0"/>
              </w:rPr>
              <w:t xml:space="preserve"> digital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C">
            <w:pPr>
              <w:jc w:val="both"/>
              <w:rPr>
                <w:b w:val="0"/>
                <w:sz w:val="20"/>
                <w:szCs w:val="20"/>
              </w:rPr>
            </w:pPr>
            <w:r w:rsidDel="00000000" w:rsidR="00000000" w:rsidRPr="00000000">
              <w:rPr>
                <w:sz w:val="20"/>
                <w:szCs w:val="20"/>
                <w:rtl w:val="0"/>
              </w:rPr>
              <w:t xml:space="preserve">Galmés, M</w:t>
            </w:r>
            <w:r w:rsidDel="00000000" w:rsidR="00000000" w:rsidRPr="00000000">
              <w:rPr>
                <w:b w:val="0"/>
                <w:sz w:val="20"/>
                <w:szCs w:val="20"/>
                <w:rtl w:val="0"/>
              </w:rPr>
              <w:t xml:space="preserve">. </w:t>
            </w:r>
            <w:r w:rsidDel="00000000" w:rsidR="00000000" w:rsidRPr="00000000">
              <w:rPr>
                <w:sz w:val="20"/>
                <w:szCs w:val="20"/>
                <w:rtl w:val="0"/>
              </w:rPr>
              <w:t xml:space="preserve">(2010).</w:t>
            </w:r>
            <w:r w:rsidDel="00000000" w:rsidR="00000000" w:rsidRPr="00000000">
              <w:rPr>
                <w:b w:val="0"/>
                <w:sz w:val="20"/>
                <w:szCs w:val="20"/>
                <w:rtl w:val="0"/>
              </w:rPr>
              <w:t xml:space="preserve"> </w:t>
            </w:r>
            <w:r w:rsidDel="00000000" w:rsidR="00000000" w:rsidRPr="00000000">
              <w:rPr>
                <w:i w:val="1"/>
                <w:sz w:val="20"/>
                <w:szCs w:val="20"/>
                <w:rtl w:val="0"/>
              </w:rPr>
              <w:t xml:space="preserve">La organización de eventos como herramienta de comunicación de marketing. Modelo integrado y experiencial</w:t>
            </w:r>
            <w:r w:rsidDel="00000000" w:rsidR="00000000" w:rsidRPr="00000000">
              <w:rPr>
                <w:sz w:val="20"/>
                <w:szCs w:val="20"/>
                <w:rtl w:val="0"/>
              </w:rPr>
              <w:t xml:space="preserve"> [Tesis doctoral]. Universidad de Málaga.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D">
            <w:pPr>
              <w:jc w:val="both"/>
              <w:rPr>
                <w:b w:val="0"/>
                <w:sz w:val="20"/>
                <w:szCs w:val="20"/>
              </w:rPr>
            </w:pPr>
            <w:r w:rsidDel="00000000" w:rsidR="00000000" w:rsidRPr="00000000">
              <w:rPr>
                <w:sz w:val="20"/>
                <w:szCs w:val="20"/>
                <w:rtl w:val="0"/>
              </w:rPr>
              <w:t xml:space="preserve">Tesis doctoral.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E">
            <w:pPr>
              <w:jc w:val="both"/>
              <w:rPr>
                <w:b w:val="0"/>
                <w:sz w:val="20"/>
                <w:szCs w:val="20"/>
              </w:rPr>
            </w:pPr>
            <w:hyperlink r:id="rId52">
              <w:r w:rsidDel="00000000" w:rsidR="00000000" w:rsidRPr="00000000">
                <w:rPr>
                  <w:color w:val="0000ff"/>
                  <w:sz w:val="22"/>
                  <w:szCs w:val="22"/>
                  <w:u w:val="single"/>
                  <w:rtl w:val="0"/>
                </w:rPr>
                <w:t xml:space="preserve">https://dspace-libros.metabiblioteca.com.co/jspui/bitstream/001/356/5/978-84-9747-609-6.pdf</w:t>
              </w:r>
            </w:hyperlink>
            <w:r w:rsidDel="00000000" w:rsidR="00000000" w:rsidRPr="00000000">
              <w:rPr>
                <w:b w:val="0"/>
                <w:sz w:val="20"/>
                <w:szCs w:val="20"/>
                <w:rtl w:val="0"/>
              </w:rPr>
              <w:t xml:space="preserve"> </w:t>
            </w:r>
          </w:p>
          <w:p w:rsidR="00000000" w:rsidDel="00000000" w:rsidP="00000000" w:rsidRDefault="00000000" w:rsidRPr="00000000" w14:paraId="0000029F">
            <w:pPr>
              <w:jc w:val="both"/>
              <w:rPr>
                <w:b w:val="0"/>
                <w:sz w:val="20"/>
                <w:szCs w:val="20"/>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A0">
            <w:pPr>
              <w:rPr>
                <w:b w:val="0"/>
                <w:sz w:val="20"/>
                <w:szCs w:val="20"/>
              </w:rPr>
            </w:pPr>
            <w:r w:rsidDel="00000000" w:rsidR="00000000" w:rsidRPr="00000000">
              <w:rPr>
                <w:sz w:val="20"/>
                <w:szCs w:val="20"/>
                <w:rtl w:val="0"/>
              </w:rPr>
              <w:t xml:space="preserve">Herramientas de innovación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1">
            <w:pPr>
              <w:jc w:val="both"/>
              <w:rPr>
                <w:b w:val="0"/>
                <w:sz w:val="20"/>
                <w:szCs w:val="20"/>
              </w:rPr>
            </w:pPr>
            <w:r w:rsidDel="00000000" w:rsidR="00000000" w:rsidRPr="00000000">
              <w:rPr>
                <w:sz w:val="20"/>
                <w:szCs w:val="20"/>
                <w:rtl w:val="0"/>
              </w:rPr>
              <w:t xml:space="preserve">Borges, A. (2013). La innovación en la organización de eventos. </w:t>
            </w:r>
            <w:r w:rsidDel="00000000" w:rsidR="00000000" w:rsidRPr="00000000">
              <w:rPr>
                <w:i w:val="1"/>
                <w:sz w:val="20"/>
                <w:szCs w:val="20"/>
                <w:rtl w:val="0"/>
              </w:rPr>
              <w:t xml:space="preserve">Compé, Revista Científica de Comunicación, Protocolo y Eventos, </w:t>
            </w:r>
            <w:r w:rsidDel="00000000" w:rsidR="00000000" w:rsidRPr="00000000">
              <w:rPr>
                <w:sz w:val="20"/>
                <w:szCs w:val="20"/>
                <w:rtl w:val="0"/>
              </w:rPr>
              <w:t xml:space="preserve">(1), p. 46-60</w:t>
            </w:r>
            <w:r w:rsidDel="00000000" w:rsidR="00000000" w:rsidRPr="00000000">
              <w:rPr>
                <w:i w:val="1"/>
                <w:sz w:val="20"/>
                <w:szCs w:val="20"/>
                <w:rtl w:val="0"/>
              </w:rPr>
              <w:t xml:space="preserve">.</w:t>
            </w:r>
            <w:r w:rsidDel="00000000" w:rsidR="00000000" w:rsidRPr="00000000">
              <w:rPr>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2">
            <w:pPr>
              <w:jc w:val="both"/>
              <w:rPr>
                <w:b w:val="0"/>
                <w:sz w:val="20"/>
                <w:szCs w:val="20"/>
              </w:rPr>
            </w:pPr>
            <w:r w:rsidDel="00000000" w:rsidR="00000000" w:rsidRPr="00000000">
              <w:rPr>
                <w:sz w:val="20"/>
                <w:szCs w:val="20"/>
                <w:rtl w:val="0"/>
              </w:rPr>
              <w:t xml:space="preserve">Artículo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3">
            <w:pPr>
              <w:jc w:val="both"/>
              <w:rPr>
                <w:b w:val="0"/>
                <w:sz w:val="20"/>
                <w:szCs w:val="20"/>
              </w:rPr>
            </w:pPr>
            <w:hyperlink r:id="rId53">
              <w:r w:rsidDel="00000000" w:rsidR="00000000" w:rsidRPr="00000000">
                <w:rPr>
                  <w:color w:val="0000ff"/>
                  <w:sz w:val="20"/>
                  <w:szCs w:val="20"/>
                  <w:u w:val="single"/>
                  <w:rtl w:val="0"/>
                </w:rPr>
                <w:t xml:space="preserve">https://silo.tips/download/la-innovacion-en-la-organizacion-de-eventos</w:t>
              </w:r>
            </w:hyperlink>
            <w:r w:rsidDel="00000000" w:rsidR="00000000" w:rsidRPr="00000000">
              <w:rPr>
                <w:b w:val="0"/>
                <w:sz w:val="20"/>
                <w:szCs w:val="20"/>
                <w:rtl w:val="0"/>
              </w:rPr>
              <w:t xml:space="preserve"> </w:t>
            </w:r>
          </w:p>
        </w:tc>
      </w:tr>
    </w:tbl>
    <w:p w:rsidR="00000000" w:rsidDel="00000000" w:rsidP="00000000" w:rsidRDefault="00000000" w:rsidRPr="00000000" w14:paraId="000002A4">
      <w:pPr>
        <w:spacing w:line="240" w:lineRule="auto"/>
        <w:rPr>
          <w:sz w:val="20"/>
          <w:szCs w:val="20"/>
        </w:rPr>
      </w:pPr>
      <w:r w:rsidDel="00000000" w:rsidR="00000000" w:rsidRPr="00000000">
        <w:rPr>
          <w:rtl w:val="0"/>
        </w:rPr>
      </w:r>
    </w:p>
    <w:p w:rsidR="00000000" w:rsidDel="00000000" w:rsidP="00000000" w:rsidRDefault="00000000" w:rsidRPr="00000000" w14:paraId="000002A5">
      <w:pPr>
        <w:spacing w:line="240" w:lineRule="auto"/>
        <w:rPr>
          <w:sz w:val="20"/>
          <w:szCs w:val="20"/>
        </w:rPr>
      </w:pPr>
      <w:r w:rsidDel="00000000" w:rsidR="00000000" w:rsidRPr="00000000">
        <w:rPr>
          <w:rtl w:val="0"/>
        </w:rPr>
      </w:r>
    </w:p>
    <w:p w:rsidR="00000000" w:rsidDel="00000000" w:rsidP="00000000" w:rsidRDefault="00000000" w:rsidRPr="00000000" w14:paraId="000002A6">
      <w:pPr>
        <w:numPr>
          <w:ilvl w:val="0"/>
          <w:numId w:val="13"/>
        </w:numPr>
        <w:pBdr>
          <w:top w:space="0" w:sz="0" w:val="nil"/>
          <w:left w:space="0" w:sz="0" w:val="nil"/>
          <w:bottom w:space="0" w:sz="0" w:val="nil"/>
          <w:right w:space="0" w:sz="0" w:val="nil"/>
          <w:between w:space="0" w:sz="0" w:val="nil"/>
        </w:pBdr>
        <w:spacing w:line="240" w:lineRule="auto"/>
        <w:ind w:left="426"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A8">
            <w:pPr>
              <w:jc w:val="center"/>
              <w:rPr>
                <w:color w:val="000000"/>
                <w:sz w:val="20"/>
                <w:szCs w:val="20"/>
              </w:rPr>
            </w:pPr>
            <w:r w:rsidDel="00000000" w:rsidR="00000000" w:rsidRPr="00000000">
              <w:rPr>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A9">
            <w:pPr>
              <w:jc w:val="center"/>
              <w:rPr>
                <w:b w:val="0"/>
                <w:color w:val="000000"/>
                <w:sz w:val="20"/>
                <w:szCs w:val="20"/>
              </w:rPr>
            </w:pPr>
            <w:r w:rsidDel="00000000" w:rsidR="00000000" w:rsidRPr="00000000">
              <w:rPr>
                <w:color w:val="000000"/>
                <w:sz w:val="20"/>
                <w:szCs w:val="20"/>
                <w:rtl w:val="0"/>
              </w:rPr>
              <w:t xml:space="preserve">SIGNIFICADO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AA">
            <w:pPr>
              <w:rPr>
                <w:sz w:val="20"/>
                <w:szCs w:val="20"/>
              </w:rPr>
            </w:pPr>
            <w:r w:rsidDel="00000000" w:rsidR="00000000" w:rsidRPr="00000000">
              <w:rPr>
                <w:sz w:val="20"/>
                <w:szCs w:val="20"/>
                <w:rtl w:val="0"/>
              </w:rPr>
              <w:t xml:space="preserve">Maestro de ceremonias:</w:t>
            </w:r>
          </w:p>
        </w:tc>
        <w:tc>
          <w:tcPr>
            <w:tcMar>
              <w:top w:w="100.0" w:type="dxa"/>
              <w:left w:w="100.0" w:type="dxa"/>
              <w:bottom w:w="100.0" w:type="dxa"/>
              <w:right w:w="100.0" w:type="dxa"/>
            </w:tcMar>
          </w:tcPr>
          <w:p w:rsidR="00000000" w:rsidDel="00000000" w:rsidP="00000000" w:rsidRDefault="00000000" w:rsidRPr="00000000" w14:paraId="000002AB">
            <w:pPr>
              <w:jc w:val="both"/>
              <w:rPr>
                <w:b w:val="0"/>
                <w:sz w:val="20"/>
                <w:szCs w:val="20"/>
              </w:rPr>
            </w:pPr>
            <w:r w:rsidDel="00000000" w:rsidR="00000000" w:rsidRPr="00000000">
              <w:rPr>
                <w:sz w:val="20"/>
                <w:szCs w:val="20"/>
                <w:rtl w:val="0"/>
              </w:rPr>
              <w:t xml:space="preserve">es la persona que efectúa las presentaciones, da la bienvenida y despide las sesiones plenarias en un evento.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AC">
            <w:pPr>
              <w:rPr>
                <w:sz w:val="20"/>
                <w:szCs w:val="20"/>
              </w:rPr>
            </w:pPr>
            <w:r w:rsidDel="00000000" w:rsidR="00000000" w:rsidRPr="00000000">
              <w:rPr>
                <w:sz w:val="20"/>
                <w:szCs w:val="20"/>
                <w:rtl w:val="0"/>
              </w:rPr>
              <w:t xml:space="preserve">Recinto ferial:</w:t>
            </w:r>
          </w:p>
        </w:tc>
        <w:tc>
          <w:tcPr>
            <w:tcMar>
              <w:top w:w="100.0" w:type="dxa"/>
              <w:left w:w="100.0" w:type="dxa"/>
              <w:bottom w:w="100.0" w:type="dxa"/>
              <w:right w:w="100.0" w:type="dxa"/>
            </w:tcMar>
          </w:tcPr>
          <w:p w:rsidR="00000000" w:rsidDel="00000000" w:rsidP="00000000" w:rsidRDefault="00000000" w:rsidRPr="00000000" w14:paraId="000002AD">
            <w:pPr>
              <w:jc w:val="both"/>
              <w:rPr>
                <w:b w:val="0"/>
                <w:sz w:val="20"/>
                <w:szCs w:val="20"/>
              </w:rPr>
            </w:pPr>
            <w:r w:rsidDel="00000000" w:rsidR="00000000" w:rsidRPr="00000000">
              <w:rPr>
                <w:sz w:val="20"/>
                <w:szCs w:val="20"/>
                <w:rtl w:val="0"/>
              </w:rPr>
              <w:t xml:space="preserve">edificio especializado en la celebración de ferias y exposiciones, con facilidades adicionales para celebrar reuniones de negocios relativas al evento ferial o a la exposición.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AE">
            <w:pPr>
              <w:rPr>
                <w:sz w:val="20"/>
                <w:szCs w:val="20"/>
              </w:rPr>
            </w:pPr>
            <w:r w:rsidDel="00000000" w:rsidR="00000000" w:rsidRPr="00000000">
              <w:rPr>
                <w:i w:val="1"/>
                <w:sz w:val="20"/>
                <w:szCs w:val="20"/>
                <w:rtl w:val="0"/>
              </w:rPr>
              <w:t xml:space="preserve">Stand</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2AF">
            <w:pPr>
              <w:jc w:val="both"/>
              <w:rPr>
                <w:b w:val="0"/>
                <w:sz w:val="20"/>
                <w:szCs w:val="20"/>
              </w:rPr>
            </w:pPr>
            <w:r w:rsidDel="00000000" w:rsidR="00000000" w:rsidRPr="00000000">
              <w:rPr>
                <w:sz w:val="20"/>
                <w:szCs w:val="20"/>
                <w:rtl w:val="0"/>
              </w:rPr>
              <w:t xml:space="preserve">espacio de exhibición en una feria o exposición que consta de una superficie determinada de piso de exposición y mamparas que lo separan de otros </w:t>
            </w:r>
            <w:r w:rsidDel="00000000" w:rsidR="00000000" w:rsidRPr="00000000">
              <w:rPr>
                <w:i w:val="1"/>
                <w:sz w:val="20"/>
                <w:szCs w:val="20"/>
                <w:rtl w:val="0"/>
              </w:rPr>
              <w:t xml:space="preserve">stands</w:t>
            </w:r>
            <w:r w:rsidDel="00000000" w:rsidR="00000000" w:rsidRPr="00000000">
              <w:rPr>
                <w:sz w:val="20"/>
                <w:szCs w:val="20"/>
                <w:rtl w:val="0"/>
              </w:rPr>
              <w:t xml:space="preserve">, además de un rótulo de identificación.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B0">
            <w:pPr>
              <w:rPr>
                <w:sz w:val="20"/>
                <w:szCs w:val="20"/>
              </w:rPr>
            </w:pPr>
            <w:r w:rsidDel="00000000" w:rsidR="00000000" w:rsidRPr="00000000">
              <w:rPr>
                <w:i w:val="1"/>
                <w:sz w:val="20"/>
                <w:szCs w:val="20"/>
                <w:rtl w:val="0"/>
              </w:rPr>
              <w:t xml:space="preserve">Venues</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2B1">
            <w:pPr>
              <w:jc w:val="both"/>
              <w:rPr>
                <w:b w:val="0"/>
                <w:sz w:val="20"/>
                <w:szCs w:val="20"/>
              </w:rPr>
            </w:pPr>
            <w:r w:rsidDel="00000000" w:rsidR="00000000" w:rsidRPr="00000000">
              <w:rPr>
                <w:sz w:val="20"/>
                <w:szCs w:val="20"/>
                <w:rtl w:val="0"/>
              </w:rPr>
              <w:t xml:space="preserve">espacios no tradicionales en los cuales se pueden realizar eventos y certámenes.</w:t>
            </w:r>
            <w:r w:rsidDel="00000000" w:rsidR="00000000" w:rsidRPr="00000000">
              <w:rPr>
                <w:rtl w:val="0"/>
              </w:rPr>
            </w:r>
          </w:p>
        </w:tc>
      </w:tr>
    </w:tbl>
    <w:p w:rsidR="00000000" w:rsidDel="00000000" w:rsidP="00000000" w:rsidRDefault="00000000" w:rsidRPr="00000000" w14:paraId="000002B2">
      <w:pPr>
        <w:spacing w:line="240" w:lineRule="auto"/>
        <w:rPr>
          <w:sz w:val="20"/>
          <w:szCs w:val="20"/>
        </w:rPr>
      </w:pPr>
      <w:r w:rsidDel="00000000" w:rsidR="00000000" w:rsidRPr="00000000">
        <w:rPr>
          <w:rtl w:val="0"/>
        </w:rPr>
      </w:r>
    </w:p>
    <w:p w:rsidR="00000000" w:rsidDel="00000000" w:rsidP="00000000" w:rsidRDefault="00000000" w:rsidRPr="00000000" w14:paraId="000002B3">
      <w:pPr>
        <w:spacing w:line="240" w:lineRule="auto"/>
        <w:rPr>
          <w:sz w:val="20"/>
          <w:szCs w:val="20"/>
        </w:rPr>
      </w:pPr>
      <w:r w:rsidDel="00000000" w:rsidR="00000000" w:rsidRPr="00000000">
        <w:rPr>
          <w:rtl w:val="0"/>
        </w:rPr>
      </w:r>
    </w:p>
    <w:p w:rsidR="00000000" w:rsidDel="00000000" w:rsidP="00000000" w:rsidRDefault="00000000" w:rsidRPr="00000000" w14:paraId="000002B4">
      <w:pPr>
        <w:numPr>
          <w:ilvl w:val="0"/>
          <w:numId w:val="13"/>
        </w:numPr>
        <w:pBdr>
          <w:top w:space="0" w:sz="0" w:val="nil"/>
          <w:left w:space="0" w:sz="0" w:val="nil"/>
          <w:bottom w:space="0" w:sz="0" w:val="nil"/>
          <w:right w:space="0" w:sz="0" w:val="nil"/>
          <w:between w:space="0" w:sz="0" w:val="nil"/>
        </w:pBdr>
        <w:spacing w:line="240" w:lineRule="auto"/>
        <w:ind w:left="426" w:hanging="360"/>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B5">
      <w:pPr>
        <w:spacing w:line="240" w:lineRule="auto"/>
        <w:rPr>
          <w:color w:val="808080"/>
          <w:sz w:val="20"/>
          <w:szCs w:val="20"/>
        </w:rPr>
      </w:pPr>
      <w:r w:rsidDel="00000000" w:rsidR="00000000" w:rsidRPr="00000000">
        <w:rPr>
          <w:rtl w:val="0"/>
        </w:rPr>
      </w:r>
    </w:p>
    <w:p w:rsidR="00000000" w:rsidDel="00000000" w:rsidP="00000000" w:rsidRDefault="00000000" w:rsidRPr="00000000" w14:paraId="000002B6">
      <w:pPr>
        <w:spacing w:line="240" w:lineRule="auto"/>
        <w:ind w:left="720" w:hanging="720"/>
        <w:jc w:val="both"/>
        <w:rPr>
          <w:color w:val="000000"/>
          <w:sz w:val="20"/>
          <w:szCs w:val="20"/>
        </w:rPr>
      </w:pPr>
      <w:r w:rsidDel="00000000" w:rsidR="00000000" w:rsidRPr="00000000">
        <w:rPr>
          <w:color w:val="000000"/>
          <w:sz w:val="20"/>
          <w:szCs w:val="20"/>
          <w:rtl w:val="0"/>
        </w:rPr>
        <w:t xml:space="preserve">Andaluz, J. (2018). </w:t>
      </w:r>
      <w:r w:rsidDel="00000000" w:rsidR="00000000" w:rsidRPr="00000000">
        <w:rPr>
          <w:i w:val="1"/>
          <w:color w:val="000000"/>
          <w:sz w:val="20"/>
          <w:szCs w:val="20"/>
          <w:rtl w:val="0"/>
        </w:rPr>
        <w:t xml:space="preserve">Análisis de la percepción de la comunidad local del Carnaval Internacional de Guaranda</w:t>
      </w:r>
      <w:r w:rsidDel="00000000" w:rsidR="00000000" w:rsidRPr="00000000">
        <w:rPr>
          <w:color w:val="000000"/>
          <w:sz w:val="20"/>
          <w:szCs w:val="20"/>
          <w:rtl w:val="0"/>
        </w:rPr>
        <w:t xml:space="preserve">. Universidad de Especialidades Espíritu Santo. </w:t>
      </w:r>
      <w:hyperlink r:id="rId54">
        <w:r w:rsidDel="00000000" w:rsidR="00000000" w:rsidRPr="00000000">
          <w:rPr>
            <w:color w:val="0000ff"/>
            <w:sz w:val="20"/>
            <w:szCs w:val="20"/>
            <w:u w:val="single"/>
            <w:rtl w:val="0"/>
          </w:rPr>
          <w:t xml:space="preserve">https://1library.co/document/q5mxn77y-analisis-percepcion-comunidad-local-carnaval-internacional-guaranda.html</w:t>
        </w:r>
      </w:hyperlink>
      <w:r w:rsidDel="00000000" w:rsidR="00000000" w:rsidRPr="00000000">
        <w:rPr>
          <w:color w:val="000000"/>
          <w:sz w:val="20"/>
          <w:szCs w:val="20"/>
          <w:rtl w:val="0"/>
        </w:rPr>
        <w:t xml:space="preserve"> </w:t>
      </w:r>
    </w:p>
    <w:p w:rsidR="00000000" w:rsidDel="00000000" w:rsidP="00000000" w:rsidRDefault="00000000" w:rsidRPr="00000000" w14:paraId="000002B7">
      <w:pP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B8">
      <w:pPr>
        <w:spacing w:line="240" w:lineRule="auto"/>
        <w:ind w:left="720" w:hanging="720"/>
        <w:jc w:val="both"/>
        <w:rPr>
          <w:color w:val="000000"/>
          <w:sz w:val="20"/>
          <w:szCs w:val="20"/>
          <w:highlight w:val="white"/>
        </w:rPr>
      </w:pPr>
      <w:r w:rsidDel="00000000" w:rsidR="00000000" w:rsidRPr="00000000">
        <w:rPr>
          <w:color w:val="000000"/>
          <w:sz w:val="20"/>
          <w:szCs w:val="20"/>
          <w:highlight w:val="white"/>
          <w:rtl w:val="0"/>
        </w:rPr>
        <w:t xml:space="preserve">Blog Fosbury. (2021). </w:t>
      </w:r>
      <w:r w:rsidDel="00000000" w:rsidR="00000000" w:rsidRPr="00000000">
        <w:rPr>
          <w:i w:val="1"/>
          <w:color w:val="000000"/>
          <w:sz w:val="20"/>
          <w:szCs w:val="20"/>
          <w:highlight w:val="white"/>
          <w:rtl w:val="0"/>
        </w:rPr>
        <w:t xml:space="preserve">El marketing de eventos o cómo crear experiencias memorables</w:t>
      </w:r>
      <w:r w:rsidDel="00000000" w:rsidR="00000000" w:rsidRPr="00000000">
        <w:rPr>
          <w:color w:val="000000"/>
          <w:sz w:val="20"/>
          <w:szCs w:val="20"/>
          <w:highlight w:val="white"/>
          <w:rtl w:val="0"/>
        </w:rPr>
        <w:t xml:space="preserve">. Fosbury Café. </w:t>
      </w:r>
      <w:hyperlink r:id="rId55">
        <w:r w:rsidDel="00000000" w:rsidR="00000000" w:rsidRPr="00000000">
          <w:rPr>
            <w:color w:val="0000ff"/>
            <w:sz w:val="20"/>
            <w:szCs w:val="20"/>
            <w:highlight w:val="white"/>
            <w:u w:val="single"/>
            <w:rtl w:val="0"/>
          </w:rPr>
          <w:t xml:space="preserve">https://eventosempresa.fosburycafe.es/ideasyconsejos/el-marketing-de-eventos-o-como-crear-experiencias-memorables/</w:t>
        </w:r>
      </w:hyperlink>
      <w:r w:rsidDel="00000000" w:rsidR="00000000" w:rsidRPr="00000000">
        <w:rPr>
          <w:color w:val="000000"/>
          <w:sz w:val="20"/>
          <w:szCs w:val="20"/>
          <w:highlight w:val="white"/>
          <w:rtl w:val="0"/>
        </w:rPr>
        <w:t xml:space="preserve"> </w:t>
      </w:r>
    </w:p>
    <w:p w:rsidR="00000000" w:rsidDel="00000000" w:rsidP="00000000" w:rsidRDefault="00000000" w:rsidRPr="00000000" w14:paraId="000002B9">
      <w:pPr>
        <w:spacing w:line="240" w:lineRule="auto"/>
        <w:ind w:left="720" w:hanging="720"/>
        <w:jc w:val="both"/>
        <w:rPr>
          <w:color w:val="000000"/>
          <w:sz w:val="20"/>
          <w:szCs w:val="20"/>
          <w:highlight w:val="white"/>
        </w:rPr>
      </w:pPr>
      <w:r w:rsidDel="00000000" w:rsidR="00000000" w:rsidRPr="00000000">
        <w:rPr>
          <w:rtl w:val="0"/>
        </w:rPr>
      </w:r>
    </w:p>
    <w:p w:rsidR="00000000" w:rsidDel="00000000" w:rsidP="00000000" w:rsidRDefault="00000000" w:rsidRPr="00000000" w14:paraId="000002BA">
      <w:pPr>
        <w:spacing w:line="240" w:lineRule="auto"/>
        <w:ind w:left="720" w:hanging="720"/>
        <w:jc w:val="both"/>
        <w:rPr>
          <w:color w:val="000000"/>
          <w:sz w:val="20"/>
          <w:szCs w:val="20"/>
        </w:rPr>
      </w:pPr>
      <w:r w:rsidDel="00000000" w:rsidR="00000000" w:rsidRPr="00000000">
        <w:rPr>
          <w:color w:val="000000"/>
          <w:sz w:val="20"/>
          <w:szCs w:val="20"/>
          <w:rtl w:val="0"/>
        </w:rPr>
        <w:t xml:space="preserve">Cordero, L. (2016</w:t>
      </w:r>
      <w:r w:rsidDel="00000000" w:rsidR="00000000" w:rsidRPr="00000000">
        <w:rPr>
          <w:i w:val="1"/>
          <w:color w:val="000000"/>
          <w:sz w:val="20"/>
          <w:szCs w:val="20"/>
          <w:rtl w:val="0"/>
        </w:rPr>
        <w:t xml:space="preserve">). La organización de eventos como herramienta de comunicación interna: Avon Cosmetics España</w:t>
      </w:r>
      <w:r w:rsidDel="00000000" w:rsidR="00000000" w:rsidRPr="00000000">
        <w:rPr>
          <w:color w:val="000000"/>
          <w:sz w:val="20"/>
          <w:szCs w:val="20"/>
          <w:rtl w:val="0"/>
        </w:rPr>
        <w:t xml:space="preserve"> [Trabajo fin de grado]. Universidad de Sevilla. </w:t>
      </w:r>
      <w:hyperlink r:id="rId56">
        <w:r w:rsidDel="00000000" w:rsidR="00000000" w:rsidRPr="00000000">
          <w:rPr>
            <w:color w:val="0000ff"/>
            <w:sz w:val="20"/>
            <w:szCs w:val="20"/>
            <w:u w:val="single"/>
            <w:rtl w:val="0"/>
          </w:rPr>
          <w:t xml:space="preserve">https://idus.us.es/bitstream/handle/11441/48294/CorderoLopez_Lucia_TFG_2016.pdf;jsessionid=ABFB63C6E2C28861D02F3DD09AF9E830?sequence=1</w:t>
        </w:r>
      </w:hyperlink>
      <w:r w:rsidDel="00000000" w:rsidR="00000000" w:rsidRPr="00000000">
        <w:rPr>
          <w:color w:val="000000"/>
          <w:sz w:val="20"/>
          <w:szCs w:val="20"/>
          <w:rtl w:val="0"/>
        </w:rPr>
        <w:t xml:space="preserve"> </w:t>
      </w:r>
    </w:p>
    <w:p w:rsidR="00000000" w:rsidDel="00000000" w:rsidP="00000000" w:rsidRDefault="00000000" w:rsidRPr="00000000" w14:paraId="000002BB">
      <w:pPr>
        <w:spacing w:line="240" w:lineRule="auto"/>
        <w:ind w:left="720" w:hanging="720"/>
        <w:jc w:val="both"/>
        <w:rPr>
          <w:color w:val="000000"/>
          <w:sz w:val="20"/>
          <w:szCs w:val="20"/>
          <w:highlight w:val="white"/>
        </w:rPr>
      </w:pPr>
      <w:r w:rsidDel="00000000" w:rsidR="00000000" w:rsidRPr="00000000">
        <w:rPr>
          <w:rtl w:val="0"/>
        </w:rPr>
      </w:r>
    </w:p>
    <w:p w:rsidR="00000000" w:rsidDel="00000000" w:rsidP="00000000" w:rsidRDefault="00000000" w:rsidRPr="00000000" w14:paraId="000002BC">
      <w:pPr>
        <w:spacing w:line="240" w:lineRule="auto"/>
        <w:ind w:left="720" w:hanging="720"/>
        <w:jc w:val="both"/>
        <w:rPr>
          <w:color w:val="000000"/>
          <w:sz w:val="20"/>
          <w:szCs w:val="20"/>
        </w:rPr>
      </w:pPr>
      <w:r w:rsidDel="00000000" w:rsidR="00000000" w:rsidRPr="00000000">
        <w:rPr>
          <w:color w:val="000000"/>
          <w:sz w:val="20"/>
          <w:szCs w:val="20"/>
          <w:rtl w:val="0"/>
        </w:rPr>
        <w:t xml:space="preserve">González, F. y Morales, S. (2009). </w:t>
      </w:r>
      <w:r w:rsidDel="00000000" w:rsidR="00000000" w:rsidRPr="00000000">
        <w:rPr>
          <w:i w:val="1"/>
          <w:color w:val="000000"/>
          <w:sz w:val="20"/>
          <w:szCs w:val="20"/>
          <w:rtl w:val="0"/>
        </w:rPr>
        <w:t xml:space="preserve">Ciudades efímeras: transformando el turismo urbano a través de la producción de eventos</w:t>
      </w:r>
      <w:r w:rsidDel="00000000" w:rsidR="00000000" w:rsidRPr="00000000">
        <w:rPr>
          <w:color w:val="000000"/>
          <w:sz w:val="20"/>
          <w:szCs w:val="20"/>
          <w:rtl w:val="0"/>
        </w:rPr>
        <w:t xml:space="preserve">. Editorial UOC.</w:t>
      </w:r>
    </w:p>
    <w:p w:rsidR="00000000" w:rsidDel="00000000" w:rsidP="00000000" w:rsidRDefault="00000000" w:rsidRPr="00000000" w14:paraId="000002BD">
      <w:pPr>
        <w:spacing w:line="240" w:lineRule="auto"/>
        <w:ind w:left="720" w:hanging="720"/>
        <w:rPr>
          <w:color w:val="000000"/>
          <w:sz w:val="20"/>
          <w:szCs w:val="20"/>
        </w:rPr>
      </w:pPr>
      <w:r w:rsidDel="00000000" w:rsidR="00000000" w:rsidRPr="00000000">
        <w:rPr>
          <w:rtl w:val="0"/>
        </w:rPr>
      </w:r>
    </w:p>
    <w:p w:rsidR="00000000" w:rsidDel="00000000" w:rsidP="00000000" w:rsidRDefault="00000000" w:rsidRPr="00000000" w14:paraId="000002BE">
      <w:pPr>
        <w:spacing w:line="240" w:lineRule="auto"/>
        <w:ind w:left="720" w:hanging="720"/>
        <w:jc w:val="both"/>
        <w:rPr>
          <w:color w:val="000000"/>
          <w:sz w:val="20"/>
          <w:szCs w:val="20"/>
        </w:rPr>
      </w:pPr>
      <w:r w:rsidDel="00000000" w:rsidR="00000000" w:rsidRPr="00000000">
        <w:rPr>
          <w:color w:val="000000"/>
          <w:sz w:val="20"/>
          <w:szCs w:val="20"/>
          <w:highlight w:val="white"/>
          <w:rtl w:val="0"/>
        </w:rPr>
        <w:t xml:space="preserve">Hazelton, J. (2020)</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Marketing experiencial – 4 ejemplos de marcas que acertaron</w:t>
      </w:r>
      <w:r w:rsidDel="00000000" w:rsidR="00000000" w:rsidRPr="00000000">
        <w:rPr>
          <w:color w:val="000000"/>
          <w:sz w:val="20"/>
          <w:szCs w:val="20"/>
          <w:rtl w:val="0"/>
        </w:rPr>
        <w:t xml:space="preserve">. Eventtia. </w:t>
      </w:r>
      <w:hyperlink r:id="rId57">
        <w:r w:rsidDel="00000000" w:rsidR="00000000" w:rsidRPr="00000000">
          <w:rPr>
            <w:color w:val="0000ff"/>
            <w:sz w:val="20"/>
            <w:szCs w:val="20"/>
            <w:u w:val="single"/>
            <w:rtl w:val="0"/>
          </w:rPr>
          <w:t xml:space="preserve">https://www.eventtia.com/es/blog/marketing-experiencial-4-ejemplos-de-marcas-que-acertaron</w:t>
        </w:r>
      </w:hyperlink>
      <w:r w:rsidDel="00000000" w:rsidR="00000000" w:rsidRPr="00000000">
        <w:rPr>
          <w:color w:val="000000"/>
          <w:sz w:val="20"/>
          <w:szCs w:val="20"/>
          <w:rtl w:val="0"/>
        </w:rPr>
        <w:t xml:space="preserve"> </w:t>
      </w:r>
    </w:p>
    <w:p w:rsidR="00000000" w:rsidDel="00000000" w:rsidP="00000000" w:rsidRDefault="00000000" w:rsidRPr="00000000" w14:paraId="000002BF">
      <w:pP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C0">
      <w:pPr>
        <w:spacing w:line="240" w:lineRule="auto"/>
        <w:ind w:left="720" w:hanging="720"/>
        <w:jc w:val="both"/>
        <w:rPr>
          <w:color w:val="000000"/>
          <w:sz w:val="20"/>
          <w:szCs w:val="20"/>
        </w:rPr>
      </w:pPr>
      <w:r w:rsidDel="00000000" w:rsidR="00000000" w:rsidRPr="00000000">
        <w:rPr>
          <w:color w:val="000000"/>
          <w:sz w:val="20"/>
          <w:szCs w:val="20"/>
          <w:rtl w:val="0"/>
        </w:rPr>
        <w:t xml:space="preserve">Lojo, B. (2015). </w:t>
      </w:r>
      <w:r w:rsidDel="00000000" w:rsidR="00000000" w:rsidRPr="00000000">
        <w:rPr>
          <w:i w:val="1"/>
          <w:color w:val="000000"/>
          <w:sz w:val="20"/>
          <w:szCs w:val="20"/>
          <w:rtl w:val="0"/>
        </w:rPr>
        <w:t xml:space="preserve">Turismo de Eventos: Clasificación, Evolución y Características. Impacto en las ciudades de Cartagena y Murcia</w:t>
      </w:r>
      <w:r w:rsidDel="00000000" w:rsidR="00000000" w:rsidRPr="00000000">
        <w:rPr>
          <w:color w:val="000000"/>
          <w:sz w:val="20"/>
          <w:szCs w:val="20"/>
          <w:rtl w:val="0"/>
        </w:rPr>
        <w:t xml:space="preserve">. Universidad Politécnica de Cartagena. </w:t>
      </w:r>
      <w:hyperlink r:id="rId58">
        <w:r w:rsidDel="00000000" w:rsidR="00000000" w:rsidRPr="00000000">
          <w:rPr>
            <w:color w:val="0000ff"/>
            <w:sz w:val="20"/>
            <w:szCs w:val="20"/>
            <w:u w:val="single"/>
            <w:rtl w:val="0"/>
          </w:rPr>
          <w:t xml:space="preserve">https://repositorio.upct.es/bitstream/handle/10317/4916/tfm495.pdf?sequence=1&amp;isAllowed=y</w:t>
        </w:r>
      </w:hyperlink>
      <w:r w:rsidDel="00000000" w:rsidR="00000000" w:rsidRPr="00000000">
        <w:rPr>
          <w:color w:val="000000"/>
          <w:sz w:val="20"/>
          <w:szCs w:val="20"/>
          <w:rtl w:val="0"/>
        </w:rPr>
        <w:t xml:space="preserve"> </w:t>
      </w:r>
    </w:p>
    <w:p w:rsidR="00000000" w:rsidDel="00000000" w:rsidP="00000000" w:rsidRDefault="00000000" w:rsidRPr="00000000" w14:paraId="000002C1">
      <w:pP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C2">
      <w:pPr>
        <w:spacing w:line="240" w:lineRule="auto"/>
        <w:ind w:left="720" w:hanging="720"/>
        <w:jc w:val="both"/>
        <w:rPr>
          <w:color w:val="000000"/>
          <w:sz w:val="20"/>
          <w:szCs w:val="20"/>
        </w:rPr>
      </w:pPr>
      <w:r w:rsidDel="00000000" w:rsidR="00000000" w:rsidRPr="00000000">
        <w:rPr>
          <w:color w:val="000000"/>
          <w:sz w:val="20"/>
          <w:szCs w:val="20"/>
          <w:rtl w:val="0"/>
        </w:rPr>
        <w:t xml:space="preserve">López, M. (2021). </w:t>
      </w:r>
      <w:r w:rsidDel="00000000" w:rsidR="00000000" w:rsidRPr="00000000">
        <w:rPr>
          <w:i w:val="1"/>
          <w:color w:val="000000"/>
          <w:sz w:val="20"/>
          <w:szCs w:val="20"/>
          <w:rtl w:val="0"/>
        </w:rPr>
        <w:t xml:space="preserve">Recursos para la organización de actos</w:t>
      </w:r>
      <w:r w:rsidDel="00000000" w:rsidR="00000000" w:rsidRPr="00000000">
        <w:rPr>
          <w:color w:val="000000"/>
          <w:sz w:val="20"/>
          <w:szCs w:val="20"/>
          <w:rtl w:val="0"/>
        </w:rPr>
        <w:t xml:space="preserve">. Protocolo.org. </w:t>
      </w:r>
      <w:hyperlink r:id="rId59">
        <w:r w:rsidDel="00000000" w:rsidR="00000000" w:rsidRPr="00000000">
          <w:rPr>
            <w:color w:val="0000ff"/>
            <w:sz w:val="20"/>
            <w:szCs w:val="20"/>
            <w:u w:val="single"/>
            <w:rtl w:val="0"/>
          </w:rPr>
          <w:t xml:space="preserve">https://www.protocolo.org/ceremonial/eventos/recursos-para-la-organizacion-de-actos.html</w:t>
        </w:r>
      </w:hyperlink>
      <w:r w:rsidDel="00000000" w:rsidR="00000000" w:rsidRPr="00000000">
        <w:rPr>
          <w:rtl w:val="0"/>
        </w:rPr>
      </w:r>
    </w:p>
    <w:p w:rsidR="00000000" w:rsidDel="00000000" w:rsidP="00000000" w:rsidRDefault="00000000" w:rsidRPr="00000000" w14:paraId="000002C3">
      <w:pP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C4">
      <w:pPr>
        <w:spacing w:line="240" w:lineRule="auto"/>
        <w:rPr>
          <w:sz w:val="20"/>
          <w:szCs w:val="20"/>
        </w:rPr>
      </w:pPr>
      <w:r w:rsidDel="00000000" w:rsidR="00000000" w:rsidRPr="00000000">
        <w:rPr>
          <w:rtl w:val="0"/>
        </w:rPr>
      </w:r>
    </w:p>
    <w:p w:rsidR="00000000" w:rsidDel="00000000" w:rsidP="00000000" w:rsidRDefault="00000000" w:rsidRPr="00000000" w14:paraId="000002C5">
      <w:pPr>
        <w:numPr>
          <w:ilvl w:val="0"/>
          <w:numId w:val="13"/>
        </w:numPr>
        <w:pBdr>
          <w:top w:space="0" w:sz="0" w:val="nil"/>
          <w:left w:space="0" w:sz="0" w:val="nil"/>
          <w:bottom w:space="0" w:sz="0" w:val="nil"/>
          <w:right w:space="0" w:sz="0" w:val="nil"/>
          <w:between w:space="0" w:sz="0" w:val="nil"/>
        </w:pBdr>
        <w:spacing w:line="240" w:lineRule="auto"/>
        <w:ind w:left="720" w:hanging="360"/>
        <w:jc w:val="both"/>
        <w:rPr>
          <w:b w:val="1"/>
          <w:color w:val="000000"/>
          <w:sz w:val="20"/>
          <w:szCs w:val="20"/>
        </w:rPr>
      </w:pPr>
      <w:bookmarkStart w:colFirst="0" w:colLast="0" w:name="_heading=h.49x2ik5" w:id="29"/>
      <w:bookmarkEnd w:id="29"/>
      <w:r w:rsidDel="00000000" w:rsidR="00000000" w:rsidRPr="00000000">
        <w:rPr>
          <w:b w:val="1"/>
          <w:color w:val="000000"/>
          <w:sz w:val="20"/>
          <w:szCs w:val="20"/>
          <w:rtl w:val="0"/>
        </w:rPr>
        <w:t xml:space="preserve">Control del documento</w:t>
      </w:r>
    </w:p>
    <w:p w:rsidR="00000000" w:rsidDel="00000000" w:rsidP="00000000" w:rsidRDefault="00000000" w:rsidRPr="00000000" w14:paraId="000002C6">
      <w:pPr>
        <w:spacing w:line="240" w:lineRule="auto"/>
        <w:jc w:val="both"/>
        <w:rPr>
          <w:b w:val="1"/>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C7">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C8">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C9">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CA">
            <w:pP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2CB">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CC">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2CD">
            <w:pPr>
              <w:jc w:val="both"/>
              <w:rPr>
                <w:b w:val="0"/>
                <w:sz w:val="20"/>
                <w:szCs w:val="20"/>
                <w:highlight w:val="yellow"/>
              </w:rPr>
            </w:pPr>
            <w:r w:rsidDel="00000000" w:rsidR="00000000" w:rsidRPr="00000000">
              <w:rPr>
                <w:b w:val="0"/>
                <w:sz w:val="20"/>
                <w:szCs w:val="20"/>
                <w:rtl w:val="0"/>
              </w:rPr>
              <w:t xml:space="preserve">Fabio Alberto Ramírez</w:t>
            </w:r>
            <w:r w:rsidDel="00000000" w:rsidR="00000000" w:rsidRPr="00000000">
              <w:rPr>
                <w:rtl w:val="0"/>
              </w:rPr>
            </w:r>
          </w:p>
        </w:tc>
        <w:tc>
          <w:tcPr/>
          <w:p w:rsidR="00000000" w:rsidDel="00000000" w:rsidP="00000000" w:rsidRDefault="00000000" w:rsidRPr="00000000" w14:paraId="000002CE">
            <w:pPr>
              <w:jc w:val="both"/>
              <w:rPr>
                <w:b w:val="0"/>
                <w:sz w:val="20"/>
                <w:szCs w:val="20"/>
                <w:highlight w:val="yellow"/>
              </w:rPr>
            </w:pPr>
            <w:r w:rsidDel="00000000" w:rsidR="00000000" w:rsidRPr="00000000">
              <w:rPr>
                <w:b w:val="0"/>
                <w:sz w:val="20"/>
                <w:szCs w:val="20"/>
                <w:rtl w:val="0"/>
              </w:rPr>
              <w:t xml:space="preserve">Experto Temático</w:t>
            </w:r>
            <w:r w:rsidDel="00000000" w:rsidR="00000000" w:rsidRPr="00000000">
              <w:rPr>
                <w:rtl w:val="0"/>
              </w:rPr>
            </w:r>
          </w:p>
        </w:tc>
        <w:tc>
          <w:tcPr/>
          <w:p w:rsidR="00000000" w:rsidDel="00000000" w:rsidP="00000000" w:rsidRDefault="00000000" w:rsidRPr="00000000" w14:paraId="000002CF">
            <w:pPr>
              <w:jc w:val="both"/>
              <w:rPr>
                <w:b w:val="0"/>
                <w:sz w:val="20"/>
                <w:szCs w:val="20"/>
                <w:highlight w:val="yellow"/>
              </w:rPr>
            </w:pPr>
            <w:r w:rsidDel="00000000" w:rsidR="00000000" w:rsidRPr="00000000">
              <w:rPr>
                <w:b w:val="0"/>
                <w:sz w:val="20"/>
                <w:szCs w:val="20"/>
                <w:rtl w:val="0"/>
              </w:rPr>
              <w:t xml:space="preserve">Regional Tolima - Centro Comercio y Servicios</w:t>
            </w:r>
            <w:r w:rsidDel="00000000" w:rsidR="00000000" w:rsidRPr="00000000">
              <w:rPr>
                <w:rtl w:val="0"/>
              </w:rPr>
            </w:r>
          </w:p>
        </w:tc>
        <w:tc>
          <w:tcPr/>
          <w:p w:rsidR="00000000" w:rsidDel="00000000" w:rsidP="00000000" w:rsidRDefault="00000000" w:rsidRPr="00000000" w14:paraId="000002D0">
            <w:pPr>
              <w:jc w:val="both"/>
              <w:rPr>
                <w:b w:val="0"/>
                <w:sz w:val="20"/>
                <w:szCs w:val="20"/>
                <w:highlight w:val="yellow"/>
              </w:rPr>
            </w:pPr>
            <w:r w:rsidDel="00000000" w:rsidR="00000000" w:rsidRPr="00000000">
              <w:rPr>
                <w:b w:val="0"/>
                <w:sz w:val="20"/>
                <w:szCs w:val="20"/>
                <w:rtl w:val="0"/>
              </w:rPr>
              <w:t xml:space="preserve">Abril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yellow"/>
              </w:rPr>
            </w:pPr>
            <w:r w:rsidDel="00000000" w:rsidR="00000000" w:rsidRPr="00000000">
              <w:rPr>
                <w:rtl w:val="0"/>
              </w:rPr>
            </w:r>
          </w:p>
        </w:tc>
        <w:tc>
          <w:tcPr/>
          <w:p w:rsidR="00000000" w:rsidDel="00000000" w:rsidP="00000000" w:rsidRDefault="00000000" w:rsidRPr="00000000" w14:paraId="000002D2">
            <w:pPr>
              <w:jc w:val="both"/>
              <w:rPr>
                <w:b w:val="0"/>
                <w:sz w:val="20"/>
                <w:szCs w:val="20"/>
                <w:highlight w:val="yellow"/>
              </w:rPr>
            </w:pPr>
            <w:r w:rsidDel="00000000" w:rsidR="00000000" w:rsidRPr="00000000">
              <w:rPr>
                <w:b w:val="0"/>
                <w:color w:val="000000"/>
                <w:sz w:val="20"/>
                <w:szCs w:val="20"/>
                <w:rtl w:val="0"/>
              </w:rPr>
              <w:t xml:space="preserve">Gloria Alexandra Orejarena Barrios</w:t>
            </w:r>
            <w:r w:rsidDel="00000000" w:rsidR="00000000" w:rsidRPr="00000000">
              <w:rPr>
                <w:rtl w:val="0"/>
              </w:rPr>
            </w:r>
          </w:p>
        </w:tc>
        <w:tc>
          <w:tcPr/>
          <w:p w:rsidR="00000000" w:rsidDel="00000000" w:rsidP="00000000" w:rsidRDefault="00000000" w:rsidRPr="00000000" w14:paraId="000002D3">
            <w:pPr>
              <w:jc w:val="both"/>
              <w:rPr>
                <w:b w:val="0"/>
                <w:sz w:val="20"/>
                <w:szCs w:val="20"/>
                <w:highlight w:val="yellow"/>
              </w:rPr>
            </w:pPr>
            <w:r w:rsidDel="00000000" w:rsidR="00000000" w:rsidRPr="00000000">
              <w:rPr>
                <w:b w:val="0"/>
                <w:color w:val="000000"/>
                <w:sz w:val="20"/>
                <w:szCs w:val="20"/>
                <w:rtl w:val="0"/>
              </w:rPr>
              <w:t xml:space="preserve">Diseñadora Instruccional</w:t>
            </w:r>
            <w:r w:rsidDel="00000000" w:rsidR="00000000" w:rsidRPr="00000000">
              <w:rPr>
                <w:rtl w:val="0"/>
              </w:rPr>
            </w:r>
          </w:p>
        </w:tc>
        <w:tc>
          <w:tcPr/>
          <w:p w:rsidR="00000000" w:rsidDel="00000000" w:rsidP="00000000" w:rsidRDefault="00000000" w:rsidRPr="00000000" w14:paraId="000002D4">
            <w:pPr>
              <w:jc w:val="both"/>
              <w:rPr>
                <w:b w:val="0"/>
                <w:sz w:val="20"/>
                <w:szCs w:val="20"/>
                <w:highlight w:val="yellow"/>
              </w:rPr>
            </w:pPr>
            <w:r w:rsidDel="00000000" w:rsidR="00000000" w:rsidRPr="00000000">
              <w:rPr>
                <w:b w:val="0"/>
                <w:color w:val="000000"/>
                <w:sz w:val="20"/>
                <w:szCs w:val="20"/>
                <w:rtl w:val="0"/>
              </w:rPr>
              <w:t xml:space="preserve">Regional Distrito Capital - Centro de Gestión Industrial</w:t>
            </w:r>
            <w:r w:rsidDel="00000000" w:rsidR="00000000" w:rsidRPr="00000000">
              <w:rPr>
                <w:rtl w:val="0"/>
              </w:rPr>
            </w:r>
          </w:p>
        </w:tc>
        <w:tc>
          <w:tcPr/>
          <w:p w:rsidR="00000000" w:rsidDel="00000000" w:rsidP="00000000" w:rsidRDefault="00000000" w:rsidRPr="00000000" w14:paraId="000002D5">
            <w:pPr>
              <w:jc w:val="both"/>
              <w:rPr>
                <w:b w:val="0"/>
                <w:sz w:val="20"/>
                <w:szCs w:val="20"/>
                <w:highlight w:val="yellow"/>
              </w:rPr>
            </w:pPr>
            <w:r w:rsidDel="00000000" w:rsidR="00000000" w:rsidRPr="00000000">
              <w:rPr>
                <w:b w:val="0"/>
                <w:sz w:val="20"/>
                <w:szCs w:val="20"/>
                <w:rtl w:val="0"/>
              </w:rPr>
              <w:t xml:space="preserve">Abril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yellow"/>
              </w:rPr>
            </w:pPr>
            <w:r w:rsidDel="00000000" w:rsidR="00000000" w:rsidRPr="00000000">
              <w:rPr>
                <w:rtl w:val="0"/>
              </w:rPr>
            </w:r>
          </w:p>
        </w:tc>
        <w:tc>
          <w:tcPr/>
          <w:p w:rsidR="00000000" w:rsidDel="00000000" w:rsidP="00000000" w:rsidRDefault="00000000" w:rsidRPr="00000000" w14:paraId="000002D7">
            <w:pPr>
              <w:jc w:val="both"/>
              <w:rPr>
                <w:b w:val="0"/>
                <w:sz w:val="20"/>
                <w:szCs w:val="20"/>
                <w:highlight w:val="yellow"/>
              </w:rPr>
            </w:pPr>
            <w:r w:rsidDel="00000000" w:rsidR="00000000" w:rsidRPr="00000000">
              <w:rPr>
                <w:b w:val="0"/>
                <w:sz w:val="20"/>
                <w:szCs w:val="20"/>
                <w:rtl w:val="0"/>
              </w:rPr>
              <w:t xml:space="preserve">Andrés Felipe Velandia Espitia</w:t>
            </w:r>
            <w:r w:rsidDel="00000000" w:rsidR="00000000" w:rsidRPr="00000000">
              <w:rPr>
                <w:rtl w:val="0"/>
              </w:rPr>
            </w:r>
          </w:p>
        </w:tc>
        <w:tc>
          <w:tcPr/>
          <w:p w:rsidR="00000000" w:rsidDel="00000000" w:rsidP="00000000" w:rsidRDefault="00000000" w:rsidRPr="00000000" w14:paraId="000002D8">
            <w:pPr>
              <w:jc w:val="both"/>
              <w:rPr>
                <w:b w:val="0"/>
                <w:sz w:val="20"/>
                <w:szCs w:val="20"/>
                <w:highlight w:val="yellow"/>
              </w:rPr>
            </w:pPr>
            <w:r w:rsidDel="00000000" w:rsidR="00000000" w:rsidRPr="00000000">
              <w:rPr>
                <w:b w:val="0"/>
                <w:sz w:val="20"/>
                <w:szCs w:val="20"/>
                <w:rtl w:val="0"/>
              </w:rPr>
              <w:t xml:space="preserve">Asesor Metodológico</w:t>
            </w:r>
            <w:r w:rsidDel="00000000" w:rsidR="00000000" w:rsidRPr="00000000">
              <w:rPr>
                <w:rtl w:val="0"/>
              </w:rPr>
            </w:r>
          </w:p>
        </w:tc>
        <w:tc>
          <w:tcPr/>
          <w:p w:rsidR="00000000" w:rsidDel="00000000" w:rsidP="00000000" w:rsidRDefault="00000000" w:rsidRPr="00000000" w14:paraId="000002D9">
            <w:pPr>
              <w:jc w:val="both"/>
              <w:rPr>
                <w:b w:val="0"/>
                <w:sz w:val="20"/>
                <w:szCs w:val="20"/>
                <w:highlight w:val="yellow"/>
              </w:rPr>
            </w:pPr>
            <w:r w:rsidDel="00000000" w:rsidR="00000000" w:rsidRPr="00000000">
              <w:rPr>
                <w:b w:val="0"/>
                <w:sz w:val="20"/>
                <w:szCs w:val="20"/>
                <w:rtl w:val="0"/>
              </w:rPr>
              <w:t xml:space="preserve">Regional Distrito Capital – Centro de Diseño y Metrología</w:t>
            </w:r>
            <w:r w:rsidDel="00000000" w:rsidR="00000000" w:rsidRPr="00000000">
              <w:rPr>
                <w:rtl w:val="0"/>
              </w:rPr>
            </w:r>
          </w:p>
        </w:tc>
        <w:tc>
          <w:tcPr/>
          <w:p w:rsidR="00000000" w:rsidDel="00000000" w:rsidP="00000000" w:rsidRDefault="00000000" w:rsidRPr="00000000" w14:paraId="000002DA">
            <w:pPr>
              <w:jc w:val="both"/>
              <w:rPr>
                <w:b w:val="0"/>
                <w:sz w:val="20"/>
                <w:szCs w:val="20"/>
                <w:highlight w:val="yellow"/>
              </w:rPr>
            </w:pPr>
            <w:r w:rsidDel="00000000" w:rsidR="00000000" w:rsidRPr="00000000">
              <w:rPr>
                <w:b w:val="0"/>
                <w:sz w:val="20"/>
                <w:szCs w:val="20"/>
                <w:rtl w:val="0"/>
              </w:rPr>
              <w:t xml:space="preserve">Mayo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yellow"/>
              </w:rPr>
            </w:pPr>
            <w:r w:rsidDel="00000000" w:rsidR="00000000" w:rsidRPr="00000000">
              <w:rPr>
                <w:rtl w:val="0"/>
              </w:rPr>
            </w:r>
          </w:p>
        </w:tc>
        <w:tc>
          <w:tcPr/>
          <w:p w:rsidR="00000000" w:rsidDel="00000000" w:rsidP="00000000" w:rsidRDefault="00000000" w:rsidRPr="00000000" w14:paraId="000002DC">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2DD">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2DE">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2DF">
            <w:pPr>
              <w:jc w:val="both"/>
              <w:rPr>
                <w:b w:val="0"/>
                <w:sz w:val="20"/>
                <w:szCs w:val="20"/>
              </w:rPr>
            </w:pPr>
            <w:r w:rsidDel="00000000" w:rsidR="00000000" w:rsidRPr="00000000">
              <w:rPr>
                <w:b w:val="0"/>
                <w:sz w:val="20"/>
                <w:szCs w:val="20"/>
                <w:rtl w:val="0"/>
              </w:rPr>
              <w:t xml:space="preserve">Mayo 2022</w:t>
            </w:r>
          </w:p>
        </w:tc>
      </w:tr>
      <w:tr>
        <w:trPr>
          <w:cantSplit w:val="0"/>
          <w:trHeight w:val="340" w:hRule="atLeast"/>
          <w:tblHeader w:val="0"/>
        </w:trPr>
        <w:tc>
          <w:tcPr>
            <w:vMerge w:val="continue"/>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E1">
            <w:pPr>
              <w:jc w:val="both"/>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2E2">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2E3">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E4">
            <w:pPr>
              <w:jc w:val="both"/>
              <w:rPr>
                <w:b w:val="0"/>
                <w:sz w:val="20"/>
                <w:szCs w:val="20"/>
              </w:rPr>
            </w:pPr>
            <w:r w:rsidDel="00000000" w:rsidR="00000000" w:rsidRPr="00000000">
              <w:rPr>
                <w:b w:val="0"/>
                <w:sz w:val="20"/>
                <w:szCs w:val="20"/>
                <w:rtl w:val="0"/>
              </w:rPr>
              <w:t xml:space="preserve">Mayo 2022</w:t>
            </w:r>
          </w:p>
        </w:tc>
      </w:tr>
    </w:tbl>
    <w:p w:rsidR="00000000" w:rsidDel="00000000" w:rsidP="00000000" w:rsidRDefault="00000000" w:rsidRPr="00000000" w14:paraId="000002E5">
      <w:pPr>
        <w:spacing w:line="240" w:lineRule="auto"/>
        <w:rPr>
          <w:sz w:val="20"/>
          <w:szCs w:val="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J. Control de cambios </w:t>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line="24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E8">
      <w:pPr>
        <w:spacing w:line="240" w:lineRule="auto"/>
        <w:rPr>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E9">
            <w:pPr>
              <w:jc w:val="both"/>
              <w:rPr>
                <w:sz w:val="20"/>
                <w:szCs w:val="20"/>
              </w:rPr>
            </w:pPr>
            <w:r w:rsidDel="00000000" w:rsidR="00000000" w:rsidRPr="00000000">
              <w:rPr>
                <w:rtl w:val="0"/>
              </w:rPr>
            </w:r>
          </w:p>
        </w:tc>
        <w:tc>
          <w:tcPr/>
          <w:p w:rsidR="00000000" w:rsidDel="00000000" w:rsidP="00000000" w:rsidRDefault="00000000" w:rsidRPr="00000000" w14:paraId="000002EA">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EB">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EC">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ED">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EE">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EF">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2F0">
            <w:pPr>
              <w:jc w:val="both"/>
              <w:rPr>
                <w:sz w:val="20"/>
                <w:szCs w:val="20"/>
              </w:rPr>
            </w:pPr>
            <w:r w:rsidDel="00000000" w:rsidR="00000000" w:rsidRPr="00000000">
              <w:rPr>
                <w:rtl w:val="0"/>
              </w:rPr>
            </w:r>
          </w:p>
        </w:tc>
        <w:tc>
          <w:tcPr/>
          <w:p w:rsidR="00000000" w:rsidDel="00000000" w:rsidP="00000000" w:rsidRDefault="00000000" w:rsidRPr="00000000" w14:paraId="000002F1">
            <w:pPr>
              <w:jc w:val="both"/>
              <w:rPr>
                <w:sz w:val="20"/>
                <w:szCs w:val="20"/>
              </w:rPr>
            </w:pPr>
            <w:r w:rsidDel="00000000" w:rsidR="00000000" w:rsidRPr="00000000">
              <w:rPr>
                <w:rtl w:val="0"/>
              </w:rPr>
            </w:r>
          </w:p>
        </w:tc>
        <w:tc>
          <w:tcPr/>
          <w:p w:rsidR="00000000" w:rsidDel="00000000" w:rsidP="00000000" w:rsidRDefault="00000000" w:rsidRPr="00000000" w14:paraId="000002F2">
            <w:pPr>
              <w:jc w:val="both"/>
              <w:rPr>
                <w:sz w:val="20"/>
                <w:szCs w:val="20"/>
              </w:rPr>
            </w:pPr>
            <w:r w:rsidDel="00000000" w:rsidR="00000000" w:rsidRPr="00000000">
              <w:rPr>
                <w:rtl w:val="0"/>
              </w:rPr>
            </w:r>
          </w:p>
        </w:tc>
        <w:tc>
          <w:tcPr/>
          <w:p w:rsidR="00000000" w:rsidDel="00000000" w:rsidP="00000000" w:rsidRDefault="00000000" w:rsidRPr="00000000" w14:paraId="000002F3">
            <w:pPr>
              <w:jc w:val="both"/>
              <w:rPr>
                <w:sz w:val="20"/>
                <w:szCs w:val="20"/>
              </w:rPr>
            </w:pPr>
            <w:r w:rsidDel="00000000" w:rsidR="00000000" w:rsidRPr="00000000">
              <w:rPr>
                <w:rtl w:val="0"/>
              </w:rPr>
            </w:r>
          </w:p>
        </w:tc>
        <w:tc>
          <w:tcPr/>
          <w:p w:rsidR="00000000" w:rsidDel="00000000" w:rsidP="00000000" w:rsidRDefault="00000000" w:rsidRPr="00000000" w14:paraId="000002F4">
            <w:pPr>
              <w:jc w:val="both"/>
              <w:rPr>
                <w:sz w:val="20"/>
                <w:szCs w:val="20"/>
              </w:rPr>
            </w:pPr>
            <w:r w:rsidDel="00000000" w:rsidR="00000000" w:rsidRPr="00000000">
              <w:rPr>
                <w:rtl w:val="0"/>
              </w:rPr>
            </w:r>
          </w:p>
        </w:tc>
      </w:tr>
    </w:tbl>
    <w:p w:rsidR="00000000" w:rsidDel="00000000" w:rsidP="00000000" w:rsidRDefault="00000000" w:rsidRPr="00000000" w14:paraId="000002F5">
      <w:pPr>
        <w:spacing w:line="240" w:lineRule="auto"/>
        <w:rPr>
          <w:sz w:val="20"/>
          <w:szCs w:val="20"/>
        </w:rPr>
      </w:pPr>
      <w:bookmarkStart w:colFirst="0" w:colLast="0" w:name="_heading=h.3as4poj" w:id="30"/>
      <w:bookmarkEnd w:id="30"/>
      <w:r w:rsidDel="00000000" w:rsidR="00000000" w:rsidRPr="00000000">
        <w:rPr>
          <w:rtl w:val="0"/>
        </w:rPr>
      </w:r>
    </w:p>
    <w:sectPr>
      <w:headerReference r:id="rId60" w:type="default"/>
      <w:footerReference r:id="rId6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2-05-25T14:19:03Z">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loria Alexandra Orejarena Barrios" w:id="6" w:date="2022-05-02T14:24:00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https://cdn.pixabay.com/photo/2016/08/16/09/53/international-conference-1597531_960_720.jpg</w:t>
      </w:r>
    </w:p>
  </w:comment>
  <w:comment w:author="Gloria Alexandra Orejarena Barrios" w:id="7" w:date="2022-05-02T14:29:00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https://cdn.pixabay.com/photo/2021/03/19/12/37/man-6107457_960_720.png</w:t>
      </w:r>
    </w:p>
  </w:comment>
  <w:comment w:author="Gloria Alexandra Orejarena Barrios" w:id="12" w:date="2022-04-29T14:20:00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https://www.freepik.es/vector-gratis/influencer-grabando-nuevo-video_7776358.htm#query=Influencers&amp;position=5&amp;from_view=search</w:t>
      </w:r>
    </w:p>
  </w:comment>
  <w:comment w:author="Gloria Alexandra Orejarena Barrios" w:id="14" w:date="2022-04-29T14:20:00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https://www.freepik.es/vector-gratis/ilustracion-plana-soporte-al-cliente_13184991.htm#query=asistentes&amp;position=0&amp;from_view=search</w:t>
      </w:r>
    </w:p>
  </w:comment>
  <w:comment w:author="Gloria Alexandra Orejarena Barrios" w:id="4" w:date="2022-04-29T09:23:00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 </w:t>
        <w:br w:type="textWrapping"/>
        <w:br w:type="textWrapping"/>
        <w:t xml:space="preserve">Favor incluir llamado a la acción: Aviatur, cronograma de eventos nacionales: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https://www.aviatur.com/blog/experiencias/ferias-y-fiestas-de-colombia</w:t>
      </w:r>
    </w:p>
  </w:comment>
  <w:comment w:author="Gloria Alexandra Orejarena Barrios" w:id="10" w:date="2022-04-29T12:08:00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https://cdn.pixabay.com/photo/2015/09/15/15/53/bank-notes-941246__340.jpg</w:t>
      </w:r>
    </w:p>
  </w:comment>
  <w:comment w:author="Microsoft Office User" w:id="16" w:date="2022-05-10T09:07:00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Gloria Alexandra Orejarena Barrios" w:id="1" w:date="2022-04-15T17:15:00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https://www.reportur.com/wp-content/uploads/2021/12/CAT-OMT-550x550.jpg</w:t>
      </w:r>
    </w:p>
  </w:comment>
  <w:comment w:author="Usuario" w:id="5" w:date="2022-05-03T12:58:00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generar un PDF con la información del PPT.</w:t>
      </w:r>
    </w:p>
  </w:comment>
  <w:comment w:author="Gloria Alexandra Orejarena Barrios" w:id="11" w:date="2022-04-29T12:09:00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https://cdn.pixabay.com/photo/2016/08/16/09/53/international-conference-1597531__340.jpg</w:t>
      </w:r>
    </w:p>
  </w:comment>
  <w:comment w:author="Gloria Alexandra Orejarena Barrios" w:id="13" w:date="2022-04-29T14:20:00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https://www.freepik.es/vector-gratis/ilustracion-concepto-lista-verificacion_5573507.htm#query=evaluaci%C3%B3n&amp;position=0&amp;from_view=search</w:t>
      </w:r>
    </w:p>
  </w:comment>
  <w:comment w:author="Gloria Alexandra Orejarena Barrios" w:id="2" w:date="2022-04-15T19:15:00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https://images.pexels.com/photos/1708936/pexels-photo-1708936.jpeg?auto=compress&amp;cs=tinysrgb&amp;dpr=2&amp;h=650&amp;w=940</w:t>
      </w:r>
    </w:p>
  </w:comment>
  <w:comment w:author="Microsoft Office User" w:id="15" w:date="2022-05-10T08:59:00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ZULEIDY MARIA RUIZ TORRES" w:id="3" w:date="2022-05-25T14:33:35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animada 2d</w:t>
      </w:r>
    </w:p>
  </w:comment>
  <w:comment w:author="Gloria Alexandra Orejarena Barrios" w:id="8" w:date="2022-04-29T09:57:00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 </w:t>
        <w:br w:type="textWrapping"/>
        <w:br w:type="textWrapping"/>
        <w:t xml:space="preserve">Favor incluir llamado a la acción: Ver ejemplo de un tour virtual: “La historia del museo y el museo en la historia”:</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https://museonacional.gov.co/noticias/Paginas/Recorrido_virtual_sala1.aspx</w:t>
      </w:r>
    </w:p>
  </w:comment>
  <w:comment w:author="Microsoft Office User" w:id="17" w:date="2022-05-10T09:00:00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corregidos: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Organización de eventos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viajes que se producen en el mundo son realizados por diferentes motivaciones, necesidades e intereses; entre ellos, se encuentran los eventos. Quienes viajan por este motivo pagan por la temática y el contenido, pero además pagan por los servicios adicionales para disfrutar en su tiempo libre, como transporte, actividades, visitas, compras, etc., y además pagan por subsanar sus necesidades básicas de alimentación y alojamiento, así como las de diversión y esparcimiento, donde buscan vivir experiencias inolvidables.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experiencias en eventos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eventos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Académicos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Comerciales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Fases de los eventos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Pre-evento</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Pos-evento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Tendencias en eventos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Eventos híbridos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Eventos digitales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Eventos sostenibles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meetings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marketing digital</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 page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Redes sociales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marketing</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Influencers</w:t>
      </w:r>
    </w:p>
  </w:comment>
  <w:comment w:author="Gloria Alexandra Orejarena Barrios" w:id="9" w:date="2022-04-29T10:21: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https://cdn.pixabay.com/photo/2021/10/09/12/06/online-advertising-6693945__340.png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FD" w15:done="0"/>
  <w15:commentEx w15:paraId="00000301" w15:done="0"/>
  <w15:commentEx w15:paraId="00000305" w15:done="0"/>
  <w15:commentEx w15:paraId="00000308" w15:done="0"/>
  <w15:commentEx w15:paraId="0000030C" w15:done="0"/>
  <w15:commentEx w15:paraId="0000030F" w15:done="0"/>
  <w15:commentEx w15:paraId="00000313" w15:done="0"/>
  <w15:commentEx w15:paraId="00000314" w15:done="0"/>
  <w15:commentEx w15:paraId="00000316" w15:done="0"/>
  <w15:commentEx w15:paraId="00000317" w15:done="0"/>
  <w15:commentEx w15:paraId="0000031B" w15:done="0"/>
  <w15:commentEx w15:paraId="0000031E" w15:done="0"/>
  <w15:commentEx w15:paraId="00000320" w15:done="0"/>
  <w15:commentEx w15:paraId="00000321" w15:done="0"/>
  <w15:commentEx w15:paraId="00000322" w15:done="0"/>
  <w15:commentEx w15:paraId="00000325" w15:done="0"/>
  <w15:commentEx w15:paraId="00000342" w15:done="0"/>
  <w15:commentEx w15:paraId="0000034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F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03" name="image20.png"/>
          <a:graphic>
            <a:graphicData uri="http://schemas.openxmlformats.org/drawingml/2006/picture">
              <pic:pic>
                <pic:nvPicPr>
                  <pic:cNvPr id="0" name="image2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2">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3">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4">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5">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6">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7">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8">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11">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654" w:hanging="357.99999999999983"/>
      </w:pPr>
      <w:rPr/>
    </w:lvl>
    <w:lvl w:ilvl="2">
      <w:start w:val="0"/>
      <w:numFmt w:val="bullet"/>
      <w:lvlText w:val="•"/>
      <w:lvlJc w:val="left"/>
      <w:pPr>
        <w:ind w:left="848" w:hanging="360"/>
      </w:pPr>
      <w:rPr/>
    </w:lvl>
    <w:lvl w:ilvl="3">
      <w:start w:val="0"/>
      <w:numFmt w:val="bullet"/>
      <w:lvlText w:val="•"/>
      <w:lvlJc w:val="left"/>
      <w:pPr>
        <w:ind w:left="1042" w:hanging="360"/>
      </w:pPr>
      <w:rPr/>
    </w:lvl>
    <w:lvl w:ilvl="4">
      <w:start w:val="0"/>
      <w:numFmt w:val="bullet"/>
      <w:lvlText w:val="•"/>
      <w:lvlJc w:val="left"/>
      <w:pPr>
        <w:ind w:left="1236" w:hanging="360"/>
      </w:pPr>
      <w:rPr/>
    </w:lvl>
    <w:lvl w:ilvl="5">
      <w:start w:val="0"/>
      <w:numFmt w:val="bullet"/>
      <w:lvlText w:val="•"/>
      <w:lvlJc w:val="left"/>
      <w:pPr>
        <w:ind w:left="1430" w:hanging="360"/>
      </w:pPr>
      <w:rPr/>
    </w:lvl>
    <w:lvl w:ilvl="6">
      <w:start w:val="0"/>
      <w:numFmt w:val="bullet"/>
      <w:lvlText w:val="•"/>
      <w:lvlJc w:val="left"/>
      <w:pPr>
        <w:ind w:left="1624" w:hanging="360"/>
      </w:pPr>
      <w:rPr/>
    </w:lvl>
    <w:lvl w:ilvl="7">
      <w:start w:val="0"/>
      <w:numFmt w:val="bullet"/>
      <w:lvlText w:val="•"/>
      <w:lvlJc w:val="left"/>
      <w:pPr>
        <w:ind w:left="1818" w:hanging="360"/>
      </w:pPr>
      <w:rPr/>
    </w:lvl>
    <w:lvl w:ilvl="8">
      <w:start w:val="0"/>
      <w:numFmt w:val="bullet"/>
      <w:lvlText w:val="•"/>
      <w:lvlJc w:val="left"/>
      <w:pPr>
        <w:ind w:left="2012"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0"/>
      <w:szCs w:val="20"/>
    </w:rPr>
  </w:style>
  <w:style w:type="paragraph" w:styleId="Heading2">
    <w:name w:val="heading 2"/>
    <w:basedOn w:val="Normal"/>
    <w:next w:val="Normal"/>
    <w:pPr>
      <w:keepNext w:val="1"/>
      <w:keepLines w:val="1"/>
      <w:spacing w:after="120" w:before="360" w:lineRule="auto"/>
    </w:pPr>
    <w:rPr>
      <w:b w:val="1"/>
      <w:sz w:val="20"/>
      <w:szCs w:val="20"/>
    </w:rPr>
  </w:style>
  <w:style w:type="paragraph" w:styleId="Heading3">
    <w:name w:val="heading 3"/>
    <w:basedOn w:val="Normal"/>
    <w:next w:val="Normal"/>
    <w:pPr>
      <w:keepNext w:val="1"/>
      <w:keepLines w:val="1"/>
      <w:spacing w:after="80" w:before="320" w:lineRule="auto"/>
    </w:pPr>
    <w:rPr>
      <w:b w:val="1"/>
      <w:color w:val="000000"/>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0"/>
      <w:szCs w:val="20"/>
    </w:rPr>
  </w:style>
  <w:style w:type="paragraph" w:styleId="Heading2">
    <w:name w:val="heading 2"/>
    <w:basedOn w:val="Normal"/>
    <w:next w:val="Normal"/>
    <w:pPr>
      <w:keepNext w:val="1"/>
      <w:keepLines w:val="1"/>
      <w:spacing w:after="120" w:before="360" w:lineRule="auto"/>
    </w:pPr>
    <w:rPr>
      <w:b w:val="1"/>
      <w:sz w:val="20"/>
      <w:szCs w:val="20"/>
    </w:rPr>
  </w:style>
  <w:style w:type="paragraph" w:styleId="Heading3">
    <w:name w:val="heading 3"/>
    <w:basedOn w:val="Normal"/>
    <w:next w:val="Normal"/>
    <w:pPr>
      <w:keepNext w:val="1"/>
      <w:keepLines w:val="1"/>
      <w:spacing w:after="80" w:before="320" w:lineRule="auto"/>
    </w:pPr>
    <w:rPr>
      <w:b w:val="1"/>
      <w:color w:val="000000"/>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306D30"/>
  </w:style>
  <w:style w:type="paragraph" w:styleId="Ttulo1">
    <w:name w:val="heading 1"/>
    <w:basedOn w:val="Normal"/>
    <w:next w:val="Normal"/>
    <w:link w:val="Ttulo1Car"/>
    <w:uiPriority w:val="9"/>
    <w:qFormat w:val="1"/>
    <w:rsid w:val="0074799E"/>
    <w:pPr>
      <w:keepNext w:val="1"/>
      <w:keepLines w:val="1"/>
      <w:spacing w:after="120" w:before="400"/>
      <w:outlineLvl w:val="0"/>
    </w:pPr>
    <w:rPr>
      <w:b w:val="1"/>
      <w:sz w:val="20"/>
      <w:szCs w:val="40"/>
    </w:rPr>
  </w:style>
  <w:style w:type="paragraph" w:styleId="Ttulo2">
    <w:name w:val="heading 2"/>
    <w:basedOn w:val="Normal"/>
    <w:next w:val="Normal"/>
    <w:link w:val="Ttulo2Car"/>
    <w:uiPriority w:val="9"/>
    <w:unhideWhenUsed w:val="1"/>
    <w:qFormat w:val="1"/>
    <w:rsid w:val="0074799E"/>
    <w:pPr>
      <w:keepNext w:val="1"/>
      <w:keepLines w:val="1"/>
      <w:spacing w:after="120" w:before="360"/>
      <w:outlineLvl w:val="1"/>
    </w:pPr>
    <w:rPr>
      <w:b w:val="1"/>
      <w:sz w:val="20"/>
      <w:szCs w:val="32"/>
    </w:rPr>
  </w:style>
  <w:style w:type="paragraph" w:styleId="Ttulo3">
    <w:name w:val="heading 3"/>
    <w:basedOn w:val="Normal"/>
    <w:next w:val="Normal"/>
    <w:link w:val="Ttulo3Car"/>
    <w:uiPriority w:val="9"/>
    <w:unhideWhenUsed w:val="1"/>
    <w:qFormat w:val="1"/>
    <w:rsid w:val="008E25AB"/>
    <w:pPr>
      <w:keepNext w:val="1"/>
      <w:keepLines w:val="1"/>
      <w:spacing w:after="80" w:before="320"/>
      <w:outlineLvl w:val="2"/>
    </w:pPr>
    <w:rPr>
      <w:b w:val="1"/>
      <w:color w:val="000000" w:themeColor="text1"/>
      <w:sz w:val="20"/>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character" w:styleId="Textoennegrita">
    <w:name w:val="Strong"/>
    <w:basedOn w:val="Fuentedeprrafopredeter"/>
    <w:uiPriority w:val="22"/>
    <w:qFormat w:val="1"/>
    <w:rsid w:val="00C35509"/>
    <w:rPr>
      <w:b w:val="1"/>
      <w:bCs w:val="1"/>
    </w:rPr>
  </w:style>
  <w:style w:type="character" w:styleId="Mencinsinresolver2" w:customStyle="1">
    <w:name w:val="Mención sin resolver2"/>
    <w:basedOn w:val="Fuentedeprrafopredeter"/>
    <w:uiPriority w:val="99"/>
    <w:semiHidden w:val="1"/>
    <w:unhideWhenUsed w:val="1"/>
    <w:rsid w:val="00515243"/>
    <w:rPr>
      <w:color w:val="605e5c"/>
      <w:shd w:color="auto" w:fill="e1dfdd" w:val="clear"/>
    </w:rPr>
  </w:style>
  <w:style w:type="character" w:styleId="nfasis">
    <w:name w:val="Emphasis"/>
    <w:basedOn w:val="Fuentedeprrafopredeter"/>
    <w:uiPriority w:val="20"/>
    <w:qFormat w:val="1"/>
    <w:rsid w:val="006F730D"/>
    <w:rPr>
      <w:i w:val="1"/>
      <w:iCs w:val="1"/>
    </w:rPr>
  </w:style>
  <w:style w:type="paragraph" w:styleId="Sinespaciado">
    <w:name w:val="No Spacing"/>
    <w:uiPriority w:val="1"/>
    <w:qFormat w:val="1"/>
    <w:rsid w:val="00DE5652"/>
    <w:pPr>
      <w:spacing w:line="240" w:lineRule="auto"/>
    </w:pPr>
  </w:style>
  <w:style w:type="paragraph" w:styleId="contenido" w:customStyle="1">
    <w:name w:val="contenido"/>
    <w:basedOn w:val="Normal"/>
    <w:rsid w:val="007F5D68"/>
    <w:pPr>
      <w:spacing w:after="100" w:afterAutospacing="1" w:before="100" w:beforeAutospacing="1" w:line="240" w:lineRule="auto"/>
    </w:pPr>
    <w:rPr>
      <w:rFonts w:ascii="Times New Roman" w:cs="Times New Roman" w:eastAsia="Times New Roman" w:hAnsi="Times New Roman"/>
      <w:sz w:val="24"/>
      <w:szCs w:val="24"/>
    </w:rPr>
  </w:style>
  <w:style w:type="paragraph" w:styleId="p1" w:customStyle="1">
    <w:name w:val="p1"/>
    <w:basedOn w:val="Normal"/>
    <w:rsid w:val="007F5D68"/>
    <w:pPr>
      <w:spacing w:after="100" w:afterAutospacing="1" w:before="100" w:beforeAutospacing="1" w:line="240" w:lineRule="auto"/>
    </w:pPr>
    <w:rPr>
      <w:rFonts w:ascii="Times New Roman" w:cs="Times New Roman" w:eastAsia="Times New Roman" w:hAnsi="Times New Roman"/>
      <w:sz w:val="24"/>
      <w:szCs w:val="24"/>
    </w:rPr>
  </w:style>
  <w:style w:type="character" w:styleId="s1" w:customStyle="1">
    <w:name w:val="s1"/>
    <w:basedOn w:val="Fuentedeprrafopredeter"/>
    <w:rsid w:val="007F5D68"/>
  </w:style>
  <w:style w:type="character" w:styleId="flagicon" w:customStyle="1">
    <w:name w:val="flagicon"/>
    <w:basedOn w:val="Fuentedeprrafopredeter"/>
    <w:rsid w:val="00FB721E"/>
  </w:style>
  <w:style w:type="paragraph" w:styleId="TtuloTDC">
    <w:name w:val="TOC Heading"/>
    <w:basedOn w:val="Ttulo1"/>
    <w:next w:val="Normal"/>
    <w:uiPriority w:val="39"/>
    <w:unhideWhenUsed w:val="1"/>
    <w:qFormat w:val="1"/>
    <w:rsid w:val="00E237DC"/>
    <w:pPr>
      <w:spacing w:after="0"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E237DC"/>
    <w:pPr>
      <w:spacing w:after="100"/>
    </w:pPr>
  </w:style>
  <w:style w:type="paragraph" w:styleId="TDC2">
    <w:name w:val="toc 2"/>
    <w:basedOn w:val="Normal"/>
    <w:next w:val="Normal"/>
    <w:autoRedefine w:val="1"/>
    <w:uiPriority w:val="39"/>
    <w:unhideWhenUsed w:val="1"/>
    <w:rsid w:val="00E237DC"/>
    <w:pPr>
      <w:spacing w:after="100"/>
      <w:ind w:left="220"/>
    </w:pPr>
  </w:style>
  <w:style w:type="paragraph" w:styleId="TDC3">
    <w:name w:val="toc 3"/>
    <w:basedOn w:val="Normal"/>
    <w:next w:val="Normal"/>
    <w:autoRedefine w:val="1"/>
    <w:uiPriority w:val="39"/>
    <w:unhideWhenUsed w:val="1"/>
    <w:rsid w:val="00E237DC"/>
    <w:pPr>
      <w:spacing w:after="100"/>
      <w:ind w:left="440"/>
    </w:pPr>
  </w:style>
  <w:style w:type="character" w:styleId="Ttulo2Car" w:customStyle="1">
    <w:name w:val="Título 2 Car"/>
    <w:basedOn w:val="Fuentedeprrafopredeter"/>
    <w:link w:val="Ttulo2"/>
    <w:uiPriority w:val="9"/>
    <w:rsid w:val="008F1E77"/>
    <w:rPr>
      <w:b w:val="1"/>
      <w:sz w:val="20"/>
      <w:szCs w:val="32"/>
    </w:rPr>
  </w:style>
  <w:style w:type="character" w:styleId="Ttulo3Car" w:customStyle="1">
    <w:name w:val="Título 3 Car"/>
    <w:basedOn w:val="Fuentedeprrafopredeter"/>
    <w:link w:val="Ttulo3"/>
    <w:uiPriority w:val="9"/>
    <w:rsid w:val="008E25AB"/>
    <w:rPr>
      <w:b w:val="1"/>
      <w:color w:val="000000" w:themeColor="text1"/>
      <w:sz w:val="20"/>
      <w:szCs w:val="28"/>
    </w:rPr>
  </w:style>
  <w:style w:type="character" w:styleId="Ttulo1Car" w:customStyle="1">
    <w:name w:val="Título 1 Car"/>
    <w:basedOn w:val="Fuentedeprrafopredeter"/>
    <w:link w:val="Ttulo1"/>
    <w:uiPriority w:val="9"/>
    <w:rsid w:val="003E63C0"/>
    <w:rPr>
      <w:b w:val="1"/>
      <w:sz w:val="20"/>
      <w:szCs w:val="40"/>
    </w:rPr>
  </w:style>
  <w:style w:type="character" w:styleId="negritaparrafo" w:customStyle="1">
    <w:name w:val="negritaparrafo"/>
    <w:basedOn w:val="Fuentedeprrafopredeter"/>
    <w:rsid w:val="006B681F"/>
  </w:style>
  <w:style w:type="paragraph" w:styleId="parrafoclasico" w:customStyle="1">
    <w:name w:val="parrafoclasico"/>
    <w:basedOn w:val="Normal"/>
    <w:rsid w:val="0003475F"/>
    <w:pPr>
      <w:spacing w:after="100" w:afterAutospacing="1" w:before="100" w:beforeAutospacing="1" w:line="240" w:lineRule="auto"/>
    </w:pPr>
    <w:rPr>
      <w:rFonts w:ascii="Times New Roman" w:cs="Times New Roman" w:eastAsia="Times New Roman" w:hAnsi="Times New Roman"/>
      <w:sz w:val="24"/>
      <w:szCs w:val="24"/>
    </w:rPr>
  </w:style>
  <w:style w:type="paragraph" w:styleId="1j-51" w:customStyle="1">
    <w:name w:val="_1j-51"/>
    <w:basedOn w:val="Normal"/>
    <w:rsid w:val="00232679"/>
    <w:pPr>
      <w:spacing w:after="100" w:afterAutospacing="1" w:before="100" w:beforeAutospacing="1" w:line="240" w:lineRule="auto"/>
    </w:pPr>
    <w:rPr>
      <w:rFonts w:ascii="Times New Roman" w:cs="Times New Roman" w:eastAsia="Times New Roman" w:hAnsi="Times New Roman"/>
      <w:sz w:val="24"/>
      <w:szCs w:val="24"/>
    </w:rPr>
  </w:style>
  <w:style w:type="paragraph" w:styleId="TableParagraph" w:customStyle="1">
    <w:name w:val="Table Paragraph"/>
    <w:basedOn w:val="Normal"/>
    <w:uiPriority w:val="1"/>
    <w:qFormat w:val="1"/>
    <w:rsid w:val="00DC2F75"/>
    <w:pPr>
      <w:widowControl w:val="0"/>
      <w:autoSpaceDE w:val="0"/>
      <w:autoSpaceDN w:val="0"/>
      <w:spacing w:line="240" w:lineRule="auto"/>
      <w:ind w:left="107"/>
    </w:pPr>
    <w:rPr>
      <w:rFonts w:ascii="Times New Roman" w:cs="Times New Roman" w:eastAsia="Times New Roman" w:hAnsi="Times New Roman"/>
      <w:lang w:val="es-ES"/>
    </w:rPr>
  </w:style>
  <w:style w:type="table" w:styleId="TableNormal10" w:customStyle="1">
    <w:name w:val="Table Normal1"/>
    <w:uiPriority w:val="2"/>
    <w:semiHidden w:val="1"/>
    <w:unhideWhenUsed w:val="1"/>
    <w:qFormat w:val="1"/>
    <w:rsid w:val="00DC2F75"/>
    <w:pPr>
      <w:widowControl w:val="0"/>
      <w:autoSpaceDE w:val="0"/>
      <w:autoSpaceDN w:val="0"/>
      <w:spacing w:line="240" w:lineRule="auto"/>
    </w:pPr>
    <w:rPr>
      <w:rFonts w:asciiTheme="minorHAnsi" w:cstheme="minorBidi" w:eastAsiaTheme="minorHAnsi" w:hAnsiTheme="minorHAnsi"/>
      <w:lang w:val="en-US"/>
    </w:rPr>
    <w:tblPr>
      <w:tblInd w:w="0.0" w:type="dxa"/>
      <w:tblCellMar>
        <w:top w:w="0.0" w:type="dxa"/>
        <w:left w:w="0.0" w:type="dxa"/>
        <w:bottom w:w="0.0" w:type="dxa"/>
        <w:right w:w="0.0" w:type="dxa"/>
      </w:tblCellMar>
    </w:tblPr>
  </w:style>
  <w:style w:type="character" w:styleId="author" w:customStyle="1">
    <w:name w:val="author"/>
    <w:basedOn w:val="Fuentedeprrafopredeter"/>
    <w:rsid w:val="003669F7"/>
  </w:style>
  <w:style w:type="character" w:styleId="Mencinsinresolver3" w:customStyle="1">
    <w:name w:val="Mención sin resolver3"/>
    <w:basedOn w:val="Fuentedeprrafopredeter"/>
    <w:uiPriority w:val="99"/>
    <w:semiHidden w:val="1"/>
    <w:unhideWhenUsed w:val="1"/>
    <w:rsid w:val="002932DD"/>
    <w:rPr>
      <w:color w:val="605e5c"/>
      <w:shd w:color="auto" w:fill="e1dfdd" w:val="clear"/>
    </w:rPr>
  </w:style>
  <w:style w:type="character" w:styleId="eop" w:customStyle="1">
    <w:name w:val="eop"/>
    <w:basedOn w:val="Fuentedeprrafopredeter"/>
    <w:rsid w:val="00495A40"/>
  </w:style>
  <w:style w:type="paragraph" w:styleId="Descripcin">
    <w:name w:val="caption"/>
    <w:basedOn w:val="Normal"/>
    <w:next w:val="Normal"/>
    <w:uiPriority w:val="35"/>
    <w:unhideWhenUsed w:val="1"/>
    <w:qFormat w:val="1"/>
    <w:rsid w:val="006C240C"/>
    <w:pPr>
      <w:spacing w:after="200" w:line="240" w:lineRule="auto"/>
    </w:pPr>
    <w:rPr>
      <w:i w:val="1"/>
      <w:iCs w:val="1"/>
      <w:color w:val="1f497d" w:themeColor="text2"/>
      <w:sz w:val="18"/>
      <w:szCs w:val="18"/>
    </w:rPr>
  </w:style>
  <w:style w:type="paragraph" w:styleId="Revisin">
    <w:name w:val="Revision"/>
    <w:hidden w:val="1"/>
    <w:uiPriority w:val="99"/>
    <w:semiHidden w:val="1"/>
    <w:rsid w:val="00033D25"/>
    <w:pPr>
      <w:spacing w:line="240" w:lineRule="auto"/>
    </w:pPr>
  </w:style>
  <w:style w:type="table" w:styleId="ab"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c"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A72760"/>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7.png"/><Relationship Id="rId41" Type="http://schemas.openxmlformats.org/officeDocument/2006/relationships/image" Target="media/image6.png"/><Relationship Id="rId44" Type="http://schemas.openxmlformats.org/officeDocument/2006/relationships/image" Target="media/image11.png"/><Relationship Id="rId43" Type="http://schemas.openxmlformats.org/officeDocument/2006/relationships/image" Target="media/image8.png"/><Relationship Id="rId46" Type="http://schemas.openxmlformats.org/officeDocument/2006/relationships/image" Target="media/image44.jpg"/><Relationship Id="rId45" Type="http://schemas.openxmlformats.org/officeDocument/2006/relationships/image" Target="media/image4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9.png"/><Relationship Id="rId48" Type="http://schemas.openxmlformats.org/officeDocument/2006/relationships/image" Target="media/image38.png"/><Relationship Id="rId47" Type="http://schemas.openxmlformats.org/officeDocument/2006/relationships/image" Target="media/image32.jpg"/><Relationship Id="rId4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3.png"/><Relationship Id="rId30" Type="http://schemas.openxmlformats.org/officeDocument/2006/relationships/image" Target="media/image34.png"/><Relationship Id="rId33" Type="http://schemas.openxmlformats.org/officeDocument/2006/relationships/image" Target="media/image3.png"/><Relationship Id="rId32" Type="http://schemas.openxmlformats.org/officeDocument/2006/relationships/image" Target="media/image2.png"/><Relationship Id="rId35" Type="http://schemas.openxmlformats.org/officeDocument/2006/relationships/image" Target="media/image42.png"/><Relationship Id="rId34" Type="http://schemas.openxmlformats.org/officeDocument/2006/relationships/image" Target="media/image4.png"/><Relationship Id="rId37" Type="http://schemas.openxmlformats.org/officeDocument/2006/relationships/image" Target="media/image1.png"/><Relationship Id="rId36" Type="http://schemas.openxmlformats.org/officeDocument/2006/relationships/image" Target="media/image5.png"/><Relationship Id="rId39" Type="http://schemas.openxmlformats.org/officeDocument/2006/relationships/image" Target="media/image14.png"/><Relationship Id="rId38" Type="http://schemas.openxmlformats.org/officeDocument/2006/relationships/image" Target="media/image43.jpg"/><Relationship Id="rId61" Type="http://schemas.openxmlformats.org/officeDocument/2006/relationships/footer" Target="footer1.xml"/><Relationship Id="rId20" Type="http://schemas.openxmlformats.org/officeDocument/2006/relationships/image" Target="media/image18.png"/><Relationship Id="rId22" Type="http://schemas.openxmlformats.org/officeDocument/2006/relationships/image" Target="media/image37.png"/><Relationship Id="rId21" Type="http://schemas.openxmlformats.org/officeDocument/2006/relationships/image" Target="media/image22.png"/><Relationship Id="rId24" Type="http://schemas.openxmlformats.org/officeDocument/2006/relationships/image" Target="media/image30.png"/><Relationship Id="rId23" Type="http://schemas.openxmlformats.org/officeDocument/2006/relationships/image" Target="media/image36.png"/><Relationship Id="rId60" Type="http://schemas.openxmlformats.org/officeDocument/2006/relationships/header" Target="header1.xml"/><Relationship Id="rId26" Type="http://schemas.openxmlformats.org/officeDocument/2006/relationships/image" Target="media/image19.png"/><Relationship Id="rId25" Type="http://schemas.openxmlformats.org/officeDocument/2006/relationships/image" Target="media/image16.jpg"/><Relationship Id="rId28" Type="http://schemas.openxmlformats.org/officeDocument/2006/relationships/image" Target="media/image35.png"/><Relationship Id="rId27" Type="http://schemas.openxmlformats.org/officeDocument/2006/relationships/image" Target="media/image31.png"/><Relationship Id="rId29" Type="http://schemas.openxmlformats.org/officeDocument/2006/relationships/image" Target="media/image12.png"/><Relationship Id="rId51" Type="http://schemas.openxmlformats.org/officeDocument/2006/relationships/image" Target="media/image40.png"/><Relationship Id="rId50" Type="http://schemas.openxmlformats.org/officeDocument/2006/relationships/image" Target="media/image39.png"/><Relationship Id="rId53" Type="http://schemas.openxmlformats.org/officeDocument/2006/relationships/hyperlink" Target="https://silo.tips/download/la-innovacion-en-la-organizacion-de-eventos" TargetMode="External"/><Relationship Id="rId52" Type="http://schemas.openxmlformats.org/officeDocument/2006/relationships/hyperlink" Target="https://dspace-libros.metabiblioteca.com.co/jspui/bitstream/001/356/5/978-84-9747-609-6.pdf" TargetMode="External"/><Relationship Id="rId11" Type="http://schemas.openxmlformats.org/officeDocument/2006/relationships/image" Target="media/image28.png"/><Relationship Id="rId55" Type="http://schemas.openxmlformats.org/officeDocument/2006/relationships/hyperlink" Target="https://eventosempresa.fosburycafe.es/ideasyconsejos/el-marketing-de-eventos-o-como-crear-experiencias-memorables/" TargetMode="External"/><Relationship Id="rId10" Type="http://schemas.openxmlformats.org/officeDocument/2006/relationships/image" Target="media/image13.jpg"/><Relationship Id="rId54" Type="http://schemas.openxmlformats.org/officeDocument/2006/relationships/hyperlink" Target="https://1library.co/document/q5mxn77y-analisis-percepcion-comunidad-local-carnaval-internacional-guaranda.html" TargetMode="External"/><Relationship Id="rId13" Type="http://schemas.openxmlformats.org/officeDocument/2006/relationships/image" Target="media/image15.png"/><Relationship Id="rId57" Type="http://schemas.openxmlformats.org/officeDocument/2006/relationships/hyperlink" Target="https://www.eventtia.com/es/blog/marketing-experiencial-4-ejemplos-de-marcas-que-acertaron" TargetMode="External"/><Relationship Id="rId12" Type="http://schemas.openxmlformats.org/officeDocument/2006/relationships/image" Target="media/image21.png"/><Relationship Id="rId56" Type="http://schemas.openxmlformats.org/officeDocument/2006/relationships/hyperlink" Target="https://idus.us.es/bitstream/handle/11441/48294/CorderoLopez_Lucia_TFG_2016.pdf;jsessionid=ABFB63C6E2C28861D02F3DD09AF9E830?sequence=1" TargetMode="External"/><Relationship Id="rId15" Type="http://schemas.openxmlformats.org/officeDocument/2006/relationships/image" Target="media/image25.png"/><Relationship Id="rId59" Type="http://schemas.openxmlformats.org/officeDocument/2006/relationships/hyperlink" Target="https://www.protocolo.org/ceremonial/eventos/recursos-para-la-organizacion-de-actos.html" TargetMode="External"/><Relationship Id="rId14" Type="http://schemas.openxmlformats.org/officeDocument/2006/relationships/image" Target="media/image17.jpg"/><Relationship Id="rId58" Type="http://schemas.openxmlformats.org/officeDocument/2006/relationships/hyperlink" Target="https://repositorio.upct.es/bitstream/handle/10317/4916/tfm495.pdf?sequence=1&amp;isAllowed=y" TargetMode="External"/><Relationship Id="rId17" Type="http://schemas.openxmlformats.org/officeDocument/2006/relationships/image" Target="media/image27.png"/><Relationship Id="rId16" Type="http://schemas.openxmlformats.org/officeDocument/2006/relationships/image" Target="media/image24.png"/><Relationship Id="rId19" Type="http://schemas.openxmlformats.org/officeDocument/2006/relationships/image" Target="media/image23.png"/><Relationship Id="rId18"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w31cH2CK/yh0L1XDKpRIJgz0jA==">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2022-05-10T13:29:00Z</dcterms:created>
  <dc:creator>Adriana Ariza Luque</dc:creator>
</cp:coreProperties>
</file>