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5812"/>
      </w:tblGrid>
      <w:tr w:rsidR="00982371" w:rsidRPr="00CF72D1" w14:paraId="079469A9" w14:textId="77777777" w:rsidTr="00507EF1">
        <w:trPr>
          <w:trHeight w:val="298"/>
        </w:trPr>
        <w:tc>
          <w:tcPr>
            <w:tcW w:w="8647" w:type="dxa"/>
            <w:gridSpan w:val="2"/>
            <w:shd w:val="clear" w:color="auto" w:fill="FAC896"/>
            <w:vAlign w:val="center"/>
          </w:tcPr>
          <w:p w14:paraId="0FC15988" w14:textId="439ED0B1" w:rsidR="00982371" w:rsidRPr="009373F3" w:rsidRDefault="00982371" w:rsidP="009373F3">
            <w:pPr>
              <w:jc w:val="center"/>
              <w:rPr>
                <w:b/>
                <w:bCs w:val="0"/>
              </w:rPr>
            </w:pPr>
            <w:r w:rsidRPr="009373F3">
              <w:rPr>
                <w:b/>
                <w:bCs w:val="0"/>
              </w:rPr>
              <w:t xml:space="preserve">DESCRIPCIÓN DE </w:t>
            </w:r>
            <w:r w:rsidR="00921EB6" w:rsidRPr="009373F3">
              <w:rPr>
                <w:b/>
                <w:bCs w:val="0"/>
              </w:rPr>
              <w:t xml:space="preserve">LA </w:t>
            </w:r>
            <w:r w:rsidRPr="009373F3">
              <w:rPr>
                <w:b/>
                <w:bCs w:val="0"/>
              </w:rPr>
              <w:t>ACTIVIDAD DIDÁCTICA</w:t>
            </w:r>
          </w:p>
        </w:tc>
      </w:tr>
      <w:tr w:rsidR="00982371" w:rsidRPr="00CF72D1" w14:paraId="422CEC68" w14:textId="77777777" w:rsidTr="00507EF1">
        <w:trPr>
          <w:trHeight w:val="529"/>
        </w:trPr>
        <w:tc>
          <w:tcPr>
            <w:tcW w:w="2835" w:type="dxa"/>
            <w:shd w:val="clear" w:color="auto" w:fill="FAC896"/>
            <w:vAlign w:val="center"/>
          </w:tcPr>
          <w:p w14:paraId="63A63529" w14:textId="146BD4AC" w:rsidR="00982371" w:rsidRPr="00CF72D1" w:rsidRDefault="00982371" w:rsidP="00017ACA">
            <w:r w:rsidRPr="00CF72D1">
              <w:t xml:space="preserve">Nombre de la </w:t>
            </w:r>
            <w:r w:rsidR="00921EB6">
              <w:t>a</w:t>
            </w:r>
            <w:r w:rsidRPr="00CF72D1">
              <w:t>ctividad</w:t>
            </w:r>
          </w:p>
        </w:tc>
        <w:tc>
          <w:tcPr>
            <w:tcW w:w="5812" w:type="dxa"/>
            <w:shd w:val="clear" w:color="auto" w:fill="auto"/>
            <w:vAlign w:val="center"/>
          </w:tcPr>
          <w:p w14:paraId="7A524BA5" w14:textId="07CA8FA6" w:rsidR="00982371" w:rsidRPr="00CF72D1" w:rsidRDefault="00982371" w:rsidP="00017ACA">
            <w:r w:rsidRPr="00CF72D1">
              <w:t xml:space="preserve">Realizar DOFA </w:t>
            </w:r>
            <w:r w:rsidR="00921EB6">
              <w:t>p</w:t>
            </w:r>
            <w:r w:rsidRPr="00CF72D1">
              <w:t>ersonal</w:t>
            </w:r>
          </w:p>
        </w:tc>
      </w:tr>
      <w:tr w:rsidR="00982371" w:rsidRPr="00CF72D1" w14:paraId="16CB28BF" w14:textId="77777777" w:rsidTr="00507EF1">
        <w:trPr>
          <w:trHeight w:val="578"/>
        </w:trPr>
        <w:tc>
          <w:tcPr>
            <w:tcW w:w="2835" w:type="dxa"/>
            <w:shd w:val="clear" w:color="auto" w:fill="FAC896"/>
            <w:vAlign w:val="center"/>
          </w:tcPr>
          <w:p w14:paraId="5076282C" w14:textId="77777777" w:rsidR="00982371" w:rsidRPr="00CF72D1" w:rsidRDefault="00982371" w:rsidP="00017ACA">
            <w:r w:rsidRPr="00CF72D1">
              <w:t>Objetivo de la actividad</w:t>
            </w:r>
          </w:p>
        </w:tc>
        <w:tc>
          <w:tcPr>
            <w:tcW w:w="5812" w:type="dxa"/>
            <w:shd w:val="clear" w:color="auto" w:fill="auto"/>
            <w:vAlign w:val="center"/>
          </w:tcPr>
          <w:p w14:paraId="5FF00A62" w14:textId="77777777" w:rsidR="00982371" w:rsidRPr="00CF72D1" w:rsidRDefault="00982371" w:rsidP="00017ACA">
            <w:r w:rsidRPr="00CF72D1">
              <w:t>Poner en práctica los conceptos básicos de la matriz DOFA</w:t>
            </w:r>
          </w:p>
        </w:tc>
      </w:tr>
      <w:tr w:rsidR="00982371" w:rsidRPr="00CF72D1" w14:paraId="4AAEF3AB" w14:textId="77777777" w:rsidTr="00507EF1">
        <w:trPr>
          <w:trHeight w:val="806"/>
        </w:trPr>
        <w:tc>
          <w:tcPr>
            <w:tcW w:w="2835" w:type="dxa"/>
            <w:shd w:val="clear" w:color="auto" w:fill="FAC896"/>
            <w:vAlign w:val="center"/>
          </w:tcPr>
          <w:p w14:paraId="0AE6E462" w14:textId="77777777" w:rsidR="00982371" w:rsidRPr="00CF72D1" w:rsidRDefault="00982371" w:rsidP="00017ACA">
            <w:r w:rsidRPr="00CF72D1">
              <w:t>Tipo de actividad sugerida</w:t>
            </w:r>
          </w:p>
        </w:tc>
        <w:tc>
          <w:tcPr>
            <w:tcW w:w="5812" w:type="dxa"/>
            <w:shd w:val="clear" w:color="auto" w:fill="auto"/>
            <w:vAlign w:val="center"/>
          </w:tcPr>
          <w:p w14:paraId="56D43188" w14:textId="77777777" w:rsidR="00982371" w:rsidRDefault="00982371" w:rsidP="00017ACA">
            <w:pPr>
              <w:rPr>
                <w:noProof/>
              </w:rPr>
            </w:pPr>
            <w:r>
              <w:rPr>
                <w:noProof/>
              </w:rPr>
              <w:t>Análisis de la matriz DOFA a nivel personal</w:t>
            </w:r>
          </w:p>
          <w:p w14:paraId="257D1582" w14:textId="77777777" w:rsidR="00982371" w:rsidRPr="00CF72D1" w:rsidRDefault="00982371" w:rsidP="00017ACA">
            <w:pPr>
              <w:rPr>
                <w:rFonts w:ascii="Calibri" w:eastAsia="Calibri" w:hAnsi="Calibri" w:cs="Calibri"/>
                <w:color w:val="000000"/>
              </w:rPr>
            </w:pPr>
          </w:p>
        </w:tc>
      </w:tr>
      <w:tr w:rsidR="00982371" w:rsidRPr="00CF72D1" w14:paraId="0CB11DC6" w14:textId="77777777" w:rsidTr="00507EF1">
        <w:trPr>
          <w:trHeight w:val="806"/>
        </w:trPr>
        <w:tc>
          <w:tcPr>
            <w:tcW w:w="2835" w:type="dxa"/>
            <w:shd w:val="clear" w:color="auto" w:fill="FAC896"/>
            <w:vAlign w:val="center"/>
          </w:tcPr>
          <w:p w14:paraId="34C6BFFD" w14:textId="77777777" w:rsidR="00982371" w:rsidRPr="00CF72D1" w:rsidRDefault="00982371" w:rsidP="00017ACA">
            <w:r w:rsidRPr="00CF72D1">
              <w:t xml:space="preserve">Archivo de la actividad </w:t>
            </w:r>
          </w:p>
          <w:p w14:paraId="47C010B8" w14:textId="77777777" w:rsidR="00982371" w:rsidRPr="00CF72D1" w:rsidRDefault="00982371" w:rsidP="00017ACA">
            <w:r w:rsidRPr="00CF72D1">
              <w:t>(Anexo donde se describe la actividad propuesta)</w:t>
            </w:r>
          </w:p>
        </w:tc>
        <w:tc>
          <w:tcPr>
            <w:tcW w:w="5812" w:type="dxa"/>
            <w:shd w:val="clear" w:color="auto" w:fill="auto"/>
            <w:vAlign w:val="center"/>
          </w:tcPr>
          <w:p w14:paraId="2E4E4B72" w14:textId="77777777" w:rsidR="00982371" w:rsidRPr="00CF72D1" w:rsidRDefault="00982371" w:rsidP="00982371">
            <w:r>
              <w:t xml:space="preserve">Anexos </w:t>
            </w:r>
            <w:r w:rsidRPr="00CF72D1">
              <w:t>Actividad DOFA Personal</w:t>
            </w:r>
            <w:r>
              <w:t xml:space="preserve"> </w:t>
            </w:r>
          </w:p>
        </w:tc>
      </w:tr>
    </w:tbl>
    <w:p w14:paraId="01CFE1BE" w14:textId="77777777" w:rsidR="00FD4BF5" w:rsidRDefault="00FD4BF5"/>
    <w:p w14:paraId="1F13DAF7" w14:textId="77777777" w:rsidR="00982371" w:rsidRPr="00982371" w:rsidRDefault="00982371" w:rsidP="00982371">
      <w:pPr>
        <w:jc w:val="center"/>
        <w:rPr>
          <w:b/>
          <w:bCs w:val="0"/>
        </w:rPr>
      </w:pPr>
      <w:r w:rsidRPr="00982371">
        <w:rPr>
          <w:b/>
        </w:rPr>
        <w:t>ACTIVIDAD REALIZAR UN DOFA PERSONAL</w:t>
      </w:r>
    </w:p>
    <w:p w14:paraId="57C3FE43" w14:textId="77777777" w:rsidR="00982371" w:rsidRPr="00982371" w:rsidRDefault="00982371" w:rsidP="00982371">
      <w:pPr>
        <w:jc w:val="center"/>
        <w:rPr>
          <w:b/>
          <w:bCs w:val="0"/>
        </w:rPr>
      </w:pPr>
    </w:p>
    <w:p w14:paraId="14FE3A97" w14:textId="25876A98" w:rsidR="00982371" w:rsidRDefault="00982371" w:rsidP="00974B24">
      <w:pPr>
        <w:pStyle w:val="Ttulo1"/>
      </w:pPr>
      <w:r w:rsidRPr="00982371">
        <w:t>¿Qué es una matriz DOFA?</w:t>
      </w:r>
    </w:p>
    <w:p w14:paraId="3012C352" w14:textId="77777777" w:rsidR="00921EB6" w:rsidRPr="009373F3" w:rsidRDefault="00921EB6" w:rsidP="009373F3">
      <w:pPr>
        <w:rPr>
          <w:lang w:eastAsia="es-419"/>
        </w:rPr>
      </w:pPr>
    </w:p>
    <w:p w14:paraId="781A7C0F" w14:textId="00F57986" w:rsidR="00982371" w:rsidRPr="00982371" w:rsidRDefault="00982371" w:rsidP="00982371">
      <w:r w:rsidRPr="00982371">
        <w:t>DOFA es una matriz que permite realizar un análisis del estado actual y real de la situación interna y externa en la que se encuentra una empresa, persona u organización para tener una visión que permita planear estrategias futuras.</w:t>
      </w:r>
    </w:p>
    <w:p w14:paraId="2B16370C" w14:textId="77777777" w:rsidR="00982371" w:rsidRPr="00982371" w:rsidRDefault="00982371" w:rsidP="00982371"/>
    <w:p w14:paraId="0E4A9AE8" w14:textId="5B59B514" w:rsidR="00982371" w:rsidRPr="00982371" w:rsidRDefault="00982371" w:rsidP="00982371">
      <w:r w:rsidRPr="00982371">
        <w:t>Es una herramienta para la planeación que permite conocer los factores que influyen en nuestro entorno y ayuda a diseñar estrategias para la toma de decisiones y la ejecución de acciones o tácticas.</w:t>
      </w:r>
    </w:p>
    <w:p w14:paraId="5F257E10" w14:textId="77777777" w:rsidR="00982371" w:rsidRPr="00982371" w:rsidRDefault="00982371" w:rsidP="00982371"/>
    <w:p w14:paraId="3C62061A" w14:textId="3C92E8E2" w:rsidR="00982371" w:rsidRPr="00982371" w:rsidRDefault="00982371" w:rsidP="00974B24">
      <w:pPr>
        <w:pStyle w:val="Ttulo1"/>
      </w:pPr>
      <w:r w:rsidRPr="00982371">
        <w:t>¿Qué es una matriz DOFA personal?</w:t>
      </w:r>
    </w:p>
    <w:p w14:paraId="1790E891" w14:textId="77777777" w:rsidR="00982371" w:rsidRPr="00982371" w:rsidRDefault="00982371" w:rsidP="00982371">
      <w:pPr>
        <w:rPr>
          <w:lang w:eastAsia="es-419"/>
        </w:rPr>
      </w:pPr>
    </w:p>
    <w:p w14:paraId="2D36C357" w14:textId="77777777" w:rsidR="00982371" w:rsidRPr="00982371" w:rsidRDefault="00982371" w:rsidP="00982371">
      <w:r w:rsidRPr="00982371">
        <w:t xml:space="preserve">La matriz DOFA personal es una técnica de planificación estratégica aplicada y empleada en el contexto personal. Con esta herramienta se analizan las </w:t>
      </w:r>
      <w:r w:rsidRPr="00982371">
        <w:rPr>
          <w:b/>
        </w:rPr>
        <w:t>Debilidades, Oportunidades, Fortalezas y Amenazas</w:t>
      </w:r>
      <w:r w:rsidRPr="00982371">
        <w:t xml:space="preserve"> de las personas en el cumplimiento de sus metas individuales y les permite comprender mejor su realidad para poder plantear estrategias que les ayuden a alcanzar sus objetivos.</w:t>
      </w:r>
    </w:p>
    <w:p w14:paraId="28F0B115" w14:textId="77777777" w:rsidR="00982371" w:rsidRPr="00982371" w:rsidRDefault="00982371" w:rsidP="00982371"/>
    <w:p w14:paraId="34C62941" w14:textId="2EF61BE1" w:rsidR="00982371" w:rsidRPr="00982371" w:rsidRDefault="00982371" w:rsidP="00982371">
      <w:r w:rsidRPr="00982371">
        <w:t>Es importante ser consciente que cuando se decide iniciar un proyecto de marca personal es necesario realizar este análisis personal, con el objetivo de conocer</w:t>
      </w:r>
      <w:r w:rsidR="00974B24">
        <w:t>s</w:t>
      </w:r>
      <w:r w:rsidRPr="00982371">
        <w:t xml:space="preserve">e mejor y para detectar aquellos factores de </w:t>
      </w:r>
      <w:r w:rsidR="00974B24">
        <w:t>s</w:t>
      </w:r>
      <w:r w:rsidRPr="00982371">
        <w:t>u entorno que necesitan ser mejorados y potenciados.</w:t>
      </w:r>
    </w:p>
    <w:p w14:paraId="3129660D" w14:textId="77777777" w:rsidR="00982371" w:rsidRPr="00982371" w:rsidRDefault="00982371" w:rsidP="00982371"/>
    <w:p w14:paraId="1C3CC67C" w14:textId="314EC478" w:rsidR="00982371" w:rsidRDefault="00982371" w:rsidP="00974B24">
      <w:pPr>
        <w:pStyle w:val="Ttulo1"/>
      </w:pPr>
      <w:r w:rsidRPr="00982371">
        <w:t xml:space="preserve">Elementos </w:t>
      </w:r>
      <w:r w:rsidR="00507EF1">
        <w:t xml:space="preserve">de la </w:t>
      </w:r>
      <w:r w:rsidRPr="00982371">
        <w:t>matriz DOFA</w:t>
      </w:r>
    </w:p>
    <w:p w14:paraId="35D3F773" w14:textId="77777777" w:rsidR="00974B24" w:rsidRPr="009373F3" w:rsidRDefault="00974B24" w:rsidP="009373F3">
      <w:pPr>
        <w:rPr>
          <w:lang w:eastAsia="es-419"/>
        </w:rPr>
      </w:pPr>
    </w:p>
    <w:p w14:paraId="62973AA4" w14:textId="77777777" w:rsidR="00982371" w:rsidRPr="00982371" w:rsidRDefault="00982371" w:rsidP="00982371">
      <w:r w:rsidRPr="00982371">
        <w:t xml:space="preserve">La matriz DOFA se basa en el análisis de cuatro componentes que a su vez se enmarca en dos grupos: </w:t>
      </w:r>
    </w:p>
    <w:tbl>
      <w:tblPr>
        <w:tblStyle w:val="Tablaconcuadrcula"/>
        <w:tblW w:w="0" w:type="auto"/>
        <w:tblLook w:val="04A0" w:firstRow="1" w:lastRow="0" w:firstColumn="1" w:lastColumn="0" w:noHBand="0" w:noVBand="1"/>
      </w:tblPr>
      <w:tblGrid>
        <w:gridCol w:w="4247"/>
        <w:gridCol w:w="4247"/>
      </w:tblGrid>
      <w:tr w:rsidR="00982371" w:rsidRPr="00982371" w14:paraId="5391375E" w14:textId="77777777" w:rsidTr="00507EF1">
        <w:tc>
          <w:tcPr>
            <w:tcW w:w="4247" w:type="dxa"/>
            <w:shd w:val="clear" w:color="auto" w:fill="8EAADB" w:themeFill="accent1" w:themeFillTint="99"/>
            <w:vAlign w:val="center"/>
          </w:tcPr>
          <w:p w14:paraId="5EB19D3D" w14:textId="77777777" w:rsidR="00982371" w:rsidRPr="00982371" w:rsidRDefault="00982371" w:rsidP="00982371">
            <w:pPr>
              <w:jc w:val="center"/>
              <w:rPr>
                <w:b/>
                <w:bCs w:val="0"/>
              </w:rPr>
            </w:pPr>
            <w:r w:rsidRPr="00982371">
              <w:rPr>
                <w:b/>
              </w:rPr>
              <w:t>ANÁLISIS INTERNO</w:t>
            </w:r>
          </w:p>
        </w:tc>
        <w:tc>
          <w:tcPr>
            <w:tcW w:w="4247" w:type="dxa"/>
            <w:shd w:val="clear" w:color="auto" w:fill="8EAADB" w:themeFill="accent1" w:themeFillTint="99"/>
            <w:vAlign w:val="center"/>
          </w:tcPr>
          <w:p w14:paraId="5EEA0A12" w14:textId="77777777" w:rsidR="00982371" w:rsidRPr="00982371" w:rsidRDefault="00982371" w:rsidP="00982371">
            <w:pPr>
              <w:jc w:val="center"/>
              <w:rPr>
                <w:b/>
                <w:bCs w:val="0"/>
              </w:rPr>
            </w:pPr>
            <w:r w:rsidRPr="00982371">
              <w:rPr>
                <w:b/>
              </w:rPr>
              <w:t>ANÁLISIS EXTERNO</w:t>
            </w:r>
          </w:p>
        </w:tc>
      </w:tr>
      <w:tr w:rsidR="00982371" w:rsidRPr="00982371" w14:paraId="6FB07D93" w14:textId="77777777" w:rsidTr="00017ACA">
        <w:tc>
          <w:tcPr>
            <w:tcW w:w="4247" w:type="dxa"/>
          </w:tcPr>
          <w:p w14:paraId="05060165" w14:textId="77777777" w:rsidR="00982371" w:rsidRPr="00982371" w:rsidRDefault="00982371" w:rsidP="00982371">
            <w:pPr>
              <w:jc w:val="center"/>
              <w:rPr>
                <w:b/>
                <w:bCs w:val="0"/>
              </w:rPr>
            </w:pPr>
            <w:r w:rsidRPr="00982371">
              <w:rPr>
                <w:b/>
              </w:rPr>
              <w:t>Fortalezas</w:t>
            </w:r>
          </w:p>
          <w:p w14:paraId="527036EA" w14:textId="77777777" w:rsidR="00982371" w:rsidRPr="00982371" w:rsidRDefault="00982371" w:rsidP="00982371">
            <w:pPr>
              <w:jc w:val="center"/>
              <w:rPr>
                <w:b/>
                <w:bCs w:val="0"/>
              </w:rPr>
            </w:pPr>
            <w:r w:rsidRPr="00982371">
              <w:rPr>
                <w:b/>
              </w:rPr>
              <w:t>Debilidades</w:t>
            </w:r>
          </w:p>
        </w:tc>
        <w:tc>
          <w:tcPr>
            <w:tcW w:w="4247" w:type="dxa"/>
          </w:tcPr>
          <w:p w14:paraId="35F783D4" w14:textId="77777777" w:rsidR="00982371" w:rsidRPr="00982371" w:rsidRDefault="00982371" w:rsidP="00982371">
            <w:pPr>
              <w:jc w:val="center"/>
              <w:rPr>
                <w:b/>
                <w:bCs w:val="0"/>
              </w:rPr>
            </w:pPr>
            <w:r w:rsidRPr="00982371">
              <w:rPr>
                <w:b/>
              </w:rPr>
              <w:t>Oportunidades</w:t>
            </w:r>
          </w:p>
          <w:p w14:paraId="7389272A" w14:textId="77777777" w:rsidR="00982371" w:rsidRPr="00982371" w:rsidRDefault="00982371" w:rsidP="00982371">
            <w:pPr>
              <w:jc w:val="center"/>
              <w:rPr>
                <w:b/>
                <w:bCs w:val="0"/>
              </w:rPr>
            </w:pPr>
            <w:r w:rsidRPr="00982371">
              <w:rPr>
                <w:b/>
              </w:rPr>
              <w:t>Amenazas</w:t>
            </w:r>
          </w:p>
        </w:tc>
      </w:tr>
      <w:tr w:rsidR="00982371" w:rsidRPr="00982371" w14:paraId="31EDE42B" w14:textId="77777777" w:rsidTr="00017ACA">
        <w:tc>
          <w:tcPr>
            <w:tcW w:w="4247" w:type="dxa"/>
          </w:tcPr>
          <w:p w14:paraId="60CE7267" w14:textId="10E53A05" w:rsidR="00982371" w:rsidRPr="00982371" w:rsidRDefault="00982371" w:rsidP="00982371">
            <w:r w:rsidRPr="00982371">
              <w:t xml:space="preserve">El análisis interno está relacionado </w:t>
            </w:r>
            <w:r w:rsidR="00577270">
              <w:t>con</w:t>
            </w:r>
            <w:r w:rsidR="00577270" w:rsidRPr="00982371">
              <w:t xml:space="preserve"> </w:t>
            </w:r>
            <w:r w:rsidRPr="00982371">
              <w:t>las características internas del individuo</w:t>
            </w:r>
            <w:r w:rsidR="00577270">
              <w:t>,</w:t>
            </w:r>
            <w:r w:rsidRPr="00982371">
              <w:t xml:space="preserve"> tanto en lo personal como en lo profesional. Consiste en analizar </w:t>
            </w:r>
            <w:r w:rsidR="00577270">
              <w:t>s</w:t>
            </w:r>
            <w:r w:rsidRPr="00982371">
              <w:t xml:space="preserve">us </w:t>
            </w:r>
            <w:r w:rsidR="00577270" w:rsidRPr="00982371">
              <w:t>fortalezas y debilidades</w:t>
            </w:r>
            <w:r w:rsidRPr="00982371">
              <w:t xml:space="preserve">, las cuales hablan de </w:t>
            </w:r>
            <w:r w:rsidR="00DC1B1E">
              <w:t>s</w:t>
            </w:r>
            <w:r w:rsidRPr="00982371">
              <w:t>u valor potencial como persona.</w:t>
            </w:r>
          </w:p>
          <w:p w14:paraId="6B07B8F3" w14:textId="77777777" w:rsidR="00982371" w:rsidRPr="00982371" w:rsidRDefault="00982371" w:rsidP="00982371"/>
          <w:p w14:paraId="224F32D2" w14:textId="39F4AF65" w:rsidR="00982371" w:rsidRPr="00982371" w:rsidRDefault="00982371" w:rsidP="00982371">
            <w:r w:rsidRPr="00982371">
              <w:t>Deberá autoconocer</w:t>
            </w:r>
            <w:r w:rsidR="003B56CA">
              <w:t>s</w:t>
            </w:r>
            <w:r w:rsidRPr="00982371">
              <w:t xml:space="preserve">e y definir </w:t>
            </w:r>
            <w:r w:rsidR="003B56CA">
              <w:t>s</w:t>
            </w:r>
            <w:r w:rsidRPr="00982371">
              <w:t xml:space="preserve">u personalidad, </w:t>
            </w:r>
            <w:r w:rsidR="003B56CA">
              <w:t>s</w:t>
            </w:r>
            <w:r w:rsidRPr="00982371">
              <w:t xml:space="preserve">us habilidades, </w:t>
            </w:r>
            <w:r w:rsidR="003B56CA">
              <w:t xml:space="preserve">sus </w:t>
            </w:r>
            <w:r w:rsidRPr="00982371">
              <w:t xml:space="preserve">estudios, </w:t>
            </w:r>
            <w:r w:rsidR="003B56CA">
              <w:t xml:space="preserve">sus </w:t>
            </w:r>
            <w:r w:rsidRPr="00982371">
              <w:t>virtudes y defectos.</w:t>
            </w:r>
          </w:p>
        </w:tc>
        <w:tc>
          <w:tcPr>
            <w:tcW w:w="4247" w:type="dxa"/>
          </w:tcPr>
          <w:p w14:paraId="535D7589" w14:textId="2E4D1FDD" w:rsidR="00982371" w:rsidRPr="00982371" w:rsidRDefault="00982371" w:rsidP="00982371">
            <w:r w:rsidRPr="00982371">
              <w:lastRenderedPageBreak/>
              <w:t xml:space="preserve">El análisis externo se refiere al ámbito profesional en el cual </w:t>
            </w:r>
            <w:r w:rsidR="00527DBC">
              <w:t>se</w:t>
            </w:r>
            <w:r w:rsidR="00527DBC" w:rsidRPr="00982371">
              <w:t xml:space="preserve"> </w:t>
            </w:r>
            <w:r w:rsidRPr="00982371">
              <w:t>desenv</w:t>
            </w:r>
            <w:r w:rsidR="00527DBC">
              <w:t>ue</w:t>
            </w:r>
            <w:r w:rsidRPr="00982371">
              <w:t>lve</w:t>
            </w:r>
            <w:r w:rsidR="00527DBC">
              <w:t xml:space="preserve"> </w:t>
            </w:r>
            <w:r w:rsidRPr="00982371">
              <w:t xml:space="preserve">cotidianamente. </w:t>
            </w:r>
          </w:p>
          <w:p w14:paraId="4372DB0A" w14:textId="77777777" w:rsidR="00982371" w:rsidRPr="00982371" w:rsidRDefault="00982371" w:rsidP="00982371"/>
          <w:p w14:paraId="2849F968" w14:textId="5FFF8A59" w:rsidR="00982371" w:rsidRPr="00982371" w:rsidRDefault="00982371" w:rsidP="00982371">
            <w:r w:rsidRPr="00982371">
              <w:t xml:space="preserve">En esta parte </w:t>
            </w:r>
            <w:r w:rsidR="00527DBC">
              <w:t xml:space="preserve">se </w:t>
            </w:r>
            <w:r w:rsidRPr="00982371">
              <w:t>analiza</w:t>
            </w:r>
            <w:r w:rsidR="000A3CFF">
              <w:t>n</w:t>
            </w:r>
            <w:r w:rsidRPr="00982371">
              <w:t xml:space="preserve"> las </w:t>
            </w:r>
            <w:r w:rsidR="00527DBC">
              <w:t>o</w:t>
            </w:r>
            <w:r w:rsidRPr="00982371">
              <w:t xml:space="preserve">portunidades y </w:t>
            </w:r>
            <w:r w:rsidR="00527DBC">
              <w:t>a</w:t>
            </w:r>
            <w:r w:rsidRPr="00982371">
              <w:t xml:space="preserve">menazas del entorno que </w:t>
            </w:r>
            <w:r w:rsidR="000A3CFF">
              <w:t>l</w:t>
            </w:r>
            <w:r w:rsidRPr="00982371">
              <w:t xml:space="preserve">o rodea y que </w:t>
            </w:r>
            <w:r w:rsidRPr="00982371">
              <w:lastRenderedPageBreak/>
              <w:t xml:space="preserve">ayudarán a prever lo que va a enfrentar en los siguientes pasos de </w:t>
            </w:r>
            <w:r w:rsidR="000A3CFF">
              <w:t>s</w:t>
            </w:r>
            <w:r w:rsidRPr="00982371">
              <w:t>u carrera.</w:t>
            </w:r>
          </w:p>
          <w:p w14:paraId="38F1DE67" w14:textId="77777777" w:rsidR="00982371" w:rsidRPr="00982371" w:rsidRDefault="00982371" w:rsidP="00982371"/>
        </w:tc>
      </w:tr>
    </w:tbl>
    <w:p w14:paraId="0E571BCB" w14:textId="77777777" w:rsidR="00982371" w:rsidRPr="00982371" w:rsidRDefault="00982371" w:rsidP="00982371"/>
    <w:p w14:paraId="3ED1E9E0" w14:textId="72E67938" w:rsidR="00982371" w:rsidRDefault="00507EF1" w:rsidP="00974B24">
      <w:pPr>
        <w:pStyle w:val="Ttulo1"/>
      </w:pPr>
      <w:r>
        <w:t>Prá</w:t>
      </w:r>
      <w:r w:rsidR="00982371" w:rsidRPr="00982371">
        <w:t>ctica</w:t>
      </w:r>
    </w:p>
    <w:p w14:paraId="0EC540C0" w14:textId="77777777" w:rsidR="00F34E9F" w:rsidRPr="009373F3" w:rsidRDefault="00F34E9F" w:rsidP="009373F3">
      <w:pPr>
        <w:rPr>
          <w:lang w:eastAsia="es-419"/>
        </w:rPr>
      </w:pPr>
    </w:p>
    <w:p w14:paraId="160619E2" w14:textId="77788790" w:rsidR="00982371" w:rsidRPr="00982371" w:rsidRDefault="00982371" w:rsidP="00982371">
      <w:r w:rsidRPr="00982371">
        <w:t>Una vez expuesta la teoría básica respecto de la matriz DOFA es importante establecer el objetivo que quiere alcanzar. Una vez establecido, es hora de que siga los siguientes pasos para realizar un análisis DOFA personal.</w:t>
      </w:r>
    </w:p>
    <w:p w14:paraId="031BAEF9" w14:textId="77777777" w:rsidR="00982371" w:rsidRPr="00982371" w:rsidRDefault="00982371" w:rsidP="00982371"/>
    <w:p w14:paraId="58143EF4" w14:textId="77777777" w:rsidR="00982371" w:rsidRPr="00982371" w:rsidRDefault="00982371" w:rsidP="00982371">
      <w:pPr>
        <w:pStyle w:val="Prrafodelista"/>
        <w:numPr>
          <w:ilvl w:val="0"/>
          <w:numId w:val="1"/>
        </w:numPr>
        <w:pBdr>
          <w:top w:val="nil"/>
          <w:left w:val="nil"/>
          <w:bottom w:val="nil"/>
          <w:right w:val="nil"/>
          <w:between w:val="nil"/>
        </w:pBdr>
        <w:contextualSpacing w:val="0"/>
        <w:jc w:val="left"/>
        <w:outlineLvl w:val="2"/>
        <w:rPr>
          <w:vanish/>
        </w:rPr>
      </w:pPr>
    </w:p>
    <w:p w14:paraId="1BBFEED6" w14:textId="77777777" w:rsidR="00982371" w:rsidRPr="00982371" w:rsidRDefault="00982371" w:rsidP="00982371">
      <w:pPr>
        <w:pStyle w:val="Prrafodelista"/>
        <w:numPr>
          <w:ilvl w:val="0"/>
          <w:numId w:val="1"/>
        </w:numPr>
        <w:pBdr>
          <w:top w:val="nil"/>
          <w:left w:val="nil"/>
          <w:bottom w:val="nil"/>
          <w:right w:val="nil"/>
          <w:between w:val="nil"/>
        </w:pBdr>
        <w:contextualSpacing w:val="0"/>
        <w:jc w:val="left"/>
        <w:outlineLvl w:val="2"/>
        <w:rPr>
          <w:vanish/>
        </w:rPr>
      </w:pPr>
    </w:p>
    <w:p w14:paraId="2D3A4A34" w14:textId="77777777" w:rsidR="00982371" w:rsidRPr="00982371" w:rsidRDefault="00982371" w:rsidP="00982371">
      <w:pPr>
        <w:pStyle w:val="Prrafodelista"/>
        <w:numPr>
          <w:ilvl w:val="0"/>
          <w:numId w:val="1"/>
        </w:numPr>
        <w:pBdr>
          <w:top w:val="nil"/>
          <w:left w:val="nil"/>
          <w:bottom w:val="nil"/>
          <w:right w:val="nil"/>
          <w:between w:val="nil"/>
        </w:pBdr>
        <w:contextualSpacing w:val="0"/>
        <w:jc w:val="left"/>
        <w:outlineLvl w:val="2"/>
        <w:rPr>
          <w:vanish/>
        </w:rPr>
      </w:pPr>
    </w:p>
    <w:p w14:paraId="303D8B27" w14:textId="77777777" w:rsidR="00982371" w:rsidRPr="00982371" w:rsidRDefault="00982371" w:rsidP="00982371">
      <w:pPr>
        <w:pStyle w:val="Prrafodelista"/>
        <w:numPr>
          <w:ilvl w:val="0"/>
          <w:numId w:val="1"/>
        </w:numPr>
        <w:pBdr>
          <w:top w:val="nil"/>
          <w:left w:val="nil"/>
          <w:bottom w:val="nil"/>
          <w:right w:val="nil"/>
          <w:between w:val="nil"/>
        </w:pBdr>
        <w:contextualSpacing w:val="0"/>
        <w:jc w:val="left"/>
        <w:outlineLvl w:val="2"/>
        <w:rPr>
          <w:vanish/>
        </w:rPr>
      </w:pPr>
    </w:p>
    <w:p w14:paraId="44101DFA" w14:textId="77777777" w:rsidR="00982371" w:rsidRPr="00507EF1" w:rsidRDefault="00982371" w:rsidP="00C00472">
      <w:pPr>
        <w:pStyle w:val="Ttulo3"/>
      </w:pPr>
      <w:r w:rsidRPr="00507EF1">
        <w:t>Elaboración de la matriz DOFA personal</w:t>
      </w:r>
    </w:p>
    <w:p w14:paraId="395ACC3F" w14:textId="77777777" w:rsidR="00982371" w:rsidRPr="00982371" w:rsidRDefault="00982371" w:rsidP="00982371"/>
    <w:p w14:paraId="6B5A7137" w14:textId="4DE61D0B" w:rsidR="00982371" w:rsidRPr="00982371" w:rsidRDefault="00982371" w:rsidP="00982371">
      <w:r w:rsidRPr="00982371">
        <w:t>Con la ayuda del archivo Matriz DOFA inicie el desarrollo. La matriz tiene cuatro secciones en donde se etiqueta en cada cuadrante Fortalezas, Debilidades, Oportunidades y Amenazas. Tal como se muestra a continuación.</w:t>
      </w:r>
    </w:p>
    <w:p w14:paraId="07B62D24" w14:textId="77777777" w:rsidR="00982371" w:rsidRPr="00982371" w:rsidRDefault="00982371" w:rsidP="00982371"/>
    <w:p w14:paraId="72EE6FC1" w14:textId="77777777" w:rsidR="00982371" w:rsidRPr="00982371" w:rsidRDefault="00982371" w:rsidP="00982371"/>
    <w:tbl>
      <w:tblPr>
        <w:tblW w:w="8839" w:type="dxa"/>
        <w:tblCellMar>
          <w:left w:w="70" w:type="dxa"/>
          <w:right w:w="70" w:type="dxa"/>
        </w:tblCellMar>
        <w:tblLook w:val="04A0" w:firstRow="1" w:lastRow="0" w:firstColumn="1" w:lastColumn="0" w:noHBand="0" w:noVBand="1"/>
      </w:tblPr>
      <w:tblGrid>
        <w:gridCol w:w="418"/>
        <w:gridCol w:w="418"/>
        <w:gridCol w:w="2007"/>
        <w:gridCol w:w="2957"/>
        <w:gridCol w:w="3039"/>
      </w:tblGrid>
      <w:tr w:rsidR="00982371" w:rsidRPr="00982371" w14:paraId="4E749E3F" w14:textId="77777777" w:rsidTr="00017ACA">
        <w:trPr>
          <w:trHeight w:val="227"/>
        </w:trPr>
        <w:tc>
          <w:tcPr>
            <w:tcW w:w="2843" w:type="dxa"/>
            <w:gridSpan w:val="3"/>
            <w:vMerge w:val="restart"/>
            <w:tcBorders>
              <w:top w:val="nil"/>
              <w:left w:val="nil"/>
              <w:bottom w:val="nil"/>
              <w:right w:val="nil"/>
            </w:tcBorders>
            <w:shd w:val="clear" w:color="auto" w:fill="auto"/>
            <w:vAlign w:val="center"/>
            <w:hideMark/>
          </w:tcPr>
          <w:p w14:paraId="4042295D" w14:textId="77777777" w:rsidR="00982371" w:rsidRPr="00982371" w:rsidRDefault="00982371" w:rsidP="00982371">
            <w:pPr>
              <w:jc w:val="center"/>
              <w:rPr>
                <w:rFonts w:eastAsia="Times New Roman"/>
                <w:bCs w:val="0"/>
                <w:color w:val="000000"/>
                <w:lang w:val="es-419"/>
              </w:rPr>
            </w:pPr>
            <w:r w:rsidRPr="00982371">
              <w:rPr>
                <w:rFonts w:eastAsia="Times New Roman"/>
                <w:b/>
                <w:color w:val="000000"/>
                <w:lang w:val="es-419"/>
              </w:rPr>
              <w:t>Matriz DOFA</w:t>
            </w:r>
            <w:r w:rsidRPr="00982371">
              <w:rPr>
                <w:rFonts w:eastAsia="Times New Roman"/>
                <w:color w:val="000000"/>
                <w:lang w:val="es-419"/>
              </w:rPr>
              <w:br/>
              <w:t>Estrategias</w:t>
            </w:r>
          </w:p>
        </w:tc>
        <w:tc>
          <w:tcPr>
            <w:tcW w:w="5996"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45399E24" w14:textId="77777777" w:rsidR="00982371" w:rsidRPr="00982371" w:rsidRDefault="00982371" w:rsidP="00982371">
            <w:pPr>
              <w:jc w:val="center"/>
              <w:rPr>
                <w:rFonts w:eastAsia="Times New Roman"/>
                <w:b/>
                <w:color w:val="FFFFFF"/>
                <w:lang w:val="es-419"/>
              </w:rPr>
            </w:pPr>
            <w:r w:rsidRPr="00982371">
              <w:rPr>
                <w:rFonts w:eastAsia="Times New Roman"/>
                <w:b/>
                <w:color w:val="FFFFFF"/>
                <w:lang w:val="es-419"/>
              </w:rPr>
              <w:t>FACTORES INTERNOS</w:t>
            </w:r>
          </w:p>
        </w:tc>
      </w:tr>
      <w:tr w:rsidR="00982371" w:rsidRPr="00982371" w14:paraId="68DE9FB6" w14:textId="77777777" w:rsidTr="00017ACA">
        <w:trPr>
          <w:trHeight w:val="227"/>
        </w:trPr>
        <w:tc>
          <w:tcPr>
            <w:tcW w:w="2843" w:type="dxa"/>
            <w:gridSpan w:val="3"/>
            <w:vMerge/>
            <w:tcBorders>
              <w:top w:val="nil"/>
              <w:left w:val="nil"/>
              <w:bottom w:val="nil"/>
              <w:right w:val="nil"/>
            </w:tcBorders>
            <w:vAlign w:val="center"/>
            <w:hideMark/>
          </w:tcPr>
          <w:p w14:paraId="6AE7C88D" w14:textId="77777777" w:rsidR="00982371" w:rsidRPr="00982371" w:rsidRDefault="00982371" w:rsidP="00982371">
            <w:pPr>
              <w:jc w:val="left"/>
              <w:rPr>
                <w:rFonts w:eastAsia="Times New Roman"/>
                <w:bCs w:val="0"/>
                <w:color w:val="000000"/>
                <w:lang w:val="es-419"/>
              </w:rPr>
            </w:pPr>
          </w:p>
        </w:tc>
        <w:tc>
          <w:tcPr>
            <w:tcW w:w="2957" w:type="dxa"/>
            <w:tcBorders>
              <w:top w:val="nil"/>
              <w:left w:val="single" w:sz="8" w:space="0" w:color="auto"/>
              <w:bottom w:val="single" w:sz="4" w:space="0" w:color="auto"/>
              <w:right w:val="nil"/>
            </w:tcBorders>
            <w:shd w:val="clear" w:color="000000" w:fill="FFC000"/>
            <w:noWrap/>
            <w:vAlign w:val="bottom"/>
            <w:hideMark/>
          </w:tcPr>
          <w:p w14:paraId="5905B81E" w14:textId="77777777" w:rsidR="00982371" w:rsidRPr="00982371" w:rsidRDefault="00982371" w:rsidP="00982371">
            <w:pPr>
              <w:jc w:val="center"/>
              <w:rPr>
                <w:rFonts w:eastAsia="Times New Roman"/>
                <w:b/>
                <w:color w:val="000000"/>
                <w:lang w:val="es-419"/>
              </w:rPr>
            </w:pPr>
            <w:r w:rsidRPr="00982371">
              <w:rPr>
                <w:rFonts w:eastAsia="Times New Roman"/>
                <w:b/>
                <w:color w:val="000000"/>
                <w:lang w:val="es-419"/>
              </w:rPr>
              <w:t>Debilidades</w:t>
            </w:r>
          </w:p>
        </w:tc>
        <w:tc>
          <w:tcPr>
            <w:tcW w:w="3038" w:type="dxa"/>
            <w:tcBorders>
              <w:top w:val="nil"/>
              <w:left w:val="nil"/>
              <w:bottom w:val="single" w:sz="4" w:space="0" w:color="FFFFFF"/>
              <w:right w:val="single" w:sz="8" w:space="0" w:color="auto"/>
            </w:tcBorders>
            <w:shd w:val="clear" w:color="000000" w:fill="548235"/>
            <w:noWrap/>
            <w:vAlign w:val="bottom"/>
            <w:hideMark/>
          </w:tcPr>
          <w:p w14:paraId="4B752A25" w14:textId="77777777" w:rsidR="00982371" w:rsidRPr="00982371" w:rsidRDefault="00982371" w:rsidP="00982371">
            <w:pPr>
              <w:jc w:val="center"/>
              <w:rPr>
                <w:rFonts w:eastAsia="Times New Roman"/>
                <w:b/>
                <w:color w:val="FFFFFF"/>
                <w:lang w:val="es-419"/>
              </w:rPr>
            </w:pPr>
            <w:r w:rsidRPr="00982371">
              <w:rPr>
                <w:rFonts w:eastAsia="Times New Roman"/>
                <w:b/>
                <w:color w:val="FFFFFF"/>
                <w:lang w:val="es-419"/>
              </w:rPr>
              <w:t>Fortalezas</w:t>
            </w:r>
          </w:p>
        </w:tc>
      </w:tr>
      <w:tr w:rsidR="00982371" w:rsidRPr="00982371" w14:paraId="02F3E037" w14:textId="77777777" w:rsidTr="00017ACA">
        <w:trPr>
          <w:trHeight w:val="2256"/>
        </w:trPr>
        <w:tc>
          <w:tcPr>
            <w:tcW w:w="2843" w:type="dxa"/>
            <w:gridSpan w:val="3"/>
            <w:vMerge/>
            <w:tcBorders>
              <w:top w:val="nil"/>
              <w:left w:val="nil"/>
              <w:bottom w:val="nil"/>
              <w:right w:val="nil"/>
            </w:tcBorders>
            <w:vAlign w:val="center"/>
            <w:hideMark/>
          </w:tcPr>
          <w:p w14:paraId="3FA1F3E4" w14:textId="77777777" w:rsidR="00982371" w:rsidRPr="00982371" w:rsidRDefault="00982371" w:rsidP="00982371">
            <w:pPr>
              <w:jc w:val="left"/>
              <w:rPr>
                <w:rFonts w:eastAsia="Times New Roman"/>
                <w:bCs w:val="0"/>
                <w:color w:val="000000"/>
                <w:lang w:val="es-419"/>
              </w:rPr>
            </w:pPr>
          </w:p>
        </w:tc>
        <w:tc>
          <w:tcPr>
            <w:tcW w:w="2957" w:type="dxa"/>
            <w:tcBorders>
              <w:top w:val="nil"/>
              <w:left w:val="single" w:sz="8" w:space="0" w:color="auto"/>
              <w:bottom w:val="single" w:sz="8" w:space="0" w:color="auto"/>
              <w:right w:val="nil"/>
            </w:tcBorders>
            <w:shd w:val="clear" w:color="000000" w:fill="FFC000"/>
            <w:vAlign w:val="center"/>
            <w:hideMark/>
          </w:tcPr>
          <w:p w14:paraId="43164573" w14:textId="18A06277" w:rsidR="00982371" w:rsidRPr="00982371" w:rsidRDefault="00982371" w:rsidP="00982371">
            <w:pPr>
              <w:jc w:val="left"/>
              <w:rPr>
                <w:rFonts w:eastAsia="Times New Roman"/>
                <w:bCs w:val="0"/>
                <w:color w:val="000000"/>
                <w:lang w:val="es-419"/>
              </w:rPr>
            </w:pPr>
            <w:r w:rsidRPr="00982371">
              <w:rPr>
                <w:rFonts w:eastAsia="Times New Roman"/>
                <w:b/>
                <w:color w:val="000000"/>
                <w:lang w:val="es-419"/>
              </w:rPr>
              <w:t>Ejemplos:</w:t>
            </w:r>
            <w:r w:rsidRPr="00982371">
              <w:rPr>
                <w:rFonts w:eastAsia="Times New Roman"/>
                <w:color w:val="000000"/>
                <w:lang w:val="es-419"/>
              </w:rPr>
              <w:br/>
              <w:t>-Salarios inferiores a la media.</w:t>
            </w:r>
            <w:r w:rsidRPr="00982371">
              <w:rPr>
                <w:rFonts w:eastAsia="Times New Roman"/>
                <w:color w:val="000000"/>
                <w:lang w:val="es-419"/>
              </w:rPr>
              <w:br/>
              <w:t>-Problemas financieros.</w:t>
            </w:r>
            <w:r w:rsidRPr="00982371">
              <w:rPr>
                <w:rFonts w:eastAsia="Times New Roman"/>
                <w:color w:val="000000"/>
                <w:lang w:val="es-419"/>
              </w:rPr>
              <w:br/>
              <w:t>-Poca formación del personal</w:t>
            </w:r>
            <w:r w:rsidR="008147E8">
              <w:rPr>
                <w:rFonts w:eastAsia="Times New Roman"/>
                <w:color w:val="000000"/>
                <w:lang w:val="es-419"/>
              </w:rPr>
              <w:t>.</w:t>
            </w:r>
            <w:r w:rsidRPr="00982371">
              <w:rPr>
                <w:rFonts w:eastAsia="Times New Roman"/>
                <w:color w:val="000000"/>
                <w:lang w:val="es-419"/>
              </w:rPr>
              <w:br/>
              <w:t>-Mala ubicación del negocio</w:t>
            </w:r>
            <w:r w:rsidR="008147E8">
              <w:rPr>
                <w:rFonts w:eastAsia="Times New Roman"/>
                <w:color w:val="000000"/>
                <w:lang w:val="es-419"/>
              </w:rPr>
              <w:t>.</w:t>
            </w:r>
          </w:p>
        </w:tc>
        <w:tc>
          <w:tcPr>
            <w:tcW w:w="3038" w:type="dxa"/>
            <w:tcBorders>
              <w:top w:val="nil"/>
              <w:left w:val="nil"/>
              <w:bottom w:val="single" w:sz="8" w:space="0" w:color="auto"/>
              <w:right w:val="single" w:sz="8" w:space="0" w:color="auto"/>
            </w:tcBorders>
            <w:shd w:val="clear" w:color="000000" w:fill="548235"/>
            <w:vAlign w:val="center"/>
            <w:hideMark/>
          </w:tcPr>
          <w:p w14:paraId="48731B87" w14:textId="211075E8" w:rsidR="00982371" w:rsidRPr="00982371" w:rsidRDefault="00982371" w:rsidP="00982371">
            <w:pPr>
              <w:jc w:val="left"/>
              <w:rPr>
                <w:rFonts w:eastAsia="Times New Roman"/>
                <w:bCs w:val="0"/>
                <w:color w:val="FFFFFF"/>
                <w:lang w:val="es-419"/>
              </w:rPr>
            </w:pPr>
            <w:r w:rsidRPr="00982371">
              <w:rPr>
                <w:rFonts w:eastAsia="Times New Roman"/>
                <w:b/>
                <w:color w:val="FFFFFF"/>
                <w:lang w:val="es-419"/>
              </w:rPr>
              <w:t>Ejemplos:</w:t>
            </w:r>
            <w:r w:rsidRPr="00982371">
              <w:rPr>
                <w:rFonts w:eastAsia="Times New Roman"/>
                <w:color w:val="FFFFFF"/>
                <w:lang w:val="es-419"/>
              </w:rPr>
              <w:br/>
              <w:t>-Calidad del producto</w:t>
            </w:r>
            <w:r w:rsidR="008147E8">
              <w:rPr>
                <w:rFonts w:eastAsia="Times New Roman"/>
                <w:color w:val="FFFFFF"/>
                <w:lang w:val="es-419"/>
              </w:rPr>
              <w:t>.</w:t>
            </w:r>
            <w:r w:rsidRPr="00982371">
              <w:rPr>
                <w:rFonts w:eastAsia="Times New Roman"/>
                <w:color w:val="FFFFFF"/>
                <w:lang w:val="es-419"/>
              </w:rPr>
              <w:br/>
              <w:t>-Eficiente línea de producción</w:t>
            </w:r>
            <w:r w:rsidR="008147E8">
              <w:rPr>
                <w:rFonts w:eastAsia="Times New Roman"/>
                <w:color w:val="FFFFFF"/>
                <w:lang w:val="es-419"/>
              </w:rPr>
              <w:t>.</w:t>
            </w:r>
            <w:r w:rsidRPr="00982371">
              <w:rPr>
                <w:rFonts w:eastAsia="Times New Roman"/>
                <w:color w:val="FFFFFF"/>
                <w:lang w:val="es-419"/>
              </w:rPr>
              <w:br/>
              <w:t>-Valoración positiva de los clientes</w:t>
            </w:r>
            <w:r w:rsidR="008147E8">
              <w:rPr>
                <w:rFonts w:eastAsia="Times New Roman"/>
                <w:color w:val="FFFFFF"/>
                <w:lang w:val="es-419"/>
              </w:rPr>
              <w:t>.</w:t>
            </w:r>
          </w:p>
        </w:tc>
      </w:tr>
      <w:tr w:rsidR="00982371" w:rsidRPr="00982371" w14:paraId="00C15000" w14:textId="77777777" w:rsidTr="00017ACA">
        <w:trPr>
          <w:trHeight w:val="268"/>
        </w:trPr>
        <w:tc>
          <w:tcPr>
            <w:tcW w:w="337" w:type="dxa"/>
            <w:vMerge w:val="restart"/>
            <w:tcBorders>
              <w:top w:val="single" w:sz="8" w:space="0" w:color="auto"/>
              <w:left w:val="single" w:sz="8" w:space="0" w:color="auto"/>
              <w:bottom w:val="single" w:sz="8" w:space="0" w:color="000000"/>
              <w:right w:val="nil"/>
            </w:tcBorders>
            <w:shd w:val="clear" w:color="000000" w:fill="000000"/>
            <w:noWrap/>
            <w:textDirection w:val="btLr"/>
            <w:vAlign w:val="center"/>
            <w:hideMark/>
          </w:tcPr>
          <w:p w14:paraId="60ED4D1C" w14:textId="77777777" w:rsidR="00982371" w:rsidRPr="00982371" w:rsidRDefault="00982371" w:rsidP="00982371">
            <w:pPr>
              <w:jc w:val="center"/>
              <w:rPr>
                <w:rFonts w:eastAsia="Times New Roman"/>
                <w:b/>
                <w:color w:val="FFFFFF"/>
                <w:lang w:val="es-419"/>
              </w:rPr>
            </w:pPr>
            <w:r w:rsidRPr="00982371">
              <w:rPr>
                <w:rFonts w:eastAsia="Times New Roman"/>
                <w:b/>
                <w:color w:val="FFFFFF"/>
                <w:lang w:val="es-419"/>
              </w:rPr>
              <w:t>FACTORES EXTERNOS</w:t>
            </w:r>
          </w:p>
        </w:tc>
        <w:tc>
          <w:tcPr>
            <w:tcW w:w="337" w:type="dxa"/>
            <w:vMerge w:val="restart"/>
            <w:tcBorders>
              <w:top w:val="single" w:sz="8" w:space="0" w:color="auto"/>
              <w:left w:val="nil"/>
              <w:bottom w:val="nil"/>
              <w:right w:val="single" w:sz="4" w:space="0" w:color="auto"/>
            </w:tcBorders>
            <w:shd w:val="clear" w:color="000000" w:fill="8EA9DB"/>
            <w:noWrap/>
            <w:textDirection w:val="btLr"/>
            <w:vAlign w:val="center"/>
            <w:hideMark/>
          </w:tcPr>
          <w:p w14:paraId="0AB40EAF" w14:textId="77777777" w:rsidR="00982371" w:rsidRPr="00982371" w:rsidRDefault="00982371" w:rsidP="00982371">
            <w:pPr>
              <w:jc w:val="center"/>
              <w:rPr>
                <w:rFonts w:eastAsia="Times New Roman"/>
                <w:b/>
                <w:color w:val="000000"/>
                <w:lang w:val="es-419"/>
              </w:rPr>
            </w:pPr>
            <w:r w:rsidRPr="00982371">
              <w:rPr>
                <w:rFonts w:eastAsia="Times New Roman"/>
                <w:b/>
                <w:color w:val="000000"/>
                <w:lang w:val="es-419"/>
              </w:rPr>
              <w:t>Oportunidades</w:t>
            </w:r>
          </w:p>
        </w:tc>
        <w:tc>
          <w:tcPr>
            <w:tcW w:w="2169" w:type="dxa"/>
            <w:vMerge w:val="restart"/>
            <w:tcBorders>
              <w:top w:val="single" w:sz="8" w:space="0" w:color="auto"/>
              <w:left w:val="single" w:sz="4" w:space="0" w:color="auto"/>
              <w:bottom w:val="nil"/>
              <w:right w:val="single" w:sz="8" w:space="0" w:color="auto"/>
            </w:tcBorders>
            <w:shd w:val="clear" w:color="000000" w:fill="8EA9DB"/>
            <w:vAlign w:val="center"/>
            <w:hideMark/>
          </w:tcPr>
          <w:p w14:paraId="38A3FC15" w14:textId="4B999E5D" w:rsidR="00982371" w:rsidRPr="00982371" w:rsidRDefault="00982371" w:rsidP="00982371">
            <w:pPr>
              <w:jc w:val="left"/>
              <w:rPr>
                <w:rFonts w:eastAsia="Times New Roman"/>
                <w:bCs w:val="0"/>
                <w:color w:val="000000"/>
                <w:lang w:val="es-419"/>
              </w:rPr>
            </w:pPr>
            <w:r w:rsidRPr="00982371">
              <w:rPr>
                <w:rFonts w:eastAsia="Times New Roman"/>
                <w:b/>
                <w:color w:val="000000"/>
                <w:lang w:val="es-419"/>
              </w:rPr>
              <w:t>Ejemplos:</w:t>
            </w:r>
            <w:r w:rsidRPr="00982371">
              <w:rPr>
                <w:rFonts w:eastAsia="Times New Roman"/>
                <w:color w:val="000000"/>
                <w:lang w:val="es-419"/>
              </w:rPr>
              <w:br/>
              <w:t>-Crecimiento en la industria.</w:t>
            </w:r>
            <w:r w:rsidRPr="00982371">
              <w:rPr>
                <w:rFonts w:eastAsia="Times New Roman"/>
                <w:color w:val="000000"/>
                <w:lang w:val="es-419"/>
              </w:rPr>
              <w:br/>
              <w:t>-Alta demanda de productos relacionados</w:t>
            </w:r>
            <w:r w:rsidR="00857F2D">
              <w:rPr>
                <w:rFonts w:eastAsia="Times New Roman"/>
                <w:color w:val="000000"/>
                <w:lang w:val="es-419"/>
              </w:rPr>
              <w:t>.</w:t>
            </w:r>
            <w:r w:rsidRPr="00982371">
              <w:rPr>
                <w:rFonts w:eastAsia="Times New Roman"/>
                <w:color w:val="000000"/>
                <w:lang w:val="es-419"/>
              </w:rPr>
              <w:br/>
              <w:t>-Necesidad de expansión y nuevas inversiones</w:t>
            </w:r>
            <w:r w:rsidR="004A2AAC">
              <w:rPr>
                <w:rFonts w:eastAsia="Times New Roman"/>
                <w:color w:val="000000"/>
                <w:lang w:val="es-419"/>
              </w:rPr>
              <w:t>.</w:t>
            </w:r>
          </w:p>
        </w:tc>
        <w:tc>
          <w:tcPr>
            <w:tcW w:w="2957" w:type="dxa"/>
            <w:tcBorders>
              <w:top w:val="nil"/>
              <w:left w:val="nil"/>
              <w:bottom w:val="single" w:sz="8" w:space="0" w:color="auto"/>
              <w:right w:val="nil"/>
            </w:tcBorders>
            <w:shd w:val="clear" w:color="auto" w:fill="auto"/>
            <w:noWrap/>
            <w:vAlign w:val="center"/>
            <w:hideMark/>
          </w:tcPr>
          <w:p w14:paraId="060A876D" w14:textId="77777777" w:rsidR="00982371" w:rsidRPr="00982371" w:rsidRDefault="00982371" w:rsidP="00982371">
            <w:pPr>
              <w:jc w:val="center"/>
              <w:rPr>
                <w:rFonts w:eastAsia="Times New Roman"/>
                <w:b/>
                <w:color w:val="000000"/>
                <w:lang w:val="es-419"/>
              </w:rPr>
            </w:pPr>
            <w:r w:rsidRPr="00982371">
              <w:rPr>
                <w:rFonts w:eastAsia="Times New Roman"/>
                <w:b/>
                <w:color w:val="000000"/>
                <w:lang w:val="es-419"/>
              </w:rPr>
              <w:t>Estrategias DO</w:t>
            </w:r>
          </w:p>
        </w:tc>
        <w:tc>
          <w:tcPr>
            <w:tcW w:w="3038" w:type="dxa"/>
            <w:tcBorders>
              <w:top w:val="nil"/>
              <w:left w:val="single" w:sz="8" w:space="0" w:color="auto"/>
              <w:bottom w:val="single" w:sz="8" w:space="0" w:color="auto"/>
              <w:right w:val="single" w:sz="8" w:space="0" w:color="auto"/>
            </w:tcBorders>
            <w:shd w:val="clear" w:color="auto" w:fill="auto"/>
            <w:vAlign w:val="center"/>
            <w:hideMark/>
          </w:tcPr>
          <w:p w14:paraId="5CFA133F" w14:textId="77777777" w:rsidR="00982371" w:rsidRPr="00982371" w:rsidRDefault="00982371" w:rsidP="00982371">
            <w:pPr>
              <w:jc w:val="center"/>
              <w:rPr>
                <w:rFonts w:eastAsia="Times New Roman"/>
                <w:b/>
                <w:color w:val="FFFFFF"/>
                <w:lang w:val="es-419"/>
              </w:rPr>
            </w:pPr>
            <w:r w:rsidRPr="00982371">
              <w:rPr>
                <w:rFonts w:eastAsia="Times New Roman"/>
                <w:b/>
                <w:color w:val="000000"/>
                <w:lang w:val="es-419"/>
              </w:rPr>
              <w:t>Estrategias FO</w:t>
            </w:r>
          </w:p>
        </w:tc>
      </w:tr>
      <w:tr w:rsidR="00982371" w:rsidRPr="00982371" w14:paraId="04982412" w14:textId="77777777" w:rsidTr="00017ACA">
        <w:trPr>
          <w:trHeight w:val="2202"/>
        </w:trPr>
        <w:tc>
          <w:tcPr>
            <w:tcW w:w="337" w:type="dxa"/>
            <w:vMerge/>
            <w:tcBorders>
              <w:top w:val="single" w:sz="8" w:space="0" w:color="auto"/>
              <w:left w:val="single" w:sz="8" w:space="0" w:color="auto"/>
              <w:bottom w:val="single" w:sz="8" w:space="0" w:color="000000"/>
              <w:right w:val="nil"/>
            </w:tcBorders>
            <w:vAlign w:val="center"/>
            <w:hideMark/>
          </w:tcPr>
          <w:p w14:paraId="1326C9FF" w14:textId="77777777" w:rsidR="00982371" w:rsidRPr="00982371" w:rsidRDefault="00982371" w:rsidP="00982371">
            <w:pPr>
              <w:jc w:val="left"/>
              <w:rPr>
                <w:rFonts w:eastAsia="Times New Roman"/>
                <w:b/>
                <w:color w:val="FFFFFF"/>
                <w:lang w:val="es-419"/>
              </w:rPr>
            </w:pPr>
          </w:p>
        </w:tc>
        <w:tc>
          <w:tcPr>
            <w:tcW w:w="337" w:type="dxa"/>
            <w:vMerge/>
            <w:tcBorders>
              <w:top w:val="single" w:sz="8" w:space="0" w:color="auto"/>
              <w:left w:val="nil"/>
              <w:bottom w:val="nil"/>
              <w:right w:val="single" w:sz="4" w:space="0" w:color="auto"/>
            </w:tcBorders>
            <w:vAlign w:val="center"/>
            <w:hideMark/>
          </w:tcPr>
          <w:p w14:paraId="522005BE" w14:textId="77777777" w:rsidR="00982371" w:rsidRPr="00982371" w:rsidRDefault="00982371" w:rsidP="00982371">
            <w:pPr>
              <w:jc w:val="left"/>
              <w:rPr>
                <w:rFonts w:eastAsia="Times New Roman"/>
                <w:b/>
                <w:color w:val="000000"/>
                <w:lang w:val="es-419"/>
              </w:rPr>
            </w:pPr>
          </w:p>
        </w:tc>
        <w:tc>
          <w:tcPr>
            <w:tcW w:w="2169" w:type="dxa"/>
            <w:vMerge/>
            <w:tcBorders>
              <w:top w:val="single" w:sz="8" w:space="0" w:color="auto"/>
              <w:left w:val="single" w:sz="4" w:space="0" w:color="auto"/>
              <w:bottom w:val="nil"/>
              <w:right w:val="single" w:sz="8" w:space="0" w:color="auto"/>
            </w:tcBorders>
            <w:vAlign w:val="center"/>
            <w:hideMark/>
          </w:tcPr>
          <w:p w14:paraId="318921A7" w14:textId="77777777" w:rsidR="00982371" w:rsidRPr="00982371" w:rsidRDefault="00982371" w:rsidP="00982371">
            <w:pPr>
              <w:jc w:val="left"/>
              <w:rPr>
                <w:rFonts w:eastAsia="Times New Roman"/>
                <w:bCs w:val="0"/>
                <w:color w:val="000000"/>
                <w:lang w:val="es-419"/>
              </w:rPr>
            </w:pPr>
          </w:p>
        </w:tc>
        <w:tc>
          <w:tcPr>
            <w:tcW w:w="2957" w:type="dxa"/>
            <w:tcBorders>
              <w:top w:val="nil"/>
              <w:left w:val="nil"/>
              <w:bottom w:val="nil"/>
              <w:right w:val="nil"/>
            </w:tcBorders>
            <w:shd w:val="clear" w:color="auto" w:fill="auto"/>
            <w:vAlign w:val="center"/>
            <w:hideMark/>
          </w:tcPr>
          <w:p w14:paraId="74DCDABB" w14:textId="4746C111" w:rsidR="00982371" w:rsidRPr="00982371" w:rsidRDefault="00982371" w:rsidP="00982371">
            <w:pPr>
              <w:jc w:val="center"/>
              <w:rPr>
                <w:rFonts w:eastAsia="Times New Roman"/>
                <w:b/>
                <w:color w:val="000000"/>
                <w:lang w:val="es-419"/>
              </w:rPr>
            </w:pPr>
            <w:bookmarkStart w:id="0" w:name="_Hlk93568395"/>
            <w:r w:rsidRPr="00982371">
              <w:rPr>
                <w:rFonts w:eastAsia="Times New Roman"/>
                <w:b/>
                <w:color w:val="000000"/>
                <w:lang w:val="es-419"/>
              </w:rPr>
              <w:t>C</w:t>
            </w:r>
            <w:r w:rsidR="008147E8">
              <w:rPr>
                <w:rFonts w:eastAsia="Times New Roman"/>
                <w:b/>
                <w:color w:val="000000"/>
                <w:lang w:val="es-419"/>
              </w:rPr>
              <w:t>ó</w:t>
            </w:r>
            <w:r w:rsidRPr="00982371">
              <w:rPr>
                <w:rFonts w:eastAsia="Times New Roman"/>
                <w:b/>
                <w:color w:val="000000"/>
                <w:lang w:val="es-419"/>
              </w:rPr>
              <w:t>mo las O</w:t>
            </w:r>
            <w:r w:rsidR="008147E8" w:rsidRPr="00982371">
              <w:rPr>
                <w:rFonts w:eastAsia="Times New Roman"/>
                <w:b/>
                <w:color w:val="000000"/>
                <w:lang w:val="es-419"/>
              </w:rPr>
              <w:t>portunidades</w:t>
            </w:r>
            <w:r w:rsidRPr="00982371">
              <w:rPr>
                <w:rFonts w:eastAsia="Times New Roman"/>
                <w:b/>
                <w:color w:val="000000"/>
                <w:lang w:val="es-419"/>
              </w:rPr>
              <w:t xml:space="preserve"> ayudan a subsanar D</w:t>
            </w:r>
            <w:r w:rsidR="005379D5" w:rsidRPr="00982371">
              <w:rPr>
                <w:rFonts w:eastAsia="Times New Roman"/>
                <w:b/>
                <w:color w:val="000000"/>
                <w:lang w:val="es-419"/>
              </w:rPr>
              <w:t>ebilidades</w:t>
            </w:r>
            <w:bookmarkEnd w:id="0"/>
          </w:p>
        </w:tc>
        <w:tc>
          <w:tcPr>
            <w:tcW w:w="3038" w:type="dxa"/>
            <w:tcBorders>
              <w:top w:val="nil"/>
              <w:left w:val="single" w:sz="8" w:space="0" w:color="auto"/>
              <w:bottom w:val="nil"/>
              <w:right w:val="single" w:sz="8" w:space="0" w:color="auto"/>
            </w:tcBorders>
            <w:shd w:val="clear" w:color="auto" w:fill="auto"/>
            <w:vAlign w:val="center"/>
            <w:hideMark/>
          </w:tcPr>
          <w:p w14:paraId="57C03AAF" w14:textId="0FBFCFB6" w:rsidR="00982371" w:rsidRPr="00982371" w:rsidRDefault="00982371" w:rsidP="00982371">
            <w:pPr>
              <w:jc w:val="center"/>
              <w:rPr>
                <w:rFonts w:eastAsia="Times New Roman"/>
                <w:b/>
                <w:color w:val="000000"/>
                <w:lang w:val="es-419"/>
              </w:rPr>
            </w:pPr>
            <w:r w:rsidRPr="00982371">
              <w:rPr>
                <w:rFonts w:eastAsia="Times New Roman"/>
                <w:b/>
                <w:color w:val="000000"/>
                <w:lang w:val="es-419"/>
              </w:rPr>
              <w:t>C</w:t>
            </w:r>
            <w:r w:rsidR="005379D5">
              <w:rPr>
                <w:rFonts w:eastAsia="Times New Roman"/>
                <w:b/>
                <w:color w:val="000000"/>
                <w:lang w:val="es-419"/>
              </w:rPr>
              <w:t>ó</w:t>
            </w:r>
            <w:r w:rsidRPr="00982371">
              <w:rPr>
                <w:rFonts w:eastAsia="Times New Roman"/>
                <w:b/>
                <w:color w:val="000000"/>
                <w:lang w:val="es-419"/>
              </w:rPr>
              <w:t>mo las O</w:t>
            </w:r>
            <w:r w:rsidR="005379D5" w:rsidRPr="00982371">
              <w:rPr>
                <w:rFonts w:eastAsia="Times New Roman"/>
                <w:b/>
                <w:color w:val="000000"/>
                <w:lang w:val="es-419"/>
              </w:rPr>
              <w:t>portunidades</w:t>
            </w:r>
            <w:r w:rsidRPr="00982371">
              <w:rPr>
                <w:rFonts w:eastAsia="Times New Roman"/>
                <w:b/>
                <w:color w:val="000000"/>
                <w:lang w:val="es-419"/>
              </w:rPr>
              <w:t xml:space="preserve"> potencian </w:t>
            </w:r>
            <w:r w:rsidR="005379D5">
              <w:rPr>
                <w:rFonts w:eastAsia="Times New Roman"/>
                <w:b/>
                <w:color w:val="000000"/>
                <w:lang w:val="es-419"/>
              </w:rPr>
              <w:t>las</w:t>
            </w:r>
            <w:r w:rsidR="005379D5" w:rsidRPr="00982371">
              <w:rPr>
                <w:rFonts w:eastAsia="Times New Roman"/>
                <w:b/>
                <w:color w:val="000000"/>
                <w:lang w:val="es-419"/>
              </w:rPr>
              <w:t xml:space="preserve"> </w:t>
            </w:r>
            <w:r w:rsidRPr="00982371">
              <w:rPr>
                <w:rFonts w:eastAsia="Times New Roman"/>
                <w:b/>
                <w:color w:val="000000"/>
                <w:lang w:val="es-419"/>
              </w:rPr>
              <w:t>F</w:t>
            </w:r>
            <w:r w:rsidR="005379D5" w:rsidRPr="00982371">
              <w:rPr>
                <w:rFonts w:eastAsia="Times New Roman"/>
                <w:b/>
                <w:color w:val="000000"/>
                <w:lang w:val="es-419"/>
              </w:rPr>
              <w:t>ortalezas</w:t>
            </w:r>
          </w:p>
        </w:tc>
      </w:tr>
      <w:tr w:rsidR="00982371" w:rsidRPr="00982371" w14:paraId="7FBC756D" w14:textId="77777777" w:rsidTr="00017ACA">
        <w:trPr>
          <w:trHeight w:val="268"/>
        </w:trPr>
        <w:tc>
          <w:tcPr>
            <w:tcW w:w="337" w:type="dxa"/>
            <w:vMerge/>
            <w:tcBorders>
              <w:top w:val="single" w:sz="8" w:space="0" w:color="auto"/>
              <w:left w:val="single" w:sz="8" w:space="0" w:color="auto"/>
              <w:bottom w:val="single" w:sz="8" w:space="0" w:color="000000"/>
              <w:right w:val="nil"/>
            </w:tcBorders>
            <w:vAlign w:val="center"/>
            <w:hideMark/>
          </w:tcPr>
          <w:p w14:paraId="5BAC6782" w14:textId="77777777" w:rsidR="00982371" w:rsidRPr="00982371" w:rsidRDefault="00982371" w:rsidP="00982371">
            <w:pPr>
              <w:jc w:val="left"/>
              <w:rPr>
                <w:rFonts w:eastAsia="Times New Roman"/>
                <w:b/>
                <w:color w:val="FFFFFF"/>
                <w:lang w:val="es-419"/>
              </w:rPr>
            </w:pPr>
          </w:p>
        </w:tc>
        <w:tc>
          <w:tcPr>
            <w:tcW w:w="337" w:type="dxa"/>
            <w:vMerge w:val="restart"/>
            <w:tcBorders>
              <w:top w:val="nil"/>
              <w:left w:val="nil"/>
              <w:bottom w:val="single" w:sz="8" w:space="0" w:color="000000"/>
              <w:right w:val="single" w:sz="4" w:space="0" w:color="FFFFFF"/>
            </w:tcBorders>
            <w:shd w:val="clear" w:color="000000" w:fill="FF0000"/>
            <w:noWrap/>
            <w:textDirection w:val="btLr"/>
            <w:vAlign w:val="center"/>
            <w:hideMark/>
          </w:tcPr>
          <w:p w14:paraId="000BBD13" w14:textId="77777777" w:rsidR="00982371" w:rsidRPr="00982371" w:rsidRDefault="00982371" w:rsidP="00982371">
            <w:pPr>
              <w:jc w:val="center"/>
              <w:rPr>
                <w:rFonts w:eastAsia="Times New Roman"/>
                <w:b/>
                <w:color w:val="FFFFFF"/>
                <w:lang w:val="es-419"/>
              </w:rPr>
            </w:pPr>
            <w:r w:rsidRPr="00982371">
              <w:rPr>
                <w:rFonts w:eastAsia="Times New Roman"/>
                <w:b/>
                <w:color w:val="FFFFFF"/>
                <w:lang w:val="es-419"/>
              </w:rPr>
              <w:t>Amenazas</w:t>
            </w:r>
          </w:p>
        </w:tc>
        <w:tc>
          <w:tcPr>
            <w:tcW w:w="2169" w:type="dxa"/>
            <w:vMerge w:val="restart"/>
            <w:tcBorders>
              <w:top w:val="nil"/>
              <w:left w:val="nil"/>
              <w:bottom w:val="single" w:sz="8" w:space="0" w:color="000000"/>
              <w:right w:val="single" w:sz="8" w:space="0" w:color="auto"/>
            </w:tcBorders>
            <w:shd w:val="clear" w:color="000000" w:fill="FF0000"/>
            <w:vAlign w:val="center"/>
            <w:hideMark/>
          </w:tcPr>
          <w:p w14:paraId="5D612305" w14:textId="4C9029F8" w:rsidR="00982371" w:rsidRPr="00982371" w:rsidRDefault="00982371" w:rsidP="00982371">
            <w:pPr>
              <w:jc w:val="left"/>
              <w:rPr>
                <w:rFonts w:eastAsia="Times New Roman"/>
                <w:bCs w:val="0"/>
                <w:color w:val="FFFFFF"/>
                <w:lang w:val="es-419"/>
              </w:rPr>
            </w:pPr>
            <w:r w:rsidRPr="00982371">
              <w:rPr>
                <w:rFonts w:eastAsia="Times New Roman"/>
                <w:b/>
                <w:color w:val="FFFFFF"/>
                <w:lang w:val="es-419"/>
              </w:rPr>
              <w:t>Ejemplos:</w:t>
            </w:r>
            <w:r w:rsidRPr="00982371">
              <w:rPr>
                <w:rFonts w:eastAsia="Times New Roman"/>
                <w:color w:val="FFFFFF"/>
                <w:lang w:val="es-419"/>
              </w:rPr>
              <w:br/>
              <w:t xml:space="preserve">-Conflictos </w:t>
            </w:r>
            <w:r w:rsidR="004A2AAC">
              <w:rPr>
                <w:rFonts w:eastAsia="Times New Roman"/>
                <w:color w:val="FFFFFF"/>
                <w:lang w:val="es-419"/>
              </w:rPr>
              <w:t>g</w:t>
            </w:r>
            <w:r w:rsidRPr="00982371">
              <w:rPr>
                <w:rFonts w:eastAsia="Times New Roman"/>
                <w:color w:val="FFFFFF"/>
                <w:lang w:val="es-419"/>
              </w:rPr>
              <w:t>remiales</w:t>
            </w:r>
            <w:r w:rsidR="004A2AAC">
              <w:rPr>
                <w:rFonts w:eastAsia="Times New Roman"/>
                <w:color w:val="FFFFFF"/>
                <w:lang w:val="es-419"/>
              </w:rPr>
              <w:t>.</w:t>
            </w:r>
            <w:r w:rsidRPr="00982371">
              <w:rPr>
                <w:rFonts w:eastAsia="Times New Roman"/>
                <w:color w:val="FFFFFF"/>
                <w:lang w:val="es-419"/>
              </w:rPr>
              <w:br/>
              <w:t>-Regulación desfavorable</w:t>
            </w:r>
            <w:r w:rsidR="004A2AAC">
              <w:rPr>
                <w:rFonts w:eastAsia="Times New Roman"/>
                <w:color w:val="FFFFFF"/>
                <w:lang w:val="es-419"/>
              </w:rPr>
              <w:t>.</w:t>
            </w:r>
            <w:r w:rsidRPr="00982371">
              <w:rPr>
                <w:rFonts w:eastAsia="Times New Roman"/>
                <w:color w:val="FFFFFF"/>
                <w:lang w:val="es-419"/>
              </w:rPr>
              <w:br/>
              <w:t>-Competencia muy agresiva</w:t>
            </w:r>
            <w:r w:rsidR="004A2AAC">
              <w:rPr>
                <w:rFonts w:eastAsia="Times New Roman"/>
                <w:color w:val="FFFFFF"/>
                <w:lang w:val="es-419"/>
              </w:rPr>
              <w:t>.</w:t>
            </w:r>
            <w:r w:rsidRPr="00982371">
              <w:rPr>
                <w:rFonts w:eastAsia="Times New Roman"/>
                <w:color w:val="FFFFFF"/>
                <w:lang w:val="es-419"/>
              </w:rPr>
              <w:br/>
              <w:t>-Aumento de precio de insumos</w:t>
            </w:r>
            <w:r w:rsidR="004A2AAC">
              <w:rPr>
                <w:rFonts w:eastAsia="Times New Roman"/>
                <w:color w:val="FFFFFF"/>
                <w:lang w:val="es-419"/>
              </w:rPr>
              <w:t>.</w:t>
            </w:r>
          </w:p>
        </w:tc>
        <w:tc>
          <w:tcPr>
            <w:tcW w:w="2957" w:type="dxa"/>
            <w:tcBorders>
              <w:top w:val="single" w:sz="8" w:space="0" w:color="auto"/>
              <w:left w:val="nil"/>
              <w:bottom w:val="single" w:sz="8" w:space="0" w:color="auto"/>
              <w:right w:val="nil"/>
            </w:tcBorders>
            <w:shd w:val="clear" w:color="auto" w:fill="auto"/>
            <w:noWrap/>
            <w:vAlign w:val="center"/>
            <w:hideMark/>
          </w:tcPr>
          <w:p w14:paraId="72895B98" w14:textId="77777777" w:rsidR="00982371" w:rsidRPr="00982371" w:rsidRDefault="00982371" w:rsidP="00982371">
            <w:pPr>
              <w:jc w:val="center"/>
              <w:rPr>
                <w:rFonts w:eastAsia="Times New Roman"/>
                <w:b/>
                <w:color w:val="000000"/>
                <w:lang w:val="es-419"/>
              </w:rPr>
            </w:pPr>
            <w:r w:rsidRPr="00982371">
              <w:rPr>
                <w:rFonts w:eastAsia="Times New Roman"/>
                <w:b/>
                <w:color w:val="000000"/>
                <w:lang w:val="es-419"/>
              </w:rPr>
              <w:t>Estrategias DA</w:t>
            </w:r>
          </w:p>
        </w:tc>
        <w:tc>
          <w:tcPr>
            <w:tcW w:w="303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8BC976" w14:textId="77777777" w:rsidR="00982371" w:rsidRPr="00982371" w:rsidRDefault="00982371" w:rsidP="00982371">
            <w:pPr>
              <w:jc w:val="center"/>
              <w:rPr>
                <w:rFonts w:eastAsia="Times New Roman"/>
                <w:b/>
                <w:color w:val="000000"/>
                <w:lang w:val="es-419"/>
              </w:rPr>
            </w:pPr>
            <w:r w:rsidRPr="00982371">
              <w:rPr>
                <w:rFonts w:eastAsia="Times New Roman"/>
                <w:b/>
                <w:color w:val="000000"/>
                <w:lang w:val="es-419"/>
              </w:rPr>
              <w:t>Estrategias FA</w:t>
            </w:r>
          </w:p>
        </w:tc>
      </w:tr>
      <w:tr w:rsidR="00982371" w:rsidRPr="00982371" w14:paraId="7DB3BBD1" w14:textId="77777777" w:rsidTr="00017ACA">
        <w:trPr>
          <w:trHeight w:val="2363"/>
        </w:trPr>
        <w:tc>
          <w:tcPr>
            <w:tcW w:w="337" w:type="dxa"/>
            <w:vMerge/>
            <w:tcBorders>
              <w:top w:val="single" w:sz="8" w:space="0" w:color="auto"/>
              <w:left w:val="single" w:sz="8" w:space="0" w:color="auto"/>
              <w:bottom w:val="single" w:sz="8" w:space="0" w:color="000000"/>
              <w:right w:val="nil"/>
            </w:tcBorders>
            <w:vAlign w:val="center"/>
            <w:hideMark/>
          </w:tcPr>
          <w:p w14:paraId="7BF1D453" w14:textId="77777777" w:rsidR="00982371" w:rsidRPr="00982371" w:rsidRDefault="00982371" w:rsidP="00982371">
            <w:pPr>
              <w:jc w:val="left"/>
              <w:rPr>
                <w:rFonts w:eastAsia="Times New Roman"/>
                <w:b/>
                <w:color w:val="FFFFFF"/>
                <w:lang w:val="es-419"/>
              </w:rPr>
            </w:pPr>
          </w:p>
        </w:tc>
        <w:tc>
          <w:tcPr>
            <w:tcW w:w="337" w:type="dxa"/>
            <w:vMerge/>
            <w:tcBorders>
              <w:top w:val="nil"/>
              <w:left w:val="nil"/>
              <w:bottom w:val="single" w:sz="8" w:space="0" w:color="000000"/>
              <w:right w:val="single" w:sz="4" w:space="0" w:color="FFFFFF"/>
            </w:tcBorders>
            <w:vAlign w:val="center"/>
            <w:hideMark/>
          </w:tcPr>
          <w:p w14:paraId="076B6C91" w14:textId="77777777" w:rsidR="00982371" w:rsidRPr="00982371" w:rsidRDefault="00982371" w:rsidP="00982371">
            <w:pPr>
              <w:jc w:val="left"/>
              <w:rPr>
                <w:rFonts w:eastAsia="Times New Roman"/>
                <w:b/>
                <w:color w:val="FFFFFF"/>
                <w:lang w:val="es-419"/>
              </w:rPr>
            </w:pPr>
          </w:p>
        </w:tc>
        <w:tc>
          <w:tcPr>
            <w:tcW w:w="2169" w:type="dxa"/>
            <w:vMerge/>
            <w:tcBorders>
              <w:top w:val="nil"/>
              <w:left w:val="nil"/>
              <w:bottom w:val="single" w:sz="8" w:space="0" w:color="000000"/>
              <w:right w:val="single" w:sz="8" w:space="0" w:color="auto"/>
            </w:tcBorders>
            <w:vAlign w:val="center"/>
            <w:hideMark/>
          </w:tcPr>
          <w:p w14:paraId="3F30A641" w14:textId="77777777" w:rsidR="00982371" w:rsidRPr="00982371" w:rsidRDefault="00982371" w:rsidP="00982371">
            <w:pPr>
              <w:jc w:val="left"/>
              <w:rPr>
                <w:rFonts w:eastAsia="Times New Roman"/>
                <w:bCs w:val="0"/>
                <w:color w:val="FFFFFF"/>
                <w:lang w:val="es-419"/>
              </w:rPr>
            </w:pPr>
          </w:p>
        </w:tc>
        <w:tc>
          <w:tcPr>
            <w:tcW w:w="2957" w:type="dxa"/>
            <w:tcBorders>
              <w:top w:val="nil"/>
              <w:left w:val="nil"/>
              <w:bottom w:val="single" w:sz="8" w:space="0" w:color="auto"/>
              <w:right w:val="nil"/>
            </w:tcBorders>
            <w:shd w:val="clear" w:color="auto" w:fill="auto"/>
            <w:vAlign w:val="center"/>
            <w:hideMark/>
          </w:tcPr>
          <w:p w14:paraId="4866F291" w14:textId="5AFC6CE0" w:rsidR="00982371" w:rsidRPr="00982371" w:rsidRDefault="00982371" w:rsidP="00982371">
            <w:pPr>
              <w:jc w:val="center"/>
              <w:rPr>
                <w:rFonts w:eastAsia="Times New Roman"/>
                <w:b/>
                <w:color w:val="000000"/>
                <w:lang w:val="es-419"/>
              </w:rPr>
            </w:pPr>
            <w:r w:rsidRPr="00982371">
              <w:rPr>
                <w:rFonts w:eastAsia="Times New Roman"/>
                <w:b/>
                <w:color w:val="000000"/>
                <w:lang w:val="es-419"/>
              </w:rPr>
              <w:t>C</w:t>
            </w:r>
            <w:r w:rsidR="004A2AAC">
              <w:rPr>
                <w:rFonts w:eastAsia="Times New Roman"/>
                <w:b/>
                <w:color w:val="000000"/>
                <w:lang w:val="es-419"/>
              </w:rPr>
              <w:t>ó</w:t>
            </w:r>
            <w:r w:rsidRPr="00982371">
              <w:rPr>
                <w:rFonts w:eastAsia="Times New Roman"/>
                <w:b/>
                <w:color w:val="000000"/>
                <w:lang w:val="es-419"/>
              </w:rPr>
              <w:t>mo las A</w:t>
            </w:r>
            <w:r w:rsidR="004A2AAC" w:rsidRPr="00982371">
              <w:rPr>
                <w:rFonts w:eastAsia="Times New Roman"/>
                <w:b/>
                <w:color w:val="000000"/>
                <w:lang w:val="es-419"/>
              </w:rPr>
              <w:t>menazas</w:t>
            </w:r>
            <w:r w:rsidRPr="00982371">
              <w:rPr>
                <w:rFonts w:eastAsia="Times New Roman"/>
                <w:b/>
                <w:color w:val="000000"/>
                <w:lang w:val="es-419"/>
              </w:rPr>
              <w:t xml:space="preserve"> hacen  notorias </w:t>
            </w:r>
            <w:r w:rsidR="004A2AAC">
              <w:rPr>
                <w:rFonts w:eastAsia="Times New Roman"/>
                <w:b/>
                <w:color w:val="000000"/>
                <w:lang w:val="es-419"/>
              </w:rPr>
              <w:t xml:space="preserve">las </w:t>
            </w:r>
            <w:r w:rsidRPr="00982371">
              <w:rPr>
                <w:rFonts w:eastAsia="Times New Roman"/>
                <w:b/>
                <w:color w:val="000000"/>
                <w:lang w:val="es-419"/>
              </w:rPr>
              <w:t>D</w:t>
            </w:r>
            <w:r w:rsidR="004A2AAC" w:rsidRPr="00982371">
              <w:rPr>
                <w:rFonts w:eastAsia="Times New Roman"/>
                <w:b/>
                <w:color w:val="000000"/>
                <w:lang w:val="es-419"/>
              </w:rPr>
              <w:t>ebilidades</w:t>
            </w:r>
          </w:p>
        </w:tc>
        <w:tc>
          <w:tcPr>
            <w:tcW w:w="3038" w:type="dxa"/>
            <w:tcBorders>
              <w:top w:val="nil"/>
              <w:left w:val="single" w:sz="8" w:space="0" w:color="auto"/>
              <w:bottom w:val="single" w:sz="8" w:space="0" w:color="auto"/>
              <w:right w:val="single" w:sz="8" w:space="0" w:color="auto"/>
            </w:tcBorders>
            <w:shd w:val="clear" w:color="auto" w:fill="auto"/>
            <w:vAlign w:val="center"/>
            <w:hideMark/>
          </w:tcPr>
          <w:p w14:paraId="30746E2F" w14:textId="41449DAF" w:rsidR="00982371" w:rsidRPr="00982371" w:rsidRDefault="00982371" w:rsidP="00982371">
            <w:pPr>
              <w:jc w:val="center"/>
              <w:rPr>
                <w:rFonts w:eastAsia="Times New Roman"/>
                <w:b/>
                <w:color w:val="000000"/>
                <w:lang w:val="es-419"/>
              </w:rPr>
            </w:pPr>
            <w:r w:rsidRPr="00982371">
              <w:rPr>
                <w:rFonts w:eastAsia="Times New Roman"/>
                <w:b/>
                <w:color w:val="000000"/>
                <w:lang w:val="es-419"/>
              </w:rPr>
              <w:t xml:space="preserve">Como </w:t>
            </w:r>
            <w:r w:rsidR="004365B2">
              <w:rPr>
                <w:rFonts w:eastAsia="Times New Roman"/>
                <w:b/>
                <w:color w:val="000000"/>
                <w:lang w:val="es-419"/>
              </w:rPr>
              <w:t xml:space="preserve">las </w:t>
            </w:r>
            <w:r w:rsidRPr="00982371">
              <w:rPr>
                <w:rFonts w:eastAsia="Times New Roman"/>
                <w:b/>
                <w:color w:val="000000"/>
                <w:lang w:val="es-419"/>
              </w:rPr>
              <w:t>F</w:t>
            </w:r>
            <w:r w:rsidR="004365B2" w:rsidRPr="00982371">
              <w:rPr>
                <w:rFonts w:eastAsia="Times New Roman"/>
                <w:b/>
                <w:color w:val="000000"/>
                <w:lang w:val="es-419"/>
              </w:rPr>
              <w:t>ortalezas</w:t>
            </w:r>
            <w:r w:rsidRPr="00982371">
              <w:rPr>
                <w:rFonts w:eastAsia="Times New Roman"/>
                <w:b/>
                <w:color w:val="000000"/>
                <w:lang w:val="es-419"/>
              </w:rPr>
              <w:t xml:space="preserve"> contrarrestan las A</w:t>
            </w:r>
            <w:r w:rsidR="004365B2" w:rsidRPr="00982371">
              <w:rPr>
                <w:rFonts w:eastAsia="Times New Roman"/>
                <w:b/>
                <w:color w:val="000000"/>
                <w:lang w:val="es-419"/>
              </w:rPr>
              <w:t>menazas</w:t>
            </w:r>
          </w:p>
        </w:tc>
      </w:tr>
    </w:tbl>
    <w:p w14:paraId="73392A59" w14:textId="77777777" w:rsidR="00982371" w:rsidRDefault="00982371" w:rsidP="00982371"/>
    <w:p w14:paraId="731A880C" w14:textId="77777777" w:rsidR="00507EF1" w:rsidRPr="00982371" w:rsidRDefault="00507EF1" w:rsidP="00982371"/>
    <w:p w14:paraId="5BE22DF7" w14:textId="00621992" w:rsidR="00982371" w:rsidRPr="00982371" w:rsidRDefault="00982371" w:rsidP="00C00472">
      <w:pPr>
        <w:pStyle w:val="Ttulo3"/>
      </w:pPr>
      <w:r w:rsidRPr="00982371">
        <w:t xml:space="preserve">Factores </w:t>
      </w:r>
      <w:r w:rsidR="00CD2041">
        <w:t>i</w:t>
      </w:r>
      <w:r w:rsidRPr="00982371">
        <w:t>nternos</w:t>
      </w:r>
    </w:p>
    <w:p w14:paraId="0F0A5571" w14:textId="77777777" w:rsidR="00982371" w:rsidRPr="00982371" w:rsidRDefault="00982371" w:rsidP="00982371">
      <w:pPr>
        <w:rPr>
          <w:b/>
          <w:bCs w:val="0"/>
        </w:rPr>
      </w:pPr>
    </w:p>
    <w:p w14:paraId="1A7C9B6E" w14:textId="094CF95E" w:rsidR="00982371" w:rsidRDefault="00982371" w:rsidP="00C80A6B">
      <w:pPr>
        <w:pStyle w:val="Ttulo4"/>
      </w:pPr>
      <w:r w:rsidRPr="00507EF1">
        <w:t>Análisis de fortalezas</w:t>
      </w:r>
    </w:p>
    <w:p w14:paraId="69073388" w14:textId="77777777" w:rsidR="00C00472" w:rsidRPr="009373F3" w:rsidRDefault="00C00472" w:rsidP="009373F3">
      <w:pPr>
        <w:rPr>
          <w:lang w:eastAsia="es-419"/>
        </w:rPr>
      </w:pPr>
    </w:p>
    <w:p w14:paraId="39639A76" w14:textId="66BEB36A" w:rsidR="00982371" w:rsidRPr="00982371" w:rsidRDefault="00982371" w:rsidP="00982371">
      <w:r w:rsidRPr="00982371">
        <w:t xml:space="preserve">Al iniciar el análisis interno es más fácil iniciar por </w:t>
      </w:r>
      <w:r w:rsidR="00507EF1" w:rsidRPr="00982371">
        <w:t>los detalles positivos</w:t>
      </w:r>
      <w:r w:rsidRPr="00982371">
        <w:t>. Piens</w:t>
      </w:r>
      <w:r w:rsidR="00C00472">
        <w:t>e</w:t>
      </w:r>
      <w:r w:rsidRPr="00982371">
        <w:t xml:space="preserve"> en todas las fortalezas que posee: </w:t>
      </w:r>
      <w:r w:rsidR="00C00472">
        <w:t>s</w:t>
      </w:r>
      <w:r w:rsidRPr="00982371">
        <w:t xml:space="preserve">u educación, experiencia, conocimientos técnicos, actitud y todas aquellas cualidades personales y habilidades blandas que </w:t>
      </w:r>
      <w:r w:rsidR="00C00472">
        <w:t>le</w:t>
      </w:r>
      <w:r w:rsidRPr="00982371">
        <w:t xml:space="preserve"> den una ventaja competitiva sobre los demás. En el análisis de fortalezas debería responder las siguientes preguntas:</w:t>
      </w:r>
    </w:p>
    <w:p w14:paraId="3D296FFE" w14:textId="77777777" w:rsidR="00982371" w:rsidRPr="00982371" w:rsidRDefault="00982371" w:rsidP="00982371"/>
    <w:p w14:paraId="79BA35EB" w14:textId="77777777" w:rsidR="00982371" w:rsidRPr="00982371" w:rsidRDefault="00982371" w:rsidP="00982371">
      <w:pPr>
        <w:pStyle w:val="Prrafodelista"/>
        <w:numPr>
          <w:ilvl w:val="0"/>
          <w:numId w:val="3"/>
        </w:numPr>
      </w:pPr>
      <w:r w:rsidRPr="00982371">
        <w:t>¿Cuáles son mis mayores logros?</w:t>
      </w:r>
    </w:p>
    <w:p w14:paraId="77B35F9F" w14:textId="77777777" w:rsidR="00982371" w:rsidRPr="00982371" w:rsidRDefault="00982371" w:rsidP="00982371">
      <w:pPr>
        <w:pStyle w:val="Prrafodelista"/>
        <w:numPr>
          <w:ilvl w:val="0"/>
          <w:numId w:val="3"/>
        </w:numPr>
      </w:pPr>
      <w:r w:rsidRPr="00982371">
        <w:t>¿En qué áreas o actividades aporto valor?</w:t>
      </w:r>
    </w:p>
    <w:p w14:paraId="37683C4A" w14:textId="77777777" w:rsidR="00982371" w:rsidRPr="00982371" w:rsidRDefault="00982371" w:rsidP="00982371">
      <w:pPr>
        <w:pStyle w:val="Prrafodelista"/>
        <w:numPr>
          <w:ilvl w:val="0"/>
          <w:numId w:val="3"/>
        </w:numPr>
      </w:pPr>
      <w:r w:rsidRPr="00982371">
        <w:t xml:space="preserve">¿En qué me destaco? </w:t>
      </w:r>
    </w:p>
    <w:p w14:paraId="34DDC185" w14:textId="77777777" w:rsidR="00982371" w:rsidRPr="00982371" w:rsidRDefault="00982371" w:rsidP="00982371">
      <w:pPr>
        <w:pStyle w:val="Prrafodelista"/>
        <w:numPr>
          <w:ilvl w:val="0"/>
          <w:numId w:val="3"/>
        </w:numPr>
      </w:pPr>
      <w:r w:rsidRPr="00982371">
        <w:t>¿En qué valores creo y practico?</w:t>
      </w:r>
    </w:p>
    <w:p w14:paraId="3A55CE9A" w14:textId="77777777" w:rsidR="00982371" w:rsidRPr="00982371" w:rsidRDefault="00982371" w:rsidP="00982371">
      <w:pPr>
        <w:pStyle w:val="Prrafodelista"/>
        <w:numPr>
          <w:ilvl w:val="0"/>
          <w:numId w:val="3"/>
        </w:numPr>
      </w:pPr>
      <w:r w:rsidRPr="00982371">
        <w:t>¿Qué actividad es la que más me apasiona y cuáles son mis intereses?</w:t>
      </w:r>
    </w:p>
    <w:p w14:paraId="08E3C822" w14:textId="77777777" w:rsidR="00982371" w:rsidRPr="00982371" w:rsidRDefault="00982371" w:rsidP="00982371">
      <w:pPr>
        <w:pStyle w:val="Prrafodelista"/>
        <w:numPr>
          <w:ilvl w:val="0"/>
          <w:numId w:val="3"/>
        </w:numPr>
      </w:pPr>
      <w:r w:rsidRPr="00982371">
        <w:t>¿Qué actividades me resultan más gratificantes y fáciles de hacer?</w:t>
      </w:r>
    </w:p>
    <w:p w14:paraId="25818031" w14:textId="77777777" w:rsidR="00982371" w:rsidRPr="00982371" w:rsidRDefault="00982371" w:rsidP="00982371">
      <w:pPr>
        <w:pStyle w:val="Prrafodelista"/>
        <w:numPr>
          <w:ilvl w:val="0"/>
          <w:numId w:val="3"/>
        </w:numPr>
      </w:pPr>
      <w:r w:rsidRPr="00982371">
        <w:t>¿Qué cosas positivas dicen los demás sobre mí?</w:t>
      </w:r>
    </w:p>
    <w:p w14:paraId="741FA859" w14:textId="77777777" w:rsidR="00982371" w:rsidRPr="00982371" w:rsidRDefault="00982371" w:rsidP="00982371">
      <w:pPr>
        <w:pStyle w:val="Prrafodelista"/>
        <w:numPr>
          <w:ilvl w:val="0"/>
          <w:numId w:val="3"/>
        </w:numPr>
      </w:pPr>
      <w:r w:rsidRPr="00982371">
        <w:t>¿Qué cualidades o características tengo para superar mis miedos o retos?</w:t>
      </w:r>
    </w:p>
    <w:p w14:paraId="7D8A4248" w14:textId="77777777" w:rsidR="00982371" w:rsidRPr="00982371" w:rsidRDefault="00982371" w:rsidP="00982371">
      <w:pPr>
        <w:pStyle w:val="Prrafodelista"/>
        <w:numPr>
          <w:ilvl w:val="0"/>
          <w:numId w:val="3"/>
        </w:numPr>
      </w:pPr>
      <w:r w:rsidRPr="00982371">
        <w:t>¿Qué formación o certificación demuestran lo que puedo hacer?</w:t>
      </w:r>
    </w:p>
    <w:p w14:paraId="3C1DD059" w14:textId="77777777" w:rsidR="00982371" w:rsidRPr="00982371" w:rsidRDefault="00982371" w:rsidP="00982371">
      <w:pPr>
        <w:pStyle w:val="Prrafodelista"/>
        <w:numPr>
          <w:ilvl w:val="0"/>
          <w:numId w:val="3"/>
        </w:numPr>
      </w:pPr>
      <w:r w:rsidRPr="00982371">
        <w:t>¿Qué habilidades tengo?</w:t>
      </w:r>
    </w:p>
    <w:p w14:paraId="5ECEBA7A" w14:textId="77777777" w:rsidR="00982371" w:rsidRPr="00982371" w:rsidRDefault="00982371" w:rsidP="00982371">
      <w:pPr>
        <w:pStyle w:val="Prrafodelista"/>
        <w:numPr>
          <w:ilvl w:val="0"/>
          <w:numId w:val="3"/>
        </w:numPr>
      </w:pPr>
      <w:r w:rsidRPr="00982371">
        <w:t>¿Qué hago mejor que los demás?</w:t>
      </w:r>
    </w:p>
    <w:p w14:paraId="3BD4B37C" w14:textId="77777777" w:rsidR="00982371" w:rsidRPr="00982371" w:rsidRDefault="00982371" w:rsidP="00982371">
      <w:pPr>
        <w:pStyle w:val="Prrafodelista"/>
        <w:numPr>
          <w:ilvl w:val="0"/>
          <w:numId w:val="3"/>
        </w:numPr>
      </w:pPr>
      <w:r w:rsidRPr="00982371">
        <w:t>¿Ya tengo una marca personal, reputación o fama establecida?</w:t>
      </w:r>
    </w:p>
    <w:p w14:paraId="69F67BBA" w14:textId="77777777" w:rsidR="00982371" w:rsidRPr="00982371" w:rsidRDefault="00982371" w:rsidP="00982371"/>
    <w:p w14:paraId="2FF58D0D" w14:textId="092747C7" w:rsidR="00982371" w:rsidRDefault="00982371" w:rsidP="00C80A6B">
      <w:pPr>
        <w:pStyle w:val="Ttulo4"/>
      </w:pPr>
      <w:r w:rsidRPr="00982371">
        <w:t>Análisis de debilidades</w:t>
      </w:r>
    </w:p>
    <w:p w14:paraId="42F958DC" w14:textId="77777777" w:rsidR="005A7B50" w:rsidRPr="009373F3" w:rsidRDefault="005A7B50" w:rsidP="009373F3">
      <w:pPr>
        <w:rPr>
          <w:lang w:eastAsia="es-419"/>
        </w:rPr>
      </w:pPr>
    </w:p>
    <w:p w14:paraId="7A30F693" w14:textId="16F6CF2D" w:rsidR="00982371" w:rsidRPr="00982371" w:rsidRDefault="00982371" w:rsidP="00982371">
      <w:r w:rsidRPr="00982371">
        <w:t xml:space="preserve">El análisis de debilidades consiste en determinar las características propias que dificultan el logro de </w:t>
      </w:r>
      <w:r w:rsidR="00C41B87">
        <w:t>s</w:t>
      </w:r>
      <w:r w:rsidRPr="00982371">
        <w:t>us metas u objetivos. Debe preguntar</w:t>
      </w:r>
      <w:r w:rsidR="00C41B87">
        <w:t>s</w:t>
      </w:r>
      <w:r w:rsidRPr="00982371">
        <w:t>e qu</w:t>
      </w:r>
      <w:r w:rsidR="00C41B87">
        <w:t>é</w:t>
      </w:r>
      <w:r w:rsidRPr="00982371">
        <w:t xml:space="preserve"> puntos negativos tiene y qu</w:t>
      </w:r>
      <w:r w:rsidR="00C41B87">
        <w:t>é</w:t>
      </w:r>
      <w:r w:rsidRPr="00982371">
        <w:t xml:space="preserve"> características necesitas mejorar, bien sea en </w:t>
      </w:r>
      <w:r w:rsidR="005264AE">
        <w:t>s</w:t>
      </w:r>
      <w:r w:rsidRPr="00982371">
        <w:t xml:space="preserve">u personalidad o alguna laguna en </w:t>
      </w:r>
      <w:r w:rsidR="00481C09">
        <w:t>s</w:t>
      </w:r>
      <w:r w:rsidRPr="00982371">
        <w:t xml:space="preserve">u educación (conocimientos que necesita desarrollar) o en </w:t>
      </w:r>
      <w:r w:rsidR="00891110">
        <w:t>s</w:t>
      </w:r>
      <w:r w:rsidRPr="00982371">
        <w:t>u experiencia laboral. En tal sentido, debe hacer</w:t>
      </w:r>
      <w:r w:rsidR="00891110">
        <w:t>s</w:t>
      </w:r>
      <w:r w:rsidRPr="00982371">
        <w:t xml:space="preserve">e estas preguntas para detectar </w:t>
      </w:r>
      <w:r w:rsidR="00891110">
        <w:t>s</w:t>
      </w:r>
      <w:r w:rsidRPr="00982371">
        <w:t>us debilidades:</w:t>
      </w:r>
    </w:p>
    <w:p w14:paraId="437050DA" w14:textId="77777777" w:rsidR="00982371" w:rsidRPr="00982371" w:rsidRDefault="00982371" w:rsidP="00982371"/>
    <w:p w14:paraId="46DA80F4" w14:textId="77777777" w:rsidR="00982371" w:rsidRPr="00982371" w:rsidRDefault="00982371" w:rsidP="00982371">
      <w:pPr>
        <w:pStyle w:val="Prrafodelista"/>
        <w:numPr>
          <w:ilvl w:val="0"/>
          <w:numId w:val="4"/>
        </w:numPr>
      </w:pPr>
      <w:r w:rsidRPr="00982371">
        <w:t>¿Cuáles son mis principales miedos?</w:t>
      </w:r>
    </w:p>
    <w:p w14:paraId="4791EE9A" w14:textId="77777777" w:rsidR="00982371" w:rsidRPr="00982371" w:rsidRDefault="00982371" w:rsidP="00982371">
      <w:pPr>
        <w:pStyle w:val="Prrafodelista"/>
        <w:numPr>
          <w:ilvl w:val="0"/>
          <w:numId w:val="4"/>
        </w:numPr>
      </w:pPr>
      <w:r w:rsidRPr="00982371">
        <w:t>¿En qué áreas me siento vulnerable?</w:t>
      </w:r>
    </w:p>
    <w:p w14:paraId="447B5B3E" w14:textId="77777777" w:rsidR="00982371" w:rsidRPr="00982371" w:rsidRDefault="00982371" w:rsidP="00982371">
      <w:pPr>
        <w:pStyle w:val="Prrafodelista"/>
        <w:numPr>
          <w:ilvl w:val="0"/>
          <w:numId w:val="4"/>
        </w:numPr>
      </w:pPr>
      <w:r w:rsidRPr="00982371">
        <w:t>¿Hay algún aspecto de mi persona que me haga sentir incómodo o me avergüence?</w:t>
      </w:r>
    </w:p>
    <w:p w14:paraId="4B68366F" w14:textId="77777777" w:rsidR="00982371" w:rsidRPr="00982371" w:rsidRDefault="00982371" w:rsidP="00982371">
      <w:pPr>
        <w:pStyle w:val="Prrafodelista"/>
        <w:numPr>
          <w:ilvl w:val="0"/>
          <w:numId w:val="4"/>
        </w:numPr>
      </w:pPr>
      <w:r w:rsidRPr="00982371">
        <w:t>¿Hay alguna formación que necesite?</w:t>
      </w:r>
    </w:p>
    <w:p w14:paraId="77FD2327" w14:textId="77777777" w:rsidR="00982371" w:rsidRPr="00982371" w:rsidRDefault="00982371" w:rsidP="00982371">
      <w:pPr>
        <w:pStyle w:val="Prrafodelista"/>
        <w:numPr>
          <w:ilvl w:val="0"/>
          <w:numId w:val="4"/>
        </w:numPr>
      </w:pPr>
      <w:r w:rsidRPr="00982371">
        <w:t>¿Qué actividades realizo hasta el último minuto?</w:t>
      </w:r>
    </w:p>
    <w:p w14:paraId="453A7F69" w14:textId="77777777" w:rsidR="00982371" w:rsidRPr="00982371" w:rsidRDefault="00982371" w:rsidP="00982371">
      <w:pPr>
        <w:pStyle w:val="Prrafodelista"/>
        <w:numPr>
          <w:ilvl w:val="0"/>
          <w:numId w:val="4"/>
        </w:numPr>
      </w:pPr>
      <w:r w:rsidRPr="00982371">
        <w:t>¿Qué características me afectan negativamente y me alejan de mis metas?</w:t>
      </w:r>
    </w:p>
    <w:p w14:paraId="7036BCE1" w14:textId="77777777" w:rsidR="00982371" w:rsidRPr="00982371" w:rsidRDefault="00982371" w:rsidP="00982371">
      <w:pPr>
        <w:pStyle w:val="Prrafodelista"/>
        <w:numPr>
          <w:ilvl w:val="0"/>
          <w:numId w:val="4"/>
        </w:numPr>
      </w:pPr>
      <w:r w:rsidRPr="00982371">
        <w:t>¿Qué críticas o comentarios negativos han realizado mis amigos o colegas acerca de mis habilidades o rendimiento?</w:t>
      </w:r>
    </w:p>
    <w:p w14:paraId="7EF8E67E" w14:textId="77777777" w:rsidR="00982371" w:rsidRPr="00982371" w:rsidRDefault="00982371" w:rsidP="00982371">
      <w:pPr>
        <w:pStyle w:val="Prrafodelista"/>
        <w:numPr>
          <w:ilvl w:val="0"/>
          <w:numId w:val="4"/>
        </w:numPr>
      </w:pPr>
      <w:r w:rsidRPr="00982371">
        <w:t>¿Qué debería cambiar o mejorar de mi carácter o personalidad?</w:t>
      </w:r>
    </w:p>
    <w:p w14:paraId="2DAF5933" w14:textId="77777777" w:rsidR="00982371" w:rsidRPr="00982371" w:rsidRDefault="00982371" w:rsidP="00982371">
      <w:pPr>
        <w:pStyle w:val="Prrafodelista"/>
        <w:numPr>
          <w:ilvl w:val="0"/>
          <w:numId w:val="4"/>
        </w:numPr>
      </w:pPr>
      <w:r w:rsidRPr="00982371">
        <w:t>¿Qué evito hacer?</w:t>
      </w:r>
    </w:p>
    <w:p w14:paraId="3AFDC2E2" w14:textId="77777777" w:rsidR="00982371" w:rsidRPr="00982371" w:rsidRDefault="00982371" w:rsidP="00982371">
      <w:pPr>
        <w:pStyle w:val="Prrafodelista"/>
        <w:numPr>
          <w:ilvl w:val="0"/>
          <w:numId w:val="4"/>
        </w:numPr>
      </w:pPr>
      <w:r w:rsidRPr="00982371">
        <w:t>¿Qué experiencias o credenciales relevantes me faltan?</w:t>
      </w:r>
    </w:p>
    <w:p w14:paraId="342A2B46" w14:textId="77777777" w:rsidR="00982371" w:rsidRPr="00982371" w:rsidRDefault="00982371" w:rsidP="00982371">
      <w:pPr>
        <w:pStyle w:val="Prrafodelista"/>
        <w:numPr>
          <w:ilvl w:val="0"/>
          <w:numId w:val="4"/>
        </w:numPr>
      </w:pPr>
      <w:r w:rsidRPr="00982371">
        <w:t>¿Qué habilidades o recursos tengo que adquirir lo antes posible para poder cumplir con mis objetivos?</w:t>
      </w:r>
    </w:p>
    <w:p w14:paraId="50CAE7BB" w14:textId="77777777" w:rsidR="00982371" w:rsidRPr="00982371" w:rsidRDefault="00982371" w:rsidP="00982371">
      <w:pPr>
        <w:pStyle w:val="Prrafodelista"/>
        <w:numPr>
          <w:ilvl w:val="0"/>
          <w:numId w:val="4"/>
        </w:numPr>
      </w:pPr>
      <w:r w:rsidRPr="00982371">
        <w:t>¿Qué hábitos negativos no me dejan avanzar en mi vida personal o profesional?</w:t>
      </w:r>
    </w:p>
    <w:p w14:paraId="1328DFD5" w14:textId="77777777" w:rsidR="00982371" w:rsidRPr="00982371" w:rsidRDefault="00982371" w:rsidP="00982371">
      <w:pPr>
        <w:pStyle w:val="Prrafodelista"/>
        <w:numPr>
          <w:ilvl w:val="0"/>
          <w:numId w:val="4"/>
        </w:numPr>
      </w:pPr>
      <w:r w:rsidRPr="00982371">
        <w:t>¿Qué tareas encuentro difíciles?</w:t>
      </w:r>
    </w:p>
    <w:p w14:paraId="221F9B43" w14:textId="77777777" w:rsidR="00982371" w:rsidRPr="00982371" w:rsidRDefault="00982371" w:rsidP="00982371"/>
    <w:p w14:paraId="31942B9D" w14:textId="07C2B49B" w:rsidR="00982371" w:rsidRPr="00982371" w:rsidRDefault="00982371" w:rsidP="00982371">
      <w:r w:rsidRPr="00982371">
        <w:lastRenderedPageBreak/>
        <w:t>Lo importante del análisis de debilidades es que una vez identificadas</w:t>
      </w:r>
      <w:r w:rsidR="006610E2">
        <w:t xml:space="preserve"> </w:t>
      </w:r>
      <w:r w:rsidRPr="00982371">
        <w:t>p</w:t>
      </w:r>
      <w:r w:rsidR="006610E2">
        <w:t>ueda</w:t>
      </w:r>
      <w:r w:rsidRPr="00982371">
        <w:t xml:space="preserve"> realizar acciones para superarlas.</w:t>
      </w:r>
    </w:p>
    <w:p w14:paraId="1C59EA72" w14:textId="77777777" w:rsidR="00982371" w:rsidRDefault="00982371" w:rsidP="00982371"/>
    <w:p w14:paraId="4083EB09" w14:textId="77777777" w:rsidR="00507EF1" w:rsidRPr="00982371" w:rsidRDefault="00507EF1" w:rsidP="00982371"/>
    <w:p w14:paraId="1FDC8705" w14:textId="53975F32" w:rsidR="00982371" w:rsidRDefault="00982371" w:rsidP="00C00472">
      <w:pPr>
        <w:pStyle w:val="Ttulo3"/>
      </w:pPr>
      <w:r w:rsidRPr="00982371">
        <w:t xml:space="preserve">Factores </w:t>
      </w:r>
      <w:r w:rsidR="00D12709">
        <w:t>e</w:t>
      </w:r>
      <w:r w:rsidRPr="00982371">
        <w:t>xternos</w:t>
      </w:r>
    </w:p>
    <w:p w14:paraId="6DF453E7" w14:textId="77777777" w:rsidR="00D12709" w:rsidRPr="009373F3" w:rsidRDefault="00D12709" w:rsidP="009373F3">
      <w:pPr>
        <w:rPr>
          <w:lang w:eastAsia="es-419"/>
        </w:rPr>
      </w:pPr>
    </w:p>
    <w:p w14:paraId="6A34A0FB" w14:textId="135C2F3A" w:rsidR="00982371" w:rsidRPr="00982371" w:rsidRDefault="00982371" w:rsidP="00982371">
      <w:r w:rsidRPr="00982371">
        <w:t>Después de aut</w:t>
      </w:r>
      <w:r w:rsidR="00D12709">
        <w:t>o</w:t>
      </w:r>
      <w:r w:rsidRPr="00982371">
        <w:t>conocers</w:t>
      </w:r>
      <w:r w:rsidR="00D12709">
        <w:t>e</w:t>
      </w:r>
      <w:r w:rsidRPr="00982371">
        <w:t xml:space="preserve"> y detectar </w:t>
      </w:r>
      <w:r w:rsidR="00D12709">
        <w:t>sus</w:t>
      </w:r>
      <w:r w:rsidRPr="00982371">
        <w:t xml:space="preserve"> fortalezas y debilidades, el tercer paso es reflexionar acerca de las oportunidades y amenazas que enc</w:t>
      </w:r>
      <w:r w:rsidR="00D12709">
        <w:t>ue</w:t>
      </w:r>
      <w:r w:rsidRPr="00982371">
        <w:t xml:space="preserve">ntra en </w:t>
      </w:r>
      <w:r w:rsidR="00D12709">
        <w:t>su</w:t>
      </w:r>
      <w:r w:rsidRPr="00982371">
        <w:t xml:space="preserve"> entorno. Lo que va a analizar aquí son variables externas que no p</w:t>
      </w:r>
      <w:r w:rsidR="00D12709">
        <w:t>uede</w:t>
      </w:r>
      <w:r w:rsidRPr="00982371">
        <w:t xml:space="preserve"> controlar directamente, pero </w:t>
      </w:r>
      <w:r w:rsidR="00D12709">
        <w:t xml:space="preserve">que </w:t>
      </w:r>
      <w:r w:rsidRPr="00982371">
        <w:t>p</w:t>
      </w:r>
      <w:r w:rsidR="00D12709">
        <w:t>uede</w:t>
      </w:r>
      <w:r w:rsidRPr="00982371">
        <w:t xml:space="preserve"> trabajar en función de aprovecharlas o contrarrestarlas.</w:t>
      </w:r>
    </w:p>
    <w:p w14:paraId="0010B90B" w14:textId="77777777" w:rsidR="00982371" w:rsidRPr="00982371" w:rsidRDefault="00982371" w:rsidP="00982371"/>
    <w:p w14:paraId="1C979824" w14:textId="528C919F" w:rsidR="00982371" w:rsidRDefault="00982371" w:rsidP="00C80A6B">
      <w:pPr>
        <w:pStyle w:val="Ttulo4"/>
      </w:pPr>
      <w:r w:rsidRPr="00982371">
        <w:t xml:space="preserve">Análisis de </w:t>
      </w:r>
      <w:r w:rsidR="00846F91">
        <w:t>o</w:t>
      </w:r>
      <w:r w:rsidRPr="00982371">
        <w:t>portunidades</w:t>
      </w:r>
    </w:p>
    <w:p w14:paraId="0D19A22C" w14:textId="77777777" w:rsidR="00846F91" w:rsidRPr="009373F3" w:rsidRDefault="00846F91" w:rsidP="009373F3">
      <w:pPr>
        <w:rPr>
          <w:lang w:eastAsia="es-419"/>
        </w:rPr>
      </w:pPr>
    </w:p>
    <w:p w14:paraId="7EB458F2" w14:textId="2F8CB7BF" w:rsidR="00982371" w:rsidRPr="00982371" w:rsidRDefault="00982371" w:rsidP="00982371">
      <w:r w:rsidRPr="00982371">
        <w:t>En el análisis de oportunidades se estudia aquel elemento externo, cambio o tendencia de</w:t>
      </w:r>
      <w:r w:rsidR="008430C1">
        <w:t xml:space="preserve"> </w:t>
      </w:r>
      <w:r w:rsidRPr="00982371">
        <w:t>l</w:t>
      </w:r>
      <w:r w:rsidR="008430C1">
        <w:t>a</w:t>
      </w:r>
      <w:r w:rsidRPr="00982371">
        <w:t xml:space="preserve"> cual podría sacar una ventaja o beneficio. Puede identificar las oportunidades respondiendo a estas preguntas:</w:t>
      </w:r>
    </w:p>
    <w:p w14:paraId="67C52868" w14:textId="77777777" w:rsidR="00982371" w:rsidRPr="00982371" w:rsidRDefault="00982371" w:rsidP="00982371"/>
    <w:p w14:paraId="11AC1E96" w14:textId="77777777" w:rsidR="00982371" w:rsidRPr="00982371" w:rsidRDefault="00982371" w:rsidP="00982371">
      <w:pPr>
        <w:pStyle w:val="Prrafodelista"/>
        <w:numPr>
          <w:ilvl w:val="0"/>
          <w:numId w:val="5"/>
        </w:numPr>
      </w:pPr>
      <w:r w:rsidRPr="00982371">
        <w:t>¿De qué tendencias recurrentes o nuevas puedo beneficiarme y cómo?</w:t>
      </w:r>
    </w:p>
    <w:p w14:paraId="131E1D30" w14:textId="77777777" w:rsidR="00982371" w:rsidRPr="00982371" w:rsidRDefault="00982371" w:rsidP="00982371">
      <w:pPr>
        <w:pStyle w:val="Prrafodelista"/>
        <w:numPr>
          <w:ilvl w:val="0"/>
          <w:numId w:val="5"/>
        </w:numPr>
      </w:pPr>
      <w:r w:rsidRPr="00982371">
        <w:t>¿Estoy haciendo algo que otros no están haciendo?</w:t>
      </w:r>
    </w:p>
    <w:p w14:paraId="055272DD" w14:textId="4471F7F9" w:rsidR="00982371" w:rsidRPr="00982371" w:rsidRDefault="00982371" w:rsidP="00982371">
      <w:pPr>
        <w:pStyle w:val="Prrafodelista"/>
        <w:numPr>
          <w:ilvl w:val="0"/>
          <w:numId w:val="5"/>
        </w:numPr>
      </w:pPr>
      <w:r w:rsidRPr="00982371">
        <w:t>¿Existe alguna situación en mi vida (negativa o positiva) de la que est</w:t>
      </w:r>
      <w:r w:rsidR="008430C1">
        <w:t>´r</w:t>
      </w:r>
      <w:r w:rsidRPr="00982371">
        <w:t xml:space="preserve"> aprendiendo y de la que puedo sacar algún beneficio?</w:t>
      </w:r>
    </w:p>
    <w:p w14:paraId="470D3325" w14:textId="77777777" w:rsidR="00982371" w:rsidRPr="00982371" w:rsidRDefault="00982371" w:rsidP="00982371">
      <w:pPr>
        <w:pStyle w:val="Prrafodelista"/>
        <w:numPr>
          <w:ilvl w:val="0"/>
          <w:numId w:val="5"/>
        </w:numPr>
      </w:pPr>
      <w:r w:rsidRPr="00982371">
        <w:t>¿Hay algún cambio en mi vida personal que pueda suponer una oportunidad? ¿Estoy más relajado? ¿Dispongo de más tiempo?</w:t>
      </w:r>
    </w:p>
    <w:p w14:paraId="606FE862" w14:textId="77777777" w:rsidR="00982371" w:rsidRPr="00982371" w:rsidRDefault="00982371" w:rsidP="00982371">
      <w:pPr>
        <w:pStyle w:val="Prrafodelista"/>
        <w:numPr>
          <w:ilvl w:val="0"/>
          <w:numId w:val="5"/>
        </w:numPr>
      </w:pPr>
      <w:r w:rsidRPr="00982371">
        <w:t>¿Hay algún evento, curso, formación o seminario del que pueda obtener algo?</w:t>
      </w:r>
    </w:p>
    <w:p w14:paraId="4032DE8E" w14:textId="77777777" w:rsidR="00982371" w:rsidRPr="00982371" w:rsidRDefault="00982371" w:rsidP="00982371">
      <w:pPr>
        <w:pStyle w:val="Prrafodelista"/>
        <w:numPr>
          <w:ilvl w:val="0"/>
          <w:numId w:val="5"/>
        </w:numPr>
      </w:pPr>
      <w:r w:rsidRPr="00982371">
        <w:t>¿Hay alguna tecnología nueva de la que pueda disponer y sacar provecho?</w:t>
      </w:r>
    </w:p>
    <w:p w14:paraId="7A90B716" w14:textId="77777777" w:rsidR="00982371" w:rsidRPr="00982371" w:rsidRDefault="00982371" w:rsidP="00982371">
      <w:pPr>
        <w:pStyle w:val="Prrafodelista"/>
        <w:numPr>
          <w:ilvl w:val="0"/>
          <w:numId w:val="5"/>
        </w:numPr>
      </w:pPr>
      <w:r w:rsidRPr="00982371">
        <w:t>¿Qué cambios se están produciendo en el mercado, industria, leyes, regulaciones, situación política, económica o social en las que puedo sacar provecho?</w:t>
      </w:r>
    </w:p>
    <w:p w14:paraId="1CCCCE77" w14:textId="77777777" w:rsidR="00982371" w:rsidRPr="00982371" w:rsidRDefault="00982371" w:rsidP="00982371">
      <w:pPr>
        <w:pStyle w:val="Prrafodelista"/>
        <w:numPr>
          <w:ilvl w:val="0"/>
          <w:numId w:val="5"/>
        </w:numPr>
      </w:pPr>
      <w:r w:rsidRPr="00982371">
        <w:t xml:space="preserve">¿Qué oportunidades de </w:t>
      </w:r>
      <w:r w:rsidRPr="009373F3">
        <w:rPr>
          <w:i/>
          <w:iCs/>
        </w:rPr>
        <w:t>networking</w:t>
      </w:r>
      <w:r w:rsidRPr="00982371">
        <w:t xml:space="preserve"> puedo aprovechar para conocer a personas importantes para mi carrera?</w:t>
      </w:r>
    </w:p>
    <w:p w14:paraId="78196E4A" w14:textId="77777777" w:rsidR="00982371" w:rsidRPr="00982371" w:rsidRDefault="00982371" w:rsidP="00982371">
      <w:pPr>
        <w:pStyle w:val="Prrafodelista"/>
        <w:numPr>
          <w:ilvl w:val="0"/>
          <w:numId w:val="5"/>
        </w:numPr>
      </w:pPr>
      <w:r w:rsidRPr="00982371">
        <w:t>¿Qué tendencia he detectado o estoy siguiendo que podría ser beneficioso para mí?</w:t>
      </w:r>
    </w:p>
    <w:p w14:paraId="02A8FC88" w14:textId="77777777" w:rsidR="00982371" w:rsidRPr="00982371" w:rsidRDefault="00982371" w:rsidP="00982371">
      <w:pPr>
        <w:pStyle w:val="Prrafodelista"/>
        <w:numPr>
          <w:ilvl w:val="0"/>
          <w:numId w:val="5"/>
        </w:numPr>
      </w:pPr>
      <w:r w:rsidRPr="00982371">
        <w:t>¿Soy influyente en mi industria o nicho de mercado?</w:t>
      </w:r>
    </w:p>
    <w:p w14:paraId="27EC9366" w14:textId="77777777" w:rsidR="00982371" w:rsidRPr="00982371" w:rsidRDefault="00982371" w:rsidP="00982371">
      <w:pPr>
        <w:pStyle w:val="Prrafodelista"/>
        <w:numPr>
          <w:ilvl w:val="0"/>
          <w:numId w:val="5"/>
        </w:numPr>
      </w:pPr>
      <w:r w:rsidRPr="00982371">
        <w:t>¿Soy parte de una red importante en mi sector?</w:t>
      </w:r>
    </w:p>
    <w:p w14:paraId="39DF670E" w14:textId="77777777" w:rsidR="00982371" w:rsidRPr="00982371" w:rsidRDefault="00982371" w:rsidP="00982371">
      <w:pPr>
        <w:pStyle w:val="Prrafodelista"/>
        <w:numPr>
          <w:ilvl w:val="0"/>
          <w:numId w:val="5"/>
        </w:numPr>
      </w:pPr>
      <w:r w:rsidRPr="00982371">
        <w:t>¿Veo alguna necesidad o problema sin resolver en mi industria, mercado o nicho de mercado?</w:t>
      </w:r>
    </w:p>
    <w:p w14:paraId="4A815B01" w14:textId="77777777" w:rsidR="00982371" w:rsidRPr="00982371" w:rsidRDefault="00982371" w:rsidP="00982371"/>
    <w:p w14:paraId="5F8D03D0" w14:textId="6342E046" w:rsidR="00982371" w:rsidRDefault="00982371" w:rsidP="00C80A6B">
      <w:pPr>
        <w:pStyle w:val="Ttulo4"/>
      </w:pPr>
      <w:r w:rsidRPr="00982371">
        <w:t xml:space="preserve">Análisis de </w:t>
      </w:r>
      <w:r w:rsidR="00CD3F79">
        <w:t>a</w:t>
      </w:r>
      <w:r w:rsidRPr="00982371">
        <w:t>menazas</w:t>
      </w:r>
    </w:p>
    <w:p w14:paraId="36269426" w14:textId="77777777" w:rsidR="00CD3F79" w:rsidRPr="009373F3" w:rsidRDefault="00CD3F79" w:rsidP="009373F3">
      <w:pPr>
        <w:rPr>
          <w:lang w:eastAsia="es-419"/>
        </w:rPr>
      </w:pPr>
    </w:p>
    <w:p w14:paraId="3FD82338" w14:textId="3AAAE6EF" w:rsidR="00982371" w:rsidRPr="00982371" w:rsidRDefault="00982371" w:rsidP="00982371">
      <w:r w:rsidRPr="00982371">
        <w:t>El análisis de amenazas s</w:t>
      </w:r>
      <w:r w:rsidR="00C80A6B">
        <w:t>e</w:t>
      </w:r>
      <w:r w:rsidRPr="00982371">
        <w:t xml:space="preserve"> enfoca en detectar aquellas situaciones o acontecimientos que impidan o pongan en peligro la consecución de </w:t>
      </w:r>
      <w:r w:rsidR="00C80A6B">
        <w:t>s</w:t>
      </w:r>
      <w:r w:rsidRPr="00982371">
        <w:t>us objetivos. La idea es que tome medidas y esté preparado para enfrentar y minimizar el impacto de las amenazas. Ante esta variable, las preguntas que debería plantear</w:t>
      </w:r>
      <w:r w:rsidR="00F57023">
        <w:t>s</w:t>
      </w:r>
      <w:r w:rsidRPr="00982371">
        <w:t>e son las siguientes:</w:t>
      </w:r>
    </w:p>
    <w:p w14:paraId="61CC0152" w14:textId="77777777" w:rsidR="00982371" w:rsidRPr="00982371" w:rsidRDefault="00982371" w:rsidP="00982371"/>
    <w:p w14:paraId="6A5B88CB" w14:textId="77777777" w:rsidR="00982371" w:rsidRPr="00982371" w:rsidRDefault="00982371" w:rsidP="00982371">
      <w:pPr>
        <w:pStyle w:val="Prrafodelista"/>
        <w:numPr>
          <w:ilvl w:val="0"/>
          <w:numId w:val="6"/>
        </w:numPr>
      </w:pPr>
      <w:r w:rsidRPr="00982371">
        <w:t>¿De qué se quejan todos en mi sector?</w:t>
      </w:r>
    </w:p>
    <w:p w14:paraId="549BC410" w14:textId="77777777" w:rsidR="00982371" w:rsidRPr="00982371" w:rsidRDefault="00982371" w:rsidP="00982371">
      <w:pPr>
        <w:pStyle w:val="Prrafodelista"/>
        <w:numPr>
          <w:ilvl w:val="0"/>
          <w:numId w:val="6"/>
        </w:numPr>
      </w:pPr>
      <w:r w:rsidRPr="00982371">
        <w:t>¿Debería hacer algo que otros están haciendo?</w:t>
      </w:r>
    </w:p>
    <w:p w14:paraId="76BD7E5D" w14:textId="77777777" w:rsidR="00982371" w:rsidRPr="00982371" w:rsidRDefault="00982371" w:rsidP="00982371">
      <w:pPr>
        <w:pStyle w:val="Prrafodelista"/>
        <w:numPr>
          <w:ilvl w:val="0"/>
          <w:numId w:val="6"/>
        </w:numPr>
      </w:pPr>
      <w:r w:rsidRPr="00982371">
        <w:t>¿Existe alguna situación en mi vida personal o familiar que pueda suponer una amenaza?</w:t>
      </w:r>
    </w:p>
    <w:p w14:paraId="5EA5ACD8" w14:textId="77777777" w:rsidR="00982371" w:rsidRPr="00982371" w:rsidRDefault="00982371" w:rsidP="00982371">
      <w:pPr>
        <w:pStyle w:val="Prrafodelista"/>
        <w:numPr>
          <w:ilvl w:val="0"/>
          <w:numId w:val="6"/>
        </w:numPr>
      </w:pPr>
      <w:r w:rsidRPr="00982371">
        <w:t>¿Habría algún estándar profesional relevante que no pueda cumplir actualmente?</w:t>
      </w:r>
    </w:p>
    <w:p w14:paraId="14E4CC70" w14:textId="77777777" w:rsidR="00982371" w:rsidRPr="00982371" w:rsidRDefault="00982371" w:rsidP="00982371">
      <w:pPr>
        <w:pStyle w:val="Prrafodelista"/>
        <w:numPr>
          <w:ilvl w:val="0"/>
          <w:numId w:val="6"/>
        </w:numPr>
      </w:pPr>
      <w:r w:rsidRPr="00982371">
        <w:t>¿Hay algún cambio tecnológico que pueda amenazar mi posición o profesión?</w:t>
      </w:r>
    </w:p>
    <w:p w14:paraId="2883A2BB" w14:textId="77777777" w:rsidR="00982371" w:rsidRPr="00982371" w:rsidRDefault="00982371" w:rsidP="00982371">
      <w:pPr>
        <w:pStyle w:val="Prrafodelista"/>
        <w:numPr>
          <w:ilvl w:val="0"/>
          <w:numId w:val="6"/>
        </w:numPr>
      </w:pPr>
      <w:r w:rsidRPr="00982371">
        <w:t>¿Hay mucha competencia en el sector?</w:t>
      </w:r>
    </w:p>
    <w:p w14:paraId="5D06A2B1" w14:textId="77777777" w:rsidR="00982371" w:rsidRPr="00982371" w:rsidRDefault="00982371" w:rsidP="00982371">
      <w:pPr>
        <w:pStyle w:val="Prrafodelista"/>
        <w:numPr>
          <w:ilvl w:val="0"/>
          <w:numId w:val="6"/>
        </w:numPr>
      </w:pPr>
      <w:r w:rsidRPr="00982371">
        <w:lastRenderedPageBreak/>
        <w:t>¿Hay otras personas centradas en el mismo mercado / objetivo / posición / rol que yo? ¿Qué están haciendo?</w:t>
      </w:r>
    </w:p>
    <w:p w14:paraId="629C5A6F" w14:textId="77777777" w:rsidR="00982371" w:rsidRPr="00982371" w:rsidRDefault="00982371" w:rsidP="00982371">
      <w:pPr>
        <w:pStyle w:val="Prrafodelista"/>
        <w:numPr>
          <w:ilvl w:val="0"/>
          <w:numId w:val="6"/>
        </w:numPr>
      </w:pPr>
      <w:r w:rsidRPr="00982371">
        <w:t>¿Puedo enfrentar un aumento de los costos en el corto y mediano plazo en el sector donde trabajo?</w:t>
      </w:r>
    </w:p>
    <w:p w14:paraId="23463103" w14:textId="68F4C85B" w:rsidR="00982371" w:rsidRPr="00982371" w:rsidRDefault="00982371" w:rsidP="00982371">
      <w:pPr>
        <w:pStyle w:val="Prrafodelista"/>
        <w:numPr>
          <w:ilvl w:val="0"/>
          <w:numId w:val="6"/>
        </w:numPr>
      </w:pPr>
      <w:r w:rsidRPr="00982371">
        <w:t>¿Qué aspectos externos no me deja</w:t>
      </w:r>
      <w:r w:rsidR="00636C7B">
        <w:t>n</w:t>
      </w:r>
      <w:r w:rsidRPr="00982371">
        <w:t xml:space="preserve"> llegar a mis objetivos?</w:t>
      </w:r>
    </w:p>
    <w:p w14:paraId="56D30E04" w14:textId="77777777" w:rsidR="00982371" w:rsidRPr="00982371" w:rsidRDefault="00982371" w:rsidP="00982371">
      <w:pPr>
        <w:pStyle w:val="Prrafodelista"/>
        <w:numPr>
          <w:ilvl w:val="0"/>
          <w:numId w:val="6"/>
        </w:numPr>
      </w:pPr>
      <w:r w:rsidRPr="00982371">
        <w:t>¿Qué cambios se están produciendo en el mercado, industria, leyes, regulaciones, situación política, económica o social que me pueden afectar negativamente?</w:t>
      </w:r>
    </w:p>
    <w:p w14:paraId="79CD85B1" w14:textId="77777777" w:rsidR="00982371" w:rsidRPr="00982371" w:rsidRDefault="00982371" w:rsidP="00982371">
      <w:pPr>
        <w:pStyle w:val="Prrafodelista"/>
        <w:numPr>
          <w:ilvl w:val="0"/>
          <w:numId w:val="6"/>
        </w:numPr>
      </w:pPr>
      <w:r w:rsidRPr="00982371">
        <w:t>¿Qué tendencias negativas / disruptivas están en juego hoy?</w:t>
      </w:r>
    </w:p>
    <w:p w14:paraId="5C8EDA20" w14:textId="77777777" w:rsidR="00982371" w:rsidRPr="00982371" w:rsidRDefault="00982371" w:rsidP="00982371"/>
    <w:p w14:paraId="6F52DD28" w14:textId="4BDC91B7" w:rsidR="00982371" w:rsidRDefault="00982371" w:rsidP="00C00472">
      <w:pPr>
        <w:pStyle w:val="Ttulo3"/>
      </w:pPr>
      <w:r w:rsidRPr="00982371">
        <w:t>Estrategias</w:t>
      </w:r>
    </w:p>
    <w:p w14:paraId="67CEEADA" w14:textId="77777777" w:rsidR="00636C7B" w:rsidRPr="009373F3" w:rsidRDefault="00636C7B" w:rsidP="009373F3">
      <w:pPr>
        <w:rPr>
          <w:lang w:eastAsia="es-419"/>
        </w:rPr>
      </w:pPr>
    </w:p>
    <w:p w14:paraId="58FB3813" w14:textId="5E913E62" w:rsidR="00982371" w:rsidRPr="00982371" w:rsidRDefault="00982371" w:rsidP="00982371">
      <w:r w:rsidRPr="00982371">
        <w:t>La finalidad de la matriz no es solo poner las características de cada cuadrante</w:t>
      </w:r>
      <w:r w:rsidR="00DF7F46">
        <w:t>, e</w:t>
      </w:r>
      <w:r w:rsidRPr="00982371">
        <w:t>s interrelacionar la información de la matriz para lograr pensar estrategias</w:t>
      </w:r>
      <w:r w:rsidR="00DF7F46">
        <w:t>,</w:t>
      </w:r>
      <w:r w:rsidRPr="00982371">
        <w:t xml:space="preserve"> </w:t>
      </w:r>
      <w:r w:rsidR="00DF7F46">
        <w:t>p</w:t>
      </w:r>
      <w:r w:rsidRPr="00982371">
        <w:t xml:space="preserve">ara esto </w:t>
      </w:r>
      <w:r w:rsidR="00DF7F46">
        <w:t>l</w:t>
      </w:r>
      <w:r w:rsidRPr="00982371">
        <w:t>e será útil contestar estas preguntas.</w:t>
      </w:r>
    </w:p>
    <w:p w14:paraId="38A30426" w14:textId="77777777" w:rsidR="00982371" w:rsidRPr="00982371" w:rsidRDefault="00982371" w:rsidP="00982371"/>
    <w:p w14:paraId="60E2F813" w14:textId="34AC9AC3" w:rsidR="00982371" w:rsidRPr="00982371" w:rsidRDefault="00982371" w:rsidP="00982371">
      <w:pPr>
        <w:pStyle w:val="Prrafodelista"/>
        <w:numPr>
          <w:ilvl w:val="0"/>
          <w:numId w:val="7"/>
        </w:numPr>
        <w:rPr>
          <w:lang w:val="es-419"/>
        </w:rPr>
      </w:pPr>
      <w:r w:rsidRPr="00982371">
        <w:rPr>
          <w:lang w:val="es-419"/>
        </w:rPr>
        <w:t>¿</w:t>
      </w:r>
      <w:r w:rsidR="00507EF1" w:rsidRPr="00982371">
        <w:rPr>
          <w:lang w:val="es-419"/>
        </w:rPr>
        <w:t>Cómo</w:t>
      </w:r>
      <w:r w:rsidRPr="00982371">
        <w:rPr>
          <w:lang w:val="es-419"/>
        </w:rPr>
        <w:t xml:space="preserve"> las </w:t>
      </w:r>
      <w:r w:rsidR="00BF1C99" w:rsidRPr="00982371">
        <w:rPr>
          <w:lang w:val="es-419"/>
        </w:rPr>
        <w:t>oportunidades</w:t>
      </w:r>
      <w:r w:rsidRPr="00982371">
        <w:rPr>
          <w:lang w:val="es-419"/>
        </w:rPr>
        <w:t xml:space="preserve"> nos ayudan a subsanar </w:t>
      </w:r>
      <w:r w:rsidR="00BF1C99" w:rsidRPr="00982371">
        <w:rPr>
          <w:lang w:val="es-419"/>
        </w:rPr>
        <w:t>debilidades</w:t>
      </w:r>
      <w:r w:rsidRPr="00982371">
        <w:rPr>
          <w:lang w:val="es-419"/>
        </w:rPr>
        <w:t>?</w:t>
      </w:r>
    </w:p>
    <w:p w14:paraId="7E53DBAC" w14:textId="700EC227" w:rsidR="00982371" w:rsidRPr="00982371" w:rsidRDefault="00982371" w:rsidP="00982371">
      <w:pPr>
        <w:pStyle w:val="Prrafodelista"/>
        <w:numPr>
          <w:ilvl w:val="0"/>
          <w:numId w:val="7"/>
        </w:numPr>
        <w:rPr>
          <w:rFonts w:eastAsia="Times New Roman"/>
          <w:color w:val="000000"/>
          <w:lang w:val="es-419"/>
        </w:rPr>
      </w:pPr>
      <w:r w:rsidRPr="00982371">
        <w:rPr>
          <w:rFonts w:eastAsia="Times New Roman"/>
          <w:color w:val="000000"/>
          <w:lang w:val="es-419"/>
        </w:rPr>
        <w:t>¿</w:t>
      </w:r>
      <w:r w:rsidR="00507EF1" w:rsidRPr="00982371">
        <w:rPr>
          <w:rFonts w:eastAsia="Times New Roman"/>
          <w:color w:val="000000"/>
          <w:lang w:val="es-419"/>
        </w:rPr>
        <w:t>Cómo</w:t>
      </w:r>
      <w:r w:rsidRPr="00982371">
        <w:rPr>
          <w:rFonts w:eastAsia="Times New Roman"/>
          <w:color w:val="000000"/>
          <w:lang w:val="es-419"/>
        </w:rPr>
        <w:t xml:space="preserve"> las </w:t>
      </w:r>
      <w:r w:rsidR="00213A70" w:rsidRPr="00982371">
        <w:rPr>
          <w:rFonts w:eastAsia="Times New Roman"/>
          <w:color w:val="000000"/>
          <w:lang w:val="es-419"/>
        </w:rPr>
        <w:t>oportunidades potencian nuestras fortalezas</w:t>
      </w:r>
      <w:r w:rsidRPr="00982371">
        <w:rPr>
          <w:rFonts w:eastAsia="Times New Roman"/>
          <w:color w:val="000000"/>
          <w:lang w:val="es-419"/>
        </w:rPr>
        <w:t>?</w:t>
      </w:r>
    </w:p>
    <w:p w14:paraId="721F4F77" w14:textId="60BFDE28" w:rsidR="00982371" w:rsidRPr="00982371" w:rsidRDefault="00982371" w:rsidP="00982371">
      <w:pPr>
        <w:pStyle w:val="Prrafodelista"/>
        <w:numPr>
          <w:ilvl w:val="0"/>
          <w:numId w:val="7"/>
        </w:numPr>
        <w:rPr>
          <w:rFonts w:eastAsia="Times New Roman"/>
          <w:color w:val="000000"/>
          <w:lang w:val="es-419"/>
        </w:rPr>
      </w:pPr>
      <w:r w:rsidRPr="00982371">
        <w:rPr>
          <w:rFonts w:eastAsia="Times New Roman"/>
          <w:color w:val="000000"/>
          <w:lang w:val="es-419"/>
        </w:rPr>
        <w:t>¿</w:t>
      </w:r>
      <w:r w:rsidR="00507EF1" w:rsidRPr="00982371">
        <w:rPr>
          <w:rFonts w:eastAsia="Times New Roman"/>
          <w:color w:val="000000"/>
          <w:lang w:val="es-419"/>
        </w:rPr>
        <w:t>Cómo</w:t>
      </w:r>
      <w:r w:rsidRPr="00982371">
        <w:rPr>
          <w:rFonts w:eastAsia="Times New Roman"/>
          <w:color w:val="000000"/>
          <w:lang w:val="es-419"/>
        </w:rPr>
        <w:t xml:space="preserve"> las </w:t>
      </w:r>
      <w:r w:rsidR="00213A70" w:rsidRPr="00982371">
        <w:rPr>
          <w:rFonts w:eastAsia="Times New Roman"/>
          <w:color w:val="000000"/>
          <w:lang w:val="es-419"/>
        </w:rPr>
        <w:t>amenazas</w:t>
      </w:r>
      <w:r w:rsidR="00CB7747">
        <w:rPr>
          <w:rFonts w:eastAsia="Times New Roman"/>
          <w:color w:val="000000"/>
          <w:lang w:val="es-419"/>
        </w:rPr>
        <w:t xml:space="preserve"> </w:t>
      </w:r>
      <w:r w:rsidR="00213A70" w:rsidRPr="00982371">
        <w:rPr>
          <w:rFonts w:eastAsia="Times New Roman"/>
          <w:color w:val="000000"/>
          <w:lang w:val="es-419"/>
        </w:rPr>
        <w:t>hacen notorias nuestras debilidades</w:t>
      </w:r>
      <w:r w:rsidRPr="00982371">
        <w:rPr>
          <w:rFonts w:eastAsia="Times New Roman"/>
          <w:color w:val="000000"/>
          <w:lang w:val="es-419"/>
        </w:rPr>
        <w:t>?</w:t>
      </w:r>
    </w:p>
    <w:p w14:paraId="36387D58" w14:textId="3BBA8DA8" w:rsidR="00982371" w:rsidRPr="00982371" w:rsidRDefault="00982371" w:rsidP="00982371">
      <w:pPr>
        <w:pStyle w:val="Prrafodelista"/>
        <w:numPr>
          <w:ilvl w:val="0"/>
          <w:numId w:val="7"/>
        </w:numPr>
        <w:rPr>
          <w:rFonts w:eastAsia="Times New Roman"/>
          <w:color w:val="000000"/>
          <w:lang w:val="es-419"/>
        </w:rPr>
      </w:pPr>
      <w:r w:rsidRPr="00982371">
        <w:rPr>
          <w:rFonts w:eastAsia="Times New Roman"/>
          <w:color w:val="000000"/>
          <w:lang w:val="es-419"/>
        </w:rPr>
        <w:t>¿</w:t>
      </w:r>
      <w:r w:rsidR="00507EF1" w:rsidRPr="00982371">
        <w:rPr>
          <w:rFonts w:eastAsia="Times New Roman"/>
          <w:color w:val="000000"/>
          <w:lang w:val="es-419"/>
        </w:rPr>
        <w:t>Cómo</w:t>
      </w:r>
      <w:r w:rsidRPr="00982371">
        <w:rPr>
          <w:rFonts w:eastAsia="Times New Roman"/>
          <w:color w:val="000000"/>
          <w:lang w:val="es-419"/>
        </w:rPr>
        <w:t xml:space="preserve"> nuestras </w:t>
      </w:r>
      <w:r w:rsidR="00011232" w:rsidRPr="00982371">
        <w:rPr>
          <w:rFonts w:eastAsia="Times New Roman"/>
          <w:color w:val="000000"/>
          <w:lang w:val="es-419"/>
        </w:rPr>
        <w:t>fortalezas contrarrestan las amenazas</w:t>
      </w:r>
      <w:r w:rsidRPr="00982371">
        <w:rPr>
          <w:rFonts w:eastAsia="Times New Roman"/>
          <w:color w:val="000000"/>
          <w:lang w:val="es-419"/>
        </w:rPr>
        <w:t>?</w:t>
      </w:r>
    </w:p>
    <w:p w14:paraId="302D6F36" w14:textId="77777777" w:rsidR="00982371" w:rsidRPr="00982371" w:rsidRDefault="00982371" w:rsidP="00982371">
      <w:pPr>
        <w:rPr>
          <w:rFonts w:eastAsia="Times New Roman"/>
          <w:color w:val="000000"/>
          <w:lang w:val="es-419"/>
        </w:rPr>
      </w:pPr>
    </w:p>
    <w:p w14:paraId="5A104714" w14:textId="693048FE" w:rsidR="00982371" w:rsidRPr="00982371" w:rsidRDefault="00982371" w:rsidP="00982371">
      <w:pPr>
        <w:rPr>
          <w:rFonts w:eastAsia="Times New Roman"/>
          <w:color w:val="000000"/>
          <w:lang w:val="es-419"/>
        </w:rPr>
      </w:pPr>
      <w:r w:rsidRPr="00982371">
        <w:rPr>
          <w:rFonts w:eastAsia="Times New Roman"/>
          <w:color w:val="000000"/>
          <w:lang w:val="es-419"/>
        </w:rPr>
        <w:t xml:space="preserve">Al final tendrá un gran análisis personal que </w:t>
      </w:r>
      <w:r w:rsidR="00DF5855">
        <w:rPr>
          <w:rFonts w:eastAsia="Times New Roman"/>
          <w:color w:val="000000"/>
          <w:lang w:val="es-419"/>
        </w:rPr>
        <w:t>l</w:t>
      </w:r>
      <w:r w:rsidRPr="00982371">
        <w:rPr>
          <w:rFonts w:eastAsia="Times New Roman"/>
          <w:color w:val="000000"/>
          <w:lang w:val="es-419"/>
        </w:rPr>
        <w:t>e ayudar</w:t>
      </w:r>
      <w:r w:rsidR="00DF5855">
        <w:rPr>
          <w:rFonts w:eastAsia="Times New Roman"/>
          <w:color w:val="000000"/>
          <w:lang w:val="es-419"/>
        </w:rPr>
        <w:t>á</w:t>
      </w:r>
      <w:r w:rsidRPr="00982371">
        <w:rPr>
          <w:rFonts w:eastAsia="Times New Roman"/>
          <w:color w:val="000000"/>
          <w:lang w:val="es-419"/>
        </w:rPr>
        <w:t xml:space="preserve"> a mejorar. Revís</w:t>
      </w:r>
      <w:r w:rsidR="00DF5855">
        <w:rPr>
          <w:rFonts w:eastAsia="Times New Roman"/>
          <w:color w:val="000000"/>
          <w:lang w:val="es-419"/>
        </w:rPr>
        <w:t>e</w:t>
      </w:r>
      <w:r w:rsidRPr="00982371">
        <w:rPr>
          <w:rFonts w:eastAsia="Times New Roman"/>
          <w:color w:val="000000"/>
          <w:lang w:val="es-419"/>
        </w:rPr>
        <w:t>l</w:t>
      </w:r>
      <w:r w:rsidR="00DF5855">
        <w:rPr>
          <w:rFonts w:eastAsia="Times New Roman"/>
          <w:color w:val="000000"/>
          <w:lang w:val="es-419"/>
        </w:rPr>
        <w:t>o</w:t>
      </w:r>
      <w:r w:rsidRPr="00982371">
        <w:rPr>
          <w:rFonts w:eastAsia="Times New Roman"/>
          <w:color w:val="000000"/>
          <w:lang w:val="es-419"/>
        </w:rPr>
        <w:t xml:space="preserve"> cada tanto para ver qu</w:t>
      </w:r>
      <w:r w:rsidR="00DF5855">
        <w:rPr>
          <w:rFonts w:eastAsia="Times New Roman"/>
          <w:color w:val="000000"/>
          <w:lang w:val="es-419"/>
        </w:rPr>
        <w:t>é</w:t>
      </w:r>
      <w:r w:rsidRPr="00982371">
        <w:rPr>
          <w:rFonts w:eastAsia="Times New Roman"/>
          <w:color w:val="000000"/>
          <w:lang w:val="es-419"/>
        </w:rPr>
        <w:t xml:space="preserve"> ha cambiado.</w:t>
      </w:r>
    </w:p>
    <w:p w14:paraId="3D83A9A6" w14:textId="77777777" w:rsidR="00982371" w:rsidRPr="00982371" w:rsidRDefault="00982371" w:rsidP="00982371">
      <w:pPr>
        <w:rPr>
          <w:lang w:val="es-419"/>
        </w:rPr>
      </w:pPr>
    </w:p>
    <w:p w14:paraId="7F1027E8" w14:textId="77777777" w:rsidR="00982371" w:rsidRPr="00982371" w:rsidRDefault="00982371" w:rsidP="00982371">
      <w:pPr>
        <w:rPr>
          <w:lang w:val="es-419"/>
        </w:rPr>
      </w:pPr>
    </w:p>
    <w:p w14:paraId="29D7F0FC" w14:textId="77777777" w:rsidR="00982371" w:rsidRPr="00982371" w:rsidRDefault="00982371" w:rsidP="00982371"/>
    <w:p w14:paraId="5C44B735" w14:textId="77777777" w:rsidR="00982371" w:rsidRDefault="00982371"/>
    <w:sectPr w:rsidR="009823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F0B"/>
    <w:multiLevelType w:val="hybridMultilevel"/>
    <w:tmpl w:val="B8AAC502"/>
    <w:lvl w:ilvl="0" w:tplc="8C5C515C">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DF48B4"/>
    <w:multiLevelType w:val="hybridMultilevel"/>
    <w:tmpl w:val="C1D487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0377CDF"/>
    <w:multiLevelType w:val="hybridMultilevel"/>
    <w:tmpl w:val="0E0E80FC"/>
    <w:lvl w:ilvl="0" w:tplc="AD7CF8F2">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3BC6BF6"/>
    <w:multiLevelType w:val="hybridMultilevel"/>
    <w:tmpl w:val="36E8D4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A2A2FB9"/>
    <w:multiLevelType w:val="hybridMultilevel"/>
    <w:tmpl w:val="F69EA0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3F73C6D"/>
    <w:multiLevelType w:val="hybridMultilevel"/>
    <w:tmpl w:val="AF3E4D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F391EF2"/>
    <w:multiLevelType w:val="multilevel"/>
    <w:tmpl w:val="C5700E82"/>
    <w:lvl w:ilvl="0">
      <w:start w:val="1"/>
      <w:numFmt w:val="decimal"/>
      <w:lvlText w:val="%1."/>
      <w:lvlJc w:val="left"/>
      <w:pPr>
        <w:ind w:left="644" w:hanging="360"/>
      </w:pPr>
      <w:rPr>
        <w:rFonts w:hint="default"/>
      </w:rPr>
    </w:lvl>
    <w:lvl w:ilvl="1">
      <w:start w:val="1"/>
      <w:numFmt w:val="decimal"/>
      <w:pStyle w:val="Ttulo3"/>
      <w:isLgl/>
      <w:lvlText w:val="%1.%2"/>
      <w:lvlJc w:val="left"/>
      <w:pPr>
        <w:ind w:left="1287" w:hanging="720"/>
      </w:pPr>
      <w:rPr>
        <w:rFonts w:hint="default"/>
      </w:rPr>
    </w:lvl>
    <w:lvl w:ilvl="2">
      <w:start w:val="1"/>
      <w:numFmt w:val="decimal"/>
      <w:pStyle w:val="Ttulo4"/>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7" w15:restartNumberingAfterBreak="0">
    <w:nsid w:val="7D5D3A22"/>
    <w:multiLevelType w:val="hybridMultilevel"/>
    <w:tmpl w:val="F47E40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849903496">
    <w:abstractNumId w:val="6"/>
  </w:num>
  <w:num w:numId="2" w16cid:durableId="2073962498">
    <w:abstractNumId w:val="2"/>
  </w:num>
  <w:num w:numId="3" w16cid:durableId="1576236013">
    <w:abstractNumId w:val="3"/>
  </w:num>
  <w:num w:numId="4" w16cid:durableId="1432243237">
    <w:abstractNumId w:val="5"/>
  </w:num>
  <w:num w:numId="5" w16cid:durableId="1408304401">
    <w:abstractNumId w:val="1"/>
  </w:num>
  <w:num w:numId="6" w16cid:durableId="949818612">
    <w:abstractNumId w:val="4"/>
  </w:num>
  <w:num w:numId="7" w16cid:durableId="259261057">
    <w:abstractNumId w:val="7"/>
  </w:num>
  <w:num w:numId="8" w16cid:durableId="166974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371"/>
    <w:rsid w:val="00011232"/>
    <w:rsid w:val="00044D8B"/>
    <w:rsid w:val="000A3CFF"/>
    <w:rsid w:val="00213A70"/>
    <w:rsid w:val="003475FA"/>
    <w:rsid w:val="003B56CA"/>
    <w:rsid w:val="004365B2"/>
    <w:rsid w:val="00481C09"/>
    <w:rsid w:val="004A2AAC"/>
    <w:rsid w:val="00507EF1"/>
    <w:rsid w:val="005264AE"/>
    <w:rsid w:val="00527DBC"/>
    <w:rsid w:val="005379D5"/>
    <w:rsid w:val="00577270"/>
    <w:rsid w:val="005A7B50"/>
    <w:rsid w:val="00636C7B"/>
    <w:rsid w:val="006610E2"/>
    <w:rsid w:val="006F05F5"/>
    <w:rsid w:val="008147E8"/>
    <w:rsid w:val="008430C1"/>
    <w:rsid w:val="00846F91"/>
    <w:rsid w:val="00857F2D"/>
    <w:rsid w:val="00891110"/>
    <w:rsid w:val="00921EB6"/>
    <w:rsid w:val="009373F3"/>
    <w:rsid w:val="00974B24"/>
    <w:rsid w:val="00982371"/>
    <w:rsid w:val="00BF1C99"/>
    <w:rsid w:val="00C00472"/>
    <w:rsid w:val="00C34F1A"/>
    <w:rsid w:val="00C41B87"/>
    <w:rsid w:val="00C50D13"/>
    <w:rsid w:val="00C80A6B"/>
    <w:rsid w:val="00CB7747"/>
    <w:rsid w:val="00CD2041"/>
    <w:rsid w:val="00CD3F79"/>
    <w:rsid w:val="00D12709"/>
    <w:rsid w:val="00DC1B1E"/>
    <w:rsid w:val="00DF5855"/>
    <w:rsid w:val="00DF7F46"/>
    <w:rsid w:val="00F34E9F"/>
    <w:rsid w:val="00F57023"/>
    <w:rsid w:val="00FD4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76F8"/>
  <w15:chartTrackingRefBased/>
  <w15:docId w15:val="{899D24CE-0016-44CD-ADAB-82D18698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71"/>
    <w:pPr>
      <w:spacing w:after="0" w:line="276" w:lineRule="auto"/>
      <w:jc w:val="both"/>
    </w:pPr>
    <w:rPr>
      <w:rFonts w:ascii="Arial" w:eastAsia="Arial" w:hAnsi="Arial" w:cs="Arial"/>
      <w:bCs/>
      <w:sz w:val="20"/>
      <w:szCs w:val="20"/>
      <w:lang w:eastAsia="es-CO"/>
    </w:rPr>
  </w:style>
  <w:style w:type="paragraph" w:styleId="Ttulo1">
    <w:name w:val="heading 1"/>
    <w:basedOn w:val="Normal"/>
    <w:next w:val="Normal"/>
    <w:link w:val="Ttulo1Car"/>
    <w:autoRedefine/>
    <w:uiPriority w:val="9"/>
    <w:qFormat/>
    <w:rsid w:val="00974B24"/>
    <w:pPr>
      <w:numPr>
        <w:numId w:val="8"/>
      </w:numPr>
      <w:tabs>
        <w:tab w:val="left" w:pos="284"/>
      </w:tabs>
      <w:outlineLvl w:val="0"/>
    </w:pPr>
    <w:rPr>
      <w:b/>
      <w:lang w:eastAsia="es-419"/>
    </w:rPr>
  </w:style>
  <w:style w:type="paragraph" w:styleId="Ttulo3">
    <w:name w:val="heading 3"/>
    <w:basedOn w:val="Normal"/>
    <w:next w:val="Normal"/>
    <w:link w:val="Ttulo3Car"/>
    <w:autoRedefine/>
    <w:uiPriority w:val="9"/>
    <w:unhideWhenUsed/>
    <w:qFormat/>
    <w:rsid w:val="00C00472"/>
    <w:pPr>
      <w:numPr>
        <w:ilvl w:val="1"/>
        <w:numId w:val="1"/>
      </w:numPr>
      <w:pBdr>
        <w:top w:val="nil"/>
        <w:left w:val="nil"/>
        <w:bottom w:val="nil"/>
        <w:right w:val="nil"/>
        <w:between w:val="nil"/>
      </w:pBdr>
      <w:ind w:left="992" w:hanging="425"/>
      <w:jc w:val="left"/>
      <w:outlineLvl w:val="2"/>
    </w:pPr>
    <w:rPr>
      <w:b/>
      <w:bCs w:val="0"/>
      <w:lang w:eastAsia="es-419"/>
    </w:rPr>
  </w:style>
  <w:style w:type="paragraph" w:styleId="Ttulo4">
    <w:name w:val="heading 4"/>
    <w:basedOn w:val="Normal"/>
    <w:next w:val="Normal"/>
    <w:link w:val="Ttulo4Car"/>
    <w:autoRedefine/>
    <w:uiPriority w:val="9"/>
    <w:unhideWhenUsed/>
    <w:qFormat/>
    <w:rsid w:val="00C80A6B"/>
    <w:pPr>
      <w:numPr>
        <w:ilvl w:val="2"/>
        <w:numId w:val="1"/>
      </w:numPr>
      <w:pBdr>
        <w:top w:val="nil"/>
        <w:left w:val="nil"/>
        <w:bottom w:val="nil"/>
        <w:right w:val="nil"/>
        <w:between w:val="nil"/>
      </w:pBdr>
      <w:ind w:left="1418" w:hanging="567"/>
      <w:jc w:val="left"/>
      <w:outlineLvl w:val="3"/>
    </w:pPr>
    <w:rPr>
      <w:b/>
      <w:bCs w:val="0"/>
      <w:color w:val="000000"/>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B24"/>
    <w:rPr>
      <w:rFonts w:ascii="Arial" w:eastAsia="Arial" w:hAnsi="Arial" w:cs="Arial"/>
      <w:b/>
      <w:bCs/>
      <w:sz w:val="20"/>
      <w:szCs w:val="20"/>
      <w:lang w:eastAsia="es-419"/>
    </w:rPr>
  </w:style>
  <w:style w:type="character" w:customStyle="1" w:styleId="Ttulo3Car">
    <w:name w:val="Título 3 Car"/>
    <w:basedOn w:val="Fuentedeprrafopredeter"/>
    <w:link w:val="Ttulo3"/>
    <w:uiPriority w:val="9"/>
    <w:rsid w:val="00C00472"/>
    <w:rPr>
      <w:rFonts w:ascii="Arial" w:eastAsia="Arial" w:hAnsi="Arial" w:cs="Arial"/>
      <w:b/>
      <w:sz w:val="20"/>
      <w:szCs w:val="20"/>
      <w:lang w:eastAsia="es-419"/>
    </w:rPr>
  </w:style>
  <w:style w:type="character" w:customStyle="1" w:styleId="Ttulo4Car">
    <w:name w:val="Título 4 Car"/>
    <w:basedOn w:val="Fuentedeprrafopredeter"/>
    <w:link w:val="Ttulo4"/>
    <w:uiPriority w:val="9"/>
    <w:rsid w:val="00C80A6B"/>
    <w:rPr>
      <w:rFonts w:ascii="Arial" w:eastAsia="Arial" w:hAnsi="Arial" w:cs="Arial"/>
      <w:b/>
      <w:color w:val="000000"/>
      <w:sz w:val="20"/>
      <w:szCs w:val="20"/>
      <w:lang w:eastAsia="es-419"/>
    </w:rPr>
  </w:style>
  <w:style w:type="paragraph" w:styleId="Prrafodelista">
    <w:name w:val="List Paragraph"/>
    <w:basedOn w:val="Normal"/>
    <w:uiPriority w:val="34"/>
    <w:qFormat/>
    <w:rsid w:val="00982371"/>
    <w:pPr>
      <w:ind w:left="720"/>
      <w:contextualSpacing/>
    </w:pPr>
    <w:rPr>
      <w:bCs w:val="0"/>
      <w:lang w:eastAsia="es-419"/>
    </w:rPr>
  </w:style>
  <w:style w:type="table" w:styleId="Tablaconcuadrcula">
    <w:name w:val="Table Grid"/>
    <w:basedOn w:val="Tablanormal"/>
    <w:uiPriority w:val="39"/>
    <w:rsid w:val="00982371"/>
    <w:pPr>
      <w:spacing w:after="0" w:line="240" w:lineRule="auto"/>
    </w:pPr>
    <w:rPr>
      <w:rFonts w:eastAsia="Arial"/>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921EB6"/>
    <w:pPr>
      <w:spacing w:after="0" w:line="240" w:lineRule="auto"/>
    </w:pPr>
    <w:rPr>
      <w:rFonts w:ascii="Arial" w:eastAsia="Arial" w:hAnsi="Arial" w:cs="Arial"/>
      <w:bCs/>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1441</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Inés Machado López</dc:creator>
  <cp:keywords/>
  <dc:description/>
  <cp:lastModifiedBy>JULIA ISABEL ROBERTO</cp:lastModifiedBy>
  <cp:revision>3</cp:revision>
  <dcterms:created xsi:type="dcterms:W3CDTF">2022-05-11T03:23:00Z</dcterms:created>
  <dcterms:modified xsi:type="dcterms:W3CDTF">2022-05-11T03:23:00Z</dcterms:modified>
</cp:coreProperties>
</file>