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word/numbering.xml" ContentType="application/vnd.openxmlformats-officedocument.wordprocessingml.numbering+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F94F1AF" w14:textId="78019272" w:rsidR="00C407C1" w:rsidRDefault="007316E5" w:rsidP="00A93445">
      <w:bookmarkStart w:id="0" w:name="_GoBack"/>
      <w:r>
        <w:rPr>
          <w:noProof/>
          <w:lang w:val="en-US"/>
        </w:rPr>
        <w:drawing>
          <wp:anchor distT="0" distB="0" distL="114300" distR="114300" simplePos="0" relativeHeight="251655680" behindDoc="1" locked="0" layoutInCell="1" allowOverlap="1" wp14:anchorId="6CF71E24" wp14:editId="5F4C3D91">
            <wp:simplePos x="0" y="0"/>
            <wp:positionH relativeFrom="column">
              <wp:posOffset>-749300</wp:posOffset>
            </wp:positionH>
            <wp:positionV relativeFrom="paragraph">
              <wp:posOffset>-1082040</wp:posOffset>
            </wp:positionV>
            <wp:extent cx="7795895" cy="3209925"/>
            <wp:effectExtent l="0" t="0" r="0" b="0"/>
            <wp:wrapNone/>
            <wp:docPr id="6"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795895" cy="3209925"/>
                    </a:xfrm>
                    <a:prstGeom prst="rect">
                      <a:avLst/>
                    </a:prstGeom>
                    <a:noFill/>
                    <a:ln>
                      <a:noFill/>
                    </a:ln>
                  </pic:spPr>
                </pic:pic>
              </a:graphicData>
            </a:graphic>
          </wp:anchor>
        </w:drawing>
      </w:r>
      <w:bookmarkEnd w:id="0"/>
      <w:r w:rsidR="006F687F">
        <w:tab/>
      </w:r>
      <w:r w:rsidR="000874BC">
        <w:tab/>
      </w:r>
    </w:p>
    <w:p w14:paraId="7008A67B" w14:textId="534C395B" w:rsidR="00C407C1" w:rsidRDefault="001A625A" w:rsidP="001A625A">
      <w:pPr>
        <w:tabs>
          <w:tab w:val="left" w:pos="7335"/>
        </w:tabs>
        <w:rPr>
          <w:b/>
          <w:bCs/>
          <w:color w:val="000000"/>
          <w:kern w:val="0"/>
        </w:rPr>
      </w:pPr>
      <w:r>
        <w:rPr>
          <w:b/>
          <w:bCs/>
          <w:color w:val="000000"/>
          <w:kern w:val="0"/>
        </w:rPr>
        <w:tab/>
      </w:r>
    </w:p>
    <w:p w14:paraId="16E7A9B5" w14:textId="77777777" w:rsidR="00C407C1" w:rsidRDefault="00C407C1" w:rsidP="00C407C1">
      <w:pPr>
        <w:rPr>
          <w:b/>
          <w:bCs/>
          <w:color w:val="000000"/>
          <w:kern w:val="0"/>
        </w:rPr>
      </w:pPr>
    </w:p>
    <w:p w14:paraId="50664351" w14:textId="77777777" w:rsidR="00C407C1" w:rsidRDefault="00C407C1" w:rsidP="00C407C1">
      <w:pPr>
        <w:rPr>
          <w:b/>
          <w:bCs/>
          <w:color w:val="000000"/>
          <w:kern w:val="0"/>
        </w:rPr>
      </w:pPr>
    </w:p>
    <w:p w14:paraId="7E316DF6" w14:textId="77777777" w:rsidR="00C407C1" w:rsidRDefault="00F420EA" w:rsidP="00C407C1">
      <w:pPr>
        <w:rPr>
          <w:b/>
          <w:bCs/>
          <w:color w:val="000000"/>
          <w:kern w:val="0"/>
        </w:rPr>
      </w:pPr>
      <w:r>
        <w:rPr>
          <w:noProof/>
          <w:lang w:val="en-US"/>
        </w:rPr>
        <mc:AlternateContent>
          <mc:Choice Requires="wps">
            <w:drawing>
              <wp:anchor distT="0" distB="0" distL="114300" distR="114300" simplePos="0" relativeHeight="251656704" behindDoc="1" locked="0" layoutInCell="1" allowOverlap="1" wp14:anchorId="0AE2D280" wp14:editId="1DC81753">
                <wp:simplePos x="0" y="0"/>
                <wp:positionH relativeFrom="column">
                  <wp:posOffset>-707390</wp:posOffset>
                </wp:positionH>
                <wp:positionV relativeFrom="paragraph">
                  <wp:posOffset>368355</wp:posOffset>
                </wp:positionV>
                <wp:extent cx="7795895" cy="2590800"/>
                <wp:effectExtent l="0" t="0" r="0" b="0"/>
                <wp:wrapNone/>
                <wp:docPr id="4" name="Rectángulo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95895" cy="259080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rect w14:anchorId="5C6229C9" id="Rectángulo 4" o:spid="_x0000_s1026" style="position:absolute;margin-left:-55.7pt;margin-top:29pt;width:613.85pt;height:204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" fillcolor="#00314d" stroked="f" strokeweight="1pt"/>
            </w:pict>
          </mc:Fallback>
        </mc:AlternateContent>
      </w:r>
    </w:p>
    <w:p w14:paraId="49547A04" w14:textId="4B195C95" w:rsidR="00C407C1" w:rsidRDefault="009E1A7B" w:rsidP="00C407C1">
      <w:pPr>
        <w:rPr>
          <w:b/>
          <w:bCs/>
          <w:color w:val="000000"/>
          <w:kern w:val="0"/>
        </w:rPr>
      </w:pPr>
      <w:r>
        <w:rPr>
          <w:noProof/>
          <w:lang w:val="en-US"/>
        </w:rPr>
        <mc:AlternateContent>
          <mc:Choice Requires="wps">
            <w:drawing>
              <wp:anchor distT="45720" distB="45720" distL="114300" distR="114300" simplePos="0" relativeHeight="251657728" behindDoc="0" locked="0" layoutInCell="1" allowOverlap="1" wp14:anchorId="5E459EE6" wp14:editId="6DB25ECF">
                <wp:simplePos x="0" y="0"/>
                <wp:positionH relativeFrom="column">
                  <wp:posOffset>-262890</wp:posOffset>
                </wp:positionH>
                <wp:positionV relativeFrom="paragraph">
                  <wp:posOffset>279400</wp:posOffset>
                </wp:positionV>
                <wp:extent cx="6209665" cy="1857375"/>
                <wp:effectExtent l="0" t="0" r="0" b="9525"/>
                <wp:wrapNone/>
                <wp:docPr id="2"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57375"/>
                        </a:xfrm>
                        <a:prstGeom prst="rect">
                          <a:avLst/>
                        </a:prstGeom>
                        <a:noFill/>
                        <a:ln>
                          <a:noFill/>
                        </a:ln>
                        <a:effectLst/>
                      </wps:spPr>
                      <wps:txbx>
                        <w:txbxContent>
                          <w:p w14:paraId="3F91E500" w14:textId="42BE2C20" w:rsidR="00B36B7C" w:rsidRPr="00C73BBC" w:rsidRDefault="00622FA8" w:rsidP="00AE4901">
                            <w:pPr>
                              <w:spacing w:before="0" w:after="0" w:line="240" w:lineRule="auto"/>
                              <w:ind w:firstLine="0"/>
                            </w:pPr>
                            <w:r w:rsidRPr="00622FA8">
                              <w:rPr>
                                <w:b/>
                                <w:color w:val="FFFFFF"/>
                                <w:sz w:val="72"/>
                              </w:rPr>
                              <w:t>Modelos matemáticos y estadísticos aplicados en Big data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E459EE6" id="_x0000_t202" coordsize="21600,21600" o:spt="202" path="m,l,21600r21600,l21600,xe">
                <v:stroke joinstyle="miter"/>
                <v:path gradientshapeok="t" o:connecttype="rect"/>
              </v:shapetype>
              <v:shape id="Cuadro de texto 2" o:spid="_x0000_s1026" type="#_x0000_t202" style="position:absolute;left:0;text-align:left;margin-left:-20.7pt;margin-top:22pt;width:488.95pt;height:146.25pt;z-index:251657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" filled="f" stroked="f">
                <v:textbox>
                  <w:txbxContent>
                    <w:p w14:paraId="3F91E500" w14:textId="42BE2C20" w:rsidR="00B36B7C" w:rsidRPr="00C73BBC" w:rsidRDefault="00622FA8" w:rsidP="00AE4901">
                      <w:pPr>
                        <w:spacing w:before="0" w:after="0" w:line="240" w:lineRule="auto"/>
                        <w:ind w:firstLine="0"/>
                      </w:pPr>
                      <w:r w:rsidRPr="00622FA8">
                        <w:rPr>
                          <w:b/>
                          <w:color w:val="FFFFFF"/>
                          <w:sz w:val="72"/>
                        </w:rPr>
                        <w:t>Modelos matemáticos y estadísticos aplicados en Big data</w:t>
                      </w:r>
                    </w:p>
                  </w:txbxContent>
                </v:textbox>
              </v:shape>
            </w:pict>
          </mc:Fallback>
        </mc:AlternateContent>
      </w:r>
    </w:p>
    <w:p w14:paraId="48D9CAD6" w14:textId="25C67F96" w:rsidR="00C407C1" w:rsidRDefault="00C407C1" w:rsidP="00C407C1">
      <w:pPr>
        <w:rPr>
          <w:b/>
          <w:bCs/>
          <w:color w:val="000000"/>
          <w:kern w:val="0"/>
        </w:rPr>
      </w:pPr>
    </w:p>
    <w:p w14:paraId="66475659" w14:textId="77777777" w:rsidR="00C407C1" w:rsidRDefault="00C407C1" w:rsidP="00C407C1">
      <w:pPr>
        <w:rPr>
          <w:b/>
          <w:bCs/>
          <w:color w:val="000000"/>
          <w:kern w:val="0"/>
        </w:rPr>
      </w:pPr>
    </w:p>
    <w:p w14:paraId="59C86FAB" w14:textId="77777777" w:rsidR="00C407C1" w:rsidRDefault="00C407C1" w:rsidP="00C407C1">
      <w:pPr>
        <w:rPr>
          <w:b/>
          <w:bCs/>
          <w:color w:val="000000"/>
          <w:kern w:val="0"/>
        </w:rPr>
      </w:pPr>
    </w:p>
    <w:p w14:paraId="7970DD11" w14:textId="77777777" w:rsidR="00C407C1" w:rsidRDefault="00C407C1" w:rsidP="00C407C1">
      <w:pPr>
        <w:rPr>
          <w:b/>
          <w:bCs/>
          <w:color w:val="000000"/>
          <w:kern w:val="0"/>
        </w:rPr>
      </w:pPr>
    </w:p>
    <w:p w14:paraId="79DDCF3B" w14:textId="77777777" w:rsidR="00C407C1" w:rsidRDefault="00C407C1" w:rsidP="00C407C1">
      <w:pPr>
        <w:rPr>
          <w:b/>
          <w:bCs/>
          <w:color w:val="000000"/>
          <w:kern w:val="0"/>
        </w:rPr>
      </w:pPr>
    </w:p>
    <w:p w14:paraId="115DA7F3" w14:textId="079A88B0" w:rsidR="00C407C1" w:rsidRDefault="00C407C1" w:rsidP="00C407C1">
      <w:pPr>
        <w:rPr>
          <w:b/>
          <w:bCs/>
          <w:color w:val="000000"/>
          <w:kern w:val="0"/>
        </w:rPr>
      </w:pPr>
      <w:r w:rsidRPr="00C407C1">
        <w:rPr>
          <w:b/>
          <w:bCs/>
          <w:color w:val="000000"/>
          <w:kern w:val="0"/>
        </w:rPr>
        <w:t>Breve descripción:</w:t>
      </w:r>
      <w:r w:rsidR="004F1806">
        <w:rPr>
          <w:b/>
          <w:bCs/>
          <w:color w:val="000000"/>
          <w:kern w:val="0"/>
        </w:rPr>
        <w:t xml:space="preserve"> </w:t>
      </w:r>
    </w:p>
    <w:p w14:paraId="224653E8" w14:textId="310E323B" w:rsidR="00277A9F" w:rsidRDefault="00357DF8" w:rsidP="00C407C1">
      <w:pPr>
        <w:pBdr>
          <w:bottom w:val="single" w:sz="12" w:space="1" w:color="auto"/>
        </w:pBdr>
        <w:rPr>
          <w:bCs/>
          <w:color w:val="000000"/>
          <w:kern w:val="0"/>
        </w:rPr>
      </w:pPr>
      <w:r w:rsidRPr="00357DF8">
        <w:rPr>
          <w:bCs/>
          <w:color w:val="000000"/>
          <w:kern w:val="0"/>
        </w:rPr>
        <w:t>Equipos móviles (teléfonos, tabletas, relojes, televisores, neveras inteligentes), dispositivos sencillos, hoy son emisores de información, con Internet como medio, proponiendo canales de emisión, receptores, otros equipos o sitios de almacenaje de datos, esperando ser utilizados de la mejor manera y con la rapidez posible; esa es la vida de hoy, a eso le llaman el Internet de las cosas (</w:t>
      </w:r>
      <w:proofErr w:type="spellStart"/>
      <w:r w:rsidRPr="00357DF8">
        <w:rPr>
          <w:bCs/>
          <w:color w:val="000000"/>
          <w:kern w:val="0"/>
        </w:rPr>
        <w:t>IoT</w:t>
      </w:r>
      <w:proofErr w:type="spellEnd"/>
      <w:r w:rsidRPr="00357DF8">
        <w:rPr>
          <w:bCs/>
          <w:color w:val="000000"/>
          <w:kern w:val="0"/>
        </w:rPr>
        <w:t>).</w:t>
      </w:r>
    </w:p>
    <w:p w14:paraId="08A9E0BF" w14:textId="77777777" w:rsidR="00357DF8" w:rsidRPr="00C407C1" w:rsidRDefault="00357DF8" w:rsidP="00C407C1">
      <w:pPr>
        <w:pBdr>
          <w:bottom w:val="single" w:sz="12" w:space="1" w:color="auto"/>
        </w:pBdr>
        <w:rPr>
          <w:color w:val="000000"/>
          <w:kern w:val="0"/>
        </w:rPr>
      </w:pPr>
    </w:p>
    <w:p w14:paraId="25F747BA" w14:textId="72590F73" w:rsidR="000434FA" w:rsidRDefault="00357DF8" w:rsidP="00FE21FB">
      <w:pPr>
        <w:jc w:val="center"/>
        <w:rPr>
          <w:lang w:val="es-ES"/>
        </w:rPr>
      </w:pPr>
      <w:r>
        <w:rPr>
          <w:b/>
          <w:bCs/>
          <w:color w:val="000000"/>
          <w:kern w:val="0"/>
        </w:rPr>
        <w:t>Febrero</w:t>
      </w:r>
      <w:r w:rsidR="006B0620">
        <w:rPr>
          <w:b/>
          <w:bCs/>
          <w:color w:val="000000"/>
          <w:kern w:val="0"/>
        </w:rPr>
        <w:t xml:space="preserve"> 202</w:t>
      </w:r>
      <w:r>
        <w:rPr>
          <w:b/>
          <w:bCs/>
          <w:color w:val="000000"/>
          <w:kern w:val="0"/>
        </w:rPr>
        <w:t>6</w:t>
      </w:r>
      <w:r w:rsidR="00C407C1">
        <w:br w:type="page"/>
      </w:r>
    </w:p>
    <w:p w14:paraId="1A87750D" w14:textId="77777777" w:rsidR="00FE21FB" w:rsidRDefault="00FE21FB" w:rsidP="00CD17CB">
      <w:pPr>
        <w:pStyle w:val="TtuloTDC"/>
      </w:pPr>
      <w:r>
        <w:lastRenderedPageBreak/>
        <w:t>Tabla de contenido</w:t>
      </w:r>
    </w:p>
    <w:p w14:paraId="430A5E07" w14:textId="4667D836" w:rsidR="00DD378F" w:rsidRDefault="00AC358F">
      <w:pPr>
        <w:pStyle w:val="TDC1"/>
        <w:tabs>
          <w:tab w:val="right" w:leader="dot" w:pos="9962"/>
        </w:tabs>
        <w:rPr>
          <w:rFonts w:asciiTheme="minorHAnsi" w:eastAsiaTheme="minorEastAsia" w:hAnsiTheme="minorHAnsi" w:cstheme="minorBidi"/>
          <w:noProof/>
          <w:kern w:val="0"/>
          <w:sz w:val="22"/>
          <w:lang w:eastAsia="es-CO"/>
        </w:rPr>
      </w:pPr>
      <w:r>
        <w:rPr>
          <w:lang w:val="es-ES"/>
        </w:rPr>
        <w:fldChar w:fldCharType="begin"/>
      </w:r>
      <w:r w:rsidR="00FE21FB">
        <w:rPr>
          <w:lang w:val="es-ES"/>
        </w:rPr>
        <w:instrText xml:space="preserve"> TOC \o "1-3" \h \z \u </w:instrText>
      </w:r>
      <w:r>
        <w:rPr>
          <w:lang w:val="es-ES"/>
        </w:rPr>
        <w:fldChar w:fldCharType="separate"/>
      </w:r>
      <w:hyperlink w:anchor="_Toc222226678" w:history="1">
        <w:r w:rsidR="00DD378F" w:rsidRPr="00FB5E35">
          <w:rPr>
            <w:rStyle w:val="Hipervnculo"/>
            <w:noProof/>
          </w:rPr>
          <w:t>Introducción</w:t>
        </w:r>
        <w:r w:rsidR="00DD378F">
          <w:rPr>
            <w:noProof/>
            <w:webHidden/>
          </w:rPr>
          <w:tab/>
        </w:r>
        <w:r w:rsidR="00DD378F">
          <w:rPr>
            <w:noProof/>
            <w:webHidden/>
          </w:rPr>
          <w:fldChar w:fldCharType="begin"/>
        </w:r>
        <w:r w:rsidR="00DD378F">
          <w:rPr>
            <w:noProof/>
            <w:webHidden/>
          </w:rPr>
          <w:instrText xml:space="preserve"> PAGEREF _Toc222226678 \h </w:instrText>
        </w:r>
        <w:r w:rsidR="00DD378F">
          <w:rPr>
            <w:noProof/>
            <w:webHidden/>
          </w:rPr>
        </w:r>
        <w:r w:rsidR="00DD378F">
          <w:rPr>
            <w:noProof/>
            <w:webHidden/>
          </w:rPr>
          <w:fldChar w:fldCharType="separate"/>
        </w:r>
        <w:r w:rsidR="00CE6385">
          <w:rPr>
            <w:noProof/>
            <w:webHidden/>
          </w:rPr>
          <w:t>3</w:t>
        </w:r>
        <w:r w:rsidR="00DD378F">
          <w:rPr>
            <w:noProof/>
            <w:webHidden/>
          </w:rPr>
          <w:fldChar w:fldCharType="end"/>
        </w:r>
      </w:hyperlink>
    </w:p>
    <w:p w14:paraId="7FC61598" w14:textId="28DF2F66" w:rsidR="00DD378F" w:rsidRDefault="00D35C31">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2226679" w:history="1">
        <w:r w:rsidR="00DD378F" w:rsidRPr="00FB5E35">
          <w:rPr>
            <w:rStyle w:val="Hipervnculo"/>
            <w:noProof/>
          </w:rPr>
          <w:t>1.</w:t>
        </w:r>
        <w:r w:rsidR="00DD378F">
          <w:rPr>
            <w:rFonts w:asciiTheme="minorHAnsi" w:eastAsiaTheme="minorEastAsia" w:hAnsiTheme="minorHAnsi" w:cstheme="minorBidi"/>
            <w:noProof/>
            <w:kern w:val="0"/>
            <w:sz w:val="22"/>
            <w:lang w:eastAsia="es-CO"/>
          </w:rPr>
          <w:tab/>
        </w:r>
        <w:r w:rsidR="00DD378F" w:rsidRPr="00FB5E35">
          <w:rPr>
            <w:rStyle w:val="Hipervnculo"/>
            <w:noProof/>
          </w:rPr>
          <w:t>Analítica de datos</w:t>
        </w:r>
        <w:r w:rsidR="00DD378F">
          <w:rPr>
            <w:noProof/>
            <w:webHidden/>
          </w:rPr>
          <w:tab/>
        </w:r>
        <w:r w:rsidR="00DD378F">
          <w:rPr>
            <w:noProof/>
            <w:webHidden/>
          </w:rPr>
          <w:fldChar w:fldCharType="begin"/>
        </w:r>
        <w:r w:rsidR="00DD378F">
          <w:rPr>
            <w:noProof/>
            <w:webHidden/>
          </w:rPr>
          <w:instrText xml:space="preserve"> PAGEREF _Toc222226679 \h </w:instrText>
        </w:r>
        <w:r w:rsidR="00DD378F">
          <w:rPr>
            <w:noProof/>
            <w:webHidden/>
          </w:rPr>
        </w:r>
        <w:r w:rsidR="00DD378F">
          <w:rPr>
            <w:noProof/>
            <w:webHidden/>
          </w:rPr>
          <w:fldChar w:fldCharType="separate"/>
        </w:r>
        <w:r w:rsidR="00CE6385">
          <w:rPr>
            <w:noProof/>
            <w:webHidden/>
          </w:rPr>
          <w:t>7</w:t>
        </w:r>
        <w:r w:rsidR="00DD378F">
          <w:rPr>
            <w:noProof/>
            <w:webHidden/>
          </w:rPr>
          <w:fldChar w:fldCharType="end"/>
        </w:r>
      </w:hyperlink>
    </w:p>
    <w:p w14:paraId="6D376D5D" w14:textId="0EB5EBA0" w:rsidR="00DD378F" w:rsidRDefault="00D35C31">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2226680" w:history="1">
        <w:r w:rsidR="00DD378F" w:rsidRPr="00FB5E35">
          <w:rPr>
            <w:rStyle w:val="Hipervnculo"/>
            <w:noProof/>
          </w:rPr>
          <w:t>1.1.</w:t>
        </w:r>
        <w:r w:rsidR="00DD378F">
          <w:rPr>
            <w:rFonts w:asciiTheme="minorHAnsi" w:eastAsiaTheme="minorEastAsia" w:hAnsiTheme="minorHAnsi" w:cstheme="minorBidi"/>
            <w:noProof/>
            <w:kern w:val="0"/>
            <w:sz w:val="22"/>
            <w:lang w:eastAsia="es-CO"/>
          </w:rPr>
          <w:tab/>
        </w:r>
        <w:r w:rsidR="00DD378F" w:rsidRPr="00FB5E35">
          <w:rPr>
            <w:rStyle w:val="Hipervnculo"/>
            <w:noProof/>
          </w:rPr>
          <w:t>Modelos matemáticos</w:t>
        </w:r>
        <w:r w:rsidR="00DD378F">
          <w:rPr>
            <w:noProof/>
            <w:webHidden/>
          </w:rPr>
          <w:tab/>
        </w:r>
        <w:r w:rsidR="00DD378F">
          <w:rPr>
            <w:noProof/>
            <w:webHidden/>
          </w:rPr>
          <w:fldChar w:fldCharType="begin"/>
        </w:r>
        <w:r w:rsidR="00DD378F">
          <w:rPr>
            <w:noProof/>
            <w:webHidden/>
          </w:rPr>
          <w:instrText xml:space="preserve"> PAGEREF _Toc222226680 \h </w:instrText>
        </w:r>
        <w:r w:rsidR="00DD378F">
          <w:rPr>
            <w:noProof/>
            <w:webHidden/>
          </w:rPr>
        </w:r>
        <w:r w:rsidR="00DD378F">
          <w:rPr>
            <w:noProof/>
            <w:webHidden/>
          </w:rPr>
          <w:fldChar w:fldCharType="separate"/>
        </w:r>
        <w:r w:rsidR="00CE6385">
          <w:rPr>
            <w:noProof/>
            <w:webHidden/>
          </w:rPr>
          <w:t>7</w:t>
        </w:r>
        <w:r w:rsidR="00DD378F">
          <w:rPr>
            <w:noProof/>
            <w:webHidden/>
          </w:rPr>
          <w:fldChar w:fldCharType="end"/>
        </w:r>
      </w:hyperlink>
    </w:p>
    <w:p w14:paraId="026B8073" w14:textId="1BF764E9" w:rsidR="00DD378F" w:rsidRDefault="00D35C31">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2226681" w:history="1">
        <w:r w:rsidR="00DD378F" w:rsidRPr="00FB5E35">
          <w:rPr>
            <w:rStyle w:val="Hipervnculo"/>
            <w:noProof/>
          </w:rPr>
          <w:t>1.2.</w:t>
        </w:r>
        <w:r w:rsidR="00DD378F">
          <w:rPr>
            <w:rFonts w:asciiTheme="minorHAnsi" w:eastAsiaTheme="minorEastAsia" w:hAnsiTheme="minorHAnsi" w:cstheme="minorBidi"/>
            <w:noProof/>
            <w:kern w:val="0"/>
            <w:sz w:val="22"/>
            <w:lang w:eastAsia="es-CO"/>
          </w:rPr>
          <w:tab/>
        </w:r>
        <w:r w:rsidR="00DD378F" w:rsidRPr="00FB5E35">
          <w:rPr>
            <w:rStyle w:val="Hipervnculo"/>
            <w:noProof/>
          </w:rPr>
          <w:t>Estadística descriptiva</w:t>
        </w:r>
        <w:r w:rsidR="00DD378F">
          <w:rPr>
            <w:noProof/>
            <w:webHidden/>
          </w:rPr>
          <w:tab/>
        </w:r>
        <w:r w:rsidR="00DD378F">
          <w:rPr>
            <w:noProof/>
            <w:webHidden/>
          </w:rPr>
          <w:fldChar w:fldCharType="begin"/>
        </w:r>
        <w:r w:rsidR="00DD378F">
          <w:rPr>
            <w:noProof/>
            <w:webHidden/>
          </w:rPr>
          <w:instrText xml:space="preserve"> PAGEREF _Toc222226681 \h </w:instrText>
        </w:r>
        <w:r w:rsidR="00DD378F">
          <w:rPr>
            <w:noProof/>
            <w:webHidden/>
          </w:rPr>
        </w:r>
        <w:r w:rsidR="00DD378F">
          <w:rPr>
            <w:noProof/>
            <w:webHidden/>
          </w:rPr>
          <w:fldChar w:fldCharType="separate"/>
        </w:r>
        <w:r w:rsidR="00CE6385">
          <w:rPr>
            <w:noProof/>
            <w:webHidden/>
          </w:rPr>
          <w:t>10</w:t>
        </w:r>
        <w:r w:rsidR="00DD378F">
          <w:rPr>
            <w:noProof/>
            <w:webHidden/>
          </w:rPr>
          <w:fldChar w:fldCharType="end"/>
        </w:r>
      </w:hyperlink>
    </w:p>
    <w:p w14:paraId="712B7266" w14:textId="43B2579F" w:rsidR="00DD378F" w:rsidRDefault="00D35C31">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2226682" w:history="1">
        <w:r w:rsidR="00DD378F" w:rsidRPr="00FB5E35">
          <w:rPr>
            <w:rStyle w:val="Hipervnculo"/>
            <w:noProof/>
          </w:rPr>
          <w:t>1.3.</w:t>
        </w:r>
        <w:r w:rsidR="00DD378F">
          <w:rPr>
            <w:rFonts w:asciiTheme="minorHAnsi" w:eastAsiaTheme="minorEastAsia" w:hAnsiTheme="minorHAnsi" w:cstheme="minorBidi"/>
            <w:noProof/>
            <w:kern w:val="0"/>
            <w:sz w:val="22"/>
            <w:lang w:eastAsia="es-CO"/>
          </w:rPr>
          <w:tab/>
        </w:r>
        <w:r w:rsidR="00DD378F" w:rsidRPr="00FB5E35">
          <w:rPr>
            <w:rStyle w:val="Hipervnculo"/>
            <w:noProof/>
          </w:rPr>
          <w:t>Estadística inferencial</w:t>
        </w:r>
        <w:r w:rsidR="00DD378F">
          <w:rPr>
            <w:noProof/>
            <w:webHidden/>
          </w:rPr>
          <w:tab/>
        </w:r>
        <w:r w:rsidR="00DD378F">
          <w:rPr>
            <w:noProof/>
            <w:webHidden/>
          </w:rPr>
          <w:fldChar w:fldCharType="begin"/>
        </w:r>
        <w:r w:rsidR="00DD378F">
          <w:rPr>
            <w:noProof/>
            <w:webHidden/>
          </w:rPr>
          <w:instrText xml:space="preserve"> PAGEREF _Toc222226682 \h </w:instrText>
        </w:r>
        <w:r w:rsidR="00DD378F">
          <w:rPr>
            <w:noProof/>
            <w:webHidden/>
          </w:rPr>
        </w:r>
        <w:r w:rsidR="00DD378F">
          <w:rPr>
            <w:noProof/>
            <w:webHidden/>
          </w:rPr>
          <w:fldChar w:fldCharType="separate"/>
        </w:r>
        <w:r w:rsidR="00CE6385">
          <w:rPr>
            <w:noProof/>
            <w:webHidden/>
          </w:rPr>
          <w:t>15</w:t>
        </w:r>
        <w:r w:rsidR="00DD378F">
          <w:rPr>
            <w:noProof/>
            <w:webHidden/>
          </w:rPr>
          <w:fldChar w:fldCharType="end"/>
        </w:r>
      </w:hyperlink>
    </w:p>
    <w:p w14:paraId="2AD09CDB" w14:textId="24E17C8C" w:rsidR="00DD378F" w:rsidRDefault="00D35C31">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2226683" w:history="1">
        <w:r w:rsidR="00DD378F" w:rsidRPr="00FB5E35">
          <w:rPr>
            <w:rStyle w:val="Hipervnculo"/>
            <w:noProof/>
          </w:rPr>
          <w:t>2.</w:t>
        </w:r>
        <w:r w:rsidR="00DD378F">
          <w:rPr>
            <w:rFonts w:asciiTheme="minorHAnsi" w:eastAsiaTheme="minorEastAsia" w:hAnsiTheme="minorHAnsi" w:cstheme="minorBidi"/>
            <w:noProof/>
            <w:kern w:val="0"/>
            <w:sz w:val="22"/>
            <w:lang w:eastAsia="es-CO"/>
          </w:rPr>
          <w:tab/>
        </w:r>
        <w:r w:rsidR="00DD378F" w:rsidRPr="00FB5E35">
          <w:rPr>
            <w:rStyle w:val="Hipervnculo"/>
            <w:noProof/>
          </w:rPr>
          <w:t>Técnicas de tomas de decisiones</w:t>
        </w:r>
        <w:r w:rsidR="00DD378F">
          <w:rPr>
            <w:noProof/>
            <w:webHidden/>
          </w:rPr>
          <w:tab/>
        </w:r>
        <w:r w:rsidR="00DD378F">
          <w:rPr>
            <w:noProof/>
            <w:webHidden/>
          </w:rPr>
          <w:fldChar w:fldCharType="begin"/>
        </w:r>
        <w:r w:rsidR="00DD378F">
          <w:rPr>
            <w:noProof/>
            <w:webHidden/>
          </w:rPr>
          <w:instrText xml:space="preserve"> PAGEREF _Toc222226683 \h </w:instrText>
        </w:r>
        <w:r w:rsidR="00DD378F">
          <w:rPr>
            <w:noProof/>
            <w:webHidden/>
          </w:rPr>
        </w:r>
        <w:r w:rsidR="00DD378F">
          <w:rPr>
            <w:noProof/>
            <w:webHidden/>
          </w:rPr>
          <w:fldChar w:fldCharType="separate"/>
        </w:r>
        <w:r w:rsidR="00CE6385">
          <w:rPr>
            <w:noProof/>
            <w:webHidden/>
          </w:rPr>
          <w:t>19</w:t>
        </w:r>
        <w:r w:rsidR="00DD378F">
          <w:rPr>
            <w:noProof/>
            <w:webHidden/>
          </w:rPr>
          <w:fldChar w:fldCharType="end"/>
        </w:r>
      </w:hyperlink>
    </w:p>
    <w:p w14:paraId="201E5A66" w14:textId="6C66515F" w:rsidR="00DD378F" w:rsidRDefault="00D35C31">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2226685" w:history="1">
        <w:r w:rsidR="00DD378F" w:rsidRPr="00FB5E35">
          <w:rPr>
            <w:rStyle w:val="Hipervnculo"/>
            <w:noProof/>
            <w:spacing w:val="20"/>
            <w:lang w:val="en-US"/>
          </w:rPr>
          <w:t>3.</w:t>
        </w:r>
        <w:r w:rsidR="00DD378F">
          <w:rPr>
            <w:rFonts w:asciiTheme="minorHAnsi" w:eastAsiaTheme="minorEastAsia" w:hAnsiTheme="minorHAnsi" w:cstheme="minorBidi"/>
            <w:noProof/>
            <w:kern w:val="0"/>
            <w:sz w:val="22"/>
            <w:lang w:eastAsia="es-CO"/>
          </w:rPr>
          <w:tab/>
        </w:r>
        <w:r w:rsidR="00DD378F" w:rsidRPr="00FB5E35">
          <w:rPr>
            <w:rStyle w:val="Hipervnculo"/>
            <w:noProof/>
            <w:spacing w:val="20"/>
            <w:lang w:val="en-US"/>
          </w:rPr>
          <w:t>Big data</w:t>
        </w:r>
        <w:r w:rsidR="00DD378F">
          <w:rPr>
            <w:noProof/>
            <w:webHidden/>
          </w:rPr>
          <w:tab/>
        </w:r>
        <w:r w:rsidR="00DD378F">
          <w:rPr>
            <w:noProof/>
            <w:webHidden/>
          </w:rPr>
          <w:fldChar w:fldCharType="begin"/>
        </w:r>
        <w:r w:rsidR="00DD378F">
          <w:rPr>
            <w:noProof/>
            <w:webHidden/>
          </w:rPr>
          <w:instrText xml:space="preserve"> PAGEREF _Toc222226685 \h </w:instrText>
        </w:r>
        <w:r w:rsidR="00DD378F">
          <w:rPr>
            <w:noProof/>
            <w:webHidden/>
          </w:rPr>
        </w:r>
        <w:r w:rsidR="00DD378F">
          <w:rPr>
            <w:noProof/>
            <w:webHidden/>
          </w:rPr>
          <w:fldChar w:fldCharType="separate"/>
        </w:r>
        <w:r w:rsidR="00CE6385">
          <w:rPr>
            <w:noProof/>
            <w:webHidden/>
          </w:rPr>
          <w:t>25</w:t>
        </w:r>
        <w:r w:rsidR="00DD378F">
          <w:rPr>
            <w:noProof/>
            <w:webHidden/>
          </w:rPr>
          <w:fldChar w:fldCharType="end"/>
        </w:r>
      </w:hyperlink>
    </w:p>
    <w:p w14:paraId="477EB08E" w14:textId="114EC34E" w:rsidR="00DD378F" w:rsidRDefault="00D35C31">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2226687" w:history="1">
        <w:r w:rsidR="00DD378F" w:rsidRPr="00FB5E35">
          <w:rPr>
            <w:rStyle w:val="Hipervnculo"/>
            <w:noProof/>
          </w:rPr>
          <w:t>4.</w:t>
        </w:r>
        <w:r w:rsidR="00DD378F">
          <w:rPr>
            <w:rFonts w:asciiTheme="minorHAnsi" w:eastAsiaTheme="minorEastAsia" w:hAnsiTheme="minorHAnsi" w:cstheme="minorBidi"/>
            <w:noProof/>
            <w:kern w:val="0"/>
            <w:sz w:val="22"/>
            <w:lang w:eastAsia="es-CO"/>
          </w:rPr>
          <w:tab/>
        </w:r>
        <w:r w:rsidR="00DD378F" w:rsidRPr="00FB5E35">
          <w:rPr>
            <w:rStyle w:val="Hipervnculo"/>
            <w:noProof/>
          </w:rPr>
          <w:t>Paquetes ofimáticos aplicados al modelado de datos</w:t>
        </w:r>
        <w:r w:rsidR="00DD378F">
          <w:rPr>
            <w:noProof/>
            <w:webHidden/>
          </w:rPr>
          <w:tab/>
        </w:r>
        <w:r w:rsidR="00DD378F">
          <w:rPr>
            <w:noProof/>
            <w:webHidden/>
          </w:rPr>
          <w:fldChar w:fldCharType="begin"/>
        </w:r>
        <w:r w:rsidR="00DD378F">
          <w:rPr>
            <w:noProof/>
            <w:webHidden/>
          </w:rPr>
          <w:instrText xml:space="preserve"> PAGEREF _Toc222226687 \h </w:instrText>
        </w:r>
        <w:r w:rsidR="00DD378F">
          <w:rPr>
            <w:noProof/>
            <w:webHidden/>
          </w:rPr>
        </w:r>
        <w:r w:rsidR="00DD378F">
          <w:rPr>
            <w:noProof/>
            <w:webHidden/>
          </w:rPr>
          <w:fldChar w:fldCharType="separate"/>
        </w:r>
        <w:r w:rsidR="00CE6385">
          <w:rPr>
            <w:noProof/>
            <w:webHidden/>
          </w:rPr>
          <w:t>31</w:t>
        </w:r>
        <w:r w:rsidR="00DD378F">
          <w:rPr>
            <w:noProof/>
            <w:webHidden/>
          </w:rPr>
          <w:fldChar w:fldCharType="end"/>
        </w:r>
      </w:hyperlink>
    </w:p>
    <w:p w14:paraId="62480596" w14:textId="4A713BC7" w:rsidR="00DD378F" w:rsidRDefault="00D35C31">
      <w:pPr>
        <w:pStyle w:val="TDC1"/>
        <w:tabs>
          <w:tab w:val="right" w:leader="dot" w:pos="9962"/>
        </w:tabs>
        <w:rPr>
          <w:rFonts w:asciiTheme="minorHAnsi" w:eastAsiaTheme="minorEastAsia" w:hAnsiTheme="minorHAnsi" w:cstheme="minorBidi"/>
          <w:noProof/>
          <w:kern w:val="0"/>
          <w:sz w:val="22"/>
          <w:lang w:eastAsia="es-CO"/>
        </w:rPr>
      </w:pPr>
      <w:hyperlink w:anchor="_Toc222226688" w:history="1">
        <w:r w:rsidR="00DD378F" w:rsidRPr="00FB5E35">
          <w:rPr>
            <w:rStyle w:val="Hipervnculo"/>
            <w:noProof/>
          </w:rPr>
          <w:t>Síntesis</w:t>
        </w:r>
        <w:r w:rsidR="00DD378F">
          <w:rPr>
            <w:noProof/>
            <w:webHidden/>
          </w:rPr>
          <w:tab/>
        </w:r>
        <w:r w:rsidR="00DD378F">
          <w:rPr>
            <w:noProof/>
            <w:webHidden/>
          </w:rPr>
          <w:fldChar w:fldCharType="begin"/>
        </w:r>
        <w:r w:rsidR="00DD378F">
          <w:rPr>
            <w:noProof/>
            <w:webHidden/>
          </w:rPr>
          <w:instrText xml:space="preserve"> PAGEREF _Toc222226688 \h </w:instrText>
        </w:r>
        <w:r w:rsidR="00DD378F">
          <w:rPr>
            <w:noProof/>
            <w:webHidden/>
          </w:rPr>
        </w:r>
        <w:r w:rsidR="00DD378F">
          <w:rPr>
            <w:noProof/>
            <w:webHidden/>
          </w:rPr>
          <w:fldChar w:fldCharType="separate"/>
        </w:r>
        <w:r w:rsidR="00CE6385">
          <w:rPr>
            <w:noProof/>
            <w:webHidden/>
          </w:rPr>
          <w:t>37</w:t>
        </w:r>
        <w:r w:rsidR="00DD378F">
          <w:rPr>
            <w:noProof/>
            <w:webHidden/>
          </w:rPr>
          <w:fldChar w:fldCharType="end"/>
        </w:r>
      </w:hyperlink>
    </w:p>
    <w:p w14:paraId="000B28B5" w14:textId="61E97DFE" w:rsidR="00DD378F" w:rsidRDefault="00D35C31">
      <w:pPr>
        <w:pStyle w:val="TDC1"/>
        <w:tabs>
          <w:tab w:val="right" w:leader="dot" w:pos="9962"/>
        </w:tabs>
        <w:rPr>
          <w:rFonts w:asciiTheme="minorHAnsi" w:eastAsiaTheme="minorEastAsia" w:hAnsiTheme="minorHAnsi" w:cstheme="minorBidi"/>
          <w:noProof/>
          <w:kern w:val="0"/>
          <w:sz w:val="22"/>
          <w:lang w:eastAsia="es-CO"/>
        </w:rPr>
      </w:pPr>
      <w:hyperlink w:anchor="_Toc222226689" w:history="1">
        <w:r w:rsidR="00DD378F" w:rsidRPr="00FB5E35">
          <w:rPr>
            <w:rStyle w:val="Hipervnculo"/>
            <w:noProof/>
          </w:rPr>
          <w:t>Material Complementario</w:t>
        </w:r>
        <w:r w:rsidR="00DD378F">
          <w:rPr>
            <w:noProof/>
            <w:webHidden/>
          </w:rPr>
          <w:tab/>
        </w:r>
        <w:r w:rsidR="00DD378F">
          <w:rPr>
            <w:noProof/>
            <w:webHidden/>
          </w:rPr>
          <w:fldChar w:fldCharType="begin"/>
        </w:r>
        <w:r w:rsidR="00DD378F">
          <w:rPr>
            <w:noProof/>
            <w:webHidden/>
          </w:rPr>
          <w:instrText xml:space="preserve"> PAGEREF _Toc222226689 \h </w:instrText>
        </w:r>
        <w:r w:rsidR="00DD378F">
          <w:rPr>
            <w:noProof/>
            <w:webHidden/>
          </w:rPr>
        </w:r>
        <w:r w:rsidR="00DD378F">
          <w:rPr>
            <w:noProof/>
            <w:webHidden/>
          </w:rPr>
          <w:fldChar w:fldCharType="separate"/>
        </w:r>
        <w:r w:rsidR="00CE6385">
          <w:rPr>
            <w:noProof/>
            <w:webHidden/>
          </w:rPr>
          <w:t>38</w:t>
        </w:r>
        <w:r w:rsidR="00DD378F">
          <w:rPr>
            <w:noProof/>
            <w:webHidden/>
          </w:rPr>
          <w:fldChar w:fldCharType="end"/>
        </w:r>
      </w:hyperlink>
    </w:p>
    <w:p w14:paraId="472559BB" w14:textId="1301AD84" w:rsidR="00DD378F" w:rsidRDefault="00D35C31">
      <w:pPr>
        <w:pStyle w:val="TDC1"/>
        <w:tabs>
          <w:tab w:val="right" w:leader="dot" w:pos="9962"/>
        </w:tabs>
        <w:rPr>
          <w:rFonts w:asciiTheme="minorHAnsi" w:eastAsiaTheme="minorEastAsia" w:hAnsiTheme="minorHAnsi" w:cstheme="minorBidi"/>
          <w:noProof/>
          <w:kern w:val="0"/>
          <w:sz w:val="22"/>
          <w:lang w:eastAsia="es-CO"/>
        </w:rPr>
      </w:pPr>
      <w:hyperlink w:anchor="_Toc222226690" w:history="1">
        <w:r w:rsidR="00DD378F" w:rsidRPr="00FB5E35">
          <w:rPr>
            <w:rStyle w:val="Hipervnculo"/>
            <w:noProof/>
          </w:rPr>
          <w:t>Glosario</w:t>
        </w:r>
        <w:r w:rsidR="00DD378F">
          <w:rPr>
            <w:noProof/>
            <w:webHidden/>
          </w:rPr>
          <w:tab/>
        </w:r>
        <w:r w:rsidR="00DD378F">
          <w:rPr>
            <w:noProof/>
            <w:webHidden/>
          </w:rPr>
          <w:fldChar w:fldCharType="begin"/>
        </w:r>
        <w:r w:rsidR="00DD378F">
          <w:rPr>
            <w:noProof/>
            <w:webHidden/>
          </w:rPr>
          <w:instrText xml:space="preserve"> PAGEREF _Toc222226690 \h </w:instrText>
        </w:r>
        <w:r w:rsidR="00DD378F">
          <w:rPr>
            <w:noProof/>
            <w:webHidden/>
          </w:rPr>
        </w:r>
        <w:r w:rsidR="00DD378F">
          <w:rPr>
            <w:noProof/>
            <w:webHidden/>
          </w:rPr>
          <w:fldChar w:fldCharType="separate"/>
        </w:r>
        <w:r w:rsidR="00CE6385">
          <w:rPr>
            <w:noProof/>
            <w:webHidden/>
          </w:rPr>
          <w:t>39</w:t>
        </w:r>
        <w:r w:rsidR="00DD378F">
          <w:rPr>
            <w:noProof/>
            <w:webHidden/>
          </w:rPr>
          <w:fldChar w:fldCharType="end"/>
        </w:r>
      </w:hyperlink>
    </w:p>
    <w:p w14:paraId="7EF03AB1" w14:textId="0629FB22" w:rsidR="00DD378F" w:rsidRDefault="00D35C31">
      <w:pPr>
        <w:pStyle w:val="TDC1"/>
        <w:tabs>
          <w:tab w:val="right" w:leader="dot" w:pos="9962"/>
        </w:tabs>
        <w:rPr>
          <w:rFonts w:asciiTheme="minorHAnsi" w:eastAsiaTheme="minorEastAsia" w:hAnsiTheme="minorHAnsi" w:cstheme="minorBidi"/>
          <w:noProof/>
          <w:kern w:val="0"/>
          <w:sz w:val="22"/>
          <w:lang w:eastAsia="es-CO"/>
        </w:rPr>
      </w:pPr>
      <w:hyperlink w:anchor="_Toc222226691" w:history="1">
        <w:r w:rsidR="00DD378F" w:rsidRPr="00FB5E35">
          <w:rPr>
            <w:rStyle w:val="Hipervnculo"/>
            <w:noProof/>
            <w:lang w:val="es-MX"/>
          </w:rPr>
          <w:t>Referencias bibliográficas</w:t>
        </w:r>
        <w:r w:rsidR="00DD378F">
          <w:rPr>
            <w:noProof/>
            <w:webHidden/>
          </w:rPr>
          <w:tab/>
        </w:r>
        <w:r w:rsidR="00DD378F">
          <w:rPr>
            <w:noProof/>
            <w:webHidden/>
          </w:rPr>
          <w:fldChar w:fldCharType="begin"/>
        </w:r>
        <w:r w:rsidR="00DD378F">
          <w:rPr>
            <w:noProof/>
            <w:webHidden/>
          </w:rPr>
          <w:instrText xml:space="preserve"> PAGEREF _Toc222226691 \h </w:instrText>
        </w:r>
        <w:r w:rsidR="00DD378F">
          <w:rPr>
            <w:noProof/>
            <w:webHidden/>
          </w:rPr>
        </w:r>
        <w:r w:rsidR="00DD378F">
          <w:rPr>
            <w:noProof/>
            <w:webHidden/>
          </w:rPr>
          <w:fldChar w:fldCharType="separate"/>
        </w:r>
        <w:r w:rsidR="00CE6385">
          <w:rPr>
            <w:noProof/>
            <w:webHidden/>
          </w:rPr>
          <w:t>41</w:t>
        </w:r>
        <w:r w:rsidR="00DD378F">
          <w:rPr>
            <w:noProof/>
            <w:webHidden/>
          </w:rPr>
          <w:fldChar w:fldCharType="end"/>
        </w:r>
      </w:hyperlink>
    </w:p>
    <w:p w14:paraId="76CCAB0B" w14:textId="3CEF4A83" w:rsidR="00BE52F1" w:rsidRDefault="00AC358F" w:rsidP="00CD17CB">
      <w:pPr>
        <w:pStyle w:val="Titulosgenerales"/>
      </w:pPr>
      <w:r>
        <w:rPr>
          <w:lang w:val="es-ES"/>
        </w:rPr>
        <w:lastRenderedPageBreak/>
        <w:fldChar w:fldCharType="end"/>
      </w:r>
      <w:bookmarkStart w:id="1" w:name="_Toc176443691"/>
      <w:bookmarkStart w:id="2" w:name="_Toc222226678"/>
      <w:r w:rsidR="00B22057" w:rsidRPr="00540C59">
        <w:t>Introducción</w:t>
      </w:r>
      <w:bookmarkEnd w:id="1"/>
      <w:bookmarkEnd w:id="2"/>
    </w:p>
    <w:p w14:paraId="355CC246" w14:textId="77777777" w:rsidR="00357DF8" w:rsidRDefault="00357DF8" w:rsidP="00357DF8">
      <w:pPr>
        <w:rPr>
          <w:lang w:eastAsia="es-CO"/>
        </w:rPr>
      </w:pPr>
      <w:r>
        <w:rPr>
          <w:lang w:eastAsia="es-CO"/>
        </w:rPr>
        <w:t xml:space="preserve">Apreciado aprendiz, bienvenido a este componente formativo donde se estudiarán conceptos como </w:t>
      </w:r>
      <w:r w:rsidRPr="00357DF8">
        <w:rPr>
          <w:rStyle w:val="Extranjerismo"/>
          <w:lang w:eastAsia="es-CO"/>
        </w:rPr>
        <w:t>Big data</w:t>
      </w:r>
      <w:r>
        <w:rPr>
          <w:lang w:eastAsia="es-CO"/>
        </w:rPr>
        <w:t>, domótica, bases de datos, los cuales son muy conocidos hoy en día. Se pretende formalizar el lenguaje apropiando estos conceptos, mostrando las aplicaciones y la relativa importancia que tienen, y cómo van de la mano con conceptos tradicionales de la matemática y la estadística, para llegar a analizar con herramientas ofimáticas, grandes cantidades de información que serán valiosas en la toma asertiva de decisiones.</w:t>
      </w:r>
    </w:p>
    <w:p w14:paraId="7FBC08C2" w14:textId="4295C3A2" w:rsidR="001036B1" w:rsidRDefault="00357DF8" w:rsidP="00357DF8">
      <w:pPr>
        <w:rPr>
          <w:lang w:eastAsia="es-CO"/>
        </w:rPr>
      </w:pPr>
      <w:r>
        <w:rPr>
          <w:lang w:eastAsia="es-CO"/>
        </w:rPr>
        <w:t>En el siguiente video conocerá, de forma general, la temática que se estudiará a lo largo del componente formativo.</w:t>
      </w:r>
      <w:r w:rsidR="00D8048B">
        <w:rPr>
          <w:lang w:eastAsia="es-CO"/>
        </w:rPr>
        <w:t xml:space="preserve"> </w:t>
      </w:r>
    </w:p>
    <w:p w14:paraId="5F25CADE" w14:textId="269F94B1" w:rsidR="00595449" w:rsidRDefault="00357DF8" w:rsidP="00C85B61">
      <w:pPr>
        <w:pStyle w:val="Video"/>
      </w:pPr>
      <w:r w:rsidRPr="00357DF8">
        <w:t xml:space="preserve">Modelos matemáticos y estadísticos aplicados en </w:t>
      </w:r>
      <w:r w:rsidRPr="00357DF8">
        <w:rPr>
          <w:rStyle w:val="Extranjerismo"/>
        </w:rPr>
        <w:t>big data</w:t>
      </w:r>
      <w:r w:rsidRPr="00357DF8">
        <w:t xml:space="preserve"> </w:t>
      </w:r>
      <w:r>
        <w:t>–</w:t>
      </w:r>
      <w:r w:rsidRPr="00357DF8">
        <w:t xml:space="preserve"> Introducción</w:t>
      </w:r>
    </w:p>
    <w:p w14:paraId="6EC95E43" w14:textId="2C89943C" w:rsidR="00357DF8" w:rsidRPr="00357DF8" w:rsidRDefault="00357DF8" w:rsidP="00357DF8">
      <w:r>
        <w:rPr>
          <w:noProof/>
        </w:rPr>
        <w:drawing>
          <wp:inline distT="0" distB="0" distL="0" distR="0" wp14:anchorId="3D141F64" wp14:editId="04794F9A">
            <wp:extent cx="5287617" cy="2608693"/>
            <wp:effectExtent l="0" t="0" r="8890" b="1270"/>
            <wp:docPr id="5" name="Imagen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97549" cy="2613593"/>
                    </a:xfrm>
                    <a:prstGeom prst="rect">
                      <a:avLst/>
                    </a:prstGeom>
                    <a:noFill/>
                  </pic:spPr>
                </pic:pic>
              </a:graphicData>
            </a:graphic>
          </wp:inline>
        </w:drawing>
      </w:r>
    </w:p>
    <w:bookmarkStart w:id="3" w:name="_Hlk161159634"/>
    <w:p w14:paraId="2FEBD56A" w14:textId="46F91E34" w:rsidR="00C0503D" w:rsidRDefault="00357DF8" w:rsidP="00C0503D">
      <w:pPr>
        <w:jc w:val="center"/>
        <w:rPr>
          <w:b/>
        </w:rPr>
      </w:pPr>
      <w:r>
        <w:rPr>
          <w:b/>
        </w:rPr>
        <w:fldChar w:fldCharType="begin"/>
      </w:r>
      <w:r>
        <w:rPr>
          <w:b/>
        </w:rPr>
        <w:instrText xml:space="preserve"> HYPERLINK "https://www.youtube.com/watch?v=eH2X2oWgggk" </w:instrText>
      </w:r>
      <w:r>
        <w:rPr>
          <w:b/>
        </w:rPr>
        <w:fldChar w:fldCharType="separate"/>
      </w:r>
      <w:r w:rsidR="00C0503D" w:rsidRPr="00357DF8">
        <w:rPr>
          <w:rStyle w:val="Hipervnculo"/>
          <w:b/>
        </w:rPr>
        <w:t>Enlace de reproducción del video</w:t>
      </w:r>
      <w:r>
        <w:rPr>
          <w:b/>
        </w:rPr>
        <w:fldChar w:fldCharType="end"/>
      </w:r>
    </w:p>
    <w:tbl>
      <w:tblPr>
        <w:tblStyle w:val="Tablaconcuadrcula"/>
        <w:tblW w:w="0" w:type="auto"/>
        <w:tblLook w:val="04A0" w:firstRow="1" w:lastRow="0" w:firstColumn="1" w:lastColumn="0" w:noHBand="0" w:noVBand="1"/>
      </w:tblPr>
      <w:tblGrid>
        <w:gridCol w:w="9962"/>
      </w:tblGrid>
      <w:tr w:rsidR="00C0503D" w:rsidRPr="00C0503D" w14:paraId="5CE6D325" w14:textId="77777777" w:rsidTr="00C928E5">
        <w:tc>
          <w:tcPr>
            <w:tcW w:w="9962" w:type="dxa"/>
          </w:tcPr>
          <w:p w14:paraId="05670992" w14:textId="1D990B36" w:rsidR="00C0503D" w:rsidRPr="00C0503D" w:rsidRDefault="007804D3" w:rsidP="00BD3842">
            <w:pPr>
              <w:jc w:val="center"/>
              <w:rPr>
                <w:b/>
              </w:rPr>
            </w:pPr>
            <w:r>
              <w:rPr>
                <w:b/>
              </w:rPr>
              <w:lastRenderedPageBreak/>
              <w:t xml:space="preserve">Síntesis del video: </w:t>
            </w:r>
            <w:r w:rsidR="00357DF8" w:rsidRPr="00357DF8">
              <w:t xml:space="preserve">Modelos matemáticos y estadísticos aplicados en </w:t>
            </w:r>
            <w:r w:rsidR="00357DF8" w:rsidRPr="00357DF8">
              <w:rPr>
                <w:rStyle w:val="Extranjerismo"/>
              </w:rPr>
              <w:t>big data</w:t>
            </w:r>
            <w:r w:rsidR="00357DF8" w:rsidRPr="00357DF8">
              <w:t xml:space="preserve"> - Introducción</w:t>
            </w:r>
          </w:p>
        </w:tc>
      </w:tr>
      <w:tr w:rsidR="00C0503D" w:rsidRPr="00C0503D" w14:paraId="3896ED08" w14:textId="77777777" w:rsidTr="00C928E5">
        <w:tc>
          <w:tcPr>
            <w:tcW w:w="9962" w:type="dxa"/>
          </w:tcPr>
          <w:p w14:paraId="3632E217" w14:textId="26F31DBB" w:rsidR="002F7B26" w:rsidRDefault="002F7B26" w:rsidP="002F7B26">
            <w:r>
              <w:t>Sabía que la década de los 90 fue una época importante para el desarrollo tecnológico</w:t>
            </w:r>
            <w:r w:rsidR="003846BB">
              <w:t>,</w:t>
            </w:r>
            <w:r>
              <w:t xml:space="preserve"> esto debido a que abrió el paso para la tecnología actual</w:t>
            </w:r>
            <w:r w:rsidR="003846BB">
              <w:t>,</w:t>
            </w:r>
            <w:r>
              <w:t xml:space="preserve"> en estos años comenzaron a llegar avances de manera constante y la figura empresarial se empezó a convertir en un factor clave para los tiempos que se avecinaban</w:t>
            </w:r>
            <w:r w:rsidR="003846BB">
              <w:t>.</w:t>
            </w:r>
          </w:p>
          <w:p w14:paraId="0A38DA51" w14:textId="77777777" w:rsidR="003846BB" w:rsidRDefault="002F7B26" w:rsidP="002F7B26">
            <w:r>
              <w:t>hasta el inicio de la década de los 90 un puesto de trabajo constaba de un computador de los antiguos panzudos de color blanco</w:t>
            </w:r>
            <w:r w:rsidR="003846BB">
              <w:t>,</w:t>
            </w:r>
            <w:r>
              <w:t xml:space="preserve"> un teléfono de línea fija</w:t>
            </w:r>
            <w:r w:rsidR="003846BB">
              <w:t>,</w:t>
            </w:r>
            <w:r>
              <w:t xml:space="preserve"> un equipo de sonido ambiental armado por módulos</w:t>
            </w:r>
            <w:r w:rsidR="003846BB">
              <w:t>,</w:t>
            </w:r>
            <w:r>
              <w:t xml:space="preserve"> un televisor grande y </w:t>
            </w:r>
            <w:r w:rsidR="003846BB">
              <w:t>p</w:t>
            </w:r>
            <w:r>
              <w:t>esado</w:t>
            </w:r>
            <w:r w:rsidR="003846BB">
              <w:t>,</w:t>
            </w:r>
            <w:r>
              <w:t xml:space="preserve"> un reproductor de video tipo </w:t>
            </w:r>
            <w:proofErr w:type="spellStart"/>
            <w:r>
              <w:t>vhs</w:t>
            </w:r>
            <w:proofErr w:type="spellEnd"/>
            <w:r w:rsidR="003846BB">
              <w:t>.</w:t>
            </w:r>
          </w:p>
          <w:p w14:paraId="7B9C16E3" w14:textId="77777777" w:rsidR="003846BB" w:rsidRDefault="003846BB" w:rsidP="002F7B26">
            <w:r>
              <w:t>E</w:t>
            </w:r>
            <w:r w:rsidR="002F7B26">
              <w:t>l correo llegaba a la dirección física por medio de empresas de correo o a casilleros privados postales</w:t>
            </w:r>
            <w:r>
              <w:t>,</w:t>
            </w:r>
            <w:r w:rsidR="002F7B26">
              <w:t xml:space="preserve"> si se contaba con un </w:t>
            </w:r>
            <w:r w:rsidR="002F7B26" w:rsidRPr="003846BB">
              <w:rPr>
                <w:rStyle w:val="Extranjerismo"/>
              </w:rPr>
              <w:t>beeper</w:t>
            </w:r>
            <w:r w:rsidR="002F7B26">
              <w:t xml:space="preserve"> el sujeto era considerado una persona sofisticada</w:t>
            </w:r>
            <w:r>
              <w:t xml:space="preserve">. </w:t>
            </w:r>
            <w:r w:rsidR="002F7B26">
              <w:t xml:space="preserve"> </w:t>
            </w:r>
          </w:p>
          <w:p w14:paraId="406F20BB" w14:textId="77777777" w:rsidR="003846BB" w:rsidRDefault="003846BB" w:rsidP="002F7B26">
            <w:r>
              <w:t>P</w:t>
            </w:r>
            <w:r w:rsidR="002F7B26">
              <w:t>ara enviar una carta documento o texto rápidamente</w:t>
            </w:r>
            <w:r>
              <w:t>,</w:t>
            </w:r>
            <w:r w:rsidR="002F7B26">
              <w:t xml:space="preserve"> se usaba el asombroso fax que llegaba casi </w:t>
            </w:r>
            <w:proofErr w:type="gramStart"/>
            <w:r w:rsidR="002F7B26">
              <w:t>inmediatamente</w:t>
            </w:r>
            <w:proofErr w:type="gramEnd"/>
            <w:r w:rsidR="002F7B26">
              <w:t xml:space="preserve"> aunque demoraba casi 20 minutos para enviar 15 páginas</w:t>
            </w:r>
            <w:r>
              <w:t>.</w:t>
            </w:r>
          </w:p>
          <w:p w14:paraId="18655780" w14:textId="77777777" w:rsidR="00DB109E" w:rsidRDefault="003846BB" w:rsidP="002F7B26">
            <w:r>
              <w:t>E</w:t>
            </w:r>
            <w:r w:rsidR="002F7B26">
              <w:t>n la actualidad con un equipo móvil una laptop un teléfono móvil o una sencilla tableta se obtienen todos los servicios</w:t>
            </w:r>
            <w:r>
              <w:t>,</w:t>
            </w:r>
            <w:r w:rsidR="002F7B26">
              <w:t xml:space="preserve"> para cada dispositivo existen aplicaciones que resuelven</w:t>
            </w:r>
            <w:r>
              <w:t>;</w:t>
            </w:r>
            <w:r w:rsidR="002F7B26">
              <w:t xml:space="preserve"> música</w:t>
            </w:r>
            <w:r>
              <w:t>,</w:t>
            </w:r>
            <w:r w:rsidR="002F7B26">
              <w:t xml:space="preserve"> televisión</w:t>
            </w:r>
            <w:r>
              <w:t>,</w:t>
            </w:r>
            <w:r w:rsidR="002F7B26">
              <w:t xml:space="preserve"> correos instantáneos</w:t>
            </w:r>
            <w:r>
              <w:t>,</w:t>
            </w:r>
            <w:r w:rsidR="002F7B26">
              <w:t xml:space="preserve"> conexión con las aerolíneas para reserva en tiempo real de tiquetes aéreos</w:t>
            </w:r>
            <w:r>
              <w:t>,</w:t>
            </w:r>
            <w:r w:rsidR="002F7B26">
              <w:t xml:space="preserve"> registros de ingreso</w:t>
            </w:r>
            <w:r>
              <w:t>,</w:t>
            </w:r>
            <w:r w:rsidR="002F7B26">
              <w:t xml:space="preserve"> traslados de dinero entre cuentas</w:t>
            </w:r>
            <w:r>
              <w:t>,</w:t>
            </w:r>
            <w:r w:rsidR="002F7B26">
              <w:t xml:space="preserve"> todo a través de un equipo inteligente que genera datos de todo tipo con todos los involucrados en las diferentes transacciones que se </w:t>
            </w:r>
            <w:r w:rsidR="002F7B26">
              <w:lastRenderedPageBreak/>
              <w:t>realizan</w:t>
            </w:r>
            <w:r>
              <w:t>,</w:t>
            </w:r>
            <w:r w:rsidR="002F7B26">
              <w:t xml:space="preserve"> datos estructurados como listados de pasajeros con un destino específico o no estructurados como los </w:t>
            </w:r>
            <w:r w:rsidR="002F7B26" w:rsidRPr="00DB109E">
              <w:rPr>
                <w:rStyle w:val="Extranjerismo"/>
              </w:rPr>
              <w:t>likes</w:t>
            </w:r>
            <w:r w:rsidR="002F7B26">
              <w:t xml:space="preserve"> que se realizan en las redes sociales para algún evento específico</w:t>
            </w:r>
            <w:r w:rsidR="00DB109E">
              <w:t>.</w:t>
            </w:r>
          </w:p>
          <w:p w14:paraId="1C757BE2" w14:textId="195AF901" w:rsidR="00DB109E" w:rsidRDefault="00DB109E" w:rsidP="002F7B26">
            <w:r>
              <w:t>L</w:t>
            </w:r>
            <w:r w:rsidR="002F7B26">
              <w:t>a estadística que antiguamente se operaba solo en libros o cuadernos</w:t>
            </w:r>
            <w:r>
              <w:t>,</w:t>
            </w:r>
            <w:r w:rsidR="002F7B26">
              <w:t xml:space="preserve"> hoy se puede percibir en las tendencias de las publicaciones en las redes sociales</w:t>
            </w:r>
            <w:r>
              <w:t>,</w:t>
            </w:r>
            <w:r w:rsidR="002F7B26">
              <w:t xml:space="preserve"> que las publicaciones se conviertan en virales o no</w:t>
            </w:r>
            <w:r>
              <w:t>,</w:t>
            </w:r>
            <w:r w:rsidR="002F7B26">
              <w:t xml:space="preserve"> la </w:t>
            </w:r>
            <w:proofErr w:type="spellStart"/>
            <w:r w:rsidR="002F7B26">
              <w:t>viralidad</w:t>
            </w:r>
            <w:proofErr w:type="spellEnd"/>
            <w:r w:rsidR="002F7B26">
              <w:t xml:space="preserve"> virtual es un tema estadístico es regresión estadística</w:t>
            </w:r>
            <w:r>
              <w:t>,</w:t>
            </w:r>
            <w:r w:rsidR="002F7B26">
              <w:t xml:space="preserve"> depende de la moda de la que más se repite</w:t>
            </w:r>
            <w:r>
              <w:t>. E</w:t>
            </w:r>
            <w:r w:rsidR="002F7B26">
              <w:t xml:space="preserve">sto es la estrategia del marketing </w:t>
            </w:r>
            <w:r w:rsidR="002F7B26" w:rsidRPr="00DB109E">
              <w:rPr>
                <w:rStyle w:val="Extranjerismo"/>
              </w:rPr>
              <w:t>online</w:t>
            </w:r>
            <w:r w:rsidR="002F7B26">
              <w:t xml:space="preserve"> el mundo se </w:t>
            </w:r>
            <w:r>
              <w:t>encuentra inmerso</w:t>
            </w:r>
            <w:r w:rsidR="002F7B26">
              <w:t xml:space="preserve"> en datos con variables y parámetros estadísticos de todo tipo</w:t>
            </w:r>
            <w:r>
              <w:t>.</w:t>
            </w:r>
          </w:p>
          <w:p w14:paraId="1757567B" w14:textId="07E59325" w:rsidR="00DB109E" w:rsidRDefault="00DB109E" w:rsidP="002F7B26">
            <w:r>
              <w:t>U</w:t>
            </w:r>
            <w:r w:rsidR="002F7B26">
              <w:t>n ciudadano es un dato estadístico a quien le corresponde un número de identificación ID</w:t>
            </w:r>
            <w:r>
              <w:t xml:space="preserve"> un </w:t>
            </w:r>
            <w:r w:rsidR="002F7B26">
              <w:t xml:space="preserve">seguro de salud concatenado con este número y es un contacto para muchos en las redes </w:t>
            </w:r>
            <w:r>
              <w:t>sociales, pero</w:t>
            </w:r>
            <w:r w:rsidR="002F7B26">
              <w:t xml:space="preserve"> la red social es un prospecto para que en términos de mercadeo alguien con una necesidad a quien se le puede crear o generar un producto a partir de esta necesidad</w:t>
            </w:r>
            <w:r>
              <w:t>,</w:t>
            </w:r>
          </w:p>
          <w:p w14:paraId="696265BA" w14:textId="77777777" w:rsidR="00DB109E" w:rsidRPr="00DB109E" w:rsidRDefault="002F7B26" w:rsidP="002F7B26">
            <w:pPr>
              <w:rPr>
                <w:b/>
              </w:rPr>
            </w:pPr>
            <w:r w:rsidRPr="00DB109E">
              <w:rPr>
                <w:b/>
              </w:rPr>
              <w:t xml:space="preserve"> </w:t>
            </w:r>
            <w:r w:rsidR="00DB109E" w:rsidRPr="00DB109E">
              <w:rPr>
                <w:b/>
              </w:rPr>
              <w:t>¿</w:t>
            </w:r>
            <w:r w:rsidRPr="00DB109E">
              <w:rPr>
                <w:b/>
              </w:rPr>
              <w:t>cómo hacerlo</w:t>
            </w:r>
            <w:r w:rsidR="00DB109E" w:rsidRPr="00DB109E">
              <w:rPr>
                <w:b/>
              </w:rPr>
              <w:t>?</w:t>
            </w:r>
            <w:r w:rsidRPr="00DB109E">
              <w:rPr>
                <w:b/>
              </w:rPr>
              <w:t xml:space="preserve"> </w:t>
            </w:r>
          </w:p>
          <w:p w14:paraId="0951351C" w14:textId="44E2D794" w:rsidR="00DB109E" w:rsidRDefault="002F7B26" w:rsidP="002F7B26">
            <w:r>
              <w:t xml:space="preserve">Las Cookies son una herramienta estadística aplicada al mercadeo y Útil para empresas que trabajan con los </w:t>
            </w:r>
            <w:proofErr w:type="spellStart"/>
            <w:r>
              <w:t>crm</w:t>
            </w:r>
            <w:proofErr w:type="spellEnd"/>
            <w:r>
              <w:t xml:space="preserve"> </w:t>
            </w:r>
            <w:proofErr w:type="spellStart"/>
            <w:r w:rsidR="00DB109E">
              <w:t>c</w:t>
            </w:r>
            <w:r>
              <w:t>ustomer</w:t>
            </w:r>
            <w:proofErr w:type="spellEnd"/>
            <w:r>
              <w:t xml:space="preserve"> </w:t>
            </w:r>
            <w:proofErr w:type="spellStart"/>
            <w:r>
              <w:t>relationship</w:t>
            </w:r>
            <w:proofErr w:type="spellEnd"/>
            <w:r>
              <w:t xml:space="preserve"> </w:t>
            </w:r>
            <w:proofErr w:type="spellStart"/>
            <w:r>
              <w:t>management</w:t>
            </w:r>
            <w:proofErr w:type="spellEnd"/>
            <w:r>
              <w:t xml:space="preserve"> gestor de la relación con </w:t>
            </w:r>
            <w:r w:rsidR="00DB109E">
              <w:t>los clientes</w:t>
            </w:r>
            <w:r>
              <w:t xml:space="preserve"> o </w:t>
            </w:r>
            <w:r w:rsidRPr="00DB109E">
              <w:rPr>
                <w:rStyle w:val="Extranjerismo"/>
              </w:rPr>
              <w:t>marketing</w:t>
            </w:r>
            <w:r>
              <w:t xml:space="preserve"> relacional</w:t>
            </w:r>
            <w:r w:rsidR="00DB109E">
              <w:t>,</w:t>
            </w:r>
            <w:r>
              <w:t xml:space="preserve"> permiten diligenciar de forma metódica y centralizada las relaciones de una empresa con sus clientes y para buscar en estas tendencias futuros clientes</w:t>
            </w:r>
            <w:r w:rsidR="00DB109E">
              <w:t>.</w:t>
            </w:r>
          </w:p>
          <w:p w14:paraId="79687D2C" w14:textId="1F05C548" w:rsidR="00C0503D" w:rsidRPr="00C0503D" w:rsidRDefault="00DB109E" w:rsidP="002F7B26">
            <w:r>
              <w:lastRenderedPageBreak/>
              <w:t>E</w:t>
            </w:r>
            <w:r w:rsidR="002F7B26">
              <w:t>n este componente formativo se investigan y se estudian con más profundidad los temas relacionados con este auge tecnológico y con lenguajes como datos</w:t>
            </w:r>
            <w:r>
              <w:t>,</w:t>
            </w:r>
            <w:r w:rsidR="002F7B26">
              <w:t xml:space="preserve"> estadística</w:t>
            </w:r>
            <w:r>
              <w:t>,</w:t>
            </w:r>
            <w:r w:rsidR="002F7B26">
              <w:t xml:space="preserve"> muestra y otras herramientas asociadas con este tema bienvenido. </w:t>
            </w:r>
          </w:p>
        </w:tc>
      </w:tr>
      <w:bookmarkEnd w:id="3"/>
    </w:tbl>
    <w:p w14:paraId="7E3ED1F7" w14:textId="75792181" w:rsidR="00EF0648" w:rsidRDefault="00EF0648" w:rsidP="00B22057"/>
    <w:p w14:paraId="430747A7" w14:textId="77777777" w:rsidR="00EF0648" w:rsidRDefault="00EF0648">
      <w:pPr>
        <w:spacing w:before="0" w:after="0" w:line="240" w:lineRule="auto"/>
        <w:ind w:firstLine="0"/>
      </w:pPr>
      <w:r>
        <w:br w:type="page"/>
      </w:r>
    </w:p>
    <w:p w14:paraId="190E6B87" w14:textId="095499D4" w:rsidR="00F87082" w:rsidRDefault="004C7842" w:rsidP="00CD17CB">
      <w:pPr>
        <w:pStyle w:val="Ttulo1"/>
      </w:pPr>
      <w:bookmarkStart w:id="4" w:name="_Toc222226679"/>
      <w:r>
        <w:lastRenderedPageBreak/>
        <w:t>Analítica de datos</w:t>
      </w:r>
      <w:bookmarkEnd w:id="4"/>
      <w:r>
        <w:t xml:space="preserve"> </w:t>
      </w:r>
    </w:p>
    <w:p w14:paraId="4D45796C" w14:textId="77777777" w:rsidR="00EF0648" w:rsidRDefault="00EF0648" w:rsidP="00EF0648">
      <w:pPr>
        <w:rPr>
          <w:lang w:eastAsia="es-CO"/>
        </w:rPr>
      </w:pPr>
      <w:r>
        <w:rPr>
          <w:lang w:eastAsia="es-CO"/>
        </w:rPr>
        <w:t>Para empezar este aprendizaje, definamos qué es la analítica de datos. Se refiere a todas las acciones que permiten recolectar, administrar, gestionar y analizar datos, con el objeto de buscar oportunidades de negocio en el mercado, así como también encontrar óptimos productivos desde el análisis de datos suministrados por: empleados, formatos, dispositivos móviles, maquinaria inteligente, entre otros; permite gestionar acciones de mejora de forma rápida y eficaz, e igualmente es muy útil en la toma de decisiones proactivas para anticipar eventos.</w:t>
      </w:r>
    </w:p>
    <w:p w14:paraId="7D50032A" w14:textId="77777777" w:rsidR="00EF0648" w:rsidRDefault="00EF0648" w:rsidP="00EF0648">
      <w:pPr>
        <w:rPr>
          <w:lang w:eastAsia="es-CO"/>
        </w:rPr>
      </w:pPr>
      <w:r>
        <w:rPr>
          <w:lang w:eastAsia="es-CO"/>
        </w:rPr>
        <w:t>El análisis de datos debe ser inteligente depurando, seleccionando, segmentando la información que sea pertinente para el objeto de análisis, así como también al desechar la información que no sea útil. La rapidez en el análisis de información, también es una acción valiosa y recurrente, porque el intercambio de información llega en segundos, que pueden ser críticos para tomar decisiones asertivas y a tiempo.</w:t>
      </w:r>
    </w:p>
    <w:p w14:paraId="0D9E0A6C" w14:textId="019667C9" w:rsidR="00EF0648" w:rsidRPr="00EF0648" w:rsidRDefault="00EF0648" w:rsidP="00EF0648">
      <w:pPr>
        <w:rPr>
          <w:lang w:eastAsia="es-CO"/>
        </w:rPr>
      </w:pPr>
      <w:r>
        <w:rPr>
          <w:lang w:eastAsia="es-CO"/>
        </w:rPr>
        <w:t>En la analítica de datos, encontramos temas como modelos matemáticos y estadística descriptiva e inferencial, para llegar a las técnicas de toma de decisiones. A continuación, lo invitamos a estudiar cada uno de estos temas.</w:t>
      </w:r>
    </w:p>
    <w:p w14:paraId="161E096A" w14:textId="6665ABD2" w:rsidR="00E80C8E" w:rsidRDefault="004C7842" w:rsidP="00E80C8E">
      <w:pPr>
        <w:pStyle w:val="Ttulo2"/>
      </w:pPr>
      <w:bookmarkStart w:id="5" w:name="_Toc222226680"/>
      <w:r>
        <w:t>Modelos matemáticos</w:t>
      </w:r>
      <w:bookmarkEnd w:id="5"/>
    </w:p>
    <w:p w14:paraId="70DBCD96" w14:textId="77777777" w:rsidR="00EF0648" w:rsidRDefault="00EF0648" w:rsidP="00EF0648">
      <w:pPr>
        <w:rPr>
          <w:lang w:eastAsia="es-CO"/>
        </w:rPr>
      </w:pPr>
      <w:r>
        <w:rPr>
          <w:lang w:eastAsia="es-CO"/>
        </w:rPr>
        <w:t xml:space="preserve">Comencemos con los modelos matemáticos, los cuales son la representación simbólica en lenguaje o términos matemáticos, de cualquier evento o fenómeno físico, químico, económico, social o tecnológico. A través de ellos se pueden realizar “observaciones de comportamiento” simbólicos, repetitivos, para conocer el grado del comportamiento real o la cercanía con el modelo; igualmente, para medir, inferir, ajustar, valorar o hasta desechar una variable observada. En administración, es </w:t>
      </w:r>
      <w:r>
        <w:rPr>
          <w:lang w:eastAsia="es-CO"/>
        </w:rPr>
        <w:lastRenderedPageBreak/>
        <w:t>relevante y fundamental la utilidad de los modelos matemáticos, a través de la investigación de operaciones, la programación lineal y los modelos cuantitativos, buscando optimizar o resolver algunos fenómenos que se presentan a menudo en las organizaciones, reduciendo la incertidumbre en la toma de decisiones organizacionales.</w:t>
      </w:r>
    </w:p>
    <w:p w14:paraId="657D7732" w14:textId="46DFF7F8" w:rsidR="00EF0648" w:rsidRDefault="00EF0648" w:rsidP="00EF0648">
      <w:pPr>
        <w:rPr>
          <w:lang w:eastAsia="es-CO"/>
        </w:rPr>
      </w:pPr>
      <w:r>
        <w:rPr>
          <w:lang w:eastAsia="es-CO"/>
        </w:rPr>
        <w:t>Los modelos matemáticos son conceptos simbólicos, de carácter muy amplio o muy cerrado, lo que hace que sean bastante diversos, siendo a veces difíciles de caracterizar, parametrizar y mucho menos estandarizar, pero sí se ha logrado que cumplan con las siguientes características:</w:t>
      </w:r>
    </w:p>
    <w:p w14:paraId="723EFC26" w14:textId="1808F6B1" w:rsidR="00EF0648" w:rsidRDefault="00EF0648" w:rsidP="005273D1">
      <w:pPr>
        <w:pStyle w:val="Prrafodelista"/>
        <w:numPr>
          <w:ilvl w:val="0"/>
          <w:numId w:val="7"/>
        </w:numPr>
        <w:rPr>
          <w:lang w:eastAsia="es-CO"/>
        </w:rPr>
      </w:pPr>
      <w:r w:rsidRPr="00EF0648">
        <w:rPr>
          <w:b/>
          <w:lang w:eastAsia="es-CO"/>
        </w:rPr>
        <w:t>Que sean equivalentes</w:t>
      </w:r>
      <w:r>
        <w:rPr>
          <w:lang w:eastAsia="es-CO"/>
        </w:rPr>
        <w:t>: se refiere al grado de “acercamiento” de la realidad, con el modelo. Generalmente, se mide de forma porcentual, debiendo cumplir como mínimo un 75 % con respecto al original, para que el modelo sea válido.</w:t>
      </w:r>
    </w:p>
    <w:p w14:paraId="755C298C" w14:textId="52D21017" w:rsidR="00EF0648" w:rsidRDefault="00EF0648" w:rsidP="005273D1">
      <w:pPr>
        <w:pStyle w:val="Prrafodelista"/>
        <w:numPr>
          <w:ilvl w:val="0"/>
          <w:numId w:val="7"/>
        </w:numPr>
        <w:rPr>
          <w:lang w:eastAsia="es-CO"/>
        </w:rPr>
      </w:pPr>
      <w:r w:rsidRPr="00EF0648">
        <w:rPr>
          <w:b/>
          <w:lang w:eastAsia="es-CO"/>
        </w:rPr>
        <w:t>Que sean objetivos</w:t>
      </w:r>
      <w:r>
        <w:rPr>
          <w:lang w:eastAsia="es-CO"/>
        </w:rPr>
        <w:t>: deben encontrarse libres de vicios de: juicio, sensorial, física, social, u otra entidad que distraiga del objetivo de la observación; asimismo, deben someterse a repeticiones, ajustando los parámetros de observación y de comportamiento de la realidad, versus el modelo. Deben validarse con variables no sesgadas.</w:t>
      </w:r>
    </w:p>
    <w:p w14:paraId="6BB2E7DA" w14:textId="6BACB1CD" w:rsidR="00EF0648" w:rsidRDefault="00EF0648" w:rsidP="005273D1">
      <w:pPr>
        <w:pStyle w:val="Prrafodelista"/>
        <w:numPr>
          <w:ilvl w:val="0"/>
          <w:numId w:val="7"/>
        </w:numPr>
        <w:rPr>
          <w:lang w:eastAsia="es-CO"/>
        </w:rPr>
      </w:pPr>
      <w:r w:rsidRPr="00EF0648">
        <w:rPr>
          <w:b/>
          <w:lang w:eastAsia="es-CO"/>
        </w:rPr>
        <w:t>Que sean simples</w:t>
      </w:r>
      <w:r>
        <w:rPr>
          <w:lang w:eastAsia="es-CO"/>
        </w:rPr>
        <w:t>: el modelo es el objetivo, se busca que sea más sencillo, más comprensible y calculable.</w:t>
      </w:r>
    </w:p>
    <w:p w14:paraId="49758A1C" w14:textId="6695E548" w:rsidR="00EF0648" w:rsidRDefault="00EF0648" w:rsidP="005273D1">
      <w:pPr>
        <w:pStyle w:val="Prrafodelista"/>
        <w:numPr>
          <w:ilvl w:val="0"/>
          <w:numId w:val="7"/>
        </w:numPr>
        <w:rPr>
          <w:lang w:eastAsia="es-CO"/>
        </w:rPr>
      </w:pPr>
      <w:r w:rsidRPr="00EF0648">
        <w:rPr>
          <w:b/>
          <w:lang w:eastAsia="es-CO"/>
        </w:rPr>
        <w:t>Que sean sensibles</w:t>
      </w:r>
      <w:r>
        <w:rPr>
          <w:lang w:eastAsia="es-CO"/>
        </w:rPr>
        <w:t>: los modelos no siempre son inflexibles; deben ser flexibles a cambios del comportamiento real, y van articulados con la objetividad y con la equivalencia.</w:t>
      </w:r>
    </w:p>
    <w:p w14:paraId="3D402E03" w14:textId="39468BAB" w:rsidR="00EF0648" w:rsidRDefault="00EF0648" w:rsidP="005273D1">
      <w:pPr>
        <w:pStyle w:val="Prrafodelista"/>
        <w:numPr>
          <w:ilvl w:val="0"/>
          <w:numId w:val="7"/>
        </w:numPr>
        <w:rPr>
          <w:lang w:eastAsia="es-CO"/>
        </w:rPr>
      </w:pPr>
      <w:r w:rsidRPr="00EF0648">
        <w:rPr>
          <w:b/>
          <w:lang w:eastAsia="es-CO"/>
        </w:rPr>
        <w:lastRenderedPageBreak/>
        <w:t>Que sean estables</w:t>
      </w:r>
      <w:r>
        <w:rPr>
          <w:lang w:eastAsia="es-CO"/>
        </w:rPr>
        <w:t>: las variaciones que se presenten en la realidad, deben ser igualmente correspondientes en magnitud en el modelo; a grandes variaciones reales, grandes variaciones en el modelo y viceversa.</w:t>
      </w:r>
    </w:p>
    <w:p w14:paraId="1938BA84" w14:textId="1F89F6CA" w:rsidR="00EF0648" w:rsidRDefault="00EF0648" w:rsidP="005273D1">
      <w:pPr>
        <w:pStyle w:val="Prrafodelista"/>
        <w:numPr>
          <w:ilvl w:val="0"/>
          <w:numId w:val="7"/>
        </w:numPr>
        <w:rPr>
          <w:lang w:eastAsia="es-CO"/>
        </w:rPr>
      </w:pPr>
      <w:r w:rsidRPr="00EF0648">
        <w:rPr>
          <w:b/>
          <w:lang w:eastAsia="es-CO"/>
        </w:rPr>
        <w:t>Que sean universales</w:t>
      </w:r>
      <w:r>
        <w:rPr>
          <w:lang w:eastAsia="es-CO"/>
        </w:rPr>
        <w:t>: se basa en que el modelo debe haber satisfecho procesos de pruebas en diferentes ambientes, que sirvan de referencia general para comportamientos reales, bajo los mismos parámetros.</w:t>
      </w:r>
    </w:p>
    <w:p w14:paraId="1E1EDCD9" w14:textId="77777777" w:rsidR="00EF0648" w:rsidRDefault="00EF0648" w:rsidP="00EF0648">
      <w:pPr>
        <w:rPr>
          <w:lang w:eastAsia="es-CO"/>
        </w:rPr>
      </w:pPr>
      <w:r>
        <w:rPr>
          <w:lang w:eastAsia="es-CO"/>
        </w:rPr>
        <w:t>Hay que mencionar, además, que el modelo matemático es un lenguaje que, bien leído, se interpreta como debe ser; asimismo, tiene que contener una gramática que interprete el fenómeno o evento observado y estudiado, de tal forma, que la traducción de la realidad al modelo, represente de la mejor y veraz forma posible, el fenómeno real, y así permitir que se puedan realizar simulaciones con alto grado de probabilidad de éxito, o sea, que el modelo represente, en algo, la realidad que se quiere expresar en ese lenguaje matemático, para cuantificar en datos, y volver a la realidad y corroborar lo calculado.</w:t>
      </w:r>
    </w:p>
    <w:p w14:paraId="210B3E29" w14:textId="77777777" w:rsidR="00EF0648" w:rsidRPr="00EF0648" w:rsidRDefault="00EF0648" w:rsidP="00EF0648">
      <w:pPr>
        <w:rPr>
          <w:b/>
          <w:lang w:eastAsia="es-CO"/>
        </w:rPr>
      </w:pPr>
      <w:r w:rsidRPr="00EF0648">
        <w:rPr>
          <w:b/>
          <w:lang w:eastAsia="es-CO"/>
        </w:rPr>
        <w:t>Los tipos de modelo se pueden clasificar por:</w:t>
      </w:r>
    </w:p>
    <w:p w14:paraId="475C6FC1" w14:textId="6E67EA1B" w:rsidR="00EF0648" w:rsidRPr="00EF0648" w:rsidRDefault="00EF0648" w:rsidP="005273D1">
      <w:pPr>
        <w:pStyle w:val="Prrafodelista"/>
        <w:numPr>
          <w:ilvl w:val="0"/>
          <w:numId w:val="8"/>
        </w:numPr>
        <w:rPr>
          <w:b/>
          <w:lang w:eastAsia="es-CO"/>
        </w:rPr>
      </w:pPr>
      <w:r w:rsidRPr="00EF0648">
        <w:rPr>
          <w:b/>
          <w:lang w:eastAsia="es-CO"/>
        </w:rPr>
        <w:t>Origen de la información</w:t>
      </w:r>
    </w:p>
    <w:p w14:paraId="4038162E" w14:textId="26C110FD" w:rsidR="00EF0648" w:rsidRDefault="00EF0648" w:rsidP="005273D1">
      <w:pPr>
        <w:pStyle w:val="Prrafodelista"/>
        <w:numPr>
          <w:ilvl w:val="0"/>
          <w:numId w:val="9"/>
        </w:numPr>
        <w:rPr>
          <w:lang w:eastAsia="es-CO"/>
        </w:rPr>
      </w:pPr>
      <w:r w:rsidRPr="00EF0648">
        <w:rPr>
          <w:b/>
          <w:lang w:eastAsia="es-CO"/>
        </w:rPr>
        <w:t>Heurísticos</w:t>
      </w:r>
      <w:r>
        <w:rPr>
          <w:lang w:eastAsia="es-CO"/>
        </w:rPr>
        <w:t>: se centran en las causas, se estudian los orígenes de los fenómenos de causa natural.</w:t>
      </w:r>
    </w:p>
    <w:p w14:paraId="42B7BF19" w14:textId="668E3C7F" w:rsidR="00EF0648" w:rsidRDefault="00EF0648" w:rsidP="005273D1">
      <w:pPr>
        <w:pStyle w:val="Prrafodelista"/>
        <w:numPr>
          <w:ilvl w:val="0"/>
          <w:numId w:val="9"/>
        </w:numPr>
        <w:rPr>
          <w:lang w:eastAsia="es-CO"/>
        </w:rPr>
      </w:pPr>
      <w:r w:rsidRPr="00EF0648">
        <w:rPr>
          <w:b/>
          <w:lang w:eastAsia="es-CO"/>
        </w:rPr>
        <w:t>Empíricos</w:t>
      </w:r>
      <w:r>
        <w:rPr>
          <w:lang w:eastAsia="es-CO"/>
        </w:rPr>
        <w:t>: se realizan desde la observación, con experimentos directos. Son experimentales.</w:t>
      </w:r>
    </w:p>
    <w:p w14:paraId="1E2AFA80" w14:textId="2C91ACC8" w:rsidR="00EF0648" w:rsidRPr="00EF0648" w:rsidRDefault="00EF0648" w:rsidP="005273D1">
      <w:pPr>
        <w:pStyle w:val="Prrafodelista"/>
        <w:numPr>
          <w:ilvl w:val="0"/>
          <w:numId w:val="8"/>
        </w:numPr>
        <w:rPr>
          <w:b/>
          <w:lang w:eastAsia="es-CO"/>
        </w:rPr>
      </w:pPr>
      <w:r w:rsidRPr="00EF0648">
        <w:rPr>
          <w:b/>
          <w:lang w:eastAsia="es-CO"/>
        </w:rPr>
        <w:t>Tipo de representación</w:t>
      </w:r>
    </w:p>
    <w:p w14:paraId="71D8C0DC" w14:textId="273177B8" w:rsidR="00EF0648" w:rsidRDefault="00EF0648" w:rsidP="005273D1">
      <w:pPr>
        <w:pStyle w:val="Prrafodelista"/>
        <w:numPr>
          <w:ilvl w:val="0"/>
          <w:numId w:val="10"/>
        </w:numPr>
        <w:rPr>
          <w:lang w:eastAsia="es-CO"/>
        </w:rPr>
      </w:pPr>
      <w:r w:rsidRPr="00EF0648">
        <w:rPr>
          <w:b/>
          <w:lang w:eastAsia="es-CO"/>
        </w:rPr>
        <w:t>Cualitativo</w:t>
      </w:r>
      <w:r>
        <w:rPr>
          <w:lang w:eastAsia="es-CO"/>
        </w:rPr>
        <w:t>: lo que interesa es el comportamiento del fenómeno, la tendencia de este o la conducta de algunos atributos, sin importar su valor numérico.</w:t>
      </w:r>
    </w:p>
    <w:p w14:paraId="236BB940" w14:textId="0AF4A8BE" w:rsidR="00EF0648" w:rsidRDefault="00EF0648" w:rsidP="005273D1">
      <w:pPr>
        <w:pStyle w:val="Prrafodelista"/>
        <w:numPr>
          <w:ilvl w:val="0"/>
          <w:numId w:val="10"/>
        </w:numPr>
        <w:rPr>
          <w:lang w:eastAsia="es-CO"/>
        </w:rPr>
      </w:pPr>
      <w:r w:rsidRPr="00EF0648">
        <w:rPr>
          <w:b/>
          <w:lang w:eastAsia="es-CO"/>
        </w:rPr>
        <w:lastRenderedPageBreak/>
        <w:t>Cuantitativo</w:t>
      </w:r>
      <w:r>
        <w:rPr>
          <w:lang w:eastAsia="es-CO"/>
        </w:rPr>
        <w:t>: utiliza la matemática para determinar valores precisos del comportamiento del fenómeno y se pueden realizar operaciones y análisis complejos</w:t>
      </w:r>
    </w:p>
    <w:p w14:paraId="76AE9381" w14:textId="181B6F92" w:rsidR="00EF0648" w:rsidRPr="00EF0648" w:rsidRDefault="00EF0648" w:rsidP="005273D1">
      <w:pPr>
        <w:pStyle w:val="Prrafodelista"/>
        <w:numPr>
          <w:ilvl w:val="0"/>
          <w:numId w:val="8"/>
        </w:numPr>
        <w:rPr>
          <w:b/>
          <w:lang w:eastAsia="es-CO"/>
        </w:rPr>
      </w:pPr>
      <w:r w:rsidRPr="00EF0648">
        <w:rPr>
          <w:b/>
          <w:lang w:eastAsia="es-CO"/>
        </w:rPr>
        <w:t>Aleatoriedad</w:t>
      </w:r>
    </w:p>
    <w:p w14:paraId="225DB21A" w14:textId="63B358AF" w:rsidR="00EF0648" w:rsidRDefault="00EF0648" w:rsidP="005273D1">
      <w:pPr>
        <w:pStyle w:val="Prrafodelista"/>
        <w:numPr>
          <w:ilvl w:val="0"/>
          <w:numId w:val="11"/>
        </w:numPr>
        <w:rPr>
          <w:lang w:eastAsia="es-CO"/>
        </w:rPr>
      </w:pPr>
      <w:r w:rsidRPr="00EF0648">
        <w:rPr>
          <w:b/>
          <w:lang w:eastAsia="es-CO"/>
        </w:rPr>
        <w:t>Determinista</w:t>
      </w:r>
      <w:r>
        <w:rPr>
          <w:lang w:eastAsia="es-CO"/>
        </w:rPr>
        <w:t>: es un valor preciso sin incertidumbre, que parte de valores determinados ya conocidos.</w:t>
      </w:r>
    </w:p>
    <w:p w14:paraId="7F865B32" w14:textId="1FD131B0" w:rsidR="00EF0648" w:rsidRDefault="00EF0648" w:rsidP="005273D1">
      <w:pPr>
        <w:pStyle w:val="Prrafodelista"/>
        <w:numPr>
          <w:ilvl w:val="0"/>
          <w:numId w:val="11"/>
        </w:numPr>
        <w:rPr>
          <w:lang w:eastAsia="es-CO"/>
        </w:rPr>
      </w:pPr>
      <w:r w:rsidRPr="00EF0648">
        <w:rPr>
          <w:b/>
          <w:lang w:eastAsia="es-CO"/>
        </w:rPr>
        <w:t>Estocástico</w:t>
      </w:r>
      <w:r>
        <w:rPr>
          <w:lang w:eastAsia="es-CO"/>
        </w:rPr>
        <w:t>: hace uso de la probabilidad, con cierta incertidumbre de éxito o fracaso.</w:t>
      </w:r>
    </w:p>
    <w:p w14:paraId="60657F81" w14:textId="48D3D3DF" w:rsidR="00EF0648" w:rsidRPr="00EF0648" w:rsidRDefault="00EF0648" w:rsidP="005273D1">
      <w:pPr>
        <w:pStyle w:val="Prrafodelista"/>
        <w:numPr>
          <w:ilvl w:val="0"/>
          <w:numId w:val="8"/>
        </w:numPr>
        <w:rPr>
          <w:b/>
          <w:lang w:eastAsia="es-CO"/>
        </w:rPr>
      </w:pPr>
      <w:r w:rsidRPr="00EF0648">
        <w:rPr>
          <w:b/>
          <w:lang w:eastAsia="es-CO"/>
        </w:rPr>
        <w:t>Uso</w:t>
      </w:r>
    </w:p>
    <w:p w14:paraId="30D958E6" w14:textId="50557745" w:rsidR="00EF0648" w:rsidRDefault="00EF0648" w:rsidP="005273D1">
      <w:pPr>
        <w:pStyle w:val="Prrafodelista"/>
        <w:numPr>
          <w:ilvl w:val="0"/>
          <w:numId w:val="12"/>
        </w:numPr>
        <w:rPr>
          <w:lang w:eastAsia="es-CO"/>
        </w:rPr>
      </w:pPr>
      <w:r w:rsidRPr="00EF0648">
        <w:rPr>
          <w:b/>
          <w:lang w:eastAsia="es-CO"/>
        </w:rPr>
        <w:t>Simulación</w:t>
      </w:r>
      <w:r>
        <w:rPr>
          <w:lang w:eastAsia="es-CO"/>
        </w:rPr>
        <w:t>: utiliza herramientas tanto heurísticas como probabilísticas, para llegar a un resultado; los eventos se pueden medir (cuantitativo), prediciendo situaciones, partiendo de valores reales del presente.</w:t>
      </w:r>
    </w:p>
    <w:p w14:paraId="1D342BA6" w14:textId="698109C2" w:rsidR="00EF0648" w:rsidRDefault="00EF0648" w:rsidP="005273D1">
      <w:pPr>
        <w:pStyle w:val="Prrafodelista"/>
        <w:numPr>
          <w:ilvl w:val="0"/>
          <w:numId w:val="12"/>
        </w:numPr>
        <w:rPr>
          <w:lang w:eastAsia="es-CO"/>
        </w:rPr>
      </w:pPr>
      <w:r w:rsidRPr="00EF0648">
        <w:rPr>
          <w:b/>
          <w:lang w:eastAsia="es-CO"/>
        </w:rPr>
        <w:t>Control</w:t>
      </w:r>
      <w:r>
        <w:rPr>
          <w:lang w:eastAsia="es-CO"/>
        </w:rPr>
        <w:t>: modelos matemáticos que son útiles para verificar el desempeño de un proceso o comportamiento de una o varias variables con parámetros de entrada y salida, así como variables con máximos y/o mínimos (fronteras de control).</w:t>
      </w:r>
    </w:p>
    <w:p w14:paraId="0ACD71FC" w14:textId="1AEEBEE1" w:rsidR="00EF0648" w:rsidRPr="00EF0648" w:rsidRDefault="00EF0648" w:rsidP="005273D1">
      <w:pPr>
        <w:pStyle w:val="Prrafodelista"/>
        <w:numPr>
          <w:ilvl w:val="0"/>
          <w:numId w:val="12"/>
        </w:numPr>
        <w:rPr>
          <w:lang w:eastAsia="es-CO"/>
        </w:rPr>
      </w:pPr>
      <w:r w:rsidRPr="00EF0648">
        <w:rPr>
          <w:b/>
          <w:lang w:eastAsia="es-CO"/>
        </w:rPr>
        <w:t>Optimización</w:t>
      </w:r>
      <w:r>
        <w:rPr>
          <w:lang w:eastAsia="es-CO"/>
        </w:rPr>
        <w:t>: son modelos matemáticos planteados de acuerdo con una situación de una problemática específica, brindando varias posibilidades de respuesta y seleccionando, generalmente, la más conveniente en términos de costo, tiempo u otra variable representativa (el óptimo).</w:t>
      </w:r>
    </w:p>
    <w:p w14:paraId="6FB76E9E" w14:textId="1BC1B642" w:rsidR="00E80C8E" w:rsidRDefault="004C7842" w:rsidP="00E80C8E">
      <w:pPr>
        <w:pStyle w:val="Ttulo2"/>
      </w:pPr>
      <w:bookmarkStart w:id="6" w:name="_Toc222226681"/>
      <w:r>
        <w:t>Estadística descriptiva</w:t>
      </w:r>
      <w:bookmarkEnd w:id="6"/>
    </w:p>
    <w:p w14:paraId="5B13D3EF" w14:textId="77777777" w:rsidR="00E76F87" w:rsidRDefault="00E76F87" w:rsidP="00E76F87">
      <w:pPr>
        <w:rPr>
          <w:lang w:eastAsia="es-CO"/>
        </w:rPr>
      </w:pPr>
      <w:r>
        <w:rPr>
          <w:lang w:eastAsia="es-CO"/>
        </w:rPr>
        <w:t xml:space="preserve">El siguiente aspecto trata de la estadística, rama de la matemática que recoge, organiza, jerarquiza, ordena, clasifica y analiza datos e información. Solo tomaremos el </w:t>
      </w:r>
      <w:r>
        <w:rPr>
          <w:lang w:eastAsia="es-CO"/>
        </w:rPr>
        <w:lastRenderedPageBreak/>
        <w:t>concepto descriptivo de la estadística, como es el análisis de eventos, analizando datos agrupados y no agrupados. Estos datos pueden ser variables estadísticas, las cuales se dan como un parámetro que asume las características propias de una población, objeto de algún estudio.</w:t>
      </w:r>
    </w:p>
    <w:p w14:paraId="22B64CA5" w14:textId="77777777" w:rsidR="00E76F87" w:rsidRPr="00BF5B17" w:rsidRDefault="00E76F87" w:rsidP="00E76F87">
      <w:pPr>
        <w:rPr>
          <w:b/>
          <w:lang w:eastAsia="es-CO"/>
        </w:rPr>
      </w:pPr>
      <w:r w:rsidRPr="00BF5B17">
        <w:rPr>
          <w:b/>
          <w:lang w:eastAsia="es-CO"/>
        </w:rPr>
        <w:t>Estas variables pueden ser:</w:t>
      </w:r>
    </w:p>
    <w:p w14:paraId="46A72118" w14:textId="66291069" w:rsidR="00E76F87" w:rsidRDefault="00E76F87" w:rsidP="005273D1">
      <w:pPr>
        <w:pStyle w:val="Prrafodelista"/>
        <w:numPr>
          <w:ilvl w:val="0"/>
          <w:numId w:val="13"/>
        </w:numPr>
        <w:rPr>
          <w:lang w:eastAsia="es-CO"/>
        </w:rPr>
      </w:pPr>
      <w:r w:rsidRPr="00BF5B17">
        <w:rPr>
          <w:b/>
          <w:lang w:eastAsia="es-CO"/>
        </w:rPr>
        <w:t>Variable cuantitativa</w:t>
      </w:r>
      <w:r>
        <w:rPr>
          <w:lang w:eastAsia="es-CO"/>
        </w:rPr>
        <w:t xml:space="preserve">: </w:t>
      </w:r>
      <w:r w:rsidR="00BF5B17">
        <w:rPr>
          <w:lang w:eastAsia="es-CO"/>
        </w:rPr>
        <w:t>a</w:t>
      </w:r>
      <w:r>
        <w:rPr>
          <w:lang w:eastAsia="es-CO"/>
        </w:rPr>
        <w:t>dquiere características que se pueden expresar con valores numéricos; pueden ser de tipo discreto (se expresan números enteros naturales, por ejemplo, el número de personas en un cine, la cantidad de vehículos en un parqueadero) o continuas (se expresan con números decimales, como el peso, la estatura o la velocidad).</w:t>
      </w:r>
    </w:p>
    <w:p w14:paraId="14AD76AE" w14:textId="2E6370CF" w:rsidR="00E76F87" w:rsidRDefault="00E76F87" w:rsidP="005273D1">
      <w:pPr>
        <w:pStyle w:val="Prrafodelista"/>
        <w:numPr>
          <w:ilvl w:val="0"/>
          <w:numId w:val="13"/>
        </w:numPr>
        <w:rPr>
          <w:lang w:eastAsia="es-CO"/>
        </w:rPr>
      </w:pPr>
      <w:r w:rsidRPr="00BF5B17">
        <w:rPr>
          <w:b/>
          <w:lang w:eastAsia="es-CO"/>
        </w:rPr>
        <w:t>Variable cualitativa</w:t>
      </w:r>
      <w:r>
        <w:rPr>
          <w:lang w:eastAsia="es-CO"/>
        </w:rPr>
        <w:t xml:space="preserve">: </w:t>
      </w:r>
      <w:r w:rsidR="00BF5B17">
        <w:rPr>
          <w:lang w:eastAsia="es-CO"/>
        </w:rPr>
        <w:t>t</w:t>
      </w:r>
      <w:r>
        <w:rPr>
          <w:lang w:eastAsia="es-CO"/>
        </w:rPr>
        <w:t>oma atributos que describen cualidades y características específicas que describen una población objeto de estudio, sin utilizar parámetros numéricos; pueden ser ordinales (se refieren a un tipo de orden o secuencia, por ejemplo, alto, medio, bajo, generan algún tipo de nivel a seguir) o nominales (se refieren a atributos como el color de un objeto, la intensidad de este, o los sabores que se pueden apreciar en las comidas, no tienen jerarquías).</w:t>
      </w:r>
    </w:p>
    <w:p w14:paraId="103002C4" w14:textId="77777777" w:rsidR="00E76F87" w:rsidRDefault="00E76F87" w:rsidP="00E76F87">
      <w:pPr>
        <w:rPr>
          <w:lang w:eastAsia="es-CO"/>
        </w:rPr>
      </w:pPr>
      <w:r>
        <w:rPr>
          <w:lang w:eastAsia="es-CO"/>
        </w:rPr>
        <w:t>Cuando hablamos de estadística descriptiva es importante conocer qué son las tablas de frecuencia, los histogramas y los gráficos.</w:t>
      </w:r>
    </w:p>
    <w:p w14:paraId="7179C14A" w14:textId="0415E381" w:rsidR="00E76F87" w:rsidRDefault="00E76F87" w:rsidP="00E76F87">
      <w:pPr>
        <w:rPr>
          <w:b/>
          <w:lang w:eastAsia="es-CO"/>
        </w:rPr>
      </w:pPr>
      <w:r w:rsidRPr="00981872">
        <w:rPr>
          <w:b/>
          <w:lang w:eastAsia="es-CO"/>
        </w:rPr>
        <w:t>A continuación, estudiaremos cada uno de estos términos:</w:t>
      </w:r>
    </w:p>
    <w:p w14:paraId="0F35A0F5" w14:textId="4944EF96" w:rsidR="00981872" w:rsidRPr="00981872" w:rsidRDefault="00981872" w:rsidP="005273D1">
      <w:pPr>
        <w:pStyle w:val="Prrafodelista"/>
        <w:numPr>
          <w:ilvl w:val="0"/>
          <w:numId w:val="14"/>
        </w:numPr>
        <w:rPr>
          <w:lang w:eastAsia="es-CO"/>
        </w:rPr>
      </w:pPr>
      <w:r w:rsidRPr="00981872">
        <w:rPr>
          <w:b/>
          <w:lang w:eastAsia="es-CO"/>
        </w:rPr>
        <w:t>Tabla de frecuencia</w:t>
      </w:r>
      <w:r w:rsidRPr="00981872">
        <w:rPr>
          <w:lang w:eastAsia="es-CO"/>
        </w:rPr>
        <w:t xml:space="preserve">: </w:t>
      </w:r>
      <w:r>
        <w:rPr>
          <w:lang w:eastAsia="es-CO"/>
        </w:rPr>
        <w:t>d</w:t>
      </w:r>
      <w:r w:rsidRPr="00981872">
        <w:rPr>
          <w:lang w:eastAsia="es-CO"/>
        </w:rPr>
        <w:t xml:space="preserve">espués de recolectar datos, la tabla de frecuencias ordena, jerarquiza y clasifica los datos recolectados (cualitativos o cuantitativos), procurando asignar las cantidades correspondientes por </w:t>
      </w:r>
      <w:r w:rsidRPr="00981872">
        <w:rPr>
          <w:lang w:eastAsia="es-CO"/>
        </w:rPr>
        <w:lastRenderedPageBreak/>
        <w:t>intervalos o categorías asignadas, para análisis e informes posteriores, de acuerdo con las necesidades requeridas.</w:t>
      </w:r>
    </w:p>
    <w:p w14:paraId="176C884F" w14:textId="73BA2560" w:rsidR="00981872" w:rsidRPr="00981872" w:rsidRDefault="00981872" w:rsidP="005273D1">
      <w:pPr>
        <w:pStyle w:val="Prrafodelista"/>
        <w:numPr>
          <w:ilvl w:val="0"/>
          <w:numId w:val="14"/>
        </w:numPr>
        <w:rPr>
          <w:lang w:eastAsia="es-CO"/>
        </w:rPr>
      </w:pPr>
      <w:r w:rsidRPr="00981872">
        <w:rPr>
          <w:b/>
          <w:lang w:eastAsia="es-CO"/>
        </w:rPr>
        <w:t>Histograma</w:t>
      </w:r>
      <w:r w:rsidRPr="00981872">
        <w:rPr>
          <w:lang w:eastAsia="es-CO"/>
        </w:rPr>
        <w:t xml:space="preserve">: </w:t>
      </w:r>
      <w:r>
        <w:rPr>
          <w:lang w:eastAsia="es-CO"/>
        </w:rPr>
        <w:t>e</w:t>
      </w:r>
      <w:r w:rsidRPr="00981872">
        <w:rPr>
          <w:lang w:eastAsia="es-CO"/>
        </w:rPr>
        <w:t>s un gráfico de barras que representa los datos de la tabla de frecuencia; el ancho de cada barra es el intervalo (marca de clase); para el caso de datos continuos, cada evento es el ancho de barra para datos discretos. El alto de cada barra es la frecuencia (número de veces que se repite el evento).</w:t>
      </w:r>
    </w:p>
    <w:p w14:paraId="39B6061B" w14:textId="65C607B5" w:rsidR="00981872" w:rsidRPr="00981872" w:rsidRDefault="00981872" w:rsidP="005273D1">
      <w:pPr>
        <w:pStyle w:val="Prrafodelista"/>
        <w:numPr>
          <w:ilvl w:val="0"/>
          <w:numId w:val="14"/>
        </w:numPr>
        <w:rPr>
          <w:lang w:eastAsia="es-CO"/>
        </w:rPr>
      </w:pPr>
      <w:r w:rsidRPr="00981872">
        <w:rPr>
          <w:b/>
          <w:lang w:eastAsia="es-CO"/>
        </w:rPr>
        <w:t>Gráfico</w:t>
      </w:r>
      <w:r w:rsidRPr="00981872">
        <w:rPr>
          <w:lang w:eastAsia="es-CO"/>
        </w:rPr>
        <w:t xml:space="preserve">: </w:t>
      </w:r>
      <w:r>
        <w:rPr>
          <w:lang w:eastAsia="es-CO"/>
        </w:rPr>
        <w:t>l</w:t>
      </w:r>
      <w:r w:rsidRPr="00981872">
        <w:rPr>
          <w:lang w:eastAsia="es-CO"/>
        </w:rPr>
        <w:t xml:space="preserve">a mente humana recuerda y procesa más rápido, útil y eficazmente imágenes, gráficos y formas, que las matrices, tablas, o textos largos y aburridos. Los gráficos son veraces, visuales, llenos de colores y dinámicos, lo que genera en nuestra mente mayor grado de recordación, mejorando el proceso epistemológico. Sencillez, claridad y precisión, hacen que los informes sean más fluidos, más fáciles de analizar, y </w:t>
      </w:r>
      <w:proofErr w:type="spellStart"/>
      <w:r w:rsidRPr="00981872">
        <w:rPr>
          <w:lang w:eastAsia="es-CO"/>
        </w:rPr>
        <w:t>recepcionar</w:t>
      </w:r>
      <w:proofErr w:type="spellEnd"/>
      <w:r w:rsidRPr="00981872">
        <w:rPr>
          <w:lang w:eastAsia="es-CO"/>
        </w:rPr>
        <w:t xml:space="preserve"> mejor una respuesta ante ellos. En un gráfico se puede condensar mucha información, haciendo que resalten las características y atributos de variables que podrían ser más difíciles de estructurar en una tabla o matriz.</w:t>
      </w:r>
    </w:p>
    <w:p w14:paraId="1715179F" w14:textId="77777777" w:rsidR="00981872" w:rsidRPr="00981872" w:rsidRDefault="00981872" w:rsidP="00981872">
      <w:pPr>
        <w:rPr>
          <w:lang w:eastAsia="es-CO"/>
        </w:rPr>
      </w:pPr>
      <w:r w:rsidRPr="00981872">
        <w:rPr>
          <w:lang w:eastAsia="es-CO"/>
        </w:rPr>
        <w:t>Y dentro del rango de los gráficos, encontramos diferentes tipos de ellos</w:t>
      </w:r>
    </w:p>
    <w:p w14:paraId="56C58ACD" w14:textId="79228F4E" w:rsidR="00981872" w:rsidRDefault="00981872" w:rsidP="00981872">
      <w:pPr>
        <w:rPr>
          <w:b/>
          <w:lang w:eastAsia="es-CO"/>
        </w:rPr>
      </w:pPr>
      <w:r w:rsidRPr="00981872">
        <w:rPr>
          <w:b/>
          <w:lang w:eastAsia="es-CO"/>
        </w:rPr>
        <w:t>Conozcamos cuáles son estos tipos:</w:t>
      </w:r>
    </w:p>
    <w:p w14:paraId="6E98A121" w14:textId="14F309A2" w:rsidR="00981872" w:rsidRDefault="00981872" w:rsidP="005273D1">
      <w:pPr>
        <w:pStyle w:val="Prrafodelista"/>
        <w:numPr>
          <w:ilvl w:val="0"/>
          <w:numId w:val="15"/>
        </w:numPr>
        <w:rPr>
          <w:lang w:eastAsia="es-CO"/>
        </w:rPr>
      </w:pPr>
      <w:r w:rsidRPr="00981872">
        <w:rPr>
          <w:b/>
          <w:lang w:eastAsia="es-CO"/>
        </w:rPr>
        <w:t>Gráfico dispersión</w:t>
      </w:r>
      <w:r>
        <w:rPr>
          <w:lang w:eastAsia="es-CO"/>
        </w:rPr>
        <w:t>: es el clásico gráfico de la línea recta, donde se tiene una variable dependiente, que puede tomar cualquier valor, y otra, que depende del valor de la otra. Existe una correlación entre las dos variables: directas (ambas variables van en el mismo sentido, por ejemplo, si X, aumenta, Y aumenta), o inversas (si X aumenta, Y disminuye).</w:t>
      </w:r>
    </w:p>
    <w:p w14:paraId="706A569D" w14:textId="0E5FF111" w:rsidR="00981872" w:rsidRDefault="00981872" w:rsidP="005273D1">
      <w:pPr>
        <w:pStyle w:val="Prrafodelista"/>
        <w:numPr>
          <w:ilvl w:val="0"/>
          <w:numId w:val="15"/>
        </w:numPr>
        <w:rPr>
          <w:lang w:eastAsia="es-CO"/>
        </w:rPr>
      </w:pPr>
      <w:r w:rsidRPr="00981872">
        <w:rPr>
          <w:b/>
          <w:lang w:eastAsia="es-CO"/>
        </w:rPr>
        <w:lastRenderedPageBreak/>
        <w:t>Gráfico de líneas</w:t>
      </w:r>
      <w:r>
        <w:rPr>
          <w:lang w:eastAsia="es-CO"/>
        </w:rPr>
        <w:t>: es una representación gráfica en un eje cartesiano, de la relación que existe entre dos variables, reflejando con claridad los cambios producidos. Se suele utilizar para presentar tendencias temporales.</w:t>
      </w:r>
    </w:p>
    <w:p w14:paraId="3A89A6F8" w14:textId="21F46134" w:rsidR="00981872" w:rsidRDefault="00981872" w:rsidP="005273D1">
      <w:pPr>
        <w:pStyle w:val="Prrafodelista"/>
        <w:numPr>
          <w:ilvl w:val="0"/>
          <w:numId w:val="15"/>
        </w:numPr>
        <w:rPr>
          <w:lang w:eastAsia="es-CO"/>
        </w:rPr>
      </w:pPr>
      <w:r w:rsidRPr="00981872">
        <w:rPr>
          <w:b/>
          <w:lang w:eastAsia="es-CO"/>
        </w:rPr>
        <w:t>Pictograma</w:t>
      </w:r>
      <w:r>
        <w:rPr>
          <w:lang w:eastAsia="es-CO"/>
        </w:rPr>
        <w:t>: es un gráfico que representa, mediante figuras o símbolos, las frecuencias de una variable cualitativa o discreta. Al igual que los gráficos de barras suelen usarse para comparar magnitudes o ver la evolución, en el tiempo, de una categoría concreta.</w:t>
      </w:r>
    </w:p>
    <w:p w14:paraId="4DD73B27" w14:textId="704210DE" w:rsidR="00981872" w:rsidRDefault="00981872" w:rsidP="005273D1">
      <w:pPr>
        <w:pStyle w:val="Prrafodelista"/>
        <w:numPr>
          <w:ilvl w:val="0"/>
          <w:numId w:val="15"/>
        </w:numPr>
        <w:rPr>
          <w:lang w:eastAsia="es-CO"/>
        </w:rPr>
      </w:pPr>
      <w:r w:rsidRPr="00981872">
        <w:rPr>
          <w:b/>
          <w:lang w:eastAsia="es-CO"/>
        </w:rPr>
        <w:t>Gráfico de barras</w:t>
      </w:r>
      <w:r>
        <w:rPr>
          <w:lang w:eastAsia="es-CO"/>
        </w:rPr>
        <w:t>: es la representación, tipo cartesiano, donde el eje X representa las categorías o atributos de la variable (cualitativa o cuantitativa); en el eje Y, se representan las frecuencias (cantidad que presentan estas categorías según los intervalos en que se encuentren), y pueden ser verticales u horizontales, simples o dobles, en dos o tres ejes o dimensiones.</w:t>
      </w:r>
    </w:p>
    <w:p w14:paraId="3DE09A66" w14:textId="26305D74" w:rsidR="00981872" w:rsidRDefault="00981872" w:rsidP="005273D1">
      <w:pPr>
        <w:pStyle w:val="Prrafodelista"/>
        <w:numPr>
          <w:ilvl w:val="0"/>
          <w:numId w:val="15"/>
        </w:numPr>
        <w:rPr>
          <w:lang w:eastAsia="es-CO"/>
        </w:rPr>
      </w:pPr>
      <w:r w:rsidRPr="00981872">
        <w:rPr>
          <w:b/>
          <w:lang w:eastAsia="es-CO"/>
        </w:rPr>
        <w:t>Gráfico circular</w:t>
      </w:r>
      <w:r>
        <w:rPr>
          <w:lang w:eastAsia="es-CO"/>
        </w:rPr>
        <w:t>: es una representación curva de las frecuencias relativas de una variable cualitativa o discreta que permite, de una manera sencilla y rápida, su comparación. El círculo representa la totalidad que se quiere observar y cada porción, llamada sector, representa la proporción de cada categoría de la variable con respecto al total.</w:t>
      </w:r>
    </w:p>
    <w:p w14:paraId="176B1703" w14:textId="77777777" w:rsidR="00981872" w:rsidRDefault="00981872" w:rsidP="00981872">
      <w:pPr>
        <w:rPr>
          <w:lang w:eastAsia="es-CO"/>
        </w:rPr>
      </w:pPr>
      <w:r>
        <w:rPr>
          <w:lang w:eastAsia="es-CO"/>
        </w:rPr>
        <w:t>Desde otro punto de vista, existen distintos tipos de información que, de acuerdo con el uso que se les dé y cómo se representen, generalmente son transversales a las áreas funcionales organizacionales.</w:t>
      </w:r>
    </w:p>
    <w:p w14:paraId="025E8DA2" w14:textId="77777777" w:rsidR="00981872" w:rsidRDefault="00981872" w:rsidP="00981872">
      <w:pPr>
        <w:rPr>
          <w:lang w:eastAsia="es-CO"/>
        </w:rPr>
      </w:pPr>
      <w:r>
        <w:rPr>
          <w:lang w:eastAsia="es-CO"/>
        </w:rPr>
        <w:t>Uno de ellos, se refiere a las medidas o parámetros de tendencia central, que son números que se ubican buscando el centro de la distribución (concentración) de los datos de un grupo de observaciones, agrupadas o no agrupadas.</w:t>
      </w:r>
    </w:p>
    <w:p w14:paraId="006C3488" w14:textId="77777777" w:rsidR="00981872" w:rsidRPr="00981872" w:rsidRDefault="00981872" w:rsidP="00981872">
      <w:pPr>
        <w:rPr>
          <w:b/>
          <w:lang w:eastAsia="es-CO"/>
        </w:rPr>
      </w:pPr>
      <w:r w:rsidRPr="00981872">
        <w:rPr>
          <w:b/>
          <w:lang w:eastAsia="es-CO"/>
        </w:rPr>
        <w:lastRenderedPageBreak/>
        <w:t>Las medidas más utilizadas y conocidas son:</w:t>
      </w:r>
    </w:p>
    <w:p w14:paraId="5227ED1F" w14:textId="36E84332" w:rsidR="00981872" w:rsidRDefault="00981872" w:rsidP="005273D1">
      <w:pPr>
        <w:pStyle w:val="Prrafodelista"/>
        <w:numPr>
          <w:ilvl w:val="0"/>
          <w:numId w:val="16"/>
        </w:numPr>
        <w:rPr>
          <w:lang w:eastAsia="es-CO"/>
        </w:rPr>
      </w:pPr>
      <w:r w:rsidRPr="00981872">
        <w:rPr>
          <w:b/>
          <w:lang w:eastAsia="es-CO"/>
        </w:rPr>
        <w:t>Media aritmética</w:t>
      </w:r>
      <w:r>
        <w:rPr>
          <w:lang w:eastAsia="es-CO"/>
        </w:rPr>
        <w:t>: conocida como promedio, es el valor que tendrían los datos, si todos ellos fueran iguales o, también, el valor que correspondería a cada uno de los datos de la distribución si su suma total se repartiera por igual.</w:t>
      </w:r>
    </w:p>
    <w:p w14:paraId="60C09313" w14:textId="0A43204E" w:rsidR="00981872" w:rsidRDefault="00981872" w:rsidP="005273D1">
      <w:pPr>
        <w:pStyle w:val="Prrafodelista"/>
        <w:numPr>
          <w:ilvl w:val="0"/>
          <w:numId w:val="16"/>
        </w:numPr>
        <w:rPr>
          <w:lang w:eastAsia="es-CO"/>
        </w:rPr>
      </w:pPr>
      <w:r w:rsidRPr="00981872">
        <w:rPr>
          <w:b/>
          <w:lang w:eastAsia="es-CO"/>
        </w:rPr>
        <w:t>Mediana</w:t>
      </w:r>
      <w:r>
        <w:rPr>
          <w:lang w:eastAsia="es-CO"/>
        </w:rPr>
        <w:t>: si se ordenan todos los datos, de menor a mayor, es el valor que ocupa la posición central. Si el número de datos es par, la mediana es la media aritmética de los dos centrales.</w:t>
      </w:r>
    </w:p>
    <w:p w14:paraId="287DF88B" w14:textId="7FA42B8E" w:rsidR="00981872" w:rsidRDefault="00981872" w:rsidP="005273D1">
      <w:pPr>
        <w:pStyle w:val="Prrafodelista"/>
        <w:numPr>
          <w:ilvl w:val="0"/>
          <w:numId w:val="16"/>
        </w:numPr>
        <w:rPr>
          <w:lang w:eastAsia="es-CO"/>
        </w:rPr>
      </w:pPr>
      <w:r w:rsidRPr="00981872">
        <w:rPr>
          <w:b/>
          <w:lang w:eastAsia="es-CO"/>
        </w:rPr>
        <w:t>Moda</w:t>
      </w:r>
      <w:r>
        <w:rPr>
          <w:lang w:eastAsia="es-CO"/>
        </w:rPr>
        <w:t>: la moda es el valor que más se repite o, lo que es lo mismo, el que tiene la mayor frecuencia.</w:t>
      </w:r>
    </w:p>
    <w:p w14:paraId="4B73887B" w14:textId="77777777" w:rsidR="00981872" w:rsidRDefault="00981872" w:rsidP="00981872">
      <w:pPr>
        <w:rPr>
          <w:lang w:eastAsia="es-CO"/>
        </w:rPr>
      </w:pPr>
      <w:r>
        <w:rPr>
          <w:lang w:eastAsia="es-CO"/>
        </w:rPr>
        <w:t>Continuemos con las medidas de variabilidad o dispersión, las cuales se definen como las medidas estadísticas orientadas en dar a conocer qué tan lejanas o próximas se encuentran las puntuaciones de una variable, con respecto a la media o promedio aritmético. Estas medidas, son contrarias a las de tendencia central porque, precisamente, miden la “dispersión” o distancia desde el centro de los datos.</w:t>
      </w:r>
    </w:p>
    <w:p w14:paraId="19DBE6E8" w14:textId="77777777" w:rsidR="00981872" w:rsidRPr="00981872" w:rsidRDefault="00981872" w:rsidP="00981872">
      <w:pPr>
        <w:rPr>
          <w:b/>
          <w:lang w:eastAsia="es-CO"/>
        </w:rPr>
      </w:pPr>
      <w:r w:rsidRPr="00981872">
        <w:rPr>
          <w:b/>
          <w:lang w:eastAsia="es-CO"/>
        </w:rPr>
        <w:t>Las más conocidas son:</w:t>
      </w:r>
    </w:p>
    <w:p w14:paraId="4BC64443" w14:textId="34942304" w:rsidR="00981872" w:rsidRDefault="00981872" w:rsidP="005273D1">
      <w:pPr>
        <w:pStyle w:val="Prrafodelista"/>
        <w:numPr>
          <w:ilvl w:val="0"/>
          <w:numId w:val="17"/>
        </w:numPr>
        <w:rPr>
          <w:lang w:eastAsia="es-CO"/>
        </w:rPr>
      </w:pPr>
      <w:r w:rsidRPr="00981872">
        <w:rPr>
          <w:b/>
          <w:lang w:eastAsia="es-CO"/>
        </w:rPr>
        <w:t>Desviación estándar</w:t>
      </w:r>
      <w:r>
        <w:rPr>
          <w:lang w:eastAsia="es-CO"/>
        </w:rPr>
        <w:t>: este parámetro mide realmente qué tan lejana se encuentra la distribución de datos, con respecto a un parámetro de medida central; aumenta conforme aumenta la dispersión.</w:t>
      </w:r>
    </w:p>
    <w:p w14:paraId="5827E06B" w14:textId="2F3967AE" w:rsidR="00981872" w:rsidRPr="00981872" w:rsidRDefault="00981872" w:rsidP="005273D1">
      <w:pPr>
        <w:pStyle w:val="Prrafodelista"/>
        <w:numPr>
          <w:ilvl w:val="0"/>
          <w:numId w:val="17"/>
        </w:numPr>
        <w:rPr>
          <w:lang w:eastAsia="es-CO"/>
        </w:rPr>
      </w:pPr>
      <w:r w:rsidRPr="00981872">
        <w:rPr>
          <w:b/>
          <w:lang w:eastAsia="es-CO"/>
        </w:rPr>
        <w:t>Varianza</w:t>
      </w:r>
      <w:r>
        <w:rPr>
          <w:lang w:eastAsia="es-CO"/>
        </w:rPr>
        <w:t>: se conoce como varianza a la raíz cuadrada que se desprende de una desviación estándar, la cual permite que las industrias de manufactura puedan trabajar con precisión en su producción, y reduzcan su índice de errores.</w:t>
      </w:r>
    </w:p>
    <w:p w14:paraId="2CA25180" w14:textId="3604D275" w:rsidR="004C447B" w:rsidRDefault="004C7842" w:rsidP="004C447B">
      <w:pPr>
        <w:pStyle w:val="Ttulo2"/>
      </w:pPr>
      <w:bookmarkStart w:id="7" w:name="_Toc222226682"/>
      <w:r>
        <w:lastRenderedPageBreak/>
        <w:t>Estadística inferencial</w:t>
      </w:r>
      <w:bookmarkEnd w:id="7"/>
    </w:p>
    <w:p w14:paraId="3287FF7C" w14:textId="77777777" w:rsidR="003669DD" w:rsidRDefault="003669DD" w:rsidP="003669DD">
      <w:pPr>
        <w:rPr>
          <w:lang w:eastAsia="es-CO"/>
        </w:rPr>
      </w:pPr>
      <w:r>
        <w:rPr>
          <w:lang w:eastAsia="es-CO"/>
        </w:rPr>
        <w:t>Desde otro ángulo, tenemos la estadística inferencial, la cual está encargada de hacer deducciones a partir de muestras, que deben contener todas las características y propiedades de la población.</w:t>
      </w:r>
    </w:p>
    <w:p w14:paraId="2660FF3B" w14:textId="77777777" w:rsidR="003669DD" w:rsidRDefault="003669DD" w:rsidP="003669DD">
      <w:pPr>
        <w:rPr>
          <w:lang w:eastAsia="es-CO"/>
        </w:rPr>
      </w:pPr>
      <w:r>
        <w:rPr>
          <w:lang w:eastAsia="es-CO"/>
        </w:rPr>
        <w:t>La estadística inferencial tiene sus propias herramientas y mecanismos para llevar a cabo su objetivo; para esto están los intervalos de confianza, pruebas de hipótesis, desviación estándar, la prueba de chi-cuadrado, entre otras. La regresión se considera otra de las ramas fuertes que, a nivel inferencial, brinda grandes posibilidades a la organización, dando patrones de proyecciones y pronósticos de ventas, producción y análisis de inventarios en almacén. Por ende, la estadística inferencial es sumamente útil en el análisis de poblaciones y tendencias, para hacerse una idea posible de las acciones y reacciones, de cara a condiciones específicas. Esto no significa que se las pueda predecir fielmente, ni que estemos en presencia de una ciencia exacta, pero sí de una aproximación, posible, al resultado final.</w:t>
      </w:r>
    </w:p>
    <w:p w14:paraId="722C4356" w14:textId="77777777" w:rsidR="003669DD" w:rsidRPr="003669DD" w:rsidRDefault="003669DD" w:rsidP="003669DD">
      <w:pPr>
        <w:rPr>
          <w:b/>
          <w:lang w:eastAsia="es-CO"/>
        </w:rPr>
      </w:pPr>
      <w:r w:rsidRPr="003669DD">
        <w:rPr>
          <w:b/>
          <w:lang w:eastAsia="es-CO"/>
        </w:rPr>
        <w:t>Algunos ejemplos de la aplicación de la estadística inferencial son:</w:t>
      </w:r>
    </w:p>
    <w:p w14:paraId="27203055" w14:textId="7ABE0886" w:rsidR="003669DD" w:rsidRDefault="003669DD" w:rsidP="005273D1">
      <w:pPr>
        <w:pStyle w:val="Prrafodelista"/>
        <w:numPr>
          <w:ilvl w:val="0"/>
          <w:numId w:val="18"/>
        </w:numPr>
        <w:rPr>
          <w:lang w:eastAsia="es-CO"/>
        </w:rPr>
      </w:pPr>
      <w:r>
        <w:rPr>
          <w:lang w:eastAsia="es-CO"/>
        </w:rPr>
        <w:t>Sondeos de tendencia de voto</w:t>
      </w:r>
    </w:p>
    <w:p w14:paraId="18EAEA8C" w14:textId="0144877E" w:rsidR="003669DD" w:rsidRDefault="003669DD" w:rsidP="005273D1">
      <w:pPr>
        <w:pStyle w:val="Prrafodelista"/>
        <w:numPr>
          <w:ilvl w:val="0"/>
          <w:numId w:val="18"/>
        </w:numPr>
        <w:rPr>
          <w:lang w:eastAsia="es-CO"/>
        </w:rPr>
      </w:pPr>
      <w:r>
        <w:rPr>
          <w:lang w:eastAsia="es-CO"/>
        </w:rPr>
        <w:t>Análisis de mercado</w:t>
      </w:r>
    </w:p>
    <w:p w14:paraId="0734C325" w14:textId="7437F3A7" w:rsidR="003669DD" w:rsidRDefault="003669DD" w:rsidP="005273D1">
      <w:pPr>
        <w:pStyle w:val="Prrafodelista"/>
        <w:numPr>
          <w:ilvl w:val="0"/>
          <w:numId w:val="18"/>
        </w:numPr>
        <w:rPr>
          <w:lang w:eastAsia="es-CO"/>
        </w:rPr>
      </w:pPr>
      <w:r>
        <w:rPr>
          <w:lang w:eastAsia="es-CO"/>
        </w:rPr>
        <w:t>Epidemiología médica</w:t>
      </w:r>
    </w:p>
    <w:p w14:paraId="0E2F2475" w14:textId="77777777" w:rsidR="003669DD" w:rsidRDefault="003669DD" w:rsidP="003669DD">
      <w:pPr>
        <w:rPr>
          <w:lang w:eastAsia="es-CO"/>
        </w:rPr>
      </w:pPr>
      <w:r>
        <w:rPr>
          <w:lang w:eastAsia="es-CO"/>
        </w:rPr>
        <w:t>Es necesario recalcar que la población es el conjunto total de datos y la muestra es una parte que se selecciona de esa población, para obtener la información que se necesita y con la que se va a trabajar.</w:t>
      </w:r>
    </w:p>
    <w:p w14:paraId="720A96C3" w14:textId="3BE7422E" w:rsidR="003669DD" w:rsidRDefault="003669DD" w:rsidP="003669DD">
      <w:pPr>
        <w:rPr>
          <w:lang w:eastAsia="es-CO"/>
        </w:rPr>
      </w:pPr>
      <w:r>
        <w:rPr>
          <w:lang w:eastAsia="es-CO"/>
        </w:rPr>
        <w:t>Es así como la población generalmente se considera, de acuerdo a unos estimados de cálculo:</w:t>
      </w:r>
    </w:p>
    <w:p w14:paraId="1E930E55" w14:textId="72A4CC25" w:rsidR="00113F0E" w:rsidRDefault="00113F0E" w:rsidP="005273D1">
      <w:pPr>
        <w:pStyle w:val="Prrafodelista"/>
        <w:numPr>
          <w:ilvl w:val="0"/>
          <w:numId w:val="19"/>
        </w:numPr>
        <w:rPr>
          <w:lang w:eastAsia="es-CO"/>
        </w:rPr>
      </w:pPr>
      <w:r w:rsidRPr="00113F0E">
        <w:rPr>
          <w:b/>
          <w:lang w:eastAsia="es-CO"/>
        </w:rPr>
        <w:lastRenderedPageBreak/>
        <w:t>Población estadísticamente finita</w:t>
      </w:r>
      <w:r>
        <w:rPr>
          <w:lang w:eastAsia="es-CO"/>
        </w:rPr>
        <w:t>: que tiene fin; toda población bajo un estimado convencional inferior a 100.000 se considera finita, aunque puede variar según cómo se aborde el objeto de investigación, siempre y cuando no genere sesgos o errores de estimación estadística.</w:t>
      </w:r>
    </w:p>
    <w:p w14:paraId="31E2B94D" w14:textId="13E0FEF9" w:rsidR="00113F0E" w:rsidRDefault="00113F0E" w:rsidP="005273D1">
      <w:pPr>
        <w:pStyle w:val="Prrafodelista"/>
        <w:numPr>
          <w:ilvl w:val="0"/>
          <w:numId w:val="19"/>
        </w:numPr>
        <w:rPr>
          <w:lang w:eastAsia="es-CO"/>
        </w:rPr>
      </w:pPr>
      <w:r w:rsidRPr="00113F0E">
        <w:rPr>
          <w:b/>
          <w:lang w:eastAsia="es-CO"/>
        </w:rPr>
        <w:t>Población estadísticamente infinita</w:t>
      </w:r>
      <w:r>
        <w:rPr>
          <w:lang w:eastAsia="es-CO"/>
        </w:rPr>
        <w:t>: se trata de aquella población que no tiene fin. Por ejemplo, el número de planetas que existen en el Universo, aunque puede que sea finito; el número es tan grande y desconocido, que estadísticamente se asume como infinito. Pero también para facilidad de cálculos, una población que requiere ser estudiada como es la estimación demográfica poblacional (grupos de personas reunidas en un lugar) de la ciudad de Bogotá (con más de 9 millones de habitantes), se puede considerar como infinita.</w:t>
      </w:r>
    </w:p>
    <w:p w14:paraId="51BD3B82" w14:textId="77777777" w:rsidR="00113F0E" w:rsidRDefault="00113F0E" w:rsidP="00113F0E">
      <w:pPr>
        <w:rPr>
          <w:lang w:eastAsia="es-CO"/>
        </w:rPr>
      </w:pPr>
      <w:r>
        <w:rPr>
          <w:lang w:eastAsia="es-CO"/>
        </w:rPr>
        <w:t>Asimismo, si se quiere hacer una buena investigación, la calidad de la muestra estadística es esencial. De nada sirve realizar las métricas estadísticas más complejas con los modelos más sofisticados, si la muestra estadística está sesgada, es decir, si la muestra no es representativa.</w:t>
      </w:r>
    </w:p>
    <w:p w14:paraId="63A0D97E" w14:textId="77777777" w:rsidR="00113F0E" w:rsidRPr="00113F0E" w:rsidRDefault="00113F0E" w:rsidP="00113F0E">
      <w:pPr>
        <w:rPr>
          <w:b/>
          <w:lang w:eastAsia="es-CO"/>
        </w:rPr>
      </w:pPr>
      <w:r w:rsidRPr="00113F0E">
        <w:rPr>
          <w:b/>
          <w:lang w:eastAsia="es-CO"/>
        </w:rPr>
        <w:t>Por eso, cuando se quieren obtener datos para una muestra que sea representativa, se deben tener en cuenta aspectos como:</w:t>
      </w:r>
    </w:p>
    <w:p w14:paraId="2CC4ACDD" w14:textId="6FDA89F3" w:rsidR="00113F0E" w:rsidRDefault="00113F0E" w:rsidP="005273D1">
      <w:pPr>
        <w:pStyle w:val="Prrafodelista"/>
        <w:numPr>
          <w:ilvl w:val="0"/>
          <w:numId w:val="20"/>
        </w:numPr>
        <w:rPr>
          <w:lang w:eastAsia="es-CO"/>
        </w:rPr>
      </w:pPr>
      <w:r w:rsidRPr="00113F0E">
        <w:rPr>
          <w:b/>
          <w:lang w:eastAsia="es-CO"/>
        </w:rPr>
        <w:t>Tamaño suficientemente grande</w:t>
      </w:r>
      <w:r>
        <w:rPr>
          <w:lang w:eastAsia="es-CO"/>
        </w:rPr>
        <w:t>: no existe un tamaño ideal para deducir la muestra; para esto existen fórmulas matemáticas que relacionan la población con el tipo de variable (discreta o continua), la fórmula también estima si la población es finita o infinita.</w:t>
      </w:r>
    </w:p>
    <w:p w14:paraId="102857F4" w14:textId="2F927593" w:rsidR="00113F0E" w:rsidRDefault="00113F0E" w:rsidP="005273D1">
      <w:pPr>
        <w:pStyle w:val="Prrafodelista"/>
        <w:numPr>
          <w:ilvl w:val="0"/>
          <w:numId w:val="20"/>
        </w:numPr>
        <w:rPr>
          <w:lang w:eastAsia="es-CO"/>
        </w:rPr>
      </w:pPr>
      <w:r w:rsidRPr="00113F0E">
        <w:rPr>
          <w:b/>
          <w:lang w:eastAsia="es-CO"/>
        </w:rPr>
        <w:t>Aleatoriedad</w:t>
      </w:r>
      <w:r>
        <w:rPr>
          <w:lang w:eastAsia="es-CO"/>
        </w:rPr>
        <w:t xml:space="preserve">: la selección de los datos de una muestra estadística debe ser aleatoria, es decir, debe ser totalmente al azar. Si en lugar de realizarlo al </w:t>
      </w:r>
      <w:r>
        <w:rPr>
          <w:lang w:eastAsia="es-CO"/>
        </w:rPr>
        <w:lastRenderedPageBreak/>
        <w:t>azar, se realiza un proceso de selección de datos planificado, se está introduciendo un sesgo a la obtención de datos.</w:t>
      </w:r>
    </w:p>
    <w:p w14:paraId="76C2F1EC" w14:textId="77777777" w:rsidR="00113F0E" w:rsidRDefault="00113F0E" w:rsidP="00113F0E">
      <w:pPr>
        <w:rPr>
          <w:lang w:eastAsia="es-CO"/>
        </w:rPr>
      </w:pPr>
      <w:r>
        <w:rPr>
          <w:lang w:eastAsia="es-CO"/>
        </w:rPr>
        <w:t>Existen diferentes tipos de muestreo según el tipo de variable, el método, o el tipo de población.</w:t>
      </w:r>
    </w:p>
    <w:p w14:paraId="39A24849" w14:textId="128CDE2F" w:rsidR="00113F0E" w:rsidRDefault="00113F0E" w:rsidP="00113F0E">
      <w:pPr>
        <w:rPr>
          <w:b/>
          <w:lang w:eastAsia="es-CO"/>
        </w:rPr>
      </w:pPr>
      <w:r w:rsidRPr="00113F0E">
        <w:rPr>
          <w:b/>
          <w:lang w:eastAsia="es-CO"/>
        </w:rPr>
        <w:t>Conozcamos cada uno de ellos:</w:t>
      </w:r>
    </w:p>
    <w:p w14:paraId="3D55D40C" w14:textId="77777777" w:rsidR="00113F0E" w:rsidRPr="00113F0E" w:rsidRDefault="00113F0E" w:rsidP="005273D1">
      <w:pPr>
        <w:pStyle w:val="Prrafodelista"/>
        <w:numPr>
          <w:ilvl w:val="0"/>
          <w:numId w:val="21"/>
        </w:numPr>
        <w:rPr>
          <w:b/>
          <w:lang w:eastAsia="es-CO"/>
        </w:rPr>
      </w:pPr>
      <w:r w:rsidRPr="00113F0E">
        <w:rPr>
          <w:b/>
          <w:lang w:eastAsia="es-CO"/>
        </w:rPr>
        <w:t xml:space="preserve">Tipos de muestreo </w:t>
      </w:r>
    </w:p>
    <w:p w14:paraId="4EC12EE3" w14:textId="384B3E6E" w:rsidR="00113F0E" w:rsidRDefault="00113F0E" w:rsidP="005273D1">
      <w:pPr>
        <w:pStyle w:val="Prrafodelista"/>
        <w:numPr>
          <w:ilvl w:val="0"/>
          <w:numId w:val="22"/>
        </w:numPr>
        <w:rPr>
          <w:lang w:eastAsia="es-CO"/>
        </w:rPr>
      </w:pPr>
      <w:r w:rsidRPr="00113F0E">
        <w:rPr>
          <w:b/>
          <w:lang w:eastAsia="es-CO"/>
        </w:rPr>
        <w:t>Muestreo probabilístico</w:t>
      </w:r>
      <w:r>
        <w:rPr>
          <w:lang w:eastAsia="es-CO"/>
        </w:rPr>
        <w:t>: existe igual probabilidad de estar o no en la muestra, por parte de todos los elementos o individuos.</w:t>
      </w:r>
    </w:p>
    <w:p w14:paraId="64309E0B" w14:textId="109CF751" w:rsidR="00113F0E" w:rsidRDefault="00113F0E" w:rsidP="005273D1">
      <w:pPr>
        <w:pStyle w:val="Prrafodelista"/>
        <w:numPr>
          <w:ilvl w:val="0"/>
          <w:numId w:val="22"/>
        </w:numPr>
        <w:rPr>
          <w:lang w:eastAsia="es-CO"/>
        </w:rPr>
      </w:pPr>
      <w:r w:rsidRPr="00113F0E">
        <w:rPr>
          <w:b/>
          <w:lang w:eastAsia="es-CO"/>
        </w:rPr>
        <w:t>Muestreo aleatorio simple</w:t>
      </w:r>
      <w:r>
        <w:rPr>
          <w:lang w:eastAsia="es-CO"/>
        </w:rPr>
        <w:t>: es un conjunto de variables aleatorias independientes e idénticamente distribuidas; todas tienen las mismas posibilidades de ser elegidas.</w:t>
      </w:r>
    </w:p>
    <w:p w14:paraId="382BF532" w14:textId="56FB6212" w:rsidR="00113F0E" w:rsidRDefault="00113F0E" w:rsidP="005273D1">
      <w:pPr>
        <w:pStyle w:val="Prrafodelista"/>
        <w:numPr>
          <w:ilvl w:val="0"/>
          <w:numId w:val="22"/>
        </w:numPr>
        <w:rPr>
          <w:lang w:eastAsia="es-CO"/>
        </w:rPr>
      </w:pPr>
      <w:r w:rsidRPr="00113F0E">
        <w:rPr>
          <w:b/>
          <w:lang w:eastAsia="es-CO"/>
        </w:rPr>
        <w:t>Muestreo por conglomerado</w:t>
      </w:r>
      <w:r>
        <w:rPr>
          <w:lang w:eastAsia="es-CO"/>
        </w:rPr>
        <w:t>: la población se encuentra ya agrupada previamente y de estos grupos se extraen los individuos para conformar la muestra.</w:t>
      </w:r>
    </w:p>
    <w:p w14:paraId="096A59E8" w14:textId="42CBDC12" w:rsidR="00113F0E" w:rsidRDefault="00113F0E" w:rsidP="005273D1">
      <w:pPr>
        <w:pStyle w:val="Prrafodelista"/>
        <w:numPr>
          <w:ilvl w:val="0"/>
          <w:numId w:val="22"/>
        </w:numPr>
        <w:rPr>
          <w:lang w:eastAsia="es-CO"/>
        </w:rPr>
      </w:pPr>
      <w:r w:rsidRPr="00113F0E">
        <w:rPr>
          <w:b/>
          <w:lang w:eastAsia="es-CO"/>
        </w:rPr>
        <w:t>Muestreo sistemático</w:t>
      </w:r>
      <w:r>
        <w:rPr>
          <w:lang w:eastAsia="es-CO"/>
        </w:rPr>
        <w:t>: en este caso, la población se enumera y se agrupa en equipos de 10 personas. Posteriormente, se selecciona a un miembro de cada equipo para elaborar la muestra.</w:t>
      </w:r>
    </w:p>
    <w:p w14:paraId="56162259" w14:textId="308E2A2A" w:rsidR="00113F0E" w:rsidRDefault="00113F0E" w:rsidP="005273D1">
      <w:pPr>
        <w:pStyle w:val="Prrafodelista"/>
        <w:numPr>
          <w:ilvl w:val="0"/>
          <w:numId w:val="22"/>
        </w:numPr>
        <w:rPr>
          <w:lang w:eastAsia="es-CO"/>
        </w:rPr>
      </w:pPr>
      <w:r w:rsidRPr="00113F0E">
        <w:rPr>
          <w:b/>
          <w:lang w:eastAsia="es-CO"/>
        </w:rPr>
        <w:t>Muestreo estratificado</w:t>
      </w:r>
      <w:r>
        <w:rPr>
          <w:lang w:eastAsia="es-CO"/>
        </w:rPr>
        <w:t>: en este caso, la población se divide en subgrupos o estratos, con base en las variables de estratificación.</w:t>
      </w:r>
    </w:p>
    <w:p w14:paraId="222077F2" w14:textId="7FC67FDE" w:rsidR="00113F0E" w:rsidRDefault="00113F0E" w:rsidP="005273D1">
      <w:pPr>
        <w:pStyle w:val="Prrafodelista"/>
        <w:numPr>
          <w:ilvl w:val="0"/>
          <w:numId w:val="22"/>
        </w:numPr>
        <w:rPr>
          <w:lang w:eastAsia="es-CO"/>
        </w:rPr>
      </w:pPr>
      <w:r w:rsidRPr="00113F0E">
        <w:rPr>
          <w:b/>
          <w:lang w:eastAsia="es-CO"/>
        </w:rPr>
        <w:t>Muestreo no probabilístico</w:t>
      </w:r>
      <w:r>
        <w:rPr>
          <w:lang w:eastAsia="es-CO"/>
        </w:rPr>
        <w:t>: no aleatoriedad en la selección; esta depende del método y de la subjetividad del seleccionador.</w:t>
      </w:r>
    </w:p>
    <w:p w14:paraId="52A639CF" w14:textId="464E2402" w:rsidR="00113F0E" w:rsidRDefault="00113F0E" w:rsidP="005273D1">
      <w:pPr>
        <w:pStyle w:val="Prrafodelista"/>
        <w:numPr>
          <w:ilvl w:val="0"/>
          <w:numId w:val="22"/>
        </w:numPr>
        <w:rPr>
          <w:lang w:eastAsia="es-CO"/>
        </w:rPr>
      </w:pPr>
      <w:r w:rsidRPr="00113F0E">
        <w:rPr>
          <w:b/>
          <w:lang w:eastAsia="es-CO"/>
        </w:rPr>
        <w:t>Muestreo de bola de nieve</w:t>
      </w:r>
      <w:r>
        <w:rPr>
          <w:lang w:eastAsia="es-CO"/>
        </w:rPr>
        <w:t>: en primer lugar, se seleccionan diferentes sujetos. Luego, estos sujetos colaboran para encontrar a más sujetos que tengan relación con ellos.</w:t>
      </w:r>
    </w:p>
    <w:p w14:paraId="4E048B32" w14:textId="2CC60CA3" w:rsidR="00113F0E" w:rsidRDefault="00113F0E" w:rsidP="005273D1">
      <w:pPr>
        <w:pStyle w:val="Prrafodelista"/>
        <w:numPr>
          <w:ilvl w:val="0"/>
          <w:numId w:val="22"/>
        </w:numPr>
        <w:rPr>
          <w:lang w:eastAsia="es-CO"/>
        </w:rPr>
      </w:pPr>
      <w:r w:rsidRPr="00113F0E">
        <w:rPr>
          <w:b/>
          <w:lang w:eastAsia="es-CO"/>
        </w:rPr>
        <w:lastRenderedPageBreak/>
        <w:t>Muestreo por cuotas</w:t>
      </w:r>
      <w:r>
        <w:rPr>
          <w:lang w:eastAsia="es-CO"/>
        </w:rPr>
        <w:t>: la población es elegida en función a unas características determinadas.</w:t>
      </w:r>
    </w:p>
    <w:p w14:paraId="41346599" w14:textId="532FB706" w:rsidR="00113F0E" w:rsidRDefault="00113F0E" w:rsidP="005273D1">
      <w:pPr>
        <w:pStyle w:val="Prrafodelista"/>
        <w:numPr>
          <w:ilvl w:val="0"/>
          <w:numId w:val="22"/>
        </w:numPr>
        <w:rPr>
          <w:lang w:eastAsia="es-CO"/>
        </w:rPr>
      </w:pPr>
      <w:r w:rsidRPr="00113F0E">
        <w:rPr>
          <w:b/>
          <w:lang w:eastAsia="es-CO"/>
        </w:rPr>
        <w:t>Muestreo internacional o por conveniencia</w:t>
      </w:r>
      <w:r>
        <w:rPr>
          <w:lang w:eastAsia="es-CO"/>
        </w:rPr>
        <w:t>: es una muestra elegida por los propios investigadores, según su interés o cercanía.</w:t>
      </w:r>
    </w:p>
    <w:p w14:paraId="688D491A" w14:textId="2A67F8C6" w:rsidR="00F03CB6" w:rsidRDefault="00F03CB6">
      <w:pPr>
        <w:spacing w:before="0" w:after="0" w:line="240" w:lineRule="auto"/>
        <w:ind w:firstLine="0"/>
        <w:rPr>
          <w:lang w:eastAsia="es-CO"/>
        </w:rPr>
      </w:pPr>
      <w:r>
        <w:rPr>
          <w:lang w:eastAsia="es-CO"/>
        </w:rPr>
        <w:br w:type="page"/>
      </w:r>
    </w:p>
    <w:p w14:paraId="09B22D6A" w14:textId="5CA1BC6E" w:rsidR="00F87082" w:rsidRDefault="004C7842" w:rsidP="00CD17CB">
      <w:pPr>
        <w:pStyle w:val="Ttulo1"/>
      </w:pPr>
      <w:bookmarkStart w:id="8" w:name="_Toc222226683"/>
      <w:r>
        <w:lastRenderedPageBreak/>
        <w:t>Técnicas de tomas de decisiones</w:t>
      </w:r>
      <w:bookmarkEnd w:id="8"/>
    </w:p>
    <w:p w14:paraId="1E1D0AB8" w14:textId="77777777" w:rsidR="00F03CB6" w:rsidRDefault="00F03CB6" w:rsidP="00F03CB6">
      <w:pPr>
        <w:rPr>
          <w:lang w:eastAsia="es-CO"/>
        </w:rPr>
      </w:pPr>
      <w:r>
        <w:rPr>
          <w:lang w:eastAsia="es-CO"/>
        </w:rPr>
        <w:t>El siguiente aspecto, se refiere a la toma de decisiones. A cada momento se están tomando decisiones; algunas veces automáticas, sin ningún tipo de consulta o ayuda de herramientas o expertos; otras veces se toman decisiones planeadas, verificando qué pasa si, creando escenarios con altas probabilidades de éxito, o qué pasa si las probabilidades son bajas; otro aspecto es el de manipular variables, creando simulaciones sobre situaciones, buscando puntos críticos y sobre estos puntos tomar decisiones óptimas.</w:t>
      </w:r>
    </w:p>
    <w:p w14:paraId="5B30F5BB" w14:textId="77777777" w:rsidR="00F03CB6" w:rsidRDefault="00F03CB6" w:rsidP="00F03CB6">
      <w:pPr>
        <w:rPr>
          <w:lang w:eastAsia="es-CO"/>
        </w:rPr>
      </w:pPr>
      <w:r>
        <w:rPr>
          <w:lang w:eastAsia="es-CO"/>
        </w:rPr>
        <w:t>El ser y el quehacer cotidiano demandan gran cantidad de decisiones, desde las más sencillas hasta las más complejas y sofisticadas, todas igual de importantes, porque decidir bien, puede ser un arte o una capacidad esencial.</w:t>
      </w:r>
    </w:p>
    <w:p w14:paraId="004FEC51" w14:textId="77777777" w:rsidR="00F03CB6" w:rsidRDefault="00F03CB6" w:rsidP="00F03CB6">
      <w:pPr>
        <w:rPr>
          <w:lang w:eastAsia="es-CO"/>
        </w:rPr>
      </w:pPr>
      <w:r>
        <w:rPr>
          <w:lang w:eastAsia="es-CO"/>
        </w:rPr>
        <w:t>Según estudios, a diario se toman más de 1.000 decisiones y una cuarta parte se relaciona con los alimentos que ingerimos; estas decisiones no se detectan, porque generalmente se hacen inconscientemente; la decisión no se toma desde criterios mentales analizados, sino desde criterios de supervivencia, emotividad o simplemente por reacciones orgánicas, como la sensación de “hambre”, que casi de inmediato se satisface, sin pensar en el cómo, el porqué, el cuánto o el cuándo.</w:t>
      </w:r>
    </w:p>
    <w:p w14:paraId="152989B0" w14:textId="77777777" w:rsidR="00F03CB6" w:rsidRDefault="00F03CB6" w:rsidP="00F03CB6">
      <w:pPr>
        <w:rPr>
          <w:lang w:eastAsia="es-CO"/>
        </w:rPr>
      </w:pPr>
      <w:r>
        <w:rPr>
          <w:lang w:eastAsia="es-CO"/>
        </w:rPr>
        <w:t xml:space="preserve">Siempre existen alternativas de opciones para decidir a nivel organizacional. La organización debe “reaccionar” tomando decisiones en todo momento, en finanzas, en recursos humanos (RRHH), en mercadeo, en producción, Seguridad y Salud en el Trabajo (SST); en fin, todas las áreas corporativas son objeto de toma de decisiones. Ahora bien, la diferencia radica básicamente, en que corporativamente, las tomas de decisiones deben ser planeadas, documentadas, analizadas y, finalmente, accionadas, utilizando herramientas desarrolladas específicamente para lograr bajar el grado de </w:t>
      </w:r>
      <w:r>
        <w:rPr>
          <w:lang w:eastAsia="es-CO"/>
        </w:rPr>
        <w:lastRenderedPageBreak/>
        <w:t>incertidumbre; es bien importante ejecutar las acciones de mejora que resulten de las evaluaciones y esa es una excelente decisión.</w:t>
      </w:r>
    </w:p>
    <w:p w14:paraId="7593E97F" w14:textId="77777777" w:rsidR="00F03CB6" w:rsidRDefault="00F03CB6" w:rsidP="00F03CB6">
      <w:pPr>
        <w:rPr>
          <w:lang w:eastAsia="es-CO"/>
        </w:rPr>
      </w:pPr>
      <w:r>
        <w:rPr>
          <w:lang w:eastAsia="es-CO"/>
        </w:rPr>
        <w:t>Los tipos de decisión van muy ligados al tipo de empresa, así como a la magnitud de su ejercicio o de la cantidad de empleados. A continuación, se presentan las más comunes y transversales.</w:t>
      </w:r>
    </w:p>
    <w:p w14:paraId="46719D10" w14:textId="4E5A1275" w:rsidR="00F03CB6" w:rsidRDefault="00F03CB6" w:rsidP="005273D1">
      <w:pPr>
        <w:pStyle w:val="Prrafodelista"/>
        <w:numPr>
          <w:ilvl w:val="0"/>
          <w:numId w:val="23"/>
        </w:numPr>
        <w:rPr>
          <w:lang w:eastAsia="es-CO"/>
        </w:rPr>
      </w:pPr>
      <w:r w:rsidRPr="00C3070D">
        <w:rPr>
          <w:b/>
          <w:lang w:eastAsia="es-CO"/>
        </w:rPr>
        <w:t>Decisiones de dirección</w:t>
      </w:r>
      <w:r>
        <w:rPr>
          <w:lang w:eastAsia="es-CO"/>
        </w:rPr>
        <w:t>: este tipo de decisiones son las que se realizan en las reuniones directivas, asambleas de dirección, juntas de socios, donde, desde la dirección, se planean normas y políticas a seguir a nivel macro. Estas decisiones generalmente afectan a mediano y largo plazo, el direccionamiento general de la organización.</w:t>
      </w:r>
    </w:p>
    <w:p w14:paraId="0FA33878" w14:textId="6B528AE3" w:rsidR="00F03CB6" w:rsidRDefault="00F03CB6" w:rsidP="005273D1">
      <w:pPr>
        <w:pStyle w:val="Prrafodelista"/>
        <w:numPr>
          <w:ilvl w:val="0"/>
          <w:numId w:val="23"/>
        </w:numPr>
        <w:rPr>
          <w:lang w:eastAsia="es-CO"/>
        </w:rPr>
      </w:pPr>
      <w:r w:rsidRPr="00C3070D">
        <w:rPr>
          <w:b/>
          <w:lang w:eastAsia="es-CO"/>
        </w:rPr>
        <w:t>Decisiones estratégicas</w:t>
      </w:r>
      <w:r>
        <w:rPr>
          <w:lang w:eastAsia="es-CO"/>
        </w:rPr>
        <w:t>: las decisiones estratégicas se encargan de preparar el futuro de la empresa, es decir, son las decisiones que se toman para obtener resultados a mediano y largo plazo. Estas decisiones las toma la dirección o la gerencia de la empresa, dentro de escenarios que pueden entrañar diferentes grados de riesgo. Son direcciones estratégicas, por ejemplo, la planificación financiera, las políticas de retribución y salir al mercado internacional.</w:t>
      </w:r>
    </w:p>
    <w:p w14:paraId="03BA1C47" w14:textId="1C24E6AB" w:rsidR="00F03CB6" w:rsidRDefault="00F03CB6" w:rsidP="005273D1">
      <w:pPr>
        <w:pStyle w:val="Prrafodelista"/>
        <w:numPr>
          <w:ilvl w:val="0"/>
          <w:numId w:val="23"/>
        </w:numPr>
        <w:rPr>
          <w:lang w:eastAsia="es-CO"/>
        </w:rPr>
      </w:pPr>
      <w:r w:rsidRPr="00C3070D">
        <w:rPr>
          <w:b/>
          <w:lang w:eastAsia="es-CO"/>
        </w:rPr>
        <w:t>Decisiones Individuales</w:t>
      </w:r>
      <w:r>
        <w:rPr>
          <w:lang w:eastAsia="es-CO"/>
        </w:rPr>
        <w:t>: básicamente, es la autonomía que tiene todo empleado (administrativo u operativo) de tomar decisiones de acuerdo con su rol y conocimiento; estas decisiones también tienen consecuencias en el engranaje total de la empresa, dependiendo de la responsabilidad y grado que tenga en la organización.</w:t>
      </w:r>
    </w:p>
    <w:p w14:paraId="15DB8A9D" w14:textId="1B700201" w:rsidR="00F03CB6" w:rsidRDefault="00F03CB6" w:rsidP="005273D1">
      <w:pPr>
        <w:pStyle w:val="Prrafodelista"/>
        <w:numPr>
          <w:ilvl w:val="0"/>
          <w:numId w:val="23"/>
        </w:numPr>
        <w:rPr>
          <w:lang w:eastAsia="es-CO"/>
        </w:rPr>
      </w:pPr>
      <w:r w:rsidRPr="00C3070D">
        <w:rPr>
          <w:b/>
          <w:lang w:eastAsia="es-CO"/>
        </w:rPr>
        <w:t>Decisiones operativas</w:t>
      </w:r>
      <w:r>
        <w:rPr>
          <w:lang w:eastAsia="es-CO"/>
        </w:rPr>
        <w:t xml:space="preserve">: son aquellas que se toman para realizar la gestión diaria de la empresa. Estas decisiones pueden tomarlas los trabajadores de </w:t>
      </w:r>
      <w:r>
        <w:rPr>
          <w:lang w:eastAsia="es-CO"/>
        </w:rPr>
        <w:lastRenderedPageBreak/>
        <w:t>forma individual, o los departamentos correspondientes. Son ejemplo de decisiones operativas: la adaptación de la normativa de protección de datos, la selección de proveedores y el control de cobros y pagos.</w:t>
      </w:r>
    </w:p>
    <w:p w14:paraId="22617311" w14:textId="1284C4C1" w:rsidR="00F03CB6" w:rsidRDefault="00F03CB6" w:rsidP="005273D1">
      <w:pPr>
        <w:pStyle w:val="Prrafodelista"/>
        <w:numPr>
          <w:ilvl w:val="0"/>
          <w:numId w:val="23"/>
        </w:numPr>
        <w:rPr>
          <w:lang w:eastAsia="es-CO"/>
        </w:rPr>
      </w:pPr>
      <w:r w:rsidRPr="00C3070D">
        <w:rPr>
          <w:b/>
          <w:lang w:eastAsia="es-CO"/>
        </w:rPr>
        <w:t>Decisiones rutinarias o programadas</w:t>
      </w:r>
      <w:r>
        <w:rPr>
          <w:lang w:eastAsia="es-CO"/>
        </w:rPr>
        <w:t>: estas decisiones son de rutina, programadas, planeadas, incluso sus variantes pueden ser planteadas con anticipación; se toman de forma individual o grupal y forman parte del flujo de procesos.</w:t>
      </w:r>
    </w:p>
    <w:p w14:paraId="0F881856" w14:textId="71CB39A7" w:rsidR="00F03CB6" w:rsidRDefault="00F03CB6" w:rsidP="005273D1">
      <w:pPr>
        <w:pStyle w:val="Prrafodelista"/>
        <w:numPr>
          <w:ilvl w:val="0"/>
          <w:numId w:val="23"/>
        </w:numPr>
        <w:rPr>
          <w:lang w:eastAsia="es-CO"/>
        </w:rPr>
      </w:pPr>
      <w:r w:rsidRPr="00C3070D">
        <w:rPr>
          <w:b/>
          <w:lang w:eastAsia="es-CO"/>
        </w:rPr>
        <w:t>Decisiones de riesgo</w:t>
      </w:r>
      <w:r>
        <w:rPr>
          <w:lang w:eastAsia="es-CO"/>
        </w:rPr>
        <w:t>: las decisiones de riesgo son excepcionales, puesto que se toman solo en situaciones críticas o de riesgo para la empresa. Una mala decisión en este tipo de escenario, puede significar consecuencias graves para la empresa.</w:t>
      </w:r>
    </w:p>
    <w:p w14:paraId="43C6B163" w14:textId="049E35A0" w:rsidR="00F03CB6" w:rsidRDefault="00F03CB6" w:rsidP="00F03CB6">
      <w:pPr>
        <w:rPr>
          <w:lang w:eastAsia="es-CO"/>
        </w:rPr>
      </w:pPr>
      <w:r>
        <w:rPr>
          <w:lang w:eastAsia="es-CO"/>
        </w:rPr>
        <w:t>Lo invitamos a ver el siguiente video, donde conoceremos, a través de un ejemplo, la importancia de la toma de decisiones.</w:t>
      </w:r>
    </w:p>
    <w:p w14:paraId="447BE233" w14:textId="44E27C85" w:rsidR="00C3070D" w:rsidRDefault="00C3070D" w:rsidP="00C3070D">
      <w:pPr>
        <w:pStyle w:val="Video"/>
        <w:rPr>
          <w:lang w:eastAsia="es-CO"/>
        </w:rPr>
      </w:pPr>
      <w:r w:rsidRPr="00C3070D">
        <w:rPr>
          <w:lang w:eastAsia="es-CO"/>
        </w:rPr>
        <w:t>Ejemplo de toma de decisiones</w:t>
      </w:r>
    </w:p>
    <w:p w14:paraId="3FCFCB64" w14:textId="1D894DEB" w:rsidR="00E12DFC" w:rsidRPr="00E12DFC" w:rsidRDefault="00E12DFC" w:rsidP="00E12DFC">
      <w:pPr>
        <w:rPr>
          <w:lang w:eastAsia="es-CO"/>
        </w:rPr>
      </w:pPr>
      <w:r>
        <w:rPr>
          <w:noProof/>
          <w:lang w:eastAsia="es-CO"/>
        </w:rPr>
        <w:drawing>
          <wp:inline distT="0" distB="0" distL="0" distR="0" wp14:anchorId="41974A2A" wp14:editId="0BC16B3B">
            <wp:extent cx="5071521" cy="2504661"/>
            <wp:effectExtent l="0" t="0" r="0" b="0"/>
            <wp:docPr id="7" name="Imagen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97739" cy="2517609"/>
                    </a:xfrm>
                    <a:prstGeom prst="rect">
                      <a:avLst/>
                    </a:prstGeom>
                    <a:noFill/>
                  </pic:spPr>
                </pic:pic>
              </a:graphicData>
            </a:graphic>
          </wp:inline>
        </w:drawing>
      </w:r>
    </w:p>
    <w:p w14:paraId="163D53CF" w14:textId="10888AE3" w:rsidR="00E12DFC" w:rsidRDefault="00D35C31" w:rsidP="00E12DFC">
      <w:pPr>
        <w:jc w:val="center"/>
        <w:rPr>
          <w:b/>
        </w:rPr>
      </w:pPr>
      <w:hyperlink r:id="rId11" w:history="1">
        <w:r w:rsidR="00E12DFC" w:rsidRPr="00E12DFC">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E12DFC" w:rsidRPr="00C0503D" w14:paraId="23FBDC89" w14:textId="77777777" w:rsidTr="00B36B7C">
        <w:tc>
          <w:tcPr>
            <w:tcW w:w="9962" w:type="dxa"/>
          </w:tcPr>
          <w:p w14:paraId="49C4F51B" w14:textId="5D16FA85" w:rsidR="00E12DFC" w:rsidRPr="00C0503D" w:rsidRDefault="00E12DFC" w:rsidP="00B36B7C">
            <w:pPr>
              <w:jc w:val="center"/>
              <w:rPr>
                <w:b/>
              </w:rPr>
            </w:pPr>
            <w:r>
              <w:rPr>
                <w:b/>
              </w:rPr>
              <w:lastRenderedPageBreak/>
              <w:t xml:space="preserve">Síntesis del video: </w:t>
            </w:r>
            <w:r w:rsidRPr="00E12DFC">
              <w:t>Ejemplo de toma de decisiones</w:t>
            </w:r>
          </w:p>
        </w:tc>
      </w:tr>
      <w:tr w:rsidR="00E12DFC" w:rsidRPr="00C0503D" w14:paraId="312B7983" w14:textId="77777777" w:rsidTr="00B36B7C">
        <w:tc>
          <w:tcPr>
            <w:tcW w:w="9962" w:type="dxa"/>
          </w:tcPr>
          <w:p w14:paraId="6483DD99" w14:textId="3CD362FA" w:rsidR="00B27DF0" w:rsidRDefault="00B27DF0" w:rsidP="00B27DF0">
            <w:r>
              <w:t xml:space="preserve">La lectura sobre </w:t>
            </w:r>
            <w:r w:rsidR="00C54DF0">
              <w:t>e</w:t>
            </w:r>
            <w:r>
              <w:t>l discurso del método ha dejado a Renato con dudas. Renato se desempeña como ingeniero de producción en una empresa que desarrolla partes electrónicas para equipos móviles. Esta lectura lo ha confrontado fuertemente y anda racionalizando todo lo que hace a diario; nada de su quehacer cotidiano lo ha dejado en automático.</w:t>
            </w:r>
          </w:p>
          <w:p w14:paraId="7074641A" w14:textId="5CD2802E" w:rsidR="00B27DF0" w:rsidRDefault="00B27DF0" w:rsidP="00B27DF0">
            <w:r>
              <w:t xml:space="preserve">Esto de tomar decisiones </w:t>
            </w:r>
            <w:r w:rsidR="00C54DF0">
              <w:t>de</w:t>
            </w:r>
            <w:r>
              <w:t xml:space="preserve"> mi vida diaria no es tan fácil cuando lo razono, piensa Renato. </w:t>
            </w:r>
            <w:r w:rsidR="00C54DF0">
              <w:t>¿p</w:t>
            </w:r>
            <w:r>
              <w:t>ensar en cepillarme los dientes</w:t>
            </w:r>
            <w:r w:rsidR="00C54DF0">
              <w:t>?</w:t>
            </w:r>
            <w:r>
              <w:t xml:space="preserve">, </w:t>
            </w:r>
            <w:r w:rsidR="00C54DF0">
              <w:t>¿</w:t>
            </w:r>
            <w:r>
              <w:t>decidir cuánto tiempo me demoro haciéndolo</w:t>
            </w:r>
            <w:r w:rsidR="00C54DF0">
              <w:t>?</w:t>
            </w:r>
            <w:r>
              <w:t xml:space="preserve">, </w:t>
            </w:r>
            <w:r w:rsidR="00C54DF0">
              <w:t>¿</w:t>
            </w:r>
            <w:r>
              <w:t>pensar cómo el cepillo repasa diente por diente</w:t>
            </w:r>
            <w:r w:rsidR="00B05C90">
              <w:t>?</w:t>
            </w:r>
            <w:r>
              <w:t>, se experimenta largo y tedioso.</w:t>
            </w:r>
          </w:p>
          <w:p w14:paraId="43C5F1C9" w14:textId="77777777" w:rsidR="00B27DF0" w:rsidRDefault="00B27DF0" w:rsidP="00B27DF0">
            <w:r>
              <w:t>En el aspecto organizacional de la empresa se toman todo tipo de decisiones, y en cualquier momento: ¿cuándo debo parar una máquina para mantenimiento?, ¿en cuánto tiempo lo debo hacer?, ¿quién lo va a hacer?, ¿cómo lo va a hacer? ¿Y cómo afecta a la producción haber detenido este equipo?</w:t>
            </w:r>
          </w:p>
          <w:p w14:paraId="005358BB" w14:textId="77777777" w:rsidR="00B27DF0" w:rsidRDefault="00B27DF0" w:rsidP="00B27DF0">
            <w:r>
              <w:t>Ambas experiencias, aunque parezcan muy dispares y con grados de dificultad y responsabilidad diferentes, requieren un alto grado de planeación, coordinación y hasta logística para que el proceso se realice.</w:t>
            </w:r>
          </w:p>
          <w:p w14:paraId="75DFB9A7" w14:textId="502FB4F6" w:rsidR="00B27DF0" w:rsidRDefault="00B27DF0" w:rsidP="00B27DF0">
            <w:r>
              <w:t xml:space="preserve">¿Qué tal que Renato se vaya a cepillar y se dé cuenta de que no tiene crema dental y que no planeó comprarla en el mercado? Una mala decisión que no se concretó porque no la anotó en la lista del mercado; se le pasó por alto y en el supermercado, por la emoción de ver el </w:t>
            </w:r>
            <w:r w:rsidRPr="00B05C90">
              <w:rPr>
                <w:rStyle w:val="Extranjerismo"/>
              </w:rPr>
              <w:t>six pack</w:t>
            </w:r>
            <w:r>
              <w:t xml:space="preserve"> de su cerveza preferida en oferta, </w:t>
            </w:r>
            <w:r>
              <w:lastRenderedPageBreak/>
              <w:t xml:space="preserve">decidió ponerla en el carro de compras. Otra decisión que aún no sabe si es mala o </w:t>
            </w:r>
            <w:r w:rsidR="00587F20">
              <w:t xml:space="preserve">buena; </w:t>
            </w:r>
            <w:proofErr w:type="gramStart"/>
            <w:r w:rsidR="00587F20">
              <w:t>y</w:t>
            </w:r>
            <w:proofErr w:type="gramEnd"/>
            <w:r w:rsidR="00587F20">
              <w:t xml:space="preserve"> </w:t>
            </w:r>
            <w:r>
              <w:t>es más, Renato ni lo ha pensado.</w:t>
            </w:r>
          </w:p>
          <w:p w14:paraId="58A6BBC5" w14:textId="7BD4A10F" w:rsidR="00B27DF0" w:rsidRDefault="00B27DF0" w:rsidP="00B27DF0">
            <w:r>
              <w:t xml:space="preserve">¿Qué tal detener la producción porque el ingeniero de mantenimiento quiso examinar la máquina hoy, ya que el fin de semana se va de pesca y no quiere perder su excursión? Una decisión no planeada, la de la máquina, sin coordinar </w:t>
            </w:r>
            <w:r w:rsidR="00587F20">
              <w:t xml:space="preserve">ni articular </w:t>
            </w:r>
            <w:r>
              <w:t>con los otros procesos.</w:t>
            </w:r>
          </w:p>
          <w:p w14:paraId="7E13C09C" w14:textId="028016AB" w:rsidR="00B27DF0" w:rsidRDefault="00B27DF0" w:rsidP="00B27DF0">
            <w:r>
              <w:t xml:space="preserve">Ahora Renato está entendiendo a Descartes: </w:t>
            </w:r>
            <w:r w:rsidR="00587F20">
              <w:t>“</w:t>
            </w:r>
            <w:r>
              <w:t>sin pensar no existimos</w:t>
            </w:r>
            <w:r w:rsidR="00587F20">
              <w:t>”</w:t>
            </w:r>
            <w:r>
              <w:t>, no accionamos; tomamos malas decisiones.</w:t>
            </w:r>
          </w:p>
          <w:p w14:paraId="3017E0D9" w14:textId="1568EECF" w:rsidR="00B27DF0" w:rsidRDefault="00B27DF0" w:rsidP="00B27DF0">
            <w:r>
              <w:t xml:space="preserve">Cuando Renato llega a la planta de producción, verifica todas las órdenes pendientes. Llama al encargado del inventario de materia prima y pregunta por dos insumos de importancia para él. Le responden que llegarán con un retraso de ocho días porque hay problemas de importación; </w:t>
            </w:r>
            <w:r w:rsidR="00587F20">
              <w:t xml:space="preserve">Renato verifica que </w:t>
            </w:r>
            <w:r>
              <w:t>solo tiene materia prima para tres días.</w:t>
            </w:r>
          </w:p>
          <w:p w14:paraId="3AA3336C" w14:textId="722380DC" w:rsidR="00B27DF0" w:rsidRDefault="00B27DF0" w:rsidP="00B27DF0">
            <w:r>
              <w:t xml:space="preserve">En este caso no le pasará lo que le sucedió con la crema dental. Ha previsto aprovechar el espacio pendiente de cinco días: dos para finalizar la producción del modelo FV2, que no requiere la materia prima en retraso; y el resto para programar mantenimiento preventivo de tres máquinas, </w:t>
            </w:r>
            <w:r w:rsidR="00587F20">
              <w:t>que</w:t>
            </w:r>
            <w:r>
              <w:t xml:space="preserve"> tarda dos días, </w:t>
            </w:r>
            <w:r w:rsidR="00587F20">
              <w:t>y le queda</w:t>
            </w:r>
            <w:r>
              <w:t xml:space="preserve"> un día adicional para aseo general.</w:t>
            </w:r>
          </w:p>
          <w:p w14:paraId="582655CA" w14:textId="77777777" w:rsidR="00B27DF0" w:rsidRDefault="00B27DF0" w:rsidP="00B27DF0">
            <w:r>
              <w:t>Decisiones que se toman en un segundo pueden generar valor o producir pérdidas de tipo económico, o incluso de vidas humanas. Para tomar una decisión fundamental, Renato accionó: pensó, verificó en registros, hizo una llamada, analizó, concluyó y, finalmente, decidió optimizar los recursos existentes.</w:t>
            </w:r>
          </w:p>
          <w:p w14:paraId="2B608718" w14:textId="30B01EB3" w:rsidR="00B27DF0" w:rsidRPr="00C0503D" w:rsidRDefault="00B27DF0" w:rsidP="00277EE7">
            <w:r>
              <w:lastRenderedPageBreak/>
              <w:t>La lógica y los datos indican que ha tomado una buena decisión.</w:t>
            </w:r>
          </w:p>
        </w:tc>
      </w:tr>
    </w:tbl>
    <w:p w14:paraId="44F09B57" w14:textId="41294AAF" w:rsidR="00C3070D" w:rsidRPr="00E5340A" w:rsidRDefault="00650566" w:rsidP="00C3070D">
      <w:pPr>
        <w:rPr>
          <w:b/>
          <w:lang w:eastAsia="es-CO"/>
        </w:rPr>
      </w:pPr>
      <w:r w:rsidRPr="00650566">
        <w:rPr>
          <w:lang w:eastAsia="es-CO"/>
        </w:rPr>
        <w:lastRenderedPageBreak/>
        <w:t>Ahora, exploremos en el siguiente documento, las diferentes herramientas, modelos o instrumentos que nos pueden servir para la toma de decisiones</w:t>
      </w:r>
      <w:r w:rsidR="00E4436D">
        <w:rPr>
          <w:lang w:eastAsia="es-CO"/>
        </w:rPr>
        <w:t xml:space="preserve">, </w:t>
      </w:r>
      <w:r w:rsidR="00E5340A" w:rsidRPr="00E5340A">
        <w:rPr>
          <w:lang w:eastAsia="es-CO"/>
        </w:rPr>
        <w:t xml:space="preserve">el cual se encuentra: </w:t>
      </w:r>
      <w:r w:rsidR="00E5340A" w:rsidRPr="00E5340A">
        <w:rPr>
          <w:b/>
          <w:lang w:eastAsia="es-CO"/>
        </w:rPr>
        <w:t>Anexo 1. Herramientas, modelos e instrumentos para la toma de decisiones, ubicado en la carpeta anexos.</w:t>
      </w:r>
    </w:p>
    <w:p w14:paraId="340EF301" w14:textId="7D6FBABD" w:rsidR="005C6CD3" w:rsidRDefault="005C6CD3">
      <w:pPr>
        <w:spacing w:before="0" w:after="0" w:line="240" w:lineRule="auto"/>
        <w:ind w:firstLine="0"/>
        <w:rPr>
          <w:lang w:eastAsia="es-CO"/>
        </w:rPr>
      </w:pPr>
      <w:r>
        <w:rPr>
          <w:lang w:eastAsia="es-CO"/>
        </w:rPr>
        <w:br w:type="page"/>
      </w:r>
    </w:p>
    <w:p w14:paraId="2484B3AB" w14:textId="77777777" w:rsidR="00E80C8E" w:rsidRPr="00E80C8E" w:rsidRDefault="00E80C8E" w:rsidP="00E80C8E">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9" w:name="_Toc194939514"/>
      <w:bookmarkStart w:id="10" w:name="_Toc195024899"/>
      <w:bookmarkStart w:id="11" w:name="_Toc196197784"/>
      <w:bookmarkStart w:id="12" w:name="_Toc196295049"/>
      <w:bookmarkStart w:id="13" w:name="_Toc222217663"/>
      <w:bookmarkStart w:id="14" w:name="_Toc222226684"/>
      <w:bookmarkEnd w:id="9"/>
      <w:bookmarkEnd w:id="10"/>
      <w:bookmarkEnd w:id="11"/>
      <w:bookmarkEnd w:id="12"/>
      <w:bookmarkEnd w:id="13"/>
      <w:bookmarkEnd w:id="14"/>
    </w:p>
    <w:p w14:paraId="309106A8" w14:textId="5953D072" w:rsidR="00466957" w:rsidRDefault="004C7842" w:rsidP="00466957">
      <w:pPr>
        <w:pStyle w:val="Ttulo1"/>
        <w:rPr>
          <w:rStyle w:val="Extranjerismo"/>
        </w:rPr>
      </w:pPr>
      <w:bookmarkStart w:id="15" w:name="_Toc222226685"/>
      <w:r w:rsidRPr="004C7842">
        <w:rPr>
          <w:rStyle w:val="Extranjerismo"/>
        </w:rPr>
        <w:t>Big data</w:t>
      </w:r>
      <w:bookmarkEnd w:id="15"/>
    </w:p>
    <w:p w14:paraId="2F05B98B" w14:textId="77777777" w:rsidR="005C6CD3" w:rsidRPr="005C6CD3" w:rsidRDefault="005C6CD3" w:rsidP="005C6CD3">
      <w:pPr>
        <w:rPr>
          <w:lang w:eastAsia="es-CO"/>
        </w:rPr>
      </w:pPr>
      <w:r w:rsidRPr="005C6CD3">
        <w:rPr>
          <w:lang w:eastAsia="es-CO"/>
        </w:rPr>
        <w:t xml:space="preserve">El siguiente aspecto a estudiar, es un término que se encuentra presente en la vida cotidiana de todos; viene en cada dispositivo que tenga alguna conexión a Internet, un teléfono, un televisor, una nevera, una cámara de video, la domótica de la casa, una máquina que regule el caudal de agua de un río, todos ellos, enviando información 24–7 los 365 días al año, sin descanso, generando espacios y cantidades de información que manualmente sería imposible de gestionar. El concepto </w:t>
      </w:r>
      <w:r w:rsidRPr="00F40E2F">
        <w:rPr>
          <w:rStyle w:val="Extranjerismo"/>
        </w:rPr>
        <w:t>Big data</w:t>
      </w:r>
      <w:r w:rsidRPr="005C6CD3">
        <w:rPr>
          <w:lang w:eastAsia="es-CO"/>
        </w:rPr>
        <w:t xml:space="preserve"> precisamente, hace referencia a la acumulación de grandes cantidades de datos, así como su análisis por medio de máquinas y equipos de cómputo, con el fin de generar o perfilar patrones de comportamiento de información.</w:t>
      </w:r>
    </w:p>
    <w:p w14:paraId="09ABCAEA" w14:textId="77777777" w:rsidR="005C6CD3" w:rsidRPr="005C6CD3" w:rsidRDefault="005C6CD3" w:rsidP="005C6CD3">
      <w:pPr>
        <w:rPr>
          <w:lang w:eastAsia="es-CO"/>
        </w:rPr>
      </w:pPr>
      <w:r w:rsidRPr="005C6CD3">
        <w:rPr>
          <w:lang w:eastAsia="es-CO"/>
        </w:rPr>
        <w:t xml:space="preserve">En </w:t>
      </w:r>
      <w:r w:rsidRPr="005C6CD3">
        <w:rPr>
          <w:rStyle w:val="Extranjerismo"/>
          <w:lang w:val="es-CO" w:eastAsia="es-CO"/>
        </w:rPr>
        <w:t>Big data</w:t>
      </w:r>
      <w:r w:rsidRPr="005C6CD3">
        <w:rPr>
          <w:lang w:eastAsia="es-CO"/>
        </w:rPr>
        <w:t>, probablemente lo más importante antes que la velocidad de flujo de datos y la capacidad de almacenamiento, es conocer el tipo de datos que se pueden hallar, en términos de estructurados, semiestructurados y no estructurados.</w:t>
      </w:r>
    </w:p>
    <w:p w14:paraId="1E941614" w14:textId="77777777" w:rsidR="005C6CD3" w:rsidRPr="005C6CD3" w:rsidRDefault="005C6CD3" w:rsidP="005C6CD3">
      <w:pPr>
        <w:rPr>
          <w:b/>
          <w:lang w:eastAsia="es-CO"/>
        </w:rPr>
      </w:pPr>
      <w:r w:rsidRPr="005C6CD3">
        <w:rPr>
          <w:b/>
          <w:lang w:eastAsia="es-CO"/>
        </w:rPr>
        <w:t>Ampliemos la información sobre cada uno de ellos:</w:t>
      </w:r>
    </w:p>
    <w:p w14:paraId="321FB10B" w14:textId="1E503A8C" w:rsidR="005C6CD3" w:rsidRPr="005C6CD3" w:rsidRDefault="005C6CD3" w:rsidP="005273D1">
      <w:pPr>
        <w:pStyle w:val="Prrafodelista"/>
        <w:numPr>
          <w:ilvl w:val="0"/>
          <w:numId w:val="24"/>
        </w:numPr>
        <w:rPr>
          <w:lang w:eastAsia="es-CO"/>
        </w:rPr>
      </w:pPr>
      <w:r w:rsidRPr="005C6CD3">
        <w:rPr>
          <w:b/>
          <w:lang w:eastAsia="es-CO"/>
        </w:rPr>
        <w:t>Datos estructurados</w:t>
      </w:r>
      <w:r w:rsidRPr="005C6CD3">
        <w:rPr>
          <w:lang w:eastAsia="es-CO"/>
        </w:rPr>
        <w:t>: son los datos con los que se pueden construir bases de datos, generando campos y registros, los cuales son veraces; se pueden relacionar y articular con otras bases de datos de diferentes fuentes y son datos cuantitativos.</w:t>
      </w:r>
    </w:p>
    <w:p w14:paraId="630E3F9D" w14:textId="6F9696D6" w:rsidR="005C6CD3" w:rsidRDefault="005C6CD3" w:rsidP="005C6CD3">
      <w:pPr>
        <w:rPr>
          <w:lang w:eastAsia="es-CO"/>
        </w:rPr>
      </w:pPr>
      <w:r w:rsidRPr="005C6CD3">
        <w:rPr>
          <w:lang w:eastAsia="es-CO"/>
        </w:rPr>
        <w:t>La fecha de nacimiento, el número de la tarjeta de crédito o débito, la información de la cuenta de trading, la dirección de la vivienda, el GPS (Sistema de Posicionamiento Global), son tipos de datos estructurados.</w:t>
      </w:r>
    </w:p>
    <w:p w14:paraId="7F257976" w14:textId="5BB1AF75" w:rsidR="00277EE7" w:rsidRDefault="00277EE7" w:rsidP="005C6CD3">
      <w:pPr>
        <w:rPr>
          <w:lang w:eastAsia="es-CO"/>
        </w:rPr>
      </w:pPr>
    </w:p>
    <w:p w14:paraId="4AA504A1" w14:textId="77777777" w:rsidR="00277EE7" w:rsidRPr="005C6CD3" w:rsidRDefault="00277EE7" w:rsidP="005C6CD3">
      <w:pPr>
        <w:rPr>
          <w:lang w:eastAsia="es-CO"/>
        </w:rPr>
      </w:pPr>
    </w:p>
    <w:p w14:paraId="2D93694B" w14:textId="77777777" w:rsidR="005C6CD3" w:rsidRPr="005C6CD3" w:rsidRDefault="005C6CD3" w:rsidP="005C6CD3">
      <w:pPr>
        <w:rPr>
          <w:b/>
          <w:lang w:eastAsia="es-CO"/>
        </w:rPr>
      </w:pPr>
      <w:r w:rsidRPr="005C6CD3">
        <w:rPr>
          <w:b/>
          <w:lang w:eastAsia="es-CO"/>
        </w:rPr>
        <w:lastRenderedPageBreak/>
        <w:t>Este tipo de datos se dividen en dos categorías:</w:t>
      </w:r>
    </w:p>
    <w:p w14:paraId="0B3B2888" w14:textId="746B3317" w:rsidR="005C6CD3" w:rsidRPr="005C6CD3" w:rsidRDefault="005C6CD3" w:rsidP="005273D1">
      <w:pPr>
        <w:pStyle w:val="Prrafodelista"/>
        <w:numPr>
          <w:ilvl w:val="0"/>
          <w:numId w:val="25"/>
        </w:numPr>
        <w:rPr>
          <w:lang w:eastAsia="es-CO"/>
        </w:rPr>
      </w:pPr>
      <w:r w:rsidRPr="005C6CD3">
        <w:rPr>
          <w:b/>
          <w:lang w:eastAsia="es-CO"/>
        </w:rPr>
        <w:t>Datos estructurados generados por una máquina</w:t>
      </w:r>
      <w:r w:rsidRPr="005C6CD3">
        <w:rPr>
          <w:lang w:eastAsia="es-CO"/>
        </w:rPr>
        <w:t>: en estos datos no existe ningún tipo de manipulación humana; los mensajes y datos son enviados y recibidos por máquinas.</w:t>
      </w:r>
    </w:p>
    <w:p w14:paraId="778EAB6A" w14:textId="37AF6842" w:rsidR="005C6CD3" w:rsidRDefault="005C6CD3" w:rsidP="005273D1">
      <w:pPr>
        <w:pStyle w:val="Prrafodelista"/>
        <w:numPr>
          <w:ilvl w:val="0"/>
          <w:numId w:val="25"/>
        </w:numPr>
        <w:rPr>
          <w:lang w:eastAsia="es-CO"/>
        </w:rPr>
      </w:pPr>
      <w:r w:rsidRPr="005C6CD3">
        <w:rPr>
          <w:b/>
          <w:lang w:eastAsia="es-CO"/>
        </w:rPr>
        <w:t>Datos estructurados generados por humanos</w:t>
      </w:r>
      <w:r w:rsidRPr="005C6CD3">
        <w:rPr>
          <w:lang w:eastAsia="es-CO"/>
        </w:rPr>
        <w:t>: aquí debe haber interacción del humano en algún aspecto del proceso con la máquina.</w:t>
      </w:r>
    </w:p>
    <w:p w14:paraId="5F3F88A9" w14:textId="77777777" w:rsidR="00277EE7" w:rsidRPr="005C6CD3" w:rsidRDefault="00277EE7" w:rsidP="00277EE7">
      <w:pPr>
        <w:pStyle w:val="Prrafodelista"/>
        <w:ind w:left="1776" w:firstLine="0"/>
        <w:rPr>
          <w:lang w:eastAsia="es-CO"/>
        </w:rPr>
      </w:pPr>
    </w:p>
    <w:p w14:paraId="7CA1A359" w14:textId="0A3BBF7F" w:rsidR="005C6CD3" w:rsidRPr="005C6CD3" w:rsidRDefault="005C6CD3" w:rsidP="005273D1">
      <w:pPr>
        <w:pStyle w:val="Prrafodelista"/>
        <w:numPr>
          <w:ilvl w:val="0"/>
          <w:numId w:val="24"/>
        </w:numPr>
        <w:rPr>
          <w:lang w:eastAsia="es-CO"/>
        </w:rPr>
      </w:pPr>
      <w:r w:rsidRPr="005C6CD3">
        <w:rPr>
          <w:b/>
          <w:lang w:eastAsia="es-CO"/>
        </w:rPr>
        <w:t>Datos semiestructurados</w:t>
      </w:r>
      <w:r w:rsidRPr="005C6CD3">
        <w:rPr>
          <w:lang w:eastAsia="es-CO"/>
        </w:rPr>
        <w:t>: se llaman semiestructurados porque en estos datos se presentan unas partes estructuradas y otras no.</w:t>
      </w:r>
    </w:p>
    <w:p w14:paraId="28B3DE28" w14:textId="77777777" w:rsidR="005C6CD3" w:rsidRPr="005C6CD3" w:rsidRDefault="005C6CD3" w:rsidP="005C6CD3">
      <w:pPr>
        <w:rPr>
          <w:lang w:eastAsia="es-CO"/>
        </w:rPr>
      </w:pPr>
      <w:r w:rsidRPr="005C6CD3">
        <w:rPr>
          <w:lang w:eastAsia="es-CO"/>
        </w:rPr>
        <w:t>Estos datos fluyen sin estar en una base de datos que relacionen proveedores con clientes u otro interesado, pero están soportados en formatos de texto de diferentes fuentes y su estructura u organización obedece a un orden semántico.</w:t>
      </w:r>
    </w:p>
    <w:p w14:paraId="1E343EEC" w14:textId="77777777" w:rsidR="005C6CD3" w:rsidRPr="005C6CD3" w:rsidRDefault="005C6CD3" w:rsidP="005C6CD3">
      <w:pPr>
        <w:rPr>
          <w:lang w:eastAsia="es-CO"/>
        </w:rPr>
      </w:pPr>
      <w:r w:rsidRPr="005C6CD3">
        <w:rPr>
          <w:lang w:eastAsia="es-CO"/>
        </w:rPr>
        <w:t>El código HTML (Lenguaje de Marcas de Hipertexto), es un ejemplo de datos semiestructurados, debido a que no hay límite en la cantidad de datos, pero los jerarquiza semánticamente.</w:t>
      </w:r>
    </w:p>
    <w:p w14:paraId="555E938A" w14:textId="5F91DE28" w:rsidR="005C6CD3" w:rsidRPr="005C6CD3" w:rsidRDefault="005C6CD3" w:rsidP="005273D1">
      <w:pPr>
        <w:pStyle w:val="Prrafodelista"/>
        <w:numPr>
          <w:ilvl w:val="0"/>
          <w:numId w:val="24"/>
        </w:numPr>
        <w:rPr>
          <w:lang w:eastAsia="es-CO"/>
        </w:rPr>
      </w:pPr>
      <w:r w:rsidRPr="005C6CD3">
        <w:rPr>
          <w:b/>
          <w:lang w:eastAsia="es-CO"/>
        </w:rPr>
        <w:t>Datos no estructurados</w:t>
      </w:r>
      <w:r w:rsidRPr="005C6CD3">
        <w:rPr>
          <w:lang w:eastAsia="es-CO"/>
        </w:rPr>
        <w:t>: el símil más cercano de datos no estructurados, son los datos de tipo cualitativo, los cuales no se pueden analizar con herramientas matemáticas convencionales, porque carecen de un modelo lógico estructurado que permita hacer el análisis cuantitativamente, relacionando datos entre bases de datos de igual, o diferentes orígenes.</w:t>
      </w:r>
    </w:p>
    <w:p w14:paraId="768BDFA0" w14:textId="77777777" w:rsidR="005C6CD3" w:rsidRPr="005C6CD3" w:rsidRDefault="005C6CD3" w:rsidP="005C6CD3">
      <w:pPr>
        <w:rPr>
          <w:lang w:eastAsia="es-CO"/>
        </w:rPr>
      </w:pPr>
      <w:r w:rsidRPr="005C6CD3">
        <w:rPr>
          <w:lang w:eastAsia="es-CO"/>
        </w:rPr>
        <w:t xml:space="preserve">No es una tarea fácil encontrar la información escondida dentro de los datos no estructurados. Requiere de análisis avanzado y un alto nivel de experiencia técnica, </w:t>
      </w:r>
      <w:r w:rsidRPr="005C6CD3">
        <w:rPr>
          <w:lang w:eastAsia="es-CO"/>
        </w:rPr>
        <w:lastRenderedPageBreak/>
        <w:t>para realmente marcar la diferencia. Este puede ser un cambio costoso para muchas empresas.</w:t>
      </w:r>
    </w:p>
    <w:p w14:paraId="2E5B42C8" w14:textId="77777777" w:rsidR="005C6CD3" w:rsidRPr="005C6CD3" w:rsidRDefault="005C6CD3" w:rsidP="005C6CD3">
      <w:pPr>
        <w:rPr>
          <w:lang w:eastAsia="es-CO"/>
        </w:rPr>
      </w:pPr>
      <w:r w:rsidRPr="005C6CD3">
        <w:rPr>
          <w:lang w:eastAsia="es-CO"/>
        </w:rPr>
        <w:t>El dilema actual, es que en los datos no estructurados encontramos la información más valiosa de los clientes o prospectos, información suministrada por hábitos que no se entregarían a un cajero o a una encuesta, información privilegiada que se obtiene de redes sociales con “</w:t>
      </w:r>
      <w:proofErr w:type="spellStart"/>
      <w:r w:rsidRPr="005C6CD3">
        <w:rPr>
          <w:rStyle w:val="Extranjerismo"/>
          <w:lang w:val="es-CO" w:eastAsia="es-CO"/>
        </w:rPr>
        <w:t>likes</w:t>
      </w:r>
      <w:proofErr w:type="spellEnd"/>
      <w:r w:rsidRPr="005C6CD3">
        <w:rPr>
          <w:lang w:eastAsia="es-CO"/>
        </w:rPr>
        <w:t>” o que pertenecen a una red social muy particular; fotos o videos subidos en ciertos lugares “exóticos” por ejemplo, comprendiendo más del complejo comportamiento o intención del cliente moderno. Esta importancia nombrada, radica en las acciones de predicción que las organizaciones pueden hacer a los clientes, partiendo del conocimiento profundo de sus hábitos, incluso a clientes desde sus segmentos bien específicos, casi que, individualizando a un cliente en particular, para llegar a las características propias de alguien en especial.</w:t>
      </w:r>
    </w:p>
    <w:p w14:paraId="534A2EB6" w14:textId="77777777" w:rsidR="005C6CD3" w:rsidRPr="005C6CD3" w:rsidRDefault="005C6CD3" w:rsidP="005C6CD3">
      <w:pPr>
        <w:rPr>
          <w:lang w:eastAsia="es-CO"/>
        </w:rPr>
      </w:pPr>
      <w:r w:rsidRPr="005C6CD3">
        <w:rPr>
          <w:lang w:eastAsia="es-CO"/>
        </w:rPr>
        <w:t xml:space="preserve">No todas las compañías optarán por la misma metodología con respecto al desarrollo y la creación de sus capacidades con tecnologías </w:t>
      </w:r>
      <w:r w:rsidRPr="00F40E2F">
        <w:rPr>
          <w:rStyle w:val="Extranjerismo"/>
        </w:rPr>
        <w:t>Big data</w:t>
      </w:r>
      <w:r w:rsidRPr="005C6CD3">
        <w:rPr>
          <w:lang w:eastAsia="es-CO"/>
        </w:rPr>
        <w:t>. Sin embargo, en todos los sectores existe la posibilidad de recurrir a estas nuevas tecnologías y analíticas para mejorar la toma de decisiones y el rendimiento, tanto a nivel interno como en el mercado.</w:t>
      </w:r>
    </w:p>
    <w:p w14:paraId="5FEEDFD8" w14:textId="77777777" w:rsidR="005C6CD3" w:rsidRPr="005C6CD3" w:rsidRDefault="005C6CD3" w:rsidP="005C6CD3">
      <w:pPr>
        <w:rPr>
          <w:lang w:eastAsia="es-CO"/>
        </w:rPr>
      </w:pPr>
      <w:r w:rsidRPr="005C6CD3">
        <w:rPr>
          <w:lang w:eastAsia="es-CO"/>
        </w:rPr>
        <w:t xml:space="preserve">En definitiva, el </w:t>
      </w:r>
      <w:r w:rsidRPr="005C6CD3">
        <w:rPr>
          <w:rStyle w:val="Extranjerismo"/>
          <w:lang w:val="es-CO" w:eastAsia="es-CO"/>
        </w:rPr>
        <w:t>Big data</w:t>
      </w:r>
      <w:r w:rsidRPr="005C6CD3">
        <w:rPr>
          <w:lang w:eastAsia="es-CO"/>
        </w:rPr>
        <w:t xml:space="preserve"> es una combinación de siete características, con las cuales las empresas pueden obtener una ventaja posicional frente a sus competidores, contribuyendo hacia el éxito asegurado.</w:t>
      </w:r>
    </w:p>
    <w:p w14:paraId="6A0E589A" w14:textId="617991E5" w:rsidR="005C6CD3" w:rsidRPr="005C6CD3" w:rsidRDefault="005C6CD3" w:rsidP="005273D1">
      <w:pPr>
        <w:pStyle w:val="Prrafodelista"/>
        <w:numPr>
          <w:ilvl w:val="0"/>
          <w:numId w:val="26"/>
        </w:numPr>
        <w:rPr>
          <w:lang w:eastAsia="es-CO"/>
        </w:rPr>
      </w:pPr>
      <w:r w:rsidRPr="005C6CD3">
        <w:rPr>
          <w:b/>
          <w:lang w:eastAsia="es-CO"/>
        </w:rPr>
        <w:t>Volumen de datos</w:t>
      </w:r>
      <w:r w:rsidRPr="005C6CD3">
        <w:rPr>
          <w:lang w:eastAsia="es-CO"/>
        </w:rPr>
        <w:t xml:space="preserve">: el principal factor del concepto </w:t>
      </w:r>
      <w:r w:rsidRPr="00F40E2F">
        <w:rPr>
          <w:rStyle w:val="Extranjerismo"/>
        </w:rPr>
        <w:t>Big data</w:t>
      </w:r>
      <w:r w:rsidRPr="005C6CD3">
        <w:rPr>
          <w:lang w:eastAsia="es-CO"/>
        </w:rPr>
        <w:t xml:space="preserve">, se refiere a la cantidad de datos que se generan en diferentes tipos de emisores o dispositivos y de diferentes tipos de datos (estructurados, no estructurados </w:t>
      </w:r>
      <w:r w:rsidRPr="005C6CD3">
        <w:rPr>
          <w:lang w:eastAsia="es-CO"/>
        </w:rPr>
        <w:lastRenderedPageBreak/>
        <w:t>o semi estructurados), esperando ser procesados y analizados. Esta cantidad aumenta exponencialmente en todo momento, cada minuto que ingresa una nueva organización al mundo digital.</w:t>
      </w:r>
    </w:p>
    <w:p w14:paraId="436A04CE" w14:textId="1F0FBFC7" w:rsidR="005C6CD3" w:rsidRPr="005C6CD3" w:rsidRDefault="005C6CD3" w:rsidP="005273D1">
      <w:pPr>
        <w:pStyle w:val="Prrafodelista"/>
        <w:numPr>
          <w:ilvl w:val="0"/>
          <w:numId w:val="26"/>
        </w:numPr>
        <w:rPr>
          <w:lang w:eastAsia="es-CO"/>
        </w:rPr>
      </w:pPr>
      <w:r w:rsidRPr="005C6CD3">
        <w:rPr>
          <w:b/>
          <w:lang w:eastAsia="es-CO"/>
        </w:rPr>
        <w:t>Velocidad de los datos</w:t>
      </w:r>
      <w:r w:rsidRPr="005C6CD3">
        <w:rPr>
          <w:lang w:eastAsia="es-CO"/>
        </w:rPr>
        <w:t>: los datos se deslizan por grandes autopistas de información en diferentes rutas, buscando llegar rápidamente a sus receptores; entonces se hace importante su monitorización, control y análisis, con el fin de conocer qué información traen y extractar rápidamente la importancia de esta, para tomar acciones, como puede ser, por ejemplo, la información de fraude en alguna organización.</w:t>
      </w:r>
    </w:p>
    <w:p w14:paraId="55472C26" w14:textId="4F782B31" w:rsidR="005C6CD3" w:rsidRPr="005C6CD3" w:rsidRDefault="005C6CD3" w:rsidP="005273D1">
      <w:pPr>
        <w:pStyle w:val="Prrafodelista"/>
        <w:numPr>
          <w:ilvl w:val="0"/>
          <w:numId w:val="26"/>
        </w:numPr>
        <w:rPr>
          <w:lang w:eastAsia="es-CO"/>
        </w:rPr>
      </w:pPr>
      <w:r w:rsidRPr="005C6CD3">
        <w:rPr>
          <w:b/>
          <w:lang w:eastAsia="es-CO"/>
        </w:rPr>
        <w:t>Variedad de los datos</w:t>
      </w:r>
      <w:r w:rsidRPr="005C6CD3">
        <w:rPr>
          <w:lang w:eastAsia="es-CO"/>
        </w:rPr>
        <w:t>: las formas, las fuentes, los tipos, el comportamiento y cómo se registran los datos, hace que sean estructurados; por ende, fáciles de relacionar y seguir, como también sin formato o no estructurados ambos, en todo caso, siendo útiles como elemento de información para los fines y necesidades particulares de la organización.</w:t>
      </w:r>
    </w:p>
    <w:p w14:paraId="26759B6D" w14:textId="24CB3EE1" w:rsidR="005C6CD3" w:rsidRPr="005C6CD3" w:rsidRDefault="005C6CD3" w:rsidP="005273D1">
      <w:pPr>
        <w:pStyle w:val="Prrafodelista"/>
        <w:numPr>
          <w:ilvl w:val="0"/>
          <w:numId w:val="26"/>
        </w:numPr>
        <w:rPr>
          <w:lang w:eastAsia="es-CO"/>
        </w:rPr>
      </w:pPr>
      <w:r w:rsidRPr="005C6CD3">
        <w:rPr>
          <w:b/>
          <w:lang w:eastAsia="es-CO"/>
        </w:rPr>
        <w:t>Veracidad de los datos</w:t>
      </w:r>
      <w:r w:rsidRPr="005C6CD3">
        <w:rPr>
          <w:lang w:eastAsia="es-CO"/>
        </w:rPr>
        <w:t>: conocer la providencia y origen de los datos, así como su validez, hace que cobren importancia y relevancia, basados en el tiempo, para validar este origen.</w:t>
      </w:r>
    </w:p>
    <w:p w14:paraId="08D8747A" w14:textId="1380A1E3" w:rsidR="005C6CD3" w:rsidRPr="005C6CD3" w:rsidRDefault="005C6CD3" w:rsidP="005273D1">
      <w:pPr>
        <w:pStyle w:val="Prrafodelista"/>
        <w:numPr>
          <w:ilvl w:val="0"/>
          <w:numId w:val="26"/>
        </w:numPr>
        <w:rPr>
          <w:lang w:eastAsia="es-CO"/>
        </w:rPr>
      </w:pPr>
      <w:r w:rsidRPr="005C6CD3">
        <w:rPr>
          <w:b/>
          <w:lang w:eastAsia="es-CO"/>
        </w:rPr>
        <w:t>Viabilidad de los datos</w:t>
      </w:r>
      <w:r w:rsidRPr="005C6CD3">
        <w:rPr>
          <w:lang w:eastAsia="es-CO"/>
        </w:rPr>
        <w:t>: una organización que procura depurar sus procesos y mantener la efectividad, en alto grado, es una organización exitosa, pero parte de esa organización y de ese éxito se inicia con la depuración de la información, la clasificación de los datos, segmentarlos y un uso eficaz de estos, en las tomas de decisiones.</w:t>
      </w:r>
    </w:p>
    <w:p w14:paraId="72F9118F" w14:textId="4EC1C3A5" w:rsidR="005C6CD3" w:rsidRPr="005C6CD3" w:rsidRDefault="005C6CD3" w:rsidP="005273D1">
      <w:pPr>
        <w:pStyle w:val="Prrafodelista"/>
        <w:numPr>
          <w:ilvl w:val="0"/>
          <w:numId w:val="26"/>
        </w:numPr>
        <w:rPr>
          <w:lang w:eastAsia="es-CO"/>
        </w:rPr>
      </w:pPr>
      <w:r w:rsidRPr="005C6CD3">
        <w:rPr>
          <w:b/>
          <w:lang w:eastAsia="es-CO"/>
        </w:rPr>
        <w:lastRenderedPageBreak/>
        <w:t>Visualización de los datos</w:t>
      </w:r>
      <w:r w:rsidRPr="005C6CD3">
        <w:rPr>
          <w:lang w:eastAsia="es-CO"/>
        </w:rPr>
        <w:t>: hay un dicho popular que dice: “todo entra por los ojos”; en este caso, la depuración, selección, clasificación, jerarquización y análisis de los datos no lo son todo, su presentación es de suma importancia, los datos se deben presentar de una manera sencilla, clara y concisa, lo más transparentes posible, habiendo encontrado patrones evidentes y ocultos, mostrándolos con todas sus relaciones. Existen aplicaciones y herramientas que hacen que la presentación de los datos sea más completa, estética y elocuente.</w:t>
      </w:r>
    </w:p>
    <w:p w14:paraId="58237F5A" w14:textId="669CE7A1" w:rsidR="005C6CD3" w:rsidRDefault="005C6CD3" w:rsidP="005273D1">
      <w:pPr>
        <w:pStyle w:val="Prrafodelista"/>
        <w:numPr>
          <w:ilvl w:val="0"/>
          <w:numId w:val="26"/>
        </w:numPr>
        <w:rPr>
          <w:lang w:eastAsia="es-CO"/>
        </w:rPr>
      </w:pPr>
      <w:r w:rsidRPr="005C6CD3">
        <w:rPr>
          <w:b/>
          <w:lang w:eastAsia="es-CO"/>
        </w:rPr>
        <w:t>Valor de los datos</w:t>
      </w:r>
      <w:r w:rsidRPr="005C6CD3">
        <w:rPr>
          <w:lang w:eastAsia="es-CO"/>
        </w:rPr>
        <w:t>: la axiología es la ciencia que estudia el valor de las cosas; sin querer entrar en detalles filosóficos, en la gestión de los datos podríamos deducir que el dato por sí solo no tiene valor alguno (teoría subjetivista del valor), pero de la buena depuración, transformación y análisis del dato, al brindar parámetros de decisión, se le otorga valor y es entonces que adquiere la riqueza que fundamenta las decisiones exitosas. Igualmente, existen herramientas poderosas, capaces de extraer de los datos (generalmente no estructurados) información valiosa, en términos de estrategia para las organizaciones.</w:t>
      </w:r>
    </w:p>
    <w:p w14:paraId="2C6F0686" w14:textId="77777777" w:rsidR="005C6CD3" w:rsidRPr="005C6CD3" w:rsidRDefault="005C6CD3" w:rsidP="005C6CD3">
      <w:pPr>
        <w:pStyle w:val="Prrafodelista"/>
        <w:ind w:left="1429" w:firstLine="0"/>
        <w:rPr>
          <w:lang w:eastAsia="es-CO"/>
        </w:rPr>
      </w:pPr>
    </w:p>
    <w:p w14:paraId="0862B410" w14:textId="3B3A20ED" w:rsidR="005C6CD3" w:rsidRPr="005C6CD3" w:rsidRDefault="005C6CD3" w:rsidP="005273D1">
      <w:pPr>
        <w:pStyle w:val="Prrafodelista"/>
        <w:numPr>
          <w:ilvl w:val="0"/>
          <w:numId w:val="27"/>
        </w:numPr>
        <w:rPr>
          <w:b/>
          <w:lang w:eastAsia="es-CO"/>
        </w:rPr>
      </w:pPr>
      <w:r w:rsidRPr="005C6CD3">
        <w:rPr>
          <w:b/>
          <w:lang w:eastAsia="es-CO"/>
        </w:rPr>
        <w:t>Métodos, técnicas y análisis de manejo de datos masivos</w:t>
      </w:r>
    </w:p>
    <w:p w14:paraId="4DA28023" w14:textId="77777777" w:rsidR="005C6CD3" w:rsidRPr="005C6CD3" w:rsidRDefault="005C6CD3" w:rsidP="005C6CD3">
      <w:pPr>
        <w:rPr>
          <w:lang w:eastAsia="es-CO"/>
        </w:rPr>
      </w:pPr>
      <w:r w:rsidRPr="005C6CD3">
        <w:rPr>
          <w:lang w:eastAsia="es-CO"/>
        </w:rPr>
        <w:t>Estudiado el contexto de las herramientas y técnicas tradicionales de análisis de datos aprenderemos, entonces, sobre las herramientas que actualmente se utilizan para el análisis de datos masivos (</w:t>
      </w:r>
      <w:r w:rsidRPr="005C6CD3">
        <w:rPr>
          <w:rStyle w:val="Extranjerismo"/>
          <w:lang w:val="es-CO" w:eastAsia="es-CO"/>
        </w:rPr>
        <w:t>Big data</w:t>
      </w:r>
      <w:r w:rsidRPr="005C6CD3">
        <w:rPr>
          <w:lang w:eastAsia="es-CO"/>
        </w:rPr>
        <w:t>).</w:t>
      </w:r>
    </w:p>
    <w:p w14:paraId="6E1A8CA3" w14:textId="2E883D60" w:rsidR="005C6CD3" w:rsidRPr="005C6CD3" w:rsidRDefault="005C6CD3" w:rsidP="005273D1">
      <w:pPr>
        <w:pStyle w:val="Prrafodelista"/>
        <w:numPr>
          <w:ilvl w:val="0"/>
          <w:numId w:val="28"/>
        </w:numPr>
        <w:rPr>
          <w:lang w:eastAsia="es-CO"/>
        </w:rPr>
      </w:pPr>
      <w:r w:rsidRPr="005C6CD3">
        <w:rPr>
          <w:b/>
          <w:lang w:eastAsia="es-CO"/>
        </w:rPr>
        <w:t>Aprendizaje automático</w:t>
      </w:r>
      <w:r w:rsidRPr="005C6CD3">
        <w:rPr>
          <w:lang w:eastAsia="es-CO"/>
        </w:rPr>
        <w:t xml:space="preserve">: las máquinas aprenden a comprender patrones de comportamiento, desde los más sencillos hasta los más complejos, </w:t>
      </w:r>
      <w:r w:rsidRPr="005C6CD3">
        <w:rPr>
          <w:lang w:eastAsia="es-CO"/>
        </w:rPr>
        <w:lastRenderedPageBreak/>
        <w:t>utilizando algoritmos igualmente complicados; desde esa perspectiva, adquieren conocimientos que utilizarán en acciones posteriores, mejorando procesos (</w:t>
      </w:r>
      <w:r w:rsidRPr="005C6CD3">
        <w:rPr>
          <w:rStyle w:val="Extranjerismo"/>
          <w:lang w:eastAsia="es-CO"/>
        </w:rPr>
        <w:t>machine learning</w:t>
      </w:r>
      <w:r w:rsidRPr="005C6CD3">
        <w:rPr>
          <w:lang w:eastAsia="es-CO"/>
        </w:rPr>
        <w:t>), al ir expandiendo su “memoria interna” con conocimientos, y aumentando fundamentalmente su desempeño, autonomía y automaticidad (inteligencia artificial).</w:t>
      </w:r>
    </w:p>
    <w:p w14:paraId="0B9245D3" w14:textId="1F7774D8" w:rsidR="005C6CD3" w:rsidRPr="005C6CD3" w:rsidRDefault="005C6CD3" w:rsidP="005273D1">
      <w:pPr>
        <w:pStyle w:val="Prrafodelista"/>
        <w:numPr>
          <w:ilvl w:val="0"/>
          <w:numId w:val="28"/>
        </w:numPr>
        <w:rPr>
          <w:lang w:eastAsia="es-CO"/>
        </w:rPr>
      </w:pPr>
      <w:r w:rsidRPr="005C6CD3">
        <w:rPr>
          <w:b/>
          <w:lang w:eastAsia="es-CO"/>
        </w:rPr>
        <w:t>Redes de neuronas</w:t>
      </w:r>
      <w:r w:rsidRPr="005C6CD3">
        <w:rPr>
          <w:lang w:eastAsia="es-CO"/>
        </w:rPr>
        <w:t>: como su nombre lo dice, partiendo del aprendizaje automático las máquinas, a través de algoritmos, aprenden a crear redes de conocimiento e información, aprendiendo patrones nuevos cada vez; una interacción similar al funcionamiento de las neuronas humanas, que lo hacen por redes, y son patrones no lineales, siendo así más rápidas y eficaces.</w:t>
      </w:r>
    </w:p>
    <w:p w14:paraId="058D65D4" w14:textId="20A06741" w:rsidR="005C6CD3" w:rsidRPr="005C6CD3" w:rsidRDefault="005C6CD3" w:rsidP="005273D1">
      <w:pPr>
        <w:pStyle w:val="Prrafodelista"/>
        <w:numPr>
          <w:ilvl w:val="0"/>
          <w:numId w:val="28"/>
        </w:numPr>
        <w:rPr>
          <w:lang w:eastAsia="es-CO"/>
        </w:rPr>
      </w:pPr>
      <w:r w:rsidRPr="005C6CD3">
        <w:rPr>
          <w:b/>
          <w:lang w:eastAsia="es-CO"/>
        </w:rPr>
        <w:t>Aprendizaje reglas de asociación</w:t>
      </w:r>
      <w:r w:rsidRPr="005C6CD3">
        <w:rPr>
          <w:lang w:eastAsia="es-CO"/>
        </w:rPr>
        <w:t>: tiene un cierto parecido con la regresión, buscando la correlación de variables; en este caso, los algoritmos buscan relaciones entre las bases de datos, encontrando en estas relaciones puntos fuertes a la hora de tomar decisiones.</w:t>
      </w:r>
    </w:p>
    <w:p w14:paraId="7F7091C2" w14:textId="19E1D043" w:rsidR="005C6CD3" w:rsidRDefault="005C6CD3" w:rsidP="005273D1">
      <w:pPr>
        <w:pStyle w:val="Prrafodelista"/>
        <w:numPr>
          <w:ilvl w:val="0"/>
          <w:numId w:val="28"/>
        </w:numPr>
        <w:rPr>
          <w:lang w:eastAsia="es-CO"/>
        </w:rPr>
      </w:pPr>
      <w:r w:rsidRPr="005C6CD3">
        <w:rPr>
          <w:b/>
          <w:lang w:eastAsia="es-CO"/>
        </w:rPr>
        <w:t>Análisis de series temporales</w:t>
      </w:r>
      <w:r w:rsidRPr="005C6CD3">
        <w:rPr>
          <w:lang w:eastAsia="es-CO"/>
        </w:rPr>
        <w:t xml:space="preserve">: esta técnica es conocida desde la década de los 70´s donde, a partir de un histórico de datos, se proyectan datos a futuro; la diferencia aquí radica en el volumen, la velocidad y las otras “V” que fundamentan las características del </w:t>
      </w:r>
      <w:r w:rsidRPr="00F40E2F">
        <w:rPr>
          <w:rStyle w:val="Extranjerismo"/>
        </w:rPr>
        <w:t>Big data</w:t>
      </w:r>
      <w:r w:rsidRPr="005C6CD3">
        <w:rPr>
          <w:lang w:eastAsia="es-CO"/>
        </w:rPr>
        <w:t>, aplicando algoritmos y máquinas capaces de analizar, en términos de segundos o minutos, los datos para “entregar” respuestas que sean útiles en las decisiones organizacionales.</w:t>
      </w:r>
    </w:p>
    <w:p w14:paraId="06FF5C6E" w14:textId="77777777" w:rsidR="001D4162" w:rsidRPr="005C6CD3" w:rsidRDefault="001D4162" w:rsidP="001D4162">
      <w:pPr>
        <w:pStyle w:val="Prrafodelista"/>
        <w:ind w:left="1429" w:firstLine="0"/>
        <w:rPr>
          <w:lang w:eastAsia="es-CO"/>
        </w:rPr>
      </w:pPr>
    </w:p>
    <w:p w14:paraId="1A555F21" w14:textId="77777777" w:rsidR="00466957" w:rsidRPr="00466957" w:rsidRDefault="00466957" w:rsidP="00466957">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16" w:name="_Toc222217665"/>
      <w:bookmarkStart w:id="17" w:name="_Toc222226686"/>
      <w:bookmarkEnd w:id="16"/>
      <w:bookmarkEnd w:id="17"/>
    </w:p>
    <w:p w14:paraId="4E8B8426" w14:textId="59597F45" w:rsidR="004C7842" w:rsidRDefault="004C7842" w:rsidP="004C7842">
      <w:pPr>
        <w:rPr>
          <w:lang w:eastAsia="es-CO"/>
        </w:rPr>
      </w:pPr>
    </w:p>
    <w:p w14:paraId="59744F42" w14:textId="0212C1DA" w:rsidR="004C7842" w:rsidRDefault="004C7842" w:rsidP="004C7842">
      <w:pPr>
        <w:pStyle w:val="Ttulo1"/>
      </w:pPr>
      <w:bookmarkStart w:id="18" w:name="_Toc222226687"/>
      <w:r w:rsidRPr="004C7842">
        <w:lastRenderedPageBreak/>
        <w:t>Paquetes ofimáticos aplicados al modelado de datos</w:t>
      </w:r>
      <w:bookmarkEnd w:id="18"/>
    </w:p>
    <w:p w14:paraId="0BA837C9" w14:textId="77777777" w:rsidR="00B36B7C" w:rsidRDefault="00B36B7C" w:rsidP="00B36B7C">
      <w:pPr>
        <w:rPr>
          <w:lang w:eastAsia="es-CO"/>
        </w:rPr>
      </w:pPr>
      <w:r>
        <w:rPr>
          <w:lang w:eastAsia="es-CO"/>
        </w:rPr>
        <w:t>Los datos son categorías de variables que se representan con símbolos, números o letras; contienen o transmiten información y pueden ser cuantitativos o cualitativos (concepto desde la estadística). Los datos, por sí solos, no generan valor y deben ser estructurados de alguna forma para obtener un significado informativo; es aquí donde la informática cobra relevancia e importancia porque, finalmente, es desde allí que se categorizan y analizan.</w:t>
      </w:r>
    </w:p>
    <w:p w14:paraId="4F70E266" w14:textId="77777777" w:rsidR="00B36B7C" w:rsidRPr="002B42E3" w:rsidRDefault="00B36B7C" w:rsidP="00B36B7C">
      <w:pPr>
        <w:rPr>
          <w:b/>
          <w:lang w:eastAsia="es-CO"/>
        </w:rPr>
      </w:pPr>
      <w:r w:rsidRPr="002B42E3">
        <w:rPr>
          <w:b/>
          <w:lang w:eastAsia="es-CO"/>
        </w:rPr>
        <w:t>Los datos pueden ser:</w:t>
      </w:r>
    </w:p>
    <w:p w14:paraId="38AA4EBA" w14:textId="48F41668" w:rsidR="00B36B7C" w:rsidRDefault="00B36B7C" w:rsidP="005273D1">
      <w:pPr>
        <w:pStyle w:val="Prrafodelista"/>
        <w:numPr>
          <w:ilvl w:val="0"/>
          <w:numId w:val="29"/>
        </w:numPr>
        <w:rPr>
          <w:lang w:eastAsia="es-CO"/>
        </w:rPr>
      </w:pPr>
      <w:r>
        <w:rPr>
          <w:lang w:eastAsia="es-CO"/>
        </w:rPr>
        <w:t>Numéricos</w:t>
      </w:r>
    </w:p>
    <w:p w14:paraId="789B1015" w14:textId="1393F5E7" w:rsidR="00B36B7C" w:rsidRDefault="00B36B7C" w:rsidP="005273D1">
      <w:pPr>
        <w:pStyle w:val="Prrafodelista"/>
        <w:numPr>
          <w:ilvl w:val="0"/>
          <w:numId w:val="29"/>
        </w:numPr>
        <w:rPr>
          <w:lang w:eastAsia="es-CO"/>
        </w:rPr>
      </w:pPr>
      <w:r>
        <w:rPr>
          <w:lang w:eastAsia="es-CO"/>
        </w:rPr>
        <w:t>De texto</w:t>
      </w:r>
    </w:p>
    <w:p w14:paraId="6FC4DFA6" w14:textId="66C94516" w:rsidR="00B36B7C" w:rsidRDefault="00B36B7C" w:rsidP="005273D1">
      <w:pPr>
        <w:pStyle w:val="Prrafodelista"/>
        <w:numPr>
          <w:ilvl w:val="0"/>
          <w:numId w:val="29"/>
        </w:numPr>
        <w:rPr>
          <w:lang w:eastAsia="es-CO"/>
        </w:rPr>
      </w:pPr>
      <w:r>
        <w:rPr>
          <w:lang w:eastAsia="es-CO"/>
        </w:rPr>
        <w:t>Lógicos</w:t>
      </w:r>
    </w:p>
    <w:p w14:paraId="6EC4E467" w14:textId="1FCD7508" w:rsidR="00B36B7C" w:rsidRDefault="00B36B7C" w:rsidP="005273D1">
      <w:pPr>
        <w:pStyle w:val="Prrafodelista"/>
        <w:numPr>
          <w:ilvl w:val="0"/>
          <w:numId w:val="29"/>
        </w:numPr>
        <w:rPr>
          <w:lang w:eastAsia="es-CO"/>
        </w:rPr>
      </w:pPr>
      <w:r>
        <w:rPr>
          <w:lang w:eastAsia="es-CO"/>
        </w:rPr>
        <w:t>Estadísticos</w:t>
      </w:r>
    </w:p>
    <w:p w14:paraId="127B426D" w14:textId="77777777" w:rsidR="00B36B7C" w:rsidRDefault="00B36B7C" w:rsidP="00B36B7C">
      <w:pPr>
        <w:rPr>
          <w:lang w:eastAsia="es-CO"/>
        </w:rPr>
      </w:pPr>
      <w:r>
        <w:rPr>
          <w:lang w:eastAsia="es-CO"/>
        </w:rPr>
        <w:t>Tenga en cuenta que los datos son símbolos aislados, sin contexto, sin valor alguno. Cuando se estructuran, jerarquizan, analizan y visualizan en un entorno o contexto específico acorde con su fuente, se vuelven información y es, en ese momento, donde se pueden tomar decisiones.</w:t>
      </w:r>
    </w:p>
    <w:p w14:paraId="1DAFFE95" w14:textId="60592038" w:rsidR="00B36B7C" w:rsidRDefault="00B36B7C" w:rsidP="00B36B7C">
      <w:pPr>
        <w:rPr>
          <w:lang w:eastAsia="es-CO"/>
        </w:rPr>
      </w:pPr>
      <w:r>
        <w:rPr>
          <w:lang w:eastAsia="es-CO"/>
        </w:rPr>
        <w:t xml:space="preserve">Es necesario recalcar </w:t>
      </w:r>
      <w:r w:rsidR="001D4162">
        <w:rPr>
          <w:lang w:eastAsia="es-CO"/>
        </w:rPr>
        <w:t>que,</w:t>
      </w:r>
      <w:r>
        <w:rPr>
          <w:lang w:eastAsia="es-CO"/>
        </w:rPr>
        <w:t xml:space="preserve"> como característica imprescindible de los datos, es el que se encuentren bajo modelos, los cuales estructuran, de alguna manera, los datos no estructurados buscando encontrar el valor que intrínsecamente contengan los datos. Igualmente, los modelos optimizan así mismo, el poder informativo de los datos estructurados, interactúan no solo con datos en la dinámica actual con características de alta velocidad de gestión de grandes cantidades de datos, sino que además </w:t>
      </w:r>
      <w:r>
        <w:rPr>
          <w:lang w:eastAsia="es-CO"/>
        </w:rPr>
        <w:lastRenderedPageBreak/>
        <w:t>relacionan información dinámica entre bases de datos, e incluso entre diferentes tipos de modelos, una interacción total.</w:t>
      </w:r>
    </w:p>
    <w:p w14:paraId="03C64956" w14:textId="77777777" w:rsidR="00B36B7C" w:rsidRDefault="00B36B7C" w:rsidP="00B36B7C">
      <w:pPr>
        <w:rPr>
          <w:lang w:eastAsia="es-CO"/>
        </w:rPr>
      </w:pPr>
      <w:r>
        <w:rPr>
          <w:lang w:eastAsia="es-CO"/>
        </w:rPr>
        <w:t>Conforme la tecnología ha evolucionado y se ha incrementado el volumen de datos, las herramientas convencionales de los paquetes ofimáticos se fueron quedando cortas para el análisis “estático” de las antiguas bases de datos que cambiaban lentamente. Hoy en día, estas herramientas son más poderosas, capaces de analizar “dinámicamente” datos en tiempo real, conforme van cambiando con “</w:t>
      </w:r>
      <w:r w:rsidRPr="002B42E3">
        <w:rPr>
          <w:rStyle w:val="Extranjerismo"/>
        </w:rPr>
        <w:t>delay</w:t>
      </w:r>
      <w:r>
        <w:rPr>
          <w:lang w:eastAsia="es-CO"/>
        </w:rPr>
        <w:t>” en segundo y no en semanas o meses como ocurría antes.</w:t>
      </w:r>
    </w:p>
    <w:p w14:paraId="68F82C5A" w14:textId="77777777" w:rsidR="00B36B7C" w:rsidRDefault="00B36B7C" w:rsidP="00B36B7C">
      <w:pPr>
        <w:rPr>
          <w:lang w:eastAsia="es-CO"/>
        </w:rPr>
      </w:pPr>
      <w:r>
        <w:rPr>
          <w:lang w:eastAsia="es-CO"/>
        </w:rPr>
        <w:t xml:space="preserve">Es necesario almacenar la información similar para poder consultarla en el momento preciso; antiguamente, en las organizaciones, las bases de datos eran sus archivos físicos, clasificados con diferentes metodologías para ser consultados; eran habitaciones llenas de “legajadores” de color café guardados sistemáticamente. Después llegó la era digital, y en la habitación se archivaban no solo libros físicos, sino “discos compactos”, grabados con datos en </w:t>
      </w:r>
      <w:proofErr w:type="spellStart"/>
      <w:r>
        <w:rPr>
          <w:lang w:eastAsia="es-CO"/>
        </w:rPr>
        <w:t>pdf</w:t>
      </w:r>
      <w:proofErr w:type="spellEnd"/>
      <w:r>
        <w:rPr>
          <w:lang w:eastAsia="es-CO"/>
        </w:rPr>
        <w:t xml:space="preserve">, </w:t>
      </w:r>
      <w:proofErr w:type="spellStart"/>
      <w:r>
        <w:rPr>
          <w:lang w:eastAsia="es-CO"/>
        </w:rPr>
        <w:t>jpg</w:t>
      </w:r>
      <w:proofErr w:type="spellEnd"/>
      <w:r>
        <w:rPr>
          <w:lang w:eastAsia="es-CO"/>
        </w:rPr>
        <w:t>, u otro formato; ahora el cuarto o estancia se ha convertido en el sitio donde se encuentra una gran computadora (servidor), que está interactuando con otras estaciones de trabajo en el mismo edificio o afuera, enviando la información a un tipo de dispositivo móvil en cualquier parte del mundo, en algún momento. Ese es el concepto de base de datos actual, es una interacción dinámica y rápida.</w:t>
      </w:r>
    </w:p>
    <w:p w14:paraId="13CA56CF" w14:textId="77777777" w:rsidR="00B36B7C" w:rsidRDefault="00B36B7C" w:rsidP="00B36B7C">
      <w:pPr>
        <w:rPr>
          <w:lang w:eastAsia="es-CO"/>
        </w:rPr>
      </w:pPr>
      <w:r>
        <w:rPr>
          <w:lang w:eastAsia="es-CO"/>
        </w:rPr>
        <w:t xml:space="preserve">Según su </w:t>
      </w:r>
      <w:proofErr w:type="gramStart"/>
      <w:r>
        <w:rPr>
          <w:lang w:eastAsia="es-CO"/>
        </w:rPr>
        <w:t>variabilidad</w:t>
      </w:r>
      <w:proofErr w:type="gramEnd"/>
      <w:r>
        <w:rPr>
          <w:lang w:eastAsia="es-CO"/>
        </w:rPr>
        <w:t xml:space="preserve"> o sea, la preservación de los datos, así como también su recuperación, las bases de datos se clasifican en:</w:t>
      </w:r>
    </w:p>
    <w:p w14:paraId="5470FC12" w14:textId="77777777" w:rsidR="00B36B7C" w:rsidRDefault="00B36B7C" w:rsidP="00B36B7C">
      <w:pPr>
        <w:rPr>
          <w:lang w:eastAsia="es-CO"/>
        </w:rPr>
      </w:pPr>
    </w:p>
    <w:p w14:paraId="0D831336" w14:textId="13237DFE" w:rsidR="00B36B7C" w:rsidRDefault="00B36B7C" w:rsidP="005273D1">
      <w:pPr>
        <w:pStyle w:val="Prrafodelista"/>
        <w:numPr>
          <w:ilvl w:val="0"/>
          <w:numId w:val="30"/>
        </w:numPr>
        <w:rPr>
          <w:lang w:eastAsia="es-CO"/>
        </w:rPr>
      </w:pPr>
      <w:r w:rsidRPr="002B42E3">
        <w:rPr>
          <w:b/>
          <w:lang w:eastAsia="es-CO"/>
        </w:rPr>
        <w:lastRenderedPageBreak/>
        <w:t>Estáticas</w:t>
      </w:r>
      <w:r>
        <w:rPr>
          <w:lang w:eastAsia="es-CO"/>
        </w:rPr>
        <w:t>: antiguos análisis históricos hechos por las compañías hasta hace 10 años, depositados en archivos digitales (memorias USB, discos duros), solo para consulta o lectura.</w:t>
      </w:r>
    </w:p>
    <w:p w14:paraId="7884BBD5" w14:textId="05619484" w:rsidR="00B36B7C" w:rsidRDefault="00B36B7C" w:rsidP="005273D1">
      <w:pPr>
        <w:pStyle w:val="Prrafodelista"/>
        <w:numPr>
          <w:ilvl w:val="0"/>
          <w:numId w:val="30"/>
        </w:numPr>
        <w:rPr>
          <w:lang w:eastAsia="es-CO"/>
        </w:rPr>
      </w:pPr>
      <w:r w:rsidRPr="002B42E3">
        <w:rPr>
          <w:b/>
          <w:lang w:eastAsia="es-CO"/>
        </w:rPr>
        <w:t>Dinámicas</w:t>
      </w:r>
      <w:r>
        <w:rPr>
          <w:lang w:eastAsia="es-CO"/>
        </w:rPr>
        <w:t>: a diferencia de las estáticas, están en constante cambio, entra y sale información en cuestión de segundos.</w:t>
      </w:r>
    </w:p>
    <w:p w14:paraId="1726C395" w14:textId="77777777" w:rsidR="00B36B7C" w:rsidRPr="002B42E3" w:rsidRDefault="00B36B7C" w:rsidP="00B36B7C">
      <w:pPr>
        <w:rPr>
          <w:b/>
          <w:lang w:eastAsia="es-CO"/>
        </w:rPr>
      </w:pPr>
      <w:r w:rsidRPr="002B42E3">
        <w:rPr>
          <w:b/>
          <w:lang w:eastAsia="es-CO"/>
        </w:rPr>
        <w:t>Y según su contenido (discrimina el tipo de información que se administra) las bases de datos se clasifican en:</w:t>
      </w:r>
    </w:p>
    <w:p w14:paraId="4529DF81" w14:textId="05BB05BD" w:rsidR="00B36B7C" w:rsidRDefault="00B36B7C" w:rsidP="005273D1">
      <w:pPr>
        <w:pStyle w:val="Prrafodelista"/>
        <w:numPr>
          <w:ilvl w:val="0"/>
          <w:numId w:val="31"/>
        </w:numPr>
        <w:rPr>
          <w:lang w:eastAsia="es-CO"/>
        </w:rPr>
      </w:pPr>
      <w:r w:rsidRPr="002B42E3">
        <w:rPr>
          <w:b/>
          <w:lang w:eastAsia="es-CO"/>
        </w:rPr>
        <w:t>Bibliográficas</w:t>
      </w:r>
      <w:r>
        <w:rPr>
          <w:lang w:eastAsia="es-CO"/>
        </w:rPr>
        <w:t>: contienen diverso material de lectura (libros, revistas, etc.), ordenado a partir de información clave como son los datos del autor, editor, año de aparición, área temática o título del libro, entre muchas otras posibilidades.</w:t>
      </w:r>
    </w:p>
    <w:p w14:paraId="7270306D" w14:textId="5B938EB5" w:rsidR="00B36B7C" w:rsidRDefault="00B36B7C" w:rsidP="005273D1">
      <w:pPr>
        <w:pStyle w:val="Prrafodelista"/>
        <w:numPr>
          <w:ilvl w:val="0"/>
          <w:numId w:val="31"/>
        </w:numPr>
        <w:rPr>
          <w:lang w:eastAsia="es-CO"/>
        </w:rPr>
      </w:pPr>
      <w:r w:rsidRPr="002B42E3">
        <w:rPr>
          <w:b/>
          <w:lang w:eastAsia="es-CO"/>
        </w:rPr>
        <w:t>De texto completo</w:t>
      </w:r>
      <w:r>
        <w:rPr>
          <w:lang w:eastAsia="es-CO"/>
        </w:rPr>
        <w:t>: se manejan con textos históricos o documentales, cuya preservación debe ser a todo nivel y se consideran fuentes primarias.</w:t>
      </w:r>
    </w:p>
    <w:p w14:paraId="54FEBA43" w14:textId="342C5F67" w:rsidR="00B36B7C" w:rsidRDefault="00B36B7C" w:rsidP="005273D1">
      <w:pPr>
        <w:pStyle w:val="Prrafodelista"/>
        <w:numPr>
          <w:ilvl w:val="0"/>
          <w:numId w:val="31"/>
        </w:numPr>
        <w:rPr>
          <w:lang w:eastAsia="es-CO"/>
        </w:rPr>
      </w:pPr>
      <w:r w:rsidRPr="002B42E3">
        <w:rPr>
          <w:b/>
          <w:lang w:eastAsia="es-CO"/>
        </w:rPr>
        <w:t>Directorios</w:t>
      </w:r>
      <w:r>
        <w:rPr>
          <w:lang w:eastAsia="es-CO"/>
        </w:rPr>
        <w:t>: listados enormes de datos personalizados o de direcciones de correo electrónico, números telefónicos, etc.</w:t>
      </w:r>
    </w:p>
    <w:p w14:paraId="4B3C6F23" w14:textId="08574C36" w:rsidR="00B36B7C" w:rsidRDefault="00B36B7C" w:rsidP="005273D1">
      <w:pPr>
        <w:pStyle w:val="Prrafodelista"/>
        <w:numPr>
          <w:ilvl w:val="0"/>
          <w:numId w:val="31"/>
        </w:numPr>
        <w:rPr>
          <w:lang w:eastAsia="es-CO"/>
        </w:rPr>
      </w:pPr>
      <w:r w:rsidRPr="002B42E3">
        <w:rPr>
          <w:b/>
          <w:lang w:eastAsia="es-CO"/>
        </w:rPr>
        <w:t>Especializadas</w:t>
      </w:r>
      <w:r>
        <w:rPr>
          <w:lang w:eastAsia="es-CO"/>
        </w:rPr>
        <w:t xml:space="preserve">: bases de datos de información </w:t>
      </w:r>
      <w:proofErr w:type="spellStart"/>
      <w:r>
        <w:rPr>
          <w:lang w:eastAsia="es-CO"/>
        </w:rPr>
        <w:t>hiperespecializada</w:t>
      </w:r>
      <w:proofErr w:type="spellEnd"/>
      <w:r>
        <w:rPr>
          <w:lang w:eastAsia="es-CO"/>
        </w:rPr>
        <w:t xml:space="preserve"> o técnica, pensadas a partir de las necesidades puntuales de un público determinado que consume dicha información.</w:t>
      </w:r>
    </w:p>
    <w:p w14:paraId="18137170" w14:textId="77777777" w:rsidR="002B42E3" w:rsidRDefault="002B42E3" w:rsidP="002B42E3">
      <w:pPr>
        <w:pStyle w:val="Prrafodelista"/>
        <w:ind w:left="1429" w:firstLine="0"/>
        <w:rPr>
          <w:lang w:eastAsia="es-CO"/>
        </w:rPr>
      </w:pPr>
    </w:p>
    <w:p w14:paraId="20046B45" w14:textId="750DAFDF" w:rsidR="00B36B7C" w:rsidRPr="002B42E3" w:rsidRDefault="00B36B7C" w:rsidP="005273D1">
      <w:pPr>
        <w:pStyle w:val="Prrafodelista"/>
        <w:numPr>
          <w:ilvl w:val="0"/>
          <w:numId w:val="32"/>
        </w:numPr>
        <w:rPr>
          <w:b/>
          <w:lang w:eastAsia="es-CO"/>
        </w:rPr>
      </w:pPr>
      <w:r w:rsidRPr="002B42E3">
        <w:rPr>
          <w:b/>
          <w:lang w:eastAsia="es-CO"/>
        </w:rPr>
        <w:t xml:space="preserve">Sistemas de gestión de bases de datos </w:t>
      </w:r>
    </w:p>
    <w:p w14:paraId="64940770" w14:textId="77777777" w:rsidR="00B36B7C" w:rsidRDefault="00B36B7C" w:rsidP="00B36B7C">
      <w:pPr>
        <w:rPr>
          <w:lang w:eastAsia="es-CO"/>
        </w:rPr>
      </w:pPr>
      <w:r>
        <w:rPr>
          <w:lang w:eastAsia="es-CO"/>
        </w:rPr>
        <w:t xml:space="preserve">Continuemos este estudio con el sistema de gestión de bases de datos (DBMS, </w:t>
      </w:r>
      <w:r w:rsidRPr="002B42E3">
        <w:rPr>
          <w:rStyle w:val="Extranjerismo"/>
        </w:rPr>
        <w:t xml:space="preserve">Data Base </w:t>
      </w:r>
      <w:proofErr w:type="spellStart"/>
      <w:r w:rsidRPr="002B42E3">
        <w:rPr>
          <w:rStyle w:val="Extranjerismo"/>
        </w:rPr>
        <w:t>Magnament</w:t>
      </w:r>
      <w:proofErr w:type="spellEnd"/>
      <w:r w:rsidRPr="002B42E3">
        <w:rPr>
          <w:rStyle w:val="Extranjerismo"/>
        </w:rPr>
        <w:t xml:space="preserve"> System</w:t>
      </w:r>
      <w:r>
        <w:rPr>
          <w:lang w:eastAsia="es-CO"/>
        </w:rPr>
        <w:t>), el cual es una aplicación (</w:t>
      </w:r>
      <w:r w:rsidRPr="002B42E3">
        <w:rPr>
          <w:rStyle w:val="Extranjerismo"/>
        </w:rPr>
        <w:t>software</w:t>
      </w:r>
      <w:r>
        <w:rPr>
          <w:lang w:eastAsia="es-CO"/>
        </w:rPr>
        <w:t xml:space="preserve">) que gestiona no solo una base de datos, sino también varias bases de datos. Es una interfaz que le </w:t>
      </w:r>
      <w:r>
        <w:rPr>
          <w:lang w:eastAsia="es-CO"/>
        </w:rPr>
        <w:lastRenderedPageBreak/>
        <w:t>permite a los usuarios, interactuar con la información que le brindan sus datos, organizados en bases de datos dinámicas y flexibles.</w:t>
      </w:r>
    </w:p>
    <w:p w14:paraId="1DEE3792" w14:textId="77777777" w:rsidR="00B36B7C" w:rsidRDefault="00B36B7C" w:rsidP="00B36B7C">
      <w:pPr>
        <w:rPr>
          <w:lang w:eastAsia="es-CO"/>
        </w:rPr>
      </w:pPr>
      <w:r>
        <w:rPr>
          <w:lang w:eastAsia="es-CO"/>
        </w:rPr>
        <w:t xml:space="preserve">El sistema de gestión de base de datos, a diferencia de las bases de datos, gestiona, controla, aplica principios y reglas a todas esas relaciones que pueden resultar de la interacción de las bases de datos. Ofrece cánones de seguridad, integridad de los datos y procesos rígidos de auditoría, para el buen uso y prácticas nobles en disposición, suministro y recibo de información, procurando que se cumplan las “V” del </w:t>
      </w:r>
      <w:r w:rsidRPr="00F40E2F">
        <w:rPr>
          <w:rStyle w:val="Extranjerismo"/>
        </w:rPr>
        <w:t>Big data</w:t>
      </w:r>
      <w:r>
        <w:rPr>
          <w:lang w:eastAsia="es-CO"/>
        </w:rPr>
        <w:t>.</w:t>
      </w:r>
    </w:p>
    <w:p w14:paraId="56D69462" w14:textId="77777777" w:rsidR="00B36B7C" w:rsidRPr="002B42E3" w:rsidRDefault="00B36B7C" w:rsidP="00B36B7C">
      <w:pPr>
        <w:rPr>
          <w:b/>
          <w:lang w:eastAsia="es-CO"/>
        </w:rPr>
      </w:pPr>
      <w:r w:rsidRPr="002B42E3">
        <w:rPr>
          <w:b/>
          <w:lang w:eastAsia="es-CO"/>
        </w:rPr>
        <w:t>Los sistemas de gestión de bases de datos pueden clasificarse en varios tipos:</w:t>
      </w:r>
    </w:p>
    <w:p w14:paraId="01076439" w14:textId="650A4BA1" w:rsidR="00B36B7C" w:rsidRDefault="00B36B7C" w:rsidP="005273D1">
      <w:pPr>
        <w:pStyle w:val="Prrafodelista"/>
        <w:numPr>
          <w:ilvl w:val="0"/>
          <w:numId w:val="33"/>
        </w:numPr>
        <w:rPr>
          <w:lang w:eastAsia="es-CO"/>
        </w:rPr>
      </w:pPr>
      <w:r w:rsidRPr="002B42E3">
        <w:rPr>
          <w:b/>
          <w:lang w:eastAsia="es-CO"/>
        </w:rPr>
        <w:t>Sistema centralizado</w:t>
      </w:r>
      <w:r>
        <w:rPr>
          <w:lang w:eastAsia="es-CO"/>
        </w:rPr>
        <w:t>: en el que todos los datos residen en una única ubicación y los usuarios pueden acceder a dicha ubicación para manipular los datos.</w:t>
      </w:r>
    </w:p>
    <w:p w14:paraId="139C9269" w14:textId="585A3A36" w:rsidR="00B36B7C" w:rsidRDefault="00B36B7C" w:rsidP="005273D1">
      <w:pPr>
        <w:pStyle w:val="Prrafodelista"/>
        <w:numPr>
          <w:ilvl w:val="0"/>
          <w:numId w:val="33"/>
        </w:numPr>
        <w:rPr>
          <w:lang w:eastAsia="es-CO"/>
        </w:rPr>
      </w:pPr>
      <w:r w:rsidRPr="002B42E3">
        <w:rPr>
          <w:b/>
          <w:lang w:eastAsia="es-CO"/>
        </w:rPr>
        <w:t>Sistema distribuido</w:t>
      </w:r>
      <w:r>
        <w:rPr>
          <w:lang w:eastAsia="es-CO"/>
        </w:rPr>
        <w:t>: en el que los datos residen en varios nodos.</w:t>
      </w:r>
    </w:p>
    <w:p w14:paraId="78A9865B" w14:textId="52232EE7" w:rsidR="00B36B7C" w:rsidRDefault="00B36B7C" w:rsidP="005273D1">
      <w:pPr>
        <w:pStyle w:val="Prrafodelista"/>
        <w:numPr>
          <w:ilvl w:val="0"/>
          <w:numId w:val="33"/>
        </w:numPr>
        <w:rPr>
          <w:lang w:eastAsia="es-CO"/>
        </w:rPr>
      </w:pPr>
      <w:r w:rsidRPr="002B42E3">
        <w:rPr>
          <w:b/>
          <w:lang w:eastAsia="es-CO"/>
        </w:rPr>
        <w:t>Sistema federado</w:t>
      </w:r>
      <w:r>
        <w:rPr>
          <w:lang w:eastAsia="es-CO"/>
        </w:rPr>
        <w:t>: capaz de suministrar datos sin duplicación de datos fuente. Esta categoría a su vez, puede dividirse en:</w:t>
      </w:r>
    </w:p>
    <w:p w14:paraId="1A944FF4" w14:textId="331D6D17" w:rsidR="00B36B7C" w:rsidRDefault="00B36B7C" w:rsidP="005273D1">
      <w:pPr>
        <w:pStyle w:val="Prrafodelista"/>
        <w:numPr>
          <w:ilvl w:val="1"/>
          <w:numId w:val="33"/>
        </w:numPr>
        <w:rPr>
          <w:lang w:eastAsia="es-CO"/>
        </w:rPr>
      </w:pPr>
      <w:r w:rsidRPr="002B42E3">
        <w:rPr>
          <w:b/>
          <w:lang w:eastAsia="es-CO"/>
        </w:rPr>
        <w:t>Una base de datos de acoplamiento libre</w:t>
      </w:r>
      <w:r>
        <w:rPr>
          <w:lang w:eastAsia="es-CO"/>
        </w:rPr>
        <w:t>: requiere acceso a otras bases de datos de componentes.</w:t>
      </w:r>
    </w:p>
    <w:p w14:paraId="46CBFB50" w14:textId="6DC71E9B" w:rsidR="00B36B7C" w:rsidRDefault="00B36B7C" w:rsidP="005273D1">
      <w:pPr>
        <w:pStyle w:val="Prrafodelista"/>
        <w:numPr>
          <w:ilvl w:val="1"/>
          <w:numId w:val="33"/>
        </w:numPr>
        <w:rPr>
          <w:lang w:eastAsia="es-CO"/>
        </w:rPr>
      </w:pPr>
      <w:r w:rsidRPr="002B42E3">
        <w:rPr>
          <w:b/>
          <w:lang w:eastAsia="es-CO"/>
        </w:rPr>
        <w:t>Una base de datos de acoplamiento estrecho</w:t>
      </w:r>
      <w:r>
        <w:rPr>
          <w:lang w:eastAsia="es-CO"/>
        </w:rPr>
        <w:t>: utiliza procesos independientes para trabajar en un sistema federado.</w:t>
      </w:r>
    </w:p>
    <w:p w14:paraId="1A750455" w14:textId="00A5A567" w:rsidR="00B36B7C" w:rsidRDefault="00B36B7C" w:rsidP="005273D1">
      <w:pPr>
        <w:pStyle w:val="Prrafodelista"/>
        <w:numPr>
          <w:ilvl w:val="1"/>
          <w:numId w:val="33"/>
        </w:numPr>
        <w:rPr>
          <w:lang w:eastAsia="es-CO"/>
        </w:rPr>
      </w:pPr>
      <w:r w:rsidRPr="002B42E3">
        <w:rPr>
          <w:b/>
          <w:lang w:eastAsia="es-CO"/>
        </w:rPr>
        <w:t>Los sistemas de bases de datos de cadena de bloques</w:t>
      </w:r>
      <w:r>
        <w:rPr>
          <w:lang w:eastAsia="es-CO"/>
        </w:rPr>
        <w:t>: gestionan transacciones financieras y de otros tipos.</w:t>
      </w:r>
    </w:p>
    <w:p w14:paraId="1633E34F" w14:textId="77777777" w:rsidR="00B36B7C" w:rsidRDefault="00B36B7C" w:rsidP="00B36B7C">
      <w:pPr>
        <w:rPr>
          <w:lang w:eastAsia="es-CO"/>
        </w:rPr>
      </w:pPr>
      <w:r>
        <w:rPr>
          <w:lang w:eastAsia="es-CO"/>
        </w:rPr>
        <w:t xml:space="preserve">Es así como el DBMS organiza los archivos de su base de datos y proporciona a los usuarios finales más acceso y control sobre sus datos. Para lograrlo, un DBMS </w:t>
      </w:r>
      <w:r>
        <w:rPr>
          <w:lang w:eastAsia="es-CO"/>
        </w:rPr>
        <w:lastRenderedPageBreak/>
        <w:t>permite a los usuarios manipular los datos en los archivos de sus bases de datos, incluyendo acciones como crear, editar y actualizar cuando sea necesario.</w:t>
      </w:r>
    </w:p>
    <w:p w14:paraId="5FA40A8A" w14:textId="77777777" w:rsidR="00B36B7C" w:rsidRPr="00821142" w:rsidRDefault="00B36B7C" w:rsidP="00B36B7C">
      <w:pPr>
        <w:rPr>
          <w:b/>
          <w:lang w:eastAsia="es-CO"/>
        </w:rPr>
      </w:pPr>
      <w:r w:rsidRPr="00821142">
        <w:rPr>
          <w:b/>
          <w:lang w:eastAsia="es-CO"/>
        </w:rPr>
        <w:t>Un DBMS proporciona 5 funciones principales:</w:t>
      </w:r>
    </w:p>
    <w:p w14:paraId="33353CDB" w14:textId="3446748B" w:rsidR="00B36B7C" w:rsidRDefault="00B36B7C" w:rsidP="005273D1">
      <w:pPr>
        <w:pStyle w:val="Prrafodelista"/>
        <w:numPr>
          <w:ilvl w:val="0"/>
          <w:numId w:val="34"/>
        </w:numPr>
        <w:rPr>
          <w:lang w:eastAsia="es-CO"/>
        </w:rPr>
      </w:pPr>
      <w:r>
        <w:rPr>
          <w:lang w:eastAsia="es-CO"/>
        </w:rPr>
        <w:t>Conceder a múltiples usuarios acceso simultáneo a una única base de datos.</w:t>
      </w:r>
    </w:p>
    <w:p w14:paraId="1C6C668B" w14:textId="43FE57FD" w:rsidR="00B36B7C" w:rsidRDefault="00B36B7C" w:rsidP="005273D1">
      <w:pPr>
        <w:pStyle w:val="Prrafodelista"/>
        <w:numPr>
          <w:ilvl w:val="0"/>
          <w:numId w:val="34"/>
        </w:numPr>
        <w:rPr>
          <w:lang w:eastAsia="es-CO"/>
        </w:rPr>
      </w:pPr>
      <w:r>
        <w:rPr>
          <w:lang w:eastAsia="es-CO"/>
        </w:rPr>
        <w:t>Establecer y mantener normas de seguridad y derechos de acceso de los usuarios.</w:t>
      </w:r>
    </w:p>
    <w:p w14:paraId="05A692D4" w14:textId="2ECF228A" w:rsidR="00B36B7C" w:rsidRDefault="00B36B7C" w:rsidP="005273D1">
      <w:pPr>
        <w:pStyle w:val="Prrafodelista"/>
        <w:numPr>
          <w:ilvl w:val="0"/>
          <w:numId w:val="34"/>
        </w:numPr>
        <w:rPr>
          <w:lang w:eastAsia="es-CO"/>
        </w:rPr>
      </w:pPr>
      <w:r>
        <w:rPr>
          <w:lang w:eastAsia="es-CO"/>
        </w:rPr>
        <w:t>Hacer respaldos de los datos de forma habitual y recuperarlos rápidamente en caso que se produzca una brecha.</w:t>
      </w:r>
    </w:p>
    <w:p w14:paraId="625B888F" w14:textId="300775F1" w:rsidR="00B36B7C" w:rsidRDefault="00B36B7C" w:rsidP="005273D1">
      <w:pPr>
        <w:pStyle w:val="Prrafodelista"/>
        <w:numPr>
          <w:ilvl w:val="0"/>
          <w:numId w:val="34"/>
        </w:numPr>
        <w:rPr>
          <w:lang w:eastAsia="es-CO"/>
        </w:rPr>
      </w:pPr>
      <w:r>
        <w:rPr>
          <w:lang w:eastAsia="es-CO"/>
        </w:rPr>
        <w:t>Establecer reglas y normas de bases de datos para proteger la integridad de los datos.</w:t>
      </w:r>
    </w:p>
    <w:p w14:paraId="6C92C2F8" w14:textId="469695CF" w:rsidR="00B36B7C" w:rsidRDefault="00B36B7C" w:rsidP="005273D1">
      <w:pPr>
        <w:pStyle w:val="Prrafodelista"/>
        <w:numPr>
          <w:ilvl w:val="0"/>
          <w:numId w:val="34"/>
        </w:numPr>
        <w:rPr>
          <w:lang w:eastAsia="es-CO"/>
        </w:rPr>
      </w:pPr>
      <w:r>
        <w:rPr>
          <w:lang w:eastAsia="es-CO"/>
        </w:rPr>
        <w:t>Proporcionar definiciones y descripciones de “diccionario” de los datos disponibles.</w:t>
      </w:r>
    </w:p>
    <w:p w14:paraId="19FE079C" w14:textId="77777777" w:rsidR="00821142" w:rsidRDefault="00821142" w:rsidP="00821142">
      <w:pPr>
        <w:pStyle w:val="Prrafodelista"/>
        <w:ind w:left="1429" w:firstLine="0"/>
        <w:rPr>
          <w:lang w:eastAsia="es-CO"/>
        </w:rPr>
      </w:pPr>
    </w:p>
    <w:p w14:paraId="40E898A3" w14:textId="502C5757" w:rsidR="00B36B7C" w:rsidRPr="00821142" w:rsidRDefault="00B36B7C" w:rsidP="005273D1">
      <w:pPr>
        <w:pStyle w:val="Prrafodelista"/>
        <w:numPr>
          <w:ilvl w:val="0"/>
          <w:numId w:val="32"/>
        </w:numPr>
        <w:rPr>
          <w:b/>
          <w:lang w:eastAsia="es-CO"/>
        </w:rPr>
      </w:pPr>
      <w:r w:rsidRPr="00821142">
        <w:rPr>
          <w:b/>
          <w:lang w:eastAsia="es-CO"/>
        </w:rPr>
        <w:t>Herramientas tecnológicas</w:t>
      </w:r>
    </w:p>
    <w:p w14:paraId="36346E32" w14:textId="77777777" w:rsidR="00B36B7C" w:rsidRDefault="00B36B7C" w:rsidP="00B36B7C">
      <w:pPr>
        <w:rPr>
          <w:lang w:eastAsia="es-CO"/>
        </w:rPr>
      </w:pPr>
      <w:r>
        <w:rPr>
          <w:lang w:eastAsia="es-CO"/>
        </w:rPr>
        <w:t xml:space="preserve">Finalizamos concluyendo que, el </w:t>
      </w:r>
      <w:r w:rsidRPr="00F40E2F">
        <w:rPr>
          <w:rStyle w:val="Extranjerismo"/>
        </w:rPr>
        <w:t>Big data</w:t>
      </w:r>
      <w:r>
        <w:rPr>
          <w:lang w:eastAsia="es-CO"/>
        </w:rPr>
        <w:t xml:space="preserve"> se ha convertido hoy en una prioridad para muchas empresas; así mismo, han surgido abundantes ofertas de administradores de aplicaciones de grandes datos, para atender esta demanda actual de obtener o estructurar información privilegiada a partir de datos (en todas sus formas, características y presentaciones).</w:t>
      </w:r>
    </w:p>
    <w:p w14:paraId="62EE2940" w14:textId="77777777" w:rsidR="00B36B7C" w:rsidRPr="002C6C8E" w:rsidRDefault="00B36B7C" w:rsidP="00B36B7C">
      <w:pPr>
        <w:rPr>
          <w:b/>
          <w:lang w:eastAsia="es-CO"/>
        </w:rPr>
      </w:pPr>
      <w:r w:rsidRPr="002C6C8E">
        <w:rPr>
          <w:b/>
          <w:lang w:eastAsia="es-CO"/>
        </w:rPr>
        <w:t>Conozcamos las herramientas más importantes:</w:t>
      </w:r>
    </w:p>
    <w:p w14:paraId="65B1611A" w14:textId="28DFE6D7" w:rsidR="00B36B7C" w:rsidRDefault="00B36B7C" w:rsidP="005273D1">
      <w:pPr>
        <w:pStyle w:val="Prrafodelista"/>
        <w:numPr>
          <w:ilvl w:val="0"/>
          <w:numId w:val="35"/>
        </w:numPr>
        <w:rPr>
          <w:lang w:eastAsia="es-CO"/>
        </w:rPr>
      </w:pPr>
      <w:r w:rsidRPr="002C6C8E">
        <w:rPr>
          <w:b/>
          <w:lang w:eastAsia="es-CO"/>
        </w:rPr>
        <w:t>Apache Hadoop</w:t>
      </w:r>
      <w:r>
        <w:rPr>
          <w:lang w:eastAsia="es-CO"/>
        </w:rPr>
        <w:t>: es una de las precursoras, utilizada por Facebook, de código abierto (gratis), predictiva y con alto nivel de seguridad.</w:t>
      </w:r>
    </w:p>
    <w:p w14:paraId="60E70F04" w14:textId="246035C2" w:rsidR="00B36B7C" w:rsidRDefault="00B36B7C" w:rsidP="005273D1">
      <w:pPr>
        <w:pStyle w:val="Prrafodelista"/>
        <w:numPr>
          <w:ilvl w:val="0"/>
          <w:numId w:val="35"/>
        </w:numPr>
        <w:rPr>
          <w:lang w:eastAsia="es-CO"/>
        </w:rPr>
      </w:pPr>
      <w:proofErr w:type="spellStart"/>
      <w:r w:rsidRPr="002C6C8E">
        <w:rPr>
          <w:b/>
          <w:lang w:eastAsia="es-CO"/>
        </w:rPr>
        <w:lastRenderedPageBreak/>
        <w:t>Elasticsearch</w:t>
      </w:r>
      <w:proofErr w:type="spellEnd"/>
      <w:r>
        <w:rPr>
          <w:lang w:eastAsia="es-CO"/>
        </w:rPr>
        <w:t>: procesa datos en grandes cantidades, análisis en tiempo real, con ayuda de gráficos y se pueden realizar consultas complejas.</w:t>
      </w:r>
    </w:p>
    <w:p w14:paraId="1B37EDDD" w14:textId="52DE3B6B" w:rsidR="00B36B7C" w:rsidRDefault="00B36B7C" w:rsidP="005273D1">
      <w:pPr>
        <w:pStyle w:val="Prrafodelista"/>
        <w:numPr>
          <w:ilvl w:val="0"/>
          <w:numId w:val="35"/>
        </w:numPr>
        <w:rPr>
          <w:lang w:eastAsia="es-CO"/>
        </w:rPr>
      </w:pPr>
      <w:r w:rsidRPr="002C6C8E">
        <w:rPr>
          <w:b/>
          <w:lang w:eastAsia="es-CO"/>
        </w:rPr>
        <w:t>Apache Storm</w:t>
      </w:r>
      <w:r>
        <w:rPr>
          <w:lang w:eastAsia="es-CO"/>
        </w:rPr>
        <w:t>: se puede usar con cualquier lenguaje de programación, proceso en tiempo real, grandes cantidades de datos.</w:t>
      </w:r>
    </w:p>
    <w:p w14:paraId="4BACEFDB" w14:textId="658B214C" w:rsidR="00B36B7C" w:rsidRDefault="00B36B7C" w:rsidP="005273D1">
      <w:pPr>
        <w:pStyle w:val="Prrafodelista"/>
        <w:numPr>
          <w:ilvl w:val="0"/>
          <w:numId w:val="35"/>
        </w:numPr>
        <w:rPr>
          <w:lang w:eastAsia="es-CO"/>
        </w:rPr>
      </w:pPr>
      <w:r w:rsidRPr="002C6C8E">
        <w:rPr>
          <w:b/>
          <w:lang w:eastAsia="es-CO"/>
        </w:rPr>
        <w:t>MongoDB</w:t>
      </w:r>
      <w:r>
        <w:rPr>
          <w:lang w:eastAsia="es-CO"/>
        </w:rPr>
        <w:t>: es no relacional para datos no estructurados o semiestructurados, excelente para teléfonos móviles.</w:t>
      </w:r>
    </w:p>
    <w:p w14:paraId="447A83B8" w14:textId="1D1579A2" w:rsidR="00B36B7C" w:rsidRDefault="00B36B7C" w:rsidP="005273D1">
      <w:pPr>
        <w:pStyle w:val="Prrafodelista"/>
        <w:numPr>
          <w:ilvl w:val="0"/>
          <w:numId w:val="35"/>
        </w:numPr>
        <w:rPr>
          <w:lang w:eastAsia="es-CO"/>
        </w:rPr>
      </w:pPr>
      <w:r w:rsidRPr="002C6C8E">
        <w:rPr>
          <w:b/>
          <w:lang w:eastAsia="es-CO"/>
        </w:rPr>
        <w:t xml:space="preserve">Apache </w:t>
      </w:r>
      <w:proofErr w:type="spellStart"/>
      <w:r w:rsidRPr="002C6C8E">
        <w:rPr>
          <w:b/>
          <w:lang w:eastAsia="es-CO"/>
        </w:rPr>
        <w:t>Spark</w:t>
      </w:r>
      <w:proofErr w:type="spellEnd"/>
      <w:r>
        <w:rPr>
          <w:lang w:eastAsia="es-CO"/>
        </w:rPr>
        <w:t xml:space="preserve">: es gratis, se puede conectar con varias computadoras simultáneamente, aplica </w:t>
      </w:r>
      <w:r w:rsidRPr="002C6C8E">
        <w:rPr>
          <w:rStyle w:val="Extranjerismo"/>
          <w:lang w:eastAsia="es-CO"/>
        </w:rPr>
        <w:t>machine learning</w:t>
      </w:r>
      <w:r>
        <w:rPr>
          <w:lang w:eastAsia="es-CO"/>
        </w:rPr>
        <w:t>, muy eficaz y rápida.</w:t>
      </w:r>
    </w:p>
    <w:p w14:paraId="24A36FD6" w14:textId="2B1BF78C" w:rsidR="005C6CD3" w:rsidRPr="005C6CD3" w:rsidRDefault="00B36B7C" w:rsidP="00B36B7C">
      <w:pPr>
        <w:rPr>
          <w:lang w:eastAsia="es-CO"/>
        </w:rPr>
      </w:pPr>
      <w:r>
        <w:rPr>
          <w:lang w:eastAsia="es-CO"/>
        </w:rPr>
        <w:t>Recuerde explorar los demás recursos que se encuentran disponibles en este componente formativo; para ello, diríjase al menú principal, donde encontrará la síntesis, el material complementario, entre otros. Además, lo invitamos a resolver la actividad didáctica para reforzar los conceptos estudiados en el componente formativo.</w:t>
      </w:r>
    </w:p>
    <w:p w14:paraId="378781D1" w14:textId="77777777" w:rsidR="003A67EF" w:rsidRPr="003A67EF" w:rsidRDefault="003A67EF" w:rsidP="00E44DF2">
      <w:pPr>
        <w:pStyle w:val="Ttulo2"/>
        <w:numPr>
          <w:ilvl w:val="0"/>
          <w:numId w:val="0"/>
        </w:numPr>
        <w:ind w:left="567" w:hanging="567"/>
      </w:pPr>
    </w:p>
    <w:p w14:paraId="5059476D" w14:textId="77777777" w:rsidR="00E20DD6" w:rsidRDefault="00B33E80" w:rsidP="00CD17CB">
      <w:pPr>
        <w:pStyle w:val="Titulosgenerales"/>
      </w:pPr>
      <w:bookmarkStart w:id="19" w:name="_Toc222226688"/>
      <w:r w:rsidRPr="00B33E80">
        <w:lastRenderedPageBreak/>
        <w:t>Síntesis</w:t>
      </w:r>
      <w:bookmarkEnd w:id="19"/>
    </w:p>
    <w:p w14:paraId="4FF136DE" w14:textId="149C66E7" w:rsidR="00A20253" w:rsidRDefault="002C6C8E" w:rsidP="0081351B">
      <w:pPr>
        <w:rPr>
          <w:lang w:eastAsia="es-CO"/>
        </w:rPr>
      </w:pPr>
      <w:r w:rsidRPr="002C6C8E">
        <w:rPr>
          <w:lang w:eastAsia="es-CO"/>
        </w:rPr>
        <w:t>El siguiente mapa conceptual integra los criterios y especificidades de los conocimientos expuestos en el presente componente formativo.</w:t>
      </w:r>
    </w:p>
    <w:p w14:paraId="4F245966" w14:textId="408681B6" w:rsidR="002C6C8E" w:rsidRDefault="002C6C8E" w:rsidP="0081351B">
      <w:pPr>
        <w:rPr>
          <w:lang w:eastAsia="es-CO"/>
        </w:rPr>
      </w:pPr>
    </w:p>
    <w:p w14:paraId="032AECED" w14:textId="5F6D7F6B" w:rsidR="002C6C8E" w:rsidRDefault="002C6C8E" w:rsidP="0081351B">
      <w:pPr>
        <w:rPr>
          <w:lang w:eastAsia="es-CO"/>
        </w:rPr>
      </w:pPr>
      <w:r>
        <w:rPr>
          <w:noProof/>
          <w:lang w:eastAsia="es-CO"/>
        </w:rPr>
        <w:drawing>
          <wp:inline distT="0" distB="0" distL="0" distR="0" wp14:anchorId="7D0B2735" wp14:editId="5540630F">
            <wp:extent cx="6035040" cy="3238500"/>
            <wp:effectExtent l="0" t="0" r="3810" b="0"/>
            <wp:docPr id="8" name="Imagen 8" descr="A continuación, se presenta la síntesis del componente formativo:&#10;Los modelos matemáticos y estadísticos aplicados al Big Data, los cuales constan de:&#10;Big data: datos estructurados, características, datos semiestructurados. &#10;Paquetes ofimáticos aplicados al modelado de datos: sistema de gestión lógica, herramientas tecnológicas. &#10;Técnicas de toma de decisiones: herramientas, modelos e instrumentos y finalmente los tipos. &#10;Estadística inferencial: muestra, población. &#10;Analítica de datos: teniendo acá la estadística descriptiva (tabla de frecuencia, gráficos, histograma) y los modelos matemáticos (uso, clasific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35040" cy="3238500"/>
                    </a:xfrm>
                    <a:prstGeom prst="rect">
                      <a:avLst/>
                    </a:prstGeom>
                    <a:noFill/>
                  </pic:spPr>
                </pic:pic>
              </a:graphicData>
            </a:graphic>
          </wp:inline>
        </w:drawing>
      </w:r>
    </w:p>
    <w:p w14:paraId="01B754B7" w14:textId="77777777" w:rsidR="00B33E80" w:rsidRPr="00B33E80" w:rsidRDefault="00B33E80" w:rsidP="00CD17CB">
      <w:pPr>
        <w:pStyle w:val="Titulosgenerales"/>
      </w:pPr>
      <w:bookmarkStart w:id="20" w:name="_Toc222226689"/>
      <w:r w:rsidRPr="00B33E80">
        <w:lastRenderedPageBreak/>
        <w:t>Material Complementario</w:t>
      </w:r>
      <w:bookmarkEnd w:id="20"/>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122"/>
        <w:gridCol w:w="3685"/>
        <w:gridCol w:w="1559"/>
        <w:gridCol w:w="2596"/>
      </w:tblGrid>
      <w:tr w:rsidR="00BC344E" w:rsidRPr="0036794C" w14:paraId="4285D591" w14:textId="77777777" w:rsidTr="005D0289">
        <w:trPr>
          <w:tblHeader/>
        </w:trPr>
        <w:tc>
          <w:tcPr>
            <w:tcW w:w="2122" w:type="dxa"/>
            <w:shd w:val="clear" w:color="auto" w:fill="BFBFBF"/>
          </w:tcPr>
          <w:p w14:paraId="7139A36E" w14:textId="77777777" w:rsidR="00F36C9D" w:rsidRPr="0036794C" w:rsidRDefault="00F36C9D" w:rsidP="0036794C">
            <w:pPr>
              <w:ind w:firstLine="0"/>
              <w:rPr>
                <w:b/>
                <w:kern w:val="0"/>
                <w:lang w:eastAsia="es-CO"/>
              </w:rPr>
            </w:pPr>
            <w:r w:rsidRPr="0036794C">
              <w:rPr>
                <w:b/>
                <w:kern w:val="0"/>
                <w:lang w:eastAsia="es-CO"/>
              </w:rPr>
              <w:t>Tema</w:t>
            </w:r>
          </w:p>
        </w:tc>
        <w:tc>
          <w:tcPr>
            <w:tcW w:w="3685" w:type="dxa"/>
            <w:shd w:val="clear" w:color="auto" w:fill="BFBFBF"/>
          </w:tcPr>
          <w:p w14:paraId="4B3FA095" w14:textId="77777777" w:rsidR="00F36C9D" w:rsidRPr="0036794C" w:rsidRDefault="00F36C9D" w:rsidP="0036794C">
            <w:pPr>
              <w:ind w:firstLine="0"/>
              <w:rPr>
                <w:b/>
                <w:kern w:val="0"/>
                <w:lang w:eastAsia="es-CO"/>
              </w:rPr>
            </w:pPr>
            <w:r w:rsidRPr="0036794C">
              <w:rPr>
                <w:b/>
                <w:kern w:val="0"/>
                <w:lang w:eastAsia="es-CO"/>
              </w:rPr>
              <w:t>Referencia</w:t>
            </w:r>
          </w:p>
        </w:tc>
        <w:tc>
          <w:tcPr>
            <w:tcW w:w="1559" w:type="dxa"/>
            <w:shd w:val="clear" w:color="auto" w:fill="BFBFBF"/>
          </w:tcPr>
          <w:p w14:paraId="63005B01" w14:textId="77777777" w:rsidR="00F36C9D" w:rsidRPr="0036794C" w:rsidRDefault="00F36C9D" w:rsidP="0036794C">
            <w:pPr>
              <w:ind w:firstLine="0"/>
              <w:rPr>
                <w:b/>
                <w:kern w:val="0"/>
                <w:lang w:eastAsia="es-CO"/>
              </w:rPr>
            </w:pPr>
            <w:r w:rsidRPr="0036794C">
              <w:rPr>
                <w:b/>
                <w:kern w:val="0"/>
                <w:lang w:eastAsia="es-CO"/>
              </w:rPr>
              <w:t>Tipo de material</w:t>
            </w:r>
          </w:p>
        </w:tc>
        <w:tc>
          <w:tcPr>
            <w:tcW w:w="2596" w:type="dxa"/>
            <w:shd w:val="clear" w:color="auto" w:fill="BFBFBF"/>
          </w:tcPr>
          <w:p w14:paraId="1FB01E44" w14:textId="77777777" w:rsidR="00F36C9D" w:rsidRPr="0036794C" w:rsidRDefault="00F36C9D" w:rsidP="0036794C">
            <w:pPr>
              <w:ind w:firstLine="0"/>
              <w:rPr>
                <w:b/>
                <w:kern w:val="0"/>
                <w:lang w:eastAsia="es-CO"/>
              </w:rPr>
            </w:pPr>
            <w:r w:rsidRPr="0036794C">
              <w:rPr>
                <w:b/>
                <w:kern w:val="0"/>
                <w:lang w:eastAsia="es-CO"/>
              </w:rPr>
              <w:t>Enlace del recurso</w:t>
            </w:r>
          </w:p>
        </w:tc>
      </w:tr>
      <w:tr w:rsidR="002C6C8E" w:rsidRPr="0036794C" w14:paraId="25613E38" w14:textId="77777777" w:rsidTr="005D0289">
        <w:tc>
          <w:tcPr>
            <w:tcW w:w="2122" w:type="dxa"/>
            <w:shd w:val="clear" w:color="auto" w:fill="F2F2F2"/>
          </w:tcPr>
          <w:p w14:paraId="235F04BA" w14:textId="7521ED57" w:rsidR="002C6C8E" w:rsidRPr="002930C2" w:rsidRDefault="002C6C8E" w:rsidP="002C6C8E">
            <w:pPr>
              <w:ind w:firstLine="0"/>
              <w:rPr>
                <w:sz w:val="24"/>
                <w:szCs w:val="24"/>
              </w:rPr>
            </w:pPr>
            <w:r w:rsidRPr="00D3501C">
              <w:t>Analítica de datos</w:t>
            </w:r>
          </w:p>
        </w:tc>
        <w:tc>
          <w:tcPr>
            <w:tcW w:w="3685" w:type="dxa"/>
            <w:shd w:val="clear" w:color="auto" w:fill="F2F2F2"/>
          </w:tcPr>
          <w:p w14:paraId="0F452060" w14:textId="319B0D28" w:rsidR="002C6C8E" w:rsidRPr="002930C2" w:rsidRDefault="002C6C8E" w:rsidP="002C6C8E">
            <w:pPr>
              <w:ind w:firstLine="0"/>
              <w:rPr>
                <w:sz w:val="24"/>
                <w:szCs w:val="24"/>
              </w:rPr>
            </w:pPr>
            <w:r w:rsidRPr="00D3501C">
              <w:t xml:space="preserve">Virtual Training </w:t>
            </w:r>
            <w:proofErr w:type="spellStart"/>
            <w:r w:rsidRPr="00D3501C">
              <w:t>Lteam</w:t>
            </w:r>
            <w:proofErr w:type="spellEnd"/>
            <w:r w:rsidRPr="00D3501C">
              <w:t>. (2016). Análisis de Datos (video). YouTube.</w:t>
            </w:r>
          </w:p>
        </w:tc>
        <w:tc>
          <w:tcPr>
            <w:tcW w:w="1559" w:type="dxa"/>
            <w:shd w:val="clear" w:color="auto" w:fill="F2F2F2"/>
          </w:tcPr>
          <w:p w14:paraId="69F7BD51" w14:textId="77FCA511" w:rsidR="002C6C8E" w:rsidRPr="002930C2" w:rsidRDefault="002C6C8E" w:rsidP="002C6C8E">
            <w:pPr>
              <w:ind w:firstLine="0"/>
              <w:rPr>
                <w:sz w:val="24"/>
                <w:szCs w:val="24"/>
              </w:rPr>
            </w:pPr>
            <w:r w:rsidRPr="00C90732">
              <w:t>Video</w:t>
            </w:r>
          </w:p>
        </w:tc>
        <w:tc>
          <w:tcPr>
            <w:tcW w:w="2596" w:type="dxa"/>
            <w:shd w:val="clear" w:color="auto" w:fill="F2F2F2"/>
          </w:tcPr>
          <w:p w14:paraId="4912A079" w14:textId="696A8BDD" w:rsidR="002C6C8E" w:rsidRDefault="00D35C31" w:rsidP="002C6C8E">
            <w:pPr>
              <w:pStyle w:val="TextoTablas"/>
            </w:pPr>
            <w:hyperlink r:id="rId13" w:history="1">
              <w:r w:rsidR="002C6C8E" w:rsidRPr="00523FDE">
                <w:rPr>
                  <w:rStyle w:val="Hipervnculo"/>
                </w:rPr>
                <w:t>https://www.youtube.com/watch?v=sv6yaVunVms&amp;feature=youtu.be</w:t>
              </w:r>
            </w:hyperlink>
          </w:p>
          <w:p w14:paraId="49ADA35F" w14:textId="22343CF1" w:rsidR="002C6C8E" w:rsidRPr="002930C2" w:rsidRDefault="002C6C8E" w:rsidP="002C6C8E">
            <w:pPr>
              <w:pStyle w:val="TextoTablas"/>
              <w:rPr>
                <w:szCs w:val="24"/>
              </w:rPr>
            </w:pPr>
          </w:p>
        </w:tc>
      </w:tr>
      <w:tr w:rsidR="002C6C8E" w:rsidRPr="0036794C" w14:paraId="64351330" w14:textId="77777777" w:rsidTr="005D0289">
        <w:tc>
          <w:tcPr>
            <w:tcW w:w="2122" w:type="dxa"/>
            <w:shd w:val="clear" w:color="auto" w:fill="F2F2F2"/>
          </w:tcPr>
          <w:p w14:paraId="4113888B" w14:textId="24547666" w:rsidR="002C6C8E" w:rsidRPr="00F40E2F" w:rsidRDefault="002C6C8E" w:rsidP="002C6C8E">
            <w:pPr>
              <w:ind w:firstLine="0"/>
              <w:rPr>
                <w:rStyle w:val="Extranjerismo"/>
              </w:rPr>
            </w:pPr>
            <w:r w:rsidRPr="00F40E2F">
              <w:rPr>
                <w:rStyle w:val="Extranjerismo"/>
              </w:rPr>
              <w:t>Big data</w:t>
            </w:r>
          </w:p>
        </w:tc>
        <w:tc>
          <w:tcPr>
            <w:tcW w:w="3685" w:type="dxa"/>
            <w:shd w:val="clear" w:color="auto" w:fill="F2F2F2"/>
          </w:tcPr>
          <w:p w14:paraId="256A1942" w14:textId="574EE9BD" w:rsidR="002C6C8E" w:rsidRPr="002930C2" w:rsidRDefault="002C6C8E" w:rsidP="002C6C8E">
            <w:pPr>
              <w:ind w:firstLine="0"/>
              <w:rPr>
                <w:sz w:val="24"/>
                <w:szCs w:val="24"/>
              </w:rPr>
            </w:pPr>
            <w:proofErr w:type="spellStart"/>
            <w:r w:rsidRPr="00D3501C">
              <w:t>EDteam</w:t>
            </w:r>
            <w:proofErr w:type="spellEnd"/>
            <w:r w:rsidRPr="00D3501C">
              <w:t>. (2019). ¿Qué es el Big Data? (video). YouTube.</w:t>
            </w:r>
          </w:p>
        </w:tc>
        <w:tc>
          <w:tcPr>
            <w:tcW w:w="1559" w:type="dxa"/>
            <w:shd w:val="clear" w:color="auto" w:fill="F2F2F2"/>
          </w:tcPr>
          <w:p w14:paraId="7257CDDE" w14:textId="3255786F" w:rsidR="002C6C8E" w:rsidRPr="002930C2" w:rsidRDefault="002C6C8E" w:rsidP="002C6C8E">
            <w:pPr>
              <w:ind w:firstLine="0"/>
              <w:rPr>
                <w:sz w:val="24"/>
                <w:szCs w:val="24"/>
              </w:rPr>
            </w:pPr>
            <w:r w:rsidRPr="00C90732">
              <w:t>Video</w:t>
            </w:r>
          </w:p>
        </w:tc>
        <w:tc>
          <w:tcPr>
            <w:tcW w:w="2596" w:type="dxa"/>
            <w:shd w:val="clear" w:color="auto" w:fill="F2F2F2"/>
          </w:tcPr>
          <w:p w14:paraId="7458A490" w14:textId="665AFF8F" w:rsidR="002C6C8E" w:rsidRDefault="00D35C31" w:rsidP="002C6C8E">
            <w:pPr>
              <w:pStyle w:val="TextoTablas"/>
            </w:pPr>
            <w:hyperlink r:id="rId14" w:history="1">
              <w:r w:rsidR="002C6C8E" w:rsidRPr="00523FDE">
                <w:rPr>
                  <w:rStyle w:val="Hipervnculo"/>
                </w:rPr>
                <w:t>https://www.youtube.com/watch?v=M26iIqmqWkl</w:t>
              </w:r>
            </w:hyperlink>
          </w:p>
          <w:p w14:paraId="2D81B622" w14:textId="37849519" w:rsidR="002C6C8E" w:rsidRPr="002930C2" w:rsidRDefault="002C6C8E" w:rsidP="002C6C8E">
            <w:pPr>
              <w:pStyle w:val="TextoTablas"/>
              <w:rPr>
                <w:szCs w:val="24"/>
              </w:rPr>
            </w:pPr>
          </w:p>
        </w:tc>
      </w:tr>
      <w:tr w:rsidR="002C6C8E" w:rsidRPr="0036794C" w14:paraId="51621C68" w14:textId="77777777" w:rsidTr="005D0289">
        <w:tc>
          <w:tcPr>
            <w:tcW w:w="2122" w:type="dxa"/>
            <w:shd w:val="clear" w:color="auto" w:fill="F2F2F2"/>
          </w:tcPr>
          <w:p w14:paraId="5F729988" w14:textId="0969EAD4" w:rsidR="002C6C8E" w:rsidRPr="002930C2" w:rsidRDefault="002C6C8E" w:rsidP="002C6C8E">
            <w:pPr>
              <w:ind w:firstLine="0"/>
              <w:rPr>
                <w:sz w:val="24"/>
                <w:szCs w:val="24"/>
              </w:rPr>
            </w:pPr>
            <w:r w:rsidRPr="00D3501C">
              <w:t>Paquetes ofimáticos aplicados al modelado de datos</w:t>
            </w:r>
          </w:p>
        </w:tc>
        <w:tc>
          <w:tcPr>
            <w:tcW w:w="3685" w:type="dxa"/>
            <w:shd w:val="clear" w:color="auto" w:fill="F2F2F2"/>
          </w:tcPr>
          <w:p w14:paraId="4A78EAB2" w14:textId="3F628176" w:rsidR="002C6C8E" w:rsidRPr="002930C2" w:rsidRDefault="002C6C8E" w:rsidP="002C6C8E">
            <w:pPr>
              <w:ind w:firstLine="0"/>
              <w:rPr>
                <w:sz w:val="24"/>
                <w:szCs w:val="24"/>
              </w:rPr>
            </w:pPr>
            <w:proofErr w:type="spellStart"/>
            <w:r w:rsidRPr="00D3501C">
              <w:t>Concepto.de</w:t>
            </w:r>
            <w:proofErr w:type="spellEnd"/>
            <w:r w:rsidRPr="00D3501C">
              <w:t>. (s.f.). Base de datos.</w:t>
            </w:r>
          </w:p>
        </w:tc>
        <w:tc>
          <w:tcPr>
            <w:tcW w:w="1559" w:type="dxa"/>
            <w:shd w:val="clear" w:color="auto" w:fill="F2F2F2"/>
          </w:tcPr>
          <w:p w14:paraId="1BD084E9" w14:textId="13FA0C86" w:rsidR="002C6C8E" w:rsidRPr="002930C2" w:rsidRDefault="002C6C8E" w:rsidP="002C6C8E">
            <w:pPr>
              <w:ind w:firstLine="0"/>
              <w:rPr>
                <w:sz w:val="24"/>
                <w:szCs w:val="24"/>
              </w:rPr>
            </w:pPr>
            <w:r w:rsidRPr="00C90732">
              <w:t>Página web</w:t>
            </w:r>
          </w:p>
        </w:tc>
        <w:tc>
          <w:tcPr>
            <w:tcW w:w="2596" w:type="dxa"/>
            <w:shd w:val="clear" w:color="auto" w:fill="F2F2F2"/>
          </w:tcPr>
          <w:p w14:paraId="5D47F1BD" w14:textId="4C088CD6" w:rsidR="002C6C8E" w:rsidRDefault="00D35C31" w:rsidP="002C6C8E">
            <w:pPr>
              <w:pStyle w:val="TextoTablas"/>
            </w:pPr>
            <w:hyperlink r:id="rId15" w:anchor="ixzz7d75P9SNx" w:history="1">
              <w:r w:rsidR="002C6C8E" w:rsidRPr="00523FDE">
                <w:rPr>
                  <w:rStyle w:val="Hipervnculo"/>
                </w:rPr>
                <w:t>https://concepto.de/base-de-datos/#ixzz7d75P9SNx</w:t>
              </w:r>
            </w:hyperlink>
          </w:p>
          <w:p w14:paraId="298794BF" w14:textId="4C0B0191" w:rsidR="002C6C8E" w:rsidRPr="002930C2" w:rsidRDefault="002C6C8E" w:rsidP="002C6C8E">
            <w:pPr>
              <w:pStyle w:val="TextoTablas"/>
              <w:rPr>
                <w:szCs w:val="24"/>
              </w:rPr>
            </w:pPr>
          </w:p>
        </w:tc>
      </w:tr>
      <w:tr w:rsidR="002C6C8E" w:rsidRPr="0036794C" w14:paraId="3E1EE56F" w14:textId="77777777" w:rsidTr="005D0289">
        <w:tc>
          <w:tcPr>
            <w:tcW w:w="2122" w:type="dxa"/>
            <w:shd w:val="clear" w:color="auto" w:fill="F2F2F2"/>
          </w:tcPr>
          <w:p w14:paraId="7C3DCAB8" w14:textId="410D596B" w:rsidR="002C6C8E" w:rsidRPr="002930C2" w:rsidRDefault="002C6C8E" w:rsidP="002C6C8E">
            <w:pPr>
              <w:ind w:firstLine="0"/>
              <w:rPr>
                <w:sz w:val="24"/>
                <w:szCs w:val="24"/>
              </w:rPr>
            </w:pPr>
            <w:r w:rsidRPr="00D3501C">
              <w:t>Paquetes ofimáticos aplicados al modelado de datos</w:t>
            </w:r>
          </w:p>
        </w:tc>
        <w:tc>
          <w:tcPr>
            <w:tcW w:w="3685" w:type="dxa"/>
            <w:shd w:val="clear" w:color="auto" w:fill="F2F2F2"/>
          </w:tcPr>
          <w:p w14:paraId="6996FD70" w14:textId="382C37A3" w:rsidR="002C6C8E" w:rsidRPr="002930C2" w:rsidRDefault="002C6C8E" w:rsidP="002C6C8E">
            <w:pPr>
              <w:ind w:firstLine="0"/>
              <w:rPr>
                <w:sz w:val="24"/>
                <w:szCs w:val="24"/>
              </w:rPr>
            </w:pPr>
            <w:r w:rsidRPr="00D3501C">
              <w:t xml:space="preserve">Powerdata.es. (2017). 10 técnicas de análisis de datos para estadísticas de </w:t>
            </w:r>
            <w:r w:rsidRPr="00F40E2F">
              <w:rPr>
                <w:rStyle w:val="Extranjerismo"/>
              </w:rPr>
              <w:t>big data</w:t>
            </w:r>
            <w:r w:rsidRPr="00D3501C">
              <w:t>.</w:t>
            </w:r>
          </w:p>
        </w:tc>
        <w:tc>
          <w:tcPr>
            <w:tcW w:w="1559" w:type="dxa"/>
            <w:shd w:val="clear" w:color="auto" w:fill="F2F2F2"/>
          </w:tcPr>
          <w:p w14:paraId="6085909F" w14:textId="7ABF2E1E" w:rsidR="002C6C8E" w:rsidRPr="002930C2" w:rsidRDefault="002C6C8E" w:rsidP="002C6C8E">
            <w:pPr>
              <w:ind w:firstLine="0"/>
              <w:rPr>
                <w:sz w:val="24"/>
                <w:szCs w:val="24"/>
              </w:rPr>
            </w:pPr>
            <w:r w:rsidRPr="00C90732">
              <w:t>Página web</w:t>
            </w:r>
          </w:p>
        </w:tc>
        <w:tc>
          <w:tcPr>
            <w:tcW w:w="2596" w:type="dxa"/>
            <w:shd w:val="clear" w:color="auto" w:fill="F2F2F2"/>
          </w:tcPr>
          <w:p w14:paraId="5BF7D51F" w14:textId="6AE59057" w:rsidR="002C6C8E" w:rsidRDefault="00D35C31" w:rsidP="002C6C8E">
            <w:pPr>
              <w:pStyle w:val="TextoTablas"/>
            </w:pPr>
            <w:hyperlink r:id="rId16" w:history="1">
              <w:r w:rsidR="002C6C8E" w:rsidRPr="00523FDE">
                <w:rPr>
                  <w:rStyle w:val="Hipervnculo"/>
                </w:rPr>
                <w:t>https://blog.powerdata.es/el-valor-de-la-gestion-de-datos/10-tecnicas-de-analisis-de-datos-para-estadisticas-de-big-data</w:t>
              </w:r>
            </w:hyperlink>
          </w:p>
          <w:p w14:paraId="1B2C1385" w14:textId="03DF56D1" w:rsidR="002C6C8E" w:rsidRDefault="002C6C8E" w:rsidP="002C6C8E">
            <w:pPr>
              <w:pStyle w:val="TextoTablas"/>
            </w:pPr>
          </w:p>
          <w:p w14:paraId="7F0A02EB" w14:textId="7F0FC601" w:rsidR="002C6C8E" w:rsidRPr="002930C2" w:rsidRDefault="002C6C8E" w:rsidP="002C6C8E">
            <w:pPr>
              <w:pStyle w:val="TextoTablas"/>
              <w:rPr>
                <w:szCs w:val="24"/>
              </w:rPr>
            </w:pPr>
          </w:p>
        </w:tc>
      </w:tr>
    </w:tbl>
    <w:p w14:paraId="434AE39E" w14:textId="77777777" w:rsidR="00B73E44" w:rsidRDefault="00B73E44">
      <w:pPr>
        <w:spacing w:before="0" w:after="160" w:line="259" w:lineRule="auto"/>
        <w:ind w:firstLine="0"/>
        <w:rPr>
          <w:lang w:eastAsia="es-CO"/>
        </w:rPr>
      </w:pPr>
    </w:p>
    <w:p w14:paraId="2B0B05CF" w14:textId="77777777" w:rsidR="00F36C9D" w:rsidRPr="00B33E80" w:rsidRDefault="00F36C9D" w:rsidP="00CD17CB">
      <w:pPr>
        <w:pStyle w:val="Titulosgenerales"/>
      </w:pPr>
      <w:bookmarkStart w:id="21" w:name="_Toc176443725"/>
      <w:bookmarkStart w:id="22" w:name="_Toc222226690"/>
      <w:r w:rsidRPr="00B33E80">
        <w:lastRenderedPageBreak/>
        <w:t>Glosario</w:t>
      </w:r>
      <w:bookmarkEnd w:id="21"/>
      <w:bookmarkEnd w:id="22"/>
    </w:p>
    <w:p w14:paraId="158967F4" w14:textId="77777777" w:rsidR="008B02AB" w:rsidRPr="008B02AB" w:rsidRDefault="008B02AB" w:rsidP="008B02AB">
      <w:pPr>
        <w:rPr>
          <w:lang w:eastAsia="es-CO"/>
        </w:rPr>
      </w:pPr>
      <w:r w:rsidRPr="008B02AB">
        <w:rPr>
          <w:b/>
          <w:lang w:eastAsia="es-CO"/>
        </w:rPr>
        <w:t>Analítica de datos</w:t>
      </w:r>
      <w:r w:rsidRPr="008B02AB">
        <w:rPr>
          <w:lang w:eastAsia="es-CO"/>
        </w:rPr>
        <w:t>: permite gestionar acciones de mejora de forma rápida y eficaz, e igualmente es muy útil en la toma de decisiones proactivas para anticipar eventos.</w:t>
      </w:r>
    </w:p>
    <w:p w14:paraId="5365B8A2" w14:textId="77777777" w:rsidR="008B02AB" w:rsidRPr="008B02AB" w:rsidRDefault="008B02AB" w:rsidP="008B02AB">
      <w:pPr>
        <w:rPr>
          <w:lang w:eastAsia="es-CO"/>
        </w:rPr>
      </w:pPr>
      <w:r w:rsidRPr="008B02AB">
        <w:rPr>
          <w:rStyle w:val="Extranjerismo"/>
          <w:b/>
          <w:lang w:eastAsia="es-CO"/>
        </w:rPr>
        <w:t>Big data</w:t>
      </w:r>
      <w:r w:rsidRPr="008B02AB">
        <w:rPr>
          <w:lang w:eastAsia="es-CO"/>
        </w:rPr>
        <w:t>: hace referencia a la acumulación de grandes cantidades de datos, así como su análisis por medio de máquinas y equipos de cómputo, con el fin de generar o perfilar patrones de comportamiento de información.</w:t>
      </w:r>
    </w:p>
    <w:p w14:paraId="0068F326" w14:textId="77777777" w:rsidR="008B02AB" w:rsidRPr="008B02AB" w:rsidRDefault="008B02AB" w:rsidP="008B02AB">
      <w:pPr>
        <w:rPr>
          <w:lang w:eastAsia="es-CO"/>
        </w:rPr>
      </w:pPr>
      <w:r w:rsidRPr="008B02AB">
        <w:rPr>
          <w:b/>
          <w:lang w:eastAsia="es-CO"/>
        </w:rPr>
        <w:t>Cualitativo</w:t>
      </w:r>
      <w:r w:rsidRPr="008B02AB">
        <w:rPr>
          <w:lang w:eastAsia="es-CO"/>
        </w:rPr>
        <w:t>: toma atributos que describen cualidades y características específicas que describen una población objeto de estudio, sin utilizar para esto algún parámetro numérico.</w:t>
      </w:r>
    </w:p>
    <w:p w14:paraId="5544B98B" w14:textId="77777777" w:rsidR="008B02AB" w:rsidRPr="008B02AB" w:rsidRDefault="008B02AB" w:rsidP="008B02AB">
      <w:pPr>
        <w:rPr>
          <w:lang w:eastAsia="es-CO"/>
        </w:rPr>
      </w:pPr>
      <w:r w:rsidRPr="008B02AB">
        <w:rPr>
          <w:b/>
          <w:lang w:eastAsia="es-CO"/>
        </w:rPr>
        <w:t>Cuantitativo</w:t>
      </w:r>
      <w:r w:rsidRPr="008B02AB">
        <w:rPr>
          <w:lang w:eastAsia="es-CO"/>
        </w:rPr>
        <w:t>: se puede expresar con valores numéricos, pueden ser de tipo discreto o continuo.</w:t>
      </w:r>
    </w:p>
    <w:p w14:paraId="488EE0F0" w14:textId="77777777" w:rsidR="008B02AB" w:rsidRPr="008B02AB" w:rsidRDefault="008B02AB" w:rsidP="008B02AB">
      <w:pPr>
        <w:rPr>
          <w:lang w:eastAsia="es-CO"/>
        </w:rPr>
      </w:pPr>
      <w:r w:rsidRPr="008B02AB">
        <w:rPr>
          <w:b/>
          <w:lang w:eastAsia="es-CO"/>
        </w:rPr>
        <w:t>Decisión</w:t>
      </w:r>
      <w:r w:rsidRPr="008B02AB">
        <w:rPr>
          <w:lang w:eastAsia="es-CO"/>
        </w:rPr>
        <w:t xml:space="preserve">: es la determinación para actuar ante una situación que presenta varias alternativas. La palabra proviene del latín </w:t>
      </w:r>
      <w:proofErr w:type="spellStart"/>
      <w:r w:rsidRPr="008B02AB">
        <w:rPr>
          <w:lang w:eastAsia="es-CO"/>
        </w:rPr>
        <w:t>decisio</w:t>
      </w:r>
      <w:proofErr w:type="spellEnd"/>
      <w:r w:rsidRPr="008B02AB">
        <w:rPr>
          <w:lang w:eastAsia="es-CO"/>
        </w:rPr>
        <w:t>, qué significa opción tomada entre otras posibilidades.</w:t>
      </w:r>
    </w:p>
    <w:p w14:paraId="2C583E71" w14:textId="77777777" w:rsidR="008B02AB" w:rsidRPr="008B02AB" w:rsidRDefault="008B02AB" w:rsidP="008B02AB">
      <w:pPr>
        <w:rPr>
          <w:lang w:eastAsia="es-CO"/>
        </w:rPr>
      </w:pPr>
      <w:r w:rsidRPr="008B02AB">
        <w:rPr>
          <w:b/>
          <w:lang w:eastAsia="es-CO"/>
        </w:rPr>
        <w:t>Desviación estándar</w:t>
      </w:r>
      <w:r w:rsidRPr="008B02AB">
        <w:rPr>
          <w:lang w:eastAsia="es-CO"/>
        </w:rPr>
        <w:t>: es un índice numérico que mide la dispersión con respecto al parámetro que agrupa la distribución de los datos, midiendo el grado de alejamiento (el dato disperso n menos la medida de tendencia central como la media) con respecto a esta, de cada dato individualmente; luego se suman todas estas diferencias, dividido por el número de datos; realmente es un promedio de las diferencias de los datos con respecto a la media. (Nota: se toma la distribución de datos como la población objeto de estudio denominado n).</w:t>
      </w:r>
    </w:p>
    <w:p w14:paraId="50603411" w14:textId="77777777" w:rsidR="008B02AB" w:rsidRPr="008B02AB" w:rsidRDefault="008B02AB" w:rsidP="008B02AB">
      <w:pPr>
        <w:rPr>
          <w:lang w:eastAsia="es-CO"/>
        </w:rPr>
      </w:pPr>
      <w:r w:rsidRPr="008B02AB">
        <w:rPr>
          <w:b/>
          <w:lang w:eastAsia="es-CO"/>
        </w:rPr>
        <w:lastRenderedPageBreak/>
        <w:t>Estadística</w:t>
      </w:r>
      <w:r w:rsidRPr="008B02AB">
        <w:rPr>
          <w:lang w:eastAsia="es-CO"/>
        </w:rPr>
        <w:t>: rama de la matemática que recoge, organiza, jerarquiza, ordena, clasifica y analiza datos e información.</w:t>
      </w:r>
    </w:p>
    <w:p w14:paraId="15BA40CD" w14:textId="77777777" w:rsidR="008B02AB" w:rsidRPr="008B02AB" w:rsidRDefault="008B02AB" w:rsidP="008B02AB">
      <w:pPr>
        <w:rPr>
          <w:lang w:eastAsia="es-CO"/>
        </w:rPr>
      </w:pPr>
      <w:r w:rsidRPr="008B02AB">
        <w:rPr>
          <w:b/>
          <w:lang w:eastAsia="es-CO"/>
        </w:rPr>
        <w:t>Inferencia</w:t>
      </w:r>
      <w:r w:rsidRPr="008B02AB">
        <w:rPr>
          <w:lang w:eastAsia="es-CO"/>
        </w:rPr>
        <w:t>: hace deducciones a partir de muestras (que deben tener todas las características y propiedades de la población), de allí mide tendencias, infiere propiedades y hasta define conclusiones.</w:t>
      </w:r>
    </w:p>
    <w:p w14:paraId="2554BD09" w14:textId="77777777" w:rsidR="008B02AB" w:rsidRPr="008B02AB" w:rsidRDefault="008B02AB" w:rsidP="008B02AB">
      <w:pPr>
        <w:rPr>
          <w:lang w:eastAsia="es-CO"/>
        </w:rPr>
      </w:pPr>
      <w:r w:rsidRPr="008B02AB">
        <w:rPr>
          <w:b/>
          <w:lang w:eastAsia="es-CO"/>
        </w:rPr>
        <w:t>Modelo matemático</w:t>
      </w:r>
      <w:r w:rsidRPr="008B02AB">
        <w:rPr>
          <w:lang w:eastAsia="es-CO"/>
        </w:rPr>
        <w:t>: es la representación simbólica en lenguaje o términos matemáticos, de cualquier evento o fenómeno físico, químico, económico, social o tecnológico.</w:t>
      </w:r>
    </w:p>
    <w:p w14:paraId="2AC187B4" w14:textId="3EE4BD77" w:rsidR="00637E37" w:rsidRPr="008B02AB" w:rsidRDefault="008B02AB" w:rsidP="008B02AB">
      <w:pPr>
        <w:rPr>
          <w:lang w:eastAsia="es-CO"/>
        </w:rPr>
      </w:pPr>
      <w:r w:rsidRPr="008B02AB">
        <w:rPr>
          <w:b/>
          <w:lang w:eastAsia="es-CO"/>
        </w:rPr>
        <w:t>Población</w:t>
      </w:r>
      <w:r w:rsidRPr="008B02AB">
        <w:rPr>
          <w:lang w:eastAsia="es-CO"/>
        </w:rPr>
        <w:t>: se refiere a la cantidad de individuos (personas o grupos de personas), animales (o grupo de estos), cosas o eventos que sean objeto de un estudio o investigación en particular.</w:t>
      </w:r>
    </w:p>
    <w:p w14:paraId="3DB5D2D2" w14:textId="77777777" w:rsidR="002E5B3A" w:rsidRPr="00BD3842" w:rsidRDefault="002E5B3A" w:rsidP="00CD17CB">
      <w:pPr>
        <w:pStyle w:val="Titulosgenerales"/>
        <w:rPr>
          <w:lang w:val="es-MX"/>
        </w:rPr>
      </w:pPr>
      <w:bookmarkStart w:id="23" w:name="_Toc176443726"/>
      <w:bookmarkStart w:id="24" w:name="_Toc222226691"/>
      <w:r w:rsidRPr="00BD3842">
        <w:rPr>
          <w:lang w:val="es-MX"/>
        </w:rPr>
        <w:lastRenderedPageBreak/>
        <w:t>Referencias bibliográficas</w:t>
      </w:r>
      <w:bookmarkEnd w:id="23"/>
      <w:bookmarkEnd w:id="24"/>
    </w:p>
    <w:p w14:paraId="229E3332" w14:textId="77777777" w:rsidR="008B02AB" w:rsidRPr="008B02AB" w:rsidRDefault="008B02AB" w:rsidP="008B02AB">
      <w:pPr>
        <w:rPr>
          <w:lang w:val="es-MX" w:eastAsia="es-CO"/>
        </w:rPr>
      </w:pPr>
      <w:r w:rsidRPr="008B02AB">
        <w:rPr>
          <w:lang w:val="es-MX" w:eastAsia="es-CO"/>
        </w:rPr>
        <w:t>Castillo, J. A. (2018). Big Data. IFCT128PO. IC Editorial.</w:t>
      </w:r>
    </w:p>
    <w:p w14:paraId="1A9DCCA3" w14:textId="2A1EC3BB" w:rsidR="008B02AB" w:rsidRDefault="008B02AB" w:rsidP="008B02AB">
      <w:pPr>
        <w:rPr>
          <w:lang w:val="es-MX" w:eastAsia="es-CO"/>
        </w:rPr>
      </w:pPr>
      <w:r w:rsidRPr="008B02AB">
        <w:rPr>
          <w:lang w:val="es-MX" w:eastAsia="es-CO"/>
        </w:rPr>
        <w:t>Hillier, F. S. y Lieberman, G. J. (2006). Introducción a la investigación de operaciones (8va ed.). Mc Graw Hill.</w:t>
      </w:r>
    </w:p>
    <w:p w14:paraId="16D0825A" w14:textId="77777777" w:rsidR="008B02AB" w:rsidRDefault="008B02AB" w:rsidP="00985C0B">
      <w:pPr>
        <w:rPr>
          <w:lang w:val="es-MX" w:eastAsia="es-CO"/>
        </w:rPr>
      </w:pPr>
    </w:p>
    <w:p w14:paraId="2EBD27C7" w14:textId="77777777" w:rsidR="008B02AB" w:rsidRDefault="008B02AB" w:rsidP="00985C0B">
      <w:pPr>
        <w:rPr>
          <w:lang w:val="es-MX" w:eastAsia="es-CO"/>
        </w:rPr>
      </w:pPr>
    </w:p>
    <w:p w14:paraId="2317865E" w14:textId="77777777" w:rsidR="0026291A" w:rsidRDefault="0026291A" w:rsidP="00985C0B">
      <w:pPr>
        <w:rPr>
          <w:lang w:val="es-MX" w:eastAsia="es-CO"/>
        </w:rPr>
      </w:pPr>
    </w:p>
    <w:p w14:paraId="590F259D" w14:textId="77777777" w:rsidR="0026291A" w:rsidRDefault="0026291A" w:rsidP="00985C0B">
      <w:pPr>
        <w:rPr>
          <w:lang w:val="es-MX" w:eastAsia="es-CO"/>
        </w:rPr>
      </w:pPr>
    </w:p>
    <w:p w14:paraId="06051D4F" w14:textId="77777777" w:rsidR="00985C0B" w:rsidRPr="00985C0B" w:rsidRDefault="00985C0B" w:rsidP="00985C0B">
      <w:pPr>
        <w:rPr>
          <w:lang w:val="es-MX" w:eastAsia="es-CO"/>
        </w:rPr>
      </w:pPr>
    </w:p>
    <w:p w14:paraId="61AD0FAC" w14:textId="77777777" w:rsidR="00985C0B" w:rsidRDefault="00985C0B" w:rsidP="00D413CD">
      <w:pPr>
        <w:rPr>
          <w:lang w:val="es-MX" w:eastAsia="es-CO"/>
        </w:rPr>
      </w:pPr>
    </w:p>
    <w:p w14:paraId="77A775A5" w14:textId="77777777" w:rsidR="002E5B3A" w:rsidRPr="00FC7A19" w:rsidRDefault="002E5B3A" w:rsidP="00FC7A19">
      <w:pPr>
        <w:rPr>
          <w:lang w:val="es-ES_tradnl" w:eastAsia="es-CO"/>
        </w:rPr>
      </w:pPr>
    </w:p>
    <w:p w14:paraId="4A990F92" w14:textId="77777777" w:rsidR="008A211B" w:rsidRPr="00A057C0" w:rsidRDefault="008A211B" w:rsidP="008B7C38">
      <w:pPr>
        <w:spacing w:before="0" w:after="160" w:line="259" w:lineRule="auto"/>
        <w:ind w:firstLine="0"/>
        <w:rPr>
          <w:rFonts w:cs="Calibri"/>
          <w:sz w:val="24"/>
          <w:szCs w:val="24"/>
        </w:rPr>
      </w:pPr>
    </w:p>
    <w:sectPr w:rsidR="008A211B" w:rsidRPr="00A057C0" w:rsidSect="00C7377B">
      <w:headerReference w:type="default" r:id="rId17"/>
      <w:footerReference w:type="default" r:id="rId18"/>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5DC2842" w14:textId="77777777" w:rsidR="00D35C31" w:rsidRDefault="00D35C31" w:rsidP="00EC0858">
      <w:pPr>
        <w:spacing w:before="0" w:after="0" w:line="240" w:lineRule="auto"/>
      </w:pPr>
      <w:r>
        <w:separator/>
      </w:r>
    </w:p>
  </w:endnote>
  <w:endnote w:type="continuationSeparator" w:id="0">
    <w:p w14:paraId="107836BA" w14:textId="77777777" w:rsidR="00D35C31" w:rsidRDefault="00D35C31"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Títulos en alf">
    <w:altName w:val="Times New Roman"/>
    <w:charset w:val="00"/>
    <w:family w:val="roman"/>
    <w:pitch w:val="default"/>
  </w:font>
  <w:font w:name="Calibri Light">
    <w:panose1 w:val="020F0302020204030204"/>
    <w:charset w:val="00"/>
    <w:family w:val="swiss"/>
    <w:pitch w:val="variable"/>
    <w:sig w:usb0="E4002EFF" w:usb1="C000247B" w:usb2="00000009" w:usb3="00000000" w:csb0="000001FF" w:csb1="00000000"/>
  </w:font>
  <w:font w:name="Times New Roman (Cuerpo en alfa">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C93023" w14:textId="3EA17605" w:rsidR="00B36B7C" w:rsidRDefault="00B36B7C">
    <w:pPr>
      <w:pStyle w:val="Piedepgina"/>
      <w:jc w:val="right"/>
    </w:pPr>
    <w:r>
      <w:rPr>
        <w:noProof/>
        <w:lang w:val="en-US"/>
      </w:rPr>
      <mc:AlternateContent>
        <mc:Choice Requires="wps">
          <w:drawing>
            <wp:anchor distT="45720" distB="45720" distL="114300" distR="114300" simplePos="0" relativeHeight="251658240" behindDoc="0" locked="0" layoutInCell="1" allowOverlap="1" wp14:anchorId="30EDB3B0" wp14:editId="2A13402E">
              <wp:simplePos x="0" y="0"/>
              <wp:positionH relativeFrom="column">
                <wp:posOffset>204470</wp:posOffset>
              </wp:positionH>
              <wp:positionV relativeFrom="paragraph">
                <wp:posOffset>8255</wp:posOffset>
              </wp:positionV>
              <wp:extent cx="5780405" cy="525780"/>
              <wp:effectExtent l="0" t="0" r="0" b="0"/>
              <wp:wrapNone/>
              <wp:docPr id="1"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405" cy="525780"/>
                      </a:xfrm>
                      <a:prstGeom prst="rect">
                        <a:avLst/>
                      </a:prstGeom>
                      <a:solidFill>
                        <a:srgbClr val="FFFFFF"/>
                      </a:solidFill>
                      <a:ln w="9525">
                        <a:noFill/>
                        <a:miter lim="800000"/>
                        <a:headEnd/>
                        <a:tailEnd/>
                      </a:ln>
                    </wps:spPr>
                    <wps:txbx>
                      <w:txbxContent>
                        <w:p w14:paraId="28758736" w14:textId="46A6D833" w:rsidR="00B36B7C" w:rsidRPr="00E92C3E" w:rsidRDefault="00B36B7C"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0EDB3B0" id="_x0000_t202" coordsize="21600,21600" o:spt="202" path="m,l,21600r21600,l21600,xe">
              <v:stroke joinstyle="miter"/>
              <v:path gradientshapeok="t" o:connecttype="rect"/>
            </v:shapetype>
            <v:shape id="Cuadro de texto 1" o:spid="_x0000_s1027" type="#_x0000_t202" style="position:absolute;left:0;text-align:left;margin-left:16.1pt;margin-top:.65pt;width:455.15pt;height:41.4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" stroked="f">
              <v:textbox>
                <w:txbxContent>
                  <w:p w14:paraId="28758736" w14:textId="46A6D833" w:rsidR="00B36B7C" w:rsidRPr="00E92C3E" w:rsidRDefault="00B36B7C" w:rsidP="00C7377B">
                    <w:pPr>
                      <w:spacing w:before="0"/>
                      <w:jc w:val="center"/>
                      <w:rPr>
                        <w:b/>
                        <w:bCs/>
                      </w:rPr>
                    </w:pPr>
                  </w:p>
                </w:txbxContent>
              </v:textbox>
            </v:shape>
          </w:pict>
        </mc:Fallback>
      </mc:AlternateContent>
    </w:r>
    <w:r>
      <w:fldChar w:fldCharType="begin"/>
    </w:r>
    <w:r>
      <w:instrText>PAGE   \* MERGEFORMAT</w:instrText>
    </w:r>
    <w:r>
      <w:fldChar w:fldCharType="separate"/>
    </w:r>
    <w:r w:rsidRPr="00362A51">
      <w:rPr>
        <w:noProof/>
        <w:lang w:val="es-ES"/>
      </w:rPr>
      <w:t>44</w:t>
    </w:r>
    <w:r>
      <w:fldChar w:fldCharType="end"/>
    </w:r>
  </w:p>
  <w:p w14:paraId="41484F89" w14:textId="77777777" w:rsidR="00B36B7C" w:rsidRDefault="00B36B7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B7A5392" w14:textId="77777777" w:rsidR="00D35C31" w:rsidRDefault="00D35C31" w:rsidP="00EC0858">
      <w:pPr>
        <w:spacing w:before="0" w:after="0" w:line="240" w:lineRule="auto"/>
      </w:pPr>
      <w:r>
        <w:separator/>
      </w:r>
    </w:p>
  </w:footnote>
  <w:footnote w:type="continuationSeparator" w:id="0">
    <w:p w14:paraId="6C9233BA" w14:textId="77777777" w:rsidR="00D35C31" w:rsidRDefault="00D35C31"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F42EE9" w14:textId="77777777" w:rsidR="00B36B7C" w:rsidRDefault="00B36B7C">
    <w:pPr>
      <w:pStyle w:val="Encabezado"/>
    </w:pPr>
    <w:r>
      <w:rPr>
        <w:noProof/>
        <w:lang w:val="en-US"/>
      </w:rPr>
      <w:drawing>
        <wp:anchor distT="0" distB="0" distL="114300" distR="114300" simplePos="0" relativeHeight="251657216" behindDoc="0" locked="0" layoutInCell="1" allowOverlap="1" wp14:anchorId="302E3848" wp14:editId="7831FE17">
          <wp:simplePos x="0" y="0"/>
          <wp:positionH relativeFrom="margin">
            <wp:posOffset>6201410</wp:posOffset>
          </wp:positionH>
          <wp:positionV relativeFrom="paragraph">
            <wp:posOffset>-168910</wp:posOffset>
          </wp:positionV>
          <wp:extent cx="560705" cy="546100"/>
          <wp:effectExtent l="0" t="0" r="0" b="0"/>
          <wp:wrapNone/>
          <wp:docPr id="3" name="Gráfico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áfico 1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0705" cy="54610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68AC1D00"/>
    <w:lvl w:ilvl="0">
      <w:start w:val="1"/>
      <w:numFmt w:val="bullet"/>
      <w:pStyle w:val="Listaconvietas"/>
      <w:lvlText w:val=""/>
      <w:lvlJc w:val="left"/>
      <w:pPr>
        <w:tabs>
          <w:tab w:val="num" w:pos="1276"/>
        </w:tabs>
        <w:ind w:left="1276" w:hanging="360"/>
      </w:pPr>
      <w:rPr>
        <w:rFonts w:ascii="Symbol" w:hAnsi="Symbol" w:hint="default"/>
      </w:rPr>
    </w:lvl>
  </w:abstractNum>
  <w:abstractNum w:abstractNumId="1" w15:restartNumberingAfterBreak="0">
    <w:nsid w:val="00CC31F6"/>
    <w:multiLevelType w:val="hybridMultilevel"/>
    <w:tmpl w:val="5240DEAC"/>
    <w:lvl w:ilvl="0" w:tplc="590C92F4">
      <w:start w:val="1"/>
      <w:numFmt w:val="upp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 w15:restartNumberingAfterBreak="0">
    <w:nsid w:val="05937645"/>
    <w:multiLevelType w:val="hybridMultilevel"/>
    <w:tmpl w:val="07E4F2B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6522ADC"/>
    <w:multiLevelType w:val="hybridMultilevel"/>
    <w:tmpl w:val="0B96E12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A9E11BB"/>
    <w:multiLevelType w:val="hybridMultilevel"/>
    <w:tmpl w:val="EC980B0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0AD077A6"/>
    <w:multiLevelType w:val="hybridMultilevel"/>
    <w:tmpl w:val="F754D55E"/>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6" w15:restartNumberingAfterBreak="0">
    <w:nsid w:val="0B8B79DB"/>
    <w:multiLevelType w:val="hybridMultilevel"/>
    <w:tmpl w:val="0EB0B83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1A584CC5"/>
    <w:multiLevelType w:val="hybridMultilevel"/>
    <w:tmpl w:val="E49249E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1C0C2E20"/>
    <w:multiLevelType w:val="hybridMultilevel"/>
    <w:tmpl w:val="9F4C9EE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1C546C82"/>
    <w:multiLevelType w:val="hybridMultilevel"/>
    <w:tmpl w:val="A97A2E48"/>
    <w:lvl w:ilvl="0" w:tplc="240A0001">
      <w:start w:val="1"/>
      <w:numFmt w:val="bullet"/>
      <w:lvlText w:val=""/>
      <w:lvlJc w:val="left"/>
      <w:pPr>
        <w:ind w:left="1776" w:hanging="360"/>
      </w:pPr>
      <w:rPr>
        <w:rFonts w:ascii="Symbol" w:hAnsi="Symbol" w:hint="default"/>
      </w:rPr>
    </w:lvl>
    <w:lvl w:ilvl="1" w:tplc="240A0003">
      <w:start w:val="1"/>
      <w:numFmt w:val="bullet"/>
      <w:lvlText w:val="o"/>
      <w:lvlJc w:val="left"/>
      <w:pPr>
        <w:ind w:left="2496" w:hanging="360"/>
      </w:pPr>
      <w:rPr>
        <w:rFonts w:ascii="Courier New" w:hAnsi="Courier New" w:cs="Courier New" w:hint="default"/>
      </w:rPr>
    </w:lvl>
    <w:lvl w:ilvl="2" w:tplc="240A0005">
      <w:start w:val="1"/>
      <w:numFmt w:val="bullet"/>
      <w:lvlText w:val=""/>
      <w:lvlJc w:val="left"/>
      <w:pPr>
        <w:ind w:left="3216" w:hanging="360"/>
      </w:pPr>
      <w:rPr>
        <w:rFonts w:ascii="Wingdings" w:hAnsi="Wingdings" w:hint="default"/>
      </w:rPr>
    </w:lvl>
    <w:lvl w:ilvl="3" w:tplc="240A000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10" w15:restartNumberingAfterBreak="0">
    <w:nsid w:val="1C6F0613"/>
    <w:multiLevelType w:val="hybridMultilevel"/>
    <w:tmpl w:val="923A3B1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1E986DA2"/>
    <w:multiLevelType w:val="hybridMultilevel"/>
    <w:tmpl w:val="20E8EA2C"/>
    <w:lvl w:ilvl="0" w:tplc="240A0001">
      <w:start w:val="1"/>
      <w:numFmt w:val="bullet"/>
      <w:lvlText w:val=""/>
      <w:lvlJc w:val="left"/>
      <w:pPr>
        <w:ind w:left="1429" w:hanging="360"/>
      </w:pPr>
      <w:rPr>
        <w:rFonts w:ascii="Symbol" w:hAnsi="Symbol" w:hint="default"/>
        <w:b/>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20B566D1"/>
    <w:multiLevelType w:val="hybridMultilevel"/>
    <w:tmpl w:val="3F7CE97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218B7961"/>
    <w:multiLevelType w:val="hybridMultilevel"/>
    <w:tmpl w:val="8B60759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25BB2BBE"/>
    <w:multiLevelType w:val="hybridMultilevel"/>
    <w:tmpl w:val="801AE81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280F7452"/>
    <w:multiLevelType w:val="hybridMultilevel"/>
    <w:tmpl w:val="9D26460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2ACA52A6"/>
    <w:multiLevelType w:val="hybridMultilevel"/>
    <w:tmpl w:val="15DCD604"/>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30667E2B"/>
    <w:multiLevelType w:val="hybridMultilevel"/>
    <w:tmpl w:val="1298C1D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326A47EA"/>
    <w:multiLevelType w:val="hybridMultilevel"/>
    <w:tmpl w:val="BEF0A5EE"/>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9"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0" w15:restartNumberingAfterBreak="0">
    <w:nsid w:val="376B4183"/>
    <w:multiLevelType w:val="hybridMultilevel"/>
    <w:tmpl w:val="15E67B36"/>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21" w15:restartNumberingAfterBreak="0">
    <w:nsid w:val="46EB78C1"/>
    <w:multiLevelType w:val="hybridMultilevel"/>
    <w:tmpl w:val="9C2A7A9E"/>
    <w:lvl w:ilvl="0" w:tplc="6C14DC2E">
      <w:start w:val="1"/>
      <w:numFmt w:val="upp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2" w15:restartNumberingAfterBreak="0">
    <w:nsid w:val="484A0CE2"/>
    <w:multiLevelType w:val="hybridMultilevel"/>
    <w:tmpl w:val="D1AC321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4B4022D8"/>
    <w:multiLevelType w:val="hybridMultilevel"/>
    <w:tmpl w:val="74B25374"/>
    <w:lvl w:ilvl="0" w:tplc="590C92F4">
      <w:start w:val="1"/>
      <w:numFmt w:val="upp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4"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 w15:restartNumberingAfterBreak="0">
    <w:nsid w:val="53C1490F"/>
    <w:multiLevelType w:val="hybridMultilevel"/>
    <w:tmpl w:val="42260810"/>
    <w:lvl w:ilvl="0" w:tplc="590C92F4">
      <w:start w:val="1"/>
      <w:numFmt w:val="upp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6" w15:restartNumberingAfterBreak="0">
    <w:nsid w:val="53DB44FA"/>
    <w:multiLevelType w:val="hybridMultilevel"/>
    <w:tmpl w:val="D772C8C8"/>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27" w15:restartNumberingAfterBreak="0">
    <w:nsid w:val="541C0C89"/>
    <w:multiLevelType w:val="hybridMultilevel"/>
    <w:tmpl w:val="286AE4B4"/>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28" w15:restartNumberingAfterBreak="0">
    <w:nsid w:val="55DB71CA"/>
    <w:multiLevelType w:val="hybridMultilevel"/>
    <w:tmpl w:val="02E6AE4A"/>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9" w15:restartNumberingAfterBreak="0">
    <w:nsid w:val="5BE76CB7"/>
    <w:multiLevelType w:val="hybridMultilevel"/>
    <w:tmpl w:val="EC0C16E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655B14C5"/>
    <w:multiLevelType w:val="hybridMultilevel"/>
    <w:tmpl w:val="A03CC768"/>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1" w15:restartNumberingAfterBreak="0">
    <w:nsid w:val="66F929BF"/>
    <w:multiLevelType w:val="hybridMultilevel"/>
    <w:tmpl w:val="5F8ACBDE"/>
    <w:lvl w:ilvl="0" w:tplc="240A0001">
      <w:start w:val="1"/>
      <w:numFmt w:val="bullet"/>
      <w:lvlText w:val=""/>
      <w:lvlJc w:val="left"/>
      <w:pPr>
        <w:ind w:left="1789" w:hanging="360"/>
      </w:pPr>
      <w:rPr>
        <w:rFonts w:ascii="Symbol" w:hAnsi="Symbol" w:hint="default"/>
      </w:rPr>
    </w:lvl>
    <w:lvl w:ilvl="1" w:tplc="240A0003" w:tentative="1">
      <w:start w:val="1"/>
      <w:numFmt w:val="bullet"/>
      <w:lvlText w:val="o"/>
      <w:lvlJc w:val="left"/>
      <w:pPr>
        <w:ind w:left="2509" w:hanging="360"/>
      </w:pPr>
      <w:rPr>
        <w:rFonts w:ascii="Courier New" w:hAnsi="Courier New" w:cs="Courier New" w:hint="default"/>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abstractNum w:abstractNumId="32" w15:restartNumberingAfterBreak="0">
    <w:nsid w:val="743558E5"/>
    <w:multiLevelType w:val="hybridMultilevel"/>
    <w:tmpl w:val="8DA0A2FA"/>
    <w:lvl w:ilvl="0" w:tplc="DF9851B2">
      <w:start w:val="1"/>
      <w:numFmt w:val="decimal"/>
      <w:pStyle w:val="Figura"/>
      <w:lvlText w:val="Figura %1."/>
      <w:lvlJc w:val="left"/>
      <w:pPr>
        <w:ind w:left="1080" w:hanging="360"/>
      </w:pPr>
      <w:rPr>
        <w:rFonts w:hint="default"/>
        <w:b/>
        <w:bCs/>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33" w15:restartNumberingAfterBreak="0">
    <w:nsid w:val="77FF3BF9"/>
    <w:multiLevelType w:val="hybridMultilevel"/>
    <w:tmpl w:val="14684A6A"/>
    <w:lvl w:ilvl="0" w:tplc="3BDCDF3A">
      <w:start w:val="1"/>
      <w:numFmt w:val="decimal"/>
      <w:pStyle w:val="Ttulo1"/>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4" w15:restartNumberingAfterBreak="0">
    <w:nsid w:val="7C161D1C"/>
    <w:multiLevelType w:val="multilevel"/>
    <w:tmpl w:val="EBEAF536"/>
    <w:lvl w:ilvl="0">
      <w:start w:val="1"/>
      <w:numFmt w:val="decimal"/>
      <w:lvlText w:val="%1."/>
      <w:lvlJc w:val="left"/>
      <w:pPr>
        <w:ind w:left="360" w:hanging="360"/>
      </w:pPr>
    </w:lvl>
    <w:lvl w:ilvl="1">
      <w:start w:val="1"/>
      <w:numFmt w:val="decimal"/>
      <w:pStyle w:val="Ttulo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34"/>
  </w:num>
  <w:num w:numId="2">
    <w:abstractNumId w:val="0"/>
  </w:num>
  <w:num w:numId="3">
    <w:abstractNumId w:val="24"/>
  </w:num>
  <w:num w:numId="4">
    <w:abstractNumId w:val="19"/>
  </w:num>
  <w:num w:numId="5">
    <w:abstractNumId w:val="33"/>
  </w:num>
  <w:num w:numId="6">
    <w:abstractNumId w:val="32"/>
  </w:num>
  <w:num w:numId="7">
    <w:abstractNumId w:val="11"/>
  </w:num>
  <w:num w:numId="8">
    <w:abstractNumId w:val="28"/>
  </w:num>
  <w:num w:numId="9">
    <w:abstractNumId w:val="5"/>
  </w:num>
  <w:num w:numId="10">
    <w:abstractNumId w:val="31"/>
  </w:num>
  <w:num w:numId="11">
    <w:abstractNumId w:val="20"/>
  </w:num>
  <w:num w:numId="12">
    <w:abstractNumId w:val="27"/>
  </w:num>
  <w:num w:numId="13">
    <w:abstractNumId w:val="4"/>
  </w:num>
  <w:num w:numId="14">
    <w:abstractNumId w:val="8"/>
  </w:num>
  <w:num w:numId="15">
    <w:abstractNumId w:val="21"/>
  </w:num>
  <w:num w:numId="16">
    <w:abstractNumId w:val="7"/>
  </w:num>
  <w:num w:numId="17">
    <w:abstractNumId w:val="22"/>
  </w:num>
  <w:num w:numId="18">
    <w:abstractNumId w:val="13"/>
  </w:num>
  <w:num w:numId="19">
    <w:abstractNumId w:val="2"/>
  </w:num>
  <w:num w:numId="20">
    <w:abstractNumId w:val="12"/>
  </w:num>
  <w:num w:numId="21">
    <w:abstractNumId w:val="18"/>
  </w:num>
  <w:num w:numId="22">
    <w:abstractNumId w:val="9"/>
  </w:num>
  <w:num w:numId="23">
    <w:abstractNumId w:val="10"/>
  </w:num>
  <w:num w:numId="24">
    <w:abstractNumId w:val="23"/>
  </w:num>
  <w:num w:numId="25">
    <w:abstractNumId w:val="26"/>
  </w:num>
  <w:num w:numId="26">
    <w:abstractNumId w:val="14"/>
  </w:num>
  <w:num w:numId="27">
    <w:abstractNumId w:val="1"/>
  </w:num>
  <w:num w:numId="28">
    <w:abstractNumId w:val="3"/>
  </w:num>
  <w:num w:numId="29">
    <w:abstractNumId w:val="15"/>
  </w:num>
  <w:num w:numId="30">
    <w:abstractNumId w:val="6"/>
  </w:num>
  <w:num w:numId="31">
    <w:abstractNumId w:val="17"/>
  </w:num>
  <w:num w:numId="32">
    <w:abstractNumId w:val="25"/>
  </w:num>
  <w:num w:numId="33">
    <w:abstractNumId w:val="16"/>
  </w:num>
  <w:num w:numId="34">
    <w:abstractNumId w:val="30"/>
  </w:num>
  <w:num w:numId="35">
    <w:abstractNumId w:val="29"/>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6C9"/>
    <w:rsid w:val="000023B2"/>
    <w:rsid w:val="0000287A"/>
    <w:rsid w:val="00005F80"/>
    <w:rsid w:val="000101C5"/>
    <w:rsid w:val="00016999"/>
    <w:rsid w:val="000238E6"/>
    <w:rsid w:val="00023AA2"/>
    <w:rsid w:val="00024D63"/>
    <w:rsid w:val="00025224"/>
    <w:rsid w:val="00027321"/>
    <w:rsid w:val="00027D2A"/>
    <w:rsid w:val="00040172"/>
    <w:rsid w:val="000434FA"/>
    <w:rsid w:val="000476D7"/>
    <w:rsid w:val="00051CDF"/>
    <w:rsid w:val="00053E40"/>
    <w:rsid w:val="0005476E"/>
    <w:rsid w:val="0005571A"/>
    <w:rsid w:val="00055FE0"/>
    <w:rsid w:val="000610A6"/>
    <w:rsid w:val="00064034"/>
    <w:rsid w:val="0006594F"/>
    <w:rsid w:val="00065C4D"/>
    <w:rsid w:val="00071C62"/>
    <w:rsid w:val="00072B1B"/>
    <w:rsid w:val="00073B24"/>
    <w:rsid w:val="00076D35"/>
    <w:rsid w:val="00077891"/>
    <w:rsid w:val="000819FF"/>
    <w:rsid w:val="00083DE7"/>
    <w:rsid w:val="00085B65"/>
    <w:rsid w:val="000861D7"/>
    <w:rsid w:val="000874BC"/>
    <w:rsid w:val="0008780F"/>
    <w:rsid w:val="00090266"/>
    <w:rsid w:val="0009054A"/>
    <w:rsid w:val="00093F6B"/>
    <w:rsid w:val="00096A0F"/>
    <w:rsid w:val="000A23FE"/>
    <w:rsid w:val="000A4731"/>
    <w:rsid w:val="000A4B5D"/>
    <w:rsid w:val="000A4FC1"/>
    <w:rsid w:val="000A5361"/>
    <w:rsid w:val="000B1AE6"/>
    <w:rsid w:val="000B36B8"/>
    <w:rsid w:val="000B3EC0"/>
    <w:rsid w:val="000B488F"/>
    <w:rsid w:val="000B743B"/>
    <w:rsid w:val="000C1752"/>
    <w:rsid w:val="000C1A3D"/>
    <w:rsid w:val="000C1E48"/>
    <w:rsid w:val="000C3ED5"/>
    <w:rsid w:val="000C3F4A"/>
    <w:rsid w:val="000C5A51"/>
    <w:rsid w:val="000D5447"/>
    <w:rsid w:val="000E28E4"/>
    <w:rsid w:val="000E3CD6"/>
    <w:rsid w:val="000E46E8"/>
    <w:rsid w:val="000F51A5"/>
    <w:rsid w:val="000F5B77"/>
    <w:rsid w:val="00100D69"/>
    <w:rsid w:val="00101221"/>
    <w:rsid w:val="001036B1"/>
    <w:rsid w:val="00103FB6"/>
    <w:rsid w:val="00105566"/>
    <w:rsid w:val="001068B2"/>
    <w:rsid w:val="00113F0E"/>
    <w:rsid w:val="00123EA6"/>
    <w:rsid w:val="0012558F"/>
    <w:rsid w:val="00125E7E"/>
    <w:rsid w:val="00127C17"/>
    <w:rsid w:val="00133CE9"/>
    <w:rsid w:val="001347A9"/>
    <w:rsid w:val="00140E78"/>
    <w:rsid w:val="0014158A"/>
    <w:rsid w:val="001418F8"/>
    <w:rsid w:val="001424FC"/>
    <w:rsid w:val="00143366"/>
    <w:rsid w:val="00144029"/>
    <w:rsid w:val="00146FA9"/>
    <w:rsid w:val="001474B3"/>
    <w:rsid w:val="001506B7"/>
    <w:rsid w:val="00150946"/>
    <w:rsid w:val="00151A63"/>
    <w:rsid w:val="00152E7C"/>
    <w:rsid w:val="00157993"/>
    <w:rsid w:val="00160A02"/>
    <w:rsid w:val="00160D56"/>
    <w:rsid w:val="00164FB7"/>
    <w:rsid w:val="00170BAD"/>
    <w:rsid w:val="001712CA"/>
    <w:rsid w:val="00175A2B"/>
    <w:rsid w:val="00175D88"/>
    <w:rsid w:val="001761E1"/>
    <w:rsid w:val="0017719B"/>
    <w:rsid w:val="00180BBB"/>
    <w:rsid w:val="00182157"/>
    <w:rsid w:val="00183A0C"/>
    <w:rsid w:val="001844FE"/>
    <w:rsid w:val="00184B66"/>
    <w:rsid w:val="0019543D"/>
    <w:rsid w:val="001A4C93"/>
    <w:rsid w:val="001A625A"/>
    <w:rsid w:val="001A6AEC"/>
    <w:rsid w:val="001A6D42"/>
    <w:rsid w:val="001A785B"/>
    <w:rsid w:val="001B19E4"/>
    <w:rsid w:val="001B3C10"/>
    <w:rsid w:val="001B3E6A"/>
    <w:rsid w:val="001B4A27"/>
    <w:rsid w:val="001B57A6"/>
    <w:rsid w:val="001D0C32"/>
    <w:rsid w:val="001D2FE7"/>
    <w:rsid w:val="001D3829"/>
    <w:rsid w:val="001D4162"/>
    <w:rsid w:val="001D7FCB"/>
    <w:rsid w:val="001E317D"/>
    <w:rsid w:val="001E35FE"/>
    <w:rsid w:val="001E3D60"/>
    <w:rsid w:val="001E48D8"/>
    <w:rsid w:val="001F51CC"/>
    <w:rsid w:val="001F567E"/>
    <w:rsid w:val="002006DD"/>
    <w:rsid w:val="00203367"/>
    <w:rsid w:val="002038AC"/>
    <w:rsid w:val="00212FC4"/>
    <w:rsid w:val="00216ED1"/>
    <w:rsid w:val="0022012A"/>
    <w:rsid w:val="002216AD"/>
    <w:rsid w:val="0022249E"/>
    <w:rsid w:val="0022261B"/>
    <w:rsid w:val="002227A0"/>
    <w:rsid w:val="00225959"/>
    <w:rsid w:val="00225FBE"/>
    <w:rsid w:val="0023278C"/>
    <w:rsid w:val="002348C2"/>
    <w:rsid w:val="002401C2"/>
    <w:rsid w:val="002450B6"/>
    <w:rsid w:val="00251930"/>
    <w:rsid w:val="00252A88"/>
    <w:rsid w:val="00252E15"/>
    <w:rsid w:val="0026291A"/>
    <w:rsid w:val="00264A62"/>
    <w:rsid w:val="00265D51"/>
    <w:rsid w:val="002667DA"/>
    <w:rsid w:val="0027468F"/>
    <w:rsid w:val="0027567B"/>
    <w:rsid w:val="00277A9F"/>
    <w:rsid w:val="00277EE7"/>
    <w:rsid w:val="00283F92"/>
    <w:rsid w:val="00284FD1"/>
    <w:rsid w:val="00285BF8"/>
    <w:rsid w:val="00287D01"/>
    <w:rsid w:val="002903F7"/>
    <w:rsid w:val="00290559"/>
    <w:rsid w:val="00290BF2"/>
    <w:rsid w:val="00291787"/>
    <w:rsid w:val="002930C2"/>
    <w:rsid w:val="00294FF5"/>
    <w:rsid w:val="002951BE"/>
    <w:rsid w:val="00296B7D"/>
    <w:rsid w:val="002A0BB6"/>
    <w:rsid w:val="002A0DFB"/>
    <w:rsid w:val="002A3F1D"/>
    <w:rsid w:val="002B05E0"/>
    <w:rsid w:val="002B0E9D"/>
    <w:rsid w:val="002B0F7B"/>
    <w:rsid w:val="002B42E3"/>
    <w:rsid w:val="002B47FE"/>
    <w:rsid w:val="002B4853"/>
    <w:rsid w:val="002B641D"/>
    <w:rsid w:val="002B6C80"/>
    <w:rsid w:val="002C45F8"/>
    <w:rsid w:val="002C5582"/>
    <w:rsid w:val="002C6C8E"/>
    <w:rsid w:val="002D0E97"/>
    <w:rsid w:val="002D0F0B"/>
    <w:rsid w:val="002D746C"/>
    <w:rsid w:val="002D7920"/>
    <w:rsid w:val="002E0B40"/>
    <w:rsid w:val="002E44B7"/>
    <w:rsid w:val="002E5B3A"/>
    <w:rsid w:val="002F2528"/>
    <w:rsid w:val="002F3AAF"/>
    <w:rsid w:val="002F3EFD"/>
    <w:rsid w:val="002F60A1"/>
    <w:rsid w:val="002F7B26"/>
    <w:rsid w:val="003004A4"/>
    <w:rsid w:val="00303B59"/>
    <w:rsid w:val="003137E4"/>
    <w:rsid w:val="00315513"/>
    <w:rsid w:val="00315FD4"/>
    <w:rsid w:val="00316801"/>
    <w:rsid w:val="00317103"/>
    <w:rsid w:val="003263A0"/>
    <w:rsid w:val="003306D3"/>
    <w:rsid w:val="00332C7E"/>
    <w:rsid w:val="003339FC"/>
    <w:rsid w:val="00334258"/>
    <w:rsid w:val="00334FBE"/>
    <w:rsid w:val="00335B9C"/>
    <w:rsid w:val="00336F2F"/>
    <w:rsid w:val="00337D23"/>
    <w:rsid w:val="0034007F"/>
    <w:rsid w:val="00340DA0"/>
    <w:rsid w:val="00341C94"/>
    <w:rsid w:val="00342CBA"/>
    <w:rsid w:val="00342D41"/>
    <w:rsid w:val="00345217"/>
    <w:rsid w:val="0034707D"/>
    <w:rsid w:val="003525DA"/>
    <w:rsid w:val="00352773"/>
    <w:rsid w:val="00352EC5"/>
    <w:rsid w:val="00353681"/>
    <w:rsid w:val="00354274"/>
    <w:rsid w:val="00355ADE"/>
    <w:rsid w:val="0035792A"/>
    <w:rsid w:val="00357DF8"/>
    <w:rsid w:val="00361C3D"/>
    <w:rsid w:val="00362A51"/>
    <w:rsid w:val="00364A45"/>
    <w:rsid w:val="00365C54"/>
    <w:rsid w:val="003669DD"/>
    <w:rsid w:val="0036794C"/>
    <w:rsid w:val="00372D42"/>
    <w:rsid w:val="003747B8"/>
    <w:rsid w:val="00380700"/>
    <w:rsid w:val="0038097D"/>
    <w:rsid w:val="0038262E"/>
    <w:rsid w:val="0038306E"/>
    <w:rsid w:val="003832D3"/>
    <w:rsid w:val="003842F1"/>
    <w:rsid w:val="003846BB"/>
    <w:rsid w:val="00384B52"/>
    <w:rsid w:val="003901D7"/>
    <w:rsid w:val="003A0FFD"/>
    <w:rsid w:val="003A1AF0"/>
    <w:rsid w:val="003A1CC7"/>
    <w:rsid w:val="003A3101"/>
    <w:rsid w:val="003A67EF"/>
    <w:rsid w:val="003B15D0"/>
    <w:rsid w:val="003B1829"/>
    <w:rsid w:val="003B7D80"/>
    <w:rsid w:val="003C0AC0"/>
    <w:rsid w:val="003C0B21"/>
    <w:rsid w:val="003C38E0"/>
    <w:rsid w:val="003C3CF6"/>
    <w:rsid w:val="003C4275"/>
    <w:rsid w:val="003C4559"/>
    <w:rsid w:val="003C4EC7"/>
    <w:rsid w:val="003C56B8"/>
    <w:rsid w:val="003D1FAE"/>
    <w:rsid w:val="003D4473"/>
    <w:rsid w:val="003D4C02"/>
    <w:rsid w:val="003D5AF6"/>
    <w:rsid w:val="003E48B2"/>
    <w:rsid w:val="003E6345"/>
    <w:rsid w:val="003E7128"/>
    <w:rsid w:val="003E7363"/>
    <w:rsid w:val="003E7577"/>
    <w:rsid w:val="003E78E0"/>
    <w:rsid w:val="003F5A37"/>
    <w:rsid w:val="003F61E8"/>
    <w:rsid w:val="003F68E9"/>
    <w:rsid w:val="003F6CA9"/>
    <w:rsid w:val="003F717C"/>
    <w:rsid w:val="003F764B"/>
    <w:rsid w:val="0040041F"/>
    <w:rsid w:val="00402C5B"/>
    <w:rsid w:val="0040361F"/>
    <w:rsid w:val="004047A9"/>
    <w:rsid w:val="0040573D"/>
    <w:rsid w:val="00405967"/>
    <w:rsid w:val="00406FA3"/>
    <w:rsid w:val="004122B7"/>
    <w:rsid w:val="00412505"/>
    <w:rsid w:val="004139C8"/>
    <w:rsid w:val="00413BAE"/>
    <w:rsid w:val="004149DF"/>
    <w:rsid w:val="0042414B"/>
    <w:rsid w:val="00425E49"/>
    <w:rsid w:val="004300AD"/>
    <w:rsid w:val="00432F3B"/>
    <w:rsid w:val="0043461F"/>
    <w:rsid w:val="004376E8"/>
    <w:rsid w:val="00440465"/>
    <w:rsid w:val="0044397A"/>
    <w:rsid w:val="0044397F"/>
    <w:rsid w:val="00445D7B"/>
    <w:rsid w:val="00453DC3"/>
    <w:rsid w:val="00454A37"/>
    <w:rsid w:val="004554CA"/>
    <w:rsid w:val="00456F0A"/>
    <w:rsid w:val="004570C7"/>
    <w:rsid w:val="0045717C"/>
    <w:rsid w:val="004571E5"/>
    <w:rsid w:val="004578D9"/>
    <w:rsid w:val="00457AB1"/>
    <w:rsid w:val="00457BFB"/>
    <w:rsid w:val="00466957"/>
    <w:rsid w:val="00472DCB"/>
    <w:rsid w:val="00477DA4"/>
    <w:rsid w:val="004822BB"/>
    <w:rsid w:val="004862A6"/>
    <w:rsid w:val="00490FE6"/>
    <w:rsid w:val="00493DD5"/>
    <w:rsid w:val="0049538A"/>
    <w:rsid w:val="00495F48"/>
    <w:rsid w:val="004A4F66"/>
    <w:rsid w:val="004A4F87"/>
    <w:rsid w:val="004A7836"/>
    <w:rsid w:val="004B15E9"/>
    <w:rsid w:val="004B2F8D"/>
    <w:rsid w:val="004B4320"/>
    <w:rsid w:val="004B45DF"/>
    <w:rsid w:val="004B576B"/>
    <w:rsid w:val="004B66F1"/>
    <w:rsid w:val="004B67C3"/>
    <w:rsid w:val="004C2238"/>
    <w:rsid w:val="004C2653"/>
    <w:rsid w:val="004C447B"/>
    <w:rsid w:val="004C64BF"/>
    <w:rsid w:val="004C7842"/>
    <w:rsid w:val="004D2D9F"/>
    <w:rsid w:val="004D3F8D"/>
    <w:rsid w:val="004E2D27"/>
    <w:rsid w:val="004E46B1"/>
    <w:rsid w:val="004E4E7B"/>
    <w:rsid w:val="004F1806"/>
    <w:rsid w:val="00501D12"/>
    <w:rsid w:val="005046CF"/>
    <w:rsid w:val="0050650A"/>
    <w:rsid w:val="0050704B"/>
    <w:rsid w:val="005074B3"/>
    <w:rsid w:val="00510C5A"/>
    <w:rsid w:val="00512394"/>
    <w:rsid w:val="00512A64"/>
    <w:rsid w:val="005144E4"/>
    <w:rsid w:val="005158D0"/>
    <w:rsid w:val="00521E11"/>
    <w:rsid w:val="005229D7"/>
    <w:rsid w:val="00523E55"/>
    <w:rsid w:val="005266F3"/>
    <w:rsid w:val="005273D1"/>
    <w:rsid w:val="0053395D"/>
    <w:rsid w:val="00540B32"/>
    <w:rsid w:val="00540C59"/>
    <w:rsid w:val="00540F38"/>
    <w:rsid w:val="00540F7F"/>
    <w:rsid w:val="005468A8"/>
    <w:rsid w:val="005531E7"/>
    <w:rsid w:val="0055742A"/>
    <w:rsid w:val="0056067A"/>
    <w:rsid w:val="00561A7F"/>
    <w:rsid w:val="00562333"/>
    <w:rsid w:val="005657E1"/>
    <w:rsid w:val="00566639"/>
    <w:rsid w:val="005709A3"/>
    <w:rsid w:val="00572AB2"/>
    <w:rsid w:val="00576356"/>
    <w:rsid w:val="0058441F"/>
    <w:rsid w:val="00585CE7"/>
    <w:rsid w:val="00587F20"/>
    <w:rsid w:val="00590D20"/>
    <w:rsid w:val="00595142"/>
    <w:rsid w:val="00595449"/>
    <w:rsid w:val="00596E71"/>
    <w:rsid w:val="005A0092"/>
    <w:rsid w:val="005A134E"/>
    <w:rsid w:val="005A2607"/>
    <w:rsid w:val="005A280F"/>
    <w:rsid w:val="005A2CE3"/>
    <w:rsid w:val="005A3F7C"/>
    <w:rsid w:val="005B1932"/>
    <w:rsid w:val="005B195F"/>
    <w:rsid w:val="005B1E5A"/>
    <w:rsid w:val="005B6FB4"/>
    <w:rsid w:val="005C09F2"/>
    <w:rsid w:val="005C43DD"/>
    <w:rsid w:val="005C6CD3"/>
    <w:rsid w:val="005C7FD5"/>
    <w:rsid w:val="005D0289"/>
    <w:rsid w:val="005E3F8C"/>
    <w:rsid w:val="005E5D75"/>
    <w:rsid w:val="005F025F"/>
    <w:rsid w:val="005F31B7"/>
    <w:rsid w:val="005F43A2"/>
    <w:rsid w:val="005F7AAF"/>
    <w:rsid w:val="00606A27"/>
    <w:rsid w:val="006072E3"/>
    <w:rsid w:val="006074C9"/>
    <w:rsid w:val="00610EBD"/>
    <w:rsid w:val="006110AB"/>
    <w:rsid w:val="00612A4E"/>
    <w:rsid w:val="00614967"/>
    <w:rsid w:val="0061539D"/>
    <w:rsid w:val="0062289B"/>
    <w:rsid w:val="00622FA8"/>
    <w:rsid w:val="0062503B"/>
    <w:rsid w:val="0063159B"/>
    <w:rsid w:val="00631904"/>
    <w:rsid w:val="006332DE"/>
    <w:rsid w:val="006337A5"/>
    <w:rsid w:val="006369A5"/>
    <w:rsid w:val="00637E37"/>
    <w:rsid w:val="00637FB9"/>
    <w:rsid w:val="00640601"/>
    <w:rsid w:val="00642C57"/>
    <w:rsid w:val="00644AA6"/>
    <w:rsid w:val="00645638"/>
    <w:rsid w:val="006460E3"/>
    <w:rsid w:val="00647FC5"/>
    <w:rsid w:val="00650566"/>
    <w:rsid w:val="00651252"/>
    <w:rsid w:val="0065219F"/>
    <w:rsid w:val="006522D7"/>
    <w:rsid w:val="006523E1"/>
    <w:rsid w:val="00653B51"/>
    <w:rsid w:val="00663E0A"/>
    <w:rsid w:val="006675C0"/>
    <w:rsid w:val="0066796D"/>
    <w:rsid w:val="00673C2B"/>
    <w:rsid w:val="006742FD"/>
    <w:rsid w:val="006767E8"/>
    <w:rsid w:val="006778FE"/>
    <w:rsid w:val="00680169"/>
    <w:rsid w:val="00680229"/>
    <w:rsid w:val="00682C79"/>
    <w:rsid w:val="00685288"/>
    <w:rsid w:val="006852AA"/>
    <w:rsid w:val="006870A6"/>
    <w:rsid w:val="0068776E"/>
    <w:rsid w:val="00693629"/>
    <w:rsid w:val="00693A87"/>
    <w:rsid w:val="00696AE5"/>
    <w:rsid w:val="0069718E"/>
    <w:rsid w:val="00697519"/>
    <w:rsid w:val="00697B5E"/>
    <w:rsid w:val="006A54D1"/>
    <w:rsid w:val="006A7410"/>
    <w:rsid w:val="006B0620"/>
    <w:rsid w:val="006B14D2"/>
    <w:rsid w:val="006B16CD"/>
    <w:rsid w:val="006B3481"/>
    <w:rsid w:val="006B55C4"/>
    <w:rsid w:val="006C0D9E"/>
    <w:rsid w:val="006C12F9"/>
    <w:rsid w:val="006C4664"/>
    <w:rsid w:val="006D1A3C"/>
    <w:rsid w:val="006D4179"/>
    <w:rsid w:val="006D50B8"/>
    <w:rsid w:val="006D5341"/>
    <w:rsid w:val="006E386C"/>
    <w:rsid w:val="006E3BB3"/>
    <w:rsid w:val="006E5822"/>
    <w:rsid w:val="006E5993"/>
    <w:rsid w:val="006E6D23"/>
    <w:rsid w:val="006F687F"/>
    <w:rsid w:val="006F6971"/>
    <w:rsid w:val="006F7FA7"/>
    <w:rsid w:val="0070112D"/>
    <w:rsid w:val="0070163A"/>
    <w:rsid w:val="0070290F"/>
    <w:rsid w:val="00706926"/>
    <w:rsid w:val="007076AB"/>
    <w:rsid w:val="00712729"/>
    <w:rsid w:val="00714663"/>
    <w:rsid w:val="0071528F"/>
    <w:rsid w:val="00716089"/>
    <w:rsid w:val="007175F7"/>
    <w:rsid w:val="00723503"/>
    <w:rsid w:val="00723F13"/>
    <w:rsid w:val="00727424"/>
    <w:rsid w:val="0073124F"/>
    <w:rsid w:val="007316E5"/>
    <w:rsid w:val="00732DE4"/>
    <w:rsid w:val="007361E7"/>
    <w:rsid w:val="007405EB"/>
    <w:rsid w:val="00740A0D"/>
    <w:rsid w:val="007410DE"/>
    <w:rsid w:val="0074583A"/>
    <w:rsid w:val="00746AD1"/>
    <w:rsid w:val="00747FC3"/>
    <w:rsid w:val="0075110F"/>
    <w:rsid w:val="0076056B"/>
    <w:rsid w:val="007605A5"/>
    <w:rsid w:val="0076066A"/>
    <w:rsid w:val="007607D7"/>
    <w:rsid w:val="0076550F"/>
    <w:rsid w:val="00766790"/>
    <w:rsid w:val="00767308"/>
    <w:rsid w:val="00774016"/>
    <w:rsid w:val="0077480C"/>
    <w:rsid w:val="00776A81"/>
    <w:rsid w:val="007804D3"/>
    <w:rsid w:val="00791AB8"/>
    <w:rsid w:val="00792BDC"/>
    <w:rsid w:val="007A32E6"/>
    <w:rsid w:val="007A5964"/>
    <w:rsid w:val="007A59E5"/>
    <w:rsid w:val="007A6D71"/>
    <w:rsid w:val="007B21DB"/>
    <w:rsid w:val="007B2854"/>
    <w:rsid w:val="007B31F6"/>
    <w:rsid w:val="007B5EF2"/>
    <w:rsid w:val="007B700E"/>
    <w:rsid w:val="007B7141"/>
    <w:rsid w:val="007B740E"/>
    <w:rsid w:val="007B7529"/>
    <w:rsid w:val="007C06A9"/>
    <w:rsid w:val="007C1A20"/>
    <w:rsid w:val="007C284F"/>
    <w:rsid w:val="007C2DD9"/>
    <w:rsid w:val="007C4ED0"/>
    <w:rsid w:val="007C6096"/>
    <w:rsid w:val="007D6AF1"/>
    <w:rsid w:val="007D7F08"/>
    <w:rsid w:val="007E16AA"/>
    <w:rsid w:val="007E2C34"/>
    <w:rsid w:val="007E40F5"/>
    <w:rsid w:val="007F1392"/>
    <w:rsid w:val="007F3FD2"/>
    <w:rsid w:val="007F46B0"/>
    <w:rsid w:val="007F580D"/>
    <w:rsid w:val="007F6298"/>
    <w:rsid w:val="008016FC"/>
    <w:rsid w:val="00802364"/>
    <w:rsid w:val="008045B9"/>
    <w:rsid w:val="00804D03"/>
    <w:rsid w:val="00805C6A"/>
    <w:rsid w:val="008108D2"/>
    <w:rsid w:val="00811E1E"/>
    <w:rsid w:val="0081297D"/>
    <w:rsid w:val="00812D96"/>
    <w:rsid w:val="0081351B"/>
    <w:rsid w:val="00813EC0"/>
    <w:rsid w:val="00815320"/>
    <w:rsid w:val="00821142"/>
    <w:rsid w:val="00821707"/>
    <w:rsid w:val="00830183"/>
    <w:rsid w:val="008326A1"/>
    <w:rsid w:val="0083486B"/>
    <w:rsid w:val="008353DB"/>
    <w:rsid w:val="008379C2"/>
    <w:rsid w:val="00842355"/>
    <w:rsid w:val="00842DD8"/>
    <w:rsid w:val="0084650A"/>
    <w:rsid w:val="00847F32"/>
    <w:rsid w:val="008501D6"/>
    <w:rsid w:val="00851B3D"/>
    <w:rsid w:val="00851B7F"/>
    <w:rsid w:val="00857848"/>
    <w:rsid w:val="00860BD6"/>
    <w:rsid w:val="00863208"/>
    <w:rsid w:val="00872195"/>
    <w:rsid w:val="00887EDF"/>
    <w:rsid w:val="008907D2"/>
    <w:rsid w:val="008938EA"/>
    <w:rsid w:val="0089468F"/>
    <w:rsid w:val="008A211B"/>
    <w:rsid w:val="008A6A4C"/>
    <w:rsid w:val="008B02AB"/>
    <w:rsid w:val="008B12D6"/>
    <w:rsid w:val="008B49EC"/>
    <w:rsid w:val="008B7C38"/>
    <w:rsid w:val="008C0AB7"/>
    <w:rsid w:val="008C258A"/>
    <w:rsid w:val="008C3026"/>
    <w:rsid w:val="008C3103"/>
    <w:rsid w:val="008C3DDB"/>
    <w:rsid w:val="008C7CC5"/>
    <w:rsid w:val="008E1302"/>
    <w:rsid w:val="008E559C"/>
    <w:rsid w:val="008E7461"/>
    <w:rsid w:val="008F0B0E"/>
    <w:rsid w:val="008F4C05"/>
    <w:rsid w:val="008F4F55"/>
    <w:rsid w:val="00900FF1"/>
    <w:rsid w:val="009015A5"/>
    <w:rsid w:val="00902033"/>
    <w:rsid w:val="009060C7"/>
    <w:rsid w:val="0091011A"/>
    <w:rsid w:val="009118E9"/>
    <w:rsid w:val="00913AA2"/>
    <w:rsid w:val="00913EEF"/>
    <w:rsid w:val="0091566F"/>
    <w:rsid w:val="00915802"/>
    <w:rsid w:val="0092256D"/>
    <w:rsid w:val="00923276"/>
    <w:rsid w:val="00923D3E"/>
    <w:rsid w:val="009333FA"/>
    <w:rsid w:val="00934C87"/>
    <w:rsid w:val="0093553E"/>
    <w:rsid w:val="009366E8"/>
    <w:rsid w:val="00937E57"/>
    <w:rsid w:val="00941310"/>
    <w:rsid w:val="00943152"/>
    <w:rsid w:val="00946EBE"/>
    <w:rsid w:val="00950BFF"/>
    <w:rsid w:val="00951C59"/>
    <w:rsid w:val="00956F7E"/>
    <w:rsid w:val="00957F8B"/>
    <w:rsid w:val="00965BFC"/>
    <w:rsid w:val="009669A6"/>
    <w:rsid w:val="00970074"/>
    <w:rsid w:val="009714D3"/>
    <w:rsid w:val="00974BF4"/>
    <w:rsid w:val="009757C2"/>
    <w:rsid w:val="00977489"/>
    <w:rsid w:val="00980C55"/>
    <w:rsid w:val="00981872"/>
    <w:rsid w:val="0098428C"/>
    <w:rsid w:val="00985C0B"/>
    <w:rsid w:val="00990035"/>
    <w:rsid w:val="00990B6C"/>
    <w:rsid w:val="009927B7"/>
    <w:rsid w:val="009A32E8"/>
    <w:rsid w:val="009A55AA"/>
    <w:rsid w:val="009B0DE2"/>
    <w:rsid w:val="009B20D5"/>
    <w:rsid w:val="009B57D3"/>
    <w:rsid w:val="009B5879"/>
    <w:rsid w:val="009C18CC"/>
    <w:rsid w:val="009C1D3C"/>
    <w:rsid w:val="009C6537"/>
    <w:rsid w:val="009C66ED"/>
    <w:rsid w:val="009C6C22"/>
    <w:rsid w:val="009C6CA6"/>
    <w:rsid w:val="009D5CFF"/>
    <w:rsid w:val="009E17FB"/>
    <w:rsid w:val="009E1A7B"/>
    <w:rsid w:val="009E5161"/>
    <w:rsid w:val="009F1598"/>
    <w:rsid w:val="009F395D"/>
    <w:rsid w:val="009F609B"/>
    <w:rsid w:val="009F762B"/>
    <w:rsid w:val="009F7BD6"/>
    <w:rsid w:val="00A00B19"/>
    <w:rsid w:val="00A01BDB"/>
    <w:rsid w:val="00A02B12"/>
    <w:rsid w:val="00A04748"/>
    <w:rsid w:val="00A057C0"/>
    <w:rsid w:val="00A05EFB"/>
    <w:rsid w:val="00A112AD"/>
    <w:rsid w:val="00A177F9"/>
    <w:rsid w:val="00A17EFC"/>
    <w:rsid w:val="00A20253"/>
    <w:rsid w:val="00A21559"/>
    <w:rsid w:val="00A22FF7"/>
    <w:rsid w:val="00A25680"/>
    <w:rsid w:val="00A2709F"/>
    <w:rsid w:val="00A2799A"/>
    <w:rsid w:val="00A34B60"/>
    <w:rsid w:val="00A37E8F"/>
    <w:rsid w:val="00A40907"/>
    <w:rsid w:val="00A422BF"/>
    <w:rsid w:val="00A434EB"/>
    <w:rsid w:val="00A4400C"/>
    <w:rsid w:val="00A54C05"/>
    <w:rsid w:val="00A554EE"/>
    <w:rsid w:val="00A56600"/>
    <w:rsid w:val="00A57652"/>
    <w:rsid w:val="00A63249"/>
    <w:rsid w:val="00A6563A"/>
    <w:rsid w:val="00A667F5"/>
    <w:rsid w:val="00A67257"/>
    <w:rsid w:val="00A6731D"/>
    <w:rsid w:val="00A67D01"/>
    <w:rsid w:val="00A708A4"/>
    <w:rsid w:val="00A72866"/>
    <w:rsid w:val="00A73A6B"/>
    <w:rsid w:val="00A7682A"/>
    <w:rsid w:val="00A77032"/>
    <w:rsid w:val="00A82F6D"/>
    <w:rsid w:val="00A8672B"/>
    <w:rsid w:val="00A91331"/>
    <w:rsid w:val="00A926FF"/>
    <w:rsid w:val="00A93445"/>
    <w:rsid w:val="00A9438F"/>
    <w:rsid w:val="00A94915"/>
    <w:rsid w:val="00A96023"/>
    <w:rsid w:val="00AA1445"/>
    <w:rsid w:val="00AB12FA"/>
    <w:rsid w:val="00AB40E2"/>
    <w:rsid w:val="00AB5278"/>
    <w:rsid w:val="00AB6EDC"/>
    <w:rsid w:val="00AC358F"/>
    <w:rsid w:val="00AD0E9E"/>
    <w:rsid w:val="00AD1381"/>
    <w:rsid w:val="00AD1945"/>
    <w:rsid w:val="00AD2FAC"/>
    <w:rsid w:val="00AE0597"/>
    <w:rsid w:val="00AE0676"/>
    <w:rsid w:val="00AE0798"/>
    <w:rsid w:val="00AE1BD1"/>
    <w:rsid w:val="00AE1DA7"/>
    <w:rsid w:val="00AE1DB8"/>
    <w:rsid w:val="00AE1FAD"/>
    <w:rsid w:val="00AE2705"/>
    <w:rsid w:val="00AE4901"/>
    <w:rsid w:val="00AF0036"/>
    <w:rsid w:val="00AF0578"/>
    <w:rsid w:val="00AF3441"/>
    <w:rsid w:val="00AF4C18"/>
    <w:rsid w:val="00B00EFB"/>
    <w:rsid w:val="00B01947"/>
    <w:rsid w:val="00B02BC0"/>
    <w:rsid w:val="00B02FA3"/>
    <w:rsid w:val="00B03523"/>
    <w:rsid w:val="00B05C90"/>
    <w:rsid w:val="00B07A12"/>
    <w:rsid w:val="00B10054"/>
    <w:rsid w:val="00B155B6"/>
    <w:rsid w:val="00B17620"/>
    <w:rsid w:val="00B22057"/>
    <w:rsid w:val="00B24C05"/>
    <w:rsid w:val="00B27DF0"/>
    <w:rsid w:val="00B3092F"/>
    <w:rsid w:val="00B33E80"/>
    <w:rsid w:val="00B36A71"/>
    <w:rsid w:val="00B36B7C"/>
    <w:rsid w:val="00B37256"/>
    <w:rsid w:val="00B405FE"/>
    <w:rsid w:val="00B41B36"/>
    <w:rsid w:val="00B438A0"/>
    <w:rsid w:val="00B444BE"/>
    <w:rsid w:val="00B45803"/>
    <w:rsid w:val="00B502F0"/>
    <w:rsid w:val="00B51E60"/>
    <w:rsid w:val="00B643A3"/>
    <w:rsid w:val="00B64F79"/>
    <w:rsid w:val="00B67467"/>
    <w:rsid w:val="00B70FAF"/>
    <w:rsid w:val="00B73E44"/>
    <w:rsid w:val="00B76E36"/>
    <w:rsid w:val="00B80394"/>
    <w:rsid w:val="00B82C19"/>
    <w:rsid w:val="00B8508E"/>
    <w:rsid w:val="00B8759F"/>
    <w:rsid w:val="00B91745"/>
    <w:rsid w:val="00B94CE1"/>
    <w:rsid w:val="00B9538F"/>
    <w:rsid w:val="00B96B36"/>
    <w:rsid w:val="00B9763D"/>
    <w:rsid w:val="00BA01BA"/>
    <w:rsid w:val="00BA0C46"/>
    <w:rsid w:val="00BA4BF2"/>
    <w:rsid w:val="00BA6539"/>
    <w:rsid w:val="00BB016D"/>
    <w:rsid w:val="00BB207C"/>
    <w:rsid w:val="00BB336E"/>
    <w:rsid w:val="00BB49DA"/>
    <w:rsid w:val="00BB6226"/>
    <w:rsid w:val="00BB65E5"/>
    <w:rsid w:val="00BB7D38"/>
    <w:rsid w:val="00BC0299"/>
    <w:rsid w:val="00BC20BA"/>
    <w:rsid w:val="00BC344E"/>
    <w:rsid w:val="00BC77B8"/>
    <w:rsid w:val="00BD10F8"/>
    <w:rsid w:val="00BD1E77"/>
    <w:rsid w:val="00BD3842"/>
    <w:rsid w:val="00BD40D7"/>
    <w:rsid w:val="00BD6FF9"/>
    <w:rsid w:val="00BE08F5"/>
    <w:rsid w:val="00BE1FD3"/>
    <w:rsid w:val="00BE3687"/>
    <w:rsid w:val="00BE52F1"/>
    <w:rsid w:val="00BE6274"/>
    <w:rsid w:val="00BE667E"/>
    <w:rsid w:val="00BF2E8A"/>
    <w:rsid w:val="00BF540E"/>
    <w:rsid w:val="00BF586A"/>
    <w:rsid w:val="00BF5B17"/>
    <w:rsid w:val="00C0503D"/>
    <w:rsid w:val="00C05612"/>
    <w:rsid w:val="00C06AF8"/>
    <w:rsid w:val="00C07110"/>
    <w:rsid w:val="00C13BA1"/>
    <w:rsid w:val="00C17ACE"/>
    <w:rsid w:val="00C20DA1"/>
    <w:rsid w:val="00C23FA6"/>
    <w:rsid w:val="00C261DD"/>
    <w:rsid w:val="00C3070D"/>
    <w:rsid w:val="00C31C22"/>
    <w:rsid w:val="00C33409"/>
    <w:rsid w:val="00C407C1"/>
    <w:rsid w:val="00C42D35"/>
    <w:rsid w:val="00C432EF"/>
    <w:rsid w:val="00C44493"/>
    <w:rsid w:val="00C467A9"/>
    <w:rsid w:val="00C46CE8"/>
    <w:rsid w:val="00C5146D"/>
    <w:rsid w:val="00C51928"/>
    <w:rsid w:val="00C54DF0"/>
    <w:rsid w:val="00C64C40"/>
    <w:rsid w:val="00C659D3"/>
    <w:rsid w:val="00C667E4"/>
    <w:rsid w:val="00C672B5"/>
    <w:rsid w:val="00C673FD"/>
    <w:rsid w:val="00C674FF"/>
    <w:rsid w:val="00C70972"/>
    <w:rsid w:val="00C72642"/>
    <w:rsid w:val="00C72B36"/>
    <w:rsid w:val="00C7377B"/>
    <w:rsid w:val="00C73AA7"/>
    <w:rsid w:val="00C73BBC"/>
    <w:rsid w:val="00C76987"/>
    <w:rsid w:val="00C81F35"/>
    <w:rsid w:val="00C82BDA"/>
    <w:rsid w:val="00C85B61"/>
    <w:rsid w:val="00C901B6"/>
    <w:rsid w:val="00C90E8C"/>
    <w:rsid w:val="00C91292"/>
    <w:rsid w:val="00C91D1A"/>
    <w:rsid w:val="00C92846"/>
    <w:rsid w:val="00C928E5"/>
    <w:rsid w:val="00C93057"/>
    <w:rsid w:val="00C95948"/>
    <w:rsid w:val="00C95CC7"/>
    <w:rsid w:val="00C96366"/>
    <w:rsid w:val="00CA065A"/>
    <w:rsid w:val="00CA1548"/>
    <w:rsid w:val="00CA53DA"/>
    <w:rsid w:val="00CA6819"/>
    <w:rsid w:val="00CB03D1"/>
    <w:rsid w:val="00CB3C4D"/>
    <w:rsid w:val="00CB479E"/>
    <w:rsid w:val="00CB7AFD"/>
    <w:rsid w:val="00CC0F97"/>
    <w:rsid w:val="00CC2D9A"/>
    <w:rsid w:val="00CD17CB"/>
    <w:rsid w:val="00CD1D92"/>
    <w:rsid w:val="00CD2CC7"/>
    <w:rsid w:val="00CD4288"/>
    <w:rsid w:val="00CD48C7"/>
    <w:rsid w:val="00CD56DE"/>
    <w:rsid w:val="00CD5903"/>
    <w:rsid w:val="00CD7237"/>
    <w:rsid w:val="00CE2C4A"/>
    <w:rsid w:val="00CE43CC"/>
    <w:rsid w:val="00CE57D9"/>
    <w:rsid w:val="00CE6385"/>
    <w:rsid w:val="00CE6ADA"/>
    <w:rsid w:val="00CE6E6D"/>
    <w:rsid w:val="00CF01EC"/>
    <w:rsid w:val="00CF3884"/>
    <w:rsid w:val="00D018EA"/>
    <w:rsid w:val="00D01DEB"/>
    <w:rsid w:val="00D02957"/>
    <w:rsid w:val="00D13E46"/>
    <w:rsid w:val="00D16756"/>
    <w:rsid w:val="00D16982"/>
    <w:rsid w:val="00D224E0"/>
    <w:rsid w:val="00D22C27"/>
    <w:rsid w:val="00D2697E"/>
    <w:rsid w:val="00D31220"/>
    <w:rsid w:val="00D35C31"/>
    <w:rsid w:val="00D413CD"/>
    <w:rsid w:val="00D42AEF"/>
    <w:rsid w:val="00D43203"/>
    <w:rsid w:val="00D44993"/>
    <w:rsid w:val="00D46CF1"/>
    <w:rsid w:val="00D51373"/>
    <w:rsid w:val="00D51B72"/>
    <w:rsid w:val="00D546EA"/>
    <w:rsid w:val="00D5540B"/>
    <w:rsid w:val="00D55545"/>
    <w:rsid w:val="00D55F04"/>
    <w:rsid w:val="00D56119"/>
    <w:rsid w:val="00D578C7"/>
    <w:rsid w:val="00D6117D"/>
    <w:rsid w:val="00D61C2D"/>
    <w:rsid w:val="00D62BAD"/>
    <w:rsid w:val="00D70151"/>
    <w:rsid w:val="00D76D45"/>
    <w:rsid w:val="00D77133"/>
    <w:rsid w:val="00D77283"/>
    <w:rsid w:val="00D77E5E"/>
    <w:rsid w:val="00D77E94"/>
    <w:rsid w:val="00D80248"/>
    <w:rsid w:val="00D8048B"/>
    <w:rsid w:val="00D8180B"/>
    <w:rsid w:val="00D827A3"/>
    <w:rsid w:val="00D8454D"/>
    <w:rsid w:val="00D92EC4"/>
    <w:rsid w:val="00D96BBC"/>
    <w:rsid w:val="00D96DA1"/>
    <w:rsid w:val="00DA0080"/>
    <w:rsid w:val="00DA0B26"/>
    <w:rsid w:val="00DA12AA"/>
    <w:rsid w:val="00DA3F8E"/>
    <w:rsid w:val="00DB109E"/>
    <w:rsid w:val="00DB1B76"/>
    <w:rsid w:val="00DB2819"/>
    <w:rsid w:val="00DB4017"/>
    <w:rsid w:val="00DB59D4"/>
    <w:rsid w:val="00DB6F77"/>
    <w:rsid w:val="00DC0A1F"/>
    <w:rsid w:val="00DC10D3"/>
    <w:rsid w:val="00DC3BB0"/>
    <w:rsid w:val="00DC5F25"/>
    <w:rsid w:val="00DC72C9"/>
    <w:rsid w:val="00DC7C41"/>
    <w:rsid w:val="00DD1665"/>
    <w:rsid w:val="00DD30B3"/>
    <w:rsid w:val="00DD378F"/>
    <w:rsid w:val="00DE1201"/>
    <w:rsid w:val="00DE2964"/>
    <w:rsid w:val="00DE782E"/>
    <w:rsid w:val="00DF14DF"/>
    <w:rsid w:val="00DF65D2"/>
    <w:rsid w:val="00E027C2"/>
    <w:rsid w:val="00E02AA4"/>
    <w:rsid w:val="00E032A3"/>
    <w:rsid w:val="00E06547"/>
    <w:rsid w:val="00E10D85"/>
    <w:rsid w:val="00E12DFC"/>
    <w:rsid w:val="00E1315A"/>
    <w:rsid w:val="00E142BD"/>
    <w:rsid w:val="00E149E4"/>
    <w:rsid w:val="00E17D4E"/>
    <w:rsid w:val="00E20DD6"/>
    <w:rsid w:val="00E223D9"/>
    <w:rsid w:val="00E2539A"/>
    <w:rsid w:val="00E2779A"/>
    <w:rsid w:val="00E40EF1"/>
    <w:rsid w:val="00E42343"/>
    <w:rsid w:val="00E4436D"/>
    <w:rsid w:val="00E44DF2"/>
    <w:rsid w:val="00E47074"/>
    <w:rsid w:val="00E5020B"/>
    <w:rsid w:val="00E5193B"/>
    <w:rsid w:val="00E521F7"/>
    <w:rsid w:val="00E5340A"/>
    <w:rsid w:val="00E535F7"/>
    <w:rsid w:val="00E539ED"/>
    <w:rsid w:val="00E611DA"/>
    <w:rsid w:val="00E73887"/>
    <w:rsid w:val="00E7528C"/>
    <w:rsid w:val="00E76F87"/>
    <w:rsid w:val="00E80C8E"/>
    <w:rsid w:val="00E81196"/>
    <w:rsid w:val="00E83536"/>
    <w:rsid w:val="00E86044"/>
    <w:rsid w:val="00E8691F"/>
    <w:rsid w:val="00E90CAA"/>
    <w:rsid w:val="00E91FD6"/>
    <w:rsid w:val="00E92C3E"/>
    <w:rsid w:val="00E9417E"/>
    <w:rsid w:val="00E96292"/>
    <w:rsid w:val="00EA0555"/>
    <w:rsid w:val="00EB43DC"/>
    <w:rsid w:val="00EC0858"/>
    <w:rsid w:val="00EC1EBC"/>
    <w:rsid w:val="00EC235D"/>
    <w:rsid w:val="00EC279D"/>
    <w:rsid w:val="00ED3210"/>
    <w:rsid w:val="00ED52F6"/>
    <w:rsid w:val="00EE4C61"/>
    <w:rsid w:val="00EF0648"/>
    <w:rsid w:val="00EF2A57"/>
    <w:rsid w:val="00EF5178"/>
    <w:rsid w:val="00F02D19"/>
    <w:rsid w:val="00F03CB6"/>
    <w:rsid w:val="00F05289"/>
    <w:rsid w:val="00F107FE"/>
    <w:rsid w:val="00F11C21"/>
    <w:rsid w:val="00F13D37"/>
    <w:rsid w:val="00F16379"/>
    <w:rsid w:val="00F16999"/>
    <w:rsid w:val="00F1743F"/>
    <w:rsid w:val="00F17ED8"/>
    <w:rsid w:val="00F17F52"/>
    <w:rsid w:val="00F24245"/>
    <w:rsid w:val="00F26557"/>
    <w:rsid w:val="00F3134E"/>
    <w:rsid w:val="00F34ED2"/>
    <w:rsid w:val="00F35D2B"/>
    <w:rsid w:val="00F367A4"/>
    <w:rsid w:val="00F369F0"/>
    <w:rsid w:val="00F36C9D"/>
    <w:rsid w:val="00F372E8"/>
    <w:rsid w:val="00F40E2F"/>
    <w:rsid w:val="00F41335"/>
    <w:rsid w:val="00F4186C"/>
    <w:rsid w:val="00F420EA"/>
    <w:rsid w:val="00F42F72"/>
    <w:rsid w:val="00F46506"/>
    <w:rsid w:val="00F46E17"/>
    <w:rsid w:val="00F51490"/>
    <w:rsid w:val="00F5153F"/>
    <w:rsid w:val="00F5225A"/>
    <w:rsid w:val="00F552F0"/>
    <w:rsid w:val="00F55D19"/>
    <w:rsid w:val="00F56DEC"/>
    <w:rsid w:val="00F57905"/>
    <w:rsid w:val="00F57FBD"/>
    <w:rsid w:val="00F63676"/>
    <w:rsid w:val="00F6390A"/>
    <w:rsid w:val="00F6545C"/>
    <w:rsid w:val="00F65627"/>
    <w:rsid w:val="00F666AC"/>
    <w:rsid w:val="00F67788"/>
    <w:rsid w:val="00F70868"/>
    <w:rsid w:val="00F731F5"/>
    <w:rsid w:val="00F74406"/>
    <w:rsid w:val="00F8280D"/>
    <w:rsid w:val="00F855AA"/>
    <w:rsid w:val="00F87082"/>
    <w:rsid w:val="00F911BC"/>
    <w:rsid w:val="00F92E0E"/>
    <w:rsid w:val="00F934B1"/>
    <w:rsid w:val="00F9361A"/>
    <w:rsid w:val="00F938DA"/>
    <w:rsid w:val="00F979F1"/>
    <w:rsid w:val="00F97B0E"/>
    <w:rsid w:val="00FA0555"/>
    <w:rsid w:val="00FA7461"/>
    <w:rsid w:val="00FA74AC"/>
    <w:rsid w:val="00FB1E3F"/>
    <w:rsid w:val="00FB337B"/>
    <w:rsid w:val="00FB5F60"/>
    <w:rsid w:val="00FB69EC"/>
    <w:rsid w:val="00FC3921"/>
    <w:rsid w:val="00FC5188"/>
    <w:rsid w:val="00FC76DE"/>
    <w:rsid w:val="00FC7A19"/>
    <w:rsid w:val="00FD2C25"/>
    <w:rsid w:val="00FE0AD2"/>
    <w:rsid w:val="00FE0EF6"/>
    <w:rsid w:val="00FE127C"/>
    <w:rsid w:val="00FE21FB"/>
    <w:rsid w:val="00FF4CA8"/>
    <w:rsid w:val="00FF6AA7"/>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163B31"/>
  <w15:docId w15:val="{D1C2ED13-23BD-4785-9C58-A1666891D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12DFC"/>
    <w:pPr>
      <w:spacing w:before="160" w:after="120" w:line="360" w:lineRule="auto"/>
      <w:ind w:firstLine="709"/>
    </w:pPr>
    <w:rPr>
      <w:kern w:val="2"/>
      <w:sz w:val="28"/>
      <w:szCs w:val="22"/>
      <w:lang w:eastAsia="en-US"/>
    </w:rPr>
  </w:style>
  <w:style w:type="paragraph" w:styleId="Ttulo1">
    <w:name w:val="heading 1"/>
    <w:basedOn w:val="Ttulo"/>
    <w:next w:val="Normal"/>
    <w:link w:val="Ttulo1Car"/>
    <w:autoRedefine/>
    <w:uiPriority w:val="9"/>
    <w:qFormat/>
    <w:rsid w:val="00CD17CB"/>
    <w:pPr>
      <w:numPr>
        <w:numId w:val="5"/>
      </w:numPr>
      <w:shd w:val="clear" w:color="auto" w:fill="FFFFFF"/>
      <w:spacing w:after="120"/>
      <w:outlineLvl w:val="0"/>
    </w:pPr>
    <w:rPr>
      <w:rFonts w:ascii="Calibri" w:hAnsi="Calibri" w:cs="Times New Roman (Títulos en alf"/>
      <w:b/>
      <w:color w:val="000000"/>
      <w:kern w:val="0"/>
      <w:sz w:val="36"/>
      <w:szCs w:val="32"/>
      <w:lang w:eastAsia="es-CO"/>
    </w:rPr>
  </w:style>
  <w:style w:type="paragraph" w:styleId="Ttulo2">
    <w:name w:val="heading 2"/>
    <w:basedOn w:val="Normal"/>
    <w:next w:val="Normal"/>
    <w:link w:val="Ttulo2Car"/>
    <w:autoRedefine/>
    <w:uiPriority w:val="9"/>
    <w:unhideWhenUsed/>
    <w:qFormat/>
    <w:rsid w:val="00791AB8"/>
    <w:pPr>
      <w:keepNext/>
      <w:keepLines/>
      <w:numPr>
        <w:ilvl w:val="1"/>
        <w:numId w:val="1"/>
      </w:numPr>
      <w:spacing w:before="200" w:line="240" w:lineRule="auto"/>
      <w:ind w:left="567" w:hanging="567"/>
      <w:outlineLvl w:val="1"/>
    </w:pPr>
    <w:rPr>
      <w:rFonts w:eastAsia="Times New Roman"/>
      <w:b/>
      <w:color w:val="000000"/>
      <w:kern w:val="0"/>
      <w:sz w:val="32"/>
      <w:szCs w:val="26"/>
      <w:lang w:eastAsia="es-CO"/>
    </w:rPr>
  </w:style>
  <w:style w:type="paragraph" w:styleId="Ttulo3">
    <w:name w:val="heading 3"/>
    <w:basedOn w:val="Ttulo2"/>
    <w:next w:val="Normal"/>
    <w:link w:val="Ttulo3Car"/>
    <w:autoRedefine/>
    <w:uiPriority w:val="9"/>
    <w:unhideWhenUsed/>
    <w:qFormat/>
    <w:rsid w:val="00951C59"/>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paragraph" w:styleId="Ttulo7">
    <w:name w:val="heading 7"/>
    <w:basedOn w:val="Normal"/>
    <w:next w:val="Normal"/>
    <w:link w:val="Ttulo7Car"/>
    <w:uiPriority w:val="9"/>
    <w:semiHidden/>
    <w:unhideWhenUsed/>
    <w:qFormat/>
    <w:rsid w:val="00C0503D"/>
    <w:pPr>
      <w:keepNext/>
      <w:keepLines/>
      <w:spacing w:before="40" w:after="0"/>
      <w:ind w:left="1296" w:hanging="1296"/>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C0503D"/>
    <w:pPr>
      <w:keepNext/>
      <w:keepLines/>
      <w:spacing w:before="40" w:after="0"/>
      <w:ind w:left="1440" w:hanging="14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C0503D"/>
    <w:pPr>
      <w:keepNext/>
      <w:keepLines/>
      <w:spacing w:before="40" w:after="0"/>
      <w:ind w:left="1584" w:hanging="1584"/>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sz w:val="72"/>
    </w:rPr>
  </w:style>
  <w:style w:type="character" w:customStyle="1" w:styleId="Ttulo1Car">
    <w:name w:val="Título 1 Car"/>
    <w:basedOn w:val="Fuentedeprrafopredeter"/>
    <w:link w:val="Ttulo1"/>
    <w:uiPriority w:val="9"/>
    <w:rsid w:val="00CD17CB"/>
    <w:rPr>
      <w:rFonts w:eastAsia="Times New Roman" w:cs="Times New Roman (Títulos en alf"/>
      <w:b/>
      <w:color w:val="000000"/>
      <w:spacing w:val="-10"/>
      <w:sz w:val="36"/>
      <w:szCs w:val="32"/>
      <w:shd w:val="clear" w:color="auto" w:fill="FFFFFF"/>
    </w:rPr>
  </w:style>
  <w:style w:type="character" w:customStyle="1" w:styleId="Ttulo2Car">
    <w:name w:val="Título 2 Car"/>
    <w:basedOn w:val="Fuentedeprrafopredeter"/>
    <w:link w:val="Ttulo2"/>
    <w:uiPriority w:val="9"/>
    <w:rsid w:val="00791AB8"/>
    <w:rPr>
      <w:rFonts w:eastAsia="Times New Roman"/>
      <w:b/>
      <w:color w:val="000000"/>
      <w:sz w:val="32"/>
      <w:szCs w:val="26"/>
    </w:rPr>
  </w:style>
  <w:style w:type="character" w:customStyle="1" w:styleId="Ttulo3Car">
    <w:name w:val="Título 3 Car"/>
    <w:basedOn w:val="Fuentedeprrafopredeter"/>
    <w:link w:val="Ttulo3"/>
    <w:uiPriority w:val="9"/>
    <w:rsid w:val="00203367"/>
    <w:rPr>
      <w:rFonts w:ascii="Calibri" w:eastAsia="Times New Roman" w:hAnsi="Calibri" w:cs="Times New Roman"/>
      <w:b/>
      <w:iCs/>
      <w:color w:val="3B3838"/>
      <w:kern w:val="0"/>
      <w:sz w:val="32"/>
      <w:szCs w:val="24"/>
      <w:lang w:eastAsia="es-CO"/>
    </w:rPr>
  </w:style>
  <w:style w:type="paragraph" w:styleId="Listaconvietas">
    <w:name w:val="List Bullet"/>
    <w:basedOn w:val="Normal"/>
    <w:uiPriority w:val="99"/>
    <w:semiHidden/>
    <w:unhideWhenUsed/>
    <w:rsid w:val="00C407C1"/>
    <w:pPr>
      <w:numPr>
        <w:numId w:val="2"/>
      </w:numPr>
      <w:contextualSpacing/>
    </w:pPr>
    <w:rPr>
      <w:color w:val="000000"/>
      <w:kern w:val="0"/>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3D4C02"/>
    <w:pPr>
      <w:numPr>
        <w:numId w:val="6"/>
      </w:numPr>
      <w:tabs>
        <w:tab w:val="left" w:pos="1134"/>
      </w:tabs>
      <w:jc w:val="center"/>
    </w:pPr>
    <w:rPr>
      <w:rFonts w:cs="Times New Roman (Cuerpo en alfa"/>
      <w:b/>
      <w:color w:val="000000"/>
      <w:kern w:val="0"/>
      <w:szCs w:val="24"/>
      <w:lang w:eastAsia="es-CO"/>
    </w:rPr>
  </w:style>
  <w:style w:type="character" w:customStyle="1" w:styleId="FiguraCar">
    <w:name w:val="Figura Car"/>
    <w:basedOn w:val="Fuentedeprrafopredeter"/>
    <w:link w:val="Figura"/>
    <w:rsid w:val="003D4C02"/>
    <w:rPr>
      <w:rFonts w:cs="Times New Roman (Cuerpo en alfa"/>
      <w:b/>
      <w:color w:val="000000"/>
      <w:sz w:val="28"/>
      <w:szCs w:val="24"/>
    </w:rPr>
  </w:style>
  <w:style w:type="character" w:customStyle="1" w:styleId="Ttulo4Car">
    <w:name w:val="Título 4 Car"/>
    <w:basedOn w:val="Fuentedeprrafopredeter"/>
    <w:link w:val="Ttulo4"/>
    <w:uiPriority w:val="9"/>
    <w:rsid w:val="001B57A6"/>
    <w:rPr>
      <w:rFonts w:ascii="Calibri" w:eastAsia="Times New Roman" w:hAnsi="Calibri" w:cs="Times New Roman"/>
      <w:b/>
      <w:color w:val="000000"/>
      <w:kern w:val="0"/>
      <w:sz w:val="28"/>
      <w:szCs w:val="24"/>
      <w:lang w:eastAsia="es-CO"/>
    </w:rPr>
  </w:style>
  <w:style w:type="character" w:customStyle="1" w:styleId="Ttulo5Car">
    <w:name w:val="Título 5 Car"/>
    <w:basedOn w:val="Fuentedeprrafopredeter"/>
    <w:link w:val="Ttulo5"/>
    <w:uiPriority w:val="9"/>
    <w:rsid w:val="00746AD1"/>
    <w:rPr>
      <w:rFonts w:ascii="Calibri" w:eastAsia="Times New Roman" w:hAnsi="Calibri" w:cs="Times New Roman"/>
      <w:b/>
      <w:color w:val="000000"/>
      <w:kern w:val="0"/>
      <w:sz w:val="28"/>
      <w:szCs w:val="24"/>
      <w:lang w:eastAsia="es-CO"/>
    </w:rPr>
  </w:style>
  <w:style w:type="paragraph" w:customStyle="1" w:styleId="Tabla">
    <w:name w:val="Tabla"/>
    <w:basedOn w:val="Normal"/>
    <w:next w:val="Normal"/>
    <w:link w:val="TablaCar"/>
    <w:qFormat/>
    <w:rsid w:val="00F24245"/>
    <w:pPr>
      <w:numPr>
        <w:numId w:val="3"/>
      </w:numPr>
      <w:spacing w:before="240" w:line="240" w:lineRule="auto"/>
      <w:ind w:left="1134" w:hanging="1134"/>
    </w:pPr>
    <w:rPr>
      <w:iCs/>
      <w:color w:val="000000"/>
      <w:kern w:val="0"/>
      <w:szCs w:val="24"/>
    </w:rPr>
  </w:style>
  <w:style w:type="paragraph" w:styleId="Ttulo">
    <w:name w:val="Title"/>
    <w:basedOn w:val="Normal"/>
    <w:next w:val="Normal"/>
    <w:link w:val="TtuloCar"/>
    <w:uiPriority w:val="10"/>
    <w:qFormat/>
    <w:rsid w:val="00590D20"/>
    <w:pPr>
      <w:spacing w:before="0" w:after="0" w:line="240" w:lineRule="auto"/>
      <w:contextualSpacing/>
    </w:pPr>
    <w:rPr>
      <w:rFonts w:ascii="Calibri Light" w:eastAsia="Times New Roman" w:hAnsi="Calibri Light"/>
      <w:spacing w:val="-10"/>
      <w:kern w:val="28"/>
      <w:sz w:val="56"/>
      <w:szCs w:val="56"/>
    </w:rPr>
  </w:style>
  <w:style w:type="character" w:customStyle="1" w:styleId="TtuloCar">
    <w:name w:val="Título Car"/>
    <w:basedOn w:val="Fuentedeprrafopredeter"/>
    <w:link w:val="Ttulo"/>
    <w:uiPriority w:val="10"/>
    <w:rsid w:val="00590D20"/>
    <w:rPr>
      <w:rFonts w:ascii="Calibri Light" w:eastAsia="Times New Roman" w:hAnsi="Calibri Light" w:cs="Times New Roman"/>
      <w:spacing w:val="-10"/>
      <w:kern w:val="28"/>
      <w:sz w:val="56"/>
      <w:szCs w:val="56"/>
    </w:rPr>
  </w:style>
  <w:style w:type="character" w:customStyle="1" w:styleId="TablaCar">
    <w:name w:val="Tabla Car"/>
    <w:basedOn w:val="Fuentedeprrafopredeter"/>
    <w:link w:val="Tabla"/>
    <w:rsid w:val="00F24245"/>
    <w:rPr>
      <w:iCs/>
      <w:color w:val="000000"/>
      <w:sz w:val="28"/>
      <w:szCs w:val="24"/>
      <w:lang w:eastAsia="en-US"/>
    </w:rPr>
  </w:style>
  <w:style w:type="table" w:customStyle="1" w:styleId="SENA">
    <w:name w:val="SENA"/>
    <w:basedOn w:val="Tablanormal"/>
    <w:uiPriority w:val="99"/>
    <w:rsid w:val="00F24245"/>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table" w:styleId="Tablaconcuadrcula">
    <w:name w:val="Table Grid"/>
    <w:basedOn w:val="Tablanormal"/>
    <w:uiPriority w:val="39"/>
    <w:rsid w:val="002401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color w:val="000000"/>
      <w:kern w:val="0"/>
    </w:rPr>
  </w:style>
  <w:style w:type="character" w:customStyle="1" w:styleId="VideoCar">
    <w:name w:val="Video Car"/>
    <w:basedOn w:val="Fuentedeprrafopredeter"/>
    <w:link w:val="Video"/>
    <w:rsid w:val="00425E49"/>
    <w:rPr>
      <w:color w:val="000000"/>
      <w:sz w:val="28"/>
      <w:szCs w:val="22"/>
      <w:lang w:eastAsia="en-US"/>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customStyle="1" w:styleId="Tablaconcuadrcula4-nfasis31">
    <w:name w:val="Tabla con cuadrícula 4 - Énfasis 31"/>
    <w:basedOn w:val="Tablanormal"/>
    <w:uiPriority w:val="49"/>
    <w:rsid w:val="00CE2C4A"/>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customStyle="1" w:styleId="Tablas">
    <w:name w:val="Tablas"/>
    <w:qFormat/>
    <w:rsid w:val="00CE2C4A"/>
    <w:pPr>
      <w:spacing w:line="360" w:lineRule="auto"/>
    </w:pPr>
    <w:rPr>
      <w:rFonts w:ascii="Arial" w:hAnsi="Arial"/>
      <w:bCs/>
      <w:color w:val="0D0D0D"/>
      <w:sz w:val="21"/>
      <w:szCs w:val="24"/>
      <w:lang w:eastAsia="en-US"/>
    </w:rPr>
  </w:style>
  <w:style w:type="paragraph" w:customStyle="1" w:styleId="TextoTablas">
    <w:name w:val="Texto_Tablas"/>
    <w:basedOn w:val="Normal"/>
    <w:qFormat/>
    <w:rsid w:val="00F36C9D"/>
    <w:pPr>
      <w:spacing w:line="240" w:lineRule="auto"/>
      <w:ind w:firstLine="0"/>
    </w:pPr>
    <w:rPr>
      <w:kern w:val="0"/>
      <w:sz w:val="24"/>
      <w:lang w:eastAsia="es-CO"/>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cs="Times New Roman"/>
      <w:spacing w:val="0"/>
      <w:sz w:val="32"/>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imes New Roman" w:hAnsi="Calibri" w:cs="Times New Roman"/>
      <w:b/>
      <w:color w:val="000000"/>
      <w:kern w:val="0"/>
      <w:sz w:val="28"/>
      <w:szCs w:val="24"/>
      <w:lang w:eastAsia="es-CO"/>
    </w:rPr>
  </w:style>
  <w:style w:type="paragraph" w:styleId="Textodeglobo">
    <w:name w:val="Balloon Text"/>
    <w:basedOn w:val="Normal"/>
    <w:link w:val="TextodegloboCar"/>
    <w:uiPriority w:val="99"/>
    <w:semiHidden/>
    <w:unhideWhenUsed/>
    <w:rsid w:val="00CC2D9A"/>
    <w:pPr>
      <w:spacing w:before="0"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C2D9A"/>
    <w:rPr>
      <w:rFonts w:ascii="Tahoma" w:hAnsi="Tahoma" w:cs="Tahoma"/>
      <w:sz w:val="16"/>
      <w:szCs w:val="16"/>
    </w:rPr>
  </w:style>
  <w:style w:type="paragraph" w:customStyle="1" w:styleId="Titulosgenerales">
    <w:name w:val="Titulos generales"/>
    <w:basedOn w:val="Ttulo1"/>
    <w:qFormat/>
    <w:rsid w:val="00B22057"/>
    <w:pPr>
      <w:pageBreakBefore/>
      <w:numPr>
        <w:numId w:val="0"/>
      </w:numPr>
      <w:spacing w:after="0" w:line="360" w:lineRule="auto"/>
      <w:textAlignment w:val="baseline"/>
    </w:pPr>
    <w:rPr>
      <w:rFonts w:cs="Calibri"/>
      <w:color w:val="auto"/>
      <w:spacing w:val="0"/>
      <w:szCs w:val="36"/>
    </w:rPr>
  </w:style>
  <w:style w:type="paragraph" w:customStyle="1" w:styleId="aos-init">
    <w:name w:val="aos-init"/>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paragraph" w:customStyle="1" w:styleId="mb-5">
    <w:name w:val="mb-5"/>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character" w:customStyle="1" w:styleId="Ttulo7Car">
    <w:name w:val="Título 7 Car"/>
    <w:basedOn w:val="Fuentedeprrafopredeter"/>
    <w:link w:val="Ttulo7"/>
    <w:uiPriority w:val="9"/>
    <w:semiHidden/>
    <w:rsid w:val="00C0503D"/>
    <w:rPr>
      <w:rFonts w:asciiTheme="majorHAnsi" w:eastAsiaTheme="majorEastAsia" w:hAnsiTheme="majorHAnsi" w:cstheme="majorBidi"/>
      <w:i/>
      <w:iCs/>
      <w:color w:val="1F3763" w:themeColor="accent1" w:themeShade="7F"/>
      <w:kern w:val="2"/>
      <w:sz w:val="28"/>
      <w:szCs w:val="22"/>
      <w:lang w:eastAsia="en-US"/>
    </w:rPr>
  </w:style>
  <w:style w:type="character" w:customStyle="1" w:styleId="Ttulo8Car">
    <w:name w:val="Título 8 Car"/>
    <w:basedOn w:val="Fuentedeprrafopredeter"/>
    <w:link w:val="Ttulo8"/>
    <w:uiPriority w:val="9"/>
    <w:semiHidden/>
    <w:rsid w:val="00C0503D"/>
    <w:rPr>
      <w:rFonts w:asciiTheme="majorHAnsi" w:eastAsiaTheme="majorEastAsia" w:hAnsiTheme="majorHAnsi" w:cstheme="majorBidi"/>
      <w:color w:val="272727" w:themeColor="text1" w:themeTint="D8"/>
      <w:kern w:val="2"/>
      <w:sz w:val="21"/>
      <w:szCs w:val="21"/>
      <w:lang w:eastAsia="en-US"/>
    </w:rPr>
  </w:style>
  <w:style w:type="character" w:customStyle="1" w:styleId="Ttulo9Car">
    <w:name w:val="Título 9 Car"/>
    <w:basedOn w:val="Fuentedeprrafopredeter"/>
    <w:link w:val="Ttulo9"/>
    <w:uiPriority w:val="9"/>
    <w:semiHidden/>
    <w:rsid w:val="00C0503D"/>
    <w:rPr>
      <w:rFonts w:asciiTheme="majorHAnsi" w:eastAsiaTheme="majorEastAsia" w:hAnsiTheme="majorHAnsi" w:cstheme="majorBidi"/>
      <w:i/>
      <w:iCs/>
      <w:color w:val="272727" w:themeColor="text1" w:themeTint="D8"/>
      <w:kern w:val="2"/>
      <w:sz w:val="21"/>
      <w:szCs w:val="21"/>
      <w:lang w:eastAsia="en-US"/>
    </w:rPr>
  </w:style>
  <w:style w:type="table" w:customStyle="1" w:styleId="SENA1">
    <w:name w:val="SENA1"/>
    <w:basedOn w:val="Tablanormal"/>
    <w:uiPriority w:val="99"/>
    <w:rsid w:val="008501D6"/>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character" w:styleId="Mencinsinresolver">
    <w:name w:val="Unresolved Mention"/>
    <w:basedOn w:val="Fuentedeprrafopredeter"/>
    <w:uiPriority w:val="99"/>
    <w:semiHidden/>
    <w:unhideWhenUsed/>
    <w:rsid w:val="003E6345"/>
    <w:rPr>
      <w:color w:val="605E5C"/>
      <w:shd w:val="clear" w:color="auto" w:fill="E1DFDD"/>
    </w:rPr>
  </w:style>
  <w:style w:type="character" w:customStyle="1" w:styleId="normaltextrun">
    <w:name w:val="normaltextrun"/>
    <w:basedOn w:val="Fuentedeprrafopredeter"/>
    <w:rsid w:val="00DC0A1F"/>
  </w:style>
  <w:style w:type="character" w:customStyle="1" w:styleId="eop">
    <w:name w:val="eop"/>
    <w:basedOn w:val="Fuentedeprrafopredeter"/>
    <w:rsid w:val="00DC0A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543162">
      <w:bodyDiv w:val="1"/>
      <w:marLeft w:val="0"/>
      <w:marRight w:val="0"/>
      <w:marTop w:val="0"/>
      <w:marBottom w:val="0"/>
      <w:divBdr>
        <w:top w:val="none" w:sz="0" w:space="0" w:color="auto"/>
        <w:left w:val="none" w:sz="0" w:space="0" w:color="auto"/>
        <w:bottom w:val="none" w:sz="0" w:space="0" w:color="auto"/>
        <w:right w:val="none" w:sz="0" w:space="0" w:color="auto"/>
      </w:divBdr>
      <w:divsChild>
        <w:div w:id="1868446265">
          <w:marLeft w:val="0"/>
          <w:marRight w:val="0"/>
          <w:marTop w:val="0"/>
          <w:marBottom w:val="0"/>
          <w:divBdr>
            <w:top w:val="none" w:sz="0" w:space="0" w:color="auto"/>
            <w:left w:val="none" w:sz="0" w:space="0" w:color="auto"/>
            <w:bottom w:val="none" w:sz="0" w:space="0" w:color="auto"/>
            <w:right w:val="none" w:sz="0" w:space="0" w:color="auto"/>
          </w:divBdr>
        </w:div>
        <w:div w:id="903101257">
          <w:marLeft w:val="0"/>
          <w:marRight w:val="0"/>
          <w:marTop w:val="0"/>
          <w:marBottom w:val="0"/>
          <w:divBdr>
            <w:top w:val="none" w:sz="0" w:space="0" w:color="auto"/>
            <w:left w:val="none" w:sz="0" w:space="0" w:color="auto"/>
            <w:bottom w:val="none" w:sz="0" w:space="0" w:color="auto"/>
            <w:right w:val="none" w:sz="0" w:space="0" w:color="auto"/>
          </w:divBdr>
          <w:divsChild>
            <w:div w:id="699740975">
              <w:marLeft w:val="0"/>
              <w:marRight w:val="0"/>
              <w:marTop w:val="0"/>
              <w:marBottom w:val="0"/>
              <w:divBdr>
                <w:top w:val="none" w:sz="0" w:space="0" w:color="auto"/>
                <w:left w:val="none" w:sz="0" w:space="0" w:color="auto"/>
                <w:bottom w:val="none" w:sz="0" w:space="0" w:color="auto"/>
                <w:right w:val="none" w:sz="0" w:space="0" w:color="auto"/>
              </w:divBdr>
              <w:divsChild>
                <w:div w:id="1321928605">
                  <w:marLeft w:val="0"/>
                  <w:marRight w:val="0"/>
                  <w:marTop w:val="0"/>
                  <w:marBottom w:val="0"/>
                  <w:divBdr>
                    <w:top w:val="none" w:sz="0" w:space="0" w:color="auto"/>
                    <w:left w:val="none" w:sz="0" w:space="0" w:color="auto"/>
                    <w:bottom w:val="none" w:sz="0" w:space="0" w:color="auto"/>
                    <w:right w:val="none" w:sz="0" w:space="0" w:color="auto"/>
                  </w:divBdr>
                  <w:divsChild>
                    <w:div w:id="109663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182927">
      <w:bodyDiv w:val="1"/>
      <w:marLeft w:val="0"/>
      <w:marRight w:val="0"/>
      <w:marTop w:val="0"/>
      <w:marBottom w:val="0"/>
      <w:divBdr>
        <w:top w:val="none" w:sz="0" w:space="0" w:color="auto"/>
        <w:left w:val="none" w:sz="0" w:space="0" w:color="auto"/>
        <w:bottom w:val="none" w:sz="0" w:space="0" w:color="auto"/>
        <w:right w:val="none" w:sz="0" w:space="0" w:color="auto"/>
      </w:divBdr>
    </w:div>
    <w:div w:id="35549143">
      <w:bodyDiv w:val="1"/>
      <w:marLeft w:val="0"/>
      <w:marRight w:val="0"/>
      <w:marTop w:val="0"/>
      <w:marBottom w:val="0"/>
      <w:divBdr>
        <w:top w:val="none" w:sz="0" w:space="0" w:color="auto"/>
        <w:left w:val="none" w:sz="0" w:space="0" w:color="auto"/>
        <w:bottom w:val="none" w:sz="0" w:space="0" w:color="auto"/>
        <w:right w:val="none" w:sz="0" w:space="0" w:color="auto"/>
      </w:divBdr>
      <w:divsChild>
        <w:div w:id="499350894">
          <w:marLeft w:val="-180"/>
          <w:marRight w:val="-180"/>
          <w:marTop w:val="0"/>
          <w:marBottom w:val="0"/>
          <w:divBdr>
            <w:top w:val="none" w:sz="0" w:space="0" w:color="auto"/>
            <w:left w:val="none" w:sz="0" w:space="0" w:color="auto"/>
            <w:bottom w:val="none" w:sz="0" w:space="0" w:color="auto"/>
            <w:right w:val="none" w:sz="0" w:space="0" w:color="auto"/>
          </w:divBdr>
          <w:divsChild>
            <w:div w:id="18895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57705">
      <w:bodyDiv w:val="1"/>
      <w:marLeft w:val="0"/>
      <w:marRight w:val="0"/>
      <w:marTop w:val="0"/>
      <w:marBottom w:val="0"/>
      <w:divBdr>
        <w:top w:val="none" w:sz="0" w:space="0" w:color="auto"/>
        <w:left w:val="none" w:sz="0" w:space="0" w:color="auto"/>
        <w:bottom w:val="none" w:sz="0" w:space="0" w:color="auto"/>
        <w:right w:val="none" w:sz="0" w:space="0" w:color="auto"/>
      </w:divBdr>
    </w:div>
    <w:div w:id="46027883">
      <w:bodyDiv w:val="1"/>
      <w:marLeft w:val="0"/>
      <w:marRight w:val="0"/>
      <w:marTop w:val="0"/>
      <w:marBottom w:val="0"/>
      <w:divBdr>
        <w:top w:val="none" w:sz="0" w:space="0" w:color="auto"/>
        <w:left w:val="none" w:sz="0" w:space="0" w:color="auto"/>
        <w:bottom w:val="none" w:sz="0" w:space="0" w:color="auto"/>
        <w:right w:val="none" w:sz="0" w:space="0" w:color="auto"/>
      </w:divBdr>
      <w:divsChild>
        <w:div w:id="799568577">
          <w:marLeft w:val="547"/>
          <w:marRight w:val="0"/>
          <w:marTop w:val="0"/>
          <w:marBottom w:val="0"/>
          <w:divBdr>
            <w:top w:val="none" w:sz="0" w:space="0" w:color="auto"/>
            <w:left w:val="none" w:sz="0" w:space="0" w:color="auto"/>
            <w:bottom w:val="none" w:sz="0" w:space="0" w:color="auto"/>
            <w:right w:val="none" w:sz="0" w:space="0" w:color="auto"/>
          </w:divBdr>
        </w:div>
      </w:divsChild>
    </w:div>
    <w:div w:id="49960154">
      <w:bodyDiv w:val="1"/>
      <w:marLeft w:val="0"/>
      <w:marRight w:val="0"/>
      <w:marTop w:val="0"/>
      <w:marBottom w:val="0"/>
      <w:divBdr>
        <w:top w:val="none" w:sz="0" w:space="0" w:color="auto"/>
        <w:left w:val="none" w:sz="0" w:space="0" w:color="auto"/>
        <w:bottom w:val="none" w:sz="0" w:space="0" w:color="auto"/>
        <w:right w:val="none" w:sz="0" w:space="0" w:color="auto"/>
      </w:divBdr>
      <w:divsChild>
        <w:div w:id="1787307317">
          <w:marLeft w:val="0"/>
          <w:marRight w:val="0"/>
          <w:marTop w:val="0"/>
          <w:marBottom w:val="0"/>
          <w:divBdr>
            <w:top w:val="none" w:sz="0" w:space="0" w:color="auto"/>
            <w:left w:val="none" w:sz="0" w:space="0" w:color="auto"/>
            <w:bottom w:val="none" w:sz="0" w:space="0" w:color="auto"/>
            <w:right w:val="none" w:sz="0" w:space="0" w:color="auto"/>
          </w:divBdr>
          <w:divsChild>
            <w:div w:id="1118640172">
              <w:marLeft w:val="0"/>
              <w:marRight w:val="0"/>
              <w:marTop w:val="0"/>
              <w:marBottom w:val="0"/>
              <w:divBdr>
                <w:top w:val="none" w:sz="0" w:space="0" w:color="auto"/>
                <w:left w:val="none" w:sz="0" w:space="0" w:color="auto"/>
                <w:bottom w:val="none" w:sz="0" w:space="0" w:color="auto"/>
                <w:right w:val="none" w:sz="0" w:space="0" w:color="auto"/>
              </w:divBdr>
              <w:divsChild>
                <w:div w:id="213794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501581">
          <w:marLeft w:val="0"/>
          <w:marRight w:val="0"/>
          <w:marTop w:val="0"/>
          <w:marBottom w:val="0"/>
          <w:divBdr>
            <w:top w:val="none" w:sz="0" w:space="0" w:color="auto"/>
            <w:left w:val="none" w:sz="0" w:space="0" w:color="auto"/>
            <w:bottom w:val="none" w:sz="0" w:space="0" w:color="auto"/>
            <w:right w:val="none" w:sz="0" w:space="0" w:color="auto"/>
          </w:divBdr>
        </w:div>
      </w:divsChild>
    </w:div>
    <w:div w:id="64958717">
      <w:bodyDiv w:val="1"/>
      <w:marLeft w:val="0"/>
      <w:marRight w:val="0"/>
      <w:marTop w:val="0"/>
      <w:marBottom w:val="0"/>
      <w:divBdr>
        <w:top w:val="none" w:sz="0" w:space="0" w:color="auto"/>
        <w:left w:val="none" w:sz="0" w:space="0" w:color="auto"/>
        <w:bottom w:val="none" w:sz="0" w:space="0" w:color="auto"/>
        <w:right w:val="none" w:sz="0" w:space="0" w:color="auto"/>
      </w:divBdr>
    </w:div>
    <w:div w:id="71314487">
      <w:bodyDiv w:val="1"/>
      <w:marLeft w:val="0"/>
      <w:marRight w:val="0"/>
      <w:marTop w:val="0"/>
      <w:marBottom w:val="0"/>
      <w:divBdr>
        <w:top w:val="none" w:sz="0" w:space="0" w:color="auto"/>
        <w:left w:val="none" w:sz="0" w:space="0" w:color="auto"/>
        <w:bottom w:val="none" w:sz="0" w:space="0" w:color="auto"/>
        <w:right w:val="none" w:sz="0" w:space="0" w:color="auto"/>
      </w:divBdr>
      <w:divsChild>
        <w:div w:id="472529996">
          <w:marLeft w:val="0"/>
          <w:marRight w:val="0"/>
          <w:marTop w:val="0"/>
          <w:marBottom w:val="375"/>
          <w:divBdr>
            <w:top w:val="none" w:sz="0" w:space="0" w:color="auto"/>
            <w:left w:val="none" w:sz="0" w:space="0" w:color="auto"/>
            <w:bottom w:val="none" w:sz="0" w:space="0" w:color="auto"/>
            <w:right w:val="none" w:sz="0" w:space="0" w:color="auto"/>
          </w:divBdr>
          <w:divsChild>
            <w:div w:id="189222821">
              <w:marLeft w:val="0"/>
              <w:marRight w:val="0"/>
              <w:marTop w:val="0"/>
              <w:marBottom w:val="0"/>
              <w:divBdr>
                <w:top w:val="none" w:sz="0" w:space="0" w:color="auto"/>
                <w:left w:val="none" w:sz="0" w:space="0" w:color="auto"/>
                <w:bottom w:val="none" w:sz="0" w:space="0" w:color="auto"/>
                <w:right w:val="none" w:sz="0" w:space="0" w:color="auto"/>
              </w:divBdr>
              <w:divsChild>
                <w:div w:id="147961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292448">
          <w:marLeft w:val="0"/>
          <w:marRight w:val="0"/>
          <w:marTop w:val="0"/>
          <w:marBottom w:val="0"/>
          <w:divBdr>
            <w:top w:val="none" w:sz="0" w:space="0" w:color="auto"/>
            <w:left w:val="none" w:sz="0" w:space="0" w:color="auto"/>
            <w:bottom w:val="none" w:sz="0" w:space="0" w:color="auto"/>
            <w:right w:val="none" w:sz="0" w:space="0" w:color="auto"/>
          </w:divBdr>
          <w:divsChild>
            <w:div w:id="1214854093">
              <w:marLeft w:val="0"/>
              <w:marRight w:val="0"/>
              <w:marTop w:val="0"/>
              <w:marBottom w:val="0"/>
              <w:divBdr>
                <w:top w:val="none" w:sz="0" w:space="0" w:color="auto"/>
                <w:left w:val="none" w:sz="0" w:space="0" w:color="auto"/>
                <w:bottom w:val="none" w:sz="0" w:space="0" w:color="auto"/>
                <w:right w:val="none" w:sz="0" w:space="0" w:color="auto"/>
              </w:divBdr>
              <w:divsChild>
                <w:div w:id="90783220">
                  <w:marLeft w:val="0"/>
                  <w:marRight w:val="0"/>
                  <w:marTop w:val="0"/>
                  <w:marBottom w:val="0"/>
                  <w:divBdr>
                    <w:top w:val="none" w:sz="0" w:space="0" w:color="auto"/>
                    <w:left w:val="none" w:sz="0" w:space="0" w:color="auto"/>
                    <w:bottom w:val="none" w:sz="0" w:space="0" w:color="auto"/>
                    <w:right w:val="none" w:sz="0" w:space="0" w:color="auto"/>
                  </w:divBdr>
                  <w:divsChild>
                    <w:div w:id="129047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267202">
      <w:bodyDiv w:val="1"/>
      <w:marLeft w:val="0"/>
      <w:marRight w:val="0"/>
      <w:marTop w:val="0"/>
      <w:marBottom w:val="0"/>
      <w:divBdr>
        <w:top w:val="none" w:sz="0" w:space="0" w:color="auto"/>
        <w:left w:val="none" w:sz="0" w:space="0" w:color="auto"/>
        <w:bottom w:val="none" w:sz="0" w:space="0" w:color="auto"/>
        <w:right w:val="none" w:sz="0" w:space="0" w:color="auto"/>
      </w:divBdr>
    </w:div>
    <w:div w:id="122233395">
      <w:bodyDiv w:val="1"/>
      <w:marLeft w:val="0"/>
      <w:marRight w:val="0"/>
      <w:marTop w:val="0"/>
      <w:marBottom w:val="0"/>
      <w:divBdr>
        <w:top w:val="none" w:sz="0" w:space="0" w:color="auto"/>
        <w:left w:val="none" w:sz="0" w:space="0" w:color="auto"/>
        <w:bottom w:val="none" w:sz="0" w:space="0" w:color="auto"/>
        <w:right w:val="none" w:sz="0" w:space="0" w:color="auto"/>
      </w:divBdr>
      <w:divsChild>
        <w:div w:id="1880699098">
          <w:marLeft w:val="0"/>
          <w:marRight w:val="0"/>
          <w:marTop w:val="0"/>
          <w:marBottom w:val="0"/>
          <w:divBdr>
            <w:top w:val="none" w:sz="0" w:space="0" w:color="auto"/>
            <w:left w:val="none" w:sz="0" w:space="0" w:color="auto"/>
            <w:bottom w:val="none" w:sz="0" w:space="0" w:color="auto"/>
            <w:right w:val="none" w:sz="0" w:space="0" w:color="auto"/>
          </w:divBdr>
        </w:div>
        <w:div w:id="106895555">
          <w:marLeft w:val="0"/>
          <w:marRight w:val="0"/>
          <w:marTop w:val="0"/>
          <w:marBottom w:val="0"/>
          <w:divBdr>
            <w:top w:val="none" w:sz="0" w:space="0" w:color="auto"/>
            <w:left w:val="none" w:sz="0" w:space="0" w:color="auto"/>
            <w:bottom w:val="none" w:sz="0" w:space="0" w:color="auto"/>
            <w:right w:val="none" w:sz="0" w:space="0" w:color="auto"/>
          </w:divBdr>
          <w:divsChild>
            <w:div w:id="282155668">
              <w:marLeft w:val="0"/>
              <w:marRight w:val="0"/>
              <w:marTop w:val="0"/>
              <w:marBottom w:val="0"/>
              <w:divBdr>
                <w:top w:val="none" w:sz="0" w:space="0" w:color="auto"/>
                <w:left w:val="none" w:sz="0" w:space="0" w:color="auto"/>
                <w:bottom w:val="none" w:sz="0" w:space="0" w:color="auto"/>
                <w:right w:val="none" w:sz="0" w:space="0" w:color="auto"/>
              </w:divBdr>
              <w:divsChild>
                <w:div w:id="1277131044">
                  <w:marLeft w:val="0"/>
                  <w:marRight w:val="0"/>
                  <w:marTop w:val="0"/>
                  <w:marBottom w:val="0"/>
                  <w:divBdr>
                    <w:top w:val="none" w:sz="0" w:space="0" w:color="auto"/>
                    <w:left w:val="none" w:sz="0" w:space="0" w:color="auto"/>
                    <w:bottom w:val="none" w:sz="0" w:space="0" w:color="auto"/>
                    <w:right w:val="none" w:sz="0" w:space="0" w:color="auto"/>
                  </w:divBdr>
                  <w:divsChild>
                    <w:div w:id="114061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062168">
      <w:bodyDiv w:val="1"/>
      <w:marLeft w:val="0"/>
      <w:marRight w:val="0"/>
      <w:marTop w:val="0"/>
      <w:marBottom w:val="0"/>
      <w:divBdr>
        <w:top w:val="none" w:sz="0" w:space="0" w:color="auto"/>
        <w:left w:val="none" w:sz="0" w:space="0" w:color="auto"/>
        <w:bottom w:val="none" w:sz="0" w:space="0" w:color="auto"/>
        <w:right w:val="none" w:sz="0" w:space="0" w:color="auto"/>
      </w:divBdr>
    </w:div>
    <w:div w:id="140463257">
      <w:bodyDiv w:val="1"/>
      <w:marLeft w:val="0"/>
      <w:marRight w:val="0"/>
      <w:marTop w:val="0"/>
      <w:marBottom w:val="0"/>
      <w:divBdr>
        <w:top w:val="none" w:sz="0" w:space="0" w:color="auto"/>
        <w:left w:val="none" w:sz="0" w:space="0" w:color="auto"/>
        <w:bottom w:val="none" w:sz="0" w:space="0" w:color="auto"/>
        <w:right w:val="none" w:sz="0" w:space="0" w:color="auto"/>
      </w:divBdr>
      <w:divsChild>
        <w:div w:id="301665638">
          <w:marLeft w:val="0"/>
          <w:marRight w:val="0"/>
          <w:marTop w:val="0"/>
          <w:marBottom w:val="375"/>
          <w:divBdr>
            <w:top w:val="none" w:sz="0" w:space="0" w:color="auto"/>
            <w:left w:val="none" w:sz="0" w:space="0" w:color="auto"/>
            <w:bottom w:val="none" w:sz="0" w:space="0" w:color="auto"/>
            <w:right w:val="none" w:sz="0" w:space="0" w:color="auto"/>
          </w:divBdr>
          <w:divsChild>
            <w:div w:id="2048217614">
              <w:marLeft w:val="0"/>
              <w:marRight w:val="0"/>
              <w:marTop w:val="0"/>
              <w:marBottom w:val="0"/>
              <w:divBdr>
                <w:top w:val="none" w:sz="0" w:space="0" w:color="auto"/>
                <w:left w:val="none" w:sz="0" w:space="0" w:color="auto"/>
                <w:bottom w:val="none" w:sz="0" w:space="0" w:color="auto"/>
                <w:right w:val="none" w:sz="0" w:space="0" w:color="auto"/>
              </w:divBdr>
              <w:divsChild>
                <w:div w:id="165946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96008">
          <w:marLeft w:val="0"/>
          <w:marRight w:val="0"/>
          <w:marTop w:val="0"/>
          <w:marBottom w:val="0"/>
          <w:divBdr>
            <w:top w:val="none" w:sz="0" w:space="0" w:color="auto"/>
            <w:left w:val="none" w:sz="0" w:space="0" w:color="auto"/>
            <w:bottom w:val="none" w:sz="0" w:space="0" w:color="auto"/>
            <w:right w:val="none" w:sz="0" w:space="0" w:color="auto"/>
          </w:divBdr>
          <w:divsChild>
            <w:div w:id="2129467787">
              <w:marLeft w:val="0"/>
              <w:marRight w:val="0"/>
              <w:marTop w:val="0"/>
              <w:marBottom w:val="0"/>
              <w:divBdr>
                <w:top w:val="none" w:sz="0" w:space="0" w:color="auto"/>
                <w:left w:val="none" w:sz="0" w:space="0" w:color="auto"/>
                <w:bottom w:val="none" w:sz="0" w:space="0" w:color="auto"/>
                <w:right w:val="none" w:sz="0" w:space="0" w:color="auto"/>
              </w:divBdr>
              <w:divsChild>
                <w:div w:id="1573932781">
                  <w:marLeft w:val="0"/>
                  <w:marRight w:val="0"/>
                  <w:marTop w:val="0"/>
                  <w:marBottom w:val="0"/>
                  <w:divBdr>
                    <w:top w:val="none" w:sz="0" w:space="0" w:color="auto"/>
                    <w:left w:val="none" w:sz="0" w:space="0" w:color="auto"/>
                    <w:bottom w:val="none" w:sz="0" w:space="0" w:color="auto"/>
                    <w:right w:val="none" w:sz="0" w:space="0" w:color="auto"/>
                  </w:divBdr>
                  <w:divsChild>
                    <w:div w:id="32717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43929">
      <w:bodyDiv w:val="1"/>
      <w:marLeft w:val="0"/>
      <w:marRight w:val="0"/>
      <w:marTop w:val="0"/>
      <w:marBottom w:val="0"/>
      <w:divBdr>
        <w:top w:val="none" w:sz="0" w:space="0" w:color="auto"/>
        <w:left w:val="none" w:sz="0" w:space="0" w:color="auto"/>
        <w:bottom w:val="none" w:sz="0" w:space="0" w:color="auto"/>
        <w:right w:val="none" w:sz="0" w:space="0" w:color="auto"/>
      </w:divBdr>
      <w:divsChild>
        <w:div w:id="848759785">
          <w:marLeft w:val="0"/>
          <w:marRight w:val="0"/>
          <w:marTop w:val="0"/>
          <w:marBottom w:val="0"/>
          <w:divBdr>
            <w:top w:val="none" w:sz="0" w:space="0" w:color="auto"/>
            <w:left w:val="none" w:sz="0" w:space="0" w:color="auto"/>
            <w:bottom w:val="none" w:sz="0" w:space="0" w:color="auto"/>
            <w:right w:val="none" w:sz="0" w:space="0" w:color="auto"/>
          </w:divBdr>
        </w:div>
        <w:div w:id="76288478">
          <w:marLeft w:val="0"/>
          <w:marRight w:val="0"/>
          <w:marTop w:val="0"/>
          <w:marBottom w:val="0"/>
          <w:divBdr>
            <w:top w:val="none" w:sz="0" w:space="0" w:color="auto"/>
            <w:left w:val="none" w:sz="0" w:space="0" w:color="auto"/>
            <w:bottom w:val="none" w:sz="0" w:space="0" w:color="auto"/>
            <w:right w:val="none" w:sz="0" w:space="0" w:color="auto"/>
          </w:divBdr>
          <w:divsChild>
            <w:div w:id="178022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71729">
      <w:bodyDiv w:val="1"/>
      <w:marLeft w:val="0"/>
      <w:marRight w:val="0"/>
      <w:marTop w:val="0"/>
      <w:marBottom w:val="0"/>
      <w:divBdr>
        <w:top w:val="none" w:sz="0" w:space="0" w:color="auto"/>
        <w:left w:val="none" w:sz="0" w:space="0" w:color="auto"/>
        <w:bottom w:val="none" w:sz="0" w:space="0" w:color="auto"/>
        <w:right w:val="none" w:sz="0" w:space="0" w:color="auto"/>
      </w:divBdr>
      <w:divsChild>
        <w:div w:id="1860778179">
          <w:marLeft w:val="0"/>
          <w:marRight w:val="0"/>
          <w:marTop w:val="0"/>
          <w:marBottom w:val="375"/>
          <w:divBdr>
            <w:top w:val="none" w:sz="0" w:space="0" w:color="auto"/>
            <w:left w:val="none" w:sz="0" w:space="0" w:color="auto"/>
            <w:bottom w:val="none" w:sz="0" w:space="0" w:color="auto"/>
            <w:right w:val="none" w:sz="0" w:space="0" w:color="auto"/>
          </w:divBdr>
          <w:divsChild>
            <w:div w:id="1443301276">
              <w:marLeft w:val="0"/>
              <w:marRight w:val="0"/>
              <w:marTop w:val="0"/>
              <w:marBottom w:val="0"/>
              <w:divBdr>
                <w:top w:val="none" w:sz="0" w:space="0" w:color="auto"/>
                <w:left w:val="none" w:sz="0" w:space="0" w:color="auto"/>
                <w:bottom w:val="none" w:sz="0" w:space="0" w:color="auto"/>
                <w:right w:val="none" w:sz="0" w:space="0" w:color="auto"/>
              </w:divBdr>
              <w:divsChild>
                <w:div w:id="18737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921183">
          <w:marLeft w:val="0"/>
          <w:marRight w:val="0"/>
          <w:marTop w:val="0"/>
          <w:marBottom w:val="0"/>
          <w:divBdr>
            <w:top w:val="none" w:sz="0" w:space="0" w:color="auto"/>
            <w:left w:val="none" w:sz="0" w:space="0" w:color="auto"/>
            <w:bottom w:val="none" w:sz="0" w:space="0" w:color="auto"/>
            <w:right w:val="none" w:sz="0" w:space="0" w:color="auto"/>
          </w:divBdr>
          <w:divsChild>
            <w:div w:id="630480703">
              <w:marLeft w:val="0"/>
              <w:marRight w:val="0"/>
              <w:marTop w:val="0"/>
              <w:marBottom w:val="0"/>
              <w:divBdr>
                <w:top w:val="none" w:sz="0" w:space="0" w:color="auto"/>
                <w:left w:val="none" w:sz="0" w:space="0" w:color="auto"/>
                <w:bottom w:val="none" w:sz="0" w:space="0" w:color="auto"/>
                <w:right w:val="none" w:sz="0" w:space="0" w:color="auto"/>
              </w:divBdr>
              <w:divsChild>
                <w:div w:id="1681931716">
                  <w:marLeft w:val="0"/>
                  <w:marRight w:val="0"/>
                  <w:marTop w:val="0"/>
                  <w:marBottom w:val="0"/>
                  <w:divBdr>
                    <w:top w:val="none" w:sz="0" w:space="0" w:color="auto"/>
                    <w:left w:val="none" w:sz="0" w:space="0" w:color="auto"/>
                    <w:bottom w:val="none" w:sz="0" w:space="0" w:color="auto"/>
                    <w:right w:val="none" w:sz="0" w:space="0" w:color="auto"/>
                  </w:divBdr>
                  <w:divsChild>
                    <w:div w:id="43575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017328">
      <w:bodyDiv w:val="1"/>
      <w:marLeft w:val="0"/>
      <w:marRight w:val="0"/>
      <w:marTop w:val="0"/>
      <w:marBottom w:val="0"/>
      <w:divBdr>
        <w:top w:val="none" w:sz="0" w:space="0" w:color="auto"/>
        <w:left w:val="none" w:sz="0" w:space="0" w:color="auto"/>
        <w:bottom w:val="none" w:sz="0" w:space="0" w:color="auto"/>
        <w:right w:val="none" w:sz="0" w:space="0" w:color="auto"/>
      </w:divBdr>
      <w:divsChild>
        <w:div w:id="176847126">
          <w:marLeft w:val="0"/>
          <w:marRight w:val="0"/>
          <w:marTop w:val="0"/>
          <w:marBottom w:val="375"/>
          <w:divBdr>
            <w:top w:val="none" w:sz="0" w:space="0" w:color="auto"/>
            <w:left w:val="none" w:sz="0" w:space="0" w:color="auto"/>
            <w:bottom w:val="none" w:sz="0" w:space="0" w:color="auto"/>
            <w:right w:val="none" w:sz="0" w:space="0" w:color="auto"/>
          </w:divBdr>
          <w:divsChild>
            <w:div w:id="507718686">
              <w:marLeft w:val="0"/>
              <w:marRight w:val="0"/>
              <w:marTop w:val="0"/>
              <w:marBottom w:val="0"/>
              <w:divBdr>
                <w:top w:val="none" w:sz="0" w:space="0" w:color="auto"/>
                <w:left w:val="none" w:sz="0" w:space="0" w:color="auto"/>
                <w:bottom w:val="none" w:sz="0" w:space="0" w:color="auto"/>
                <w:right w:val="none" w:sz="0" w:space="0" w:color="auto"/>
              </w:divBdr>
              <w:divsChild>
                <w:div w:id="178272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651977">
          <w:marLeft w:val="0"/>
          <w:marRight w:val="0"/>
          <w:marTop w:val="0"/>
          <w:marBottom w:val="0"/>
          <w:divBdr>
            <w:top w:val="none" w:sz="0" w:space="0" w:color="auto"/>
            <w:left w:val="none" w:sz="0" w:space="0" w:color="auto"/>
            <w:bottom w:val="none" w:sz="0" w:space="0" w:color="auto"/>
            <w:right w:val="none" w:sz="0" w:space="0" w:color="auto"/>
          </w:divBdr>
          <w:divsChild>
            <w:div w:id="993022438">
              <w:marLeft w:val="0"/>
              <w:marRight w:val="0"/>
              <w:marTop w:val="0"/>
              <w:marBottom w:val="0"/>
              <w:divBdr>
                <w:top w:val="none" w:sz="0" w:space="0" w:color="auto"/>
                <w:left w:val="none" w:sz="0" w:space="0" w:color="auto"/>
                <w:bottom w:val="none" w:sz="0" w:space="0" w:color="auto"/>
                <w:right w:val="none" w:sz="0" w:space="0" w:color="auto"/>
              </w:divBdr>
              <w:divsChild>
                <w:div w:id="1312179116">
                  <w:marLeft w:val="0"/>
                  <w:marRight w:val="0"/>
                  <w:marTop w:val="0"/>
                  <w:marBottom w:val="0"/>
                  <w:divBdr>
                    <w:top w:val="none" w:sz="0" w:space="0" w:color="auto"/>
                    <w:left w:val="none" w:sz="0" w:space="0" w:color="auto"/>
                    <w:bottom w:val="none" w:sz="0" w:space="0" w:color="auto"/>
                    <w:right w:val="none" w:sz="0" w:space="0" w:color="auto"/>
                  </w:divBdr>
                  <w:divsChild>
                    <w:div w:id="155739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04550">
      <w:bodyDiv w:val="1"/>
      <w:marLeft w:val="0"/>
      <w:marRight w:val="0"/>
      <w:marTop w:val="0"/>
      <w:marBottom w:val="0"/>
      <w:divBdr>
        <w:top w:val="none" w:sz="0" w:space="0" w:color="auto"/>
        <w:left w:val="none" w:sz="0" w:space="0" w:color="auto"/>
        <w:bottom w:val="none" w:sz="0" w:space="0" w:color="auto"/>
        <w:right w:val="none" w:sz="0" w:space="0" w:color="auto"/>
      </w:divBdr>
    </w:div>
    <w:div w:id="184903366">
      <w:bodyDiv w:val="1"/>
      <w:marLeft w:val="0"/>
      <w:marRight w:val="0"/>
      <w:marTop w:val="0"/>
      <w:marBottom w:val="0"/>
      <w:divBdr>
        <w:top w:val="none" w:sz="0" w:space="0" w:color="auto"/>
        <w:left w:val="none" w:sz="0" w:space="0" w:color="auto"/>
        <w:bottom w:val="none" w:sz="0" w:space="0" w:color="auto"/>
        <w:right w:val="none" w:sz="0" w:space="0" w:color="auto"/>
      </w:divBdr>
      <w:divsChild>
        <w:div w:id="1442922124">
          <w:marLeft w:val="547"/>
          <w:marRight w:val="0"/>
          <w:marTop w:val="0"/>
          <w:marBottom w:val="0"/>
          <w:divBdr>
            <w:top w:val="none" w:sz="0" w:space="0" w:color="auto"/>
            <w:left w:val="none" w:sz="0" w:space="0" w:color="auto"/>
            <w:bottom w:val="none" w:sz="0" w:space="0" w:color="auto"/>
            <w:right w:val="none" w:sz="0" w:space="0" w:color="auto"/>
          </w:divBdr>
        </w:div>
      </w:divsChild>
    </w:div>
    <w:div w:id="187178913">
      <w:bodyDiv w:val="1"/>
      <w:marLeft w:val="0"/>
      <w:marRight w:val="0"/>
      <w:marTop w:val="0"/>
      <w:marBottom w:val="0"/>
      <w:divBdr>
        <w:top w:val="none" w:sz="0" w:space="0" w:color="auto"/>
        <w:left w:val="none" w:sz="0" w:space="0" w:color="auto"/>
        <w:bottom w:val="none" w:sz="0" w:space="0" w:color="auto"/>
        <w:right w:val="none" w:sz="0" w:space="0" w:color="auto"/>
      </w:divBdr>
      <w:divsChild>
        <w:div w:id="556235711">
          <w:marLeft w:val="547"/>
          <w:marRight w:val="0"/>
          <w:marTop w:val="0"/>
          <w:marBottom w:val="0"/>
          <w:divBdr>
            <w:top w:val="none" w:sz="0" w:space="0" w:color="auto"/>
            <w:left w:val="none" w:sz="0" w:space="0" w:color="auto"/>
            <w:bottom w:val="none" w:sz="0" w:space="0" w:color="auto"/>
            <w:right w:val="none" w:sz="0" w:space="0" w:color="auto"/>
          </w:divBdr>
        </w:div>
      </w:divsChild>
    </w:div>
    <w:div w:id="193739026">
      <w:bodyDiv w:val="1"/>
      <w:marLeft w:val="0"/>
      <w:marRight w:val="0"/>
      <w:marTop w:val="0"/>
      <w:marBottom w:val="0"/>
      <w:divBdr>
        <w:top w:val="none" w:sz="0" w:space="0" w:color="auto"/>
        <w:left w:val="none" w:sz="0" w:space="0" w:color="auto"/>
        <w:bottom w:val="none" w:sz="0" w:space="0" w:color="auto"/>
        <w:right w:val="none" w:sz="0" w:space="0" w:color="auto"/>
      </w:divBdr>
      <w:divsChild>
        <w:div w:id="326784413">
          <w:marLeft w:val="-180"/>
          <w:marRight w:val="-180"/>
          <w:marTop w:val="0"/>
          <w:marBottom w:val="0"/>
          <w:divBdr>
            <w:top w:val="none" w:sz="0" w:space="0" w:color="auto"/>
            <w:left w:val="none" w:sz="0" w:space="0" w:color="auto"/>
            <w:bottom w:val="none" w:sz="0" w:space="0" w:color="auto"/>
            <w:right w:val="none" w:sz="0" w:space="0" w:color="auto"/>
          </w:divBdr>
          <w:divsChild>
            <w:div w:id="52070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67293">
      <w:bodyDiv w:val="1"/>
      <w:marLeft w:val="0"/>
      <w:marRight w:val="0"/>
      <w:marTop w:val="0"/>
      <w:marBottom w:val="0"/>
      <w:divBdr>
        <w:top w:val="none" w:sz="0" w:space="0" w:color="auto"/>
        <w:left w:val="none" w:sz="0" w:space="0" w:color="auto"/>
        <w:bottom w:val="none" w:sz="0" w:space="0" w:color="auto"/>
        <w:right w:val="none" w:sz="0" w:space="0" w:color="auto"/>
      </w:divBdr>
    </w:div>
    <w:div w:id="208226960">
      <w:bodyDiv w:val="1"/>
      <w:marLeft w:val="0"/>
      <w:marRight w:val="0"/>
      <w:marTop w:val="0"/>
      <w:marBottom w:val="0"/>
      <w:divBdr>
        <w:top w:val="none" w:sz="0" w:space="0" w:color="auto"/>
        <w:left w:val="none" w:sz="0" w:space="0" w:color="auto"/>
        <w:bottom w:val="none" w:sz="0" w:space="0" w:color="auto"/>
        <w:right w:val="none" w:sz="0" w:space="0" w:color="auto"/>
      </w:divBdr>
      <w:divsChild>
        <w:div w:id="855310980">
          <w:marLeft w:val="-180"/>
          <w:marRight w:val="-180"/>
          <w:marTop w:val="0"/>
          <w:marBottom w:val="0"/>
          <w:divBdr>
            <w:top w:val="none" w:sz="0" w:space="0" w:color="auto"/>
            <w:left w:val="none" w:sz="0" w:space="0" w:color="auto"/>
            <w:bottom w:val="none" w:sz="0" w:space="0" w:color="auto"/>
            <w:right w:val="none" w:sz="0" w:space="0" w:color="auto"/>
          </w:divBdr>
          <w:divsChild>
            <w:div w:id="122429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003157">
      <w:bodyDiv w:val="1"/>
      <w:marLeft w:val="0"/>
      <w:marRight w:val="0"/>
      <w:marTop w:val="0"/>
      <w:marBottom w:val="0"/>
      <w:divBdr>
        <w:top w:val="none" w:sz="0" w:space="0" w:color="auto"/>
        <w:left w:val="none" w:sz="0" w:space="0" w:color="auto"/>
        <w:bottom w:val="none" w:sz="0" w:space="0" w:color="auto"/>
        <w:right w:val="none" w:sz="0" w:space="0" w:color="auto"/>
      </w:divBdr>
    </w:div>
    <w:div w:id="242953874">
      <w:bodyDiv w:val="1"/>
      <w:marLeft w:val="0"/>
      <w:marRight w:val="0"/>
      <w:marTop w:val="0"/>
      <w:marBottom w:val="0"/>
      <w:divBdr>
        <w:top w:val="none" w:sz="0" w:space="0" w:color="auto"/>
        <w:left w:val="none" w:sz="0" w:space="0" w:color="auto"/>
        <w:bottom w:val="none" w:sz="0" w:space="0" w:color="auto"/>
        <w:right w:val="none" w:sz="0" w:space="0" w:color="auto"/>
      </w:divBdr>
      <w:divsChild>
        <w:div w:id="1183858883">
          <w:marLeft w:val="547"/>
          <w:marRight w:val="0"/>
          <w:marTop w:val="0"/>
          <w:marBottom w:val="0"/>
          <w:divBdr>
            <w:top w:val="none" w:sz="0" w:space="0" w:color="auto"/>
            <w:left w:val="none" w:sz="0" w:space="0" w:color="auto"/>
            <w:bottom w:val="none" w:sz="0" w:space="0" w:color="auto"/>
            <w:right w:val="none" w:sz="0" w:space="0" w:color="auto"/>
          </w:divBdr>
        </w:div>
      </w:divsChild>
    </w:div>
    <w:div w:id="264385595">
      <w:bodyDiv w:val="1"/>
      <w:marLeft w:val="0"/>
      <w:marRight w:val="0"/>
      <w:marTop w:val="0"/>
      <w:marBottom w:val="0"/>
      <w:divBdr>
        <w:top w:val="none" w:sz="0" w:space="0" w:color="auto"/>
        <w:left w:val="none" w:sz="0" w:space="0" w:color="auto"/>
        <w:bottom w:val="none" w:sz="0" w:space="0" w:color="auto"/>
        <w:right w:val="none" w:sz="0" w:space="0" w:color="auto"/>
      </w:divBdr>
    </w:div>
    <w:div w:id="264777291">
      <w:bodyDiv w:val="1"/>
      <w:marLeft w:val="0"/>
      <w:marRight w:val="0"/>
      <w:marTop w:val="0"/>
      <w:marBottom w:val="0"/>
      <w:divBdr>
        <w:top w:val="none" w:sz="0" w:space="0" w:color="auto"/>
        <w:left w:val="none" w:sz="0" w:space="0" w:color="auto"/>
        <w:bottom w:val="none" w:sz="0" w:space="0" w:color="auto"/>
        <w:right w:val="none" w:sz="0" w:space="0" w:color="auto"/>
      </w:divBdr>
      <w:divsChild>
        <w:div w:id="614097717">
          <w:marLeft w:val="0"/>
          <w:marRight w:val="0"/>
          <w:marTop w:val="0"/>
          <w:marBottom w:val="375"/>
          <w:divBdr>
            <w:top w:val="none" w:sz="0" w:space="0" w:color="auto"/>
            <w:left w:val="none" w:sz="0" w:space="0" w:color="auto"/>
            <w:bottom w:val="none" w:sz="0" w:space="0" w:color="auto"/>
            <w:right w:val="none" w:sz="0" w:space="0" w:color="auto"/>
          </w:divBdr>
          <w:divsChild>
            <w:div w:id="200214196">
              <w:marLeft w:val="0"/>
              <w:marRight w:val="0"/>
              <w:marTop w:val="0"/>
              <w:marBottom w:val="0"/>
              <w:divBdr>
                <w:top w:val="none" w:sz="0" w:space="0" w:color="auto"/>
                <w:left w:val="none" w:sz="0" w:space="0" w:color="auto"/>
                <w:bottom w:val="none" w:sz="0" w:space="0" w:color="auto"/>
                <w:right w:val="none" w:sz="0" w:space="0" w:color="auto"/>
              </w:divBdr>
              <w:divsChild>
                <w:div w:id="212711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24179">
          <w:marLeft w:val="0"/>
          <w:marRight w:val="0"/>
          <w:marTop w:val="0"/>
          <w:marBottom w:val="0"/>
          <w:divBdr>
            <w:top w:val="none" w:sz="0" w:space="0" w:color="auto"/>
            <w:left w:val="none" w:sz="0" w:space="0" w:color="auto"/>
            <w:bottom w:val="none" w:sz="0" w:space="0" w:color="auto"/>
            <w:right w:val="none" w:sz="0" w:space="0" w:color="auto"/>
          </w:divBdr>
          <w:divsChild>
            <w:div w:id="928004513">
              <w:marLeft w:val="0"/>
              <w:marRight w:val="0"/>
              <w:marTop w:val="0"/>
              <w:marBottom w:val="0"/>
              <w:divBdr>
                <w:top w:val="none" w:sz="0" w:space="0" w:color="auto"/>
                <w:left w:val="none" w:sz="0" w:space="0" w:color="auto"/>
                <w:bottom w:val="none" w:sz="0" w:space="0" w:color="auto"/>
                <w:right w:val="none" w:sz="0" w:space="0" w:color="auto"/>
              </w:divBdr>
              <w:divsChild>
                <w:div w:id="1373572982">
                  <w:marLeft w:val="0"/>
                  <w:marRight w:val="0"/>
                  <w:marTop w:val="0"/>
                  <w:marBottom w:val="0"/>
                  <w:divBdr>
                    <w:top w:val="none" w:sz="0" w:space="0" w:color="auto"/>
                    <w:left w:val="none" w:sz="0" w:space="0" w:color="auto"/>
                    <w:bottom w:val="none" w:sz="0" w:space="0" w:color="auto"/>
                    <w:right w:val="none" w:sz="0" w:space="0" w:color="auto"/>
                  </w:divBdr>
                  <w:divsChild>
                    <w:div w:id="8238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7545503">
      <w:bodyDiv w:val="1"/>
      <w:marLeft w:val="0"/>
      <w:marRight w:val="0"/>
      <w:marTop w:val="0"/>
      <w:marBottom w:val="0"/>
      <w:divBdr>
        <w:top w:val="none" w:sz="0" w:space="0" w:color="auto"/>
        <w:left w:val="none" w:sz="0" w:space="0" w:color="auto"/>
        <w:bottom w:val="none" w:sz="0" w:space="0" w:color="auto"/>
        <w:right w:val="none" w:sz="0" w:space="0" w:color="auto"/>
      </w:divBdr>
      <w:divsChild>
        <w:div w:id="832136955">
          <w:marLeft w:val="0"/>
          <w:marRight w:val="0"/>
          <w:marTop w:val="0"/>
          <w:marBottom w:val="375"/>
          <w:divBdr>
            <w:top w:val="none" w:sz="0" w:space="0" w:color="auto"/>
            <w:left w:val="none" w:sz="0" w:space="0" w:color="auto"/>
            <w:bottom w:val="none" w:sz="0" w:space="0" w:color="auto"/>
            <w:right w:val="none" w:sz="0" w:space="0" w:color="auto"/>
          </w:divBdr>
          <w:divsChild>
            <w:div w:id="1512522474">
              <w:marLeft w:val="0"/>
              <w:marRight w:val="0"/>
              <w:marTop w:val="0"/>
              <w:marBottom w:val="0"/>
              <w:divBdr>
                <w:top w:val="none" w:sz="0" w:space="0" w:color="auto"/>
                <w:left w:val="none" w:sz="0" w:space="0" w:color="auto"/>
                <w:bottom w:val="none" w:sz="0" w:space="0" w:color="auto"/>
                <w:right w:val="none" w:sz="0" w:space="0" w:color="auto"/>
              </w:divBdr>
              <w:divsChild>
                <w:div w:id="7624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127402">
          <w:marLeft w:val="0"/>
          <w:marRight w:val="0"/>
          <w:marTop w:val="0"/>
          <w:marBottom w:val="0"/>
          <w:divBdr>
            <w:top w:val="none" w:sz="0" w:space="0" w:color="auto"/>
            <w:left w:val="none" w:sz="0" w:space="0" w:color="auto"/>
            <w:bottom w:val="none" w:sz="0" w:space="0" w:color="auto"/>
            <w:right w:val="none" w:sz="0" w:space="0" w:color="auto"/>
          </w:divBdr>
          <w:divsChild>
            <w:div w:id="1188904593">
              <w:marLeft w:val="0"/>
              <w:marRight w:val="0"/>
              <w:marTop w:val="0"/>
              <w:marBottom w:val="0"/>
              <w:divBdr>
                <w:top w:val="none" w:sz="0" w:space="0" w:color="auto"/>
                <w:left w:val="none" w:sz="0" w:space="0" w:color="auto"/>
                <w:bottom w:val="none" w:sz="0" w:space="0" w:color="auto"/>
                <w:right w:val="none" w:sz="0" w:space="0" w:color="auto"/>
              </w:divBdr>
              <w:divsChild>
                <w:div w:id="651911640">
                  <w:marLeft w:val="0"/>
                  <w:marRight w:val="0"/>
                  <w:marTop w:val="0"/>
                  <w:marBottom w:val="0"/>
                  <w:divBdr>
                    <w:top w:val="none" w:sz="0" w:space="0" w:color="auto"/>
                    <w:left w:val="none" w:sz="0" w:space="0" w:color="auto"/>
                    <w:bottom w:val="none" w:sz="0" w:space="0" w:color="auto"/>
                    <w:right w:val="none" w:sz="0" w:space="0" w:color="auto"/>
                  </w:divBdr>
                  <w:divsChild>
                    <w:div w:id="165591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3681886">
      <w:bodyDiv w:val="1"/>
      <w:marLeft w:val="0"/>
      <w:marRight w:val="0"/>
      <w:marTop w:val="0"/>
      <w:marBottom w:val="0"/>
      <w:divBdr>
        <w:top w:val="none" w:sz="0" w:space="0" w:color="auto"/>
        <w:left w:val="none" w:sz="0" w:space="0" w:color="auto"/>
        <w:bottom w:val="none" w:sz="0" w:space="0" w:color="auto"/>
        <w:right w:val="none" w:sz="0" w:space="0" w:color="auto"/>
      </w:divBdr>
    </w:div>
    <w:div w:id="283004812">
      <w:bodyDiv w:val="1"/>
      <w:marLeft w:val="0"/>
      <w:marRight w:val="0"/>
      <w:marTop w:val="0"/>
      <w:marBottom w:val="0"/>
      <w:divBdr>
        <w:top w:val="none" w:sz="0" w:space="0" w:color="auto"/>
        <w:left w:val="none" w:sz="0" w:space="0" w:color="auto"/>
        <w:bottom w:val="none" w:sz="0" w:space="0" w:color="auto"/>
        <w:right w:val="none" w:sz="0" w:space="0" w:color="auto"/>
      </w:divBdr>
    </w:div>
    <w:div w:id="287009479">
      <w:bodyDiv w:val="1"/>
      <w:marLeft w:val="0"/>
      <w:marRight w:val="0"/>
      <w:marTop w:val="0"/>
      <w:marBottom w:val="0"/>
      <w:divBdr>
        <w:top w:val="none" w:sz="0" w:space="0" w:color="auto"/>
        <w:left w:val="none" w:sz="0" w:space="0" w:color="auto"/>
        <w:bottom w:val="none" w:sz="0" w:space="0" w:color="auto"/>
        <w:right w:val="none" w:sz="0" w:space="0" w:color="auto"/>
      </w:divBdr>
      <w:divsChild>
        <w:div w:id="1219395093">
          <w:marLeft w:val="547"/>
          <w:marRight w:val="0"/>
          <w:marTop w:val="0"/>
          <w:marBottom w:val="0"/>
          <w:divBdr>
            <w:top w:val="none" w:sz="0" w:space="0" w:color="auto"/>
            <w:left w:val="none" w:sz="0" w:space="0" w:color="auto"/>
            <w:bottom w:val="none" w:sz="0" w:space="0" w:color="auto"/>
            <w:right w:val="none" w:sz="0" w:space="0" w:color="auto"/>
          </w:divBdr>
        </w:div>
      </w:divsChild>
    </w:div>
    <w:div w:id="305166687">
      <w:bodyDiv w:val="1"/>
      <w:marLeft w:val="0"/>
      <w:marRight w:val="0"/>
      <w:marTop w:val="0"/>
      <w:marBottom w:val="0"/>
      <w:divBdr>
        <w:top w:val="none" w:sz="0" w:space="0" w:color="auto"/>
        <w:left w:val="none" w:sz="0" w:space="0" w:color="auto"/>
        <w:bottom w:val="none" w:sz="0" w:space="0" w:color="auto"/>
        <w:right w:val="none" w:sz="0" w:space="0" w:color="auto"/>
      </w:divBdr>
      <w:divsChild>
        <w:div w:id="2088382905">
          <w:marLeft w:val="-180"/>
          <w:marRight w:val="-180"/>
          <w:marTop w:val="0"/>
          <w:marBottom w:val="0"/>
          <w:divBdr>
            <w:top w:val="none" w:sz="0" w:space="0" w:color="auto"/>
            <w:left w:val="none" w:sz="0" w:space="0" w:color="auto"/>
            <w:bottom w:val="none" w:sz="0" w:space="0" w:color="auto"/>
            <w:right w:val="none" w:sz="0" w:space="0" w:color="auto"/>
          </w:divBdr>
          <w:divsChild>
            <w:div w:id="23181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380927">
      <w:bodyDiv w:val="1"/>
      <w:marLeft w:val="0"/>
      <w:marRight w:val="0"/>
      <w:marTop w:val="0"/>
      <w:marBottom w:val="0"/>
      <w:divBdr>
        <w:top w:val="none" w:sz="0" w:space="0" w:color="auto"/>
        <w:left w:val="none" w:sz="0" w:space="0" w:color="auto"/>
        <w:bottom w:val="none" w:sz="0" w:space="0" w:color="auto"/>
        <w:right w:val="none" w:sz="0" w:space="0" w:color="auto"/>
      </w:divBdr>
    </w:div>
    <w:div w:id="343829348">
      <w:bodyDiv w:val="1"/>
      <w:marLeft w:val="0"/>
      <w:marRight w:val="0"/>
      <w:marTop w:val="0"/>
      <w:marBottom w:val="0"/>
      <w:divBdr>
        <w:top w:val="none" w:sz="0" w:space="0" w:color="auto"/>
        <w:left w:val="none" w:sz="0" w:space="0" w:color="auto"/>
        <w:bottom w:val="none" w:sz="0" w:space="0" w:color="auto"/>
        <w:right w:val="none" w:sz="0" w:space="0" w:color="auto"/>
      </w:divBdr>
      <w:divsChild>
        <w:div w:id="2090929697">
          <w:marLeft w:val="0"/>
          <w:marRight w:val="0"/>
          <w:marTop w:val="0"/>
          <w:marBottom w:val="375"/>
          <w:divBdr>
            <w:top w:val="none" w:sz="0" w:space="0" w:color="auto"/>
            <w:left w:val="none" w:sz="0" w:space="0" w:color="auto"/>
            <w:bottom w:val="none" w:sz="0" w:space="0" w:color="auto"/>
            <w:right w:val="none" w:sz="0" w:space="0" w:color="auto"/>
          </w:divBdr>
          <w:divsChild>
            <w:div w:id="884104792">
              <w:marLeft w:val="0"/>
              <w:marRight w:val="0"/>
              <w:marTop w:val="0"/>
              <w:marBottom w:val="0"/>
              <w:divBdr>
                <w:top w:val="none" w:sz="0" w:space="0" w:color="auto"/>
                <w:left w:val="none" w:sz="0" w:space="0" w:color="auto"/>
                <w:bottom w:val="none" w:sz="0" w:space="0" w:color="auto"/>
                <w:right w:val="none" w:sz="0" w:space="0" w:color="auto"/>
              </w:divBdr>
              <w:divsChild>
                <w:div w:id="59332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21421">
          <w:marLeft w:val="0"/>
          <w:marRight w:val="0"/>
          <w:marTop w:val="0"/>
          <w:marBottom w:val="0"/>
          <w:divBdr>
            <w:top w:val="none" w:sz="0" w:space="0" w:color="auto"/>
            <w:left w:val="none" w:sz="0" w:space="0" w:color="auto"/>
            <w:bottom w:val="none" w:sz="0" w:space="0" w:color="auto"/>
            <w:right w:val="none" w:sz="0" w:space="0" w:color="auto"/>
          </w:divBdr>
          <w:divsChild>
            <w:div w:id="667634636">
              <w:marLeft w:val="0"/>
              <w:marRight w:val="0"/>
              <w:marTop w:val="0"/>
              <w:marBottom w:val="0"/>
              <w:divBdr>
                <w:top w:val="none" w:sz="0" w:space="0" w:color="auto"/>
                <w:left w:val="none" w:sz="0" w:space="0" w:color="auto"/>
                <w:bottom w:val="none" w:sz="0" w:space="0" w:color="auto"/>
                <w:right w:val="none" w:sz="0" w:space="0" w:color="auto"/>
              </w:divBdr>
              <w:divsChild>
                <w:div w:id="1650867155">
                  <w:marLeft w:val="0"/>
                  <w:marRight w:val="0"/>
                  <w:marTop w:val="0"/>
                  <w:marBottom w:val="0"/>
                  <w:divBdr>
                    <w:top w:val="none" w:sz="0" w:space="0" w:color="auto"/>
                    <w:left w:val="none" w:sz="0" w:space="0" w:color="auto"/>
                    <w:bottom w:val="none" w:sz="0" w:space="0" w:color="auto"/>
                    <w:right w:val="none" w:sz="0" w:space="0" w:color="auto"/>
                  </w:divBdr>
                  <w:divsChild>
                    <w:div w:id="106302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8094987">
      <w:bodyDiv w:val="1"/>
      <w:marLeft w:val="0"/>
      <w:marRight w:val="0"/>
      <w:marTop w:val="0"/>
      <w:marBottom w:val="0"/>
      <w:divBdr>
        <w:top w:val="none" w:sz="0" w:space="0" w:color="auto"/>
        <w:left w:val="none" w:sz="0" w:space="0" w:color="auto"/>
        <w:bottom w:val="none" w:sz="0" w:space="0" w:color="auto"/>
        <w:right w:val="none" w:sz="0" w:space="0" w:color="auto"/>
      </w:divBdr>
    </w:div>
    <w:div w:id="364406000">
      <w:bodyDiv w:val="1"/>
      <w:marLeft w:val="0"/>
      <w:marRight w:val="0"/>
      <w:marTop w:val="0"/>
      <w:marBottom w:val="0"/>
      <w:divBdr>
        <w:top w:val="none" w:sz="0" w:space="0" w:color="auto"/>
        <w:left w:val="none" w:sz="0" w:space="0" w:color="auto"/>
        <w:bottom w:val="none" w:sz="0" w:space="0" w:color="auto"/>
        <w:right w:val="none" w:sz="0" w:space="0" w:color="auto"/>
      </w:divBdr>
      <w:divsChild>
        <w:div w:id="1351487229">
          <w:marLeft w:val="547"/>
          <w:marRight w:val="0"/>
          <w:marTop w:val="0"/>
          <w:marBottom w:val="0"/>
          <w:divBdr>
            <w:top w:val="none" w:sz="0" w:space="0" w:color="auto"/>
            <w:left w:val="none" w:sz="0" w:space="0" w:color="auto"/>
            <w:bottom w:val="none" w:sz="0" w:space="0" w:color="auto"/>
            <w:right w:val="none" w:sz="0" w:space="0" w:color="auto"/>
          </w:divBdr>
        </w:div>
      </w:divsChild>
    </w:div>
    <w:div w:id="365329394">
      <w:bodyDiv w:val="1"/>
      <w:marLeft w:val="0"/>
      <w:marRight w:val="0"/>
      <w:marTop w:val="0"/>
      <w:marBottom w:val="0"/>
      <w:divBdr>
        <w:top w:val="none" w:sz="0" w:space="0" w:color="auto"/>
        <w:left w:val="none" w:sz="0" w:space="0" w:color="auto"/>
        <w:bottom w:val="none" w:sz="0" w:space="0" w:color="auto"/>
        <w:right w:val="none" w:sz="0" w:space="0" w:color="auto"/>
      </w:divBdr>
    </w:div>
    <w:div w:id="400949636">
      <w:bodyDiv w:val="1"/>
      <w:marLeft w:val="0"/>
      <w:marRight w:val="0"/>
      <w:marTop w:val="0"/>
      <w:marBottom w:val="0"/>
      <w:divBdr>
        <w:top w:val="none" w:sz="0" w:space="0" w:color="auto"/>
        <w:left w:val="none" w:sz="0" w:space="0" w:color="auto"/>
        <w:bottom w:val="none" w:sz="0" w:space="0" w:color="auto"/>
        <w:right w:val="none" w:sz="0" w:space="0" w:color="auto"/>
      </w:divBdr>
      <w:divsChild>
        <w:div w:id="252664903">
          <w:marLeft w:val="0"/>
          <w:marRight w:val="0"/>
          <w:marTop w:val="0"/>
          <w:marBottom w:val="0"/>
          <w:divBdr>
            <w:top w:val="none" w:sz="0" w:space="0" w:color="auto"/>
            <w:left w:val="none" w:sz="0" w:space="0" w:color="auto"/>
            <w:bottom w:val="none" w:sz="0" w:space="0" w:color="auto"/>
            <w:right w:val="none" w:sz="0" w:space="0" w:color="auto"/>
          </w:divBdr>
          <w:divsChild>
            <w:div w:id="1152259771">
              <w:marLeft w:val="0"/>
              <w:marRight w:val="0"/>
              <w:marTop w:val="0"/>
              <w:marBottom w:val="0"/>
              <w:divBdr>
                <w:top w:val="none" w:sz="0" w:space="0" w:color="auto"/>
                <w:left w:val="none" w:sz="0" w:space="0" w:color="auto"/>
                <w:bottom w:val="none" w:sz="0" w:space="0" w:color="auto"/>
                <w:right w:val="none" w:sz="0" w:space="0" w:color="auto"/>
              </w:divBdr>
              <w:divsChild>
                <w:div w:id="1738160949">
                  <w:marLeft w:val="0"/>
                  <w:marRight w:val="0"/>
                  <w:marTop w:val="0"/>
                  <w:marBottom w:val="0"/>
                  <w:divBdr>
                    <w:top w:val="none" w:sz="0" w:space="0" w:color="auto"/>
                    <w:left w:val="none" w:sz="0" w:space="0" w:color="auto"/>
                    <w:bottom w:val="none" w:sz="0" w:space="0" w:color="auto"/>
                    <w:right w:val="none" w:sz="0" w:space="0" w:color="auto"/>
                  </w:divBdr>
                </w:div>
                <w:div w:id="189766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925985">
          <w:marLeft w:val="0"/>
          <w:marRight w:val="0"/>
          <w:marTop w:val="0"/>
          <w:marBottom w:val="0"/>
          <w:divBdr>
            <w:top w:val="none" w:sz="0" w:space="0" w:color="auto"/>
            <w:left w:val="none" w:sz="0" w:space="0" w:color="auto"/>
            <w:bottom w:val="none" w:sz="0" w:space="0" w:color="auto"/>
            <w:right w:val="none" w:sz="0" w:space="0" w:color="auto"/>
          </w:divBdr>
          <w:divsChild>
            <w:div w:id="1361934614">
              <w:marLeft w:val="0"/>
              <w:marRight w:val="0"/>
              <w:marTop w:val="0"/>
              <w:marBottom w:val="0"/>
              <w:divBdr>
                <w:top w:val="none" w:sz="0" w:space="0" w:color="auto"/>
                <w:left w:val="none" w:sz="0" w:space="0" w:color="auto"/>
                <w:bottom w:val="none" w:sz="0" w:space="0" w:color="auto"/>
                <w:right w:val="none" w:sz="0" w:space="0" w:color="auto"/>
              </w:divBdr>
              <w:divsChild>
                <w:div w:id="109262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068363">
      <w:bodyDiv w:val="1"/>
      <w:marLeft w:val="0"/>
      <w:marRight w:val="0"/>
      <w:marTop w:val="0"/>
      <w:marBottom w:val="0"/>
      <w:divBdr>
        <w:top w:val="none" w:sz="0" w:space="0" w:color="auto"/>
        <w:left w:val="none" w:sz="0" w:space="0" w:color="auto"/>
        <w:bottom w:val="none" w:sz="0" w:space="0" w:color="auto"/>
        <w:right w:val="none" w:sz="0" w:space="0" w:color="auto"/>
      </w:divBdr>
      <w:divsChild>
        <w:div w:id="860554274">
          <w:marLeft w:val="547"/>
          <w:marRight w:val="0"/>
          <w:marTop w:val="0"/>
          <w:marBottom w:val="0"/>
          <w:divBdr>
            <w:top w:val="none" w:sz="0" w:space="0" w:color="auto"/>
            <w:left w:val="none" w:sz="0" w:space="0" w:color="auto"/>
            <w:bottom w:val="none" w:sz="0" w:space="0" w:color="auto"/>
            <w:right w:val="none" w:sz="0" w:space="0" w:color="auto"/>
          </w:divBdr>
        </w:div>
      </w:divsChild>
    </w:div>
    <w:div w:id="453329947">
      <w:bodyDiv w:val="1"/>
      <w:marLeft w:val="0"/>
      <w:marRight w:val="0"/>
      <w:marTop w:val="0"/>
      <w:marBottom w:val="0"/>
      <w:divBdr>
        <w:top w:val="none" w:sz="0" w:space="0" w:color="auto"/>
        <w:left w:val="none" w:sz="0" w:space="0" w:color="auto"/>
        <w:bottom w:val="none" w:sz="0" w:space="0" w:color="auto"/>
        <w:right w:val="none" w:sz="0" w:space="0" w:color="auto"/>
      </w:divBdr>
      <w:divsChild>
        <w:div w:id="521826756">
          <w:marLeft w:val="0"/>
          <w:marRight w:val="0"/>
          <w:marTop w:val="0"/>
          <w:marBottom w:val="0"/>
          <w:divBdr>
            <w:top w:val="none" w:sz="0" w:space="0" w:color="auto"/>
            <w:left w:val="none" w:sz="0" w:space="0" w:color="auto"/>
            <w:bottom w:val="none" w:sz="0" w:space="0" w:color="auto"/>
            <w:right w:val="none" w:sz="0" w:space="0" w:color="auto"/>
          </w:divBdr>
          <w:divsChild>
            <w:div w:id="2103187542">
              <w:marLeft w:val="0"/>
              <w:marRight w:val="0"/>
              <w:marTop w:val="0"/>
              <w:marBottom w:val="0"/>
              <w:divBdr>
                <w:top w:val="none" w:sz="0" w:space="0" w:color="auto"/>
                <w:left w:val="none" w:sz="0" w:space="0" w:color="auto"/>
                <w:bottom w:val="none" w:sz="0" w:space="0" w:color="auto"/>
                <w:right w:val="none" w:sz="0" w:space="0" w:color="auto"/>
              </w:divBdr>
              <w:divsChild>
                <w:div w:id="1312177570">
                  <w:marLeft w:val="0"/>
                  <w:marRight w:val="0"/>
                  <w:marTop w:val="0"/>
                  <w:marBottom w:val="0"/>
                  <w:divBdr>
                    <w:top w:val="none" w:sz="0" w:space="0" w:color="auto"/>
                    <w:left w:val="none" w:sz="0" w:space="0" w:color="auto"/>
                    <w:bottom w:val="none" w:sz="0" w:space="0" w:color="auto"/>
                    <w:right w:val="none" w:sz="0" w:space="0" w:color="auto"/>
                  </w:divBdr>
                  <w:divsChild>
                    <w:div w:id="1096443293">
                      <w:marLeft w:val="0"/>
                      <w:marRight w:val="0"/>
                      <w:marTop w:val="0"/>
                      <w:marBottom w:val="0"/>
                      <w:divBdr>
                        <w:top w:val="none" w:sz="0" w:space="0" w:color="auto"/>
                        <w:left w:val="none" w:sz="0" w:space="0" w:color="auto"/>
                        <w:bottom w:val="none" w:sz="0" w:space="0" w:color="auto"/>
                        <w:right w:val="none" w:sz="0" w:space="0" w:color="auto"/>
                      </w:divBdr>
                      <w:divsChild>
                        <w:div w:id="864976393">
                          <w:marLeft w:val="0"/>
                          <w:marRight w:val="0"/>
                          <w:marTop w:val="0"/>
                          <w:marBottom w:val="0"/>
                          <w:divBdr>
                            <w:top w:val="none" w:sz="0" w:space="0" w:color="auto"/>
                            <w:left w:val="none" w:sz="0" w:space="0" w:color="auto"/>
                            <w:bottom w:val="none" w:sz="0" w:space="0" w:color="auto"/>
                            <w:right w:val="none" w:sz="0" w:space="0" w:color="auto"/>
                          </w:divBdr>
                          <w:divsChild>
                            <w:div w:id="159594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5638934">
      <w:bodyDiv w:val="1"/>
      <w:marLeft w:val="0"/>
      <w:marRight w:val="0"/>
      <w:marTop w:val="0"/>
      <w:marBottom w:val="0"/>
      <w:divBdr>
        <w:top w:val="none" w:sz="0" w:space="0" w:color="auto"/>
        <w:left w:val="none" w:sz="0" w:space="0" w:color="auto"/>
        <w:bottom w:val="none" w:sz="0" w:space="0" w:color="auto"/>
        <w:right w:val="none" w:sz="0" w:space="0" w:color="auto"/>
      </w:divBdr>
      <w:divsChild>
        <w:div w:id="1205367912">
          <w:marLeft w:val="0"/>
          <w:marRight w:val="0"/>
          <w:marTop w:val="0"/>
          <w:marBottom w:val="0"/>
          <w:divBdr>
            <w:top w:val="none" w:sz="0" w:space="0" w:color="auto"/>
            <w:left w:val="none" w:sz="0" w:space="0" w:color="auto"/>
            <w:bottom w:val="none" w:sz="0" w:space="0" w:color="auto"/>
            <w:right w:val="none" w:sz="0" w:space="0" w:color="auto"/>
          </w:divBdr>
          <w:divsChild>
            <w:div w:id="986518581">
              <w:marLeft w:val="0"/>
              <w:marRight w:val="0"/>
              <w:marTop w:val="0"/>
              <w:marBottom w:val="0"/>
              <w:divBdr>
                <w:top w:val="none" w:sz="0" w:space="0" w:color="auto"/>
                <w:left w:val="none" w:sz="0" w:space="0" w:color="auto"/>
                <w:bottom w:val="none" w:sz="0" w:space="0" w:color="auto"/>
                <w:right w:val="none" w:sz="0" w:space="0" w:color="auto"/>
              </w:divBdr>
              <w:divsChild>
                <w:div w:id="452018486">
                  <w:marLeft w:val="0"/>
                  <w:marRight w:val="0"/>
                  <w:marTop w:val="0"/>
                  <w:marBottom w:val="0"/>
                  <w:divBdr>
                    <w:top w:val="none" w:sz="0" w:space="0" w:color="auto"/>
                    <w:left w:val="none" w:sz="0" w:space="0" w:color="auto"/>
                    <w:bottom w:val="none" w:sz="0" w:space="0" w:color="auto"/>
                    <w:right w:val="none" w:sz="0" w:space="0" w:color="auto"/>
                  </w:divBdr>
                </w:div>
                <w:div w:id="158198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46626">
          <w:marLeft w:val="0"/>
          <w:marRight w:val="0"/>
          <w:marTop w:val="0"/>
          <w:marBottom w:val="0"/>
          <w:divBdr>
            <w:top w:val="none" w:sz="0" w:space="0" w:color="auto"/>
            <w:left w:val="none" w:sz="0" w:space="0" w:color="auto"/>
            <w:bottom w:val="none" w:sz="0" w:space="0" w:color="auto"/>
            <w:right w:val="none" w:sz="0" w:space="0" w:color="auto"/>
          </w:divBdr>
          <w:divsChild>
            <w:div w:id="1313411941">
              <w:marLeft w:val="0"/>
              <w:marRight w:val="0"/>
              <w:marTop w:val="0"/>
              <w:marBottom w:val="0"/>
              <w:divBdr>
                <w:top w:val="none" w:sz="0" w:space="0" w:color="auto"/>
                <w:left w:val="none" w:sz="0" w:space="0" w:color="auto"/>
                <w:bottom w:val="none" w:sz="0" w:space="0" w:color="auto"/>
                <w:right w:val="none" w:sz="0" w:space="0" w:color="auto"/>
              </w:divBdr>
              <w:divsChild>
                <w:div w:id="188279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681635">
      <w:bodyDiv w:val="1"/>
      <w:marLeft w:val="0"/>
      <w:marRight w:val="0"/>
      <w:marTop w:val="0"/>
      <w:marBottom w:val="0"/>
      <w:divBdr>
        <w:top w:val="none" w:sz="0" w:space="0" w:color="auto"/>
        <w:left w:val="none" w:sz="0" w:space="0" w:color="auto"/>
        <w:bottom w:val="none" w:sz="0" w:space="0" w:color="auto"/>
        <w:right w:val="none" w:sz="0" w:space="0" w:color="auto"/>
      </w:divBdr>
    </w:div>
    <w:div w:id="460617346">
      <w:bodyDiv w:val="1"/>
      <w:marLeft w:val="0"/>
      <w:marRight w:val="0"/>
      <w:marTop w:val="0"/>
      <w:marBottom w:val="0"/>
      <w:divBdr>
        <w:top w:val="none" w:sz="0" w:space="0" w:color="auto"/>
        <w:left w:val="none" w:sz="0" w:space="0" w:color="auto"/>
        <w:bottom w:val="none" w:sz="0" w:space="0" w:color="auto"/>
        <w:right w:val="none" w:sz="0" w:space="0" w:color="auto"/>
      </w:divBdr>
    </w:div>
    <w:div w:id="461192214">
      <w:bodyDiv w:val="1"/>
      <w:marLeft w:val="0"/>
      <w:marRight w:val="0"/>
      <w:marTop w:val="0"/>
      <w:marBottom w:val="0"/>
      <w:divBdr>
        <w:top w:val="none" w:sz="0" w:space="0" w:color="auto"/>
        <w:left w:val="none" w:sz="0" w:space="0" w:color="auto"/>
        <w:bottom w:val="none" w:sz="0" w:space="0" w:color="auto"/>
        <w:right w:val="none" w:sz="0" w:space="0" w:color="auto"/>
      </w:divBdr>
    </w:div>
    <w:div w:id="467674560">
      <w:bodyDiv w:val="1"/>
      <w:marLeft w:val="0"/>
      <w:marRight w:val="0"/>
      <w:marTop w:val="0"/>
      <w:marBottom w:val="0"/>
      <w:divBdr>
        <w:top w:val="none" w:sz="0" w:space="0" w:color="auto"/>
        <w:left w:val="none" w:sz="0" w:space="0" w:color="auto"/>
        <w:bottom w:val="none" w:sz="0" w:space="0" w:color="auto"/>
        <w:right w:val="none" w:sz="0" w:space="0" w:color="auto"/>
      </w:divBdr>
      <w:divsChild>
        <w:div w:id="2085906514">
          <w:marLeft w:val="0"/>
          <w:marRight w:val="0"/>
          <w:marTop w:val="0"/>
          <w:marBottom w:val="0"/>
          <w:divBdr>
            <w:top w:val="none" w:sz="0" w:space="0" w:color="auto"/>
            <w:left w:val="none" w:sz="0" w:space="0" w:color="auto"/>
            <w:bottom w:val="none" w:sz="0" w:space="0" w:color="auto"/>
            <w:right w:val="none" w:sz="0" w:space="0" w:color="auto"/>
          </w:divBdr>
          <w:divsChild>
            <w:div w:id="713426671">
              <w:marLeft w:val="0"/>
              <w:marRight w:val="0"/>
              <w:marTop w:val="0"/>
              <w:marBottom w:val="0"/>
              <w:divBdr>
                <w:top w:val="none" w:sz="0" w:space="0" w:color="auto"/>
                <w:left w:val="none" w:sz="0" w:space="0" w:color="auto"/>
                <w:bottom w:val="none" w:sz="0" w:space="0" w:color="auto"/>
                <w:right w:val="none" w:sz="0" w:space="0" w:color="auto"/>
              </w:divBdr>
              <w:divsChild>
                <w:div w:id="1982344973">
                  <w:marLeft w:val="0"/>
                  <w:marRight w:val="0"/>
                  <w:marTop w:val="0"/>
                  <w:marBottom w:val="0"/>
                  <w:divBdr>
                    <w:top w:val="none" w:sz="0" w:space="0" w:color="auto"/>
                    <w:left w:val="none" w:sz="0" w:space="0" w:color="auto"/>
                    <w:bottom w:val="none" w:sz="0" w:space="0" w:color="auto"/>
                    <w:right w:val="none" w:sz="0" w:space="0" w:color="auto"/>
                  </w:divBdr>
                </w:div>
                <w:div w:id="45294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878963">
          <w:marLeft w:val="0"/>
          <w:marRight w:val="0"/>
          <w:marTop w:val="0"/>
          <w:marBottom w:val="0"/>
          <w:divBdr>
            <w:top w:val="none" w:sz="0" w:space="0" w:color="auto"/>
            <w:left w:val="none" w:sz="0" w:space="0" w:color="auto"/>
            <w:bottom w:val="none" w:sz="0" w:space="0" w:color="auto"/>
            <w:right w:val="none" w:sz="0" w:space="0" w:color="auto"/>
          </w:divBdr>
          <w:divsChild>
            <w:div w:id="1291590532">
              <w:marLeft w:val="0"/>
              <w:marRight w:val="0"/>
              <w:marTop w:val="0"/>
              <w:marBottom w:val="0"/>
              <w:divBdr>
                <w:top w:val="none" w:sz="0" w:space="0" w:color="auto"/>
                <w:left w:val="none" w:sz="0" w:space="0" w:color="auto"/>
                <w:bottom w:val="none" w:sz="0" w:space="0" w:color="auto"/>
                <w:right w:val="none" w:sz="0" w:space="0" w:color="auto"/>
              </w:divBdr>
              <w:divsChild>
                <w:div w:id="828135541">
                  <w:marLeft w:val="0"/>
                  <w:marRight w:val="0"/>
                  <w:marTop w:val="0"/>
                  <w:marBottom w:val="0"/>
                  <w:divBdr>
                    <w:top w:val="none" w:sz="0" w:space="0" w:color="auto"/>
                    <w:left w:val="none" w:sz="0" w:space="0" w:color="auto"/>
                    <w:bottom w:val="none" w:sz="0" w:space="0" w:color="auto"/>
                    <w:right w:val="none" w:sz="0" w:space="0" w:color="auto"/>
                  </w:divBdr>
                </w:div>
                <w:div w:id="70833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906347">
          <w:marLeft w:val="0"/>
          <w:marRight w:val="0"/>
          <w:marTop w:val="0"/>
          <w:marBottom w:val="0"/>
          <w:divBdr>
            <w:top w:val="none" w:sz="0" w:space="0" w:color="auto"/>
            <w:left w:val="none" w:sz="0" w:space="0" w:color="auto"/>
            <w:bottom w:val="none" w:sz="0" w:space="0" w:color="auto"/>
            <w:right w:val="none" w:sz="0" w:space="0" w:color="auto"/>
          </w:divBdr>
          <w:divsChild>
            <w:div w:id="1853759101">
              <w:marLeft w:val="0"/>
              <w:marRight w:val="0"/>
              <w:marTop w:val="0"/>
              <w:marBottom w:val="0"/>
              <w:divBdr>
                <w:top w:val="none" w:sz="0" w:space="0" w:color="auto"/>
                <w:left w:val="none" w:sz="0" w:space="0" w:color="auto"/>
                <w:bottom w:val="none" w:sz="0" w:space="0" w:color="auto"/>
                <w:right w:val="none" w:sz="0" w:space="0" w:color="auto"/>
              </w:divBdr>
              <w:divsChild>
                <w:div w:id="153002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523781">
      <w:bodyDiv w:val="1"/>
      <w:marLeft w:val="0"/>
      <w:marRight w:val="0"/>
      <w:marTop w:val="0"/>
      <w:marBottom w:val="0"/>
      <w:divBdr>
        <w:top w:val="none" w:sz="0" w:space="0" w:color="auto"/>
        <w:left w:val="none" w:sz="0" w:space="0" w:color="auto"/>
        <w:bottom w:val="none" w:sz="0" w:space="0" w:color="auto"/>
        <w:right w:val="none" w:sz="0" w:space="0" w:color="auto"/>
      </w:divBdr>
    </w:div>
    <w:div w:id="473065269">
      <w:bodyDiv w:val="1"/>
      <w:marLeft w:val="0"/>
      <w:marRight w:val="0"/>
      <w:marTop w:val="0"/>
      <w:marBottom w:val="0"/>
      <w:divBdr>
        <w:top w:val="none" w:sz="0" w:space="0" w:color="auto"/>
        <w:left w:val="none" w:sz="0" w:space="0" w:color="auto"/>
        <w:bottom w:val="none" w:sz="0" w:space="0" w:color="auto"/>
        <w:right w:val="none" w:sz="0" w:space="0" w:color="auto"/>
      </w:divBdr>
      <w:divsChild>
        <w:div w:id="435564450">
          <w:marLeft w:val="0"/>
          <w:marRight w:val="0"/>
          <w:marTop w:val="0"/>
          <w:marBottom w:val="0"/>
          <w:divBdr>
            <w:top w:val="none" w:sz="0" w:space="0" w:color="auto"/>
            <w:left w:val="none" w:sz="0" w:space="0" w:color="auto"/>
            <w:bottom w:val="none" w:sz="0" w:space="0" w:color="auto"/>
            <w:right w:val="none" w:sz="0" w:space="0" w:color="auto"/>
          </w:divBdr>
        </w:div>
        <w:div w:id="1683629960">
          <w:marLeft w:val="0"/>
          <w:marRight w:val="0"/>
          <w:marTop w:val="0"/>
          <w:marBottom w:val="0"/>
          <w:divBdr>
            <w:top w:val="none" w:sz="0" w:space="0" w:color="auto"/>
            <w:left w:val="none" w:sz="0" w:space="0" w:color="auto"/>
            <w:bottom w:val="none" w:sz="0" w:space="0" w:color="auto"/>
            <w:right w:val="none" w:sz="0" w:space="0" w:color="auto"/>
          </w:divBdr>
          <w:divsChild>
            <w:div w:id="1934823608">
              <w:marLeft w:val="0"/>
              <w:marRight w:val="0"/>
              <w:marTop w:val="0"/>
              <w:marBottom w:val="0"/>
              <w:divBdr>
                <w:top w:val="none" w:sz="0" w:space="0" w:color="auto"/>
                <w:left w:val="none" w:sz="0" w:space="0" w:color="auto"/>
                <w:bottom w:val="none" w:sz="0" w:space="0" w:color="auto"/>
                <w:right w:val="none" w:sz="0" w:space="0" w:color="auto"/>
              </w:divBdr>
              <w:divsChild>
                <w:div w:id="197671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688723">
      <w:bodyDiv w:val="1"/>
      <w:marLeft w:val="0"/>
      <w:marRight w:val="0"/>
      <w:marTop w:val="0"/>
      <w:marBottom w:val="0"/>
      <w:divBdr>
        <w:top w:val="none" w:sz="0" w:space="0" w:color="auto"/>
        <w:left w:val="none" w:sz="0" w:space="0" w:color="auto"/>
        <w:bottom w:val="none" w:sz="0" w:space="0" w:color="auto"/>
        <w:right w:val="none" w:sz="0" w:space="0" w:color="auto"/>
      </w:divBdr>
      <w:divsChild>
        <w:div w:id="902327848">
          <w:marLeft w:val="547"/>
          <w:marRight w:val="0"/>
          <w:marTop w:val="0"/>
          <w:marBottom w:val="0"/>
          <w:divBdr>
            <w:top w:val="none" w:sz="0" w:space="0" w:color="auto"/>
            <w:left w:val="none" w:sz="0" w:space="0" w:color="auto"/>
            <w:bottom w:val="none" w:sz="0" w:space="0" w:color="auto"/>
            <w:right w:val="none" w:sz="0" w:space="0" w:color="auto"/>
          </w:divBdr>
        </w:div>
      </w:divsChild>
    </w:div>
    <w:div w:id="491798492">
      <w:bodyDiv w:val="1"/>
      <w:marLeft w:val="0"/>
      <w:marRight w:val="0"/>
      <w:marTop w:val="0"/>
      <w:marBottom w:val="0"/>
      <w:divBdr>
        <w:top w:val="none" w:sz="0" w:space="0" w:color="auto"/>
        <w:left w:val="none" w:sz="0" w:space="0" w:color="auto"/>
        <w:bottom w:val="none" w:sz="0" w:space="0" w:color="auto"/>
        <w:right w:val="none" w:sz="0" w:space="0" w:color="auto"/>
      </w:divBdr>
    </w:div>
    <w:div w:id="493028173">
      <w:bodyDiv w:val="1"/>
      <w:marLeft w:val="0"/>
      <w:marRight w:val="0"/>
      <w:marTop w:val="0"/>
      <w:marBottom w:val="0"/>
      <w:divBdr>
        <w:top w:val="none" w:sz="0" w:space="0" w:color="auto"/>
        <w:left w:val="none" w:sz="0" w:space="0" w:color="auto"/>
        <w:bottom w:val="none" w:sz="0" w:space="0" w:color="auto"/>
        <w:right w:val="none" w:sz="0" w:space="0" w:color="auto"/>
      </w:divBdr>
    </w:div>
    <w:div w:id="506988414">
      <w:bodyDiv w:val="1"/>
      <w:marLeft w:val="0"/>
      <w:marRight w:val="0"/>
      <w:marTop w:val="0"/>
      <w:marBottom w:val="0"/>
      <w:divBdr>
        <w:top w:val="none" w:sz="0" w:space="0" w:color="auto"/>
        <w:left w:val="none" w:sz="0" w:space="0" w:color="auto"/>
        <w:bottom w:val="none" w:sz="0" w:space="0" w:color="auto"/>
        <w:right w:val="none" w:sz="0" w:space="0" w:color="auto"/>
      </w:divBdr>
      <w:divsChild>
        <w:div w:id="1654917945">
          <w:marLeft w:val="547"/>
          <w:marRight w:val="0"/>
          <w:marTop w:val="0"/>
          <w:marBottom w:val="0"/>
          <w:divBdr>
            <w:top w:val="none" w:sz="0" w:space="0" w:color="auto"/>
            <w:left w:val="none" w:sz="0" w:space="0" w:color="auto"/>
            <w:bottom w:val="none" w:sz="0" w:space="0" w:color="auto"/>
            <w:right w:val="none" w:sz="0" w:space="0" w:color="auto"/>
          </w:divBdr>
        </w:div>
      </w:divsChild>
    </w:div>
    <w:div w:id="512955578">
      <w:bodyDiv w:val="1"/>
      <w:marLeft w:val="0"/>
      <w:marRight w:val="0"/>
      <w:marTop w:val="0"/>
      <w:marBottom w:val="0"/>
      <w:divBdr>
        <w:top w:val="none" w:sz="0" w:space="0" w:color="auto"/>
        <w:left w:val="none" w:sz="0" w:space="0" w:color="auto"/>
        <w:bottom w:val="none" w:sz="0" w:space="0" w:color="auto"/>
        <w:right w:val="none" w:sz="0" w:space="0" w:color="auto"/>
      </w:divBdr>
    </w:div>
    <w:div w:id="531384749">
      <w:bodyDiv w:val="1"/>
      <w:marLeft w:val="0"/>
      <w:marRight w:val="0"/>
      <w:marTop w:val="0"/>
      <w:marBottom w:val="0"/>
      <w:divBdr>
        <w:top w:val="none" w:sz="0" w:space="0" w:color="auto"/>
        <w:left w:val="none" w:sz="0" w:space="0" w:color="auto"/>
        <w:bottom w:val="none" w:sz="0" w:space="0" w:color="auto"/>
        <w:right w:val="none" w:sz="0" w:space="0" w:color="auto"/>
      </w:divBdr>
    </w:div>
    <w:div w:id="539128605">
      <w:bodyDiv w:val="1"/>
      <w:marLeft w:val="0"/>
      <w:marRight w:val="0"/>
      <w:marTop w:val="0"/>
      <w:marBottom w:val="0"/>
      <w:divBdr>
        <w:top w:val="none" w:sz="0" w:space="0" w:color="auto"/>
        <w:left w:val="none" w:sz="0" w:space="0" w:color="auto"/>
        <w:bottom w:val="none" w:sz="0" w:space="0" w:color="auto"/>
        <w:right w:val="none" w:sz="0" w:space="0" w:color="auto"/>
      </w:divBdr>
      <w:divsChild>
        <w:div w:id="1170802085">
          <w:marLeft w:val="-180"/>
          <w:marRight w:val="-180"/>
          <w:marTop w:val="0"/>
          <w:marBottom w:val="0"/>
          <w:divBdr>
            <w:top w:val="none" w:sz="0" w:space="0" w:color="auto"/>
            <w:left w:val="none" w:sz="0" w:space="0" w:color="auto"/>
            <w:bottom w:val="none" w:sz="0" w:space="0" w:color="auto"/>
            <w:right w:val="none" w:sz="0" w:space="0" w:color="auto"/>
          </w:divBdr>
          <w:divsChild>
            <w:div w:id="40850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612070">
      <w:bodyDiv w:val="1"/>
      <w:marLeft w:val="0"/>
      <w:marRight w:val="0"/>
      <w:marTop w:val="0"/>
      <w:marBottom w:val="0"/>
      <w:divBdr>
        <w:top w:val="none" w:sz="0" w:space="0" w:color="auto"/>
        <w:left w:val="none" w:sz="0" w:space="0" w:color="auto"/>
        <w:bottom w:val="none" w:sz="0" w:space="0" w:color="auto"/>
        <w:right w:val="none" w:sz="0" w:space="0" w:color="auto"/>
      </w:divBdr>
    </w:div>
    <w:div w:id="566116529">
      <w:bodyDiv w:val="1"/>
      <w:marLeft w:val="0"/>
      <w:marRight w:val="0"/>
      <w:marTop w:val="0"/>
      <w:marBottom w:val="0"/>
      <w:divBdr>
        <w:top w:val="none" w:sz="0" w:space="0" w:color="auto"/>
        <w:left w:val="none" w:sz="0" w:space="0" w:color="auto"/>
        <w:bottom w:val="none" w:sz="0" w:space="0" w:color="auto"/>
        <w:right w:val="none" w:sz="0" w:space="0" w:color="auto"/>
      </w:divBdr>
      <w:divsChild>
        <w:div w:id="1024670946">
          <w:marLeft w:val="0"/>
          <w:marRight w:val="0"/>
          <w:marTop w:val="0"/>
          <w:marBottom w:val="375"/>
          <w:divBdr>
            <w:top w:val="none" w:sz="0" w:space="0" w:color="auto"/>
            <w:left w:val="none" w:sz="0" w:space="0" w:color="auto"/>
            <w:bottom w:val="none" w:sz="0" w:space="0" w:color="auto"/>
            <w:right w:val="none" w:sz="0" w:space="0" w:color="auto"/>
          </w:divBdr>
          <w:divsChild>
            <w:div w:id="1862283616">
              <w:marLeft w:val="0"/>
              <w:marRight w:val="0"/>
              <w:marTop w:val="0"/>
              <w:marBottom w:val="0"/>
              <w:divBdr>
                <w:top w:val="none" w:sz="0" w:space="0" w:color="auto"/>
                <w:left w:val="none" w:sz="0" w:space="0" w:color="auto"/>
                <w:bottom w:val="none" w:sz="0" w:space="0" w:color="auto"/>
                <w:right w:val="none" w:sz="0" w:space="0" w:color="auto"/>
              </w:divBdr>
              <w:divsChild>
                <w:div w:id="209905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866149">
          <w:marLeft w:val="0"/>
          <w:marRight w:val="0"/>
          <w:marTop w:val="0"/>
          <w:marBottom w:val="0"/>
          <w:divBdr>
            <w:top w:val="none" w:sz="0" w:space="0" w:color="auto"/>
            <w:left w:val="none" w:sz="0" w:space="0" w:color="auto"/>
            <w:bottom w:val="none" w:sz="0" w:space="0" w:color="auto"/>
            <w:right w:val="none" w:sz="0" w:space="0" w:color="auto"/>
          </w:divBdr>
          <w:divsChild>
            <w:div w:id="987443275">
              <w:marLeft w:val="0"/>
              <w:marRight w:val="0"/>
              <w:marTop w:val="0"/>
              <w:marBottom w:val="0"/>
              <w:divBdr>
                <w:top w:val="none" w:sz="0" w:space="0" w:color="auto"/>
                <w:left w:val="none" w:sz="0" w:space="0" w:color="auto"/>
                <w:bottom w:val="none" w:sz="0" w:space="0" w:color="auto"/>
                <w:right w:val="none" w:sz="0" w:space="0" w:color="auto"/>
              </w:divBdr>
              <w:divsChild>
                <w:div w:id="1639142557">
                  <w:marLeft w:val="0"/>
                  <w:marRight w:val="0"/>
                  <w:marTop w:val="0"/>
                  <w:marBottom w:val="0"/>
                  <w:divBdr>
                    <w:top w:val="none" w:sz="0" w:space="0" w:color="auto"/>
                    <w:left w:val="none" w:sz="0" w:space="0" w:color="auto"/>
                    <w:bottom w:val="none" w:sz="0" w:space="0" w:color="auto"/>
                    <w:right w:val="none" w:sz="0" w:space="0" w:color="auto"/>
                  </w:divBdr>
                  <w:divsChild>
                    <w:div w:id="87426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5771655">
      <w:bodyDiv w:val="1"/>
      <w:marLeft w:val="0"/>
      <w:marRight w:val="0"/>
      <w:marTop w:val="0"/>
      <w:marBottom w:val="0"/>
      <w:divBdr>
        <w:top w:val="none" w:sz="0" w:space="0" w:color="auto"/>
        <w:left w:val="none" w:sz="0" w:space="0" w:color="auto"/>
        <w:bottom w:val="none" w:sz="0" w:space="0" w:color="auto"/>
        <w:right w:val="none" w:sz="0" w:space="0" w:color="auto"/>
      </w:divBdr>
    </w:div>
    <w:div w:id="608127672">
      <w:bodyDiv w:val="1"/>
      <w:marLeft w:val="0"/>
      <w:marRight w:val="0"/>
      <w:marTop w:val="0"/>
      <w:marBottom w:val="0"/>
      <w:divBdr>
        <w:top w:val="none" w:sz="0" w:space="0" w:color="auto"/>
        <w:left w:val="none" w:sz="0" w:space="0" w:color="auto"/>
        <w:bottom w:val="none" w:sz="0" w:space="0" w:color="auto"/>
        <w:right w:val="none" w:sz="0" w:space="0" w:color="auto"/>
      </w:divBdr>
    </w:div>
    <w:div w:id="627468134">
      <w:bodyDiv w:val="1"/>
      <w:marLeft w:val="0"/>
      <w:marRight w:val="0"/>
      <w:marTop w:val="0"/>
      <w:marBottom w:val="0"/>
      <w:divBdr>
        <w:top w:val="none" w:sz="0" w:space="0" w:color="auto"/>
        <w:left w:val="none" w:sz="0" w:space="0" w:color="auto"/>
        <w:bottom w:val="none" w:sz="0" w:space="0" w:color="auto"/>
        <w:right w:val="none" w:sz="0" w:space="0" w:color="auto"/>
      </w:divBdr>
      <w:divsChild>
        <w:div w:id="695539514">
          <w:marLeft w:val="547"/>
          <w:marRight w:val="0"/>
          <w:marTop w:val="0"/>
          <w:marBottom w:val="0"/>
          <w:divBdr>
            <w:top w:val="none" w:sz="0" w:space="0" w:color="auto"/>
            <w:left w:val="none" w:sz="0" w:space="0" w:color="auto"/>
            <w:bottom w:val="none" w:sz="0" w:space="0" w:color="auto"/>
            <w:right w:val="none" w:sz="0" w:space="0" w:color="auto"/>
          </w:divBdr>
        </w:div>
      </w:divsChild>
    </w:div>
    <w:div w:id="634994961">
      <w:bodyDiv w:val="1"/>
      <w:marLeft w:val="0"/>
      <w:marRight w:val="0"/>
      <w:marTop w:val="0"/>
      <w:marBottom w:val="0"/>
      <w:divBdr>
        <w:top w:val="none" w:sz="0" w:space="0" w:color="auto"/>
        <w:left w:val="none" w:sz="0" w:space="0" w:color="auto"/>
        <w:bottom w:val="none" w:sz="0" w:space="0" w:color="auto"/>
        <w:right w:val="none" w:sz="0" w:space="0" w:color="auto"/>
      </w:divBdr>
      <w:divsChild>
        <w:div w:id="2008164392">
          <w:marLeft w:val="-180"/>
          <w:marRight w:val="-180"/>
          <w:marTop w:val="0"/>
          <w:marBottom w:val="0"/>
          <w:divBdr>
            <w:top w:val="none" w:sz="0" w:space="0" w:color="auto"/>
            <w:left w:val="none" w:sz="0" w:space="0" w:color="auto"/>
            <w:bottom w:val="none" w:sz="0" w:space="0" w:color="auto"/>
            <w:right w:val="none" w:sz="0" w:space="0" w:color="auto"/>
          </w:divBdr>
          <w:divsChild>
            <w:div w:id="22048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942723">
      <w:bodyDiv w:val="1"/>
      <w:marLeft w:val="0"/>
      <w:marRight w:val="0"/>
      <w:marTop w:val="0"/>
      <w:marBottom w:val="0"/>
      <w:divBdr>
        <w:top w:val="none" w:sz="0" w:space="0" w:color="auto"/>
        <w:left w:val="none" w:sz="0" w:space="0" w:color="auto"/>
        <w:bottom w:val="none" w:sz="0" w:space="0" w:color="auto"/>
        <w:right w:val="none" w:sz="0" w:space="0" w:color="auto"/>
      </w:divBdr>
      <w:divsChild>
        <w:div w:id="639072776">
          <w:marLeft w:val="547"/>
          <w:marRight w:val="0"/>
          <w:marTop w:val="0"/>
          <w:marBottom w:val="0"/>
          <w:divBdr>
            <w:top w:val="none" w:sz="0" w:space="0" w:color="auto"/>
            <w:left w:val="none" w:sz="0" w:space="0" w:color="auto"/>
            <w:bottom w:val="none" w:sz="0" w:space="0" w:color="auto"/>
            <w:right w:val="none" w:sz="0" w:space="0" w:color="auto"/>
          </w:divBdr>
        </w:div>
      </w:divsChild>
    </w:div>
    <w:div w:id="650602712">
      <w:bodyDiv w:val="1"/>
      <w:marLeft w:val="0"/>
      <w:marRight w:val="0"/>
      <w:marTop w:val="0"/>
      <w:marBottom w:val="0"/>
      <w:divBdr>
        <w:top w:val="none" w:sz="0" w:space="0" w:color="auto"/>
        <w:left w:val="none" w:sz="0" w:space="0" w:color="auto"/>
        <w:bottom w:val="none" w:sz="0" w:space="0" w:color="auto"/>
        <w:right w:val="none" w:sz="0" w:space="0" w:color="auto"/>
      </w:divBdr>
    </w:div>
    <w:div w:id="662977284">
      <w:bodyDiv w:val="1"/>
      <w:marLeft w:val="0"/>
      <w:marRight w:val="0"/>
      <w:marTop w:val="0"/>
      <w:marBottom w:val="0"/>
      <w:divBdr>
        <w:top w:val="none" w:sz="0" w:space="0" w:color="auto"/>
        <w:left w:val="none" w:sz="0" w:space="0" w:color="auto"/>
        <w:bottom w:val="none" w:sz="0" w:space="0" w:color="auto"/>
        <w:right w:val="none" w:sz="0" w:space="0" w:color="auto"/>
      </w:divBdr>
    </w:div>
    <w:div w:id="668757142">
      <w:bodyDiv w:val="1"/>
      <w:marLeft w:val="0"/>
      <w:marRight w:val="0"/>
      <w:marTop w:val="0"/>
      <w:marBottom w:val="0"/>
      <w:divBdr>
        <w:top w:val="none" w:sz="0" w:space="0" w:color="auto"/>
        <w:left w:val="none" w:sz="0" w:space="0" w:color="auto"/>
        <w:bottom w:val="none" w:sz="0" w:space="0" w:color="auto"/>
        <w:right w:val="none" w:sz="0" w:space="0" w:color="auto"/>
      </w:divBdr>
    </w:div>
    <w:div w:id="670765335">
      <w:bodyDiv w:val="1"/>
      <w:marLeft w:val="0"/>
      <w:marRight w:val="0"/>
      <w:marTop w:val="0"/>
      <w:marBottom w:val="0"/>
      <w:divBdr>
        <w:top w:val="none" w:sz="0" w:space="0" w:color="auto"/>
        <w:left w:val="none" w:sz="0" w:space="0" w:color="auto"/>
        <w:bottom w:val="none" w:sz="0" w:space="0" w:color="auto"/>
        <w:right w:val="none" w:sz="0" w:space="0" w:color="auto"/>
      </w:divBdr>
    </w:div>
    <w:div w:id="671105124">
      <w:bodyDiv w:val="1"/>
      <w:marLeft w:val="0"/>
      <w:marRight w:val="0"/>
      <w:marTop w:val="0"/>
      <w:marBottom w:val="0"/>
      <w:divBdr>
        <w:top w:val="none" w:sz="0" w:space="0" w:color="auto"/>
        <w:left w:val="none" w:sz="0" w:space="0" w:color="auto"/>
        <w:bottom w:val="none" w:sz="0" w:space="0" w:color="auto"/>
        <w:right w:val="none" w:sz="0" w:space="0" w:color="auto"/>
      </w:divBdr>
    </w:div>
    <w:div w:id="678968312">
      <w:bodyDiv w:val="1"/>
      <w:marLeft w:val="0"/>
      <w:marRight w:val="0"/>
      <w:marTop w:val="0"/>
      <w:marBottom w:val="0"/>
      <w:divBdr>
        <w:top w:val="none" w:sz="0" w:space="0" w:color="auto"/>
        <w:left w:val="none" w:sz="0" w:space="0" w:color="auto"/>
        <w:bottom w:val="none" w:sz="0" w:space="0" w:color="auto"/>
        <w:right w:val="none" w:sz="0" w:space="0" w:color="auto"/>
      </w:divBdr>
    </w:div>
    <w:div w:id="684213273">
      <w:bodyDiv w:val="1"/>
      <w:marLeft w:val="0"/>
      <w:marRight w:val="0"/>
      <w:marTop w:val="0"/>
      <w:marBottom w:val="0"/>
      <w:divBdr>
        <w:top w:val="none" w:sz="0" w:space="0" w:color="auto"/>
        <w:left w:val="none" w:sz="0" w:space="0" w:color="auto"/>
        <w:bottom w:val="none" w:sz="0" w:space="0" w:color="auto"/>
        <w:right w:val="none" w:sz="0" w:space="0" w:color="auto"/>
      </w:divBdr>
    </w:div>
    <w:div w:id="686836291">
      <w:bodyDiv w:val="1"/>
      <w:marLeft w:val="0"/>
      <w:marRight w:val="0"/>
      <w:marTop w:val="0"/>
      <w:marBottom w:val="0"/>
      <w:divBdr>
        <w:top w:val="none" w:sz="0" w:space="0" w:color="auto"/>
        <w:left w:val="none" w:sz="0" w:space="0" w:color="auto"/>
        <w:bottom w:val="none" w:sz="0" w:space="0" w:color="auto"/>
        <w:right w:val="none" w:sz="0" w:space="0" w:color="auto"/>
      </w:divBdr>
      <w:divsChild>
        <w:div w:id="821579582">
          <w:marLeft w:val="547"/>
          <w:marRight w:val="0"/>
          <w:marTop w:val="0"/>
          <w:marBottom w:val="0"/>
          <w:divBdr>
            <w:top w:val="none" w:sz="0" w:space="0" w:color="auto"/>
            <w:left w:val="none" w:sz="0" w:space="0" w:color="auto"/>
            <w:bottom w:val="none" w:sz="0" w:space="0" w:color="auto"/>
            <w:right w:val="none" w:sz="0" w:space="0" w:color="auto"/>
          </w:divBdr>
        </w:div>
      </w:divsChild>
    </w:div>
    <w:div w:id="697312809">
      <w:bodyDiv w:val="1"/>
      <w:marLeft w:val="0"/>
      <w:marRight w:val="0"/>
      <w:marTop w:val="0"/>
      <w:marBottom w:val="0"/>
      <w:divBdr>
        <w:top w:val="none" w:sz="0" w:space="0" w:color="auto"/>
        <w:left w:val="none" w:sz="0" w:space="0" w:color="auto"/>
        <w:bottom w:val="none" w:sz="0" w:space="0" w:color="auto"/>
        <w:right w:val="none" w:sz="0" w:space="0" w:color="auto"/>
      </w:divBdr>
    </w:div>
    <w:div w:id="699814933">
      <w:bodyDiv w:val="1"/>
      <w:marLeft w:val="0"/>
      <w:marRight w:val="0"/>
      <w:marTop w:val="0"/>
      <w:marBottom w:val="0"/>
      <w:divBdr>
        <w:top w:val="none" w:sz="0" w:space="0" w:color="auto"/>
        <w:left w:val="none" w:sz="0" w:space="0" w:color="auto"/>
        <w:bottom w:val="none" w:sz="0" w:space="0" w:color="auto"/>
        <w:right w:val="none" w:sz="0" w:space="0" w:color="auto"/>
      </w:divBdr>
      <w:divsChild>
        <w:div w:id="1772621829">
          <w:marLeft w:val="547"/>
          <w:marRight w:val="0"/>
          <w:marTop w:val="0"/>
          <w:marBottom w:val="0"/>
          <w:divBdr>
            <w:top w:val="none" w:sz="0" w:space="0" w:color="auto"/>
            <w:left w:val="none" w:sz="0" w:space="0" w:color="auto"/>
            <w:bottom w:val="none" w:sz="0" w:space="0" w:color="auto"/>
            <w:right w:val="none" w:sz="0" w:space="0" w:color="auto"/>
          </w:divBdr>
        </w:div>
      </w:divsChild>
    </w:div>
    <w:div w:id="701903294">
      <w:bodyDiv w:val="1"/>
      <w:marLeft w:val="0"/>
      <w:marRight w:val="0"/>
      <w:marTop w:val="0"/>
      <w:marBottom w:val="0"/>
      <w:divBdr>
        <w:top w:val="none" w:sz="0" w:space="0" w:color="auto"/>
        <w:left w:val="none" w:sz="0" w:space="0" w:color="auto"/>
        <w:bottom w:val="none" w:sz="0" w:space="0" w:color="auto"/>
        <w:right w:val="none" w:sz="0" w:space="0" w:color="auto"/>
      </w:divBdr>
    </w:div>
    <w:div w:id="709305082">
      <w:bodyDiv w:val="1"/>
      <w:marLeft w:val="0"/>
      <w:marRight w:val="0"/>
      <w:marTop w:val="0"/>
      <w:marBottom w:val="0"/>
      <w:divBdr>
        <w:top w:val="none" w:sz="0" w:space="0" w:color="auto"/>
        <w:left w:val="none" w:sz="0" w:space="0" w:color="auto"/>
        <w:bottom w:val="none" w:sz="0" w:space="0" w:color="auto"/>
        <w:right w:val="none" w:sz="0" w:space="0" w:color="auto"/>
      </w:divBdr>
      <w:divsChild>
        <w:div w:id="219024132">
          <w:marLeft w:val="547"/>
          <w:marRight w:val="0"/>
          <w:marTop w:val="0"/>
          <w:marBottom w:val="0"/>
          <w:divBdr>
            <w:top w:val="none" w:sz="0" w:space="0" w:color="auto"/>
            <w:left w:val="none" w:sz="0" w:space="0" w:color="auto"/>
            <w:bottom w:val="none" w:sz="0" w:space="0" w:color="auto"/>
            <w:right w:val="none" w:sz="0" w:space="0" w:color="auto"/>
          </w:divBdr>
        </w:div>
      </w:divsChild>
    </w:div>
    <w:div w:id="735587127">
      <w:bodyDiv w:val="1"/>
      <w:marLeft w:val="0"/>
      <w:marRight w:val="0"/>
      <w:marTop w:val="0"/>
      <w:marBottom w:val="0"/>
      <w:divBdr>
        <w:top w:val="none" w:sz="0" w:space="0" w:color="auto"/>
        <w:left w:val="none" w:sz="0" w:space="0" w:color="auto"/>
        <w:bottom w:val="none" w:sz="0" w:space="0" w:color="auto"/>
        <w:right w:val="none" w:sz="0" w:space="0" w:color="auto"/>
      </w:divBdr>
      <w:divsChild>
        <w:div w:id="1202984731">
          <w:marLeft w:val="0"/>
          <w:marRight w:val="0"/>
          <w:marTop w:val="0"/>
          <w:marBottom w:val="375"/>
          <w:divBdr>
            <w:top w:val="none" w:sz="0" w:space="0" w:color="auto"/>
            <w:left w:val="none" w:sz="0" w:space="0" w:color="auto"/>
            <w:bottom w:val="none" w:sz="0" w:space="0" w:color="auto"/>
            <w:right w:val="none" w:sz="0" w:space="0" w:color="auto"/>
          </w:divBdr>
          <w:divsChild>
            <w:div w:id="896162033">
              <w:marLeft w:val="0"/>
              <w:marRight w:val="0"/>
              <w:marTop w:val="0"/>
              <w:marBottom w:val="0"/>
              <w:divBdr>
                <w:top w:val="none" w:sz="0" w:space="0" w:color="auto"/>
                <w:left w:val="none" w:sz="0" w:space="0" w:color="auto"/>
                <w:bottom w:val="none" w:sz="0" w:space="0" w:color="auto"/>
                <w:right w:val="none" w:sz="0" w:space="0" w:color="auto"/>
              </w:divBdr>
              <w:divsChild>
                <w:div w:id="91490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320146">
          <w:marLeft w:val="0"/>
          <w:marRight w:val="0"/>
          <w:marTop w:val="0"/>
          <w:marBottom w:val="0"/>
          <w:divBdr>
            <w:top w:val="none" w:sz="0" w:space="0" w:color="auto"/>
            <w:left w:val="none" w:sz="0" w:space="0" w:color="auto"/>
            <w:bottom w:val="none" w:sz="0" w:space="0" w:color="auto"/>
            <w:right w:val="none" w:sz="0" w:space="0" w:color="auto"/>
          </w:divBdr>
          <w:divsChild>
            <w:div w:id="88506190">
              <w:marLeft w:val="0"/>
              <w:marRight w:val="0"/>
              <w:marTop w:val="0"/>
              <w:marBottom w:val="0"/>
              <w:divBdr>
                <w:top w:val="none" w:sz="0" w:space="0" w:color="auto"/>
                <w:left w:val="none" w:sz="0" w:space="0" w:color="auto"/>
                <w:bottom w:val="none" w:sz="0" w:space="0" w:color="auto"/>
                <w:right w:val="none" w:sz="0" w:space="0" w:color="auto"/>
              </w:divBdr>
              <w:divsChild>
                <w:div w:id="1177310497">
                  <w:marLeft w:val="0"/>
                  <w:marRight w:val="0"/>
                  <w:marTop w:val="0"/>
                  <w:marBottom w:val="0"/>
                  <w:divBdr>
                    <w:top w:val="none" w:sz="0" w:space="0" w:color="auto"/>
                    <w:left w:val="none" w:sz="0" w:space="0" w:color="auto"/>
                    <w:bottom w:val="none" w:sz="0" w:space="0" w:color="auto"/>
                    <w:right w:val="none" w:sz="0" w:space="0" w:color="auto"/>
                  </w:divBdr>
                  <w:divsChild>
                    <w:div w:id="182288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949192">
      <w:bodyDiv w:val="1"/>
      <w:marLeft w:val="0"/>
      <w:marRight w:val="0"/>
      <w:marTop w:val="0"/>
      <w:marBottom w:val="0"/>
      <w:divBdr>
        <w:top w:val="none" w:sz="0" w:space="0" w:color="auto"/>
        <w:left w:val="none" w:sz="0" w:space="0" w:color="auto"/>
        <w:bottom w:val="none" w:sz="0" w:space="0" w:color="auto"/>
        <w:right w:val="none" w:sz="0" w:space="0" w:color="auto"/>
      </w:divBdr>
      <w:divsChild>
        <w:div w:id="686295088">
          <w:marLeft w:val="547"/>
          <w:marRight w:val="0"/>
          <w:marTop w:val="0"/>
          <w:marBottom w:val="0"/>
          <w:divBdr>
            <w:top w:val="none" w:sz="0" w:space="0" w:color="auto"/>
            <w:left w:val="none" w:sz="0" w:space="0" w:color="auto"/>
            <w:bottom w:val="none" w:sz="0" w:space="0" w:color="auto"/>
            <w:right w:val="none" w:sz="0" w:space="0" w:color="auto"/>
          </w:divBdr>
        </w:div>
      </w:divsChild>
    </w:div>
    <w:div w:id="744500031">
      <w:bodyDiv w:val="1"/>
      <w:marLeft w:val="0"/>
      <w:marRight w:val="0"/>
      <w:marTop w:val="0"/>
      <w:marBottom w:val="0"/>
      <w:divBdr>
        <w:top w:val="none" w:sz="0" w:space="0" w:color="auto"/>
        <w:left w:val="none" w:sz="0" w:space="0" w:color="auto"/>
        <w:bottom w:val="none" w:sz="0" w:space="0" w:color="auto"/>
        <w:right w:val="none" w:sz="0" w:space="0" w:color="auto"/>
      </w:divBdr>
      <w:divsChild>
        <w:div w:id="1348022111">
          <w:marLeft w:val="0"/>
          <w:marRight w:val="0"/>
          <w:marTop w:val="0"/>
          <w:marBottom w:val="375"/>
          <w:divBdr>
            <w:top w:val="none" w:sz="0" w:space="0" w:color="auto"/>
            <w:left w:val="none" w:sz="0" w:space="0" w:color="auto"/>
            <w:bottom w:val="none" w:sz="0" w:space="0" w:color="auto"/>
            <w:right w:val="none" w:sz="0" w:space="0" w:color="auto"/>
          </w:divBdr>
          <w:divsChild>
            <w:div w:id="986280303">
              <w:marLeft w:val="0"/>
              <w:marRight w:val="0"/>
              <w:marTop w:val="0"/>
              <w:marBottom w:val="0"/>
              <w:divBdr>
                <w:top w:val="none" w:sz="0" w:space="0" w:color="auto"/>
                <w:left w:val="none" w:sz="0" w:space="0" w:color="auto"/>
                <w:bottom w:val="none" w:sz="0" w:space="0" w:color="auto"/>
                <w:right w:val="none" w:sz="0" w:space="0" w:color="auto"/>
              </w:divBdr>
              <w:divsChild>
                <w:div w:id="8993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01151">
          <w:marLeft w:val="0"/>
          <w:marRight w:val="0"/>
          <w:marTop w:val="0"/>
          <w:marBottom w:val="0"/>
          <w:divBdr>
            <w:top w:val="none" w:sz="0" w:space="0" w:color="auto"/>
            <w:left w:val="none" w:sz="0" w:space="0" w:color="auto"/>
            <w:bottom w:val="none" w:sz="0" w:space="0" w:color="auto"/>
            <w:right w:val="none" w:sz="0" w:space="0" w:color="auto"/>
          </w:divBdr>
          <w:divsChild>
            <w:div w:id="2126582692">
              <w:marLeft w:val="0"/>
              <w:marRight w:val="0"/>
              <w:marTop w:val="0"/>
              <w:marBottom w:val="0"/>
              <w:divBdr>
                <w:top w:val="none" w:sz="0" w:space="0" w:color="auto"/>
                <w:left w:val="none" w:sz="0" w:space="0" w:color="auto"/>
                <w:bottom w:val="none" w:sz="0" w:space="0" w:color="auto"/>
                <w:right w:val="none" w:sz="0" w:space="0" w:color="auto"/>
              </w:divBdr>
              <w:divsChild>
                <w:div w:id="2040398728">
                  <w:marLeft w:val="0"/>
                  <w:marRight w:val="0"/>
                  <w:marTop w:val="0"/>
                  <w:marBottom w:val="0"/>
                  <w:divBdr>
                    <w:top w:val="none" w:sz="0" w:space="0" w:color="auto"/>
                    <w:left w:val="none" w:sz="0" w:space="0" w:color="auto"/>
                    <w:bottom w:val="none" w:sz="0" w:space="0" w:color="auto"/>
                    <w:right w:val="none" w:sz="0" w:space="0" w:color="auto"/>
                  </w:divBdr>
                  <w:divsChild>
                    <w:div w:id="186660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7726140">
      <w:bodyDiv w:val="1"/>
      <w:marLeft w:val="0"/>
      <w:marRight w:val="0"/>
      <w:marTop w:val="0"/>
      <w:marBottom w:val="0"/>
      <w:divBdr>
        <w:top w:val="none" w:sz="0" w:space="0" w:color="auto"/>
        <w:left w:val="none" w:sz="0" w:space="0" w:color="auto"/>
        <w:bottom w:val="none" w:sz="0" w:space="0" w:color="auto"/>
        <w:right w:val="none" w:sz="0" w:space="0" w:color="auto"/>
      </w:divBdr>
      <w:divsChild>
        <w:div w:id="860557294">
          <w:marLeft w:val="547"/>
          <w:marRight w:val="0"/>
          <w:marTop w:val="0"/>
          <w:marBottom w:val="0"/>
          <w:divBdr>
            <w:top w:val="none" w:sz="0" w:space="0" w:color="auto"/>
            <w:left w:val="none" w:sz="0" w:space="0" w:color="auto"/>
            <w:bottom w:val="none" w:sz="0" w:space="0" w:color="auto"/>
            <w:right w:val="none" w:sz="0" w:space="0" w:color="auto"/>
          </w:divBdr>
        </w:div>
      </w:divsChild>
    </w:div>
    <w:div w:id="750545721">
      <w:bodyDiv w:val="1"/>
      <w:marLeft w:val="0"/>
      <w:marRight w:val="0"/>
      <w:marTop w:val="0"/>
      <w:marBottom w:val="0"/>
      <w:divBdr>
        <w:top w:val="none" w:sz="0" w:space="0" w:color="auto"/>
        <w:left w:val="none" w:sz="0" w:space="0" w:color="auto"/>
        <w:bottom w:val="none" w:sz="0" w:space="0" w:color="auto"/>
        <w:right w:val="none" w:sz="0" w:space="0" w:color="auto"/>
      </w:divBdr>
      <w:divsChild>
        <w:div w:id="656805320">
          <w:marLeft w:val="547"/>
          <w:marRight w:val="0"/>
          <w:marTop w:val="0"/>
          <w:marBottom w:val="0"/>
          <w:divBdr>
            <w:top w:val="none" w:sz="0" w:space="0" w:color="auto"/>
            <w:left w:val="none" w:sz="0" w:space="0" w:color="auto"/>
            <w:bottom w:val="none" w:sz="0" w:space="0" w:color="auto"/>
            <w:right w:val="none" w:sz="0" w:space="0" w:color="auto"/>
          </w:divBdr>
        </w:div>
      </w:divsChild>
    </w:div>
    <w:div w:id="771559460">
      <w:bodyDiv w:val="1"/>
      <w:marLeft w:val="0"/>
      <w:marRight w:val="0"/>
      <w:marTop w:val="0"/>
      <w:marBottom w:val="0"/>
      <w:divBdr>
        <w:top w:val="none" w:sz="0" w:space="0" w:color="auto"/>
        <w:left w:val="none" w:sz="0" w:space="0" w:color="auto"/>
        <w:bottom w:val="none" w:sz="0" w:space="0" w:color="auto"/>
        <w:right w:val="none" w:sz="0" w:space="0" w:color="auto"/>
      </w:divBdr>
    </w:div>
    <w:div w:id="776095118">
      <w:bodyDiv w:val="1"/>
      <w:marLeft w:val="0"/>
      <w:marRight w:val="0"/>
      <w:marTop w:val="0"/>
      <w:marBottom w:val="0"/>
      <w:divBdr>
        <w:top w:val="none" w:sz="0" w:space="0" w:color="auto"/>
        <w:left w:val="none" w:sz="0" w:space="0" w:color="auto"/>
        <w:bottom w:val="none" w:sz="0" w:space="0" w:color="auto"/>
        <w:right w:val="none" w:sz="0" w:space="0" w:color="auto"/>
      </w:divBdr>
    </w:div>
    <w:div w:id="785541605">
      <w:bodyDiv w:val="1"/>
      <w:marLeft w:val="0"/>
      <w:marRight w:val="0"/>
      <w:marTop w:val="0"/>
      <w:marBottom w:val="0"/>
      <w:divBdr>
        <w:top w:val="none" w:sz="0" w:space="0" w:color="auto"/>
        <w:left w:val="none" w:sz="0" w:space="0" w:color="auto"/>
        <w:bottom w:val="none" w:sz="0" w:space="0" w:color="auto"/>
        <w:right w:val="none" w:sz="0" w:space="0" w:color="auto"/>
      </w:divBdr>
    </w:div>
    <w:div w:id="800197582">
      <w:bodyDiv w:val="1"/>
      <w:marLeft w:val="0"/>
      <w:marRight w:val="0"/>
      <w:marTop w:val="0"/>
      <w:marBottom w:val="0"/>
      <w:divBdr>
        <w:top w:val="none" w:sz="0" w:space="0" w:color="auto"/>
        <w:left w:val="none" w:sz="0" w:space="0" w:color="auto"/>
        <w:bottom w:val="none" w:sz="0" w:space="0" w:color="auto"/>
        <w:right w:val="none" w:sz="0" w:space="0" w:color="auto"/>
      </w:divBdr>
    </w:div>
    <w:div w:id="804081079">
      <w:bodyDiv w:val="1"/>
      <w:marLeft w:val="0"/>
      <w:marRight w:val="0"/>
      <w:marTop w:val="0"/>
      <w:marBottom w:val="0"/>
      <w:divBdr>
        <w:top w:val="none" w:sz="0" w:space="0" w:color="auto"/>
        <w:left w:val="none" w:sz="0" w:space="0" w:color="auto"/>
        <w:bottom w:val="none" w:sz="0" w:space="0" w:color="auto"/>
        <w:right w:val="none" w:sz="0" w:space="0" w:color="auto"/>
      </w:divBdr>
    </w:div>
    <w:div w:id="815099549">
      <w:bodyDiv w:val="1"/>
      <w:marLeft w:val="0"/>
      <w:marRight w:val="0"/>
      <w:marTop w:val="0"/>
      <w:marBottom w:val="0"/>
      <w:divBdr>
        <w:top w:val="none" w:sz="0" w:space="0" w:color="auto"/>
        <w:left w:val="none" w:sz="0" w:space="0" w:color="auto"/>
        <w:bottom w:val="none" w:sz="0" w:space="0" w:color="auto"/>
        <w:right w:val="none" w:sz="0" w:space="0" w:color="auto"/>
      </w:divBdr>
    </w:div>
    <w:div w:id="820539064">
      <w:bodyDiv w:val="1"/>
      <w:marLeft w:val="0"/>
      <w:marRight w:val="0"/>
      <w:marTop w:val="0"/>
      <w:marBottom w:val="0"/>
      <w:divBdr>
        <w:top w:val="none" w:sz="0" w:space="0" w:color="auto"/>
        <w:left w:val="none" w:sz="0" w:space="0" w:color="auto"/>
        <w:bottom w:val="none" w:sz="0" w:space="0" w:color="auto"/>
        <w:right w:val="none" w:sz="0" w:space="0" w:color="auto"/>
      </w:divBdr>
      <w:divsChild>
        <w:div w:id="646663598">
          <w:marLeft w:val="547"/>
          <w:marRight w:val="0"/>
          <w:marTop w:val="0"/>
          <w:marBottom w:val="0"/>
          <w:divBdr>
            <w:top w:val="none" w:sz="0" w:space="0" w:color="auto"/>
            <w:left w:val="none" w:sz="0" w:space="0" w:color="auto"/>
            <w:bottom w:val="none" w:sz="0" w:space="0" w:color="auto"/>
            <w:right w:val="none" w:sz="0" w:space="0" w:color="auto"/>
          </w:divBdr>
        </w:div>
      </w:divsChild>
    </w:div>
    <w:div w:id="826094943">
      <w:bodyDiv w:val="1"/>
      <w:marLeft w:val="0"/>
      <w:marRight w:val="0"/>
      <w:marTop w:val="0"/>
      <w:marBottom w:val="0"/>
      <w:divBdr>
        <w:top w:val="none" w:sz="0" w:space="0" w:color="auto"/>
        <w:left w:val="none" w:sz="0" w:space="0" w:color="auto"/>
        <w:bottom w:val="none" w:sz="0" w:space="0" w:color="auto"/>
        <w:right w:val="none" w:sz="0" w:space="0" w:color="auto"/>
      </w:divBdr>
    </w:div>
    <w:div w:id="836579374">
      <w:bodyDiv w:val="1"/>
      <w:marLeft w:val="0"/>
      <w:marRight w:val="0"/>
      <w:marTop w:val="0"/>
      <w:marBottom w:val="0"/>
      <w:divBdr>
        <w:top w:val="none" w:sz="0" w:space="0" w:color="auto"/>
        <w:left w:val="none" w:sz="0" w:space="0" w:color="auto"/>
        <w:bottom w:val="none" w:sz="0" w:space="0" w:color="auto"/>
        <w:right w:val="none" w:sz="0" w:space="0" w:color="auto"/>
      </w:divBdr>
      <w:divsChild>
        <w:div w:id="31733850">
          <w:marLeft w:val="0"/>
          <w:marRight w:val="0"/>
          <w:marTop w:val="0"/>
          <w:marBottom w:val="0"/>
          <w:divBdr>
            <w:top w:val="none" w:sz="0" w:space="0" w:color="auto"/>
            <w:left w:val="none" w:sz="0" w:space="0" w:color="auto"/>
            <w:bottom w:val="none" w:sz="0" w:space="0" w:color="auto"/>
            <w:right w:val="none" w:sz="0" w:space="0" w:color="auto"/>
          </w:divBdr>
        </w:div>
        <w:div w:id="1243755054">
          <w:marLeft w:val="0"/>
          <w:marRight w:val="0"/>
          <w:marTop w:val="0"/>
          <w:marBottom w:val="0"/>
          <w:divBdr>
            <w:top w:val="none" w:sz="0" w:space="0" w:color="auto"/>
            <w:left w:val="none" w:sz="0" w:space="0" w:color="auto"/>
            <w:bottom w:val="none" w:sz="0" w:space="0" w:color="auto"/>
            <w:right w:val="none" w:sz="0" w:space="0" w:color="auto"/>
          </w:divBdr>
          <w:divsChild>
            <w:div w:id="288900339">
              <w:marLeft w:val="0"/>
              <w:marRight w:val="0"/>
              <w:marTop w:val="0"/>
              <w:marBottom w:val="0"/>
              <w:divBdr>
                <w:top w:val="none" w:sz="0" w:space="0" w:color="auto"/>
                <w:left w:val="none" w:sz="0" w:space="0" w:color="auto"/>
                <w:bottom w:val="none" w:sz="0" w:space="0" w:color="auto"/>
                <w:right w:val="none" w:sz="0" w:space="0" w:color="auto"/>
              </w:divBdr>
              <w:divsChild>
                <w:div w:id="1867282044">
                  <w:marLeft w:val="0"/>
                  <w:marRight w:val="0"/>
                  <w:marTop w:val="0"/>
                  <w:marBottom w:val="0"/>
                  <w:divBdr>
                    <w:top w:val="none" w:sz="0" w:space="0" w:color="auto"/>
                    <w:left w:val="none" w:sz="0" w:space="0" w:color="auto"/>
                    <w:bottom w:val="none" w:sz="0" w:space="0" w:color="auto"/>
                    <w:right w:val="none" w:sz="0" w:space="0" w:color="auto"/>
                  </w:divBdr>
                  <w:divsChild>
                    <w:div w:id="175088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9738052">
      <w:bodyDiv w:val="1"/>
      <w:marLeft w:val="0"/>
      <w:marRight w:val="0"/>
      <w:marTop w:val="0"/>
      <w:marBottom w:val="0"/>
      <w:divBdr>
        <w:top w:val="none" w:sz="0" w:space="0" w:color="auto"/>
        <w:left w:val="none" w:sz="0" w:space="0" w:color="auto"/>
        <w:bottom w:val="none" w:sz="0" w:space="0" w:color="auto"/>
        <w:right w:val="none" w:sz="0" w:space="0" w:color="auto"/>
      </w:divBdr>
      <w:divsChild>
        <w:div w:id="1107046074">
          <w:marLeft w:val="547"/>
          <w:marRight w:val="0"/>
          <w:marTop w:val="0"/>
          <w:marBottom w:val="0"/>
          <w:divBdr>
            <w:top w:val="none" w:sz="0" w:space="0" w:color="auto"/>
            <w:left w:val="none" w:sz="0" w:space="0" w:color="auto"/>
            <w:bottom w:val="none" w:sz="0" w:space="0" w:color="auto"/>
            <w:right w:val="none" w:sz="0" w:space="0" w:color="auto"/>
          </w:divBdr>
        </w:div>
      </w:divsChild>
    </w:div>
    <w:div w:id="845052090">
      <w:bodyDiv w:val="1"/>
      <w:marLeft w:val="0"/>
      <w:marRight w:val="0"/>
      <w:marTop w:val="0"/>
      <w:marBottom w:val="0"/>
      <w:divBdr>
        <w:top w:val="none" w:sz="0" w:space="0" w:color="auto"/>
        <w:left w:val="none" w:sz="0" w:space="0" w:color="auto"/>
        <w:bottom w:val="none" w:sz="0" w:space="0" w:color="auto"/>
        <w:right w:val="none" w:sz="0" w:space="0" w:color="auto"/>
      </w:divBdr>
    </w:div>
    <w:div w:id="845483489">
      <w:bodyDiv w:val="1"/>
      <w:marLeft w:val="0"/>
      <w:marRight w:val="0"/>
      <w:marTop w:val="0"/>
      <w:marBottom w:val="0"/>
      <w:divBdr>
        <w:top w:val="none" w:sz="0" w:space="0" w:color="auto"/>
        <w:left w:val="none" w:sz="0" w:space="0" w:color="auto"/>
        <w:bottom w:val="none" w:sz="0" w:space="0" w:color="auto"/>
        <w:right w:val="none" w:sz="0" w:space="0" w:color="auto"/>
      </w:divBdr>
      <w:divsChild>
        <w:div w:id="1562909011">
          <w:marLeft w:val="0"/>
          <w:marRight w:val="0"/>
          <w:marTop w:val="0"/>
          <w:marBottom w:val="0"/>
          <w:divBdr>
            <w:top w:val="none" w:sz="0" w:space="0" w:color="auto"/>
            <w:left w:val="none" w:sz="0" w:space="0" w:color="auto"/>
            <w:bottom w:val="none" w:sz="0" w:space="0" w:color="auto"/>
            <w:right w:val="none" w:sz="0" w:space="0" w:color="auto"/>
          </w:divBdr>
        </w:div>
        <w:div w:id="57753202">
          <w:marLeft w:val="0"/>
          <w:marRight w:val="0"/>
          <w:marTop w:val="0"/>
          <w:marBottom w:val="0"/>
          <w:divBdr>
            <w:top w:val="none" w:sz="0" w:space="0" w:color="auto"/>
            <w:left w:val="none" w:sz="0" w:space="0" w:color="auto"/>
            <w:bottom w:val="none" w:sz="0" w:space="0" w:color="auto"/>
            <w:right w:val="none" w:sz="0" w:space="0" w:color="auto"/>
          </w:divBdr>
          <w:divsChild>
            <w:div w:id="713778120">
              <w:marLeft w:val="0"/>
              <w:marRight w:val="0"/>
              <w:marTop w:val="0"/>
              <w:marBottom w:val="0"/>
              <w:divBdr>
                <w:top w:val="none" w:sz="0" w:space="0" w:color="auto"/>
                <w:left w:val="none" w:sz="0" w:space="0" w:color="auto"/>
                <w:bottom w:val="none" w:sz="0" w:space="0" w:color="auto"/>
                <w:right w:val="none" w:sz="0" w:space="0" w:color="auto"/>
              </w:divBdr>
              <w:divsChild>
                <w:div w:id="1903445725">
                  <w:marLeft w:val="0"/>
                  <w:marRight w:val="0"/>
                  <w:marTop w:val="0"/>
                  <w:marBottom w:val="0"/>
                  <w:divBdr>
                    <w:top w:val="none" w:sz="0" w:space="0" w:color="auto"/>
                    <w:left w:val="none" w:sz="0" w:space="0" w:color="auto"/>
                    <w:bottom w:val="none" w:sz="0" w:space="0" w:color="auto"/>
                    <w:right w:val="none" w:sz="0" w:space="0" w:color="auto"/>
                  </w:divBdr>
                  <w:divsChild>
                    <w:div w:id="94958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6454273">
      <w:bodyDiv w:val="1"/>
      <w:marLeft w:val="0"/>
      <w:marRight w:val="0"/>
      <w:marTop w:val="0"/>
      <w:marBottom w:val="0"/>
      <w:divBdr>
        <w:top w:val="none" w:sz="0" w:space="0" w:color="auto"/>
        <w:left w:val="none" w:sz="0" w:space="0" w:color="auto"/>
        <w:bottom w:val="none" w:sz="0" w:space="0" w:color="auto"/>
        <w:right w:val="none" w:sz="0" w:space="0" w:color="auto"/>
      </w:divBdr>
    </w:div>
    <w:div w:id="890265424">
      <w:bodyDiv w:val="1"/>
      <w:marLeft w:val="0"/>
      <w:marRight w:val="0"/>
      <w:marTop w:val="0"/>
      <w:marBottom w:val="0"/>
      <w:divBdr>
        <w:top w:val="none" w:sz="0" w:space="0" w:color="auto"/>
        <w:left w:val="none" w:sz="0" w:space="0" w:color="auto"/>
        <w:bottom w:val="none" w:sz="0" w:space="0" w:color="auto"/>
        <w:right w:val="none" w:sz="0" w:space="0" w:color="auto"/>
      </w:divBdr>
    </w:div>
    <w:div w:id="899633785">
      <w:bodyDiv w:val="1"/>
      <w:marLeft w:val="0"/>
      <w:marRight w:val="0"/>
      <w:marTop w:val="0"/>
      <w:marBottom w:val="0"/>
      <w:divBdr>
        <w:top w:val="none" w:sz="0" w:space="0" w:color="auto"/>
        <w:left w:val="none" w:sz="0" w:space="0" w:color="auto"/>
        <w:bottom w:val="none" w:sz="0" w:space="0" w:color="auto"/>
        <w:right w:val="none" w:sz="0" w:space="0" w:color="auto"/>
      </w:divBdr>
      <w:divsChild>
        <w:div w:id="1463379316">
          <w:marLeft w:val="547"/>
          <w:marRight w:val="0"/>
          <w:marTop w:val="0"/>
          <w:marBottom w:val="0"/>
          <w:divBdr>
            <w:top w:val="none" w:sz="0" w:space="0" w:color="auto"/>
            <w:left w:val="none" w:sz="0" w:space="0" w:color="auto"/>
            <w:bottom w:val="none" w:sz="0" w:space="0" w:color="auto"/>
            <w:right w:val="none" w:sz="0" w:space="0" w:color="auto"/>
          </w:divBdr>
        </w:div>
      </w:divsChild>
    </w:div>
    <w:div w:id="931014868">
      <w:bodyDiv w:val="1"/>
      <w:marLeft w:val="0"/>
      <w:marRight w:val="0"/>
      <w:marTop w:val="0"/>
      <w:marBottom w:val="0"/>
      <w:divBdr>
        <w:top w:val="none" w:sz="0" w:space="0" w:color="auto"/>
        <w:left w:val="none" w:sz="0" w:space="0" w:color="auto"/>
        <w:bottom w:val="none" w:sz="0" w:space="0" w:color="auto"/>
        <w:right w:val="none" w:sz="0" w:space="0" w:color="auto"/>
      </w:divBdr>
    </w:div>
    <w:div w:id="943654656">
      <w:bodyDiv w:val="1"/>
      <w:marLeft w:val="0"/>
      <w:marRight w:val="0"/>
      <w:marTop w:val="0"/>
      <w:marBottom w:val="0"/>
      <w:divBdr>
        <w:top w:val="none" w:sz="0" w:space="0" w:color="auto"/>
        <w:left w:val="none" w:sz="0" w:space="0" w:color="auto"/>
        <w:bottom w:val="none" w:sz="0" w:space="0" w:color="auto"/>
        <w:right w:val="none" w:sz="0" w:space="0" w:color="auto"/>
      </w:divBdr>
    </w:div>
    <w:div w:id="949631234">
      <w:bodyDiv w:val="1"/>
      <w:marLeft w:val="0"/>
      <w:marRight w:val="0"/>
      <w:marTop w:val="0"/>
      <w:marBottom w:val="0"/>
      <w:divBdr>
        <w:top w:val="none" w:sz="0" w:space="0" w:color="auto"/>
        <w:left w:val="none" w:sz="0" w:space="0" w:color="auto"/>
        <w:bottom w:val="none" w:sz="0" w:space="0" w:color="auto"/>
        <w:right w:val="none" w:sz="0" w:space="0" w:color="auto"/>
      </w:divBdr>
    </w:div>
    <w:div w:id="963120324">
      <w:bodyDiv w:val="1"/>
      <w:marLeft w:val="0"/>
      <w:marRight w:val="0"/>
      <w:marTop w:val="0"/>
      <w:marBottom w:val="0"/>
      <w:divBdr>
        <w:top w:val="none" w:sz="0" w:space="0" w:color="auto"/>
        <w:left w:val="none" w:sz="0" w:space="0" w:color="auto"/>
        <w:bottom w:val="none" w:sz="0" w:space="0" w:color="auto"/>
        <w:right w:val="none" w:sz="0" w:space="0" w:color="auto"/>
      </w:divBdr>
    </w:div>
    <w:div w:id="971250081">
      <w:bodyDiv w:val="1"/>
      <w:marLeft w:val="0"/>
      <w:marRight w:val="0"/>
      <w:marTop w:val="0"/>
      <w:marBottom w:val="0"/>
      <w:divBdr>
        <w:top w:val="none" w:sz="0" w:space="0" w:color="auto"/>
        <w:left w:val="none" w:sz="0" w:space="0" w:color="auto"/>
        <w:bottom w:val="none" w:sz="0" w:space="0" w:color="auto"/>
        <w:right w:val="none" w:sz="0" w:space="0" w:color="auto"/>
      </w:divBdr>
    </w:div>
    <w:div w:id="974722543">
      <w:bodyDiv w:val="1"/>
      <w:marLeft w:val="0"/>
      <w:marRight w:val="0"/>
      <w:marTop w:val="0"/>
      <w:marBottom w:val="0"/>
      <w:divBdr>
        <w:top w:val="none" w:sz="0" w:space="0" w:color="auto"/>
        <w:left w:val="none" w:sz="0" w:space="0" w:color="auto"/>
        <w:bottom w:val="none" w:sz="0" w:space="0" w:color="auto"/>
        <w:right w:val="none" w:sz="0" w:space="0" w:color="auto"/>
      </w:divBdr>
    </w:div>
    <w:div w:id="985360596">
      <w:bodyDiv w:val="1"/>
      <w:marLeft w:val="0"/>
      <w:marRight w:val="0"/>
      <w:marTop w:val="0"/>
      <w:marBottom w:val="0"/>
      <w:divBdr>
        <w:top w:val="none" w:sz="0" w:space="0" w:color="auto"/>
        <w:left w:val="none" w:sz="0" w:space="0" w:color="auto"/>
        <w:bottom w:val="none" w:sz="0" w:space="0" w:color="auto"/>
        <w:right w:val="none" w:sz="0" w:space="0" w:color="auto"/>
      </w:divBdr>
      <w:divsChild>
        <w:div w:id="343017427">
          <w:marLeft w:val="547"/>
          <w:marRight w:val="0"/>
          <w:marTop w:val="0"/>
          <w:marBottom w:val="0"/>
          <w:divBdr>
            <w:top w:val="none" w:sz="0" w:space="0" w:color="auto"/>
            <w:left w:val="none" w:sz="0" w:space="0" w:color="auto"/>
            <w:bottom w:val="none" w:sz="0" w:space="0" w:color="auto"/>
            <w:right w:val="none" w:sz="0" w:space="0" w:color="auto"/>
          </w:divBdr>
        </w:div>
      </w:divsChild>
    </w:div>
    <w:div w:id="992101386">
      <w:bodyDiv w:val="1"/>
      <w:marLeft w:val="0"/>
      <w:marRight w:val="0"/>
      <w:marTop w:val="0"/>
      <w:marBottom w:val="0"/>
      <w:divBdr>
        <w:top w:val="none" w:sz="0" w:space="0" w:color="auto"/>
        <w:left w:val="none" w:sz="0" w:space="0" w:color="auto"/>
        <w:bottom w:val="none" w:sz="0" w:space="0" w:color="auto"/>
        <w:right w:val="none" w:sz="0" w:space="0" w:color="auto"/>
      </w:divBdr>
    </w:div>
    <w:div w:id="1024984720">
      <w:bodyDiv w:val="1"/>
      <w:marLeft w:val="0"/>
      <w:marRight w:val="0"/>
      <w:marTop w:val="0"/>
      <w:marBottom w:val="0"/>
      <w:divBdr>
        <w:top w:val="none" w:sz="0" w:space="0" w:color="auto"/>
        <w:left w:val="none" w:sz="0" w:space="0" w:color="auto"/>
        <w:bottom w:val="none" w:sz="0" w:space="0" w:color="auto"/>
        <w:right w:val="none" w:sz="0" w:space="0" w:color="auto"/>
      </w:divBdr>
    </w:div>
    <w:div w:id="1031223277">
      <w:bodyDiv w:val="1"/>
      <w:marLeft w:val="0"/>
      <w:marRight w:val="0"/>
      <w:marTop w:val="0"/>
      <w:marBottom w:val="0"/>
      <w:divBdr>
        <w:top w:val="none" w:sz="0" w:space="0" w:color="auto"/>
        <w:left w:val="none" w:sz="0" w:space="0" w:color="auto"/>
        <w:bottom w:val="none" w:sz="0" w:space="0" w:color="auto"/>
        <w:right w:val="none" w:sz="0" w:space="0" w:color="auto"/>
      </w:divBdr>
    </w:div>
    <w:div w:id="1036661396">
      <w:bodyDiv w:val="1"/>
      <w:marLeft w:val="0"/>
      <w:marRight w:val="0"/>
      <w:marTop w:val="0"/>
      <w:marBottom w:val="0"/>
      <w:divBdr>
        <w:top w:val="none" w:sz="0" w:space="0" w:color="auto"/>
        <w:left w:val="none" w:sz="0" w:space="0" w:color="auto"/>
        <w:bottom w:val="none" w:sz="0" w:space="0" w:color="auto"/>
        <w:right w:val="none" w:sz="0" w:space="0" w:color="auto"/>
      </w:divBdr>
      <w:divsChild>
        <w:div w:id="1575889641">
          <w:marLeft w:val="547"/>
          <w:marRight w:val="0"/>
          <w:marTop w:val="0"/>
          <w:marBottom w:val="0"/>
          <w:divBdr>
            <w:top w:val="none" w:sz="0" w:space="0" w:color="auto"/>
            <w:left w:val="none" w:sz="0" w:space="0" w:color="auto"/>
            <w:bottom w:val="none" w:sz="0" w:space="0" w:color="auto"/>
            <w:right w:val="none" w:sz="0" w:space="0" w:color="auto"/>
          </w:divBdr>
        </w:div>
      </w:divsChild>
    </w:div>
    <w:div w:id="1046099244">
      <w:bodyDiv w:val="1"/>
      <w:marLeft w:val="0"/>
      <w:marRight w:val="0"/>
      <w:marTop w:val="0"/>
      <w:marBottom w:val="0"/>
      <w:divBdr>
        <w:top w:val="none" w:sz="0" w:space="0" w:color="auto"/>
        <w:left w:val="none" w:sz="0" w:space="0" w:color="auto"/>
        <w:bottom w:val="none" w:sz="0" w:space="0" w:color="auto"/>
        <w:right w:val="none" w:sz="0" w:space="0" w:color="auto"/>
      </w:divBdr>
      <w:divsChild>
        <w:div w:id="1907916500">
          <w:marLeft w:val="547"/>
          <w:marRight w:val="0"/>
          <w:marTop w:val="0"/>
          <w:marBottom w:val="0"/>
          <w:divBdr>
            <w:top w:val="none" w:sz="0" w:space="0" w:color="auto"/>
            <w:left w:val="none" w:sz="0" w:space="0" w:color="auto"/>
            <w:bottom w:val="none" w:sz="0" w:space="0" w:color="auto"/>
            <w:right w:val="none" w:sz="0" w:space="0" w:color="auto"/>
          </w:divBdr>
        </w:div>
      </w:divsChild>
    </w:div>
    <w:div w:id="1046225602">
      <w:bodyDiv w:val="1"/>
      <w:marLeft w:val="0"/>
      <w:marRight w:val="0"/>
      <w:marTop w:val="0"/>
      <w:marBottom w:val="0"/>
      <w:divBdr>
        <w:top w:val="none" w:sz="0" w:space="0" w:color="auto"/>
        <w:left w:val="none" w:sz="0" w:space="0" w:color="auto"/>
        <w:bottom w:val="none" w:sz="0" w:space="0" w:color="auto"/>
        <w:right w:val="none" w:sz="0" w:space="0" w:color="auto"/>
      </w:divBdr>
      <w:divsChild>
        <w:div w:id="1101023882">
          <w:marLeft w:val="547"/>
          <w:marRight w:val="0"/>
          <w:marTop w:val="0"/>
          <w:marBottom w:val="0"/>
          <w:divBdr>
            <w:top w:val="none" w:sz="0" w:space="0" w:color="auto"/>
            <w:left w:val="none" w:sz="0" w:space="0" w:color="auto"/>
            <w:bottom w:val="none" w:sz="0" w:space="0" w:color="auto"/>
            <w:right w:val="none" w:sz="0" w:space="0" w:color="auto"/>
          </w:divBdr>
        </w:div>
      </w:divsChild>
    </w:div>
    <w:div w:id="1048382579">
      <w:bodyDiv w:val="1"/>
      <w:marLeft w:val="0"/>
      <w:marRight w:val="0"/>
      <w:marTop w:val="0"/>
      <w:marBottom w:val="0"/>
      <w:divBdr>
        <w:top w:val="none" w:sz="0" w:space="0" w:color="auto"/>
        <w:left w:val="none" w:sz="0" w:space="0" w:color="auto"/>
        <w:bottom w:val="none" w:sz="0" w:space="0" w:color="auto"/>
        <w:right w:val="none" w:sz="0" w:space="0" w:color="auto"/>
      </w:divBdr>
      <w:divsChild>
        <w:div w:id="1858302741">
          <w:marLeft w:val="0"/>
          <w:marRight w:val="0"/>
          <w:marTop w:val="0"/>
          <w:marBottom w:val="0"/>
          <w:divBdr>
            <w:top w:val="none" w:sz="0" w:space="0" w:color="auto"/>
            <w:left w:val="none" w:sz="0" w:space="0" w:color="auto"/>
            <w:bottom w:val="none" w:sz="0" w:space="0" w:color="auto"/>
            <w:right w:val="none" w:sz="0" w:space="0" w:color="auto"/>
          </w:divBdr>
        </w:div>
        <w:div w:id="1488742332">
          <w:marLeft w:val="0"/>
          <w:marRight w:val="0"/>
          <w:marTop w:val="0"/>
          <w:marBottom w:val="0"/>
          <w:divBdr>
            <w:top w:val="none" w:sz="0" w:space="0" w:color="auto"/>
            <w:left w:val="none" w:sz="0" w:space="0" w:color="auto"/>
            <w:bottom w:val="none" w:sz="0" w:space="0" w:color="auto"/>
            <w:right w:val="none" w:sz="0" w:space="0" w:color="auto"/>
          </w:divBdr>
          <w:divsChild>
            <w:div w:id="61841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358778">
      <w:bodyDiv w:val="1"/>
      <w:marLeft w:val="0"/>
      <w:marRight w:val="0"/>
      <w:marTop w:val="0"/>
      <w:marBottom w:val="0"/>
      <w:divBdr>
        <w:top w:val="none" w:sz="0" w:space="0" w:color="auto"/>
        <w:left w:val="none" w:sz="0" w:space="0" w:color="auto"/>
        <w:bottom w:val="none" w:sz="0" w:space="0" w:color="auto"/>
        <w:right w:val="none" w:sz="0" w:space="0" w:color="auto"/>
      </w:divBdr>
    </w:div>
    <w:div w:id="1079519829">
      <w:bodyDiv w:val="1"/>
      <w:marLeft w:val="0"/>
      <w:marRight w:val="0"/>
      <w:marTop w:val="0"/>
      <w:marBottom w:val="0"/>
      <w:divBdr>
        <w:top w:val="none" w:sz="0" w:space="0" w:color="auto"/>
        <w:left w:val="none" w:sz="0" w:space="0" w:color="auto"/>
        <w:bottom w:val="none" w:sz="0" w:space="0" w:color="auto"/>
        <w:right w:val="none" w:sz="0" w:space="0" w:color="auto"/>
      </w:divBdr>
      <w:divsChild>
        <w:div w:id="1585794078">
          <w:marLeft w:val="0"/>
          <w:marRight w:val="0"/>
          <w:marTop w:val="0"/>
          <w:marBottom w:val="375"/>
          <w:divBdr>
            <w:top w:val="none" w:sz="0" w:space="0" w:color="auto"/>
            <w:left w:val="none" w:sz="0" w:space="0" w:color="auto"/>
            <w:bottom w:val="none" w:sz="0" w:space="0" w:color="auto"/>
            <w:right w:val="none" w:sz="0" w:space="0" w:color="auto"/>
          </w:divBdr>
          <w:divsChild>
            <w:div w:id="1956987094">
              <w:marLeft w:val="0"/>
              <w:marRight w:val="0"/>
              <w:marTop w:val="0"/>
              <w:marBottom w:val="0"/>
              <w:divBdr>
                <w:top w:val="none" w:sz="0" w:space="0" w:color="auto"/>
                <w:left w:val="none" w:sz="0" w:space="0" w:color="auto"/>
                <w:bottom w:val="none" w:sz="0" w:space="0" w:color="auto"/>
                <w:right w:val="none" w:sz="0" w:space="0" w:color="auto"/>
              </w:divBdr>
              <w:divsChild>
                <w:div w:id="138159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159855">
          <w:marLeft w:val="0"/>
          <w:marRight w:val="0"/>
          <w:marTop w:val="0"/>
          <w:marBottom w:val="0"/>
          <w:divBdr>
            <w:top w:val="none" w:sz="0" w:space="0" w:color="auto"/>
            <w:left w:val="none" w:sz="0" w:space="0" w:color="auto"/>
            <w:bottom w:val="none" w:sz="0" w:space="0" w:color="auto"/>
            <w:right w:val="none" w:sz="0" w:space="0" w:color="auto"/>
          </w:divBdr>
          <w:divsChild>
            <w:div w:id="1341666045">
              <w:marLeft w:val="0"/>
              <w:marRight w:val="0"/>
              <w:marTop w:val="0"/>
              <w:marBottom w:val="0"/>
              <w:divBdr>
                <w:top w:val="none" w:sz="0" w:space="0" w:color="auto"/>
                <w:left w:val="none" w:sz="0" w:space="0" w:color="auto"/>
                <w:bottom w:val="none" w:sz="0" w:space="0" w:color="auto"/>
                <w:right w:val="none" w:sz="0" w:space="0" w:color="auto"/>
              </w:divBdr>
              <w:divsChild>
                <w:div w:id="1107772783">
                  <w:marLeft w:val="0"/>
                  <w:marRight w:val="0"/>
                  <w:marTop w:val="0"/>
                  <w:marBottom w:val="0"/>
                  <w:divBdr>
                    <w:top w:val="none" w:sz="0" w:space="0" w:color="auto"/>
                    <w:left w:val="none" w:sz="0" w:space="0" w:color="auto"/>
                    <w:bottom w:val="none" w:sz="0" w:space="0" w:color="auto"/>
                    <w:right w:val="none" w:sz="0" w:space="0" w:color="auto"/>
                  </w:divBdr>
                  <w:divsChild>
                    <w:div w:id="176372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0952767">
      <w:bodyDiv w:val="1"/>
      <w:marLeft w:val="0"/>
      <w:marRight w:val="0"/>
      <w:marTop w:val="0"/>
      <w:marBottom w:val="0"/>
      <w:divBdr>
        <w:top w:val="none" w:sz="0" w:space="0" w:color="auto"/>
        <w:left w:val="none" w:sz="0" w:space="0" w:color="auto"/>
        <w:bottom w:val="none" w:sz="0" w:space="0" w:color="auto"/>
        <w:right w:val="none" w:sz="0" w:space="0" w:color="auto"/>
      </w:divBdr>
    </w:div>
    <w:div w:id="1081020847">
      <w:bodyDiv w:val="1"/>
      <w:marLeft w:val="0"/>
      <w:marRight w:val="0"/>
      <w:marTop w:val="0"/>
      <w:marBottom w:val="0"/>
      <w:divBdr>
        <w:top w:val="none" w:sz="0" w:space="0" w:color="auto"/>
        <w:left w:val="none" w:sz="0" w:space="0" w:color="auto"/>
        <w:bottom w:val="none" w:sz="0" w:space="0" w:color="auto"/>
        <w:right w:val="none" w:sz="0" w:space="0" w:color="auto"/>
      </w:divBdr>
      <w:divsChild>
        <w:div w:id="493641239">
          <w:marLeft w:val="0"/>
          <w:marRight w:val="0"/>
          <w:marTop w:val="0"/>
          <w:marBottom w:val="0"/>
          <w:divBdr>
            <w:top w:val="none" w:sz="0" w:space="0" w:color="auto"/>
            <w:left w:val="none" w:sz="0" w:space="0" w:color="auto"/>
            <w:bottom w:val="none" w:sz="0" w:space="0" w:color="auto"/>
            <w:right w:val="none" w:sz="0" w:space="0" w:color="auto"/>
          </w:divBdr>
          <w:divsChild>
            <w:div w:id="1195004084">
              <w:marLeft w:val="0"/>
              <w:marRight w:val="0"/>
              <w:marTop w:val="0"/>
              <w:marBottom w:val="0"/>
              <w:divBdr>
                <w:top w:val="none" w:sz="0" w:space="0" w:color="auto"/>
                <w:left w:val="none" w:sz="0" w:space="0" w:color="auto"/>
                <w:bottom w:val="none" w:sz="0" w:space="0" w:color="auto"/>
                <w:right w:val="none" w:sz="0" w:space="0" w:color="auto"/>
              </w:divBdr>
            </w:div>
          </w:divsChild>
        </w:div>
        <w:div w:id="2078286540">
          <w:marLeft w:val="0"/>
          <w:marRight w:val="0"/>
          <w:marTop w:val="0"/>
          <w:marBottom w:val="0"/>
          <w:divBdr>
            <w:top w:val="none" w:sz="0" w:space="0" w:color="auto"/>
            <w:left w:val="none" w:sz="0" w:space="0" w:color="auto"/>
            <w:bottom w:val="none" w:sz="0" w:space="0" w:color="auto"/>
            <w:right w:val="none" w:sz="0" w:space="0" w:color="auto"/>
          </w:divBdr>
          <w:divsChild>
            <w:div w:id="1384256013">
              <w:marLeft w:val="0"/>
              <w:marRight w:val="0"/>
              <w:marTop w:val="0"/>
              <w:marBottom w:val="0"/>
              <w:divBdr>
                <w:top w:val="none" w:sz="0" w:space="0" w:color="auto"/>
                <w:left w:val="none" w:sz="0" w:space="0" w:color="auto"/>
                <w:bottom w:val="none" w:sz="0" w:space="0" w:color="auto"/>
                <w:right w:val="none" w:sz="0" w:space="0" w:color="auto"/>
              </w:divBdr>
              <w:divsChild>
                <w:div w:id="1936983476">
                  <w:marLeft w:val="-180"/>
                  <w:marRight w:val="-180"/>
                  <w:marTop w:val="0"/>
                  <w:marBottom w:val="0"/>
                  <w:divBdr>
                    <w:top w:val="none" w:sz="0" w:space="0" w:color="auto"/>
                    <w:left w:val="none" w:sz="0" w:space="0" w:color="auto"/>
                    <w:bottom w:val="none" w:sz="0" w:space="0" w:color="auto"/>
                    <w:right w:val="none" w:sz="0" w:space="0" w:color="auto"/>
                  </w:divBdr>
                  <w:divsChild>
                    <w:div w:id="125837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5652939">
          <w:marLeft w:val="0"/>
          <w:marRight w:val="0"/>
          <w:marTop w:val="0"/>
          <w:marBottom w:val="0"/>
          <w:divBdr>
            <w:top w:val="none" w:sz="0" w:space="0" w:color="auto"/>
            <w:left w:val="none" w:sz="0" w:space="0" w:color="auto"/>
            <w:bottom w:val="none" w:sz="0" w:space="0" w:color="auto"/>
            <w:right w:val="none" w:sz="0" w:space="0" w:color="auto"/>
          </w:divBdr>
          <w:divsChild>
            <w:div w:id="876701636">
              <w:marLeft w:val="0"/>
              <w:marRight w:val="0"/>
              <w:marTop w:val="0"/>
              <w:marBottom w:val="0"/>
              <w:divBdr>
                <w:top w:val="none" w:sz="0" w:space="0" w:color="auto"/>
                <w:left w:val="none" w:sz="0" w:space="0" w:color="auto"/>
                <w:bottom w:val="none" w:sz="0" w:space="0" w:color="auto"/>
                <w:right w:val="none" w:sz="0" w:space="0" w:color="auto"/>
              </w:divBdr>
              <w:divsChild>
                <w:div w:id="2017073362">
                  <w:marLeft w:val="-180"/>
                  <w:marRight w:val="-180"/>
                  <w:marTop w:val="0"/>
                  <w:marBottom w:val="0"/>
                  <w:divBdr>
                    <w:top w:val="none" w:sz="0" w:space="0" w:color="auto"/>
                    <w:left w:val="none" w:sz="0" w:space="0" w:color="auto"/>
                    <w:bottom w:val="none" w:sz="0" w:space="0" w:color="auto"/>
                    <w:right w:val="none" w:sz="0" w:space="0" w:color="auto"/>
                  </w:divBdr>
                  <w:divsChild>
                    <w:div w:id="25548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308927">
          <w:marLeft w:val="0"/>
          <w:marRight w:val="0"/>
          <w:marTop w:val="0"/>
          <w:marBottom w:val="0"/>
          <w:divBdr>
            <w:top w:val="none" w:sz="0" w:space="0" w:color="auto"/>
            <w:left w:val="none" w:sz="0" w:space="0" w:color="auto"/>
            <w:bottom w:val="none" w:sz="0" w:space="0" w:color="auto"/>
            <w:right w:val="none" w:sz="0" w:space="0" w:color="auto"/>
          </w:divBdr>
          <w:divsChild>
            <w:div w:id="417094856">
              <w:marLeft w:val="0"/>
              <w:marRight w:val="0"/>
              <w:marTop w:val="0"/>
              <w:marBottom w:val="0"/>
              <w:divBdr>
                <w:top w:val="none" w:sz="0" w:space="0" w:color="auto"/>
                <w:left w:val="none" w:sz="0" w:space="0" w:color="auto"/>
                <w:bottom w:val="none" w:sz="0" w:space="0" w:color="auto"/>
                <w:right w:val="none" w:sz="0" w:space="0" w:color="auto"/>
              </w:divBdr>
              <w:divsChild>
                <w:div w:id="1087844316">
                  <w:marLeft w:val="-180"/>
                  <w:marRight w:val="-180"/>
                  <w:marTop w:val="0"/>
                  <w:marBottom w:val="0"/>
                  <w:divBdr>
                    <w:top w:val="none" w:sz="0" w:space="0" w:color="auto"/>
                    <w:left w:val="none" w:sz="0" w:space="0" w:color="auto"/>
                    <w:bottom w:val="none" w:sz="0" w:space="0" w:color="auto"/>
                    <w:right w:val="none" w:sz="0" w:space="0" w:color="auto"/>
                  </w:divBdr>
                  <w:divsChild>
                    <w:div w:id="36617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020842">
      <w:bodyDiv w:val="1"/>
      <w:marLeft w:val="0"/>
      <w:marRight w:val="0"/>
      <w:marTop w:val="0"/>
      <w:marBottom w:val="0"/>
      <w:divBdr>
        <w:top w:val="none" w:sz="0" w:space="0" w:color="auto"/>
        <w:left w:val="none" w:sz="0" w:space="0" w:color="auto"/>
        <w:bottom w:val="none" w:sz="0" w:space="0" w:color="auto"/>
        <w:right w:val="none" w:sz="0" w:space="0" w:color="auto"/>
      </w:divBdr>
    </w:div>
    <w:div w:id="1095175819">
      <w:bodyDiv w:val="1"/>
      <w:marLeft w:val="0"/>
      <w:marRight w:val="0"/>
      <w:marTop w:val="0"/>
      <w:marBottom w:val="0"/>
      <w:divBdr>
        <w:top w:val="none" w:sz="0" w:space="0" w:color="auto"/>
        <w:left w:val="none" w:sz="0" w:space="0" w:color="auto"/>
        <w:bottom w:val="none" w:sz="0" w:space="0" w:color="auto"/>
        <w:right w:val="none" w:sz="0" w:space="0" w:color="auto"/>
      </w:divBdr>
    </w:div>
    <w:div w:id="1110852590">
      <w:bodyDiv w:val="1"/>
      <w:marLeft w:val="0"/>
      <w:marRight w:val="0"/>
      <w:marTop w:val="0"/>
      <w:marBottom w:val="0"/>
      <w:divBdr>
        <w:top w:val="none" w:sz="0" w:space="0" w:color="auto"/>
        <w:left w:val="none" w:sz="0" w:space="0" w:color="auto"/>
        <w:bottom w:val="none" w:sz="0" w:space="0" w:color="auto"/>
        <w:right w:val="none" w:sz="0" w:space="0" w:color="auto"/>
      </w:divBdr>
    </w:div>
    <w:div w:id="1125343439">
      <w:bodyDiv w:val="1"/>
      <w:marLeft w:val="0"/>
      <w:marRight w:val="0"/>
      <w:marTop w:val="0"/>
      <w:marBottom w:val="0"/>
      <w:divBdr>
        <w:top w:val="none" w:sz="0" w:space="0" w:color="auto"/>
        <w:left w:val="none" w:sz="0" w:space="0" w:color="auto"/>
        <w:bottom w:val="none" w:sz="0" w:space="0" w:color="auto"/>
        <w:right w:val="none" w:sz="0" w:space="0" w:color="auto"/>
      </w:divBdr>
    </w:div>
    <w:div w:id="1127160841">
      <w:bodyDiv w:val="1"/>
      <w:marLeft w:val="0"/>
      <w:marRight w:val="0"/>
      <w:marTop w:val="0"/>
      <w:marBottom w:val="0"/>
      <w:divBdr>
        <w:top w:val="none" w:sz="0" w:space="0" w:color="auto"/>
        <w:left w:val="none" w:sz="0" w:space="0" w:color="auto"/>
        <w:bottom w:val="none" w:sz="0" w:space="0" w:color="auto"/>
        <w:right w:val="none" w:sz="0" w:space="0" w:color="auto"/>
      </w:divBdr>
    </w:div>
    <w:div w:id="1130587972">
      <w:bodyDiv w:val="1"/>
      <w:marLeft w:val="0"/>
      <w:marRight w:val="0"/>
      <w:marTop w:val="0"/>
      <w:marBottom w:val="0"/>
      <w:divBdr>
        <w:top w:val="none" w:sz="0" w:space="0" w:color="auto"/>
        <w:left w:val="none" w:sz="0" w:space="0" w:color="auto"/>
        <w:bottom w:val="none" w:sz="0" w:space="0" w:color="auto"/>
        <w:right w:val="none" w:sz="0" w:space="0" w:color="auto"/>
      </w:divBdr>
      <w:divsChild>
        <w:div w:id="1951743449">
          <w:marLeft w:val="547"/>
          <w:marRight w:val="0"/>
          <w:marTop w:val="0"/>
          <w:marBottom w:val="0"/>
          <w:divBdr>
            <w:top w:val="none" w:sz="0" w:space="0" w:color="auto"/>
            <w:left w:val="none" w:sz="0" w:space="0" w:color="auto"/>
            <w:bottom w:val="none" w:sz="0" w:space="0" w:color="auto"/>
            <w:right w:val="none" w:sz="0" w:space="0" w:color="auto"/>
          </w:divBdr>
        </w:div>
      </w:divsChild>
    </w:div>
    <w:div w:id="1132407330">
      <w:bodyDiv w:val="1"/>
      <w:marLeft w:val="0"/>
      <w:marRight w:val="0"/>
      <w:marTop w:val="0"/>
      <w:marBottom w:val="0"/>
      <w:divBdr>
        <w:top w:val="none" w:sz="0" w:space="0" w:color="auto"/>
        <w:left w:val="none" w:sz="0" w:space="0" w:color="auto"/>
        <w:bottom w:val="none" w:sz="0" w:space="0" w:color="auto"/>
        <w:right w:val="none" w:sz="0" w:space="0" w:color="auto"/>
      </w:divBdr>
    </w:div>
    <w:div w:id="1138573219">
      <w:bodyDiv w:val="1"/>
      <w:marLeft w:val="0"/>
      <w:marRight w:val="0"/>
      <w:marTop w:val="0"/>
      <w:marBottom w:val="0"/>
      <w:divBdr>
        <w:top w:val="none" w:sz="0" w:space="0" w:color="auto"/>
        <w:left w:val="none" w:sz="0" w:space="0" w:color="auto"/>
        <w:bottom w:val="none" w:sz="0" w:space="0" w:color="auto"/>
        <w:right w:val="none" w:sz="0" w:space="0" w:color="auto"/>
      </w:divBdr>
      <w:divsChild>
        <w:div w:id="418916356">
          <w:marLeft w:val="547"/>
          <w:marRight w:val="0"/>
          <w:marTop w:val="0"/>
          <w:marBottom w:val="0"/>
          <w:divBdr>
            <w:top w:val="none" w:sz="0" w:space="0" w:color="auto"/>
            <w:left w:val="none" w:sz="0" w:space="0" w:color="auto"/>
            <w:bottom w:val="none" w:sz="0" w:space="0" w:color="auto"/>
            <w:right w:val="none" w:sz="0" w:space="0" w:color="auto"/>
          </w:divBdr>
        </w:div>
      </w:divsChild>
    </w:div>
    <w:div w:id="1143501622">
      <w:bodyDiv w:val="1"/>
      <w:marLeft w:val="0"/>
      <w:marRight w:val="0"/>
      <w:marTop w:val="0"/>
      <w:marBottom w:val="0"/>
      <w:divBdr>
        <w:top w:val="none" w:sz="0" w:space="0" w:color="auto"/>
        <w:left w:val="none" w:sz="0" w:space="0" w:color="auto"/>
        <w:bottom w:val="none" w:sz="0" w:space="0" w:color="auto"/>
        <w:right w:val="none" w:sz="0" w:space="0" w:color="auto"/>
      </w:divBdr>
      <w:divsChild>
        <w:div w:id="727996287">
          <w:marLeft w:val="547"/>
          <w:marRight w:val="0"/>
          <w:marTop w:val="0"/>
          <w:marBottom w:val="0"/>
          <w:divBdr>
            <w:top w:val="none" w:sz="0" w:space="0" w:color="auto"/>
            <w:left w:val="none" w:sz="0" w:space="0" w:color="auto"/>
            <w:bottom w:val="none" w:sz="0" w:space="0" w:color="auto"/>
            <w:right w:val="none" w:sz="0" w:space="0" w:color="auto"/>
          </w:divBdr>
        </w:div>
      </w:divsChild>
    </w:div>
    <w:div w:id="1169368083">
      <w:bodyDiv w:val="1"/>
      <w:marLeft w:val="0"/>
      <w:marRight w:val="0"/>
      <w:marTop w:val="0"/>
      <w:marBottom w:val="0"/>
      <w:divBdr>
        <w:top w:val="none" w:sz="0" w:space="0" w:color="auto"/>
        <w:left w:val="none" w:sz="0" w:space="0" w:color="auto"/>
        <w:bottom w:val="none" w:sz="0" w:space="0" w:color="auto"/>
        <w:right w:val="none" w:sz="0" w:space="0" w:color="auto"/>
      </w:divBdr>
      <w:divsChild>
        <w:div w:id="776367607">
          <w:marLeft w:val="547"/>
          <w:marRight w:val="0"/>
          <w:marTop w:val="0"/>
          <w:marBottom w:val="0"/>
          <w:divBdr>
            <w:top w:val="none" w:sz="0" w:space="0" w:color="auto"/>
            <w:left w:val="none" w:sz="0" w:space="0" w:color="auto"/>
            <w:bottom w:val="none" w:sz="0" w:space="0" w:color="auto"/>
            <w:right w:val="none" w:sz="0" w:space="0" w:color="auto"/>
          </w:divBdr>
        </w:div>
      </w:divsChild>
    </w:div>
    <w:div w:id="1169908450">
      <w:bodyDiv w:val="1"/>
      <w:marLeft w:val="0"/>
      <w:marRight w:val="0"/>
      <w:marTop w:val="0"/>
      <w:marBottom w:val="0"/>
      <w:divBdr>
        <w:top w:val="none" w:sz="0" w:space="0" w:color="auto"/>
        <w:left w:val="none" w:sz="0" w:space="0" w:color="auto"/>
        <w:bottom w:val="none" w:sz="0" w:space="0" w:color="auto"/>
        <w:right w:val="none" w:sz="0" w:space="0" w:color="auto"/>
      </w:divBdr>
    </w:div>
    <w:div w:id="1184781074">
      <w:bodyDiv w:val="1"/>
      <w:marLeft w:val="0"/>
      <w:marRight w:val="0"/>
      <w:marTop w:val="0"/>
      <w:marBottom w:val="0"/>
      <w:divBdr>
        <w:top w:val="none" w:sz="0" w:space="0" w:color="auto"/>
        <w:left w:val="none" w:sz="0" w:space="0" w:color="auto"/>
        <w:bottom w:val="none" w:sz="0" w:space="0" w:color="auto"/>
        <w:right w:val="none" w:sz="0" w:space="0" w:color="auto"/>
      </w:divBdr>
    </w:div>
    <w:div w:id="1195119164">
      <w:bodyDiv w:val="1"/>
      <w:marLeft w:val="0"/>
      <w:marRight w:val="0"/>
      <w:marTop w:val="0"/>
      <w:marBottom w:val="0"/>
      <w:divBdr>
        <w:top w:val="none" w:sz="0" w:space="0" w:color="auto"/>
        <w:left w:val="none" w:sz="0" w:space="0" w:color="auto"/>
        <w:bottom w:val="none" w:sz="0" w:space="0" w:color="auto"/>
        <w:right w:val="none" w:sz="0" w:space="0" w:color="auto"/>
      </w:divBdr>
      <w:divsChild>
        <w:div w:id="1666394499">
          <w:marLeft w:val="547"/>
          <w:marRight w:val="0"/>
          <w:marTop w:val="0"/>
          <w:marBottom w:val="0"/>
          <w:divBdr>
            <w:top w:val="none" w:sz="0" w:space="0" w:color="auto"/>
            <w:left w:val="none" w:sz="0" w:space="0" w:color="auto"/>
            <w:bottom w:val="none" w:sz="0" w:space="0" w:color="auto"/>
            <w:right w:val="none" w:sz="0" w:space="0" w:color="auto"/>
          </w:divBdr>
        </w:div>
        <w:div w:id="980958816">
          <w:marLeft w:val="547"/>
          <w:marRight w:val="0"/>
          <w:marTop w:val="0"/>
          <w:marBottom w:val="0"/>
          <w:divBdr>
            <w:top w:val="none" w:sz="0" w:space="0" w:color="auto"/>
            <w:left w:val="none" w:sz="0" w:space="0" w:color="auto"/>
            <w:bottom w:val="none" w:sz="0" w:space="0" w:color="auto"/>
            <w:right w:val="none" w:sz="0" w:space="0" w:color="auto"/>
          </w:divBdr>
        </w:div>
        <w:div w:id="172885326">
          <w:marLeft w:val="547"/>
          <w:marRight w:val="0"/>
          <w:marTop w:val="0"/>
          <w:marBottom w:val="0"/>
          <w:divBdr>
            <w:top w:val="none" w:sz="0" w:space="0" w:color="auto"/>
            <w:left w:val="none" w:sz="0" w:space="0" w:color="auto"/>
            <w:bottom w:val="none" w:sz="0" w:space="0" w:color="auto"/>
            <w:right w:val="none" w:sz="0" w:space="0" w:color="auto"/>
          </w:divBdr>
        </w:div>
        <w:div w:id="1418286028">
          <w:marLeft w:val="547"/>
          <w:marRight w:val="0"/>
          <w:marTop w:val="0"/>
          <w:marBottom w:val="0"/>
          <w:divBdr>
            <w:top w:val="none" w:sz="0" w:space="0" w:color="auto"/>
            <w:left w:val="none" w:sz="0" w:space="0" w:color="auto"/>
            <w:bottom w:val="none" w:sz="0" w:space="0" w:color="auto"/>
            <w:right w:val="none" w:sz="0" w:space="0" w:color="auto"/>
          </w:divBdr>
        </w:div>
      </w:divsChild>
    </w:div>
    <w:div w:id="1224678610">
      <w:bodyDiv w:val="1"/>
      <w:marLeft w:val="0"/>
      <w:marRight w:val="0"/>
      <w:marTop w:val="0"/>
      <w:marBottom w:val="0"/>
      <w:divBdr>
        <w:top w:val="none" w:sz="0" w:space="0" w:color="auto"/>
        <w:left w:val="none" w:sz="0" w:space="0" w:color="auto"/>
        <w:bottom w:val="none" w:sz="0" w:space="0" w:color="auto"/>
        <w:right w:val="none" w:sz="0" w:space="0" w:color="auto"/>
      </w:divBdr>
      <w:divsChild>
        <w:div w:id="949553852">
          <w:marLeft w:val="547"/>
          <w:marRight w:val="0"/>
          <w:marTop w:val="0"/>
          <w:marBottom w:val="0"/>
          <w:divBdr>
            <w:top w:val="none" w:sz="0" w:space="0" w:color="auto"/>
            <w:left w:val="none" w:sz="0" w:space="0" w:color="auto"/>
            <w:bottom w:val="none" w:sz="0" w:space="0" w:color="auto"/>
            <w:right w:val="none" w:sz="0" w:space="0" w:color="auto"/>
          </w:divBdr>
        </w:div>
      </w:divsChild>
    </w:div>
    <w:div w:id="1228687290">
      <w:bodyDiv w:val="1"/>
      <w:marLeft w:val="0"/>
      <w:marRight w:val="0"/>
      <w:marTop w:val="0"/>
      <w:marBottom w:val="0"/>
      <w:divBdr>
        <w:top w:val="none" w:sz="0" w:space="0" w:color="auto"/>
        <w:left w:val="none" w:sz="0" w:space="0" w:color="auto"/>
        <w:bottom w:val="none" w:sz="0" w:space="0" w:color="auto"/>
        <w:right w:val="none" w:sz="0" w:space="0" w:color="auto"/>
      </w:divBdr>
    </w:div>
    <w:div w:id="1240093848">
      <w:bodyDiv w:val="1"/>
      <w:marLeft w:val="0"/>
      <w:marRight w:val="0"/>
      <w:marTop w:val="0"/>
      <w:marBottom w:val="0"/>
      <w:divBdr>
        <w:top w:val="none" w:sz="0" w:space="0" w:color="auto"/>
        <w:left w:val="none" w:sz="0" w:space="0" w:color="auto"/>
        <w:bottom w:val="none" w:sz="0" w:space="0" w:color="auto"/>
        <w:right w:val="none" w:sz="0" w:space="0" w:color="auto"/>
      </w:divBdr>
    </w:div>
    <w:div w:id="1260413174">
      <w:bodyDiv w:val="1"/>
      <w:marLeft w:val="0"/>
      <w:marRight w:val="0"/>
      <w:marTop w:val="0"/>
      <w:marBottom w:val="0"/>
      <w:divBdr>
        <w:top w:val="none" w:sz="0" w:space="0" w:color="auto"/>
        <w:left w:val="none" w:sz="0" w:space="0" w:color="auto"/>
        <w:bottom w:val="none" w:sz="0" w:space="0" w:color="auto"/>
        <w:right w:val="none" w:sz="0" w:space="0" w:color="auto"/>
      </w:divBdr>
      <w:divsChild>
        <w:div w:id="949582662">
          <w:marLeft w:val="0"/>
          <w:marRight w:val="0"/>
          <w:marTop w:val="0"/>
          <w:marBottom w:val="375"/>
          <w:divBdr>
            <w:top w:val="none" w:sz="0" w:space="0" w:color="auto"/>
            <w:left w:val="none" w:sz="0" w:space="0" w:color="auto"/>
            <w:bottom w:val="none" w:sz="0" w:space="0" w:color="auto"/>
            <w:right w:val="none" w:sz="0" w:space="0" w:color="auto"/>
          </w:divBdr>
          <w:divsChild>
            <w:div w:id="671683740">
              <w:marLeft w:val="0"/>
              <w:marRight w:val="0"/>
              <w:marTop w:val="0"/>
              <w:marBottom w:val="0"/>
              <w:divBdr>
                <w:top w:val="none" w:sz="0" w:space="0" w:color="auto"/>
                <w:left w:val="none" w:sz="0" w:space="0" w:color="auto"/>
                <w:bottom w:val="none" w:sz="0" w:space="0" w:color="auto"/>
                <w:right w:val="none" w:sz="0" w:space="0" w:color="auto"/>
              </w:divBdr>
              <w:divsChild>
                <w:div w:id="123905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176811">
          <w:marLeft w:val="0"/>
          <w:marRight w:val="0"/>
          <w:marTop w:val="0"/>
          <w:marBottom w:val="0"/>
          <w:divBdr>
            <w:top w:val="none" w:sz="0" w:space="0" w:color="auto"/>
            <w:left w:val="none" w:sz="0" w:space="0" w:color="auto"/>
            <w:bottom w:val="none" w:sz="0" w:space="0" w:color="auto"/>
            <w:right w:val="none" w:sz="0" w:space="0" w:color="auto"/>
          </w:divBdr>
          <w:divsChild>
            <w:div w:id="1736121016">
              <w:marLeft w:val="0"/>
              <w:marRight w:val="0"/>
              <w:marTop w:val="0"/>
              <w:marBottom w:val="0"/>
              <w:divBdr>
                <w:top w:val="none" w:sz="0" w:space="0" w:color="auto"/>
                <w:left w:val="none" w:sz="0" w:space="0" w:color="auto"/>
                <w:bottom w:val="none" w:sz="0" w:space="0" w:color="auto"/>
                <w:right w:val="none" w:sz="0" w:space="0" w:color="auto"/>
              </w:divBdr>
              <w:divsChild>
                <w:div w:id="1022900571">
                  <w:marLeft w:val="0"/>
                  <w:marRight w:val="0"/>
                  <w:marTop w:val="0"/>
                  <w:marBottom w:val="0"/>
                  <w:divBdr>
                    <w:top w:val="none" w:sz="0" w:space="0" w:color="auto"/>
                    <w:left w:val="none" w:sz="0" w:space="0" w:color="auto"/>
                    <w:bottom w:val="none" w:sz="0" w:space="0" w:color="auto"/>
                    <w:right w:val="none" w:sz="0" w:space="0" w:color="auto"/>
                  </w:divBdr>
                  <w:divsChild>
                    <w:div w:id="136316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2224744">
      <w:bodyDiv w:val="1"/>
      <w:marLeft w:val="0"/>
      <w:marRight w:val="0"/>
      <w:marTop w:val="0"/>
      <w:marBottom w:val="0"/>
      <w:divBdr>
        <w:top w:val="none" w:sz="0" w:space="0" w:color="auto"/>
        <w:left w:val="none" w:sz="0" w:space="0" w:color="auto"/>
        <w:bottom w:val="none" w:sz="0" w:space="0" w:color="auto"/>
        <w:right w:val="none" w:sz="0" w:space="0" w:color="auto"/>
      </w:divBdr>
    </w:div>
    <w:div w:id="1289357051">
      <w:bodyDiv w:val="1"/>
      <w:marLeft w:val="0"/>
      <w:marRight w:val="0"/>
      <w:marTop w:val="0"/>
      <w:marBottom w:val="0"/>
      <w:divBdr>
        <w:top w:val="none" w:sz="0" w:space="0" w:color="auto"/>
        <w:left w:val="none" w:sz="0" w:space="0" w:color="auto"/>
        <w:bottom w:val="none" w:sz="0" w:space="0" w:color="auto"/>
        <w:right w:val="none" w:sz="0" w:space="0" w:color="auto"/>
      </w:divBdr>
    </w:div>
    <w:div w:id="1302224145">
      <w:bodyDiv w:val="1"/>
      <w:marLeft w:val="0"/>
      <w:marRight w:val="0"/>
      <w:marTop w:val="0"/>
      <w:marBottom w:val="0"/>
      <w:divBdr>
        <w:top w:val="none" w:sz="0" w:space="0" w:color="auto"/>
        <w:left w:val="none" w:sz="0" w:space="0" w:color="auto"/>
        <w:bottom w:val="none" w:sz="0" w:space="0" w:color="auto"/>
        <w:right w:val="none" w:sz="0" w:space="0" w:color="auto"/>
      </w:divBdr>
    </w:div>
    <w:div w:id="1312903470">
      <w:bodyDiv w:val="1"/>
      <w:marLeft w:val="0"/>
      <w:marRight w:val="0"/>
      <w:marTop w:val="0"/>
      <w:marBottom w:val="0"/>
      <w:divBdr>
        <w:top w:val="none" w:sz="0" w:space="0" w:color="auto"/>
        <w:left w:val="none" w:sz="0" w:space="0" w:color="auto"/>
        <w:bottom w:val="none" w:sz="0" w:space="0" w:color="auto"/>
        <w:right w:val="none" w:sz="0" w:space="0" w:color="auto"/>
      </w:divBdr>
    </w:div>
    <w:div w:id="1324163475">
      <w:bodyDiv w:val="1"/>
      <w:marLeft w:val="0"/>
      <w:marRight w:val="0"/>
      <w:marTop w:val="0"/>
      <w:marBottom w:val="0"/>
      <w:divBdr>
        <w:top w:val="none" w:sz="0" w:space="0" w:color="auto"/>
        <w:left w:val="none" w:sz="0" w:space="0" w:color="auto"/>
        <w:bottom w:val="none" w:sz="0" w:space="0" w:color="auto"/>
        <w:right w:val="none" w:sz="0" w:space="0" w:color="auto"/>
      </w:divBdr>
    </w:div>
    <w:div w:id="1331253673">
      <w:bodyDiv w:val="1"/>
      <w:marLeft w:val="0"/>
      <w:marRight w:val="0"/>
      <w:marTop w:val="0"/>
      <w:marBottom w:val="0"/>
      <w:divBdr>
        <w:top w:val="none" w:sz="0" w:space="0" w:color="auto"/>
        <w:left w:val="none" w:sz="0" w:space="0" w:color="auto"/>
        <w:bottom w:val="none" w:sz="0" w:space="0" w:color="auto"/>
        <w:right w:val="none" w:sz="0" w:space="0" w:color="auto"/>
      </w:divBdr>
    </w:div>
    <w:div w:id="1334381625">
      <w:bodyDiv w:val="1"/>
      <w:marLeft w:val="0"/>
      <w:marRight w:val="0"/>
      <w:marTop w:val="0"/>
      <w:marBottom w:val="0"/>
      <w:divBdr>
        <w:top w:val="none" w:sz="0" w:space="0" w:color="auto"/>
        <w:left w:val="none" w:sz="0" w:space="0" w:color="auto"/>
        <w:bottom w:val="none" w:sz="0" w:space="0" w:color="auto"/>
        <w:right w:val="none" w:sz="0" w:space="0" w:color="auto"/>
      </w:divBdr>
    </w:div>
    <w:div w:id="1336302669">
      <w:bodyDiv w:val="1"/>
      <w:marLeft w:val="0"/>
      <w:marRight w:val="0"/>
      <w:marTop w:val="0"/>
      <w:marBottom w:val="0"/>
      <w:divBdr>
        <w:top w:val="none" w:sz="0" w:space="0" w:color="auto"/>
        <w:left w:val="none" w:sz="0" w:space="0" w:color="auto"/>
        <w:bottom w:val="none" w:sz="0" w:space="0" w:color="auto"/>
        <w:right w:val="none" w:sz="0" w:space="0" w:color="auto"/>
      </w:divBdr>
    </w:div>
    <w:div w:id="1348488156">
      <w:bodyDiv w:val="1"/>
      <w:marLeft w:val="0"/>
      <w:marRight w:val="0"/>
      <w:marTop w:val="0"/>
      <w:marBottom w:val="0"/>
      <w:divBdr>
        <w:top w:val="none" w:sz="0" w:space="0" w:color="auto"/>
        <w:left w:val="none" w:sz="0" w:space="0" w:color="auto"/>
        <w:bottom w:val="none" w:sz="0" w:space="0" w:color="auto"/>
        <w:right w:val="none" w:sz="0" w:space="0" w:color="auto"/>
      </w:divBdr>
    </w:div>
    <w:div w:id="1354451834">
      <w:bodyDiv w:val="1"/>
      <w:marLeft w:val="0"/>
      <w:marRight w:val="0"/>
      <w:marTop w:val="0"/>
      <w:marBottom w:val="0"/>
      <w:divBdr>
        <w:top w:val="none" w:sz="0" w:space="0" w:color="auto"/>
        <w:left w:val="none" w:sz="0" w:space="0" w:color="auto"/>
        <w:bottom w:val="none" w:sz="0" w:space="0" w:color="auto"/>
        <w:right w:val="none" w:sz="0" w:space="0" w:color="auto"/>
      </w:divBdr>
      <w:divsChild>
        <w:div w:id="1419475655">
          <w:marLeft w:val="547"/>
          <w:marRight w:val="0"/>
          <w:marTop w:val="0"/>
          <w:marBottom w:val="0"/>
          <w:divBdr>
            <w:top w:val="none" w:sz="0" w:space="0" w:color="auto"/>
            <w:left w:val="none" w:sz="0" w:space="0" w:color="auto"/>
            <w:bottom w:val="none" w:sz="0" w:space="0" w:color="auto"/>
            <w:right w:val="none" w:sz="0" w:space="0" w:color="auto"/>
          </w:divBdr>
        </w:div>
      </w:divsChild>
    </w:div>
    <w:div w:id="1356349365">
      <w:bodyDiv w:val="1"/>
      <w:marLeft w:val="0"/>
      <w:marRight w:val="0"/>
      <w:marTop w:val="0"/>
      <w:marBottom w:val="0"/>
      <w:divBdr>
        <w:top w:val="none" w:sz="0" w:space="0" w:color="auto"/>
        <w:left w:val="none" w:sz="0" w:space="0" w:color="auto"/>
        <w:bottom w:val="none" w:sz="0" w:space="0" w:color="auto"/>
        <w:right w:val="none" w:sz="0" w:space="0" w:color="auto"/>
      </w:divBdr>
    </w:div>
    <w:div w:id="1364399339">
      <w:bodyDiv w:val="1"/>
      <w:marLeft w:val="0"/>
      <w:marRight w:val="0"/>
      <w:marTop w:val="0"/>
      <w:marBottom w:val="0"/>
      <w:divBdr>
        <w:top w:val="none" w:sz="0" w:space="0" w:color="auto"/>
        <w:left w:val="none" w:sz="0" w:space="0" w:color="auto"/>
        <w:bottom w:val="none" w:sz="0" w:space="0" w:color="auto"/>
        <w:right w:val="none" w:sz="0" w:space="0" w:color="auto"/>
      </w:divBdr>
    </w:div>
    <w:div w:id="1368524047">
      <w:bodyDiv w:val="1"/>
      <w:marLeft w:val="0"/>
      <w:marRight w:val="0"/>
      <w:marTop w:val="0"/>
      <w:marBottom w:val="0"/>
      <w:divBdr>
        <w:top w:val="none" w:sz="0" w:space="0" w:color="auto"/>
        <w:left w:val="none" w:sz="0" w:space="0" w:color="auto"/>
        <w:bottom w:val="none" w:sz="0" w:space="0" w:color="auto"/>
        <w:right w:val="none" w:sz="0" w:space="0" w:color="auto"/>
      </w:divBdr>
    </w:div>
    <w:div w:id="1373070840">
      <w:bodyDiv w:val="1"/>
      <w:marLeft w:val="0"/>
      <w:marRight w:val="0"/>
      <w:marTop w:val="0"/>
      <w:marBottom w:val="0"/>
      <w:divBdr>
        <w:top w:val="none" w:sz="0" w:space="0" w:color="auto"/>
        <w:left w:val="none" w:sz="0" w:space="0" w:color="auto"/>
        <w:bottom w:val="none" w:sz="0" w:space="0" w:color="auto"/>
        <w:right w:val="none" w:sz="0" w:space="0" w:color="auto"/>
      </w:divBdr>
      <w:divsChild>
        <w:div w:id="1987589775">
          <w:marLeft w:val="0"/>
          <w:marRight w:val="0"/>
          <w:marTop w:val="0"/>
          <w:marBottom w:val="0"/>
          <w:divBdr>
            <w:top w:val="none" w:sz="0" w:space="0" w:color="auto"/>
            <w:left w:val="none" w:sz="0" w:space="0" w:color="auto"/>
            <w:bottom w:val="none" w:sz="0" w:space="0" w:color="auto"/>
            <w:right w:val="none" w:sz="0" w:space="0" w:color="auto"/>
          </w:divBdr>
        </w:div>
        <w:div w:id="2045206076">
          <w:marLeft w:val="0"/>
          <w:marRight w:val="0"/>
          <w:marTop w:val="0"/>
          <w:marBottom w:val="0"/>
          <w:divBdr>
            <w:top w:val="none" w:sz="0" w:space="0" w:color="auto"/>
            <w:left w:val="none" w:sz="0" w:space="0" w:color="auto"/>
            <w:bottom w:val="none" w:sz="0" w:space="0" w:color="auto"/>
            <w:right w:val="none" w:sz="0" w:space="0" w:color="auto"/>
          </w:divBdr>
          <w:divsChild>
            <w:div w:id="316030663">
              <w:marLeft w:val="0"/>
              <w:marRight w:val="0"/>
              <w:marTop w:val="0"/>
              <w:marBottom w:val="0"/>
              <w:divBdr>
                <w:top w:val="none" w:sz="0" w:space="0" w:color="auto"/>
                <w:left w:val="none" w:sz="0" w:space="0" w:color="auto"/>
                <w:bottom w:val="none" w:sz="0" w:space="0" w:color="auto"/>
                <w:right w:val="none" w:sz="0" w:space="0" w:color="auto"/>
              </w:divBdr>
              <w:divsChild>
                <w:div w:id="45903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313233">
      <w:bodyDiv w:val="1"/>
      <w:marLeft w:val="0"/>
      <w:marRight w:val="0"/>
      <w:marTop w:val="0"/>
      <w:marBottom w:val="0"/>
      <w:divBdr>
        <w:top w:val="none" w:sz="0" w:space="0" w:color="auto"/>
        <w:left w:val="none" w:sz="0" w:space="0" w:color="auto"/>
        <w:bottom w:val="none" w:sz="0" w:space="0" w:color="auto"/>
        <w:right w:val="none" w:sz="0" w:space="0" w:color="auto"/>
      </w:divBdr>
      <w:divsChild>
        <w:div w:id="921913922">
          <w:marLeft w:val="547"/>
          <w:marRight w:val="0"/>
          <w:marTop w:val="0"/>
          <w:marBottom w:val="0"/>
          <w:divBdr>
            <w:top w:val="none" w:sz="0" w:space="0" w:color="auto"/>
            <w:left w:val="none" w:sz="0" w:space="0" w:color="auto"/>
            <w:bottom w:val="none" w:sz="0" w:space="0" w:color="auto"/>
            <w:right w:val="none" w:sz="0" w:space="0" w:color="auto"/>
          </w:divBdr>
        </w:div>
      </w:divsChild>
    </w:div>
    <w:div w:id="1380861351">
      <w:bodyDiv w:val="1"/>
      <w:marLeft w:val="0"/>
      <w:marRight w:val="0"/>
      <w:marTop w:val="0"/>
      <w:marBottom w:val="0"/>
      <w:divBdr>
        <w:top w:val="none" w:sz="0" w:space="0" w:color="auto"/>
        <w:left w:val="none" w:sz="0" w:space="0" w:color="auto"/>
        <w:bottom w:val="none" w:sz="0" w:space="0" w:color="auto"/>
        <w:right w:val="none" w:sz="0" w:space="0" w:color="auto"/>
      </w:divBdr>
    </w:div>
    <w:div w:id="1392652507">
      <w:bodyDiv w:val="1"/>
      <w:marLeft w:val="0"/>
      <w:marRight w:val="0"/>
      <w:marTop w:val="0"/>
      <w:marBottom w:val="0"/>
      <w:divBdr>
        <w:top w:val="none" w:sz="0" w:space="0" w:color="auto"/>
        <w:left w:val="none" w:sz="0" w:space="0" w:color="auto"/>
        <w:bottom w:val="none" w:sz="0" w:space="0" w:color="auto"/>
        <w:right w:val="none" w:sz="0" w:space="0" w:color="auto"/>
      </w:divBdr>
    </w:div>
    <w:div w:id="1398749992">
      <w:bodyDiv w:val="1"/>
      <w:marLeft w:val="0"/>
      <w:marRight w:val="0"/>
      <w:marTop w:val="0"/>
      <w:marBottom w:val="0"/>
      <w:divBdr>
        <w:top w:val="none" w:sz="0" w:space="0" w:color="auto"/>
        <w:left w:val="none" w:sz="0" w:space="0" w:color="auto"/>
        <w:bottom w:val="none" w:sz="0" w:space="0" w:color="auto"/>
        <w:right w:val="none" w:sz="0" w:space="0" w:color="auto"/>
      </w:divBdr>
    </w:div>
    <w:div w:id="1404253674">
      <w:bodyDiv w:val="1"/>
      <w:marLeft w:val="0"/>
      <w:marRight w:val="0"/>
      <w:marTop w:val="0"/>
      <w:marBottom w:val="0"/>
      <w:divBdr>
        <w:top w:val="none" w:sz="0" w:space="0" w:color="auto"/>
        <w:left w:val="none" w:sz="0" w:space="0" w:color="auto"/>
        <w:bottom w:val="none" w:sz="0" w:space="0" w:color="auto"/>
        <w:right w:val="none" w:sz="0" w:space="0" w:color="auto"/>
      </w:divBdr>
    </w:div>
    <w:div w:id="1406688537">
      <w:bodyDiv w:val="1"/>
      <w:marLeft w:val="0"/>
      <w:marRight w:val="0"/>
      <w:marTop w:val="0"/>
      <w:marBottom w:val="0"/>
      <w:divBdr>
        <w:top w:val="none" w:sz="0" w:space="0" w:color="auto"/>
        <w:left w:val="none" w:sz="0" w:space="0" w:color="auto"/>
        <w:bottom w:val="none" w:sz="0" w:space="0" w:color="auto"/>
        <w:right w:val="none" w:sz="0" w:space="0" w:color="auto"/>
      </w:divBdr>
      <w:divsChild>
        <w:div w:id="514002079">
          <w:marLeft w:val="0"/>
          <w:marRight w:val="0"/>
          <w:marTop w:val="0"/>
          <w:marBottom w:val="0"/>
          <w:divBdr>
            <w:top w:val="none" w:sz="0" w:space="0" w:color="auto"/>
            <w:left w:val="none" w:sz="0" w:space="0" w:color="auto"/>
            <w:bottom w:val="none" w:sz="0" w:space="0" w:color="auto"/>
            <w:right w:val="none" w:sz="0" w:space="0" w:color="auto"/>
          </w:divBdr>
        </w:div>
        <w:div w:id="650211725">
          <w:marLeft w:val="0"/>
          <w:marRight w:val="0"/>
          <w:marTop w:val="0"/>
          <w:marBottom w:val="0"/>
          <w:divBdr>
            <w:top w:val="none" w:sz="0" w:space="0" w:color="auto"/>
            <w:left w:val="none" w:sz="0" w:space="0" w:color="auto"/>
            <w:bottom w:val="none" w:sz="0" w:space="0" w:color="auto"/>
            <w:right w:val="none" w:sz="0" w:space="0" w:color="auto"/>
          </w:divBdr>
          <w:divsChild>
            <w:div w:id="1109158173">
              <w:marLeft w:val="0"/>
              <w:marRight w:val="0"/>
              <w:marTop w:val="0"/>
              <w:marBottom w:val="0"/>
              <w:divBdr>
                <w:top w:val="none" w:sz="0" w:space="0" w:color="auto"/>
                <w:left w:val="none" w:sz="0" w:space="0" w:color="auto"/>
                <w:bottom w:val="none" w:sz="0" w:space="0" w:color="auto"/>
                <w:right w:val="none" w:sz="0" w:space="0" w:color="auto"/>
              </w:divBdr>
              <w:divsChild>
                <w:div w:id="99899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839179">
      <w:bodyDiv w:val="1"/>
      <w:marLeft w:val="0"/>
      <w:marRight w:val="0"/>
      <w:marTop w:val="0"/>
      <w:marBottom w:val="0"/>
      <w:divBdr>
        <w:top w:val="none" w:sz="0" w:space="0" w:color="auto"/>
        <w:left w:val="none" w:sz="0" w:space="0" w:color="auto"/>
        <w:bottom w:val="none" w:sz="0" w:space="0" w:color="auto"/>
        <w:right w:val="none" w:sz="0" w:space="0" w:color="auto"/>
      </w:divBdr>
    </w:div>
    <w:div w:id="1414859545">
      <w:bodyDiv w:val="1"/>
      <w:marLeft w:val="0"/>
      <w:marRight w:val="0"/>
      <w:marTop w:val="0"/>
      <w:marBottom w:val="0"/>
      <w:divBdr>
        <w:top w:val="none" w:sz="0" w:space="0" w:color="auto"/>
        <w:left w:val="none" w:sz="0" w:space="0" w:color="auto"/>
        <w:bottom w:val="none" w:sz="0" w:space="0" w:color="auto"/>
        <w:right w:val="none" w:sz="0" w:space="0" w:color="auto"/>
      </w:divBdr>
    </w:div>
    <w:div w:id="1420172458">
      <w:bodyDiv w:val="1"/>
      <w:marLeft w:val="0"/>
      <w:marRight w:val="0"/>
      <w:marTop w:val="0"/>
      <w:marBottom w:val="0"/>
      <w:divBdr>
        <w:top w:val="none" w:sz="0" w:space="0" w:color="auto"/>
        <w:left w:val="none" w:sz="0" w:space="0" w:color="auto"/>
        <w:bottom w:val="none" w:sz="0" w:space="0" w:color="auto"/>
        <w:right w:val="none" w:sz="0" w:space="0" w:color="auto"/>
      </w:divBdr>
    </w:div>
    <w:div w:id="1421752507">
      <w:bodyDiv w:val="1"/>
      <w:marLeft w:val="0"/>
      <w:marRight w:val="0"/>
      <w:marTop w:val="0"/>
      <w:marBottom w:val="0"/>
      <w:divBdr>
        <w:top w:val="none" w:sz="0" w:space="0" w:color="auto"/>
        <w:left w:val="none" w:sz="0" w:space="0" w:color="auto"/>
        <w:bottom w:val="none" w:sz="0" w:space="0" w:color="auto"/>
        <w:right w:val="none" w:sz="0" w:space="0" w:color="auto"/>
      </w:divBdr>
      <w:divsChild>
        <w:div w:id="1435007537">
          <w:marLeft w:val="547"/>
          <w:marRight w:val="0"/>
          <w:marTop w:val="0"/>
          <w:marBottom w:val="0"/>
          <w:divBdr>
            <w:top w:val="none" w:sz="0" w:space="0" w:color="auto"/>
            <w:left w:val="none" w:sz="0" w:space="0" w:color="auto"/>
            <w:bottom w:val="none" w:sz="0" w:space="0" w:color="auto"/>
            <w:right w:val="none" w:sz="0" w:space="0" w:color="auto"/>
          </w:divBdr>
        </w:div>
      </w:divsChild>
    </w:div>
    <w:div w:id="1428965206">
      <w:bodyDiv w:val="1"/>
      <w:marLeft w:val="0"/>
      <w:marRight w:val="0"/>
      <w:marTop w:val="0"/>
      <w:marBottom w:val="0"/>
      <w:divBdr>
        <w:top w:val="none" w:sz="0" w:space="0" w:color="auto"/>
        <w:left w:val="none" w:sz="0" w:space="0" w:color="auto"/>
        <w:bottom w:val="none" w:sz="0" w:space="0" w:color="auto"/>
        <w:right w:val="none" w:sz="0" w:space="0" w:color="auto"/>
      </w:divBdr>
    </w:div>
    <w:div w:id="1480227811">
      <w:bodyDiv w:val="1"/>
      <w:marLeft w:val="0"/>
      <w:marRight w:val="0"/>
      <w:marTop w:val="0"/>
      <w:marBottom w:val="0"/>
      <w:divBdr>
        <w:top w:val="none" w:sz="0" w:space="0" w:color="auto"/>
        <w:left w:val="none" w:sz="0" w:space="0" w:color="auto"/>
        <w:bottom w:val="none" w:sz="0" w:space="0" w:color="auto"/>
        <w:right w:val="none" w:sz="0" w:space="0" w:color="auto"/>
      </w:divBdr>
      <w:divsChild>
        <w:div w:id="829567162">
          <w:marLeft w:val="547"/>
          <w:marRight w:val="0"/>
          <w:marTop w:val="0"/>
          <w:marBottom w:val="0"/>
          <w:divBdr>
            <w:top w:val="none" w:sz="0" w:space="0" w:color="auto"/>
            <w:left w:val="none" w:sz="0" w:space="0" w:color="auto"/>
            <w:bottom w:val="none" w:sz="0" w:space="0" w:color="auto"/>
            <w:right w:val="none" w:sz="0" w:space="0" w:color="auto"/>
          </w:divBdr>
        </w:div>
      </w:divsChild>
    </w:div>
    <w:div w:id="1502046985">
      <w:bodyDiv w:val="1"/>
      <w:marLeft w:val="0"/>
      <w:marRight w:val="0"/>
      <w:marTop w:val="0"/>
      <w:marBottom w:val="0"/>
      <w:divBdr>
        <w:top w:val="none" w:sz="0" w:space="0" w:color="auto"/>
        <w:left w:val="none" w:sz="0" w:space="0" w:color="auto"/>
        <w:bottom w:val="none" w:sz="0" w:space="0" w:color="auto"/>
        <w:right w:val="none" w:sz="0" w:space="0" w:color="auto"/>
      </w:divBdr>
      <w:divsChild>
        <w:div w:id="1539781027">
          <w:marLeft w:val="547"/>
          <w:marRight w:val="0"/>
          <w:marTop w:val="0"/>
          <w:marBottom w:val="0"/>
          <w:divBdr>
            <w:top w:val="none" w:sz="0" w:space="0" w:color="auto"/>
            <w:left w:val="none" w:sz="0" w:space="0" w:color="auto"/>
            <w:bottom w:val="none" w:sz="0" w:space="0" w:color="auto"/>
            <w:right w:val="none" w:sz="0" w:space="0" w:color="auto"/>
          </w:divBdr>
        </w:div>
      </w:divsChild>
    </w:div>
    <w:div w:id="1505583187">
      <w:bodyDiv w:val="1"/>
      <w:marLeft w:val="0"/>
      <w:marRight w:val="0"/>
      <w:marTop w:val="0"/>
      <w:marBottom w:val="0"/>
      <w:divBdr>
        <w:top w:val="none" w:sz="0" w:space="0" w:color="auto"/>
        <w:left w:val="none" w:sz="0" w:space="0" w:color="auto"/>
        <w:bottom w:val="none" w:sz="0" w:space="0" w:color="auto"/>
        <w:right w:val="none" w:sz="0" w:space="0" w:color="auto"/>
      </w:divBdr>
    </w:div>
    <w:div w:id="1506943790">
      <w:bodyDiv w:val="1"/>
      <w:marLeft w:val="0"/>
      <w:marRight w:val="0"/>
      <w:marTop w:val="0"/>
      <w:marBottom w:val="0"/>
      <w:divBdr>
        <w:top w:val="none" w:sz="0" w:space="0" w:color="auto"/>
        <w:left w:val="none" w:sz="0" w:space="0" w:color="auto"/>
        <w:bottom w:val="none" w:sz="0" w:space="0" w:color="auto"/>
        <w:right w:val="none" w:sz="0" w:space="0" w:color="auto"/>
      </w:divBdr>
      <w:divsChild>
        <w:div w:id="1557820320">
          <w:marLeft w:val="0"/>
          <w:marRight w:val="0"/>
          <w:marTop w:val="0"/>
          <w:marBottom w:val="375"/>
          <w:divBdr>
            <w:top w:val="none" w:sz="0" w:space="0" w:color="auto"/>
            <w:left w:val="none" w:sz="0" w:space="0" w:color="auto"/>
            <w:bottom w:val="none" w:sz="0" w:space="0" w:color="auto"/>
            <w:right w:val="none" w:sz="0" w:space="0" w:color="auto"/>
          </w:divBdr>
          <w:divsChild>
            <w:div w:id="1816265150">
              <w:marLeft w:val="0"/>
              <w:marRight w:val="0"/>
              <w:marTop w:val="0"/>
              <w:marBottom w:val="0"/>
              <w:divBdr>
                <w:top w:val="none" w:sz="0" w:space="0" w:color="auto"/>
                <w:left w:val="none" w:sz="0" w:space="0" w:color="auto"/>
                <w:bottom w:val="none" w:sz="0" w:space="0" w:color="auto"/>
                <w:right w:val="none" w:sz="0" w:space="0" w:color="auto"/>
              </w:divBdr>
              <w:divsChild>
                <w:div w:id="177775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596040">
          <w:marLeft w:val="0"/>
          <w:marRight w:val="0"/>
          <w:marTop w:val="0"/>
          <w:marBottom w:val="0"/>
          <w:divBdr>
            <w:top w:val="none" w:sz="0" w:space="0" w:color="auto"/>
            <w:left w:val="none" w:sz="0" w:space="0" w:color="auto"/>
            <w:bottom w:val="none" w:sz="0" w:space="0" w:color="auto"/>
            <w:right w:val="none" w:sz="0" w:space="0" w:color="auto"/>
          </w:divBdr>
          <w:divsChild>
            <w:div w:id="1889881150">
              <w:marLeft w:val="0"/>
              <w:marRight w:val="0"/>
              <w:marTop w:val="0"/>
              <w:marBottom w:val="0"/>
              <w:divBdr>
                <w:top w:val="none" w:sz="0" w:space="0" w:color="auto"/>
                <w:left w:val="none" w:sz="0" w:space="0" w:color="auto"/>
                <w:bottom w:val="none" w:sz="0" w:space="0" w:color="auto"/>
                <w:right w:val="none" w:sz="0" w:space="0" w:color="auto"/>
              </w:divBdr>
              <w:divsChild>
                <w:div w:id="1385640736">
                  <w:marLeft w:val="0"/>
                  <w:marRight w:val="0"/>
                  <w:marTop w:val="0"/>
                  <w:marBottom w:val="0"/>
                  <w:divBdr>
                    <w:top w:val="none" w:sz="0" w:space="0" w:color="auto"/>
                    <w:left w:val="none" w:sz="0" w:space="0" w:color="auto"/>
                    <w:bottom w:val="none" w:sz="0" w:space="0" w:color="auto"/>
                    <w:right w:val="none" w:sz="0" w:space="0" w:color="auto"/>
                  </w:divBdr>
                  <w:divsChild>
                    <w:div w:id="14381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134715">
      <w:bodyDiv w:val="1"/>
      <w:marLeft w:val="0"/>
      <w:marRight w:val="0"/>
      <w:marTop w:val="0"/>
      <w:marBottom w:val="0"/>
      <w:divBdr>
        <w:top w:val="none" w:sz="0" w:space="0" w:color="auto"/>
        <w:left w:val="none" w:sz="0" w:space="0" w:color="auto"/>
        <w:bottom w:val="none" w:sz="0" w:space="0" w:color="auto"/>
        <w:right w:val="none" w:sz="0" w:space="0" w:color="auto"/>
      </w:divBdr>
    </w:div>
    <w:div w:id="1514566264">
      <w:bodyDiv w:val="1"/>
      <w:marLeft w:val="0"/>
      <w:marRight w:val="0"/>
      <w:marTop w:val="0"/>
      <w:marBottom w:val="0"/>
      <w:divBdr>
        <w:top w:val="none" w:sz="0" w:space="0" w:color="auto"/>
        <w:left w:val="none" w:sz="0" w:space="0" w:color="auto"/>
        <w:bottom w:val="none" w:sz="0" w:space="0" w:color="auto"/>
        <w:right w:val="none" w:sz="0" w:space="0" w:color="auto"/>
      </w:divBdr>
    </w:div>
    <w:div w:id="1525099543">
      <w:bodyDiv w:val="1"/>
      <w:marLeft w:val="0"/>
      <w:marRight w:val="0"/>
      <w:marTop w:val="0"/>
      <w:marBottom w:val="0"/>
      <w:divBdr>
        <w:top w:val="none" w:sz="0" w:space="0" w:color="auto"/>
        <w:left w:val="none" w:sz="0" w:space="0" w:color="auto"/>
        <w:bottom w:val="none" w:sz="0" w:space="0" w:color="auto"/>
        <w:right w:val="none" w:sz="0" w:space="0" w:color="auto"/>
      </w:divBdr>
      <w:divsChild>
        <w:div w:id="74590730">
          <w:marLeft w:val="0"/>
          <w:marRight w:val="0"/>
          <w:marTop w:val="0"/>
          <w:marBottom w:val="0"/>
          <w:divBdr>
            <w:top w:val="none" w:sz="0" w:space="0" w:color="auto"/>
            <w:left w:val="none" w:sz="0" w:space="0" w:color="auto"/>
            <w:bottom w:val="none" w:sz="0" w:space="0" w:color="auto"/>
            <w:right w:val="none" w:sz="0" w:space="0" w:color="auto"/>
          </w:divBdr>
          <w:divsChild>
            <w:div w:id="729883444">
              <w:marLeft w:val="0"/>
              <w:marRight w:val="0"/>
              <w:marTop w:val="0"/>
              <w:marBottom w:val="0"/>
              <w:divBdr>
                <w:top w:val="none" w:sz="0" w:space="0" w:color="auto"/>
                <w:left w:val="none" w:sz="0" w:space="0" w:color="auto"/>
                <w:bottom w:val="none" w:sz="0" w:space="0" w:color="auto"/>
                <w:right w:val="none" w:sz="0" w:space="0" w:color="auto"/>
              </w:divBdr>
              <w:divsChild>
                <w:div w:id="65549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20162">
          <w:marLeft w:val="0"/>
          <w:marRight w:val="0"/>
          <w:marTop w:val="0"/>
          <w:marBottom w:val="0"/>
          <w:divBdr>
            <w:top w:val="none" w:sz="0" w:space="0" w:color="auto"/>
            <w:left w:val="none" w:sz="0" w:space="0" w:color="auto"/>
            <w:bottom w:val="none" w:sz="0" w:space="0" w:color="auto"/>
            <w:right w:val="none" w:sz="0" w:space="0" w:color="auto"/>
          </w:divBdr>
        </w:div>
      </w:divsChild>
    </w:div>
    <w:div w:id="1531455154">
      <w:bodyDiv w:val="1"/>
      <w:marLeft w:val="0"/>
      <w:marRight w:val="0"/>
      <w:marTop w:val="0"/>
      <w:marBottom w:val="0"/>
      <w:divBdr>
        <w:top w:val="none" w:sz="0" w:space="0" w:color="auto"/>
        <w:left w:val="none" w:sz="0" w:space="0" w:color="auto"/>
        <w:bottom w:val="none" w:sz="0" w:space="0" w:color="auto"/>
        <w:right w:val="none" w:sz="0" w:space="0" w:color="auto"/>
      </w:divBdr>
      <w:divsChild>
        <w:div w:id="541671124">
          <w:marLeft w:val="547"/>
          <w:marRight w:val="0"/>
          <w:marTop w:val="0"/>
          <w:marBottom w:val="0"/>
          <w:divBdr>
            <w:top w:val="none" w:sz="0" w:space="0" w:color="auto"/>
            <w:left w:val="none" w:sz="0" w:space="0" w:color="auto"/>
            <w:bottom w:val="none" w:sz="0" w:space="0" w:color="auto"/>
            <w:right w:val="none" w:sz="0" w:space="0" w:color="auto"/>
          </w:divBdr>
        </w:div>
      </w:divsChild>
    </w:div>
    <w:div w:id="1533767452">
      <w:bodyDiv w:val="1"/>
      <w:marLeft w:val="0"/>
      <w:marRight w:val="0"/>
      <w:marTop w:val="0"/>
      <w:marBottom w:val="0"/>
      <w:divBdr>
        <w:top w:val="none" w:sz="0" w:space="0" w:color="auto"/>
        <w:left w:val="none" w:sz="0" w:space="0" w:color="auto"/>
        <w:bottom w:val="none" w:sz="0" w:space="0" w:color="auto"/>
        <w:right w:val="none" w:sz="0" w:space="0" w:color="auto"/>
      </w:divBdr>
      <w:divsChild>
        <w:div w:id="299530407">
          <w:marLeft w:val="-180"/>
          <w:marRight w:val="-180"/>
          <w:marTop w:val="0"/>
          <w:marBottom w:val="0"/>
          <w:divBdr>
            <w:top w:val="none" w:sz="0" w:space="0" w:color="auto"/>
            <w:left w:val="none" w:sz="0" w:space="0" w:color="auto"/>
            <w:bottom w:val="none" w:sz="0" w:space="0" w:color="auto"/>
            <w:right w:val="none" w:sz="0" w:space="0" w:color="auto"/>
          </w:divBdr>
          <w:divsChild>
            <w:div w:id="31872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190791">
      <w:bodyDiv w:val="1"/>
      <w:marLeft w:val="0"/>
      <w:marRight w:val="0"/>
      <w:marTop w:val="0"/>
      <w:marBottom w:val="0"/>
      <w:divBdr>
        <w:top w:val="none" w:sz="0" w:space="0" w:color="auto"/>
        <w:left w:val="none" w:sz="0" w:space="0" w:color="auto"/>
        <w:bottom w:val="none" w:sz="0" w:space="0" w:color="auto"/>
        <w:right w:val="none" w:sz="0" w:space="0" w:color="auto"/>
      </w:divBdr>
      <w:divsChild>
        <w:div w:id="1616786081">
          <w:marLeft w:val="547"/>
          <w:marRight w:val="0"/>
          <w:marTop w:val="0"/>
          <w:marBottom w:val="0"/>
          <w:divBdr>
            <w:top w:val="none" w:sz="0" w:space="0" w:color="auto"/>
            <w:left w:val="none" w:sz="0" w:space="0" w:color="auto"/>
            <w:bottom w:val="none" w:sz="0" w:space="0" w:color="auto"/>
            <w:right w:val="none" w:sz="0" w:space="0" w:color="auto"/>
          </w:divBdr>
        </w:div>
      </w:divsChild>
    </w:div>
    <w:div w:id="1543129297">
      <w:bodyDiv w:val="1"/>
      <w:marLeft w:val="0"/>
      <w:marRight w:val="0"/>
      <w:marTop w:val="0"/>
      <w:marBottom w:val="0"/>
      <w:divBdr>
        <w:top w:val="none" w:sz="0" w:space="0" w:color="auto"/>
        <w:left w:val="none" w:sz="0" w:space="0" w:color="auto"/>
        <w:bottom w:val="none" w:sz="0" w:space="0" w:color="auto"/>
        <w:right w:val="none" w:sz="0" w:space="0" w:color="auto"/>
      </w:divBdr>
    </w:div>
    <w:div w:id="1551570499">
      <w:bodyDiv w:val="1"/>
      <w:marLeft w:val="0"/>
      <w:marRight w:val="0"/>
      <w:marTop w:val="0"/>
      <w:marBottom w:val="0"/>
      <w:divBdr>
        <w:top w:val="none" w:sz="0" w:space="0" w:color="auto"/>
        <w:left w:val="none" w:sz="0" w:space="0" w:color="auto"/>
        <w:bottom w:val="none" w:sz="0" w:space="0" w:color="auto"/>
        <w:right w:val="none" w:sz="0" w:space="0" w:color="auto"/>
      </w:divBdr>
    </w:div>
    <w:div w:id="1554197130">
      <w:bodyDiv w:val="1"/>
      <w:marLeft w:val="0"/>
      <w:marRight w:val="0"/>
      <w:marTop w:val="0"/>
      <w:marBottom w:val="0"/>
      <w:divBdr>
        <w:top w:val="none" w:sz="0" w:space="0" w:color="auto"/>
        <w:left w:val="none" w:sz="0" w:space="0" w:color="auto"/>
        <w:bottom w:val="none" w:sz="0" w:space="0" w:color="auto"/>
        <w:right w:val="none" w:sz="0" w:space="0" w:color="auto"/>
      </w:divBdr>
    </w:div>
    <w:div w:id="1558397161">
      <w:bodyDiv w:val="1"/>
      <w:marLeft w:val="0"/>
      <w:marRight w:val="0"/>
      <w:marTop w:val="0"/>
      <w:marBottom w:val="0"/>
      <w:divBdr>
        <w:top w:val="none" w:sz="0" w:space="0" w:color="auto"/>
        <w:left w:val="none" w:sz="0" w:space="0" w:color="auto"/>
        <w:bottom w:val="none" w:sz="0" w:space="0" w:color="auto"/>
        <w:right w:val="none" w:sz="0" w:space="0" w:color="auto"/>
      </w:divBdr>
      <w:divsChild>
        <w:div w:id="75519312">
          <w:marLeft w:val="0"/>
          <w:marRight w:val="0"/>
          <w:marTop w:val="0"/>
          <w:marBottom w:val="375"/>
          <w:divBdr>
            <w:top w:val="none" w:sz="0" w:space="0" w:color="auto"/>
            <w:left w:val="none" w:sz="0" w:space="0" w:color="auto"/>
            <w:bottom w:val="none" w:sz="0" w:space="0" w:color="auto"/>
            <w:right w:val="none" w:sz="0" w:space="0" w:color="auto"/>
          </w:divBdr>
          <w:divsChild>
            <w:div w:id="1170825570">
              <w:marLeft w:val="0"/>
              <w:marRight w:val="0"/>
              <w:marTop w:val="0"/>
              <w:marBottom w:val="0"/>
              <w:divBdr>
                <w:top w:val="none" w:sz="0" w:space="0" w:color="auto"/>
                <w:left w:val="none" w:sz="0" w:space="0" w:color="auto"/>
                <w:bottom w:val="none" w:sz="0" w:space="0" w:color="auto"/>
                <w:right w:val="none" w:sz="0" w:space="0" w:color="auto"/>
              </w:divBdr>
              <w:divsChild>
                <w:div w:id="55347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535050">
          <w:marLeft w:val="0"/>
          <w:marRight w:val="0"/>
          <w:marTop w:val="0"/>
          <w:marBottom w:val="0"/>
          <w:divBdr>
            <w:top w:val="none" w:sz="0" w:space="0" w:color="auto"/>
            <w:left w:val="none" w:sz="0" w:space="0" w:color="auto"/>
            <w:bottom w:val="none" w:sz="0" w:space="0" w:color="auto"/>
            <w:right w:val="none" w:sz="0" w:space="0" w:color="auto"/>
          </w:divBdr>
          <w:divsChild>
            <w:div w:id="1957904333">
              <w:marLeft w:val="0"/>
              <w:marRight w:val="0"/>
              <w:marTop w:val="0"/>
              <w:marBottom w:val="0"/>
              <w:divBdr>
                <w:top w:val="none" w:sz="0" w:space="0" w:color="auto"/>
                <w:left w:val="none" w:sz="0" w:space="0" w:color="auto"/>
                <w:bottom w:val="none" w:sz="0" w:space="0" w:color="auto"/>
                <w:right w:val="none" w:sz="0" w:space="0" w:color="auto"/>
              </w:divBdr>
              <w:divsChild>
                <w:div w:id="711809380">
                  <w:marLeft w:val="0"/>
                  <w:marRight w:val="0"/>
                  <w:marTop w:val="0"/>
                  <w:marBottom w:val="0"/>
                  <w:divBdr>
                    <w:top w:val="none" w:sz="0" w:space="0" w:color="auto"/>
                    <w:left w:val="none" w:sz="0" w:space="0" w:color="auto"/>
                    <w:bottom w:val="none" w:sz="0" w:space="0" w:color="auto"/>
                    <w:right w:val="none" w:sz="0" w:space="0" w:color="auto"/>
                  </w:divBdr>
                  <w:divsChild>
                    <w:div w:id="190128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8543025">
      <w:bodyDiv w:val="1"/>
      <w:marLeft w:val="0"/>
      <w:marRight w:val="0"/>
      <w:marTop w:val="0"/>
      <w:marBottom w:val="0"/>
      <w:divBdr>
        <w:top w:val="none" w:sz="0" w:space="0" w:color="auto"/>
        <w:left w:val="none" w:sz="0" w:space="0" w:color="auto"/>
        <w:bottom w:val="none" w:sz="0" w:space="0" w:color="auto"/>
        <w:right w:val="none" w:sz="0" w:space="0" w:color="auto"/>
      </w:divBdr>
    </w:div>
    <w:div w:id="1586264019">
      <w:bodyDiv w:val="1"/>
      <w:marLeft w:val="0"/>
      <w:marRight w:val="0"/>
      <w:marTop w:val="0"/>
      <w:marBottom w:val="0"/>
      <w:divBdr>
        <w:top w:val="none" w:sz="0" w:space="0" w:color="auto"/>
        <w:left w:val="none" w:sz="0" w:space="0" w:color="auto"/>
        <w:bottom w:val="none" w:sz="0" w:space="0" w:color="auto"/>
        <w:right w:val="none" w:sz="0" w:space="0" w:color="auto"/>
      </w:divBdr>
      <w:divsChild>
        <w:div w:id="253713560">
          <w:marLeft w:val="0"/>
          <w:marRight w:val="0"/>
          <w:marTop w:val="0"/>
          <w:marBottom w:val="0"/>
          <w:divBdr>
            <w:top w:val="none" w:sz="0" w:space="0" w:color="auto"/>
            <w:left w:val="none" w:sz="0" w:space="0" w:color="auto"/>
            <w:bottom w:val="none" w:sz="0" w:space="0" w:color="auto"/>
            <w:right w:val="none" w:sz="0" w:space="0" w:color="auto"/>
          </w:divBdr>
          <w:divsChild>
            <w:div w:id="1186754478">
              <w:marLeft w:val="0"/>
              <w:marRight w:val="0"/>
              <w:marTop w:val="0"/>
              <w:marBottom w:val="0"/>
              <w:divBdr>
                <w:top w:val="none" w:sz="0" w:space="0" w:color="auto"/>
                <w:left w:val="none" w:sz="0" w:space="0" w:color="auto"/>
                <w:bottom w:val="none" w:sz="0" w:space="0" w:color="auto"/>
                <w:right w:val="none" w:sz="0" w:space="0" w:color="auto"/>
              </w:divBdr>
              <w:divsChild>
                <w:div w:id="200350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788976">
          <w:marLeft w:val="0"/>
          <w:marRight w:val="0"/>
          <w:marTop w:val="0"/>
          <w:marBottom w:val="0"/>
          <w:divBdr>
            <w:top w:val="none" w:sz="0" w:space="0" w:color="auto"/>
            <w:left w:val="none" w:sz="0" w:space="0" w:color="auto"/>
            <w:bottom w:val="none" w:sz="0" w:space="0" w:color="auto"/>
            <w:right w:val="none" w:sz="0" w:space="0" w:color="auto"/>
          </w:divBdr>
        </w:div>
      </w:divsChild>
    </w:div>
    <w:div w:id="1593199461">
      <w:bodyDiv w:val="1"/>
      <w:marLeft w:val="0"/>
      <w:marRight w:val="0"/>
      <w:marTop w:val="0"/>
      <w:marBottom w:val="0"/>
      <w:divBdr>
        <w:top w:val="none" w:sz="0" w:space="0" w:color="auto"/>
        <w:left w:val="none" w:sz="0" w:space="0" w:color="auto"/>
        <w:bottom w:val="none" w:sz="0" w:space="0" w:color="auto"/>
        <w:right w:val="none" w:sz="0" w:space="0" w:color="auto"/>
      </w:divBdr>
      <w:divsChild>
        <w:div w:id="1400514799">
          <w:marLeft w:val="547"/>
          <w:marRight w:val="0"/>
          <w:marTop w:val="0"/>
          <w:marBottom w:val="0"/>
          <w:divBdr>
            <w:top w:val="none" w:sz="0" w:space="0" w:color="auto"/>
            <w:left w:val="none" w:sz="0" w:space="0" w:color="auto"/>
            <w:bottom w:val="none" w:sz="0" w:space="0" w:color="auto"/>
            <w:right w:val="none" w:sz="0" w:space="0" w:color="auto"/>
          </w:divBdr>
        </w:div>
        <w:div w:id="983050055">
          <w:marLeft w:val="547"/>
          <w:marRight w:val="0"/>
          <w:marTop w:val="0"/>
          <w:marBottom w:val="0"/>
          <w:divBdr>
            <w:top w:val="none" w:sz="0" w:space="0" w:color="auto"/>
            <w:left w:val="none" w:sz="0" w:space="0" w:color="auto"/>
            <w:bottom w:val="none" w:sz="0" w:space="0" w:color="auto"/>
            <w:right w:val="none" w:sz="0" w:space="0" w:color="auto"/>
          </w:divBdr>
        </w:div>
        <w:div w:id="234050590">
          <w:marLeft w:val="547"/>
          <w:marRight w:val="0"/>
          <w:marTop w:val="0"/>
          <w:marBottom w:val="0"/>
          <w:divBdr>
            <w:top w:val="none" w:sz="0" w:space="0" w:color="auto"/>
            <w:left w:val="none" w:sz="0" w:space="0" w:color="auto"/>
            <w:bottom w:val="none" w:sz="0" w:space="0" w:color="auto"/>
            <w:right w:val="none" w:sz="0" w:space="0" w:color="auto"/>
          </w:divBdr>
        </w:div>
        <w:div w:id="84545122">
          <w:marLeft w:val="547"/>
          <w:marRight w:val="0"/>
          <w:marTop w:val="0"/>
          <w:marBottom w:val="0"/>
          <w:divBdr>
            <w:top w:val="none" w:sz="0" w:space="0" w:color="auto"/>
            <w:left w:val="none" w:sz="0" w:space="0" w:color="auto"/>
            <w:bottom w:val="none" w:sz="0" w:space="0" w:color="auto"/>
            <w:right w:val="none" w:sz="0" w:space="0" w:color="auto"/>
          </w:divBdr>
        </w:div>
      </w:divsChild>
    </w:div>
    <w:div w:id="1597051974">
      <w:bodyDiv w:val="1"/>
      <w:marLeft w:val="0"/>
      <w:marRight w:val="0"/>
      <w:marTop w:val="0"/>
      <w:marBottom w:val="0"/>
      <w:divBdr>
        <w:top w:val="none" w:sz="0" w:space="0" w:color="auto"/>
        <w:left w:val="none" w:sz="0" w:space="0" w:color="auto"/>
        <w:bottom w:val="none" w:sz="0" w:space="0" w:color="auto"/>
        <w:right w:val="none" w:sz="0" w:space="0" w:color="auto"/>
      </w:divBdr>
    </w:div>
    <w:div w:id="1624262345">
      <w:bodyDiv w:val="1"/>
      <w:marLeft w:val="0"/>
      <w:marRight w:val="0"/>
      <w:marTop w:val="0"/>
      <w:marBottom w:val="0"/>
      <w:divBdr>
        <w:top w:val="none" w:sz="0" w:space="0" w:color="auto"/>
        <w:left w:val="none" w:sz="0" w:space="0" w:color="auto"/>
        <w:bottom w:val="none" w:sz="0" w:space="0" w:color="auto"/>
        <w:right w:val="none" w:sz="0" w:space="0" w:color="auto"/>
      </w:divBdr>
      <w:divsChild>
        <w:div w:id="379673432">
          <w:marLeft w:val="547"/>
          <w:marRight w:val="0"/>
          <w:marTop w:val="0"/>
          <w:marBottom w:val="0"/>
          <w:divBdr>
            <w:top w:val="none" w:sz="0" w:space="0" w:color="auto"/>
            <w:left w:val="none" w:sz="0" w:space="0" w:color="auto"/>
            <w:bottom w:val="none" w:sz="0" w:space="0" w:color="auto"/>
            <w:right w:val="none" w:sz="0" w:space="0" w:color="auto"/>
          </w:divBdr>
        </w:div>
      </w:divsChild>
    </w:div>
    <w:div w:id="1624382550">
      <w:bodyDiv w:val="1"/>
      <w:marLeft w:val="0"/>
      <w:marRight w:val="0"/>
      <w:marTop w:val="0"/>
      <w:marBottom w:val="0"/>
      <w:divBdr>
        <w:top w:val="none" w:sz="0" w:space="0" w:color="auto"/>
        <w:left w:val="none" w:sz="0" w:space="0" w:color="auto"/>
        <w:bottom w:val="none" w:sz="0" w:space="0" w:color="auto"/>
        <w:right w:val="none" w:sz="0" w:space="0" w:color="auto"/>
      </w:divBdr>
    </w:div>
    <w:div w:id="1627815335">
      <w:bodyDiv w:val="1"/>
      <w:marLeft w:val="0"/>
      <w:marRight w:val="0"/>
      <w:marTop w:val="0"/>
      <w:marBottom w:val="0"/>
      <w:divBdr>
        <w:top w:val="none" w:sz="0" w:space="0" w:color="auto"/>
        <w:left w:val="none" w:sz="0" w:space="0" w:color="auto"/>
        <w:bottom w:val="none" w:sz="0" w:space="0" w:color="auto"/>
        <w:right w:val="none" w:sz="0" w:space="0" w:color="auto"/>
      </w:divBdr>
      <w:divsChild>
        <w:div w:id="1302423755">
          <w:marLeft w:val="547"/>
          <w:marRight w:val="0"/>
          <w:marTop w:val="0"/>
          <w:marBottom w:val="0"/>
          <w:divBdr>
            <w:top w:val="none" w:sz="0" w:space="0" w:color="auto"/>
            <w:left w:val="none" w:sz="0" w:space="0" w:color="auto"/>
            <w:bottom w:val="none" w:sz="0" w:space="0" w:color="auto"/>
            <w:right w:val="none" w:sz="0" w:space="0" w:color="auto"/>
          </w:divBdr>
        </w:div>
      </w:divsChild>
    </w:div>
    <w:div w:id="1629046518">
      <w:bodyDiv w:val="1"/>
      <w:marLeft w:val="0"/>
      <w:marRight w:val="0"/>
      <w:marTop w:val="0"/>
      <w:marBottom w:val="0"/>
      <w:divBdr>
        <w:top w:val="none" w:sz="0" w:space="0" w:color="auto"/>
        <w:left w:val="none" w:sz="0" w:space="0" w:color="auto"/>
        <w:bottom w:val="none" w:sz="0" w:space="0" w:color="auto"/>
        <w:right w:val="none" w:sz="0" w:space="0" w:color="auto"/>
      </w:divBdr>
    </w:div>
    <w:div w:id="1634676603">
      <w:bodyDiv w:val="1"/>
      <w:marLeft w:val="0"/>
      <w:marRight w:val="0"/>
      <w:marTop w:val="0"/>
      <w:marBottom w:val="0"/>
      <w:divBdr>
        <w:top w:val="none" w:sz="0" w:space="0" w:color="auto"/>
        <w:left w:val="none" w:sz="0" w:space="0" w:color="auto"/>
        <w:bottom w:val="none" w:sz="0" w:space="0" w:color="auto"/>
        <w:right w:val="none" w:sz="0" w:space="0" w:color="auto"/>
      </w:divBdr>
    </w:div>
    <w:div w:id="1666664843">
      <w:bodyDiv w:val="1"/>
      <w:marLeft w:val="0"/>
      <w:marRight w:val="0"/>
      <w:marTop w:val="0"/>
      <w:marBottom w:val="0"/>
      <w:divBdr>
        <w:top w:val="none" w:sz="0" w:space="0" w:color="auto"/>
        <w:left w:val="none" w:sz="0" w:space="0" w:color="auto"/>
        <w:bottom w:val="none" w:sz="0" w:space="0" w:color="auto"/>
        <w:right w:val="none" w:sz="0" w:space="0" w:color="auto"/>
      </w:divBdr>
    </w:div>
    <w:div w:id="1697383541">
      <w:bodyDiv w:val="1"/>
      <w:marLeft w:val="0"/>
      <w:marRight w:val="0"/>
      <w:marTop w:val="0"/>
      <w:marBottom w:val="0"/>
      <w:divBdr>
        <w:top w:val="none" w:sz="0" w:space="0" w:color="auto"/>
        <w:left w:val="none" w:sz="0" w:space="0" w:color="auto"/>
        <w:bottom w:val="none" w:sz="0" w:space="0" w:color="auto"/>
        <w:right w:val="none" w:sz="0" w:space="0" w:color="auto"/>
      </w:divBdr>
      <w:divsChild>
        <w:div w:id="644815713">
          <w:marLeft w:val="547"/>
          <w:marRight w:val="0"/>
          <w:marTop w:val="0"/>
          <w:marBottom w:val="0"/>
          <w:divBdr>
            <w:top w:val="none" w:sz="0" w:space="0" w:color="auto"/>
            <w:left w:val="none" w:sz="0" w:space="0" w:color="auto"/>
            <w:bottom w:val="none" w:sz="0" w:space="0" w:color="auto"/>
            <w:right w:val="none" w:sz="0" w:space="0" w:color="auto"/>
          </w:divBdr>
        </w:div>
      </w:divsChild>
    </w:div>
    <w:div w:id="1705053891">
      <w:bodyDiv w:val="1"/>
      <w:marLeft w:val="0"/>
      <w:marRight w:val="0"/>
      <w:marTop w:val="0"/>
      <w:marBottom w:val="0"/>
      <w:divBdr>
        <w:top w:val="none" w:sz="0" w:space="0" w:color="auto"/>
        <w:left w:val="none" w:sz="0" w:space="0" w:color="auto"/>
        <w:bottom w:val="none" w:sz="0" w:space="0" w:color="auto"/>
        <w:right w:val="none" w:sz="0" w:space="0" w:color="auto"/>
      </w:divBdr>
    </w:div>
    <w:div w:id="1713844844">
      <w:bodyDiv w:val="1"/>
      <w:marLeft w:val="0"/>
      <w:marRight w:val="0"/>
      <w:marTop w:val="0"/>
      <w:marBottom w:val="0"/>
      <w:divBdr>
        <w:top w:val="none" w:sz="0" w:space="0" w:color="auto"/>
        <w:left w:val="none" w:sz="0" w:space="0" w:color="auto"/>
        <w:bottom w:val="none" w:sz="0" w:space="0" w:color="auto"/>
        <w:right w:val="none" w:sz="0" w:space="0" w:color="auto"/>
      </w:divBdr>
    </w:div>
    <w:div w:id="1714696023">
      <w:bodyDiv w:val="1"/>
      <w:marLeft w:val="0"/>
      <w:marRight w:val="0"/>
      <w:marTop w:val="0"/>
      <w:marBottom w:val="0"/>
      <w:divBdr>
        <w:top w:val="none" w:sz="0" w:space="0" w:color="auto"/>
        <w:left w:val="none" w:sz="0" w:space="0" w:color="auto"/>
        <w:bottom w:val="none" w:sz="0" w:space="0" w:color="auto"/>
        <w:right w:val="none" w:sz="0" w:space="0" w:color="auto"/>
      </w:divBdr>
      <w:divsChild>
        <w:div w:id="1382482564">
          <w:marLeft w:val="547"/>
          <w:marRight w:val="0"/>
          <w:marTop w:val="0"/>
          <w:marBottom w:val="0"/>
          <w:divBdr>
            <w:top w:val="none" w:sz="0" w:space="0" w:color="auto"/>
            <w:left w:val="none" w:sz="0" w:space="0" w:color="auto"/>
            <w:bottom w:val="none" w:sz="0" w:space="0" w:color="auto"/>
            <w:right w:val="none" w:sz="0" w:space="0" w:color="auto"/>
          </w:divBdr>
        </w:div>
        <w:div w:id="205143027">
          <w:marLeft w:val="547"/>
          <w:marRight w:val="0"/>
          <w:marTop w:val="0"/>
          <w:marBottom w:val="0"/>
          <w:divBdr>
            <w:top w:val="none" w:sz="0" w:space="0" w:color="auto"/>
            <w:left w:val="none" w:sz="0" w:space="0" w:color="auto"/>
            <w:bottom w:val="none" w:sz="0" w:space="0" w:color="auto"/>
            <w:right w:val="none" w:sz="0" w:space="0" w:color="auto"/>
          </w:divBdr>
        </w:div>
        <w:div w:id="972368204">
          <w:marLeft w:val="547"/>
          <w:marRight w:val="0"/>
          <w:marTop w:val="0"/>
          <w:marBottom w:val="0"/>
          <w:divBdr>
            <w:top w:val="none" w:sz="0" w:space="0" w:color="auto"/>
            <w:left w:val="none" w:sz="0" w:space="0" w:color="auto"/>
            <w:bottom w:val="none" w:sz="0" w:space="0" w:color="auto"/>
            <w:right w:val="none" w:sz="0" w:space="0" w:color="auto"/>
          </w:divBdr>
        </w:div>
      </w:divsChild>
    </w:div>
    <w:div w:id="1738553984">
      <w:bodyDiv w:val="1"/>
      <w:marLeft w:val="0"/>
      <w:marRight w:val="0"/>
      <w:marTop w:val="0"/>
      <w:marBottom w:val="0"/>
      <w:divBdr>
        <w:top w:val="none" w:sz="0" w:space="0" w:color="auto"/>
        <w:left w:val="none" w:sz="0" w:space="0" w:color="auto"/>
        <w:bottom w:val="none" w:sz="0" w:space="0" w:color="auto"/>
        <w:right w:val="none" w:sz="0" w:space="0" w:color="auto"/>
      </w:divBdr>
    </w:div>
    <w:div w:id="1767144511">
      <w:bodyDiv w:val="1"/>
      <w:marLeft w:val="0"/>
      <w:marRight w:val="0"/>
      <w:marTop w:val="0"/>
      <w:marBottom w:val="0"/>
      <w:divBdr>
        <w:top w:val="none" w:sz="0" w:space="0" w:color="auto"/>
        <w:left w:val="none" w:sz="0" w:space="0" w:color="auto"/>
        <w:bottom w:val="none" w:sz="0" w:space="0" w:color="auto"/>
        <w:right w:val="none" w:sz="0" w:space="0" w:color="auto"/>
      </w:divBdr>
    </w:div>
    <w:div w:id="1789809064">
      <w:bodyDiv w:val="1"/>
      <w:marLeft w:val="0"/>
      <w:marRight w:val="0"/>
      <w:marTop w:val="0"/>
      <w:marBottom w:val="0"/>
      <w:divBdr>
        <w:top w:val="none" w:sz="0" w:space="0" w:color="auto"/>
        <w:left w:val="none" w:sz="0" w:space="0" w:color="auto"/>
        <w:bottom w:val="none" w:sz="0" w:space="0" w:color="auto"/>
        <w:right w:val="none" w:sz="0" w:space="0" w:color="auto"/>
      </w:divBdr>
    </w:div>
    <w:div w:id="1801026207">
      <w:bodyDiv w:val="1"/>
      <w:marLeft w:val="0"/>
      <w:marRight w:val="0"/>
      <w:marTop w:val="0"/>
      <w:marBottom w:val="0"/>
      <w:divBdr>
        <w:top w:val="none" w:sz="0" w:space="0" w:color="auto"/>
        <w:left w:val="none" w:sz="0" w:space="0" w:color="auto"/>
        <w:bottom w:val="none" w:sz="0" w:space="0" w:color="auto"/>
        <w:right w:val="none" w:sz="0" w:space="0" w:color="auto"/>
      </w:divBdr>
    </w:div>
    <w:div w:id="1803037768">
      <w:bodyDiv w:val="1"/>
      <w:marLeft w:val="0"/>
      <w:marRight w:val="0"/>
      <w:marTop w:val="0"/>
      <w:marBottom w:val="0"/>
      <w:divBdr>
        <w:top w:val="none" w:sz="0" w:space="0" w:color="auto"/>
        <w:left w:val="none" w:sz="0" w:space="0" w:color="auto"/>
        <w:bottom w:val="none" w:sz="0" w:space="0" w:color="auto"/>
        <w:right w:val="none" w:sz="0" w:space="0" w:color="auto"/>
      </w:divBdr>
    </w:div>
    <w:div w:id="1803228737">
      <w:bodyDiv w:val="1"/>
      <w:marLeft w:val="0"/>
      <w:marRight w:val="0"/>
      <w:marTop w:val="0"/>
      <w:marBottom w:val="0"/>
      <w:divBdr>
        <w:top w:val="none" w:sz="0" w:space="0" w:color="auto"/>
        <w:left w:val="none" w:sz="0" w:space="0" w:color="auto"/>
        <w:bottom w:val="none" w:sz="0" w:space="0" w:color="auto"/>
        <w:right w:val="none" w:sz="0" w:space="0" w:color="auto"/>
      </w:divBdr>
    </w:div>
    <w:div w:id="1816290734">
      <w:bodyDiv w:val="1"/>
      <w:marLeft w:val="0"/>
      <w:marRight w:val="0"/>
      <w:marTop w:val="0"/>
      <w:marBottom w:val="0"/>
      <w:divBdr>
        <w:top w:val="none" w:sz="0" w:space="0" w:color="auto"/>
        <w:left w:val="none" w:sz="0" w:space="0" w:color="auto"/>
        <w:bottom w:val="none" w:sz="0" w:space="0" w:color="auto"/>
        <w:right w:val="none" w:sz="0" w:space="0" w:color="auto"/>
      </w:divBdr>
      <w:divsChild>
        <w:div w:id="1577788585">
          <w:marLeft w:val="0"/>
          <w:marRight w:val="0"/>
          <w:marTop w:val="0"/>
          <w:marBottom w:val="0"/>
          <w:divBdr>
            <w:top w:val="none" w:sz="0" w:space="0" w:color="auto"/>
            <w:left w:val="none" w:sz="0" w:space="0" w:color="auto"/>
            <w:bottom w:val="none" w:sz="0" w:space="0" w:color="auto"/>
            <w:right w:val="none" w:sz="0" w:space="0" w:color="auto"/>
          </w:divBdr>
        </w:div>
      </w:divsChild>
    </w:div>
    <w:div w:id="1864322647">
      <w:bodyDiv w:val="1"/>
      <w:marLeft w:val="0"/>
      <w:marRight w:val="0"/>
      <w:marTop w:val="0"/>
      <w:marBottom w:val="0"/>
      <w:divBdr>
        <w:top w:val="none" w:sz="0" w:space="0" w:color="auto"/>
        <w:left w:val="none" w:sz="0" w:space="0" w:color="auto"/>
        <w:bottom w:val="none" w:sz="0" w:space="0" w:color="auto"/>
        <w:right w:val="none" w:sz="0" w:space="0" w:color="auto"/>
      </w:divBdr>
      <w:divsChild>
        <w:div w:id="838808249">
          <w:marLeft w:val="547"/>
          <w:marRight w:val="0"/>
          <w:marTop w:val="0"/>
          <w:marBottom w:val="0"/>
          <w:divBdr>
            <w:top w:val="none" w:sz="0" w:space="0" w:color="auto"/>
            <w:left w:val="none" w:sz="0" w:space="0" w:color="auto"/>
            <w:bottom w:val="none" w:sz="0" w:space="0" w:color="auto"/>
            <w:right w:val="none" w:sz="0" w:space="0" w:color="auto"/>
          </w:divBdr>
        </w:div>
      </w:divsChild>
    </w:div>
    <w:div w:id="1868567338">
      <w:bodyDiv w:val="1"/>
      <w:marLeft w:val="0"/>
      <w:marRight w:val="0"/>
      <w:marTop w:val="0"/>
      <w:marBottom w:val="0"/>
      <w:divBdr>
        <w:top w:val="none" w:sz="0" w:space="0" w:color="auto"/>
        <w:left w:val="none" w:sz="0" w:space="0" w:color="auto"/>
        <w:bottom w:val="none" w:sz="0" w:space="0" w:color="auto"/>
        <w:right w:val="none" w:sz="0" w:space="0" w:color="auto"/>
      </w:divBdr>
      <w:divsChild>
        <w:div w:id="1315139815">
          <w:marLeft w:val="-180"/>
          <w:marRight w:val="-180"/>
          <w:marTop w:val="0"/>
          <w:marBottom w:val="0"/>
          <w:divBdr>
            <w:top w:val="none" w:sz="0" w:space="0" w:color="auto"/>
            <w:left w:val="none" w:sz="0" w:space="0" w:color="auto"/>
            <w:bottom w:val="none" w:sz="0" w:space="0" w:color="auto"/>
            <w:right w:val="none" w:sz="0" w:space="0" w:color="auto"/>
          </w:divBdr>
          <w:divsChild>
            <w:div w:id="18405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99291">
      <w:bodyDiv w:val="1"/>
      <w:marLeft w:val="0"/>
      <w:marRight w:val="0"/>
      <w:marTop w:val="0"/>
      <w:marBottom w:val="0"/>
      <w:divBdr>
        <w:top w:val="none" w:sz="0" w:space="0" w:color="auto"/>
        <w:left w:val="none" w:sz="0" w:space="0" w:color="auto"/>
        <w:bottom w:val="none" w:sz="0" w:space="0" w:color="auto"/>
        <w:right w:val="none" w:sz="0" w:space="0" w:color="auto"/>
      </w:divBdr>
      <w:divsChild>
        <w:div w:id="1860967556">
          <w:marLeft w:val="0"/>
          <w:marRight w:val="0"/>
          <w:marTop w:val="0"/>
          <w:marBottom w:val="375"/>
          <w:divBdr>
            <w:top w:val="none" w:sz="0" w:space="0" w:color="auto"/>
            <w:left w:val="none" w:sz="0" w:space="0" w:color="auto"/>
            <w:bottom w:val="none" w:sz="0" w:space="0" w:color="auto"/>
            <w:right w:val="none" w:sz="0" w:space="0" w:color="auto"/>
          </w:divBdr>
          <w:divsChild>
            <w:div w:id="1741320009">
              <w:marLeft w:val="0"/>
              <w:marRight w:val="0"/>
              <w:marTop w:val="0"/>
              <w:marBottom w:val="0"/>
              <w:divBdr>
                <w:top w:val="none" w:sz="0" w:space="0" w:color="auto"/>
                <w:left w:val="none" w:sz="0" w:space="0" w:color="auto"/>
                <w:bottom w:val="none" w:sz="0" w:space="0" w:color="auto"/>
                <w:right w:val="none" w:sz="0" w:space="0" w:color="auto"/>
              </w:divBdr>
              <w:divsChild>
                <w:div w:id="92734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509648">
          <w:marLeft w:val="0"/>
          <w:marRight w:val="0"/>
          <w:marTop w:val="0"/>
          <w:marBottom w:val="0"/>
          <w:divBdr>
            <w:top w:val="none" w:sz="0" w:space="0" w:color="auto"/>
            <w:left w:val="none" w:sz="0" w:space="0" w:color="auto"/>
            <w:bottom w:val="none" w:sz="0" w:space="0" w:color="auto"/>
            <w:right w:val="none" w:sz="0" w:space="0" w:color="auto"/>
          </w:divBdr>
          <w:divsChild>
            <w:div w:id="434328941">
              <w:marLeft w:val="0"/>
              <w:marRight w:val="0"/>
              <w:marTop w:val="0"/>
              <w:marBottom w:val="0"/>
              <w:divBdr>
                <w:top w:val="none" w:sz="0" w:space="0" w:color="auto"/>
                <w:left w:val="none" w:sz="0" w:space="0" w:color="auto"/>
                <w:bottom w:val="none" w:sz="0" w:space="0" w:color="auto"/>
                <w:right w:val="none" w:sz="0" w:space="0" w:color="auto"/>
              </w:divBdr>
              <w:divsChild>
                <w:div w:id="1083723322">
                  <w:marLeft w:val="0"/>
                  <w:marRight w:val="0"/>
                  <w:marTop w:val="0"/>
                  <w:marBottom w:val="0"/>
                  <w:divBdr>
                    <w:top w:val="none" w:sz="0" w:space="0" w:color="auto"/>
                    <w:left w:val="none" w:sz="0" w:space="0" w:color="auto"/>
                    <w:bottom w:val="none" w:sz="0" w:space="0" w:color="auto"/>
                    <w:right w:val="none" w:sz="0" w:space="0" w:color="auto"/>
                  </w:divBdr>
                  <w:divsChild>
                    <w:div w:id="3586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5098452">
      <w:bodyDiv w:val="1"/>
      <w:marLeft w:val="0"/>
      <w:marRight w:val="0"/>
      <w:marTop w:val="0"/>
      <w:marBottom w:val="0"/>
      <w:divBdr>
        <w:top w:val="none" w:sz="0" w:space="0" w:color="auto"/>
        <w:left w:val="none" w:sz="0" w:space="0" w:color="auto"/>
        <w:bottom w:val="none" w:sz="0" w:space="0" w:color="auto"/>
        <w:right w:val="none" w:sz="0" w:space="0" w:color="auto"/>
      </w:divBdr>
      <w:divsChild>
        <w:div w:id="2038038607">
          <w:marLeft w:val="-180"/>
          <w:marRight w:val="-180"/>
          <w:marTop w:val="0"/>
          <w:marBottom w:val="0"/>
          <w:divBdr>
            <w:top w:val="none" w:sz="0" w:space="0" w:color="auto"/>
            <w:left w:val="none" w:sz="0" w:space="0" w:color="auto"/>
            <w:bottom w:val="none" w:sz="0" w:space="0" w:color="auto"/>
            <w:right w:val="none" w:sz="0" w:space="0" w:color="auto"/>
          </w:divBdr>
          <w:divsChild>
            <w:div w:id="134705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341055">
      <w:bodyDiv w:val="1"/>
      <w:marLeft w:val="0"/>
      <w:marRight w:val="0"/>
      <w:marTop w:val="0"/>
      <w:marBottom w:val="0"/>
      <w:divBdr>
        <w:top w:val="none" w:sz="0" w:space="0" w:color="auto"/>
        <w:left w:val="none" w:sz="0" w:space="0" w:color="auto"/>
        <w:bottom w:val="none" w:sz="0" w:space="0" w:color="auto"/>
        <w:right w:val="none" w:sz="0" w:space="0" w:color="auto"/>
      </w:divBdr>
    </w:div>
    <w:div w:id="1891723261">
      <w:bodyDiv w:val="1"/>
      <w:marLeft w:val="0"/>
      <w:marRight w:val="0"/>
      <w:marTop w:val="0"/>
      <w:marBottom w:val="0"/>
      <w:divBdr>
        <w:top w:val="none" w:sz="0" w:space="0" w:color="auto"/>
        <w:left w:val="none" w:sz="0" w:space="0" w:color="auto"/>
        <w:bottom w:val="none" w:sz="0" w:space="0" w:color="auto"/>
        <w:right w:val="none" w:sz="0" w:space="0" w:color="auto"/>
      </w:divBdr>
      <w:divsChild>
        <w:div w:id="917792994">
          <w:marLeft w:val="0"/>
          <w:marRight w:val="0"/>
          <w:marTop w:val="0"/>
          <w:marBottom w:val="375"/>
          <w:divBdr>
            <w:top w:val="none" w:sz="0" w:space="0" w:color="auto"/>
            <w:left w:val="none" w:sz="0" w:space="0" w:color="auto"/>
            <w:bottom w:val="none" w:sz="0" w:space="0" w:color="auto"/>
            <w:right w:val="none" w:sz="0" w:space="0" w:color="auto"/>
          </w:divBdr>
          <w:divsChild>
            <w:div w:id="181937753">
              <w:marLeft w:val="0"/>
              <w:marRight w:val="0"/>
              <w:marTop w:val="0"/>
              <w:marBottom w:val="0"/>
              <w:divBdr>
                <w:top w:val="none" w:sz="0" w:space="0" w:color="auto"/>
                <w:left w:val="none" w:sz="0" w:space="0" w:color="auto"/>
                <w:bottom w:val="none" w:sz="0" w:space="0" w:color="auto"/>
                <w:right w:val="none" w:sz="0" w:space="0" w:color="auto"/>
              </w:divBdr>
              <w:divsChild>
                <w:div w:id="75898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854144">
          <w:marLeft w:val="0"/>
          <w:marRight w:val="0"/>
          <w:marTop w:val="0"/>
          <w:marBottom w:val="0"/>
          <w:divBdr>
            <w:top w:val="none" w:sz="0" w:space="0" w:color="auto"/>
            <w:left w:val="none" w:sz="0" w:space="0" w:color="auto"/>
            <w:bottom w:val="none" w:sz="0" w:space="0" w:color="auto"/>
            <w:right w:val="none" w:sz="0" w:space="0" w:color="auto"/>
          </w:divBdr>
          <w:divsChild>
            <w:div w:id="2090927710">
              <w:marLeft w:val="0"/>
              <w:marRight w:val="0"/>
              <w:marTop w:val="0"/>
              <w:marBottom w:val="0"/>
              <w:divBdr>
                <w:top w:val="none" w:sz="0" w:space="0" w:color="auto"/>
                <w:left w:val="none" w:sz="0" w:space="0" w:color="auto"/>
                <w:bottom w:val="none" w:sz="0" w:space="0" w:color="auto"/>
                <w:right w:val="none" w:sz="0" w:space="0" w:color="auto"/>
              </w:divBdr>
              <w:divsChild>
                <w:div w:id="953292064">
                  <w:marLeft w:val="0"/>
                  <w:marRight w:val="0"/>
                  <w:marTop w:val="0"/>
                  <w:marBottom w:val="0"/>
                  <w:divBdr>
                    <w:top w:val="none" w:sz="0" w:space="0" w:color="auto"/>
                    <w:left w:val="none" w:sz="0" w:space="0" w:color="auto"/>
                    <w:bottom w:val="none" w:sz="0" w:space="0" w:color="auto"/>
                    <w:right w:val="none" w:sz="0" w:space="0" w:color="auto"/>
                  </w:divBdr>
                  <w:divsChild>
                    <w:div w:id="122070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806182">
      <w:bodyDiv w:val="1"/>
      <w:marLeft w:val="0"/>
      <w:marRight w:val="0"/>
      <w:marTop w:val="0"/>
      <w:marBottom w:val="0"/>
      <w:divBdr>
        <w:top w:val="none" w:sz="0" w:space="0" w:color="auto"/>
        <w:left w:val="none" w:sz="0" w:space="0" w:color="auto"/>
        <w:bottom w:val="none" w:sz="0" w:space="0" w:color="auto"/>
        <w:right w:val="none" w:sz="0" w:space="0" w:color="auto"/>
      </w:divBdr>
    </w:div>
    <w:div w:id="1895039131">
      <w:bodyDiv w:val="1"/>
      <w:marLeft w:val="0"/>
      <w:marRight w:val="0"/>
      <w:marTop w:val="0"/>
      <w:marBottom w:val="0"/>
      <w:divBdr>
        <w:top w:val="none" w:sz="0" w:space="0" w:color="auto"/>
        <w:left w:val="none" w:sz="0" w:space="0" w:color="auto"/>
        <w:bottom w:val="none" w:sz="0" w:space="0" w:color="auto"/>
        <w:right w:val="none" w:sz="0" w:space="0" w:color="auto"/>
      </w:divBdr>
      <w:divsChild>
        <w:div w:id="1976980295">
          <w:marLeft w:val="547"/>
          <w:marRight w:val="0"/>
          <w:marTop w:val="0"/>
          <w:marBottom w:val="0"/>
          <w:divBdr>
            <w:top w:val="none" w:sz="0" w:space="0" w:color="auto"/>
            <w:left w:val="none" w:sz="0" w:space="0" w:color="auto"/>
            <w:bottom w:val="none" w:sz="0" w:space="0" w:color="auto"/>
            <w:right w:val="none" w:sz="0" w:space="0" w:color="auto"/>
          </w:divBdr>
        </w:div>
      </w:divsChild>
    </w:div>
    <w:div w:id="1907104762">
      <w:bodyDiv w:val="1"/>
      <w:marLeft w:val="0"/>
      <w:marRight w:val="0"/>
      <w:marTop w:val="0"/>
      <w:marBottom w:val="0"/>
      <w:divBdr>
        <w:top w:val="none" w:sz="0" w:space="0" w:color="auto"/>
        <w:left w:val="none" w:sz="0" w:space="0" w:color="auto"/>
        <w:bottom w:val="none" w:sz="0" w:space="0" w:color="auto"/>
        <w:right w:val="none" w:sz="0" w:space="0" w:color="auto"/>
      </w:divBdr>
    </w:div>
    <w:div w:id="1912040705">
      <w:bodyDiv w:val="1"/>
      <w:marLeft w:val="0"/>
      <w:marRight w:val="0"/>
      <w:marTop w:val="0"/>
      <w:marBottom w:val="0"/>
      <w:divBdr>
        <w:top w:val="none" w:sz="0" w:space="0" w:color="auto"/>
        <w:left w:val="none" w:sz="0" w:space="0" w:color="auto"/>
        <w:bottom w:val="none" w:sz="0" w:space="0" w:color="auto"/>
        <w:right w:val="none" w:sz="0" w:space="0" w:color="auto"/>
      </w:divBdr>
    </w:div>
    <w:div w:id="1915964698">
      <w:bodyDiv w:val="1"/>
      <w:marLeft w:val="0"/>
      <w:marRight w:val="0"/>
      <w:marTop w:val="0"/>
      <w:marBottom w:val="0"/>
      <w:divBdr>
        <w:top w:val="none" w:sz="0" w:space="0" w:color="auto"/>
        <w:left w:val="none" w:sz="0" w:space="0" w:color="auto"/>
        <w:bottom w:val="none" w:sz="0" w:space="0" w:color="auto"/>
        <w:right w:val="none" w:sz="0" w:space="0" w:color="auto"/>
      </w:divBdr>
    </w:div>
    <w:div w:id="1927376867">
      <w:bodyDiv w:val="1"/>
      <w:marLeft w:val="0"/>
      <w:marRight w:val="0"/>
      <w:marTop w:val="0"/>
      <w:marBottom w:val="0"/>
      <w:divBdr>
        <w:top w:val="none" w:sz="0" w:space="0" w:color="auto"/>
        <w:left w:val="none" w:sz="0" w:space="0" w:color="auto"/>
        <w:bottom w:val="none" w:sz="0" w:space="0" w:color="auto"/>
        <w:right w:val="none" w:sz="0" w:space="0" w:color="auto"/>
      </w:divBdr>
    </w:div>
    <w:div w:id="1963683029">
      <w:bodyDiv w:val="1"/>
      <w:marLeft w:val="0"/>
      <w:marRight w:val="0"/>
      <w:marTop w:val="0"/>
      <w:marBottom w:val="0"/>
      <w:divBdr>
        <w:top w:val="none" w:sz="0" w:space="0" w:color="auto"/>
        <w:left w:val="none" w:sz="0" w:space="0" w:color="auto"/>
        <w:bottom w:val="none" w:sz="0" w:space="0" w:color="auto"/>
        <w:right w:val="none" w:sz="0" w:space="0" w:color="auto"/>
      </w:divBdr>
    </w:div>
    <w:div w:id="2014255194">
      <w:bodyDiv w:val="1"/>
      <w:marLeft w:val="0"/>
      <w:marRight w:val="0"/>
      <w:marTop w:val="0"/>
      <w:marBottom w:val="0"/>
      <w:divBdr>
        <w:top w:val="none" w:sz="0" w:space="0" w:color="auto"/>
        <w:left w:val="none" w:sz="0" w:space="0" w:color="auto"/>
        <w:bottom w:val="none" w:sz="0" w:space="0" w:color="auto"/>
        <w:right w:val="none" w:sz="0" w:space="0" w:color="auto"/>
      </w:divBdr>
    </w:div>
    <w:div w:id="2023125647">
      <w:bodyDiv w:val="1"/>
      <w:marLeft w:val="0"/>
      <w:marRight w:val="0"/>
      <w:marTop w:val="0"/>
      <w:marBottom w:val="0"/>
      <w:divBdr>
        <w:top w:val="none" w:sz="0" w:space="0" w:color="auto"/>
        <w:left w:val="none" w:sz="0" w:space="0" w:color="auto"/>
        <w:bottom w:val="none" w:sz="0" w:space="0" w:color="auto"/>
        <w:right w:val="none" w:sz="0" w:space="0" w:color="auto"/>
      </w:divBdr>
    </w:div>
    <w:div w:id="2035298827">
      <w:bodyDiv w:val="1"/>
      <w:marLeft w:val="0"/>
      <w:marRight w:val="0"/>
      <w:marTop w:val="0"/>
      <w:marBottom w:val="0"/>
      <w:divBdr>
        <w:top w:val="none" w:sz="0" w:space="0" w:color="auto"/>
        <w:left w:val="none" w:sz="0" w:space="0" w:color="auto"/>
        <w:bottom w:val="none" w:sz="0" w:space="0" w:color="auto"/>
        <w:right w:val="none" w:sz="0" w:space="0" w:color="auto"/>
      </w:divBdr>
    </w:div>
    <w:div w:id="2041053896">
      <w:bodyDiv w:val="1"/>
      <w:marLeft w:val="0"/>
      <w:marRight w:val="0"/>
      <w:marTop w:val="0"/>
      <w:marBottom w:val="0"/>
      <w:divBdr>
        <w:top w:val="none" w:sz="0" w:space="0" w:color="auto"/>
        <w:left w:val="none" w:sz="0" w:space="0" w:color="auto"/>
        <w:bottom w:val="none" w:sz="0" w:space="0" w:color="auto"/>
        <w:right w:val="none" w:sz="0" w:space="0" w:color="auto"/>
      </w:divBdr>
    </w:div>
    <w:div w:id="2049985477">
      <w:bodyDiv w:val="1"/>
      <w:marLeft w:val="0"/>
      <w:marRight w:val="0"/>
      <w:marTop w:val="0"/>
      <w:marBottom w:val="0"/>
      <w:divBdr>
        <w:top w:val="none" w:sz="0" w:space="0" w:color="auto"/>
        <w:left w:val="none" w:sz="0" w:space="0" w:color="auto"/>
        <w:bottom w:val="none" w:sz="0" w:space="0" w:color="auto"/>
        <w:right w:val="none" w:sz="0" w:space="0" w:color="auto"/>
      </w:divBdr>
    </w:div>
    <w:div w:id="2054692042">
      <w:bodyDiv w:val="1"/>
      <w:marLeft w:val="0"/>
      <w:marRight w:val="0"/>
      <w:marTop w:val="0"/>
      <w:marBottom w:val="0"/>
      <w:divBdr>
        <w:top w:val="none" w:sz="0" w:space="0" w:color="auto"/>
        <w:left w:val="none" w:sz="0" w:space="0" w:color="auto"/>
        <w:bottom w:val="none" w:sz="0" w:space="0" w:color="auto"/>
        <w:right w:val="none" w:sz="0" w:space="0" w:color="auto"/>
      </w:divBdr>
    </w:div>
    <w:div w:id="2069373547">
      <w:bodyDiv w:val="1"/>
      <w:marLeft w:val="0"/>
      <w:marRight w:val="0"/>
      <w:marTop w:val="0"/>
      <w:marBottom w:val="0"/>
      <w:divBdr>
        <w:top w:val="none" w:sz="0" w:space="0" w:color="auto"/>
        <w:left w:val="none" w:sz="0" w:space="0" w:color="auto"/>
        <w:bottom w:val="none" w:sz="0" w:space="0" w:color="auto"/>
        <w:right w:val="none" w:sz="0" w:space="0" w:color="auto"/>
      </w:divBdr>
      <w:divsChild>
        <w:div w:id="1799296514">
          <w:marLeft w:val="0"/>
          <w:marRight w:val="0"/>
          <w:marTop w:val="0"/>
          <w:marBottom w:val="0"/>
          <w:divBdr>
            <w:top w:val="none" w:sz="0" w:space="0" w:color="auto"/>
            <w:left w:val="none" w:sz="0" w:space="0" w:color="auto"/>
            <w:bottom w:val="none" w:sz="0" w:space="0" w:color="auto"/>
            <w:right w:val="none" w:sz="0" w:space="0" w:color="auto"/>
          </w:divBdr>
        </w:div>
        <w:div w:id="440957053">
          <w:marLeft w:val="0"/>
          <w:marRight w:val="0"/>
          <w:marTop w:val="0"/>
          <w:marBottom w:val="0"/>
          <w:divBdr>
            <w:top w:val="none" w:sz="0" w:space="0" w:color="auto"/>
            <w:left w:val="none" w:sz="0" w:space="0" w:color="auto"/>
            <w:bottom w:val="none" w:sz="0" w:space="0" w:color="auto"/>
            <w:right w:val="none" w:sz="0" w:space="0" w:color="auto"/>
          </w:divBdr>
          <w:divsChild>
            <w:div w:id="1085374320">
              <w:marLeft w:val="0"/>
              <w:marRight w:val="0"/>
              <w:marTop w:val="0"/>
              <w:marBottom w:val="0"/>
              <w:divBdr>
                <w:top w:val="none" w:sz="0" w:space="0" w:color="auto"/>
                <w:left w:val="none" w:sz="0" w:space="0" w:color="auto"/>
                <w:bottom w:val="none" w:sz="0" w:space="0" w:color="auto"/>
                <w:right w:val="none" w:sz="0" w:space="0" w:color="auto"/>
              </w:divBdr>
              <w:divsChild>
                <w:div w:id="678851327">
                  <w:marLeft w:val="0"/>
                  <w:marRight w:val="0"/>
                  <w:marTop w:val="0"/>
                  <w:marBottom w:val="0"/>
                  <w:divBdr>
                    <w:top w:val="none" w:sz="0" w:space="0" w:color="auto"/>
                    <w:left w:val="none" w:sz="0" w:space="0" w:color="auto"/>
                    <w:bottom w:val="none" w:sz="0" w:space="0" w:color="auto"/>
                    <w:right w:val="none" w:sz="0" w:space="0" w:color="auto"/>
                  </w:divBdr>
                  <w:divsChild>
                    <w:div w:id="181208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4714336">
      <w:bodyDiv w:val="1"/>
      <w:marLeft w:val="0"/>
      <w:marRight w:val="0"/>
      <w:marTop w:val="0"/>
      <w:marBottom w:val="0"/>
      <w:divBdr>
        <w:top w:val="none" w:sz="0" w:space="0" w:color="auto"/>
        <w:left w:val="none" w:sz="0" w:space="0" w:color="auto"/>
        <w:bottom w:val="none" w:sz="0" w:space="0" w:color="auto"/>
        <w:right w:val="none" w:sz="0" w:space="0" w:color="auto"/>
      </w:divBdr>
    </w:div>
    <w:div w:id="2113815338">
      <w:bodyDiv w:val="1"/>
      <w:marLeft w:val="0"/>
      <w:marRight w:val="0"/>
      <w:marTop w:val="0"/>
      <w:marBottom w:val="0"/>
      <w:divBdr>
        <w:top w:val="none" w:sz="0" w:space="0" w:color="auto"/>
        <w:left w:val="none" w:sz="0" w:space="0" w:color="auto"/>
        <w:bottom w:val="none" w:sz="0" w:space="0" w:color="auto"/>
        <w:right w:val="none" w:sz="0" w:space="0" w:color="auto"/>
      </w:divBdr>
      <w:divsChild>
        <w:div w:id="501313256">
          <w:marLeft w:val="0"/>
          <w:marRight w:val="0"/>
          <w:marTop w:val="0"/>
          <w:marBottom w:val="375"/>
          <w:divBdr>
            <w:top w:val="none" w:sz="0" w:space="0" w:color="auto"/>
            <w:left w:val="none" w:sz="0" w:space="0" w:color="auto"/>
            <w:bottom w:val="none" w:sz="0" w:space="0" w:color="auto"/>
            <w:right w:val="none" w:sz="0" w:space="0" w:color="auto"/>
          </w:divBdr>
          <w:divsChild>
            <w:div w:id="178205210">
              <w:marLeft w:val="0"/>
              <w:marRight w:val="0"/>
              <w:marTop w:val="0"/>
              <w:marBottom w:val="0"/>
              <w:divBdr>
                <w:top w:val="none" w:sz="0" w:space="0" w:color="auto"/>
                <w:left w:val="none" w:sz="0" w:space="0" w:color="auto"/>
                <w:bottom w:val="none" w:sz="0" w:space="0" w:color="auto"/>
                <w:right w:val="none" w:sz="0" w:space="0" w:color="auto"/>
              </w:divBdr>
              <w:divsChild>
                <w:div w:id="73605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804878">
          <w:marLeft w:val="0"/>
          <w:marRight w:val="0"/>
          <w:marTop w:val="0"/>
          <w:marBottom w:val="0"/>
          <w:divBdr>
            <w:top w:val="none" w:sz="0" w:space="0" w:color="auto"/>
            <w:left w:val="none" w:sz="0" w:space="0" w:color="auto"/>
            <w:bottom w:val="none" w:sz="0" w:space="0" w:color="auto"/>
            <w:right w:val="none" w:sz="0" w:space="0" w:color="auto"/>
          </w:divBdr>
          <w:divsChild>
            <w:div w:id="342515767">
              <w:marLeft w:val="0"/>
              <w:marRight w:val="0"/>
              <w:marTop w:val="0"/>
              <w:marBottom w:val="0"/>
              <w:divBdr>
                <w:top w:val="none" w:sz="0" w:space="0" w:color="auto"/>
                <w:left w:val="none" w:sz="0" w:space="0" w:color="auto"/>
                <w:bottom w:val="none" w:sz="0" w:space="0" w:color="auto"/>
                <w:right w:val="none" w:sz="0" w:space="0" w:color="auto"/>
              </w:divBdr>
              <w:divsChild>
                <w:div w:id="97406268">
                  <w:marLeft w:val="0"/>
                  <w:marRight w:val="0"/>
                  <w:marTop w:val="0"/>
                  <w:marBottom w:val="0"/>
                  <w:divBdr>
                    <w:top w:val="none" w:sz="0" w:space="0" w:color="auto"/>
                    <w:left w:val="none" w:sz="0" w:space="0" w:color="auto"/>
                    <w:bottom w:val="none" w:sz="0" w:space="0" w:color="auto"/>
                    <w:right w:val="none" w:sz="0" w:space="0" w:color="auto"/>
                  </w:divBdr>
                  <w:divsChild>
                    <w:div w:id="181294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378597">
      <w:bodyDiv w:val="1"/>
      <w:marLeft w:val="0"/>
      <w:marRight w:val="0"/>
      <w:marTop w:val="0"/>
      <w:marBottom w:val="0"/>
      <w:divBdr>
        <w:top w:val="none" w:sz="0" w:space="0" w:color="auto"/>
        <w:left w:val="none" w:sz="0" w:space="0" w:color="auto"/>
        <w:bottom w:val="none" w:sz="0" w:space="0" w:color="auto"/>
        <w:right w:val="none" w:sz="0" w:space="0" w:color="auto"/>
      </w:divBdr>
    </w:div>
    <w:div w:id="2127043891">
      <w:bodyDiv w:val="1"/>
      <w:marLeft w:val="0"/>
      <w:marRight w:val="0"/>
      <w:marTop w:val="0"/>
      <w:marBottom w:val="0"/>
      <w:divBdr>
        <w:top w:val="none" w:sz="0" w:space="0" w:color="auto"/>
        <w:left w:val="none" w:sz="0" w:space="0" w:color="auto"/>
        <w:bottom w:val="none" w:sz="0" w:space="0" w:color="auto"/>
        <w:right w:val="none" w:sz="0" w:space="0" w:color="auto"/>
      </w:divBdr>
    </w:div>
    <w:div w:id="2139493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youtube.com/watch?v=sv6yaVunVms&amp;feature=youtu.be" TargetMode="Externa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customXml" Target="../customXml/item2.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blog.powerdata.es/el-valor-de-la-gestion-de-datos/10-tecnicas-de-analisis-de-datos-para-estadisticas-de-big-data"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youtube.com/watch?v=B4dAnhEA6YU" TargetMode="External"/><Relationship Id="rId5" Type="http://schemas.openxmlformats.org/officeDocument/2006/relationships/webSettings" Target="webSettings.xml"/><Relationship Id="rId15" Type="http://schemas.openxmlformats.org/officeDocument/2006/relationships/hyperlink" Target="https://concepto.de/base-de-datos/" TargetMode="External"/><Relationship Id="rId23" Type="http://schemas.openxmlformats.org/officeDocument/2006/relationships/customXml" Target="../customXml/item4.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youtube.com/watch?v=M26iIqmqWkl" TargetMode="External"/><Relationship Id="rId22"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4" ma:contentTypeDescription="Crear nuevo documento." ma:contentTypeScope="" ma:versionID="cd14e03e9fc6eb087109c39a3de1a2a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247ff0312e87511bd2ce05ea47f33022"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13c93bba-48ce-428c-bfe5-88b42c19b028">
      <Terms xmlns="http://schemas.microsoft.com/office/infopath/2007/PartnerControls"/>
    </lcf76f155ced4ddcb4097134ff3c332f>
    <TaxCatchAll xmlns="13c90a0b-73bc-4dc0-be5f-28d77b615beb" xsi:nil="true"/>
  </documentManagement>
</p:properties>
</file>

<file path=customXml/itemProps1.xml><?xml version="1.0" encoding="utf-8"?>
<ds:datastoreItem xmlns:ds="http://schemas.openxmlformats.org/officeDocument/2006/customXml" ds:itemID="{25F1A287-D652-49CA-A737-8F0327AB9632}">
  <ds:schemaRefs>
    <ds:schemaRef ds:uri="http://schemas.openxmlformats.org/officeDocument/2006/bibliography"/>
  </ds:schemaRefs>
</ds:datastoreItem>
</file>

<file path=customXml/itemProps2.xml><?xml version="1.0" encoding="utf-8"?>
<ds:datastoreItem xmlns:ds="http://schemas.openxmlformats.org/officeDocument/2006/customXml" ds:itemID="{A5964730-9055-42FA-A60F-097711ECCCF1}"/>
</file>

<file path=customXml/itemProps3.xml><?xml version="1.0" encoding="utf-8"?>
<ds:datastoreItem xmlns:ds="http://schemas.openxmlformats.org/officeDocument/2006/customXml" ds:itemID="{BD64AE87-B752-40BE-99E5-306C8813D28B}"/>
</file>

<file path=customXml/itemProps4.xml><?xml version="1.0" encoding="utf-8"?>
<ds:datastoreItem xmlns:ds="http://schemas.openxmlformats.org/officeDocument/2006/customXml" ds:itemID="{E343254D-A936-4C1A-B850-49CDEE1A0CAB}"/>
</file>

<file path=docProps/app.xml><?xml version="1.0" encoding="utf-8"?>
<Properties xmlns="http://schemas.openxmlformats.org/officeDocument/2006/extended-properties" xmlns:vt="http://schemas.openxmlformats.org/officeDocument/2006/docPropsVTypes">
  <Template>Normal</Template>
  <TotalTime>147</TotalTime>
  <Pages>41</Pages>
  <Words>7718</Words>
  <Characters>42455</Characters>
  <Application>Microsoft Office Word</Application>
  <DocSecurity>0</DocSecurity>
  <Lines>353</Lines>
  <Paragraphs>100</Paragraphs>
  <ScaleCrop>false</ScaleCrop>
  <HeadingPairs>
    <vt:vector size="2" baseType="variant">
      <vt:variant>
        <vt:lpstr>Título</vt:lpstr>
      </vt:variant>
      <vt:variant>
        <vt:i4>1</vt:i4>
      </vt:variant>
    </vt:vector>
  </HeadingPairs>
  <TitlesOfParts>
    <vt:vector size="1" baseType="lpstr">
      <vt:lpstr>Aspectos de bioseguridad en la producción pecuaria</vt:lpstr>
    </vt:vector>
  </TitlesOfParts>
  <Company>Luffi</Company>
  <LinksUpToDate>false</LinksUpToDate>
  <CharactersWithSpaces>50073</CharactersWithSpaces>
  <SharedDoc>false</SharedDoc>
  <HLinks>
    <vt:vector size="222" baseType="variant">
      <vt:variant>
        <vt:i4>8323116</vt:i4>
      </vt:variant>
      <vt:variant>
        <vt:i4>207</vt:i4>
      </vt:variant>
      <vt:variant>
        <vt:i4>0</vt:i4>
      </vt:variant>
      <vt:variant>
        <vt:i4>5</vt:i4>
      </vt:variant>
      <vt:variant>
        <vt:lpwstr>http://www.raco.cat/index.php/Papers/article/view/90325/115506</vt:lpwstr>
      </vt:variant>
      <vt:variant>
        <vt:lpwstr/>
      </vt:variant>
      <vt:variant>
        <vt:i4>3866745</vt:i4>
      </vt:variant>
      <vt:variant>
        <vt:i4>204</vt:i4>
      </vt:variant>
      <vt:variant>
        <vt:i4>0</vt:i4>
      </vt:variant>
      <vt:variant>
        <vt:i4>5</vt:i4>
      </vt:variant>
      <vt:variant>
        <vt:lpwstr>http://www.scielo.cl/pdf/terpsicol/v27n2/art08.pdf</vt:lpwstr>
      </vt:variant>
      <vt:variant>
        <vt:lpwstr/>
      </vt:variant>
      <vt:variant>
        <vt:i4>3670125</vt:i4>
      </vt:variant>
      <vt:variant>
        <vt:i4>201</vt:i4>
      </vt:variant>
      <vt:variant>
        <vt:i4>0</vt:i4>
      </vt:variant>
      <vt:variant>
        <vt:i4>5</vt:i4>
      </vt:variant>
      <vt:variant>
        <vt:lpwstr>http://www.redalyc.org/articulo.oa?id=265045386008</vt:lpwstr>
      </vt:variant>
      <vt:variant>
        <vt:lpwstr/>
      </vt:variant>
      <vt:variant>
        <vt:i4>65613</vt:i4>
      </vt:variant>
      <vt:variant>
        <vt:i4>198</vt:i4>
      </vt:variant>
      <vt:variant>
        <vt:i4>0</vt:i4>
      </vt:variant>
      <vt:variant>
        <vt:i4>5</vt:i4>
      </vt:variant>
      <vt:variant>
        <vt:lpwstr>https://www.redalyc.org/journal/351/35149890004/html/</vt:lpwstr>
      </vt:variant>
      <vt:variant>
        <vt:lpwstr/>
      </vt:variant>
      <vt:variant>
        <vt:i4>4456472</vt:i4>
      </vt:variant>
      <vt:variant>
        <vt:i4>195</vt:i4>
      </vt:variant>
      <vt:variant>
        <vt:i4>0</vt:i4>
      </vt:variant>
      <vt:variant>
        <vt:i4>5</vt:i4>
      </vt:variant>
      <vt:variant>
        <vt:lpwstr>https://www.redalyc.org/pdf/1793/179317886003.pdf</vt:lpwstr>
      </vt:variant>
      <vt:variant>
        <vt:lpwstr/>
      </vt:variant>
      <vt:variant>
        <vt:i4>131086</vt:i4>
      </vt:variant>
      <vt:variant>
        <vt:i4>192</vt:i4>
      </vt:variant>
      <vt:variant>
        <vt:i4>0</vt:i4>
      </vt:variant>
      <vt:variant>
        <vt:i4>5</vt:i4>
      </vt:variant>
      <vt:variant>
        <vt:lpwstr>https://www.youtube.com/watch?v=wowJ0kEwFn4&amp;t=21s</vt:lpwstr>
      </vt:variant>
      <vt:variant>
        <vt:lpwstr/>
      </vt:variant>
      <vt:variant>
        <vt:i4>1966081</vt:i4>
      </vt:variant>
      <vt:variant>
        <vt:i4>189</vt:i4>
      </vt:variant>
      <vt:variant>
        <vt:i4>0</vt:i4>
      </vt:variant>
      <vt:variant>
        <vt:i4>5</vt:i4>
      </vt:variant>
      <vt:variant>
        <vt:lpwstr>https://www.youtube.com/watch?reload=9&amp;v=MWrXWestwdQ&amp;t=4s</vt:lpwstr>
      </vt:variant>
      <vt:variant>
        <vt:lpwstr/>
      </vt:variant>
      <vt:variant>
        <vt:i4>1048627</vt:i4>
      </vt:variant>
      <vt:variant>
        <vt:i4>176</vt:i4>
      </vt:variant>
      <vt:variant>
        <vt:i4>0</vt:i4>
      </vt:variant>
      <vt:variant>
        <vt:i4>5</vt:i4>
      </vt:variant>
      <vt:variant>
        <vt:lpwstr/>
      </vt:variant>
      <vt:variant>
        <vt:lpwstr>_Toc176525601</vt:lpwstr>
      </vt:variant>
      <vt:variant>
        <vt:i4>1048627</vt:i4>
      </vt:variant>
      <vt:variant>
        <vt:i4>170</vt:i4>
      </vt:variant>
      <vt:variant>
        <vt:i4>0</vt:i4>
      </vt:variant>
      <vt:variant>
        <vt:i4>5</vt:i4>
      </vt:variant>
      <vt:variant>
        <vt:lpwstr/>
      </vt:variant>
      <vt:variant>
        <vt:lpwstr>_Toc176525600</vt:lpwstr>
      </vt:variant>
      <vt:variant>
        <vt:i4>1638448</vt:i4>
      </vt:variant>
      <vt:variant>
        <vt:i4>164</vt:i4>
      </vt:variant>
      <vt:variant>
        <vt:i4>0</vt:i4>
      </vt:variant>
      <vt:variant>
        <vt:i4>5</vt:i4>
      </vt:variant>
      <vt:variant>
        <vt:lpwstr/>
      </vt:variant>
      <vt:variant>
        <vt:lpwstr>_Toc176525599</vt:lpwstr>
      </vt:variant>
      <vt:variant>
        <vt:i4>1638448</vt:i4>
      </vt:variant>
      <vt:variant>
        <vt:i4>158</vt:i4>
      </vt:variant>
      <vt:variant>
        <vt:i4>0</vt:i4>
      </vt:variant>
      <vt:variant>
        <vt:i4>5</vt:i4>
      </vt:variant>
      <vt:variant>
        <vt:lpwstr/>
      </vt:variant>
      <vt:variant>
        <vt:lpwstr>_Toc176525598</vt:lpwstr>
      </vt:variant>
      <vt:variant>
        <vt:i4>1638448</vt:i4>
      </vt:variant>
      <vt:variant>
        <vt:i4>152</vt:i4>
      </vt:variant>
      <vt:variant>
        <vt:i4>0</vt:i4>
      </vt:variant>
      <vt:variant>
        <vt:i4>5</vt:i4>
      </vt:variant>
      <vt:variant>
        <vt:lpwstr/>
      </vt:variant>
      <vt:variant>
        <vt:lpwstr>_Toc176525597</vt:lpwstr>
      </vt:variant>
      <vt:variant>
        <vt:i4>1638448</vt:i4>
      </vt:variant>
      <vt:variant>
        <vt:i4>146</vt:i4>
      </vt:variant>
      <vt:variant>
        <vt:i4>0</vt:i4>
      </vt:variant>
      <vt:variant>
        <vt:i4>5</vt:i4>
      </vt:variant>
      <vt:variant>
        <vt:lpwstr/>
      </vt:variant>
      <vt:variant>
        <vt:lpwstr>_Toc176525596</vt:lpwstr>
      </vt:variant>
      <vt:variant>
        <vt:i4>1638448</vt:i4>
      </vt:variant>
      <vt:variant>
        <vt:i4>140</vt:i4>
      </vt:variant>
      <vt:variant>
        <vt:i4>0</vt:i4>
      </vt:variant>
      <vt:variant>
        <vt:i4>5</vt:i4>
      </vt:variant>
      <vt:variant>
        <vt:lpwstr/>
      </vt:variant>
      <vt:variant>
        <vt:lpwstr>_Toc176525595</vt:lpwstr>
      </vt:variant>
      <vt:variant>
        <vt:i4>1638448</vt:i4>
      </vt:variant>
      <vt:variant>
        <vt:i4>134</vt:i4>
      </vt:variant>
      <vt:variant>
        <vt:i4>0</vt:i4>
      </vt:variant>
      <vt:variant>
        <vt:i4>5</vt:i4>
      </vt:variant>
      <vt:variant>
        <vt:lpwstr/>
      </vt:variant>
      <vt:variant>
        <vt:lpwstr>_Toc176525592</vt:lpwstr>
      </vt:variant>
      <vt:variant>
        <vt:i4>1638448</vt:i4>
      </vt:variant>
      <vt:variant>
        <vt:i4>128</vt:i4>
      </vt:variant>
      <vt:variant>
        <vt:i4>0</vt:i4>
      </vt:variant>
      <vt:variant>
        <vt:i4>5</vt:i4>
      </vt:variant>
      <vt:variant>
        <vt:lpwstr/>
      </vt:variant>
      <vt:variant>
        <vt:lpwstr>_Toc176525591</vt:lpwstr>
      </vt:variant>
      <vt:variant>
        <vt:i4>1638448</vt:i4>
      </vt:variant>
      <vt:variant>
        <vt:i4>122</vt:i4>
      </vt:variant>
      <vt:variant>
        <vt:i4>0</vt:i4>
      </vt:variant>
      <vt:variant>
        <vt:i4>5</vt:i4>
      </vt:variant>
      <vt:variant>
        <vt:lpwstr/>
      </vt:variant>
      <vt:variant>
        <vt:lpwstr>_Toc176525590</vt:lpwstr>
      </vt:variant>
      <vt:variant>
        <vt:i4>1572912</vt:i4>
      </vt:variant>
      <vt:variant>
        <vt:i4>116</vt:i4>
      </vt:variant>
      <vt:variant>
        <vt:i4>0</vt:i4>
      </vt:variant>
      <vt:variant>
        <vt:i4>5</vt:i4>
      </vt:variant>
      <vt:variant>
        <vt:lpwstr/>
      </vt:variant>
      <vt:variant>
        <vt:lpwstr>_Toc176525587</vt:lpwstr>
      </vt:variant>
      <vt:variant>
        <vt:i4>1572912</vt:i4>
      </vt:variant>
      <vt:variant>
        <vt:i4>110</vt:i4>
      </vt:variant>
      <vt:variant>
        <vt:i4>0</vt:i4>
      </vt:variant>
      <vt:variant>
        <vt:i4>5</vt:i4>
      </vt:variant>
      <vt:variant>
        <vt:lpwstr/>
      </vt:variant>
      <vt:variant>
        <vt:lpwstr>_Toc176525586</vt:lpwstr>
      </vt:variant>
      <vt:variant>
        <vt:i4>1572912</vt:i4>
      </vt:variant>
      <vt:variant>
        <vt:i4>104</vt:i4>
      </vt:variant>
      <vt:variant>
        <vt:i4>0</vt:i4>
      </vt:variant>
      <vt:variant>
        <vt:i4>5</vt:i4>
      </vt:variant>
      <vt:variant>
        <vt:lpwstr/>
      </vt:variant>
      <vt:variant>
        <vt:lpwstr>_Toc176525585</vt:lpwstr>
      </vt:variant>
      <vt:variant>
        <vt:i4>1572912</vt:i4>
      </vt:variant>
      <vt:variant>
        <vt:i4>98</vt:i4>
      </vt:variant>
      <vt:variant>
        <vt:i4>0</vt:i4>
      </vt:variant>
      <vt:variant>
        <vt:i4>5</vt:i4>
      </vt:variant>
      <vt:variant>
        <vt:lpwstr/>
      </vt:variant>
      <vt:variant>
        <vt:lpwstr>_Toc176525584</vt:lpwstr>
      </vt:variant>
      <vt:variant>
        <vt:i4>1572912</vt:i4>
      </vt:variant>
      <vt:variant>
        <vt:i4>92</vt:i4>
      </vt:variant>
      <vt:variant>
        <vt:i4>0</vt:i4>
      </vt:variant>
      <vt:variant>
        <vt:i4>5</vt:i4>
      </vt:variant>
      <vt:variant>
        <vt:lpwstr/>
      </vt:variant>
      <vt:variant>
        <vt:lpwstr>_Toc176525583</vt:lpwstr>
      </vt:variant>
      <vt:variant>
        <vt:i4>1572912</vt:i4>
      </vt:variant>
      <vt:variant>
        <vt:i4>86</vt:i4>
      </vt:variant>
      <vt:variant>
        <vt:i4>0</vt:i4>
      </vt:variant>
      <vt:variant>
        <vt:i4>5</vt:i4>
      </vt:variant>
      <vt:variant>
        <vt:lpwstr/>
      </vt:variant>
      <vt:variant>
        <vt:lpwstr>_Toc176525581</vt:lpwstr>
      </vt:variant>
      <vt:variant>
        <vt:i4>1572912</vt:i4>
      </vt:variant>
      <vt:variant>
        <vt:i4>80</vt:i4>
      </vt:variant>
      <vt:variant>
        <vt:i4>0</vt:i4>
      </vt:variant>
      <vt:variant>
        <vt:i4>5</vt:i4>
      </vt:variant>
      <vt:variant>
        <vt:lpwstr/>
      </vt:variant>
      <vt:variant>
        <vt:lpwstr>_Toc176525580</vt:lpwstr>
      </vt:variant>
      <vt:variant>
        <vt:i4>1507376</vt:i4>
      </vt:variant>
      <vt:variant>
        <vt:i4>74</vt:i4>
      </vt:variant>
      <vt:variant>
        <vt:i4>0</vt:i4>
      </vt:variant>
      <vt:variant>
        <vt:i4>5</vt:i4>
      </vt:variant>
      <vt:variant>
        <vt:lpwstr/>
      </vt:variant>
      <vt:variant>
        <vt:lpwstr>_Toc176525578</vt:lpwstr>
      </vt:variant>
      <vt:variant>
        <vt:i4>1507376</vt:i4>
      </vt:variant>
      <vt:variant>
        <vt:i4>68</vt:i4>
      </vt:variant>
      <vt:variant>
        <vt:i4>0</vt:i4>
      </vt:variant>
      <vt:variant>
        <vt:i4>5</vt:i4>
      </vt:variant>
      <vt:variant>
        <vt:lpwstr/>
      </vt:variant>
      <vt:variant>
        <vt:lpwstr>_Toc176525577</vt:lpwstr>
      </vt:variant>
      <vt:variant>
        <vt:i4>1507376</vt:i4>
      </vt:variant>
      <vt:variant>
        <vt:i4>62</vt:i4>
      </vt:variant>
      <vt:variant>
        <vt:i4>0</vt:i4>
      </vt:variant>
      <vt:variant>
        <vt:i4>5</vt:i4>
      </vt:variant>
      <vt:variant>
        <vt:lpwstr/>
      </vt:variant>
      <vt:variant>
        <vt:lpwstr>_Toc176525573</vt:lpwstr>
      </vt:variant>
      <vt:variant>
        <vt:i4>1507376</vt:i4>
      </vt:variant>
      <vt:variant>
        <vt:i4>56</vt:i4>
      </vt:variant>
      <vt:variant>
        <vt:i4>0</vt:i4>
      </vt:variant>
      <vt:variant>
        <vt:i4>5</vt:i4>
      </vt:variant>
      <vt:variant>
        <vt:lpwstr/>
      </vt:variant>
      <vt:variant>
        <vt:lpwstr>_Toc176525572</vt:lpwstr>
      </vt:variant>
      <vt:variant>
        <vt:i4>1507376</vt:i4>
      </vt:variant>
      <vt:variant>
        <vt:i4>50</vt:i4>
      </vt:variant>
      <vt:variant>
        <vt:i4>0</vt:i4>
      </vt:variant>
      <vt:variant>
        <vt:i4>5</vt:i4>
      </vt:variant>
      <vt:variant>
        <vt:lpwstr/>
      </vt:variant>
      <vt:variant>
        <vt:lpwstr>_Toc176525571</vt:lpwstr>
      </vt:variant>
      <vt:variant>
        <vt:i4>1507376</vt:i4>
      </vt:variant>
      <vt:variant>
        <vt:i4>44</vt:i4>
      </vt:variant>
      <vt:variant>
        <vt:i4>0</vt:i4>
      </vt:variant>
      <vt:variant>
        <vt:i4>5</vt:i4>
      </vt:variant>
      <vt:variant>
        <vt:lpwstr/>
      </vt:variant>
      <vt:variant>
        <vt:lpwstr>_Toc176525570</vt:lpwstr>
      </vt:variant>
      <vt:variant>
        <vt:i4>1441840</vt:i4>
      </vt:variant>
      <vt:variant>
        <vt:i4>38</vt:i4>
      </vt:variant>
      <vt:variant>
        <vt:i4>0</vt:i4>
      </vt:variant>
      <vt:variant>
        <vt:i4>5</vt:i4>
      </vt:variant>
      <vt:variant>
        <vt:lpwstr/>
      </vt:variant>
      <vt:variant>
        <vt:lpwstr>_Toc176525569</vt:lpwstr>
      </vt:variant>
      <vt:variant>
        <vt:i4>1441840</vt:i4>
      </vt:variant>
      <vt:variant>
        <vt:i4>32</vt:i4>
      </vt:variant>
      <vt:variant>
        <vt:i4>0</vt:i4>
      </vt:variant>
      <vt:variant>
        <vt:i4>5</vt:i4>
      </vt:variant>
      <vt:variant>
        <vt:lpwstr/>
      </vt:variant>
      <vt:variant>
        <vt:lpwstr>_Toc176525568</vt:lpwstr>
      </vt:variant>
      <vt:variant>
        <vt:i4>1441840</vt:i4>
      </vt:variant>
      <vt:variant>
        <vt:i4>26</vt:i4>
      </vt:variant>
      <vt:variant>
        <vt:i4>0</vt:i4>
      </vt:variant>
      <vt:variant>
        <vt:i4>5</vt:i4>
      </vt:variant>
      <vt:variant>
        <vt:lpwstr/>
      </vt:variant>
      <vt:variant>
        <vt:lpwstr>_Toc176525567</vt:lpwstr>
      </vt:variant>
      <vt:variant>
        <vt:i4>1441840</vt:i4>
      </vt:variant>
      <vt:variant>
        <vt:i4>20</vt:i4>
      </vt:variant>
      <vt:variant>
        <vt:i4>0</vt:i4>
      </vt:variant>
      <vt:variant>
        <vt:i4>5</vt:i4>
      </vt:variant>
      <vt:variant>
        <vt:lpwstr/>
      </vt:variant>
      <vt:variant>
        <vt:lpwstr>_Toc176525566</vt:lpwstr>
      </vt:variant>
      <vt:variant>
        <vt:i4>1441840</vt:i4>
      </vt:variant>
      <vt:variant>
        <vt:i4>14</vt:i4>
      </vt:variant>
      <vt:variant>
        <vt:i4>0</vt:i4>
      </vt:variant>
      <vt:variant>
        <vt:i4>5</vt:i4>
      </vt:variant>
      <vt:variant>
        <vt:lpwstr/>
      </vt:variant>
      <vt:variant>
        <vt:lpwstr>_Toc176525565</vt:lpwstr>
      </vt:variant>
      <vt:variant>
        <vt:i4>1441840</vt:i4>
      </vt:variant>
      <vt:variant>
        <vt:i4>8</vt:i4>
      </vt:variant>
      <vt:variant>
        <vt:i4>0</vt:i4>
      </vt:variant>
      <vt:variant>
        <vt:i4>5</vt:i4>
      </vt:variant>
      <vt:variant>
        <vt:lpwstr/>
      </vt:variant>
      <vt:variant>
        <vt:lpwstr>_Toc176525564</vt:lpwstr>
      </vt:variant>
      <vt:variant>
        <vt:i4>1441840</vt:i4>
      </vt:variant>
      <vt:variant>
        <vt:i4>2</vt:i4>
      </vt:variant>
      <vt:variant>
        <vt:i4>0</vt:i4>
      </vt:variant>
      <vt:variant>
        <vt:i4>5</vt:i4>
      </vt:variant>
      <vt:variant>
        <vt:lpwstr/>
      </vt:variant>
      <vt:variant>
        <vt:lpwstr>_Toc176525563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Modelos matemáticos y estadísticos aplicados en Big data</dc:title>
  <dc:creator>SENA</dc:creator>
  <cp:keywords>Modelos matemáticos y estadísticos aplicados en Big data</cp:keywords>
  <cp:lastModifiedBy>Usuario</cp:lastModifiedBy>
  <cp:revision>33</cp:revision>
  <cp:lastPrinted>2025-04-08T22:19:00Z</cp:lastPrinted>
  <dcterms:created xsi:type="dcterms:W3CDTF">2025-04-23T15:04:00Z</dcterms:created>
  <dcterms:modified xsi:type="dcterms:W3CDTF">2026-02-17T21:50:00Z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TaxCatchAll">
    <vt:lpwstr/>
  </property>
  <property fmtid="{D5CDD505-2E9C-101B-9397-08002B2CF9AE}" pid="4" name="lcf76f155ced4ddcb4097134ff3c332f">
    <vt:lpwstr/>
  </property>
  <property fmtid="{D5CDD505-2E9C-101B-9397-08002B2CF9AE}" pid="5" name="MSIP_Label_fc111285-cafa-4fc9-8a9a-bd902089b24f_Enabled">
    <vt:lpwstr>true</vt:lpwstr>
  </property>
  <property fmtid="{D5CDD505-2E9C-101B-9397-08002B2CF9AE}" pid="6" name="MSIP_Label_fc111285-cafa-4fc9-8a9a-bd902089b24f_SetDate">
    <vt:lpwstr>2024-11-26T13:07:50Z</vt:lpwstr>
  </property>
  <property fmtid="{D5CDD505-2E9C-101B-9397-08002B2CF9AE}" pid="7" name="MSIP_Label_fc111285-cafa-4fc9-8a9a-bd902089b24f_Method">
    <vt:lpwstr>Privileged</vt:lpwstr>
  </property>
  <property fmtid="{D5CDD505-2E9C-101B-9397-08002B2CF9AE}" pid="8" name="MSIP_Label_fc111285-cafa-4fc9-8a9a-bd902089b24f_Name">
    <vt:lpwstr>Public</vt:lpwstr>
  </property>
  <property fmtid="{D5CDD505-2E9C-101B-9397-08002B2CF9AE}" pid="9" name="MSIP_Label_fc111285-cafa-4fc9-8a9a-bd902089b24f_SiteId">
    <vt:lpwstr>cbc2c381-2f2e-4d93-91d1-506c9316ace7</vt:lpwstr>
  </property>
  <property fmtid="{D5CDD505-2E9C-101B-9397-08002B2CF9AE}" pid="10" name="MSIP_Label_fc111285-cafa-4fc9-8a9a-bd902089b24f_ActionId">
    <vt:lpwstr>6fc6cba3-48ac-4df2-accf-d64df6a3069c</vt:lpwstr>
  </property>
  <property fmtid="{D5CDD505-2E9C-101B-9397-08002B2CF9AE}" pid="11" name="MSIP_Label_fc111285-cafa-4fc9-8a9a-bd902089b24f_ContentBits">
    <vt:lpwstr>0</vt:lpwstr>
  </property>
  <property fmtid="{D5CDD505-2E9C-101B-9397-08002B2CF9AE}" pid="12" name="MediaServiceImageTags">
    <vt:lpwstr/>
  </property>
</Properties>
</file>