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AAE0" w14:textId="77777777" w:rsidR="005A3A76" w:rsidRPr="00D373C3" w:rsidRDefault="005A3A76">
      <w:pPr>
        <w:spacing w:after="160" w:line="259" w:lineRule="auto"/>
        <w:rPr>
          <w:rFonts w:asciiTheme="majorHAnsi" w:eastAsia="Calibri" w:hAnsiTheme="majorHAnsi" w:cstheme="majorHAnsi"/>
        </w:rPr>
      </w:pPr>
    </w:p>
    <w:tbl>
      <w:tblPr>
        <w:tblStyle w:val="a"/>
        <w:tblW w:w="1031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42"/>
        <w:gridCol w:w="25"/>
        <w:gridCol w:w="117"/>
        <w:gridCol w:w="567"/>
        <w:gridCol w:w="5670"/>
        <w:gridCol w:w="2693"/>
      </w:tblGrid>
      <w:tr w:rsidR="00F8304E" w:rsidRPr="00D373C3" w14:paraId="7575A220" w14:textId="77777777" w:rsidTr="008D62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4" w:type="dxa"/>
            <w:gridSpan w:val="6"/>
          </w:tcPr>
          <w:p w14:paraId="7D18F163" w14:textId="40D98478" w:rsidR="00F74F1E" w:rsidRPr="00D373C3" w:rsidRDefault="00F74F1E" w:rsidP="008D6263">
            <w:pPr>
              <w:rPr>
                <w:rFonts w:asciiTheme="majorHAnsi" w:eastAsia="Calibri" w:hAnsiTheme="majorHAnsi" w:cstheme="majorHAnsi"/>
                <w:color w:val="auto"/>
              </w:rPr>
            </w:pPr>
            <w:r w:rsidRPr="00D373C3">
              <w:rPr>
                <w:rFonts w:asciiTheme="majorHAnsi" w:hAnsiTheme="majorHAnsi" w:cstheme="majorHAnsi"/>
                <w:noProof/>
                <w:color w:val="auto"/>
              </w:rPr>
              <w:drawing>
                <wp:anchor distT="0" distB="0" distL="114300" distR="114300" simplePos="0" relativeHeight="251666432" behindDoc="0" locked="0" layoutInCell="1" hidden="0" allowOverlap="1" wp14:anchorId="1D9DC17A" wp14:editId="48141786">
                  <wp:simplePos x="0" y="0"/>
                  <wp:positionH relativeFrom="column">
                    <wp:posOffset>287655</wp:posOffset>
                  </wp:positionH>
                  <wp:positionV relativeFrom="paragraph">
                    <wp:posOffset>17780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22630" cy="609600"/>
                          </a:xfrm>
                          <a:prstGeom prst="rect">
                            <a:avLst/>
                          </a:prstGeom>
                          <a:ln/>
                        </pic:spPr>
                      </pic:pic>
                    </a:graphicData>
                  </a:graphic>
                </wp:anchor>
              </w:drawing>
            </w:r>
          </w:p>
          <w:p w14:paraId="40F15C93" w14:textId="77777777" w:rsidR="00F74F1E" w:rsidRPr="00D373C3" w:rsidRDefault="00F74F1E" w:rsidP="00A20923">
            <w:pPr>
              <w:jc w:val="center"/>
              <w:rPr>
                <w:rFonts w:asciiTheme="majorHAnsi" w:eastAsia="Calibri" w:hAnsiTheme="majorHAnsi" w:cstheme="majorHAnsi"/>
                <w:color w:val="auto"/>
              </w:rPr>
            </w:pPr>
            <w:r w:rsidRPr="00D373C3">
              <w:rPr>
                <w:rFonts w:asciiTheme="majorHAnsi" w:eastAsia="Calibri" w:hAnsiTheme="majorHAnsi" w:cstheme="majorHAnsi"/>
                <w:color w:val="auto"/>
              </w:rPr>
              <w:t>ACTIVIDAD DIDÁCTICA CUESTIONARIO</w:t>
            </w:r>
          </w:p>
          <w:p w14:paraId="067945C1" w14:textId="77777777" w:rsidR="00F74F1E" w:rsidRPr="00D373C3" w:rsidRDefault="00F74F1E">
            <w:pPr>
              <w:jc w:val="center"/>
              <w:rPr>
                <w:rFonts w:asciiTheme="majorHAnsi" w:eastAsia="Calibri" w:hAnsiTheme="majorHAnsi" w:cstheme="majorHAnsi"/>
                <w:color w:val="auto"/>
              </w:rPr>
            </w:pPr>
          </w:p>
        </w:tc>
      </w:tr>
      <w:tr w:rsidR="00F8304E" w:rsidRPr="00D373C3" w14:paraId="591CEAD0" w14:textId="77777777" w:rsidTr="008D62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4" w:type="dxa"/>
            <w:gridSpan w:val="6"/>
          </w:tcPr>
          <w:p w14:paraId="3CD99B7D" w14:textId="77777777" w:rsidR="00F74F1E" w:rsidRPr="00D373C3" w:rsidRDefault="00F74F1E">
            <w:pPr>
              <w:spacing w:after="160"/>
              <w:rPr>
                <w:rFonts w:asciiTheme="majorHAnsi" w:eastAsia="Calibri" w:hAnsiTheme="majorHAnsi" w:cstheme="majorHAnsi"/>
                <w:color w:val="auto"/>
              </w:rPr>
            </w:pPr>
            <w:r w:rsidRPr="00D373C3">
              <w:rPr>
                <w:rFonts w:asciiTheme="majorHAnsi" w:eastAsia="Calibri" w:hAnsiTheme="majorHAnsi" w:cstheme="majorHAnsi"/>
                <w:b w:val="0"/>
                <w:color w:val="auto"/>
              </w:rPr>
              <w:t>Generalidades de la actividad</w:t>
            </w:r>
          </w:p>
          <w:p w14:paraId="54DA46A7" w14:textId="77777777" w:rsidR="00F74F1E" w:rsidRPr="00D373C3" w:rsidRDefault="00F74F1E">
            <w:pPr>
              <w:numPr>
                <w:ilvl w:val="0"/>
                <w:numId w:val="1"/>
              </w:numPr>
              <w:rPr>
                <w:rFonts w:asciiTheme="majorHAnsi" w:hAnsiTheme="majorHAnsi" w:cstheme="majorHAnsi"/>
                <w:color w:val="auto"/>
              </w:rPr>
            </w:pPr>
            <w:r w:rsidRPr="00D373C3">
              <w:rPr>
                <w:rFonts w:asciiTheme="majorHAnsi" w:eastAsia="Calibri" w:hAnsiTheme="majorHAnsi" w:cstheme="majorHAnsi"/>
                <w:b w:val="0"/>
                <w:color w:val="auto"/>
              </w:rPr>
              <w:t>El aprendiz recibe una retroalimentación cuando responde de manera correcta o incorrecta cada pregunta.</w:t>
            </w:r>
          </w:p>
          <w:p w14:paraId="54D54B0F" w14:textId="77777777" w:rsidR="00F74F1E" w:rsidRPr="00D373C3" w:rsidRDefault="00F74F1E">
            <w:pPr>
              <w:numPr>
                <w:ilvl w:val="0"/>
                <w:numId w:val="1"/>
              </w:numPr>
              <w:rPr>
                <w:rFonts w:asciiTheme="majorHAnsi" w:hAnsiTheme="majorHAnsi" w:cstheme="majorHAnsi"/>
                <w:color w:val="auto"/>
              </w:rPr>
            </w:pPr>
            <w:r w:rsidRPr="00D373C3">
              <w:rPr>
                <w:rFonts w:asciiTheme="majorHAnsi" w:eastAsia="Calibri" w:hAnsiTheme="majorHAnsi" w:cstheme="majorHAnsi"/>
                <w:b w:val="0"/>
                <w:color w:val="auto"/>
              </w:rPr>
              <w:t>Señale en la columna Rta. Correcta con una (x) de acuerdo con las opciones presentadas.</w:t>
            </w:r>
          </w:p>
          <w:p w14:paraId="15AD68DA" w14:textId="77777777" w:rsidR="00F74F1E" w:rsidRPr="00D373C3" w:rsidRDefault="00F74F1E">
            <w:pPr>
              <w:numPr>
                <w:ilvl w:val="0"/>
                <w:numId w:val="1"/>
              </w:numPr>
              <w:spacing w:after="160"/>
              <w:rPr>
                <w:rFonts w:asciiTheme="majorHAnsi" w:hAnsiTheme="majorHAnsi" w:cstheme="majorHAnsi"/>
                <w:color w:val="auto"/>
              </w:rPr>
            </w:pPr>
            <w:r w:rsidRPr="00D373C3">
              <w:rPr>
                <w:rFonts w:asciiTheme="majorHAnsi" w:eastAsia="Calibri" w:hAnsiTheme="majorHAnsi" w:cstheme="majorHAnsi"/>
                <w:b w:val="0"/>
                <w:color w:val="auto"/>
              </w:rPr>
              <w:t>Al final de la actividad se muestra una retroalimentación de felicitación si logra el 70% de respuestas correctas o retroalimentación de mejora si es inferior a este porcentaje.</w:t>
            </w:r>
          </w:p>
          <w:p w14:paraId="389C23F9" w14:textId="77777777" w:rsidR="00F74F1E" w:rsidRPr="00D373C3" w:rsidRDefault="00F74F1E">
            <w:pPr>
              <w:spacing w:after="160"/>
              <w:rPr>
                <w:rFonts w:asciiTheme="majorHAnsi" w:hAnsiTheme="majorHAnsi" w:cstheme="majorHAnsi"/>
                <w:color w:val="auto"/>
              </w:rPr>
            </w:pPr>
            <w:r w:rsidRPr="00D373C3">
              <w:rPr>
                <w:rFonts w:asciiTheme="majorHAnsi" w:eastAsia="Calibri" w:hAnsiTheme="majorHAnsi" w:cstheme="majorHAnsi"/>
                <w:b w:val="0"/>
                <w:color w:val="auto"/>
              </w:rPr>
              <w:t>Para sugerir este tipo de actividad tener presente equipo de Diseño Instruccional, que solo debe haber máximo doce opciones de pregunta y que cada campo tiene un límite de palabras permitidas para garantizar el responsive web.</w:t>
            </w:r>
          </w:p>
        </w:tc>
      </w:tr>
      <w:tr w:rsidR="00F8304E" w:rsidRPr="00D373C3" w14:paraId="0ED54703" w14:textId="77777777" w:rsidTr="008D6263">
        <w:tc>
          <w:tcPr>
            <w:cnfStyle w:val="001000000000" w:firstRow="0" w:lastRow="0" w:firstColumn="1" w:lastColumn="0" w:oddVBand="0" w:evenVBand="0" w:oddHBand="0" w:evenHBand="0" w:firstRowFirstColumn="0" w:firstRowLastColumn="0" w:lastRowFirstColumn="0" w:lastRowLastColumn="0"/>
            <w:tcW w:w="1951" w:type="dxa"/>
            <w:gridSpan w:val="4"/>
          </w:tcPr>
          <w:p w14:paraId="456901DB" w14:textId="77777777" w:rsidR="00F74F1E" w:rsidRPr="00D373C3" w:rsidRDefault="00F74F1E">
            <w:pPr>
              <w:rPr>
                <w:rFonts w:asciiTheme="majorHAnsi" w:eastAsia="Calibri" w:hAnsiTheme="majorHAnsi" w:cstheme="majorHAnsi"/>
                <w:color w:val="auto"/>
              </w:rPr>
            </w:pPr>
            <w:r w:rsidRPr="00D373C3">
              <w:rPr>
                <w:rFonts w:asciiTheme="majorHAnsi" w:eastAsia="Calibri" w:hAnsiTheme="majorHAnsi" w:cstheme="majorHAnsi"/>
                <w:color w:val="auto"/>
              </w:rPr>
              <w:t>Instrucciones para el aprendiz</w:t>
            </w:r>
          </w:p>
          <w:p w14:paraId="687915A8" w14:textId="77777777" w:rsidR="00F74F1E" w:rsidRPr="00D373C3" w:rsidRDefault="00F74F1E">
            <w:pPr>
              <w:rPr>
                <w:rFonts w:asciiTheme="majorHAnsi" w:eastAsia="Calibri" w:hAnsiTheme="majorHAnsi" w:cstheme="majorHAnsi"/>
                <w:color w:val="auto"/>
              </w:rPr>
            </w:pPr>
          </w:p>
          <w:p w14:paraId="0840CBD7" w14:textId="77777777" w:rsidR="00F74F1E" w:rsidRPr="00D373C3" w:rsidRDefault="00F74F1E">
            <w:pPr>
              <w:rPr>
                <w:rFonts w:asciiTheme="majorHAnsi" w:eastAsia="Calibri" w:hAnsiTheme="majorHAnsi" w:cstheme="majorHAnsi"/>
                <w:color w:val="auto"/>
              </w:rPr>
            </w:pPr>
          </w:p>
        </w:tc>
        <w:tc>
          <w:tcPr>
            <w:tcW w:w="8363" w:type="dxa"/>
            <w:gridSpan w:val="2"/>
          </w:tcPr>
          <w:p w14:paraId="38D8A99C" w14:textId="77777777" w:rsidR="00F74F1E" w:rsidRPr="00D373C3"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auto"/>
              </w:rPr>
            </w:pPr>
          </w:p>
          <w:p w14:paraId="6AEF897B" w14:textId="5C5D0F93" w:rsidR="00F74F1E" w:rsidRPr="00D373C3"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auto"/>
                <w:shd w:val="clear" w:color="auto" w:fill="FFE599"/>
              </w:rPr>
            </w:pPr>
            <w:r w:rsidRPr="00D373C3">
              <w:rPr>
                <w:rFonts w:asciiTheme="majorHAnsi" w:eastAsia="Calibri" w:hAnsiTheme="majorHAnsi" w:cstheme="majorHAnsi"/>
                <w:i/>
                <w:color w:val="auto"/>
              </w:rPr>
              <w:t>Esta actividad le permitirá determinar el grado de apropiación de los contenidos del componente formativo:</w:t>
            </w:r>
            <w:r w:rsidRPr="00D373C3">
              <w:rPr>
                <w:rFonts w:asciiTheme="majorHAnsi" w:hAnsiTheme="majorHAnsi" w:cstheme="majorHAnsi"/>
                <w:color w:val="auto"/>
              </w:rPr>
              <w:t xml:space="preserve"> </w:t>
            </w:r>
          </w:p>
          <w:p w14:paraId="027A1C4A" w14:textId="77777777" w:rsidR="00F74F1E" w:rsidRPr="00D373C3"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auto"/>
              </w:rPr>
            </w:pPr>
          </w:p>
          <w:p w14:paraId="219BE5E0" w14:textId="77777777" w:rsidR="00F74F1E" w:rsidRPr="00D373C3"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auto"/>
              </w:rPr>
            </w:pPr>
            <w:r w:rsidRPr="00D373C3">
              <w:rPr>
                <w:rFonts w:asciiTheme="majorHAnsi" w:eastAsia="Calibri" w:hAnsiTheme="majorHAnsi" w:cstheme="majorHAnsi"/>
                <w:i/>
                <w:color w:val="auto"/>
              </w:rPr>
              <w:t>Antes de su realización, se recomienda la lectura del componente formativo mencionado. Es opcional (no es calificable), y puede realizarse todas las veces que se desee.</w:t>
            </w:r>
          </w:p>
          <w:p w14:paraId="74CE958B" w14:textId="77777777" w:rsidR="00F74F1E" w:rsidRPr="00D373C3"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auto"/>
              </w:rPr>
            </w:pPr>
          </w:p>
          <w:p w14:paraId="344BFE2B" w14:textId="04EF9A9D" w:rsidR="00F74F1E" w:rsidRPr="00D373C3"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auto"/>
              </w:rPr>
            </w:pPr>
            <w:r w:rsidRPr="00D373C3">
              <w:rPr>
                <w:rFonts w:asciiTheme="majorHAnsi" w:eastAsia="Calibri" w:hAnsiTheme="majorHAnsi" w:cstheme="majorHAnsi"/>
                <w:i/>
                <w:color w:val="auto"/>
              </w:rPr>
              <w:t>Lea la pregunta de cada ítem y seleccione la respuesta correcta.</w:t>
            </w:r>
          </w:p>
          <w:p w14:paraId="62627715" w14:textId="77777777" w:rsidR="00F74F1E" w:rsidRPr="00D373C3"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auto"/>
              </w:rPr>
            </w:pPr>
          </w:p>
          <w:p w14:paraId="767F5B0F" w14:textId="77777777" w:rsidR="00F74F1E" w:rsidRPr="00D373C3" w:rsidRDefault="00F74F1E">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auto"/>
              </w:rPr>
            </w:pPr>
          </w:p>
        </w:tc>
      </w:tr>
      <w:tr w:rsidR="00F8304E" w:rsidRPr="00D373C3" w14:paraId="0B4DB213" w14:textId="77777777" w:rsidTr="00526A14">
        <w:trPr>
          <w:cnfStyle w:val="000000100000" w:firstRow="0" w:lastRow="0" w:firstColumn="0" w:lastColumn="0" w:oddVBand="0" w:evenVBand="0" w:oddHBand="1" w:evenHBand="0" w:firstRowFirstColumn="0" w:firstRowLastColumn="0" w:lastRowFirstColumn="0" w:lastRowLastColumn="0"/>
          <w:trHeight w:val="618"/>
        </w:trPr>
        <w:tc>
          <w:tcPr>
            <w:cnfStyle w:val="001000000000" w:firstRow="0" w:lastRow="0" w:firstColumn="1" w:lastColumn="0" w:oddVBand="0" w:evenVBand="0" w:oddHBand="0" w:evenHBand="0" w:firstRowFirstColumn="0" w:firstRowLastColumn="0" w:lastRowFirstColumn="0" w:lastRowLastColumn="0"/>
            <w:tcW w:w="1951" w:type="dxa"/>
            <w:gridSpan w:val="4"/>
          </w:tcPr>
          <w:p w14:paraId="2711FB9C" w14:textId="77777777" w:rsidR="00F74F1E" w:rsidRPr="00D373C3" w:rsidRDefault="00F74F1E" w:rsidP="003B6C52">
            <w:pPr>
              <w:rPr>
                <w:rFonts w:asciiTheme="majorHAnsi" w:eastAsia="Calibri" w:hAnsiTheme="majorHAnsi" w:cstheme="majorHAnsi"/>
                <w:color w:val="auto"/>
              </w:rPr>
            </w:pPr>
            <w:r w:rsidRPr="00D373C3">
              <w:rPr>
                <w:rFonts w:asciiTheme="majorHAnsi" w:eastAsia="Calibri" w:hAnsiTheme="majorHAnsi" w:cstheme="majorHAnsi"/>
                <w:color w:val="auto"/>
              </w:rPr>
              <w:t>Nombre de la Actividad</w:t>
            </w:r>
          </w:p>
        </w:tc>
        <w:tc>
          <w:tcPr>
            <w:tcW w:w="8363" w:type="dxa"/>
            <w:gridSpan w:val="2"/>
            <w:shd w:val="clear" w:color="auto" w:fill="auto"/>
            <w:vAlign w:val="center"/>
          </w:tcPr>
          <w:p w14:paraId="77EE4804" w14:textId="51634B3D" w:rsidR="00F74F1E" w:rsidRPr="00D373C3" w:rsidRDefault="005726AB" w:rsidP="003B6C5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iCs/>
                <w:color w:val="auto"/>
                <w:highlight w:val="yellow"/>
              </w:rPr>
            </w:pPr>
            <w:r w:rsidRPr="00D373C3">
              <w:rPr>
                <w:rFonts w:asciiTheme="majorHAnsi" w:hAnsiTheme="majorHAnsi" w:cstheme="majorHAnsi"/>
                <w:color w:val="auto"/>
              </w:rPr>
              <w:t>Cuestionario de verificación sobre seguimiento, calidad y mejora continua en la atención de requerimientos del usuario</w:t>
            </w:r>
          </w:p>
        </w:tc>
      </w:tr>
      <w:tr w:rsidR="00F8304E" w:rsidRPr="00D373C3" w14:paraId="0BBA839A" w14:textId="77777777" w:rsidTr="008D6263">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3EB536AE" w14:textId="77777777" w:rsidR="00F74F1E" w:rsidRPr="00D373C3" w:rsidRDefault="00F74F1E" w:rsidP="003B6C52">
            <w:pPr>
              <w:rPr>
                <w:rFonts w:asciiTheme="majorHAnsi" w:eastAsia="Calibri" w:hAnsiTheme="majorHAnsi" w:cstheme="majorHAnsi"/>
                <w:color w:val="auto"/>
              </w:rPr>
            </w:pPr>
            <w:r w:rsidRPr="00D373C3">
              <w:rPr>
                <w:rFonts w:asciiTheme="majorHAnsi" w:eastAsia="Calibri" w:hAnsiTheme="majorHAnsi" w:cstheme="majorHAnsi"/>
                <w:color w:val="auto"/>
              </w:rPr>
              <w:t>Objetivo de la actividad</w:t>
            </w:r>
          </w:p>
        </w:tc>
        <w:tc>
          <w:tcPr>
            <w:tcW w:w="8363" w:type="dxa"/>
            <w:gridSpan w:val="2"/>
            <w:vAlign w:val="center"/>
          </w:tcPr>
          <w:p w14:paraId="48FF7865" w14:textId="185CCB7B" w:rsidR="00F74F1E" w:rsidRPr="00D373C3" w:rsidRDefault="005726AB" w:rsidP="00637024">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auto"/>
                <w:highlight w:val="yellow"/>
              </w:rPr>
            </w:pPr>
            <w:r w:rsidRPr="00D373C3">
              <w:rPr>
                <w:rFonts w:asciiTheme="majorHAnsi" w:hAnsiTheme="majorHAnsi" w:cstheme="majorHAnsi"/>
                <w:color w:val="auto"/>
              </w:rPr>
              <w:t>Evaluar la comprensión del proceso de verificación de la calidad en la atención de requerimientos, el análisis de resultados, la identificación de oportunidades de mejora, el diseño e implementación de ajustes y la aplicación de criterios de mejora continua y sistemas de gestión de calidad en contextos de servicio.</w:t>
            </w:r>
          </w:p>
        </w:tc>
      </w:tr>
      <w:tr w:rsidR="00F8304E" w:rsidRPr="00D373C3" w14:paraId="5054460E"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314" w:type="dxa"/>
            <w:gridSpan w:val="6"/>
            <w:shd w:val="clear" w:color="auto" w:fill="FFE599"/>
          </w:tcPr>
          <w:p w14:paraId="006C2857" w14:textId="77777777" w:rsidR="00F74F1E" w:rsidRPr="00D373C3" w:rsidRDefault="00F74F1E">
            <w:pPr>
              <w:jc w:val="center"/>
              <w:rPr>
                <w:rFonts w:asciiTheme="majorHAnsi" w:eastAsia="Calibri" w:hAnsiTheme="majorHAnsi" w:cstheme="majorHAnsi"/>
                <w:color w:val="auto"/>
              </w:rPr>
            </w:pPr>
            <w:r w:rsidRPr="00D373C3">
              <w:rPr>
                <w:rFonts w:asciiTheme="majorHAnsi" w:eastAsia="Calibri" w:hAnsiTheme="majorHAnsi" w:cstheme="majorHAnsi"/>
                <w:color w:val="auto"/>
              </w:rPr>
              <w:t>PREGUNTAS</w:t>
            </w:r>
          </w:p>
        </w:tc>
      </w:tr>
      <w:tr w:rsidR="00F8304E" w:rsidRPr="00D373C3" w14:paraId="004C60EA"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4C10669F" w14:textId="77777777" w:rsidR="00F74F1E" w:rsidRPr="00D373C3" w:rsidRDefault="00F74F1E" w:rsidP="007C0131">
            <w:pPr>
              <w:rPr>
                <w:rFonts w:asciiTheme="majorHAnsi" w:eastAsia="Calibri" w:hAnsiTheme="majorHAnsi" w:cstheme="majorHAnsi"/>
                <w:color w:val="auto"/>
              </w:rPr>
            </w:pPr>
            <w:r w:rsidRPr="00D373C3">
              <w:rPr>
                <w:rFonts w:asciiTheme="majorHAnsi" w:eastAsia="Calibri" w:hAnsiTheme="majorHAnsi" w:cstheme="majorHAnsi"/>
                <w:color w:val="auto"/>
              </w:rPr>
              <w:t>Pregunta 1</w:t>
            </w:r>
          </w:p>
        </w:tc>
        <w:tc>
          <w:tcPr>
            <w:tcW w:w="5670" w:type="dxa"/>
            <w:shd w:val="clear" w:color="auto" w:fill="FBE5D5"/>
          </w:tcPr>
          <w:p w14:paraId="2C3DB768" w14:textId="7B2E402F" w:rsidR="00F74F1E" w:rsidRPr="00D373C3" w:rsidRDefault="0037242B" w:rsidP="005E4A51">
            <w:pPr>
              <w:pStyle w:val="NormalWeb"/>
              <w:contextualSpacing/>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szCs w:val="22"/>
                <w:shd w:val="clear" w:color="auto" w:fill="FFFFFF"/>
              </w:rPr>
            </w:pPr>
            <w:r w:rsidRPr="00D373C3">
              <w:rPr>
                <w:rFonts w:asciiTheme="majorHAnsi" w:hAnsiTheme="majorHAnsi" w:cstheme="majorHAnsi"/>
                <w:color w:val="auto"/>
                <w:sz w:val="22"/>
                <w:szCs w:val="22"/>
              </w:rPr>
              <w:t>En una empresa, el tiempo objetivo de respuesta para requerimientos de validación documental es de 2 días hábiles. En el último mes, el tiempo promedio ejecutado fue de 3,4 días, pero la satisfacción del usuario en claridad subió de 78 % a 90 %. ¿Cuál es la interpretación más adecuada?</w:t>
            </w:r>
          </w:p>
        </w:tc>
        <w:tc>
          <w:tcPr>
            <w:tcW w:w="2693" w:type="dxa"/>
          </w:tcPr>
          <w:p w14:paraId="56B1DBDC" w14:textId="77777777" w:rsidR="00F74F1E" w:rsidRPr="00D373C3"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Rta(s) correcta(s) (x)</w:t>
            </w:r>
          </w:p>
        </w:tc>
      </w:tr>
      <w:tr w:rsidR="00F8304E" w:rsidRPr="00D373C3" w14:paraId="6AE6FCCA"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0D2EAA42" w14:textId="77777777" w:rsidR="00F74F1E" w:rsidRPr="00D373C3" w:rsidRDefault="00F74F1E" w:rsidP="007C0131">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a)</w:t>
            </w:r>
          </w:p>
        </w:tc>
        <w:tc>
          <w:tcPr>
            <w:tcW w:w="6354" w:type="dxa"/>
            <w:gridSpan w:val="3"/>
            <w:shd w:val="clear" w:color="auto" w:fill="FFFFFF"/>
          </w:tcPr>
          <w:p w14:paraId="524650C3" w14:textId="3E8148F8" w:rsidR="00F74F1E" w:rsidRPr="00D373C3" w:rsidRDefault="005E4A51" w:rsidP="005E4A51">
            <w:pPr>
              <w:pStyle w:val="NormalWeb"/>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szCs w:val="22"/>
              </w:rPr>
            </w:pPr>
            <w:r w:rsidRPr="00D373C3">
              <w:rPr>
                <w:rFonts w:asciiTheme="majorHAnsi" w:hAnsiTheme="majorHAnsi" w:cstheme="majorHAnsi"/>
                <w:color w:val="auto"/>
                <w:sz w:val="22"/>
                <w:szCs w:val="22"/>
              </w:rPr>
              <w:t>El servicio mejoró totalmente porque aumentó la satisfacción.</w:t>
            </w:r>
          </w:p>
        </w:tc>
        <w:tc>
          <w:tcPr>
            <w:tcW w:w="2693" w:type="dxa"/>
            <w:shd w:val="clear" w:color="auto" w:fill="FFFFFF"/>
          </w:tcPr>
          <w:p w14:paraId="6E952630" w14:textId="7BD47C09" w:rsidR="00F74F1E" w:rsidRPr="00D373C3" w:rsidRDefault="00F74F1E" w:rsidP="00637024">
            <w:pPr>
              <w:widowControl w:val="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p>
        </w:tc>
      </w:tr>
      <w:tr w:rsidR="00F8304E" w:rsidRPr="00D373C3" w14:paraId="73F8C1A8"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3A7CCD3D" w14:textId="77777777" w:rsidR="00F74F1E" w:rsidRPr="00D373C3" w:rsidRDefault="00F74F1E" w:rsidP="007C0131">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b)</w:t>
            </w:r>
          </w:p>
        </w:tc>
        <w:tc>
          <w:tcPr>
            <w:tcW w:w="6354" w:type="dxa"/>
            <w:gridSpan w:val="3"/>
            <w:shd w:val="clear" w:color="auto" w:fill="FFFFFF"/>
          </w:tcPr>
          <w:p w14:paraId="60DA80BD" w14:textId="696D5451" w:rsidR="00F74F1E" w:rsidRPr="00D373C3" w:rsidRDefault="005E4A51" w:rsidP="005E4A51">
            <w:pPr>
              <w:pStyle w:val="NormalWeb"/>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szCs w:val="22"/>
              </w:rPr>
            </w:pPr>
            <w:r w:rsidRPr="00D373C3">
              <w:rPr>
                <w:rFonts w:asciiTheme="majorHAnsi" w:hAnsiTheme="majorHAnsi" w:cstheme="majorHAnsi"/>
                <w:color w:val="auto"/>
                <w:sz w:val="22"/>
                <w:szCs w:val="22"/>
              </w:rPr>
              <w:t>Existe una desviación negativa en oportunidad, aunque la claridad de la respuesta mejoró.</w:t>
            </w:r>
          </w:p>
        </w:tc>
        <w:tc>
          <w:tcPr>
            <w:tcW w:w="2693" w:type="dxa"/>
            <w:shd w:val="clear" w:color="auto" w:fill="FFFFFF"/>
          </w:tcPr>
          <w:p w14:paraId="3989BBDC" w14:textId="102B4FAE" w:rsidR="00F74F1E" w:rsidRPr="00D373C3" w:rsidRDefault="00145593" w:rsidP="00145593">
            <w:pPr>
              <w:widowControl w:val="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auto"/>
              </w:rPr>
            </w:pPr>
            <w:r w:rsidRPr="00D373C3">
              <w:rPr>
                <w:rFonts w:asciiTheme="majorHAnsi" w:eastAsia="Calibri" w:hAnsiTheme="majorHAnsi" w:cstheme="majorHAnsi"/>
                <w:b/>
                <w:color w:val="auto"/>
              </w:rPr>
              <w:t>X</w:t>
            </w:r>
          </w:p>
        </w:tc>
      </w:tr>
      <w:tr w:rsidR="00F8304E" w:rsidRPr="00D373C3" w14:paraId="51EF0F1B"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292A48F6" w14:textId="77777777" w:rsidR="00F74F1E" w:rsidRPr="00D373C3" w:rsidRDefault="00F74F1E" w:rsidP="007C0131">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c)</w:t>
            </w:r>
          </w:p>
        </w:tc>
        <w:tc>
          <w:tcPr>
            <w:tcW w:w="6354" w:type="dxa"/>
            <w:gridSpan w:val="3"/>
            <w:shd w:val="clear" w:color="auto" w:fill="FFFFFF"/>
          </w:tcPr>
          <w:p w14:paraId="563DD3D1" w14:textId="03F2CB1A" w:rsidR="00F74F1E" w:rsidRPr="00D373C3" w:rsidRDefault="00804DEF" w:rsidP="005E4A51">
            <w:pPr>
              <w:pStyle w:val="NormalWeb"/>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szCs w:val="22"/>
              </w:rPr>
            </w:pPr>
            <w:r w:rsidRPr="00D373C3">
              <w:rPr>
                <w:rFonts w:asciiTheme="majorHAnsi" w:hAnsiTheme="majorHAnsi" w:cstheme="majorHAnsi"/>
                <w:color w:val="auto"/>
                <w:sz w:val="22"/>
                <w:szCs w:val="22"/>
              </w:rPr>
              <w:t>No existe desviación porque el promedio no se aplica a todos los casos.</w:t>
            </w:r>
          </w:p>
        </w:tc>
        <w:tc>
          <w:tcPr>
            <w:tcW w:w="2693" w:type="dxa"/>
            <w:shd w:val="clear" w:color="auto" w:fill="FFFFFF"/>
          </w:tcPr>
          <w:p w14:paraId="1CF3D996" w14:textId="77777777" w:rsidR="00F74F1E" w:rsidRPr="00D373C3"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p>
        </w:tc>
      </w:tr>
      <w:tr w:rsidR="00F8304E" w:rsidRPr="00D373C3" w14:paraId="7B6FCD17"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5B2360D0" w14:textId="77777777" w:rsidR="00F74F1E" w:rsidRPr="00D373C3" w:rsidRDefault="00F74F1E" w:rsidP="007C0131">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d)</w:t>
            </w:r>
          </w:p>
        </w:tc>
        <w:tc>
          <w:tcPr>
            <w:tcW w:w="6354" w:type="dxa"/>
            <w:gridSpan w:val="3"/>
            <w:shd w:val="clear" w:color="auto" w:fill="FFFFFF"/>
          </w:tcPr>
          <w:p w14:paraId="7745FBE1" w14:textId="056D1FC6" w:rsidR="00F74F1E" w:rsidRPr="00D373C3" w:rsidRDefault="00145593" w:rsidP="005E4A51">
            <w:pPr>
              <w:pStyle w:val="NormalWeb"/>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szCs w:val="22"/>
              </w:rPr>
            </w:pPr>
            <w:r w:rsidRPr="00D373C3">
              <w:rPr>
                <w:rFonts w:asciiTheme="majorHAnsi" w:hAnsiTheme="majorHAnsi" w:cstheme="majorHAnsi"/>
                <w:color w:val="auto"/>
                <w:sz w:val="22"/>
                <w:szCs w:val="22"/>
              </w:rPr>
              <w:t>La mejora en claridad elimina la necesidad de revisar los tiempos.</w:t>
            </w:r>
          </w:p>
        </w:tc>
        <w:tc>
          <w:tcPr>
            <w:tcW w:w="2693" w:type="dxa"/>
            <w:shd w:val="clear" w:color="auto" w:fill="FFFFFF"/>
          </w:tcPr>
          <w:p w14:paraId="52DCCB4B" w14:textId="11A46CBB" w:rsidR="00F74F1E" w:rsidRPr="00D373C3" w:rsidRDefault="00F74F1E" w:rsidP="00133D5A">
            <w:pPr>
              <w:widowControl w:val="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auto"/>
              </w:rPr>
            </w:pPr>
          </w:p>
        </w:tc>
      </w:tr>
      <w:tr w:rsidR="00F8304E" w:rsidRPr="00D373C3" w14:paraId="0EFFC171"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0B1BEB30" w14:textId="77777777"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lastRenderedPageBreak/>
              <w:t>Comentario respuesta correcta</w:t>
            </w:r>
          </w:p>
        </w:tc>
        <w:tc>
          <w:tcPr>
            <w:tcW w:w="8363" w:type="dxa"/>
            <w:gridSpan w:val="2"/>
            <w:shd w:val="clear" w:color="auto" w:fill="FFFFFF"/>
          </w:tcPr>
          <w:p w14:paraId="491A3F6B" w14:textId="272C7D47" w:rsidR="00F74F1E" w:rsidRPr="00D373C3"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¡Muy bien! Ha acertado la respuesta.</w:t>
            </w:r>
            <w:r w:rsidR="00637024" w:rsidRPr="00D373C3">
              <w:rPr>
                <w:rFonts w:asciiTheme="majorHAnsi" w:eastAsia="Calibri" w:hAnsiTheme="majorHAnsi" w:cstheme="majorHAnsi"/>
                <w:bCs/>
                <w:color w:val="auto"/>
              </w:rPr>
              <w:t xml:space="preserve"> </w:t>
            </w:r>
            <w:r w:rsidR="00145593" w:rsidRPr="00D373C3">
              <w:rPr>
                <w:rFonts w:asciiTheme="majorHAnsi" w:hAnsiTheme="majorHAnsi" w:cstheme="majorHAnsi"/>
                <w:color w:val="auto"/>
              </w:rPr>
              <w:t>La comparación entre tiempo objetivo y tiempo ejecutado muestra una desviación en oportunidad. Sin embargo, el aumento en la satisfacción por claridad indica una mejora parcial en otra dimensión del servicio.</w:t>
            </w:r>
          </w:p>
        </w:tc>
      </w:tr>
      <w:tr w:rsidR="00F8304E" w:rsidRPr="00D373C3" w14:paraId="34A66C99"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04ACD02A" w14:textId="77777777"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incorrecta</w:t>
            </w:r>
          </w:p>
        </w:tc>
        <w:tc>
          <w:tcPr>
            <w:tcW w:w="8363" w:type="dxa"/>
            <w:gridSpan w:val="2"/>
            <w:shd w:val="clear" w:color="auto" w:fill="FFFFFF"/>
          </w:tcPr>
          <w:p w14:paraId="74BA9300" w14:textId="469023BA" w:rsidR="00F74F1E" w:rsidRPr="00D373C3"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Lo sentimos, su respuesta no es la correcta.</w:t>
            </w:r>
          </w:p>
        </w:tc>
      </w:tr>
      <w:tr w:rsidR="00F8304E" w:rsidRPr="00D373C3" w14:paraId="39A6D842" w14:textId="6DF82419"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FA0FE53" w14:textId="5F1EE687" w:rsidR="00F74F1E" w:rsidRPr="00D373C3" w:rsidRDefault="00F74F1E" w:rsidP="007C0131">
            <w:pPr>
              <w:rPr>
                <w:rFonts w:asciiTheme="majorHAnsi" w:eastAsia="Calibri" w:hAnsiTheme="majorHAnsi" w:cstheme="majorHAnsi"/>
                <w:color w:val="auto"/>
              </w:rPr>
            </w:pPr>
            <w:r w:rsidRPr="00D373C3">
              <w:rPr>
                <w:rFonts w:asciiTheme="majorHAnsi" w:eastAsia="Calibri" w:hAnsiTheme="majorHAnsi" w:cstheme="majorHAnsi"/>
                <w:color w:val="auto"/>
              </w:rPr>
              <w:t>Pregunta 2</w:t>
            </w:r>
          </w:p>
        </w:tc>
        <w:tc>
          <w:tcPr>
            <w:tcW w:w="5670" w:type="dxa"/>
            <w:tcBorders>
              <w:right w:val="single" w:sz="4" w:space="0" w:color="auto"/>
            </w:tcBorders>
          </w:tcPr>
          <w:p w14:paraId="0E49A0B4" w14:textId="1355D20E" w:rsidR="00F74F1E" w:rsidRPr="00D373C3" w:rsidRDefault="005D429B" w:rsidP="007C0131">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r w:rsidRPr="00D373C3">
              <w:rPr>
                <w:rFonts w:asciiTheme="majorHAnsi" w:hAnsiTheme="majorHAnsi" w:cstheme="majorHAnsi"/>
                <w:color w:val="auto"/>
              </w:rPr>
              <w:t>Una empresa compara dos periodos. En el primero atendió 95 % de casos en plazo; en el segundo, 87 %. Sin embargo, en el segundo periodo aumentó la complejidad de los requerimientos y se incorporó un control adicional antes del cierre. ¿Qué debe hacer primero el analista?</w:t>
            </w:r>
          </w:p>
        </w:tc>
        <w:tc>
          <w:tcPr>
            <w:tcW w:w="2693" w:type="dxa"/>
            <w:tcBorders>
              <w:right w:val="single" w:sz="4" w:space="0" w:color="auto"/>
            </w:tcBorders>
            <w:shd w:val="clear" w:color="auto" w:fill="FFFFFF" w:themeFill="background1"/>
          </w:tcPr>
          <w:p w14:paraId="638DC80B" w14:textId="77777777" w:rsidR="00F74F1E" w:rsidRPr="00D373C3" w:rsidRDefault="00F74F1E" w:rsidP="007C0131">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p>
        </w:tc>
      </w:tr>
      <w:tr w:rsidR="00F8304E" w:rsidRPr="00D373C3" w14:paraId="182EC208"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50C31EA9" w14:textId="77777777" w:rsidR="00F74F1E" w:rsidRPr="00D373C3" w:rsidRDefault="00F74F1E" w:rsidP="007C0131">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a)</w:t>
            </w:r>
          </w:p>
        </w:tc>
        <w:tc>
          <w:tcPr>
            <w:tcW w:w="6354" w:type="dxa"/>
            <w:gridSpan w:val="3"/>
            <w:tcBorders>
              <w:right w:val="single" w:sz="4" w:space="0" w:color="auto"/>
            </w:tcBorders>
          </w:tcPr>
          <w:p w14:paraId="687C2C8F" w14:textId="4B24D7A2" w:rsidR="00F74F1E" w:rsidRPr="00D373C3" w:rsidRDefault="00731780" w:rsidP="007C0131">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Concluir que el servicio empeoró sin necesidad de más revisión.</w:t>
            </w:r>
          </w:p>
        </w:tc>
        <w:tc>
          <w:tcPr>
            <w:tcW w:w="2693" w:type="dxa"/>
            <w:tcBorders>
              <w:left w:val="single" w:sz="4" w:space="0" w:color="auto"/>
            </w:tcBorders>
          </w:tcPr>
          <w:p w14:paraId="7EC64AC1" w14:textId="77777777" w:rsidR="00F74F1E" w:rsidRPr="00D373C3"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p>
        </w:tc>
      </w:tr>
      <w:tr w:rsidR="00F8304E" w:rsidRPr="00D373C3" w14:paraId="026FAD85"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54D66062" w14:textId="77777777" w:rsidR="00F74F1E" w:rsidRPr="00D373C3" w:rsidRDefault="00F74F1E" w:rsidP="007C0131">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b)</w:t>
            </w:r>
          </w:p>
        </w:tc>
        <w:tc>
          <w:tcPr>
            <w:tcW w:w="6354" w:type="dxa"/>
            <w:gridSpan w:val="3"/>
            <w:shd w:val="clear" w:color="auto" w:fill="auto"/>
          </w:tcPr>
          <w:p w14:paraId="3F3C6146" w14:textId="5AB4CDA2" w:rsidR="00F74F1E" w:rsidRPr="00D373C3" w:rsidRDefault="00731780" w:rsidP="00133D5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color w:val="auto"/>
                <w:lang w:val="es-CO" w:eastAsia="es-CO"/>
              </w:rPr>
            </w:pPr>
            <w:r w:rsidRPr="00D373C3">
              <w:rPr>
                <w:rFonts w:asciiTheme="majorHAnsi" w:hAnsiTheme="majorHAnsi" w:cstheme="majorHAnsi"/>
                <w:color w:val="auto"/>
              </w:rPr>
              <w:t>Eliminar el control adicional para recuperar rapidez.</w:t>
            </w:r>
          </w:p>
        </w:tc>
        <w:tc>
          <w:tcPr>
            <w:tcW w:w="2693" w:type="dxa"/>
            <w:shd w:val="clear" w:color="auto" w:fill="auto"/>
          </w:tcPr>
          <w:p w14:paraId="0A6C93D3" w14:textId="67B2C51C" w:rsidR="00F74F1E" w:rsidRPr="00D373C3" w:rsidRDefault="00F74F1E" w:rsidP="00637024">
            <w:pPr>
              <w:widowControl w:val="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p>
        </w:tc>
      </w:tr>
      <w:tr w:rsidR="00F8304E" w:rsidRPr="00D373C3" w14:paraId="5DB6CBBE"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11606CB5" w14:textId="77777777" w:rsidR="00F74F1E" w:rsidRPr="00D373C3" w:rsidRDefault="00F74F1E" w:rsidP="007C0131">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c)</w:t>
            </w:r>
          </w:p>
        </w:tc>
        <w:tc>
          <w:tcPr>
            <w:tcW w:w="6354" w:type="dxa"/>
            <w:gridSpan w:val="3"/>
          </w:tcPr>
          <w:p w14:paraId="3B3727BC" w14:textId="0CF564C5" w:rsidR="00F74F1E" w:rsidRPr="00D373C3" w:rsidRDefault="00731780" w:rsidP="007C0131">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Analizar si la variación se explica por la complejidad de los casos y el cambio del proceso.</w:t>
            </w:r>
          </w:p>
        </w:tc>
        <w:tc>
          <w:tcPr>
            <w:tcW w:w="2693" w:type="dxa"/>
          </w:tcPr>
          <w:p w14:paraId="4DFC28D1" w14:textId="17366539" w:rsidR="00F74F1E" w:rsidRPr="00D373C3" w:rsidRDefault="00731780" w:rsidP="00731780">
            <w:pPr>
              <w:widowControl w:val="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auto"/>
              </w:rPr>
            </w:pPr>
            <w:r w:rsidRPr="00D373C3">
              <w:rPr>
                <w:rFonts w:asciiTheme="majorHAnsi" w:eastAsia="Calibri" w:hAnsiTheme="majorHAnsi" w:cstheme="majorHAnsi"/>
                <w:b/>
                <w:color w:val="auto"/>
              </w:rPr>
              <w:t>X</w:t>
            </w:r>
          </w:p>
        </w:tc>
      </w:tr>
      <w:tr w:rsidR="00F8304E" w:rsidRPr="00D373C3" w14:paraId="285E23CB"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48B30E7E" w14:textId="77777777" w:rsidR="00F74F1E" w:rsidRPr="00D373C3" w:rsidRDefault="00F74F1E" w:rsidP="007C0131">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d)</w:t>
            </w:r>
          </w:p>
        </w:tc>
        <w:tc>
          <w:tcPr>
            <w:tcW w:w="6354" w:type="dxa"/>
            <w:gridSpan w:val="3"/>
            <w:shd w:val="clear" w:color="auto" w:fill="auto"/>
          </w:tcPr>
          <w:p w14:paraId="183FC2C8" w14:textId="200F1A6F" w:rsidR="00F74F1E" w:rsidRPr="00D373C3" w:rsidRDefault="00731780" w:rsidP="007C0131">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Mantener el mismo estándar de tiempo sin revisar contexto.</w:t>
            </w:r>
          </w:p>
        </w:tc>
        <w:tc>
          <w:tcPr>
            <w:tcW w:w="2693" w:type="dxa"/>
            <w:shd w:val="clear" w:color="auto" w:fill="auto"/>
          </w:tcPr>
          <w:p w14:paraId="61201F50" w14:textId="77777777" w:rsidR="00F74F1E" w:rsidRPr="00D373C3"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p>
        </w:tc>
      </w:tr>
      <w:tr w:rsidR="00F8304E" w:rsidRPr="00D373C3" w14:paraId="04FE8FE2"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3E8FF385" w14:textId="77777777"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correcta</w:t>
            </w:r>
          </w:p>
        </w:tc>
        <w:tc>
          <w:tcPr>
            <w:tcW w:w="8363" w:type="dxa"/>
            <w:gridSpan w:val="2"/>
            <w:shd w:val="clear" w:color="auto" w:fill="FFFFFF"/>
          </w:tcPr>
          <w:p w14:paraId="337E07D0" w14:textId="4F74B77B" w:rsidR="00F74F1E" w:rsidRPr="00D373C3"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¡Muy bien! Ha acertado la respuesta.</w:t>
            </w:r>
            <w:r w:rsidR="00637024" w:rsidRPr="00D373C3">
              <w:rPr>
                <w:rFonts w:asciiTheme="majorHAnsi" w:eastAsia="Calibri" w:hAnsiTheme="majorHAnsi" w:cstheme="majorHAnsi"/>
                <w:bCs/>
                <w:color w:val="auto"/>
              </w:rPr>
              <w:t xml:space="preserve"> </w:t>
            </w:r>
            <w:r w:rsidR="00CD4AED" w:rsidRPr="00D373C3">
              <w:rPr>
                <w:rFonts w:asciiTheme="majorHAnsi" w:hAnsiTheme="majorHAnsi" w:cstheme="majorHAnsi"/>
                <w:color w:val="auto"/>
              </w:rPr>
              <w:t>Los indicadores deben leerse en contexto. La caída en el cumplimiento de tiempo puede tener relación con cambios del proceso o con mayor complejidad de los casos.</w:t>
            </w:r>
          </w:p>
        </w:tc>
      </w:tr>
      <w:tr w:rsidR="00F8304E" w:rsidRPr="00D373C3" w14:paraId="11C55432"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34E271FF" w14:textId="77777777"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incorrecta</w:t>
            </w:r>
          </w:p>
        </w:tc>
        <w:tc>
          <w:tcPr>
            <w:tcW w:w="8363" w:type="dxa"/>
            <w:gridSpan w:val="2"/>
            <w:shd w:val="clear" w:color="auto" w:fill="FFFFFF"/>
          </w:tcPr>
          <w:p w14:paraId="6E3C1382" w14:textId="1EF3D9F7" w:rsidR="00F74F1E" w:rsidRPr="00D373C3" w:rsidRDefault="00F74F1E" w:rsidP="00A20923">
            <w:pPr>
              <w:contextualSpacing/>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Lo sentimos, su respuesta no es la correcta.</w:t>
            </w:r>
          </w:p>
        </w:tc>
      </w:tr>
      <w:tr w:rsidR="00F8304E" w:rsidRPr="00D373C3" w14:paraId="283AFB1E" w14:textId="3B82A630"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5A3BC047" w14:textId="3F9E4F0B" w:rsidR="00F74F1E" w:rsidRPr="00D373C3" w:rsidRDefault="00F74F1E" w:rsidP="007C0131">
            <w:pPr>
              <w:rPr>
                <w:rFonts w:asciiTheme="majorHAnsi" w:eastAsia="Calibri" w:hAnsiTheme="majorHAnsi" w:cstheme="majorHAnsi"/>
                <w:color w:val="auto"/>
              </w:rPr>
            </w:pPr>
            <w:r w:rsidRPr="00D373C3">
              <w:rPr>
                <w:rFonts w:asciiTheme="majorHAnsi" w:eastAsia="Calibri" w:hAnsiTheme="majorHAnsi" w:cstheme="majorHAnsi"/>
                <w:color w:val="auto"/>
              </w:rPr>
              <w:t>Pregunta 3</w:t>
            </w:r>
          </w:p>
        </w:tc>
        <w:tc>
          <w:tcPr>
            <w:tcW w:w="5670" w:type="dxa"/>
            <w:tcBorders>
              <w:right w:val="single" w:sz="4" w:space="0" w:color="auto"/>
            </w:tcBorders>
            <w:shd w:val="clear" w:color="auto" w:fill="FBE5D5"/>
          </w:tcPr>
          <w:p w14:paraId="414C53E3" w14:textId="57E14E4B" w:rsidR="00F74F1E" w:rsidRPr="00D373C3" w:rsidRDefault="00CD4AED" w:rsidP="007C0131">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auto"/>
              </w:rPr>
            </w:pPr>
            <w:r w:rsidRPr="00D373C3">
              <w:rPr>
                <w:rFonts w:asciiTheme="majorHAnsi" w:hAnsiTheme="majorHAnsi" w:cstheme="majorHAnsi"/>
                <w:color w:val="auto"/>
              </w:rPr>
              <w:t>Un usuario recibe una respuesta en la que el valor informado coincide con el soporte enviado, pero no coincide con el registro actualizado del sistema. ¿Qué criterio debe primar en la verificación de calidad de la información?</w:t>
            </w:r>
          </w:p>
        </w:tc>
        <w:tc>
          <w:tcPr>
            <w:tcW w:w="2693" w:type="dxa"/>
            <w:tcBorders>
              <w:left w:val="single" w:sz="4" w:space="0" w:color="auto"/>
            </w:tcBorders>
          </w:tcPr>
          <w:p w14:paraId="1E2E5708" w14:textId="77777777" w:rsidR="00F74F1E" w:rsidRPr="00D373C3" w:rsidRDefault="00F74F1E" w:rsidP="007C0131">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p>
        </w:tc>
      </w:tr>
      <w:tr w:rsidR="00F8304E" w:rsidRPr="00D373C3" w14:paraId="52F67B10"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79C06498" w14:textId="77777777" w:rsidR="00F74F1E" w:rsidRPr="00D373C3" w:rsidRDefault="00F74F1E" w:rsidP="007C0131">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a)</w:t>
            </w:r>
          </w:p>
        </w:tc>
        <w:tc>
          <w:tcPr>
            <w:tcW w:w="6354" w:type="dxa"/>
            <w:gridSpan w:val="3"/>
            <w:tcBorders>
              <w:right w:val="single" w:sz="4" w:space="0" w:color="auto"/>
            </w:tcBorders>
            <w:shd w:val="clear" w:color="auto" w:fill="auto"/>
          </w:tcPr>
          <w:p w14:paraId="64E00BFC" w14:textId="60006D62" w:rsidR="00F74F1E" w:rsidRPr="00D373C3" w:rsidRDefault="00624A80" w:rsidP="007C0131">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Exactitud y coherencia frente a los registros del sistema.</w:t>
            </w:r>
          </w:p>
        </w:tc>
        <w:tc>
          <w:tcPr>
            <w:tcW w:w="2693" w:type="dxa"/>
            <w:tcBorders>
              <w:left w:val="single" w:sz="4" w:space="0" w:color="auto"/>
            </w:tcBorders>
            <w:shd w:val="clear" w:color="auto" w:fill="auto"/>
          </w:tcPr>
          <w:p w14:paraId="0238AAA0" w14:textId="4D419F58" w:rsidR="00F74F1E" w:rsidRPr="00D373C3" w:rsidRDefault="00624A80" w:rsidP="00923117">
            <w:pPr>
              <w:widowControl w:val="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r w:rsidRPr="00D373C3">
              <w:rPr>
                <w:rFonts w:asciiTheme="majorHAnsi" w:eastAsia="Calibri" w:hAnsiTheme="majorHAnsi" w:cstheme="majorHAnsi"/>
                <w:b/>
                <w:color w:val="auto"/>
              </w:rPr>
              <w:t>X</w:t>
            </w:r>
          </w:p>
        </w:tc>
      </w:tr>
      <w:tr w:rsidR="00F8304E" w:rsidRPr="00D373C3" w14:paraId="673E1550"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54DC04D5" w14:textId="77777777" w:rsidR="00F74F1E" w:rsidRPr="00D373C3" w:rsidRDefault="00F74F1E" w:rsidP="007C0131">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b)</w:t>
            </w:r>
          </w:p>
        </w:tc>
        <w:tc>
          <w:tcPr>
            <w:tcW w:w="6354" w:type="dxa"/>
            <w:gridSpan w:val="3"/>
          </w:tcPr>
          <w:p w14:paraId="17B23F11" w14:textId="3F3FC386" w:rsidR="00F74F1E" w:rsidRPr="00D373C3" w:rsidRDefault="00624A80" w:rsidP="00A20923">
            <w:pPr>
              <w:spacing w:before="100" w:beforeAutospacing="1" w:after="100" w:afterAutospacing="1" w:line="276" w:lineRule="auto"/>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lang w:val="es-CO" w:eastAsia="es-CO"/>
              </w:rPr>
            </w:pPr>
            <w:r w:rsidRPr="00D373C3">
              <w:rPr>
                <w:rFonts w:asciiTheme="majorHAnsi" w:hAnsiTheme="majorHAnsi" w:cstheme="majorHAnsi"/>
                <w:color w:val="auto"/>
              </w:rPr>
              <w:t>Claridad, porque el usuario entendió la respuesta.</w:t>
            </w:r>
          </w:p>
        </w:tc>
        <w:tc>
          <w:tcPr>
            <w:tcW w:w="2693" w:type="dxa"/>
          </w:tcPr>
          <w:p w14:paraId="2C2A20EE" w14:textId="77777777" w:rsidR="00F74F1E" w:rsidRPr="00D373C3"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p>
        </w:tc>
      </w:tr>
      <w:tr w:rsidR="00F8304E" w:rsidRPr="00D373C3" w14:paraId="2522AAC4"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53C48982" w14:textId="77777777" w:rsidR="00F74F1E" w:rsidRPr="00D373C3" w:rsidRDefault="00F74F1E" w:rsidP="007C0131">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c)</w:t>
            </w:r>
          </w:p>
        </w:tc>
        <w:tc>
          <w:tcPr>
            <w:tcW w:w="6354" w:type="dxa"/>
            <w:gridSpan w:val="3"/>
            <w:shd w:val="clear" w:color="auto" w:fill="auto"/>
          </w:tcPr>
          <w:p w14:paraId="35DC2C33" w14:textId="61AD7F1E" w:rsidR="00F74F1E" w:rsidRPr="00D373C3" w:rsidRDefault="00624A80" w:rsidP="007C0131">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Amabilidad del mensaje, porque mejora la percepción.</w:t>
            </w:r>
          </w:p>
        </w:tc>
        <w:tc>
          <w:tcPr>
            <w:tcW w:w="2693" w:type="dxa"/>
            <w:shd w:val="clear" w:color="auto" w:fill="auto"/>
          </w:tcPr>
          <w:p w14:paraId="5A98708D" w14:textId="021464D4" w:rsidR="00F74F1E" w:rsidRPr="00D373C3" w:rsidRDefault="00F74F1E" w:rsidP="00A20923">
            <w:pPr>
              <w:widowControl w:val="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p>
        </w:tc>
      </w:tr>
      <w:tr w:rsidR="00F8304E" w:rsidRPr="00D373C3" w14:paraId="33F20949"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3DFDD701" w14:textId="77777777" w:rsidR="00F74F1E" w:rsidRPr="00D373C3" w:rsidRDefault="00F74F1E" w:rsidP="007C0131">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d)</w:t>
            </w:r>
          </w:p>
        </w:tc>
        <w:tc>
          <w:tcPr>
            <w:tcW w:w="6354" w:type="dxa"/>
            <w:gridSpan w:val="3"/>
          </w:tcPr>
          <w:p w14:paraId="4E2E04E0" w14:textId="609A5A09" w:rsidR="00F74F1E" w:rsidRPr="00D373C3" w:rsidRDefault="00624A80" w:rsidP="007C0131">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Tiempo de emisión, porque la respuesta fue oportuna</w:t>
            </w:r>
          </w:p>
        </w:tc>
        <w:tc>
          <w:tcPr>
            <w:tcW w:w="2693" w:type="dxa"/>
          </w:tcPr>
          <w:p w14:paraId="567DD21A" w14:textId="77777777" w:rsidR="00F74F1E" w:rsidRPr="00D373C3"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p>
        </w:tc>
      </w:tr>
      <w:tr w:rsidR="00F8304E" w:rsidRPr="00D373C3" w14:paraId="04537208"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75B0730" w14:textId="77777777"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correcta</w:t>
            </w:r>
          </w:p>
        </w:tc>
        <w:tc>
          <w:tcPr>
            <w:tcW w:w="8363" w:type="dxa"/>
            <w:gridSpan w:val="2"/>
            <w:shd w:val="clear" w:color="auto" w:fill="FFFFFF"/>
          </w:tcPr>
          <w:p w14:paraId="2A2FBC31" w14:textId="61163248" w:rsidR="00F74F1E" w:rsidRPr="00D373C3"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¡Muy bien! Ha acertado la respuesta.</w:t>
            </w:r>
            <w:r w:rsidR="00A20923" w:rsidRPr="00D373C3">
              <w:rPr>
                <w:rFonts w:asciiTheme="majorHAnsi" w:eastAsia="Calibri" w:hAnsiTheme="majorHAnsi" w:cstheme="majorHAnsi"/>
                <w:bCs/>
                <w:color w:val="auto"/>
              </w:rPr>
              <w:t xml:space="preserve"> </w:t>
            </w:r>
            <w:r w:rsidR="00042156" w:rsidRPr="00D373C3">
              <w:rPr>
                <w:rFonts w:asciiTheme="majorHAnsi" w:eastAsia="Calibri" w:hAnsiTheme="majorHAnsi" w:cstheme="majorHAnsi"/>
                <w:bCs/>
                <w:color w:val="auto"/>
              </w:rPr>
              <w:t xml:space="preserve"> </w:t>
            </w:r>
            <w:r w:rsidR="00624A80" w:rsidRPr="00D373C3">
              <w:rPr>
                <w:rFonts w:asciiTheme="majorHAnsi" w:hAnsiTheme="majorHAnsi" w:cstheme="majorHAnsi"/>
                <w:color w:val="auto"/>
              </w:rPr>
              <w:t>El criterio exige verificar que la información suministrada sea exacta y coherente frente a los registros del sistema, no solo comprensible o rápida.</w:t>
            </w:r>
          </w:p>
        </w:tc>
      </w:tr>
      <w:tr w:rsidR="00F8304E" w:rsidRPr="00D373C3" w14:paraId="64EE405F"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104A424C" w14:textId="77777777"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incorrecta</w:t>
            </w:r>
          </w:p>
        </w:tc>
        <w:tc>
          <w:tcPr>
            <w:tcW w:w="8363" w:type="dxa"/>
            <w:gridSpan w:val="2"/>
            <w:shd w:val="clear" w:color="auto" w:fill="FFFFFF"/>
          </w:tcPr>
          <w:p w14:paraId="0BDE2997" w14:textId="7C43A6D2" w:rsidR="00F74F1E" w:rsidRPr="00D373C3"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Lo sentimos, su respuesta no es la correcta.</w:t>
            </w:r>
          </w:p>
        </w:tc>
      </w:tr>
      <w:tr w:rsidR="00F8304E" w:rsidRPr="00D373C3" w14:paraId="5EB33552" w14:textId="53A43BBF"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23287765" w14:textId="1A431563" w:rsidR="00F74F1E" w:rsidRPr="00D373C3" w:rsidRDefault="00F74F1E" w:rsidP="00AF7FC6">
            <w:pPr>
              <w:rPr>
                <w:rFonts w:asciiTheme="majorHAnsi" w:eastAsia="Calibri" w:hAnsiTheme="majorHAnsi" w:cstheme="majorHAnsi"/>
                <w:color w:val="auto"/>
              </w:rPr>
            </w:pPr>
            <w:r w:rsidRPr="00D373C3">
              <w:rPr>
                <w:rFonts w:asciiTheme="majorHAnsi" w:eastAsia="Calibri" w:hAnsiTheme="majorHAnsi" w:cstheme="majorHAnsi"/>
                <w:color w:val="auto"/>
              </w:rPr>
              <w:t>Pregunta 4</w:t>
            </w:r>
          </w:p>
        </w:tc>
        <w:tc>
          <w:tcPr>
            <w:tcW w:w="5670" w:type="dxa"/>
            <w:tcBorders>
              <w:right w:val="single" w:sz="4" w:space="0" w:color="auto"/>
            </w:tcBorders>
            <w:shd w:val="clear" w:color="auto" w:fill="FDE9D9" w:themeFill="accent6" w:themeFillTint="33"/>
          </w:tcPr>
          <w:p w14:paraId="62793355" w14:textId="19B09FDC" w:rsidR="00F74F1E" w:rsidRPr="00D373C3" w:rsidRDefault="0056181C" w:rsidP="00A20923">
            <w:pPr>
              <w:spacing w:before="100" w:beforeAutospacing="1" w:after="100" w:afterAutospacing="1"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rPr>
            </w:pPr>
            <w:r w:rsidRPr="00D373C3">
              <w:rPr>
                <w:rFonts w:asciiTheme="majorHAnsi" w:hAnsiTheme="majorHAnsi" w:cstheme="majorHAnsi"/>
                <w:color w:val="auto"/>
              </w:rPr>
              <w:t>Una respuesta contiene todos los documentos solicitados, pero presenta fechas contradictorias entre el texto del mensaje y el soporte adjunto. ¿Qué evaluación corresponde?</w:t>
            </w:r>
          </w:p>
        </w:tc>
        <w:tc>
          <w:tcPr>
            <w:tcW w:w="2693" w:type="dxa"/>
            <w:tcBorders>
              <w:left w:val="single" w:sz="4" w:space="0" w:color="auto"/>
            </w:tcBorders>
            <w:shd w:val="clear" w:color="auto" w:fill="FFFFFF" w:themeFill="background1"/>
          </w:tcPr>
          <w:p w14:paraId="5E94FCE8" w14:textId="77777777" w:rsidR="00F74F1E" w:rsidRPr="00D373C3" w:rsidRDefault="00F74F1E" w:rsidP="00AF7F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p>
        </w:tc>
      </w:tr>
      <w:tr w:rsidR="00F8304E" w:rsidRPr="00D373C3" w14:paraId="7C6D9B26"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1C1164C8" w14:textId="77777777" w:rsidR="00F74F1E" w:rsidRPr="00D373C3" w:rsidRDefault="00F74F1E" w:rsidP="00AF7FC6">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a)</w:t>
            </w:r>
          </w:p>
        </w:tc>
        <w:tc>
          <w:tcPr>
            <w:tcW w:w="6354" w:type="dxa"/>
            <w:gridSpan w:val="3"/>
            <w:tcBorders>
              <w:right w:val="single" w:sz="4" w:space="0" w:color="auto"/>
            </w:tcBorders>
            <w:shd w:val="clear" w:color="auto" w:fill="FFFFFF"/>
          </w:tcPr>
          <w:p w14:paraId="625405E6" w14:textId="33603D86" w:rsidR="00F74F1E" w:rsidRPr="00D373C3" w:rsidRDefault="0056181C" w:rsidP="00AF7FC6">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La respuesta es completa, exacta y coherente.</w:t>
            </w:r>
          </w:p>
        </w:tc>
        <w:tc>
          <w:tcPr>
            <w:tcW w:w="2693" w:type="dxa"/>
            <w:tcBorders>
              <w:left w:val="single" w:sz="4" w:space="0" w:color="auto"/>
            </w:tcBorders>
            <w:shd w:val="clear" w:color="auto" w:fill="FFFFFF"/>
          </w:tcPr>
          <w:p w14:paraId="4C734011" w14:textId="2CE09AF3" w:rsidR="00F74F1E" w:rsidRPr="00D373C3" w:rsidRDefault="00F74F1E" w:rsidP="00A20923">
            <w:pPr>
              <w:widowControl w:val="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auto"/>
              </w:rPr>
            </w:pPr>
          </w:p>
        </w:tc>
      </w:tr>
      <w:tr w:rsidR="00F8304E" w:rsidRPr="00D373C3" w14:paraId="2350E15A"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13E5EBE1" w14:textId="77777777" w:rsidR="00F74F1E" w:rsidRPr="00D373C3" w:rsidRDefault="00F74F1E" w:rsidP="00AF7FC6">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b)</w:t>
            </w:r>
          </w:p>
        </w:tc>
        <w:tc>
          <w:tcPr>
            <w:tcW w:w="6354" w:type="dxa"/>
            <w:gridSpan w:val="3"/>
            <w:shd w:val="clear" w:color="auto" w:fill="FFFFFF"/>
          </w:tcPr>
          <w:p w14:paraId="7696DFF1" w14:textId="053DE364" w:rsidR="00F74F1E" w:rsidRPr="00D373C3" w:rsidRDefault="0056181C" w:rsidP="00AF7F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La respuesta es clara, por lo tanto suficiente.</w:t>
            </w:r>
          </w:p>
        </w:tc>
        <w:tc>
          <w:tcPr>
            <w:tcW w:w="2693" w:type="dxa"/>
            <w:shd w:val="clear" w:color="auto" w:fill="FFFFFF"/>
          </w:tcPr>
          <w:p w14:paraId="151A0C27" w14:textId="31835952" w:rsidR="00F74F1E" w:rsidRPr="00D373C3"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p>
        </w:tc>
      </w:tr>
      <w:tr w:rsidR="00F8304E" w:rsidRPr="00D373C3" w14:paraId="14F10448" w14:textId="77777777" w:rsidTr="00DD10F2">
        <w:trPr>
          <w:trHeight w:val="7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70E20179" w14:textId="77777777" w:rsidR="00F74F1E" w:rsidRPr="00D373C3" w:rsidRDefault="00F74F1E" w:rsidP="00AF7FC6">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c)</w:t>
            </w:r>
          </w:p>
        </w:tc>
        <w:tc>
          <w:tcPr>
            <w:tcW w:w="6354" w:type="dxa"/>
            <w:gridSpan w:val="3"/>
            <w:shd w:val="clear" w:color="auto" w:fill="FFFFFF"/>
          </w:tcPr>
          <w:p w14:paraId="295F7F9C" w14:textId="76A2935C" w:rsidR="00F74F1E" w:rsidRPr="00D373C3" w:rsidRDefault="0056181C" w:rsidP="00AF7FC6">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La respuesta debe considerarse correcta porque incluye soportes.</w:t>
            </w:r>
          </w:p>
        </w:tc>
        <w:tc>
          <w:tcPr>
            <w:tcW w:w="2693" w:type="dxa"/>
            <w:shd w:val="clear" w:color="auto" w:fill="FFFFFF"/>
          </w:tcPr>
          <w:p w14:paraId="4FAF58DD" w14:textId="77777777" w:rsidR="00F74F1E" w:rsidRPr="00D373C3"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p>
        </w:tc>
      </w:tr>
      <w:tr w:rsidR="00F8304E" w:rsidRPr="00D373C3" w14:paraId="34AD46D3"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7D3E0A81" w14:textId="77777777" w:rsidR="00F74F1E" w:rsidRPr="00D373C3" w:rsidRDefault="00F74F1E" w:rsidP="00AF7FC6">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d)</w:t>
            </w:r>
          </w:p>
        </w:tc>
        <w:tc>
          <w:tcPr>
            <w:tcW w:w="6354" w:type="dxa"/>
            <w:gridSpan w:val="3"/>
            <w:shd w:val="clear" w:color="auto" w:fill="FFFFFF"/>
          </w:tcPr>
          <w:p w14:paraId="5025FA96" w14:textId="7A729D18" w:rsidR="00F74F1E" w:rsidRPr="00D373C3" w:rsidRDefault="0056181C" w:rsidP="00AF7F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La respuesta puede ser completa, pero no es coherente.</w:t>
            </w:r>
          </w:p>
        </w:tc>
        <w:tc>
          <w:tcPr>
            <w:tcW w:w="2693" w:type="dxa"/>
            <w:shd w:val="clear" w:color="auto" w:fill="FFFFFF"/>
          </w:tcPr>
          <w:p w14:paraId="5C0B32EB" w14:textId="2F1B3EF4" w:rsidR="00F74F1E" w:rsidRPr="00D373C3" w:rsidRDefault="005726AB" w:rsidP="00042156">
            <w:pPr>
              <w:widowControl w:val="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r w:rsidRPr="00D373C3">
              <w:rPr>
                <w:rFonts w:asciiTheme="majorHAnsi" w:eastAsia="Calibri" w:hAnsiTheme="majorHAnsi" w:cstheme="majorHAnsi"/>
                <w:b/>
                <w:color w:val="auto"/>
              </w:rPr>
              <w:t>X</w:t>
            </w:r>
          </w:p>
        </w:tc>
      </w:tr>
      <w:tr w:rsidR="00F8304E" w:rsidRPr="00D373C3" w14:paraId="08882316"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7682E43E" w14:textId="77777777"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lastRenderedPageBreak/>
              <w:t>Comentario respuesta correcta</w:t>
            </w:r>
          </w:p>
        </w:tc>
        <w:tc>
          <w:tcPr>
            <w:tcW w:w="8363" w:type="dxa"/>
            <w:gridSpan w:val="2"/>
            <w:shd w:val="clear" w:color="auto" w:fill="FFFFFF"/>
          </w:tcPr>
          <w:p w14:paraId="167B0554" w14:textId="130CA3B8" w:rsidR="00F74F1E" w:rsidRPr="00D373C3"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¡Muy bien! Ha acertado la respuesta.</w:t>
            </w:r>
            <w:r w:rsidR="00533EE7" w:rsidRPr="00D373C3">
              <w:rPr>
                <w:rFonts w:asciiTheme="majorHAnsi" w:hAnsiTheme="majorHAnsi" w:cstheme="majorHAnsi"/>
                <w:color w:val="auto"/>
              </w:rPr>
              <w:t xml:space="preserve"> La completitud no garantiza coherencia. Si el mensaje contradice el soporte, existe una inconsistencia que afecta la calidad de la información entregada.</w:t>
            </w:r>
          </w:p>
        </w:tc>
      </w:tr>
      <w:tr w:rsidR="00F8304E" w:rsidRPr="00D373C3" w14:paraId="61780875"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9B6C5FA" w14:textId="77777777"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incorrecta</w:t>
            </w:r>
          </w:p>
        </w:tc>
        <w:tc>
          <w:tcPr>
            <w:tcW w:w="8363" w:type="dxa"/>
            <w:gridSpan w:val="2"/>
            <w:shd w:val="clear" w:color="auto" w:fill="FFFFFF"/>
          </w:tcPr>
          <w:p w14:paraId="23D5F07F" w14:textId="07C19F55" w:rsidR="00F74F1E" w:rsidRPr="00D373C3"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Lo sentimos, su respuesta no es la correcta.</w:t>
            </w:r>
          </w:p>
        </w:tc>
      </w:tr>
      <w:tr w:rsidR="00F8304E" w:rsidRPr="00D373C3" w14:paraId="71C31BBB" w14:textId="758E00B0" w:rsidTr="00DD10F2">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54E965EA" w14:textId="388AE975" w:rsidR="00F74F1E" w:rsidRPr="00D373C3" w:rsidRDefault="00F74F1E" w:rsidP="00AF7FC6">
            <w:pPr>
              <w:rPr>
                <w:rFonts w:asciiTheme="majorHAnsi" w:eastAsia="Calibri" w:hAnsiTheme="majorHAnsi" w:cstheme="majorHAnsi"/>
                <w:color w:val="auto"/>
              </w:rPr>
            </w:pPr>
            <w:r w:rsidRPr="00D373C3">
              <w:rPr>
                <w:rFonts w:asciiTheme="majorHAnsi" w:eastAsia="Calibri" w:hAnsiTheme="majorHAnsi" w:cstheme="majorHAnsi"/>
                <w:color w:val="auto"/>
              </w:rPr>
              <w:t>Pregunta 5</w:t>
            </w:r>
          </w:p>
        </w:tc>
        <w:tc>
          <w:tcPr>
            <w:tcW w:w="5670" w:type="dxa"/>
            <w:tcBorders>
              <w:right w:val="single" w:sz="4" w:space="0" w:color="auto"/>
            </w:tcBorders>
          </w:tcPr>
          <w:p w14:paraId="18F7B40D" w14:textId="747CBABD" w:rsidR="00F74F1E" w:rsidRPr="00D373C3" w:rsidRDefault="00533EE7" w:rsidP="0045234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auto"/>
                <w:lang w:val="es-CO" w:eastAsia="es-CO"/>
              </w:rPr>
            </w:pPr>
            <w:r w:rsidRPr="00D373C3">
              <w:rPr>
                <w:rFonts w:asciiTheme="majorHAnsi" w:hAnsiTheme="majorHAnsi" w:cstheme="majorHAnsi"/>
                <w:color w:val="auto"/>
              </w:rPr>
              <w:t>¿Cuál instrumento de medición de satisfacción es más pertinente para evaluar la atención de requerimientos?</w:t>
            </w:r>
          </w:p>
        </w:tc>
        <w:tc>
          <w:tcPr>
            <w:tcW w:w="2693" w:type="dxa"/>
            <w:tcBorders>
              <w:left w:val="single" w:sz="4" w:space="0" w:color="auto"/>
            </w:tcBorders>
          </w:tcPr>
          <w:p w14:paraId="63BD4EAE" w14:textId="77777777" w:rsidR="00F74F1E" w:rsidRPr="00D373C3" w:rsidRDefault="00F74F1E" w:rsidP="00AF7FC6">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p>
        </w:tc>
      </w:tr>
      <w:tr w:rsidR="00F8304E" w:rsidRPr="00D373C3" w14:paraId="308F03AE"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650BB9EF" w14:textId="77777777" w:rsidR="00F74F1E" w:rsidRPr="00D373C3" w:rsidRDefault="00F74F1E" w:rsidP="00AF7FC6">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a)</w:t>
            </w:r>
          </w:p>
        </w:tc>
        <w:tc>
          <w:tcPr>
            <w:tcW w:w="6354" w:type="dxa"/>
            <w:gridSpan w:val="3"/>
            <w:tcBorders>
              <w:right w:val="single" w:sz="4" w:space="0" w:color="auto"/>
            </w:tcBorders>
            <w:shd w:val="clear" w:color="auto" w:fill="FFFFFF"/>
          </w:tcPr>
          <w:p w14:paraId="0DE90056" w14:textId="5445D94A" w:rsidR="00F74F1E" w:rsidRPr="00D373C3" w:rsidRDefault="00125658" w:rsidP="00AF7F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auto"/>
              </w:rPr>
            </w:pPr>
            <w:r w:rsidRPr="00D373C3">
              <w:rPr>
                <w:rFonts w:asciiTheme="majorHAnsi" w:hAnsiTheme="majorHAnsi" w:cstheme="majorHAnsi"/>
                <w:color w:val="auto"/>
              </w:rPr>
              <w:t>Una pregunta abierta única sobre la imagen general de la empresa.</w:t>
            </w:r>
          </w:p>
        </w:tc>
        <w:tc>
          <w:tcPr>
            <w:tcW w:w="2693" w:type="dxa"/>
            <w:tcBorders>
              <w:left w:val="single" w:sz="4" w:space="0" w:color="auto"/>
            </w:tcBorders>
            <w:shd w:val="clear" w:color="auto" w:fill="FFFFFF"/>
          </w:tcPr>
          <w:p w14:paraId="3EBE960B" w14:textId="62BDB066" w:rsidR="00F74F1E" w:rsidRPr="00D373C3" w:rsidRDefault="00F74F1E" w:rsidP="00452347">
            <w:pPr>
              <w:widowControl w:val="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p>
        </w:tc>
      </w:tr>
      <w:tr w:rsidR="00F8304E" w:rsidRPr="00D373C3" w14:paraId="07F72311"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798D0253" w14:textId="77777777" w:rsidR="00F74F1E" w:rsidRPr="00D373C3" w:rsidRDefault="00F74F1E" w:rsidP="00AF7FC6">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b)</w:t>
            </w:r>
          </w:p>
        </w:tc>
        <w:tc>
          <w:tcPr>
            <w:tcW w:w="6354" w:type="dxa"/>
            <w:gridSpan w:val="3"/>
            <w:shd w:val="clear" w:color="auto" w:fill="FFFFFF"/>
          </w:tcPr>
          <w:p w14:paraId="319F1B5F" w14:textId="4ECB2115" w:rsidR="00F74F1E" w:rsidRPr="00D373C3" w:rsidRDefault="00125658" w:rsidP="00AF7FC6">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auto"/>
              </w:rPr>
            </w:pPr>
            <w:r w:rsidRPr="00D373C3">
              <w:rPr>
                <w:rFonts w:asciiTheme="majorHAnsi" w:hAnsiTheme="majorHAnsi" w:cstheme="majorHAnsi"/>
                <w:color w:val="auto"/>
              </w:rPr>
              <w:t>Un cuestionario centrado únicamente en la cordialidad del funcionario.</w:t>
            </w:r>
          </w:p>
        </w:tc>
        <w:tc>
          <w:tcPr>
            <w:tcW w:w="2693" w:type="dxa"/>
            <w:shd w:val="clear" w:color="auto" w:fill="FFFFFF"/>
          </w:tcPr>
          <w:p w14:paraId="3FE9D0AC" w14:textId="77777777" w:rsidR="00F74F1E" w:rsidRPr="00D373C3"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p>
        </w:tc>
      </w:tr>
      <w:tr w:rsidR="00F8304E" w:rsidRPr="00D373C3" w14:paraId="7C3F3F25" w14:textId="77777777" w:rsidTr="00DD10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2F08E8B7" w14:textId="77777777" w:rsidR="00F74F1E" w:rsidRPr="00D373C3" w:rsidRDefault="00F74F1E" w:rsidP="00AF7FC6">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c)</w:t>
            </w:r>
          </w:p>
        </w:tc>
        <w:tc>
          <w:tcPr>
            <w:tcW w:w="6354" w:type="dxa"/>
            <w:gridSpan w:val="3"/>
            <w:shd w:val="clear" w:color="auto" w:fill="FFFFFF"/>
          </w:tcPr>
          <w:p w14:paraId="03D48E66" w14:textId="133C0E49" w:rsidR="00F74F1E" w:rsidRPr="00D373C3" w:rsidRDefault="00125658" w:rsidP="00AF7F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color w:val="auto"/>
              </w:rPr>
            </w:pPr>
            <w:r w:rsidRPr="00D373C3">
              <w:rPr>
                <w:rFonts w:asciiTheme="majorHAnsi" w:hAnsiTheme="majorHAnsi" w:cstheme="majorHAnsi"/>
                <w:color w:val="auto"/>
              </w:rPr>
              <w:t>Una encuesta sobre preferencia de marca y precio.</w:t>
            </w:r>
          </w:p>
        </w:tc>
        <w:tc>
          <w:tcPr>
            <w:tcW w:w="2693" w:type="dxa"/>
            <w:shd w:val="clear" w:color="auto" w:fill="FFFFFF"/>
          </w:tcPr>
          <w:p w14:paraId="0C679156" w14:textId="5AD67782" w:rsidR="00F74F1E" w:rsidRPr="00D373C3" w:rsidRDefault="00F74F1E" w:rsidP="00A20923">
            <w:pPr>
              <w:widowControl w:val="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p>
        </w:tc>
      </w:tr>
      <w:tr w:rsidR="00F8304E" w:rsidRPr="00D373C3" w14:paraId="712CB84C" w14:textId="77777777" w:rsidTr="00DD10F2">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21666368" w14:textId="77777777" w:rsidR="00F74F1E" w:rsidRPr="00D373C3" w:rsidRDefault="00F74F1E" w:rsidP="00AF7FC6">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d)</w:t>
            </w:r>
          </w:p>
        </w:tc>
        <w:tc>
          <w:tcPr>
            <w:tcW w:w="6354" w:type="dxa"/>
            <w:gridSpan w:val="3"/>
            <w:shd w:val="clear" w:color="auto" w:fill="FFFFFF"/>
          </w:tcPr>
          <w:p w14:paraId="70005516" w14:textId="5B4E7748" w:rsidR="00F74F1E" w:rsidRPr="00D373C3" w:rsidRDefault="00ED1156" w:rsidP="00AF7FC6">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auto"/>
              </w:rPr>
            </w:pPr>
            <w:r w:rsidRPr="00D373C3">
              <w:rPr>
                <w:rFonts w:asciiTheme="majorHAnsi" w:hAnsiTheme="majorHAnsi" w:cstheme="majorHAnsi"/>
                <w:color w:val="auto"/>
              </w:rPr>
              <w:t>Una encuesta breve que mida claridad, oportunidad, utilidad, trato y facilidad del canal.</w:t>
            </w:r>
          </w:p>
        </w:tc>
        <w:tc>
          <w:tcPr>
            <w:tcW w:w="2693" w:type="dxa"/>
            <w:shd w:val="clear" w:color="auto" w:fill="FFFFFF"/>
          </w:tcPr>
          <w:p w14:paraId="57CD11B2" w14:textId="76482E30" w:rsidR="00F74F1E" w:rsidRPr="00D373C3" w:rsidRDefault="00ED1156" w:rsidP="00ED1156">
            <w:pPr>
              <w:widowControl w:val="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auto"/>
              </w:rPr>
            </w:pPr>
            <w:r w:rsidRPr="00D373C3">
              <w:rPr>
                <w:rFonts w:asciiTheme="majorHAnsi" w:eastAsia="Calibri" w:hAnsiTheme="majorHAnsi" w:cstheme="majorHAnsi"/>
                <w:b/>
                <w:color w:val="auto"/>
              </w:rPr>
              <w:t>X</w:t>
            </w:r>
          </w:p>
        </w:tc>
      </w:tr>
      <w:tr w:rsidR="00F8304E" w:rsidRPr="00D373C3" w14:paraId="4AB651D6"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5BA72542" w14:textId="77777777"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correcta</w:t>
            </w:r>
          </w:p>
        </w:tc>
        <w:tc>
          <w:tcPr>
            <w:tcW w:w="8363" w:type="dxa"/>
            <w:gridSpan w:val="2"/>
            <w:shd w:val="clear" w:color="auto" w:fill="FFFFFF"/>
          </w:tcPr>
          <w:p w14:paraId="364D3350" w14:textId="4710AF56" w:rsidR="00F74F1E" w:rsidRPr="00D373C3"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¡Muy bien! Ha acertado la respuesta.</w:t>
            </w:r>
            <w:r w:rsidR="00452347" w:rsidRPr="00D373C3">
              <w:rPr>
                <w:rFonts w:asciiTheme="majorHAnsi" w:eastAsia="Calibri" w:hAnsiTheme="majorHAnsi" w:cstheme="majorHAnsi"/>
                <w:bCs/>
                <w:color w:val="auto"/>
              </w:rPr>
              <w:t xml:space="preserve"> </w:t>
            </w:r>
            <w:r w:rsidR="00125658" w:rsidRPr="00D373C3">
              <w:rPr>
                <w:rFonts w:asciiTheme="majorHAnsi" w:hAnsiTheme="majorHAnsi" w:cstheme="majorHAnsi"/>
                <w:color w:val="auto"/>
              </w:rPr>
              <w:t>Para este servicio, la medición debe concentrarse en variables ligadas a la experiencia real de atención del requerimiento.</w:t>
            </w:r>
          </w:p>
        </w:tc>
      </w:tr>
      <w:tr w:rsidR="00F8304E" w:rsidRPr="00D373C3" w14:paraId="6B801877" w14:textId="187595F3" w:rsidTr="00DD10F2">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4F6E6D69" w14:textId="77777777"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incorrecta</w:t>
            </w:r>
          </w:p>
        </w:tc>
        <w:tc>
          <w:tcPr>
            <w:tcW w:w="5670" w:type="dxa"/>
            <w:tcBorders>
              <w:right w:val="single" w:sz="4" w:space="0" w:color="auto"/>
            </w:tcBorders>
            <w:shd w:val="clear" w:color="auto" w:fill="FFFFFF"/>
          </w:tcPr>
          <w:p w14:paraId="5A6839D9" w14:textId="6D881AC1" w:rsidR="00F74F1E" w:rsidRPr="00D373C3"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Lo sentimos, su respuesta no es la correcta.</w:t>
            </w:r>
          </w:p>
        </w:tc>
        <w:tc>
          <w:tcPr>
            <w:tcW w:w="2693" w:type="dxa"/>
            <w:tcBorders>
              <w:left w:val="single" w:sz="4" w:space="0" w:color="auto"/>
            </w:tcBorders>
            <w:shd w:val="clear" w:color="auto" w:fill="FFFFFF"/>
          </w:tcPr>
          <w:p w14:paraId="72064771" w14:textId="77777777" w:rsidR="00F74F1E" w:rsidRPr="00D373C3" w:rsidRDefault="00F74F1E" w:rsidP="00B314C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p>
        </w:tc>
      </w:tr>
      <w:tr w:rsidR="00F8304E" w:rsidRPr="00D373C3" w14:paraId="18E9CAAE" w14:textId="1DA609F4"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2C3776E2" w14:textId="5E8308CE" w:rsidR="00F74F1E" w:rsidRPr="00D373C3" w:rsidRDefault="00F74F1E" w:rsidP="00AF7FC6">
            <w:pPr>
              <w:rPr>
                <w:rFonts w:asciiTheme="majorHAnsi" w:eastAsia="Calibri" w:hAnsiTheme="majorHAnsi" w:cstheme="majorHAnsi"/>
                <w:color w:val="auto"/>
              </w:rPr>
            </w:pPr>
            <w:r w:rsidRPr="00D373C3">
              <w:rPr>
                <w:rFonts w:asciiTheme="majorHAnsi" w:eastAsia="Calibri" w:hAnsiTheme="majorHAnsi" w:cstheme="majorHAnsi"/>
                <w:color w:val="auto"/>
              </w:rPr>
              <w:t xml:space="preserve">Pregunta 6 </w:t>
            </w:r>
          </w:p>
        </w:tc>
        <w:tc>
          <w:tcPr>
            <w:tcW w:w="5670" w:type="dxa"/>
            <w:tcBorders>
              <w:right w:val="single" w:sz="4" w:space="0" w:color="auto"/>
            </w:tcBorders>
          </w:tcPr>
          <w:p w14:paraId="66D87412" w14:textId="4E580CF3" w:rsidR="00F74F1E" w:rsidRPr="00D373C3" w:rsidRDefault="00F17920" w:rsidP="00A20923">
            <w:pPr>
              <w:spacing w:before="100" w:beforeAutospacing="1" w:after="100" w:afterAutospacing="1" w:line="276" w:lineRule="auto"/>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rPr>
            </w:pPr>
            <w:r w:rsidRPr="00D373C3">
              <w:rPr>
                <w:rFonts w:asciiTheme="majorHAnsi" w:hAnsiTheme="majorHAnsi" w:cstheme="majorHAnsi"/>
                <w:color w:val="auto"/>
              </w:rPr>
              <w:t>Una empresa aplica encuestas de satisfacción, pero solo guarda el porcentaje total de respuestas positivas y no registra el canal, el tipo de requerimiento ni la fecha. ¿Cuál es la principal debilidad de este procedimiento?</w:t>
            </w:r>
          </w:p>
        </w:tc>
        <w:tc>
          <w:tcPr>
            <w:tcW w:w="2693" w:type="dxa"/>
            <w:tcBorders>
              <w:left w:val="single" w:sz="4" w:space="0" w:color="auto"/>
            </w:tcBorders>
            <w:shd w:val="clear" w:color="auto" w:fill="FFFFFF" w:themeFill="background1"/>
          </w:tcPr>
          <w:p w14:paraId="05D89A81" w14:textId="77777777" w:rsidR="00F74F1E" w:rsidRPr="00D373C3" w:rsidRDefault="00F74F1E" w:rsidP="00AF7F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p>
        </w:tc>
      </w:tr>
      <w:tr w:rsidR="00F8304E" w:rsidRPr="00D373C3" w14:paraId="683B9F68"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5C113D84" w14:textId="77777777" w:rsidR="00F74F1E" w:rsidRPr="00D373C3" w:rsidRDefault="00F74F1E" w:rsidP="00AF7FC6">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a)</w:t>
            </w:r>
          </w:p>
        </w:tc>
        <w:tc>
          <w:tcPr>
            <w:tcW w:w="6354" w:type="dxa"/>
            <w:gridSpan w:val="3"/>
            <w:tcBorders>
              <w:right w:val="single" w:sz="4" w:space="0" w:color="auto"/>
            </w:tcBorders>
            <w:shd w:val="clear" w:color="auto" w:fill="FFFFFF"/>
          </w:tcPr>
          <w:p w14:paraId="1C71D5A9" w14:textId="46928D84" w:rsidR="00F74F1E" w:rsidRPr="00D373C3" w:rsidRDefault="00F17920" w:rsidP="00AF7FC6">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La información no permite análisis suficientemente trazable ni comparación útil.</w:t>
            </w:r>
          </w:p>
        </w:tc>
        <w:tc>
          <w:tcPr>
            <w:tcW w:w="2693" w:type="dxa"/>
            <w:tcBorders>
              <w:left w:val="single" w:sz="4" w:space="0" w:color="auto"/>
            </w:tcBorders>
            <w:shd w:val="clear" w:color="auto" w:fill="FFFFFF"/>
          </w:tcPr>
          <w:p w14:paraId="561E6CAA" w14:textId="34F05028" w:rsidR="00F74F1E" w:rsidRPr="00D373C3" w:rsidRDefault="00F17920" w:rsidP="00A20923">
            <w:pPr>
              <w:widowControl w:val="0"/>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auto"/>
              </w:rPr>
            </w:pPr>
            <w:r w:rsidRPr="00D373C3">
              <w:rPr>
                <w:rFonts w:asciiTheme="majorHAnsi" w:eastAsia="Calibri" w:hAnsiTheme="majorHAnsi" w:cstheme="majorHAnsi"/>
                <w:b/>
                <w:color w:val="auto"/>
              </w:rPr>
              <w:t>X</w:t>
            </w:r>
          </w:p>
        </w:tc>
      </w:tr>
      <w:tr w:rsidR="00F8304E" w:rsidRPr="00D373C3" w14:paraId="3DEC9C77"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525F36F7" w14:textId="77777777" w:rsidR="00F74F1E" w:rsidRPr="00D373C3" w:rsidRDefault="00F74F1E" w:rsidP="00AF7FC6">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b)</w:t>
            </w:r>
          </w:p>
        </w:tc>
        <w:tc>
          <w:tcPr>
            <w:tcW w:w="6354" w:type="dxa"/>
            <w:gridSpan w:val="3"/>
            <w:shd w:val="clear" w:color="auto" w:fill="FFFFFF"/>
          </w:tcPr>
          <w:p w14:paraId="29CC87EF" w14:textId="7A0D3D46" w:rsidR="00F74F1E" w:rsidRPr="00D373C3" w:rsidRDefault="00B44ACE" w:rsidP="00AF7F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El resultado no sirve porque solo debería aplicarse entrevista presencial.</w:t>
            </w:r>
          </w:p>
        </w:tc>
        <w:tc>
          <w:tcPr>
            <w:tcW w:w="2693" w:type="dxa"/>
            <w:shd w:val="clear" w:color="auto" w:fill="FFFFFF"/>
          </w:tcPr>
          <w:p w14:paraId="2687AC60" w14:textId="4EAF4F2B" w:rsidR="00F74F1E" w:rsidRPr="00D373C3" w:rsidRDefault="00F74F1E" w:rsidP="00D53225">
            <w:pPr>
              <w:widowControl w:val="0"/>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p>
        </w:tc>
      </w:tr>
      <w:tr w:rsidR="00F8304E" w:rsidRPr="00D373C3" w14:paraId="446B92FD" w14:textId="77777777" w:rsidTr="00042156">
        <w:trPr>
          <w:trHeight w:val="70"/>
        </w:trPr>
        <w:tc>
          <w:tcPr>
            <w:cnfStyle w:val="001000000000" w:firstRow="0" w:lastRow="0" w:firstColumn="1" w:lastColumn="0" w:oddVBand="0" w:evenVBand="0" w:oddHBand="0" w:evenHBand="0" w:firstRowFirstColumn="0" w:firstRowLastColumn="0" w:lastRowFirstColumn="0" w:lastRowLastColumn="0"/>
            <w:tcW w:w="1267" w:type="dxa"/>
            <w:gridSpan w:val="2"/>
            <w:shd w:val="clear" w:color="auto" w:fill="FBE5D5"/>
          </w:tcPr>
          <w:p w14:paraId="393B66E9" w14:textId="77777777" w:rsidR="00F74F1E" w:rsidRPr="00D373C3" w:rsidRDefault="00F74F1E" w:rsidP="00AF7FC6">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c)</w:t>
            </w:r>
          </w:p>
        </w:tc>
        <w:tc>
          <w:tcPr>
            <w:tcW w:w="6354" w:type="dxa"/>
            <w:gridSpan w:val="3"/>
            <w:shd w:val="clear" w:color="auto" w:fill="FFFFFF"/>
          </w:tcPr>
          <w:p w14:paraId="36E7BEC7" w14:textId="015508D8" w:rsidR="00F74F1E" w:rsidRPr="00D373C3" w:rsidRDefault="00B44ACE" w:rsidP="00AF7FC6">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La encuesta debió tener únicamente preguntas abiertas.</w:t>
            </w:r>
          </w:p>
        </w:tc>
        <w:tc>
          <w:tcPr>
            <w:tcW w:w="2693" w:type="dxa"/>
            <w:shd w:val="clear" w:color="auto" w:fill="FFFFFF"/>
          </w:tcPr>
          <w:p w14:paraId="738EB2BB" w14:textId="40371EA7" w:rsidR="00F74F1E" w:rsidRPr="00D373C3"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p>
        </w:tc>
      </w:tr>
      <w:tr w:rsidR="00F8304E" w:rsidRPr="00D373C3" w14:paraId="22344DE2"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gridSpan w:val="2"/>
          </w:tcPr>
          <w:p w14:paraId="6DF2D2D8" w14:textId="77777777" w:rsidR="00F74F1E" w:rsidRPr="00D373C3" w:rsidRDefault="00F74F1E" w:rsidP="00AF7FC6">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d)</w:t>
            </w:r>
          </w:p>
        </w:tc>
        <w:tc>
          <w:tcPr>
            <w:tcW w:w="6354" w:type="dxa"/>
            <w:gridSpan w:val="3"/>
            <w:shd w:val="clear" w:color="auto" w:fill="FFFFFF"/>
          </w:tcPr>
          <w:p w14:paraId="178F87A1" w14:textId="36DB2384" w:rsidR="00F74F1E" w:rsidRPr="00D373C3" w:rsidRDefault="00B44ACE" w:rsidP="00AF7FC6">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No existe debilidad, porque el promedio general es suficiente.</w:t>
            </w:r>
          </w:p>
        </w:tc>
        <w:tc>
          <w:tcPr>
            <w:tcW w:w="2693" w:type="dxa"/>
            <w:shd w:val="clear" w:color="auto" w:fill="FFFFFF"/>
          </w:tcPr>
          <w:p w14:paraId="7852F956" w14:textId="77777777" w:rsidR="00F74F1E" w:rsidRPr="00D373C3"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p>
        </w:tc>
      </w:tr>
      <w:tr w:rsidR="00F8304E" w:rsidRPr="00D373C3" w14:paraId="2FC6AD05"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4B9C9178" w14:textId="77777777"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correcta</w:t>
            </w:r>
          </w:p>
        </w:tc>
        <w:tc>
          <w:tcPr>
            <w:tcW w:w="8363" w:type="dxa"/>
            <w:gridSpan w:val="2"/>
            <w:shd w:val="clear" w:color="auto" w:fill="FFFFFF"/>
          </w:tcPr>
          <w:p w14:paraId="5085958A" w14:textId="37A62A6C" w:rsidR="00F74F1E" w:rsidRPr="00D373C3"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¡Muy bien! Ha acertado la respuesta</w:t>
            </w:r>
            <w:r w:rsidR="00B44ACE" w:rsidRPr="00D373C3">
              <w:rPr>
                <w:rFonts w:asciiTheme="majorHAnsi" w:eastAsia="Calibri" w:hAnsiTheme="majorHAnsi" w:cstheme="majorHAnsi"/>
                <w:bCs/>
                <w:color w:val="auto"/>
              </w:rPr>
              <w:t xml:space="preserve"> </w:t>
            </w:r>
            <w:r w:rsidR="00B44ACE" w:rsidRPr="00D373C3">
              <w:rPr>
                <w:rFonts w:asciiTheme="majorHAnsi" w:hAnsiTheme="majorHAnsi" w:cstheme="majorHAnsi"/>
                <w:color w:val="auto"/>
              </w:rPr>
              <w:t>Registrar resultados conforme a protocolo implica conservar datos que permitan análisis, comparación, segmentación y seguimiento del servicio.</w:t>
            </w:r>
          </w:p>
        </w:tc>
      </w:tr>
      <w:tr w:rsidR="00F8304E" w:rsidRPr="00D373C3" w14:paraId="1C64FB7D"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73E86324" w14:textId="77777777"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incorrecta</w:t>
            </w:r>
          </w:p>
        </w:tc>
        <w:tc>
          <w:tcPr>
            <w:tcW w:w="8363" w:type="dxa"/>
            <w:gridSpan w:val="2"/>
            <w:shd w:val="clear" w:color="auto" w:fill="FFFFFF"/>
          </w:tcPr>
          <w:p w14:paraId="35306379" w14:textId="055692BA" w:rsidR="00F74F1E" w:rsidRPr="00D373C3"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Lo sentimos, su respuesta no es la correcta.</w:t>
            </w:r>
          </w:p>
        </w:tc>
      </w:tr>
      <w:tr w:rsidR="00F8304E" w:rsidRPr="00D373C3" w14:paraId="5177CE1F" w14:textId="7BA4EDFD"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538AFDF5" w14:textId="5E06F15C" w:rsidR="00F74F1E" w:rsidRPr="00D373C3" w:rsidRDefault="00F74F1E" w:rsidP="00D6347F">
            <w:pPr>
              <w:rPr>
                <w:rFonts w:asciiTheme="majorHAnsi" w:eastAsia="Calibri" w:hAnsiTheme="majorHAnsi" w:cstheme="majorHAnsi"/>
                <w:color w:val="auto"/>
              </w:rPr>
            </w:pPr>
            <w:r w:rsidRPr="00D373C3">
              <w:rPr>
                <w:rFonts w:asciiTheme="majorHAnsi" w:eastAsia="Calibri" w:hAnsiTheme="majorHAnsi" w:cstheme="majorHAnsi"/>
                <w:color w:val="auto"/>
              </w:rPr>
              <w:t>Pregunta 7</w:t>
            </w:r>
          </w:p>
        </w:tc>
        <w:tc>
          <w:tcPr>
            <w:tcW w:w="5670" w:type="dxa"/>
            <w:tcBorders>
              <w:right w:val="single" w:sz="4" w:space="0" w:color="auto"/>
            </w:tcBorders>
            <w:shd w:val="clear" w:color="auto" w:fill="FBE5D5"/>
          </w:tcPr>
          <w:p w14:paraId="163D872F" w14:textId="58152DF9" w:rsidR="00F74F1E" w:rsidRPr="00D373C3" w:rsidRDefault="00B44ACE" w:rsidP="00A20923">
            <w:pPr>
              <w:spacing w:before="100" w:beforeAutospacing="1" w:after="100" w:afterAutospacing="1" w:line="276" w:lineRule="auto"/>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373C3">
              <w:rPr>
                <w:rFonts w:asciiTheme="majorHAnsi" w:hAnsiTheme="majorHAnsi" w:cstheme="majorHAnsi"/>
                <w:color w:val="auto"/>
              </w:rPr>
              <w:t>Una organización debe consolidar tiempos de atención, satisfacción del usuario, incidencias y hallazgos de calidad del mes. ¿Cuál formato resulta más adecuado?</w:t>
            </w:r>
          </w:p>
        </w:tc>
        <w:tc>
          <w:tcPr>
            <w:tcW w:w="2693" w:type="dxa"/>
            <w:tcBorders>
              <w:left w:val="single" w:sz="4" w:space="0" w:color="auto"/>
            </w:tcBorders>
            <w:shd w:val="clear" w:color="auto" w:fill="FFFFFF" w:themeFill="background1"/>
          </w:tcPr>
          <w:p w14:paraId="014AF854" w14:textId="77777777" w:rsidR="00F74F1E" w:rsidRPr="00D373C3" w:rsidRDefault="00F74F1E" w:rsidP="00D6347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8D6263" w:rsidRPr="00D373C3" w14:paraId="01DA0309" w14:textId="00BB070C"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84" w:type="dxa"/>
            <w:gridSpan w:val="3"/>
          </w:tcPr>
          <w:p w14:paraId="383C9132" w14:textId="68C6CEB5" w:rsidR="00F74F1E" w:rsidRPr="00D373C3" w:rsidRDefault="00F74F1E" w:rsidP="00E15DD8">
            <w:pPr>
              <w:ind w:right="171"/>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a)</w:t>
            </w:r>
          </w:p>
        </w:tc>
        <w:tc>
          <w:tcPr>
            <w:tcW w:w="6237" w:type="dxa"/>
            <w:gridSpan w:val="2"/>
            <w:tcBorders>
              <w:right w:val="single" w:sz="4" w:space="0" w:color="auto"/>
            </w:tcBorders>
            <w:shd w:val="clear" w:color="auto" w:fill="FFFFFF" w:themeFill="background1"/>
          </w:tcPr>
          <w:p w14:paraId="069AF5F2" w14:textId="40B00591" w:rsidR="00F74F1E" w:rsidRPr="00D373C3" w:rsidRDefault="00A34881" w:rsidP="00F56C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Una carta individual a cada usuario.</w:t>
            </w:r>
          </w:p>
        </w:tc>
        <w:tc>
          <w:tcPr>
            <w:tcW w:w="2693" w:type="dxa"/>
            <w:tcBorders>
              <w:left w:val="single" w:sz="4" w:space="0" w:color="auto"/>
            </w:tcBorders>
            <w:shd w:val="clear" w:color="auto" w:fill="FFFFFF"/>
          </w:tcPr>
          <w:p w14:paraId="220A145A" w14:textId="7E092847" w:rsidR="00F74F1E" w:rsidRPr="00D373C3" w:rsidRDefault="00F74F1E" w:rsidP="00F56C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p>
        </w:tc>
      </w:tr>
      <w:tr w:rsidR="008D6263" w:rsidRPr="00D373C3" w14:paraId="2A98126D" w14:textId="0975DFC4" w:rsidTr="00042156">
        <w:trPr>
          <w:trHeight w:val="220"/>
        </w:trPr>
        <w:tc>
          <w:tcPr>
            <w:cnfStyle w:val="001000000000" w:firstRow="0" w:lastRow="0" w:firstColumn="1" w:lastColumn="0" w:oddVBand="0" w:evenVBand="0" w:oddHBand="0" w:evenHBand="0" w:firstRowFirstColumn="0" w:firstRowLastColumn="0" w:lastRowFirstColumn="0" w:lastRowLastColumn="0"/>
            <w:tcW w:w="1384" w:type="dxa"/>
            <w:gridSpan w:val="3"/>
            <w:shd w:val="clear" w:color="auto" w:fill="FBE5D5"/>
          </w:tcPr>
          <w:p w14:paraId="1777401C" w14:textId="51198ECE" w:rsidR="00F74F1E" w:rsidRPr="00D373C3" w:rsidRDefault="00F74F1E" w:rsidP="00F56C7F">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b)</w:t>
            </w:r>
          </w:p>
        </w:tc>
        <w:tc>
          <w:tcPr>
            <w:tcW w:w="6237" w:type="dxa"/>
            <w:gridSpan w:val="2"/>
            <w:tcBorders>
              <w:right w:val="single" w:sz="4" w:space="0" w:color="auto"/>
            </w:tcBorders>
            <w:shd w:val="clear" w:color="auto" w:fill="FFFFFF" w:themeFill="background1"/>
          </w:tcPr>
          <w:p w14:paraId="54E32F3D" w14:textId="05349185" w:rsidR="00F74F1E" w:rsidRPr="00D373C3" w:rsidRDefault="00A34881" w:rsidP="00F56C7F">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Un reporte de seguimiento que integre indicadores, incidencias, interpretación y recomendaciones.</w:t>
            </w:r>
          </w:p>
        </w:tc>
        <w:tc>
          <w:tcPr>
            <w:tcW w:w="2693" w:type="dxa"/>
            <w:tcBorders>
              <w:left w:val="single" w:sz="4" w:space="0" w:color="auto"/>
            </w:tcBorders>
            <w:shd w:val="clear" w:color="auto" w:fill="FFFFFF"/>
          </w:tcPr>
          <w:p w14:paraId="0A16281D" w14:textId="0BD41FEB" w:rsidR="00F74F1E" w:rsidRPr="00D373C3" w:rsidRDefault="00A34881" w:rsidP="00A34881">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auto"/>
              </w:rPr>
            </w:pPr>
            <w:r w:rsidRPr="00D373C3">
              <w:rPr>
                <w:rFonts w:asciiTheme="majorHAnsi" w:eastAsia="Calibri" w:hAnsiTheme="majorHAnsi" w:cstheme="majorHAnsi"/>
                <w:b/>
                <w:color w:val="auto"/>
              </w:rPr>
              <w:t>X</w:t>
            </w:r>
          </w:p>
        </w:tc>
      </w:tr>
      <w:tr w:rsidR="008D6263" w:rsidRPr="00D373C3" w14:paraId="3B1E082D" w14:textId="42CA1B86"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384" w:type="dxa"/>
            <w:gridSpan w:val="3"/>
          </w:tcPr>
          <w:p w14:paraId="2FD463D0" w14:textId="5CA7588B" w:rsidR="00F74F1E" w:rsidRPr="00D373C3" w:rsidRDefault="00F74F1E" w:rsidP="00F56C7F">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c)</w:t>
            </w:r>
          </w:p>
        </w:tc>
        <w:tc>
          <w:tcPr>
            <w:tcW w:w="6237" w:type="dxa"/>
            <w:gridSpan w:val="2"/>
            <w:tcBorders>
              <w:right w:val="single" w:sz="4" w:space="0" w:color="auto"/>
            </w:tcBorders>
            <w:shd w:val="clear" w:color="auto" w:fill="FFFFFF" w:themeFill="background1"/>
          </w:tcPr>
          <w:p w14:paraId="0205FF41" w14:textId="6006BE98" w:rsidR="00F74F1E" w:rsidRPr="00D373C3" w:rsidRDefault="00A34881" w:rsidP="00F56C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Una lista de correos enviados por el equipo.</w:t>
            </w:r>
          </w:p>
        </w:tc>
        <w:tc>
          <w:tcPr>
            <w:tcW w:w="2693" w:type="dxa"/>
            <w:tcBorders>
              <w:left w:val="single" w:sz="4" w:space="0" w:color="auto"/>
            </w:tcBorders>
            <w:shd w:val="clear" w:color="auto" w:fill="FFFFFF"/>
          </w:tcPr>
          <w:p w14:paraId="5E8EC336" w14:textId="43EB1E09" w:rsidR="00F74F1E" w:rsidRPr="00D373C3" w:rsidRDefault="00F74F1E" w:rsidP="001E3FC4">
            <w:pPr>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p>
        </w:tc>
      </w:tr>
      <w:tr w:rsidR="008D6263" w:rsidRPr="00D373C3" w14:paraId="0F93931D" w14:textId="5E01A5F9" w:rsidTr="00042156">
        <w:trPr>
          <w:trHeight w:val="220"/>
        </w:trPr>
        <w:tc>
          <w:tcPr>
            <w:cnfStyle w:val="001000000000" w:firstRow="0" w:lastRow="0" w:firstColumn="1" w:lastColumn="0" w:oddVBand="0" w:evenVBand="0" w:oddHBand="0" w:evenHBand="0" w:firstRowFirstColumn="0" w:firstRowLastColumn="0" w:lastRowFirstColumn="0" w:lastRowLastColumn="0"/>
            <w:tcW w:w="1384" w:type="dxa"/>
            <w:gridSpan w:val="3"/>
            <w:shd w:val="clear" w:color="auto" w:fill="FBE5D5"/>
          </w:tcPr>
          <w:p w14:paraId="5E3CD311" w14:textId="68AC0176" w:rsidR="00F74F1E" w:rsidRPr="00D373C3" w:rsidRDefault="00F74F1E" w:rsidP="00D6347F">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d)</w:t>
            </w:r>
          </w:p>
        </w:tc>
        <w:tc>
          <w:tcPr>
            <w:tcW w:w="6237" w:type="dxa"/>
            <w:gridSpan w:val="2"/>
            <w:tcBorders>
              <w:right w:val="single" w:sz="4" w:space="0" w:color="auto"/>
            </w:tcBorders>
            <w:shd w:val="clear" w:color="auto" w:fill="FFFFFF" w:themeFill="background1"/>
          </w:tcPr>
          <w:p w14:paraId="5E7A2969" w14:textId="0E7D0725" w:rsidR="00F74F1E" w:rsidRPr="00D373C3" w:rsidRDefault="00A34881" w:rsidP="00D6347F">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Un resumen verbal en reunión sin soporte documental.</w:t>
            </w:r>
          </w:p>
        </w:tc>
        <w:tc>
          <w:tcPr>
            <w:tcW w:w="2693" w:type="dxa"/>
            <w:tcBorders>
              <w:left w:val="single" w:sz="4" w:space="0" w:color="auto"/>
            </w:tcBorders>
            <w:shd w:val="clear" w:color="auto" w:fill="FFFFFF"/>
          </w:tcPr>
          <w:p w14:paraId="00491A7A" w14:textId="5A949ED7" w:rsidR="00F74F1E" w:rsidRPr="00D373C3" w:rsidRDefault="00F74F1E" w:rsidP="00A20923">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auto"/>
              </w:rPr>
            </w:pPr>
          </w:p>
        </w:tc>
      </w:tr>
      <w:tr w:rsidR="00F8304E" w:rsidRPr="00D373C3" w14:paraId="08153BBD"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1647F550" w14:textId="29C0FF8F"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correcta</w:t>
            </w:r>
          </w:p>
        </w:tc>
        <w:tc>
          <w:tcPr>
            <w:tcW w:w="8363" w:type="dxa"/>
            <w:gridSpan w:val="2"/>
            <w:shd w:val="clear" w:color="auto" w:fill="FFFFFF"/>
          </w:tcPr>
          <w:p w14:paraId="619ABB6D" w14:textId="1B0087AB" w:rsidR="00F74F1E" w:rsidRPr="00D373C3"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¡Muy bien! Ha acertado la respuesta.</w:t>
            </w:r>
            <w:r w:rsidR="00A20923" w:rsidRPr="00D373C3">
              <w:rPr>
                <w:rFonts w:asciiTheme="majorHAnsi" w:eastAsia="Calibri" w:hAnsiTheme="majorHAnsi" w:cstheme="majorHAnsi"/>
                <w:bCs/>
                <w:color w:val="auto"/>
              </w:rPr>
              <w:t xml:space="preserve"> </w:t>
            </w:r>
            <w:r w:rsidR="00530E5C" w:rsidRPr="00D373C3">
              <w:rPr>
                <w:rFonts w:asciiTheme="majorHAnsi" w:hAnsiTheme="majorHAnsi" w:cstheme="majorHAnsi"/>
                <w:color w:val="auto"/>
              </w:rPr>
              <w:t>El criterio exige consolidar indicadores y hallazgos en reportes de seguimiento según formatos definidos.</w:t>
            </w:r>
          </w:p>
        </w:tc>
      </w:tr>
      <w:tr w:rsidR="00F8304E" w:rsidRPr="00D373C3" w14:paraId="683364F0"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418494D7" w14:textId="6C18D5CE"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lastRenderedPageBreak/>
              <w:t>Comentario respuesta incorrecta</w:t>
            </w:r>
          </w:p>
        </w:tc>
        <w:tc>
          <w:tcPr>
            <w:tcW w:w="8363" w:type="dxa"/>
            <w:gridSpan w:val="2"/>
            <w:shd w:val="clear" w:color="auto" w:fill="FFFFFF"/>
          </w:tcPr>
          <w:p w14:paraId="164ECDA1" w14:textId="0FEDA6AA" w:rsidR="00F74F1E" w:rsidRPr="00D373C3"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Lo sentimos, su respuesta no es la correcta.</w:t>
            </w:r>
          </w:p>
        </w:tc>
      </w:tr>
      <w:tr w:rsidR="00F8304E" w:rsidRPr="00D373C3" w14:paraId="3CF55520" w14:textId="5CC4F002"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2B62D51" w14:textId="2E1C208F" w:rsidR="00F74F1E" w:rsidRPr="00D373C3" w:rsidRDefault="00F74F1E" w:rsidP="004549F2">
            <w:pPr>
              <w:rPr>
                <w:rFonts w:asciiTheme="majorHAnsi" w:eastAsia="Calibri" w:hAnsiTheme="majorHAnsi" w:cstheme="majorHAnsi"/>
                <w:color w:val="auto"/>
              </w:rPr>
            </w:pPr>
            <w:r w:rsidRPr="00D373C3">
              <w:rPr>
                <w:rFonts w:asciiTheme="majorHAnsi" w:eastAsia="Calibri" w:hAnsiTheme="majorHAnsi" w:cstheme="majorHAnsi"/>
                <w:color w:val="auto"/>
              </w:rPr>
              <w:t>Pregunta 8</w:t>
            </w:r>
          </w:p>
        </w:tc>
        <w:tc>
          <w:tcPr>
            <w:tcW w:w="5670" w:type="dxa"/>
            <w:tcBorders>
              <w:right w:val="single" w:sz="4" w:space="0" w:color="auto"/>
            </w:tcBorders>
          </w:tcPr>
          <w:p w14:paraId="01F55CCA" w14:textId="029EDF51" w:rsidR="00F74F1E" w:rsidRPr="00D373C3" w:rsidRDefault="00530E5C" w:rsidP="004549F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r w:rsidRPr="00D373C3">
              <w:rPr>
                <w:rFonts w:asciiTheme="majorHAnsi" w:hAnsiTheme="majorHAnsi" w:cstheme="majorHAnsi"/>
                <w:color w:val="auto"/>
              </w:rPr>
              <w:t>En un dashboard mensual aparecen estos datos: tiempos dentro de plazo 91 %, satisfacción en claridad 68 %, reaperturas 12 %, incidencias documentales 3. ¿Qué hallazgo tiene mayor peso para la mejora inmediata?</w:t>
            </w:r>
          </w:p>
        </w:tc>
        <w:tc>
          <w:tcPr>
            <w:tcW w:w="2693" w:type="dxa"/>
            <w:tcBorders>
              <w:right w:val="single" w:sz="4" w:space="0" w:color="auto"/>
            </w:tcBorders>
            <w:shd w:val="clear" w:color="auto" w:fill="FFFFFF" w:themeFill="background1"/>
          </w:tcPr>
          <w:p w14:paraId="0A386508" w14:textId="77777777" w:rsidR="00F74F1E" w:rsidRPr="00D373C3" w:rsidRDefault="00F74F1E" w:rsidP="004549F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p>
        </w:tc>
      </w:tr>
      <w:tr w:rsidR="008D6263" w:rsidRPr="00D373C3" w14:paraId="2A020A68" w14:textId="01B6DE53"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1E5F2F1D" w14:textId="0533C58F" w:rsidR="00F74F1E" w:rsidRPr="00D373C3" w:rsidRDefault="00F74F1E" w:rsidP="004549F2">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a)</w:t>
            </w:r>
          </w:p>
        </w:tc>
        <w:tc>
          <w:tcPr>
            <w:tcW w:w="6379" w:type="dxa"/>
            <w:gridSpan w:val="4"/>
            <w:tcBorders>
              <w:right w:val="single" w:sz="4" w:space="0" w:color="auto"/>
            </w:tcBorders>
            <w:shd w:val="clear" w:color="auto" w:fill="FFFFFF"/>
          </w:tcPr>
          <w:p w14:paraId="449F3005" w14:textId="0F454E6F" w:rsidR="00F74F1E" w:rsidRPr="00D373C3" w:rsidRDefault="00530E5C"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El tiempo en plazo, porque es el indicador más alto.</w:t>
            </w:r>
          </w:p>
        </w:tc>
        <w:tc>
          <w:tcPr>
            <w:tcW w:w="2693" w:type="dxa"/>
            <w:tcBorders>
              <w:left w:val="single" w:sz="4" w:space="0" w:color="auto"/>
            </w:tcBorders>
            <w:shd w:val="clear" w:color="auto" w:fill="FFFFFF"/>
          </w:tcPr>
          <w:p w14:paraId="5F7BD58A" w14:textId="77777777" w:rsidR="00F74F1E" w:rsidRPr="00D373C3" w:rsidRDefault="00F74F1E"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p>
        </w:tc>
      </w:tr>
      <w:tr w:rsidR="008D6263" w:rsidRPr="00D373C3" w14:paraId="3F78D61E" w14:textId="042727D0"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4EA20EE2" w14:textId="73DA2B65" w:rsidR="00F74F1E" w:rsidRPr="00D373C3" w:rsidRDefault="00F74F1E" w:rsidP="004549F2">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b)</w:t>
            </w:r>
          </w:p>
        </w:tc>
        <w:tc>
          <w:tcPr>
            <w:tcW w:w="6379" w:type="dxa"/>
            <w:gridSpan w:val="4"/>
            <w:tcBorders>
              <w:right w:val="single" w:sz="4" w:space="0" w:color="auto"/>
            </w:tcBorders>
            <w:shd w:val="clear" w:color="auto" w:fill="FFFFFF"/>
          </w:tcPr>
          <w:p w14:paraId="3A21D86E" w14:textId="6845D7EB" w:rsidR="00F74F1E" w:rsidRPr="00D373C3" w:rsidRDefault="004834BD" w:rsidP="004549F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Las incidencias documentales, porque el número 3 es exacto.</w:t>
            </w:r>
          </w:p>
        </w:tc>
        <w:tc>
          <w:tcPr>
            <w:tcW w:w="2693" w:type="dxa"/>
            <w:tcBorders>
              <w:left w:val="single" w:sz="4" w:space="0" w:color="auto"/>
            </w:tcBorders>
            <w:shd w:val="clear" w:color="auto" w:fill="FFFFFF"/>
          </w:tcPr>
          <w:p w14:paraId="6D2F09A9" w14:textId="2651317B" w:rsidR="00F74F1E" w:rsidRPr="00D373C3" w:rsidRDefault="00F74F1E" w:rsidP="001E3FC4">
            <w:pPr>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p>
        </w:tc>
      </w:tr>
      <w:tr w:rsidR="008D6263" w:rsidRPr="00D373C3" w14:paraId="032A4CB4" w14:textId="5BFE39D1"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15D96761" w14:textId="61753B4E" w:rsidR="00F74F1E" w:rsidRPr="00D373C3" w:rsidRDefault="00F74F1E" w:rsidP="004549F2">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c)</w:t>
            </w:r>
          </w:p>
        </w:tc>
        <w:tc>
          <w:tcPr>
            <w:tcW w:w="6379" w:type="dxa"/>
            <w:gridSpan w:val="4"/>
            <w:tcBorders>
              <w:right w:val="single" w:sz="4" w:space="0" w:color="auto"/>
            </w:tcBorders>
            <w:shd w:val="clear" w:color="auto" w:fill="FFFFFF"/>
          </w:tcPr>
          <w:p w14:paraId="505FB833" w14:textId="2C98619F" w:rsidR="00F74F1E" w:rsidRPr="00D373C3" w:rsidRDefault="00F92E81"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La combinación entre baja claridad y alta reapertura.</w:t>
            </w:r>
          </w:p>
        </w:tc>
        <w:tc>
          <w:tcPr>
            <w:tcW w:w="2693" w:type="dxa"/>
            <w:tcBorders>
              <w:left w:val="single" w:sz="4" w:space="0" w:color="auto"/>
            </w:tcBorders>
            <w:shd w:val="clear" w:color="auto" w:fill="FFFFFF"/>
          </w:tcPr>
          <w:p w14:paraId="42FCF898" w14:textId="4D316830" w:rsidR="00F74F1E" w:rsidRPr="00D373C3" w:rsidRDefault="004834BD" w:rsidP="0080644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auto"/>
              </w:rPr>
            </w:pPr>
            <w:r w:rsidRPr="00D373C3">
              <w:rPr>
                <w:rFonts w:asciiTheme="majorHAnsi" w:eastAsia="Calibri" w:hAnsiTheme="majorHAnsi" w:cstheme="majorHAnsi"/>
                <w:b/>
                <w:color w:val="auto"/>
              </w:rPr>
              <w:t>X</w:t>
            </w:r>
          </w:p>
        </w:tc>
      </w:tr>
      <w:tr w:rsidR="008D6263" w:rsidRPr="00D373C3" w14:paraId="493EED7F" w14:textId="0A0B3CB6"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69390FB2" w14:textId="5C3C8860" w:rsidR="00F74F1E" w:rsidRPr="00D373C3" w:rsidRDefault="00F74F1E" w:rsidP="004549F2">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d)</w:t>
            </w:r>
          </w:p>
        </w:tc>
        <w:tc>
          <w:tcPr>
            <w:tcW w:w="6379" w:type="dxa"/>
            <w:gridSpan w:val="4"/>
            <w:tcBorders>
              <w:right w:val="single" w:sz="4" w:space="0" w:color="auto"/>
            </w:tcBorders>
            <w:shd w:val="clear" w:color="auto" w:fill="FFFFFF"/>
          </w:tcPr>
          <w:p w14:paraId="4D1C142D" w14:textId="39224381" w:rsidR="00F74F1E" w:rsidRPr="00D373C3" w:rsidRDefault="00F92E81" w:rsidP="00A20923">
            <w:pPr>
              <w:pStyle w:val="NormalWeb"/>
              <w:spacing w:line="276" w:lineRule="auto"/>
              <w:contextualSpacing/>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auto"/>
                <w:sz w:val="22"/>
                <w:szCs w:val="22"/>
              </w:rPr>
            </w:pPr>
            <w:r w:rsidRPr="00D373C3">
              <w:rPr>
                <w:rFonts w:asciiTheme="majorHAnsi" w:hAnsiTheme="majorHAnsi" w:cstheme="majorHAnsi"/>
                <w:color w:val="auto"/>
                <w:sz w:val="22"/>
                <w:szCs w:val="22"/>
              </w:rPr>
              <w:t>Ninguno, porque el dashboard solo sirve para presentar datos.</w:t>
            </w:r>
          </w:p>
        </w:tc>
        <w:tc>
          <w:tcPr>
            <w:tcW w:w="2693" w:type="dxa"/>
            <w:tcBorders>
              <w:left w:val="single" w:sz="4" w:space="0" w:color="auto"/>
            </w:tcBorders>
            <w:shd w:val="clear" w:color="auto" w:fill="FFFFFF"/>
          </w:tcPr>
          <w:p w14:paraId="6C24BE66" w14:textId="77777777" w:rsidR="00F74F1E" w:rsidRPr="00D373C3" w:rsidRDefault="00F74F1E" w:rsidP="004549F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p>
        </w:tc>
      </w:tr>
      <w:tr w:rsidR="00F8304E" w:rsidRPr="00D373C3" w14:paraId="62F91851"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6AF55FC9" w14:textId="1948A7A4"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correcta</w:t>
            </w:r>
          </w:p>
        </w:tc>
        <w:tc>
          <w:tcPr>
            <w:tcW w:w="8363" w:type="dxa"/>
            <w:gridSpan w:val="2"/>
            <w:shd w:val="clear" w:color="auto" w:fill="FFFFFF"/>
          </w:tcPr>
          <w:p w14:paraId="6268A119" w14:textId="19D12007" w:rsidR="00F74F1E" w:rsidRPr="00D373C3"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¡Muy bien! Ha acertado la respuesta.</w:t>
            </w:r>
            <w:r w:rsidR="0080644A" w:rsidRPr="00D373C3">
              <w:rPr>
                <w:rFonts w:asciiTheme="majorHAnsi" w:eastAsia="Calibri" w:hAnsiTheme="majorHAnsi" w:cstheme="majorHAnsi"/>
                <w:bCs/>
                <w:color w:val="auto"/>
              </w:rPr>
              <w:t xml:space="preserve"> </w:t>
            </w:r>
            <w:r w:rsidR="005726AB" w:rsidRPr="00D373C3">
              <w:rPr>
                <w:rFonts w:asciiTheme="majorHAnsi" w:hAnsiTheme="majorHAnsi" w:cstheme="majorHAnsi"/>
                <w:color w:val="auto"/>
              </w:rPr>
              <w:t>La coincidencia entre baja claridad y reaperturas elevadas sugiere una afectación relevante en la calidad de la respuesta y en el cierre del trámite.</w:t>
            </w:r>
          </w:p>
        </w:tc>
      </w:tr>
      <w:tr w:rsidR="00F8304E" w:rsidRPr="00D373C3" w14:paraId="6A15F36E"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0256D1C" w14:textId="1353ED1D"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incorrecta</w:t>
            </w:r>
          </w:p>
        </w:tc>
        <w:tc>
          <w:tcPr>
            <w:tcW w:w="8363" w:type="dxa"/>
            <w:gridSpan w:val="2"/>
            <w:shd w:val="clear" w:color="auto" w:fill="FFFFFF"/>
          </w:tcPr>
          <w:p w14:paraId="16D7A65D" w14:textId="29B8C86D" w:rsidR="00F74F1E" w:rsidRPr="00D373C3"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Lo sentimos, su respuesta no es la correcta.</w:t>
            </w:r>
          </w:p>
        </w:tc>
      </w:tr>
      <w:tr w:rsidR="00F8304E" w:rsidRPr="00D373C3" w14:paraId="7E1DB258" w14:textId="4515A283"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78AF32BC" w14:textId="6442C909" w:rsidR="00F74F1E" w:rsidRPr="00D373C3" w:rsidRDefault="00F74F1E" w:rsidP="004549F2">
            <w:pPr>
              <w:rPr>
                <w:rFonts w:asciiTheme="majorHAnsi" w:eastAsia="Calibri" w:hAnsiTheme="majorHAnsi" w:cstheme="majorHAnsi"/>
                <w:color w:val="auto"/>
              </w:rPr>
            </w:pPr>
            <w:r w:rsidRPr="00D373C3">
              <w:rPr>
                <w:rFonts w:asciiTheme="majorHAnsi" w:eastAsia="Calibri" w:hAnsiTheme="majorHAnsi" w:cstheme="majorHAnsi"/>
                <w:color w:val="auto"/>
              </w:rPr>
              <w:t>Pregunta 9</w:t>
            </w:r>
          </w:p>
        </w:tc>
        <w:tc>
          <w:tcPr>
            <w:tcW w:w="5670" w:type="dxa"/>
            <w:tcBorders>
              <w:right w:val="single" w:sz="4" w:space="0" w:color="auto"/>
            </w:tcBorders>
            <w:shd w:val="clear" w:color="auto" w:fill="FDE9D9" w:themeFill="accent6" w:themeFillTint="33"/>
          </w:tcPr>
          <w:p w14:paraId="743A5D64" w14:textId="783A6F12" w:rsidR="00F74F1E" w:rsidRPr="00D373C3" w:rsidRDefault="004834BD"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auto"/>
              </w:rPr>
            </w:pPr>
            <w:r w:rsidRPr="00D373C3">
              <w:rPr>
                <w:rFonts w:asciiTheme="majorHAnsi" w:hAnsiTheme="majorHAnsi" w:cstheme="majorHAnsi"/>
                <w:color w:val="auto"/>
              </w:rPr>
              <w:t>Una empresa detecta que los casos reabiertos se concentran en respuestas de validación tributaria. Las encuestas muestran baja utilidad de la respuesta y el listado de incidencias repite “información incompleta”. ¿Cuál es la oportunidad de mejora más consistente?</w:t>
            </w:r>
          </w:p>
        </w:tc>
        <w:tc>
          <w:tcPr>
            <w:tcW w:w="2693" w:type="dxa"/>
            <w:tcBorders>
              <w:left w:val="single" w:sz="4" w:space="0" w:color="auto"/>
            </w:tcBorders>
            <w:shd w:val="clear" w:color="auto" w:fill="FFFFFF" w:themeFill="background1"/>
          </w:tcPr>
          <w:p w14:paraId="6A0860F7" w14:textId="77777777" w:rsidR="00F74F1E" w:rsidRPr="00D373C3" w:rsidRDefault="00F74F1E"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p>
        </w:tc>
      </w:tr>
      <w:tr w:rsidR="00F8304E" w:rsidRPr="00D373C3" w14:paraId="7A250B5E" w14:textId="25F727A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3C0DFC33" w14:textId="3B1F75F5" w:rsidR="00F74F1E" w:rsidRPr="00D373C3" w:rsidRDefault="00F74F1E" w:rsidP="004549F2">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a)</w:t>
            </w:r>
          </w:p>
        </w:tc>
        <w:tc>
          <w:tcPr>
            <w:tcW w:w="6379" w:type="dxa"/>
            <w:gridSpan w:val="4"/>
            <w:tcBorders>
              <w:right w:val="single" w:sz="4" w:space="0" w:color="auto"/>
            </w:tcBorders>
            <w:shd w:val="clear" w:color="auto" w:fill="FFFFFF"/>
          </w:tcPr>
          <w:p w14:paraId="7F910977" w14:textId="721B5263" w:rsidR="00F74F1E" w:rsidRPr="00D373C3" w:rsidRDefault="008C6FE4" w:rsidP="004549F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Aumentar el número de requerimientos recibidos.</w:t>
            </w:r>
          </w:p>
        </w:tc>
        <w:tc>
          <w:tcPr>
            <w:tcW w:w="2693" w:type="dxa"/>
            <w:tcBorders>
              <w:left w:val="single" w:sz="4" w:space="0" w:color="auto"/>
            </w:tcBorders>
            <w:shd w:val="clear" w:color="auto" w:fill="FFFFFF"/>
          </w:tcPr>
          <w:p w14:paraId="15B9025E" w14:textId="05B378F8" w:rsidR="00F74F1E" w:rsidRPr="00D373C3" w:rsidRDefault="00F74F1E" w:rsidP="003D3E2F">
            <w:pPr>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p>
        </w:tc>
      </w:tr>
      <w:tr w:rsidR="00F8304E" w:rsidRPr="00D373C3" w14:paraId="7BD5093B" w14:textId="1231854E"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59B6B5A8" w14:textId="4E9B9EBF" w:rsidR="00F74F1E" w:rsidRPr="00D373C3" w:rsidRDefault="00F74F1E" w:rsidP="004549F2">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b)</w:t>
            </w:r>
          </w:p>
        </w:tc>
        <w:tc>
          <w:tcPr>
            <w:tcW w:w="6379" w:type="dxa"/>
            <w:gridSpan w:val="4"/>
            <w:tcBorders>
              <w:right w:val="single" w:sz="4" w:space="0" w:color="auto"/>
            </w:tcBorders>
            <w:shd w:val="clear" w:color="auto" w:fill="FFFFFF"/>
          </w:tcPr>
          <w:p w14:paraId="5163C6F8" w14:textId="110958D4" w:rsidR="00F74F1E" w:rsidRPr="00D373C3" w:rsidRDefault="008C6FE4"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Cambiar toda la plataforma tecnológica de inmediato.</w:t>
            </w:r>
          </w:p>
        </w:tc>
        <w:tc>
          <w:tcPr>
            <w:tcW w:w="2693" w:type="dxa"/>
            <w:tcBorders>
              <w:left w:val="single" w:sz="4" w:space="0" w:color="auto"/>
            </w:tcBorders>
            <w:shd w:val="clear" w:color="auto" w:fill="FFFFFF"/>
          </w:tcPr>
          <w:p w14:paraId="10D3ABD3" w14:textId="254C8BE7" w:rsidR="00F74F1E" w:rsidRPr="00D373C3" w:rsidRDefault="00F74F1E"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p>
        </w:tc>
      </w:tr>
      <w:tr w:rsidR="00F8304E" w:rsidRPr="00D373C3" w14:paraId="2FCE10DD" w14:textId="51BE9E2C"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176BBC34" w14:textId="5D9442C7" w:rsidR="00F74F1E" w:rsidRPr="00D373C3" w:rsidRDefault="00F74F1E" w:rsidP="00D6347F">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c)</w:t>
            </w:r>
          </w:p>
        </w:tc>
        <w:tc>
          <w:tcPr>
            <w:tcW w:w="6379" w:type="dxa"/>
            <w:gridSpan w:val="4"/>
            <w:tcBorders>
              <w:right w:val="single" w:sz="4" w:space="0" w:color="auto"/>
            </w:tcBorders>
            <w:shd w:val="clear" w:color="auto" w:fill="FFFFFF"/>
          </w:tcPr>
          <w:p w14:paraId="1B1FD8D5" w14:textId="47D17581" w:rsidR="00F74F1E" w:rsidRPr="00D373C3" w:rsidRDefault="006E36E6" w:rsidP="00D634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Eliminar las encuestas de satisfacción porque generan sesgo.</w:t>
            </w:r>
          </w:p>
        </w:tc>
        <w:tc>
          <w:tcPr>
            <w:tcW w:w="2693" w:type="dxa"/>
            <w:tcBorders>
              <w:left w:val="single" w:sz="4" w:space="0" w:color="auto"/>
            </w:tcBorders>
            <w:shd w:val="clear" w:color="auto" w:fill="FFFFFF"/>
          </w:tcPr>
          <w:p w14:paraId="18C6E371" w14:textId="77777777" w:rsidR="00F74F1E" w:rsidRPr="00D373C3" w:rsidRDefault="00F74F1E" w:rsidP="00D634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p>
        </w:tc>
      </w:tr>
      <w:tr w:rsidR="00F8304E" w:rsidRPr="00D373C3" w14:paraId="27C20F78" w14:textId="72838FDF"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485E847A" w14:textId="55764F55" w:rsidR="00F74F1E" w:rsidRPr="00D373C3" w:rsidRDefault="00F74F1E" w:rsidP="00D6347F">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d)</w:t>
            </w:r>
          </w:p>
        </w:tc>
        <w:tc>
          <w:tcPr>
            <w:tcW w:w="6379" w:type="dxa"/>
            <w:gridSpan w:val="4"/>
            <w:tcBorders>
              <w:right w:val="single" w:sz="4" w:space="0" w:color="auto"/>
            </w:tcBorders>
            <w:shd w:val="clear" w:color="auto" w:fill="FFFFFF"/>
          </w:tcPr>
          <w:p w14:paraId="6D0D0692" w14:textId="4AF40351" w:rsidR="00F74F1E" w:rsidRPr="00D373C3" w:rsidRDefault="008C6FE4" w:rsidP="00D6347F">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Rediseñar las plantillas y la revisión previa para ese tipo de respuesta.</w:t>
            </w:r>
          </w:p>
        </w:tc>
        <w:tc>
          <w:tcPr>
            <w:tcW w:w="2693" w:type="dxa"/>
            <w:tcBorders>
              <w:left w:val="single" w:sz="4" w:space="0" w:color="auto"/>
            </w:tcBorders>
            <w:shd w:val="clear" w:color="auto" w:fill="FFFFFF"/>
          </w:tcPr>
          <w:p w14:paraId="3C33651C" w14:textId="1A0411C3" w:rsidR="00F74F1E" w:rsidRPr="00D373C3" w:rsidRDefault="008C6FE4" w:rsidP="0080644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auto"/>
              </w:rPr>
            </w:pPr>
            <w:r w:rsidRPr="00D373C3">
              <w:rPr>
                <w:rFonts w:asciiTheme="majorHAnsi" w:eastAsia="Calibri" w:hAnsiTheme="majorHAnsi" w:cstheme="majorHAnsi"/>
                <w:b/>
                <w:color w:val="auto"/>
              </w:rPr>
              <w:t>X</w:t>
            </w:r>
          </w:p>
        </w:tc>
      </w:tr>
      <w:tr w:rsidR="00F8304E" w:rsidRPr="00D373C3" w14:paraId="45B272BB"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83DC959" w14:textId="36CE54F5"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correcta</w:t>
            </w:r>
          </w:p>
        </w:tc>
        <w:tc>
          <w:tcPr>
            <w:tcW w:w="8363" w:type="dxa"/>
            <w:gridSpan w:val="2"/>
            <w:shd w:val="clear" w:color="auto" w:fill="FFFFFF"/>
          </w:tcPr>
          <w:p w14:paraId="25624309" w14:textId="5FE19352" w:rsidR="00F74F1E" w:rsidRPr="00D373C3"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¡Muy bien! Ha acertado la respuesta.</w:t>
            </w:r>
            <w:r w:rsidR="0080644A" w:rsidRPr="00D373C3">
              <w:rPr>
                <w:rFonts w:asciiTheme="majorHAnsi" w:eastAsia="Calibri" w:hAnsiTheme="majorHAnsi" w:cstheme="majorHAnsi"/>
                <w:bCs/>
                <w:color w:val="auto"/>
              </w:rPr>
              <w:t xml:space="preserve"> </w:t>
            </w:r>
            <w:r w:rsidR="006E36E6" w:rsidRPr="00D373C3">
              <w:rPr>
                <w:rFonts w:asciiTheme="majorHAnsi" w:hAnsiTheme="majorHAnsi" w:cstheme="majorHAnsi"/>
                <w:color w:val="auto"/>
              </w:rPr>
              <w:t>La oportunidad de mejora debe relacionar indicadores, incidencias y percepción del usuario con una acción focalizada y viable.</w:t>
            </w:r>
          </w:p>
        </w:tc>
      </w:tr>
      <w:tr w:rsidR="00F8304E" w:rsidRPr="00D373C3" w14:paraId="13F55B6E"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5F752B8E" w14:textId="249E161E"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incorrecta</w:t>
            </w:r>
          </w:p>
        </w:tc>
        <w:tc>
          <w:tcPr>
            <w:tcW w:w="8363" w:type="dxa"/>
            <w:gridSpan w:val="2"/>
            <w:tcBorders>
              <w:bottom w:val="single" w:sz="4" w:space="0" w:color="auto"/>
            </w:tcBorders>
            <w:shd w:val="clear" w:color="auto" w:fill="FFFFFF"/>
          </w:tcPr>
          <w:p w14:paraId="2D14D9D4" w14:textId="34E0BB84" w:rsidR="00F74F1E" w:rsidRPr="00D373C3"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auto"/>
              </w:rPr>
            </w:pPr>
            <w:r w:rsidRPr="00D373C3">
              <w:rPr>
                <w:rFonts w:asciiTheme="majorHAnsi" w:eastAsia="Calibri" w:hAnsiTheme="majorHAnsi" w:cstheme="majorHAnsi"/>
                <w:bCs/>
                <w:color w:val="auto"/>
              </w:rPr>
              <w:t>Lo sentimos, su respuesta no es la correcta.</w:t>
            </w:r>
          </w:p>
        </w:tc>
      </w:tr>
      <w:tr w:rsidR="00F8304E" w:rsidRPr="00D373C3" w14:paraId="7B24C0F2" w14:textId="13D23CBC"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69D88E78" w14:textId="1893FBFE" w:rsidR="00F74F1E" w:rsidRPr="00D373C3" w:rsidRDefault="00F74F1E" w:rsidP="00D6347F">
            <w:pPr>
              <w:rPr>
                <w:rFonts w:asciiTheme="majorHAnsi" w:eastAsia="Calibri" w:hAnsiTheme="majorHAnsi" w:cstheme="majorHAnsi"/>
                <w:color w:val="auto"/>
              </w:rPr>
            </w:pPr>
            <w:r w:rsidRPr="00D373C3">
              <w:rPr>
                <w:rFonts w:asciiTheme="majorHAnsi" w:eastAsia="Calibri" w:hAnsiTheme="majorHAnsi" w:cstheme="majorHAnsi"/>
                <w:color w:val="auto"/>
              </w:rPr>
              <w:t>Pregunta 10</w:t>
            </w:r>
          </w:p>
        </w:tc>
        <w:tc>
          <w:tcPr>
            <w:tcW w:w="5670" w:type="dxa"/>
            <w:tcBorders>
              <w:top w:val="single" w:sz="4" w:space="0" w:color="auto"/>
              <w:right w:val="single" w:sz="4" w:space="0" w:color="auto"/>
            </w:tcBorders>
          </w:tcPr>
          <w:p w14:paraId="33DE886E" w14:textId="0BD94415" w:rsidR="00F74F1E" w:rsidRPr="00D373C3" w:rsidRDefault="006E36E6" w:rsidP="00D634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color w:val="auto"/>
              </w:rPr>
            </w:pPr>
            <w:r w:rsidRPr="00D373C3">
              <w:rPr>
                <w:rFonts w:asciiTheme="majorHAnsi" w:hAnsiTheme="majorHAnsi" w:cstheme="majorHAnsi"/>
                <w:color w:val="auto"/>
              </w:rPr>
              <w:t>¿Cuál situación describe mejor una causa raíz y no solo un síntoma?</w:t>
            </w:r>
          </w:p>
        </w:tc>
        <w:tc>
          <w:tcPr>
            <w:tcW w:w="2693" w:type="dxa"/>
            <w:tcBorders>
              <w:top w:val="single" w:sz="4" w:space="0" w:color="auto"/>
              <w:left w:val="single" w:sz="4" w:space="0" w:color="auto"/>
            </w:tcBorders>
            <w:shd w:val="clear" w:color="auto" w:fill="FFFFFF" w:themeFill="background1"/>
          </w:tcPr>
          <w:p w14:paraId="0370C600" w14:textId="77777777" w:rsidR="00F74F1E" w:rsidRPr="00D373C3" w:rsidRDefault="00F74F1E" w:rsidP="00D634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i/>
                <w:color w:val="auto"/>
              </w:rPr>
            </w:pPr>
          </w:p>
        </w:tc>
      </w:tr>
      <w:tr w:rsidR="00F8304E" w:rsidRPr="00D373C3" w14:paraId="0F102596" w14:textId="5D13DCF0"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22404E1E" w14:textId="129ADAC4" w:rsidR="00F74F1E" w:rsidRPr="00D373C3" w:rsidRDefault="00F74F1E" w:rsidP="004549F2">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a)</w:t>
            </w:r>
          </w:p>
        </w:tc>
        <w:tc>
          <w:tcPr>
            <w:tcW w:w="6379" w:type="dxa"/>
            <w:gridSpan w:val="4"/>
            <w:tcBorders>
              <w:right w:val="single" w:sz="4" w:space="0" w:color="auto"/>
            </w:tcBorders>
            <w:shd w:val="clear" w:color="auto" w:fill="FFFFFF"/>
          </w:tcPr>
          <w:p w14:paraId="18019079" w14:textId="2C667F23" w:rsidR="00F74F1E" w:rsidRPr="00D373C3" w:rsidRDefault="006E36E6" w:rsidP="0080644A">
            <w:pPr>
              <w:pStyle w:val="NormalWeb"/>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szCs w:val="22"/>
              </w:rPr>
            </w:pPr>
            <w:r w:rsidRPr="00D373C3">
              <w:rPr>
                <w:rFonts w:asciiTheme="majorHAnsi" w:hAnsiTheme="majorHAnsi" w:cstheme="majorHAnsi"/>
                <w:color w:val="auto"/>
                <w:sz w:val="22"/>
                <w:szCs w:val="22"/>
              </w:rPr>
              <w:t>Los usuarios reportan que las respuestas son poco claras.</w:t>
            </w:r>
          </w:p>
        </w:tc>
        <w:tc>
          <w:tcPr>
            <w:tcW w:w="2693" w:type="dxa"/>
            <w:tcBorders>
              <w:left w:val="single" w:sz="4" w:space="0" w:color="auto"/>
            </w:tcBorders>
            <w:shd w:val="clear" w:color="auto" w:fill="FFFFFF"/>
          </w:tcPr>
          <w:p w14:paraId="5E0FC62B" w14:textId="77777777" w:rsidR="00F74F1E" w:rsidRPr="00D373C3" w:rsidRDefault="00F74F1E" w:rsidP="004549F2">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i/>
                <w:color w:val="auto"/>
              </w:rPr>
            </w:pPr>
          </w:p>
        </w:tc>
      </w:tr>
      <w:tr w:rsidR="00F8304E" w:rsidRPr="00D373C3" w14:paraId="680B24AD" w14:textId="1578C0C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77CA2733" w14:textId="59C74341" w:rsidR="00F74F1E" w:rsidRPr="00D373C3" w:rsidRDefault="00F74F1E" w:rsidP="004549F2">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b)</w:t>
            </w:r>
          </w:p>
        </w:tc>
        <w:tc>
          <w:tcPr>
            <w:tcW w:w="6379" w:type="dxa"/>
            <w:gridSpan w:val="4"/>
            <w:tcBorders>
              <w:right w:val="single" w:sz="4" w:space="0" w:color="auto"/>
            </w:tcBorders>
            <w:shd w:val="clear" w:color="auto" w:fill="FFFFFF"/>
          </w:tcPr>
          <w:p w14:paraId="214ED341" w14:textId="72F470A5" w:rsidR="00F74F1E" w:rsidRPr="00D373C3" w:rsidRDefault="000B0C74" w:rsidP="004549F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Cs/>
                <w:color w:val="auto"/>
              </w:rPr>
            </w:pPr>
            <w:r w:rsidRPr="00D373C3">
              <w:rPr>
                <w:rFonts w:asciiTheme="majorHAnsi" w:hAnsiTheme="majorHAnsi" w:cstheme="majorHAnsi"/>
                <w:color w:val="auto"/>
              </w:rPr>
              <w:t>Hay más casos reabiertos este mes.</w:t>
            </w:r>
          </w:p>
        </w:tc>
        <w:tc>
          <w:tcPr>
            <w:tcW w:w="2693" w:type="dxa"/>
            <w:tcBorders>
              <w:left w:val="single" w:sz="4" w:space="0" w:color="auto"/>
            </w:tcBorders>
            <w:shd w:val="clear" w:color="auto" w:fill="FFFFFF"/>
          </w:tcPr>
          <w:p w14:paraId="54884099" w14:textId="42F3E87C" w:rsidR="00F74F1E" w:rsidRPr="00D373C3" w:rsidRDefault="00F74F1E" w:rsidP="004549F2">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i/>
                <w:color w:val="auto"/>
              </w:rPr>
            </w:pPr>
          </w:p>
        </w:tc>
      </w:tr>
      <w:tr w:rsidR="00F8304E" w:rsidRPr="00D373C3" w14:paraId="52BCC226" w14:textId="22D987B8" w:rsidTr="00042156">
        <w:trPr>
          <w:trHeight w:val="220"/>
        </w:trPr>
        <w:tc>
          <w:tcPr>
            <w:cnfStyle w:val="001000000000" w:firstRow="0" w:lastRow="0" w:firstColumn="1" w:lastColumn="0" w:oddVBand="0" w:evenVBand="0" w:oddHBand="0" w:evenHBand="0" w:firstRowFirstColumn="0" w:firstRowLastColumn="0" w:lastRowFirstColumn="0" w:lastRowLastColumn="0"/>
            <w:tcW w:w="1242" w:type="dxa"/>
            <w:shd w:val="clear" w:color="auto" w:fill="FBE5D5"/>
          </w:tcPr>
          <w:p w14:paraId="4A241A0A" w14:textId="4C6BFB57" w:rsidR="00F74F1E" w:rsidRPr="00D373C3" w:rsidRDefault="00F74F1E" w:rsidP="00D6347F">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c)</w:t>
            </w:r>
          </w:p>
        </w:tc>
        <w:tc>
          <w:tcPr>
            <w:tcW w:w="6379" w:type="dxa"/>
            <w:gridSpan w:val="4"/>
            <w:tcBorders>
              <w:right w:val="single" w:sz="4" w:space="0" w:color="auto"/>
            </w:tcBorders>
            <w:shd w:val="clear" w:color="auto" w:fill="FFFFFF"/>
          </w:tcPr>
          <w:p w14:paraId="6607C27A" w14:textId="194E31BF" w:rsidR="00F74F1E" w:rsidRPr="00D373C3" w:rsidRDefault="000B0C74" w:rsidP="0080644A">
            <w:pPr>
              <w:pStyle w:val="NormalWeb"/>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sz w:val="22"/>
                <w:szCs w:val="22"/>
              </w:rPr>
            </w:pPr>
            <w:r w:rsidRPr="00D373C3">
              <w:rPr>
                <w:rFonts w:asciiTheme="majorHAnsi" w:hAnsiTheme="majorHAnsi" w:cstheme="majorHAnsi"/>
                <w:color w:val="auto"/>
                <w:sz w:val="22"/>
                <w:szCs w:val="22"/>
              </w:rPr>
              <w:t>No existe revisión previa obligatoria antes del cierre en casos complejos.</w:t>
            </w:r>
          </w:p>
        </w:tc>
        <w:tc>
          <w:tcPr>
            <w:tcW w:w="2693" w:type="dxa"/>
            <w:tcBorders>
              <w:left w:val="single" w:sz="4" w:space="0" w:color="auto"/>
            </w:tcBorders>
            <w:shd w:val="clear" w:color="auto" w:fill="FFFFFF"/>
          </w:tcPr>
          <w:p w14:paraId="0E386614" w14:textId="3C9C054B" w:rsidR="00F74F1E" w:rsidRPr="00D373C3" w:rsidRDefault="000B0C74" w:rsidP="000B0C74">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iCs/>
                <w:color w:val="auto"/>
              </w:rPr>
            </w:pPr>
            <w:r w:rsidRPr="00D373C3">
              <w:rPr>
                <w:rFonts w:asciiTheme="majorHAnsi" w:eastAsia="Calibri" w:hAnsiTheme="majorHAnsi" w:cstheme="majorHAnsi"/>
                <w:b/>
                <w:iCs/>
                <w:color w:val="auto"/>
              </w:rPr>
              <w:t>X</w:t>
            </w:r>
          </w:p>
        </w:tc>
      </w:tr>
      <w:tr w:rsidR="00F8304E" w:rsidRPr="00D373C3" w14:paraId="0EC07AF1" w14:textId="1673840A"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42" w:type="dxa"/>
          </w:tcPr>
          <w:p w14:paraId="32FC6F2D" w14:textId="65961391" w:rsidR="00F74F1E" w:rsidRPr="00D373C3" w:rsidRDefault="00F74F1E" w:rsidP="00D6347F">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Opción d)</w:t>
            </w:r>
          </w:p>
        </w:tc>
        <w:tc>
          <w:tcPr>
            <w:tcW w:w="6379" w:type="dxa"/>
            <w:gridSpan w:val="4"/>
            <w:tcBorders>
              <w:right w:val="single" w:sz="4" w:space="0" w:color="auto"/>
            </w:tcBorders>
            <w:shd w:val="clear" w:color="auto" w:fill="FFFFFF"/>
          </w:tcPr>
          <w:p w14:paraId="1941DCCE" w14:textId="160D466A" w:rsidR="00F74F1E" w:rsidRPr="00D373C3" w:rsidRDefault="000B0C74" w:rsidP="00D6347F">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iCs/>
                <w:color w:val="auto"/>
              </w:rPr>
            </w:pPr>
            <w:r w:rsidRPr="00D373C3">
              <w:rPr>
                <w:rFonts w:asciiTheme="majorHAnsi" w:hAnsiTheme="majorHAnsi" w:cstheme="majorHAnsi"/>
                <w:color w:val="auto"/>
              </w:rPr>
              <w:t>La satisfacción cayó 10 puntos.</w:t>
            </w:r>
          </w:p>
        </w:tc>
        <w:tc>
          <w:tcPr>
            <w:tcW w:w="2693" w:type="dxa"/>
            <w:tcBorders>
              <w:left w:val="single" w:sz="4" w:space="0" w:color="auto"/>
            </w:tcBorders>
            <w:shd w:val="clear" w:color="auto" w:fill="FFFFFF"/>
          </w:tcPr>
          <w:p w14:paraId="689D42D4" w14:textId="574C99ED" w:rsidR="00F74F1E" w:rsidRPr="00D373C3" w:rsidRDefault="00F74F1E" w:rsidP="0080644A">
            <w:pPr>
              <w:jc w:val="cente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iCs/>
                <w:color w:val="auto"/>
              </w:rPr>
            </w:pPr>
          </w:p>
        </w:tc>
      </w:tr>
      <w:tr w:rsidR="00F8304E" w:rsidRPr="00D373C3" w14:paraId="6A03552D" w14:textId="77777777" w:rsidTr="00042156">
        <w:trPr>
          <w:trHeight w:val="220"/>
        </w:trPr>
        <w:tc>
          <w:tcPr>
            <w:cnfStyle w:val="001000000000" w:firstRow="0" w:lastRow="0" w:firstColumn="1" w:lastColumn="0" w:oddVBand="0" w:evenVBand="0" w:oddHBand="0" w:evenHBand="0" w:firstRowFirstColumn="0" w:firstRowLastColumn="0" w:lastRowFirstColumn="0" w:lastRowLastColumn="0"/>
            <w:tcW w:w="1951" w:type="dxa"/>
            <w:gridSpan w:val="4"/>
            <w:shd w:val="clear" w:color="auto" w:fill="FBE5D5"/>
          </w:tcPr>
          <w:p w14:paraId="2ECDCDDC" w14:textId="49798F25"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correcta</w:t>
            </w:r>
          </w:p>
        </w:tc>
        <w:tc>
          <w:tcPr>
            <w:tcW w:w="8363" w:type="dxa"/>
            <w:gridSpan w:val="2"/>
            <w:shd w:val="clear" w:color="auto" w:fill="FFFFFF"/>
          </w:tcPr>
          <w:p w14:paraId="285F45BE" w14:textId="6D527D2F" w:rsidR="00F74F1E" w:rsidRPr="00D373C3" w:rsidRDefault="00F74F1E" w:rsidP="00FF4F2D">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i/>
                <w:color w:val="auto"/>
              </w:rPr>
            </w:pPr>
            <w:r w:rsidRPr="00D373C3">
              <w:rPr>
                <w:rFonts w:asciiTheme="majorHAnsi" w:eastAsia="Calibri" w:hAnsiTheme="majorHAnsi" w:cstheme="majorHAnsi"/>
                <w:bCs/>
                <w:iCs/>
                <w:color w:val="auto"/>
              </w:rPr>
              <w:t>¡Muy bien! Ha acertado la respuesta</w:t>
            </w:r>
            <w:r w:rsidR="00DD10F2" w:rsidRPr="00D373C3">
              <w:rPr>
                <w:rFonts w:asciiTheme="majorHAnsi" w:eastAsia="Calibri" w:hAnsiTheme="majorHAnsi" w:cstheme="majorHAnsi"/>
                <w:bCs/>
                <w:iCs/>
                <w:color w:val="auto"/>
              </w:rPr>
              <w:t>.</w:t>
            </w:r>
            <w:r w:rsidR="001E3FC4" w:rsidRPr="00D373C3">
              <w:rPr>
                <w:rFonts w:asciiTheme="majorHAnsi" w:eastAsia="Calibri" w:hAnsiTheme="majorHAnsi" w:cstheme="majorHAnsi"/>
                <w:bCs/>
                <w:iCs/>
                <w:color w:val="auto"/>
              </w:rPr>
              <w:t xml:space="preserve"> </w:t>
            </w:r>
            <w:r w:rsidR="0059266D" w:rsidRPr="00D373C3">
              <w:rPr>
                <w:rFonts w:asciiTheme="majorHAnsi" w:hAnsiTheme="majorHAnsi" w:cstheme="majorHAnsi"/>
                <w:color w:val="auto"/>
              </w:rPr>
              <w:t>Los demás elementos muestran consecuencias observables; la ausencia de revisión previa explica estructuralmente el problema.</w:t>
            </w:r>
          </w:p>
        </w:tc>
      </w:tr>
      <w:tr w:rsidR="00F8304E" w:rsidRPr="00D373C3" w14:paraId="48DF31DC" w14:textId="77777777" w:rsidTr="00042156">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951" w:type="dxa"/>
            <w:gridSpan w:val="4"/>
          </w:tcPr>
          <w:p w14:paraId="08A94120" w14:textId="577566BE" w:rsidR="00F74F1E" w:rsidRPr="00D373C3" w:rsidRDefault="00F74F1E" w:rsidP="00FF4F2D">
            <w:pPr>
              <w:rPr>
                <w:rFonts w:asciiTheme="majorHAnsi" w:eastAsia="Calibri" w:hAnsiTheme="majorHAnsi" w:cstheme="majorHAnsi"/>
                <w:b w:val="0"/>
                <w:bCs/>
                <w:color w:val="auto"/>
              </w:rPr>
            </w:pPr>
            <w:r w:rsidRPr="00D373C3">
              <w:rPr>
                <w:rFonts w:asciiTheme="majorHAnsi" w:eastAsia="Calibri" w:hAnsiTheme="majorHAnsi" w:cstheme="majorHAnsi"/>
                <w:b w:val="0"/>
                <w:bCs/>
                <w:color w:val="auto"/>
              </w:rPr>
              <w:t>Comentario respuesta incorrecta</w:t>
            </w:r>
          </w:p>
        </w:tc>
        <w:tc>
          <w:tcPr>
            <w:tcW w:w="8363" w:type="dxa"/>
            <w:gridSpan w:val="2"/>
            <w:shd w:val="clear" w:color="auto" w:fill="FFFFFF"/>
          </w:tcPr>
          <w:p w14:paraId="6034138F" w14:textId="5DD972D6" w:rsidR="00F74F1E" w:rsidRPr="00D373C3" w:rsidRDefault="00F74F1E" w:rsidP="00FF4F2D">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i/>
                <w:color w:val="auto"/>
              </w:rPr>
            </w:pPr>
            <w:r w:rsidRPr="00D373C3">
              <w:rPr>
                <w:rFonts w:asciiTheme="majorHAnsi" w:eastAsia="Calibri" w:hAnsiTheme="majorHAnsi" w:cstheme="majorHAnsi"/>
                <w:bCs/>
                <w:iCs/>
                <w:color w:val="auto"/>
              </w:rPr>
              <w:t>Lo sentimos, su respuesta no es la correcta.</w:t>
            </w:r>
          </w:p>
        </w:tc>
      </w:tr>
    </w:tbl>
    <w:tbl>
      <w:tblPr>
        <w:tblW w:w="1031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42"/>
        <w:gridCol w:w="142"/>
        <w:gridCol w:w="992"/>
        <w:gridCol w:w="5245"/>
        <w:gridCol w:w="2693"/>
      </w:tblGrid>
      <w:tr w:rsidR="0044239B" w:rsidRPr="00D373C3" w14:paraId="0E2420EB" w14:textId="77777777" w:rsidTr="00042156">
        <w:trPr>
          <w:trHeight w:val="220"/>
        </w:trPr>
        <w:tc>
          <w:tcPr>
            <w:tcW w:w="2376" w:type="dxa"/>
            <w:gridSpan w:val="3"/>
            <w:shd w:val="clear" w:color="auto" w:fill="FBE5D5"/>
          </w:tcPr>
          <w:p w14:paraId="69DEEC37" w14:textId="5D6BA44C"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
                <w:bCs/>
              </w:rPr>
              <w:lastRenderedPageBreak/>
              <w:t>Pregunta 11</w:t>
            </w:r>
          </w:p>
        </w:tc>
        <w:tc>
          <w:tcPr>
            <w:tcW w:w="5245" w:type="dxa"/>
            <w:shd w:val="clear" w:color="auto" w:fill="FBE5D5"/>
          </w:tcPr>
          <w:p w14:paraId="2818DA91" w14:textId="1BABF69F" w:rsidR="0044239B" w:rsidRPr="00D373C3" w:rsidRDefault="00456F24" w:rsidP="00CF04A0">
            <w:pPr>
              <w:rPr>
                <w:rFonts w:asciiTheme="majorHAnsi" w:hAnsiTheme="majorHAnsi" w:cstheme="majorHAnsi"/>
              </w:rPr>
            </w:pPr>
            <w:r w:rsidRPr="00D373C3">
              <w:rPr>
                <w:rFonts w:asciiTheme="majorHAnsi" w:hAnsiTheme="majorHAnsi" w:cstheme="majorHAnsi"/>
              </w:rPr>
              <w:t>Si la principal falla del servicio está en la baja claridad de las respuestas y en el aumento de reaperturas, ¿qué acción debería priorizarse?</w:t>
            </w:r>
          </w:p>
        </w:tc>
        <w:tc>
          <w:tcPr>
            <w:tcW w:w="2693" w:type="dxa"/>
            <w:shd w:val="clear" w:color="auto" w:fill="FFFFFF" w:themeFill="background1"/>
          </w:tcPr>
          <w:p w14:paraId="5C85A552" w14:textId="49C278F0" w:rsidR="0044239B" w:rsidRPr="00D373C3" w:rsidRDefault="0044239B" w:rsidP="00CF04A0">
            <w:pPr>
              <w:widowControl w:val="0"/>
              <w:rPr>
                <w:rFonts w:asciiTheme="majorHAnsi" w:hAnsiTheme="majorHAnsi" w:cstheme="majorHAnsi"/>
              </w:rPr>
            </w:pPr>
          </w:p>
        </w:tc>
      </w:tr>
      <w:tr w:rsidR="0044239B" w:rsidRPr="00D373C3" w14:paraId="6BBFE5A7" w14:textId="77777777" w:rsidTr="00042156">
        <w:trPr>
          <w:trHeight w:val="220"/>
        </w:trPr>
        <w:tc>
          <w:tcPr>
            <w:tcW w:w="1384" w:type="dxa"/>
            <w:gridSpan w:val="2"/>
            <w:shd w:val="clear" w:color="auto" w:fill="FBE5D5"/>
          </w:tcPr>
          <w:p w14:paraId="1B0FA0F4"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Opción a)</w:t>
            </w:r>
          </w:p>
        </w:tc>
        <w:tc>
          <w:tcPr>
            <w:tcW w:w="6237" w:type="dxa"/>
            <w:gridSpan w:val="2"/>
            <w:shd w:val="clear" w:color="auto" w:fill="FFFFFF"/>
          </w:tcPr>
          <w:p w14:paraId="419E725A" w14:textId="60ED3E96" w:rsidR="0044239B" w:rsidRPr="00D373C3" w:rsidRDefault="00D06B86" w:rsidP="009D00C6">
            <w:pPr>
              <w:spacing w:line="240" w:lineRule="auto"/>
              <w:rPr>
                <w:rFonts w:asciiTheme="majorHAnsi" w:hAnsiTheme="majorHAnsi" w:cstheme="majorHAnsi"/>
              </w:rPr>
            </w:pPr>
            <w:r w:rsidRPr="00D373C3">
              <w:rPr>
                <w:rFonts w:asciiTheme="majorHAnsi" w:hAnsiTheme="majorHAnsi" w:cstheme="majorHAnsi"/>
              </w:rPr>
              <w:t>Cambiar completamente el canal de atención</w:t>
            </w:r>
          </w:p>
        </w:tc>
        <w:tc>
          <w:tcPr>
            <w:tcW w:w="2693" w:type="dxa"/>
            <w:shd w:val="clear" w:color="auto" w:fill="FFFFFF"/>
          </w:tcPr>
          <w:p w14:paraId="7695CBFF" w14:textId="77777777" w:rsidR="0044239B" w:rsidRPr="00D373C3" w:rsidRDefault="0044239B" w:rsidP="00CF04A0">
            <w:pPr>
              <w:widowControl w:val="0"/>
              <w:rPr>
                <w:rFonts w:asciiTheme="majorHAnsi" w:eastAsia="Calibri" w:hAnsiTheme="majorHAnsi" w:cstheme="majorHAnsi"/>
                <w:bCs/>
              </w:rPr>
            </w:pPr>
          </w:p>
        </w:tc>
      </w:tr>
      <w:tr w:rsidR="0044239B" w:rsidRPr="00D373C3" w14:paraId="7C32869D" w14:textId="77777777" w:rsidTr="00042156">
        <w:trPr>
          <w:trHeight w:val="220"/>
        </w:trPr>
        <w:tc>
          <w:tcPr>
            <w:tcW w:w="1384" w:type="dxa"/>
            <w:gridSpan w:val="2"/>
            <w:shd w:val="clear" w:color="auto" w:fill="FBE5D5"/>
          </w:tcPr>
          <w:p w14:paraId="3BDA26CA"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Opción b)</w:t>
            </w:r>
          </w:p>
        </w:tc>
        <w:tc>
          <w:tcPr>
            <w:tcW w:w="6237" w:type="dxa"/>
            <w:gridSpan w:val="2"/>
            <w:shd w:val="clear" w:color="auto" w:fill="FFFFFF"/>
          </w:tcPr>
          <w:p w14:paraId="3B0ED53F" w14:textId="3B9E07A0" w:rsidR="0044239B" w:rsidRPr="00D373C3" w:rsidRDefault="00D06B86" w:rsidP="009D00C6">
            <w:pPr>
              <w:spacing w:line="240" w:lineRule="auto"/>
              <w:rPr>
                <w:rFonts w:asciiTheme="majorHAnsi" w:hAnsiTheme="majorHAnsi" w:cstheme="majorHAnsi"/>
              </w:rPr>
            </w:pPr>
            <w:r w:rsidRPr="00D373C3">
              <w:rPr>
                <w:rFonts w:asciiTheme="majorHAnsi" w:hAnsiTheme="majorHAnsi" w:cstheme="majorHAnsi"/>
              </w:rPr>
              <w:t>Aumentar el número total de requerimientos atendidos</w:t>
            </w:r>
          </w:p>
        </w:tc>
        <w:tc>
          <w:tcPr>
            <w:tcW w:w="2693" w:type="dxa"/>
            <w:shd w:val="clear" w:color="auto" w:fill="FFFFFF"/>
          </w:tcPr>
          <w:p w14:paraId="43179EC3" w14:textId="65313F5F" w:rsidR="0044239B" w:rsidRPr="00D373C3" w:rsidRDefault="0044239B" w:rsidP="00C86214">
            <w:pPr>
              <w:widowControl w:val="0"/>
              <w:jc w:val="center"/>
              <w:rPr>
                <w:rFonts w:asciiTheme="majorHAnsi" w:eastAsia="Calibri" w:hAnsiTheme="majorHAnsi" w:cstheme="majorHAnsi"/>
                <w:b/>
              </w:rPr>
            </w:pPr>
          </w:p>
        </w:tc>
      </w:tr>
      <w:tr w:rsidR="0044239B" w:rsidRPr="00D373C3" w14:paraId="61B35162" w14:textId="77777777" w:rsidTr="00042156">
        <w:trPr>
          <w:trHeight w:val="220"/>
        </w:trPr>
        <w:tc>
          <w:tcPr>
            <w:tcW w:w="1384" w:type="dxa"/>
            <w:gridSpan w:val="2"/>
            <w:shd w:val="clear" w:color="auto" w:fill="FBE5D5"/>
          </w:tcPr>
          <w:p w14:paraId="396324D4"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Opción c)</w:t>
            </w:r>
          </w:p>
        </w:tc>
        <w:tc>
          <w:tcPr>
            <w:tcW w:w="6237" w:type="dxa"/>
            <w:gridSpan w:val="2"/>
            <w:shd w:val="clear" w:color="auto" w:fill="FFFFFF"/>
          </w:tcPr>
          <w:p w14:paraId="2B88B328" w14:textId="13C5BF33" w:rsidR="0044239B" w:rsidRPr="00D373C3" w:rsidRDefault="00D06B86" w:rsidP="009D00C6">
            <w:pPr>
              <w:spacing w:line="240" w:lineRule="auto"/>
              <w:rPr>
                <w:rFonts w:asciiTheme="majorHAnsi" w:hAnsiTheme="majorHAnsi" w:cstheme="majorHAnsi"/>
              </w:rPr>
            </w:pPr>
            <w:r w:rsidRPr="00D373C3">
              <w:rPr>
                <w:rFonts w:asciiTheme="majorHAnsi" w:hAnsiTheme="majorHAnsi" w:cstheme="majorHAnsi"/>
              </w:rPr>
              <w:t>Suspender la medición de satisfacción del usuario</w:t>
            </w:r>
          </w:p>
        </w:tc>
        <w:tc>
          <w:tcPr>
            <w:tcW w:w="2693" w:type="dxa"/>
            <w:shd w:val="clear" w:color="auto" w:fill="FFFFFF"/>
          </w:tcPr>
          <w:p w14:paraId="364DCCB7" w14:textId="5A2296E7" w:rsidR="0044239B" w:rsidRPr="00D373C3" w:rsidRDefault="0044239B" w:rsidP="009D00C6">
            <w:pPr>
              <w:widowControl w:val="0"/>
              <w:jc w:val="center"/>
              <w:rPr>
                <w:rFonts w:asciiTheme="majorHAnsi" w:eastAsia="Calibri" w:hAnsiTheme="majorHAnsi" w:cstheme="majorHAnsi"/>
                <w:b/>
              </w:rPr>
            </w:pPr>
          </w:p>
        </w:tc>
      </w:tr>
      <w:tr w:rsidR="0044239B" w:rsidRPr="00D373C3" w14:paraId="59987040" w14:textId="77777777" w:rsidTr="00042156">
        <w:trPr>
          <w:trHeight w:val="220"/>
        </w:trPr>
        <w:tc>
          <w:tcPr>
            <w:tcW w:w="1384" w:type="dxa"/>
            <w:gridSpan w:val="2"/>
            <w:shd w:val="clear" w:color="auto" w:fill="FBE5D5"/>
          </w:tcPr>
          <w:p w14:paraId="374612B0"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Opción d)</w:t>
            </w:r>
          </w:p>
        </w:tc>
        <w:tc>
          <w:tcPr>
            <w:tcW w:w="6237" w:type="dxa"/>
            <w:gridSpan w:val="2"/>
            <w:shd w:val="clear" w:color="auto" w:fill="FFFFFF"/>
          </w:tcPr>
          <w:p w14:paraId="1647CDF8" w14:textId="39A8FA42" w:rsidR="0044239B" w:rsidRPr="00D373C3" w:rsidRDefault="00D06B86" w:rsidP="009D00C6">
            <w:pPr>
              <w:spacing w:line="240" w:lineRule="auto"/>
              <w:rPr>
                <w:rFonts w:asciiTheme="majorHAnsi" w:hAnsiTheme="majorHAnsi" w:cstheme="majorHAnsi"/>
              </w:rPr>
            </w:pPr>
            <w:r w:rsidRPr="00D373C3">
              <w:rPr>
                <w:rFonts w:asciiTheme="majorHAnsi" w:hAnsiTheme="majorHAnsi" w:cstheme="majorHAnsi"/>
              </w:rPr>
              <w:t>Ajustar plantillas de respuesta y reforzar la revisión previa al cierre</w:t>
            </w:r>
          </w:p>
        </w:tc>
        <w:tc>
          <w:tcPr>
            <w:tcW w:w="2693" w:type="dxa"/>
            <w:shd w:val="clear" w:color="auto" w:fill="FFFFFF"/>
          </w:tcPr>
          <w:p w14:paraId="5BB56960" w14:textId="7178466B" w:rsidR="0044239B" w:rsidRPr="00D373C3" w:rsidRDefault="00D06B86" w:rsidP="00D06B86">
            <w:pPr>
              <w:widowControl w:val="0"/>
              <w:jc w:val="center"/>
              <w:rPr>
                <w:rFonts w:asciiTheme="majorHAnsi" w:eastAsia="Calibri" w:hAnsiTheme="majorHAnsi" w:cstheme="majorHAnsi"/>
                <w:b/>
              </w:rPr>
            </w:pPr>
            <w:r w:rsidRPr="00D373C3">
              <w:rPr>
                <w:rFonts w:asciiTheme="majorHAnsi" w:eastAsia="Calibri" w:hAnsiTheme="majorHAnsi" w:cstheme="majorHAnsi"/>
                <w:b/>
              </w:rPr>
              <w:t>X</w:t>
            </w:r>
          </w:p>
        </w:tc>
      </w:tr>
      <w:tr w:rsidR="0044239B" w:rsidRPr="00D373C3" w14:paraId="4027E383" w14:textId="77777777" w:rsidTr="00042156">
        <w:trPr>
          <w:trHeight w:val="220"/>
        </w:trPr>
        <w:tc>
          <w:tcPr>
            <w:tcW w:w="2376" w:type="dxa"/>
            <w:gridSpan w:val="3"/>
            <w:shd w:val="clear" w:color="auto" w:fill="FBE5D5"/>
          </w:tcPr>
          <w:p w14:paraId="48172210"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Comentario respuesta correcta</w:t>
            </w:r>
          </w:p>
        </w:tc>
        <w:tc>
          <w:tcPr>
            <w:tcW w:w="7938" w:type="dxa"/>
            <w:gridSpan w:val="2"/>
            <w:shd w:val="clear" w:color="auto" w:fill="FFFFFF"/>
          </w:tcPr>
          <w:p w14:paraId="3A829F59" w14:textId="17F3B021" w:rsidR="0044239B" w:rsidRPr="00D373C3" w:rsidRDefault="0044239B" w:rsidP="00CF04A0">
            <w:pPr>
              <w:rPr>
                <w:rFonts w:asciiTheme="majorHAnsi" w:eastAsia="Calibri" w:hAnsiTheme="majorHAnsi" w:cstheme="majorHAnsi"/>
                <w:bCs/>
              </w:rPr>
            </w:pPr>
            <w:r w:rsidRPr="00D373C3">
              <w:rPr>
                <w:rFonts w:asciiTheme="majorHAnsi" w:eastAsia="Calibri" w:hAnsiTheme="majorHAnsi" w:cstheme="majorHAnsi"/>
                <w:bCs/>
              </w:rPr>
              <w:t>¡Muy bien! Ha acertado la respuesta</w:t>
            </w:r>
            <w:r w:rsidR="00763F5C" w:rsidRPr="00D373C3">
              <w:rPr>
                <w:rFonts w:asciiTheme="majorHAnsi" w:eastAsia="Calibri" w:hAnsiTheme="majorHAnsi" w:cstheme="majorHAnsi"/>
                <w:bCs/>
              </w:rPr>
              <w:t xml:space="preserve"> </w:t>
            </w:r>
            <w:r w:rsidR="00763F5C" w:rsidRPr="00D373C3">
              <w:rPr>
                <w:rFonts w:asciiTheme="majorHAnsi" w:hAnsiTheme="majorHAnsi" w:cstheme="majorHAnsi"/>
              </w:rPr>
              <w:t>Esta opción actúa directamente sobre las dos fallas identificadas: la claridad insuficiente de la respuesta y la debilidad en el cierre del requerimiento.</w:t>
            </w:r>
          </w:p>
        </w:tc>
      </w:tr>
      <w:tr w:rsidR="0044239B" w:rsidRPr="00D373C3" w14:paraId="18E5E116" w14:textId="77777777" w:rsidTr="00042156">
        <w:trPr>
          <w:trHeight w:val="220"/>
        </w:trPr>
        <w:tc>
          <w:tcPr>
            <w:tcW w:w="2376" w:type="dxa"/>
            <w:gridSpan w:val="3"/>
            <w:shd w:val="clear" w:color="auto" w:fill="FBE5D5"/>
          </w:tcPr>
          <w:p w14:paraId="554FEBAF"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Comentario respuesta incorrecta</w:t>
            </w:r>
          </w:p>
        </w:tc>
        <w:tc>
          <w:tcPr>
            <w:tcW w:w="7938" w:type="dxa"/>
            <w:gridSpan w:val="2"/>
            <w:shd w:val="clear" w:color="auto" w:fill="FFFFFF"/>
          </w:tcPr>
          <w:p w14:paraId="76118345" w14:textId="77777777" w:rsidR="0044239B" w:rsidRPr="00D373C3" w:rsidRDefault="0044239B" w:rsidP="00CF04A0">
            <w:pPr>
              <w:rPr>
                <w:rFonts w:asciiTheme="majorHAnsi" w:eastAsia="Calibri" w:hAnsiTheme="majorHAnsi" w:cstheme="majorHAnsi"/>
                <w:bCs/>
              </w:rPr>
            </w:pPr>
            <w:r w:rsidRPr="00D373C3">
              <w:rPr>
                <w:rFonts w:asciiTheme="majorHAnsi" w:eastAsia="Calibri" w:hAnsiTheme="majorHAnsi" w:cstheme="majorHAnsi"/>
                <w:bCs/>
              </w:rPr>
              <w:t>Lo sentimos, su respuesta no es la correcta.</w:t>
            </w:r>
          </w:p>
        </w:tc>
      </w:tr>
      <w:tr w:rsidR="0044239B" w:rsidRPr="00D373C3" w14:paraId="4EC1D75D" w14:textId="77777777" w:rsidTr="00042156">
        <w:trPr>
          <w:trHeight w:val="220"/>
        </w:trPr>
        <w:tc>
          <w:tcPr>
            <w:tcW w:w="2376" w:type="dxa"/>
            <w:gridSpan w:val="3"/>
            <w:shd w:val="clear" w:color="auto" w:fill="FBE5D5"/>
          </w:tcPr>
          <w:p w14:paraId="45F8B593" w14:textId="058AD533"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
                <w:bCs/>
              </w:rPr>
              <w:t>Pregunta 12</w:t>
            </w:r>
          </w:p>
        </w:tc>
        <w:tc>
          <w:tcPr>
            <w:tcW w:w="5245" w:type="dxa"/>
            <w:tcBorders>
              <w:right w:val="single" w:sz="4" w:space="0" w:color="auto"/>
            </w:tcBorders>
            <w:shd w:val="clear" w:color="auto" w:fill="FBE5D5"/>
          </w:tcPr>
          <w:p w14:paraId="715AA529" w14:textId="2EA01EA3" w:rsidR="0044239B" w:rsidRPr="00D373C3" w:rsidRDefault="00F41E83" w:rsidP="00CF04A0">
            <w:pPr>
              <w:rPr>
                <w:rFonts w:asciiTheme="majorHAnsi" w:hAnsiTheme="majorHAnsi" w:cstheme="majorHAnsi"/>
              </w:rPr>
            </w:pPr>
            <w:r w:rsidRPr="00D373C3">
              <w:rPr>
                <w:rFonts w:asciiTheme="majorHAnsi" w:hAnsiTheme="majorHAnsi" w:cstheme="majorHAnsi"/>
              </w:rPr>
              <w:t>Una organización detecta retrasos frecuentes porque todos los requerimientos pasan por una sola persona antes del cierre. ¿Qué tipo de ajuste corresponde primero?</w:t>
            </w:r>
          </w:p>
        </w:tc>
        <w:tc>
          <w:tcPr>
            <w:tcW w:w="2693" w:type="dxa"/>
            <w:tcBorders>
              <w:right w:val="single" w:sz="4" w:space="0" w:color="auto"/>
            </w:tcBorders>
            <w:shd w:val="clear" w:color="auto" w:fill="FFFFFF" w:themeFill="background1"/>
          </w:tcPr>
          <w:p w14:paraId="3D7F1127" w14:textId="77777777" w:rsidR="0044239B" w:rsidRPr="00D373C3" w:rsidRDefault="0044239B" w:rsidP="00CF04A0">
            <w:pPr>
              <w:rPr>
                <w:rFonts w:asciiTheme="majorHAnsi" w:eastAsia="Calibri" w:hAnsiTheme="majorHAnsi" w:cstheme="majorHAnsi"/>
                <w:b/>
              </w:rPr>
            </w:pPr>
          </w:p>
        </w:tc>
      </w:tr>
      <w:tr w:rsidR="0044239B" w:rsidRPr="00D373C3" w14:paraId="5A823D90" w14:textId="77777777" w:rsidTr="00042156">
        <w:trPr>
          <w:trHeight w:val="220"/>
        </w:trPr>
        <w:tc>
          <w:tcPr>
            <w:tcW w:w="1384" w:type="dxa"/>
            <w:gridSpan w:val="2"/>
            <w:shd w:val="clear" w:color="auto" w:fill="FBE5D5"/>
          </w:tcPr>
          <w:p w14:paraId="7D6FEE96"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Opción a)</w:t>
            </w:r>
          </w:p>
        </w:tc>
        <w:tc>
          <w:tcPr>
            <w:tcW w:w="6237" w:type="dxa"/>
            <w:gridSpan w:val="2"/>
            <w:tcBorders>
              <w:right w:val="single" w:sz="4" w:space="0" w:color="auto"/>
            </w:tcBorders>
          </w:tcPr>
          <w:p w14:paraId="4A20EE99" w14:textId="69870158" w:rsidR="0044239B" w:rsidRPr="00D373C3" w:rsidRDefault="00F41E83" w:rsidP="00CF04A0">
            <w:pPr>
              <w:rPr>
                <w:rFonts w:asciiTheme="majorHAnsi" w:hAnsiTheme="majorHAnsi" w:cstheme="majorHAnsi"/>
              </w:rPr>
            </w:pPr>
            <w:r w:rsidRPr="00D373C3">
              <w:rPr>
                <w:rFonts w:asciiTheme="majorHAnsi" w:hAnsiTheme="majorHAnsi" w:cstheme="majorHAnsi"/>
              </w:rPr>
              <w:t>Ajuste de satisfacción.</w:t>
            </w:r>
          </w:p>
        </w:tc>
        <w:tc>
          <w:tcPr>
            <w:tcW w:w="2693" w:type="dxa"/>
            <w:tcBorders>
              <w:left w:val="single" w:sz="4" w:space="0" w:color="auto"/>
            </w:tcBorders>
          </w:tcPr>
          <w:p w14:paraId="6C6E3208" w14:textId="7C041200" w:rsidR="0044239B" w:rsidRPr="00D373C3" w:rsidRDefault="0044239B" w:rsidP="009D00C6">
            <w:pPr>
              <w:widowControl w:val="0"/>
              <w:jc w:val="center"/>
              <w:rPr>
                <w:rFonts w:asciiTheme="majorHAnsi" w:eastAsia="Calibri" w:hAnsiTheme="majorHAnsi" w:cstheme="majorHAnsi"/>
                <w:b/>
              </w:rPr>
            </w:pPr>
          </w:p>
        </w:tc>
      </w:tr>
      <w:tr w:rsidR="0044239B" w:rsidRPr="00D373C3" w14:paraId="69CF089D" w14:textId="77777777" w:rsidTr="00042156">
        <w:trPr>
          <w:trHeight w:val="220"/>
        </w:trPr>
        <w:tc>
          <w:tcPr>
            <w:tcW w:w="1384" w:type="dxa"/>
            <w:gridSpan w:val="2"/>
            <w:shd w:val="clear" w:color="auto" w:fill="FBE5D5"/>
          </w:tcPr>
          <w:p w14:paraId="5180A370"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Opción b)</w:t>
            </w:r>
          </w:p>
        </w:tc>
        <w:tc>
          <w:tcPr>
            <w:tcW w:w="6237" w:type="dxa"/>
            <w:gridSpan w:val="2"/>
          </w:tcPr>
          <w:p w14:paraId="4F0AEFA1" w14:textId="5B05F02D" w:rsidR="0044239B" w:rsidRPr="00D373C3" w:rsidRDefault="00F41E83" w:rsidP="00CF04A0">
            <w:pPr>
              <w:rPr>
                <w:rFonts w:asciiTheme="majorHAnsi" w:hAnsiTheme="majorHAnsi" w:cstheme="majorHAnsi"/>
              </w:rPr>
            </w:pPr>
            <w:r w:rsidRPr="00D373C3">
              <w:rPr>
                <w:rFonts w:asciiTheme="majorHAnsi" w:hAnsiTheme="majorHAnsi" w:cstheme="majorHAnsi"/>
              </w:rPr>
              <w:t>Ajuste del proceso y de la asignación de responsabilidades.</w:t>
            </w:r>
          </w:p>
        </w:tc>
        <w:tc>
          <w:tcPr>
            <w:tcW w:w="2693" w:type="dxa"/>
          </w:tcPr>
          <w:p w14:paraId="7197DB90" w14:textId="383EB1EC" w:rsidR="0044239B" w:rsidRPr="00D373C3" w:rsidRDefault="00F41E83" w:rsidP="00F41E83">
            <w:pPr>
              <w:widowControl w:val="0"/>
              <w:jc w:val="center"/>
              <w:rPr>
                <w:rFonts w:asciiTheme="majorHAnsi" w:eastAsia="Calibri" w:hAnsiTheme="majorHAnsi" w:cstheme="majorHAnsi"/>
                <w:b/>
              </w:rPr>
            </w:pPr>
            <w:r w:rsidRPr="00D373C3">
              <w:rPr>
                <w:rFonts w:asciiTheme="majorHAnsi" w:eastAsia="Calibri" w:hAnsiTheme="majorHAnsi" w:cstheme="majorHAnsi"/>
                <w:b/>
              </w:rPr>
              <w:t>X</w:t>
            </w:r>
          </w:p>
        </w:tc>
      </w:tr>
      <w:tr w:rsidR="0044239B" w:rsidRPr="00D373C3" w14:paraId="20AC63FF" w14:textId="77777777" w:rsidTr="00042156">
        <w:trPr>
          <w:trHeight w:val="220"/>
        </w:trPr>
        <w:tc>
          <w:tcPr>
            <w:tcW w:w="1384" w:type="dxa"/>
            <w:gridSpan w:val="2"/>
            <w:shd w:val="clear" w:color="auto" w:fill="FBE5D5"/>
          </w:tcPr>
          <w:p w14:paraId="468A5F0E"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Opción c)</w:t>
            </w:r>
          </w:p>
        </w:tc>
        <w:tc>
          <w:tcPr>
            <w:tcW w:w="6237" w:type="dxa"/>
            <w:gridSpan w:val="2"/>
          </w:tcPr>
          <w:p w14:paraId="456D64C4" w14:textId="6C4DA194" w:rsidR="0044239B" w:rsidRPr="00D373C3" w:rsidRDefault="00F41E83" w:rsidP="00CF04A0">
            <w:pPr>
              <w:rPr>
                <w:rFonts w:asciiTheme="majorHAnsi" w:hAnsiTheme="majorHAnsi" w:cstheme="majorHAnsi"/>
              </w:rPr>
            </w:pPr>
            <w:r w:rsidRPr="00D373C3">
              <w:rPr>
                <w:rFonts w:asciiTheme="majorHAnsi" w:hAnsiTheme="majorHAnsi" w:cstheme="majorHAnsi"/>
              </w:rPr>
              <w:t>Ajuste exclusivo del lenguaje del mensaje</w:t>
            </w:r>
          </w:p>
        </w:tc>
        <w:tc>
          <w:tcPr>
            <w:tcW w:w="2693" w:type="dxa"/>
          </w:tcPr>
          <w:p w14:paraId="10BF9463" w14:textId="28867A01" w:rsidR="0044239B" w:rsidRPr="00D373C3" w:rsidRDefault="0044239B" w:rsidP="00C86214">
            <w:pPr>
              <w:widowControl w:val="0"/>
              <w:jc w:val="center"/>
              <w:rPr>
                <w:rFonts w:asciiTheme="majorHAnsi" w:eastAsia="Calibri" w:hAnsiTheme="majorHAnsi" w:cstheme="majorHAnsi"/>
                <w:b/>
              </w:rPr>
            </w:pPr>
          </w:p>
        </w:tc>
      </w:tr>
      <w:tr w:rsidR="0044239B" w:rsidRPr="00D373C3" w14:paraId="69E53904" w14:textId="77777777" w:rsidTr="00042156">
        <w:trPr>
          <w:trHeight w:val="220"/>
        </w:trPr>
        <w:tc>
          <w:tcPr>
            <w:tcW w:w="1384" w:type="dxa"/>
            <w:gridSpan w:val="2"/>
            <w:shd w:val="clear" w:color="auto" w:fill="FBE5D5"/>
          </w:tcPr>
          <w:p w14:paraId="1084F2CC"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Opción d)</w:t>
            </w:r>
          </w:p>
        </w:tc>
        <w:tc>
          <w:tcPr>
            <w:tcW w:w="6237" w:type="dxa"/>
            <w:gridSpan w:val="2"/>
          </w:tcPr>
          <w:p w14:paraId="576348AF" w14:textId="1645A1DF" w:rsidR="0044239B" w:rsidRPr="00D373C3" w:rsidRDefault="00F41E83" w:rsidP="00CF04A0">
            <w:pPr>
              <w:rPr>
                <w:rFonts w:asciiTheme="majorHAnsi" w:hAnsiTheme="majorHAnsi" w:cstheme="majorHAnsi"/>
              </w:rPr>
            </w:pPr>
            <w:r w:rsidRPr="00D373C3">
              <w:rPr>
                <w:rFonts w:asciiTheme="majorHAnsi" w:hAnsiTheme="majorHAnsi" w:cstheme="majorHAnsi"/>
              </w:rPr>
              <w:t>Ajuste de imagen corporativa.</w:t>
            </w:r>
          </w:p>
        </w:tc>
        <w:tc>
          <w:tcPr>
            <w:tcW w:w="2693" w:type="dxa"/>
          </w:tcPr>
          <w:p w14:paraId="16E853D8" w14:textId="77777777" w:rsidR="0044239B" w:rsidRPr="00D373C3" w:rsidRDefault="0044239B" w:rsidP="00CF04A0">
            <w:pPr>
              <w:widowControl w:val="0"/>
              <w:rPr>
                <w:rFonts w:asciiTheme="majorHAnsi" w:eastAsia="Calibri" w:hAnsiTheme="majorHAnsi" w:cstheme="majorHAnsi"/>
                <w:bCs/>
              </w:rPr>
            </w:pPr>
          </w:p>
        </w:tc>
      </w:tr>
      <w:tr w:rsidR="0044239B" w:rsidRPr="00D373C3" w14:paraId="46E6B888" w14:textId="77777777" w:rsidTr="00042156">
        <w:trPr>
          <w:trHeight w:val="220"/>
        </w:trPr>
        <w:tc>
          <w:tcPr>
            <w:tcW w:w="2376" w:type="dxa"/>
            <w:gridSpan w:val="3"/>
            <w:shd w:val="clear" w:color="auto" w:fill="FBE5D5"/>
          </w:tcPr>
          <w:p w14:paraId="19C94D76"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Comentario respuesta correcta</w:t>
            </w:r>
          </w:p>
        </w:tc>
        <w:tc>
          <w:tcPr>
            <w:tcW w:w="7938" w:type="dxa"/>
            <w:gridSpan w:val="2"/>
            <w:shd w:val="clear" w:color="auto" w:fill="FFFFFF"/>
          </w:tcPr>
          <w:p w14:paraId="5AAD56C5" w14:textId="0CBA8782" w:rsidR="0044239B" w:rsidRPr="00D373C3" w:rsidRDefault="0044239B" w:rsidP="00CF04A0">
            <w:pPr>
              <w:rPr>
                <w:rFonts w:asciiTheme="majorHAnsi" w:eastAsia="Calibri" w:hAnsiTheme="majorHAnsi" w:cstheme="majorHAnsi"/>
                <w:bCs/>
              </w:rPr>
            </w:pPr>
            <w:r w:rsidRPr="00D373C3">
              <w:rPr>
                <w:rFonts w:asciiTheme="majorHAnsi" w:eastAsia="Calibri" w:hAnsiTheme="majorHAnsi" w:cstheme="majorHAnsi"/>
                <w:bCs/>
              </w:rPr>
              <w:t>¡Muy bien! Ha acertado la respuesta.</w:t>
            </w:r>
            <w:r w:rsidR="00C86214" w:rsidRPr="00D373C3">
              <w:rPr>
                <w:rFonts w:asciiTheme="majorHAnsi" w:eastAsia="Calibri" w:hAnsiTheme="majorHAnsi" w:cstheme="majorHAnsi"/>
                <w:bCs/>
              </w:rPr>
              <w:t xml:space="preserve"> </w:t>
            </w:r>
            <w:r w:rsidR="008A3641" w:rsidRPr="00D373C3">
              <w:rPr>
                <w:rFonts w:asciiTheme="majorHAnsi" w:hAnsiTheme="majorHAnsi" w:cstheme="majorHAnsi"/>
              </w:rPr>
              <w:t>El problema está en la ruta operativa del trámite, no principalmente en la comunicación o en la percepción del usuario.</w:t>
            </w:r>
          </w:p>
        </w:tc>
      </w:tr>
      <w:tr w:rsidR="0044239B" w:rsidRPr="00D373C3" w14:paraId="2A48F809" w14:textId="77777777" w:rsidTr="00042156">
        <w:trPr>
          <w:trHeight w:val="220"/>
        </w:trPr>
        <w:tc>
          <w:tcPr>
            <w:tcW w:w="2376" w:type="dxa"/>
            <w:gridSpan w:val="3"/>
            <w:shd w:val="clear" w:color="auto" w:fill="FBE5D5"/>
          </w:tcPr>
          <w:p w14:paraId="1C4201A4"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Comentario respuesta incorrecta</w:t>
            </w:r>
          </w:p>
        </w:tc>
        <w:tc>
          <w:tcPr>
            <w:tcW w:w="7938" w:type="dxa"/>
            <w:gridSpan w:val="2"/>
            <w:shd w:val="clear" w:color="auto" w:fill="FFFFFF"/>
          </w:tcPr>
          <w:p w14:paraId="2B45A7F4" w14:textId="77777777" w:rsidR="0044239B" w:rsidRPr="00D373C3" w:rsidRDefault="0044239B" w:rsidP="00CF04A0">
            <w:pPr>
              <w:rPr>
                <w:rFonts w:asciiTheme="majorHAnsi" w:eastAsia="Calibri" w:hAnsiTheme="majorHAnsi" w:cstheme="majorHAnsi"/>
                <w:bCs/>
              </w:rPr>
            </w:pPr>
            <w:r w:rsidRPr="00D373C3">
              <w:rPr>
                <w:rFonts w:asciiTheme="majorHAnsi" w:eastAsia="Calibri" w:hAnsiTheme="majorHAnsi" w:cstheme="majorHAnsi"/>
                <w:bCs/>
              </w:rPr>
              <w:t>Lo sentimos, su respuesta no es la correcta.</w:t>
            </w:r>
          </w:p>
        </w:tc>
      </w:tr>
      <w:tr w:rsidR="0044239B" w:rsidRPr="00D373C3" w14:paraId="5598B519" w14:textId="77777777" w:rsidTr="00042156">
        <w:trPr>
          <w:trHeight w:val="220"/>
        </w:trPr>
        <w:tc>
          <w:tcPr>
            <w:tcW w:w="2376" w:type="dxa"/>
            <w:gridSpan w:val="3"/>
            <w:shd w:val="clear" w:color="auto" w:fill="FBE5D5"/>
          </w:tcPr>
          <w:p w14:paraId="4C60342E" w14:textId="3A21B3FC"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
                <w:bCs/>
                <w:shd w:val="clear" w:color="auto" w:fill="FBE5D5"/>
              </w:rPr>
              <w:t>Pr</w:t>
            </w:r>
            <w:r w:rsidRPr="00D373C3">
              <w:rPr>
                <w:rFonts w:asciiTheme="majorHAnsi" w:eastAsia="Calibri" w:hAnsiTheme="majorHAnsi" w:cstheme="majorHAnsi"/>
                <w:b/>
                <w:bCs/>
              </w:rPr>
              <w:t>egunta 13</w:t>
            </w:r>
          </w:p>
        </w:tc>
        <w:tc>
          <w:tcPr>
            <w:tcW w:w="5245" w:type="dxa"/>
            <w:tcBorders>
              <w:right w:val="single" w:sz="4" w:space="0" w:color="auto"/>
            </w:tcBorders>
            <w:shd w:val="clear" w:color="auto" w:fill="FBE5D5"/>
          </w:tcPr>
          <w:p w14:paraId="21BEAA6B" w14:textId="76328593" w:rsidR="0044239B" w:rsidRPr="00D373C3" w:rsidRDefault="008A3641" w:rsidP="00CF04A0">
            <w:pPr>
              <w:rPr>
                <w:rFonts w:asciiTheme="majorHAnsi" w:hAnsiTheme="majorHAnsi" w:cstheme="majorHAnsi"/>
              </w:rPr>
            </w:pPr>
            <w:r w:rsidRPr="00D373C3">
              <w:rPr>
                <w:rFonts w:asciiTheme="majorHAnsi" w:hAnsiTheme="majorHAnsi" w:cstheme="majorHAnsi"/>
              </w:rPr>
              <w:t>¿Cuál propuesta es más coherente con criterios institucionales para modificar tiempos de atención?</w:t>
            </w:r>
          </w:p>
        </w:tc>
        <w:tc>
          <w:tcPr>
            <w:tcW w:w="2693" w:type="dxa"/>
            <w:tcBorders>
              <w:left w:val="single" w:sz="4" w:space="0" w:color="auto"/>
            </w:tcBorders>
            <w:shd w:val="clear" w:color="auto" w:fill="FFFFFF" w:themeFill="background1"/>
          </w:tcPr>
          <w:p w14:paraId="2A9C9F51" w14:textId="77777777" w:rsidR="0044239B" w:rsidRPr="00D373C3" w:rsidRDefault="0044239B" w:rsidP="00CF04A0">
            <w:pPr>
              <w:rPr>
                <w:rFonts w:asciiTheme="majorHAnsi" w:eastAsia="Calibri" w:hAnsiTheme="majorHAnsi" w:cstheme="majorHAnsi"/>
                <w:bCs/>
              </w:rPr>
            </w:pPr>
          </w:p>
        </w:tc>
      </w:tr>
      <w:tr w:rsidR="0044239B" w:rsidRPr="00D373C3" w14:paraId="2647483C" w14:textId="77777777" w:rsidTr="00042156">
        <w:trPr>
          <w:trHeight w:val="220"/>
        </w:trPr>
        <w:tc>
          <w:tcPr>
            <w:tcW w:w="1384" w:type="dxa"/>
            <w:gridSpan w:val="2"/>
            <w:shd w:val="clear" w:color="auto" w:fill="FBE5D5"/>
          </w:tcPr>
          <w:p w14:paraId="5E6875A5"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Opción a)</w:t>
            </w:r>
          </w:p>
        </w:tc>
        <w:tc>
          <w:tcPr>
            <w:tcW w:w="6237" w:type="dxa"/>
            <w:gridSpan w:val="2"/>
            <w:tcBorders>
              <w:right w:val="single" w:sz="4" w:space="0" w:color="auto"/>
            </w:tcBorders>
          </w:tcPr>
          <w:p w14:paraId="6876148E" w14:textId="2625402E" w:rsidR="0044239B" w:rsidRPr="00D373C3" w:rsidRDefault="00DC722E" w:rsidP="00424338">
            <w:pPr>
              <w:rPr>
                <w:rFonts w:asciiTheme="majorHAnsi" w:hAnsiTheme="majorHAnsi" w:cstheme="majorHAnsi"/>
              </w:rPr>
            </w:pPr>
            <w:r w:rsidRPr="00D373C3">
              <w:rPr>
                <w:rFonts w:asciiTheme="majorHAnsi" w:hAnsiTheme="majorHAnsi" w:cstheme="majorHAnsi"/>
              </w:rPr>
              <w:t>Reducir todos los plazos sin revisar capacidad operativa.</w:t>
            </w:r>
          </w:p>
        </w:tc>
        <w:tc>
          <w:tcPr>
            <w:tcW w:w="2693" w:type="dxa"/>
            <w:tcBorders>
              <w:left w:val="single" w:sz="4" w:space="0" w:color="auto"/>
            </w:tcBorders>
          </w:tcPr>
          <w:p w14:paraId="14FF6EB8" w14:textId="43339465" w:rsidR="0044239B" w:rsidRPr="00D373C3" w:rsidRDefault="0044239B" w:rsidP="009D00C6">
            <w:pPr>
              <w:widowControl w:val="0"/>
              <w:jc w:val="center"/>
              <w:rPr>
                <w:rFonts w:asciiTheme="majorHAnsi" w:eastAsia="Calibri" w:hAnsiTheme="majorHAnsi" w:cstheme="majorHAnsi"/>
                <w:b/>
              </w:rPr>
            </w:pPr>
          </w:p>
        </w:tc>
      </w:tr>
      <w:tr w:rsidR="0044239B" w:rsidRPr="00D373C3" w14:paraId="0AE74F51" w14:textId="77777777" w:rsidTr="00042156">
        <w:trPr>
          <w:trHeight w:val="220"/>
        </w:trPr>
        <w:tc>
          <w:tcPr>
            <w:tcW w:w="1384" w:type="dxa"/>
            <w:gridSpan w:val="2"/>
            <w:shd w:val="clear" w:color="auto" w:fill="FBE5D5"/>
          </w:tcPr>
          <w:p w14:paraId="17AAF2E7"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Opción b)</w:t>
            </w:r>
          </w:p>
        </w:tc>
        <w:tc>
          <w:tcPr>
            <w:tcW w:w="6237" w:type="dxa"/>
            <w:gridSpan w:val="2"/>
          </w:tcPr>
          <w:p w14:paraId="143537E0" w14:textId="1F2B9EB3" w:rsidR="0044239B" w:rsidRPr="00D373C3" w:rsidRDefault="00DC722E" w:rsidP="00CF04A0">
            <w:pPr>
              <w:rPr>
                <w:rFonts w:asciiTheme="majorHAnsi" w:hAnsiTheme="majorHAnsi" w:cstheme="majorHAnsi"/>
              </w:rPr>
            </w:pPr>
            <w:r w:rsidRPr="00D373C3">
              <w:rPr>
                <w:rFonts w:asciiTheme="majorHAnsi" w:hAnsiTheme="majorHAnsi" w:cstheme="majorHAnsi"/>
              </w:rPr>
              <w:t>Mantener los plazos históricos aunque el servicio cambió.</w:t>
            </w:r>
          </w:p>
        </w:tc>
        <w:tc>
          <w:tcPr>
            <w:tcW w:w="2693" w:type="dxa"/>
          </w:tcPr>
          <w:p w14:paraId="58AD4971" w14:textId="77777777" w:rsidR="0044239B" w:rsidRPr="00D373C3" w:rsidRDefault="0044239B" w:rsidP="00CF04A0">
            <w:pPr>
              <w:widowControl w:val="0"/>
              <w:rPr>
                <w:rFonts w:asciiTheme="majorHAnsi" w:eastAsia="Calibri" w:hAnsiTheme="majorHAnsi" w:cstheme="majorHAnsi"/>
                <w:bCs/>
              </w:rPr>
            </w:pPr>
          </w:p>
        </w:tc>
      </w:tr>
      <w:tr w:rsidR="0044239B" w:rsidRPr="00D373C3" w14:paraId="23F19DDA" w14:textId="77777777" w:rsidTr="00042156">
        <w:trPr>
          <w:trHeight w:val="220"/>
        </w:trPr>
        <w:tc>
          <w:tcPr>
            <w:tcW w:w="1384" w:type="dxa"/>
            <w:gridSpan w:val="2"/>
            <w:shd w:val="clear" w:color="auto" w:fill="FBE5D5"/>
          </w:tcPr>
          <w:p w14:paraId="66DA930A"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Opción c)</w:t>
            </w:r>
          </w:p>
        </w:tc>
        <w:tc>
          <w:tcPr>
            <w:tcW w:w="6237" w:type="dxa"/>
            <w:gridSpan w:val="2"/>
          </w:tcPr>
          <w:p w14:paraId="6A47E4CF" w14:textId="3AA73C81" w:rsidR="0044239B" w:rsidRPr="00D373C3" w:rsidRDefault="00DC722E" w:rsidP="00CF04A0">
            <w:pPr>
              <w:rPr>
                <w:rFonts w:asciiTheme="majorHAnsi" w:hAnsiTheme="majorHAnsi" w:cstheme="majorHAnsi"/>
              </w:rPr>
            </w:pPr>
            <w:r w:rsidRPr="00D373C3">
              <w:rPr>
                <w:rFonts w:asciiTheme="majorHAnsi" w:hAnsiTheme="majorHAnsi" w:cstheme="majorHAnsi"/>
              </w:rPr>
              <w:t>Diferenciar tiempos según complejidad del requerimiento y capacidad del proceso.</w:t>
            </w:r>
          </w:p>
        </w:tc>
        <w:tc>
          <w:tcPr>
            <w:tcW w:w="2693" w:type="dxa"/>
          </w:tcPr>
          <w:p w14:paraId="6321D4E7" w14:textId="0CFEEC6B" w:rsidR="0044239B" w:rsidRPr="00D373C3" w:rsidRDefault="00DC722E" w:rsidP="00DC722E">
            <w:pPr>
              <w:widowControl w:val="0"/>
              <w:jc w:val="center"/>
              <w:rPr>
                <w:rFonts w:asciiTheme="majorHAnsi" w:eastAsia="Calibri" w:hAnsiTheme="majorHAnsi" w:cstheme="majorHAnsi"/>
                <w:b/>
              </w:rPr>
            </w:pPr>
            <w:r w:rsidRPr="00D373C3">
              <w:rPr>
                <w:rFonts w:asciiTheme="majorHAnsi" w:eastAsia="Calibri" w:hAnsiTheme="majorHAnsi" w:cstheme="majorHAnsi"/>
                <w:b/>
              </w:rPr>
              <w:t>X</w:t>
            </w:r>
          </w:p>
        </w:tc>
      </w:tr>
      <w:tr w:rsidR="0044239B" w:rsidRPr="00D373C3" w14:paraId="72642F0C" w14:textId="77777777" w:rsidTr="00042156">
        <w:trPr>
          <w:trHeight w:val="220"/>
        </w:trPr>
        <w:tc>
          <w:tcPr>
            <w:tcW w:w="1384" w:type="dxa"/>
            <w:gridSpan w:val="2"/>
            <w:shd w:val="clear" w:color="auto" w:fill="FBE5D5"/>
          </w:tcPr>
          <w:p w14:paraId="0741784F"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Opción d)</w:t>
            </w:r>
          </w:p>
        </w:tc>
        <w:tc>
          <w:tcPr>
            <w:tcW w:w="6237" w:type="dxa"/>
            <w:gridSpan w:val="2"/>
          </w:tcPr>
          <w:p w14:paraId="75B12671" w14:textId="17D12375" w:rsidR="0044239B" w:rsidRPr="00D373C3" w:rsidRDefault="00DC722E" w:rsidP="00CF04A0">
            <w:pPr>
              <w:rPr>
                <w:rFonts w:asciiTheme="majorHAnsi" w:hAnsiTheme="majorHAnsi" w:cstheme="majorHAnsi"/>
              </w:rPr>
            </w:pPr>
            <w:r w:rsidRPr="00D373C3">
              <w:rPr>
                <w:rFonts w:asciiTheme="majorHAnsi" w:hAnsiTheme="majorHAnsi" w:cstheme="majorHAnsi"/>
              </w:rPr>
              <w:t>Dejar que cada analista defina su propio plazo.</w:t>
            </w:r>
          </w:p>
        </w:tc>
        <w:tc>
          <w:tcPr>
            <w:tcW w:w="2693" w:type="dxa"/>
          </w:tcPr>
          <w:p w14:paraId="281CC2A6" w14:textId="18189C3C" w:rsidR="0044239B" w:rsidRPr="00D373C3" w:rsidRDefault="0044239B" w:rsidP="00C86214">
            <w:pPr>
              <w:widowControl w:val="0"/>
              <w:jc w:val="center"/>
              <w:rPr>
                <w:rFonts w:asciiTheme="majorHAnsi" w:eastAsia="Calibri" w:hAnsiTheme="majorHAnsi" w:cstheme="majorHAnsi"/>
                <w:b/>
              </w:rPr>
            </w:pPr>
          </w:p>
        </w:tc>
      </w:tr>
      <w:tr w:rsidR="0044239B" w:rsidRPr="00D373C3" w14:paraId="311E9A47" w14:textId="77777777" w:rsidTr="00042156">
        <w:trPr>
          <w:trHeight w:val="220"/>
        </w:trPr>
        <w:tc>
          <w:tcPr>
            <w:tcW w:w="2376" w:type="dxa"/>
            <w:gridSpan w:val="3"/>
            <w:shd w:val="clear" w:color="auto" w:fill="FBE5D5"/>
          </w:tcPr>
          <w:p w14:paraId="086DC9E9"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Comentario respuesta correcta</w:t>
            </w:r>
          </w:p>
        </w:tc>
        <w:tc>
          <w:tcPr>
            <w:tcW w:w="7938" w:type="dxa"/>
            <w:gridSpan w:val="2"/>
            <w:shd w:val="clear" w:color="auto" w:fill="FFFFFF"/>
          </w:tcPr>
          <w:p w14:paraId="76E7AE82" w14:textId="1E55AE8A" w:rsidR="0044239B" w:rsidRPr="00D373C3" w:rsidRDefault="0044239B" w:rsidP="00CF04A0">
            <w:pPr>
              <w:rPr>
                <w:rFonts w:asciiTheme="majorHAnsi" w:eastAsia="Calibri" w:hAnsiTheme="majorHAnsi" w:cstheme="majorHAnsi"/>
                <w:bCs/>
              </w:rPr>
            </w:pPr>
            <w:r w:rsidRPr="00D373C3">
              <w:rPr>
                <w:rFonts w:asciiTheme="majorHAnsi" w:eastAsia="Calibri" w:hAnsiTheme="majorHAnsi" w:cstheme="majorHAnsi"/>
                <w:bCs/>
              </w:rPr>
              <w:t>¡Muy bien! Ha acertado la respuesta.</w:t>
            </w:r>
            <w:r w:rsidR="00C86214" w:rsidRPr="00D373C3">
              <w:rPr>
                <w:rFonts w:asciiTheme="majorHAnsi" w:eastAsia="Calibri" w:hAnsiTheme="majorHAnsi" w:cstheme="majorHAnsi"/>
                <w:bCs/>
              </w:rPr>
              <w:t xml:space="preserve"> </w:t>
            </w:r>
            <w:r w:rsidR="00647C34" w:rsidRPr="00D373C3">
              <w:rPr>
                <w:rFonts w:asciiTheme="majorHAnsi" w:hAnsiTheme="majorHAnsi" w:cstheme="majorHAnsi"/>
              </w:rPr>
              <w:t>Los ajustes de tiempo deben responder a evidencia, complejidad y viabilidad operativa, no a decisiones arbitrarias.</w:t>
            </w:r>
          </w:p>
        </w:tc>
      </w:tr>
      <w:tr w:rsidR="0044239B" w:rsidRPr="00D373C3" w14:paraId="0D7EA807" w14:textId="77777777" w:rsidTr="00042156">
        <w:trPr>
          <w:trHeight w:val="220"/>
        </w:trPr>
        <w:tc>
          <w:tcPr>
            <w:tcW w:w="2376" w:type="dxa"/>
            <w:gridSpan w:val="3"/>
            <w:shd w:val="clear" w:color="auto" w:fill="FBE5D5"/>
          </w:tcPr>
          <w:p w14:paraId="7E1162BE"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Comentario respuesta incorrecta</w:t>
            </w:r>
          </w:p>
        </w:tc>
        <w:tc>
          <w:tcPr>
            <w:tcW w:w="7938" w:type="dxa"/>
            <w:gridSpan w:val="2"/>
            <w:shd w:val="clear" w:color="auto" w:fill="FFFFFF"/>
          </w:tcPr>
          <w:p w14:paraId="7C0601C4" w14:textId="77777777" w:rsidR="0044239B" w:rsidRPr="00D373C3" w:rsidRDefault="0044239B" w:rsidP="00CF04A0">
            <w:pPr>
              <w:rPr>
                <w:rFonts w:asciiTheme="majorHAnsi" w:eastAsia="Calibri" w:hAnsiTheme="majorHAnsi" w:cstheme="majorHAnsi"/>
                <w:bCs/>
              </w:rPr>
            </w:pPr>
            <w:r w:rsidRPr="00D373C3">
              <w:rPr>
                <w:rFonts w:asciiTheme="majorHAnsi" w:eastAsia="Calibri" w:hAnsiTheme="majorHAnsi" w:cstheme="majorHAnsi"/>
                <w:bCs/>
              </w:rPr>
              <w:t>Lo sentimos, su respuesta no es la correcta.</w:t>
            </w:r>
          </w:p>
        </w:tc>
      </w:tr>
      <w:tr w:rsidR="0044239B" w:rsidRPr="00D373C3" w14:paraId="1C017384" w14:textId="77777777" w:rsidTr="00042156">
        <w:trPr>
          <w:trHeight w:val="220"/>
        </w:trPr>
        <w:tc>
          <w:tcPr>
            <w:tcW w:w="2376" w:type="dxa"/>
            <w:gridSpan w:val="3"/>
            <w:shd w:val="clear" w:color="auto" w:fill="FBE5D5"/>
          </w:tcPr>
          <w:p w14:paraId="4F00D6B4" w14:textId="3A0295B3"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
                <w:bCs/>
              </w:rPr>
              <w:t>Pregunta 14</w:t>
            </w:r>
          </w:p>
        </w:tc>
        <w:tc>
          <w:tcPr>
            <w:tcW w:w="5245" w:type="dxa"/>
            <w:tcBorders>
              <w:right w:val="single" w:sz="4" w:space="0" w:color="auto"/>
            </w:tcBorders>
            <w:shd w:val="clear" w:color="auto" w:fill="FBE5D5"/>
          </w:tcPr>
          <w:p w14:paraId="6E39A023" w14:textId="4EEFDFDF" w:rsidR="0044239B" w:rsidRPr="00D373C3" w:rsidRDefault="00647C34" w:rsidP="00CF04A0">
            <w:pPr>
              <w:rPr>
                <w:rFonts w:asciiTheme="majorHAnsi" w:hAnsiTheme="majorHAnsi" w:cstheme="majorHAnsi"/>
              </w:rPr>
            </w:pPr>
            <w:r w:rsidRPr="00D373C3">
              <w:rPr>
                <w:rFonts w:asciiTheme="majorHAnsi" w:hAnsiTheme="majorHAnsi" w:cstheme="majorHAnsi"/>
              </w:rPr>
              <w:t>¿Cuál modelo de mensaje mejora de manera más directa la claridad de la respuesta al usuario?</w:t>
            </w:r>
          </w:p>
        </w:tc>
        <w:tc>
          <w:tcPr>
            <w:tcW w:w="2693" w:type="dxa"/>
            <w:tcBorders>
              <w:left w:val="single" w:sz="4" w:space="0" w:color="auto"/>
            </w:tcBorders>
            <w:shd w:val="clear" w:color="auto" w:fill="FFFFFF" w:themeFill="background1"/>
          </w:tcPr>
          <w:p w14:paraId="33C15C5F" w14:textId="77777777" w:rsidR="0044239B" w:rsidRPr="00D373C3" w:rsidRDefault="0044239B" w:rsidP="00CF04A0">
            <w:pPr>
              <w:rPr>
                <w:rFonts w:asciiTheme="majorHAnsi" w:hAnsiTheme="majorHAnsi" w:cstheme="majorHAnsi"/>
              </w:rPr>
            </w:pPr>
          </w:p>
        </w:tc>
      </w:tr>
      <w:tr w:rsidR="0044239B" w:rsidRPr="00D373C3" w14:paraId="60DE3CFB" w14:textId="77777777" w:rsidTr="00042156">
        <w:trPr>
          <w:trHeight w:val="220"/>
        </w:trPr>
        <w:tc>
          <w:tcPr>
            <w:tcW w:w="1384" w:type="dxa"/>
            <w:gridSpan w:val="2"/>
            <w:shd w:val="clear" w:color="auto" w:fill="FBE5D5"/>
          </w:tcPr>
          <w:p w14:paraId="7EB961F8" w14:textId="77777777" w:rsidR="0044239B" w:rsidRPr="00D373C3" w:rsidRDefault="0044239B" w:rsidP="003D3E2F">
            <w:pPr>
              <w:spacing w:line="240" w:lineRule="auto"/>
              <w:contextualSpacing/>
              <w:rPr>
                <w:rFonts w:asciiTheme="majorHAnsi" w:eastAsia="Calibri" w:hAnsiTheme="majorHAnsi" w:cstheme="majorHAnsi"/>
                <w:b/>
                <w:bCs/>
              </w:rPr>
            </w:pPr>
            <w:r w:rsidRPr="00D373C3">
              <w:rPr>
                <w:rFonts w:asciiTheme="majorHAnsi" w:eastAsia="Calibri" w:hAnsiTheme="majorHAnsi" w:cstheme="majorHAnsi"/>
                <w:bCs/>
              </w:rPr>
              <w:t>Opción a)</w:t>
            </w:r>
          </w:p>
        </w:tc>
        <w:tc>
          <w:tcPr>
            <w:tcW w:w="6237" w:type="dxa"/>
            <w:gridSpan w:val="2"/>
            <w:tcBorders>
              <w:right w:val="single" w:sz="4" w:space="0" w:color="auto"/>
            </w:tcBorders>
            <w:shd w:val="clear" w:color="auto" w:fill="FFFFFF"/>
          </w:tcPr>
          <w:p w14:paraId="28F07130" w14:textId="2E613FE7" w:rsidR="0044239B" w:rsidRPr="00D373C3" w:rsidRDefault="00647C34" w:rsidP="003D3E2F">
            <w:pPr>
              <w:spacing w:line="240" w:lineRule="auto"/>
              <w:contextualSpacing/>
              <w:rPr>
                <w:rFonts w:asciiTheme="majorHAnsi" w:hAnsiTheme="majorHAnsi" w:cstheme="majorHAnsi"/>
              </w:rPr>
            </w:pPr>
            <w:r w:rsidRPr="00D373C3">
              <w:rPr>
                <w:rFonts w:asciiTheme="majorHAnsi" w:hAnsiTheme="majorHAnsi" w:cstheme="majorHAnsi"/>
              </w:rPr>
              <w:t>Un mensaje estructurado por asunto, verificación realizada, resultado, soporte y paso siguiente.</w:t>
            </w:r>
          </w:p>
        </w:tc>
        <w:tc>
          <w:tcPr>
            <w:tcW w:w="2693" w:type="dxa"/>
            <w:tcBorders>
              <w:left w:val="single" w:sz="4" w:space="0" w:color="auto"/>
            </w:tcBorders>
            <w:shd w:val="clear" w:color="auto" w:fill="FFFFFF"/>
          </w:tcPr>
          <w:p w14:paraId="2B330F49" w14:textId="320D9E3E" w:rsidR="0044239B" w:rsidRPr="00D373C3" w:rsidRDefault="00647C34" w:rsidP="00647C34">
            <w:pPr>
              <w:widowControl w:val="0"/>
              <w:jc w:val="center"/>
              <w:rPr>
                <w:rFonts w:asciiTheme="majorHAnsi" w:eastAsia="Calibri" w:hAnsiTheme="majorHAnsi" w:cstheme="majorHAnsi"/>
                <w:b/>
              </w:rPr>
            </w:pPr>
            <w:r w:rsidRPr="00D373C3">
              <w:rPr>
                <w:rFonts w:asciiTheme="majorHAnsi" w:eastAsia="Calibri" w:hAnsiTheme="majorHAnsi" w:cstheme="majorHAnsi"/>
                <w:b/>
              </w:rPr>
              <w:t>X</w:t>
            </w:r>
          </w:p>
        </w:tc>
      </w:tr>
      <w:tr w:rsidR="0044239B" w:rsidRPr="00D373C3" w14:paraId="78D035F6" w14:textId="77777777" w:rsidTr="003D3E2F">
        <w:trPr>
          <w:trHeight w:val="217"/>
        </w:trPr>
        <w:tc>
          <w:tcPr>
            <w:tcW w:w="1384" w:type="dxa"/>
            <w:gridSpan w:val="2"/>
            <w:shd w:val="clear" w:color="auto" w:fill="FBE5D5"/>
          </w:tcPr>
          <w:p w14:paraId="48D664BD" w14:textId="77777777" w:rsidR="0044239B" w:rsidRPr="00D373C3" w:rsidRDefault="0044239B" w:rsidP="003D3E2F">
            <w:pPr>
              <w:spacing w:line="240" w:lineRule="auto"/>
              <w:contextualSpacing/>
              <w:rPr>
                <w:rFonts w:asciiTheme="majorHAnsi" w:eastAsia="Calibri" w:hAnsiTheme="majorHAnsi" w:cstheme="majorHAnsi"/>
                <w:b/>
                <w:bCs/>
              </w:rPr>
            </w:pPr>
            <w:r w:rsidRPr="00D373C3">
              <w:rPr>
                <w:rFonts w:asciiTheme="majorHAnsi" w:eastAsia="Calibri" w:hAnsiTheme="majorHAnsi" w:cstheme="majorHAnsi"/>
                <w:bCs/>
              </w:rPr>
              <w:t>Opción b)</w:t>
            </w:r>
          </w:p>
        </w:tc>
        <w:tc>
          <w:tcPr>
            <w:tcW w:w="6237" w:type="dxa"/>
            <w:gridSpan w:val="2"/>
            <w:shd w:val="clear" w:color="auto" w:fill="FFFFFF"/>
          </w:tcPr>
          <w:p w14:paraId="63E394A7" w14:textId="34ADF6C5" w:rsidR="0044239B" w:rsidRPr="00D373C3" w:rsidRDefault="00B11DD5" w:rsidP="003D3E2F">
            <w:pPr>
              <w:spacing w:line="240" w:lineRule="auto"/>
              <w:contextualSpacing/>
              <w:rPr>
                <w:rFonts w:asciiTheme="majorHAnsi" w:hAnsiTheme="majorHAnsi" w:cstheme="majorHAnsi"/>
              </w:rPr>
            </w:pPr>
            <w:r w:rsidRPr="00D373C3">
              <w:rPr>
                <w:rFonts w:asciiTheme="majorHAnsi" w:hAnsiTheme="majorHAnsi" w:cstheme="majorHAnsi"/>
              </w:rPr>
              <w:t>Un mensaje largo con todos los antecedentes normativos posibles.</w:t>
            </w:r>
          </w:p>
        </w:tc>
        <w:tc>
          <w:tcPr>
            <w:tcW w:w="2693" w:type="dxa"/>
            <w:shd w:val="clear" w:color="auto" w:fill="FFFFFF"/>
          </w:tcPr>
          <w:p w14:paraId="2CCABD62" w14:textId="7BE02831" w:rsidR="003D3E2F" w:rsidRPr="00D373C3" w:rsidRDefault="003D3E2F" w:rsidP="003D3E2F">
            <w:pPr>
              <w:spacing w:line="240" w:lineRule="auto"/>
              <w:contextualSpacing/>
              <w:jc w:val="center"/>
              <w:rPr>
                <w:rFonts w:asciiTheme="majorHAnsi" w:eastAsia="Calibri" w:hAnsiTheme="majorHAnsi" w:cstheme="majorHAnsi"/>
                <w:b/>
                <w:bCs/>
              </w:rPr>
            </w:pPr>
          </w:p>
        </w:tc>
      </w:tr>
      <w:tr w:rsidR="0044239B" w:rsidRPr="00D373C3" w14:paraId="4B06E82F" w14:textId="77777777" w:rsidTr="00042156">
        <w:trPr>
          <w:trHeight w:val="70"/>
        </w:trPr>
        <w:tc>
          <w:tcPr>
            <w:tcW w:w="1384" w:type="dxa"/>
            <w:gridSpan w:val="2"/>
            <w:shd w:val="clear" w:color="auto" w:fill="FBE5D5"/>
          </w:tcPr>
          <w:p w14:paraId="66B304A4" w14:textId="77777777" w:rsidR="0044239B" w:rsidRPr="00D373C3" w:rsidRDefault="0044239B" w:rsidP="003D3E2F">
            <w:pPr>
              <w:spacing w:line="240" w:lineRule="auto"/>
              <w:contextualSpacing/>
              <w:rPr>
                <w:rFonts w:asciiTheme="majorHAnsi" w:eastAsia="Calibri" w:hAnsiTheme="majorHAnsi" w:cstheme="majorHAnsi"/>
                <w:b/>
                <w:bCs/>
              </w:rPr>
            </w:pPr>
            <w:r w:rsidRPr="00D373C3">
              <w:rPr>
                <w:rFonts w:asciiTheme="majorHAnsi" w:eastAsia="Calibri" w:hAnsiTheme="majorHAnsi" w:cstheme="majorHAnsi"/>
                <w:bCs/>
              </w:rPr>
              <w:lastRenderedPageBreak/>
              <w:t>Opción c)</w:t>
            </w:r>
          </w:p>
        </w:tc>
        <w:tc>
          <w:tcPr>
            <w:tcW w:w="6237" w:type="dxa"/>
            <w:gridSpan w:val="2"/>
            <w:shd w:val="clear" w:color="auto" w:fill="FFFFFF"/>
          </w:tcPr>
          <w:p w14:paraId="7CC60587" w14:textId="05E27C44" w:rsidR="0044239B" w:rsidRPr="00D373C3" w:rsidRDefault="00B11DD5" w:rsidP="003D3E2F">
            <w:pPr>
              <w:spacing w:line="240" w:lineRule="auto"/>
              <w:contextualSpacing/>
              <w:rPr>
                <w:rFonts w:asciiTheme="majorHAnsi" w:hAnsiTheme="majorHAnsi" w:cstheme="majorHAnsi"/>
              </w:rPr>
            </w:pPr>
            <w:r w:rsidRPr="00D373C3">
              <w:rPr>
                <w:rFonts w:asciiTheme="majorHAnsi" w:hAnsiTheme="majorHAnsi" w:cstheme="majorHAnsi"/>
              </w:rPr>
              <w:t>Un mensaje con lenguaje técnico especializado para demostrar rigor.</w:t>
            </w:r>
          </w:p>
        </w:tc>
        <w:tc>
          <w:tcPr>
            <w:tcW w:w="2693" w:type="dxa"/>
            <w:shd w:val="clear" w:color="auto" w:fill="FFFFFF"/>
          </w:tcPr>
          <w:p w14:paraId="53CF1935" w14:textId="77777777" w:rsidR="0044239B" w:rsidRPr="00D373C3" w:rsidRDefault="0044239B" w:rsidP="003D3E2F">
            <w:pPr>
              <w:widowControl w:val="0"/>
              <w:spacing w:line="240" w:lineRule="auto"/>
              <w:contextualSpacing/>
              <w:rPr>
                <w:rFonts w:asciiTheme="majorHAnsi" w:eastAsia="Calibri" w:hAnsiTheme="majorHAnsi" w:cstheme="majorHAnsi"/>
                <w:bCs/>
              </w:rPr>
            </w:pPr>
          </w:p>
        </w:tc>
      </w:tr>
      <w:tr w:rsidR="0044239B" w:rsidRPr="00D373C3" w14:paraId="3FF5C625" w14:textId="77777777" w:rsidTr="00042156">
        <w:trPr>
          <w:trHeight w:val="220"/>
        </w:trPr>
        <w:tc>
          <w:tcPr>
            <w:tcW w:w="1384" w:type="dxa"/>
            <w:gridSpan w:val="2"/>
            <w:shd w:val="clear" w:color="auto" w:fill="FBE5D5"/>
          </w:tcPr>
          <w:p w14:paraId="63063C6C" w14:textId="77777777" w:rsidR="0044239B" w:rsidRPr="00D373C3" w:rsidRDefault="0044239B" w:rsidP="003D3E2F">
            <w:pPr>
              <w:spacing w:line="240" w:lineRule="auto"/>
              <w:contextualSpacing/>
              <w:rPr>
                <w:rFonts w:asciiTheme="majorHAnsi" w:eastAsia="Calibri" w:hAnsiTheme="majorHAnsi" w:cstheme="majorHAnsi"/>
                <w:b/>
                <w:bCs/>
              </w:rPr>
            </w:pPr>
            <w:r w:rsidRPr="00D373C3">
              <w:rPr>
                <w:rFonts w:asciiTheme="majorHAnsi" w:eastAsia="Calibri" w:hAnsiTheme="majorHAnsi" w:cstheme="majorHAnsi"/>
                <w:bCs/>
              </w:rPr>
              <w:t>Opción d)</w:t>
            </w:r>
          </w:p>
        </w:tc>
        <w:tc>
          <w:tcPr>
            <w:tcW w:w="6237" w:type="dxa"/>
            <w:gridSpan w:val="2"/>
            <w:shd w:val="clear" w:color="auto" w:fill="FFFFFF"/>
          </w:tcPr>
          <w:p w14:paraId="0148E3EA" w14:textId="7074DC89" w:rsidR="0044239B" w:rsidRPr="00D373C3" w:rsidRDefault="00B11DD5" w:rsidP="003D3E2F">
            <w:pPr>
              <w:spacing w:line="240" w:lineRule="auto"/>
              <w:contextualSpacing/>
              <w:rPr>
                <w:rFonts w:asciiTheme="majorHAnsi" w:hAnsiTheme="majorHAnsi" w:cstheme="majorHAnsi"/>
              </w:rPr>
            </w:pPr>
            <w:r w:rsidRPr="00D373C3">
              <w:rPr>
                <w:rFonts w:asciiTheme="majorHAnsi" w:hAnsiTheme="majorHAnsi" w:cstheme="majorHAnsi"/>
              </w:rPr>
              <w:t>Un mensaje breve que solo diga “su caso fue atendido”.</w:t>
            </w:r>
          </w:p>
        </w:tc>
        <w:tc>
          <w:tcPr>
            <w:tcW w:w="2693" w:type="dxa"/>
            <w:shd w:val="clear" w:color="auto" w:fill="FFFFFF"/>
          </w:tcPr>
          <w:p w14:paraId="645C31F7" w14:textId="77777777" w:rsidR="0044239B" w:rsidRPr="00D373C3" w:rsidRDefault="0044239B" w:rsidP="00CF04A0">
            <w:pPr>
              <w:widowControl w:val="0"/>
              <w:rPr>
                <w:rFonts w:asciiTheme="majorHAnsi" w:eastAsia="Calibri" w:hAnsiTheme="majorHAnsi" w:cstheme="majorHAnsi"/>
                <w:bCs/>
              </w:rPr>
            </w:pPr>
          </w:p>
        </w:tc>
      </w:tr>
      <w:tr w:rsidR="0044239B" w:rsidRPr="00D373C3" w14:paraId="175A3458" w14:textId="77777777" w:rsidTr="00042156">
        <w:trPr>
          <w:trHeight w:val="220"/>
        </w:trPr>
        <w:tc>
          <w:tcPr>
            <w:tcW w:w="2376" w:type="dxa"/>
            <w:gridSpan w:val="3"/>
            <w:shd w:val="clear" w:color="auto" w:fill="FBE5D5"/>
          </w:tcPr>
          <w:p w14:paraId="52BF5095"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Comentario respuesta correcta</w:t>
            </w:r>
          </w:p>
        </w:tc>
        <w:tc>
          <w:tcPr>
            <w:tcW w:w="7938" w:type="dxa"/>
            <w:gridSpan w:val="2"/>
            <w:shd w:val="clear" w:color="auto" w:fill="FFFFFF"/>
          </w:tcPr>
          <w:p w14:paraId="1083477D" w14:textId="13DADE9A" w:rsidR="0044239B" w:rsidRPr="00D373C3" w:rsidRDefault="0044239B" w:rsidP="00CF04A0">
            <w:pPr>
              <w:rPr>
                <w:rFonts w:asciiTheme="majorHAnsi" w:eastAsia="Calibri" w:hAnsiTheme="majorHAnsi" w:cstheme="majorHAnsi"/>
                <w:bCs/>
              </w:rPr>
            </w:pPr>
            <w:r w:rsidRPr="00D373C3">
              <w:rPr>
                <w:rFonts w:asciiTheme="majorHAnsi" w:eastAsia="Calibri" w:hAnsiTheme="majorHAnsi" w:cstheme="majorHAnsi"/>
                <w:bCs/>
              </w:rPr>
              <w:t>¡Muy bien! Ha acertado la respuesta.</w:t>
            </w:r>
            <w:r w:rsidR="00751793" w:rsidRPr="00D373C3">
              <w:rPr>
                <w:rFonts w:asciiTheme="majorHAnsi" w:hAnsiTheme="majorHAnsi" w:cstheme="majorHAnsi"/>
              </w:rPr>
              <w:t xml:space="preserve"> La claridad mejora cuando la respuesta está organizada, es suficiente y orienta al usuario sobre el resultado y la continuidad del trámite.</w:t>
            </w:r>
          </w:p>
        </w:tc>
      </w:tr>
      <w:tr w:rsidR="0044239B" w:rsidRPr="00D373C3" w14:paraId="2E33861B" w14:textId="77777777" w:rsidTr="00042156">
        <w:trPr>
          <w:trHeight w:val="220"/>
        </w:trPr>
        <w:tc>
          <w:tcPr>
            <w:tcW w:w="2376" w:type="dxa"/>
            <w:gridSpan w:val="3"/>
            <w:shd w:val="clear" w:color="auto" w:fill="FBE5D5"/>
          </w:tcPr>
          <w:p w14:paraId="7A96D4B4" w14:textId="77777777" w:rsidR="0044239B" w:rsidRPr="00D373C3" w:rsidRDefault="0044239B" w:rsidP="00CF04A0">
            <w:pPr>
              <w:rPr>
                <w:rFonts w:asciiTheme="majorHAnsi" w:eastAsia="Calibri" w:hAnsiTheme="majorHAnsi" w:cstheme="majorHAnsi"/>
                <w:b/>
                <w:bCs/>
              </w:rPr>
            </w:pPr>
            <w:r w:rsidRPr="00D373C3">
              <w:rPr>
                <w:rFonts w:asciiTheme="majorHAnsi" w:eastAsia="Calibri" w:hAnsiTheme="majorHAnsi" w:cstheme="majorHAnsi"/>
                <w:bCs/>
              </w:rPr>
              <w:t>Comentario respuesta incorrecta</w:t>
            </w:r>
          </w:p>
        </w:tc>
        <w:tc>
          <w:tcPr>
            <w:tcW w:w="7938" w:type="dxa"/>
            <w:gridSpan w:val="2"/>
            <w:shd w:val="clear" w:color="auto" w:fill="FFFFFF"/>
          </w:tcPr>
          <w:p w14:paraId="076AFB33" w14:textId="77777777" w:rsidR="0044239B" w:rsidRPr="00D373C3" w:rsidRDefault="0044239B" w:rsidP="00CF04A0">
            <w:pPr>
              <w:rPr>
                <w:rFonts w:asciiTheme="majorHAnsi" w:eastAsia="Calibri" w:hAnsiTheme="majorHAnsi" w:cstheme="majorHAnsi"/>
                <w:bCs/>
              </w:rPr>
            </w:pPr>
            <w:r w:rsidRPr="00D373C3">
              <w:rPr>
                <w:rFonts w:asciiTheme="majorHAnsi" w:eastAsia="Calibri" w:hAnsiTheme="majorHAnsi" w:cstheme="majorHAnsi"/>
                <w:bCs/>
              </w:rPr>
              <w:t>Lo sentimos, su respuesta no es la correcta.</w:t>
            </w:r>
          </w:p>
        </w:tc>
      </w:tr>
      <w:tr w:rsidR="00C86214" w:rsidRPr="00D373C3" w14:paraId="3CCCD516" w14:textId="77777777" w:rsidTr="00042156">
        <w:trPr>
          <w:trHeight w:val="220"/>
        </w:trPr>
        <w:tc>
          <w:tcPr>
            <w:tcW w:w="2376" w:type="dxa"/>
            <w:gridSpan w:val="3"/>
            <w:shd w:val="clear" w:color="auto" w:fill="FBE5D5"/>
          </w:tcPr>
          <w:p w14:paraId="09AC8497" w14:textId="1035D4FD"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
                <w:bCs/>
              </w:rPr>
              <w:t>Pregunta 15</w:t>
            </w:r>
          </w:p>
        </w:tc>
        <w:tc>
          <w:tcPr>
            <w:tcW w:w="5245" w:type="dxa"/>
            <w:tcBorders>
              <w:right w:val="single" w:sz="4" w:space="0" w:color="auto"/>
            </w:tcBorders>
            <w:shd w:val="clear" w:color="auto" w:fill="FBE5D5"/>
          </w:tcPr>
          <w:p w14:paraId="3A6752F9" w14:textId="54E1E05B" w:rsidR="00C86214" w:rsidRPr="00D373C3" w:rsidRDefault="00751793" w:rsidP="00C86214">
            <w:pPr>
              <w:rPr>
                <w:rFonts w:asciiTheme="majorHAnsi" w:hAnsiTheme="majorHAnsi" w:cstheme="majorHAnsi"/>
              </w:rPr>
            </w:pPr>
            <w:r w:rsidRPr="00D373C3">
              <w:rPr>
                <w:rFonts w:asciiTheme="majorHAnsi" w:hAnsiTheme="majorHAnsi" w:cstheme="majorHAnsi"/>
              </w:rPr>
              <w:t>Un caso aún no puede cerrarse porque falta validar un soporte adicional. ¿Cuál respuesta es más adecuada según una guía de comunicación clara?</w:t>
            </w:r>
          </w:p>
        </w:tc>
        <w:tc>
          <w:tcPr>
            <w:tcW w:w="2693" w:type="dxa"/>
            <w:tcBorders>
              <w:left w:val="single" w:sz="4" w:space="0" w:color="auto"/>
            </w:tcBorders>
            <w:shd w:val="clear" w:color="auto" w:fill="FFFFFF" w:themeFill="background1"/>
          </w:tcPr>
          <w:p w14:paraId="28E6E430" w14:textId="77777777" w:rsidR="00C86214" w:rsidRPr="00D373C3" w:rsidRDefault="00C86214" w:rsidP="00C86214">
            <w:pPr>
              <w:rPr>
                <w:rFonts w:asciiTheme="majorHAnsi" w:hAnsiTheme="majorHAnsi" w:cstheme="majorHAnsi"/>
              </w:rPr>
            </w:pPr>
          </w:p>
        </w:tc>
      </w:tr>
      <w:tr w:rsidR="00C86214" w:rsidRPr="00D373C3" w14:paraId="6059BE7A" w14:textId="77777777" w:rsidTr="00042156">
        <w:trPr>
          <w:trHeight w:val="220"/>
        </w:trPr>
        <w:tc>
          <w:tcPr>
            <w:tcW w:w="1384" w:type="dxa"/>
            <w:gridSpan w:val="2"/>
            <w:shd w:val="clear" w:color="auto" w:fill="FBE5D5"/>
          </w:tcPr>
          <w:p w14:paraId="19178A0E"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a)</w:t>
            </w:r>
          </w:p>
        </w:tc>
        <w:tc>
          <w:tcPr>
            <w:tcW w:w="6237" w:type="dxa"/>
            <w:gridSpan w:val="2"/>
            <w:tcBorders>
              <w:right w:val="single" w:sz="4" w:space="0" w:color="auto"/>
            </w:tcBorders>
            <w:shd w:val="clear" w:color="auto" w:fill="FFFFFF"/>
          </w:tcPr>
          <w:p w14:paraId="3718057E" w14:textId="565A7CD9" w:rsidR="00C86214" w:rsidRPr="00D373C3" w:rsidRDefault="000A6F9B" w:rsidP="00424338">
            <w:pPr>
              <w:rPr>
                <w:rFonts w:asciiTheme="majorHAnsi" w:hAnsiTheme="majorHAnsi" w:cstheme="majorHAnsi"/>
              </w:rPr>
            </w:pPr>
            <w:r w:rsidRPr="00D373C3">
              <w:rPr>
                <w:rFonts w:asciiTheme="majorHAnsi" w:hAnsiTheme="majorHAnsi" w:cstheme="majorHAnsi"/>
              </w:rPr>
              <w:t>“Espere, todavía no se sabe”.</w:t>
            </w:r>
          </w:p>
        </w:tc>
        <w:tc>
          <w:tcPr>
            <w:tcW w:w="2693" w:type="dxa"/>
            <w:tcBorders>
              <w:left w:val="single" w:sz="4" w:space="0" w:color="auto"/>
            </w:tcBorders>
            <w:shd w:val="clear" w:color="auto" w:fill="FFFFFF"/>
          </w:tcPr>
          <w:p w14:paraId="2F977469" w14:textId="77777777" w:rsidR="00C86214" w:rsidRPr="00D373C3" w:rsidRDefault="00C86214" w:rsidP="00C86214">
            <w:pPr>
              <w:widowControl w:val="0"/>
              <w:rPr>
                <w:rFonts w:asciiTheme="majorHAnsi" w:eastAsia="Calibri" w:hAnsiTheme="majorHAnsi" w:cstheme="majorHAnsi"/>
                <w:bCs/>
              </w:rPr>
            </w:pPr>
          </w:p>
        </w:tc>
      </w:tr>
      <w:tr w:rsidR="00C86214" w:rsidRPr="00D373C3" w14:paraId="4E9EE371" w14:textId="77777777" w:rsidTr="00042156">
        <w:trPr>
          <w:trHeight w:val="220"/>
        </w:trPr>
        <w:tc>
          <w:tcPr>
            <w:tcW w:w="1384" w:type="dxa"/>
            <w:gridSpan w:val="2"/>
            <w:shd w:val="clear" w:color="auto" w:fill="FBE5D5"/>
          </w:tcPr>
          <w:p w14:paraId="6DED4275"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b)</w:t>
            </w:r>
          </w:p>
        </w:tc>
        <w:tc>
          <w:tcPr>
            <w:tcW w:w="6237" w:type="dxa"/>
            <w:gridSpan w:val="2"/>
            <w:shd w:val="clear" w:color="auto" w:fill="FFFFFF"/>
          </w:tcPr>
          <w:p w14:paraId="421B712C" w14:textId="31A3E44D" w:rsidR="00C86214" w:rsidRPr="00D373C3" w:rsidRDefault="000A6F9B" w:rsidP="00C86214">
            <w:pPr>
              <w:rPr>
                <w:rFonts w:asciiTheme="majorHAnsi" w:hAnsiTheme="majorHAnsi" w:cstheme="majorHAnsi"/>
              </w:rPr>
            </w:pPr>
            <w:r w:rsidRPr="00D373C3">
              <w:rPr>
                <w:rFonts w:asciiTheme="majorHAnsi" w:hAnsiTheme="majorHAnsi" w:cstheme="majorHAnsi"/>
              </w:rPr>
              <w:t>“Su requerimiento está pendiente por razones internas”.</w:t>
            </w:r>
          </w:p>
        </w:tc>
        <w:tc>
          <w:tcPr>
            <w:tcW w:w="2693" w:type="dxa"/>
            <w:shd w:val="clear" w:color="auto" w:fill="FFFFFF"/>
          </w:tcPr>
          <w:p w14:paraId="31D189C4" w14:textId="77777777" w:rsidR="00C86214" w:rsidRPr="00D373C3" w:rsidRDefault="00C86214" w:rsidP="00C86214">
            <w:pPr>
              <w:widowControl w:val="0"/>
              <w:rPr>
                <w:rFonts w:asciiTheme="majorHAnsi" w:eastAsia="Calibri" w:hAnsiTheme="majorHAnsi" w:cstheme="majorHAnsi"/>
                <w:bCs/>
              </w:rPr>
            </w:pPr>
          </w:p>
        </w:tc>
      </w:tr>
      <w:tr w:rsidR="00C86214" w:rsidRPr="00D373C3" w14:paraId="662D7AAF" w14:textId="77777777" w:rsidTr="00042156">
        <w:trPr>
          <w:trHeight w:val="220"/>
        </w:trPr>
        <w:tc>
          <w:tcPr>
            <w:tcW w:w="1384" w:type="dxa"/>
            <w:gridSpan w:val="2"/>
            <w:shd w:val="clear" w:color="auto" w:fill="FBE5D5"/>
          </w:tcPr>
          <w:p w14:paraId="40884B94"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c)</w:t>
            </w:r>
          </w:p>
        </w:tc>
        <w:tc>
          <w:tcPr>
            <w:tcW w:w="6237" w:type="dxa"/>
            <w:gridSpan w:val="2"/>
            <w:shd w:val="clear" w:color="auto" w:fill="FFFFFF"/>
          </w:tcPr>
          <w:p w14:paraId="47C84B53" w14:textId="14477BCA" w:rsidR="00C86214" w:rsidRPr="00D373C3" w:rsidRDefault="00145981" w:rsidP="00C86214">
            <w:pPr>
              <w:rPr>
                <w:rFonts w:asciiTheme="majorHAnsi" w:hAnsiTheme="majorHAnsi" w:cstheme="majorHAnsi"/>
              </w:rPr>
            </w:pPr>
            <w:r w:rsidRPr="00D373C3">
              <w:rPr>
                <w:rFonts w:asciiTheme="majorHAnsi" w:hAnsiTheme="majorHAnsi" w:cstheme="majorHAnsi"/>
              </w:rPr>
              <w:t>“No es posible atender su solicitud por ahora”.</w:t>
            </w:r>
          </w:p>
        </w:tc>
        <w:tc>
          <w:tcPr>
            <w:tcW w:w="2693" w:type="dxa"/>
            <w:shd w:val="clear" w:color="auto" w:fill="FFFFFF"/>
          </w:tcPr>
          <w:p w14:paraId="69FE91D5" w14:textId="026AE84C" w:rsidR="00C86214" w:rsidRPr="00D373C3" w:rsidRDefault="00C86214" w:rsidP="00284F25">
            <w:pPr>
              <w:widowControl w:val="0"/>
              <w:jc w:val="center"/>
              <w:rPr>
                <w:rFonts w:asciiTheme="majorHAnsi" w:eastAsia="Calibri" w:hAnsiTheme="majorHAnsi" w:cstheme="majorHAnsi"/>
                <w:b/>
              </w:rPr>
            </w:pPr>
          </w:p>
        </w:tc>
      </w:tr>
      <w:tr w:rsidR="00C86214" w:rsidRPr="00D373C3" w14:paraId="6467E6DA" w14:textId="77777777" w:rsidTr="00042156">
        <w:trPr>
          <w:trHeight w:val="220"/>
        </w:trPr>
        <w:tc>
          <w:tcPr>
            <w:tcW w:w="1384" w:type="dxa"/>
            <w:gridSpan w:val="2"/>
            <w:shd w:val="clear" w:color="auto" w:fill="FBE5D5"/>
          </w:tcPr>
          <w:p w14:paraId="79C87166"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d)</w:t>
            </w:r>
          </w:p>
        </w:tc>
        <w:tc>
          <w:tcPr>
            <w:tcW w:w="6237" w:type="dxa"/>
            <w:gridSpan w:val="2"/>
            <w:shd w:val="clear" w:color="auto" w:fill="FFFFFF"/>
          </w:tcPr>
          <w:p w14:paraId="19B3507D" w14:textId="382B6B0D" w:rsidR="00C86214" w:rsidRPr="00D373C3" w:rsidRDefault="000A6F9B" w:rsidP="00C86214">
            <w:pPr>
              <w:rPr>
                <w:rFonts w:asciiTheme="majorHAnsi" w:hAnsiTheme="majorHAnsi" w:cstheme="majorHAnsi"/>
              </w:rPr>
            </w:pPr>
            <w:r w:rsidRPr="00D373C3">
              <w:rPr>
                <w:rFonts w:asciiTheme="majorHAnsi" w:hAnsiTheme="majorHAnsi" w:cstheme="majorHAnsi"/>
              </w:rPr>
              <w:t>“Se realizó revisión inicial y está en validación complementaria; el resultado se comunicará una vez se contraste el soporte faltante”.</w:t>
            </w:r>
          </w:p>
        </w:tc>
        <w:tc>
          <w:tcPr>
            <w:tcW w:w="2693" w:type="dxa"/>
            <w:shd w:val="clear" w:color="auto" w:fill="FFFFFF"/>
          </w:tcPr>
          <w:p w14:paraId="0F239DC2" w14:textId="3184F693" w:rsidR="00C86214" w:rsidRPr="00D373C3" w:rsidRDefault="00145981" w:rsidP="003D3E2F">
            <w:pPr>
              <w:widowControl w:val="0"/>
              <w:jc w:val="center"/>
              <w:rPr>
                <w:rFonts w:asciiTheme="majorHAnsi" w:eastAsia="Calibri" w:hAnsiTheme="majorHAnsi" w:cstheme="majorHAnsi"/>
                <w:b/>
              </w:rPr>
            </w:pPr>
            <w:r w:rsidRPr="00D373C3">
              <w:rPr>
                <w:rFonts w:asciiTheme="majorHAnsi" w:eastAsia="Calibri" w:hAnsiTheme="majorHAnsi" w:cstheme="majorHAnsi"/>
                <w:b/>
              </w:rPr>
              <w:t>X</w:t>
            </w:r>
          </w:p>
        </w:tc>
      </w:tr>
      <w:tr w:rsidR="00C86214" w:rsidRPr="00D373C3" w14:paraId="0516D70E" w14:textId="77777777" w:rsidTr="00042156">
        <w:trPr>
          <w:trHeight w:val="220"/>
        </w:trPr>
        <w:tc>
          <w:tcPr>
            <w:tcW w:w="2376" w:type="dxa"/>
            <w:gridSpan w:val="3"/>
            <w:shd w:val="clear" w:color="auto" w:fill="FBE5D5"/>
          </w:tcPr>
          <w:p w14:paraId="01102F10"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Comentario respuesta correcta</w:t>
            </w:r>
          </w:p>
        </w:tc>
        <w:tc>
          <w:tcPr>
            <w:tcW w:w="7938" w:type="dxa"/>
            <w:gridSpan w:val="2"/>
            <w:shd w:val="clear" w:color="auto" w:fill="FFFFFF"/>
          </w:tcPr>
          <w:p w14:paraId="64EA2192" w14:textId="05F6D244" w:rsidR="00C86214" w:rsidRPr="00D373C3" w:rsidRDefault="00C86214" w:rsidP="00C86214">
            <w:pPr>
              <w:rPr>
                <w:rFonts w:asciiTheme="majorHAnsi" w:eastAsia="Calibri" w:hAnsiTheme="majorHAnsi" w:cstheme="majorHAnsi"/>
                <w:bCs/>
              </w:rPr>
            </w:pPr>
            <w:r w:rsidRPr="00D373C3">
              <w:rPr>
                <w:rFonts w:asciiTheme="majorHAnsi" w:eastAsia="Calibri" w:hAnsiTheme="majorHAnsi" w:cstheme="majorHAnsi"/>
                <w:bCs/>
              </w:rPr>
              <w:t>¡Muy bien! Ha acertado la respuesta.</w:t>
            </w:r>
            <w:r w:rsidR="00284F25" w:rsidRPr="00D373C3">
              <w:rPr>
                <w:rFonts w:asciiTheme="majorHAnsi" w:eastAsia="Calibri" w:hAnsiTheme="majorHAnsi" w:cstheme="majorHAnsi"/>
                <w:bCs/>
              </w:rPr>
              <w:t xml:space="preserve"> </w:t>
            </w:r>
            <w:r w:rsidR="00145981" w:rsidRPr="00D373C3">
              <w:rPr>
                <w:rFonts w:asciiTheme="majorHAnsi" w:hAnsiTheme="majorHAnsi" w:cstheme="majorHAnsi"/>
              </w:rPr>
              <w:t>La respuesta mantiene claridad, informa el estado real del trámite y orienta al usuario sin caer en ambigüedad.</w:t>
            </w:r>
          </w:p>
        </w:tc>
      </w:tr>
      <w:tr w:rsidR="00C86214" w:rsidRPr="00D373C3" w14:paraId="2E75DCEB" w14:textId="77777777" w:rsidTr="00042156">
        <w:trPr>
          <w:trHeight w:val="220"/>
        </w:trPr>
        <w:tc>
          <w:tcPr>
            <w:tcW w:w="2376" w:type="dxa"/>
            <w:gridSpan w:val="3"/>
            <w:shd w:val="clear" w:color="auto" w:fill="FBE5D5"/>
          </w:tcPr>
          <w:p w14:paraId="5844DA13"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Comentario respuesta incorrecta</w:t>
            </w:r>
          </w:p>
        </w:tc>
        <w:tc>
          <w:tcPr>
            <w:tcW w:w="5245" w:type="dxa"/>
            <w:tcBorders>
              <w:right w:val="single" w:sz="4" w:space="0" w:color="auto"/>
            </w:tcBorders>
            <w:shd w:val="clear" w:color="auto" w:fill="FFFFFF"/>
          </w:tcPr>
          <w:p w14:paraId="646EE843" w14:textId="77777777" w:rsidR="00C86214" w:rsidRPr="00D373C3" w:rsidRDefault="00C86214" w:rsidP="00C86214">
            <w:pPr>
              <w:rPr>
                <w:rFonts w:asciiTheme="majorHAnsi" w:eastAsia="Calibri" w:hAnsiTheme="majorHAnsi" w:cstheme="majorHAnsi"/>
                <w:bCs/>
              </w:rPr>
            </w:pPr>
            <w:r w:rsidRPr="00D373C3">
              <w:rPr>
                <w:rFonts w:asciiTheme="majorHAnsi" w:eastAsia="Calibri" w:hAnsiTheme="majorHAnsi" w:cstheme="majorHAnsi"/>
                <w:bCs/>
              </w:rPr>
              <w:t>Lo sentimos, su respuesta no es la correcta.</w:t>
            </w:r>
          </w:p>
        </w:tc>
        <w:tc>
          <w:tcPr>
            <w:tcW w:w="2693" w:type="dxa"/>
            <w:tcBorders>
              <w:left w:val="single" w:sz="4" w:space="0" w:color="auto"/>
            </w:tcBorders>
            <w:shd w:val="clear" w:color="auto" w:fill="FFFFFF"/>
          </w:tcPr>
          <w:p w14:paraId="0DD1389F" w14:textId="77777777" w:rsidR="00C86214" w:rsidRPr="00D373C3" w:rsidRDefault="00C86214" w:rsidP="00C86214">
            <w:pPr>
              <w:rPr>
                <w:rFonts w:asciiTheme="majorHAnsi" w:eastAsia="Calibri" w:hAnsiTheme="majorHAnsi" w:cstheme="majorHAnsi"/>
                <w:bCs/>
              </w:rPr>
            </w:pPr>
          </w:p>
        </w:tc>
      </w:tr>
      <w:tr w:rsidR="00C86214" w:rsidRPr="00D373C3" w14:paraId="6C0CC5CC" w14:textId="77777777" w:rsidTr="00042156">
        <w:trPr>
          <w:trHeight w:val="220"/>
        </w:trPr>
        <w:tc>
          <w:tcPr>
            <w:tcW w:w="2376" w:type="dxa"/>
            <w:gridSpan w:val="3"/>
            <w:shd w:val="clear" w:color="auto" w:fill="FBE5D5"/>
          </w:tcPr>
          <w:p w14:paraId="7AA8DCD6" w14:textId="7C38A308"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
                <w:bCs/>
              </w:rPr>
              <w:t xml:space="preserve">Pregunta 16 </w:t>
            </w:r>
          </w:p>
        </w:tc>
        <w:tc>
          <w:tcPr>
            <w:tcW w:w="5245" w:type="dxa"/>
            <w:tcBorders>
              <w:right w:val="single" w:sz="4" w:space="0" w:color="auto"/>
            </w:tcBorders>
            <w:shd w:val="clear" w:color="auto" w:fill="FBE5D5"/>
          </w:tcPr>
          <w:p w14:paraId="3B2D0A29" w14:textId="3DE79B1C" w:rsidR="00C86214" w:rsidRPr="00D373C3" w:rsidRDefault="00477C3B" w:rsidP="00C86214">
            <w:pPr>
              <w:rPr>
                <w:rStyle w:val="citation-70"/>
                <w:rFonts w:asciiTheme="majorHAnsi" w:hAnsiTheme="majorHAnsi" w:cstheme="majorHAnsi"/>
              </w:rPr>
            </w:pPr>
            <w:r w:rsidRPr="00D373C3">
              <w:rPr>
                <w:rFonts w:asciiTheme="majorHAnsi" w:hAnsiTheme="majorHAnsi" w:cstheme="majorHAnsi"/>
              </w:rPr>
              <w:t>¿Cuál evidencia documenta mejor la implementación de una acción de mejora?</w:t>
            </w:r>
          </w:p>
        </w:tc>
        <w:tc>
          <w:tcPr>
            <w:tcW w:w="2693" w:type="dxa"/>
            <w:tcBorders>
              <w:left w:val="single" w:sz="4" w:space="0" w:color="auto"/>
            </w:tcBorders>
            <w:shd w:val="clear" w:color="auto" w:fill="FFFFFF" w:themeFill="background1"/>
          </w:tcPr>
          <w:p w14:paraId="49EB89A8" w14:textId="77777777" w:rsidR="00C86214" w:rsidRPr="00D373C3" w:rsidRDefault="00C86214" w:rsidP="00C86214">
            <w:pPr>
              <w:rPr>
                <w:rFonts w:asciiTheme="majorHAnsi" w:hAnsiTheme="majorHAnsi" w:cstheme="majorHAnsi"/>
              </w:rPr>
            </w:pPr>
          </w:p>
        </w:tc>
      </w:tr>
      <w:tr w:rsidR="00C86214" w:rsidRPr="00D373C3" w14:paraId="258FBDC3" w14:textId="77777777" w:rsidTr="00042156">
        <w:trPr>
          <w:trHeight w:val="220"/>
        </w:trPr>
        <w:tc>
          <w:tcPr>
            <w:tcW w:w="1384" w:type="dxa"/>
            <w:gridSpan w:val="2"/>
            <w:shd w:val="clear" w:color="auto" w:fill="FBE5D5"/>
          </w:tcPr>
          <w:p w14:paraId="410D2629"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a)</w:t>
            </w:r>
          </w:p>
        </w:tc>
        <w:tc>
          <w:tcPr>
            <w:tcW w:w="6237" w:type="dxa"/>
            <w:gridSpan w:val="2"/>
            <w:tcBorders>
              <w:right w:val="single" w:sz="4" w:space="0" w:color="auto"/>
            </w:tcBorders>
            <w:shd w:val="clear" w:color="auto" w:fill="FFFFFF"/>
          </w:tcPr>
          <w:p w14:paraId="307DC0E5" w14:textId="2AD1CEA3" w:rsidR="00C86214" w:rsidRPr="00D373C3" w:rsidRDefault="00006577" w:rsidP="00744E63">
            <w:pPr>
              <w:rPr>
                <w:rFonts w:asciiTheme="majorHAnsi" w:hAnsiTheme="majorHAnsi" w:cstheme="majorHAnsi"/>
              </w:rPr>
            </w:pPr>
            <w:r w:rsidRPr="00D373C3">
              <w:rPr>
                <w:rFonts w:asciiTheme="majorHAnsi" w:hAnsiTheme="majorHAnsi" w:cstheme="majorHAnsi"/>
              </w:rPr>
              <w:t>Un instructivo actualizado, fecha de aplicación, responsables definidos y registro de seguimiento.</w:t>
            </w:r>
          </w:p>
        </w:tc>
        <w:tc>
          <w:tcPr>
            <w:tcW w:w="2693" w:type="dxa"/>
            <w:tcBorders>
              <w:left w:val="single" w:sz="4" w:space="0" w:color="auto"/>
            </w:tcBorders>
            <w:shd w:val="clear" w:color="auto" w:fill="FFFFFF"/>
          </w:tcPr>
          <w:p w14:paraId="635DEE66" w14:textId="4DF101B4" w:rsidR="00C86214" w:rsidRPr="00D373C3" w:rsidRDefault="00006577" w:rsidP="00006577">
            <w:pPr>
              <w:widowControl w:val="0"/>
              <w:jc w:val="center"/>
              <w:rPr>
                <w:rFonts w:asciiTheme="majorHAnsi" w:eastAsia="Calibri" w:hAnsiTheme="majorHAnsi" w:cstheme="majorHAnsi"/>
                <w:b/>
              </w:rPr>
            </w:pPr>
            <w:r w:rsidRPr="00D373C3">
              <w:rPr>
                <w:rFonts w:asciiTheme="majorHAnsi" w:eastAsia="Calibri" w:hAnsiTheme="majorHAnsi" w:cstheme="majorHAnsi"/>
                <w:b/>
              </w:rPr>
              <w:t>X</w:t>
            </w:r>
          </w:p>
        </w:tc>
      </w:tr>
      <w:tr w:rsidR="00C86214" w:rsidRPr="00D373C3" w14:paraId="55522E33" w14:textId="77777777" w:rsidTr="00042156">
        <w:trPr>
          <w:trHeight w:val="220"/>
        </w:trPr>
        <w:tc>
          <w:tcPr>
            <w:tcW w:w="1384" w:type="dxa"/>
            <w:gridSpan w:val="2"/>
            <w:shd w:val="clear" w:color="auto" w:fill="FBE5D5"/>
          </w:tcPr>
          <w:p w14:paraId="166F9B3D"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b)</w:t>
            </w:r>
          </w:p>
        </w:tc>
        <w:tc>
          <w:tcPr>
            <w:tcW w:w="6237" w:type="dxa"/>
            <w:gridSpan w:val="2"/>
            <w:shd w:val="clear" w:color="auto" w:fill="FFFFFF"/>
          </w:tcPr>
          <w:p w14:paraId="52A32BE1" w14:textId="6655549F" w:rsidR="00C86214" w:rsidRPr="00D373C3" w:rsidRDefault="00006577" w:rsidP="00C86214">
            <w:pPr>
              <w:rPr>
                <w:rFonts w:asciiTheme="majorHAnsi" w:hAnsiTheme="majorHAnsi" w:cstheme="majorHAnsi"/>
              </w:rPr>
            </w:pPr>
            <w:r w:rsidRPr="00D373C3">
              <w:rPr>
                <w:rFonts w:asciiTheme="majorHAnsi" w:hAnsiTheme="majorHAnsi" w:cstheme="majorHAnsi"/>
              </w:rPr>
              <w:t>El comentario informal de un coordinador.</w:t>
            </w:r>
          </w:p>
        </w:tc>
        <w:tc>
          <w:tcPr>
            <w:tcW w:w="2693" w:type="dxa"/>
            <w:shd w:val="clear" w:color="auto" w:fill="FFFFFF"/>
          </w:tcPr>
          <w:p w14:paraId="58D743D5" w14:textId="5E944FF5" w:rsidR="00C86214" w:rsidRPr="00D373C3" w:rsidRDefault="00C86214" w:rsidP="00284F25">
            <w:pPr>
              <w:widowControl w:val="0"/>
              <w:jc w:val="center"/>
              <w:rPr>
                <w:rFonts w:asciiTheme="majorHAnsi" w:eastAsia="Calibri" w:hAnsiTheme="majorHAnsi" w:cstheme="majorHAnsi"/>
                <w:b/>
              </w:rPr>
            </w:pPr>
          </w:p>
        </w:tc>
      </w:tr>
      <w:tr w:rsidR="00C86214" w:rsidRPr="00D373C3" w14:paraId="6B81C8F9" w14:textId="77777777" w:rsidTr="00042156">
        <w:trPr>
          <w:trHeight w:val="70"/>
        </w:trPr>
        <w:tc>
          <w:tcPr>
            <w:tcW w:w="1384" w:type="dxa"/>
            <w:gridSpan w:val="2"/>
            <w:shd w:val="clear" w:color="auto" w:fill="FBE5D5"/>
          </w:tcPr>
          <w:p w14:paraId="4CC342FA"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c)</w:t>
            </w:r>
          </w:p>
        </w:tc>
        <w:tc>
          <w:tcPr>
            <w:tcW w:w="6237" w:type="dxa"/>
            <w:gridSpan w:val="2"/>
            <w:shd w:val="clear" w:color="auto" w:fill="FFFFFF"/>
          </w:tcPr>
          <w:p w14:paraId="79ED5299" w14:textId="2EECACEF" w:rsidR="00C86214" w:rsidRPr="00D373C3" w:rsidRDefault="00006577" w:rsidP="00C86214">
            <w:pPr>
              <w:rPr>
                <w:rFonts w:asciiTheme="majorHAnsi" w:hAnsiTheme="majorHAnsi" w:cstheme="majorHAnsi"/>
              </w:rPr>
            </w:pPr>
            <w:r w:rsidRPr="00D373C3">
              <w:rPr>
                <w:rFonts w:asciiTheme="majorHAnsi" w:hAnsiTheme="majorHAnsi" w:cstheme="majorHAnsi"/>
              </w:rPr>
              <w:t>La impresión general del equipo sobre que “parece funcionar”.</w:t>
            </w:r>
          </w:p>
        </w:tc>
        <w:tc>
          <w:tcPr>
            <w:tcW w:w="2693" w:type="dxa"/>
            <w:shd w:val="clear" w:color="auto" w:fill="FFFFFF"/>
          </w:tcPr>
          <w:p w14:paraId="2086B95C" w14:textId="28F77E88" w:rsidR="00C86214" w:rsidRPr="00D373C3" w:rsidRDefault="00C86214" w:rsidP="00284F25">
            <w:pPr>
              <w:widowControl w:val="0"/>
              <w:jc w:val="center"/>
              <w:rPr>
                <w:rFonts w:asciiTheme="majorHAnsi" w:eastAsia="Calibri" w:hAnsiTheme="majorHAnsi" w:cstheme="majorHAnsi"/>
                <w:b/>
              </w:rPr>
            </w:pPr>
          </w:p>
        </w:tc>
      </w:tr>
      <w:tr w:rsidR="00C86214" w:rsidRPr="00D373C3" w14:paraId="299CE6C7" w14:textId="77777777" w:rsidTr="00042156">
        <w:trPr>
          <w:trHeight w:val="220"/>
        </w:trPr>
        <w:tc>
          <w:tcPr>
            <w:tcW w:w="1384" w:type="dxa"/>
            <w:gridSpan w:val="2"/>
            <w:shd w:val="clear" w:color="auto" w:fill="FBE5D5"/>
          </w:tcPr>
          <w:p w14:paraId="6D07EE64"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d)</w:t>
            </w:r>
          </w:p>
        </w:tc>
        <w:tc>
          <w:tcPr>
            <w:tcW w:w="6237" w:type="dxa"/>
            <w:gridSpan w:val="2"/>
            <w:shd w:val="clear" w:color="auto" w:fill="FFFFFF"/>
          </w:tcPr>
          <w:p w14:paraId="64516EEF" w14:textId="742D841A" w:rsidR="00C86214" w:rsidRPr="00D373C3" w:rsidRDefault="00744E63" w:rsidP="00C86214">
            <w:pPr>
              <w:rPr>
                <w:rFonts w:asciiTheme="majorHAnsi" w:hAnsiTheme="majorHAnsi" w:cstheme="majorHAnsi"/>
              </w:rPr>
            </w:pPr>
            <w:r w:rsidRPr="00D373C3">
              <w:rPr>
                <w:rFonts w:asciiTheme="majorHAnsi" w:hAnsiTheme="majorHAnsi" w:cstheme="majorHAnsi"/>
              </w:rPr>
              <w:t>Un correo sin anexo ni control posterior.</w:t>
            </w:r>
          </w:p>
        </w:tc>
        <w:tc>
          <w:tcPr>
            <w:tcW w:w="2693" w:type="dxa"/>
            <w:shd w:val="clear" w:color="auto" w:fill="FFFFFF"/>
          </w:tcPr>
          <w:p w14:paraId="2319A35D" w14:textId="4CA805A4" w:rsidR="00C86214" w:rsidRPr="00D373C3" w:rsidRDefault="00C86214" w:rsidP="006A517E">
            <w:pPr>
              <w:widowControl w:val="0"/>
              <w:jc w:val="center"/>
              <w:rPr>
                <w:rFonts w:asciiTheme="majorHAnsi" w:eastAsia="Calibri" w:hAnsiTheme="majorHAnsi" w:cstheme="majorHAnsi"/>
                <w:b/>
              </w:rPr>
            </w:pPr>
          </w:p>
        </w:tc>
      </w:tr>
      <w:tr w:rsidR="00C86214" w:rsidRPr="00D373C3" w14:paraId="60C328C5" w14:textId="77777777" w:rsidTr="00042156">
        <w:trPr>
          <w:trHeight w:val="220"/>
        </w:trPr>
        <w:tc>
          <w:tcPr>
            <w:tcW w:w="2376" w:type="dxa"/>
            <w:gridSpan w:val="3"/>
            <w:shd w:val="clear" w:color="auto" w:fill="FBE5D5"/>
          </w:tcPr>
          <w:p w14:paraId="034E186B"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Comentario respuesta correcta</w:t>
            </w:r>
          </w:p>
        </w:tc>
        <w:tc>
          <w:tcPr>
            <w:tcW w:w="7938" w:type="dxa"/>
            <w:gridSpan w:val="2"/>
            <w:shd w:val="clear" w:color="auto" w:fill="FFFFFF"/>
          </w:tcPr>
          <w:p w14:paraId="660B7638" w14:textId="59898A38" w:rsidR="00C86214" w:rsidRPr="00D373C3" w:rsidRDefault="00C86214" w:rsidP="00C86214">
            <w:pPr>
              <w:rPr>
                <w:rFonts w:asciiTheme="majorHAnsi" w:eastAsia="Calibri" w:hAnsiTheme="majorHAnsi" w:cstheme="majorHAnsi"/>
                <w:bCs/>
              </w:rPr>
            </w:pPr>
            <w:r w:rsidRPr="00D373C3">
              <w:rPr>
                <w:rFonts w:asciiTheme="majorHAnsi" w:eastAsia="Calibri" w:hAnsiTheme="majorHAnsi" w:cstheme="majorHAnsi"/>
                <w:bCs/>
              </w:rPr>
              <w:t>¡Muy bien! Ha acertado la respuesta</w:t>
            </w:r>
            <w:r w:rsidR="00DD10F2" w:rsidRPr="00D373C3">
              <w:rPr>
                <w:rFonts w:asciiTheme="majorHAnsi" w:eastAsia="Calibri" w:hAnsiTheme="majorHAnsi" w:cstheme="majorHAnsi"/>
                <w:bCs/>
              </w:rPr>
              <w:t>.</w:t>
            </w:r>
            <w:r w:rsidR="006A517E" w:rsidRPr="00D373C3">
              <w:rPr>
                <w:rFonts w:asciiTheme="majorHAnsi" w:eastAsia="Calibri" w:hAnsiTheme="majorHAnsi" w:cstheme="majorHAnsi"/>
                <w:bCs/>
              </w:rPr>
              <w:t xml:space="preserve"> </w:t>
            </w:r>
            <w:r w:rsidR="00744E63" w:rsidRPr="00D373C3">
              <w:rPr>
                <w:rFonts w:asciiTheme="majorHAnsi" w:hAnsiTheme="majorHAnsi" w:cstheme="majorHAnsi"/>
              </w:rPr>
              <w:t>Implementar y documentar la mejora exige evidencia formal del cambio, su aplicación y su seguimiento.</w:t>
            </w:r>
          </w:p>
        </w:tc>
      </w:tr>
      <w:tr w:rsidR="00C86214" w:rsidRPr="00D373C3" w14:paraId="7F441F03" w14:textId="77777777" w:rsidTr="00042156">
        <w:trPr>
          <w:trHeight w:val="220"/>
        </w:trPr>
        <w:tc>
          <w:tcPr>
            <w:tcW w:w="2376" w:type="dxa"/>
            <w:gridSpan w:val="3"/>
            <w:shd w:val="clear" w:color="auto" w:fill="FBE5D5"/>
          </w:tcPr>
          <w:p w14:paraId="3A000A06"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Comentario respuesta incorrecta</w:t>
            </w:r>
          </w:p>
        </w:tc>
        <w:tc>
          <w:tcPr>
            <w:tcW w:w="7938" w:type="dxa"/>
            <w:gridSpan w:val="2"/>
            <w:shd w:val="clear" w:color="auto" w:fill="FFFFFF"/>
          </w:tcPr>
          <w:p w14:paraId="2E8D56B5" w14:textId="77777777" w:rsidR="00C86214" w:rsidRPr="00D373C3" w:rsidRDefault="00C86214" w:rsidP="00C86214">
            <w:pPr>
              <w:rPr>
                <w:rFonts w:asciiTheme="majorHAnsi" w:eastAsia="Calibri" w:hAnsiTheme="majorHAnsi" w:cstheme="majorHAnsi"/>
                <w:bCs/>
              </w:rPr>
            </w:pPr>
            <w:r w:rsidRPr="00D373C3">
              <w:rPr>
                <w:rFonts w:asciiTheme="majorHAnsi" w:eastAsia="Calibri" w:hAnsiTheme="majorHAnsi" w:cstheme="majorHAnsi"/>
                <w:bCs/>
              </w:rPr>
              <w:t>Lo sentimos, su respuesta no es la correcta.</w:t>
            </w:r>
          </w:p>
        </w:tc>
      </w:tr>
      <w:tr w:rsidR="00C86214" w:rsidRPr="00D373C3" w14:paraId="56DF9C69" w14:textId="77777777" w:rsidTr="00042156">
        <w:trPr>
          <w:trHeight w:val="220"/>
        </w:trPr>
        <w:tc>
          <w:tcPr>
            <w:tcW w:w="2376" w:type="dxa"/>
            <w:gridSpan w:val="3"/>
            <w:shd w:val="clear" w:color="auto" w:fill="FBE5D5"/>
          </w:tcPr>
          <w:p w14:paraId="7366BE4F" w14:textId="23D361CB"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
                <w:bCs/>
              </w:rPr>
              <w:t>Pregunta 17</w:t>
            </w:r>
          </w:p>
        </w:tc>
        <w:tc>
          <w:tcPr>
            <w:tcW w:w="5245" w:type="dxa"/>
            <w:tcBorders>
              <w:right w:val="single" w:sz="4" w:space="0" w:color="auto"/>
            </w:tcBorders>
            <w:shd w:val="clear" w:color="auto" w:fill="FBE5D5"/>
          </w:tcPr>
          <w:p w14:paraId="479FBF3B" w14:textId="38CE7759" w:rsidR="00C86214" w:rsidRPr="00D373C3" w:rsidRDefault="00470EEC" w:rsidP="00C86214">
            <w:pPr>
              <w:rPr>
                <w:rFonts w:asciiTheme="majorHAnsi" w:hAnsiTheme="majorHAnsi" w:cstheme="majorHAnsi"/>
              </w:rPr>
            </w:pPr>
            <w:r w:rsidRPr="00D373C3">
              <w:rPr>
                <w:rFonts w:asciiTheme="majorHAnsi" w:hAnsiTheme="majorHAnsi" w:cstheme="majorHAnsi"/>
              </w:rPr>
              <w:t>Una empresa ajustó sus plantillas de respuesta para mejorar claridad. ¿Cuál indicador es más pertinente para verificar el impacto de esa mejora?</w:t>
            </w:r>
          </w:p>
        </w:tc>
        <w:tc>
          <w:tcPr>
            <w:tcW w:w="2693" w:type="dxa"/>
            <w:tcBorders>
              <w:left w:val="single" w:sz="4" w:space="0" w:color="auto"/>
            </w:tcBorders>
            <w:shd w:val="clear" w:color="auto" w:fill="FFFFFF" w:themeFill="background1"/>
          </w:tcPr>
          <w:p w14:paraId="56780EE0" w14:textId="77777777" w:rsidR="00C86214" w:rsidRPr="00D373C3" w:rsidRDefault="00C86214" w:rsidP="00C86214">
            <w:pPr>
              <w:rPr>
                <w:rFonts w:asciiTheme="majorHAnsi" w:eastAsia="Calibri" w:hAnsiTheme="majorHAnsi" w:cstheme="majorHAnsi"/>
                <w:bCs/>
              </w:rPr>
            </w:pPr>
          </w:p>
        </w:tc>
      </w:tr>
      <w:tr w:rsidR="00C86214" w:rsidRPr="00D373C3" w14:paraId="4A3B508C" w14:textId="77777777" w:rsidTr="00042156">
        <w:trPr>
          <w:trHeight w:val="220"/>
        </w:trPr>
        <w:tc>
          <w:tcPr>
            <w:tcW w:w="1242" w:type="dxa"/>
            <w:shd w:val="clear" w:color="auto" w:fill="FBE5D5"/>
          </w:tcPr>
          <w:p w14:paraId="5B805DB5"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a)</w:t>
            </w:r>
          </w:p>
        </w:tc>
        <w:tc>
          <w:tcPr>
            <w:tcW w:w="6379" w:type="dxa"/>
            <w:gridSpan w:val="3"/>
            <w:tcBorders>
              <w:right w:val="single" w:sz="4" w:space="0" w:color="auto"/>
            </w:tcBorders>
            <w:shd w:val="clear" w:color="auto" w:fill="FFFFFF"/>
          </w:tcPr>
          <w:p w14:paraId="6697C25E" w14:textId="234CC046" w:rsidR="00C86214" w:rsidRPr="00D373C3" w:rsidRDefault="00470EEC" w:rsidP="00C86214">
            <w:pPr>
              <w:rPr>
                <w:rFonts w:asciiTheme="majorHAnsi" w:hAnsiTheme="majorHAnsi" w:cstheme="majorHAnsi"/>
              </w:rPr>
            </w:pPr>
            <w:r w:rsidRPr="00D373C3">
              <w:rPr>
                <w:rFonts w:asciiTheme="majorHAnsi" w:hAnsiTheme="majorHAnsi" w:cstheme="majorHAnsi"/>
              </w:rPr>
              <w:t>Número total de usuarios registrados en la base de datos.</w:t>
            </w:r>
          </w:p>
        </w:tc>
        <w:tc>
          <w:tcPr>
            <w:tcW w:w="2693" w:type="dxa"/>
            <w:tcBorders>
              <w:left w:val="single" w:sz="4" w:space="0" w:color="auto"/>
            </w:tcBorders>
            <w:shd w:val="clear" w:color="auto" w:fill="FFFFFF"/>
          </w:tcPr>
          <w:p w14:paraId="67087347" w14:textId="6E7DBA94" w:rsidR="00C86214" w:rsidRPr="00D373C3" w:rsidRDefault="00C86214" w:rsidP="002B75C6">
            <w:pPr>
              <w:jc w:val="center"/>
              <w:rPr>
                <w:rFonts w:asciiTheme="majorHAnsi" w:eastAsia="Calibri" w:hAnsiTheme="majorHAnsi" w:cstheme="majorHAnsi"/>
                <w:b/>
              </w:rPr>
            </w:pPr>
          </w:p>
        </w:tc>
      </w:tr>
      <w:tr w:rsidR="00C86214" w:rsidRPr="00D373C3" w14:paraId="467A48A0" w14:textId="77777777" w:rsidTr="00042156">
        <w:trPr>
          <w:trHeight w:val="220"/>
        </w:trPr>
        <w:tc>
          <w:tcPr>
            <w:tcW w:w="1242" w:type="dxa"/>
            <w:shd w:val="clear" w:color="auto" w:fill="FBE5D5"/>
          </w:tcPr>
          <w:p w14:paraId="608DD7F5"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b)</w:t>
            </w:r>
          </w:p>
        </w:tc>
        <w:tc>
          <w:tcPr>
            <w:tcW w:w="6379" w:type="dxa"/>
            <w:gridSpan w:val="3"/>
            <w:tcBorders>
              <w:right w:val="single" w:sz="4" w:space="0" w:color="auto"/>
            </w:tcBorders>
            <w:shd w:val="clear" w:color="auto" w:fill="FFFFFF"/>
          </w:tcPr>
          <w:p w14:paraId="3CA2CEAF" w14:textId="4D8EFB5B" w:rsidR="00C86214" w:rsidRPr="00D373C3" w:rsidRDefault="00470EEC" w:rsidP="00C86214">
            <w:pPr>
              <w:rPr>
                <w:rFonts w:asciiTheme="majorHAnsi" w:hAnsiTheme="majorHAnsi" w:cstheme="majorHAnsi"/>
              </w:rPr>
            </w:pPr>
            <w:r w:rsidRPr="00D373C3">
              <w:rPr>
                <w:rFonts w:asciiTheme="majorHAnsi" w:hAnsiTheme="majorHAnsi" w:cstheme="majorHAnsi"/>
              </w:rPr>
              <w:t>Reducción de respuestas corregidas y aumento de satisfacción con claridad.</w:t>
            </w:r>
          </w:p>
        </w:tc>
        <w:tc>
          <w:tcPr>
            <w:tcW w:w="2693" w:type="dxa"/>
            <w:tcBorders>
              <w:left w:val="single" w:sz="4" w:space="0" w:color="auto"/>
            </w:tcBorders>
            <w:shd w:val="clear" w:color="auto" w:fill="FFFFFF"/>
          </w:tcPr>
          <w:p w14:paraId="4CDFF301" w14:textId="44959A37" w:rsidR="00C86214" w:rsidRPr="00D373C3" w:rsidRDefault="00470EEC" w:rsidP="00470EEC">
            <w:pPr>
              <w:jc w:val="center"/>
              <w:rPr>
                <w:rFonts w:asciiTheme="majorHAnsi" w:eastAsia="Calibri" w:hAnsiTheme="majorHAnsi" w:cstheme="majorHAnsi"/>
                <w:b/>
              </w:rPr>
            </w:pPr>
            <w:r w:rsidRPr="00D373C3">
              <w:rPr>
                <w:rFonts w:asciiTheme="majorHAnsi" w:eastAsia="Calibri" w:hAnsiTheme="majorHAnsi" w:cstheme="majorHAnsi"/>
                <w:b/>
              </w:rPr>
              <w:t>X</w:t>
            </w:r>
          </w:p>
        </w:tc>
      </w:tr>
      <w:tr w:rsidR="00C86214" w:rsidRPr="00D373C3" w14:paraId="3B3E582A" w14:textId="77777777" w:rsidTr="00042156">
        <w:trPr>
          <w:trHeight w:val="220"/>
        </w:trPr>
        <w:tc>
          <w:tcPr>
            <w:tcW w:w="1242" w:type="dxa"/>
            <w:shd w:val="clear" w:color="auto" w:fill="FBE5D5"/>
          </w:tcPr>
          <w:p w14:paraId="5C41051B"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c)</w:t>
            </w:r>
          </w:p>
        </w:tc>
        <w:tc>
          <w:tcPr>
            <w:tcW w:w="6379" w:type="dxa"/>
            <w:gridSpan w:val="3"/>
            <w:tcBorders>
              <w:right w:val="single" w:sz="4" w:space="0" w:color="auto"/>
            </w:tcBorders>
            <w:shd w:val="clear" w:color="auto" w:fill="FFFFFF"/>
          </w:tcPr>
          <w:p w14:paraId="456DB4A0" w14:textId="485D2B3C" w:rsidR="00C86214" w:rsidRPr="00D373C3" w:rsidRDefault="00470EEC" w:rsidP="00C86214">
            <w:pPr>
              <w:rPr>
                <w:rFonts w:asciiTheme="majorHAnsi" w:hAnsiTheme="majorHAnsi" w:cstheme="majorHAnsi"/>
              </w:rPr>
            </w:pPr>
            <w:r w:rsidRPr="00D373C3">
              <w:rPr>
                <w:rFonts w:asciiTheme="majorHAnsi" w:hAnsiTheme="majorHAnsi" w:cstheme="majorHAnsi"/>
              </w:rPr>
              <w:t>Cantidad de reuniones del equipo realizadas al mes.</w:t>
            </w:r>
          </w:p>
        </w:tc>
        <w:tc>
          <w:tcPr>
            <w:tcW w:w="2693" w:type="dxa"/>
            <w:tcBorders>
              <w:left w:val="single" w:sz="4" w:space="0" w:color="auto"/>
            </w:tcBorders>
            <w:shd w:val="clear" w:color="auto" w:fill="FFFFFF"/>
          </w:tcPr>
          <w:p w14:paraId="1CB73379" w14:textId="71FA3441" w:rsidR="00C86214" w:rsidRPr="00D373C3" w:rsidRDefault="00C86214" w:rsidP="00424338">
            <w:pPr>
              <w:jc w:val="center"/>
              <w:rPr>
                <w:rFonts w:asciiTheme="majorHAnsi" w:eastAsia="Calibri" w:hAnsiTheme="majorHAnsi" w:cstheme="majorHAnsi"/>
                <w:b/>
              </w:rPr>
            </w:pPr>
          </w:p>
        </w:tc>
      </w:tr>
      <w:tr w:rsidR="00C86214" w:rsidRPr="00D373C3" w14:paraId="48FE7A5C" w14:textId="77777777" w:rsidTr="00042156">
        <w:trPr>
          <w:trHeight w:val="220"/>
        </w:trPr>
        <w:tc>
          <w:tcPr>
            <w:tcW w:w="1242" w:type="dxa"/>
            <w:shd w:val="clear" w:color="auto" w:fill="FBE5D5"/>
          </w:tcPr>
          <w:p w14:paraId="61C9075E"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d)</w:t>
            </w:r>
          </w:p>
        </w:tc>
        <w:tc>
          <w:tcPr>
            <w:tcW w:w="6379" w:type="dxa"/>
            <w:gridSpan w:val="3"/>
            <w:tcBorders>
              <w:right w:val="single" w:sz="4" w:space="0" w:color="auto"/>
            </w:tcBorders>
            <w:shd w:val="clear" w:color="auto" w:fill="FFFFFF"/>
          </w:tcPr>
          <w:p w14:paraId="782C7F41" w14:textId="209ADB1B" w:rsidR="00C86214" w:rsidRPr="00D373C3" w:rsidRDefault="00470EEC" w:rsidP="00C86214">
            <w:pPr>
              <w:rPr>
                <w:rFonts w:asciiTheme="majorHAnsi" w:hAnsiTheme="majorHAnsi" w:cstheme="majorHAnsi"/>
              </w:rPr>
            </w:pPr>
            <w:r w:rsidRPr="00D373C3">
              <w:rPr>
                <w:rFonts w:asciiTheme="majorHAnsi" w:hAnsiTheme="majorHAnsi" w:cstheme="majorHAnsi"/>
              </w:rPr>
              <w:t>Número de correos enviados por el área.</w:t>
            </w:r>
          </w:p>
        </w:tc>
        <w:tc>
          <w:tcPr>
            <w:tcW w:w="2693" w:type="dxa"/>
            <w:tcBorders>
              <w:left w:val="single" w:sz="4" w:space="0" w:color="auto"/>
            </w:tcBorders>
            <w:shd w:val="clear" w:color="auto" w:fill="FFFFFF"/>
          </w:tcPr>
          <w:p w14:paraId="5E1AE635" w14:textId="77777777" w:rsidR="00C86214" w:rsidRPr="00D373C3" w:rsidRDefault="00C86214" w:rsidP="00C86214">
            <w:pPr>
              <w:rPr>
                <w:rFonts w:asciiTheme="majorHAnsi" w:eastAsia="Calibri" w:hAnsiTheme="majorHAnsi" w:cstheme="majorHAnsi"/>
                <w:bCs/>
              </w:rPr>
            </w:pPr>
          </w:p>
        </w:tc>
      </w:tr>
      <w:tr w:rsidR="00C86214" w:rsidRPr="00D373C3" w14:paraId="3FE2D319" w14:textId="77777777" w:rsidTr="00042156">
        <w:trPr>
          <w:trHeight w:val="220"/>
        </w:trPr>
        <w:tc>
          <w:tcPr>
            <w:tcW w:w="2376" w:type="dxa"/>
            <w:gridSpan w:val="3"/>
            <w:shd w:val="clear" w:color="auto" w:fill="FBE5D5"/>
          </w:tcPr>
          <w:p w14:paraId="65A905F8"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lastRenderedPageBreak/>
              <w:t>Comentario respuesta correcta</w:t>
            </w:r>
          </w:p>
        </w:tc>
        <w:tc>
          <w:tcPr>
            <w:tcW w:w="7938" w:type="dxa"/>
            <w:gridSpan w:val="2"/>
            <w:shd w:val="clear" w:color="auto" w:fill="FFFFFF" w:themeFill="background1"/>
          </w:tcPr>
          <w:p w14:paraId="2056E02D" w14:textId="439DFD48" w:rsidR="00C86214" w:rsidRPr="00D373C3" w:rsidRDefault="00C86214" w:rsidP="00C86214">
            <w:pPr>
              <w:rPr>
                <w:rFonts w:asciiTheme="majorHAnsi" w:eastAsia="Calibri" w:hAnsiTheme="majorHAnsi" w:cstheme="majorHAnsi"/>
                <w:bCs/>
              </w:rPr>
            </w:pPr>
            <w:r w:rsidRPr="00D373C3">
              <w:rPr>
                <w:rFonts w:asciiTheme="majorHAnsi" w:eastAsia="Calibri" w:hAnsiTheme="majorHAnsi" w:cstheme="majorHAnsi"/>
                <w:bCs/>
              </w:rPr>
              <w:t>¡Muy bien! Ha acertado la respuesta</w:t>
            </w:r>
            <w:r w:rsidR="002B75C6" w:rsidRPr="00D373C3">
              <w:rPr>
                <w:rFonts w:asciiTheme="majorHAnsi" w:eastAsia="Calibri" w:hAnsiTheme="majorHAnsi" w:cstheme="majorHAnsi"/>
                <w:bCs/>
              </w:rPr>
              <w:t>.</w:t>
            </w:r>
            <w:r w:rsidR="002B75C6" w:rsidRPr="00D373C3">
              <w:rPr>
                <w:rFonts w:asciiTheme="majorHAnsi" w:hAnsiTheme="majorHAnsi" w:cstheme="majorHAnsi"/>
              </w:rPr>
              <w:t xml:space="preserve"> </w:t>
            </w:r>
            <w:r w:rsidR="00D62EC9" w:rsidRPr="00D373C3">
              <w:rPr>
                <w:rFonts w:asciiTheme="majorHAnsi" w:hAnsiTheme="majorHAnsi" w:cstheme="majorHAnsi"/>
              </w:rPr>
              <w:t>El indicador debe relacionarse directamente con el problema corregido y con el efecto esperado de la acción de mejora.</w:t>
            </w:r>
          </w:p>
        </w:tc>
      </w:tr>
      <w:tr w:rsidR="00C86214" w:rsidRPr="00D373C3" w14:paraId="56828051" w14:textId="77777777" w:rsidTr="00042156">
        <w:trPr>
          <w:trHeight w:val="220"/>
        </w:trPr>
        <w:tc>
          <w:tcPr>
            <w:tcW w:w="2376" w:type="dxa"/>
            <w:gridSpan w:val="3"/>
            <w:shd w:val="clear" w:color="auto" w:fill="FBE5D5"/>
          </w:tcPr>
          <w:p w14:paraId="7BC93B1F"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Comentario respuesta incorrecta</w:t>
            </w:r>
          </w:p>
        </w:tc>
        <w:tc>
          <w:tcPr>
            <w:tcW w:w="7938" w:type="dxa"/>
            <w:gridSpan w:val="2"/>
            <w:shd w:val="clear" w:color="auto" w:fill="FFFFFF"/>
          </w:tcPr>
          <w:p w14:paraId="71EE1AAE" w14:textId="77777777" w:rsidR="00C86214" w:rsidRPr="00D373C3" w:rsidRDefault="00C86214" w:rsidP="00C86214">
            <w:pPr>
              <w:rPr>
                <w:rFonts w:asciiTheme="majorHAnsi" w:eastAsia="Calibri" w:hAnsiTheme="majorHAnsi" w:cstheme="majorHAnsi"/>
                <w:bCs/>
              </w:rPr>
            </w:pPr>
            <w:r w:rsidRPr="00D373C3">
              <w:rPr>
                <w:rFonts w:asciiTheme="majorHAnsi" w:eastAsia="Calibri" w:hAnsiTheme="majorHAnsi" w:cstheme="majorHAnsi"/>
                <w:bCs/>
              </w:rPr>
              <w:t>Lo sentimos, su respuesta no es la correcta.</w:t>
            </w:r>
          </w:p>
        </w:tc>
      </w:tr>
      <w:tr w:rsidR="00C86214" w:rsidRPr="00D373C3" w14:paraId="5763FB6C" w14:textId="77777777" w:rsidTr="00042156">
        <w:trPr>
          <w:trHeight w:val="220"/>
        </w:trPr>
        <w:tc>
          <w:tcPr>
            <w:tcW w:w="2376" w:type="dxa"/>
            <w:gridSpan w:val="3"/>
            <w:shd w:val="clear" w:color="auto" w:fill="FBE5D5"/>
          </w:tcPr>
          <w:p w14:paraId="67818E0C" w14:textId="7F5B7432"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
                <w:bCs/>
              </w:rPr>
              <w:t>Pregunta 18</w:t>
            </w:r>
          </w:p>
        </w:tc>
        <w:tc>
          <w:tcPr>
            <w:tcW w:w="5245" w:type="dxa"/>
            <w:tcBorders>
              <w:right w:val="single" w:sz="4" w:space="0" w:color="auto"/>
            </w:tcBorders>
            <w:shd w:val="clear" w:color="auto" w:fill="FBE5D5"/>
          </w:tcPr>
          <w:p w14:paraId="70334E67" w14:textId="0DA2675E" w:rsidR="00C86214" w:rsidRPr="00D373C3" w:rsidRDefault="004B3D68" w:rsidP="00C86214">
            <w:pPr>
              <w:rPr>
                <w:rFonts w:asciiTheme="majorHAnsi" w:hAnsiTheme="majorHAnsi" w:cstheme="majorHAnsi"/>
              </w:rPr>
            </w:pPr>
            <w:r w:rsidRPr="00D373C3">
              <w:rPr>
                <w:rFonts w:asciiTheme="majorHAnsi" w:hAnsiTheme="majorHAnsi" w:cstheme="majorHAnsi"/>
              </w:rPr>
              <w:t>Una mejora fue diseñada, aplicada en piloto y luego comparada con los resultados previos para decidir si debía mantenerse o ajustarse. ¿Qué lógica de mejora se está utilizando?</w:t>
            </w:r>
          </w:p>
        </w:tc>
        <w:tc>
          <w:tcPr>
            <w:tcW w:w="2693" w:type="dxa"/>
            <w:tcBorders>
              <w:right w:val="single" w:sz="4" w:space="0" w:color="auto"/>
            </w:tcBorders>
            <w:shd w:val="clear" w:color="auto" w:fill="FFFFFF" w:themeFill="background1"/>
          </w:tcPr>
          <w:p w14:paraId="7B53C2C5" w14:textId="77777777" w:rsidR="00C86214" w:rsidRPr="00D373C3" w:rsidRDefault="00C86214" w:rsidP="00C86214">
            <w:pPr>
              <w:rPr>
                <w:rFonts w:asciiTheme="majorHAnsi" w:eastAsia="Calibri" w:hAnsiTheme="majorHAnsi" w:cstheme="majorHAnsi"/>
                <w:bCs/>
              </w:rPr>
            </w:pPr>
          </w:p>
        </w:tc>
      </w:tr>
      <w:tr w:rsidR="00C86214" w:rsidRPr="00D373C3" w14:paraId="0ADBE669" w14:textId="77777777" w:rsidTr="00042156">
        <w:trPr>
          <w:trHeight w:val="220"/>
        </w:trPr>
        <w:tc>
          <w:tcPr>
            <w:tcW w:w="1242" w:type="dxa"/>
            <w:shd w:val="clear" w:color="auto" w:fill="FBE5D5"/>
          </w:tcPr>
          <w:p w14:paraId="31B141D1"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a)</w:t>
            </w:r>
          </w:p>
        </w:tc>
        <w:tc>
          <w:tcPr>
            <w:tcW w:w="6379" w:type="dxa"/>
            <w:gridSpan w:val="3"/>
            <w:tcBorders>
              <w:right w:val="single" w:sz="4" w:space="0" w:color="auto"/>
            </w:tcBorders>
            <w:shd w:val="clear" w:color="auto" w:fill="FFFFFF"/>
          </w:tcPr>
          <w:p w14:paraId="7836B1C2" w14:textId="3478D185" w:rsidR="00C86214" w:rsidRPr="00D373C3" w:rsidRDefault="004B3D68" w:rsidP="00C86214">
            <w:pPr>
              <w:rPr>
                <w:rFonts w:asciiTheme="majorHAnsi" w:hAnsiTheme="majorHAnsi" w:cstheme="majorHAnsi"/>
              </w:rPr>
            </w:pPr>
            <w:r w:rsidRPr="00D373C3">
              <w:rPr>
                <w:rFonts w:asciiTheme="majorHAnsi" w:hAnsiTheme="majorHAnsi" w:cstheme="majorHAnsi"/>
              </w:rPr>
              <w:t>Clasificación documental.</w:t>
            </w:r>
          </w:p>
        </w:tc>
        <w:tc>
          <w:tcPr>
            <w:tcW w:w="2693" w:type="dxa"/>
            <w:tcBorders>
              <w:left w:val="single" w:sz="4" w:space="0" w:color="auto"/>
            </w:tcBorders>
            <w:shd w:val="clear" w:color="auto" w:fill="FFFFFF"/>
          </w:tcPr>
          <w:p w14:paraId="654E6093" w14:textId="5F3D888C" w:rsidR="00C86214" w:rsidRPr="00D373C3" w:rsidRDefault="00C86214" w:rsidP="00424338">
            <w:pPr>
              <w:jc w:val="center"/>
              <w:rPr>
                <w:rFonts w:asciiTheme="majorHAnsi" w:eastAsia="Calibri" w:hAnsiTheme="majorHAnsi" w:cstheme="majorHAnsi"/>
                <w:b/>
              </w:rPr>
            </w:pPr>
          </w:p>
        </w:tc>
      </w:tr>
      <w:tr w:rsidR="00C86214" w:rsidRPr="00D373C3" w14:paraId="56DE4B56" w14:textId="77777777" w:rsidTr="00042156">
        <w:trPr>
          <w:trHeight w:val="220"/>
        </w:trPr>
        <w:tc>
          <w:tcPr>
            <w:tcW w:w="1242" w:type="dxa"/>
            <w:shd w:val="clear" w:color="auto" w:fill="FBE5D5"/>
          </w:tcPr>
          <w:p w14:paraId="3122F90D"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b)</w:t>
            </w:r>
          </w:p>
        </w:tc>
        <w:tc>
          <w:tcPr>
            <w:tcW w:w="6379" w:type="dxa"/>
            <w:gridSpan w:val="3"/>
            <w:tcBorders>
              <w:right w:val="single" w:sz="4" w:space="0" w:color="auto"/>
            </w:tcBorders>
            <w:shd w:val="clear" w:color="auto" w:fill="FFFFFF"/>
          </w:tcPr>
          <w:p w14:paraId="25B93653" w14:textId="2B4ABF13" w:rsidR="00C86214" w:rsidRPr="00D373C3" w:rsidRDefault="004B3D68" w:rsidP="00C86214">
            <w:pPr>
              <w:rPr>
                <w:rFonts w:asciiTheme="majorHAnsi" w:hAnsiTheme="majorHAnsi" w:cstheme="majorHAnsi"/>
              </w:rPr>
            </w:pPr>
            <w:r w:rsidRPr="00D373C3">
              <w:rPr>
                <w:rFonts w:asciiTheme="majorHAnsi" w:hAnsiTheme="majorHAnsi" w:cstheme="majorHAnsi"/>
              </w:rPr>
              <w:t>Benchmarking externo.</w:t>
            </w:r>
          </w:p>
        </w:tc>
        <w:tc>
          <w:tcPr>
            <w:tcW w:w="2693" w:type="dxa"/>
            <w:tcBorders>
              <w:left w:val="single" w:sz="4" w:space="0" w:color="auto"/>
            </w:tcBorders>
            <w:shd w:val="clear" w:color="auto" w:fill="FFFFFF"/>
          </w:tcPr>
          <w:p w14:paraId="4D65D662" w14:textId="77777777" w:rsidR="00C86214" w:rsidRPr="00D373C3" w:rsidRDefault="00C86214" w:rsidP="00C86214">
            <w:pPr>
              <w:rPr>
                <w:rFonts w:asciiTheme="majorHAnsi" w:eastAsia="Calibri" w:hAnsiTheme="majorHAnsi" w:cstheme="majorHAnsi"/>
                <w:bCs/>
              </w:rPr>
            </w:pPr>
          </w:p>
        </w:tc>
      </w:tr>
      <w:tr w:rsidR="00C86214" w:rsidRPr="00D373C3" w14:paraId="11D6D825" w14:textId="77777777" w:rsidTr="00042156">
        <w:trPr>
          <w:trHeight w:val="220"/>
        </w:trPr>
        <w:tc>
          <w:tcPr>
            <w:tcW w:w="1242" w:type="dxa"/>
            <w:shd w:val="clear" w:color="auto" w:fill="FBE5D5"/>
          </w:tcPr>
          <w:p w14:paraId="28FD0500"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c)</w:t>
            </w:r>
          </w:p>
        </w:tc>
        <w:tc>
          <w:tcPr>
            <w:tcW w:w="6379" w:type="dxa"/>
            <w:gridSpan w:val="3"/>
            <w:tcBorders>
              <w:right w:val="single" w:sz="4" w:space="0" w:color="auto"/>
            </w:tcBorders>
            <w:shd w:val="clear" w:color="auto" w:fill="FFFFFF"/>
          </w:tcPr>
          <w:p w14:paraId="0DB593EA" w14:textId="1DB6894E" w:rsidR="00C86214" w:rsidRPr="00D373C3" w:rsidRDefault="004B3D68" w:rsidP="00C86214">
            <w:pPr>
              <w:rPr>
                <w:rFonts w:asciiTheme="majorHAnsi" w:hAnsiTheme="majorHAnsi" w:cstheme="majorHAnsi"/>
              </w:rPr>
            </w:pPr>
            <w:r w:rsidRPr="00D373C3">
              <w:rPr>
                <w:rFonts w:asciiTheme="majorHAnsi" w:hAnsiTheme="majorHAnsi" w:cstheme="majorHAnsi"/>
              </w:rPr>
              <w:t>Ciclo PHVA.</w:t>
            </w:r>
          </w:p>
        </w:tc>
        <w:tc>
          <w:tcPr>
            <w:tcW w:w="2693" w:type="dxa"/>
            <w:tcBorders>
              <w:left w:val="single" w:sz="4" w:space="0" w:color="auto"/>
            </w:tcBorders>
            <w:shd w:val="clear" w:color="auto" w:fill="FFFFFF"/>
          </w:tcPr>
          <w:p w14:paraId="09F8335B" w14:textId="56AC41CB" w:rsidR="00C86214" w:rsidRPr="00D373C3" w:rsidRDefault="004B3D68" w:rsidP="004B3D68">
            <w:pPr>
              <w:jc w:val="center"/>
              <w:rPr>
                <w:rFonts w:asciiTheme="majorHAnsi" w:eastAsia="Calibri" w:hAnsiTheme="majorHAnsi" w:cstheme="majorHAnsi"/>
                <w:b/>
              </w:rPr>
            </w:pPr>
            <w:r w:rsidRPr="00D373C3">
              <w:rPr>
                <w:rFonts w:asciiTheme="majorHAnsi" w:eastAsia="Calibri" w:hAnsiTheme="majorHAnsi" w:cstheme="majorHAnsi"/>
                <w:b/>
              </w:rPr>
              <w:t>X</w:t>
            </w:r>
          </w:p>
        </w:tc>
      </w:tr>
      <w:tr w:rsidR="00C86214" w:rsidRPr="00D373C3" w14:paraId="144797ED" w14:textId="77777777" w:rsidTr="00042156">
        <w:trPr>
          <w:trHeight w:val="220"/>
        </w:trPr>
        <w:tc>
          <w:tcPr>
            <w:tcW w:w="1242" w:type="dxa"/>
            <w:shd w:val="clear" w:color="auto" w:fill="FBE5D5"/>
          </w:tcPr>
          <w:p w14:paraId="7A2EABC0"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d)</w:t>
            </w:r>
          </w:p>
        </w:tc>
        <w:tc>
          <w:tcPr>
            <w:tcW w:w="6379" w:type="dxa"/>
            <w:gridSpan w:val="3"/>
            <w:tcBorders>
              <w:right w:val="single" w:sz="4" w:space="0" w:color="auto"/>
            </w:tcBorders>
            <w:shd w:val="clear" w:color="auto" w:fill="FFFFFF"/>
          </w:tcPr>
          <w:p w14:paraId="6B7FDA4F" w14:textId="2C89C831" w:rsidR="00C86214" w:rsidRPr="00D373C3" w:rsidRDefault="004B3D68" w:rsidP="00C86214">
            <w:pPr>
              <w:rPr>
                <w:rFonts w:asciiTheme="majorHAnsi" w:hAnsiTheme="majorHAnsi" w:cstheme="majorHAnsi"/>
              </w:rPr>
            </w:pPr>
            <w:r w:rsidRPr="00D373C3">
              <w:rPr>
                <w:rFonts w:asciiTheme="majorHAnsi" w:hAnsiTheme="majorHAnsi" w:cstheme="majorHAnsi"/>
              </w:rPr>
              <w:t>Muestreo aleatorio.</w:t>
            </w:r>
          </w:p>
        </w:tc>
        <w:tc>
          <w:tcPr>
            <w:tcW w:w="2693" w:type="dxa"/>
            <w:tcBorders>
              <w:left w:val="single" w:sz="4" w:space="0" w:color="auto"/>
            </w:tcBorders>
            <w:shd w:val="clear" w:color="auto" w:fill="FFFFFF"/>
          </w:tcPr>
          <w:p w14:paraId="22E708C1" w14:textId="77777777" w:rsidR="00C86214" w:rsidRPr="00D373C3" w:rsidRDefault="00C86214" w:rsidP="00C86214">
            <w:pPr>
              <w:rPr>
                <w:rFonts w:asciiTheme="majorHAnsi" w:eastAsia="Calibri" w:hAnsiTheme="majorHAnsi" w:cstheme="majorHAnsi"/>
                <w:bCs/>
              </w:rPr>
            </w:pPr>
          </w:p>
        </w:tc>
      </w:tr>
      <w:tr w:rsidR="00C86214" w:rsidRPr="00D373C3" w14:paraId="41F225C1" w14:textId="77777777" w:rsidTr="00042156">
        <w:trPr>
          <w:trHeight w:val="220"/>
        </w:trPr>
        <w:tc>
          <w:tcPr>
            <w:tcW w:w="2376" w:type="dxa"/>
            <w:gridSpan w:val="3"/>
            <w:shd w:val="clear" w:color="auto" w:fill="FBE5D5"/>
          </w:tcPr>
          <w:p w14:paraId="199C2156"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Comentario respuesta correcta</w:t>
            </w:r>
          </w:p>
        </w:tc>
        <w:tc>
          <w:tcPr>
            <w:tcW w:w="7938" w:type="dxa"/>
            <w:gridSpan w:val="2"/>
            <w:shd w:val="clear" w:color="auto" w:fill="FFFFFF"/>
          </w:tcPr>
          <w:p w14:paraId="15B7A99A" w14:textId="71BE1735" w:rsidR="00C86214" w:rsidRPr="00D373C3" w:rsidRDefault="00C86214" w:rsidP="00C86214">
            <w:pPr>
              <w:rPr>
                <w:rFonts w:asciiTheme="majorHAnsi" w:eastAsia="Calibri" w:hAnsiTheme="majorHAnsi" w:cstheme="majorHAnsi"/>
                <w:bCs/>
              </w:rPr>
            </w:pPr>
            <w:r w:rsidRPr="00D373C3">
              <w:rPr>
                <w:rFonts w:asciiTheme="majorHAnsi" w:eastAsia="Calibri" w:hAnsiTheme="majorHAnsi" w:cstheme="majorHAnsi"/>
                <w:bCs/>
              </w:rPr>
              <w:t>¡Muy bien! Ha acertado la respuesta.</w:t>
            </w:r>
            <w:r w:rsidR="00424338" w:rsidRPr="00D373C3">
              <w:rPr>
                <w:rFonts w:asciiTheme="majorHAnsi" w:eastAsia="Calibri" w:hAnsiTheme="majorHAnsi" w:cstheme="majorHAnsi"/>
                <w:bCs/>
              </w:rPr>
              <w:t xml:space="preserve"> </w:t>
            </w:r>
            <w:r w:rsidR="0017751C" w:rsidRPr="00D373C3">
              <w:rPr>
                <w:rFonts w:asciiTheme="majorHAnsi" w:hAnsiTheme="majorHAnsi" w:cstheme="majorHAnsi"/>
              </w:rPr>
              <w:t>La secuencia planear, hacer, verificar y actuar corresponde al ciclo PHVA aplicado al servicio.</w:t>
            </w:r>
          </w:p>
        </w:tc>
      </w:tr>
      <w:tr w:rsidR="00C86214" w:rsidRPr="00D373C3" w14:paraId="5A1897AA" w14:textId="77777777" w:rsidTr="00042156">
        <w:trPr>
          <w:trHeight w:val="220"/>
        </w:trPr>
        <w:tc>
          <w:tcPr>
            <w:tcW w:w="2376" w:type="dxa"/>
            <w:gridSpan w:val="3"/>
            <w:shd w:val="clear" w:color="auto" w:fill="FBE5D5"/>
          </w:tcPr>
          <w:p w14:paraId="019F286C"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Comentario respuesta incorrecta</w:t>
            </w:r>
          </w:p>
        </w:tc>
        <w:tc>
          <w:tcPr>
            <w:tcW w:w="7938" w:type="dxa"/>
            <w:gridSpan w:val="2"/>
            <w:shd w:val="clear" w:color="auto" w:fill="FFFFFF"/>
          </w:tcPr>
          <w:p w14:paraId="51DE5967" w14:textId="77777777" w:rsidR="00C86214" w:rsidRPr="00D373C3" w:rsidRDefault="00C86214" w:rsidP="00C86214">
            <w:pPr>
              <w:rPr>
                <w:rFonts w:asciiTheme="majorHAnsi" w:eastAsia="Calibri" w:hAnsiTheme="majorHAnsi" w:cstheme="majorHAnsi"/>
                <w:bCs/>
              </w:rPr>
            </w:pPr>
            <w:r w:rsidRPr="00D373C3">
              <w:rPr>
                <w:rFonts w:asciiTheme="majorHAnsi" w:eastAsia="Calibri" w:hAnsiTheme="majorHAnsi" w:cstheme="majorHAnsi"/>
                <w:bCs/>
              </w:rPr>
              <w:t>Lo sentimos, su respuesta no es la correcta.</w:t>
            </w:r>
          </w:p>
        </w:tc>
      </w:tr>
      <w:tr w:rsidR="00C86214" w:rsidRPr="00D373C3" w14:paraId="60B1B6DF" w14:textId="77777777" w:rsidTr="005726AB">
        <w:trPr>
          <w:trHeight w:val="925"/>
        </w:trPr>
        <w:tc>
          <w:tcPr>
            <w:tcW w:w="2376" w:type="dxa"/>
            <w:gridSpan w:val="3"/>
            <w:shd w:val="clear" w:color="auto" w:fill="FBE5D5"/>
          </w:tcPr>
          <w:p w14:paraId="7C7F327D" w14:textId="72859EFE"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
                <w:bCs/>
              </w:rPr>
              <w:t>Pregunta 19</w:t>
            </w:r>
          </w:p>
        </w:tc>
        <w:tc>
          <w:tcPr>
            <w:tcW w:w="5245" w:type="dxa"/>
            <w:tcBorders>
              <w:right w:val="single" w:sz="4" w:space="0" w:color="auto"/>
            </w:tcBorders>
            <w:shd w:val="clear" w:color="auto" w:fill="FDE9D9" w:themeFill="accent6" w:themeFillTint="33"/>
          </w:tcPr>
          <w:p w14:paraId="36C0EE88" w14:textId="04925592" w:rsidR="00C86214" w:rsidRPr="00D373C3" w:rsidRDefault="0017751C" w:rsidP="00C86214">
            <w:pPr>
              <w:rPr>
                <w:rFonts w:asciiTheme="majorHAnsi" w:eastAsia="Calibri" w:hAnsiTheme="majorHAnsi" w:cstheme="majorHAnsi"/>
                <w:b/>
              </w:rPr>
            </w:pPr>
            <w:r w:rsidRPr="00D373C3">
              <w:rPr>
                <w:rFonts w:asciiTheme="majorHAnsi" w:hAnsiTheme="majorHAnsi" w:cstheme="majorHAnsi"/>
              </w:rPr>
              <w:t>Una acción de mejora mostró buenos resultados durante dos semanas, pero luego dejó de aplicarse porque solo una persona conocía el nuevo procedimiento. ¿Qué faltó principalmente?</w:t>
            </w:r>
          </w:p>
        </w:tc>
        <w:tc>
          <w:tcPr>
            <w:tcW w:w="2693" w:type="dxa"/>
            <w:tcBorders>
              <w:left w:val="single" w:sz="4" w:space="0" w:color="auto"/>
            </w:tcBorders>
            <w:shd w:val="clear" w:color="auto" w:fill="FFFFFF" w:themeFill="background1"/>
          </w:tcPr>
          <w:p w14:paraId="228B9A78" w14:textId="77777777" w:rsidR="00C86214" w:rsidRPr="00D373C3" w:rsidRDefault="00C86214" w:rsidP="00C86214">
            <w:pPr>
              <w:rPr>
                <w:rFonts w:asciiTheme="majorHAnsi" w:eastAsia="Calibri" w:hAnsiTheme="majorHAnsi" w:cstheme="majorHAnsi"/>
                <w:bCs/>
              </w:rPr>
            </w:pPr>
          </w:p>
        </w:tc>
      </w:tr>
      <w:tr w:rsidR="00C86214" w:rsidRPr="00D373C3" w14:paraId="6D3BDCC5" w14:textId="77777777" w:rsidTr="00042156">
        <w:trPr>
          <w:trHeight w:val="220"/>
        </w:trPr>
        <w:tc>
          <w:tcPr>
            <w:tcW w:w="1242" w:type="dxa"/>
            <w:shd w:val="clear" w:color="auto" w:fill="FBE5D5"/>
          </w:tcPr>
          <w:p w14:paraId="1CC17B94"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a)</w:t>
            </w:r>
          </w:p>
        </w:tc>
        <w:tc>
          <w:tcPr>
            <w:tcW w:w="6379" w:type="dxa"/>
            <w:gridSpan w:val="3"/>
            <w:tcBorders>
              <w:right w:val="single" w:sz="4" w:space="0" w:color="auto"/>
            </w:tcBorders>
            <w:shd w:val="clear" w:color="auto" w:fill="FFFFFF"/>
          </w:tcPr>
          <w:p w14:paraId="45AEAC31" w14:textId="76661084" w:rsidR="00C86214" w:rsidRPr="00D373C3" w:rsidRDefault="00C94C39" w:rsidP="00C86214">
            <w:pPr>
              <w:rPr>
                <w:rFonts w:asciiTheme="majorHAnsi" w:hAnsiTheme="majorHAnsi" w:cstheme="majorHAnsi"/>
              </w:rPr>
            </w:pPr>
            <w:r w:rsidRPr="00D373C3">
              <w:rPr>
                <w:rFonts w:asciiTheme="majorHAnsi" w:hAnsiTheme="majorHAnsi" w:cstheme="majorHAnsi"/>
              </w:rPr>
              <w:t>Mayor volumen de requerimientos.</w:t>
            </w:r>
          </w:p>
        </w:tc>
        <w:tc>
          <w:tcPr>
            <w:tcW w:w="2693" w:type="dxa"/>
            <w:tcBorders>
              <w:left w:val="single" w:sz="4" w:space="0" w:color="auto"/>
            </w:tcBorders>
            <w:shd w:val="clear" w:color="auto" w:fill="FFFFFF"/>
          </w:tcPr>
          <w:p w14:paraId="59109BF5" w14:textId="77777777" w:rsidR="00C86214" w:rsidRPr="00D373C3" w:rsidRDefault="00C86214" w:rsidP="00C86214">
            <w:pPr>
              <w:rPr>
                <w:rFonts w:asciiTheme="majorHAnsi" w:eastAsia="Calibri" w:hAnsiTheme="majorHAnsi" w:cstheme="majorHAnsi"/>
                <w:bCs/>
              </w:rPr>
            </w:pPr>
          </w:p>
        </w:tc>
      </w:tr>
      <w:tr w:rsidR="00C86214" w:rsidRPr="00D373C3" w14:paraId="6AC9E1CD" w14:textId="77777777" w:rsidTr="00042156">
        <w:trPr>
          <w:trHeight w:val="220"/>
        </w:trPr>
        <w:tc>
          <w:tcPr>
            <w:tcW w:w="1242" w:type="dxa"/>
            <w:shd w:val="clear" w:color="auto" w:fill="FBE5D5"/>
          </w:tcPr>
          <w:p w14:paraId="2C915872"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b)</w:t>
            </w:r>
          </w:p>
        </w:tc>
        <w:tc>
          <w:tcPr>
            <w:tcW w:w="6379" w:type="dxa"/>
            <w:gridSpan w:val="3"/>
            <w:tcBorders>
              <w:right w:val="single" w:sz="4" w:space="0" w:color="auto"/>
            </w:tcBorders>
            <w:shd w:val="clear" w:color="auto" w:fill="FFFFFF"/>
          </w:tcPr>
          <w:p w14:paraId="5EFAD006" w14:textId="0B49B9DF" w:rsidR="00C86214" w:rsidRPr="00D373C3" w:rsidRDefault="00C94C39" w:rsidP="00C86214">
            <w:pPr>
              <w:rPr>
                <w:rFonts w:asciiTheme="majorHAnsi" w:hAnsiTheme="majorHAnsi" w:cstheme="majorHAnsi"/>
              </w:rPr>
            </w:pPr>
            <w:r w:rsidRPr="00D373C3">
              <w:rPr>
                <w:rFonts w:asciiTheme="majorHAnsi" w:hAnsiTheme="majorHAnsi" w:cstheme="majorHAnsi"/>
              </w:rPr>
              <w:t>Eliminar el seguimiento.</w:t>
            </w:r>
          </w:p>
        </w:tc>
        <w:tc>
          <w:tcPr>
            <w:tcW w:w="2693" w:type="dxa"/>
            <w:tcBorders>
              <w:left w:val="single" w:sz="4" w:space="0" w:color="auto"/>
            </w:tcBorders>
            <w:shd w:val="clear" w:color="auto" w:fill="FFFFFF"/>
          </w:tcPr>
          <w:p w14:paraId="570B6260" w14:textId="1F1D801A" w:rsidR="00C86214" w:rsidRPr="00D373C3" w:rsidRDefault="00C86214" w:rsidP="00C24DC6">
            <w:pPr>
              <w:jc w:val="center"/>
              <w:rPr>
                <w:rFonts w:asciiTheme="majorHAnsi" w:eastAsia="Calibri" w:hAnsiTheme="majorHAnsi" w:cstheme="majorHAnsi"/>
                <w:b/>
              </w:rPr>
            </w:pPr>
          </w:p>
        </w:tc>
      </w:tr>
      <w:tr w:rsidR="00C86214" w:rsidRPr="00D373C3" w14:paraId="1069917F" w14:textId="77777777" w:rsidTr="00042156">
        <w:trPr>
          <w:trHeight w:val="220"/>
        </w:trPr>
        <w:tc>
          <w:tcPr>
            <w:tcW w:w="1242" w:type="dxa"/>
            <w:shd w:val="clear" w:color="auto" w:fill="FBE5D5"/>
          </w:tcPr>
          <w:p w14:paraId="5DE86903"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c)</w:t>
            </w:r>
          </w:p>
        </w:tc>
        <w:tc>
          <w:tcPr>
            <w:tcW w:w="6379" w:type="dxa"/>
            <w:gridSpan w:val="3"/>
            <w:tcBorders>
              <w:right w:val="single" w:sz="4" w:space="0" w:color="auto"/>
            </w:tcBorders>
            <w:shd w:val="clear" w:color="auto" w:fill="FFFFFF"/>
          </w:tcPr>
          <w:p w14:paraId="38117587" w14:textId="593A66C5" w:rsidR="00C86214" w:rsidRPr="00D373C3" w:rsidRDefault="00C94C39" w:rsidP="00C86214">
            <w:pPr>
              <w:rPr>
                <w:rFonts w:asciiTheme="majorHAnsi" w:hAnsiTheme="majorHAnsi" w:cstheme="majorHAnsi"/>
              </w:rPr>
            </w:pPr>
            <w:r w:rsidRPr="00D373C3">
              <w:rPr>
                <w:rFonts w:asciiTheme="majorHAnsi" w:hAnsiTheme="majorHAnsi" w:cstheme="majorHAnsi"/>
              </w:rPr>
              <w:t>Cambiar el nombre del procedimiento.</w:t>
            </w:r>
          </w:p>
        </w:tc>
        <w:tc>
          <w:tcPr>
            <w:tcW w:w="2693" w:type="dxa"/>
            <w:tcBorders>
              <w:left w:val="single" w:sz="4" w:space="0" w:color="auto"/>
            </w:tcBorders>
            <w:shd w:val="clear" w:color="auto" w:fill="FFFFFF"/>
          </w:tcPr>
          <w:p w14:paraId="10D682EE" w14:textId="77777777" w:rsidR="00C86214" w:rsidRPr="00D373C3" w:rsidRDefault="00C86214" w:rsidP="00C86214">
            <w:pPr>
              <w:rPr>
                <w:rFonts w:asciiTheme="majorHAnsi" w:eastAsia="Calibri" w:hAnsiTheme="majorHAnsi" w:cstheme="majorHAnsi"/>
                <w:bCs/>
              </w:rPr>
            </w:pPr>
          </w:p>
        </w:tc>
      </w:tr>
      <w:tr w:rsidR="00C86214" w:rsidRPr="00D373C3" w14:paraId="3EA28FE7" w14:textId="77777777" w:rsidTr="00042156">
        <w:trPr>
          <w:trHeight w:val="220"/>
        </w:trPr>
        <w:tc>
          <w:tcPr>
            <w:tcW w:w="1242" w:type="dxa"/>
            <w:shd w:val="clear" w:color="auto" w:fill="FBE5D5"/>
          </w:tcPr>
          <w:p w14:paraId="3CFF6EFB"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d)</w:t>
            </w:r>
          </w:p>
        </w:tc>
        <w:tc>
          <w:tcPr>
            <w:tcW w:w="6379" w:type="dxa"/>
            <w:gridSpan w:val="3"/>
            <w:tcBorders>
              <w:right w:val="single" w:sz="4" w:space="0" w:color="auto"/>
            </w:tcBorders>
            <w:shd w:val="clear" w:color="auto" w:fill="FFFFFF"/>
          </w:tcPr>
          <w:p w14:paraId="2E5175B7" w14:textId="572E034B" w:rsidR="00C86214" w:rsidRPr="00D373C3" w:rsidRDefault="00C94C39" w:rsidP="00C86214">
            <w:pPr>
              <w:rPr>
                <w:rFonts w:asciiTheme="majorHAnsi" w:hAnsiTheme="majorHAnsi" w:cstheme="majorHAnsi"/>
              </w:rPr>
            </w:pPr>
            <w:r w:rsidRPr="00D373C3">
              <w:rPr>
                <w:rFonts w:asciiTheme="majorHAnsi" w:hAnsiTheme="majorHAnsi" w:cstheme="majorHAnsi"/>
              </w:rPr>
              <w:t>Estandarización y sostenibilidad de la mejora.</w:t>
            </w:r>
          </w:p>
        </w:tc>
        <w:tc>
          <w:tcPr>
            <w:tcW w:w="2693" w:type="dxa"/>
            <w:tcBorders>
              <w:left w:val="single" w:sz="4" w:space="0" w:color="auto"/>
            </w:tcBorders>
            <w:shd w:val="clear" w:color="auto" w:fill="FFFFFF"/>
          </w:tcPr>
          <w:p w14:paraId="061DC1DB" w14:textId="3A8183AF" w:rsidR="00C86214" w:rsidRPr="00D373C3" w:rsidRDefault="00C94C39" w:rsidP="00C94C39">
            <w:pPr>
              <w:jc w:val="center"/>
              <w:rPr>
                <w:rFonts w:asciiTheme="majorHAnsi" w:eastAsia="Calibri" w:hAnsiTheme="majorHAnsi" w:cstheme="majorHAnsi"/>
                <w:b/>
              </w:rPr>
            </w:pPr>
            <w:r w:rsidRPr="00D373C3">
              <w:rPr>
                <w:rFonts w:asciiTheme="majorHAnsi" w:eastAsia="Calibri" w:hAnsiTheme="majorHAnsi" w:cstheme="majorHAnsi"/>
                <w:b/>
              </w:rPr>
              <w:t>X</w:t>
            </w:r>
          </w:p>
        </w:tc>
      </w:tr>
      <w:tr w:rsidR="00C86214" w:rsidRPr="00D373C3" w14:paraId="79389CC7" w14:textId="77777777" w:rsidTr="00042156">
        <w:trPr>
          <w:trHeight w:val="220"/>
        </w:trPr>
        <w:tc>
          <w:tcPr>
            <w:tcW w:w="2376" w:type="dxa"/>
            <w:gridSpan w:val="3"/>
            <w:shd w:val="clear" w:color="auto" w:fill="FBE5D5"/>
          </w:tcPr>
          <w:p w14:paraId="7D77643C"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Comentario respuesta correcta</w:t>
            </w:r>
          </w:p>
        </w:tc>
        <w:tc>
          <w:tcPr>
            <w:tcW w:w="7938" w:type="dxa"/>
            <w:gridSpan w:val="2"/>
            <w:shd w:val="clear" w:color="auto" w:fill="FFFFFF"/>
          </w:tcPr>
          <w:p w14:paraId="684D5166" w14:textId="0B4F094C" w:rsidR="00C86214" w:rsidRPr="00D373C3" w:rsidRDefault="00C86214" w:rsidP="00C86214">
            <w:pPr>
              <w:rPr>
                <w:rFonts w:asciiTheme="majorHAnsi" w:eastAsia="Calibri" w:hAnsiTheme="majorHAnsi" w:cstheme="majorHAnsi"/>
                <w:bCs/>
              </w:rPr>
            </w:pPr>
            <w:r w:rsidRPr="00D373C3">
              <w:rPr>
                <w:rFonts w:asciiTheme="majorHAnsi" w:eastAsia="Calibri" w:hAnsiTheme="majorHAnsi" w:cstheme="majorHAnsi"/>
                <w:bCs/>
              </w:rPr>
              <w:t>¡Muy bien! Ha acertado la respuesta.</w:t>
            </w:r>
            <w:r w:rsidR="00C24DC6" w:rsidRPr="00D373C3">
              <w:rPr>
                <w:rFonts w:asciiTheme="majorHAnsi" w:eastAsia="Calibri" w:hAnsiTheme="majorHAnsi" w:cstheme="majorHAnsi"/>
                <w:bCs/>
              </w:rPr>
              <w:t xml:space="preserve">  </w:t>
            </w:r>
            <w:r w:rsidR="00E55BD7" w:rsidRPr="00D373C3">
              <w:rPr>
                <w:rFonts w:asciiTheme="majorHAnsi" w:hAnsiTheme="majorHAnsi" w:cstheme="majorHAnsi"/>
              </w:rPr>
              <w:t>Sin documentación, socialización y uso estable dentro del proceso, la mejora no se consolida ni se sostiene en el tiempo.</w:t>
            </w:r>
          </w:p>
        </w:tc>
      </w:tr>
      <w:tr w:rsidR="00C86214" w:rsidRPr="00D373C3" w14:paraId="71BD95B0" w14:textId="77777777" w:rsidTr="00042156">
        <w:trPr>
          <w:trHeight w:val="220"/>
        </w:trPr>
        <w:tc>
          <w:tcPr>
            <w:tcW w:w="2376" w:type="dxa"/>
            <w:gridSpan w:val="3"/>
            <w:shd w:val="clear" w:color="auto" w:fill="FBE5D5"/>
          </w:tcPr>
          <w:p w14:paraId="0BE37F9F"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Comentario respuesta incorrecta</w:t>
            </w:r>
          </w:p>
        </w:tc>
        <w:tc>
          <w:tcPr>
            <w:tcW w:w="7938" w:type="dxa"/>
            <w:gridSpan w:val="2"/>
            <w:tcBorders>
              <w:bottom w:val="single" w:sz="4" w:space="0" w:color="auto"/>
            </w:tcBorders>
            <w:shd w:val="clear" w:color="auto" w:fill="FFFFFF"/>
          </w:tcPr>
          <w:p w14:paraId="31A3BE05" w14:textId="77777777" w:rsidR="00C86214" w:rsidRPr="00D373C3" w:rsidRDefault="00C86214" w:rsidP="00C86214">
            <w:pPr>
              <w:rPr>
                <w:rFonts w:asciiTheme="majorHAnsi" w:eastAsia="Calibri" w:hAnsiTheme="majorHAnsi" w:cstheme="majorHAnsi"/>
                <w:bCs/>
              </w:rPr>
            </w:pPr>
            <w:r w:rsidRPr="00D373C3">
              <w:rPr>
                <w:rFonts w:asciiTheme="majorHAnsi" w:eastAsia="Calibri" w:hAnsiTheme="majorHAnsi" w:cstheme="majorHAnsi"/>
                <w:bCs/>
              </w:rPr>
              <w:t>Lo sentimos, su respuesta no es la correcta.</w:t>
            </w:r>
          </w:p>
        </w:tc>
      </w:tr>
      <w:tr w:rsidR="00C86214" w:rsidRPr="00D373C3" w14:paraId="4D16C4AB" w14:textId="77777777" w:rsidTr="00042156">
        <w:trPr>
          <w:trHeight w:val="220"/>
        </w:trPr>
        <w:tc>
          <w:tcPr>
            <w:tcW w:w="2376" w:type="dxa"/>
            <w:gridSpan w:val="3"/>
            <w:shd w:val="clear" w:color="auto" w:fill="FBE5D5"/>
          </w:tcPr>
          <w:p w14:paraId="112472E8" w14:textId="0167916B"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
                <w:bCs/>
              </w:rPr>
              <w:t>Pregunta 20</w:t>
            </w:r>
          </w:p>
        </w:tc>
        <w:tc>
          <w:tcPr>
            <w:tcW w:w="5245" w:type="dxa"/>
            <w:tcBorders>
              <w:top w:val="single" w:sz="4" w:space="0" w:color="auto"/>
              <w:right w:val="single" w:sz="4" w:space="0" w:color="auto"/>
            </w:tcBorders>
            <w:shd w:val="clear" w:color="auto" w:fill="FBE5D5"/>
          </w:tcPr>
          <w:p w14:paraId="3E58EC66" w14:textId="5765F088" w:rsidR="00C86214" w:rsidRPr="00D373C3" w:rsidRDefault="00E55BD7" w:rsidP="00C86214">
            <w:pPr>
              <w:rPr>
                <w:rFonts w:asciiTheme="majorHAnsi" w:eastAsia="Calibri" w:hAnsiTheme="majorHAnsi" w:cstheme="majorHAnsi"/>
                <w:b/>
              </w:rPr>
            </w:pPr>
            <w:r w:rsidRPr="00D373C3">
              <w:rPr>
                <w:rFonts w:asciiTheme="majorHAnsi" w:hAnsiTheme="majorHAnsi" w:cstheme="majorHAnsi"/>
              </w:rPr>
              <w:t>¿Cuál situación refleja mejor un sistema de gestión de calidad aplicado a la atención de requerimientos?</w:t>
            </w:r>
          </w:p>
        </w:tc>
        <w:tc>
          <w:tcPr>
            <w:tcW w:w="2693" w:type="dxa"/>
            <w:tcBorders>
              <w:top w:val="single" w:sz="4" w:space="0" w:color="auto"/>
              <w:left w:val="single" w:sz="4" w:space="0" w:color="auto"/>
            </w:tcBorders>
            <w:shd w:val="clear" w:color="auto" w:fill="FFFFFF" w:themeFill="background1"/>
          </w:tcPr>
          <w:p w14:paraId="7471CEC8" w14:textId="77777777" w:rsidR="00C86214" w:rsidRPr="00D373C3" w:rsidRDefault="00C86214" w:rsidP="00C86214">
            <w:pPr>
              <w:rPr>
                <w:rFonts w:asciiTheme="majorHAnsi" w:eastAsia="Calibri" w:hAnsiTheme="majorHAnsi" w:cstheme="majorHAnsi"/>
                <w:b/>
                <w:i/>
              </w:rPr>
            </w:pPr>
          </w:p>
        </w:tc>
      </w:tr>
      <w:tr w:rsidR="00C86214" w:rsidRPr="00D373C3" w14:paraId="248D5A12" w14:textId="77777777" w:rsidTr="00042156">
        <w:trPr>
          <w:trHeight w:val="220"/>
        </w:trPr>
        <w:tc>
          <w:tcPr>
            <w:tcW w:w="1242" w:type="dxa"/>
            <w:shd w:val="clear" w:color="auto" w:fill="FBE5D5"/>
          </w:tcPr>
          <w:p w14:paraId="7D83B141"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a)</w:t>
            </w:r>
          </w:p>
        </w:tc>
        <w:tc>
          <w:tcPr>
            <w:tcW w:w="6379" w:type="dxa"/>
            <w:gridSpan w:val="3"/>
            <w:tcBorders>
              <w:right w:val="single" w:sz="4" w:space="0" w:color="auto"/>
            </w:tcBorders>
            <w:shd w:val="clear" w:color="auto" w:fill="FFFFFF"/>
          </w:tcPr>
          <w:p w14:paraId="40340259" w14:textId="5025F756" w:rsidR="00C86214" w:rsidRPr="00D373C3" w:rsidRDefault="001272B5" w:rsidP="00C86214">
            <w:pPr>
              <w:rPr>
                <w:rFonts w:asciiTheme="majorHAnsi" w:hAnsiTheme="majorHAnsi" w:cstheme="majorHAnsi"/>
              </w:rPr>
            </w:pPr>
            <w:r w:rsidRPr="00D373C3">
              <w:rPr>
                <w:rFonts w:asciiTheme="majorHAnsi" w:hAnsiTheme="majorHAnsi" w:cstheme="majorHAnsi"/>
              </w:rPr>
              <w:t>La empresa tiene indicadores, auditorías, documentación, seguimiento y revisión de mejoras sobre la atención.</w:t>
            </w:r>
          </w:p>
        </w:tc>
        <w:tc>
          <w:tcPr>
            <w:tcW w:w="2693" w:type="dxa"/>
            <w:tcBorders>
              <w:left w:val="single" w:sz="4" w:space="0" w:color="auto"/>
            </w:tcBorders>
            <w:shd w:val="clear" w:color="auto" w:fill="FFFFFF"/>
          </w:tcPr>
          <w:p w14:paraId="264AF45D" w14:textId="50B69AB4" w:rsidR="00C86214" w:rsidRPr="00D373C3" w:rsidRDefault="00AE690A" w:rsidP="00AE690A">
            <w:pPr>
              <w:jc w:val="center"/>
              <w:rPr>
                <w:rFonts w:asciiTheme="majorHAnsi" w:eastAsia="Calibri" w:hAnsiTheme="majorHAnsi" w:cstheme="majorHAnsi"/>
                <w:b/>
                <w:iCs/>
              </w:rPr>
            </w:pPr>
            <w:r w:rsidRPr="00D373C3">
              <w:rPr>
                <w:rFonts w:asciiTheme="majorHAnsi" w:eastAsia="Calibri" w:hAnsiTheme="majorHAnsi" w:cstheme="majorHAnsi"/>
                <w:b/>
                <w:iCs/>
              </w:rPr>
              <w:t>X</w:t>
            </w:r>
          </w:p>
        </w:tc>
      </w:tr>
      <w:tr w:rsidR="00C86214" w:rsidRPr="00D373C3" w14:paraId="20EA9B18" w14:textId="77777777" w:rsidTr="00042156">
        <w:trPr>
          <w:trHeight w:val="220"/>
        </w:trPr>
        <w:tc>
          <w:tcPr>
            <w:tcW w:w="1242" w:type="dxa"/>
            <w:shd w:val="clear" w:color="auto" w:fill="FBE5D5"/>
          </w:tcPr>
          <w:p w14:paraId="5DC5268D"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b)</w:t>
            </w:r>
          </w:p>
        </w:tc>
        <w:tc>
          <w:tcPr>
            <w:tcW w:w="6379" w:type="dxa"/>
            <w:gridSpan w:val="3"/>
            <w:tcBorders>
              <w:right w:val="single" w:sz="4" w:space="0" w:color="auto"/>
            </w:tcBorders>
            <w:shd w:val="clear" w:color="auto" w:fill="FFFFFF"/>
          </w:tcPr>
          <w:p w14:paraId="6F64CA08" w14:textId="2F6C6FAA" w:rsidR="00C86214" w:rsidRPr="00D373C3" w:rsidRDefault="00AE690A" w:rsidP="00C86214">
            <w:pPr>
              <w:rPr>
                <w:rFonts w:asciiTheme="majorHAnsi" w:hAnsiTheme="majorHAnsi" w:cstheme="majorHAnsi"/>
              </w:rPr>
            </w:pPr>
            <w:r w:rsidRPr="00D373C3">
              <w:rPr>
                <w:rFonts w:asciiTheme="majorHAnsi" w:hAnsiTheme="majorHAnsi" w:cstheme="majorHAnsi"/>
              </w:rPr>
              <w:t>La empresa responde casos según el criterio personal de cada funcionario experimentado.</w:t>
            </w:r>
          </w:p>
        </w:tc>
        <w:tc>
          <w:tcPr>
            <w:tcW w:w="2693" w:type="dxa"/>
            <w:tcBorders>
              <w:left w:val="single" w:sz="4" w:space="0" w:color="auto"/>
            </w:tcBorders>
            <w:shd w:val="clear" w:color="auto" w:fill="FFFFFF"/>
          </w:tcPr>
          <w:p w14:paraId="08A79ACF" w14:textId="380631D1" w:rsidR="00C86214" w:rsidRPr="00D373C3" w:rsidRDefault="00C86214" w:rsidP="00E15DD8">
            <w:pPr>
              <w:jc w:val="center"/>
              <w:rPr>
                <w:rFonts w:asciiTheme="majorHAnsi" w:eastAsia="Calibri" w:hAnsiTheme="majorHAnsi" w:cstheme="majorHAnsi"/>
                <w:b/>
                <w:iCs/>
              </w:rPr>
            </w:pPr>
          </w:p>
        </w:tc>
      </w:tr>
      <w:tr w:rsidR="00C86214" w:rsidRPr="00D373C3" w14:paraId="6C06442F" w14:textId="77777777" w:rsidTr="00042156">
        <w:trPr>
          <w:trHeight w:val="220"/>
        </w:trPr>
        <w:tc>
          <w:tcPr>
            <w:tcW w:w="1242" w:type="dxa"/>
            <w:shd w:val="clear" w:color="auto" w:fill="FBE5D5"/>
          </w:tcPr>
          <w:p w14:paraId="634C9B6B" w14:textId="77777777" w:rsidR="00C86214" w:rsidRPr="00D373C3" w:rsidRDefault="00C86214" w:rsidP="00C86214">
            <w:pPr>
              <w:rPr>
                <w:rFonts w:asciiTheme="majorHAnsi" w:eastAsia="Calibri" w:hAnsiTheme="majorHAnsi" w:cstheme="majorHAnsi"/>
                <w:b/>
                <w:bCs/>
              </w:rPr>
            </w:pPr>
            <w:r w:rsidRPr="00D373C3">
              <w:rPr>
                <w:rFonts w:asciiTheme="majorHAnsi" w:eastAsia="Calibri" w:hAnsiTheme="majorHAnsi" w:cstheme="majorHAnsi"/>
                <w:bCs/>
              </w:rPr>
              <w:t>Opción c)</w:t>
            </w:r>
          </w:p>
        </w:tc>
        <w:tc>
          <w:tcPr>
            <w:tcW w:w="6379" w:type="dxa"/>
            <w:gridSpan w:val="3"/>
            <w:tcBorders>
              <w:right w:val="single" w:sz="4" w:space="0" w:color="auto"/>
            </w:tcBorders>
            <w:shd w:val="clear" w:color="auto" w:fill="FFFFFF"/>
          </w:tcPr>
          <w:p w14:paraId="0CF33E74" w14:textId="3155A859" w:rsidR="00C86214" w:rsidRPr="00D373C3" w:rsidRDefault="00E55BD7" w:rsidP="00C86214">
            <w:pPr>
              <w:rPr>
                <w:rFonts w:asciiTheme="majorHAnsi" w:hAnsiTheme="majorHAnsi" w:cstheme="majorHAnsi"/>
              </w:rPr>
            </w:pPr>
            <w:r w:rsidRPr="00D373C3">
              <w:rPr>
                <w:rFonts w:asciiTheme="majorHAnsi" w:hAnsiTheme="majorHAnsi" w:cstheme="majorHAnsi"/>
              </w:rPr>
              <w:t>La empresa responde rápido, aunque no registre incidencias ni hallazgos.</w:t>
            </w:r>
          </w:p>
        </w:tc>
        <w:tc>
          <w:tcPr>
            <w:tcW w:w="2693" w:type="dxa"/>
            <w:tcBorders>
              <w:left w:val="single" w:sz="4" w:space="0" w:color="auto"/>
            </w:tcBorders>
            <w:shd w:val="clear" w:color="auto" w:fill="FFFFFF"/>
          </w:tcPr>
          <w:p w14:paraId="6AAF8ECD" w14:textId="77777777" w:rsidR="00C86214" w:rsidRPr="00D373C3" w:rsidRDefault="00C86214" w:rsidP="00C86214">
            <w:pPr>
              <w:rPr>
                <w:rFonts w:asciiTheme="majorHAnsi" w:eastAsia="Calibri" w:hAnsiTheme="majorHAnsi" w:cstheme="majorHAnsi"/>
                <w:b/>
                <w:i/>
              </w:rPr>
            </w:pPr>
          </w:p>
        </w:tc>
      </w:tr>
      <w:tr w:rsidR="003C3CB4" w:rsidRPr="00D373C3" w14:paraId="7BD9310E" w14:textId="77777777" w:rsidTr="00042156">
        <w:trPr>
          <w:trHeight w:val="220"/>
        </w:trPr>
        <w:tc>
          <w:tcPr>
            <w:tcW w:w="1242" w:type="dxa"/>
            <w:shd w:val="clear" w:color="auto" w:fill="FBE5D5"/>
          </w:tcPr>
          <w:p w14:paraId="4772A6A0" w14:textId="77777777" w:rsidR="003C3CB4" w:rsidRPr="00D373C3" w:rsidRDefault="003C3CB4" w:rsidP="003C3CB4">
            <w:pPr>
              <w:rPr>
                <w:rFonts w:asciiTheme="majorHAnsi" w:eastAsia="Calibri" w:hAnsiTheme="majorHAnsi" w:cstheme="majorHAnsi"/>
                <w:b/>
                <w:bCs/>
              </w:rPr>
            </w:pPr>
            <w:r w:rsidRPr="00D373C3">
              <w:rPr>
                <w:rFonts w:asciiTheme="majorHAnsi" w:eastAsia="Calibri" w:hAnsiTheme="majorHAnsi" w:cstheme="majorHAnsi"/>
                <w:bCs/>
              </w:rPr>
              <w:t>Opción d)</w:t>
            </w:r>
          </w:p>
        </w:tc>
        <w:tc>
          <w:tcPr>
            <w:tcW w:w="6379" w:type="dxa"/>
            <w:gridSpan w:val="3"/>
            <w:tcBorders>
              <w:right w:val="single" w:sz="4" w:space="0" w:color="auto"/>
            </w:tcBorders>
            <w:shd w:val="clear" w:color="auto" w:fill="FFFFFF"/>
          </w:tcPr>
          <w:p w14:paraId="146F232A" w14:textId="5EBF2D16" w:rsidR="003C3CB4" w:rsidRPr="00D373C3" w:rsidRDefault="001272B5" w:rsidP="003C3CB4">
            <w:pPr>
              <w:rPr>
                <w:rFonts w:asciiTheme="majorHAnsi" w:hAnsiTheme="majorHAnsi" w:cstheme="majorHAnsi"/>
              </w:rPr>
            </w:pPr>
            <w:r w:rsidRPr="00D373C3">
              <w:rPr>
                <w:rFonts w:asciiTheme="majorHAnsi" w:hAnsiTheme="majorHAnsi" w:cstheme="majorHAnsi"/>
              </w:rPr>
              <w:t>La empresa se enfoca solo en obtener satisfacción alta sin revisar exactitud ni tiempos.</w:t>
            </w:r>
          </w:p>
        </w:tc>
        <w:tc>
          <w:tcPr>
            <w:tcW w:w="2693" w:type="dxa"/>
            <w:tcBorders>
              <w:left w:val="single" w:sz="4" w:space="0" w:color="auto"/>
            </w:tcBorders>
            <w:shd w:val="clear" w:color="auto" w:fill="FFFFFF"/>
          </w:tcPr>
          <w:p w14:paraId="06A4D056" w14:textId="4C22BBDC" w:rsidR="003C3CB4" w:rsidRPr="00D373C3" w:rsidRDefault="003C3CB4" w:rsidP="003C3CB4">
            <w:pPr>
              <w:jc w:val="center"/>
              <w:rPr>
                <w:rFonts w:asciiTheme="majorHAnsi" w:eastAsia="Calibri" w:hAnsiTheme="majorHAnsi" w:cstheme="majorHAnsi"/>
                <w:b/>
                <w:iCs/>
              </w:rPr>
            </w:pPr>
          </w:p>
        </w:tc>
      </w:tr>
      <w:tr w:rsidR="003C3CB4" w:rsidRPr="00D373C3" w14:paraId="3875F92D" w14:textId="77777777" w:rsidTr="00042156">
        <w:trPr>
          <w:trHeight w:val="220"/>
        </w:trPr>
        <w:tc>
          <w:tcPr>
            <w:tcW w:w="2376" w:type="dxa"/>
            <w:gridSpan w:val="3"/>
            <w:shd w:val="clear" w:color="auto" w:fill="FBE5D5"/>
          </w:tcPr>
          <w:p w14:paraId="563BE0AB" w14:textId="77777777" w:rsidR="003C3CB4" w:rsidRPr="00D373C3" w:rsidRDefault="003C3CB4" w:rsidP="003C3CB4">
            <w:pPr>
              <w:rPr>
                <w:rFonts w:asciiTheme="majorHAnsi" w:eastAsia="Calibri" w:hAnsiTheme="majorHAnsi" w:cstheme="majorHAnsi"/>
                <w:b/>
                <w:bCs/>
              </w:rPr>
            </w:pPr>
            <w:r w:rsidRPr="00D373C3">
              <w:rPr>
                <w:rFonts w:asciiTheme="majorHAnsi" w:eastAsia="Calibri" w:hAnsiTheme="majorHAnsi" w:cstheme="majorHAnsi"/>
                <w:bCs/>
              </w:rPr>
              <w:lastRenderedPageBreak/>
              <w:t>Comentario respuesta correcta</w:t>
            </w:r>
          </w:p>
        </w:tc>
        <w:tc>
          <w:tcPr>
            <w:tcW w:w="7938" w:type="dxa"/>
            <w:gridSpan w:val="2"/>
            <w:shd w:val="clear" w:color="auto" w:fill="FFFFFF"/>
          </w:tcPr>
          <w:p w14:paraId="5226E041" w14:textId="28707900" w:rsidR="003C3CB4" w:rsidRPr="00D373C3" w:rsidRDefault="003C3CB4" w:rsidP="003C3CB4">
            <w:pPr>
              <w:rPr>
                <w:rFonts w:asciiTheme="majorHAnsi" w:eastAsia="Calibri" w:hAnsiTheme="majorHAnsi" w:cstheme="majorHAnsi"/>
                <w:b/>
                <w:i/>
              </w:rPr>
            </w:pPr>
            <w:r w:rsidRPr="00D373C3">
              <w:rPr>
                <w:rFonts w:asciiTheme="majorHAnsi" w:eastAsia="Calibri" w:hAnsiTheme="majorHAnsi" w:cstheme="majorHAnsi"/>
                <w:bCs/>
                <w:iCs/>
              </w:rPr>
              <w:t xml:space="preserve">¡Muy bien! Ha acertado la respuesta. </w:t>
            </w:r>
            <w:r w:rsidR="00AE690A" w:rsidRPr="00D373C3">
              <w:rPr>
                <w:rFonts w:asciiTheme="majorHAnsi" w:hAnsiTheme="majorHAnsi" w:cstheme="majorHAnsi"/>
              </w:rPr>
              <w:t>Un sistema de gestión de calidad integra procedimientos, control, evidencia, seguimiento y mejora continua, no solo rapidez o percepción favorable.</w:t>
            </w:r>
          </w:p>
        </w:tc>
      </w:tr>
      <w:tr w:rsidR="003C3CB4" w:rsidRPr="00D373C3" w14:paraId="4A44E587" w14:textId="77777777" w:rsidTr="008D6263">
        <w:trPr>
          <w:trHeight w:val="220"/>
        </w:trPr>
        <w:tc>
          <w:tcPr>
            <w:tcW w:w="2376" w:type="dxa"/>
            <w:gridSpan w:val="3"/>
          </w:tcPr>
          <w:p w14:paraId="20E50BD7" w14:textId="77777777" w:rsidR="003C3CB4" w:rsidRPr="00D373C3" w:rsidRDefault="003C3CB4" w:rsidP="003C3CB4">
            <w:pPr>
              <w:rPr>
                <w:rFonts w:asciiTheme="majorHAnsi" w:eastAsia="Calibri" w:hAnsiTheme="majorHAnsi" w:cstheme="majorHAnsi"/>
                <w:b/>
                <w:bCs/>
              </w:rPr>
            </w:pPr>
            <w:r w:rsidRPr="00D373C3">
              <w:rPr>
                <w:rFonts w:asciiTheme="majorHAnsi" w:eastAsia="Calibri" w:hAnsiTheme="majorHAnsi" w:cstheme="majorHAnsi"/>
                <w:bCs/>
              </w:rPr>
              <w:t>Comentario respuesta incorrecta</w:t>
            </w:r>
          </w:p>
        </w:tc>
        <w:tc>
          <w:tcPr>
            <w:tcW w:w="7938" w:type="dxa"/>
            <w:gridSpan w:val="2"/>
            <w:shd w:val="clear" w:color="auto" w:fill="FFFFFF"/>
          </w:tcPr>
          <w:p w14:paraId="0E03FE71" w14:textId="77777777" w:rsidR="003C3CB4" w:rsidRPr="00D373C3" w:rsidRDefault="003C3CB4" w:rsidP="003C3CB4">
            <w:pPr>
              <w:rPr>
                <w:rFonts w:asciiTheme="majorHAnsi" w:eastAsia="Calibri" w:hAnsiTheme="majorHAnsi" w:cstheme="majorHAnsi"/>
                <w:b/>
                <w:i/>
              </w:rPr>
            </w:pPr>
            <w:r w:rsidRPr="00D373C3">
              <w:rPr>
                <w:rFonts w:asciiTheme="majorHAnsi" w:eastAsia="Calibri" w:hAnsiTheme="majorHAnsi" w:cstheme="majorHAnsi"/>
                <w:bCs/>
                <w:iCs/>
              </w:rPr>
              <w:t>Lo sentimos, su respuesta no es la correcta.</w:t>
            </w:r>
          </w:p>
        </w:tc>
      </w:tr>
    </w:tbl>
    <w:tbl>
      <w:tblPr>
        <w:tblStyle w:val="a"/>
        <w:tblW w:w="1031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780"/>
      </w:tblGrid>
      <w:tr w:rsidR="00F8304E" w:rsidRPr="00D373C3" w14:paraId="4273C65D" w14:textId="77777777" w:rsidTr="008D6263">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314" w:type="dxa"/>
            <w:gridSpan w:val="2"/>
            <w:shd w:val="clear" w:color="auto" w:fill="FFD966"/>
          </w:tcPr>
          <w:p w14:paraId="6910BEC7" w14:textId="77777777" w:rsidR="004140D8" w:rsidRPr="00D373C3" w:rsidRDefault="004140D8" w:rsidP="004140D8">
            <w:pPr>
              <w:widowControl w:val="0"/>
              <w:jc w:val="center"/>
              <w:rPr>
                <w:rFonts w:asciiTheme="majorHAnsi" w:eastAsia="Calibri" w:hAnsiTheme="majorHAnsi" w:cstheme="majorHAnsi"/>
                <w:color w:val="auto"/>
              </w:rPr>
            </w:pPr>
            <w:r w:rsidRPr="00D373C3">
              <w:rPr>
                <w:rFonts w:asciiTheme="majorHAnsi" w:eastAsia="Calibri" w:hAnsiTheme="majorHAnsi" w:cstheme="majorHAnsi"/>
                <w:color w:val="auto"/>
              </w:rPr>
              <w:t>MENSAJE FINAL ACTIVIDAD</w:t>
            </w:r>
          </w:p>
        </w:tc>
      </w:tr>
      <w:tr w:rsidR="00F8304E" w:rsidRPr="00D373C3" w14:paraId="4B938604" w14:textId="77777777" w:rsidTr="008D626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6E8DB11A" w14:textId="77777777" w:rsidR="004140D8" w:rsidRPr="00D373C3" w:rsidRDefault="004140D8" w:rsidP="004140D8">
            <w:pPr>
              <w:widowControl w:val="0"/>
              <w:rPr>
                <w:rFonts w:asciiTheme="majorHAnsi" w:eastAsia="Calibri" w:hAnsiTheme="majorHAnsi" w:cstheme="majorHAnsi"/>
                <w:color w:val="auto"/>
              </w:rPr>
            </w:pPr>
            <w:r w:rsidRPr="00D373C3">
              <w:rPr>
                <w:rFonts w:asciiTheme="majorHAnsi" w:eastAsia="Calibri" w:hAnsiTheme="majorHAnsi" w:cstheme="majorHAnsi"/>
                <w:color w:val="auto"/>
              </w:rPr>
              <w:t>Mensaje cuando supera el 70% de respuestas correctas</w:t>
            </w:r>
          </w:p>
        </w:tc>
        <w:tc>
          <w:tcPr>
            <w:tcW w:w="7780" w:type="dxa"/>
          </w:tcPr>
          <w:p w14:paraId="4CD0320C" w14:textId="39974D71" w:rsidR="004140D8" w:rsidRPr="00D373C3" w:rsidRDefault="004140D8" w:rsidP="004140D8">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i/>
                <w:color w:val="auto"/>
              </w:rPr>
            </w:pPr>
          </w:p>
          <w:p w14:paraId="2D768622" w14:textId="77777777" w:rsidR="004140D8" w:rsidRPr="00D373C3" w:rsidRDefault="004140D8" w:rsidP="004140D8">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i/>
                <w:color w:val="auto"/>
              </w:rPr>
            </w:pPr>
            <w:r w:rsidRPr="00D373C3">
              <w:rPr>
                <w:rFonts w:asciiTheme="majorHAnsi" w:eastAsia="Calibri" w:hAnsiTheme="majorHAnsi" w:cstheme="majorHAnsi"/>
                <w:i/>
                <w:color w:val="auto"/>
              </w:rPr>
              <w:t>¡Excelente! Ha superado la actividad.</w:t>
            </w:r>
          </w:p>
          <w:p w14:paraId="20B4078D" w14:textId="3201A381" w:rsidR="004140D8" w:rsidRPr="00D373C3" w:rsidRDefault="004140D8" w:rsidP="004140D8">
            <w:pPr>
              <w:spacing w:line="276" w:lineRule="auto"/>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i/>
                <w:color w:val="auto"/>
              </w:rPr>
            </w:pPr>
          </w:p>
          <w:p w14:paraId="359260AC" w14:textId="77777777" w:rsidR="004140D8" w:rsidRPr="00D373C3" w:rsidRDefault="004140D8" w:rsidP="004140D8">
            <w:pPr>
              <w:cnfStyle w:val="000000100000" w:firstRow="0" w:lastRow="0" w:firstColumn="0" w:lastColumn="0" w:oddVBand="0" w:evenVBand="0" w:oddHBand="1" w:evenHBand="0" w:firstRowFirstColumn="0" w:firstRowLastColumn="0" w:lastRowFirstColumn="0" w:lastRowLastColumn="0"/>
              <w:rPr>
                <w:rFonts w:asciiTheme="majorHAnsi" w:eastAsia="Calibri" w:hAnsiTheme="majorHAnsi" w:cstheme="majorHAnsi"/>
                <w:b/>
                <w:i/>
                <w:color w:val="auto"/>
              </w:rPr>
            </w:pPr>
          </w:p>
        </w:tc>
      </w:tr>
      <w:tr w:rsidR="00F8304E" w:rsidRPr="00D373C3" w14:paraId="42125C4B" w14:textId="77777777" w:rsidTr="008D6263">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758937FE" w14:textId="77777777" w:rsidR="004140D8" w:rsidRPr="00D373C3" w:rsidRDefault="004140D8" w:rsidP="004140D8">
            <w:pPr>
              <w:widowControl w:val="0"/>
              <w:rPr>
                <w:rFonts w:asciiTheme="majorHAnsi" w:eastAsia="Calibri" w:hAnsiTheme="majorHAnsi" w:cstheme="majorHAnsi"/>
                <w:color w:val="auto"/>
              </w:rPr>
            </w:pPr>
            <w:r w:rsidRPr="00D373C3">
              <w:rPr>
                <w:rFonts w:asciiTheme="majorHAnsi" w:eastAsia="Calibri" w:hAnsiTheme="majorHAnsi" w:cstheme="majorHAnsi"/>
                <w:color w:val="auto"/>
              </w:rPr>
              <w:t>Mensaje cuando el porcentaje de respuestas correctas es inferior al 70%</w:t>
            </w:r>
          </w:p>
        </w:tc>
        <w:tc>
          <w:tcPr>
            <w:tcW w:w="7780" w:type="dxa"/>
          </w:tcPr>
          <w:p w14:paraId="2F6064B5" w14:textId="77777777" w:rsidR="004140D8" w:rsidRPr="00D373C3" w:rsidRDefault="004140D8" w:rsidP="004140D8">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i/>
                <w:color w:val="auto"/>
              </w:rPr>
            </w:pPr>
          </w:p>
          <w:p w14:paraId="20044760" w14:textId="2DCE8ACA" w:rsidR="004140D8" w:rsidRPr="00D373C3" w:rsidRDefault="004140D8" w:rsidP="004140D8">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auto"/>
              </w:rPr>
            </w:pPr>
            <w:r w:rsidRPr="00D373C3">
              <w:rPr>
                <w:rFonts w:asciiTheme="majorHAnsi" w:eastAsia="Calibri" w:hAnsiTheme="majorHAnsi" w:cstheme="majorHAnsi"/>
                <w:i/>
                <w:color w:val="auto"/>
              </w:rPr>
              <w:t>Le recomendamos volver a revisar el componente formativo e intentar nuevamente la actividad didáctica.</w:t>
            </w:r>
          </w:p>
          <w:p w14:paraId="5F32FCA0" w14:textId="77777777" w:rsidR="004140D8" w:rsidRPr="00D373C3" w:rsidRDefault="004140D8" w:rsidP="004140D8">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auto"/>
              </w:rPr>
            </w:pPr>
          </w:p>
        </w:tc>
      </w:tr>
    </w:tbl>
    <w:p w14:paraId="556B7EBD" w14:textId="77777777" w:rsidR="005A3A76" w:rsidRPr="00D373C3" w:rsidRDefault="005A3A76">
      <w:pPr>
        <w:spacing w:after="160" w:line="259" w:lineRule="auto"/>
        <w:rPr>
          <w:rFonts w:asciiTheme="majorHAnsi" w:eastAsia="Calibri" w:hAnsiTheme="majorHAnsi" w:cstheme="majorHAnsi"/>
        </w:rPr>
      </w:pPr>
    </w:p>
    <w:p w14:paraId="4B191DEC" w14:textId="77777777" w:rsidR="005A3A76" w:rsidRPr="00D373C3" w:rsidRDefault="005A3A76">
      <w:pPr>
        <w:rPr>
          <w:rFonts w:asciiTheme="majorHAnsi" w:hAnsiTheme="majorHAnsi" w:cstheme="majorHAnsi"/>
        </w:rPr>
      </w:pPr>
    </w:p>
    <w:sectPr w:rsidR="005A3A76" w:rsidRPr="00D373C3">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85903" w14:textId="77777777" w:rsidR="0057348F" w:rsidRDefault="0057348F">
      <w:pPr>
        <w:spacing w:line="240" w:lineRule="auto"/>
      </w:pPr>
      <w:r>
        <w:separator/>
      </w:r>
    </w:p>
  </w:endnote>
  <w:endnote w:type="continuationSeparator" w:id="0">
    <w:p w14:paraId="4671F0CD" w14:textId="77777777" w:rsidR="0057348F" w:rsidRDefault="005734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657AFEF-CEB2-4DF7-A4E1-A659A715B96D}"/>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800AA04-F6A5-4143-A0C3-443FBA95E487}"/>
  </w:font>
  <w:font w:name="Calibri">
    <w:panose1 w:val="020F0502020204030204"/>
    <w:charset w:val="00"/>
    <w:family w:val="swiss"/>
    <w:pitch w:val="variable"/>
    <w:sig w:usb0="E4002EFF" w:usb1="C200247B" w:usb2="00000009" w:usb3="00000000" w:csb0="000001FF" w:csb1="00000000"/>
    <w:embedRegular r:id="rId3" w:fontKey="{36674675-023F-4360-BB77-4FFF0605DFDC}"/>
    <w:embedBold r:id="rId4" w:fontKey="{6F548ADB-057E-49C5-995E-5238A2EE97A7}"/>
    <w:embedItalic r:id="rId5" w:fontKey="{7A249AE6-68B5-442B-8345-1195DCCD3464}"/>
    <w:embedBoldItalic r:id="rId6" w:fontKey="{2B714DF4-F708-4F97-8AF2-559944C65DE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A4CA0" w14:textId="77777777" w:rsidR="0057348F" w:rsidRDefault="0057348F">
      <w:pPr>
        <w:spacing w:line="240" w:lineRule="auto"/>
      </w:pPr>
      <w:r>
        <w:separator/>
      </w:r>
    </w:p>
  </w:footnote>
  <w:footnote w:type="continuationSeparator" w:id="0">
    <w:p w14:paraId="5E46479C" w14:textId="77777777" w:rsidR="0057348F" w:rsidRDefault="005734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F1B5" w14:textId="77777777" w:rsidR="005A3A76" w:rsidRDefault="00697CDE">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023445B4" wp14:editId="2A62C237">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9C177D3" wp14:editId="7E1E9AD6">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9C177D3" id="Rectangle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" filled="f" stroked="f">
              <v:textbox inset="2.53958mm,1.2694mm,2.53958mm,1.2694mm">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CEF"/>
    <w:multiLevelType w:val="hybridMultilevel"/>
    <w:tmpl w:val="BF025154"/>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47D4F38"/>
    <w:multiLevelType w:val="multilevel"/>
    <w:tmpl w:val="C818D6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5D146E1"/>
    <w:multiLevelType w:val="hybridMultilevel"/>
    <w:tmpl w:val="F34C67D4"/>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2B604E3E"/>
    <w:multiLevelType w:val="hybridMultilevel"/>
    <w:tmpl w:val="ADD42F8E"/>
    <w:lvl w:ilvl="0" w:tplc="240A000F">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 w15:restartNumberingAfterBreak="0">
    <w:nsid w:val="3EBD1427"/>
    <w:multiLevelType w:val="hybridMultilevel"/>
    <w:tmpl w:val="879A8758"/>
    <w:lvl w:ilvl="0" w:tplc="240A0017">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47F11DB6"/>
    <w:multiLevelType w:val="hybridMultilevel"/>
    <w:tmpl w:val="18A4D032"/>
    <w:lvl w:ilvl="0" w:tplc="240A0001">
      <w:start w:val="1"/>
      <w:numFmt w:val="lowerLetter"/>
      <w:lvlText w:val="%1)"/>
      <w:lvlJc w:val="left"/>
      <w:pPr>
        <w:ind w:left="360" w:hanging="360"/>
      </w:pPr>
    </w:lvl>
    <w:lvl w:ilvl="1" w:tplc="240A0003" w:tentative="1">
      <w:start w:val="1"/>
      <w:numFmt w:val="lowerLetter"/>
      <w:lvlText w:val="%2."/>
      <w:lvlJc w:val="left"/>
      <w:pPr>
        <w:ind w:left="1080" w:hanging="360"/>
      </w:pPr>
    </w:lvl>
    <w:lvl w:ilvl="2" w:tplc="240A0005" w:tentative="1">
      <w:start w:val="1"/>
      <w:numFmt w:val="lowerRoman"/>
      <w:lvlText w:val="%3."/>
      <w:lvlJc w:val="right"/>
      <w:pPr>
        <w:ind w:left="1800" w:hanging="180"/>
      </w:pPr>
    </w:lvl>
    <w:lvl w:ilvl="3" w:tplc="240A0001" w:tentative="1">
      <w:start w:val="1"/>
      <w:numFmt w:val="decimal"/>
      <w:lvlText w:val="%4."/>
      <w:lvlJc w:val="left"/>
      <w:pPr>
        <w:ind w:left="2520" w:hanging="360"/>
      </w:pPr>
    </w:lvl>
    <w:lvl w:ilvl="4" w:tplc="240A0003" w:tentative="1">
      <w:start w:val="1"/>
      <w:numFmt w:val="lowerLetter"/>
      <w:lvlText w:val="%5."/>
      <w:lvlJc w:val="left"/>
      <w:pPr>
        <w:ind w:left="3240" w:hanging="360"/>
      </w:pPr>
    </w:lvl>
    <w:lvl w:ilvl="5" w:tplc="240A0005" w:tentative="1">
      <w:start w:val="1"/>
      <w:numFmt w:val="lowerRoman"/>
      <w:lvlText w:val="%6."/>
      <w:lvlJc w:val="right"/>
      <w:pPr>
        <w:ind w:left="3960" w:hanging="180"/>
      </w:pPr>
    </w:lvl>
    <w:lvl w:ilvl="6" w:tplc="240A0001" w:tentative="1">
      <w:start w:val="1"/>
      <w:numFmt w:val="decimal"/>
      <w:lvlText w:val="%7."/>
      <w:lvlJc w:val="left"/>
      <w:pPr>
        <w:ind w:left="4680" w:hanging="360"/>
      </w:pPr>
    </w:lvl>
    <w:lvl w:ilvl="7" w:tplc="240A0003" w:tentative="1">
      <w:start w:val="1"/>
      <w:numFmt w:val="lowerLetter"/>
      <w:lvlText w:val="%8."/>
      <w:lvlJc w:val="left"/>
      <w:pPr>
        <w:ind w:left="5400" w:hanging="360"/>
      </w:pPr>
    </w:lvl>
    <w:lvl w:ilvl="8" w:tplc="240A0005" w:tentative="1">
      <w:start w:val="1"/>
      <w:numFmt w:val="lowerRoman"/>
      <w:lvlText w:val="%9."/>
      <w:lvlJc w:val="right"/>
      <w:pPr>
        <w:ind w:left="6120" w:hanging="180"/>
      </w:pPr>
    </w:lvl>
  </w:abstractNum>
  <w:abstractNum w:abstractNumId="6" w15:restartNumberingAfterBreak="0">
    <w:nsid w:val="4DA025F4"/>
    <w:multiLevelType w:val="hybridMultilevel"/>
    <w:tmpl w:val="69F65FB6"/>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58FC0881"/>
    <w:multiLevelType w:val="multilevel"/>
    <w:tmpl w:val="D0FA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089510">
    <w:abstractNumId w:val="1"/>
  </w:num>
  <w:num w:numId="2" w16cid:durableId="820537183">
    <w:abstractNumId w:val="6"/>
  </w:num>
  <w:num w:numId="3" w16cid:durableId="1621229849">
    <w:abstractNumId w:val="4"/>
  </w:num>
  <w:num w:numId="4" w16cid:durableId="1509321342">
    <w:abstractNumId w:val="0"/>
  </w:num>
  <w:num w:numId="5" w16cid:durableId="1742871393">
    <w:abstractNumId w:val="5"/>
  </w:num>
  <w:num w:numId="6" w16cid:durableId="949166756">
    <w:abstractNumId w:val="2"/>
  </w:num>
  <w:num w:numId="7" w16cid:durableId="1543596406">
    <w:abstractNumId w:val="3"/>
  </w:num>
  <w:num w:numId="8" w16cid:durableId="16340925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76"/>
    <w:rsid w:val="00006577"/>
    <w:rsid w:val="00042156"/>
    <w:rsid w:val="00055411"/>
    <w:rsid w:val="00055A30"/>
    <w:rsid w:val="0007493B"/>
    <w:rsid w:val="00090CAE"/>
    <w:rsid w:val="000976F0"/>
    <w:rsid w:val="000A6F9B"/>
    <w:rsid w:val="000B0C74"/>
    <w:rsid w:val="000C1DCB"/>
    <w:rsid w:val="000D2D0E"/>
    <w:rsid w:val="001040E1"/>
    <w:rsid w:val="00125658"/>
    <w:rsid w:val="001272B5"/>
    <w:rsid w:val="00133D5A"/>
    <w:rsid w:val="00145593"/>
    <w:rsid w:val="00145981"/>
    <w:rsid w:val="0017751C"/>
    <w:rsid w:val="001E3FC4"/>
    <w:rsid w:val="00203974"/>
    <w:rsid w:val="00244647"/>
    <w:rsid w:val="00275CAF"/>
    <w:rsid w:val="00284F25"/>
    <w:rsid w:val="002A1507"/>
    <w:rsid w:val="002B75C6"/>
    <w:rsid w:val="002D79B7"/>
    <w:rsid w:val="002F081C"/>
    <w:rsid w:val="002F10C8"/>
    <w:rsid w:val="002F288B"/>
    <w:rsid w:val="00300440"/>
    <w:rsid w:val="00307D05"/>
    <w:rsid w:val="00312103"/>
    <w:rsid w:val="0037242B"/>
    <w:rsid w:val="003A365F"/>
    <w:rsid w:val="003B6C52"/>
    <w:rsid w:val="003C3CB4"/>
    <w:rsid w:val="003D3E2F"/>
    <w:rsid w:val="00412A3E"/>
    <w:rsid w:val="004140D8"/>
    <w:rsid w:val="00424338"/>
    <w:rsid w:val="0044239B"/>
    <w:rsid w:val="00452347"/>
    <w:rsid w:val="004549F2"/>
    <w:rsid w:val="00456F24"/>
    <w:rsid w:val="00470EEC"/>
    <w:rsid w:val="00477C3B"/>
    <w:rsid w:val="0048224B"/>
    <w:rsid w:val="004834BD"/>
    <w:rsid w:val="004874B2"/>
    <w:rsid w:val="004B3D68"/>
    <w:rsid w:val="005157E4"/>
    <w:rsid w:val="00526A14"/>
    <w:rsid w:val="00530E5C"/>
    <w:rsid w:val="00533EE7"/>
    <w:rsid w:val="0054230B"/>
    <w:rsid w:val="005429FA"/>
    <w:rsid w:val="0056181C"/>
    <w:rsid w:val="005726AB"/>
    <w:rsid w:val="0057348F"/>
    <w:rsid w:val="0059266D"/>
    <w:rsid w:val="005A3A76"/>
    <w:rsid w:val="005D429B"/>
    <w:rsid w:val="005D5E4F"/>
    <w:rsid w:val="005E4A51"/>
    <w:rsid w:val="0060154F"/>
    <w:rsid w:val="00624A80"/>
    <w:rsid w:val="00637024"/>
    <w:rsid w:val="00645B2C"/>
    <w:rsid w:val="00647C34"/>
    <w:rsid w:val="0065700F"/>
    <w:rsid w:val="00697CDE"/>
    <w:rsid w:val="006A517E"/>
    <w:rsid w:val="006B6882"/>
    <w:rsid w:val="006E36E6"/>
    <w:rsid w:val="00731780"/>
    <w:rsid w:val="00744E63"/>
    <w:rsid w:val="00747A17"/>
    <w:rsid w:val="007516D0"/>
    <w:rsid w:val="00751793"/>
    <w:rsid w:val="00763F5C"/>
    <w:rsid w:val="0076464B"/>
    <w:rsid w:val="007C0131"/>
    <w:rsid w:val="007C4230"/>
    <w:rsid w:val="007E1C99"/>
    <w:rsid w:val="007F32A7"/>
    <w:rsid w:val="00803BF1"/>
    <w:rsid w:val="00804DEF"/>
    <w:rsid w:val="0080644A"/>
    <w:rsid w:val="008A3641"/>
    <w:rsid w:val="008C6FE4"/>
    <w:rsid w:val="008D08FE"/>
    <w:rsid w:val="008D6263"/>
    <w:rsid w:val="00923117"/>
    <w:rsid w:val="009C78FD"/>
    <w:rsid w:val="009D00C6"/>
    <w:rsid w:val="009E4A90"/>
    <w:rsid w:val="009E70D1"/>
    <w:rsid w:val="00A20923"/>
    <w:rsid w:val="00A34881"/>
    <w:rsid w:val="00A50799"/>
    <w:rsid w:val="00A56A7A"/>
    <w:rsid w:val="00A75D25"/>
    <w:rsid w:val="00A81D44"/>
    <w:rsid w:val="00A861E8"/>
    <w:rsid w:val="00AB5553"/>
    <w:rsid w:val="00AB658D"/>
    <w:rsid w:val="00AD6EB4"/>
    <w:rsid w:val="00AD7830"/>
    <w:rsid w:val="00AD7BEA"/>
    <w:rsid w:val="00AE690A"/>
    <w:rsid w:val="00AF7FC6"/>
    <w:rsid w:val="00B11DD5"/>
    <w:rsid w:val="00B314C2"/>
    <w:rsid w:val="00B44ACE"/>
    <w:rsid w:val="00B67502"/>
    <w:rsid w:val="00B772B8"/>
    <w:rsid w:val="00B97C77"/>
    <w:rsid w:val="00C22281"/>
    <w:rsid w:val="00C24DC6"/>
    <w:rsid w:val="00C830D2"/>
    <w:rsid w:val="00C86214"/>
    <w:rsid w:val="00C94C39"/>
    <w:rsid w:val="00C94D96"/>
    <w:rsid w:val="00CC1C9A"/>
    <w:rsid w:val="00CD4AED"/>
    <w:rsid w:val="00D00ED8"/>
    <w:rsid w:val="00D06B86"/>
    <w:rsid w:val="00D16BB1"/>
    <w:rsid w:val="00D373C3"/>
    <w:rsid w:val="00D43CD1"/>
    <w:rsid w:val="00D53225"/>
    <w:rsid w:val="00D62EC9"/>
    <w:rsid w:val="00D6347F"/>
    <w:rsid w:val="00D65A81"/>
    <w:rsid w:val="00D703B8"/>
    <w:rsid w:val="00DC722E"/>
    <w:rsid w:val="00DD10F2"/>
    <w:rsid w:val="00E15DD8"/>
    <w:rsid w:val="00E160B7"/>
    <w:rsid w:val="00E55BD7"/>
    <w:rsid w:val="00E61FEA"/>
    <w:rsid w:val="00E814A8"/>
    <w:rsid w:val="00EC338B"/>
    <w:rsid w:val="00ED1156"/>
    <w:rsid w:val="00ED2719"/>
    <w:rsid w:val="00ED4BC0"/>
    <w:rsid w:val="00EF7C7D"/>
    <w:rsid w:val="00F02D11"/>
    <w:rsid w:val="00F17920"/>
    <w:rsid w:val="00F21227"/>
    <w:rsid w:val="00F41E83"/>
    <w:rsid w:val="00F56C7F"/>
    <w:rsid w:val="00F708BB"/>
    <w:rsid w:val="00F74F1E"/>
    <w:rsid w:val="00F75059"/>
    <w:rsid w:val="00F8304E"/>
    <w:rsid w:val="00F92E81"/>
    <w:rsid w:val="00FE42B7"/>
    <w:rsid w:val="00FE4DC1"/>
    <w:rsid w:val="00FF1711"/>
    <w:rsid w:val="00FF4F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A750"/>
  <w15:docId w15:val="{A53F7AD7-65A7-4813-8FD1-9FF862E2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39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7C0131"/>
    <w:rPr>
      <w:b/>
      <w:bCs/>
    </w:rPr>
  </w:style>
  <w:style w:type="paragraph" w:styleId="NormalWeb">
    <w:name w:val="Normal (Web)"/>
    <w:basedOn w:val="Normal"/>
    <w:uiPriority w:val="99"/>
    <w:unhideWhenUsed/>
    <w:rsid w:val="00637024"/>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styleId="ListParagraph">
    <w:name w:val="List Paragraph"/>
    <w:basedOn w:val="Normal"/>
    <w:uiPriority w:val="34"/>
    <w:qFormat/>
    <w:rsid w:val="00A20923"/>
    <w:pPr>
      <w:spacing w:after="160" w:line="300" w:lineRule="auto"/>
      <w:ind w:left="720" w:firstLine="720"/>
      <w:contextualSpacing/>
    </w:pPr>
    <w:rPr>
      <w:rFonts w:asciiTheme="minorHAnsi" w:eastAsiaTheme="minorHAnsi" w:hAnsiTheme="minorHAnsi" w:cstheme="minorBidi"/>
      <w:lang w:val="es-CO" w:eastAsia="en-US"/>
    </w:rPr>
  </w:style>
  <w:style w:type="character" w:customStyle="1" w:styleId="citation-263">
    <w:name w:val="citation-263"/>
    <w:basedOn w:val="DefaultParagraphFont"/>
    <w:rsid w:val="00284F25"/>
  </w:style>
  <w:style w:type="character" w:customStyle="1" w:styleId="citation-217">
    <w:name w:val="citation-217"/>
    <w:basedOn w:val="DefaultParagraphFont"/>
    <w:rsid w:val="00284F25"/>
  </w:style>
  <w:style w:type="character" w:customStyle="1" w:styleId="citation-298">
    <w:name w:val="citation-298"/>
    <w:basedOn w:val="DefaultParagraphFont"/>
    <w:rsid w:val="00C24DC6"/>
  </w:style>
  <w:style w:type="character" w:customStyle="1" w:styleId="citation-297">
    <w:name w:val="citation-297"/>
    <w:basedOn w:val="DefaultParagraphFont"/>
    <w:rsid w:val="00C24DC6"/>
  </w:style>
  <w:style w:type="character" w:customStyle="1" w:styleId="citation-296">
    <w:name w:val="citation-296"/>
    <w:basedOn w:val="DefaultParagraphFont"/>
    <w:rsid w:val="00C24DC6"/>
  </w:style>
  <w:style w:type="character" w:customStyle="1" w:styleId="citation-295">
    <w:name w:val="citation-295"/>
    <w:basedOn w:val="DefaultParagraphFont"/>
    <w:rsid w:val="00C24DC6"/>
  </w:style>
  <w:style w:type="character" w:customStyle="1" w:styleId="citation-290">
    <w:name w:val="citation-290"/>
    <w:basedOn w:val="DefaultParagraphFont"/>
    <w:rsid w:val="00E15DD8"/>
  </w:style>
  <w:style w:type="paragraph" w:styleId="Header">
    <w:name w:val="header"/>
    <w:basedOn w:val="Normal"/>
    <w:link w:val="HeaderChar"/>
    <w:uiPriority w:val="99"/>
    <w:unhideWhenUsed/>
    <w:rsid w:val="008D6263"/>
    <w:pPr>
      <w:tabs>
        <w:tab w:val="center" w:pos="4419"/>
        <w:tab w:val="right" w:pos="8838"/>
      </w:tabs>
      <w:spacing w:line="240" w:lineRule="auto"/>
    </w:pPr>
  </w:style>
  <w:style w:type="character" w:customStyle="1" w:styleId="HeaderChar">
    <w:name w:val="Header Char"/>
    <w:basedOn w:val="DefaultParagraphFont"/>
    <w:link w:val="Header"/>
    <w:uiPriority w:val="99"/>
    <w:rsid w:val="008D6263"/>
  </w:style>
  <w:style w:type="paragraph" w:styleId="Footer">
    <w:name w:val="footer"/>
    <w:basedOn w:val="Normal"/>
    <w:link w:val="FooterChar"/>
    <w:uiPriority w:val="99"/>
    <w:unhideWhenUsed/>
    <w:rsid w:val="008D6263"/>
    <w:pPr>
      <w:tabs>
        <w:tab w:val="center" w:pos="4419"/>
        <w:tab w:val="right" w:pos="8838"/>
      </w:tabs>
      <w:spacing w:line="240" w:lineRule="auto"/>
    </w:pPr>
  </w:style>
  <w:style w:type="character" w:customStyle="1" w:styleId="FooterChar">
    <w:name w:val="Footer Char"/>
    <w:basedOn w:val="DefaultParagraphFont"/>
    <w:link w:val="Footer"/>
    <w:uiPriority w:val="99"/>
    <w:rsid w:val="008D6263"/>
  </w:style>
  <w:style w:type="character" w:customStyle="1" w:styleId="citation-406">
    <w:name w:val="citation-406"/>
    <w:basedOn w:val="DefaultParagraphFont"/>
    <w:rsid w:val="0007493B"/>
  </w:style>
  <w:style w:type="character" w:customStyle="1" w:styleId="citation-405">
    <w:name w:val="citation-405"/>
    <w:basedOn w:val="DefaultParagraphFont"/>
    <w:rsid w:val="0007493B"/>
  </w:style>
  <w:style w:type="character" w:customStyle="1" w:styleId="citation-404">
    <w:name w:val="citation-404"/>
    <w:basedOn w:val="DefaultParagraphFont"/>
    <w:rsid w:val="0007493B"/>
  </w:style>
  <w:style w:type="character" w:customStyle="1" w:styleId="citation-403">
    <w:name w:val="citation-403"/>
    <w:basedOn w:val="DefaultParagraphFont"/>
    <w:rsid w:val="0007493B"/>
  </w:style>
  <w:style w:type="character" w:customStyle="1" w:styleId="citation-402">
    <w:name w:val="citation-402"/>
    <w:basedOn w:val="DefaultParagraphFont"/>
    <w:rsid w:val="0007493B"/>
  </w:style>
  <w:style w:type="character" w:customStyle="1" w:styleId="citation-87">
    <w:name w:val="citation-87"/>
    <w:basedOn w:val="DefaultParagraphFont"/>
    <w:rsid w:val="00133D5A"/>
  </w:style>
  <w:style w:type="character" w:customStyle="1" w:styleId="citation-86">
    <w:name w:val="citation-86"/>
    <w:basedOn w:val="DefaultParagraphFont"/>
    <w:rsid w:val="00133D5A"/>
  </w:style>
  <w:style w:type="character" w:customStyle="1" w:styleId="citation-85">
    <w:name w:val="citation-85"/>
    <w:basedOn w:val="DefaultParagraphFont"/>
    <w:rsid w:val="00133D5A"/>
  </w:style>
  <w:style w:type="character" w:customStyle="1" w:styleId="citation-81">
    <w:name w:val="citation-81"/>
    <w:basedOn w:val="DefaultParagraphFont"/>
    <w:rsid w:val="00042156"/>
  </w:style>
  <w:style w:type="character" w:customStyle="1" w:styleId="citation-80">
    <w:name w:val="citation-80"/>
    <w:basedOn w:val="DefaultParagraphFont"/>
    <w:rsid w:val="00452347"/>
  </w:style>
  <w:style w:type="character" w:customStyle="1" w:styleId="citation-79">
    <w:name w:val="citation-79"/>
    <w:basedOn w:val="DefaultParagraphFont"/>
    <w:rsid w:val="00452347"/>
  </w:style>
  <w:style w:type="character" w:customStyle="1" w:styleId="citation-78">
    <w:name w:val="citation-78"/>
    <w:basedOn w:val="DefaultParagraphFont"/>
    <w:rsid w:val="00452347"/>
  </w:style>
  <w:style w:type="character" w:customStyle="1" w:styleId="citation-77">
    <w:name w:val="citation-77"/>
    <w:basedOn w:val="DefaultParagraphFont"/>
    <w:rsid w:val="00452347"/>
  </w:style>
  <w:style w:type="character" w:customStyle="1" w:styleId="citation-76">
    <w:name w:val="citation-76"/>
    <w:basedOn w:val="DefaultParagraphFont"/>
    <w:rsid w:val="00D53225"/>
  </w:style>
  <w:style w:type="character" w:customStyle="1" w:styleId="citation-75">
    <w:name w:val="citation-75"/>
    <w:basedOn w:val="DefaultParagraphFont"/>
    <w:rsid w:val="00D53225"/>
  </w:style>
  <w:style w:type="character" w:customStyle="1" w:styleId="citation-74">
    <w:name w:val="citation-74"/>
    <w:basedOn w:val="DefaultParagraphFont"/>
    <w:rsid w:val="001E3FC4"/>
  </w:style>
  <w:style w:type="character" w:customStyle="1" w:styleId="citation-72">
    <w:name w:val="citation-72"/>
    <w:basedOn w:val="DefaultParagraphFont"/>
    <w:rsid w:val="001E3FC4"/>
  </w:style>
  <w:style w:type="character" w:customStyle="1" w:styleId="citation-71">
    <w:name w:val="citation-71"/>
    <w:basedOn w:val="DefaultParagraphFont"/>
    <w:rsid w:val="001E3FC4"/>
  </w:style>
  <w:style w:type="character" w:customStyle="1" w:styleId="citation-70">
    <w:name w:val="citation-70"/>
    <w:basedOn w:val="DefaultParagraphFont"/>
    <w:rsid w:val="001E3FC4"/>
  </w:style>
  <w:style w:type="character" w:customStyle="1" w:styleId="citation-69">
    <w:name w:val="citation-69"/>
    <w:basedOn w:val="DefaultParagraphFont"/>
    <w:rsid w:val="001E3FC4"/>
  </w:style>
  <w:style w:type="character" w:customStyle="1" w:styleId="citation-67">
    <w:name w:val="citation-67"/>
    <w:basedOn w:val="DefaultParagraphFont"/>
    <w:rsid w:val="001E3FC4"/>
  </w:style>
  <w:style w:type="character" w:customStyle="1" w:styleId="citation-66">
    <w:name w:val="citation-66"/>
    <w:basedOn w:val="DefaultParagraphFont"/>
    <w:rsid w:val="001E3FC4"/>
  </w:style>
  <w:style w:type="character" w:customStyle="1" w:styleId="citation-63">
    <w:name w:val="citation-63"/>
    <w:basedOn w:val="DefaultParagraphFont"/>
    <w:rsid w:val="009D00C6"/>
  </w:style>
  <w:style w:type="character" w:customStyle="1" w:styleId="citation-50">
    <w:name w:val="citation-50"/>
    <w:basedOn w:val="DefaultParagraphFont"/>
    <w:rsid w:val="002B75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3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71A04-ECED-409F-ADEC-D309031D2F19}">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E57B9B7-A459-4635-99C1-0332E7A002E6}">
  <ds:schemaRefs>
    <ds:schemaRef ds:uri="http://schemas.microsoft.com/sharepoint/v3/contenttype/forms"/>
  </ds:schemaRefs>
</ds:datastoreItem>
</file>

<file path=customXml/itemProps3.xml><?xml version="1.0" encoding="utf-8"?>
<ds:datastoreItem xmlns:ds="http://schemas.openxmlformats.org/officeDocument/2006/customXml" ds:itemID="{11D1F091-EEDC-4859-BAB6-723262A6FA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AD5A0E-005C-4C37-A3B9-663E74CD4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2569</Words>
  <Characters>14132</Characters>
  <Application>Microsoft Office Word</Application>
  <DocSecurity>0</DocSecurity>
  <Lines>117</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Paola Moya</cp:lastModifiedBy>
  <cp:revision>4</cp:revision>
  <dcterms:created xsi:type="dcterms:W3CDTF">2026-04-23T13:19:00Z</dcterms:created>
  <dcterms:modified xsi:type="dcterms:W3CDTF">2026-05-06T17:22:00Z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