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2D3C6E" w:rsidRDefault="005A3A76">
      <w:pPr>
        <w:spacing w:after="160" w:line="259" w:lineRule="auto"/>
        <w:rPr>
          <w:rFonts w:ascii="Calibri" w:eastAsia="Calibri" w:hAnsi="Calibri" w:cs="Calibri"/>
        </w:rPr>
      </w:pPr>
    </w:p>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25"/>
        <w:gridCol w:w="117"/>
        <w:gridCol w:w="567"/>
        <w:gridCol w:w="5670"/>
        <w:gridCol w:w="2693"/>
      </w:tblGrid>
      <w:tr w:rsidR="00F8304E" w:rsidRPr="002D3C6E" w14:paraId="7575A220" w14:textId="77777777" w:rsidTr="008D6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7D18F163" w14:textId="40D98478" w:rsidR="00F74F1E" w:rsidRPr="002D3C6E" w:rsidRDefault="00F74F1E" w:rsidP="008D6263">
            <w:pPr>
              <w:rPr>
                <w:rFonts w:ascii="Calibri" w:eastAsia="Calibri" w:hAnsi="Calibri" w:cs="Calibri"/>
                <w:color w:val="auto"/>
              </w:rPr>
            </w:pPr>
            <w:r w:rsidRPr="002D3C6E">
              <w:rPr>
                <w:rFonts w:ascii="Calibri" w:hAnsi="Calibri" w:cs="Calibri"/>
                <w:noProof/>
                <w:color w:val="auto"/>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22630" cy="609600"/>
                          </a:xfrm>
                          <a:prstGeom prst="rect">
                            <a:avLst/>
                          </a:prstGeom>
                          <a:ln/>
                        </pic:spPr>
                      </pic:pic>
                    </a:graphicData>
                  </a:graphic>
                </wp:anchor>
              </w:drawing>
            </w:r>
          </w:p>
          <w:p w14:paraId="40F15C93" w14:textId="77777777" w:rsidR="00F74F1E" w:rsidRPr="002D3C6E" w:rsidRDefault="00F74F1E" w:rsidP="00A20923">
            <w:pPr>
              <w:jc w:val="center"/>
              <w:rPr>
                <w:rFonts w:ascii="Calibri" w:eastAsia="Calibri" w:hAnsi="Calibri" w:cs="Calibri"/>
                <w:color w:val="auto"/>
              </w:rPr>
            </w:pPr>
            <w:r w:rsidRPr="002D3C6E">
              <w:rPr>
                <w:rFonts w:ascii="Calibri" w:eastAsia="Calibri" w:hAnsi="Calibri" w:cs="Calibri"/>
                <w:color w:val="auto"/>
              </w:rPr>
              <w:t>ACTIVIDAD DIDÁCTICA CUESTIONARIO</w:t>
            </w:r>
          </w:p>
          <w:p w14:paraId="067945C1" w14:textId="77777777" w:rsidR="00F74F1E" w:rsidRPr="002D3C6E" w:rsidRDefault="00F74F1E">
            <w:pPr>
              <w:jc w:val="center"/>
              <w:rPr>
                <w:rFonts w:ascii="Calibri" w:eastAsia="Calibri" w:hAnsi="Calibri" w:cs="Calibri"/>
                <w:color w:val="auto"/>
              </w:rPr>
            </w:pPr>
          </w:p>
        </w:tc>
      </w:tr>
      <w:tr w:rsidR="00F8304E" w:rsidRPr="002D3C6E" w14:paraId="591CEAD0" w14:textId="77777777" w:rsidTr="008D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3CD99B7D" w14:textId="77777777" w:rsidR="00F74F1E" w:rsidRPr="002D3C6E" w:rsidRDefault="00F74F1E">
            <w:pPr>
              <w:spacing w:after="160"/>
              <w:rPr>
                <w:rFonts w:ascii="Calibri" w:eastAsia="Calibri" w:hAnsi="Calibri" w:cs="Calibri"/>
                <w:color w:val="auto"/>
              </w:rPr>
            </w:pPr>
            <w:r w:rsidRPr="002D3C6E">
              <w:rPr>
                <w:rFonts w:ascii="Calibri" w:eastAsia="Calibri" w:hAnsi="Calibri" w:cs="Calibri"/>
                <w:b w:val="0"/>
                <w:color w:val="auto"/>
              </w:rPr>
              <w:t>Generalidades de la actividad</w:t>
            </w:r>
          </w:p>
          <w:p w14:paraId="54DA46A7" w14:textId="77777777" w:rsidR="00F74F1E" w:rsidRPr="002D3C6E" w:rsidRDefault="00F74F1E">
            <w:pPr>
              <w:numPr>
                <w:ilvl w:val="0"/>
                <w:numId w:val="1"/>
              </w:numPr>
              <w:rPr>
                <w:rFonts w:ascii="Calibri" w:hAnsi="Calibri" w:cs="Calibri"/>
                <w:color w:val="auto"/>
              </w:rPr>
            </w:pPr>
            <w:r w:rsidRPr="002D3C6E">
              <w:rPr>
                <w:rFonts w:ascii="Calibri" w:eastAsia="Calibri" w:hAnsi="Calibri" w:cs="Calibri"/>
                <w:b w:val="0"/>
                <w:color w:val="auto"/>
              </w:rPr>
              <w:t>El aprendiz recibe una retroalimentación cuando responde de manera correcta o incorrecta cada pregunta.</w:t>
            </w:r>
          </w:p>
          <w:p w14:paraId="54D54B0F" w14:textId="77777777" w:rsidR="00F74F1E" w:rsidRPr="002D3C6E" w:rsidRDefault="00F74F1E">
            <w:pPr>
              <w:numPr>
                <w:ilvl w:val="0"/>
                <w:numId w:val="1"/>
              </w:numPr>
              <w:rPr>
                <w:rFonts w:ascii="Calibri" w:hAnsi="Calibri" w:cs="Calibri"/>
                <w:color w:val="auto"/>
              </w:rPr>
            </w:pPr>
            <w:r w:rsidRPr="002D3C6E">
              <w:rPr>
                <w:rFonts w:ascii="Calibri" w:eastAsia="Calibri" w:hAnsi="Calibri" w:cs="Calibri"/>
                <w:b w:val="0"/>
                <w:color w:val="auto"/>
              </w:rPr>
              <w:t>Señale en la columna Rta. Correcta con una (x) de acuerdo con las opciones presentadas.</w:t>
            </w:r>
          </w:p>
          <w:p w14:paraId="15AD68DA" w14:textId="77777777" w:rsidR="00F74F1E" w:rsidRPr="002D3C6E" w:rsidRDefault="00F74F1E">
            <w:pPr>
              <w:numPr>
                <w:ilvl w:val="0"/>
                <w:numId w:val="1"/>
              </w:numPr>
              <w:spacing w:after="160"/>
              <w:rPr>
                <w:rFonts w:ascii="Calibri" w:hAnsi="Calibri" w:cs="Calibri"/>
                <w:color w:val="auto"/>
              </w:rPr>
            </w:pPr>
            <w:r w:rsidRPr="002D3C6E">
              <w:rPr>
                <w:rFonts w:ascii="Calibri" w:eastAsia="Calibri" w:hAnsi="Calibri" w:cs="Calibri"/>
                <w:b w:val="0"/>
                <w:color w:val="auto"/>
              </w:rPr>
              <w:t>Al final de la actividad se muestra una retroalimentación de felicitación si logra el 70% de respuestas correctas o retroalimentación de mejora si es inferior a este porcentaje.</w:t>
            </w:r>
          </w:p>
          <w:p w14:paraId="389C23F9" w14:textId="77777777" w:rsidR="00F74F1E" w:rsidRPr="002D3C6E" w:rsidRDefault="00F74F1E">
            <w:pPr>
              <w:spacing w:after="160"/>
              <w:rPr>
                <w:rFonts w:ascii="Calibri" w:hAnsi="Calibri" w:cs="Calibri"/>
                <w:color w:val="auto"/>
              </w:rPr>
            </w:pPr>
            <w:r w:rsidRPr="002D3C6E">
              <w:rPr>
                <w:rFonts w:ascii="Calibri" w:eastAsia="Calibri" w:hAnsi="Calibri" w:cs="Calibri"/>
                <w:b w:val="0"/>
                <w:color w:val="auto"/>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2D3C6E" w14:paraId="0ED54703" w14:textId="77777777" w:rsidTr="008D6263">
        <w:tc>
          <w:tcPr>
            <w:cnfStyle w:val="001000000000" w:firstRow="0" w:lastRow="0" w:firstColumn="1" w:lastColumn="0" w:oddVBand="0" w:evenVBand="0" w:oddHBand="0" w:evenHBand="0" w:firstRowFirstColumn="0" w:firstRowLastColumn="0" w:lastRowFirstColumn="0" w:lastRowLastColumn="0"/>
            <w:tcW w:w="1951" w:type="dxa"/>
            <w:gridSpan w:val="4"/>
          </w:tcPr>
          <w:p w14:paraId="456901DB" w14:textId="77777777" w:rsidR="00F74F1E" w:rsidRPr="002D3C6E" w:rsidRDefault="00F74F1E">
            <w:pPr>
              <w:rPr>
                <w:rFonts w:ascii="Calibri" w:eastAsia="Calibri" w:hAnsi="Calibri" w:cs="Calibri"/>
                <w:color w:val="auto"/>
              </w:rPr>
            </w:pPr>
            <w:r w:rsidRPr="002D3C6E">
              <w:rPr>
                <w:rFonts w:ascii="Calibri" w:eastAsia="Calibri" w:hAnsi="Calibri" w:cs="Calibri"/>
                <w:color w:val="auto"/>
              </w:rPr>
              <w:t>Instrucciones para el aprendiz</w:t>
            </w:r>
          </w:p>
          <w:p w14:paraId="687915A8" w14:textId="77777777" w:rsidR="00F74F1E" w:rsidRPr="002D3C6E" w:rsidRDefault="00F74F1E">
            <w:pPr>
              <w:rPr>
                <w:rFonts w:ascii="Calibri" w:eastAsia="Calibri" w:hAnsi="Calibri" w:cs="Calibri"/>
                <w:color w:val="auto"/>
              </w:rPr>
            </w:pPr>
          </w:p>
          <w:p w14:paraId="0840CBD7" w14:textId="77777777" w:rsidR="00F74F1E" w:rsidRPr="002D3C6E" w:rsidRDefault="00F74F1E">
            <w:pPr>
              <w:rPr>
                <w:rFonts w:ascii="Calibri" w:eastAsia="Calibri" w:hAnsi="Calibri" w:cs="Calibri"/>
                <w:color w:val="auto"/>
              </w:rPr>
            </w:pPr>
          </w:p>
        </w:tc>
        <w:tc>
          <w:tcPr>
            <w:tcW w:w="8363" w:type="dxa"/>
            <w:gridSpan w:val="2"/>
          </w:tcPr>
          <w:p w14:paraId="38D8A99C"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p w14:paraId="6AEF897B" w14:textId="5C5D0F93"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shd w:val="clear" w:color="auto" w:fill="FFE599"/>
              </w:rPr>
            </w:pPr>
            <w:r w:rsidRPr="002D3C6E">
              <w:rPr>
                <w:rFonts w:ascii="Calibri" w:eastAsia="Calibri" w:hAnsi="Calibri" w:cs="Calibri"/>
                <w:i/>
                <w:color w:val="auto"/>
              </w:rPr>
              <w:t>Esta actividad le permitirá determinar el grado de apropiación de los contenidos del componente formativo:</w:t>
            </w:r>
            <w:r w:rsidRPr="002D3C6E">
              <w:rPr>
                <w:rFonts w:ascii="Calibri" w:hAnsi="Calibri" w:cs="Calibri"/>
                <w:color w:val="auto"/>
              </w:rPr>
              <w:t xml:space="preserve"> </w:t>
            </w:r>
          </w:p>
          <w:p w14:paraId="027A1C4A"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p w14:paraId="219BE5E0"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r w:rsidRPr="002D3C6E">
              <w:rPr>
                <w:rFonts w:ascii="Calibri" w:eastAsia="Calibri" w:hAnsi="Calibri" w:cs="Calibri"/>
                <w:i/>
                <w:color w:val="auto"/>
              </w:rPr>
              <w:t>Antes de su realización, se recomienda la lectura del componente formativo mencionado. Es opcional (no es calificable), y puede realizarse todas las veces que se desee.</w:t>
            </w:r>
          </w:p>
          <w:p w14:paraId="74CE958B"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p w14:paraId="344BFE2B" w14:textId="04EF9A9D"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r w:rsidRPr="002D3C6E">
              <w:rPr>
                <w:rFonts w:ascii="Calibri" w:eastAsia="Calibri" w:hAnsi="Calibri" w:cs="Calibri"/>
                <w:i/>
                <w:color w:val="auto"/>
              </w:rPr>
              <w:t>Lea la pregunta de cada ítem y seleccione la respuesta correcta.</w:t>
            </w:r>
          </w:p>
          <w:p w14:paraId="62627715"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p w14:paraId="767F5B0F" w14:textId="77777777" w:rsidR="00F74F1E" w:rsidRPr="002D3C6E" w:rsidRDefault="00F74F1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tc>
      </w:tr>
      <w:tr w:rsidR="002D3C6E" w:rsidRPr="002D3C6E" w14:paraId="0B4DB213" w14:textId="77777777" w:rsidTr="0062648A">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951" w:type="dxa"/>
            <w:gridSpan w:val="4"/>
          </w:tcPr>
          <w:p w14:paraId="2711FB9C" w14:textId="77777777" w:rsidR="002D3C6E" w:rsidRPr="002D3C6E" w:rsidRDefault="002D3C6E" w:rsidP="002D3C6E">
            <w:pPr>
              <w:rPr>
                <w:rFonts w:ascii="Calibri" w:eastAsia="Calibri" w:hAnsi="Calibri" w:cs="Calibri"/>
                <w:color w:val="auto"/>
              </w:rPr>
            </w:pPr>
            <w:r w:rsidRPr="002D3C6E">
              <w:rPr>
                <w:rFonts w:ascii="Calibri" w:eastAsia="Calibri" w:hAnsi="Calibri" w:cs="Calibri"/>
                <w:color w:val="auto"/>
              </w:rPr>
              <w:t>Nombre de la Actividad</w:t>
            </w:r>
          </w:p>
        </w:tc>
        <w:tc>
          <w:tcPr>
            <w:tcW w:w="8363" w:type="dxa"/>
            <w:gridSpan w:val="2"/>
            <w:shd w:val="clear" w:color="auto" w:fill="auto"/>
          </w:tcPr>
          <w:p w14:paraId="77EE4804" w14:textId="00CAB543" w:rsidR="002D3C6E" w:rsidRPr="002D3C6E" w:rsidRDefault="002D3C6E" w:rsidP="002D3C6E">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iCs/>
                <w:color w:val="auto"/>
                <w:highlight w:val="yellow"/>
              </w:rPr>
            </w:pPr>
            <w:r w:rsidRPr="002D3C6E">
              <w:rPr>
                <w:rFonts w:ascii="Calibri" w:hAnsi="Calibri" w:cs="Calibri"/>
                <w:color w:val="auto"/>
              </w:rPr>
              <w:t>Cuestionario de verificación sobre elementos, métodos y herramientas para el cálculo de costos de operación</w:t>
            </w:r>
          </w:p>
        </w:tc>
      </w:tr>
      <w:tr w:rsidR="002D3C6E" w:rsidRPr="002D3C6E" w14:paraId="0BBA839A" w14:textId="77777777" w:rsidTr="0062648A">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B536AE" w14:textId="77777777" w:rsidR="002D3C6E" w:rsidRPr="002D3C6E" w:rsidRDefault="002D3C6E" w:rsidP="002D3C6E">
            <w:pPr>
              <w:rPr>
                <w:rFonts w:ascii="Calibri" w:eastAsia="Calibri" w:hAnsi="Calibri" w:cs="Calibri"/>
                <w:color w:val="auto"/>
              </w:rPr>
            </w:pPr>
            <w:r w:rsidRPr="002D3C6E">
              <w:rPr>
                <w:rFonts w:ascii="Calibri" w:eastAsia="Calibri" w:hAnsi="Calibri" w:cs="Calibri"/>
                <w:color w:val="auto"/>
              </w:rPr>
              <w:t>Objetivo de la actividad</w:t>
            </w:r>
          </w:p>
        </w:tc>
        <w:tc>
          <w:tcPr>
            <w:tcW w:w="8363" w:type="dxa"/>
            <w:gridSpan w:val="2"/>
          </w:tcPr>
          <w:p w14:paraId="48FF7865" w14:textId="7B98743F" w:rsidR="002D3C6E" w:rsidRPr="002D3C6E" w:rsidRDefault="002D3C6E" w:rsidP="002D3C6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highlight w:val="yellow"/>
              </w:rPr>
            </w:pPr>
            <w:r w:rsidRPr="002D3C6E">
              <w:rPr>
                <w:rFonts w:ascii="Calibri" w:hAnsi="Calibri" w:cs="Calibri"/>
                <w:color w:val="auto"/>
              </w:rPr>
              <w:t>Evaluar del proceso de cálculo de costos de operación mediante identificación de costos, organización de información, aplicación de metodologías de costeo y verificación de resultados.</w:t>
            </w:r>
          </w:p>
        </w:tc>
      </w:tr>
      <w:tr w:rsidR="00F8304E" w:rsidRPr="002D3C6E" w14:paraId="5054460E"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6"/>
            <w:shd w:val="clear" w:color="auto" w:fill="FFE599"/>
          </w:tcPr>
          <w:p w14:paraId="006C2857" w14:textId="77777777" w:rsidR="00F74F1E" w:rsidRPr="002D3C6E" w:rsidRDefault="00F74F1E">
            <w:pPr>
              <w:jc w:val="center"/>
              <w:rPr>
                <w:rFonts w:ascii="Calibri" w:eastAsia="Calibri" w:hAnsi="Calibri" w:cs="Calibri"/>
                <w:color w:val="auto"/>
              </w:rPr>
            </w:pPr>
            <w:r w:rsidRPr="002D3C6E">
              <w:rPr>
                <w:rFonts w:ascii="Calibri" w:eastAsia="Calibri" w:hAnsi="Calibri" w:cs="Calibri"/>
                <w:color w:val="auto"/>
              </w:rPr>
              <w:t>PREGUNTAS</w:t>
            </w:r>
          </w:p>
        </w:tc>
      </w:tr>
      <w:tr w:rsidR="00F8304E" w:rsidRPr="002D3C6E" w14:paraId="004C60EA"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C10669F" w14:textId="77777777" w:rsidR="00F74F1E" w:rsidRPr="002D3C6E" w:rsidRDefault="00F74F1E" w:rsidP="007C0131">
            <w:pPr>
              <w:rPr>
                <w:rFonts w:ascii="Calibri" w:eastAsia="Calibri" w:hAnsi="Calibri" w:cs="Calibri"/>
                <w:color w:val="auto"/>
              </w:rPr>
            </w:pPr>
            <w:r w:rsidRPr="002D3C6E">
              <w:rPr>
                <w:rFonts w:ascii="Calibri" w:eastAsia="Calibri" w:hAnsi="Calibri" w:cs="Calibri"/>
                <w:color w:val="auto"/>
              </w:rPr>
              <w:t>Pregunta 1</w:t>
            </w:r>
          </w:p>
        </w:tc>
        <w:tc>
          <w:tcPr>
            <w:tcW w:w="5670" w:type="dxa"/>
            <w:shd w:val="clear" w:color="auto" w:fill="FBE5D5"/>
          </w:tcPr>
          <w:p w14:paraId="2C3DB768" w14:textId="61903AB9" w:rsidR="00F74F1E" w:rsidRPr="002D3C6E" w:rsidRDefault="00D04D2A" w:rsidP="005E4A51">
            <w:pPr>
              <w:pStyle w:val="NormalWeb"/>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shd w:val="clear" w:color="auto" w:fill="FFFFFF"/>
              </w:rPr>
            </w:pPr>
            <w:r w:rsidRPr="002D3C6E">
              <w:rPr>
                <w:rFonts w:ascii="Calibri" w:hAnsi="Calibri" w:cs="Calibri"/>
                <w:color w:val="auto"/>
                <w:sz w:val="22"/>
                <w:szCs w:val="22"/>
              </w:rPr>
              <w:t>En una empresa que fabrica mochilas, la tela principal, el salario del supervisor de planta, el hilo y la depreciación de la máquina de coser deben clasificarse correctamente. ¿Cuál opción presenta la clasificación más adecuada?</w:t>
            </w:r>
          </w:p>
        </w:tc>
        <w:tc>
          <w:tcPr>
            <w:tcW w:w="2693" w:type="dxa"/>
          </w:tcPr>
          <w:p w14:paraId="56B1DBDC" w14:textId="77777777" w:rsidR="00F74F1E" w:rsidRPr="002D3C6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Rta(s) correcta(s) (x)</w:t>
            </w:r>
          </w:p>
        </w:tc>
      </w:tr>
      <w:tr w:rsidR="00F8304E" w:rsidRPr="002D3C6E" w14:paraId="6AE6FCC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0D2EAA42"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shd w:val="clear" w:color="auto" w:fill="FFFFFF"/>
          </w:tcPr>
          <w:p w14:paraId="524650C3" w14:textId="4F140A63" w:rsidR="00F74F1E" w:rsidRPr="002D3C6E" w:rsidRDefault="00465438" w:rsidP="005E4A51">
            <w:pPr>
              <w:pStyle w:val="NormalWeb"/>
              <w:contextualSpacing/>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Tela e hilo: costos indirectos; supervisor y depreciación: costos directos</w:t>
            </w:r>
            <w:r w:rsidR="002D3C6E">
              <w:rPr>
                <w:rFonts w:ascii="Calibri" w:hAnsi="Calibri" w:cs="Calibri"/>
                <w:color w:val="auto"/>
                <w:sz w:val="22"/>
                <w:szCs w:val="22"/>
              </w:rPr>
              <w:t>.</w:t>
            </w:r>
          </w:p>
        </w:tc>
        <w:tc>
          <w:tcPr>
            <w:tcW w:w="2693" w:type="dxa"/>
            <w:shd w:val="clear" w:color="auto" w:fill="FFFFFF"/>
          </w:tcPr>
          <w:p w14:paraId="6E952630" w14:textId="7BD47C09" w:rsidR="00F74F1E" w:rsidRPr="002D3C6E" w:rsidRDefault="00F74F1E" w:rsidP="00637024">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73F8C1A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A7CCD3D"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shd w:val="clear" w:color="auto" w:fill="FFFFFF"/>
          </w:tcPr>
          <w:p w14:paraId="60DA80BD" w14:textId="1BB852A5" w:rsidR="00F74F1E" w:rsidRPr="002D3C6E" w:rsidRDefault="00465438" w:rsidP="005E4A51">
            <w:pPr>
              <w:pStyle w:val="NormalWeb"/>
              <w:contextualSpacing/>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Tela: costo fijo; hilo: costo indirecto; supervisor: costo variable; depreciación: costo directo</w:t>
            </w:r>
            <w:r w:rsidR="002D3C6E">
              <w:rPr>
                <w:rFonts w:ascii="Calibri" w:hAnsi="Calibri" w:cs="Calibri"/>
                <w:color w:val="auto"/>
                <w:sz w:val="22"/>
                <w:szCs w:val="22"/>
              </w:rPr>
              <w:t>.</w:t>
            </w:r>
          </w:p>
        </w:tc>
        <w:tc>
          <w:tcPr>
            <w:tcW w:w="2693" w:type="dxa"/>
            <w:shd w:val="clear" w:color="auto" w:fill="FFFFFF"/>
          </w:tcPr>
          <w:p w14:paraId="3989BBDC" w14:textId="36F1969E" w:rsidR="00F74F1E" w:rsidRPr="002D3C6E" w:rsidRDefault="00F74F1E" w:rsidP="00145593">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51EF0F1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92A48F6"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shd w:val="clear" w:color="auto" w:fill="FFFFFF"/>
          </w:tcPr>
          <w:p w14:paraId="563DD3D1" w14:textId="09475684" w:rsidR="00F74F1E" w:rsidRPr="002D3C6E" w:rsidRDefault="00D04D2A" w:rsidP="005E4A51">
            <w:pPr>
              <w:pStyle w:val="NormalWeb"/>
              <w:contextualSpacing/>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Tela e hilo: materiales directos; supervisor y depreciación: costos indirectos</w:t>
            </w:r>
            <w:r w:rsidR="002D3C6E">
              <w:rPr>
                <w:rFonts w:ascii="Calibri" w:hAnsi="Calibri" w:cs="Calibri"/>
                <w:color w:val="auto"/>
                <w:sz w:val="22"/>
                <w:szCs w:val="22"/>
              </w:rPr>
              <w:t>.</w:t>
            </w:r>
          </w:p>
        </w:tc>
        <w:tc>
          <w:tcPr>
            <w:tcW w:w="2693" w:type="dxa"/>
            <w:shd w:val="clear" w:color="auto" w:fill="FFFFFF"/>
          </w:tcPr>
          <w:p w14:paraId="1CF3D996" w14:textId="71611BC9" w:rsidR="00F74F1E" w:rsidRPr="002D3C6E" w:rsidRDefault="00D04D2A" w:rsidP="00D04D2A">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7B6FCD17"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B2360D0"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shd w:val="clear" w:color="auto" w:fill="FFFFFF"/>
          </w:tcPr>
          <w:p w14:paraId="7745FBE1" w14:textId="10CEBFE0" w:rsidR="00F74F1E" w:rsidRPr="002D3C6E" w:rsidRDefault="00876E44" w:rsidP="005E4A51">
            <w:pPr>
              <w:pStyle w:val="NormalWeb"/>
              <w:contextualSpacing/>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Tela</w:t>
            </w:r>
            <w:r w:rsidR="00465438" w:rsidRPr="002D3C6E">
              <w:rPr>
                <w:rFonts w:ascii="Calibri" w:hAnsi="Calibri" w:cs="Calibri"/>
                <w:color w:val="auto"/>
                <w:sz w:val="22"/>
                <w:szCs w:val="22"/>
              </w:rPr>
              <w:t>: material indirecto; hilo: mano de obra; supervisor: costo directo; depreciación: gasto administrativo</w:t>
            </w:r>
            <w:r w:rsidR="002D3C6E">
              <w:rPr>
                <w:rFonts w:ascii="Calibri" w:hAnsi="Calibri" w:cs="Calibri"/>
                <w:color w:val="auto"/>
                <w:sz w:val="22"/>
                <w:szCs w:val="22"/>
              </w:rPr>
              <w:t>.</w:t>
            </w:r>
          </w:p>
        </w:tc>
        <w:tc>
          <w:tcPr>
            <w:tcW w:w="2693" w:type="dxa"/>
            <w:shd w:val="clear" w:color="auto" w:fill="FFFFFF"/>
          </w:tcPr>
          <w:p w14:paraId="52DCCB4B" w14:textId="11A46CBB" w:rsidR="00F74F1E" w:rsidRPr="002D3C6E" w:rsidRDefault="00F74F1E" w:rsidP="00133D5A">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0EFFC171"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B1BEB30"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lastRenderedPageBreak/>
              <w:t>Comentario respuesta correcta</w:t>
            </w:r>
          </w:p>
        </w:tc>
        <w:tc>
          <w:tcPr>
            <w:tcW w:w="8363" w:type="dxa"/>
            <w:gridSpan w:val="2"/>
            <w:shd w:val="clear" w:color="auto" w:fill="FFFFFF"/>
          </w:tcPr>
          <w:p w14:paraId="491A3F6B" w14:textId="6E0E2733"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637024" w:rsidRPr="002D3C6E">
              <w:rPr>
                <w:rFonts w:ascii="Calibri" w:eastAsia="Calibri" w:hAnsi="Calibri" w:cs="Calibri"/>
                <w:bCs/>
                <w:color w:val="auto"/>
              </w:rPr>
              <w:t xml:space="preserve"> </w:t>
            </w:r>
            <w:r w:rsidR="00876E44" w:rsidRPr="002D3C6E">
              <w:rPr>
                <w:rFonts w:ascii="Calibri" w:hAnsi="Calibri" w:cs="Calibri"/>
                <w:color w:val="auto"/>
              </w:rPr>
              <w:t>La tela y el hilo se incorporan al producto y pueden identificarse con él; el salario del supervisor y la depreciación apoyan la producción, pero no se asignan directamente a una unidad específica.</w:t>
            </w:r>
          </w:p>
        </w:tc>
      </w:tr>
      <w:tr w:rsidR="00F8304E" w:rsidRPr="002D3C6E" w14:paraId="34A66C99"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04ACD02A"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74BA9300" w14:textId="469023BA"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39A6D842" w14:textId="6DF82419"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FA0FE53" w14:textId="5F1EE687" w:rsidR="00F74F1E" w:rsidRPr="002D3C6E" w:rsidRDefault="00F74F1E" w:rsidP="007C0131">
            <w:pPr>
              <w:rPr>
                <w:rFonts w:ascii="Calibri" w:eastAsia="Calibri" w:hAnsi="Calibri" w:cs="Calibri"/>
                <w:color w:val="auto"/>
              </w:rPr>
            </w:pPr>
            <w:r w:rsidRPr="002D3C6E">
              <w:rPr>
                <w:rFonts w:ascii="Calibri" w:eastAsia="Calibri" w:hAnsi="Calibri" w:cs="Calibri"/>
                <w:color w:val="auto"/>
              </w:rPr>
              <w:t>Pregunta 2</w:t>
            </w:r>
          </w:p>
        </w:tc>
        <w:tc>
          <w:tcPr>
            <w:tcW w:w="5670" w:type="dxa"/>
            <w:tcBorders>
              <w:right w:val="single" w:sz="4" w:space="0" w:color="auto"/>
            </w:tcBorders>
          </w:tcPr>
          <w:p w14:paraId="0E49A0B4" w14:textId="4D22FA50" w:rsidR="00F74F1E" w:rsidRPr="002D3C6E" w:rsidRDefault="00460288" w:rsidP="007C013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hAnsi="Calibri" w:cs="Calibri"/>
                <w:color w:val="auto"/>
              </w:rPr>
              <w:t>Una empresa produce 1.200 unidades en un mes y consume 360 kg de materia prima principal. ¿Cuál es el consumo unitario del material?</w:t>
            </w:r>
          </w:p>
        </w:tc>
        <w:tc>
          <w:tcPr>
            <w:tcW w:w="2693" w:type="dxa"/>
            <w:tcBorders>
              <w:right w:val="single" w:sz="4" w:space="0" w:color="auto"/>
            </w:tcBorders>
            <w:shd w:val="clear" w:color="auto" w:fill="FFFFFF" w:themeFill="background1"/>
          </w:tcPr>
          <w:p w14:paraId="638DC80B" w14:textId="77777777" w:rsidR="00F74F1E" w:rsidRPr="002D3C6E" w:rsidRDefault="00F74F1E" w:rsidP="007C013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182EC20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0C31EA9"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tcBorders>
              <w:right w:val="single" w:sz="4" w:space="0" w:color="auto"/>
            </w:tcBorders>
          </w:tcPr>
          <w:p w14:paraId="687C2C8F" w14:textId="13479767" w:rsidR="00F74F1E" w:rsidRPr="002D3C6E" w:rsidRDefault="00CA5956" w:rsidP="007C013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0,20 kg por unidad</w:t>
            </w:r>
            <w:r w:rsidR="00614434">
              <w:rPr>
                <w:rFonts w:ascii="Calibri" w:hAnsi="Calibri" w:cs="Calibri"/>
                <w:color w:val="auto"/>
              </w:rPr>
              <w:t>.</w:t>
            </w:r>
          </w:p>
        </w:tc>
        <w:tc>
          <w:tcPr>
            <w:tcW w:w="2693" w:type="dxa"/>
            <w:tcBorders>
              <w:left w:val="single" w:sz="4" w:space="0" w:color="auto"/>
            </w:tcBorders>
          </w:tcPr>
          <w:p w14:paraId="7EC64AC1" w14:textId="77777777" w:rsidR="00F74F1E" w:rsidRPr="002D3C6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026FAD8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4D66062"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shd w:val="clear" w:color="auto" w:fill="auto"/>
          </w:tcPr>
          <w:p w14:paraId="3F3C6146" w14:textId="3C87F367" w:rsidR="00F74F1E" w:rsidRPr="002D3C6E" w:rsidRDefault="00CA5956" w:rsidP="00133D5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val="es-CO" w:eastAsia="es-CO"/>
              </w:rPr>
            </w:pPr>
            <w:r w:rsidRPr="002D3C6E">
              <w:rPr>
                <w:rFonts w:ascii="Calibri" w:hAnsi="Calibri" w:cs="Calibri"/>
                <w:color w:val="auto"/>
              </w:rPr>
              <w:t>0,30 kg por unidad</w:t>
            </w:r>
            <w:r w:rsidR="00847B75">
              <w:rPr>
                <w:rFonts w:ascii="Calibri" w:hAnsi="Calibri" w:cs="Calibri"/>
                <w:color w:val="auto"/>
              </w:rPr>
              <w:t>.</w:t>
            </w:r>
          </w:p>
        </w:tc>
        <w:tc>
          <w:tcPr>
            <w:tcW w:w="2693" w:type="dxa"/>
            <w:shd w:val="clear" w:color="auto" w:fill="auto"/>
          </w:tcPr>
          <w:p w14:paraId="0A6C93D3" w14:textId="2E6D8A4B" w:rsidR="00F74F1E" w:rsidRPr="002D3C6E" w:rsidRDefault="00CA5956" w:rsidP="00637024">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5DB6CBBE"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1606CB5"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tcPr>
          <w:p w14:paraId="3B3727BC" w14:textId="46919DF8" w:rsidR="00F74F1E" w:rsidRPr="002D3C6E" w:rsidRDefault="00CA5956" w:rsidP="007C013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3,00 kg por unidad</w:t>
            </w:r>
            <w:r w:rsidR="00847B75">
              <w:rPr>
                <w:rFonts w:ascii="Calibri" w:hAnsi="Calibri" w:cs="Calibri"/>
                <w:color w:val="auto"/>
              </w:rPr>
              <w:t>.</w:t>
            </w:r>
          </w:p>
        </w:tc>
        <w:tc>
          <w:tcPr>
            <w:tcW w:w="2693" w:type="dxa"/>
          </w:tcPr>
          <w:p w14:paraId="4DFC28D1" w14:textId="6643BF15" w:rsidR="00F74F1E" w:rsidRPr="002D3C6E" w:rsidRDefault="00F74F1E" w:rsidP="00731780">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285E23C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48B30E7E"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shd w:val="clear" w:color="auto" w:fill="auto"/>
          </w:tcPr>
          <w:p w14:paraId="183FC2C8" w14:textId="5B660DFB" w:rsidR="00F74F1E" w:rsidRPr="002D3C6E" w:rsidRDefault="00CA5956" w:rsidP="007C013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4,33 kg por unidad</w:t>
            </w:r>
            <w:r w:rsidR="00847B75">
              <w:rPr>
                <w:rFonts w:ascii="Calibri" w:hAnsi="Calibri" w:cs="Calibri"/>
                <w:color w:val="auto"/>
              </w:rPr>
              <w:t>.</w:t>
            </w:r>
          </w:p>
        </w:tc>
        <w:tc>
          <w:tcPr>
            <w:tcW w:w="2693" w:type="dxa"/>
            <w:shd w:val="clear" w:color="auto" w:fill="auto"/>
          </w:tcPr>
          <w:p w14:paraId="61201F50" w14:textId="77777777" w:rsidR="00F74F1E" w:rsidRPr="002D3C6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04FE8FE2"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8FF385"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337E07D0" w14:textId="21B3C7EC"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637024" w:rsidRPr="002D3C6E">
              <w:rPr>
                <w:rFonts w:ascii="Calibri" w:eastAsia="Calibri" w:hAnsi="Calibri" w:cs="Calibri"/>
                <w:bCs/>
                <w:color w:val="auto"/>
              </w:rPr>
              <w:t xml:space="preserve"> </w:t>
            </w:r>
            <w:r w:rsidR="00C668A7" w:rsidRPr="002D3C6E">
              <w:rPr>
                <w:rFonts w:ascii="Calibri" w:hAnsi="Calibri" w:cs="Calibri"/>
                <w:color w:val="auto"/>
              </w:rPr>
              <w:t>El consumo unitario se calcula dividiendo el consumo total entre las unidades producidas: 360 / 1.200 = 0,30 kg por unidad.</w:t>
            </w:r>
          </w:p>
        </w:tc>
      </w:tr>
      <w:tr w:rsidR="00F8304E" w:rsidRPr="002D3C6E" w14:paraId="11C55432"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34E271FF"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6E3C1382" w14:textId="1EF3D9F7" w:rsidR="00F74F1E" w:rsidRPr="002D3C6E" w:rsidRDefault="00F74F1E" w:rsidP="00A20923">
            <w:pPr>
              <w:contextualSpacing/>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283AFB1E" w14:textId="3B82A630"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A3BC047" w14:textId="3F9E4F0B" w:rsidR="00F74F1E" w:rsidRPr="002D3C6E" w:rsidRDefault="00F74F1E" w:rsidP="007C0131">
            <w:pPr>
              <w:rPr>
                <w:rFonts w:ascii="Calibri" w:eastAsia="Calibri" w:hAnsi="Calibri" w:cs="Calibri"/>
                <w:color w:val="auto"/>
              </w:rPr>
            </w:pPr>
            <w:r w:rsidRPr="002D3C6E">
              <w:rPr>
                <w:rFonts w:ascii="Calibri" w:eastAsia="Calibri" w:hAnsi="Calibri" w:cs="Calibri"/>
                <w:color w:val="auto"/>
              </w:rPr>
              <w:t>Pregunta 3</w:t>
            </w:r>
          </w:p>
        </w:tc>
        <w:tc>
          <w:tcPr>
            <w:tcW w:w="5670" w:type="dxa"/>
            <w:tcBorders>
              <w:right w:val="single" w:sz="4" w:space="0" w:color="auto"/>
            </w:tcBorders>
            <w:shd w:val="clear" w:color="auto" w:fill="FBE5D5"/>
          </w:tcPr>
          <w:p w14:paraId="414C53E3" w14:textId="469002FC" w:rsidR="00F74F1E" w:rsidRPr="002D3C6E" w:rsidRDefault="00C668A7" w:rsidP="007C013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hAnsi="Calibri" w:cs="Calibri"/>
                <w:color w:val="auto"/>
              </w:rPr>
              <w:t>Una empresa fabrica por pedido específico uniformes empresariales con diseños, cantidades y materiales diferentes para cada cliente. ¿Qué metodología de costeo resulta más pertinente?</w:t>
            </w:r>
          </w:p>
        </w:tc>
        <w:tc>
          <w:tcPr>
            <w:tcW w:w="2693" w:type="dxa"/>
            <w:tcBorders>
              <w:left w:val="single" w:sz="4" w:space="0" w:color="auto"/>
            </w:tcBorders>
          </w:tcPr>
          <w:p w14:paraId="1E2E5708" w14:textId="77777777" w:rsidR="00F74F1E" w:rsidRPr="002D3C6E" w:rsidRDefault="00F74F1E" w:rsidP="007C013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52F67B10"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9C06498"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tcBorders>
              <w:right w:val="single" w:sz="4" w:space="0" w:color="auto"/>
            </w:tcBorders>
            <w:shd w:val="clear" w:color="auto" w:fill="auto"/>
          </w:tcPr>
          <w:p w14:paraId="64E00BFC" w14:textId="75333CAF" w:rsidR="00F74F1E" w:rsidRPr="002D3C6E" w:rsidRDefault="009D2728" w:rsidP="007C013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por procesos</w:t>
            </w:r>
            <w:r w:rsidR="00847B75">
              <w:rPr>
                <w:rFonts w:ascii="Calibri" w:hAnsi="Calibri" w:cs="Calibri"/>
                <w:color w:val="auto"/>
              </w:rPr>
              <w:t>.</w:t>
            </w:r>
          </w:p>
        </w:tc>
        <w:tc>
          <w:tcPr>
            <w:tcW w:w="2693" w:type="dxa"/>
            <w:tcBorders>
              <w:left w:val="single" w:sz="4" w:space="0" w:color="auto"/>
            </w:tcBorders>
            <w:shd w:val="clear" w:color="auto" w:fill="auto"/>
          </w:tcPr>
          <w:p w14:paraId="0238AAA0" w14:textId="7FB37AE4" w:rsidR="00F74F1E" w:rsidRPr="002D3C6E" w:rsidRDefault="00F74F1E" w:rsidP="00923117">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673E1550"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4DC04D5"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tcPr>
          <w:p w14:paraId="17B23F11" w14:textId="49ABF1FF" w:rsidR="00F74F1E" w:rsidRPr="002D3C6E" w:rsidRDefault="009D2728" w:rsidP="00A2092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val="es-CO" w:eastAsia="es-CO"/>
              </w:rPr>
            </w:pPr>
            <w:r w:rsidRPr="002D3C6E">
              <w:rPr>
                <w:rFonts w:ascii="Calibri" w:hAnsi="Calibri" w:cs="Calibri"/>
                <w:color w:val="auto"/>
              </w:rPr>
              <w:t>Costeo por actividades</w:t>
            </w:r>
            <w:r w:rsidR="00847B75">
              <w:rPr>
                <w:rFonts w:ascii="Calibri" w:hAnsi="Calibri" w:cs="Calibri"/>
                <w:color w:val="auto"/>
              </w:rPr>
              <w:t>.</w:t>
            </w:r>
          </w:p>
        </w:tc>
        <w:tc>
          <w:tcPr>
            <w:tcW w:w="2693" w:type="dxa"/>
          </w:tcPr>
          <w:p w14:paraId="2C2A20EE" w14:textId="77777777" w:rsidR="00F74F1E" w:rsidRPr="002D3C6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2522AAC4"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3C48982"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shd w:val="clear" w:color="auto" w:fill="auto"/>
          </w:tcPr>
          <w:p w14:paraId="35DC2C33" w14:textId="646F972E" w:rsidR="00F74F1E" w:rsidRPr="002D3C6E" w:rsidRDefault="009D2728" w:rsidP="007C0131">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estándar continuo</w:t>
            </w:r>
            <w:r w:rsidR="00847B75">
              <w:rPr>
                <w:rFonts w:ascii="Calibri" w:hAnsi="Calibri" w:cs="Calibri"/>
                <w:color w:val="auto"/>
              </w:rPr>
              <w:t>.</w:t>
            </w:r>
          </w:p>
        </w:tc>
        <w:tc>
          <w:tcPr>
            <w:tcW w:w="2693" w:type="dxa"/>
            <w:shd w:val="clear" w:color="auto" w:fill="auto"/>
          </w:tcPr>
          <w:p w14:paraId="5A98708D" w14:textId="2C15E102" w:rsidR="00F74F1E" w:rsidRPr="002D3C6E" w:rsidRDefault="00F74F1E" w:rsidP="00A20923">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33F20949"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DFDD701" w14:textId="77777777" w:rsidR="00F74F1E" w:rsidRPr="002D3C6E" w:rsidRDefault="00F74F1E" w:rsidP="007C0131">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tcPr>
          <w:p w14:paraId="4E2E04E0" w14:textId="2807ADDB" w:rsidR="00F74F1E" w:rsidRPr="002D3C6E" w:rsidRDefault="00C668A7" w:rsidP="007C0131">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por órdenes</w:t>
            </w:r>
            <w:r w:rsidR="00847B75">
              <w:rPr>
                <w:rFonts w:ascii="Calibri" w:hAnsi="Calibri" w:cs="Calibri"/>
                <w:color w:val="auto"/>
              </w:rPr>
              <w:t>.</w:t>
            </w:r>
          </w:p>
        </w:tc>
        <w:tc>
          <w:tcPr>
            <w:tcW w:w="2693" w:type="dxa"/>
          </w:tcPr>
          <w:p w14:paraId="567DD21A" w14:textId="5E65DC85" w:rsidR="00F74F1E" w:rsidRPr="002D3C6E" w:rsidRDefault="00C668A7" w:rsidP="00C668A7">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04537208"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75B0730"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2A2FBC31" w14:textId="7C9209CC"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A20923" w:rsidRPr="002D3C6E">
              <w:rPr>
                <w:rFonts w:ascii="Calibri" w:eastAsia="Calibri" w:hAnsi="Calibri" w:cs="Calibri"/>
                <w:bCs/>
                <w:color w:val="auto"/>
              </w:rPr>
              <w:t xml:space="preserve"> </w:t>
            </w:r>
            <w:r w:rsidR="00042156" w:rsidRPr="002D3C6E">
              <w:rPr>
                <w:rFonts w:ascii="Calibri" w:eastAsia="Calibri" w:hAnsi="Calibri" w:cs="Calibri"/>
                <w:bCs/>
                <w:color w:val="auto"/>
              </w:rPr>
              <w:t xml:space="preserve"> </w:t>
            </w:r>
            <w:r w:rsidR="004B40F6" w:rsidRPr="002D3C6E">
              <w:rPr>
                <w:rFonts w:ascii="Calibri" w:hAnsi="Calibri" w:cs="Calibri"/>
                <w:color w:val="auto"/>
              </w:rPr>
              <w:t>Cuando la producción se hace por pedido, lote o trabajo identificable, el costeo por órdenes permite acumular costos de manera individual.</w:t>
            </w:r>
          </w:p>
        </w:tc>
      </w:tr>
      <w:tr w:rsidR="00F8304E" w:rsidRPr="002D3C6E" w14:paraId="64EE405F"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104A424C"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0BDE2997" w14:textId="7C43A6D2"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5EB33552" w14:textId="53A43BBF"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3287765" w14:textId="1A431563" w:rsidR="00F74F1E" w:rsidRPr="002D3C6E" w:rsidRDefault="00F74F1E" w:rsidP="00AF7FC6">
            <w:pPr>
              <w:rPr>
                <w:rFonts w:ascii="Calibri" w:eastAsia="Calibri" w:hAnsi="Calibri" w:cs="Calibri"/>
                <w:color w:val="auto"/>
              </w:rPr>
            </w:pPr>
            <w:r w:rsidRPr="002D3C6E">
              <w:rPr>
                <w:rFonts w:ascii="Calibri" w:eastAsia="Calibri" w:hAnsi="Calibri" w:cs="Calibri"/>
                <w:color w:val="auto"/>
              </w:rPr>
              <w:t>Pregunta 4</w:t>
            </w:r>
          </w:p>
        </w:tc>
        <w:tc>
          <w:tcPr>
            <w:tcW w:w="5670" w:type="dxa"/>
            <w:tcBorders>
              <w:right w:val="single" w:sz="4" w:space="0" w:color="auto"/>
            </w:tcBorders>
            <w:shd w:val="clear" w:color="auto" w:fill="FDE9D9" w:themeFill="accent6" w:themeFillTint="33"/>
          </w:tcPr>
          <w:p w14:paraId="62793355" w14:textId="4A34A34C" w:rsidR="00F74F1E" w:rsidRPr="002D3C6E" w:rsidRDefault="004B40F6" w:rsidP="00A2092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2D3C6E">
              <w:rPr>
                <w:rFonts w:ascii="Calibri" w:hAnsi="Calibri" w:cs="Calibri"/>
                <w:color w:val="auto"/>
              </w:rPr>
              <w:t>En una planta se producen envases plásticos de manera continua y homogénea durante todo el mes. ¿Qué sistema de costeo se ajusta mejor a esta situación?</w:t>
            </w:r>
          </w:p>
        </w:tc>
        <w:tc>
          <w:tcPr>
            <w:tcW w:w="2693" w:type="dxa"/>
            <w:tcBorders>
              <w:left w:val="single" w:sz="4" w:space="0" w:color="auto"/>
            </w:tcBorders>
            <w:shd w:val="clear" w:color="auto" w:fill="FFFFFF" w:themeFill="background1"/>
          </w:tcPr>
          <w:p w14:paraId="5E94FCE8" w14:textId="77777777" w:rsidR="00F74F1E" w:rsidRPr="002D3C6E" w:rsidRDefault="00F74F1E"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7C6D9B26"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C1164C8"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tcBorders>
              <w:right w:val="single" w:sz="4" w:space="0" w:color="auto"/>
            </w:tcBorders>
            <w:shd w:val="clear" w:color="auto" w:fill="FFFFFF"/>
          </w:tcPr>
          <w:p w14:paraId="625405E6" w14:textId="49A584D9" w:rsidR="00F74F1E" w:rsidRPr="002D3C6E" w:rsidRDefault="004B40F6"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por contratos</w:t>
            </w:r>
            <w:r w:rsidR="00847B75">
              <w:rPr>
                <w:rFonts w:ascii="Calibri" w:hAnsi="Calibri" w:cs="Calibri"/>
                <w:color w:val="auto"/>
              </w:rPr>
              <w:t>.</w:t>
            </w:r>
          </w:p>
        </w:tc>
        <w:tc>
          <w:tcPr>
            <w:tcW w:w="2693" w:type="dxa"/>
            <w:tcBorders>
              <w:left w:val="single" w:sz="4" w:space="0" w:color="auto"/>
            </w:tcBorders>
            <w:shd w:val="clear" w:color="auto" w:fill="FFFFFF"/>
          </w:tcPr>
          <w:p w14:paraId="4C734011" w14:textId="2CE09AF3" w:rsidR="00F74F1E" w:rsidRPr="002D3C6E" w:rsidRDefault="00F74F1E" w:rsidP="00A20923">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2350E15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13E5EBE1"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shd w:val="clear" w:color="auto" w:fill="FFFFFF"/>
          </w:tcPr>
          <w:p w14:paraId="7696DFF1" w14:textId="6DE64DF3" w:rsidR="00F74F1E" w:rsidRPr="002D3C6E" w:rsidRDefault="00166BC9"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por órdenes</w:t>
            </w:r>
            <w:r w:rsidR="00847B75">
              <w:rPr>
                <w:rFonts w:ascii="Calibri" w:hAnsi="Calibri" w:cs="Calibri"/>
                <w:color w:val="auto"/>
              </w:rPr>
              <w:t>.</w:t>
            </w:r>
          </w:p>
        </w:tc>
        <w:tc>
          <w:tcPr>
            <w:tcW w:w="2693" w:type="dxa"/>
            <w:shd w:val="clear" w:color="auto" w:fill="FFFFFF"/>
          </w:tcPr>
          <w:p w14:paraId="151A0C27" w14:textId="31835952" w:rsidR="00F74F1E" w:rsidRPr="002D3C6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14F10448" w14:textId="77777777" w:rsidTr="00DD10F2">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0E20179"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shd w:val="clear" w:color="auto" w:fill="FFFFFF"/>
          </w:tcPr>
          <w:p w14:paraId="295F7F9C" w14:textId="37494A4E" w:rsidR="00F74F1E" w:rsidRPr="002D3C6E" w:rsidRDefault="004B40F6"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por procesos</w:t>
            </w:r>
            <w:r w:rsidR="00847B75">
              <w:rPr>
                <w:rFonts w:ascii="Calibri" w:hAnsi="Calibri" w:cs="Calibri"/>
                <w:color w:val="auto"/>
              </w:rPr>
              <w:t>.</w:t>
            </w:r>
          </w:p>
        </w:tc>
        <w:tc>
          <w:tcPr>
            <w:tcW w:w="2693" w:type="dxa"/>
            <w:shd w:val="clear" w:color="auto" w:fill="FFFFFF"/>
          </w:tcPr>
          <w:p w14:paraId="4FAF58DD" w14:textId="61A1EFFB" w:rsidR="00F74F1E" w:rsidRPr="002D3C6E" w:rsidRDefault="00166BC9" w:rsidP="00166BC9">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34AD46D3"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D3E0A81"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shd w:val="clear" w:color="auto" w:fill="FFFFFF"/>
          </w:tcPr>
          <w:p w14:paraId="5025FA96" w14:textId="11B462E3" w:rsidR="00F74F1E" w:rsidRPr="002D3C6E" w:rsidRDefault="00166BC9"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Costeo ABC</w:t>
            </w:r>
            <w:r w:rsidR="00847B75">
              <w:rPr>
                <w:rFonts w:ascii="Calibri" w:hAnsi="Calibri" w:cs="Calibri"/>
                <w:color w:val="auto"/>
              </w:rPr>
              <w:t>.</w:t>
            </w:r>
          </w:p>
        </w:tc>
        <w:tc>
          <w:tcPr>
            <w:tcW w:w="2693" w:type="dxa"/>
            <w:shd w:val="clear" w:color="auto" w:fill="FFFFFF"/>
          </w:tcPr>
          <w:p w14:paraId="5C0B32EB" w14:textId="5690D64D" w:rsidR="00F74F1E" w:rsidRPr="002D3C6E" w:rsidRDefault="00F74F1E" w:rsidP="00042156">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08882316"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682E43E"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167B0554" w14:textId="0F9B3B18"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533EE7" w:rsidRPr="002D3C6E">
              <w:rPr>
                <w:rFonts w:ascii="Calibri" w:hAnsi="Calibri" w:cs="Calibri"/>
                <w:color w:val="auto"/>
              </w:rPr>
              <w:t xml:space="preserve"> </w:t>
            </w:r>
            <w:r w:rsidR="000F1627" w:rsidRPr="002D3C6E">
              <w:rPr>
                <w:rFonts w:ascii="Calibri" w:hAnsi="Calibri" w:cs="Calibri"/>
                <w:color w:val="auto"/>
              </w:rPr>
              <w:t>El costeo por procesos es adecuado para producción continua, uniforme y por etapas.</w:t>
            </w:r>
          </w:p>
        </w:tc>
      </w:tr>
      <w:tr w:rsidR="00F8304E" w:rsidRPr="002D3C6E" w14:paraId="61780875"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B6C5FA"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23D5F07F" w14:textId="07C19F55"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71C31BBB" w14:textId="758E00B0"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4E965EA" w14:textId="388AE975" w:rsidR="00F74F1E" w:rsidRPr="002D3C6E" w:rsidRDefault="00F74F1E" w:rsidP="00AF7FC6">
            <w:pPr>
              <w:rPr>
                <w:rFonts w:ascii="Calibri" w:eastAsia="Calibri" w:hAnsi="Calibri" w:cs="Calibri"/>
                <w:color w:val="auto"/>
              </w:rPr>
            </w:pPr>
            <w:r w:rsidRPr="002D3C6E">
              <w:rPr>
                <w:rFonts w:ascii="Calibri" w:eastAsia="Calibri" w:hAnsi="Calibri" w:cs="Calibri"/>
                <w:color w:val="auto"/>
              </w:rPr>
              <w:lastRenderedPageBreak/>
              <w:t>Pregunta 5</w:t>
            </w:r>
          </w:p>
        </w:tc>
        <w:tc>
          <w:tcPr>
            <w:tcW w:w="5670" w:type="dxa"/>
            <w:tcBorders>
              <w:right w:val="single" w:sz="4" w:space="0" w:color="auto"/>
            </w:tcBorders>
          </w:tcPr>
          <w:p w14:paraId="18F7B40D" w14:textId="2F55A886" w:rsidR="00F74F1E" w:rsidRPr="002D3C6E" w:rsidRDefault="000F1627" w:rsidP="0045234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val="es-CO" w:eastAsia="es-CO"/>
              </w:rPr>
            </w:pPr>
            <w:r w:rsidRPr="002D3C6E">
              <w:rPr>
                <w:rFonts w:ascii="Calibri" w:hAnsi="Calibri" w:cs="Calibri"/>
                <w:color w:val="auto"/>
              </w:rPr>
              <w:t>Una empresa desea organizar las fuentes de información de costos en plantillas físicas o digitales. ¿Cuál combinación de soportes resulta más adecuada?</w:t>
            </w:r>
          </w:p>
        </w:tc>
        <w:tc>
          <w:tcPr>
            <w:tcW w:w="2693" w:type="dxa"/>
            <w:tcBorders>
              <w:left w:val="single" w:sz="4" w:space="0" w:color="auto"/>
            </w:tcBorders>
          </w:tcPr>
          <w:p w14:paraId="63BD4EAE" w14:textId="77777777" w:rsidR="00F74F1E" w:rsidRPr="002D3C6E" w:rsidRDefault="00F74F1E"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308F03AE"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50BB9EF"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tcBorders>
              <w:right w:val="single" w:sz="4" w:space="0" w:color="auto"/>
            </w:tcBorders>
            <w:shd w:val="clear" w:color="auto" w:fill="FFFFFF"/>
          </w:tcPr>
          <w:p w14:paraId="0DE90056" w14:textId="50425C0E" w:rsidR="00F74F1E" w:rsidRPr="002D3C6E" w:rsidRDefault="002F5439"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auto"/>
              </w:rPr>
            </w:pPr>
            <w:r w:rsidRPr="002D3C6E">
              <w:rPr>
                <w:rFonts w:ascii="Calibri" w:hAnsi="Calibri" w:cs="Calibri"/>
                <w:color w:val="auto"/>
              </w:rPr>
              <w:t>Requisiciones de materiales, tarjetas de tiempo, reportes de producción y comprobantes de CIF</w:t>
            </w:r>
            <w:r w:rsidR="00847B75">
              <w:rPr>
                <w:rFonts w:ascii="Calibri" w:hAnsi="Calibri" w:cs="Calibri"/>
                <w:color w:val="auto"/>
              </w:rPr>
              <w:t>.</w:t>
            </w:r>
          </w:p>
        </w:tc>
        <w:tc>
          <w:tcPr>
            <w:tcW w:w="2693" w:type="dxa"/>
            <w:tcBorders>
              <w:left w:val="single" w:sz="4" w:space="0" w:color="auto"/>
            </w:tcBorders>
            <w:shd w:val="clear" w:color="auto" w:fill="FFFFFF"/>
          </w:tcPr>
          <w:p w14:paraId="3EBE960B" w14:textId="0A1CCF8B" w:rsidR="00F74F1E" w:rsidRPr="002D3C6E" w:rsidRDefault="002F5439" w:rsidP="00452347">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07F72311"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98D0253"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shd w:val="clear" w:color="auto" w:fill="FFFFFF"/>
          </w:tcPr>
          <w:p w14:paraId="319F1B5F" w14:textId="1CD26AC4" w:rsidR="00F74F1E" w:rsidRPr="002D3C6E" w:rsidRDefault="00A26F69"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rPr>
            </w:pPr>
            <w:r w:rsidRPr="002D3C6E">
              <w:rPr>
                <w:rFonts w:ascii="Calibri" w:hAnsi="Calibri" w:cs="Calibri"/>
                <w:color w:val="auto"/>
              </w:rPr>
              <w:t>Solo facturas de compra y extractos bancarios</w:t>
            </w:r>
            <w:r w:rsidR="00847B75">
              <w:rPr>
                <w:rFonts w:ascii="Calibri" w:hAnsi="Calibri" w:cs="Calibri"/>
                <w:color w:val="auto"/>
              </w:rPr>
              <w:t>.</w:t>
            </w:r>
          </w:p>
        </w:tc>
        <w:tc>
          <w:tcPr>
            <w:tcW w:w="2693" w:type="dxa"/>
            <w:shd w:val="clear" w:color="auto" w:fill="FFFFFF"/>
          </w:tcPr>
          <w:p w14:paraId="3FE9D0AC" w14:textId="77777777" w:rsidR="00F74F1E" w:rsidRPr="002D3C6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7C3F3F2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F08E8B7"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shd w:val="clear" w:color="auto" w:fill="FFFFFF"/>
          </w:tcPr>
          <w:p w14:paraId="03D48E66" w14:textId="4F56A756" w:rsidR="00F74F1E" w:rsidRPr="002D3C6E" w:rsidRDefault="00A26F69"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auto"/>
              </w:rPr>
            </w:pPr>
            <w:r w:rsidRPr="002D3C6E">
              <w:rPr>
                <w:rFonts w:ascii="Calibri" w:hAnsi="Calibri" w:cs="Calibri"/>
                <w:color w:val="auto"/>
              </w:rPr>
              <w:t>Únicamente reportes contables generales</w:t>
            </w:r>
            <w:r w:rsidR="00847B75">
              <w:rPr>
                <w:rFonts w:ascii="Calibri" w:hAnsi="Calibri" w:cs="Calibri"/>
                <w:color w:val="auto"/>
              </w:rPr>
              <w:t>.</w:t>
            </w:r>
          </w:p>
        </w:tc>
        <w:tc>
          <w:tcPr>
            <w:tcW w:w="2693" w:type="dxa"/>
            <w:shd w:val="clear" w:color="auto" w:fill="FFFFFF"/>
          </w:tcPr>
          <w:p w14:paraId="0C679156" w14:textId="5AD67782" w:rsidR="00F74F1E" w:rsidRPr="002D3C6E" w:rsidRDefault="00F74F1E" w:rsidP="00A20923">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712CB84C"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21666368"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shd w:val="clear" w:color="auto" w:fill="FFFFFF"/>
          </w:tcPr>
          <w:p w14:paraId="70005516" w14:textId="4A5E68AE" w:rsidR="00F74F1E" w:rsidRPr="002D3C6E" w:rsidRDefault="00A26F69"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rPr>
            </w:pPr>
            <w:r w:rsidRPr="002D3C6E">
              <w:rPr>
                <w:rFonts w:ascii="Calibri" w:hAnsi="Calibri" w:cs="Calibri"/>
                <w:color w:val="auto"/>
              </w:rPr>
              <w:t>Correos internos sin formato definido</w:t>
            </w:r>
            <w:r w:rsidR="00847B75">
              <w:rPr>
                <w:rFonts w:ascii="Calibri" w:hAnsi="Calibri" w:cs="Calibri"/>
                <w:color w:val="auto"/>
              </w:rPr>
              <w:t>.</w:t>
            </w:r>
          </w:p>
        </w:tc>
        <w:tc>
          <w:tcPr>
            <w:tcW w:w="2693" w:type="dxa"/>
            <w:shd w:val="clear" w:color="auto" w:fill="FFFFFF"/>
          </w:tcPr>
          <w:p w14:paraId="57CD11B2" w14:textId="6BD93D0C" w:rsidR="00F74F1E" w:rsidRPr="002D3C6E" w:rsidRDefault="00F74F1E" w:rsidP="00ED1156">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4AB651D6"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5BA72542"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364D3350" w14:textId="2EC14412"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452347" w:rsidRPr="002D3C6E">
              <w:rPr>
                <w:rFonts w:ascii="Calibri" w:eastAsia="Calibri" w:hAnsi="Calibri" w:cs="Calibri"/>
                <w:bCs/>
                <w:color w:val="auto"/>
              </w:rPr>
              <w:t xml:space="preserve"> </w:t>
            </w:r>
            <w:r w:rsidR="00A26F69" w:rsidRPr="002D3C6E">
              <w:rPr>
                <w:rFonts w:ascii="Calibri" w:hAnsi="Calibri" w:cs="Calibri"/>
                <w:color w:val="auto"/>
              </w:rPr>
              <w:t>Esos soportes permiten registrar materiales, mano de obra, producción y costos indirectos con trazabilidad suficiente para el costeo.</w:t>
            </w:r>
          </w:p>
        </w:tc>
      </w:tr>
      <w:tr w:rsidR="00F8304E" w:rsidRPr="002D3C6E" w14:paraId="6B801877" w14:textId="187595F3"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F6E6D69"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5670" w:type="dxa"/>
            <w:tcBorders>
              <w:right w:val="single" w:sz="4" w:space="0" w:color="auto"/>
            </w:tcBorders>
            <w:shd w:val="clear" w:color="auto" w:fill="FFFFFF"/>
          </w:tcPr>
          <w:p w14:paraId="5A6839D9" w14:textId="6D881AC1"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c>
          <w:tcPr>
            <w:tcW w:w="2693" w:type="dxa"/>
            <w:tcBorders>
              <w:left w:val="single" w:sz="4" w:space="0" w:color="auto"/>
            </w:tcBorders>
            <w:shd w:val="clear" w:color="auto" w:fill="FFFFFF"/>
          </w:tcPr>
          <w:p w14:paraId="72064771" w14:textId="77777777" w:rsidR="00F74F1E" w:rsidRPr="002D3C6E" w:rsidRDefault="00F74F1E" w:rsidP="00B314C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18E9CAAE" w14:textId="1DA609F4"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C3776E2" w14:textId="5E8308CE" w:rsidR="00F74F1E" w:rsidRPr="002D3C6E" w:rsidRDefault="00F74F1E" w:rsidP="00AF7FC6">
            <w:pPr>
              <w:rPr>
                <w:rFonts w:ascii="Calibri" w:eastAsia="Calibri" w:hAnsi="Calibri" w:cs="Calibri"/>
                <w:color w:val="auto"/>
              </w:rPr>
            </w:pPr>
            <w:r w:rsidRPr="002D3C6E">
              <w:rPr>
                <w:rFonts w:ascii="Calibri" w:eastAsia="Calibri" w:hAnsi="Calibri" w:cs="Calibri"/>
                <w:color w:val="auto"/>
              </w:rPr>
              <w:t xml:space="preserve">Pregunta 6 </w:t>
            </w:r>
          </w:p>
        </w:tc>
        <w:tc>
          <w:tcPr>
            <w:tcW w:w="5670" w:type="dxa"/>
            <w:tcBorders>
              <w:right w:val="single" w:sz="4" w:space="0" w:color="auto"/>
            </w:tcBorders>
          </w:tcPr>
          <w:p w14:paraId="66D87412" w14:textId="003086D9" w:rsidR="00F74F1E" w:rsidRPr="002D3C6E" w:rsidRDefault="00345661" w:rsidP="00A20923">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2D3C6E">
              <w:rPr>
                <w:rFonts w:ascii="Calibri" w:hAnsi="Calibri" w:cs="Calibri"/>
                <w:color w:val="auto"/>
              </w:rPr>
              <w:t>En un taller el salario del operario principal depende de las horas efectivamente trabajadas en la orden, mientras que el arriendo de la planta se mantiene igual cada mes. ¿Cómo se clasifican mejor estos costos?</w:t>
            </w:r>
          </w:p>
        </w:tc>
        <w:tc>
          <w:tcPr>
            <w:tcW w:w="2693" w:type="dxa"/>
            <w:tcBorders>
              <w:left w:val="single" w:sz="4" w:space="0" w:color="auto"/>
            </w:tcBorders>
            <w:shd w:val="clear" w:color="auto" w:fill="FFFFFF" w:themeFill="background1"/>
          </w:tcPr>
          <w:p w14:paraId="05D89A81" w14:textId="77777777" w:rsidR="00F74F1E" w:rsidRPr="002D3C6E" w:rsidRDefault="00F74F1E"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683B9F68"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C113D84"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54" w:type="dxa"/>
            <w:gridSpan w:val="3"/>
            <w:tcBorders>
              <w:right w:val="single" w:sz="4" w:space="0" w:color="auto"/>
            </w:tcBorders>
            <w:shd w:val="clear" w:color="auto" w:fill="FFFFFF"/>
          </w:tcPr>
          <w:p w14:paraId="1C71D5A9" w14:textId="22E2BE45" w:rsidR="00F74F1E" w:rsidRPr="002D3C6E" w:rsidRDefault="00345661"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Ambos son variables</w:t>
            </w:r>
            <w:r w:rsidR="00847B75">
              <w:rPr>
                <w:rFonts w:ascii="Calibri" w:hAnsi="Calibri" w:cs="Calibri"/>
                <w:color w:val="auto"/>
              </w:rPr>
              <w:t>.</w:t>
            </w:r>
          </w:p>
        </w:tc>
        <w:tc>
          <w:tcPr>
            <w:tcW w:w="2693" w:type="dxa"/>
            <w:tcBorders>
              <w:left w:val="single" w:sz="4" w:space="0" w:color="auto"/>
            </w:tcBorders>
            <w:shd w:val="clear" w:color="auto" w:fill="FFFFFF"/>
          </w:tcPr>
          <w:p w14:paraId="561E6CAA" w14:textId="140DDD6F" w:rsidR="00F74F1E" w:rsidRPr="002D3C6E" w:rsidRDefault="00F74F1E" w:rsidP="00A20923">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3DEC9C77"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25F36F7"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54" w:type="dxa"/>
            <w:gridSpan w:val="3"/>
            <w:shd w:val="clear" w:color="auto" w:fill="FFFFFF"/>
          </w:tcPr>
          <w:p w14:paraId="29CC87EF" w14:textId="6FAA157C" w:rsidR="00F74F1E" w:rsidRPr="002D3C6E" w:rsidRDefault="00345661"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Ambos son fijos</w:t>
            </w:r>
            <w:r w:rsidR="00847B75">
              <w:rPr>
                <w:rFonts w:ascii="Calibri" w:hAnsi="Calibri" w:cs="Calibri"/>
                <w:color w:val="auto"/>
              </w:rPr>
              <w:t>.</w:t>
            </w:r>
          </w:p>
        </w:tc>
        <w:tc>
          <w:tcPr>
            <w:tcW w:w="2693" w:type="dxa"/>
            <w:shd w:val="clear" w:color="auto" w:fill="FFFFFF"/>
          </w:tcPr>
          <w:p w14:paraId="2687AC60" w14:textId="4EAF4F2B" w:rsidR="00F74F1E" w:rsidRPr="002D3C6E" w:rsidRDefault="00F74F1E" w:rsidP="00D53225">
            <w:pPr>
              <w:widowControl w:val="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F8304E" w:rsidRPr="002D3C6E" w14:paraId="446B92FD" w14:textId="77777777" w:rsidTr="00042156">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93B66E9"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54" w:type="dxa"/>
            <w:gridSpan w:val="3"/>
            <w:shd w:val="clear" w:color="auto" w:fill="FFFFFF"/>
          </w:tcPr>
          <w:p w14:paraId="36E7BEC7" w14:textId="6B072DA1" w:rsidR="00F74F1E" w:rsidRPr="002D3C6E" w:rsidRDefault="00345661" w:rsidP="00AF7FC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Operario: variable; arriendo: fijo</w:t>
            </w:r>
            <w:r w:rsidR="00847B75">
              <w:rPr>
                <w:rFonts w:ascii="Calibri" w:hAnsi="Calibri" w:cs="Calibri"/>
                <w:color w:val="auto"/>
              </w:rPr>
              <w:t>.</w:t>
            </w:r>
          </w:p>
        </w:tc>
        <w:tc>
          <w:tcPr>
            <w:tcW w:w="2693" w:type="dxa"/>
            <w:shd w:val="clear" w:color="auto" w:fill="FFFFFF"/>
          </w:tcPr>
          <w:p w14:paraId="738EB2BB" w14:textId="6F737917" w:rsidR="00F74F1E" w:rsidRPr="002D3C6E" w:rsidRDefault="009050C6" w:rsidP="009050C6">
            <w:pPr>
              <w:widowControl w:val="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22344DE2"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DF2D2D8" w14:textId="77777777" w:rsidR="00F74F1E" w:rsidRPr="002D3C6E" w:rsidRDefault="00F74F1E" w:rsidP="00AF7FC6">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54" w:type="dxa"/>
            <w:gridSpan w:val="3"/>
            <w:shd w:val="clear" w:color="auto" w:fill="FFFFFF"/>
          </w:tcPr>
          <w:p w14:paraId="178F87A1" w14:textId="0D6E75CC" w:rsidR="00F74F1E" w:rsidRPr="002D3C6E" w:rsidRDefault="00345661" w:rsidP="00AF7FC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Operario: fijo; arriendo: variable</w:t>
            </w:r>
            <w:r w:rsidR="00847B75">
              <w:rPr>
                <w:rFonts w:ascii="Calibri" w:hAnsi="Calibri" w:cs="Calibri"/>
                <w:color w:val="auto"/>
              </w:rPr>
              <w:t>.</w:t>
            </w:r>
          </w:p>
        </w:tc>
        <w:tc>
          <w:tcPr>
            <w:tcW w:w="2693" w:type="dxa"/>
            <w:shd w:val="clear" w:color="auto" w:fill="FFFFFF"/>
          </w:tcPr>
          <w:p w14:paraId="7852F956" w14:textId="77777777" w:rsidR="00F74F1E" w:rsidRPr="002D3C6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2FC6AD05"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B9C9178"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5085958A" w14:textId="71A41912"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B44ACE" w:rsidRPr="002D3C6E">
              <w:rPr>
                <w:rFonts w:ascii="Calibri" w:eastAsia="Calibri" w:hAnsi="Calibri" w:cs="Calibri"/>
                <w:bCs/>
                <w:color w:val="auto"/>
              </w:rPr>
              <w:t xml:space="preserve"> </w:t>
            </w:r>
            <w:r w:rsidR="009050C6" w:rsidRPr="002D3C6E">
              <w:rPr>
                <w:rFonts w:ascii="Calibri" w:hAnsi="Calibri" w:cs="Calibri"/>
                <w:color w:val="auto"/>
              </w:rPr>
              <w:t>La mano de obra directa medida por tiempo trabajado cambia con la actividad, mientras que el arriendo permanece relativamente constante.</w:t>
            </w:r>
          </w:p>
        </w:tc>
      </w:tr>
      <w:tr w:rsidR="00F8304E" w:rsidRPr="002D3C6E" w14:paraId="1C64FB7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73E86324" w14:textId="77777777"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35306379" w14:textId="055692BA"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5177CE1F" w14:textId="7BA4EDFD"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38AFDF5" w14:textId="5E06F15C" w:rsidR="00F74F1E" w:rsidRPr="002D3C6E" w:rsidRDefault="00F74F1E" w:rsidP="00D6347F">
            <w:pPr>
              <w:rPr>
                <w:rFonts w:ascii="Calibri" w:eastAsia="Calibri" w:hAnsi="Calibri" w:cs="Calibri"/>
                <w:color w:val="auto"/>
              </w:rPr>
            </w:pPr>
            <w:r w:rsidRPr="002D3C6E">
              <w:rPr>
                <w:rFonts w:ascii="Calibri" w:eastAsia="Calibri" w:hAnsi="Calibri" w:cs="Calibri"/>
                <w:color w:val="auto"/>
              </w:rPr>
              <w:t>Pregunta 7</w:t>
            </w:r>
          </w:p>
        </w:tc>
        <w:tc>
          <w:tcPr>
            <w:tcW w:w="5670" w:type="dxa"/>
            <w:tcBorders>
              <w:right w:val="single" w:sz="4" w:space="0" w:color="auto"/>
            </w:tcBorders>
            <w:shd w:val="clear" w:color="auto" w:fill="FBE5D5"/>
          </w:tcPr>
          <w:p w14:paraId="163D872F" w14:textId="7462B191" w:rsidR="00F74F1E" w:rsidRPr="002D3C6E" w:rsidRDefault="009050C6" w:rsidP="00A20923">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2D3C6E">
              <w:rPr>
                <w:rFonts w:ascii="Calibri" w:hAnsi="Calibri" w:cs="Calibri"/>
                <w:color w:val="auto"/>
              </w:rPr>
              <w:t>Una empresa compra esencia por kilogramo, pero su fórmula de producción está expresada en gramos. Si 1 kg cuesta 12.000, ¿cuál es el costo por gramo?</w:t>
            </w:r>
          </w:p>
        </w:tc>
        <w:tc>
          <w:tcPr>
            <w:tcW w:w="2693" w:type="dxa"/>
            <w:tcBorders>
              <w:left w:val="single" w:sz="4" w:space="0" w:color="auto"/>
            </w:tcBorders>
            <w:shd w:val="clear" w:color="auto" w:fill="FFFFFF" w:themeFill="background1"/>
          </w:tcPr>
          <w:p w14:paraId="014AF854" w14:textId="77777777" w:rsidR="00F74F1E" w:rsidRPr="002D3C6E" w:rsidRDefault="00F74F1E" w:rsidP="00D6347F">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p>
        </w:tc>
      </w:tr>
      <w:tr w:rsidR="008D6263" w:rsidRPr="002D3C6E" w14:paraId="01DA0309" w14:textId="00BB070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383C9132" w14:textId="68C6CEB5" w:rsidR="00F74F1E" w:rsidRPr="002D3C6E" w:rsidRDefault="00F74F1E" w:rsidP="00E15DD8">
            <w:pPr>
              <w:ind w:right="171"/>
              <w:rPr>
                <w:rFonts w:ascii="Calibri" w:eastAsia="Calibri" w:hAnsi="Calibri" w:cs="Calibri"/>
                <w:b w:val="0"/>
                <w:bCs/>
                <w:color w:val="auto"/>
              </w:rPr>
            </w:pPr>
            <w:r w:rsidRPr="002D3C6E">
              <w:rPr>
                <w:rFonts w:ascii="Calibri" w:eastAsia="Calibri" w:hAnsi="Calibri" w:cs="Calibri"/>
                <w:b w:val="0"/>
                <w:bCs/>
                <w:color w:val="auto"/>
              </w:rPr>
              <w:t>Opción a)</w:t>
            </w:r>
          </w:p>
        </w:tc>
        <w:tc>
          <w:tcPr>
            <w:tcW w:w="6237" w:type="dxa"/>
            <w:gridSpan w:val="2"/>
            <w:tcBorders>
              <w:right w:val="single" w:sz="4" w:space="0" w:color="auto"/>
            </w:tcBorders>
            <w:shd w:val="clear" w:color="auto" w:fill="FFFFFF" w:themeFill="background1"/>
          </w:tcPr>
          <w:p w14:paraId="069AF5F2" w14:textId="61A9D3C5" w:rsidR="00F74F1E" w:rsidRPr="002D3C6E" w:rsidRDefault="00EB2DFC" w:rsidP="00F56C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0,12</w:t>
            </w:r>
            <w:r w:rsidR="00847B75">
              <w:rPr>
                <w:rFonts w:ascii="Calibri" w:hAnsi="Calibri" w:cs="Calibri"/>
                <w:color w:val="auto"/>
              </w:rPr>
              <w:t>.</w:t>
            </w:r>
          </w:p>
        </w:tc>
        <w:tc>
          <w:tcPr>
            <w:tcW w:w="2693" w:type="dxa"/>
            <w:tcBorders>
              <w:left w:val="single" w:sz="4" w:space="0" w:color="auto"/>
            </w:tcBorders>
            <w:shd w:val="clear" w:color="auto" w:fill="FFFFFF"/>
          </w:tcPr>
          <w:p w14:paraId="220A145A" w14:textId="7E092847" w:rsidR="00F74F1E" w:rsidRPr="002D3C6E" w:rsidRDefault="00F74F1E" w:rsidP="00F56C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8D6263" w:rsidRPr="002D3C6E" w14:paraId="2A98126D" w14:textId="0975DFC4"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1777401C" w14:textId="51198ECE" w:rsidR="00F74F1E" w:rsidRPr="002D3C6E" w:rsidRDefault="00F74F1E" w:rsidP="00F56C7F">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237" w:type="dxa"/>
            <w:gridSpan w:val="2"/>
            <w:tcBorders>
              <w:right w:val="single" w:sz="4" w:space="0" w:color="auto"/>
            </w:tcBorders>
            <w:shd w:val="clear" w:color="auto" w:fill="FFFFFF" w:themeFill="background1"/>
          </w:tcPr>
          <w:p w14:paraId="54E32F3D" w14:textId="4B2E2367" w:rsidR="00F74F1E" w:rsidRPr="002D3C6E" w:rsidRDefault="00EB2DFC" w:rsidP="00F56C7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12</w:t>
            </w:r>
            <w:r w:rsidR="00847B75">
              <w:rPr>
                <w:rFonts w:ascii="Calibri" w:hAnsi="Calibri" w:cs="Calibri"/>
                <w:color w:val="auto"/>
              </w:rPr>
              <w:t>.</w:t>
            </w:r>
          </w:p>
        </w:tc>
        <w:tc>
          <w:tcPr>
            <w:tcW w:w="2693" w:type="dxa"/>
            <w:tcBorders>
              <w:left w:val="single" w:sz="4" w:space="0" w:color="auto"/>
            </w:tcBorders>
            <w:shd w:val="clear" w:color="auto" w:fill="FFFFFF"/>
          </w:tcPr>
          <w:p w14:paraId="0A16281D" w14:textId="1D7D14B3" w:rsidR="00F74F1E" w:rsidRPr="002D3C6E" w:rsidRDefault="0077601C" w:rsidP="00A34881">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8D6263" w:rsidRPr="002D3C6E" w14:paraId="3B1E082D" w14:textId="42CA1B8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2FD463D0" w14:textId="5CA7588B" w:rsidR="00F74F1E" w:rsidRPr="002D3C6E" w:rsidRDefault="00F74F1E" w:rsidP="00F56C7F">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237" w:type="dxa"/>
            <w:gridSpan w:val="2"/>
            <w:tcBorders>
              <w:right w:val="single" w:sz="4" w:space="0" w:color="auto"/>
            </w:tcBorders>
            <w:shd w:val="clear" w:color="auto" w:fill="FFFFFF" w:themeFill="background1"/>
          </w:tcPr>
          <w:p w14:paraId="0205FF41" w14:textId="44110367" w:rsidR="00F74F1E" w:rsidRPr="002D3C6E" w:rsidRDefault="00EB2DFC" w:rsidP="00F56C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1,2</w:t>
            </w:r>
            <w:r w:rsidR="00847B75">
              <w:rPr>
                <w:rFonts w:ascii="Calibri" w:hAnsi="Calibri" w:cs="Calibri"/>
                <w:color w:val="auto"/>
              </w:rPr>
              <w:t>.</w:t>
            </w:r>
          </w:p>
        </w:tc>
        <w:tc>
          <w:tcPr>
            <w:tcW w:w="2693" w:type="dxa"/>
            <w:tcBorders>
              <w:left w:val="single" w:sz="4" w:space="0" w:color="auto"/>
            </w:tcBorders>
            <w:shd w:val="clear" w:color="auto" w:fill="FFFFFF"/>
          </w:tcPr>
          <w:p w14:paraId="5E8EC336" w14:textId="43EB1E09" w:rsidR="00F74F1E" w:rsidRPr="002D3C6E" w:rsidRDefault="00F74F1E" w:rsidP="001E3FC4">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8D6263" w:rsidRPr="002D3C6E" w14:paraId="0F93931D" w14:textId="5E01A5F9"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5E3CD311" w14:textId="68AC0176" w:rsidR="00F74F1E" w:rsidRPr="002D3C6E" w:rsidRDefault="00F74F1E" w:rsidP="00D6347F">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237" w:type="dxa"/>
            <w:gridSpan w:val="2"/>
            <w:tcBorders>
              <w:right w:val="single" w:sz="4" w:space="0" w:color="auto"/>
            </w:tcBorders>
            <w:shd w:val="clear" w:color="auto" w:fill="FFFFFF" w:themeFill="background1"/>
          </w:tcPr>
          <w:p w14:paraId="5E7A2969" w14:textId="5BBC7037" w:rsidR="00F74F1E" w:rsidRPr="002D3C6E" w:rsidRDefault="0077601C" w:rsidP="00D6347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120</w:t>
            </w:r>
            <w:r w:rsidR="00847B75">
              <w:rPr>
                <w:rFonts w:ascii="Calibri" w:hAnsi="Calibri" w:cs="Calibri"/>
                <w:color w:val="auto"/>
              </w:rPr>
              <w:t>.</w:t>
            </w:r>
          </w:p>
        </w:tc>
        <w:tc>
          <w:tcPr>
            <w:tcW w:w="2693" w:type="dxa"/>
            <w:tcBorders>
              <w:left w:val="single" w:sz="4" w:space="0" w:color="auto"/>
            </w:tcBorders>
            <w:shd w:val="clear" w:color="auto" w:fill="FFFFFF"/>
          </w:tcPr>
          <w:p w14:paraId="00491A7A" w14:textId="5A949ED7" w:rsidR="00F74F1E" w:rsidRPr="002D3C6E" w:rsidRDefault="00F74F1E" w:rsidP="00A20923">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08153BB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1647F550" w14:textId="29C0FF8F"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619ABB6D" w14:textId="4E3A7188"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A20923" w:rsidRPr="002D3C6E">
              <w:rPr>
                <w:rFonts w:ascii="Calibri" w:eastAsia="Calibri" w:hAnsi="Calibri" w:cs="Calibri"/>
                <w:bCs/>
                <w:color w:val="auto"/>
              </w:rPr>
              <w:t xml:space="preserve"> </w:t>
            </w:r>
            <w:r w:rsidR="0077601C" w:rsidRPr="002D3C6E">
              <w:rPr>
                <w:rFonts w:ascii="Calibri" w:hAnsi="Calibri" w:cs="Calibri"/>
                <w:color w:val="auto"/>
              </w:rPr>
              <w:t>12.000 / 1.000 = 12 por gramo.</w:t>
            </w:r>
          </w:p>
        </w:tc>
      </w:tr>
      <w:tr w:rsidR="00F8304E" w:rsidRPr="002D3C6E" w14:paraId="683364F0"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18494D7" w14:textId="6C18D5CE"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164ECDA1" w14:textId="0FEDA6AA"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3CF55520" w14:textId="5CC4F002"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2B62D51" w14:textId="2E1C208F" w:rsidR="00F74F1E" w:rsidRPr="002D3C6E" w:rsidRDefault="00F74F1E" w:rsidP="004549F2">
            <w:pPr>
              <w:rPr>
                <w:rFonts w:ascii="Calibri" w:eastAsia="Calibri" w:hAnsi="Calibri" w:cs="Calibri"/>
                <w:color w:val="auto"/>
              </w:rPr>
            </w:pPr>
            <w:r w:rsidRPr="002D3C6E">
              <w:rPr>
                <w:rFonts w:ascii="Calibri" w:eastAsia="Calibri" w:hAnsi="Calibri" w:cs="Calibri"/>
                <w:color w:val="auto"/>
              </w:rPr>
              <w:t>Pregunta 8</w:t>
            </w:r>
          </w:p>
        </w:tc>
        <w:tc>
          <w:tcPr>
            <w:tcW w:w="5670" w:type="dxa"/>
            <w:tcBorders>
              <w:right w:val="single" w:sz="4" w:space="0" w:color="auto"/>
            </w:tcBorders>
          </w:tcPr>
          <w:p w14:paraId="01F55CCA" w14:textId="01539090" w:rsidR="00F74F1E" w:rsidRPr="002D3C6E" w:rsidRDefault="00181DF2"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hAnsi="Calibri" w:cs="Calibri"/>
                <w:color w:val="auto"/>
              </w:rPr>
              <w:t>¿Cuál situación describe mejor un centro de costo?</w:t>
            </w:r>
          </w:p>
        </w:tc>
        <w:tc>
          <w:tcPr>
            <w:tcW w:w="2693" w:type="dxa"/>
            <w:tcBorders>
              <w:right w:val="single" w:sz="4" w:space="0" w:color="auto"/>
            </w:tcBorders>
            <w:shd w:val="clear" w:color="auto" w:fill="FFFFFF" w:themeFill="background1"/>
          </w:tcPr>
          <w:p w14:paraId="0A386508" w14:textId="77777777" w:rsidR="00F74F1E" w:rsidRPr="002D3C6E" w:rsidRDefault="00F74F1E"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8D6263" w:rsidRPr="002D3C6E" w14:paraId="2A020A68" w14:textId="01B6DE53"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E5F2F1D" w14:textId="0533C58F"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79" w:type="dxa"/>
            <w:gridSpan w:val="4"/>
            <w:tcBorders>
              <w:right w:val="single" w:sz="4" w:space="0" w:color="auto"/>
            </w:tcBorders>
            <w:shd w:val="clear" w:color="auto" w:fill="FFFFFF"/>
          </w:tcPr>
          <w:p w14:paraId="449F3005" w14:textId="6729DA1A" w:rsidR="00F74F1E" w:rsidRPr="002D3C6E" w:rsidRDefault="00181DF2"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Un producto terminado listo para la venta</w:t>
            </w:r>
            <w:r w:rsidR="00847B75">
              <w:rPr>
                <w:rFonts w:ascii="Calibri" w:hAnsi="Calibri" w:cs="Calibri"/>
                <w:color w:val="auto"/>
              </w:rPr>
              <w:t>.</w:t>
            </w:r>
          </w:p>
        </w:tc>
        <w:tc>
          <w:tcPr>
            <w:tcW w:w="2693" w:type="dxa"/>
            <w:tcBorders>
              <w:left w:val="single" w:sz="4" w:space="0" w:color="auto"/>
            </w:tcBorders>
            <w:shd w:val="clear" w:color="auto" w:fill="FFFFFF"/>
          </w:tcPr>
          <w:p w14:paraId="5F7BD58A" w14:textId="77777777" w:rsidR="00F74F1E" w:rsidRPr="002D3C6E" w:rsidRDefault="00F74F1E"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8D6263" w:rsidRPr="002D3C6E" w14:paraId="3F78D61E" w14:textId="042727D0"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4EA20EE2" w14:textId="73DA2B65"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79" w:type="dxa"/>
            <w:gridSpan w:val="4"/>
            <w:tcBorders>
              <w:right w:val="single" w:sz="4" w:space="0" w:color="auto"/>
            </w:tcBorders>
            <w:shd w:val="clear" w:color="auto" w:fill="FFFFFF"/>
          </w:tcPr>
          <w:p w14:paraId="3A21D86E" w14:textId="4BA0F568" w:rsidR="00F74F1E" w:rsidRPr="002D3C6E" w:rsidRDefault="00181DF2"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Una sola factura de compra de materiales</w:t>
            </w:r>
            <w:r w:rsidR="00847B75">
              <w:rPr>
                <w:rFonts w:ascii="Calibri" w:hAnsi="Calibri" w:cs="Calibri"/>
                <w:color w:val="auto"/>
              </w:rPr>
              <w:t>.</w:t>
            </w:r>
          </w:p>
        </w:tc>
        <w:tc>
          <w:tcPr>
            <w:tcW w:w="2693" w:type="dxa"/>
            <w:tcBorders>
              <w:left w:val="single" w:sz="4" w:space="0" w:color="auto"/>
            </w:tcBorders>
            <w:shd w:val="clear" w:color="auto" w:fill="FFFFFF"/>
          </w:tcPr>
          <w:p w14:paraId="6D2F09A9" w14:textId="2651317B" w:rsidR="00F74F1E" w:rsidRPr="002D3C6E" w:rsidRDefault="00F74F1E" w:rsidP="001E3FC4">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p>
        </w:tc>
      </w:tr>
      <w:tr w:rsidR="008D6263" w:rsidRPr="002D3C6E" w14:paraId="032A4CB4" w14:textId="5BFE39D1" w:rsidTr="00181DF2">
        <w:trPr>
          <w:trHeight w:val="425"/>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5D96761" w14:textId="61753B4E"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79" w:type="dxa"/>
            <w:gridSpan w:val="4"/>
            <w:tcBorders>
              <w:right w:val="single" w:sz="4" w:space="0" w:color="auto"/>
            </w:tcBorders>
            <w:shd w:val="clear" w:color="auto" w:fill="FFFFFF"/>
          </w:tcPr>
          <w:p w14:paraId="505FB833" w14:textId="78F36813" w:rsidR="00F74F1E" w:rsidRPr="002D3C6E" w:rsidRDefault="00335601"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Un impuesto que se carga al inventario</w:t>
            </w:r>
            <w:r w:rsidR="00847B75">
              <w:rPr>
                <w:rFonts w:ascii="Calibri" w:hAnsi="Calibri" w:cs="Calibri"/>
                <w:color w:val="auto"/>
              </w:rPr>
              <w:t>.</w:t>
            </w:r>
          </w:p>
        </w:tc>
        <w:tc>
          <w:tcPr>
            <w:tcW w:w="2693" w:type="dxa"/>
            <w:tcBorders>
              <w:left w:val="single" w:sz="4" w:space="0" w:color="auto"/>
            </w:tcBorders>
            <w:shd w:val="clear" w:color="auto" w:fill="FFFFFF"/>
          </w:tcPr>
          <w:p w14:paraId="42FCF898" w14:textId="4C7FA2DB" w:rsidR="00F74F1E" w:rsidRPr="002D3C6E" w:rsidRDefault="00F74F1E" w:rsidP="0080644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8D6263" w:rsidRPr="002D3C6E" w14:paraId="493EED7F" w14:textId="0A0B3CB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69390FB2" w14:textId="5C3C8860"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79" w:type="dxa"/>
            <w:gridSpan w:val="4"/>
            <w:tcBorders>
              <w:right w:val="single" w:sz="4" w:space="0" w:color="auto"/>
            </w:tcBorders>
            <w:shd w:val="clear" w:color="auto" w:fill="FFFFFF"/>
          </w:tcPr>
          <w:p w14:paraId="4D1C142D" w14:textId="2CECA42E" w:rsidR="00F74F1E" w:rsidRPr="002D3C6E" w:rsidRDefault="00181DF2" w:rsidP="00A20923">
            <w:pPr>
              <w:pStyle w:val="NormalWeb"/>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Un área o proceso donde se acumulan y controlan costos</w:t>
            </w:r>
            <w:r w:rsidR="00847B75">
              <w:rPr>
                <w:rFonts w:ascii="Calibri" w:hAnsi="Calibri" w:cs="Calibri"/>
                <w:color w:val="auto"/>
                <w:sz w:val="22"/>
                <w:szCs w:val="22"/>
              </w:rPr>
              <w:t>.</w:t>
            </w:r>
          </w:p>
        </w:tc>
        <w:tc>
          <w:tcPr>
            <w:tcW w:w="2693" w:type="dxa"/>
            <w:tcBorders>
              <w:left w:val="single" w:sz="4" w:space="0" w:color="auto"/>
            </w:tcBorders>
            <w:shd w:val="clear" w:color="auto" w:fill="FFFFFF"/>
          </w:tcPr>
          <w:p w14:paraId="6C24BE66" w14:textId="57978CBD" w:rsidR="00F74F1E" w:rsidRPr="002D3C6E" w:rsidRDefault="00181DF2" w:rsidP="00181DF2">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62F91851"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6AF55FC9" w14:textId="1948A7A4"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lastRenderedPageBreak/>
              <w:t>Comentario respuesta correcta</w:t>
            </w:r>
          </w:p>
        </w:tc>
        <w:tc>
          <w:tcPr>
            <w:tcW w:w="8363" w:type="dxa"/>
            <w:gridSpan w:val="2"/>
            <w:shd w:val="clear" w:color="auto" w:fill="FFFFFF"/>
          </w:tcPr>
          <w:p w14:paraId="6268A119" w14:textId="2B574FE7"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80644A" w:rsidRPr="002D3C6E">
              <w:rPr>
                <w:rFonts w:ascii="Calibri" w:eastAsia="Calibri" w:hAnsi="Calibri" w:cs="Calibri"/>
                <w:bCs/>
                <w:color w:val="auto"/>
              </w:rPr>
              <w:t xml:space="preserve"> </w:t>
            </w:r>
            <w:r w:rsidR="00335601" w:rsidRPr="002D3C6E">
              <w:rPr>
                <w:rFonts w:ascii="Calibri" w:hAnsi="Calibri" w:cs="Calibri"/>
                <w:color w:val="auto"/>
              </w:rPr>
              <w:t>El centro de costo es la unidad organizacional o funcional donde se reúnen costos para analizarlos o asignarlos.</w:t>
            </w:r>
          </w:p>
        </w:tc>
      </w:tr>
      <w:tr w:rsidR="00F8304E" w:rsidRPr="002D3C6E" w14:paraId="6A15F36E"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0256D1C" w14:textId="1353ED1D"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16D7A65D" w14:textId="29B8C86D"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7E1DB258" w14:textId="4515A283"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8AF32BC" w14:textId="6442C909" w:rsidR="00F74F1E" w:rsidRPr="002D3C6E" w:rsidRDefault="00F74F1E" w:rsidP="004549F2">
            <w:pPr>
              <w:rPr>
                <w:rFonts w:ascii="Calibri" w:eastAsia="Calibri" w:hAnsi="Calibri" w:cs="Calibri"/>
                <w:color w:val="auto"/>
              </w:rPr>
            </w:pPr>
            <w:r w:rsidRPr="002D3C6E">
              <w:rPr>
                <w:rFonts w:ascii="Calibri" w:eastAsia="Calibri" w:hAnsi="Calibri" w:cs="Calibri"/>
                <w:color w:val="auto"/>
              </w:rPr>
              <w:t>Pregunta 9</w:t>
            </w:r>
          </w:p>
        </w:tc>
        <w:tc>
          <w:tcPr>
            <w:tcW w:w="5670" w:type="dxa"/>
            <w:tcBorders>
              <w:right w:val="single" w:sz="4" w:space="0" w:color="auto"/>
            </w:tcBorders>
            <w:shd w:val="clear" w:color="auto" w:fill="FDE9D9" w:themeFill="accent6" w:themeFillTint="33"/>
          </w:tcPr>
          <w:p w14:paraId="743A5D64" w14:textId="6CAA217B" w:rsidR="00F74F1E" w:rsidRPr="002D3C6E" w:rsidRDefault="00335601"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r w:rsidRPr="002D3C6E">
              <w:rPr>
                <w:rFonts w:ascii="Calibri" w:hAnsi="Calibri" w:cs="Calibri"/>
                <w:color w:val="auto"/>
              </w:rPr>
              <w:t>Una empresa define que sus costos indirectos de fabricación se distribuirán con base en horas máquina. Si los CIF presupuestados son 8.000.000 y la base presupuestada es 2.000 horas máquina, ¿cuál es la tasa predeterminada?</w:t>
            </w:r>
          </w:p>
        </w:tc>
        <w:tc>
          <w:tcPr>
            <w:tcW w:w="2693" w:type="dxa"/>
            <w:tcBorders>
              <w:left w:val="single" w:sz="4" w:space="0" w:color="auto"/>
            </w:tcBorders>
            <w:shd w:val="clear" w:color="auto" w:fill="FFFFFF" w:themeFill="background1"/>
          </w:tcPr>
          <w:p w14:paraId="6A0860F7" w14:textId="77777777" w:rsidR="00F74F1E" w:rsidRPr="002D3C6E" w:rsidRDefault="00F74F1E"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7A250B5E" w14:textId="25F727A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C0DFC33" w14:textId="3B1F75F5"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79" w:type="dxa"/>
            <w:gridSpan w:val="4"/>
            <w:tcBorders>
              <w:right w:val="single" w:sz="4" w:space="0" w:color="auto"/>
            </w:tcBorders>
            <w:shd w:val="clear" w:color="auto" w:fill="FFFFFF"/>
          </w:tcPr>
          <w:p w14:paraId="7F910977" w14:textId="0D63352E" w:rsidR="00F74F1E" w:rsidRPr="002D3C6E" w:rsidRDefault="00145BE1"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4.000 por hora</w:t>
            </w:r>
            <w:r w:rsidR="00847B75">
              <w:rPr>
                <w:rFonts w:ascii="Calibri" w:hAnsi="Calibri" w:cs="Calibri"/>
                <w:color w:val="auto"/>
              </w:rPr>
              <w:t>.</w:t>
            </w:r>
          </w:p>
        </w:tc>
        <w:tc>
          <w:tcPr>
            <w:tcW w:w="2693" w:type="dxa"/>
            <w:tcBorders>
              <w:left w:val="single" w:sz="4" w:space="0" w:color="auto"/>
            </w:tcBorders>
            <w:shd w:val="clear" w:color="auto" w:fill="FFFFFF"/>
          </w:tcPr>
          <w:p w14:paraId="15B9025E" w14:textId="23DC77C6" w:rsidR="00F74F1E" w:rsidRPr="002D3C6E" w:rsidRDefault="00145BE1" w:rsidP="003D3E2F">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eastAsia="Calibri" w:hAnsi="Calibri" w:cs="Calibri"/>
                <w:b/>
                <w:color w:val="auto"/>
              </w:rPr>
              <w:t>X</w:t>
            </w:r>
          </w:p>
        </w:tc>
      </w:tr>
      <w:tr w:rsidR="00F8304E" w:rsidRPr="002D3C6E" w14:paraId="7BD5093B" w14:textId="1231854E"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59B6B5A8" w14:textId="4E9B9EBF"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79" w:type="dxa"/>
            <w:gridSpan w:val="4"/>
            <w:tcBorders>
              <w:right w:val="single" w:sz="4" w:space="0" w:color="auto"/>
            </w:tcBorders>
            <w:shd w:val="clear" w:color="auto" w:fill="FFFFFF"/>
          </w:tcPr>
          <w:p w14:paraId="5163C6F8" w14:textId="31FBEF97" w:rsidR="00F74F1E" w:rsidRPr="002D3C6E" w:rsidRDefault="00AB3847"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2.000 por hora</w:t>
            </w:r>
            <w:r w:rsidR="00847B75">
              <w:rPr>
                <w:rFonts w:ascii="Calibri" w:hAnsi="Calibri" w:cs="Calibri"/>
                <w:color w:val="auto"/>
              </w:rPr>
              <w:t>.</w:t>
            </w:r>
          </w:p>
        </w:tc>
        <w:tc>
          <w:tcPr>
            <w:tcW w:w="2693" w:type="dxa"/>
            <w:tcBorders>
              <w:left w:val="single" w:sz="4" w:space="0" w:color="auto"/>
            </w:tcBorders>
            <w:shd w:val="clear" w:color="auto" w:fill="FFFFFF"/>
          </w:tcPr>
          <w:p w14:paraId="10D3ABD3" w14:textId="254C8BE7" w:rsidR="00F74F1E" w:rsidRPr="002D3C6E" w:rsidRDefault="00F74F1E"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p>
        </w:tc>
      </w:tr>
      <w:tr w:rsidR="00F8304E" w:rsidRPr="002D3C6E" w14:paraId="2FCE10DD" w14:textId="51BE9E2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176BBC34" w14:textId="5D9442C7" w:rsidR="00F74F1E" w:rsidRPr="002D3C6E" w:rsidRDefault="00F74F1E" w:rsidP="00D6347F">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79" w:type="dxa"/>
            <w:gridSpan w:val="4"/>
            <w:tcBorders>
              <w:right w:val="single" w:sz="4" w:space="0" w:color="auto"/>
            </w:tcBorders>
            <w:shd w:val="clear" w:color="auto" w:fill="FFFFFF"/>
          </w:tcPr>
          <w:p w14:paraId="1B1FD8D5" w14:textId="29235171" w:rsidR="00F74F1E" w:rsidRPr="002D3C6E" w:rsidRDefault="00AB3847" w:rsidP="00D634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6.000 por hora</w:t>
            </w:r>
            <w:r w:rsidR="00847B75">
              <w:rPr>
                <w:rFonts w:ascii="Calibri" w:hAnsi="Calibri" w:cs="Calibri"/>
                <w:color w:val="auto"/>
              </w:rPr>
              <w:t>.</w:t>
            </w:r>
          </w:p>
        </w:tc>
        <w:tc>
          <w:tcPr>
            <w:tcW w:w="2693" w:type="dxa"/>
            <w:tcBorders>
              <w:left w:val="single" w:sz="4" w:space="0" w:color="auto"/>
            </w:tcBorders>
            <w:shd w:val="clear" w:color="auto" w:fill="FFFFFF"/>
          </w:tcPr>
          <w:p w14:paraId="18C6E371" w14:textId="77777777" w:rsidR="00F74F1E" w:rsidRPr="002D3C6E" w:rsidRDefault="00F74F1E" w:rsidP="00D634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p>
        </w:tc>
      </w:tr>
      <w:tr w:rsidR="00F8304E" w:rsidRPr="002D3C6E" w14:paraId="27C20F78" w14:textId="72838FDF"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85E847A" w14:textId="55764F55" w:rsidR="00F74F1E" w:rsidRPr="002D3C6E" w:rsidRDefault="00F74F1E" w:rsidP="00D6347F">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79" w:type="dxa"/>
            <w:gridSpan w:val="4"/>
            <w:tcBorders>
              <w:right w:val="single" w:sz="4" w:space="0" w:color="auto"/>
            </w:tcBorders>
            <w:shd w:val="clear" w:color="auto" w:fill="FFFFFF"/>
          </w:tcPr>
          <w:p w14:paraId="6D0D0692" w14:textId="4AF830DF" w:rsidR="00F74F1E" w:rsidRPr="002D3C6E" w:rsidRDefault="00AB3847" w:rsidP="00D6347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8.000 por hora</w:t>
            </w:r>
            <w:r w:rsidR="00847B75">
              <w:rPr>
                <w:rFonts w:ascii="Calibri" w:hAnsi="Calibri" w:cs="Calibri"/>
                <w:color w:val="auto"/>
              </w:rPr>
              <w:t>.</w:t>
            </w:r>
          </w:p>
        </w:tc>
        <w:tc>
          <w:tcPr>
            <w:tcW w:w="2693" w:type="dxa"/>
            <w:tcBorders>
              <w:left w:val="single" w:sz="4" w:space="0" w:color="auto"/>
            </w:tcBorders>
            <w:shd w:val="clear" w:color="auto" w:fill="FFFFFF"/>
          </w:tcPr>
          <w:p w14:paraId="3C33651C" w14:textId="55F620E3" w:rsidR="00F74F1E" w:rsidRPr="002D3C6E" w:rsidRDefault="00F74F1E" w:rsidP="0080644A">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auto"/>
              </w:rPr>
            </w:pPr>
          </w:p>
        </w:tc>
      </w:tr>
      <w:tr w:rsidR="00F8304E" w:rsidRPr="002D3C6E" w14:paraId="45B272BB"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83DC959" w14:textId="36CE54F5"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25624309" w14:textId="486B65D2"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¡Muy bien! Ha acertado la respuesta</w:t>
            </w:r>
            <w:r w:rsidR="00AB3847" w:rsidRPr="002D3C6E">
              <w:rPr>
                <w:rFonts w:ascii="Calibri" w:eastAsia="Calibri" w:hAnsi="Calibri" w:cs="Calibri"/>
                <w:bCs/>
                <w:color w:val="auto"/>
              </w:rPr>
              <w:t xml:space="preserve"> </w:t>
            </w:r>
            <w:r w:rsidR="00AB3847" w:rsidRPr="002D3C6E">
              <w:rPr>
                <w:rFonts w:ascii="Calibri" w:hAnsi="Calibri" w:cs="Calibri"/>
                <w:color w:val="auto"/>
              </w:rPr>
              <w:t>La tasa predeterminada es 8.000.000 / 2.000 = 4.000 por hora máquina.</w:t>
            </w:r>
          </w:p>
        </w:tc>
      </w:tr>
      <w:tr w:rsidR="00F8304E" w:rsidRPr="002D3C6E" w14:paraId="13F55B6E"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F752B8E" w14:textId="249E161E"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tcBorders>
              <w:bottom w:val="single" w:sz="4" w:space="0" w:color="auto"/>
            </w:tcBorders>
            <w:shd w:val="clear" w:color="auto" w:fill="FFFFFF"/>
          </w:tcPr>
          <w:p w14:paraId="2D14D9D4" w14:textId="34E0BB84"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color w:val="auto"/>
              </w:rPr>
            </w:pPr>
            <w:r w:rsidRPr="002D3C6E">
              <w:rPr>
                <w:rFonts w:ascii="Calibri" w:eastAsia="Calibri" w:hAnsi="Calibri" w:cs="Calibri"/>
                <w:bCs/>
                <w:color w:val="auto"/>
              </w:rPr>
              <w:t>Lo sentimos, su respuesta no es la correcta.</w:t>
            </w:r>
          </w:p>
        </w:tc>
      </w:tr>
      <w:tr w:rsidR="00F8304E" w:rsidRPr="002D3C6E" w14:paraId="7B24C0F2" w14:textId="13D23CB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D88E78" w14:textId="1893FBFE" w:rsidR="00F74F1E" w:rsidRPr="002D3C6E" w:rsidRDefault="00F74F1E" w:rsidP="00D6347F">
            <w:pPr>
              <w:rPr>
                <w:rFonts w:ascii="Calibri" w:eastAsia="Calibri" w:hAnsi="Calibri" w:cs="Calibri"/>
                <w:color w:val="auto"/>
              </w:rPr>
            </w:pPr>
            <w:r w:rsidRPr="002D3C6E">
              <w:rPr>
                <w:rFonts w:ascii="Calibri" w:eastAsia="Calibri" w:hAnsi="Calibri" w:cs="Calibri"/>
                <w:color w:val="auto"/>
              </w:rPr>
              <w:t>Pregunta 10</w:t>
            </w:r>
          </w:p>
        </w:tc>
        <w:tc>
          <w:tcPr>
            <w:tcW w:w="5670" w:type="dxa"/>
            <w:tcBorders>
              <w:top w:val="single" w:sz="4" w:space="0" w:color="auto"/>
              <w:right w:val="single" w:sz="4" w:space="0" w:color="auto"/>
            </w:tcBorders>
          </w:tcPr>
          <w:p w14:paraId="33DE886E" w14:textId="51C5BD7A" w:rsidR="00F74F1E" w:rsidRPr="002D3C6E" w:rsidRDefault="00AB3847" w:rsidP="00D634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color w:val="auto"/>
              </w:rPr>
            </w:pPr>
            <w:r w:rsidRPr="002D3C6E">
              <w:rPr>
                <w:rFonts w:ascii="Calibri" w:hAnsi="Calibri" w:cs="Calibri"/>
                <w:color w:val="auto"/>
              </w:rPr>
              <w:t>Si una orden consumió 35 horas máquina y la tasa predeterminada de CIF es 4.000 por hora, ¿cuánto CIF se aplica a esa orden?</w:t>
            </w:r>
          </w:p>
        </w:tc>
        <w:tc>
          <w:tcPr>
            <w:tcW w:w="2693" w:type="dxa"/>
            <w:tcBorders>
              <w:top w:val="single" w:sz="4" w:space="0" w:color="auto"/>
              <w:left w:val="single" w:sz="4" w:space="0" w:color="auto"/>
            </w:tcBorders>
            <w:shd w:val="clear" w:color="auto" w:fill="FFFFFF" w:themeFill="background1"/>
          </w:tcPr>
          <w:p w14:paraId="0370C600" w14:textId="77777777" w:rsidR="00F74F1E" w:rsidRPr="002D3C6E" w:rsidRDefault="00F74F1E" w:rsidP="00D634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auto"/>
              </w:rPr>
            </w:pPr>
          </w:p>
        </w:tc>
      </w:tr>
      <w:tr w:rsidR="00F8304E" w:rsidRPr="002D3C6E" w14:paraId="0F102596" w14:textId="5D13DCF0"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22404E1E" w14:textId="129ADAC4"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a)</w:t>
            </w:r>
          </w:p>
        </w:tc>
        <w:tc>
          <w:tcPr>
            <w:tcW w:w="6379" w:type="dxa"/>
            <w:gridSpan w:val="4"/>
            <w:tcBorders>
              <w:right w:val="single" w:sz="4" w:space="0" w:color="auto"/>
            </w:tcBorders>
            <w:shd w:val="clear" w:color="auto" w:fill="FFFFFF"/>
          </w:tcPr>
          <w:p w14:paraId="18019079" w14:textId="2E77A62B" w:rsidR="00F74F1E" w:rsidRPr="002D3C6E" w:rsidRDefault="00006264" w:rsidP="0080644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39.000</w:t>
            </w:r>
            <w:r w:rsidR="00847B75">
              <w:rPr>
                <w:rFonts w:ascii="Calibri" w:hAnsi="Calibri" w:cs="Calibri"/>
                <w:color w:val="auto"/>
                <w:sz w:val="22"/>
                <w:szCs w:val="22"/>
              </w:rPr>
              <w:t>.</w:t>
            </w:r>
          </w:p>
        </w:tc>
        <w:tc>
          <w:tcPr>
            <w:tcW w:w="2693" w:type="dxa"/>
            <w:tcBorders>
              <w:left w:val="single" w:sz="4" w:space="0" w:color="auto"/>
            </w:tcBorders>
            <w:shd w:val="clear" w:color="auto" w:fill="FFFFFF"/>
          </w:tcPr>
          <w:p w14:paraId="5E0FC62B" w14:textId="77777777" w:rsidR="00F74F1E" w:rsidRPr="002D3C6E" w:rsidRDefault="00F74F1E" w:rsidP="004549F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auto"/>
              </w:rPr>
            </w:pPr>
          </w:p>
        </w:tc>
      </w:tr>
      <w:tr w:rsidR="00F8304E" w:rsidRPr="002D3C6E" w14:paraId="680B24AD" w14:textId="1578C0C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77CA2733" w14:textId="59C74341" w:rsidR="00F74F1E" w:rsidRPr="002D3C6E" w:rsidRDefault="00F74F1E" w:rsidP="004549F2">
            <w:pPr>
              <w:rPr>
                <w:rFonts w:ascii="Calibri" w:eastAsia="Calibri" w:hAnsi="Calibri" w:cs="Calibri"/>
                <w:b w:val="0"/>
                <w:bCs/>
                <w:color w:val="auto"/>
              </w:rPr>
            </w:pPr>
            <w:r w:rsidRPr="002D3C6E">
              <w:rPr>
                <w:rFonts w:ascii="Calibri" w:eastAsia="Calibri" w:hAnsi="Calibri" w:cs="Calibri"/>
                <w:b w:val="0"/>
                <w:bCs/>
                <w:color w:val="auto"/>
              </w:rPr>
              <w:t>Opción b)</w:t>
            </w:r>
          </w:p>
        </w:tc>
        <w:tc>
          <w:tcPr>
            <w:tcW w:w="6379" w:type="dxa"/>
            <w:gridSpan w:val="4"/>
            <w:tcBorders>
              <w:right w:val="single" w:sz="4" w:space="0" w:color="auto"/>
            </w:tcBorders>
            <w:shd w:val="clear" w:color="auto" w:fill="FFFFFF"/>
          </w:tcPr>
          <w:p w14:paraId="214ED341" w14:textId="050EAC1F" w:rsidR="00F74F1E" w:rsidRPr="002D3C6E" w:rsidRDefault="00006264"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Cs/>
                <w:color w:val="auto"/>
              </w:rPr>
            </w:pPr>
            <w:r w:rsidRPr="002D3C6E">
              <w:rPr>
                <w:rFonts w:ascii="Calibri" w:hAnsi="Calibri" w:cs="Calibri"/>
                <w:color w:val="auto"/>
              </w:rPr>
              <w:t>120.000</w:t>
            </w:r>
            <w:r w:rsidR="00847B75">
              <w:rPr>
                <w:rFonts w:ascii="Calibri" w:hAnsi="Calibri" w:cs="Calibri"/>
                <w:color w:val="auto"/>
              </w:rPr>
              <w:t>.</w:t>
            </w:r>
          </w:p>
        </w:tc>
        <w:tc>
          <w:tcPr>
            <w:tcW w:w="2693" w:type="dxa"/>
            <w:tcBorders>
              <w:left w:val="single" w:sz="4" w:space="0" w:color="auto"/>
            </w:tcBorders>
            <w:shd w:val="clear" w:color="auto" w:fill="FFFFFF"/>
          </w:tcPr>
          <w:p w14:paraId="54884099" w14:textId="42F3E87C" w:rsidR="00F74F1E" w:rsidRPr="002D3C6E" w:rsidRDefault="00F74F1E" w:rsidP="004549F2">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auto"/>
              </w:rPr>
            </w:pPr>
          </w:p>
        </w:tc>
      </w:tr>
      <w:tr w:rsidR="00F8304E" w:rsidRPr="002D3C6E" w14:paraId="52BCC226" w14:textId="22D987B8"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A241A0A" w14:textId="4C6BFB57" w:rsidR="00F74F1E" w:rsidRPr="002D3C6E" w:rsidRDefault="00F74F1E" w:rsidP="00D6347F">
            <w:pPr>
              <w:rPr>
                <w:rFonts w:ascii="Calibri" w:eastAsia="Calibri" w:hAnsi="Calibri" w:cs="Calibri"/>
                <w:b w:val="0"/>
                <w:bCs/>
                <w:color w:val="auto"/>
              </w:rPr>
            </w:pPr>
            <w:r w:rsidRPr="002D3C6E">
              <w:rPr>
                <w:rFonts w:ascii="Calibri" w:eastAsia="Calibri" w:hAnsi="Calibri" w:cs="Calibri"/>
                <w:b w:val="0"/>
                <w:bCs/>
                <w:color w:val="auto"/>
              </w:rPr>
              <w:t>Opción c)</w:t>
            </w:r>
          </w:p>
        </w:tc>
        <w:tc>
          <w:tcPr>
            <w:tcW w:w="6379" w:type="dxa"/>
            <w:gridSpan w:val="4"/>
            <w:tcBorders>
              <w:right w:val="single" w:sz="4" w:space="0" w:color="auto"/>
            </w:tcBorders>
            <w:shd w:val="clear" w:color="auto" w:fill="FFFFFF"/>
          </w:tcPr>
          <w:p w14:paraId="6607C27A" w14:textId="1EEDC65B" w:rsidR="00F74F1E" w:rsidRPr="002D3C6E" w:rsidRDefault="00006264" w:rsidP="0080644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2D3C6E">
              <w:rPr>
                <w:rFonts w:ascii="Calibri" w:hAnsi="Calibri" w:cs="Calibri"/>
                <w:color w:val="auto"/>
                <w:sz w:val="22"/>
                <w:szCs w:val="22"/>
              </w:rPr>
              <w:t>140.000</w:t>
            </w:r>
            <w:r w:rsidR="00847B75">
              <w:rPr>
                <w:rFonts w:ascii="Calibri" w:hAnsi="Calibri" w:cs="Calibri"/>
                <w:color w:val="auto"/>
                <w:sz w:val="22"/>
                <w:szCs w:val="22"/>
              </w:rPr>
              <w:t>.</w:t>
            </w:r>
          </w:p>
        </w:tc>
        <w:tc>
          <w:tcPr>
            <w:tcW w:w="2693" w:type="dxa"/>
            <w:tcBorders>
              <w:left w:val="single" w:sz="4" w:space="0" w:color="auto"/>
            </w:tcBorders>
            <w:shd w:val="clear" w:color="auto" w:fill="FFFFFF"/>
          </w:tcPr>
          <w:p w14:paraId="0E386614" w14:textId="6EDA78AB" w:rsidR="00F74F1E" w:rsidRPr="002D3C6E" w:rsidRDefault="009B0108" w:rsidP="000B0C74">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Cs/>
                <w:color w:val="auto"/>
              </w:rPr>
            </w:pPr>
            <w:r w:rsidRPr="002D3C6E">
              <w:rPr>
                <w:rFonts w:ascii="Calibri" w:eastAsia="Calibri" w:hAnsi="Calibri" w:cs="Calibri"/>
                <w:b/>
                <w:iCs/>
                <w:color w:val="auto"/>
              </w:rPr>
              <w:t>X</w:t>
            </w:r>
          </w:p>
        </w:tc>
      </w:tr>
      <w:tr w:rsidR="00F8304E" w:rsidRPr="002D3C6E" w14:paraId="0EC07AF1" w14:textId="1673840A"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2FC6F2D" w14:textId="65961391" w:rsidR="00F74F1E" w:rsidRPr="002D3C6E" w:rsidRDefault="00F74F1E" w:rsidP="00D6347F">
            <w:pPr>
              <w:rPr>
                <w:rFonts w:ascii="Calibri" w:eastAsia="Calibri" w:hAnsi="Calibri" w:cs="Calibri"/>
                <w:b w:val="0"/>
                <w:bCs/>
                <w:color w:val="auto"/>
              </w:rPr>
            </w:pPr>
            <w:r w:rsidRPr="002D3C6E">
              <w:rPr>
                <w:rFonts w:ascii="Calibri" w:eastAsia="Calibri" w:hAnsi="Calibri" w:cs="Calibri"/>
                <w:b w:val="0"/>
                <w:bCs/>
                <w:color w:val="auto"/>
              </w:rPr>
              <w:t>Opción d)</w:t>
            </w:r>
          </w:p>
        </w:tc>
        <w:tc>
          <w:tcPr>
            <w:tcW w:w="6379" w:type="dxa"/>
            <w:gridSpan w:val="4"/>
            <w:tcBorders>
              <w:right w:val="single" w:sz="4" w:space="0" w:color="auto"/>
            </w:tcBorders>
            <w:shd w:val="clear" w:color="auto" w:fill="FFFFFF"/>
          </w:tcPr>
          <w:p w14:paraId="1941DCCE" w14:textId="22DF412A" w:rsidR="00F74F1E" w:rsidRPr="002D3C6E" w:rsidRDefault="009B0108" w:rsidP="00D6347F">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Cs/>
                <w:color w:val="auto"/>
              </w:rPr>
            </w:pPr>
            <w:r w:rsidRPr="002D3C6E">
              <w:rPr>
                <w:rFonts w:ascii="Calibri" w:hAnsi="Calibri" w:cs="Calibri"/>
                <w:color w:val="auto"/>
              </w:rPr>
              <w:t>175.000</w:t>
            </w:r>
            <w:r w:rsidR="00847B75">
              <w:rPr>
                <w:rFonts w:ascii="Calibri" w:hAnsi="Calibri" w:cs="Calibri"/>
                <w:color w:val="auto"/>
              </w:rPr>
              <w:t>.</w:t>
            </w:r>
          </w:p>
        </w:tc>
        <w:tc>
          <w:tcPr>
            <w:tcW w:w="2693" w:type="dxa"/>
            <w:tcBorders>
              <w:left w:val="single" w:sz="4" w:space="0" w:color="auto"/>
            </w:tcBorders>
            <w:shd w:val="clear" w:color="auto" w:fill="FFFFFF"/>
          </w:tcPr>
          <w:p w14:paraId="689D42D4" w14:textId="574C99ED" w:rsidR="00F74F1E" w:rsidRPr="002D3C6E" w:rsidRDefault="00F74F1E" w:rsidP="0080644A">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Cs/>
                <w:color w:val="auto"/>
              </w:rPr>
            </w:pPr>
          </w:p>
        </w:tc>
      </w:tr>
      <w:tr w:rsidR="00F8304E" w:rsidRPr="002D3C6E" w14:paraId="6A03552D"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2ECDCDDC" w14:textId="49798F25"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correcta</w:t>
            </w:r>
          </w:p>
        </w:tc>
        <w:tc>
          <w:tcPr>
            <w:tcW w:w="8363" w:type="dxa"/>
            <w:gridSpan w:val="2"/>
            <w:shd w:val="clear" w:color="auto" w:fill="FFFFFF"/>
          </w:tcPr>
          <w:p w14:paraId="285F45BE" w14:textId="13ADCD77" w:rsidR="00F74F1E" w:rsidRPr="002D3C6E" w:rsidRDefault="00F74F1E" w:rsidP="00FF4F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auto"/>
              </w:rPr>
            </w:pPr>
            <w:r w:rsidRPr="002D3C6E">
              <w:rPr>
                <w:rFonts w:ascii="Calibri" w:eastAsia="Calibri" w:hAnsi="Calibri" w:cs="Calibri"/>
                <w:bCs/>
                <w:iCs/>
                <w:color w:val="auto"/>
              </w:rPr>
              <w:t>¡Muy bien! Ha acertado la respuesta</w:t>
            </w:r>
            <w:r w:rsidR="0059266D" w:rsidRPr="002D3C6E">
              <w:rPr>
                <w:rFonts w:ascii="Calibri" w:hAnsi="Calibri" w:cs="Calibri"/>
                <w:color w:val="auto"/>
              </w:rPr>
              <w:t>.</w:t>
            </w:r>
            <w:r w:rsidR="009B0108" w:rsidRPr="002D3C6E">
              <w:rPr>
                <w:rFonts w:ascii="Calibri" w:hAnsi="Calibri" w:cs="Calibri"/>
                <w:color w:val="auto"/>
              </w:rPr>
              <w:t xml:space="preserve"> 35 × 4.000 = 140.000.</w:t>
            </w:r>
          </w:p>
        </w:tc>
      </w:tr>
      <w:tr w:rsidR="00F8304E" w:rsidRPr="002D3C6E" w14:paraId="48DF31DC"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8A94120" w14:textId="577566BE" w:rsidR="00F74F1E" w:rsidRPr="002D3C6E" w:rsidRDefault="00F74F1E" w:rsidP="00FF4F2D">
            <w:pPr>
              <w:rPr>
                <w:rFonts w:ascii="Calibri" w:eastAsia="Calibri" w:hAnsi="Calibri" w:cs="Calibri"/>
                <w:b w:val="0"/>
                <w:bCs/>
                <w:color w:val="auto"/>
              </w:rPr>
            </w:pPr>
            <w:r w:rsidRPr="002D3C6E">
              <w:rPr>
                <w:rFonts w:ascii="Calibri" w:eastAsia="Calibri" w:hAnsi="Calibri" w:cs="Calibri"/>
                <w:b w:val="0"/>
                <w:bCs/>
                <w:color w:val="auto"/>
              </w:rPr>
              <w:t>Comentario respuesta incorrecta</w:t>
            </w:r>
          </w:p>
        </w:tc>
        <w:tc>
          <w:tcPr>
            <w:tcW w:w="8363" w:type="dxa"/>
            <w:gridSpan w:val="2"/>
            <w:shd w:val="clear" w:color="auto" w:fill="FFFFFF"/>
          </w:tcPr>
          <w:p w14:paraId="6034138F" w14:textId="5DD972D6" w:rsidR="00F74F1E" w:rsidRPr="002D3C6E" w:rsidRDefault="00F74F1E" w:rsidP="00FF4F2D">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auto"/>
              </w:rPr>
            </w:pPr>
            <w:r w:rsidRPr="002D3C6E">
              <w:rPr>
                <w:rFonts w:ascii="Calibri" w:eastAsia="Calibri" w:hAnsi="Calibri" w:cs="Calibri"/>
                <w:bCs/>
                <w:iCs/>
                <w:color w:val="auto"/>
              </w:rPr>
              <w:t>Lo sentimos, su respuesta no es la correcta.</w:t>
            </w:r>
          </w:p>
        </w:tc>
      </w:tr>
    </w:tbl>
    <w:tbl>
      <w:tblPr>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142"/>
        <w:gridCol w:w="992"/>
        <w:gridCol w:w="5245"/>
        <w:gridCol w:w="2693"/>
      </w:tblGrid>
      <w:tr w:rsidR="0044239B" w:rsidRPr="002D3C6E" w14:paraId="0E2420EB" w14:textId="77777777" w:rsidTr="00042156">
        <w:trPr>
          <w:trHeight w:val="220"/>
        </w:trPr>
        <w:tc>
          <w:tcPr>
            <w:tcW w:w="2376" w:type="dxa"/>
            <w:gridSpan w:val="3"/>
            <w:shd w:val="clear" w:color="auto" w:fill="FBE5D5"/>
          </w:tcPr>
          <w:p w14:paraId="69DEEC37" w14:textId="5D6BA44C" w:rsidR="0044239B" w:rsidRPr="002D3C6E" w:rsidRDefault="0044239B" w:rsidP="00CF04A0">
            <w:pPr>
              <w:rPr>
                <w:rFonts w:ascii="Calibri" w:eastAsia="Calibri" w:hAnsi="Calibri" w:cs="Calibri"/>
                <w:b/>
                <w:bCs/>
              </w:rPr>
            </w:pPr>
            <w:r w:rsidRPr="002D3C6E">
              <w:rPr>
                <w:rFonts w:ascii="Calibri" w:eastAsia="Calibri" w:hAnsi="Calibri" w:cs="Calibri"/>
                <w:b/>
                <w:bCs/>
              </w:rPr>
              <w:t>Pregunta 11</w:t>
            </w:r>
          </w:p>
        </w:tc>
        <w:tc>
          <w:tcPr>
            <w:tcW w:w="5245" w:type="dxa"/>
            <w:shd w:val="clear" w:color="auto" w:fill="FBE5D5"/>
          </w:tcPr>
          <w:p w14:paraId="2818DA91" w14:textId="2EA3C558" w:rsidR="0044239B" w:rsidRPr="002D3C6E" w:rsidRDefault="004B4B47" w:rsidP="00CF04A0">
            <w:pPr>
              <w:rPr>
                <w:rFonts w:ascii="Calibri" w:hAnsi="Calibri" w:cs="Calibri"/>
              </w:rPr>
            </w:pPr>
            <w:r w:rsidRPr="002D3C6E">
              <w:rPr>
                <w:rFonts w:ascii="Calibri" w:hAnsi="Calibri" w:cs="Calibri"/>
              </w:rPr>
              <w:t>En un sistema de costeo por órdenes, ¿qué documento permite identificar la cantidad de material que salió del almacén para una orden específica?</w:t>
            </w:r>
          </w:p>
        </w:tc>
        <w:tc>
          <w:tcPr>
            <w:tcW w:w="2693" w:type="dxa"/>
            <w:shd w:val="clear" w:color="auto" w:fill="FFFFFF" w:themeFill="background1"/>
          </w:tcPr>
          <w:p w14:paraId="5C85A552" w14:textId="49C278F0" w:rsidR="0044239B" w:rsidRPr="002D3C6E" w:rsidRDefault="0044239B" w:rsidP="00CF04A0">
            <w:pPr>
              <w:widowControl w:val="0"/>
              <w:rPr>
                <w:rFonts w:ascii="Calibri" w:hAnsi="Calibri" w:cs="Calibri"/>
              </w:rPr>
            </w:pPr>
          </w:p>
        </w:tc>
      </w:tr>
      <w:tr w:rsidR="0044239B" w:rsidRPr="002D3C6E" w14:paraId="6BBFE5A7" w14:textId="77777777" w:rsidTr="00042156">
        <w:trPr>
          <w:trHeight w:val="220"/>
        </w:trPr>
        <w:tc>
          <w:tcPr>
            <w:tcW w:w="1384" w:type="dxa"/>
            <w:gridSpan w:val="2"/>
            <w:shd w:val="clear" w:color="auto" w:fill="FBE5D5"/>
          </w:tcPr>
          <w:p w14:paraId="1B0FA0F4"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a)</w:t>
            </w:r>
          </w:p>
        </w:tc>
        <w:tc>
          <w:tcPr>
            <w:tcW w:w="6237" w:type="dxa"/>
            <w:gridSpan w:val="2"/>
            <w:shd w:val="clear" w:color="auto" w:fill="FFFFFF"/>
          </w:tcPr>
          <w:p w14:paraId="419E725A" w14:textId="69D3B342" w:rsidR="0044239B" w:rsidRPr="002D3C6E" w:rsidRDefault="00060638" w:rsidP="004B4B47">
            <w:pPr>
              <w:rPr>
                <w:rFonts w:ascii="Calibri" w:hAnsi="Calibri" w:cs="Calibri"/>
              </w:rPr>
            </w:pPr>
            <w:r w:rsidRPr="002D3C6E">
              <w:rPr>
                <w:rFonts w:ascii="Calibri" w:hAnsi="Calibri" w:cs="Calibri"/>
              </w:rPr>
              <w:t>Hoja de nómina</w:t>
            </w:r>
            <w:r w:rsidR="00847B75">
              <w:rPr>
                <w:rFonts w:ascii="Calibri" w:hAnsi="Calibri" w:cs="Calibri"/>
              </w:rPr>
              <w:t>.</w:t>
            </w:r>
          </w:p>
        </w:tc>
        <w:tc>
          <w:tcPr>
            <w:tcW w:w="2693" w:type="dxa"/>
            <w:shd w:val="clear" w:color="auto" w:fill="FFFFFF"/>
          </w:tcPr>
          <w:p w14:paraId="7695CBFF" w14:textId="77777777" w:rsidR="0044239B" w:rsidRPr="002D3C6E" w:rsidRDefault="0044239B" w:rsidP="00CF04A0">
            <w:pPr>
              <w:widowControl w:val="0"/>
              <w:rPr>
                <w:rFonts w:ascii="Calibri" w:eastAsia="Calibri" w:hAnsi="Calibri" w:cs="Calibri"/>
                <w:bCs/>
              </w:rPr>
            </w:pPr>
          </w:p>
        </w:tc>
      </w:tr>
      <w:tr w:rsidR="0044239B" w:rsidRPr="002D3C6E" w14:paraId="7C32869D" w14:textId="77777777" w:rsidTr="00042156">
        <w:trPr>
          <w:trHeight w:val="220"/>
        </w:trPr>
        <w:tc>
          <w:tcPr>
            <w:tcW w:w="1384" w:type="dxa"/>
            <w:gridSpan w:val="2"/>
            <w:shd w:val="clear" w:color="auto" w:fill="FBE5D5"/>
          </w:tcPr>
          <w:p w14:paraId="3BDA26CA"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b)</w:t>
            </w:r>
          </w:p>
        </w:tc>
        <w:tc>
          <w:tcPr>
            <w:tcW w:w="6237" w:type="dxa"/>
            <w:gridSpan w:val="2"/>
            <w:shd w:val="clear" w:color="auto" w:fill="FFFFFF"/>
          </w:tcPr>
          <w:p w14:paraId="3B0ED53F" w14:textId="7990E45B" w:rsidR="0044239B" w:rsidRPr="002D3C6E" w:rsidRDefault="00060638" w:rsidP="004B4B47">
            <w:pPr>
              <w:rPr>
                <w:rFonts w:ascii="Calibri" w:hAnsi="Calibri" w:cs="Calibri"/>
              </w:rPr>
            </w:pPr>
            <w:r w:rsidRPr="002D3C6E">
              <w:rPr>
                <w:rFonts w:ascii="Calibri" w:hAnsi="Calibri" w:cs="Calibri"/>
              </w:rPr>
              <w:t>Balance de prueba</w:t>
            </w:r>
            <w:r w:rsidR="00847B75">
              <w:rPr>
                <w:rFonts w:ascii="Calibri" w:hAnsi="Calibri" w:cs="Calibri"/>
              </w:rPr>
              <w:t>.</w:t>
            </w:r>
          </w:p>
        </w:tc>
        <w:tc>
          <w:tcPr>
            <w:tcW w:w="2693" w:type="dxa"/>
            <w:shd w:val="clear" w:color="auto" w:fill="FFFFFF"/>
          </w:tcPr>
          <w:p w14:paraId="43179EC3" w14:textId="65313F5F" w:rsidR="0044239B" w:rsidRPr="002D3C6E" w:rsidRDefault="0044239B" w:rsidP="00C86214">
            <w:pPr>
              <w:widowControl w:val="0"/>
              <w:jc w:val="center"/>
              <w:rPr>
                <w:rFonts w:ascii="Calibri" w:eastAsia="Calibri" w:hAnsi="Calibri" w:cs="Calibri"/>
                <w:b/>
              </w:rPr>
            </w:pPr>
          </w:p>
        </w:tc>
      </w:tr>
      <w:tr w:rsidR="0044239B" w:rsidRPr="002D3C6E" w14:paraId="61B35162" w14:textId="77777777" w:rsidTr="00042156">
        <w:trPr>
          <w:trHeight w:val="220"/>
        </w:trPr>
        <w:tc>
          <w:tcPr>
            <w:tcW w:w="1384" w:type="dxa"/>
            <w:gridSpan w:val="2"/>
            <w:shd w:val="clear" w:color="auto" w:fill="FBE5D5"/>
          </w:tcPr>
          <w:p w14:paraId="396324D4"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c)</w:t>
            </w:r>
          </w:p>
        </w:tc>
        <w:tc>
          <w:tcPr>
            <w:tcW w:w="6237" w:type="dxa"/>
            <w:gridSpan w:val="2"/>
            <w:shd w:val="clear" w:color="auto" w:fill="FFFFFF"/>
          </w:tcPr>
          <w:p w14:paraId="2B88B328" w14:textId="46958127" w:rsidR="0044239B" w:rsidRPr="002D3C6E" w:rsidRDefault="00060638" w:rsidP="004B4B47">
            <w:pPr>
              <w:rPr>
                <w:rFonts w:ascii="Calibri" w:hAnsi="Calibri" w:cs="Calibri"/>
              </w:rPr>
            </w:pPr>
            <w:r w:rsidRPr="002D3C6E">
              <w:rPr>
                <w:rFonts w:ascii="Calibri" w:hAnsi="Calibri" w:cs="Calibri"/>
              </w:rPr>
              <w:t>Comprobante de egreso bancario</w:t>
            </w:r>
            <w:r w:rsidR="00847B75">
              <w:rPr>
                <w:rFonts w:ascii="Calibri" w:hAnsi="Calibri" w:cs="Calibri"/>
              </w:rPr>
              <w:t>.</w:t>
            </w:r>
          </w:p>
        </w:tc>
        <w:tc>
          <w:tcPr>
            <w:tcW w:w="2693" w:type="dxa"/>
            <w:shd w:val="clear" w:color="auto" w:fill="FFFFFF"/>
          </w:tcPr>
          <w:p w14:paraId="364DCCB7" w14:textId="5A2296E7" w:rsidR="0044239B" w:rsidRPr="002D3C6E" w:rsidRDefault="0044239B" w:rsidP="009D00C6">
            <w:pPr>
              <w:widowControl w:val="0"/>
              <w:jc w:val="center"/>
              <w:rPr>
                <w:rFonts w:ascii="Calibri" w:eastAsia="Calibri" w:hAnsi="Calibri" w:cs="Calibri"/>
                <w:b/>
              </w:rPr>
            </w:pPr>
          </w:p>
        </w:tc>
      </w:tr>
      <w:tr w:rsidR="0044239B" w:rsidRPr="002D3C6E" w14:paraId="59987040" w14:textId="77777777" w:rsidTr="00042156">
        <w:trPr>
          <w:trHeight w:val="220"/>
        </w:trPr>
        <w:tc>
          <w:tcPr>
            <w:tcW w:w="1384" w:type="dxa"/>
            <w:gridSpan w:val="2"/>
            <w:shd w:val="clear" w:color="auto" w:fill="FBE5D5"/>
          </w:tcPr>
          <w:p w14:paraId="374612B0"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d)</w:t>
            </w:r>
          </w:p>
        </w:tc>
        <w:tc>
          <w:tcPr>
            <w:tcW w:w="6237" w:type="dxa"/>
            <w:gridSpan w:val="2"/>
            <w:shd w:val="clear" w:color="auto" w:fill="FFFFFF"/>
          </w:tcPr>
          <w:p w14:paraId="1647CDF8" w14:textId="70888603" w:rsidR="0044239B" w:rsidRPr="002D3C6E" w:rsidRDefault="00060638" w:rsidP="004B4B47">
            <w:pPr>
              <w:rPr>
                <w:rFonts w:ascii="Calibri" w:hAnsi="Calibri" w:cs="Calibri"/>
              </w:rPr>
            </w:pPr>
            <w:r w:rsidRPr="002D3C6E">
              <w:rPr>
                <w:rFonts w:ascii="Calibri" w:hAnsi="Calibri" w:cs="Calibri"/>
              </w:rPr>
              <w:t>Requisición de materiales</w:t>
            </w:r>
            <w:r w:rsidR="00847B75">
              <w:rPr>
                <w:rFonts w:ascii="Calibri" w:hAnsi="Calibri" w:cs="Calibri"/>
              </w:rPr>
              <w:t>.</w:t>
            </w:r>
          </w:p>
        </w:tc>
        <w:tc>
          <w:tcPr>
            <w:tcW w:w="2693" w:type="dxa"/>
            <w:shd w:val="clear" w:color="auto" w:fill="FFFFFF"/>
          </w:tcPr>
          <w:p w14:paraId="5BB56960" w14:textId="52C1D269" w:rsidR="0044239B" w:rsidRPr="002D3C6E" w:rsidRDefault="00060638" w:rsidP="00D06B86">
            <w:pPr>
              <w:widowControl w:val="0"/>
              <w:jc w:val="center"/>
              <w:rPr>
                <w:rFonts w:ascii="Calibri" w:eastAsia="Calibri" w:hAnsi="Calibri" w:cs="Calibri"/>
                <w:b/>
              </w:rPr>
            </w:pPr>
            <w:r w:rsidRPr="002D3C6E">
              <w:rPr>
                <w:rFonts w:ascii="Calibri" w:eastAsia="Calibri" w:hAnsi="Calibri" w:cs="Calibri"/>
                <w:b/>
              </w:rPr>
              <w:t>X</w:t>
            </w:r>
          </w:p>
        </w:tc>
      </w:tr>
      <w:tr w:rsidR="0044239B" w:rsidRPr="002D3C6E" w14:paraId="4027E383" w14:textId="77777777" w:rsidTr="00042156">
        <w:trPr>
          <w:trHeight w:val="220"/>
        </w:trPr>
        <w:tc>
          <w:tcPr>
            <w:tcW w:w="2376" w:type="dxa"/>
            <w:gridSpan w:val="3"/>
            <w:shd w:val="clear" w:color="auto" w:fill="FBE5D5"/>
          </w:tcPr>
          <w:p w14:paraId="48172210"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3A829F59" w14:textId="53F87C5A" w:rsidR="0044239B" w:rsidRPr="002D3C6E" w:rsidRDefault="0044239B" w:rsidP="00CF04A0">
            <w:pPr>
              <w:rPr>
                <w:rFonts w:ascii="Calibri" w:eastAsia="Calibri" w:hAnsi="Calibri" w:cs="Calibri"/>
                <w:bCs/>
              </w:rPr>
            </w:pPr>
            <w:r w:rsidRPr="002D3C6E">
              <w:rPr>
                <w:rFonts w:ascii="Calibri" w:eastAsia="Calibri" w:hAnsi="Calibri" w:cs="Calibri"/>
                <w:bCs/>
              </w:rPr>
              <w:t xml:space="preserve">¡Muy bien! Ha acertado la </w:t>
            </w:r>
            <w:r w:rsidR="008F490F" w:rsidRPr="002D3C6E">
              <w:rPr>
                <w:rFonts w:ascii="Calibri" w:eastAsia="Calibri" w:hAnsi="Calibri" w:cs="Calibri"/>
                <w:bCs/>
              </w:rPr>
              <w:t xml:space="preserve">respuesta </w:t>
            </w:r>
            <w:r w:rsidR="008F490F" w:rsidRPr="002D3C6E">
              <w:rPr>
                <w:rFonts w:ascii="Calibri" w:hAnsi="Calibri" w:cs="Calibri"/>
              </w:rPr>
              <w:t>La requisición de materiales es el soporte que registra el material solicitado y entregado a una orden o lote.</w:t>
            </w:r>
          </w:p>
        </w:tc>
      </w:tr>
      <w:tr w:rsidR="0044239B" w:rsidRPr="002D3C6E" w14:paraId="18E5E116" w14:textId="77777777" w:rsidTr="00042156">
        <w:trPr>
          <w:trHeight w:val="220"/>
        </w:trPr>
        <w:tc>
          <w:tcPr>
            <w:tcW w:w="2376" w:type="dxa"/>
            <w:gridSpan w:val="3"/>
            <w:shd w:val="clear" w:color="auto" w:fill="FBE5D5"/>
          </w:tcPr>
          <w:p w14:paraId="554FEBAF"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76118345" w14:textId="77777777" w:rsidR="0044239B" w:rsidRPr="002D3C6E" w:rsidRDefault="0044239B" w:rsidP="00CF04A0">
            <w:pPr>
              <w:rPr>
                <w:rFonts w:ascii="Calibri" w:eastAsia="Calibri" w:hAnsi="Calibri" w:cs="Calibri"/>
                <w:bCs/>
              </w:rPr>
            </w:pPr>
            <w:r w:rsidRPr="002D3C6E">
              <w:rPr>
                <w:rFonts w:ascii="Calibri" w:eastAsia="Calibri" w:hAnsi="Calibri" w:cs="Calibri"/>
                <w:bCs/>
              </w:rPr>
              <w:t>Lo sentimos, su respuesta no es la correcta.</w:t>
            </w:r>
          </w:p>
        </w:tc>
      </w:tr>
      <w:tr w:rsidR="0044239B" w:rsidRPr="002D3C6E" w14:paraId="4EC1D75D" w14:textId="77777777" w:rsidTr="00042156">
        <w:trPr>
          <w:trHeight w:val="220"/>
        </w:trPr>
        <w:tc>
          <w:tcPr>
            <w:tcW w:w="2376" w:type="dxa"/>
            <w:gridSpan w:val="3"/>
            <w:shd w:val="clear" w:color="auto" w:fill="FBE5D5"/>
          </w:tcPr>
          <w:p w14:paraId="45F8B593" w14:textId="058AD533" w:rsidR="0044239B" w:rsidRPr="002D3C6E" w:rsidRDefault="0044239B" w:rsidP="00CF04A0">
            <w:pPr>
              <w:rPr>
                <w:rFonts w:ascii="Calibri" w:eastAsia="Calibri" w:hAnsi="Calibri" w:cs="Calibri"/>
                <w:b/>
                <w:bCs/>
              </w:rPr>
            </w:pPr>
            <w:r w:rsidRPr="002D3C6E">
              <w:rPr>
                <w:rFonts w:ascii="Calibri" w:eastAsia="Calibri" w:hAnsi="Calibri" w:cs="Calibri"/>
                <w:b/>
                <w:bCs/>
              </w:rPr>
              <w:lastRenderedPageBreak/>
              <w:t>Pregunta 12</w:t>
            </w:r>
          </w:p>
        </w:tc>
        <w:tc>
          <w:tcPr>
            <w:tcW w:w="5245" w:type="dxa"/>
            <w:tcBorders>
              <w:right w:val="single" w:sz="4" w:space="0" w:color="auto"/>
            </w:tcBorders>
            <w:shd w:val="clear" w:color="auto" w:fill="FBE5D5"/>
          </w:tcPr>
          <w:p w14:paraId="715AA529" w14:textId="5A7DC544" w:rsidR="0044239B" w:rsidRPr="002D3C6E" w:rsidRDefault="008F490F" w:rsidP="00CF04A0">
            <w:pPr>
              <w:rPr>
                <w:rFonts w:ascii="Calibri" w:hAnsi="Calibri" w:cs="Calibri"/>
              </w:rPr>
            </w:pPr>
            <w:r w:rsidRPr="002D3C6E">
              <w:rPr>
                <w:rFonts w:ascii="Calibri" w:hAnsi="Calibri" w:cs="Calibri"/>
              </w:rPr>
              <w:t>Una empresa tiene al cierre del período 900 unidades terminadas y 200 unidades en proceso al 50 % de avance. ¿Cuántas unidades equivalentes tiene?</w:t>
            </w:r>
          </w:p>
        </w:tc>
        <w:tc>
          <w:tcPr>
            <w:tcW w:w="2693" w:type="dxa"/>
            <w:tcBorders>
              <w:right w:val="single" w:sz="4" w:space="0" w:color="auto"/>
            </w:tcBorders>
            <w:shd w:val="clear" w:color="auto" w:fill="FFFFFF" w:themeFill="background1"/>
          </w:tcPr>
          <w:p w14:paraId="3D7F1127" w14:textId="77777777" w:rsidR="0044239B" w:rsidRPr="002D3C6E" w:rsidRDefault="0044239B" w:rsidP="00CF04A0">
            <w:pPr>
              <w:rPr>
                <w:rFonts w:ascii="Calibri" w:eastAsia="Calibri" w:hAnsi="Calibri" w:cs="Calibri"/>
                <w:b/>
              </w:rPr>
            </w:pPr>
          </w:p>
        </w:tc>
      </w:tr>
      <w:tr w:rsidR="0044239B" w:rsidRPr="002D3C6E" w14:paraId="5A823D90" w14:textId="77777777" w:rsidTr="00042156">
        <w:trPr>
          <w:trHeight w:val="220"/>
        </w:trPr>
        <w:tc>
          <w:tcPr>
            <w:tcW w:w="1384" w:type="dxa"/>
            <w:gridSpan w:val="2"/>
            <w:shd w:val="clear" w:color="auto" w:fill="FBE5D5"/>
          </w:tcPr>
          <w:p w14:paraId="7D6FEE96"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a)</w:t>
            </w:r>
          </w:p>
        </w:tc>
        <w:tc>
          <w:tcPr>
            <w:tcW w:w="6237" w:type="dxa"/>
            <w:gridSpan w:val="2"/>
            <w:tcBorders>
              <w:right w:val="single" w:sz="4" w:space="0" w:color="auto"/>
            </w:tcBorders>
          </w:tcPr>
          <w:p w14:paraId="4A20EE99" w14:textId="408A20EB" w:rsidR="0044239B" w:rsidRPr="002D3C6E" w:rsidRDefault="004E5A53" w:rsidP="00CF04A0">
            <w:pPr>
              <w:rPr>
                <w:rFonts w:ascii="Calibri" w:hAnsi="Calibri" w:cs="Calibri"/>
              </w:rPr>
            </w:pPr>
            <w:r w:rsidRPr="002D3C6E">
              <w:rPr>
                <w:rFonts w:ascii="Calibri" w:hAnsi="Calibri" w:cs="Calibri"/>
              </w:rPr>
              <w:t>950</w:t>
            </w:r>
            <w:r w:rsidR="00847B75">
              <w:rPr>
                <w:rFonts w:ascii="Calibri" w:hAnsi="Calibri" w:cs="Calibri"/>
              </w:rPr>
              <w:t>.</w:t>
            </w:r>
          </w:p>
        </w:tc>
        <w:tc>
          <w:tcPr>
            <w:tcW w:w="2693" w:type="dxa"/>
            <w:tcBorders>
              <w:left w:val="single" w:sz="4" w:space="0" w:color="auto"/>
            </w:tcBorders>
          </w:tcPr>
          <w:p w14:paraId="6C6E3208" w14:textId="7C041200" w:rsidR="0044239B" w:rsidRPr="002D3C6E" w:rsidRDefault="0044239B" w:rsidP="009D00C6">
            <w:pPr>
              <w:widowControl w:val="0"/>
              <w:jc w:val="center"/>
              <w:rPr>
                <w:rFonts w:ascii="Calibri" w:eastAsia="Calibri" w:hAnsi="Calibri" w:cs="Calibri"/>
                <w:b/>
              </w:rPr>
            </w:pPr>
          </w:p>
        </w:tc>
      </w:tr>
      <w:tr w:rsidR="0044239B" w:rsidRPr="002D3C6E" w14:paraId="69CF089D" w14:textId="77777777" w:rsidTr="00042156">
        <w:trPr>
          <w:trHeight w:val="220"/>
        </w:trPr>
        <w:tc>
          <w:tcPr>
            <w:tcW w:w="1384" w:type="dxa"/>
            <w:gridSpan w:val="2"/>
            <w:shd w:val="clear" w:color="auto" w:fill="FBE5D5"/>
          </w:tcPr>
          <w:p w14:paraId="5180A370"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b)</w:t>
            </w:r>
          </w:p>
        </w:tc>
        <w:tc>
          <w:tcPr>
            <w:tcW w:w="6237" w:type="dxa"/>
            <w:gridSpan w:val="2"/>
          </w:tcPr>
          <w:p w14:paraId="4F0AEFA1" w14:textId="0E1DACB8" w:rsidR="0044239B" w:rsidRPr="002D3C6E" w:rsidRDefault="004E5A53" w:rsidP="00CF04A0">
            <w:pPr>
              <w:rPr>
                <w:rFonts w:ascii="Calibri" w:hAnsi="Calibri" w:cs="Calibri"/>
              </w:rPr>
            </w:pPr>
            <w:r w:rsidRPr="002D3C6E">
              <w:rPr>
                <w:rFonts w:ascii="Calibri" w:hAnsi="Calibri" w:cs="Calibri"/>
              </w:rPr>
              <w:t>1.050</w:t>
            </w:r>
            <w:r w:rsidR="00847B75">
              <w:rPr>
                <w:rFonts w:ascii="Calibri" w:hAnsi="Calibri" w:cs="Calibri"/>
              </w:rPr>
              <w:t>.</w:t>
            </w:r>
          </w:p>
        </w:tc>
        <w:tc>
          <w:tcPr>
            <w:tcW w:w="2693" w:type="dxa"/>
          </w:tcPr>
          <w:p w14:paraId="7197DB90" w14:textId="5C518330" w:rsidR="0044239B" w:rsidRPr="002D3C6E" w:rsidRDefault="0044239B" w:rsidP="00F41E83">
            <w:pPr>
              <w:widowControl w:val="0"/>
              <w:jc w:val="center"/>
              <w:rPr>
                <w:rFonts w:ascii="Calibri" w:eastAsia="Calibri" w:hAnsi="Calibri" w:cs="Calibri"/>
                <w:b/>
              </w:rPr>
            </w:pPr>
          </w:p>
        </w:tc>
      </w:tr>
      <w:tr w:rsidR="0044239B" w:rsidRPr="002D3C6E" w14:paraId="20AC63FF" w14:textId="77777777" w:rsidTr="00042156">
        <w:trPr>
          <w:trHeight w:val="220"/>
        </w:trPr>
        <w:tc>
          <w:tcPr>
            <w:tcW w:w="1384" w:type="dxa"/>
            <w:gridSpan w:val="2"/>
            <w:shd w:val="clear" w:color="auto" w:fill="FBE5D5"/>
          </w:tcPr>
          <w:p w14:paraId="468A5F0E"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c)</w:t>
            </w:r>
          </w:p>
        </w:tc>
        <w:tc>
          <w:tcPr>
            <w:tcW w:w="6237" w:type="dxa"/>
            <w:gridSpan w:val="2"/>
          </w:tcPr>
          <w:p w14:paraId="456D64C4" w14:textId="2377BE0D" w:rsidR="0044239B" w:rsidRPr="002D3C6E" w:rsidRDefault="004E5A53" w:rsidP="00CF04A0">
            <w:pPr>
              <w:rPr>
                <w:rFonts w:ascii="Calibri" w:hAnsi="Calibri" w:cs="Calibri"/>
              </w:rPr>
            </w:pPr>
            <w:r w:rsidRPr="002D3C6E">
              <w:rPr>
                <w:rFonts w:ascii="Calibri" w:hAnsi="Calibri" w:cs="Calibri"/>
              </w:rPr>
              <w:t>1.000</w:t>
            </w:r>
            <w:r w:rsidR="00847B75">
              <w:rPr>
                <w:rFonts w:ascii="Calibri" w:hAnsi="Calibri" w:cs="Calibri"/>
              </w:rPr>
              <w:t>.</w:t>
            </w:r>
          </w:p>
        </w:tc>
        <w:tc>
          <w:tcPr>
            <w:tcW w:w="2693" w:type="dxa"/>
          </w:tcPr>
          <w:p w14:paraId="10BF9463" w14:textId="2C219B0F" w:rsidR="0044239B" w:rsidRPr="002D3C6E" w:rsidRDefault="004E5A53" w:rsidP="00C86214">
            <w:pPr>
              <w:widowControl w:val="0"/>
              <w:jc w:val="center"/>
              <w:rPr>
                <w:rFonts w:ascii="Calibri" w:eastAsia="Calibri" w:hAnsi="Calibri" w:cs="Calibri"/>
                <w:b/>
              </w:rPr>
            </w:pPr>
            <w:r w:rsidRPr="002D3C6E">
              <w:rPr>
                <w:rFonts w:ascii="Calibri" w:eastAsia="Calibri" w:hAnsi="Calibri" w:cs="Calibri"/>
                <w:b/>
              </w:rPr>
              <w:t>X</w:t>
            </w:r>
          </w:p>
        </w:tc>
      </w:tr>
      <w:tr w:rsidR="0044239B" w:rsidRPr="002D3C6E" w14:paraId="69E53904" w14:textId="77777777" w:rsidTr="00042156">
        <w:trPr>
          <w:trHeight w:val="220"/>
        </w:trPr>
        <w:tc>
          <w:tcPr>
            <w:tcW w:w="1384" w:type="dxa"/>
            <w:gridSpan w:val="2"/>
            <w:shd w:val="clear" w:color="auto" w:fill="FBE5D5"/>
          </w:tcPr>
          <w:p w14:paraId="1084F2CC"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d)</w:t>
            </w:r>
          </w:p>
        </w:tc>
        <w:tc>
          <w:tcPr>
            <w:tcW w:w="6237" w:type="dxa"/>
            <w:gridSpan w:val="2"/>
          </w:tcPr>
          <w:p w14:paraId="576348AF" w14:textId="43C2BCD5" w:rsidR="0044239B" w:rsidRPr="002D3C6E" w:rsidRDefault="004E5A53" w:rsidP="00CF04A0">
            <w:pPr>
              <w:rPr>
                <w:rFonts w:ascii="Calibri" w:hAnsi="Calibri" w:cs="Calibri"/>
              </w:rPr>
            </w:pPr>
            <w:r w:rsidRPr="002D3C6E">
              <w:rPr>
                <w:rFonts w:ascii="Calibri" w:hAnsi="Calibri" w:cs="Calibri"/>
              </w:rPr>
              <w:t>1.100</w:t>
            </w:r>
            <w:r w:rsidR="00847B75">
              <w:rPr>
                <w:rFonts w:ascii="Calibri" w:hAnsi="Calibri" w:cs="Calibri"/>
              </w:rPr>
              <w:t>.</w:t>
            </w:r>
          </w:p>
        </w:tc>
        <w:tc>
          <w:tcPr>
            <w:tcW w:w="2693" w:type="dxa"/>
          </w:tcPr>
          <w:p w14:paraId="16E853D8" w14:textId="77777777" w:rsidR="0044239B" w:rsidRPr="002D3C6E" w:rsidRDefault="0044239B" w:rsidP="00CF04A0">
            <w:pPr>
              <w:widowControl w:val="0"/>
              <w:rPr>
                <w:rFonts w:ascii="Calibri" w:eastAsia="Calibri" w:hAnsi="Calibri" w:cs="Calibri"/>
                <w:bCs/>
              </w:rPr>
            </w:pPr>
          </w:p>
        </w:tc>
      </w:tr>
      <w:tr w:rsidR="0044239B" w:rsidRPr="002D3C6E" w14:paraId="46E6B888" w14:textId="77777777" w:rsidTr="00042156">
        <w:trPr>
          <w:trHeight w:val="220"/>
        </w:trPr>
        <w:tc>
          <w:tcPr>
            <w:tcW w:w="2376" w:type="dxa"/>
            <w:gridSpan w:val="3"/>
            <w:shd w:val="clear" w:color="auto" w:fill="FBE5D5"/>
          </w:tcPr>
          <w:p w14:paraId="19C94D76"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5AAD56C5" w14:textId="7F7FE005" w:rsidR="0044239B" w:rsidRPr="002D3C6E" w:rsidRDefault="0044239B" w:rsidP="00CF04A0">
            <w:pPr>
              <w:rPr>
                <w:rFonts w:ascii="Calibri" w:eastAsia="Calibri" w:hAnsi="Calibri" w:cs="Calibri"/>
                <w:bCs/>
              </w:rPr>
            </w:pPr>
            <w:r w:rsidRPr="002D3C6E">
              <w:rPr>
                <w:rFonts w:ascii="Calibri" w:eastAsia="Calibri" w:hAnsi="Calibri" w:cs="Calibri"/>
                <w:bCs/>
              </w:rPr>
              <w:t>¡Muy bien! Ha acertado la respuesta.</w:t>
            </w:r>
            <w:r w:rsidR="00C86214" w:rsidRPr="002D3C6E">
              <w:rPr>
                <w:rFonts w:ascii="Calibri" w:eastAsia="Calibri" w:hAnsi="Calibri" w:cs="Calibri"/>
                <w:bCs/>
              </w:rPr>
              <w:t xml:space="preserve"> </w:t>
            </w:r>
            <w:r w:rsidR="00D56533" w:rsidRPr="002D3C6E">
              <w:rPr>
                <w:rFonts w:ascii="Calibri" w:hAnsi="Calibri" w:cs="Calibri"/>
              </w:rPr>
              <w:t>900 + (200 × 0,50) = 1.000 unidades equivalentes.</w:t>
            </w:r>
          </w:p>
        </w:tc>
      </w:tr>
      <w:tr w:rsidR="0044239B" w:rsidRPr="002D3C6E" w14:paraId="2A48F809" w14:textId="77777777" w:rsidTr="00042156">
        <w:trPr>
          <w:trHeight w:val="220"/>
        </w:trPr>
        <w:tc>
          <w:tcPr>
            <w:tcW w:w="2376" w:type="dxa"/>
            <w:gridSpan w:val="3"/>
            <w:shd w:val="clear" w:color="auto" w:fill="FBE5D5"/>
          </w:tcPr>
          <w:p w14:paraId="1C4201A4"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2B45A7F4" w14:textId="77777777" w:rsidR="0044239B" w:rsidRPr="002D3C6E" w:rsidRDefault="0044239B" w:rsidP="00CF04A0">
            <w:pPr>
              <w:rPr>
                <w:rFonts w:ascii="Calibri" w:eastAsia="Calibri" w:hAnsi="Calibri" w:cs="Calibri"/>
                <w:bCs/>
              </w:rPr>
            </w:pPr>
            <w:r w:rsidRPr="002D3C6E">
              <w:rPr>
                <w:rFonts w:ascii="Calibri" w:eastAsia="Calibri" w:hAnsi="Calibri" w:cs="Calibri"/>
                <w:bCs/>
              </w:rPr>
              <w:t>Lo sentimos, su respuesta no es la correcta.</w:t>
            </w:r>
          </w:p>
        </w:tc>
      </w:tr>
      <w:tr w:rsidR="0044239B" w:rsidRPr="002D3C6E" w14:paraId="5598B519" w14:textId="77777777" w:rsidTr="00042156">
        <w:trPr>
          <w:trHeight w:val="220"/>
        </w:trPr>
        <w:tc>
          <w:tcPr>
            <w:tcW w:w="2376" w:type="dxa"/>
            <w:gridSpan w:val="3"/>
            <w:shd w:val="clear" w:color="auto" w:fill="FBE5D5"/>
          </w:tcPr>
          <w:p w14:paraId="4C60342E" w14:textId="3A21B3FC" w:rsidR="0044239B" w:rsidRPr="002D3C6E" w:rsidRDefault="0044239B" w:rsidP="00CF04A0">
            <w:pPr>
              <w:rPr>
                <w:rFonts w:ascii="Calibri" w:eastAsia="Calibri" w:hAnsi="Calibri" w:cs="Calibri"/>
                <w:b/>
                <w:bCs/>
              </w:rPr>
            </w:pPr>
            <w:r w:rsidRPr="002D3C6E">
              <w:rPr>
                <w:rFonts w:ascii="Calibri" w:eastAsia="Calibri" w:hAnsi="Calibri" w:cs="Calibri"/>
                <w:b/>
                <w:bCs/>
                <w:shd w:val="clear" w:color="auto" w:fill="FBE5D5"/>
              </w:rPr>
              <w:t>Pr</w:t>
            </w:r>
            <w:r w:rsidRPr="002D3C6E">
              <w:rPr>
                <w:rFonts w:ascii="Calibri" w:eastAsia="Calibri" w:hAnsi="Calibri" w:cs="Calibri"/>
                <w:b/>
                <w:bCs/>
              </w:rPr>
              <w:t>egunta 13</w:t>
            </w:r>
          </w:p>
        </w:tc>
        <w:tc>
          <w:tcPr>
            <w:tcW w:w="5245" w:type="dxa"/>
            <w:tcBorders>
              <w:right w:val="single" w:sz="4" w:space="0" w:color="auto"/>
            </w:tcBorders>
            <w:shd w:val="clear" w:color="auto" w:fill="FBE5D5"/>
          </w:tcPr>
          <w:p w14:paraId="21BEAA6B" w14:textId="4777501E" w:rsidR="0044239B" w:rsidRPr="002D3C6E" w:rsidRDefault="0028568E" w:rsidP="00CF04A0">
            <w:pPr>
              <w:rPr>
                <w:rFonts w:ascii="Calibri" w:hAnsi="Calibri" w:cs="Calibri"/>
              </w:rPr>
            </w:pPr>
            <w:r w:rsidRPr="002D3C6E">
              <w:rPr>
                <w:rFonts w:ascii="Calibri" w:hAnsi="Calibri" w:cs="Calibri"/>
              </w:rPr>
              <w:t>Si los costos acumulados del proceso son 5.500.000 y las unidades equivalentes son 1.000, ¿cuál es el costo unitario equivalente?</w:t>
            </w:r>
          </w:p>
        </w:tc>
        <w:tc>
          <w:tcPr>
            <w:tcW w:w="2693" w:type="dxa"/>
            <w:tcBorders>
              <w:left w:val="single" w:sz="4" w:space="0" w:color="auto"/>
            </w:tcBorders>
            <w:shd w:val="clear" w:color="auto" w:fill="FFFFFF" w:themeFill="background1"/>
          </w:tcPr>
          <w:p w14:paraId="2A9C9F51" w14:textId="77777777" w:rsidR="0044239B" w:rsidRPr="002D3C6E" w:rsidRDefault="0044239B" w:rsidP="00CF04A0">
            <w:pPr>
              <w:rPr>
                <w:rFonts w:ascii="Calibri" w:eastAsia="Calibri" w:hAnsi="Calibri" w:cs="Calibri"/>
                <w:bCs/>
              </w:rPr>
            </w:pPr>
          </w:p>
        </w:tc>
      </w:tr>
      <w:tr w:rsidR="0044239B" w:rsidRPr="002D3C6E" w14:paraId="2647483C" w14:textId="77777777" w:rsidTr="00042156">
        <w:trPr>
          <w:trHeight w:val="220"/>
        </w:trPr>
        <w:tc>
          <w:tcPr>
            <w:tcW w:w="1384" w:type="dxa"/>
            <w:gridSpan w:val="2"/>
            <w:shd w:val="clear" w:color="auto" w:fill="FBE5D5"/>
          </w:tcPr>
          <w:p w14:paraId="5E6875A5"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a)</w:t>
            </w:r>
          </w:p>
        </w:tc>
        <w:tc>
          <w:tcPr>
            <w:tcW w:w="6237" w:type="dxa"/>
            <w:gridSpan w:val="2"/>
            <w:tcBorders>
              <w:right w:val="single" w:sz="4" w:space="0" w:color="auto"/>
            </w:tcBorders>
          </w:tcPr>
          <w:p w14:paraId="6876148E" w14:textId="20D3157E" w:rsidR="0044239B" w:rsidRPr="002D3C6E" w:rsidRDefault="0028568E" w:rsidP="00424338">
            <w:pPr>
              <w:rPr>
                <w:rFonts w:ascii="Calibri" w:hAnsi="Calibri" w:cs="Calibri"/>
              </w:rPr>
            </w:pPr>
            <w:r w:rsidRPr="002D3C6E">
              <w:rPr>
                <w:rFonts w:ascii="Calibri" w:hAnsi="Calibri" w:cs="Calibri"/>
              </w:rPr>
              <w:t>5.500</w:t>
            </w:r>
            <w:r w:rsidR="00847B75">
              <w:rPr>
                <w:rFonts w:ascii="Calibri" w:hAnsi="Calibri" w:cs="Calibri"/>
              </w:rPr>
              <w:t>.</w:t>
            </w:r>
          </w:p>
        </w:tc>
        <w:tc>
          <w:tcPr>
            <w:tcW w:w="2693" w:type="dxa"/>
            <w:tcBorders>
              <w:left w:val="single" w:sz="4" w:space="0" w:color="auto"/>
            </w:tcBorders>
          </w:tcPr>
          <w:p w14:paraId="14FF6EB8" w14:textId="06595D63" w:rsidR="0044239B" w:rsidRPr="002D3C6E" w:rsidRDefault="00C00153" w:rsidP="009D00C6">
            <w:pPr>
              <w:widowControl w:val="0"/>
              <w:jc w:val="center"/>
              <w:rPr>
                <w:rFonts w:ascii="Calibri" w:eastAsia="Calibri" w:hAnsi="Calibri" w:cs="Calibri"/>
                <w:b/>
              </w:rPr>
            </w:pPr>
            <w:r w:rsidRPr="002D3C6E">
              <w:rPr>
                <w:rFonts w:ascii="Calibri" w:eastAsia="Calibri" w:hAnsi="Calibri" w:cs="Calibri"/>
                <w:b/>
              </w:rPr>
              <w:t>X</w:t>
            </w:r>
          </w:p>
        </w:tc>
      </w:tr>
      <w:tr w:rsidR="0044239B" w:rsidRPr="002D3C6E" w14:paraId="0AE74F51" w14:textId="77777777" w:rsidTr="00042156">
        <w:trPr>
          <w:trHeight w:val="220"/>
        </w:trPr>
        <w:tc>
          <w:tcPr>
            <w:tcW w:w="1384" w:type="dxa"/>
            <w:gridSpan w:val="2"/>
            <w:shd w:val="clear" w:color="auto" w:fill="FBE5D5"/>
          </w:tcPr>
          <w:p w14:paraId="17AAF2E7"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b)</w:t>
            </w:r>
          </w:p>
        </w:tc>
        <w:tc>
          <w:tcPr>
            <w:tcW w:w="6237" w:type="dxa"/>
            <w:gridSpan w:val="2"/>
          </w:tcPr>
          <w:p w14:paraId="143537E0" w14:textId="5CEC3BA4" w:rsidR="0044239B" w:rsidRPr="002D3C6E" w:rsidRDefault="0028568E" w:rsidP="00CF04A0">
            <w:pPr>
              <w:rPr>
                <w:rFonts w:ascii="Calibri" w:hAnsi="Calibri" w:cs="Calibri"/>
              </w:rPr>
            </w:pPr>
            <w:r w:rsidRPr="002D3C6E">
              <w:rPr>
                <w:rFonts w:ascii="Calibri" w:hAnsi="Calibri" w:cs="Calibri"/>
              </w:rPr>
              <w:t>55.000</w:t>
            </w:r>
            <w:r w:rsidR="00847B75">
              <w:rPr>
                <w:rFonts w:ascii="Calibri" w:hAnsi="Calibri" w:cs="Calibri"/>
              </w:rPr>
              <w:t>.</w:t>
            </w:r>
          </w:p>
        </w:tc>
        <w:tc>
          <w:tcPr>
            <w:tcW w:w="2693" w:type="dxa"/>
          </w:tcPr>
          <w:p w14:paraId="58AD4971" w14:textId="77777777" w:rsidR="0044239B" w:rsidRPr="002D3C6E" w:rsidRDefault="0044239B" w:rsidP="00CF04A0">
            <w:pPr>
              <w:widowControl w:val="0"/>
              <w:rPr>
                <w:rFonts w:ascii="Calibri" w:eastAsia="Calibri" w:hAnsi="Calibri" w:cs="Calibri"/>
                <w:bCs/>
              </w:rPr>
            </w:pPr>
          </w:p>
        </w:tc>
      </w:tr>
      <w:tr w:rsidR="0044239B" w:rsidRPr="002D3C6E" w14:paraId="23F19DDA" w14:textId="77777777" w:rsidTr="00042156">
        <w:trPr>
          <w:trHeight w:val="220"/>
        </w:trPr>
        <w:tc>
          <w:tcPr>
            <w:tcW w:w="1384" w:type="dxa"/>
            <w:gridSpan w:val="2"/>
            <w:shd w:val="clear" w:color="auto" w:fill="FBE5D5"/>
          </w:tcPr>
          <w:p w14:paraId="66DA930A"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c)</w:t>
            </w:r>
          </w:p>
        </w:tc>
        <w:tc>
          <w:tcPr>
            <w:tcW w:w="6237" w:type="dxa"/>
            <w:gridSpan w:val="2"/>
          </w:tcPr>
          <w:p w14:paraId="6A47E4CF" w14:textId="6DB8FD9C" w:rsidR="0044239B" w:rsidRPr="002D3C6E" w:rsidRDefault="0028568E" w:rsidP="00CF04A0">
            <w:pPr>
              <w:rPr>
                <w:rFonts w:ascii="Calibri" w:hAnsi="Calibri" w:cs="Calibri"/>
              </w:rPr>
            </w:pPr>
            <w:r w:rsidRPr="002D3C6E">
              <w:rPr>
                <w:rFonts w:ascii="Calibri" w:hAnsi="Calibri" w:cs="Calibri"/>
              </w:rPr>
              <w:t>5.000</w:t>
            </w:r>
            <w:r w:rsidR="00847B75">
              <w:rPr>
                <w:rFonts w:ascii="Calibri" w:hAnsi="Calibri" w:cs="Calibri"/>
              </w:rPr>
              <w:t>.</w:t>
            </w:r>
          </w:p>
        </w:tc>
        <w:tc>
          <w:tcPr>
            <w:tcW w:w="2693" w:type="dxa"/>
          </w:tcPr>
          <w:p w14:paraId="6321D4E7" w14:textId="75FB135D" w:rsidR="0044239B" w:rsidRPr="002D3C6E" w:rsidRDefault="0044239B" w:rsidP="00DC722E">
            <w:pPr>
              <w:widowControl w:val="0"/>
              <w:jc w:val="center"/>
              <w:rPr>
                <w:rFonts w:ascii="Calibri" w:eastAsia="Calibri" w:hAnsi="Calibri" w:cs="Calibri"/>
                <w:b/>
              </w:rPr>
            </w:pPr>
          </w:p>
        </w:tc>
      </w:tr>
      <w:tr w:rsidR="0044239B" w:rsidRPr="002D3C6E" w14:paraId="72642F0C" w14:textId="77777777" w:rsidTr="00042156">
        <w:trPr>
          <w:trHeight w:val="220"/>
        </w:trPr>
        <w:tc>
          <w:tcPr>
            <w:tcW w:w="1384" w:type="dxa"/>
            <w:gridSpan w:val="2"/>
            <w:shd w:val="clear" w:color="auto" w:fill="FBE5D5"/>
          </w:tcPr>
          <w:p w14:paraId="0741784F"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Opción d)</w:t>
            </w:r>
          </w:p>
        </w:tc>
        <w:tc>
          <w:tcPr>
            <w:tcW w:w="6237" w:type="dxa"/>
            <w:gridSpan w:val="2"/>
          </w:tcPr>
          <w:p w14:paraId="75B12671" w14:textId="6CE62D40" w:rsidR="0044239B" w:rsidRPr="002D3C6E" w:rsidRDefault="00C00153" w:rsidP="00CF04A0">
            <w:pPr>
              <w:rPr>
                <w:rFonts w:ascii="Calibri" w:hAnsi="Calibri" w:cs="Calibri"/>
              </w:rPr>
            </w:pPr>
            <w:r w:rsidRPr="002D3C6E">
              <w:rPr>
                <w:rFonts w:ascii="Calibri" w:hAnsi="Calibri" w:cs="Calibri"/>
              </w:rPr>
              <w:t>550</w:t>
            </w:r>
            <w:r w:rsidR="00847B75">
              <w:rPr>
                <w:rFonts w:ascii="Calibri" w:hAnsi="Calibri" w:cs="Calibri"/>
              </w:rPr>
              <w:t>.</w:t>
            </w:r>
          </w:p>
        </w:tc>
        <w:tc>
          <w:tcPr>
            <w:tcW w:w="2693" w:type="dxa"/>
          </w:tcPr>
          <w:p w14:paraId="281CC2A6" w14:textId="18189C3C" w:rsidR="0044239B" w:rsidRPr="002D3C6E" w:rsidRDefault="0044239B" w:rsidP="00C86214">
            <w:pPr>
              <w:widowControl w:val="0"/>
              <w:jc w:val="center"/>
              <w:rPr>
                <w:rFonts w:ascii="Calibri" w:eastAsia="Calibri" w:hAnsi="Calibri" w:cs="Calibri"/>
                <w:b/>
              </w:rPr>
            </w:pPr>
          </w:p>
        </w:tc>
      </w:tr>
      <w:tr w:rsidR="0044239B" w:rsidRPr="002D3C6E" w14:paraId="311E9A47" w14:textId="77777777" w:rsidTr="00042156">
        <w:trPr>
          <w:trHeight w:val="220"/>
        </w:trPr>
        <w:tc>
          <w:tcPr>
            <w:tcW w:w="2376" w:type="dxa"/>
            <w:gridSpan w:val="3"/>
            <w:shd w:val="clear" w:color="auto" w:fill="FBE5D5"/>
          </w:tcPr>
          <w:p w14:paraId="086DC9E9"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76E7AE82" w14:textId="441FDE89" w:rsidR="0044239B" w:rsidRPr="002D3C6E" w:rsidRDefault="0044239B" w:rsidP="00C00153">
            <w:pPr>
              <w:pStyle w:val="NormalWeb"/>
              <w:rPr>
                <w:rFonts w:ascii="Calibri" w:hAnsi="Calibri" w:cs="Calibri"/>
                <w:sz w:val="22"/>
                <w:szCs w:val="22"/>
              </w:rPr>
            </w:pPr>
            <w:r w:rsidRPr="002D3C6E">
              <w:rPr>
                <w:rFonts w:ascii="Calibri" w:eastAsia="Calibri" w:hAnsi="Calibri" w:cs="Calibri"/>
                <w:bCs/>
                <w:sz w:val="22"/>
                <w:szCs w:val="22"/>
              </w:rPr>
              <w:t>¡Muy bien! Ha acertado la respuesta.</w:t>
            </w:r>
            <w:r w:rsidR="00C86214" w:rsidRPr="002D3C6E">
              <w:rPr>
                <w:rFonts w:ascii="Calibri" w:eastAsia="Calibri" w:hAnsi="Calibri" w:cs="Calibri"/>
                <w:bCs/>
                <w:sz w:val="22"/>
                <w:szCs w:val="22"/>
              </w:rPr>
              <w:t xml:space="preserve"> </w:t>
            </w:r>
            <w:r w:rsidR="00C00153" w:rsidRPr="002D3C6E">
              <w:rPr>
                <w:rFonts w:ascii="Calibri" w:eastAsia="Arial" w:hAnsi="Calibri" w:cs="Calibri"/>
                <w:sz w:val="22"/>
                <w:szCs w:val="22"/>
                <w:lang w:val="es-419" w:eastAsia="es-MX"/>
              </w:rPr>
              <w:t>5.500.000 / 1.000 = 5.500 por unidad equivalente</w:t>
            </w:r>
          </w:p>
        </w:tc>
      </w:tr>
      <w:tr w:rsidR="0044239B" w:rsidRPr="002D3C6E" w14:paraId="0D7EA807" w14:textId="77777777" w:rsidTr="00042156">
        <w:trPr>
          <w:trHeight w:val="220"/>
        </w:trPr>
        <w:tc>
          <w:tcPr>
            <w:tcW w:w="2376" w:type="dxa"/>
            <w:gridSpan w:val="3"/>
            <w:shd w:val="clear" w:color="auto" w:fill="FBE5D5"/>
          </w:tcPr>
          <w:p w14:paraId="7E1162BE"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7C0601C4" w14:textId="77777777" w:rsidR="0044239B" w:rsidRPr="002D3C6E" w:rsidRDefault="0044239B" w:rsidP="00CF04A0">
            <w:pPr>
              <w:rPr>
                <w:rFonts w:ascii="Calibri" w:eastAsia="Calibri" w:hAnsi="Calibri" w:cs="Calibri"/>
                <w:bCs/>
              </w:rPr>
            </w:pPr>
            <w:r w:rsidRPr="002D3C6E">
              <w:rPr>
                <w:rFonts w:ascii="Calibri" w:eastAsia="Calibri" w:hAnsi="Calibri" w:cs="Calibri"/>
                <w:bCs/>
              </w:rPr>
              <w:t>Lo sentimos, su respuesta no es la correcta.</w:t>
            </w:r>
          </w:p>
        </w:tc>
      </w:tr>
      <w:tr w:rsidR="0044239B" w:rsidRPr="002D3C6E" w14:paraId="1C017384" w14:textId="77777777" w:rsidTr="00042156">
        <w:trPr>
          <w:trHeight w:val="220"/>
        </w:trPr>
        <w:tc>
          <w:tcPr>
            <w:tcW w:w="2376" w:type="dxa"/>
            <w:gridSpan w:val="3"/>
            <w:shd w:val="clear" w:color="auto" w:fill="FBE5D5"/>
          </w:tcPr>
          <w:p w14:paraId="4F00D6B4" w14:textId="3A0295B3" w:rsidR="0044239B" w:rsidRPr="002D3C6E" w:rsidRDefault="0044239B" w:rsidP="00CF04A0">
            <w:pPr>
              <w:rPr>
                <w:rFonts w:ascii="Calibri" w:eastAsia="Calibri" w:hAnsi="Calibri" w:cs="Calibri"/>
                <w:b/>
                <w:bCs/>
              </w:rPr>
            </w:pPr>
            <w:r w:rsidRPr="002D3C6E">
              <w:rPr>
                <w:rFonts w:ascii="Calibri" w:eastAsia="Calibri" w:hAnsi="Calibri" w:cs="Calibri"/>
                <w:b/>
                <w:bCs/>
              </w:rPr>
              <w:t>Pregunta 14</w:t>
            </w:r>
          </w:p>
        </w:tc>
        <w:tc>
          <w:tcPr>
            <w:tcW w:w="5245" w:type="dxa"/>
            <w:tcBorders>
              <w:right w:val="single" w:sz="4" w:space="0" w:color="auto"/>
            </w:tcBorders>
            <w:shd w:val="clear" w:color="auto" w:fill="FBE5D5"/>
          </w:tcPr>
          <w:p w14:paraId="6E39A023" w14:textId="79404B78" w:rsidR="0044239B" w:rsidRPr="002D3C6E" w:rsidRDefault="004867CA" w:rsidP="00CF04A0">
            <w:pPr>
              <w:rPr>
                <w:rFonts w:ascii="Calibri" w:hAnsi="Calibri" w:cs="Calibri"/>
              </w:rPr>
            </w:pPr>
            <w:r w:rsidRPr="002D3C6E">
              <w:rPr>
                <w:rFonts w:ascii="Calibri" w:hAnsi="Calibri" w:cs="Calibri"/>
              </w:rPr>
              <w:t>En el costeo ABC, una actividad de inspección cuesta 1.800.000 mensuales y se realizan 90 inspecciones. Si un producto requiere 6 inspecciones, ¿qué costo se le asigna por esa actividad?</w:t>
            </w:r>
          </w:p>
        </w:tc>
        <w:tc>
          <w:tcPr>
            <w:tcW w:w="2693" w:type="dxa"/>
            <w:tcBorders>
              <w:left w:val="single" w:sz="4" w:space="0" w:color="auto"/>
            </w:tcBorders>
            <w:shd w:val="clear" w:color="auto" w:fill="FFFFFF" w:themeFill="background1"/>
          </w:tcPr>
          <w:p w14:paraId="33C15C5F" w14:textId="77777777" w:rsidR="0044239B" w:rsidRPr="002D3C6E" w:rsidRDefault="0044239B" w:rsidP="00CF04A0">
            <w:pPr>
              <w:rPr>
                <w:rFonts w:ascii="Calibri" w:hAnsi="Calibri" w:cs="Calibri"/>
              </w:rPr>
            </w:pPr>
          </w:p>
        </w:tc>
      </w:tr>
      <w:tr w:rsidR="0044239B" w:rsidRPr="002D3C6E" w14:paraId="60DE3CFB" w14:textId="77777777" w:rsidTr="00042156">
        <w:trPr>
          <w:trHeight w:val="220"/>
        </w:trPr>
        <w:tc>
          <w:tcPr>
            <w:tcW w:w="1384" w:type="dxa"/>
            <w:gridSpan w:val="2"/>
            <w:shd w:val="clear" w:color="auto" w:fill="FBE5D5"/>
          </w:tcPr>
          <w:p w14:paraId="7EB961F8" w14:textId="77777777" w:rsidR="0044239B" w:rsidRPr="002D3C6E" w:rsidRDefault="0044239B" w:rsidP="003D3E2F">
            <w:pPr>
              <w:spacing w:line="240" w:lineRule="auto"/>
              <w:contextualSpacing/>
              <w:rPr>
                <w:rFonts w:ascii="Calibri" w:eastAsia="Calibri" w:hAnsi="Calibri" w:cs="Calibri"/>
                <w:b/>
                <w:bCs/>
              </w:rPr>
            </w:pPr>
            <w:r w:rsidRPr="002D3C6E">
              <w:rPr>
                <w:rFonts w:ascii="Calibri" w:eastAsia="Calibri" w:hAnsi="Calibri" w:cs="Calibri"/>
                <w:bCs/>
              </w:rPr>
              <w:t>Opción a)</w:t>
            </w:r>
          </w:p>
        </w:tc>
        <w:tc>
          <w:tcPr>
            <w:tcW w:w="6237" w:type="dxa"/>
            <w:gridSpan w:val="2"/>
            <w:tcBorders>
              <w:right w:val="single" w:sz="4" w:space="0" w:color="auto"/>
            </w:tcBorders>
            <w:shd w:val="clear" w:color="auto" w:fill="FFFFFF"/>
          </w:tcPr>
          <w:p w14:paraId="28F07130" w14:textId="5562D986" w:rsidR="0044239B" w:rsidRPr="002D3C6E" w:rsidRDefault="003F273B" w:rsidP="003D3E2F">
            <w:pPr>
              <w:spacing w:line="240" w:lineRule="auto"/>
              <w:contextualSpacing/>
              <w:rPr>
                <w:rFonts w:ascii="Calibri" w:hAnsi="Calibri" w:cs="Calibri"/>
              </w:rPr>
            </w:pPr>
            <w:r w:rsidRPr="002D3C6E">
              <w:rPr>
                <w:rFonts w:ascii="Calibri" w:hAnsi="Calibri" w:cs="Calibri"/>
              </w:rPr>
              <w:t>20.000</w:t>
            </w:r>
            <w:r w:rsidR="00847B75">
              <w:rPr>
                <w:rFonts w:ascii="Calibri" w:hAnsi="Calibri" w:cs="Calibri"/>
              </w:rPr>
              <w:t>.</w:t>
            </w:r>
          </w:p>
        </w:tc>
        <w:tc>
          <w:tcPr>
            <w:tcW w:w="2693" w:type="dxa"/>
            <w:tcBorders>
              <w:left w:val="single" w:sz="4" w:space="0" w:color="auto"/>
            </w:tcBorders>
            <w:shd w:val="clear" w:color="auto" w:fill="FFFFFF"/>
          </w:tcPr>
          <w:p w14:paraId="2B330F49" w14:textId="3E625980" w:rsidR="0044239B" w:rsidRPr="002D3C6E" w:rsidRDefault="0044239B" w:rsidP="00647C34">
            <w:pPr>
              <w:widowControl w:val="0"/>
              <w:jc w:val="center"/>
              <w:rPr>
                <w:rFonts w:ascii="Calibri" w:eastAsia="Calibri" w:hAnsi="Calibri" w:cs="Calibri"/>
                <w:b/>
              </w:rPr>
            </w:pPr>
          </w:p>
        </w:tc>
      </w:tr>
      <w:tr w:rsidR="0044239B" w:rsidRPr="002D3C6E" w14:paraId="78D035F6" w14:textId="77777777" w:rsidTr="003D3E2F">
        <w:trPr>
          <w:trHeight w:val="217"/>
        </w:trPr>
        <w:tc>
          <w:tcPr>
            <w:tcW w:w="1384" w:type="dxa"/>
            <w:gridSpan w:val="2"/>
            <w:shd w:val="clear" w:color="auto" w:fill="FBE5D5"/>
          </w:tcPr>
          <w:p w14:paraId="48D664BD" w14:textId="77777777" w:rsidR="0044239B" w:rsidRPr="002D3C6E" w:rsidRDefault="0044239B" w:rsidP="003D3E2F">
            <w:pPr>
              <w:spacing w:line="240" w:lineRule="auto"/>
              <w:contextualSpacing/>
              <w:rPr>
                <w:rFonts w:ascii="Calibri" w:eastAsia="Calibri" w:hAnsi="Calibri" w:cs="Calibri"/>
                <w:b/>
                <w:bCs/>
              </w:rPr>
            </w:pPr>
            <w:r w:rsidRPr="002D3C6E">
              <w:rPr>
                <w:rFonts w:ascii="Calibri" w:eastAsia="Calibri" w:hAnsi="Calibri" w:cs="Calibri"/>
                <w:bCs/>
              </w:rPr>
              <w:t>Opción b)</w:t>
            </w:r>
          </w:p>
        </w:tc>
        <w:tc>
          <w:tcPr>
            <w:tcW w:w="6237" w:type="dxa"/>
            <w:gridSpan w:val="2"/>
            <w:shd w:val="clear" w:color="auto" w:fill="FFFFFF"/>
          </w:tcPr>
          <w:p w14:paraId="63E394A7" w14:textId="4C3FCB76" w:rsidR="0044239B" w:rsidRPr="002D3C6E" w:rsidRDefault="004867CA" w:rsidP="003D3E2F">
            <w:pPr>
              <w:spacing w:line="240" w:lineRule="auto"/>
              <w:contextualSpacing/>
              <w:rPr>
                <w:rFonts w:ascii="Calibri" w:hAnsi="Calibri" w:cs="Calibri"/>
              </w:rPr>
            </w:pPr>
            <w:r w:rsidRPr="002D3C6E">
              <w:rPr>
                <w:rFonts w:ascii="Calibri" w:hAnsi="Calibri" w:cs="Calibri"/>
              </w:rPr>
              <w:t>120.000</w:t>
            </w:r>
            <w:r w:rsidR="00847B75">
              <w:rPr>
                <w:rFonts w:ascii="Calibri" w:hAnsi="Calibri" w:cs="Calibri"/>
              </w:rPr>
              <w:t>.</w:t>
            </w:r>
          </w:p>
        </w:tc>
        <w:tc>
          <w:tcPr>
            <w:tcW w:w="2693" w:type="dxa"/>
            <w:shd w:val="clear" w:color="auto" w:fill="FFFFFF"/>
          </w:tcPr>
          <w:p w14:paraId="2CCABD62" w14:textId="013B7D72" w:rsidR="003D3E2F" w:rsidRPr="002D3C6E" w:rsidRDefault="004867CA" w:rsidP="003D3E2F">
            <w:pPr>
              <w:spacing w:line="240" w:lineRule="auto"/>
              <w:contextualSpacing/>
              <w:jc w:val="center"/>
              <w:rPr>
                <w:rFonts w:ascii="Calibri" w:eastAsia="Calibri" w:hAnsi="Calibri" w:cs="Calibri"/>
                <w:b/>
                <w:bCs/>
              </w:rPr>
            </w:pPr>
            <w:r w:rsidRPr="002D3C6E">
              <w:rPr>
                <w:rFonts w:ascii="Calibri" w:eastAsia="Calibri" w:hAnsi="Calibri" w:cs="Calibri"/>
                <w:b/>
                <w:bCs/>
              </w:rPr>
              <w:t>X</w:t>
            </w:r>
          </w:p>
        </w:tc>
      </w:tr>
      <w:tr w:rsidR="0044239B" w:rsidRPr="002D3C6E" w14:paraId="4B06E82F" w14:textId="77777777" w:rsidTr="00042156">
        <w:trPr>
          <w:trHeight w:val="70"/>
        </w:trPr>
        <w:tc>
          <w:tcPr>
            <w:tcW w:w="1384" w:type="dxa"/>
            <w:gridSpan w:val="2"/>
            <w:shd w:val="clear" w:color="auto" w:fill="FBE5D5"/>
          </w:tcPr>
          <w:p w14:paraId="66B304A4" w14:textId="77777777" w:rsidR="0044239B" w:rsidRPr="002D3C6E" w:rsidRDefault="0044239B" w:rsidP="003D3E2F">
            <w:pPr>
              <w:spacing w:line="240" w:lineRule="auto"/>
              <w:contextualSpacing/>
              <w:rPr>
                <w:rFonts w:ascii="Calibri" w:eastAsia="Calibri" w:hAnsi="Calibri" w:cs="Calibri"/>
                <w:b/>
                <w:bCs/>
              </w:rPr>
            </w:pPr>
            <w:r w:rsidRPr="002D3C6E">
              <w:rPr>
                <w:rFonts w:ascii="Calibri" w:eastAsia="Calibri" w:hAnsi="Calibri" w:cs="Calibri"/>
                <w:bCs/>
              </w:rPr>
              <w:t>Opción c)</w:t>
            </w:r>
          </w:p>
        </w:tc>
        <w:tc>
          <w:tcPr>
            <w:tcW w:w="6237" w:type="dxa"/>
            <w:gridSpan w:val="2"/>
            <w:shd w:val="clear" w:color="auto" w:fill="FFFFFF"/>
          </w:tcPr>
          <w:p w14:paraId="7CC60587" w14:textId="466D4948" w:rsidR="0044239B" w:rsidRPr="002D3C6E" w:rsidRDefault="004867CA" w:rsidP="003D3E2F">
            <w:pPr>
              <w:spacing w:line="240" w:lineRule="auto"/>
              <w:contextualSpacing/>
              <w:rPr>
                <w:rFonts w:ascii="Calibri" w:hAnsi="Calibri" w:cs="Calibri"/>
              </w:rPr>
            </w:pPr>
            <w:r w:rsidRPr="002D3C6E">
              <w:rPr>
                <w:rFonts w:ascii="Calibri" w:hAnsi="Calibri" w:cs="Calibri"/>
              </w:rPr>
              <w:t>90.000</w:t>
            </w:r>
            <w:r w:rsidR="00847B75">
              <w:rPr>
                <w:rFonts w:ascii="Calibri" w:hAnsi="Calibri" w:cs="Calibri"/>
              </w:rPr>
              <w:t>.</w:t>
            </w:r>
          </w:p>
        </w:tc>
        <w:tc>
          <w:tcPr>
            <w:tcW w:w="2693" w:type="dxa"/>
            <w:shd w:val="clear" w:color="auto" w:fill="FFFFFF"/>
          </w:tcPr>
          <w:p w14:paraId="53CF1935" w14:textId="77777777" w:rsidR="0044239B" w:rsidRPr="002D3C6E" w:rsidRDefault="0044239B" w:rsidP="003D3E2F">
            <w:pPr>
              <w:widowControl w:val="0"/>
              <w:spacing w:line="240" w:lineRule="auto"/>
              <w:contextualSpacing/>
              <w:rPr>
                <w:rFonts w:ascii="Calibri" w:eastAsia="Calibri" w:hAnsi="Calibri" w:cs="Calibri"/>
                <w:bCs/>
              </w:rPr>
            </w:pPr>
          </w:p>
        </w:tc>
      </w:tr>
      <w:tr w:rsidR="0044239B" w:rsidRPr="002D3C6E" w14:paraId="3FF5C625" w14:textId="77777777" w:rsidTr="00042156">
        <w:trPr>
          <w:trHeight w:val="220"/>
        </w:trPr>
        <w:tc>
          <w:tcPr>
            <w:tcW w:w="1384" w:type="dxa"/>
            <w:gridSpan w:val="2"/>
            <w:shd w:val="clear" w:color="auto" w:fill="FBE5D5"/>
          </w:tcPr>
          <w:p w14:paraId="63063C6C" w14:textId="77777777" w:rsidR="0044239B" w:rsidRPr="002D3C6E" w:rsidRDefault="0044239B" w:rsidP="003D3E2F">
            <w:pPr>
              <w:spacing w:line="240" w:lineRule="auto"/>
              <w:contextualSpacing/>
              <w:rPr>
                <w:rFonts w:ascii="Calibri" w:eastAsia="Calibri" w:hAnsi="Calibri" w:cs="Calibri"/>
                <w:b/>
                <w:bCs/>
              </w:rPr>
            </w:pPr>
            <w:r w:rsidRPr="002D3C6E">
              <w:rPr>
                <w:rFonts w:ascii="Calibri" w:eastAsia="Calibri" w:hAnsi="Calibri" w:cs="Calibri"/>
                <w:bCs/>
              </w:rPr>
              <w:t>Opción d)</w:t>
            </w:r>
          </w:p>
        </w:tc>
        <w:tc>
          <w:tcPr>
            <w:tcW w:w="6237" w:type="dxa"/>
            <w:gridSpan w:val="2"/>
            <w:shd w:val="clear" w:color="auto" w:fill="FFFFFF"/>
          </w:tcPr>
          <w:p w14:paraId="0148E3EA" w14:textId="69A119B5" w:rsidR="0044239B" w:rsidRPr="002D3C6E" w:rsidRDefault="004867CA" w:rsidP="003D3E2F">
            <w:pPr>
              <w:spacing w:line="240" w:lineRule="auto"/>
              <w:contextualSpacing/>
              <w:rPr>
                <w:rFonts w:ascii="Calibri" w:hAnsi="Calibri" w:cs="Calibri"/>
              </w:rPr>
            </w:pPr>
            <w:r w:rsidRPr="002D3C6E">
              <w:rPr>
                <w:rFonts w:ascii="Calibri" w:hAnsi="Calibri" w:cs="Calibri"/>
              </w:rPr>
              <w:t>180.000</w:t>
            </w:r>
            <w:r w:rsidR="00847B75">
              <w:rPr>
                <w:rFonts w:ascii="Calibri" w:hAnsi="Calibri" w:cs="Calibri"/>
              </w:rPr>
              <w:t>.</w:t>
            </w:r>
          </w:p>
        </w:tc>
        <w:tc>
          <w:tcPr>
            <w:tcW w:w="2693" w:type="dxa"/>
            <w:shd w:val="clear" w:color="auto" w:fill="FFFFFF"/>
          </w:tcPr>
          <w:p w14:paraId="645C31F7" w14:textId="77777777" w:rsidR="0044239B" w:rsidRPr="002D3C6E" w:rsidRDefault="0044239B" w:rsidP="00CF04A0">
            <w:pPr>
              <w:widowControl w:val="0"/>
              <w:rPr>
                <w:rFonts w:ascii="Calibri" w:eastAsia="Calibri" w:hAnsi="Calibri" w:cs="Calibri"/>
                <w:bCs/>
              </w:rPr>
            </w:pPr>
          </w:p>
        </w:tc>
      </w:tr>
      <w:tr w:rsidR="0044239B" w:rsidRPr="002D3C6E" w14:paraId="175A3458" w14:textId="77777777" w:rsidTr="00042156">
        <w:trPr>
          <w:trHeight w:val="220"/>
        </w:trPr>
        <w:tc>
          <w:tcPr>
            <w:tcW w:w="2376" w:type="dxa"/>
            <w:gridSpan w:val="3"/>
            <w:shd w:val="clear" w:color="auto" w:fill="FBE5D5"/>
          </w:tcPr>
          <w:p w14:paraId="52BF5095"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1083477D" w14:textId="4F8B33A7" w:rsidR="0044239B" w:rsidRPr="002D3C6E" w:rsidRDefault="0044239B" w:rsidP="00CF04A0">
            <w:pPr>
              <w:rPr>
                <w:rFonts w:ascii="Calibri" w:eastAsia="Calibri" w:hAnsi="Calibri" w:cs="Calibri"/>
                <w:bCs/>
              </w:rPr>
            </w:pPr>
            <w:r w:rsidRPr="002D3C6E">
              <w:rPr>
                <w:rFonts w:ascii="Calibri" w:eastAsia="Calibri" w:hAnsi="Calibri" w:cs="Calibri"/>
                <w:bCs/>
              </w:rPr>
              <w:t>¡Muy bien! Ha acertado la respuesta.</w:t>
            </w:r>
            <w:r w:rsidR="00751793" w:rsidRPr="002D3C6E">
              <w:rPr>
                <w:rFonts w:ascii="Calibri" w:hAnsi="Calibri" w:cs="Calibri"/>
              </w:rPr>
              <w:t xml:space="preserve"> </w:t>
            </w:r>
            <w:r w:rsidR="00F94246" w:rsidRPr="002D3C6E">
              <w:rPr>
                <w:rFonts w:ascii="Calibri" w:hAnsi="Calibri" w:cs="Calibri"/>
              </w:rPr>
              <w:t>Primero se calcula la tasa: 1.800.000 / 90 = 20.000 por inspección. Luego: 6 × 20.000 = 120.000.</w:t>
            </w:r>
          </w:p>
        </w:tc>
      </w:tr>
      <w:tr w:rsidR="0044239B" w:rsidRPr="002D3C6E" w14:paraId="2E33861B" w14:textId="77777777" w:rsidTr="00042156">
        <w:trPr>
          <w:trHeight w:val="220"/>
        </w:trPr>
        <w:tc>
          <w:tcPr>
            <w:tcW w:w="2376" w:type="dxa"/>
            <w:gridSpan w:val="3"/>
            <w:shd w:val="clear" w:color="auto" w:fill="FBE5D5"/>
          </w:tcPr>
          <w:p w14:paraId="7A96D4B4" w14:textId="77777777" w:rsidR="0044239B" w:rsidRPr="002D3C6E" w:rsidRDefault="0044239B" w:rsidP="00CF04A0">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076AFB33" w14:textId="77777777" w:rsidR="0044239B" w:rsidRPr="002D3C6E" w:rsidRDefault="0044239B" w:rsidP="00CF04A0">
            <w:pPr>
              <w:rPr>
                <w:rFonts w:ascii="Calibri" w:eastAsia="Calibri" w:hAnsi="Calibri" w:cs="Calibri"/>
                <w:bCs/>
              </w:rPr>
            </w:pPr>
            <w:r w:rsidRPr="002D3C6E">
              <w:rPr>
                <w:rFonts w:ascii="Calibri" w:eastAsia="Calibri" w:hAnsi="Calibri" w:cs="Calibri"/>
                <w:bCs/>
              </w:rPr>
              <w:t>Lo sentimos, su respuesta no es la correcta.</w:t>
            </w:r>
          </w:p>
        </w:tc>
      </w:tr>
      <w:tr w:rsidR="00C86214" w:rsidRPr="002D3C6E" w14:paraId="3CCCD516" w14:textId="77777777" w:rsidTr="00042156">
        <w:trPr>
          <w:trHeight w:val="220"/>
        </w:trPr>
        <w:tc>
          <w:tcPr>
            <w:tcW w:w="2376" w:type="dxa"/>
            <w:gridSpan w:val="3"/>
            <w:shd w:val="clear" w:color="auto" w:fill="FBE5D5"/>
          </w:tcPr>
          <w:p w14:paraId="09AC8497" w14:textId="1035D4FD" w:rsidR="00C86214" w:rsidRPr="002D3C6E" w:rsidRDefault="00C86214" w:rsidP="00C86214">
            <w:pPr>
              <w:rPr>
                <w:rFonts w:ascii="Calibri" w:eastAsia="Calibri" w:hAnsi="Calibri" w:cs="Calibri"/>
                <w:b/>
                <w:bCs/>
              </w:rPr>
            </w:pPr>
            <w:r w:rsidRPr="002D3C6E">
              <w:rPr>
                <w:rFonts w:ascii="Calibri" w:eastAsia="Calibri" w:hAnsi="Calibri" w:cs="Calibri"/>
                <w:b/>
                <w:bCs/>
              </w:rPr>
              <w:t>Pregunta 15</w:t>
            </w:r>
          </w:p>
        </w:tc>
        <w:tc>
          <w:tcPr>
            <w:tcW w:w="5245" w:type="dxa"/>
            <w:tcBorders>
              <w:right w:val="single" w:sz="4" w:space="0" w:color="auto"/>
            </w:tcBorders>
            <w:shd w:val="clear" w:color="auto" w:fill="FBE5D5"/>
          </w:tcPr>
          <w:p w14:paraId="3A6752F9" w14:textId="4EF4B372" w:rsidR="00C86214" w:rsidRPr="002D3C6E" w:rsidRDefault="00F94246" w:rsidP="00C86214">
            <w:pPr>
              <w:rPr>
                <w:rFonts w:ascii="Calibri" w:hAnsi="Calibri" w:cs="Calibri"/>
              </w:rPr>
            </w:pPr>
            <w:r w:rsidRPr="002D3C6E">
              <w:rPr>
                <w:rFonts w:ascii="Calibri" w:hAnsi="Calibri" w:cs="Calibri"/>
              </w:rPr>
              <w:t>Una empresa registra para un lote: materiales directos 1.250.000, mano de obra directa 540.000 y CIF aplicados 310.000. ¿Cuál es el costo total del lote?</w:t>
            </w:r>
          </w:p>
        </w:tc>
        <w:tc>
          <w:tcPr>
            <w:tcW w:w="2693" w:type="dxa"/>
            <w:tcBorders>
              <w:left w:val="single" w:sz="4" w:space="0" w:color="auto"/>
            </w:tcBorders>
            <w:shd w:val="clear" w:color="auto" w:fill="FFFFFF" w:themeFill="background1"/>
          </w:tcPr>
          <w:p w14:paraId="28E6E430" w14:textId="77777777" w:rsidR="00C86214" w:rsidRPr="002D3C6E" w:rsidRDefault="00C86214" w:rsidP="00C86214">
            <w:pPr>
              <w:rPr>
                <w:rFonts w:ascii="Calibri" w:hAnsi="Calibri" w:cs="Calibri"/>
              </w:rPr>
            </w:pPr>
          </w:p>
        </w:tc>
      </w:tr>
      <w:tr w:rsidR="00C86214" w:rsidRPr="002D3C6E" w14:paraId="6059BE7A" w14:textId="77777777" w:rsidTr="00042156">
        <w:trPr>
          <w:trHeight w:val="220"/>
        </w:trPr>
        <w:tc>
          <w:tcPr>
            <w:tcW w:w="1384" w:type="dxa"/>
            <w:gridSpan w:val="2"/>
            <w:shd w:val="clear" w:color="auto" w:fill="FBE5D5"/>
          </w:tcPr>
          <w:p w14:paraId="19178A0E"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237" w:type="dxa"/>
            <w:gridSpan w:val="2"/>
            <w:tcBorders>
              <w:right w:val="single" w:sz="4" w:space="0" w:color="auto"/>
            </w:tcBorders>
            <w:shd w:val="clear" w:color="auto" w:fill="FFFFFF"/>
          </w:tcPr>
          <w:p w14:paraId="3718057E" w14:textId="64642AB0" w:rsidR="00C86214" w:rsidRPr="002D3C6E" w:rsidRDefault="00456C97" w:rsidP="00424338">
            <w:pPr>
              <w:rPr>
                <w:rFonts w:ascii="Calibri" w:hAnsi="Calibri" w:cs="Calibri"/>
              </w:rPr>
            </w:pPr>
            <w:r w:rsidRPr="002D3C6E">
              <w:rPr>
                <w:rFonts w:ascii="Calibri" w:hAnsi="Calibri" w:cs="Calibri"/>
              </w:rPr>
              <w:t>1.790.000</w:t>
            </w:r>
            <w:r w:rsidR="00847B75">
              <w:rPr>
                <w:rFonts w:ascii="Calibri" w:hAnsi="Calibri" w:cs="Calibri"/>
              </w:rPr>
              <w:t>.</w:t>
            </w:r>
          </w:p>
        </w:tc>
        <w:tc>
          <w:tcPr>
            <w:tcW w:w="2693" w:type="dxa"/>
            <w:tcBorders>
              <w:left w:val="single" w:sz="4" w:space="0" w:color="auto"/>
            </w:tcBorders>
            <w:shd w:val="clear" w:color="auto" w:fill="FFFFFF"/>
          </w:tcPr>
          <w:p w14:paraId="2F977469" w14:textId="77777777" w:rsidR="00C86214" w:rsidRPr="002D3C6E" w:rsidRDefault="00C86214" w:rsidP="00C86214">
            <w:pPr>
              <w:widowControl w:val="0"/>
              <w:rPr>
                <w:rFonts w:ascii="Calibri" w:eastAsia="Calibri" w:hAnsi="Calibri" w:cs="Calibri"/>
                <w:bCs/>
              </w:rPr>
            </w:pPr>
          </w:p>
        </w:tc>
      </w:tr>
      <w:tr w:rsidR="00C86214" w:rsidRPr="002D3C6E" w14:paraId="4E9EE371" w14:textId="77777777" w:rsidTr="00042156">
        <w:trPr>
          <w:trHeight w:val="220"/>
        </w:trPr>
        <w:tc>
          <w:tcPr>
            <w:tcW w:w="1384" w:type="dxa"/>
            <w:gridSpan w:val="2"/>
            <w:shd w:val="clear" w:color="auto" w:fill="FBE5D5"/>
          </w:tcPr>
          <w:p w14:paraId="6DED4275"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237" w:type="dxa"/>
            <w:gridSpan w:val="2"/>
            <w:shd w:val="clear" w:color="auto" w:fill="FFFFFF"/>
          </w:tcPr>
          <w:p w14:paraId="421B712C" w14:textId="71C69E64" w:rsidR="00C86214" w:rsidRPr="002D3C6E" w:rsidRDefault="00456C97" w:rsidP="00C86214">
            <w:pPr>
              <w:rPr>
                <w:rFonts w:ascii="Calibri" w:hAnsi="Calibri" w:cs="Calibri"/>
              </w:rPr>
            </w:pPr>
            <w:r w:rsidRPr="002D3C6E">
              <w:rPr>
                <w:rFonts w:ascii="Calibri" w:hAnsi="Calibri" w:cs="Calibri"/>
              </w:rPr>
              <w:t>1.850.000</w:t>
            </w:r>
            <w:r w:rsidR="00847B75">
              <w:rPr>
                <w:rFonts w:ascii="Calibri" w:hAnsi="Calibri" w:cs="Calibri"/>
              </w:rPr>
              <w:t>.</w:t>
            </w:r>
          </w:p>
        </w:tc>
        <w:tc>
          <w:tcPr>
            <w:tcW w:w="2693" w:type="dxa"/>
            <w:shd w:val="clear" w:color="auto" w:fill="FFFFFF"/>
          </w:tcPr>
          <w:p w14:paraId="31D189C4" w14:textId="77777777" w:rsidR="00C86214" w:rsidRPr="002D3C6E" w:rsidRDefault="00C86214" w:rsidP="00C86214">
            <w:pPr>
              <w:widowControl w:val="0"/>
              <w:rPr>
                <w:rFonts w:ascii="Calibri" w:eastAsia="Calibri" w:hAnsi="Calibri" w:cs="Calibri"/>
                <w:bCs/>
              </w:rPr>
            </w:pPr>
          </w:p>
        </w:tc>
      </w:tr>
      <w:tr w:rsidR="00C86214" w:rsidRPr="002D3C6E" w14:paraId="662D7AAF" w14:textId="77777777" w:rsidTr="00042156">
        <w:trPr>
          <w:trHeight w:val="220"/>
        </w:trPr>
        <w:tc>
          <w:tcPr>
            <w:tcW w:w="1384" w:type="dxa"/>
            <w:gridSpan w:val="2"/>
            <w:shd w:val="clear" w:color="auto" w:fill="FBE5D5"/>
          </w:tcPr>
          <w:p w14:paraId="40884B94"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237" w:type="dxa"/>
            <w:gridSpan w:val="2"/>
            <w:shd w:val="clear" w:color="auto" w:fill="FFFFFF"/>
          </w:tcPr>
          <w:p w14:paraId="47C84B53" w14:textId="6BB75737" w:rsidR="00C86214" w:rsidRPr="002D3C6E" w:rsidRDefault="00456C97" w:rsidP="00C86214">
            <w:pPr>
              <w:rPr>
                <w:rFonts w:ascii="Calibri" w:hAnsi="Calibri" w:cs="Calibri"/>
              </w:rPr>
            </w:pPr>
            <w:r w:rsidRPr="002D3C6E">
              <w:rPr>
                <w:rFonts w:ascii="Calibri" w:hAnsi="Calibri" w:cs="Calibri"/>
              </w:rPr>
              <w:t>2.110.000</w:t>
            </w:r>
            <w:r w:rsidR="00847B75">
              <w:rPr>
                <w:rFonts w:ascii="Calibri" w:hAnsi="Calibri" w:cs="Calibri"/>
              </w:rPr>
              <w:t>.</w:t>
            </w:r>
          </w:p>
        </w:tc>
        <w:tc>
          <w:tcPr>
            <w:tcW w:w="2693" w:type="dxa"/>
            <w:shd w:val="clear" w:color="auto" w:fill="FFFFFF"/>
          </w:tcPr>
          <w:p w14:paraId="69FE91D5" w14:textId="026AE84C" w:rsidR="00C86214" w:rsidRPr="002D3C6E" w:rsidRDefault="00C86214" w:rsidP="00284F25">
            <w:pPr>
              <w:widowControl w:val="0"/>
              <w:jc w:val="center"/>
              <w:rPr>
                <w:rFonts w:ascii="Calibri" w:eastAsia="Calibri" w:hAnsi="Calibri" w:cs="Calibri"/>
                <w:b/>
              </w:rPr>
            </w:pPr>
          </w:p>
        </w:tc>
      </w:tr>
      <w:tr w:rsidR="00C86214" w:rsidRPr="002D3C6E" w14:paraId="6467E6DA" w14:textId="77777777" w:rsidTr="00042156">
        <w:trPr>
          <w:trHeight w:val="220"/>
        </w:trPr>
        <w:tc>
          <w:tcPr>
            <w:tcW w:w="1384" w:type="dxa"/>
            <w:gridSpan w:val="2"/>
            <w:shd w:val="clear" w:color="auto" w:fill="FBE5D5"/>
          </w:tcPr>
          <w:p w14:paraId="79C87166"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lastRenderedPageBreak/>
              <w:t>Opción d)</w:t>
            </w:r>
          </w:p>
        </w:tc>
        <w:tc>
          <w:tcPr>
            <w:tcW w:w="6237" w:type="dxa"/>
            <w:gridSpan w:val="2"/>
            <w:shd w:val="clear" w:color="auto" w:fill="FFFFFF"/>
          </w:tcPr>
          <w:p w14:paraId="19B3507D" w14:textId="7399C09A" w:rsidR="00C86214" w:rsidRPr="002D3C6E" w:rsidRDefault="00BB62A0" w:rsidP="00C86214">
            <w:pPr>
              <w:rPr>
                <w:rFonts w:ascii="Calibri" w:hAnsi="Calibri" w:cs="Calibri"/>
              </w:rPr>
            </w:pPr>
            <w:r w:rsidRPr="002D3C6E">
              <w:rPr>
                <w:rFonts w:ascii="Calibri" w:hAnsi="Calibri" w:cs="Calibri"/>
              </w:rPr>
              <w:t>2.100.000</w:t>
            </w:r>
            <w:r w:rsidR="00847B75">
              <w:rPr>
                <w:rFonts w:ascii="Calibri" w:hAnsi="Calibri" w:cs="Calibri"/>
              </w:rPr>
              <w:t>.</w:t>
            </w:r>
          </w:p>
        </w:tc>
        <w:tc>
          <w:tcPr>
            <w:tcW w:w="2693" w:type="dxa"/>
            <w:shd w:val="clear" w:color="auto" w:fill="FFFFFF"/>
          </w:tcPr>
          <w:p w14:paraId="0F239DC2" w14:textId="5B18767B" w:rsidR="00C86214" w:rsidRPr="002D3C6E" w:rsidRDefault="00BB62A0" w:rsidP="003D3E2F">
            <w:pPr>
              <w:widowControl w:val="0"/>
              <w:jc w:val="center"/>
              <w:rPr>
                <w:rFonts w:ascii="Calibri" w:eastAsia="Calibri" w:hAnsi="Calibri" w:cs="Calibri"/>
                <w:b/>
              </w:rPr>
            </w:pPr>
            <w:r w:rsidRPr="002D3C6E">
              <w:rPr>
                <w:rFonts w:ascii="Calibri" w:eastAsia="Calibri" w:hAnsi="Calibri" w:cs="Calibri"/>
                <w:b/>
              </w:rPr>
              <w:t>X</w:t>
            </w:r>
          </w:p>
        </w:tc>
      </w:tr>
      <w:tr w:rsidR="00C86214" w:rsidRPr="002D3C6E" w14:paraId="0516D70E" w14:textId="77777777" w:rsidTr="00B97C2E">
        <w:trPr>
          <w:trHeight w:val="665"/>
        </w:trPr>
        <w:tc>
          <w:tcPr>
            <w:tcW w:w="2376" w:type="dxa"/>
            <w:gridSpan w:val="3"/>
            <w:shd w:val="clear" w:color="auto" w:fill="FBE5D5"/>
          </w:tcPr>
          <w:p w14:paraId="01102F10"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64EA2192" w14:textId="71882065" w:rsidR="00C86214" w:rsidRPr="002D3C6E" w:rsidRDefault="00C86214" w:rsidP="00C86214">
            <w:pPr>
              <w:rPr>
                <w:rFonts w:ascii="Calibri" w:eastAsia="Calibri" w:hAnsi="Calibri" w:cs="Calibri"/>
                <w:bCs/>
              </w:rPr>
            </w:pPr>
            <w:r w:rsidRPr="002D3C6E">
              <w:rPr>
                <w:rFonts w:ascii="Calibri" w:eastAsia="Calibri" w:hAnsi="Calibri" w:cs="Calibri"/>
                <w:bCs/>
              </w:rPr>
              <w:t>¡Muy bien! Ha acertado la respuesta.</w:t>
            </w:r>
            <w:r w:rsidR="00284F25" w:rsidRPr="002D3C6E">
              <w:rPr>
                <w:rFonts w:ascii="Calibri" w:eastAsia="Calibri" w:hAnsi="Calibri" w:cs="Calibri"/>
                <w:bCs/>
              </w:rPr>
              <w:t xml:space="preserve"> </w:t>
            </w:r>
            <w:r w:rsidR="00DD3A76" w:rsidRPr="002D3C6E">
              <w:rPr>
                <w:rFonts w:ascii="Calibri" w:hAnsi="Calibri" w:cs="Calibri"/>
              </w:rPr>
              <w:t>1.250.000 + 540.000 + 310.000 = 2.100.000.</w:t>
            </w:r>
          </w:p>
        </w:tc>
      </w:tr>
      <w:tr w:rsidR="00C86214" w:rsidRPr="002D3C6E" w14:paraId="2E75DCEB" w14:textId="77777777" w:rsidTr="00042156">
        <w:trPr>
          <w:trHeight w:val="220"/>
        </w:trPr>
        <w:tc>
          <w:tcPr>
            <w:tcW w:w="2376" w:type="dxa"/>
            <w:gridSpan w:val="3"/>
            <w:shd w:val="clear" w:color="auto" w:fill="FBE5D5"/>
          </w:tcPr>
          <w:p w14:paraId="5844DA13"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incorrecta</w:t>
            </w:r>
          </w:p>
        </w:tc>
        <w:tc>
          <w:tcPr>
            <w:tcW w:w="5245" w:type="dxa"/>
            <w:tcBorders>
              <w:right w:val="single" w:sz="4" w:space="0" w:color="auto"/>
            </w:tcBorders>
            <w:shd w:val="clear" w:color="auto" w:fill="FFFFFF"/>
          </w:tcPr>
          <w:p w14:paraId="646EE843" w14:textId="77777777" w:rsidR="00C86214" w:rsidRPr="002D3C6E" w:rsidRDefault="00C86214" w:rsidP="00C86214">
            <w:pPr>
              <w:rPr>
                <w:rFonts w:ascii="Calibri" w:eastAsia="Calibri" w:hAnsi="Calibri" w:cs="Calibri"/>
                <w:bCs/>
              </w:rPr>
            </w:pPr>
            <w:r w:rsidRPr="002D3C6E">
              <w:rPr>
                <w:rFonts w:ascii="Calibri" w:eastAsia="Calibri" w:hAnsi="Calibri" w:cs="Calibri"/>
                <w:bCs/>
              </w:rPr>
              <w:t>Lo sentimos, su respuesta no es la correcta.</w:t>
            </w:r>
          </w:p>
        </w:tc>
        <w:tc>
          <w:tcPr>
            <w:tcW w:w="2693" w:type="dxa"/>
            <w:tcBorders>
              <w:left w:val="single" w:sz="4" w:space="0" w:color="auto"/>
            </w:tcBorders>
            <w:shd w:val="clear" w:color="auto" w:fill="FFFFFF"/>
          </w:tcPr>
          <w:p w14:paraId="0DD1389F" w14:textId="77777777" w:rsidR="00C86214" w:rsidRPr="002D3C6E" w:rsidRDefault="00C86214" w:rsidP="00C86214">
            <w:pPr>
              <w:rPr>
                <w:rFonts w:ascii="Calibri" w:eastAsia="Calibri" w:hAnsi="Calibri" w:cs="Calibri"/>
                <w:bCs/>
              </w:rPr>
            </w:pPr>
          </w:p>
        </w:tc>
      </w:tr>
      <w:tr w:rsidR="00C86214" w:rsidRPr="002D3C6E" w14:paraId="6C0CC5CC" w14:textId="77777777" w:rsidTr="00042156">
        <w:trPr>
          <w:trHeight w:val="220"/>
        </w:trPr>
        <w:tc>
          <w:tcPr>
            <w:tcW w:w="2376" w:type="dxa"/>
            <w:gridSpan w:val="3"/>
            <w:shd w:val="clear" w:color="auto" w:fill="FBE5D5"/>
          </w:tcPr>
          <w:p w14:paraId="7AA8DCD6" w14:textId="7C38A308" w:rsidR="00C86214" w:rsidRPr="002D3C6E" w:rsidRDefault="00C86214" w:rsidP="00C86214">
            <w:pPr>
              <w:rPr>
                <w:rFonts w:ascii="Calibri" w:eastAsia="Calibri" w:hAnsi="Calibri" w:cs="Calibri"/>
                <w:b/>
                <w:bCs/>
              </w:rPr>
            </w:pPr>
            <w:r w:rsidRPr="002D3C6E">
              <w:rPr>
                <w:rFonts w:ascii="Calibri" w:eastAsia="Calibri" w:hAnsi="Calibri" w:cs="Calibri"/>
                <w:b/>
                <w:bCs/>
              </w:rPr>
              <w:t xml:space="preserve">Pregunta 16 </w:t>
            </w:r>
          </w:p>
        </w:tc>
        <w:tc>
          <w:tcPr>
            <w:tcW w:w="5245" w:type="dxa"/>
            <w:tcBorders>
              <w:right w:val="single" w:sz="4" w:space="0" w:color="auto"/>
            </w:tcBorders>
            <w:shd w:val="clear" w:color="auto" w:fill="FBE5D5"/>
          </w:tcPr>
          <w:p w14:paraId="3B2D0A29" w14:textId="473E9965" w:rsidR="00C86214" w:rsidRPr="002D3C6E" w:rsidRDefault="00B97C2E" w:rsidP="00C86214">
            <w:pPr>
              <w:rPr>
                <w:rFonts w:ascii="Calibri" w:hAnsi="Calibri" w:cs="Calibri"/>
              </w:rPr>
            </w:pPr>
            <w:r w:rsidRPr="002D3C6E">
              <w:rPr>
                <w:rFonts w:ascii="Calibri" w:hAnsi="Calibri" w:cs="Calibri"/>
              </w:rPr>
              <w:t>Si el lote del punto anterior produjo 420 unidades útiles, ¿cuál es el costo unitario?</w:t>
            </w:r>
          </w:p>
        </w:tc>
        <w:tc>
          <w:tcPr>
            <w:tcW w:w="2693" w:type="dxa"/>
            <w:tcBorders>
              <w:left w:val="single" w:sz="4" w:space="0" w:color="auto"/>
            </w:tcBorders>
            <w:shd w:val="clear" w:color="auto" w:fill="FFFFFF" w:themeFill="background1"/>
          </w:tcPr>
          <w:p w14:paraId="49EB89A8" w14:textId="77777777" w:rsidR="00C86214" w:rsidRPr="002D3C6E" w:rsidRDefault="00C86214" w:rsidP="00C86214">
            <w:pPr>
              <w:rPr>
                <w:rFonts w:ascii="Calibri" w:hAnsi="Calibri" w:cs="Calibri"/>
              </w:rPr>
            </w:pPr>
          </w:p>
        </w:tc>
      </w:tr>
      <w:tr w:rsidR="00C86214" w:rsidRPr="002D3C6E" w14:paraId="258FBDC3" w14:textId="77777777" w:rsidTr="00042156">
        <w:trPr>
          <w:trHeight w:val="220"/>
        </w:trPr>
        <w:tc>
          <w:tcPr>
            <w:tcW w:w="1384" w:type="dxa"/>
            <w:gridSpan w:val="2"/>
            <w:shd w:val="clear" w:color="auto" w:fill="FBE5D5"/>
          </w:tcPr>
          <w:p w14:paraId="410D2629"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237" w:type="dxa"/>
            <w:gridSpan w:val="2"/>
            <w:tcBorders>
              <w:right w:val="single" w:sz="4" w:space="0" w:color="auto"/>
            </w:tcBorders>
            <w:shd w:val="clear" w:color="auto" w:fill="FFFFFF"/>
          </w:tcPr>
          <w:p w14:paraId="307DC0E5" w14:textId="6C7EDC3D" w:rsidR="00C86214" w:rsidRPr="002D3C6E" w:rsidRDefault="00B97C2E" w:rsidP="00744E63">
            <w:pPr>
              <w:rPr>
                <w:rFonts w:ascii="Calibri" w:hAnsi="Calibri" w:cs="Calibri"/>
              </w:rPr>
            </w:pPr>
            <w:r w:rsidRPr="002D3C6E">
              <w:rPr>
                <w:rFonts w:ascii="Calibri" w:hAnsi="Calibri" w:cs="Calibri"/>
              </w:rPr>
              <w:t>4.500</w:t>
            </w:r>
            <w:r w:rsidR="00847B75">
              <w:rPr>
                <w:rFonts w:ascii="Calibri" w:hAnsi="Calibri" w:cs="Calibri"/>
              </w:rPr>
              <w:t>.</w:t>
            </w:r>
          </w:p>
        </w:tc>
        <w:tc>
          <w:tcPr>
            <w:tcW w:w="2693" w:type="dxa"/>
            <w:tcBorders>
              <w:left w:val="single" w:sz="4" w:space="0" w:color="auto"/>
            </w:tcBorders>
            <w:shd w:val="clear" w:color="auto" w:fill="FFFFFF"/>
          </w:tcPr>
          <w:p w14:paraId="635DEE66" w14:textId="3C5E1ADA" w:rsidR="00C86214" w:rsidRPr="002D3C6E" w:rsidRDefault="00C86214" w:rsidP="00006577">
            <w:pPr>
              <w:widowControl w:val="0"/>
              <w:jc w:val="center"/>
              <w:rPr>
                <w:rFonts w:ascii="Calibri" w:eastAsia="Calibri" w:hAnsi="Calibri" w:cs="Calibri"/>
                <w:b/>
              </w:rPr>
            </w:pPr>
          </w:p>
        </w:tc>
      </w:tr>
      <w:tr w:rsidR="00C86214" w:rsidRPr="002D3C6E" w14:paraId="55522E33" w14:textId="77777777" w:rsidTr="00042156">
        <w:trPr>
          <w:trHeight w:val="220"/>
        </w:trPr>
        <w:tc>
          <w:tcPr>
            <w:tcW w:w="1384" w:type="dxa"/>
            <w:gridSpan w:val="2"/>
            <w:shd w:val="clear" w:color="auto" w:fill="FBE5D5"/>
          </w:tcPr>
          <w:p w14:paraId="166F9B3D"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237" w:type="dxa"/>
            <w:gridSpan w:val="2"/>
            <w:shd w:val="clear" w:color="auto" w:fill="FFFFFF"/>
          </w:tcPr>
          <w:p w14:paraId="52A32BE1" w14:textId="59D3F995" w:rsidR="00C86214" w:rsidRPr="002D3C6E" w:rsidRDefault="00B97C2E" w:rsidP="00C86214">
            <w:pPr>
              <w:rPr>
                <w:rFonts w:ascii="Calibri" w:hAnsi="Calibri" w:cs="Calibri"/>
              </w:rPr>
            </w:pPr>
            <w:r w:rsidRPr="002D3C6E">
              <w:rPr>
                <w:rFonts w:ascii="Calibri" w:hAnsi="Calibri" w:cs="Calibri"/>
              </w:rPr>
              <w:t>5.000</w:t>
            </w:r>
            <w:r w:rsidR="00847B75">
              <w:rPr>
                <w:rFonts w:ascii="Calibri" w:hAnsi="Calibri" w:cs="Calibri"/>
              </w:rPr>
              <w:t>.</w:t>
            </w:r>
          </w:p>
        </w:tc>
        <w:tc>
          <w:tcPr>
            <w:tcW w:w="2693" w:type="dxa"/>
            <w:shd w:val="clear" w:color="auto" w:fill="FFFFFF"/>
          </w:tcPr>
          <w:p w14:paraId="58D743D5" w14:textId="4FF82DB1" w:rsidR="00C86214" w:rsidRPr="002D3C6E" w:rsidRDefault="0041574F" w:rsidP="00284F25">
            <w:pPr>
              <w:widowControl w:val="0"/>
              <w:jc w:val="center"/>
              <w:rPr>
                <w:rFonts w:ascii="Calibri" w:eastAsia="Calibri" w:hAnsi="Calibri" w:cs="Calibri"/>
                <w:b/>
              </w:rPr>
            </w:pPr>
            <w:r w:rsidRPr="002D3C6E">
              <w:rPr>
                <w:rFonts w:ascii="Calibri" w:eastAsia="Calibri" w:hAnsi="Calibri" w:cs="Calibri"/>
                <w:b/>
              </w:rPr>
              <w:t>X</w:t>
            </w:r>
          </w:p>
        </w:tc>
      </w:tr>
      <w:tr w:rsidR="00C86214" w:rsidRPr="002D3C6E" w14:paraId="6B81C8F9" w14:textId="77777777" w:rsidTr="00042156">
        <w:trPr>
          <w:trHeight w:val="70"/>
        </w:trPr>
        <w:tc>
          <w:tcPr>
            <w:tcW w:w="1384" w:type="dxa"/>
            <w:gridSpan w:val="2"/>
            <w:shd w:val="clear" w:color="auto" w:fill="FBE5D5"/>
          </w:tcPr>
          <w:p w14:paraId="4CC342FA"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237" w:type="dxa"/>
            <w:gridSpan w:val="2"/>
            <w:shd w:val="clear" w:color="auto" w:fill="FFFFFF"/>
          </w:tcPr>
          <w:p w14:paraId="79ED5299" w14:textId="341AB8D9" w:rsidR="00C86214" w:rsidRPr="002D3C6E" w:rsidRDefault="00B97C2E" w:rsidP="00C86214">
            <w:pPr>
              <w:rPr>
                <w:rFonts w:ascii="Calibri" w:hAnsi="Calibri" w:cs="Calibri"/>
              </w:rPr>
            </w:pPr>
            <w:r w:rsidRPr="002D3C6E">
              <w:rPr>
                <w:rFonts w:ascii="Calibri" w:hAnsi="Calibri" w:cs="Calibri"/>
              </w:rPr>
              <w:t>5.250</w:t>
            </w:r>
            <w:r w:rsidR="00847B75">
              <w:rPr>
                <w:rFonts w:ascii="Calibri" w:hAnsi="Calibri" w:cs="Calibri"/>
              </w:rPr>
              <w:t>.</w:t>
            </w:r>
          </w:p>
        </w:tc>
        <w:tc>
          <w:tcPr>
            <w:tcW w:w="2693" w:type="dxa"/>
            <w:shd w:val="clear" w:color="auto" w:fill="FFFFFF"/>
          </w:tcPr>
          <w:p w14:paraId="2086B95C" w14:textId="28F77E88" w:rsidR="00C86214" w:rsidRPr="002D3C6E" w:rsidRDefault="00C86214" w:rsidP="00284F25">
            <w:pPr>
              <w:widowControl w:val="0"/>
              <w:jc w:val="center"/>
              <w:rPr>
                <w:rFonts w:ascii="Calibri" w:eastAsia="Calibri" w:hAnsi="Calibri" w:cs="Calibri"/>
                <w:b/>
              </w:rPr>
            </w:pPr>
          </w:p>
        </w:tc>
      </w:tr>
      <w:tr w:rsidR="00C86214" w:rsidRPr="002D3C6E" w14:paraId="299CE6C7" w14:textId="77777777" w:rsidTr="00042156">
        <w:trPr>
          <w:trHeight w:val="220"/>
        </w:trPr>
        <w:tc>
          <w:tcPr>
            <w:tcW w:w="1384" w:type="dxa"/>
            <w:gridSpan w:val="2"/>
            <w:shd w:val="clear" w:color="auto" w:fill="FBE5D5"/>
          </w:tcPr>
          <w:p w14:paraId="6D07EE64"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d)</w:t>
            </w:r>
          </w:p>
        </w:tc>
        <w:tc>
          <w:tcPr>
            <w:tcW w:w="6237" w:type="dxa"/>
            <w:gridSpan w:val="2"/>
            <w:shd w:val="clear" w:color="auto" w:fill="FFFFFF"/>
          </w:tcPr>
          <w:p w14:paraId="64516EEF" w14:textId="00323002" w:rsidR="00C86214" w:rsidRPr="002D3C6E" w:rsidRDefault="00B97C2E" w:rsidP="00C86214">
            <w:pPr>
              <w:rPr>
                <w:rFonts w:ascii="Calibri" w:hAnsi="Calibri" w:cs="Calibri"/>
              </w:rPr>
            </w:pPr>
            <w:r w:rsidRPr="002D3C6E">
              <w:rPr>
                <w:rFonts w:ascii="Calibri" w:hAnsi="Calibri" w:cs="Calibri"/>
              </w:rPr>
              <w:t>5.500</w:t>
            </w:r>
            <w:r w:rsidR="00847B75">
              <w:rPr>
                <w:rFonts w:ascii="Calibri" w:hAnsi="Calibri" w:cs="Calibri"/>
              </w:rPr>
              <w:t>.</w:t>
            </w:r>
          </w:p>
        </w:tc>
        <w:tc>
          <w:tcPr>
            <w:tcW w:w="2693" w:type="dxa"/>
            <w:shd w:val="clear" w:color="auto" w:fill="FFFFFF"/>
          </w:tcPr>
          <w:p w14:paraId="2319A35D" w14:textId="4CA805A4" w:rsidR="00C86214" w:rsidRPr="002D3C6E" w:rsidRDefault="00C86214" w:rsidP="006A517E">
            <w:pPr>
              <w:widowControl w:val="0"/>
              <w:jc w:val="center"/>
              <w:rPr>
                <w:rFonts w:ascii="Calibri" w:eastAsia="Calibri" w:hAnsi="Calibri" w:cs="Calibri"/>
                <w:b/>
              </w:rPr>
            </w:pPr>
          </w:p>
        </w:tc>
      </w:tr>
      <w:tr w:rsidR="00C86214" w:rsidRPr="002D3C6E" w14:paraId="60C328C5" w14:textId="77777777" w:rsidTr="00042156">
        <w:trPr>
          <w:trHeight w:val="220"/>
        </w:trPr>
        <w:tc>
          <w:tcPr>
            <w:tcW w:w="2376" w:type="dxa"/>
            <w:gridSpan w:val="3"/>
            <w:shd w:val="clear" w:color="auto" w:fill="FBE5D5"/>
          </w:tcPr>
          <w:p w14:paraId="034E186B"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660B7638" w14:textId="1F409583" w:rsidR="00C86214" w:rsidRPr="002D3C6E" w:rsidRDefault="00C86214" w:rsidP="00C86214">
            <w:pPr>
              <w:rPr>
                <w:rFonts w:ascii="Calibri" w:eastAsia="Calibri" w:hAnsi="Calibri" w:cs="Calibri"/>
                <w:bCs/>
              </w:rPr>
            </w:pPr>
            <w:r w:rsidRPr="002D3C6E">
              <w:rPr>
                <w:rFonts w:ascii="Calibri" w:eastAsia="Calibri" w:hAnsi="Calibri" w:cs="Calibri"/>
                <w:bCs/>
              </w:rPr>
              <w:t>¡Muy bien! Ha acertado la respuesta</w:t>
            </w:r>
            <w:r w:rsidR="00DD10F2" w:rsidRPr="002D3C6E">
              <w:rPr>
                <w:rFonts w:ascii="Calibri" w:eastAsia="Calibri" w:hAnsi="Calibri" w:cs="Calibri"/>
                <w:bCs/>
              </w:rPr>
              <w:t>.</w:t>
            </w:r>
            <w:r w:rsidR="006A517E" w:rsidRPr="002D3C6E">
              <w:rPr>
                <w:rFonts w:ascii="Calibri" w:eastAsia="Calibri" w:hAnsi="Calibri" w:cs="Calibri"/>
                <w:bCs/>
              </w:rPr>
              <w:t xml:space="preserve"> </w:t>
            </w:r>
            <w:r w:rsidR="0041574F" w:rsidRPr="002D3C6E">
              <w:rPr>
                <w:rFonts w:ascii="Calibri" w:hAnsi="Calibri" w:cs="Calibri"/>
              </w:rPr>
              <w:t>2.100.000 / 420 = 5.000 por unidad.</w:t>
            </w:r>
          </w:p>
        </w:tc>
      </w:tr>
      <w:tr w:rsidR="00C86214" w:rsidRPr="002D3C6E" w14:paraId="7F441F03" w14:textId="77777777" w:rsidTr="00042156">
        <w:trPr>
          <w:trHeight w:val="220"/>
        </w:trPr>
        <w:tc>
          <w:tcPr>
            <w:tcW w:w="2376" w:type="dxa"/>
            <w:gridSpan w:val="3"/>
            <w:shd w:val="clear" w:color="auto" w:fill="FBE5D5"/>
          </w:tcPr>
          <w:p w14:paraId="3A000A06"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2E8D56B5" w14:textId="77777777" w:rsidR="00C86214" w:rsidRPr="002D3C6E" w:rsidRDefault="00C86214" w:rsidP="00C86214">
            <w:pPr>
              <w:rPr>
                <w:rFonts w:ascii="Calibri" w:eastAsia="Calibri" w:hAnsi="Calibri" w:cs="Calibri"/>
                <w:bCs/>
              </w:rPr>
            </w:pPr>
            <w:r w:rsidRPr="002D3C6E">
              <w:rPr>
                <w:rFonts w:ascii="Calibri" w:eastAsia="Calibri" w:hAnsi="Calibri" w:cs="Calibri"/>
                <w:bCs/>
              </w:rPr>
              <w:t>Lo sentimos, su respuesta no es la correcta.</w:t>
            </w:r>
          </w:p>
        </w:tc>
      </w:tr>
      <w:tr w:rsidR="00C86214" w:rsidRPr="002D3C6E" w14:paraId="56DF9C69" w14:textId="77777777" w:rsidTr="00042156">
        <w:trPr>
          <w:trHeight w:val="220"/>
        </w:trPr>
        <w:tc>
          <w:tcPr>
            <w:tcW w:w="2376" w:type="dxa"/>
            <w:gridSpan w:val="3"/>
            <w:shd w:val="clear" w:color="auto" w:fill="FBE5D5"/>
          </w:tcPr>
          <w:p w14:paraId="7366BE4F" w14:textId="23D361CB" w:rsidR="00C86214" w:rsidRPr="002D3C6E" w:rsidRDefault="00C86214" w:rsidP="00C86214">
            <w:pPr>
              <w:rPr>
                <w:rFonts w:ascii="Calibri" w:eastAsia="Calibri" w:hAnsi="Calibri" w:cs="Calibri"/>
                <w:b/>
                <w:bCs/>
              </w:rPr>
            </w:pPr>
            <w:r w:rsidRPr="002D3C6E">
              <w:rPr>
                <w:rFonts w:ascii="Calibri" w:eastAsia="Calibri" w:hAnsi="Calibri" w:cs="Calibri"/>
                <w:b/>
                <w:bCs/>
              </w:rPr>
              <w:t>Pregunta 17</w:t>
            </w:r>
          </w:p>
        </w:tc>
        <w:tc>
          <w:tcPr>
            <w:tcW w:w="5245" w:type="dxa"/>
            <w:tcBorders>
              <w:right w:val="single" w:sz="4" w:space="0" w:color="auto"/>
            </w:tcBorders>
            <w:shd w:val="clear" w:color="auto" w:fill="FBE5D5"/>
          </w:tcPr>
          <w:p w14:paraId="479FBF3B" w14:textId="09C72FE7" w:rsidR="00C86214" w:rsidRPr="002D3C6E" w:rsidRDefault="00AF24B6" w:rsidP="00C86214">
            <w:pPr>
              <w:rPr>
                <w:rFonts w:ascii="Calibri" w:hAnsi="Calibri" w:cs="Calibri"/>
              </w:rPr>
            </w:pPr>
            <w:r w:rsidRPr="002D3C6E">
              <w:rPr>
                <w:rFonts w:ascii="Calibri" w:hAnsi="Calibri" w:cs="Calibri"/>
              </w:rPr>
              <w:t>Una empresa registró en la hoja de costeo 700 unidades, pero el reporte de producción muestra 680 unidades útiles y 20 defectuosas no recuperables. ¿Qué debería hacer el analista al calcular el costo unitario?</w:t>
            </w:r>
          </w:p>
        </w:tc>
        <w:tc>
          <w:tcPr>
            <w:tcW w:w="2693" w:type="dxa"/>
            <w:tcBorders>
              <w:left w:val="single" w:sz="4" w:space="0" w:color="auto"/>
            </w:tcBorders>
            <w:shd w:val="clear" w:color="auto" w:fill="FFFFFF" w:themeFill="background1"/>
          </w:tcPr>
          <w:p w14:paraId="56780EE0" w14:textId="77777777" w:rsidR="00C86214" w:rsidRPr="002D3C6E" w:rsidRDefault="00C86214" w:rsidP="00C86214">
            <w:pPr>
              <w:rPr>
                <w:rFonts w:ascii="Calibri" w:eastAsia="Calibri" w:hAnsi="Calibri" w:cs="Calibri"/>
                <w:bCs/>
              </w:rPr>
            </w:pPr>
          </w:p>
        </w:tc>
      </w:tr>
      <w:tr w:rsidR="00C86214" w:rsidRPr="002D3C6E" w14:paraId="4A3B508C" w14:textId="77777777" w:rsidTr="00042156">
        <w:trPr>
          <w:trHeight w:val="220"/>
        </w:trPr>
        <w:tc>
          <w:tcPr>
            <w:tcW w:w="1242" w:type="dxa"/>
            <w:shd w:val="clear" w:color="auto" w:fill="FBE5D5"/>
          </w:tcPr>
          <w:p w14:paraId="5B805DB5"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379" w:type="dxa"/>
            <w:gridSpan w:val="3"/>
            <w:tcBorders>
              <w:right w:val="single" w:sz="4" w:space="0" w:color="auto"/>
            </w:tcBorders>
            <w:shd w:val="clear" w:color="auto" w:fill="FFFFFF"/>
          </w:tcPr>
          <w:p w14:paraId="6697C25E" w14:textId="206861AB" w:rsidR="00C86214" w:rsidRPr="002D3C6E" w:rsidRDefault="00720D28" w:rsidP="00C86214">
            <w:pPr>
              <w:rPr>
                <w:rFonts w:ascii="Calibri" w:hAnsi="Calibri" w:cs="Calibri"/>
              </w:rPr>
            </w:pPr>
            <w:r w:rsidRPr="002D3C6E">
              <w:rPr>
                <w:rFonts w:ascii="Calibri" w:hAnsi="Calibri" w:cs="Calibri"/>
              </w:rPr>
              <w:t>Dividir siempre entre 700 porque fue la producción inicial</w:t>
            </w:r>
            <w:r w:rsidR="00847B75">
              <w:rPr>
                <w:rFonts w:ascii="Calibri" w:hAnsi="Calibri" w:cs="Calibri"/>
              </w:rPr>
              <w:t>.</w:t>
            </w:r>
          </w:p>
        </w:tc>
        <w:tc>
          <w:tcPr>
            <w:tcW w:w="2693" w:type="dxa"/>
            <w:tcBorders>
              <w:left w:val="single" w:sz="4" w:space="0" w:color="auto"/>
            </w:tcBorders>
            <w:shd w:val="clear" w:color="auto" w:fill="FFFFFF"/>
          </w:tcPr>
          <w:p w14:paraId="67087347" w14:textId="6E7DBA94" w:rsidR="00C86214" w:rsidRPr="002D3C6E" w:rsidRDefault="00C86214" w:rsidP="002B75C6">
            <w:pPr>
              <w:jc w:val="center"/>
              <w:rPr>
                <w:rFonts w:ascii="Calibri" w:eastAsia="Calibri" w:hAnsi="Calibri" w:cs="Calibri"/>
                <w:b/>
              </w:rPr>
            </w:pPr>
          </w:p>
        </w:tc>
      </w:tr>
      <w:tr w:rsidR="00C86214" w:rsidRPr="002D3C6E" w14:paraId="467A48A0" w14:textId="77777777" w:rsidTr="00042156">
        <w:trPr>
          <w:trHeight w:val="220"/>
        </w:trPr>
        <w:tc>
          <w:tcPr>
            <w:tcW w:w="1242" w:type="dxa"/>
            <w:shd w:val="clear" w:color="auto" w:fill="FBE5D5"/>
          </w:tcPr>
          <w:p w14:paraId="608DD7F5"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379" w:type="dxa"/>
            <w:gridSpan w:val="3"/>
            <w:tcBorders>
              <w:right w:val="single" w:sz="4" w:space="0" w:color="auto"/>
            </w:tcBorders>
            <w:shd w:val="clear" w:color="auto" w:fill="FFFFFF"/>
          </w:tcPr>
          <w:p w14:paraId="3CA2CEAF" w14:textId="5F77A5A7" w:rsidR="00C86214" w:rsidRPr="002D3C6E" w:rsidRDefault="00F821F2" w:rsidP="00C86214">
            <w:pPr>
              <w:rPr>
                <w:rFonts w:ascii="Calibri" w:hAnsi="Calibri" w:cs="Calibri"/>
              </w:rPr>
            </w:pPr>
            <w:r w:rsidRPr="002D3C6E">
              <w:rPr>
                <w:rFonts w:ascii="Calibri" w:hAnsi="Calibri" w:cs="Calibri"/>
              </w:rPr>
              <w:t>Dividir entre 20 para reconocer el desperdicio</w:t>
            </w:r>
            <w:r w:rsidR="00847B75">
              <w:rPr>
                <w:rFonts w:ascii="Calibri" w:hAnsi="Calibri" w:cs="Calibri"/>
              </w:rPr>
              <w:t>.</w:t>
            </w:r>
          </w:p>
        </w:tc>
        <w:tc>
          <w:tcPr>
            <w:tcW w:w="2693" w:type="dxa"/>
            <w:tcBorders>
              <w:left w:val="single" w:sz="4" w:space="0" w:color="auto"/>
            </w:tcBorders>
            <w:shd w:val="clear" w:color="auto" w:fill="FFFFFF"/>
          </w:tcPr>
          <w:p w14:paraId="4CDFF301" w14:textId="54A50F8F" w:rsidR="00C86214" w:rsidRPr="002D3C6E" w:rsidRDefault="00C86214" w:rsidP="00470EEC">
            <w:pPr>
              <w:jc w:val="center"/>
              <w:rPr>
                <w:rFonts w:ascii="Calibri" w:eastAsia="Calibri" w:hAnsi="Calibri" w:cs="Calibri"/>
                <w:b/>
              </w:rPr>
            </w:pPr>
          </w:p>
        </w:tc>
      </w:tr>
      <w:tr w:rsidR="00C86214" w:rsidRPr="002D3C6E" w14:paraId="3B3E582A" w14:textId="77777777" w:rsidTr="00042156">
        <w:trPr>
          <w:trHeight w:val="220"/>
        </w:trPr>
        <w:tc>
          <w:tcPr>
            <w:tcW w:w="1242" w:type="dxa"/>
            <w:shd w:val="clear" w:color="auto" w:fill="FBE5D5"/>
          </w:tcPr>
          <w:p w14:paraId="5C41051B"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379" w:type="dxa"/>
            <w:gridSpan w:val="3"/>
            <w:tcBorders>
              <w:right w:val="single" w:sz="4" w:space="0" w:color="auto"/>
            </w:tcBorders>
            <w:shd w:val="clear" w:color="auto" w:fill="FFFFFF"/>
          </w:tcPr>
          <w:p w14:paraId="456DB4A0" w14:textId="0C1AD94E" w:rsidR="00C86214" w:rsidRPr="002D3C6E" w:rsidRDefault="00F821F2" w:rsidP="00C86214">
            <w:pPr>
              <w:rPr>
                <w:rFonts w:ascii="Calibri" w:hAnsi="Calibri" w:cs="Calibri"/>
              </w:rPr>
            </w:pPr>
            <w:r w:rsidRPr="002D3C6E">
              <w:rPr>
                <w:rFonts w:ascii="Calibri" w:hAnsi="Calibri" w:cs="Calibri"/>
              </w:rPr>
              <w:t>No calcular el costo unitario hasta el siguiente período</w:t>
            </w:r>
            <w:r w:rsidR="00847B75">
              <w:rPr>
                <w:rFonts w:ascii="Calibri" w:hAnsi="Calibri" w:cs="Calibri"/>
              </w:rPr>
              <w:t>.</w:t>
            </w:r>
          </w:p>
        </w:tc>
        <w:tc>
          <w:tcPr>
            <w:tcW w:w="2693" w:type="dxa"/>
            <w:tcBorders>
              <w:left w:val="single" w:sz="4" w:space="0" w:color="auto"/>
            </w:tcBorders>
            <w:shd w:val="clear" w:color="auto" w:fill="FFFFFF"/>
          </w:tcPr>
          <w:p w14:paraId="1CB73379" w14:textId="71FA3441" w:rsidR="00C86214" w:rsidRPr="002D3C6E" w:rsidRDefault="00C86214" w:rsidP="00424338">
            <w:pPr>
              <w:jc w:val="center"/>
              <w:rPr>
                <w:rFonts w:ascii="Calibri" w:eastAsia="Calibri" w:hAnsi="Calibri" w:cs="Calibri"/>
                <w:b/>
              </w:rPr>
            </w:pPr>
          </w:p>
        </w:tc>
      </w:tr>
      <w:tr w:rsidR="00C86214" w:rsidRPr="002D3C6E" w14:paraId="48FE7A5C" w14:textId="77777777" w:rsidTr="00042156">
        <w:trPr>
          <w:trHeight w:val="220"/>
        </w:trPr>
        <w:tc>
          <w:tcPr>
            <w:tcW w:w="1242" w:type="dxa"/>
            <w:shd w:val="clear" w:color="auto" w:fill="FBE5D5"/>
          </w:tcPr>
          <w:p w14:paraId="61C9075E"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d)</w:t>
            </w:r>
          </w:p>
        </w:tc>
        <w:tc>
          <w:tcPr>
            <w:tcW w:w="6379" w:type="dxa"/>
            <w:gridSpan w:val="3"/>
            <w:tcBorders>
              <w:right w:val="single" w:sz="4" w:space="0" w:color="auto"/>
            </w:tcBorders>
            <w:shd w:val="clear" w:color="auto" w:fill="FFFFFF"/>
          </w:tcPr>
          <w:p w14:paraId="782C7F41" w14:textId="7D0F2C72" w:rsidR="00C86214" w:rsidRPr="002D3C6E" w:rsidRDefault="00F821F2" w:rsidP="00C86214">
            <w:pPr>
              <w:rPr>
                <w:rFonts w:ascii="Calibri" w:hAnsi="Calibri" w:cs="Calibri"/>
              </w:rPr>
            </w:pPr>
            <w:r w:rsidRPr="002D3C6E">
              <w:rPr>
                <w:rFonts w:ascii="Calibri" w:hAnsi="Calibri" w:cs="Calibri"/>
              </w:rPr>
              <w:t>Dividir entre 680 si la política de la empresa costea sobre unidades útiles</w:t>
            </w:r>
            <w:r w:rsidR="00847B75">
              <w:rPr>
                <w:rFonts w:ascii="Calibri" w:hAnsi="Calibri" w:cs="Calibri"/>
              </w:rPr>
              <w:t>.</w:t>
            </w:r>
          </w:p>
        </w:tc>
        <w:tc>
          <w:tcPr>
            <w:tcW w:w="2693" w:type="dxa"/>
            <w:tcBorders>
              <w:left w:val="single" w:sz="4" w:space="0" w:color="auto"/>
            </w:tcBorders>
            <w:shd w:val="clear" w:color="auto" w:fill="FFFFFF"/>
          </w:tcPr>
          <w:p w14:paraId="5E1AE635" w14:textId="576A9E67" w:rsidR="00C86214" w:rsidRPr="002D3C6E" w:rsidRDefault="00F821F2" w:rsidP="00F821F2">
            <w:pPr>
              <w:jc w:val="center"/>
              <w:rPr>
                <w:rFonts w:ascii="Calibri" w:eastAsia="Calibri" w:hAnsi="Calibri" w:cs="Calibri"/>
                <w:b/>
              </w:rPr>
            </w:pPr>
            <w:r w:rsidRPr="002D3C6E">
              <w:rPr>
                <w:rFonts w:ascii="Calibri" w:eastAsia="Calibri" w:hAnsi="Calibri" w:cs="Calibri"/>
                <w:b/>
              </w:rPr>
              <w:t>X</w:t>
            </w:r>
          </w:p>
        </w:tc>
      </w:tr>
      <w:tr w:rsidR="00C86214" w:rsidRPr="002D3C6E" w14:paraId="3FE2D319" w14:textId="77777777" w:rsidTr="00042156">
        <w:trPr>
          <w:trHeight w:val="220"/>
        </w:trPr>
        <w:tc>
          <w:tcPr>
            <w:tcW w:w="2376" w:type="dxa"/>
            <w:gridSpan w:val="3"/>
            <w:shd w:val="clear" w:color="auto" w:fill="FBE5D5"/>
          </w:tcPr>
          <w:p w14:paraId="65A905F8"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hemeFill="background1"/>
          </w:tcPr>
          <w:p w14:paraId="2056E02D" w14:textId="0926F5C1" w:rsidR="00C86214" w:rsidRPr="002D3C6E" w:rsidRDefault="00C86214" w:rsidP="00C86214">
            <w:pPr>
              <w:rPr>
                <w:rFonts w:ascii="Calibri" w:eastAsia="Calibri" w:hAnsi="Calibri" w:cs="Calibri"/>
                <w:bCs/>
              </w:rPr>
            </w:pPr>
            <w:r w:rsidRPr="002D3C6E">
              <w:rPr>
                <w:rFonts w:ascii="Calibri" w:eastAsia="Calibri" w:hAnsi="Calibri" w:cs="Calibri"/>
                <w:bCs/>
              </w:rPr>
              <w:t>¡Muy bien! Ha acertado la respuesta</w:t>
            </w:r>
            <w:r w:rsidR="002B75C6" w:rsidRPr="002D3C6E">
              <w:rPr>
                <w:rFonts w:ascii="Calibri" w:eastAsia="Calibri" w:hAnsi="Calibri" w:cs="Calibri"/>
                <w:bCs/>
              </w:rPr>
              <w:t>.</w:t>
            </w:r>
            <w:r w:rsidR="002B75C6" w:rsidRPr="002D3C6E">
              <w:rPr>
                <w:rFonts w:ascii="Calibri" w:hAnsi="Calibri" w:cs="Calibri"/>
              </w:rPr>
              <w:t xml:space="preserve"> </w:t>
            </w:r>
            <w:r w:rsidR="00F821F2" w:rsidRPr="002D3C6E">
              <w:rPr>
                <w:rFonts w:ascii="Calibri" w:hAnsi="Calibri" w:cs="Calibri"/>
              </w:rPr>
              <w:t>El costo unitario debe calcularse con la base definida por la empresa; si se trabaja con unidades útiles, no deben incluirse como base las defectuosas no recuperables.</w:t>
            </w:r>
          </w:p>
        </w:tc>
      </w:tr>
      <w:tr w:rsidR="00C86214" w:rsidRPr="002D3C6E" w14:paraId="56828051" w14:textId="77777777" w:rsidTr="00042156">
        <w:trPr>
          <w:trHeight w:val="220"/>
        </w:trPr>
        <w:tc>
          <w:tcPr>
            <w:tcW w:w="2376" w:type="dxa"/>
            <w:gridSpan w:val="3"/>
            <w:shd w:val="clear" w:color="auto" w:fill="FBE5D5"/>
          </w:tcPr>
          <w:p w14:paraId="7BC93B1F"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71EE1AAE" w14:textId="77777777" w:rsidR="00C86214" w:rsidRPr="002D3C6E" w:rsidRDefault="00C86214" w:rsidP="00C86214">
            <w:pPr>
              <w:rPr>
                <w:rFonts w:ascii="Calibri" w:eastAsia="Calibri" w:hAnsi="Calibri" w:cs="Calibri"/>
                <w:bCs/>
              </w:rPr>
            </w:pPr>
            <w:r w:rsidRPr="002D3C6E">
              <w:rPr>
                <w:rFonts w:ascii="Calibri" w:eastAsia="Calibri" w:hAnsi="Calibri" w:cs="Calibri"/>
                <w:bCs/>
              </w:rPr>
              <w:t>Lo sentimos, su respuesta no es la correcta.</w:t>
            </w:r>
          </w:p>
        </w:tc>
      </w:tr>
      <w:tr w:rsidR="00C86214" w:rsidRPr="002D3C6E" w14:paraId="5763FB6C" w14:textId="77777777" w:rsidTr="00042156">
        <w:trPr>
          <w:trHeight w:val="220"/>
        </w:trPr>
        <w:tc>
          <w:tcPr>
            <w:tcW w:w="2376" w:type="dxa"/>
            <w:gridSpan w:val="3"/>
            <w:shd w:val="clear" w:color="auto" w:fill="FBE5D5"/>
          </w:tcPr>
          <w:p w14:paraId="67818E0C" w14:textId="7F5B7432" w:rsidR="00C86214" w:rsidRPr="002D3C6E" w:rsidRDefault="00C86214" w:rsidP="00C86214">
            <w:pPr>
              <w:rPr>
                <w:rFonts w:ascii="Calibri" w:eastAsia="Calibri" w:hAnsi="Calibri" w:cs="Calibri"/>
                <w:b/>
                <w:bCs/>
              </w:rPr>
            </w:pPr>
            <w:r w:rsidRPr="002D3C6E">
              <w:rPr>
                <w:rFonts w:ascii="Calibri" w:eastAsia="Calibri" w:hAnsi="Calibri" w:cs="Calibri"/>
                <w:b/>
                <w:bCs/>
              </w:rPr>
              <w:t>Pregunta 18</w:t>
            </w:r>
          </w:p>
        </w:tc>
        <w:tc>
          <w:tcPr>
            <w:tcW w:w="5245" w:type="dxa"/>
            <w:tcBorders>
              <w:right w:val="single" w:sz="4" w:space="0" w:color="auto"/>
            </w:tcBorders>
            <w:shd w:val="clear" w:color="auto" w:fill="FBE5D5"/>
          </w:tcPr>
          <w:p w14:paraId="70334E67" w14:textId="0C2D429E" w:rsidR="00C86214" w:rsidRPr="002D3C6E" w:rsidRDefault="00F04CE7" w:rsidP="00C86214">
            <w:pPr>
              <w:rPr>
                <w:rFonts w:ascii="Calibri" w:hAnsi="Calibri" w:cs="Calibri"/>
              </w:rPr>
            </w:pPr>
            <w:r w:rsidRPr="002D3C6E">
              <w:rPr>
                <w:rFonts w:ascii="Calibri" w:hAnsi="Calibri" w:cs="Calibri"/>
              </w:rPr>
              <w:t>¿Cuál función de hoja de cálculo resulta más útil para traer automáticamente el valor unitario de un material desde una tabla base?</w:t>
            </w:r>
          </w:p>
        </w:tc>
        <w:tc>
          <w:tcPr>
            <w:tcW w:w="2693" w:type="dxa"/>
            <w:tcBorders>
              <w:right w:val="single" w:sz="4" w:space="0" w:color="auto"/>
            </w:tcBorders>
            <w:shd w:val="clear" w:color="auto" w:fill="FFFFFF" w:themeFill="background1"/>
          </w:tcPr>
          <w:p w14:paraId="7B53C2C5" w14:textId="77777777" w:rsidR="00C86214" w:rsidRPr="002D3C6E" w:rsidRDefault="00C86214" w:rsidP="00C86214">
            <w:pPr>
              <w:rPr>
                <w:rFonts w:ascii="Calibri" w:eastAsia="Calibri" w:hAnsi="Calibri" w:cs="Calibri"/>
                <w:bCs/>
              </w:rPr>
            </w:pPr>
          </w:p>
        </w:tc>
      </w:tr>
      <w:tr w:rsidR="00C86214" w:rsidRPr="002D3C6E" w14:paraId="0ADBE669" w14:textId="77777777" w:rsidTr="00042156">
        <w:trPr>
          <w:trHeight w:val="220"/>
        </w:trPr>
        <w:tc>
          <w:tcPr>
            <w:tcW w:w="1242" w:type="dxa"/>
            <w:shd w:val="clear" w:color="auto" w:fill="FBE5D5"/>
          </w:tcPr>
          <w:p w14:paraId="31B141D1"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379" w:type="dxa"/>
            <w:gridSpan w:val="3"/>
            <w:tcBorders>
              <w:right w:val="single" w:sz="4" w:space="0" w:color="auto"/>
            </w:tcBorders>
            <w:shd w:val="clear" w:color="auto" w:fill="FFFFFF"/>
          </w:tcPr>
          <w:p w14:paraId="7836B1C2" w14:textId="4A290A93" w:rsidR="00C86214" w:rsidRPr="002D3C6E" w:rsidRDefault="00F04CE7" w:rsidP="00C86214">
            <w:pPr>
              <w:rPr>
                <w:rFonts w:ascii="Calibri" w:hAnsi="Calibri" w:cs="Calibri"/>
              </w:rPr>
            </w:pPr>
            <w:r w:rsidRPr="002D3C6E">
              <w:rPr>
                <w:rFonts w:ascii="Calibri" w:hAnsi="Calibri" w:cs="Calibri"/>
              </w:rPr>
              <w:t>SUMA</w:t>
            </w:r>
            <w:r w:rsidR="00847B75">
              <w:rPr>
                <w:rFonts w:ascii="Calibri" w:hAnsi="Calibri" w:cs="Calibri"/>
              </w:rPr>
              <w:t>.</w:t>
            </w:r>
          </w:p>
        </w:tc>
        <w:tc>
          <w:tcPr>
            <w:tcW w:w="2693" w:type="dxa"/>
            <w:tcBorders>
              <w:left w:val="single" w:sz="4" w:space="0" w:color="auto"/>
            </w:tcBorders>
            <w:shd w:val="clear" w:color="auto" w:fill="FFFFFF"/>
          </w:tcPr>
          <w:p w14:paraId="654E6093" w14:textId="5F3D888C" w:rsidR="00C86214" w:rsidRPr="002D3C6E" w:rsidRDefault="00C86214" w:rsidP="00424338">
            <w:pPr>
              <w:jc w:val="center"/>
              <w:rPr>
                <w:rFonts w:ascii="Calibri" w:eastAsia="Calibri" w:hAnsi="Calibri" w:cs="Calibri"/>
                <w:b/>
              </w:rPr>
            </w:pPr>
          </w:p>
        </w:tc>
      </w:tr>
      <w:tr w:rsidR="00C86214" w:rsidRPr="002D3C6E" w14:paraId="56DE4B56" w14:textId="77777777" w:rsidTr="00042156">
        <w:trPr>
          <w:trHeight w:val="220"/>
        </w:trPr>
        <w:tc>
          <w:tcPr>
            <w:tcW w:w="1242" w:type="dxa"/>
            <w:shd w:val="clear" w:color="auto" w:fill="FBE5D5"/>
          </w:tcPr>
          <w:p w14:paraId="3122F90D"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379" w:type="dxa"/>
            <w:gridSpan w:val="3"/>
            <w:tcBorders>
              <w:right w:val="single" w:sz="4" w:space="0" w:color="auto"/>
            </w:tcBorders>
            <w:shd w:val="clear" w:color="auto" w:fill="FFFFFF"/>
          </w:tcPr>
          <w:p w14:paraId="25B93653" w14:textId="2387784E" w:rsidR="00C86214" w:rsidRPr="002D3C6E" w:rsidRDefault="00F04CE7" w:rsidP="00C86214">
            <w:pPr>
              <w:rPr>
                <w:rFonts w:ascii="Calibri" w:hAnsi="Calibri" w:cs="Calibri"/>
              </w:rPr>
            </w:pPr>
            <w:r w:rsidRPr="002D3C6E">
              <w:rPr>
                <w:rFonts w:ascii="Calibri" w:hAnsi="Calibri" w:cs="Calibri"/>
              </w:rPr>
              <w:t>PRODUCTO</w:t>
            </w:r>
            <w:r w:rsidR="00847B75">
              <w:rPr>
                <w:rFonts w:ascii="Calibri" w:hAnsi="Calibri" w:cs="Calibri"/>
              </w:rPr>
              <w:t>.</w:t>
            </w:r>
          </w:p>
        </w:tc>
        <w:tc>
          <w:tcPr>
            <w:tcW w:w="2693" w:type="dxa"/>
            <w:tcBorders>
              <w:left w:val="single" w:sz="4" w:space="0" w:color="auto"/>
            </w:tcBorders>
            <w:shd w:val="clear" w:color="auto" w:fill="FFFFFF"/>
          </w:tcPr>
          <w:p w14:paraId="4D65D662" w14:textId="77777777" w:rsidR="00C86214" w:rsidRPr="002D3C6E" w:rsidRDefault="00C86214" w:rsidP="00C86214">
            <w:pPr>
              <w:rPr>
                <w:rFonts w:ascii="Calibri" w:eastAsia="Calibri" w:hAnsi="Calibri" w:cs="Calibri"/>
                <w:bCs/>
              </w:rPr>
            </w:pPr>
          </w:p>
        </w:tc>
      </w:tr>
      <w:tr w:rsidR="00C86214" w:rsidRPr="002D3C6E" w14:paraId="11D6D825" w14:textId="77777777" w:rsidTr="00042156">
        <w:trPr>
          <w:trHeight w:val="220"/>
        </w:trPr>
        <w:tc>
          <w:tcPr>
            <w:tcW w:w="1242" w:type="dxa"/>
            <w:shd w:val="clear" w:color="auto" w:fill="FBE5D5"/>
          </w:tcPr>
          <w:p w14:paraId="28FD0500"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379" w:type="dxa"/>
            <w:gridSpan w:val="3"/>
            <w:tcBorders>
              <w:right w:val="single" w:sz="4" w:space="0" w:color="auto"/>
            </w:tcBorders>
            <w:shd w:val="clear" w:color="auto" w:fill="FFFFFF"/>
          </w:tcPr>
          <w:p w14:paraId="0DB593EA" w14:textId="1F1F0614" w:rsidR="00C86214" w:rsidRPr="002D3C6E" w:rsidRDefault="00F04CE7" w:rsidP="00C86214">
            <w:pPr>
              <w:rPr>
                <w:rFonts w:ascii="Calibri" w:hAnsi="Calibri" w:cs="Calibri"/>
              </w:rPr>
            </w:pPr>
            <w:r w:rsidRPr="002D3C6E">
              <w:rPr>
                <w:rFonts w:ascii="Calibri" w:hAnsi="Calibri" w:cs="Calibri"/>
              </w:rPr>
              <w:t>BUSCARV</w:t>
            </w:r>
            <w:r w:rsidR="00847B75">
              <w:rPr>
                <w:rFonts w:ascii="Calibri" w:hAnsi="Calibri" w:cs="Calibri"/>
              </w:rPr>
              <w:t>.</w:t>
            </w:r>
          </w:p>
        </w:tc>
        <w:tc>
          <w:tcPr>
            <w:tcW w:w="2693" w:type="dxa"/>
            <w:tcBorders>
              <w:left w:val="single" w:sz="4" w:space="0" w:color="auto"/>
            </w:tcBorders>
            <w:shd w:val="clear" w:color="auto" w:fill="FFFFFF"/>
          </w:tcPr>
          <w:p w14:paraId="09F8335B" w14:textId="3846BF99" w:rsidR="00C86214" w:rsidRPr="002D3C6E" w:rsidRDefault="00F04CE7" w:rsidP="004B3D68">
            <w:pPr>
              <w:jc w:val="center"/>
              <w:rPr>
                <w:rFonts w:ascii="Calibri" w:eastAsia="Calibri" w:hAnsi="Calibri" w:cs="Calibri"/>
                <w:b/>
              </w:rPr>
            </w:pPr>
            <w:r w:rsidRPr="002D3C6E">
              <w:rPr>
                <w:rFonts w:ascii="Calibri" w:eastAsia="Calibri" w:hAnsi="Calibri" w:cs="Calibri"/>
                <w:b/>
              </w:rPr>
              <w:t>X</w:t>
            </w:r>
          </w:p>
        </w:tc>
      </w:tr>
      <w:tr w:rsidR="00C86214" w:rsidRPr="002D3C6E" w14:paraId="144797ED" w14:textId="77777777" w:rsidTr="00042156">
        <w:trPr>
          <w:trHeight w:val="220"/>
        </w:trPr>
        <w:tc>
          <w:tcPr>
            <w:tcW w:w="1242" w:type="dxa"/>
            <w:shd w:val="clear" w:color="auto" w:fill="FBE5D5"/>
          </w:tcPr>
          <w:p w14:paraId="7A2EABC0"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d)</w:t>
            </w:r>
          </w:p>
        </w:tc>
        <w:tc>
          <w:tcPr>
            <w:tcW w:w="6379" w:type="dxa"/>
            <w:gridSpan w:val="3"/>
            <w:tcBorders>
              <w:right w:val="single" w:sz="4" w:space="0" w:color="auto"/>
            </w:tcBorders>
            <w:shd w:val="clear" w:color="auto" w:fill="FFFFFF"/>
          </w:tcPr>
          <w:p w14:paraId="6B7FDA4F" w14:textId="0438FA85" w:rsidR="00C86214" w:rsidRPr="002D3C6E" w:rsidRDefault="0037693F" w:rsidP="00C86214">
            <w:pPr>
              <w:rPr>
                <w:rFonts w:ascii="Calibri" w:hAnsi="Calibri" w:cs="Calibri"/>
              </w:rPr>
            </w:pPr>
            <w:r w:rsidRPr="002D3C6E">
              <w:rPr>
                <w:rFonts w:ascii="Calibri" w:hAnsi="Calibri" w:cs="Calibri"/>
              </w:rPr>
              <w:t>SI. ERROR</w:t>
            </w:r>
            <w:r w:rsidR="00847B75">
              <w:rPr>
                <w:rFonts w:ascii="Calibri" w:hAnsi="Calibri" w:cs="Calibri"/>
              </w:rPr>
              <w:t>.</w:t>
            </w:r>
          </w:p>
        </w:tc>
        <w:tc>
          <w:tcPr>
            <w:tcW w:w="2693" w:type="dxa"/>
            <w:tcBorders>
              <w:left w:val="single" w:sz="4" w:space="0" w:color="auto"/>
            </w:tcBorders>
            <w:shd w:val="clear" w:color="auto" w:fill="FFFFFF"/>
          </w:tcPr>
          <w:p w14:paraId="22E708C1" w14:textId="77777777" w:rsidR="00C86214" w:rsidRPr="002D3C6E" w:rsidRDefault="00C86214" w:rsidP="00C86214">
            <w:pPr>
              <w:rPr>
                <w:rFonts w:ascii="Calibri" w:eastAsia="Calibri" w:hAnsi="Calibri" w:cs="Calibri"/>
                <w:bCs/>
              </w:rPr>
            </w:pPr>
          </w:p>
        </w:tc>
      </w:tr>
      <w:tr w:rsidR="00C86214" w:rsidRPr="002D3C6E" w14:paraId="41F225C1" w14:textId="77777777" w:rsidTr="00042156">
        <w:trPr>
          <w:trHeight w:val="220"/>
        </w:trPr>
        <w:tc>
          <w:tcPr>
            <w:tcW w:w="2376" w:type="dxa"/>
            <w:gridSpan w:val="3"/>
            <w:shd w:val="clear" w:color="auto" w:fill="FBE5D5"/>
          </w:tcPr>
          <w:p w14:paraId="199C2156"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15B7A99A" w14:textId="1B672E27" w:rsidR="00C86214" w:rsidRPr="002D3C6E" w:rsidRDefault="00C86214" w:rsidP="00C86214">
            <w:pPr>
              <w:rPr>
                <w:rFonts w:ascii="Calibri" w:eastAsia="Calibri" w:hAnsi="Calibri" w:cs="Calibri"/>
                <w:bCs/>
              </w:rPr>
            </w:pPr>
            <w:r w:rsidRPr="002D3C6E">
              <w:rPr>
                <w:rFonts w:ascii="Calibri" w:eastAsia="Calibri" w:hAnsi="Calibri" w:cs="Calibri"/>
                <w:bCs/>
              </w:rPr>
              <w:t>¡Muy bien! Ha acertado la respuesta.</w:t>
            </w:r>
            <w:r w:rsidR="00424338" w:rsidRPr="002D3C6E">
              <w:rPr>
                <w:rFonts w:ascii="Calibri" w:eastAsia="Calibri" w:hAnsi="Calibri" w:cs="Calibri"/>
                <w:bCs/>
              </w:rPr>
              <w:t xml:space="preserve"> </w:t>
            </w:r>
            <w:r w:rsidR="0037693F" w:rsidRPr="002D3C6E">
              <w:rPr>
                <w:rFonts w:ascii="Calibri" w:hAnsi="Calibri" w:cs="Calibri"/>
              </w:rPr>
              <w:t>BUSCARV, o una función equivalente de búsqueda, permite consultar un valor desde una tabla maestra según un código o criterio definido.</w:t>
            </w:r>
          </w:p>
        </w:tc>
      </w:tr>
      <w:tr w:rsidR="00C86214" w:rsidRPr="002D3C6E" w14:paraId="5A1897AA" w14:textId="77777777" w:rsidTr="00042156">
        <w:trPr>
          <w:trHeight w:val="220"/>
        </w:trPr>
        <w:tc>
          <w:tcPr>
            <w:tcW w:w="2376" w:type="dxa"/>
            <w:gridSpan w:val="3"/>
            <w:shd w:val="clear" w:color="auto" w:fill="FBE5D5"/>
          </w:tcPr>
          <w:p w14:paraId="019F286C"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lastRenderedPageBreak/>
              <w:t>Comentario respuesta incorrecta</w:t>
            </w:r>
          </w:p>
        </w:tc>
        <w:tc>
          <w:tcPr>
            <w:tcW w:w="7938" w:type="dxa"/>
            <w:gridSpan w:val="2"/>
            <w:shd w:val="clear" w:color="auto" w:fill="FFFFFF"/>
          </w:tcPr>
          <w:p w14:paraId="51DE5967" w14:textId="77777777" w:rsidR="00C86214" w:rsidRPr="002D3C6E" w:rsidRDefault="00C86214" w:rsidP="00C86214">
            <w:pPr>
              <w:rPr>
                <w:rFonts w:ascii="Calibri" w:eastAsia="Calibri" w:hAnsi="Calibri" w:cs="Calibri"/>
                <w:bCs/>
              </w:rPr>
            </w:pPr>
            <w:r w:rsidRPr="002D3C6E">
              <w:rPr>
                <w:rFonts w:ascii="Calibri" w:eastAsia="Calibri" w:hAnsi="Calibri" w:cs="Calibri"/>
                <w:bCs/>
              </w:rPr>
              <w:t>Lo sentimos, su respuesta no es la correcta.</w:t>
            </w:r>
          </w:p>
        </w:tc>
      </w:tr>
      <w:tr w:rsidR="00C86214" w:rsidRPr="002D3C6E" w14:paraId="60B1B6DF" w14:textId="77777777" w:rsidTr="00042156">
        <w:trPr>
          <w:trHeight w:val="220"/>
        </w:trPr>
        <w:tc>
          <w:tcPr>
            <w:tcW w:w="2376" w:type="dxa"/>
            <w:gridSpan w:val="3"/>
            <w:shd w:val="clear" w:color="auto" w:fill="FBE5D5"/>
          </w:tcPr>
          <w:p w14:paraId="7C7F327D" w14:textId="72859EFE" w:rsidR="00C86214" w:rsidRPr="002D3C6E" w:rsidRDefault="00C86214" w:rsidP="00C86214">
            <w:pPr>
              <w:rPr>
                <w:rFonts w:ascii="Calibri" w:eastAsia="Calibri" w:hAnsi="Calibri" w:cs="Calibri"/>
                <w:b/>
                <w:bCs/>
              </w:rPr>
            </w:pPr>
            <w:r w:rsidRPr="002D3C6E">
              <w:rPr>
                <w:rFonts w:ascii="Calibri" w:eastAsia="Calibri" w:hAnsi="Calibri" w:cs="Calibri"/>
                <w:b/>
                <w:bCs/>
              </w:rPr>
              <w:t>Pregunta 19</w:t>
            </w:r>
          </w:p>
        </w:tc>
        <w:tc>
          <w:tcPr>
            <w:tcW w:w="5245" w:type="dxa"/>
            <w:tcBorders>
              <w:right w:val="single" w:sz="4" w:space="0" w:color="auto"/>
            </w:tcBorders>
            <w:shd w:val="clear" w:color="auto" w:fill="FDE9D9" w:themeFill="accent6" w:themeFillTint="33"/>
          </w:tcPr>
          <w:p w14:paraId="36C0EE88" w14:textId="4A714E24" w:rsidR="00C86214" w:rsidRPr="002D3C6E" w:rsidRDefault="00701675" w:rsidP="00C86214">
            <w:pPr>
              <w:rPr>
                <w:rFonts w:ascii="Calibri" w:hAnsi="Calibri" w:cs="Calibri"/>
              </w:rPr>
            </w:pPr>
            <w:r w:rsidRPr="002D3C6E">
              <w:rPr>
                <w:rFonts w:ascii="Calibri" w:hAnsi="Calibri" w:cs="Calibri"/>
              </w:rPr>
              <w:t>¿Cuál situación muestra una debilidad en la actualización de la base de datos de costos?</w:t>
            </w:r>
          </w:p>
        </w:tc>
        <w:tc>
          <w:tcPr>
            <w:tcW w:w="2693" w:type="dxa"/>
            <w:tcBorders>
              <w:left w:val="single" w:sz="4" w:space="0" w:color="auto"/>
            </w:tcBorders>
            <w:shd w:val="clear" w:color="auto" w:fill="FFFFFF" w:themeFill="background1"/>
          </w:tcPr>
          <w:p w14:paraId="228B9A78" w14:textId="77777777" w:rsidR="00C86214" w:rsidRPr="002D3C6E" w:rsidRDefault="00C86214" w:rsidP="00C86214">
            <w:pPr>
              <w:rPr>
                <w:rFonts w:ascii="Calibri" w:eastAsia="Calibri" w:hAnsi="Calibri" w:cs="Calibri"/>
                <w:bCs/>
              </w:rPr>
            </w:pPr>
          </w:p>
        </w:tc>
      </w:tr>
      <w:tr w:rsidR="00C86214" w:rsidRPr="002D3C6E" w14:paraId="6D3BDCC5" w14:textId="77777777" w:rsidTr="00042156">
        <w:trPr>
          <w:trHeight w:val="220"/>
        </w:trPr>
        <w:tc>
          <w:tcPr>
            <w:tcW w:w="1242" w:type="dxa"/>
            <w:shd w:val="clear" w:color="auto" w:fill="FBE5D5"/>
          </w:tcPr>
          <w:p w14:paraId="1CC17B94"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379" w:type="dxa"/>
            <w:gridSpan w:val="3"/>
            <w:tcBorders>
              <w:right w:val="single" w:sz="4" w:space="0" w:color="auto"/>
            </w:tcBorders>
            <w:shd w:val="clear" w:color="auto" w:fill="FFFFFF"/>
          </w:tcPr>
          <w:p w14:paraId="45AEAC31" w14:textId="18EF7E36" w:rsidR="00C86214" w:rsidRPr="002D3C6E" w:rsidRDefault="00701675" w:rsidP="00C86214">
            <w:pPr>
              <w:rPr>
                <w:rFonts w:ascii="Calibri" w:hAnsi="Calibri" w:cs="Calibri"/>
              </w:rPr>
            </w:pPr>
            <w:r w:rsidRPr="002D3C6E">
              <w:rPr>
                <w:rFonts w:ascii="Calibri" w:hAnsi="Calibri" w:cs="Calibri"/>
              </w:rPr>
              <w:t>Registrar la fecha de actualización de tarifas</w:t>
            </w:r>
            <w:r w:rsidR="00847B75">
              <w:rPr>
                <w:rFonts w:ascii="Calibri" w:hAnsi="Calibri" w:cs="Calibri"/>
              </w:rPr>
              <w:t>.</w:t>
            </w:r>
          </w:p>
        </w:tc>
        <w:tc>
          <w:tcPr>
            <w:tcW w:w="2693" w:type="dxa"/>
            <w:tcBorders>
              <w:left w:val="single" w:sz="4" w:space="0" w:color="auto"/>
            </w:tcBorders>
            <w:shd w:val="clear" w:color="auto" w:fill="FFFFFF"/>
          </w:tcPr>
          <w:p w14:paraId="59109BF5" w14:textId="77777777" w:rsidR="00C86214" w:rsidRPr="002D3C6E" w:rsidRDefault="00C86214" w:rsidP="00C86214">
            <w:pPr>
              <w:rPr>
                <w:rFonts w:ascii="Calibri" w:eastAsia="Calibri" w:hAnsi="Calibri" w:cs="Calibri"/>
                <w:bCs/>
              </w:rPr>
            </w:pPr>
          </w:p>
        </w:tc>
      </w:tr>
      <w:tr w:rsidR="00C86214" w:rsidRPr="002D3C6E" w14:paraId="6AC9E1CD" w14:textId="77777777" w:rsidTr="00042156">
        <w:trPr>
          <w:trHeight w:val="220"/>
        </w:trPr>
        <w:tc>
          <w:tcPr>
            <w:tcW w:w="1242" w:type="dxa"/>
            <w:shd w:val="clear" w:color="auto" w:fill="FBE5D5"/>
          </w:tcPr>
          <w:p w14:paraId="2C915872"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379" w:type="dxa"/>
            <w:gridSpan w:val="3"/>
            <w:tcBorders>
              <w:right w:val="single" w:sz="4" w:space="0" w:color="auto"/>
            </w:tcBorders>
            <w:shd w:val="clear" w:color="auto" w:fill="FFFFFF"/>
          </w:tcPr>
          <w:p w14:paraId="5EFAD006" w14:textId="36C99271" w:rsidR="00C86214" w:rsidRPr="002D3C6E" w:rsidRDefault="00701675" w:rsidP="00C86214">
            <w:pPr>
              <w:rPr>
                <w:rFonts w:ascii="Calibri" w:hAnsi="Calibri" w:cs="Calibri"/>
              </w:rPr>
            </w:pPr>
            <w:r w:rsidRPr="002D3C6E">
              <w:rPr>
                <w:rFonts w:ascii="Calibri" w:hAnsi="Calibri" w:cs="Calibri"/>
              </w:rPr>
              <w:t>Mantener materiales con códigos duplicados y tarifas desactualizadas</w:t>
            </w:r>
            <w:r w:rsidR="00847B75">
              <w:rPr>
                <w:rFonts w:ascii="Calibri" w:hAnsi="Calibri" w:cs="Calibri"/>
              </w:rPr>
              <w:t>.</w:t>
            </w:r>
          </w:p>
        </w:tc>
        <w:tc>
          <w:tcPr>
            <w:tcW w:w="2693" w:type="dxa"/>
            <w:tcBorders>
              <w:left w:val="single" w:sz="4" w:space="0" w:color="auto"/>
            </w:tcBorders>
            <w:shd w:val="clear" w:color="auto" w:fill="FFFFFF"/>
          </w:tcPr>
          <w:p w14:paraId="570B6260" w14:textId="34F271C8" w:rsidR="00C86214" w:rsidRPr="002D3C6E" w:rsidRDefault="00701675" w:rsidP="00C24DC6">
            <w:pPr>
              <w:jc w:val="center"/>
              <w:rPr>
                <w:rFonts w:ascii="Calibri" w:eastAsia="Calibri" w:hAnsi="Calibri" w:cs="Calibri"/>
                <w:b/>
              </w:rPr>
            </w:pPr>
            <w:r w:rsidRPr="002D3C6E">
              <w:rPr>
                <w:rFonts w:ascii="Calibri" w:eastAsia="Calibri" w:hAnsi="Calibri" w:cs="Calibri"/>
                <w:b/>
              </w:rPr>
              <w:t>X</w:t>
            </w:r>
          </w:p>
        </w:tc>
      </w:tr>
      <w:tr w:rsidR="00C86214" w:rsidRPr="002D3C6E" w14:paraId="1069917F" w14:textId="77777777" w:rsidTr="00042156">
        <w:trPr>
          <w:trHeight w:val="220"/>
        </w:trPr>
        <w:tc>
          <w:tcPr>
            <w:tcW w:w="1242" w:type="dxa"/>
            <w:shd w:val="clear" w:color="auto" w:fill="FBE5D5"/>
          </w:tcPr>
          <w:p w14:paraId="5DE86903"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379" w:type="dxa"/>
            <w:gridSpan w:val="3"/>
            <w:tcBorders>
              <w:right w:val="single" w:sz="4" w:space="0" w:color="auto"/>
            </w:tcBorders>
            <w:shd w:val="clear" w:color="auto" w:fill="FFFFFF"/>
          </w:tcPr>
          <w:p w14:paraId="38117587" w14:textId="6E03D50F" w:rsidR="00C86214" w:rsidRPr="002D3C6E" w:rsidRDefault="00701675" w:rsidP="00C86214">
            <w:pPr>
              <w:rPr>
                <w:rFonts w:ascii="Calibri" w:hAnsi="Calibri" w:cs="Calibri"/>
              </w:rPr>
            </w:pPr>
            <w:r w:rsidRPr="002D3C6E">
              <w:rPr>
                <w:rFonts w:ascii="Calibri" w:hAnsi="Calibri" w:cs="Calibri"/>
              </w:rPr>
              <w:t>Conservar una copia de respaldo del período anterior</w:t>
            </w:r>
            <w:r w:rsidR="00847B75">
              <w:rPr>
                <w:rFonts w:ascii="Calibri" w:hAnsi="Calibri" w:cs="Calibri"/>
              </w:rPr>
              <w:t>.</w:t>
            </w:r>
          </w:p>
        </w:tc>
        <w:tc>
          <w:tcPr>
            <w:tcW w:w="2693" w:type="dxa"/>
            <w:tcBorders>
              <w:left w:val="single" w:sz="4" w:space="0" w:color="auto"/>
            </w:tcBorders>
            <w:shd w:val="clear" w:color="auto" w:fill="FFFFFF"/>
          </w:tcPr>
          <w:p w14:paraId="10D682EE" w14:textId="77777777" w:rsidR="00C86214" w:rsidRPr="002D3C6E" w:rsidRDefault="00C86214" w:rsidP="00C86214">
            <w:pPr>
              <w:rPr>
                <w:rFonts w:ascii="Calibri" w:eastAsia="Calibri" w:hAnsi="Calibri" w:cs="Calibri"/>
                <w:bCs/>
              </w:rPr>
            </w:pPr>
          </w:p>
        </w:tc>
      </w:tr>
      <w:tr w:rsidR="00C86214" w:rsidRPr="002D3C6E" w14:paraId="3EA28FE7" w14:textId="77777777" w:rsidTr="00042156">
        <w:trPr>
          <w:trHeight w:val="220"/>
        </w:trPr>
        <w:tc>
          <w:tcPr>
            <w:tcW w:w="1242" w:type="dxa"/>
            <w:shd w:val="clear" w:color="auto" w:fill="FBE5D5"/>
          </w:tcPr>
          <w:p w14:paraId="3CFF6EFB"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d)</w:t>
            </w:r>
          </w:p>
        </w:tc>
        <w:tc>
          <w:tcPr>
            <w:tcW w:w="6379" w:type="dxa"/>
            <w:gridSpan w:val="3"/>
            <w:tcBorders>
              <w:right w:val="single" w:sz="4" w:space="0" w:color="auto"/>
            </w:tcBorders>
            <w:shd w:val="clear" w:color="auto" w:fill="FFFFFF"/>
          </w:tcPr>
          <w:p w14:paraId="2E5175B7" w14:textId="2411A2C0" w:rsidR="00C86214" w:rsidRPr="002D3C6E" w:rsidRDefault="00701675" w:rsidP="00C86214">
            <w:pPr>
              <w:rPr>
                <w:rFonts w:ascii="Calibri" w:hAnsi="Calibri" w:cs="Calibri"/>
              </w:rPr>
            </w:pPr>
            <w:r w:rsidRPr="002D3C6E">
              <w:rPr>
                <w:rFonts w:ascii="Calibri" w:hAnsi="Calibri" w:cs="Calibri"/>
              </w:rPr>
              <w:t>Identificar al responsable de la modificación</w:t>
            </w:r>
            <w:r w:rsidR="00847B75">
              <w:rPr>
                <w:rFonts w:ascii="Calibri" w:hAnsi="Calibri" w:cs="Calibri"/>
              </w:rPr>
              <w:t>.</w:t>
            </w:r>
          </w:p>
        </w:tc>
        <w:tc>
          <w:tcPr>
            <w:tcW w:w="2693" w:type="dxa"/>
            <w:tcBorders>
              <w:left w:val="single" w:sz="4" w:space="0" w:color="auto"/>
            </w:tcBorders>
            <w:shd w:val="clear" w:color="auto" w:fill="FFFFFF"/>
          </w:tcPr>
          <w:p w14:paraId="061DC1DB" w14:textId="46D3BF5B" w:rsidR="00C86214" w:rsidRPr="002D3C6E" w:rsidRDefault="00C86214" w:rsidP="00146EAF">
            <w:pPr>
              <w:rPr>
                <w:rFonts w:ascii="Calibri" w:eastAsia="Calibri" w:hAnsi="Calibri" w:cs="Calibri"/>
                <w:b/>
              </w:rPr>
            </w:pPr>
          </w:p>
        </w:tc>
      </w:tr>
      <w:tr w:rsidR="00C86214" w:rsidRPr="002D3C6E" w14:paraId="79389CC7" w14:textId="77777777" w:rsidTr="00042156">
        <w:trPr>
          <w:trHeight w:val="220"/>
        </w:trPr>
        <w:tc>
          <w:tcPr>
            <w:tcW w:w="2376" w:type="dxa"/>
            <w:gridSpan w:val="3"/>
            <w:shd w:val="clear" w:color="auto" w:fill="FBE5D5"/>
          </w:tcPr>
          <w:p w14:paraId="7D77643C"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684D5166" w14:textId="45DDE931" w:rsidR="00C86214" w:rsidRPr="002D3C6E" w:rsidRDefault="00C86214" w:rsidP="00C86214">
            <w:pPr>
              <w:rPr>
                <w:rFonts w:ascii="Calibri" w:eastAsia="Calibri" w:hAnsi="Calibri" w:cs="Calibri"/>
                <w:bCs/>
              </w:rPr>
            </w:pPr>
            <w:r w:rsidRPr="002D3C6E">
              <w:rPr>
                <w:rFonts w:ascii="Calibri" w:eastAsia="Calibri" w:hAnsi="Calibri" w:cs="Calibri"/>
                <w:bCs/>
              </w:rPr>
              <w:t>¡Muy bien! Ha acertado la respuesta.</w:t>
            </w:r>
            <w:r w:rsidR="00C24DC6" w:rsidRPr="002D3C6E">
              <w:rPr>
                <w:rFonts w:ascii="Calibri" w:eastAsia="Calibri" w:hAnsi="Calibri" w:cs="Calibri"/>
                <w:bCs/>
              </w:rPr>
              <w:t xml:space="preserve">  </w:t>
            </w:r>
            <w:r w:rsidR="007829EB" w:rsidRPr="002D3C6E">
              <w:rPr>
                <w:rFonts w:ascii="Calibri" w:hAnsi="Calibri" w:cs="Calibri"/>
              </w:rPr>
              <w:t>La duplicidad y la desactualización afectan directamente la confiabilidad del costeo y pueden generar errores de cálculo.</w:t>
            </w:r>
          </w:p>
        </w:tc>
      </w:tr>
      <w:tr w:rsidR="00C86214" w:rsidRPr="002D3C6E" w14:paraId="71BD95B0" w14:textId="77777777" w:rsidTr="00042156">
        <w:trPr>
          <w:trHeight w:val="220"/>
        </w:trPr>
        <w:tc>
          <w:tcPr>
            <w:tcW w:w="2376" w:type="dxa"/>
            <w:gridSpan w:val="3"/>
            <w:shd w:val="clear" w:color="auto" w:fill="FBE5D5"/>
          </w:tcPr>
          <w:p w14:paraId="0BE37F9F"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tcBorders>
              <w:bottom w:val="single" w:sz="4" w:space="0" w:color="auto"/>
            </w:tcBorders>
            <w:shd w:val="clear" w:color="auto" w:fill="FFFFFF"/>
          </w:tcPr>
          <w:p w14:paraId="31A3BE05" w14:textId="77777777" w:rsidR="00C86214" w:rsidRPr="002D3C6E" w:rsidRDefault="00C86214" w:rsidP="00C86214">
            <w:pPr>
              <w:rPr>
                <w:rFonts w:ascii="Calibri" w:eastAsia="Calibri" w:hAnsi="Calibri" w:cs="Calibri"/>
                <w:bCs/>
              </w:rPr>
            </w:pPr>
            <w:r w:rsidRPr="002D3C6E">
              <w:rPr>
                <w:rFonts w:ascii="Calibri" w:eastAsia="Calibri" w:hAnsi="Calibri" w:cs="Calibri"/>
                <w:bCs/>
              </w:rPr>
              <w:t>Lo sentimos, su respuesta no es la correcta.</w:t>
            </w:r>
          </w:p>
        </w:tc>
      </w:tr>
      <w:tr w:rsidR="00C86214" w:rsidRPr="002D3C6E" w14:paraId="4D16C4AB" w14:textId="77777777" w:rsidTr="00042156">
        <w:trPr>
          <w:trHeight w:val="220"/>
        </w:trPr>
        <w:tc>
          <w:tcPr>
            <w:tcW w:w="2376" w:type="dxa"/>
            <w:gridSpan w:val="3"/>
            <w:shd w:val="clear" w:color="auto" w:fill="FBE5D5"/>
          </w:tcPr>
          <w:p w14:paraId="112472E8" w14:textId="0167916B" w:rsidR="00C86214" w:rsidRPr="002D3C6E" w:rsidRDefault="00C86214" w:rsidP="00C86214">
            <w:pPr>
              <w:rPr>
                <w:rFonts w:ascii="Calibri" w:eastAsia="Calibri" w:hAnsi="Calibri" w:cs="Calibri"/>
                <w:b/>
                <w:bCs/>
              </w:rPr>
            </w:pPr>
            <w:r w:rsidRPr="002D3C6E">
              <w:rPr>
                <w:rFonts w:ascii="Calibri" w:eastAsia="Calibri" w:hAnsi="Calibri" w:cs="Calibri"/>
                <w:b/>
                <w:bCs/>
              </w:rPr>
              <w:t>Pregunta 20</w:t>
            </w:r>
          </w:p>
        </w:tc>
        <w:tc>
          <w:tcPr>
            <w:tcW w:w="5245" w:type="dxa"/>
            <w:tcBorders>
              <w:top w:val="single" w:sz="4" w:space="0" w:color="auto"/>
              <w:right w:val="single" w:sz="4" w:space="0" w:color="auto"/>
            </w:tcBorders>
            <w:shd w:val="clear" w:color="auto" w:fill="FBE5D5"/>
          </w:tcPr>
          <w:p w14:paraId="3E58EC66" w14:textId="33996C4A" w:rsidR="00C86214" w:rsidRPr="002D3C6E" w:rsidRDefault="008D319E" w:rsidP="00C86214">
            <w:pPr>
              <w:rPr>
                <w:rFonts w:ascii="Calibri" w:hAnsi="Calibri" w:cs="Calibri"/>
              </w:rPr>
            </w:pPr>
            <w:r w:rsidRPr="002D3C6E">
              <w:rPr>
                <w:rFonts w:ascii="Calibri" w:hAnsi="Calibri" w:cs="Calibri"/>
              </w:rPr>
              <w:t>¿Cuál opción refleja mejor una verificación adecuada del cálculo de costos?</w:t>
            </w:r>
          </w:p>
        </w:tc>
        <w:tc>
          <w:tcPr>
            <w:tcW w:w="2693" w:type="dxa"/>
            <w:tcBorders>
              <w:top w:val="single" w:sz="4" w:space="0" w:color="auto"/>
              <w:left w:val="single" w:sz="4" w:space="0" w:color="auto"/>
            </w:tcBorders>
            <w:shd w:val="clear" w:color="auto" w:fill="FFFFFF" w:themeFill="background1"/>
          </w:tcPr>
          <w:p w14:paraId="7471CEC8" w14:textId="77777777" w:rsidR="00C86214" w:rsidRPr="002D3C6E" w:rsidRDefault="00C86214" w:rsidP="00C86214">
            <w:pPr>
              <w:rPr>
                <w:rFonts w:ascii="Calibri" w:eastAsia="Calibri" w:hAnsi="Calibri" w:cs="Calibri"/>
                <w:b/>
                <w:i/>
              </w:rPr>
            </w:pPr>
          </w:p>
        </w:tc>
      </w:tr>
      <w:tr w:rsidR="00C86214" w:rsidRPr="002D3C6E" w14:paraId="248D5A12" w14:textId="77777777" w:rsidTr="00042156">
        <w:trPr>
          <w:trHeight w:val="220"/>
        </w:trPr>
        <w:tc>
          <w:tcPr>
            <w:tcW w:w="1242" w:type="dxa"/>
            <w:shd w:val="clear" w:color="auto" w:fill="FBE5D5"/>
          </w:tcPr>
          <w:p w14:paraId="7D83B141"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a)</w:t>
            </w:r>
          </w:p>
        </w:tc>
        <w:tc>
          <w:tcPr>
            <w:tcW w:w="6379" w:type="dxa"/>
            <w:gridSpan w:val="3"/>
            <w:tcBorders>
              <w:right w:val="single" w:sz="4" w:space="0" w:color="auto"/>
            </w:tcBorders>
            <w:shd w:val="clear" w:color="auto" w:fill="FFFFFF"/>
          </w:tcPr>
          <w:p w14:paraId="40340259" w14:textId="539D74CB" w:rsidR="00C86214" w:rsidRPr="002D3C6E" w:rsidRDefault="008D319E" w:rsidP="00C86214">
            <w:pPr>
              <w:rPr>
                <w:rFonts w:ascii="Calibri" w:hAnsi="Calibri" w:cs="Calibri"/>
              </w:rPr>
            </w:pPr>
            <w:proofErr w:type="gramStart"/>
            <w:r w:rsidRPr="002D3C6E">
              <w:rPr>
                <w:rFonts w:ascii="Calibri" w:hAnsi="Calibri" w:cs="Calibri"/>
              </w:rPr>
              <w:t>Confirmar</w:t>
            </w:r>
            <w:proofErr w:type="gramEnd"/>
            <w:r w:rsidRPr="002D3C6E">
              <w:rPr>
                <w:rFonts w:ascii="Calibri" w:hAnsi="Calibri" w:cs="Calibri"/>
              </w:rPr>
              <w:t xml:space="preserve"> solo que la suma final no tenga error aritmético</w:t>
            </w:r>
            <w:r w:rsidR="00847B75">
              <w:rPr>
                <w:rFonts w:ascii="Calibri" w:hAnsi="Calibri" w:cs="Calibri"/>
              </w:rPr>
              <w:t>.</w:t>
            </w:r>
          </w:p>
        </w:tc>
        <w:tc>
          <w:tcPr>
            <w:tcW w:w="2693" w:type="dxa"/>
            <w:tcBorders>
              <w:left w:val="single" w:sz="4" w:space="0" w:color="auto"/>
            </w:tcBorders>
            <w:shd w:val="clear" w:color="auto" w:fill="FFFFFF"/>
          </w:tcPr>
          <w:p w14:paraId="264AF45D" w14:textId="554BF746" w:rsidR="00C86214" w:rsidRPr="002D3C6E" w:rsidRDefault="00C86214" w:rsidP="00AE690A">
            <w:pPr>
              <w:jc w:val="center"/>
              <w:rPr>
                <w:rFonts w:ascii="Calibri" w:eastAsia="Calibri" w:hAnsi="Calibri" w:cs="Calibri"/>
                <w:b/>
                <w:iCs/>
              </w:rPr>
            </w:pPr>
          </w:p>
        </w:tc>
      </w:tr>
      <w:tr w:rsidR="00C86214" w:rsidRPr="002D3C6E" w14:paraId="20EA9B18" w14:textId="77777777" w:rsidTr="00042156">
        <w:trPr>
          <w:trHeight w:val="220"/>
        </w:trPr>
        <w:tc>
          <w:tcPr>
            <w:tcW w:w="1242" w:type="dxa"/>
            <w:shd w:val="clear" w:color="auto" w:fill="FBE5D5"/>
          </w:tcPr>
          <w:p w14:paraId="5DC5268D"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b)</w:t>
            </w:r>
          </w:p>
        </w:tc>
        <w:tc>
          <w:tcPr>
            <w:tcW w:w="6379" w:type="dxa"/>
            <w:gridSpan w:val="3"/>
            <w:tcBorders>
              <w:right w:val="single" w:sz="4" w:space="0" w:color="auto"/>
            </w:tcBorders>
            <w:shd w:val="clear" w:color="auto" w:fill="FFFFFF"/>
          </w:tcPr>
          <w:p w14:paraId="6F64CA08" w14:textId="5A966FCE" w:rsidR="00C86214" w:rsidRPr="002D3C6E" w:rsidRDefault="008D319E" w:rsidP="00C86214">
            <w:pPr>
              <w:rPr>
                <w:rFonts w:ascii="Calibri" w:hAnsi="Calibri" w:cs="Calibri"/>
              </w:rPr>
            </w:pPr>
            <w:r w:rsidRPr="002D3C6E">
              <w:rPr>
                <w:rFonts w:ascii="Calibri" w:hAnsi="Calibri" w:cs="Calibri"/>
              </w:rPr>
              <w:t>Comparar el costo final con el del mes anterior sin revisar soportes</w:t>
            </w:r>
            <w:r w:rsidR="00847B75">
              <w:rPr>
                <w:rFonts w:ascii="Calibri" w:hAnsi="Calibri" w:cs="Calibri"/>
              </w:rPr>
              <w:t>.</w:t>
            </w:r>
          </w:p>
        </w:tc>
        <w:tc>
          <w:tcPr>
            <w:tcW w:w="2693" w:type="dxa"/>
            <w:tcBorders>
              <w:left w:val="single" w:sz="4" w:space="0" w:color="auto"/>
            </w:tcBorders>
            <w:shd w:val="clear" w:color="auto" w:fill="FFFFFF"/>
          </w:tcPr>
          <w:p w14:paraId="08A79ACF" w14:textId="380631D1" w:rsidR="00C86214" w:rsidRPr="002D3C6E" w:rsidRDefault="00C86214" w:rsidP="00E15DD8">
            <w:pPr>
              <w:jc w:val="center"/>
              <w:rPr>
                <w:rFonts w:ascii="Calibri" w:eastAsia="Calibri" w:hAnsi="Calibri" w:cs="Calibri"/>
                <w:b/>
                <w:iCs/>
              </w:rPr>
            </w:pPr>
          </w:p>
        </w:tc>
      </w:tr>
      <w:tr w:rsidR="00C86214" w:rsidRPr="002D3C6E" w14:paraId="6C06442F" w14:textId="77777777" w:rsidTr="00042156">
        <w:trPr>
          <w:trHeight w:val="220"/>
        </w:trPr>
        <w:tc>
          <w:tcPr>
            <w:tcW w:w="1242" w:type="dxa"/>
            <w:shd w:val="clear" w:color="auto" w:fill="FBE5D5"/>
          </w:tcPr>
          <w:p w14:paraId="634C9B6B" w14:textId="77777777" w:rsidR="00C86214" w:rsidRPr="002D3C6E" w:rsidRDefault="00C86214" w:rsidP="00C86214">
            <w:pPr>
              <w:rPr>
                <w:rFonts w:ascii="Calibri" w:eastAsia="Calibri" w:hAnsi="Calibri" w:cs="Calibri"/>
                <w:b/>
                <w:bCs/>
              </w:rPr>
            </w:pPr>
            <w:r w:rsidRPr="002D3C6E">
              <w:rPr>
                <w:rFonts w:ascii="Calibri" w:eastAsia="Calibri" w:hAnsi="Calibri" w:cs="Calibri"/>
                <w:bCs/>
              </w:rPr>
              <w:t>Opción c)</w:t>
            </w:r>
          </w:p>
        </w:tc>
        <w:tc>
          <w:tcPr>
            <w:tcW w:w="6379" w:type="dxa"/>
            <w:gridSpan w:val="3"/>
            <w:tcBorders>
              <w:right w:val="single" w:sz="4" w:space="0" w:color="auto"/>
            </w:tcBorders>
            <w:shd w:val="clear" w:color="auto" w:fill="FFFFFF"/>
          </w:tcPr>
          <w:p w14:paraId="0CF33E74" w14:textId="584C066E" w:rsidR="00C86214" w:rsidRPr="002D3C6E" w:rsidRDefault="00DD36A2" w:rsidP="00C86214">
            <w:pPr>
              <w:rPr>
                <w:rFonts w:ascii="Calibri" w:hAnsi="Calibri" w:cs="Calibri"/>
              </w:rPr>
            </w:pPr>
            <w:r w:rsidRPr="002D3C6E">
              <w:rPr>
                <w:rFonts w:ascii="Calibri" w:hAnsi="Calibri" w:cs="Calibri"/>
              </w:rPr>
              <w:t>Revisar únicamente la tarifa de mano de obra</w:t>
            </w:r>
            <w:r w:rsidR="00847B75">
              <w:rPr>
                <w:rFonts w:ascii="Calibri" w:hAnsi="Calibri" w:cs="Calibri"/>
              </w:rPr>
              <w:t>.</w:t>
            </w:r>
          </w:p>
        </w:tc>
        <w:tc>
          <w:tcPr>
            <w:tcW w:w="2693" w:type="dxa"/>
            <w:tcBorders>
              <w:left w:val="single" w:sz="4" w:space="0" w:color="auto"/>
            </w:tcBorders>
            <w:shd w:val="clear" w:color="auto" w:fill="FFFFFF"/>
          </w:tcPr>
          <w:p w14:paraId="6AAF8ECD" w14:textId="77777777" w:rsidR="00C86214" w:rsidRPr="002D3C6E" w:rsidRDefault="00C86214" w:rsidP="00C86214">
            <w:pPr>
              <w:rPr>
                <w:rFonts w:ascii="Calibri" w:eastAsia="Calibri" w:hAnsi="Calibri" w:cs="Calibri"/>
                <w:b/>
                <w:i/>
              </w:rPr>
            </w:pPr>
          </w:p>
        </w:tc>
      </w:tr>
      <w:tr w:rsidR="003C3CB4" w:rsidRPr="002D3C6E" w14:paraId="7BD9310E" w14:textId="77777777" w:rsidTr="00042156">
        <w:trPr>
          <w:trHeight w:val="220"/>
        </w:trPr>
        <w:tc>
          <w:tcPr>
            <w:tcW w:w="1242" w:type="dxa"/>
            <w:shd w:val="clear" w:color="auto" w:fill="FBE5D5"/>
          </w:tcPr>
          <w:p w14:paraId="4772A6A0" w14:textId="77777777" w:rsidR="003C3CB4" w:rsidRPr="002D3C6E" w:rsidRDefault="003C3CB4" w:rsidP="003C3CB4">
            <w:pPr>
              <w:rPr>
                <w:rFonts w:ascii="Calibri" w:eastAsia="Calibri" w:hAnsi="Calibri" w:cs="Calibri"/>
                <w:b/>
                <w:bCs/>
              </w:rPr>
            </w:pPr>
            <w:r w:rsidRPr="002D3C6E">
              <w:rPr>
                <w:rFonts w:ascii="Calibri" w:eastAsia="Calibri" w:hAnsi="Calibri" w:cs="Calibri"/>
                <w:bCs/>
              </w:rPr>
              <w:t>Opción d)</w:t>
            </w:r>
          </w:p>
        </w:tc>
        <w:tc>
          <w:tcPr>
            <w:tcW w:w="6379" w:type="dxa"/>
            <w:gridSpan w:val="3"/>
            <w:tcBorders>
              <w:right w:val="single" w:sz="4" w:space="0" w:color="auto"/>
            </w:tcBorders>
            <w:shd w:val="clear" w:color="auto" w:fill="FFFFFF"/>
          </w:tcPr>
          <w:p w14:paraId="146F232A" w14:textId="779F8692" w:rsidR="003C3CB4" w:rsidRPr="002D3C6E" w:rsidRDefault="008D319E" w:rsidP="003C3CB4">
            <w:pPr>
              <w:rPr>
                <w:rFonts w:ascii="Calibri" w:hAnsi="Calibri" w:cs="Calibri"/>
              </w:rPr>
            </w:pPr>
            <w:r w:rsidRPr="002D3C6E">
              <w:rPr>
                <w:rFonts w:ascii="Calibri" w:hAnsi="Calibri" w:cs="Calibri"/>
              </w:rPr>
              <w:t>Contrastar materiales con requisiciones, MOD con tarjetas de tiempo y CIF con comprobantes y bases de asignación</w:t>
            </w:r>
            <w:r w:rsidR="00847B75">
              <w:rPr>
                <w:rFonts w:ascii="Calibri" w:hAnsi="Calibri" w:cs="Calibri"/>
              </w:rPr>
              <w:t>.</w:t>
            </w:r>
          </w:p>
        </w:tc>
        <w:tc>
          <w:tcPr>
            <w:tcW w:w="2693" w:type="dxa"/>
            <w:tcBorders>
              <w:left w:val="single" w:sz="4" w:space="0" w:color="auto"/>
            </w:tcBorders>
            <w:shd w:val="clear" w:color="auto" w:fill="FFFFFF"/>
          </w:tcPr>
          <w:p w14:paraId="06A4D056" w14:textId="33E0F77B" w:rsidR="003C3CB4" w:rsidRPr="002D3C6E" w:rsidRDefault="00DD36A2" w:rsidP="003C3CB4">
            <w:pPr>
              <w:jc w:val="center"/>
              <w:rPr>
                <w:rFonts w:ascii="Calibri" w:eastAsia="Calibri" w:hAnsi="Calibri" w:cs="Calibri"/>
                <w:b/>
                <w:iCs/>
              </w:rPr>
            </w:pPr>
            <w:r w:rsidRPr="002D3C6E">
              <w:rPr>
                <w:rFonts w:ascii="Calibri" w:eastAsia="Calibri" w:hAnsi="Calibri" w:cs="Calibri"/>
                <w:b/>
                <w:iCs/>
              </w:rPr>
              <w:t>X</w:t>
            </w:r>
          </w:p>
        </w:tc>
      </w:tr>
      <w:tr w:rsidR="003C3CB4" w:rsidRPr="002D3C6E" w14:paraId="3875F92D" w14:textId="77777777" w:rsidTr="00042156">
        <w:trPr>
          <w:trHeight w:val="220"/>
        </w:trPr>
        <w:tc>
          <w:tcPr>
            <w:tcW w:w="2376" w:type="dxa"/>
            <w:gridSpan w:val="3"/>
            <w:shd w:val="clear" w:color="auto" w:fill="FBE5D5"/>
          </w:tcPr>
          <w:p w14:paraId="563BE0AB" w14:textId="77777777" w:rsidR="003C3CB4" w:rsidRPr="002D3C6E" w:rsidRDefault="003C3CB4" w:rsidP="003C3CB4">
            <w:pPr>
              <w:rPr>
                <w:rFonts w:ascii="Calibri" w:eastAsia="Calibri" w:hAnsi="Calibri" w:cs="Calibri"/>
                <w:b/>
                <w:bCs/>
              </w:rPr>
            </w:pPr>
            <w:r w:rsidRPr="002D3C6E">
              <w:rPr>
                <w:rFonts w:ascii="Calibri" w:eastAsia="Calibri" w:hAnsi="Calibri" w:cs="Calibri"/>
                <w:bCs/>
              </w:rPr>
              <w:t>Comentario respuesta correcta</w:t>
            </w:r>
          </w:p>
        </w:tc>
        <w:tc>
          <w:tcPr>
            <w:tcW w:w="7938" w:type="dxa"/>
            <w:gridSpan w:val="2"/>
            <w:shd w:val="clear" w:color="auto" w:fill="FFFFFF"/>
          </w:tcPr>
          <w:p w14:paraId="5226E041" w14:textId="25C18B08" w:rsidR="003C3CB4" w:rsidRPr="002D3C6E" w:rsidRDefault="003C3CB4" w:rsidP="003C3CB4">
            <w:pPr>
              <w:rPr>
                <w:rFonts w:ascii="Calibri" w:eastAsia="Calibri" w:hAnsi="Calibri" w:cs="Calibri"/>
                <w:b/>
                <w:i/>
              </w:rPr>
            </w:pPr>
            <w:r w:rsidRPr="002D3C6E">
              <w:rPr>
                <w:rFonts w:ascii="Calibri" w:eastAsia="Calibri" w:hAnsi="Calibri" w:cs="Calibri"/>
                <w:bCs/>
                <w:iCs/>
              </w:rPr>
              <w:t xml:space="preserve">¡Muy bien! Ha acertado la respuesta. </w:t>
            </w:r>
            <w:r w:rsidR="00DD36A2" w:rsidRPr="002D3C6E">
              <w:rPr>
                <w:rFonts w:ascii="Calibri" w:hAnsi="Calibri" w:cs="Calibri"/>
              </w:rPr>
              <w:t>La verificación del costeo exige contrastar el resultado con los datos de origen y con los parámetros definidos por la empresa.</w:t>
            </w:r>
          </w:p>
        </w:tc>
      </w:tr>
      <w:tr w:rsidR="003C3CB4" w:rsidRPr="002D3C6E" w14:paraId="4A44E587" w14:textId="77777777" w:rsidTr="008D6263">
        <w:trPr>
          <w:trHeight w:val="220"/>
        </w:trPr>
        <w:tc>
          <w:tcPr>
            <w:tcW w:w="2376" w:type="dxa"/>
            <w:gridSpan w:val="3"/>
          </w:tcPr>
          <w:p w14:paraId="20E50BD7" w14:textId="77777777" w:rsidR="003C3CB4" w:rsidRPr="002D3C6E" w:rsidRDefault="003C3CB4" w:rsidP="003C3CB4">
            <w:pPr>
              <w:rPr>
                <w:rFonts w:ascii="Calibri" w:eastAsia="Calibri" w:hAnsi="Calibri" w:cs="Calibri"/>
                <w:b/>
                <w:bCs/>
              </w:rPr>
            </w:pPr>
            <w:r w:rsidRPr="002D3C6E">
              <w:rPr>
                <w:rFonts w:ascii="Calibri" w:eastAsia="Calibri" w:hAnsi="Calibri" w:cs="Calibri"/>
                <w:bCs/>
              </w:rPr>
              <w:t>Comentario respuesta incorrecta</w:t>
            </w:r>
          </w:p>
        </w:tc>
        <w:tc>
          <w:tcPr>
            <w:tcW w:w="7938" w:type="dxa"/>
            <w:gridSpan w:val="2"/>
            <w:shd w:val="clear" w:color="auto" w:fill="FFFFFF"/>
          </w:tcPr>
          <w:p w14:paraId="0E03FE71" w14:textId="77777777" w:rsidR="003C3CB4" w:rsidRPr="002D3C6E" w:rsidRDefault="003C3CB4" w:rsidP="003C3CB4">
            <w:pPr>
              <w:rPr>
                <w:rFonts w:ascii="Calibri" w:eastAsia="Calibri" w:hAnsi="Calibri" w:cs="Calibri"/>
                <w:b/>
                <w:i/>
              </w:rPr>
            </w:pPr>
            <w:r w:rsidRPr="002D3C6E">
              <w:rPr>
                <w:rFonts w:ascii="Calibri" w:eastAsia="Calibri" w:hAnsi="Calibri" w:cs="Calibri"/>
                <w:bCs/>
                <w:iCs/>
              </w:rPr>
              <w:t>Lo sentimos, su respuesta no es la correcta.</w:t>
            </w:r>
          </w:p>
        </w:tc>
      </w:tr>
    </w:tbl>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780"/>
      </w:tblGrid>
      <w:tr w:rsidR="00F8304E" w:rsidRPr="002D3C6E" w14:paraId="4273C65D" w14:textId="77777777" w:rsidTr="008D6263">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2"/>
            <w:shd w:val="clear" w:color="auto" w:fill="FFD966"/>
          </w:tcPr>
          <w:p w14:paraId="6910BEC7" w14:textId="77777777" w:rsidR="004140D8" w:rsidRPr="002D3C6E" w:rsidRDefault="004140D8" w:rsidP="004140D8">
            <w:pPr>
              <w:widowControl w:val="0"/>
              <w:jc w:val="center"/>
              <w:rPr>
                <w:rFonts w:ascii="Calibri" w:eastAsia="Calibri" w:hAnsi="Calibri" w:cs="Calibri"/>
                <w:color w:val="auto"/>
              </w:rPr>
            </w:pPr>
            <w:r w:rsidRPr="002D3C6E">
              <w:rPr>
                <w:rFonts w:ascii="Calibri" w:eastAsia="Calibri" w:hAnsi="Calibri" w:cs="Calibri"/>
                <w:color w:val="auto"/>
              </w:rPr>
              <w:t>MENSAJE FINAL ACTIVIDAD</w:t>
            </w:r>
          </w:p>
        </w:tc>
      </w:tr>
      <w:tr w:rsidR="00F8304E" w:rsidRPr="002D3C6E" w14:paraId="4B938604"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2D3C6E" w:rsidRDefault="004140D8" w:rsidP="004140D8">
            <w:pPr>
              <w:widowControl w:val="0"/>
              <w:rPr>
                <w:rFonts w:ascii="Calibri" w:eastAsia="Calibri" w:hAnsi="Calibri" w:cs="Calibri"/>
                <w:color w:val="auto"/>
              </w:rPr>
            </w:pPr>
            <w:r w:rsidRPr="002D3C6E">
              <w:rPr>
                <w:rFonts w:ascii="Calibri" w:eastAsia="Calibri" w:hAnsi="Calibri" w:cs="Calibri"/>
                <w:color w:val="auto"/>
              </w:rPr>
              <w:t>Mensaje cuando supera el 70% de respuestas correctas</w:t>
            </w:r>
          </w:p>
        </w:tc>
        <w:tc>
          <w:tcPr>
            <w:tcW w:w="7780" w:type="dxa"/>
          </w:tcPr>
          <w:p w14:paraId="4CD0320C" w14:textId="39974D71" w:rsidR="004140D8" w:rsidRPr="002D3C6E"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auto"/>
              </w:rPr>
            </w:pPr>
          </w:p>
          <w:p w14:paraId="2D768622" w14:textId="77777777" w:rsidR="004140D8" w:rsidRPr="002D3C6E"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auto"/>
              </w:rPr>
            </w:pPr>
            <w:r w:rsidRPr="002D3C6E">
              <w:rPr>
                <w:rFonts w:ascii="Calibri" w:eastAsia="Calibri" w:hAnsi="Calibri" w:cs="Calibri"/>
                <w:i/>
                <w:color w:val="auto"/>
              </w:rPr>
              <w:t>¡Excelente! Ha superado la actividad.</w:t>
            </w:r>
          </w:p>
          <w:p w14:paraId="20B4078D" w14:textId="3201A381" w:rsidR="004140D8" w:rsidRPr="002D3C6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i/>
                <w:color w:val="auto"/>
              </w:rPr>
            </w:pPr>
          </w:p>
          <w:p w14:paraId="359260AC" w14:textId="77777777" w:rsidR="004140D8" w:rsidRPr="002D3C6E" w:rsidRDefault="004140D8" w:rsidP="004140D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i/>
                <w:color w:val="auto"/>
              </w:rPr>
            </w:pPr>
          </w:p>
        </w:tc>
      </w:tr>
      <w:tr w:rsidR="00F8304E" w:rsidRPr="002D3C6E" w14:paraId="42125C4B"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2D3C6E" w:rsidRDefault="004140D8" w:rsidP="004140D8">
            <w:pPr>
              <w:widowControl w:val="0"/>
              <w:rPr>
                <w:rFonts w:ascii="Calibri" w:eastAsia="Calibri" w:hAnsi="Calibri" w:cs="Calibri"/>
                <w:color w:val="auto"/>
              </w:rPr>
            </w:pPr>
            <w:r w:rsidRPr="002D3C6E">
              <w:rPr>
                <w:rFonts w:ascii="Calibri" w:eastAsia="Calibri" w:hAnsi="Calibri" w:cs="Calibri"/>
                <w:color w:val="auto"/>
              </w:rPr>
              <w:t>Mensaje cuando el porcentaje de respuestas correctas es inferior al 70%</w:t>
            </w:r>
          </w:p>
        </w:tc>
        <w:tc>
          <w:tcPr>
            <w:tcW w:w="7780" w:type="dxa"/>
          </w:tcPr>
          <w:p w14:paraId="2F6064B5" w14:textId="77777777" w:rsidR="004140D8" w:rsidRPr="002D3C6E"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i/>
                <w:color w:val="auto"/>
              </w:rPr>
            </w:pPr>
          </w:p>
          <w:p w14:paraId="20044760" w14:textId="2DCE8ACA" w:rsidR="004140D8" w:rsidRPr="002D3C6E"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r w:rsidRPr="002D3C6E">
              <w:rPr>
                <w:rFonts w:ascii="Calibri" w:eastAsia="Calibri" w:hAnsi="Calibri" w:cs="Calibri"/>
                <w:i/>
                <w:color w:val="auto"/>
              </w:rPr>
              <w:t>Le recomendamos volver a revisar el componente formativo e intentar nuevamente la actividad didáctica.</w:t>
            </w:r>
          </w:p>
          <w:p w14:paraId="5F32FCA0" w14:textId="77777777" w:rsidR="004140D8" w:rsidRPr="002D3C6E" w:rsidRDefault="004140D8" w:rsidP="004140D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color w:val="auto"/>
              </w:rPr>
            </w:pPr>
          </w:p>
        </w:tc>
      </w:tr>
    </w:tbl>
    <w:p w14:paraId="556B7EBD" w14:textId="77777777" w:rsidR="005A3A76" w:rsidRPr="002D3C6E" w:rsidRDefault="005A3A76">
      <w:pPr>
        <w:spacing w:after="160" w:line="259" w:lineRule="auto"/>
        <w:rPr>
          <w:rFonts w:ascii="Calibri" w:eastAsia="Calibri" w:hAnsi="Calibri" w:cs="Calibri"/>
        </w:rPr>
      </w:pPr>
    </w:p>
    <w:p w14:paraId="4B191DEC" w14:textId="77777777" w:rsidR="005A3A76" w:rsidRPr="002D3C6E" w:rsidRDefault="005A3A76">
      <w:pPr>
        <w:rPr>
          <w:rFonts w:ascii="Calibri" w:hAnsi="Calibri" w:cs="Calibri"/>
        </w:rPr>
      </w:pPr>
    </w:p>
    <w:sectPr w:rsidR="005A3A76" w:rsidRPr="002D3C6E">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045F0" w14:textId="77777777" w:rsidR="00BE019D" w:rsidRDefault="00BE019D">
      <w:pPr>
        <w:spacing w:line="240" w:lineRule="auto"/>
      </w:pPr>
      <w:r>
        <w:separator/>
      </w:r>
    </w:p>
  </w:endnote>
  <w:endnote w:type="continuationSeparator" w:id="0">
    <w:p w14:paraId="69B65053" w14:textId="77777777" w:rsidR="00BE019D" w:rsidRDefault="00BE01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8C12C30-76FE-4A21-B871-80798DC0BE0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6C027B2-5A09-4FD1-83B5-7DE40025107C}"/>
  </w:font>
  <w:font w:name="Calibri">
    <w:panose1 w:val="020F0502020204030204"/>
    <w:charset w:val="00"/>
    <w:family w:val="swiss"/>
    <w:pitch w:val="variable"/>
    <w:sig w:usb0="E4002EFF" w:usb1="C200247B" w:usb2="00000009" w:usb3="00000000" w:csb0="000001FF" w:csb1="00000000"/>
    <w:embedRegular r:id="rId3" w:fontKey="{1E30FD7F-DE01-44D9-B32C-2AFC79173302}"/>
    <w:embedBold r:id="rId4" w:fontKey="{C0F2A29F-90D2-4D6C-878C-A8BB7D10114C}"/>
    <w:embedItalic r:id="rId5" w:fontKey="{EE4027E7-D759-433B-8C09-4F42E4301F0C}"/>
    <w:embedBoldItalic r:id="rId6" w:fontKey="{57004FB6-7E68-469C-B018-9FEC80EE78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0720" w14:textId="77777777" w:rsidR="00BE019D" w:rsidRDefault="00BE019D">
      <w:pPr>
        <w:spacing w:line="240" w:lineRule="auto"/>
      </w:pPr>
      <w:r>
        <w:separator/>
      </w:r>
    </w:p>
  </w:footnote>
  <w:footnote w:type="continuationSeparator" w:id="0">
    <w:p w14:paraId="1FF49453" w14:textId="77777777" w:rsidR="00BE019D" w:rsidRDefault="00BE01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EF"/>
    <w:multiLevelType w:val="hybridMultilevel"/>
    <w:tmpl w:val="BF02515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D146E1"/>
    <w:multiLevelType w:val="hybridMultilevel"/>
    <w:tmpl w:val="F34C67D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B604E3E"/>
    <w:multiLevelType w:val="hybridMultilevel"/>
    <w:tmpl w:val="ADD42F8E"/>
    <w:lvl w:ilvl="0" w:tplc="240A000F">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5C20D86"/>
    <w:multiLevelType w:val="multilevel"/>
    <w:tmpl w:val="E51A917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D1427"/>
    <w:multiLevelType w:val="hybridMultilevel"/>
    <w:tmpl w:val="879A8758"/>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47F11DB6"/>
    <w:multiLevelType w:val="hybridMultilevel"/>
    <w:tmpl w:val="18A4D032"/>
    <w:lvl w:ilvl="0" w:tplc="240A0001">
      <w:start w:val="1"/>
      <w:numFmt w:val="lowerLetter"/>
      <w:lvlText w:val="%1)"/>
      <w:lvlJc w:val="left"/>
      <w:pPr>
        <w:ind w:left="360" w:hanging="360"/>
      </w:pPr>
    </w:lvl>
    <w:lvl w:ilvl="1" w:tplc="240A0003" w:tentative="1">
      <w:start w:val="1"/>
      <w:numFmt w:val="lowerLetter"/>
      <w:lvlText w:val="%2."/>
      <w:lvlJc w:val="left"/>
      <w:pPr>
        <w:ind w:left="1080" w:hanging="360"/>
      </w:pPr>
    </w:lvl>
    <w:lvl w:ilvl="2" w:tplc="240A0005" w:tentative="1">
      <w:start w:val="1"/>
      <w:numFmt w:val="lowerRoman"/>
      <w:lvlText w:val="%3."/>
      <w:lvlJc w:val="right"/>
      <w:pPr>
        <w:ind w:left="1800" w:hanging="180"/>
      </w:pPr>
    </w:lvl>
    <w:lvl w:ilvl="3" w:tplc="240A0001" w:tentative="1">
      <w:start w:val="1"/>
      <w:numFmt w:val="decimal"/>
      <w:lvlText w:val="%4."/>
      <w:lvlJc w:val="left"/>
      <w:pPr>
        <w:ind w:left="2520" w:hanging="360"/>
      </w:pPr>
    </w:lvl>
    <w:lvl w:ilvl="4" w:tplc="240A0003" w:tentative="1">
      <w:start w:val="1"/>
      <w:numFmt w:val="lowerLetter"/>
      <w:lvlText w:val="%5."/>
      <w:lvlJc w:val="left"/>
      <w:pPr>
        <w:ind w:left="3240" w:hanging="360"/>
      </w:pPr>
    </w:lvl>
    <w:lvl w:ilvl="5" w:tplc="240A0005" w:tentative="1">
      <w:start w:val="1"/>
      <w:numFmt w:val="lowerRoman"/>
      <w:lvlText w:val="%6."/>
      <w:lvlJc w:val="right"/>
      <w:pPr>
        <w:ind w:left="3960" w:hanging="180"/>
      </w:pPr>
    </w:lvl>
    <w:lvl w:ilvl="6" w:tplc="240A0001" w:tentative="1">
      <w:start w:val="1"/>
      <w:numFmt w:val="decimal"/>
      <w:lvlText w:val="%7."/>
      <w:lvlJc w:val="left"/>
      <w:pPr>
        <w:ind w:left="4680" w:hanging="360"/>
      </w:pPr>
    </w:lvl>
    <w:lvl w:ilvl="7" w:tplc="240A0003" w:tentative="1">
      <w:start w:val="1"/>
      <w:numFmt w:val="lowerLetter"/>
      <w:lvlText w:val="%8."/>
      <w:lvlJc w:val="left"/>
      <w:pPr>
        <w:ind w:left="5400" w:hanging="360"/>
      </w:pPr>
    </w:lvl>
    <w:lvl w:ilvl="8" w:tplc="240A0005" w:tentative="1">
      <w:start w:val="1"/>
      <w:numFmt w:val="lowerRoman"/>
      <w:lvlText w:val="%9."/>
      <w:lvlJc w:val="right"/>
      <w:pPr>
        <w:ind w:left="6120" w:hanging="180"/>
      </w:pPr>
    </w:lvl>
  </w:abstractNum>
  <w:abstractNum w:abstractNumId="7" w15:restartNumberingAfterBreak="0">
    <w:nsid w:val="4DA025F4"/>
    <w:multiLevelType w:val="hybridMultilevel"/>
    <w:tmpl w:val="69F65FB6"/>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58FC0881"/>
    <w:multiLevelType w:val="multilevel"/>
    <w:tmpl w:val="D0F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8490">
    <w:abstractNumId w:val="1"/>
  </w:num>
  <w:num w:numId="2" w16cid:durableId="2075161670">
    <w:abstractNumId w:val="7"/>
  </w:num>
  <w:num w:numId="3" w16cid:durableId="54159986">
    <w:abstractNumId w:val="5"/>
  </w:num>
  <w:num w:numId="4" w16cid:durableId="1862235152">
    <w:abstractNumId w:val="0"/>
  </w:num>
  <w:num w:numId="5" w16cid:durableId="1798138373">
    <w:abstractNumId w:val="6"/>
  </w:num>
  <w:num w:numId="6" w16cid:durableId="2017924473">
    <w:abstractNumId w:val="2"/>
  </w:num>
  <w:num w:numId="7" w16cid:durableId="382606477">
    <w:abstractNumId w:val="3"/>
  </w:num>
  <w:num w:numId="8" w16cid:durableId="1377848616">
    <w:abstractNumId w:val="8"/>
  </w:num>
  <w:num w:numId="9" w16cid:durableId="1258716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06264"/>
    <w:rsid w:val="00006577"/>
    <w:rsid w:val="000154D0"/>
    <w:rsid w:val="00042156"/>
    <w:rsid w:val="00055411"/>
    <w:rsid w:val="00055A30"/>
    <w:rsid w:val="00060638"/>
    <w:rsid w:val="0007493B"/>
    <w:rsid w:val="00090CAE"/>
    <w:rsid w:val="000976F0"/>
    <w:rsid w:val="000A6F9B"/>
    <w:rsid w:val="000B0C74"/>
    <w:rsid w:val="000C1DCB"/>
    <w:rsid w:val="000D2D0E"/>
    <w:rsid w:val="000F1627"/>
    <w:rsid w:val="001040E1"/>
    <w:rsid w:val="00125658"/>
    <w:rsid w:val="001272B5"/>
    <w:rsid w:val="00133D5A"/>
    <w:rsid w:val="00145593"/>
    <w:rsid w:val="00145981"/>
    <w:rsid w:val="00145BE1"/>
    <w:rsid w:val="00146EAF"/>
    <w:rsid w:val="00166BC9"/>
    <w:rsid w:val="0017751C"/>
    <w:rsid w:val="00181DF2"/>
    <w:rsid w:val="001E3FC4"/>
    <w:rsid w:val="00244647"/>
    <w:rsid w:val="00275CAF"/>
    <w:rsid w:val="00284F25"/>
    <w:rsid w:val="0028568E"/>
    <w:rsid w:val="002A1507"/>
    <w:rsid w:val="002B75C6"/>
    <w:rsid w:val="002D3C6E"/>
    <w:rsid w:val="002D79B7"/>
    <w:rsid w:val="002F081C"/>
    <w:rsid w:val="002F10C8"/>
    <w:rsid w:val="002F288B"/>
    <w:rsid w:val="002F5439"/>
    <w:rsid w:val="00300440"/>
    <w:rsid w:val="00307D05"/>
    <w:rsid w:val="00312103"/>
    <w:rsid w:val="00335601"/>
    <w:rsid w:val="00345661"/>
    <w:rsid w:val="0037242B"/>
    <w:rsid w:val="0037693F"/>
    <w:rsid w:val="003A365F"/>
    <w:rsid w:val="003B6C52"/>
    <w:rsid w:val="003C2B10"/>
    <w:rsid w:val="003C3CB4"/>
    <w:rsid w:val="003D129B"/>
    <w:rsid w:val="003D3E2F"/>
    <w:rsid w:val="003E1E51"/>
    <w:rsid w:val="003F273B"/>
    <w:rsid w:val="00403E9F"/>
    <w:rsid w:val="00412A3E"/>
    <w:rsid w:val="004140D8"/>
    <w:rsid w:val="0041574F"/>
    <w:rsid w:val="00424338"/>
    <w:rsid w:val="0044239B"/>
    <w:rsid w:val="00452347"/>
    <w:rsid w:val="004549F2"/>
    <w:rsid w:val="00456C97"/>
    <w:rsid w:val="00456F24"/>
    <w:rsid w:val="00460288"/>
    <w:rsid w:val="00465438"/>
    <w:rsid w:val="00470EEC"/>
    <w:rsid w:val="00477C3B"/>
    <w:rsid w:val="0048224B"/>
    <w:rsid w:val="004834BD"/>
    <w:rsid w:val="004867CA"/>
    <w:rsid w:val="004874B2"/>
    <w:rsid w:val="004B3D68"/>
    <w:rsid w:val="004B40F6"/>
    <w:rsid w:val="004B4B47"/>
    <w:rsid w:val="004E5A53"/>
    <w:rsid w:val="005157E4"/>
    <w:rsid w:val="00526A14"/>
    <w:rsid w:val="00530E5C"/>
    <w:rsid w:val="00533EE7"/>
    <w:rsid w:val="0054230B"/>
    <w:rsid w:val="005429FA"/>
    <w:rsid w:val="0056181C"/>
    <w:rsid w:val="0059266D"/>
    <w:rsid w:val="005A3A76"/>
    <w:rsid w:val="005D0AF7"/>
    <w:rsid w:val="005D429B"/>
    <w:rsid w:val="005D5E4F"/>
    <w:rsid w:val="005E4A51"/>
    <w:rsid w:val="0060154F"/>
    <w:rsid w:val="00614434"/>
    <w:rsid w:val="00624A80"/>
    <w:rsid w:val="00637024"/>
    <w:rsid w:val="00647C34"/>
    <w:rsid w:val="0065700F"/>
    <w:rsid w:val="00697CDE"/>
    <w:rsid w:val="006A517E"/>
    <w:rsid w:val="006B6882"/>
    <w:rsid w:val="006E36E6"/>
    <w:rsid w:val="006E3D52"/>
    <w:rsid w:val="00701675"/>
    <w:rsid w:val="00720D28"/>
    <w:rsid w:val="00731780"/>
    <w:rsid w:val="00744E63"/>
    <w:rsid w:val="00747A17"/>
    <w:rsid w:val="007516D0"/>
    <w:rsid w:val="00751793"/>
    <w:rsid w:val="00763F5C"/>
    <w:rsid w:val="0076464B"/>
    <w:rsid w:val="0077436B"/>
    <w:rsid w:val="0077601C"/>
    <w:rsid w:val="007829EB"/>
    <w:rsid w:val="007C0131"/>
    <w:rsid w:val="007C4230"/>
    <w:rsid w:val="007E1C99"/>
    <w:rsid w:val="007F32A7"/>
    <w:rsid w:val="00803BF1"/>
    <w:rsid w:val="00804DEF"/>
    <w:rsid w:val="0080644A"/>
    <w:rsid w:val="00847B75"/>
    <w:rsid w:val="00876E44"/>
    <w:rsid w:val="008A3641"/>
    <w:rsid w:val="008C6FE4"/>
    <w:rsid w:val="008D08FE"/>
    <w:rsid w:val="008D319E"/>
    <w:rsid w:val="008D6263"/>
    <w:rsid w:val="008F490F"/>
    <w:rsid w:val="009050C6"/>
    <w:rsid w:val="00923117"/>
    <w:rsid w:val="009B0108"/>
    <w:rsid w:val="009C78FD"/>
    <w:rsid w:val="009D00C6"/>
    <w:rsid w:val="009D2728"/>
    <w:rsid w:val="009E4A90"/>
    <w:rsid w:val="009E70D1"/>
    <w:rsid w:val="00A20923"/>
    <w:rsid w:val="00A26F69"/>
    <w:rsid w:val="00A34881"/>
    <w:rsid w:val="00A50799"/>
    <w:rsid w:val="00A56A7A"/>
    <w:rsid w:val="00A75D25"/>
    <w:rsid w:val="00A81D44"/>
    <w:rsid w:val="00A861E8"/>
    <w:rsid w:val="00AB3847"/>
    <w:rsid w:val="00AB5553"/>
    <w:rsid w:val="00AB658D"/>
    <w:rsid w:val="00AD6EB4"/>
    <w:rsid w:val="00AD7830"/>
    <w:rsid w:val="00AD7BEA"/>
    <w:rsid w:val="00AE2F08"/>
    <w:rsid w:val="00AE690A"/>
    <w:rsid w:val="00AF24B6"/>
    <w:rsid w:val="00AF7FC6"/>
    <w:rsid w:val="00B11DD5"/>
    <w:rsid w:val="00B314C2"/>
    <w:rsid w:val="00B44ACE"/>
    <w:rsid w:val="00B67502"/>
    <w:rsid w:val="00B772B8"/>
    <w:rsid w:val="00B97C2E"/>
    <w:rsid w:val="00B97C77"/>
    <w:rsid w:val="00BB62A0"/>
    <w:rsid w:val="00BE019D"/>
    <w:rsid w:val="00C00153"/>
    <w:rsid w:val="00C22281"/>
    <w:rsid w:val="00C24DC6"/>
    <w:rsid w:val="00C668A7"/>
    <w:rsid w:val="00C86214"/>
    <w:rsid w:val="00C94C39"/>
    <w:rsid w:val="00C94D96"/>
    <w:rsid w:val="00CA5956"/>
    <w:rsid w:val="00CC1C9A"/>
    <w:rsid w:val="00CC1DAB"/>
    <w:rsid w:val="00CD4AED"/>
    <w:rsid w:val="00D00ED8"/>
    <w:rsid w:val="00D04D2A"/>
    <w:rsid w:val="00D06B86"/>
    <w:rsid w:val="00D16BB1"/>
    <w:rsid w:val="00D43CD1"/>
    <w:rsid w:val="00D53225"/>
    <w:rsid w:val="00D56533"/>
    <w:rsid w:val="00D62EC9"/>
    <w:rsid w:val="00D6347F"/>
    <w:rsid w:val="00D65A81"/>
    <w:rsid w:val="00D703B8"/>
    <w:rsid w:val="00DC722E"/>
    <w:rsid w:val="00DD10F2"/>
    <w:rsid w:val="00DD36A2"/>
    <w:rsid w:val="00DD3A76"/>
    <w:rsid w:val="00E15DD8"/>
    <w:rsid w:val="00E160B7"/>
    <w:rsid w:val="00E55BD7"/>
    <w:rsid w:val="00E61FEA"/>
    <w:rsid w:val="00E814A8"/>
    <w:rsid w:val="00EB2DFC"/>
    <w:rsid w:val="00EC338B"/>
    <w:rsid w:val="00ED1156"/>
    <w:rsid w:val="00ED2719"/>
    <w:rsid w:val="00ED4BC0"/>
    <w:rsid w:val="00EF7C7D"/>
    <w:rsid w:val="00F02D11"/>
    <w:rsid w:val="00F04CE7"/>
    <w:rsid w:val="00F17920"/>
    <w:rsid w:val="00F21227"/>
    <w:rsid w:val="00F41E83"/>
    <w:rsid w:val="00F56C7F"/>
    <w:rsid w:val="00F708BB"/>
    <w:rsid w:val="00F74F1E"/>
    <w:rsid w:val="00F75059"/>
    <w:rsid w:val="00F821F2"/>
    <w:rsid w:val="00F8304E"/>
    <w:rsid w:val="00F92E81"/>
    <w:rsid w:val="00F94246"/>
    <w:rsid w:val="00FE42B7"/>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 w:type="paragraph" w:styleId="NormalWeb">
    <w:name w:val="Normal (Web)"/>
    <w:basedOn w:val="Normal"/>
    <w:uiPriority w:val="99"/>
    <w:unhideWhenUsed/>
    <w:rsid w:val="0063702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ListParagraph">
    <w:name w:val="List Paragraph"/>
    <w:basedOn w:val="Normal"/>
    <w:uiPriority w:val="34"/>
    <w:qFormat/>
    <w:rsid w:val="00A20923"/>
    <w:pPr>
      <w:spacing w:after="160" w:line="300" w:lineRule="auto"/>
      <w:ind w:left="720" w:firstLine="720"/>
      <w:contextualSpacing/>
    </w:pPr>
    <w:rPr>
      <w:rFonts w:asciiTheme="minorHAnsi" w:eastAsiaTheme="minorHAnsi" w:hAnsiTheme="minorHAnsi" w:cstheme="minorBidi"/>
      <w:lang w:val="es-CO" w:eastAsia="en-US"/>
    </w:rPr>
  </w:style>
  <w:style w:type="character" w:customStyle="1" w:styleId="citation-263">
    <w:name w:val="citation-263"/>
    <w:basedOn w:val="DefaultParagraphFont"/>
    <w:rsid w:val="00284F25"/>
  </w:style>
  <w:style w:type="character" w:customStyle="1" w:styleId="citation-217">
    <w:name w:val="citation-217"/>
    <w:basedOn w:val="DefaultParagraphFont"/>
    <w:rsid w:val="00284F25"/>
  </w:style>
  <w:style w:type="character" w:customStyle="1" w:styleId="citation-298">
    <w:name w:val="citation-298"/>
    <w:basedOn w:val="DefaultParagraphFont"/>
    <w:rsid w:val="00C24DC6"/>
  </w:style>
  <w:style w:type="character" w:customStyle="1" w:styleId="citation-297">
    <w:name w:val="citation-297"/>
    <w:basedOn w:val="DefaultParagraphFont"/>
    <w:rsid w:val="00C24DC6"/>
  </w:style>
  <w:style w:type="character" w:customStyle="1" w:styleId="citation-296">
    <w:name w:val="citation-296"/>
    <w:basedOn w:val="DefaultParagraphFont"/>
    <w:rsid w:val="00C24DC6"/>
  </w:style>
  <w:style w:type="character" w:customStyle="1" w:styleId="citation-295">
    <w:name w:val="citation-295"/>
    <w:basedOn w:val="DefaultParagraphFont"/>
    <w:rsid w:val="00C24DC6"/>
  </w:style>
  <w:style w:type="character" w:customStyle="1" w:styleId="citation-290">
    <w:name w:val="citation-290"/>
    <w:basedOn w:val="DefaultParagraphFont"/>
    <w:rsid w:val="00E15DD8"/>
  </w:style>
  <w:style w:type="paragraph" w:styleId="Header">
    <w:name w:val="header"/>
    <w:basedOn w:val="Normal"/>
    <w:link w:val="HeaderChar"/>
    <w:uiPriority w:val="99"/>
    <w:unhideWhenUsed/>
    <w:rsid w:val="008D6263"/>
    <w:pPr>
      <w:tabs>
        <w:tab w:val="center" w:pos="4419"/>
        <w:tab w:val="right" w:pos="8838"/>
      </w:tabs>
      <w:spacing w:line="240" w:lineRule="auto"/>
    </w:pPr>
  </w:style>
  <w:style w:type="character" w:customStyle="1" w:styleId="HeaderChar">
    <w:name w:val="Header Char"/>
    <w:basedOn w:val="DefaultParagraphFont"/>
    <w:link w:val="Header"/>
    <w:uiPriority w:val="99"/>
    <w:rsid w:val="008D6263"/>
  </w:style>
  <w:style w:type="paragraph" w:styleId="Footer">
    <w:name w:val="footer"/>
    <w:basedOn w:val="Normal"/>
    <w:link w:val="FooterChar"/>
    <w:uiPriority w:val="99"/>
    <w:unhideWhenUsed/>
    <w:rsid w:val="008D6263"/>
    <w:pPr>
      <w:tabs>
        <w:tab w:val="center" w:pos="4419"/>
        <w:tab w:val="right" w:pos="8838"/>
      </w:tabs>
      <w:spacing w:line="240" w:lineRule="auto"/>
    </w:pPr>
  </w:style>
  <w:style w:type="character" w:customStyle="1" w:styleId="FooterChar">
    <w:name w:val="Footer Char"/>
    <w:basedOn w:val="DefaultParagraphFont"/>
    <w:link w:val="Footer"/>
    <w:uiPriority w:val="99"/>
    <w:rsid w:val="008D6263"/>
  </w:style>
  <w:style w:type="character" w:customStyle="1" w:styleId="citation-406">
    <w:name w:val="citation-406"/>
    <w:basedOn w:val="DefaultParagraphFont"/>
    <w:rsid w:val="0007493B"/>
  </w:style>
  <w:style w:type="character" w:customStyle="1" w:styleId="citation-405">
    <w:name w:val="citation-405"/>
    <w:basedOn w:val="DefaultParagraphFont"/>
    <w:rsid w:val="0007493B"/>
  </w:style>
  <w:style w:type="character" w:customStyle="1" w:styleId="citation-404">
    <w:name w:val="citation-404"/>
    <w:basedOn w:val="DefaultParagraphFont"/>
    <w:rsid w:val="0007493B"/>
  </w:style>
  <w:style w:type="character" w:customStyle="1" w:styleId="citation-403">
    <w:name w:val="citation-403"/>
    <w:basedOn w:val="DefaultParagraphFont"/>
    <w:rsid w:val="0007493B"/>
  </w:style>
  <w:style w:type="character" w:customStyle="1" w:styleId="citation-402">
    <w:name w:val="citation-402"/>
    <w:basedOn w:val="DefaultParagraphFont"/>
    <w:rsid w:val="0007493B"/>
  </w:style>
  <w:style w:type="character" w:customStyle="1" w:styleId="citation-87">
    <w:name w:val="citation-87"/>
    <w:basedOn w:val="DefaultParagraphFont"/>
    <w:rsid w:val="00133D5A"/>
  </w:style>
  <w:style w:type="character" w:customStyle="1" w:styleId="citation-86">
    <w:name w:val="citation-86"/>
    <w:basedOn w:val="DefaultParagraphFont"/>
    <w:rsid w:val="00133D5A"/>
  </w:style>
  <w:style w:type="character" w:customStyle="1" w:styleId="citation-85">
    <w:name w:val="citation-85"/>
    <w:basedOn w:val="DefaultParagraphFont"/>
    <w:rsid w:val="00133D5A"/>
  </w:style>
  <w:style w:type="character" w:customStyle="1" w:styleId="citation-81">
    <w:name w:val="citation-81"/>
    <w:basedOn w:val="DefaultParagraphFont"/>
    <w:rsid w:val="00042156"/>
  </w:style>
  <w:style w:type="character" w:customStyle="1" w:styleId="citation-80">
    <w:name w:val="citation-80"/>
    <w:basedOn w:val="DefaultParagraphFont"/>
    <w:rsid w:val="00452347"/>
  </w:style>
  <w:style w:type="character" w:customStyle="1" w:styleId="citation-79">
    <w:name w:val="citation-79"/>
    <w:basedOn w:val="DefaultParagraphFont"/>
    <w:rsid w:val="00452347"/>
  </w:style>
  <w:style w:type="character" w:customStyle="1" w:styleId="citation-78">
    <w:name w:val="citation-78"/>
    <w:basedOn w:val="DefaultParagraphFont"/>
    <w:rsid w:val="00452347"/>
  </w:style>
  <w:style w:type="character" w:customStyle="1" w:styleId="citation-77">
    <w:name w:val="citation-77"/>
    <w:basedOn w:val="DefaultParagraphFont"/>
    <w:rsid w:val="00452347"/>
  </w:style>
  <w:style w:type="character" w:customStyle="1" w:styleId="citation-76">
    <w:name w:val="citation-76"/>
    <w:basedOn w:val="DefaultParagraphFont"/>
    <w:rsid w:val="00D53225"/>
  </w:style>
  <w:style w:type="character" w:customStyle="1" w:styleId="citation-75">
    <w:name w:val="citation-75"/>
    <w:basedOn w:val="DefaultParagraphFont"/>
    <w:rsid w:val="00D53225"/>
  </w:style>
  <w:style w:type="character" w:customStyle="1" w:styleId="citation-74">
    <w:name w:val="citation-74"/>
    <w:basedOn w:val="DefaultParagraphFont"/>
    <w:rsid w:val="001E3FC4"/>
  </w:style>
  <w:style w:type="character" w:customStyle="1" w:styleId="citation-72">
    <w:name w:val="citation-72"/>
    <w:basedOn w:val="DefaultParagraphFont"/>
    <w:rsid w:val="001E3FC4"/>
  </w:style>
  <w:style w:type="character" w:customStyle="1" w:styleId="citation-71">
    <w:name w:val="citation-71"/>
    <w:basedOn w:val="DefaultParagraphFont"/>
    <w:rsid w:val="001E3FC4"/>
  </w:style>
  <w:style w:type="character" w:customStyle="1" w:styleId="citation-70">
    <w:name w:val="citation-70"/>
    <w:basedOn w:val="DefaultParagraphFont"/>
    <w:rsid w:val="001E3FC4"/>
  </w:style>
  <w:style w:type="character" w:customStyle="1" w:styleId="citation-69">
    <w:name w:val="citation-69"/>
    <w:basedOn w:val="DefaultParagraphFont"/>
    <w:rsid w:val="001E3FC4"/>
  </w:style>
  <w:style w:type="character" w:customStyle="1" w:styleId="citation-67">
    <w:name w:val="citation-67"/>
    <w:basedOn w:val="DefaultParagraphFont"/>
    <w:rsid w:val="001E3FC4"/>
  </w:style>
  <w:style w:type="character" w:customStyle="1" w:styleId="citation-66">
    <w:name w:val="citation-66"/>
    <w:basedOn w:val="DefaultParagraphFont"/>
    <w:rsid w:val="001E3FC4"/>
  </w:style>
  <w:style w:type="character" w:customStyle="1" w:styleId="citation-63">
    <w:name w:val="citation-63"/>
    <w:basedOn w:val="DefaultParagraphFont"/>
    <w:rsid w:val="009D00C6"/>
  </w:style>
  <w:style w:type="character" w:customStyle="1" w:styleId="citation-50">
    <w:name w:val="citation-50"/>
    <w:basedOn w:val="DefaultParagraphFont"/>
    <w:rsid w:val="002B7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3380">
      <w:bodyDiv w:val="1"/>
      <w:marLeft w:val="0"/>
      <w:marRight w:val="0"/>
      <w:marTop w:val="0"/>
      <w:marBottom w:val="0"/>
      <w:divBdr>
        <w:top w:val="none" w:sz="0" w:space="0" w:color="auto"/>
        <w:left w:val="none" w:sz="0" w:space="0" w:color="auto"/>
        <w:bottom w:val="none" w:sz="0" w:space="0" w:color="auto"/>
        <w:right w:val="none" w:sz="0" w:space="0" w:color="auto"/>
      </w:divBdr>
    </w:div>
    <w:div w:id="603728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BB071-B1B1-4704-BED2-07D132EE9F8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FB4C8E64-C061-4104-90D5-57932EA6D52A}">
  <ds:schemaRefs>
    <ds:schemaRef ds:uri="http://schemas.microsoft.com/sharepoint/v3/contenttype/forms"/>
  </ds:schemaRefs>
</ds:datastoreItem>
</file>

<file path=customXml/itemProps3.xml><?xml version="1.0" encoding="utf-8"?>
<ds:datastoreItem xmlns:ds="http://schemas.openxmlformats.org/officeDocument/2006/customXml" ds:itemID="{4AFA11EC-AB26-445F-9B95-BAE0E531E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AD5A0E-005C-4C37-A3B9-663E74CD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2021</Words>
  <Characters>11120</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Paola Moya</cp:lastModifiedBy>
  <cp:revision>57</cp:revision>
  <dcterms:created xsi:type="dcterms:W3CDTF">2026-05-05T00:52:00Z</dcterms:created>
  <dcterms:modified xsi:type="dcterms:W3CDTF">2026-05-13T02:41:00Z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