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5" w:type="dxa"/>
        <w:tblLook w:val="0000" w:firstRow="0" w:lastRow="0" w:firstColumn="0" w:lastColumn="0" w:noHBand="0" w:noVBand="0"/>
      </w:tblPr>
      <w:tblGrid>
        <w:gridCol w:w="2866"/>
        <w:gridCol w:w="2247"/>
        <w:gridCol w:w="4692"/>
      </w:tblGrid>
      <w:tr w:rsidR="579B5B2A" w14:paraId="77CDD8BD" w14:textId="77777777" w:rsidTr="00A02F63">
        <w:trPr>
          <w:trHeight w:val="460"/>
        </w:trPr>
        <w:tc>
          <w:tcPr>
            <w:tcW w:w="980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DFB3"/>
          </w:tcPr>
          <w:p w14:paraId="3B48C8AD" w14:textId="2E3720D4" w:rsidR="579B5B2A" w:rsidRDefault="579B5B2A" w:rsidP="579B5B2A">
            <w:pPr>
              <w:pStyle w:val="TableParagraph"/>
              <w:spacing w:before="2"/>
              <w:ind w:left="18" w:right="5"/>
              <w:jc w:val="center"/>
              <w:rPr>
                <w:b/>
                <w:bCs/>
                <w:sz w:val="20"/>
                <w:szCs w:val="20"/>
              </w:rPr>
            </w:pPr>
            <w:r w:rsidRPr="579B5B2A">
              <w:rPr>
                <w:b/>
                <w:bCs/>
                <w:sz w:val="20"/>
                <w:szCs w:val="20"/>
              </w:rPr>
              <w:t>CF</w:t>
            </w:r>
            <w:r w:rsidR="00A02F63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579B5B2A" w14:paraId="53C349AD" w14:textId="77777777" w:rsidTr="00A02F63">
        <w:trPr>
          <w:trHeight w:val="295"/>
        </w:trPr>
        <w:tc>
          <w:tcPr>
            <w:tcW w:w="980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0D2F74FF" w14:textId="77777777" w:rsidR="579B5B2A" w:rsidRDefault="579B5B2A" w:rsidP="579B5B2A">
            <w:pPr>
              <w:pStyle w:val="TableParagraph"/>
              <w:spacing w:before="2"/>
              <w:ind w:left="18" w:right="4"/>
              <w:jc w:val="center"/>
              <w:rPr>
                <w:b/>
                <w:bCs/>
                <w:sz w:val="20"/>
                <w:szCs w:val="20"/>
              </w:rPr>
            </w:pPr>
            <w:r w:rsidRPr="579B5B2A">
              <w:rPr>
                <w:b/>
                <w:bCs/>
                <w:sz w:val="20"/>
                <w:szCs w:val="20"/>
              </w:rPr>
              <w:t>ECOSISTEMA DE RECURSOS EDUCATIVOS DIGITALES</w:t>
            </w:r>
          </w:p>
        </w:tc>
      </w:tr>
      <w:tr w:rsidR="579B5B2A" w14:paraId="2080CB89" w14:textId="77777777" w:rsidTr="00A02F63">
        <w:trPr>
          <w:trHeight w:val="295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DBC01B" w14:textId="65E1F8FF" w:rsidR="579B5B2A" w:rsidRDefault="579B5B2A" w:rsidP="579B5B2A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Claudia Johanna Gómez Pérez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0436C2" w14:textId="7A8BCA5E" w:rsidR="579B5B2A" w:rsidRDefault="579B5B2A" w:rsidP="579B5B2A">
            <w:pPr>
              <w:spacing w:before="160" w:after="12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"/>
              </w:rPr>
            </w:pPr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419"/>
              </w:rPr>
              <w:t>Profesional 06</w:t>
            </w:r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"/>
              </w:rPr>
              <w:t xml:space="preserve"> </w:t>
            </w:r>
          </w:p>
          <w:p w14:paraId="24013F6C" w14:textId="04CE56B8" w:rsidR="579B5B2A" w:rsidRDefault="579B5B2A" w:rsidP="579B5B2A">
            <w:pPr>
              <w:spacing w:before="160" w:after="12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"/>
              </w:rPr>
            </w:pPr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419"/>
              </w:rPr>
              <w:t>Responsable Ecosistema Virtual de Recursos Educativos Digitales</w:t>
            </w:r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"/>
              </w:rPr>
              <w:t xml:space="preserve"> </w:t>
            </w:r>
          </w:p>
          <w:p w14:paraId="3F1D8347" w14:textId="4F3E0E8C" w:rsidR="579B5B2A" w:rsidRDefault="579B5B2A" w:rsidP="579B5B2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579B5B2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5FEF7" w14:textId="05EC7996" w:rsidR="579B5B2A" w:rsidRDefault="579B5B2A" w:rsidP="579B5B2A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Agroturístico - Regional Santander</w:t>
            </w:r>
          </w:p>
        </w:tc>
      </w:tr>
      <w:tr w:rsidR="579B5B2A" w14:paraId="5E5454D2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1BE01C19" w14:textId="35F95C5B" w:rsidR="579B5B2A" w:rsidRDefault="579B5B2A" w:rsidP="579B5B2A">
            <w:pPr>
              <w:pStyle w:val="TableParagraph"/>
              <w:spacing w:before="2"/>
              <w:ind w:left="115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>Olga Constanza Bermúdez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15BBC99C" w14:textId="77777777" w:rsidR="579B5B2A" w:rsidRDefault="579B5B2A" w:rsidP="579B5B2A">
            <w:pPr>
              <w:pStyle w:val="TableParagraph"/>
              <w:spacing w:line="230" w:lineRule="atLeast"/>
              <w:ind w:left="114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>Responsable de Línea de Producción Huila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0A1C1A75" w14:textId="77777777" w:rsidR="579B5B2A" w:rsidRDefault="579B5B2A" w:rsidP="579B5B2A">
            <w:pPr>
              <w:pStyle w:val="TableParagraph"/>
              <w:spacing w:before="2"/>
              <w:ind w:left="113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>Dirección General</w:t>
            </w:r>
          </w:p>
        </w:tc>
      </w:tr>
      <w:tr w:rsidR="579B5B2A" w14:paraId="0CBA5874" w14:textId="77777777" w:rsidTr="00A02F63">
        <w:trPr>
          <w:trHeight w:val="910"/>
        </w:trPr>
        <w:tc>
          <w:tcPr>
            <w:tcW w:w="980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ADA"/>
          </w:tcPr>
          <w:p w14:paraId="56D41B36" w14:textId="77777777" w:rsidR="579B5B2A" w:rsidRDefault="579B5B2A" w:rsidP="579B5B2A">
            <w:pPr>
              <w:pStyle w:val="TableParagraph"/>
              <w:spacing w:before="113"/>
              <w:rPr>
                <w:sz w:val="20"/>
                <w:szCs w:val="20"/>
              </w:rPr>
            </w:pPr>
          </w:p>
          <w:p w14:paraId="7FD20631" w14:textId="77777777" w:rsidR="579B5B2A" w:rsidRDefault="579B5B2A" w:rsidP="579B5B2A">
            <w:pPr>
              <w:pStyle w:val="TableParagraph"/>
              <w:ind w:left="40"/>
              <w:jc w:val="center"/>
              <w:rPr>
                <w:b/>
                <w:bCs/>
                <w:sz w:val="20"/>
                <w:szCs w:val="20"/>
              </w:rPr>
            </w:pPr>
            <w:r w:rsidRPr="579B5B2A">
              <w:rPr>
                <w:b/>
                <w:bCs/>
                <w:sz w:val="20"/>
                <w:szCs w:val="20"/>
              </w:rPr>
              <w:t>CONTENIDO INSTRUCCIONAL</w:t>
            </w:r>
          </w:p>
        </w:tc>
      </w:tr>
      <w:tr w:rsidR="579B5B2A" w14:paraId="41E280CB" w14:textId="77777777" w:rsidTr="00A02F63">
        <w:trPr>
          <w:trHeight w:val="1120"/>
        </w:trPr>
        <w:tc>
          <w:tcPr>
            <w:tcW w:w="28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23A4DA" w14:textId="77777777" w:rsidR="579B5B2A" w:rsidRDefault="579B5B2A" w:rsidP="579B5B2A">
            <w:pPr>
              <w:pStyle w:val="TableParagraph"/>
              <w:jc w:val="both"/>
              <w:rPr>
                <w:sz w:val="20"/>
                <w:szCs w:val="20"/>
              </w:rPr>
            </w:pPr>
          </w:p>
          <w:p w14:paraId="717F8EB6" w14:textId="2F3AA3EC" w:rsidR="579B5B2A" w:rsidRDefault="579B5B2A" w:rsidP="579B5B2A">
            <w:pPr>
              <w:pStyle w:val="TableParagraph"/>
              <w:spacing w:before="1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 xml:space="preserve"> Joinner Enrique Osorio Martínez</w:t>
            </w:r>
          </w:p>
          <w:p w14:paraId="30DC1D88" w14:textId="234490DE" w:rsidR="579B5B2A" w:rsidRDefault="579B5B2A" w:rsidP="579B5B2A">
            <w:pPr>
              <w:pStyle w:val="TableParagraph"/>
              <w:spacing w:before="1"/>
              <w:rPr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486EC8" w14:textId="77777777" w:rsidR="579B5B2A" w:rsidRDefault="579B5B2A" w:rsidP="579B5B2A">
            <w:pPr>
              <w:pStyle w:val="TableParagraph"/>
              <w:ind w:right="70"/>
              <w:jc w:val="both"/>
              <w:rPr>
                <w:sz w:val="20"/>
                <w:szCs w:val="20"/>
              </w:rPr>
            </w:pPr>
          </w:p>
          <w:p w14:paraId="5CA516E2" w14:textId="23BD7C30" w:rsidR="579B5B2A" w:rsidRDefault="579B5B2A" w:rsidP="579B5B2A">
            <w:pPr>
              <w:pStyle w:val="TableParagraph"/>
              <w:spacing w:before="1"/>
              <w:ind w:left="99" w:right="70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>Experto temático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491754" w14:textId="77777777" w:rsidR="579B5B2A" w:rsidRDefault="579B5B2A" w:rsidP="579B5B2A">
            <w:pPr>
              <w:pStyle w:val="TableParagraph"/>
              <w:spacing w:before="92"/>
              <w:jc w:val="both"/>
              <w:rPr>
                <w:sz w:val="20"/>
                <w:szCs w:val="20"/>
              </w:rPr>
            </w:pPr>
          </w:p>
          <w:p w14:paraId="507C27C9" w14:textId="4E949D82" w:rsidR="579B5B2A" w:rsidRDefault="579B5B2A" w:rsidP="579B5B2A">
            <w:pPr>
              <w:pStyle w:val="TableParagraph"/>
              <w:spacing w:before="1"/>
              <w:ind w:left="118"/>
              <w:jc w:val="both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579B5B2A" w14:paraId="4715992F" w14:textId="77777777" w:rsidTr="00A02F63">
        <w:trPr>
          <w:trHeight w:val="890"/>
        </w:trPr>
        <w:tc>
          <w:tcPr>
            <w:tcW w:w="28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75CAC9" w14:textId="024470D8" w:rsidR="579B5B2A" w:rsidRDefault="579B5B2A" w:rsidP="579B5B2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 xml:space="preserve">  </w:t>
            </w:r>
          </w:p>
          <w:p w14:paraId="1AF0BAFE" w14:textId="3F3DDA1B" w:rsidR="579B5B2A" w:rsidRDefault="579B5B2A" w:rsidP="579B5B2A">
            <w:pPr>
              <w:pStyle w:val="TableParagraph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 xml:space="preserve"> Paola Alexandra Moya Peralta</w:t>
            </w:r>
          </w:p>
        </w:tc>
        <w:tc>
          <w:tcPr>
            <w:tcW w:w="224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B22892" w14:textId="337BA0BA" w:rsidR="579B5B2A" w:rsidRDefault="579B5B2A" w:rsidP="579B5B2A">
            <w:pPr>
              <w:pStyle w:val="TableParagraph"/>
              <w:rPr>
                <w:sz w:val="20"/>
                <w:szCs w:val="20"/>
              </w:rPr>
            </w:pPr>
          </w:p>
          <w:p w14:paraId="4820EDCA" w14:textId="7F6EC198" w:rsidR="579B5B2A" w:rsidRDefault="579B5B2A" w:rsidP="579B5B2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 xml:space="preserve"> Evaluadora instruccional</w:t>
            </w:r>
          </w:p>
        </w:tc>
        <w:tc>
          <w:tcPr>
            <w:tcW w:w="46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2CEF14" w14:textId="77777777" w:rsidR="579B5B2A" w:rsidRDefault="579B5B2A" w:rsidP="579B5B2A">
            <w:pPr>
              <w:pStyle w:val="TableParagraph"/>
              <w:spacing w:before="92"/>
              <w:jc w:val="both"/>
              <w:rPr>
                <w:sz w:val="20"/>
                <w:szCs w:val="20"/>
              </w:rPr>
            </w:pPr>
          </w:p>
          <w:p w14:paraId="268D4590" w14:textId="77777777" w:rsidR="579B5B2A" w:rsidRDefault="579B5B2A" w:rsidP="579B5B2A">
            <w:pPr>
              <w:pStyle w:val="TableParagraph"/>
              <w:rPr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 xml:space="preserve">  Centro Agroempresarial y Desarrollo Pecuario -    </w:t>
            </w:r>
          </w:p>
          <w:p w14:paraId="3FF2E8F5" w14:textId="31E5B761" w:rsidR="579B5B2A" w:rsidRDefault="579B5B2A" w:rsidP="579B5B2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579B5B2A">
              <w:rPr>
                <w:sz w:val="20"/>
                <w:szCs w:val="20"/>
              </w:rPr>
              <w:t xml:space="preserve">  Regional Huila</w:t>
            </w:r>
          </w:p>
        </w:tc>
      </w:tr>
      <w:tr w:rsidR="579B5B2A" w14:paraId="756BABED" w14:textId="77777777" w:rsidTr="00A02F63">
        <w:trPr>
          <w:trHeight w:val="300"/>
        </w:trPr>
        <w:tc>
          <w:tcPr>
            <w:tcW w:w="9805" w:type="dxa"/>
            <w:gridSpan w:val="3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554D2279" w14:textId="77777777" w:rsidR="579B5B2A" w:rsidRDefault="579B5B2A" w:rsidP="579B5B2A">
            <w:pPr>
              <w:pStyle w:val="TableParagraph"/>
              <w:spacing w:before="2"/>
              <w:ind w:left="18" w:right="5"/>
              <w:jc w:val="center"/>
              <w:rPr>
                <w:b/>
                <w:bCs/>
                <w:sz w:val="20"/>
                <w:szCs w:val="20"/>
              </w:rPr>
            </w:pPr>
            <w:r w:rsidRPr="579B5B2A">
              <w:rPr>
                <w:b/>
                <w:bCs/>
                <w:sz w:val="20"/>
                <w:szCs w:val="20"/>
              </w:rPr>
              <w:t>DISEÑO Y DESARROLLO DE RECURSOS EDUCATIVOS DIGITALES</w:t>
            </w:r>
          </w:p>
        </w:tc>
      </w:tr>
      <w:tr w:rsidR="579B5B2A" w14:paraId="012C424D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2D003" w14:textId="23923514" w:rsidR="579B5B2A" w:rsidRDefault="579B5B2A" w:rsidP="579B5B2A">
            <w:r w:rsidRPr="579B5B2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Jorge David Barbosa Losada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95094" w14:textId="3EB074E7" w:rsidR="579B5B2A" w:rsidRDefault="579B5B2A" w:rsidP="579B5B2A">
            <w:r w:rsidRPr="579B5B2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Diseñador de contenidos digitales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CEFDF6" w14:textId="39FB5783" w:rsidR="579B5B2A" w:rsidRDefault="579B5B2A" w:rsidP="579B5B2A">
            <w:r w:rsidRPr="579B5B2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5075550F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DD783" w14:textId="7D7EE5BE" w:rsidR="579B5B2A" w:rsidRDefault="00A02F63" w:rsidP="579B5B2A"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419"/>
              </w:rPr>
              <w:t xml:space="preserve">Cristian Fernando Martínez Sánchez 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126E4" w14:textId="567918D1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Desarrollador full </w:t>
            </w:r>
            <w:proofErr w:type="spellStart"/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stack</w:t>
            </w:r>
            <w:proofErr w:type="spellEnd"/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F284E2" w14:textId="4A305E57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34FA403F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DFFEBB" w14:textId="64E0A81F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  <w:lang w:val="es-419"/>
              </w:rPr>
              <w:t>Alejandro Delgado Acosta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FFE81" w14:textId="205E02E5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 xml:space="preserve">Intérprete lenguaje de señas 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C480C1" w14:textId="3AD2CCFC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 xml:space="preserve">Centro Agroempresarial y Desarrollo Pecuario - Regional Huila </w:t>
            </w:r>
          </w:p>
        </w:tc>
      </w:tr>
      <w:tr w:rsidR="579B5B2A" w14:paraId="2388453A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3EDA1F" w14:textId="3B931E91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419"/>
              </w:rPr>
              <w:t>Cristhian Giovanni Gordillo Segura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E7376" w14:textId="0E9C0A8C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Intérprete Lenguaje de señas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67865" w14:textId="59E6C0AC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141CEE31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8A610" w14:textId="66B542C6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Juan Pablo Rojas Polania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5067C" w14:textId="25625878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Animador y productor audiovisual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69574" w14:textId="61D316D3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18D3FE14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9904D3" w14:textId="4ABD0FBC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Carlos Eduardo Garavito Parada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63D0B4" w14:textId="497D2196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Animador y productor audiovisual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483CD7" w14:textId="042FCCCA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06D60C81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CC6197" w14:textId="0F01C36F" w:rsidR="579B5B2A" w:rsidRDefault="579B5B2A" w:rsidP="579B5B2A">
            <w:proofErr w:type="spellStart"/>
            <w:r w:rsidRPr="579B5B2A">
              <w:rPr>
                <w:rFonts w:ascii="Calibri" w:eastAsia="Calibri" w:hAnsi="Calibri" w:cs="Calibri"/>
                <w:sz w:val="24"/>
                <w:szCs w:val="24"/>
              </w:rPr>
              <w:t>Maria</w:t>
            </w:r>
            <w:proofErr w:type="spellEnd"/>
            <w:r w:rsidRPr="579B5B2A">
              <w:rPr>
                <w:rFonts w:ascii="Calibri" w:eastAsia="Calibri" w:hAnsi="Calibri" w:cs="Calibri"/>
                <w:sz w:val="24"/>
                <w:szCs w:val="24"/>
              </w:rPr>
              <w:t xml:space="preserve"> Carolina Tamayo </w:t>
            </w:r>
            <w:proofErr w:type="spellStart"/>
            <w:r w:rsidRPr="579B5B2A">
              <w:rPr>
                <w:rFonts w:ascii="Calibri" w:eastAsia="Calibri" w:hAnsi="Calibri" w:cs="Calibri"/>
                <w:sz w:val="24"/>
                <w:szCs w:val="24"/>
              </w:rPr>
              <w:t>Lopez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25AD8" w14:textId="23FF6130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Locución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33C21" w14:textId="6946FE6B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023E0CA1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4176C" w14:textId="0D6A2226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German Acosta Ramos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C4072B" w14:textId="19F58199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Locución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DDF0F4" w14:textId="588E6430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1E33AE2F" w14:textId="77777777" w:rsidTr="00A02F63">
        <w:trPr>
          <w:trHeight w:val="295"/>
        </w:trPr>
        <w:tc>
          <w:tcPr>
            <w:tcW w:w="980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E4D4"/>
          </w:tcPr>
          <w:p w14:paraId="3E2EB260" w14:textId="77777777" w:rsidR="579B5B2A" w:rsidRDefault="579B5B2A" w:rsidP="579B5B2A">
            <w:pPr>
              <w:pStyle w:val="TableParagraph"/>
              <w:spacing w:before="2"/>
              <w:ind w:left="18"/>
              <w:jc w:val="center"/>
              <w:rPr>
                <w:b/>
                <w:bCs/>
                <w:sz w:val="20"/>
                <w:szCs w:val="20"/>
              </w:rPr>
            </w:pPr>
            <w:r w:rsidRPr="579B5B2A">
              <w:rPr>
                <w:b/>
                <w:bCs/>
                <w:sz w:val="20"/>
                <w:szCs w:val="20"/>
              </w:rPr>
              <w:t>Gestores de repositorio</w:t>
            </w:r>
          </w:p>
        </w:tc>
      </w:tr>
      <w:tr w:rsidR="579B5B2A" w14:paraId="39B35CCA" w14:textId="77777777" w:rsidTr="00A02F63">
        <w:trPr>
          <w:trHeight w:val="46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577F53" w14:textId="0AC5B0AD" w:rsidR="579B5B2A" w:rsidRDefault="579B5B2A" w:rsidP="579B5B2A">
            <w:r w:rsidRPr="579B5B2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Ricardo Oliveros Zambrano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A7AE45" w14:textId="5869BF45" w:rsidR="579B5B2A" w:rsidRDefault="579B5B2A" w:rsidP="579B5B2A">
            <w:r w:rsidRPr="579B5B2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Validador de recursos educativos digitales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136DD6" w14:textId="2377309B" w:rsidR="579B5B2A" w:rsidRDefault="579B5B2A" w:rsidP="579B5B2A">
            <w:r w:rsidRPr="579B5B2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24B5884B" w14:textId="77777777" w:rsidTr="00A02F63">
        <w:trPr>
          <w:trHeight w:val="689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D4734" w14:textId="2F23169A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lastRenderedPageBreak/>
              <w:t>Aixa Natalia Sendoya Fernández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4B127" w14:textId="46FC77C6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Validador de recursos educativos digitales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2A537" w14:textId="1319E07B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7D8F1440" w14:textId="77777777" w:rsidTr="00A02F63">
        <w:trPr>
          <w:trHeight w:val="69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3B0FCF" w14:textId="5062BA78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Daniel Ricardo Mutis Gómez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0152E" w14:textId="24D9A9F0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Evaluador para contenidos inclusivos y accesibles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D2339" w14:textId="5D50B82D" w:rsidR="579B5B2A" w:rsidRDefault="579B5B2A" w:rsidP="579B5B2A">
            <w:r w:rsidRPr="579B5B2A">
              <w:rPr>
                <w:rFonts w:ascii="Calibri" w:eastAsia="Calibri" w:hAnsi="Calibri" w:cs="Calibri"/>
                <w:sz w:val="24"/>
                <w:szCs w:val="24"/>
              </w:rPr>
              <w:t>Centro Agroempresarial y Desarrollo Pecuario - Regional Huila</w:t>
            </w:r>
          </w:p>
        </w:tc>
      </w:tr>
      <w:tr w:rsidR="579B5B2A" w14:paraId="3F3AEB5F" w14:textId="77777777" w:rsidTr="00A02F63">
        <w:trPr>
          <w:trHeight w:val="920"/>
        </w:trPr>
        <w:tc>
          <w:tcPr>
            <w:tcW w:w="2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580D0" w14:textId="0C9D3CC2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Anyerson Wilfredo Pizo Ossa</w:t>
            </w:r>
          </w:p>
        </w:tc>
        <w:tc>
          <w:tcPr>
            <w:tcW w:w="2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5D8CE" w14:textId="1F15E4F0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Evaluador para contenidos inclusivos y accesibles</w:t>
            </w:r>
          </w:p>
        </w:tc>
        <w:tc>
          <w:tcPr>
            <w:tcW w:w="46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B980B" w14:textId="191EC996" w:rsidR="579B5B2A" w:rsidRDefault="579B5B2A" w:rsidP="579B5B2A">
            <w:r w:rsidRPr="579B5B2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Centro Agroempresarial y Desarrollo Pecuario - Regional Huila</w:t>
            </w:r>
          </w:p>
        </w:tc>
      </w:tr>
    </w:tbl>
    <w:p w14:paraId="34BD9A2E" w14:textId="262B3F64" w:rsidR="579B5B2A" w:rsidRDefault="579B5B2A"/>
    <w:p w14:paraId="31AA9564" w14:textId="6F4FA645" w:rsidR="579B5B2A" w:rsidRDefault="579B5B2A"/>
    <w:p w14:paraId="132035D4" w14:textId="5E6FD4AD" w:rsidR="579B5B2A" w:rsidRDefault="579B5B2A"/>
    <w:sectPr w:rsidR="579B5B2A">
      <w:pgSz w:w="12240" w:h="15840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20jFu+mws8aP" int2:id="MDxIndph">
      <int2:state int2:value="Rejected" int2:type="spell"/>
    </int2:textHash>
    <int2:textHash int2:hashCode="BDfrgbcvm71+0F" int2:id="ewLHg0Im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063FF"/>
    <w:rsid w:val="00110B30"/>
    <w:rsid w:val="0015790B"/>
    <w:rsid w:val="00167305"/>
    <w:rsid w:val="00195F4A"/>
    <w:rsid w:val="001B7268"/>
    <w:rsid w:val="00260B66"/>
    <w:rsid w:val="003F2AA7"/>
    <w:rsid w:val="00454FDA"/>
    <w:rsid w:val="0049594B"/>
    <w:rsid w:val="004E0F32"/>
    <w:rsid w:val="004E1E2B"/>
    <w:rsid w:val="00517A72"/>
    <w:rsid w:val="00571C00"/>
    <w:rsid w:val="005F7770"/>
    <w:rsid w:val="00674F0B"/>
    <w:rsid w:val="00687A7E"/>
    <w:rsid w:val="006976E9"/>
    <w:rsid w:val="006E2FEA"/>
    <w:rsid w:val="006E38FE"/>
    <w:rsid w:val="00776DB7"/>
    <w:rsid w:val="007A0B0A"/>
    <w:rsid w:val="00860D0C"/>
    <w:rsid w:val="008C4175"/>
    <w:rsid w:val="008D1EEA"/>
    <w:rsid w:val="0099766B"/>
    <w:rsid w:val="00A02F63"/>
    <w:rsid w:val="00A2013B"/>
    <w:rsid w:val="00A4573C"/>
    <w:rsid w:val="00A777C4"/>
    <w:rsid w:val="00BA6FE1"/>
    <w:rsid w:val="00DA23C5"/>
    <w:rsid w:val="00DA4094"/>
    <w:rsid w:val="00E315F0"/>
    <w:rsid w:val="00E656BD"/>
    <w:rsid w:val="00E7404B"/>
    <w:rsid w:val="00F14D65"/>
    <w:rsid w:val="00F54DB1"/>
    <w:rsid w:val="00F72924"/>
    <w:rsid w:val="00F93FC8"/>
    <w:rsid w:val="015E3583"/>
    <w:rsid w:val="033BCE22"/>
    <w:rsid w:val="089C85FE"/>
    <w:rsid w:val="0A9A3F05"/>
    <w:rsid w:val="0E442BDB"/>
    <w:rsid w:val="0F5003BD"/>
    <w:rsid w:val="0F921BBD"/>
    <w:rsid w:val="118B02DF"/>
    <w:rsid w:val="13254013"/>
    <w:rsid w:val="13698A4F"/>
    <w:rsid w:val="13E49E43"/>
    <w:rsid w:val="14947139"/>
    <w:rsid w:val="15572496"/>
    <w:rsid w:val="1649BB1E"/>
    <w:rsid w:val="16C88435"/>
    <w:rsid w:val="16F8A898"/>
    <w:rsid w:val="1955D19E"/>
    <w:rsid w:val="1BF3FD4A"/>
    <w:rsid w:val="1D13D0F4"/>
    <w:rsid w:val="1EE2C015"/>
    <w:rsid w:val="245850C0"/>
    <w:rsid w:val="2577ACB4"/>
    <w:rsid w:val="25D098ED"/>
    <w:rsid w:val="27992778"/>
    <w:rsid w:val="2D295188"/>
    <w:rsid w:val="307A8511"/>
    <w:rsid w:val="342516A6"/>
    <w:rsid w:val="3594B533"/>
    <w:rsid w:val="36046770"/>
    <w:rsid w:val="3C184C62"/>
    <w:rsid w:val="3C576AA9"/>
    <w:rsid w:val="3E291E67"/>
    <w:rsid w:val="3F3F69DF"/>
    <w:rsid w:val="3FBCB32E"/>
    <w:rsid w:val="40289274"/>
    <w:rsid w:val="4207C2B5"/>
    <w:rsid w:val="420847D3"/>
    <w:rsid w:val="4213BD89"/>
    <w:rsid w:val="430A9C6F"/>
    <w:rsid w:val="43BF2173"/>
    <w:rsid w:val="43FD342F"/>
    <w:rsid w:val="47BB970A"/>
    <w:rsid w:val="47C249FA"/>
    <w:rsid w:val="49304636"/>
    <w:rsid w:val="49B45308"/>
    <w:rsid w:val="4A3D231D"/>
    <w:rsid w:val="4E375648"/>
    <w:rsid w:val="515B9286"/>
    <w:rsid w:val="55B4E32B"/>
    <w:rsid w:val="56026710"/>
    <w:rsid w:val="578BC6BE"/>
    <w:rsid w:val="579B5B2A"/>
    <w:rsid w:val="581D8291"/>
    <w:rsid w:val="58451454"/>
    <w:rsid w:val="595F8E2C"/>
    <w:rsid w:val="5AF3F228"/>
    <w:rsid w:val="5AF923F9"/>
    <w:rsid w:val="5CC3200E"/>
    <w:rsid w:val="5F03A9DC"/>
    <w:rsid w:val="611307F0"/>
    <w:rsid w:val="652EA735"/>
    <w:rsid w:val="67B0CEA1"/>
    <w:rsid w:val="69FD6493"/>
    <w:rsid w:val="6A62EEC1"/>
    <w:rsid w:val="6A7214C7"/>
    <w:rsid w:val="6A7BA262"/>
    <w:rsid w:val="6C16BB80"/>
    <w:rsid w:val="6CE08CD9"/>
    <w:rsid w:val="700BCE4E"/>
    <w:rsid w:val="71A5E2D2"/>
    <w:rsid w:val="71AE9B81"/>
    <w:rsid w:val="722F1771"/>
    <w:rsid w:val="74B4F591"/>
    <w:rsid w:val="75B4D39F"/>
    <w:rsid w:val="75E6B155"/>
    <w:rsid w:val="76417FB5"/>
    <w:rsid w:val="775B9864"/>
    <w:rsid w:val="79C10857"/>
    <w:rsid w:val="7B52330E"/>
    <w:rsid w:val="7B6DF43E"/>
    <w:rsid w:val="7C72BD5D"/>
    <w:rsid w:val="7E34DA8B"/>
    <w:rsid w:val="7F43A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633BF9-7967-4C5D-B61B-561A88C79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cielo damaris angulo rodriguez</cp:lastModifiedBy>
  <cp:revision>28</cp:revision>
  <dcterms:created xsi:type="dcterms:W3CDTF">2026-02-05T11:33:00Z</dcterms:created>
  <dcterms:modified xsi:type="dcterms:W3CDTF">2026-05-21T18:38:00Z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0x0101006A81D6BD42E8DF4C91013959704817E1</vt:lpwstr>
  </property>
  <property fmtid="{D5CDD505-2E9C-101B-9397-08002B2CF9AE}" pid="12" name="MediaServiceImageTags">
    <vt:lpwstr/>
  </property>
</Properties>
</file>