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body>
    <w:p w:rsidRPr="003758F7" w:rsidR="00C407C1" w:rsidP="009464E8" w:rsidRDefault="00C407C1" w14:paraId="0C00EF1D" w14:textId="29EFD22C">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20D3D6EE">
      <w:pPr>
        <w:rPr>
          <w:rFonts w:ascii="Calibri" w:hAnsi="Calibri"/>
          <w:b/>
          <w:bCs/>
          <w:color w:val="000000" w:themeColor="text1"/>
          <w:kern w:val="0"/>
          <w14:ligatures w14:val="none"/>
        </w:rPr>
      </w:pPr>
    </w:p>
    <w:p w:rsidRPr="003758F7" w:rsidR="00C407C1" w:rsidP="00C407C1" w:rsidRDefault="001A6D42" w14:paraId="235ED061" w14:textId="075BA552">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w14:anchorId="3181FEF9">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217419" w14:paraId="752FAC0E" w14:textId="61E1F4EF">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rsidRPr="000059EE" w:rsidR="00005140" w:rsidP="00217419" w:rsidRDefault="00284A79" w14:paraId="13999F63" w14:textId="22488218">
                            <w:pPr>
                              <w:pStyle w:val="TituloPortada"/>
                              <w:ind w:firstLine="0"/>
                              <w:rPr>
                                <w:sz w:val="68"/>
                                <w:szCs w:val="68"/>
                                <w:lang w:val="es-CO"/>
                              </w:rPr>
                            </w:pPr>
                            <w:r w:rsidRPr="00284A79">
                              <w:rPr>
                                <w:bCs/>
                                <w:sz w:val="68"/>
                                <w:szCs w:val="68"/>
                                <w:lang w:val="es-ES"/>
                              </w:rPr>
                              <w:t xml:space="preserve">Uso de herramientas ofimáticas – </w:t>
                            </w:r>
                            <w:r w:rsidRPr="00A00B08">
                              <w:rPr>
                                <w:rStyle w:val="Extranjerismo"/>
                                <w:lang w:val="es-CO"/>
                              </w:rPr>
                              <w:t>Microsoft PowerPoint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E5B7356">
              <v:shapetype id="_x0000_t202" coordsize="21600,21600" o:spt="202" path="m,l,21600r21600,l21600,xe" w14:anchorId="2E2DABF6">
                <v:stroke joinstyle="miter"/>
                <v:path gradientshapeok="t" o:connecttype="rect"/>
              </v:shapetype>
              <v:shape id="Cuadro de texto 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v:textbox>
                  <w:txbxContent>
                    <w:p w:rsidRPr="000059EE" w:rsidR="00005140" w:rsidP="00217419" w:rsidRDefault="00284A79" w14:paraId="14AC79A7" w14:textId="22488218">
                      <w:pPr>
                        <w:pStyle w:val="TituloPortada"/>
                        <w:ind w:firstLine="0"/>
                        <w:rPr>
                          <w:sz w:val="68"/>
                          <w:szCs w:val="68"/>
                          <w:lang w:val="es-CO"/>
                        </w:rPr>
                      </w:pPr>
                      <w:r w:rsidRPr="00284A79">
                        <w:rPr>
                          <w:bCs/>
                          <w:sz w:val="68"/>
                          <w:szCs w:val="68"/>
                          <w:lang w:val="es-ES"/>
                        </w:rPr>
                        <w:t xml:space="preserve">Uso de herramientas ofimáticas – </w:t>
                      </w:r>
                      <w:r w:rsidRPr="00A00B08">
                        <w:rPr>
                          <w:rStyle w:val="Extranjerismo"/>
                          <w:lang w:val="es-CO"/>
                        </w:rPr>
                        <w:t>Microsoft PowerPoint</w:t>
                      </w:r>
                    </w:p>
                  </w:txbxContent>
                </v:textbox>
                <w10:wrap anchorx="margin"/>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00570601" w:rsidP="00C407C1" w:rsidRDefault="00570601" w14:paraId="3E37438E"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9464E8" w:rsidP="00284A79" w:rsidRDefault="00284A79" w14:paraId="57608BE3" w14:textId="5438E317">
      <w:r w:rsidRPr="00284A79">
        <w:rPr>
          <w:rStyle w:val="TablaCar"/>
        </w:rPr>
        <w:t xml:space="preserve">Este componente formativo aborda el uso del presentador de diapositivas </w:t>
      </w:r>
      <w:r w:rsidRPr="00A00B08">
        <w:rPr>
          <w:rStyle w:val="Extranjerismo"/>
          <w:lang w:val="es-CO"/>
        </w:rPr>
        <w:t>Microsoft</w:t>
      </w:r>
      <w:r w:rsidRPr="00284A79">
        <w:rPr>
          <w:rStyle w:val="TablaCar"/>
        </w:rPr>
        <w:t xml:space="preserve"> </w:t>
      </w:r>
      <w:r w:rsidRPr="00A00B08">
        <w:rPr>
          <w:rStyle w:val="Extranjerismo"/>
          <w:lang w:val="es-CO"/>
        </w:rPr>
        <w:t>PowerPoint</w:t>
      </w:r>
      <w:r w:rsidRPr="00284A79">
        <w:rPr>
          <w:rStyle w:val="TablaCar"/>
        </w:rPr>
        <w:t>, permitiendo al aprendiz diseñar, estructurar y presentar información mediante el uso de herramientas de formato, inserción de elementos, animaciones y transiciones, aplicadas en contextos académicos y laborales para una comunicación clara y efectiva.</w:t>
      </w:r>
    </w:p>
    <w:p w:rsidR="00752082" w:rsidP="009464E8" w:rsidRDefault="00752082" w14:paraId="66BCD005" w14:textId="77777777">
      <w:pPr>
        <w:pBdr>
          <w:bottom w:val="single" w:color="auto" w:sz="12" w:space="1"/>
        </w:pBdr>
        <w:ind w:firstLine="1"/>
        <w:rPr>
          <w:rFonts w:ascii="Calibri" w:hAnsi="Calibri"/>
          <w:color w:val="000000" w:themeColor="text1"/>
          <w:kern w:val="0"/>
          <w14:ligatures w14:val="none"/>
        </w:rPr>
      </w:pPr>
    </w:p>
    <w:p w:rsidR="00752082" w:rsidP="009464E8" w:rsidRDefault="00752082" w14:paraId="3889CAEE" w14:textId="77777777">
      <w:pPr>
        <w:pBdr>
          <w:bottom w:val="single" w:color="auto" w:sz="12" w:space="1"/>
        </w:pBdr>
        <w:ind w:firstLine="1"/>
        <w:rPr>
          <w:rFonts w:ascii="Calibri" w:hAnsi="Calibri"/>
          <w:color w:val="000000" w:themeColor="text1"/>
          <w:kern w:val="0"/>
          <w14:ligatures w14:val="none"/>
        </w:rPr>
      </w:pPr>
    </w:p>
    <w:p w:rsidRPr="003758F7" w:rsidR="00C407C1" w:rsidP="009464E8" w:rsidRDefault="00B54E47" w14:paraId="676EB408" w14:textId="462CE302">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Pr="003758F7" w:rsidR="00C407C1">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4"/>
          <w:szCs w:val="24"/>
          <w:lang w:eastAsia="en-US"/>
          <w14:ligatures w14:val="standardContextual"/>
        </w:rPr>
      </w:sdtPr>
      <w:sdtEndPr>
        <w:rPr>
          <w:rFonts w:ascii="Calibri" w:hAnsi="Calibri" w:eastAsia="游明朝" w:cs="Arial" w:asciiTheme="minorAscii" w:hAnsiTheme="minorAscii" w:eastAsiaTheme="minorEastAsia" w:cstheme="minorBidi"/>
          <w:b w:val="0"/>
          <w:bCs w:val="0"/>
          <w:color w:val="auto"/>
          <w:sz w:val="24"/>
          <w:szCs w:val="24"/>
          <w:lang w:eastAsia="en-US"/>
        </w:rPr>
      </w:sdtEndPr>
      <w:sdtContent>
        <w:p w:rsidRPr="00D41AC0" w:rsidR="000434FA" w:rsidP="003574CB" w:rsidRDefault="00EC0858" w14:paraId="7543896F" w14:textId="5D7961F2">
          <w:pPr>
            <w:pStyle w:val="TtuloTDC"/>
            <w:rPr>
              <w:sz w:val="24"/>
              <w:szCs w:val="24"/>
            </w:rPr>
          </w:pPr>
          <w:r w:rsidRPr="00D41AC0">
            <w:rPr>
              <w:sz w:val="24"/>
              <w:szCs w:val="24"/>
            </w:rPr>
            <w:t>Tabla de c</w:t>
          </w:r>
          <w:r w:rsidRPr="00D41AC0" w:rsidR="000434FA">
            <w:rPr>
              <w:sz w:val="24"/>
              <w:szCs w:val="24"/>
            </w:rPr>
            <w:t>ontenido</w:t>
          </w:r>
        </w:p>
        <w:p w:rsidRPr="00D41AC0" w:rsidR="000200FE" w:rsidRDefault="00436C80" w14:paraId="70738D25" w14:textId="6AC93B18">
          <w:pPr>
            <w:pStyle w:val="TDC1"/>
            <w:tabs>
              <w:tab w:val="right" w:leader="dot" w:pos="9962"/>
            </w:tabs>
            <w:rPr>
              <w:rFonts w:eastAsiaTheme="minorEastAsia"/>
              <w:noProof/>
              <w:kern w:val="0"/>
              <w:sz w:val="24"/>
              <w:szCs w:val="24"/>
              <w:lang w:eastAsia="es-CO"/>
              <w14:ligatures w14:val="none"/>
            </w:rPr>
          </w:pPr>
          <w:r w:rsidRPr="00D41AC0">
            <w:rPr>
              <w:sz w:val="24"/>
              <w:szCs w:val="24"/>
            </w:rPr>
            <w:fldChar w:fldCharType="begin"/>
          </w:r>
          <w:r w:rsidRPr="00D41AC0">
            <w:rPr>
              <w:sz w:val="24"/>
              <w:szCs w:val="24"/>
            </w:rPr>
            <w:instrText xml:space="preserve"> TOC \o "1-2" \h \z \u </w:instrText>
          </w:r>
          <w:r w:rsidRPr="00D41AC0">
            <w:rPr>
              <w:sz w:val="24"/>
              <w:szCs w:val="24"/>
            </w:rPr>
            <w:fldChar w:fldCharType="separate"/>
          </w:r>
          <w:hyperlink w:history="1" w:anchor="_Toc230413563">
            <w:r w:rsidRPr="00D41AC0" w:rsidR="000200FE">
              <w:rPr>
                <w:rStyle w:val="Hipervnculo"/>
                <w:noProof/>
                <w:sz w:val="24"/>
                <w:szCs w:val="24"/>
              </w:rPr>
              <w:t>Introducción</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_Toc230413563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3</w:t>
            </w:r>
            <w:r w:rsidRPr="00D41AC0" w:rsidR="000200FE">
              <w:rPr>
                <w:noProof/>
                <w:webHidden/>
                <w:sz w:val="24"/>
                <w:szCs w:val="24"/>
              </w:rPr>
              <w:fldChar w:fldCharType="end"/>
            </w:r>
          </w:hyperlink>
        </w:p>
        <w:p w:rsidRPr="00D41AC0" w:rsidR="000200FE" w:rsidRDefault="0029101F" w14:paraId="1BFAB4C3" w14:textId="0F1DDDDD">
          <w:pPr>
            <w:pStyle w:val="TDC1"/>
            <w:tabs>
              <w:tab w:val="right" w:leader="dot" w:pos="9962"/>
            </w:tabs>
            <w:rPr>
              <w:rFonts w:eastAsiaTheme="minorEastAsia"/>
              <w:noProof/>
              <w:kern w:val="0"/>
              <w:sz w:val="24"/>
              <w:szCs w:val="24"/>
              <w:lang w:eastAsia="es-CO"/>
              <w14:ligatures w14:val="none"/>
            </w:rPr>
          </w:pPr>
          <w:hyperlink w:history="1" w:anchor="_Toc230413564">
            <w:r w:rsidRPr="00D41AC0" w:rsidR="000200FE">
              <w:rPr>
                <w:rStyle w:val="Hipervnculo"/>
                <w:noProof/>
                <w:sz w:val="24"/>
                <w:szCs w:val="24"/>
              </w:rPr>
              <w:t>1. Conceptos de presentaciones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_Toc230413564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5</w:t>
            </w:r>
            <w:r w:rsidRPr="00D41AC0" w:rsidR="000200FE">
              <w:rPr>
                <w:noProof/>
                <w:webHidden/>
                <w:sz w:val="24"/>
                <w:szCs w:val="24"/>
              </w:rPr>
              <w:fldChar w:fldCharType="end"/>
            </w:r>
          </w:hyperlink>
        </w:p>
        <w:p w:rsidRPr="00D41AC0" w:rsidR="000200FE" w:rsidRDefault="0029101F" w14:paraId="7BF55B1A" w14:textId="191C723A">
          <w:pPr>
            <w:pStyle w:val="TDC2"/>
            <w:tabs>
              <w:tab w:val="right" w:leader="dot" w:pos="9962"/>
            </w:tabs>
            <w:rPr>
              <w:rFonts w:eastAsiaTheme="minorEastAsia"/>
              <w:noProof/>
              <w:kern w:val="0"/>
              <w:sz w:val="24"/>
              <w:szCs w:val="24"/>
              <w:lang w:eastAsia="es-CO"/>
              <w14:ligatures w14:val="none"/>
            </w:rPr>
          </w:pPr>
          <w:hyperlink w:history="1" w:anchor="_Toc230413565">
            <w:r w:rsidRPr="00D41AC0" w:rsidR="000200FE">
              <w:rPr>
                <w:rStyle w:val="Hipervnculo"/>
                <w:noProof/>
                <w:sz w:val="24"/>
                <w:szCs w:val="24"/>
              </w:rPr>
              <w:t>1.1. Importancia de las presentaciones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_Toc230413565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5</w:t>
            </w:r>
            <w:r w:rsidRPr="00D41AC0" w:rsidR="000200FE">
              <w:rPr>
                <w:noProof/>
                <w:webHidden/>
                <w:sz w:val="24"/>
                <w:szCs w:val="24"/>
              </w:rPr>
              <w:fldChar w:fldCharType="end"/>
            </w:r>
          </w:hyperlink>
        </w:p>
        <w:p w:rsidRPr="00D41AC0" w:rsidR="000200FE" w:rsidRDefault="0029101F" w14:paraId="0EB4F27A" w14:textId="63728BB6">
          <w:pPr>
            <w:pStyle w:val="TDC2"/>
            <w:tabs>
              <w:tab w:val="right" w:leader="dot" w:pos="9962"/>
            </w:tabs>
            <w:rPr>
              <w:rFonts w:eastAsiaTheme="minorEastAsia"/>
              <w:noProof/>
              <w:kern w:val="0"/>
              <w:sz w:val="24"/>
              <w:szCs w:val="24"/>
              <w:lang w:eastAsia="es-CO"/>
              <w14:ligatures w14:val="none"/>
            </w:rPr>
          </w:pPr>
          <w:hyperlink w:history="1" w:anchor="_Toc230413566">
            <w:r w:rsidRPr="00D41AC0" w:rsidR="000200FE">
              <w:rPr>
                <w:rStyle w:val="Hipervnculo"/>
                <w:noProof/>
                <w:sz w:val="24"/>
                <w:szCs w:val="24"/>
              </w:rPr>
              <w:t>1.2. Uso en contextos académicos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_Toc230413566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6</w:t>
            </w:r>
            <w:r w:rsidRPr="00D41AC0" w:rsidR="000200FE">
              <w:rPr>
                <w:noProof/>
                <w:webHidden/>
                <w:sz w:val="24"/>
                <w:szCs w:val="24"/>
              </w:rPr>
              <w:fldChar w:fldCharType="end"/>
            </w:r>
          </w:hyperlink>
        </w:p>
        <w:p w:rsidRPr="00D41AC0" w:rsidR="000200FE" w:rsidRDefault="0029101F" w14:paraId="4EC6F9E0" w14:textId="4B7945CF">
          <w:pPr>
            <w:pStyle w:val="TDC2"/>
            <w:tabs>
              <w:tab w:val="right" w:leader="dot" w:pos="9962"/>
            </w:tabs>
            <w:rPr>
              <w:rFonts w:eastAsiaTheme="minorEastAsia"/>
              <w:noProof/>
              <w:kern w:val="0"/>
              <w:sz w:val="24"/>
              <w:szCs w:val="24"/>
              <w:lang w:eastAsia="es-CO"/>
              <w14:ligatures w14:val="none"/>
            </w:rPr>
          </w:pPr>
          <w:hyperlink w:history="1" w:anchor="_Toc230413567">
            <w:r w:rsidRPr="00D41AC0" w:rsidR="000200FE">
              <w:rPr>
                <w:rStyle w:val="Hipervnculo"/>
                <w:noProof/>
                <w:sz w:val="24"/>
                <w:szCs w:val="24"/>
              </w:rPr>
              <w:t>1.3. Uso en contextos laborales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_Toc230413567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7</w:t>
            </w:r>
            <w:r w:rsidRPr="00D41AC0" w:rsidR="000200FE">
              <w:rPr>
                <w:noProof/>
                <w:webHidden/>
                <w:sz w:val="24"/>
                <w:szCs w:val="24"/>
              </w:rPr>
              <w:fldChar w:fldCharType="end"/>
            </w:r>
          </w:hyperlink>
        </w:p>
        <w:p w:rsidRPr="00D41AC0" w:rsidR="000200FE" w:rsidRDefault="0029101F" w14:paraId="426CF21F" w14:textId="427FBE76">
          <w:pPr>
            <w:pStyle w:val="TDC2"/>
            <w:tabs>
              <w:tab w:val="right" w:leader="dot" w:pos="9962"/>
            </w:tabs>
            <w:rPr>
              <w:rFonts w:eastAsiaTheme="minorEastAsia"/>
              <w:noProof/>
              <w:kern w:val="0"/>
              <w:sz w:val="24"/>
              <w:szCs w:val="24"/>
              <w:lang w:eastAsia="es-CO"/>
              <w14:ligatures w14:val="none"/>
            </w:rPr>
          </w:pPr>
          <w:hyperlink w:history="1" w:anchor="_Toc230413568">
            <w:r w:rsidRPr="00D41AC0" w:rsidR="000200FE">
              <w:rPr>
                <w:rStyle w:val="Hipervnculo"/>
                <w:noProof/>
                <w:sz w:val="24"/>
                <w:szCs w:val="24"/>
              </w:rPr>
              <w:t>1.4. Tipos de presentaciones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_Toc230413568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7</w:t>
            </w:r>
            <w:r w:rsidRPr="00D41AC0" w:rsidR="000200FE">
              <w:rPr>
                <w:noProof/>
                <w:webHidden/>
                <w:sz w:val="24"/>
                <w:szCs w:val="24"/>
              </w:rPr>
              <w:fldChar w:fldCharType="end"/>
            </w:r>
          </w:hyperlink>
        </w:p>
        <w:p w:rsidRPr="00D41AC0" w:rsidR="000200FE" w:rsidRDefault="0029101F" w14:paraId="689170BE" w14:textId="42D9A042">
          <w:pPr>
            <w:pStyle w:val="TDC2"/>
            <w:tabs>
              <w:tab w:val="right" w:leader="dot" w:pos="9962"/>
            </w:tabs>
            <w:rPr>
              <w:rFonts w:eastAsiaTheme="minorEastAsia"/>
              <w:noProof/>
              <w:kern w:val="0"/>
              <w:sz w:val="24"/>
              <w:szCs w:val="24"/>
              <w:lang w:eastAsia="es-CO"/>
              <w14:ligatures w14:val="none"/>
            </w:rPr>
          </w:pPr>
          <w:hyperlink w:history="1" w:anchor="_Toc230413569">
            <w:r w:rsidRPr="00D41AC0" w:rsidR="000200FE">
              <w:rPr>
                <w:rStyle w:val="Hipervnculo"/>
                <w:noProof/>
                <w:sz w:val="24"/>
                <w:szCs w:val="24"/>
              </w:rPr>
              <w:t>1.5. Uso combinado de herramientas ofimáticas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_Toc230413569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8</w:t>
            </w:r>
            <w:r w:rsidRPr="00D41AC0" w:rsidR="000200FE">
              <w:rPr>
                <w:noProof/>
                <w:webHidden/>
                <w:sz w:val="24"/>
                <w:szCs w:val="24"/>
              </w:rPr>
              <w:fldChar w:fldCharType="end"/>
            </w:r>
          </w:hyperlink>
        </w:p>
        <w:p w:rsidRPr="00D41AC0" w:rsidR="000200FE" w:rsidRDefault="0029101F" w14:paraId="2E9F0EED" w14:textId="58424634">
          <w:pPr>
            <w:pStyle w:val="TDC1"/>
            <w:tabs>
              <w:tab w:val="right" w:leader="dot" w:pos="9962"/>
            </w:tabs>
            <w:rPr>
              <w:rFonts w:eastAsiaTheme="minorEastAsia"/>
              <w:noProof/>
              <w:kern w:val="0"/>
              <w:sz w:val="24"/>
              <w:szCs w:val="24"/>
              <w:lang w:eastAsia="es-CO"/>
              <w14:ligatures w14:val="none"/>
            </w:rPr>
          </w:pPr>
          <w:hyperlink w:history="1" w:anchor="_Toc230413570">
            <w:r w:rsidRPr="00D41AC0" w:rsidR="000200FE">
              <w:rPr>
                <w:rStyle w:val="Hipervnculo"/>
                <w:noProof/>
                <w:sz w:val="24"/>
                <w:szCs w:val="24"/>
              </w:rPr>
              <w:t>2. Interfaz y entorno de trabajo de PowerPoint</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_Toc230413570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9</w:t>
            </w:r>
            <w:r w:rsidRPr="00D41AC0" w:rsidR="000200FE">
              <w:rPr>
                <w:noProof/>
                <w:webHidden/>
                <w:sz w:val="24"/>
                <w:szCs w:val="24"/>
              </w:rPr>
              <w:fldChar w:fldCharType="end"/>
            </w:r>
          </w:hyperlink>
        </w:p>
        <w:p w:rsidRPr="00D41AC0" w:rsidR="000200FE" w:rsidRDefault="0029101F" w14:paraId="270C7523" w14:textId="7732D088">
          <w:pPr>
            <w:pStyle w:val="TDC2"/>
            <w:tabs>
              <w:tab w:val="right" w:leader="dot" w:pos="9962"/>
            </w:tabs>
            <w:rPr>
              <w:rFonts w:eastAsiaTheme="minorEastAsia"/>
              <w:noProof/>
              <w:kern w:val="0"/>
              <w:sz w:val="24"/>
              <w:szCs w:val="24"/>
              <w:lang w:eastAsia="es-CO"/>
              <w14:ligatures w14:val="none"/>
            </w:rPr>
          </w:pPr>
          <w:hyperlink w:history="1" w:anchor="_Toc230413571">
            <w:r w:rsidRPr="00D41AC0" w:rsidR="000200FE">
              <w:rPr>
                <w:rStyle w:val="Hipervnculo"/>
                <w:noProof/>
                <w:sz w:val="24"/>
                <w:szCs w:val="24"/>
              </w:rPr>
              <w:t>2.1. Interfaz y entorno de trabajo</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_Toc230413571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9</w:t>
            </w:r>
            <w:r w:rsidRPr="00D41AC0" w:rsidR="000200FE">
              <w:rPr>
                <w:noProof/>
                <w:webHidden/>
                <w:sz w:val="24"/>
                <w:szCs w:val="24"/>
              </w:rPr>
              <w:fldChar w:fldCharType="end"/>
            </w:r>
          </w:hyperlink>
        </w:p>
        <w:p w:rsidRPr="00D41AC0" w:rsidR="000200FE" w:rsidRDefault="0029101F" w14:paraId="23F68DCB" w14:textId="340617A2">
          <w:pPr>
            <w:pStyle w:val="TDC2"/>
            <w:tabs>
              <w:tab w:val="right" w:leader="dot" w:pos="9962"/>
            </w:tabs>
            <w:rPr>
              <w:rFonts w:eastAsiaTheme="minorEastAsia"/>
              <w:noProof/>
              <w:kern w:val="0"/>
              <w:sz w:val="24"/>
              <w:szCs w:val="24"/>
              <w:lang w:eastAsia="es-CO"/>
              <w14:ligatures w14:val="none"/>
            </w:rPr>
          </w:pPr>
          <w:hyperlink w:history="1" w:anchor="_Toc230413572">
            <w:r w:rsidRPr="00D41AC0" w:rsidR="000200FE">
              <w:rPr>
                <w:rStyle w:val="Hipervnculo"/>
                <w:noProof/>
                <w:sz w:val="24"/>
                <w:szCs w:val="24"/>
              </w:rPr>
              <w:t>2.2. Panel de diapositivas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_Toc230413572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10</w:t>
            </w:r>
            <w:r w:rsidRPr="00D41AC0" w:rsidR="000200FE">
              <w:rPr>
                <w:noProof/>
                <w:webHidden/>
                <w:sz w:val="24"/>
                <w:szCs w:val="24"/>
              </w:rPr>
              <w:fldChar w:fldCharType="end"/>
            </w:r>
          </w:hyperlink>
        </w:p>
        <w:p w:rsidRPr="00D41AC0" w:rsidR="000200FE" w:rsidRDefault="0029101F" w14:paraId="44AA6290" w14:textId="79441CB2">
          <w:pPr>
            <w:pStyle w:val="TDC2"/>
            <w:tabs>
              <w:tab w:val="right" w:leader="dot" w:pos="9962"/>
            </w:tabs>
            <w:rPr>
              <w:rFonts w:eastAsiaTheme="minorEastAsia"/>
              <w:noProof/>
              <w:kern w:val="0"/>
              <w:sz w:val="24"/>
              <w:szCs w:val="24"/>
              <w:lang w:eastAsia="es-CO"/>
              <w14:ligatures w14:val="none"/>
            </w:rPr>
          </w:pPr>
          <w:hyperlink w:history="1" w:anchor="_Toc230413573">
            <w:r w:rsidRPr="00D41AC0" w:rsidR="000200FE">
              <w:rPr>
                <w:rStyle w:val="Hipervnculo"/>
                <w:noProof/>
                <w:sz w:val="24"/>
                <w:szCs w:val="24"/>
              </w:rPr>
              <w:t>2.3. Área de diseño</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_Toc230413573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11</w:t>
            </w:r>
            <w:r w:rsidRPr="00D41AC0" w:rsidR="000200FE">
              <w:rPr>
                <w:noProof/>
                <w:webHidden/>
                <w:sz w:val="24"/>
                <w:szCs w:val="24"/>
              </w:rPr>
              <w:fldChar w:fldCharType="end"/>
            </w:r>
          </w:hyperlink>
        </w:p>
        <w:p w:rsidRPr="00D41AC0" w:rsidR="000200FE" w:rsidRDefault="0029101F" w14:paraId="57940288" w14:textId="3F794C11">
          <w:pPr>
            <w:pStyle w:val="TDC2"/>
            <w:tabs>
              <w:tab w:val="right" w:leader="dot" w:pos="9962"/>
            </w:tabs>
            <w:rPr>
              <w:rFonts w:eastAsiaTheme="minorEastAsia"/>
              <w:noProof/>
              <w:kern w:val="0"/>
              <w:sz w:val="24"/>
              <w:szCs w:val="24"/>
              <w:lang w:eastAsia="es-CO"/>
              <w14:ligatures w14:val="none"/>
            </w:rPr>
          </w:pPr>
          <w:hyperlink w:history="1" w:anchor="_Toc230413574">
            <w:r w:rsidRPr="00D41AC0" w:rsidR="000200FE">
              <w:rPr>
                <w:rStyle w:val="Hipervnculo"/>
                <w:noProof/>
                <w:sz w:val="24"/>
                <w:szCs w:val="24"/>
              </w:rPr>
              <w:t>2.4. Barra de herramientas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_Toc230413574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12</w:t>
            </w:r>
            <w:r w:rsidRPr="00D41AC0" w:rsidR="000200FE">
              <w:rPr>
                <w:noProof/>
                <w:webHidden/>
                <w:sz w:val="24"/>
                <w:szCs w:val="24"/>
              </w:rPr>
              <w:fldChar w:fldCharType="end"/>
            </w:r>
          </w:hyperlink>
        </w:p>
        <w:p w:rsidRPr="00D41AC0" w:rsidR="000200FE" w:rsidRDefault="0029101F" w14:paraId="6431FB8A" w14:textId="517DF57A">
          <w:pPr>
            <w:pStyle w:val="TDC2"/>
            <w:tabs>
              <w:tab w:val="right" w:leader="dot" w:pos="9962"/>
            </w:tabs>
            <w:rPr>
              <w:rFonts w:eastAsiaTheme="minorEastAsia"/>
              <w:noProof/>
              <w:kern w:val="0"/>
              <w:sz w:val="24"/>
              <w:szCs w:val="24"/>
              <w:lang w:eastAsia="es-CO"/>
              <w14:ligatures w14:val="none"/>
            </w:rPr>
          </w:pPr>
          <w:hyperlink w:history="1" w:anchor="_Toc230413575">
            <w:r w:rsidRPr="00D41AC0" w:rsidR="000200FE">
              <w:rPr>
                <w:rStyle w:val="Hipervnculo"/>
                <w:noProof/>
                <w:sz w:val="24"/>
                <w:szCs w:val="24"/>
              </w:rPr>
              <w:t>2.5. Flujo de trabajo digital</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_Toc230413575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20</w:t>
            </w:r>
            <w:r w:rsidRPr="00D41AC0" w:rsidR="000200FE">
              <w:rPr>
                <w:noProof/>
                <w:webHidden/>
                <w:sz w:val="24"/>
                <w:szCs w:val="24"/>
              </w:rPr>
              <w:fldChar w:fldCharType="end"/>
            </w:r>
          </w:hyperlink>
        </w:p>
        <w:p w:rsidRPr="00D41AC0" w:rsidR="000200FE" w:rsidRDefault="0029101F" w14:paraId="6C8BB8B1" w14:textId="59264E36">
          <w:pPr>
            <w:pStyle w:val="TDC1"/>
            <w:tabs>
              <w:tab w:val="right" w:leader="dot" w:pos="9962"/>
            </w:tabs>
            <w:rPr>
              <w:rFonts w:eastAsiaTheme="minorEastAsia"/>
              <w:noProof/>
              <w:kern w:val="0"/>
              <w:sz w:val="24"/>
              <w:szCs w:val="24"/>
              <w:lang w:eastAsia="es-CO"/>
              <w14:ligatures w14:val="none"/>
            </w:rPr>
          </w:pPr>
          <w:hyperlink w:history="1" w:anchor="_Toc230413576">
            <w:r w:rsidRPr="00D41AC0" w:rsidR="000200FE">
              <w:rPr>
                <w:rStyle w:val="Hipervnculo"/>
                <w:noProof/>
                <w:sz w:val="24"/>
                <w:szCs w:val="24"/>
              </w:rPr>
              <w:t>3. Diseño y creación de diapositivas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_Toc230413576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22</w:t>
            </w:r>
            <w:r w:rsidRPr="00D41AC0" w:rsidR="000200FE">
              <w:rPr>
                <w:noProof/>
                <w:webHidden/>
                <w:sz w:val="24"/>
                <w:szCs w:val="24"/>
              </w:rPr>
              <w:fldChar w:fldCharType="end"/>
            </w:r>
          </w:hyperlink>
        </w:p>
        <w:p w:rsidRPr="00D41AC0" w:rsidR="000200FE" w:rsidRDefault="0029101F" w14:paraId="47395D27" w14:textId="092E6264">
          <w:pPr>
            <w:pStyle w:val="TDC1"/>
            <w:tabs>
              <w:tab w:val="right" w:leader="dot" w:pos="9962"/>
            </w:tabs>
            <w:rPr>
              <w:rFonts w:eastAsiaTheme="minorEastAsia"/>
              <w:noProof/>
              <w:kern w:val="0"/>
              <w:sz w:val="24"/>
              <w:szCs w:val="24"/>
              <w:lang w:eastAsia="es-CO"/>
              <w14:ligatures w14:val="none"/>
            </w:rPr>
          </w:pPr>
          <w:hyperlink w:history="1" w:anchor="_Toc230413577">
            <w:r w:rsidRPr="00D41AC0" w:rsidR="000200FE">
              <w:rPr>
                <w:rStyle w:val="Hipervnculo"/>
                <w:noProof/>
                <w:sz w:val="24"/>
                <w:szCs w:val="24"/>
              </w:rPr>
              <w:t>4. Inserción de elementos y presentación</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_Toc230413577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27</w:t>
            </w:r>
            <w:r w:rsidRPr="00D41AC0" w:rsidR="000200FE">
              <w:rPr>
                <w:noProof/>
                <w:webHidden/>
                <w:sz w:val="24"/>
                <w:szCs w:val="24"/>
              </w:rPr>
              <w:fldChar w:fldCharType="end"/>
            </w:r>
          </w:hyperlink>
        </w:p>
        <w:p w:rsidRPr="00D41AC0" w:rsidR="000200FE" w:rsidRDefault="0029101F" w14:paraId="7EB78EEF" w14:textId="22804F6E">
          <w:pPr>
            <w:pStyle w:val="TDC1"/>
            <w:tabs>
              <w:tab w:val="right" w:leader="dot" w:pos="9962"/>
            </w:tabs>
            <w:rPr>
              <w:rFonts w:eastAsiaTheme="minorEastAsia"/>
              <w:noProof/>
              <w:kern w:val="0"/>
              <w:sz w:val="24"/>
              <w:szCs w:val="24"/>
              <w:lang w:eastAsia="es-CO"/>
              <w14:ligatures w14:val="none"/>
            </w:rPr>
          </w:pPr>
          <w:hyperlink w:history="1" w:anchor="_Toc230413578">
            <w:r w:rsidRPr="00D41AC0" w:rsidR="000200FE">
              <w:rPr>
                <w:rStyle w:val="Hipervnculo"/>
                <w:noProof/>
                <w:sz w:val="24"/>
                <w:szCs w:val="24"/>
              </w:rPr>
              <w:t>Síntesis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_Toc230413578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36</w:t>
            </w:r>
            <w:r w:rsidRPr="00D41AC0" w:rsidR="000200FE">
              <w:rPr>
                <w:noProof/>
                <w:webHidden/>
                <w:sz w:val="24"/>
                <w:szCs w:val="24"/>
              </w:rPr>
              <w:fldChar w:fldCharType="end"/>
            </w:r>
          </w:hyperlink>
        </w:p>
        <w:p w:rsidRPr="00D41AC0" w:rsidR="000200FE" w:rsidRDefault="0029101F" w14:paraId="62F36AFF" w14:textId="11295628">
          <w:pPr>
            <w:pStyle w:val="TDC1"/>
            <w:tabs>
              <w:tab w:val="right" w:leader="dot" w:pos="9962"/>
            </w:tabs>
            <w:rPr>
              <w:rFonts w:eastAsiaTheme="minorEastAsia"/>
              <w:noProof/>
              <w:kern w:val="0"/>
              <w:sz w:val="24"/>
              <w:szCs w:val="24"/>
              <w:lang w:eastAsia="es-CO"/>
              <w14:ligatures w14:val="none"/>
            </w:rPr>
          </w:pPr>
          <w:hyperlink w:history="1" w:anchor="_Toc230413579">
            <w:r w:rsidRPr="00D41AC0" w:rsidR="000200FE">
              <w:rPr>
                <w:rStyle w:val="Hipervnculo"/>
                <w:noProof/>
                <w:sz w:val="24"/>
                <w:szCs w:val="24"/>
              </w:rPr>
              <w:t>Glosario</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_Toc230413579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37</w:t>
            </w:r>
            <w:r w:rsidRPr="00D41AC0" w:rsidR="000200FE">
              <w:rPr>
                <w:noProof/>
                <w:webHidden/>
                <w:sz w:val="24"/>
                <w:szCs w:val="24"/>
              </w:rPr>
              <w:fldChar w:fldCharType="end"/>
            </w:r>
          </w:hyperlink>
        </w:p>
        <w:p w:rsidRPr="00D41AC0" w:rsidR="000200FE" w:rsidRDefault="0029101F" w14:paraId="2F5CA25D" w14:textId="610AD951">
          <w:pPr>
            <w:pStyle w:val="TDC1"/>
            <w:tabs>
              <w:tab w:val="right" w:leader="dot" w:pos="9962"/>
            </w:tabs>
            <w:rPr>
              <w:rFonts w:eastAsiaTheme="minorEastAsia"/>
              <w:noProof/>
              <w:kern w:val="0"/>
              <w:sz w:val="24"/>
              <w:szCs w:val="24"/>
              <w:lang w:eastAsia="es-CO"/>
              <w14:ligatures w14:val="none"/>
            </w:rPr>
          </w:pPr>
          <w:hyperlink w:history="1" w:anchor="_Toc230413580">
            <w:r w:rsidRPr="00D41AC0" w:rsidR="000200FE">
              <w:rPr>
                <w:rStyle w:val="Hipervnculo"/>
                <w:noProof/>
                <w:sz w:val="24"/>
                <w:szCs w:val="24"/>
              </w:rPr>
              <w:t>Referencias bibliográficas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_Toc230413580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38</w:t>
            </w:r>
            <w:r w:rsidRPr="00D41AC0" w:rsidR="000200FE">
              <w:rPr>
                <w:noProof/>
                <w:webHidden/>
                <w:sz w:val="24"/>
                <w:szCs w:val="24"/>
              </w:rPr>
              <w:fldChar w:fldCharType="end"/>
            </w:r>
          </w:hyperlink>
        </w:p>
        <w:p w:rsidRPr="00D41AC0" w:rsidR="000200FE" w:rsidRDefault="0029101F" w14:paraId="0FCD8894" w14:textId="46356C90">
          <w:pPr>
            <w:pStyle w:val="TDC1"/>
            <w:tabs>
              <w:tab w:val="right" w:leader="dot" w:pos="9962"/>
            </w:tabs>
            <w:rPr>
              <w:rFonts w:eastAsiaTheme="minorEastAsia"/>
              <w:noProof/>
              <w:kern w:val="0"/>
              <w:sz w:val="24"/>
              <w:szCs w:val="24"/>
              <w:lang w:eastAsia="es-CO"/>
              <w14:ligatures w14:val="none"/>
            </w:rPr>
          </w:pPr>
          <w:hyperlink w:history="1" w:anchor="_Toc230413581">
            <w:r w:rsidRPr="00D41AC0" w:rsidR="000200FE">
              <w:rPr>
                <w:rStyle w:val="Hipervnculo"/>
                <w:rFonts w:ascii="Calibri" w:hAnsi="Calibri" w:eastAsia="Times New Roman" w:cs="Times New Roman (Títulos en alf"/>
                <w:bCs/>
                <w:noProof/>
                <w:sz w:val="24"/>
                <w:szCs w:val="24"/>
                <w:lang w:val="es-419" w:eastAsia="es-CO"/>
              </w:rPr>
              <w:t>Créditos</w:t>
            </w:r>
            <w:r w:rsidRPr="00D41AC0" w:rsidR="000200FE">
              <w:rPr>
                <w:noProof/>
                <w:webHidden/>
                <w:sz w:val="24"/>
                <w:szCs w:val="24"/>
              </w:rPr>
              <w:tab/>
            </w:r>
            <w:r w:rsidRPr="00D41AC0" w:rsidR="000200FE">
              <w:rPr>
                <w:noProof/>
                <w:webHidden/>
                <w:sz w:val="24"/>
                <w:szCs w:val="24"/>
              </w:rPr>
              <w:fldChar w:fldCharType="begin"/>
            </w:r>
            <w:r w:rsidRPr="00D41AC0" w:rsidR="000200FE">
              <w:rPr>
                <w:noProof/>
                <w:webHidden/>
                <w:sz w:val="24"/>
                <w:szCs w:val="24"/>
              </w:rPr>
              <w:instrText xml:space="preserve"> PAGEREF _Toc230413581 \h </w:instrText>
            </w:r>
            <w:r w:rsidRPr="00D41AC0" w:rsidR="000200FE">
              <w:rPr>
                <w:noProof/>
                <w:webHidden/>
                <w:sz w:val="24"/>
                <w:szCs w:val="24"/>
              </w:rPr>
            </w:r>
            <w:r w:rsidRPr="00D41AC0" w:rsidR="000200FE">
              <w:rPr>
                <w:noProof/>
                <w:webHidden/>
                <w:sz w:val="24"/>
                <w:szCs w:val="24"/>
              </w:rPr>
              <w:fldChar w:fldCharType="separate"/>
            </w:r>
            <w:r w:rsidR="00A00B08">
              <w:rPr>
                <w:noProof/>
                <w:webHidden/>
                <w:sz w:val="24"/>
                <w:szCs w:val="24"/>
              </w:rPr>
              <w:t>39</w:t>
            </w:r>
            <w:r w:rsidRPr="00D41AC0" w:rsidR="000200FE">
              <w:rPr>
                <w:noProof/>
                <w:webHidden/>
                <w:sz w:val="24"/>
                <w:szCs w:val="24"/>
              </w:rPr>
              <w:fldChar w:fldCharType="end"/>
            </w:r>
          </w:hyperlink>
        </w:p>
        <w:p w:rsidRPr="003758F7" w:rsidR="000434FA" w:rsidP="004B4950" w:rsidRDefault="00436C80" w14:paraId="3AFC5851" w14:textId="5AFD517B">
          <w:pPr>
            <w:pStyle w:val="TDC1"/>
            <w:tabs>
              <w:tab w:val="right" w:leader="dot" w:pos="9962"/>
            </w:tabs>
          </w:pPr>
          <w:r w:rsidRPr="00D41AC0">
            <w:rPr>
              <w:sz w:val="24"/>
              <w:szCs w:val="24"/>
            </w:rPr>
            <w:fldChar w:fldCharType="end"/>
          </w:r>
        </w:p>
      </w:sdtContent>
    </w:sdt>
    <w:p w:rsidR="007F2B44" w:rsidP="003574CB" w:rsidRDefault="007F2B44" w14:paraId="51859525" w14:textId="722E3CDC">
      <w:pPr>
        <w:pStyle w:val="Titulosgenerales"/>
      </w:pPr>
      <w:bookmarkStart w:name="_Toc230413563" w:id="0"/>
      <w:r w:rsidRPr="003758F7">
        <w:t>Introducción</w:t>
      </w:r>
      <w:bookmarkEnd w:id="0"/>
    </w:p>
    <w:p w:rsidR="000200FE" w:rsidP="00284A79" w:rsidRDefault="000200FE" w14:paraId="76B03612" w14:textId="1966823D">
      <w:pPr>
        <w:rPr>
          <w:lang w:val="es-419" w:eastAsia="es-CO"/>
        </w:rPr>
      </w:pPr>
      <w:r w:rsidRPr="000200FE">
        <w:rPr>
          <w:lang w:val="es-419" w:eastAsia="es-CO"/>
        </w:rPr>
        <w:t>Las tecnologías de la información y la comunicación han transformado la manera en que se gestiona la información, haciendo que el uso de herramientas ofimáticas sea una competencia clave en contextos académicos y laborales. En este marco, programas como Microsoft PowerPoint adquieren relevancia al permitir organizar y presentar información de forma clara, visual y estructurada, integrando diversos elementos como texto, imágenes y recursos multimedia.</w:t>
      </w:r>
    </w:p>
    <w:p w:rsidRPr="00284A79" w:rsidR="00284A79" w:rsidP="00284A79" w:rsidRDefault="00284A79" w14:paraId="310D0736" w14:textId="35075E0F">
      <w:pPr>
        <w:rPr>
          <w:lang w:val="es-419" w:eastAsia="es-CO"/>
        </w:rPr>
      </w:pPr>
      <w:r w:rsidRPr="00284A79">
        <w:rPr>
          <w:lang w:val="es-419" w:eastAsia="es-CO"/>
        </w:rPr>
        <w:t>Las tecnologías de la información y la comunicación han transformado de manera significativa la forma en que las personas acceden, procesan y transmiten la información en diferentes contextos. En este sentido, el uso de herramientas ofimáticas se ha convertido en una competencia fundamental tanto en el ámbito académico como en el entorno laboral, permitiendo optimizar procesos, mejorar la comunicación y facilitar la presentación de contenidos de manera estructurada y comprensible.</w:t>
      </w:r>
    </w:p>
    <w:p w:rsidRPr="00284A79" w:rsidR="00284A79" w:rsidP="00284A79" w:rsidRDefault="00284A79" w14:paraId="7E1E9ECC" w14:textId="77777777">
      <w:pPr>
        <w:rPr>
          <w:lang w:val="es-419" w:eastAsia="es-CO"/>
        </w:rPr>
      </w:pPr>
      <w:r w:rsidRPr="00284A79">
        <w:rPr>
          <w:lang w:val="es-419" w:eastAsia="es-CO"/>
        </w:rPr>
        <w:t>El uso de PowerPoint implica un proceso integral que va más allá del manejo técnico, ya que requiere habilidades como la planificación, la síntesis, la organización lógica de ideas y la comunicación. En el ámbito académico, estas presentaciones apoyan el aprendizaje al facilitar la comprensión de contenidos y fortalecer competencias como la expresión oral y el pensamiento crítico. En el entorno laboral, contribuyen a la comunicación profesional, la presentación de proyectos y la toma de decisiones.</w:t>
      </w:r>
    </w:p>
    <w:p w:rsidR="00284A79" w:rsidP="00284A79" w:rsidRDefault="00284A79" w14:paraId="72E1B4B0" w14:textId="6902A84F">
      <w:pPr>
        <w:rPr>
          <w:lang w:val="es-419" w:eastAsia="es-CO"/>
        </w:rPr>
      </w:pPr>
      <w:r w:rsidRPr="00284A79">
        <w:rPr>
          <w:lang w:val="es-419" w:eastAsia="es-CO"/>
        </w:rPr>
        <w:t xml:space="preserve">El componente formativo propuesto busca desarrollar estas habilidades mediante un abordaje progresivo que incluye conceptos básicos, reconocimiento de la interfaz, diseño de diapositivas, uso de elementos visuales y aplicación de efectos. </w:t>
      </w:r>
      <w:r w:rsidRPr="00284A79">
        <w:rPr>
          <w:lang w:val="es-419" w:eastAsia="es-CO"/>
        </w:rPr>
        <w:t>Finaliza con un ejercicio práctico que permite integrar los conocimientos adquiridos, favoreciendo su aplicación en situaciones reales y fortaleciendo el desempeño académico y profesional del aprendiz.</w:t>
      </w:r>
    </w:p>
    <w:p w:rsidRPr="00284A79" w:rsidR="00284A79" w:rsidP="00284A79" w:rsidRDefault="00284A79" w14:paraId="25FFD8C2" w14:textId="632B6031">
      <w:pPr>
        <w:rPr>
          <w:lang w:val="es-419" w:eastAsia="es-CO"/>
        </w:rPr>
      </w:pPr>
    </w:p>
    <w:p w:rsidR="00284A79" w:rsidP="00284A79" w:rsidRDefault="00284A79" w14:paraId="12163037" w14:textId="78445D7B">
      <w:pPr>
        <w:rPr>
          <w:lang w:val="es-419" w:eastAsia="es-CO"/>
        </w:rPr>
      </w:pPr>
    </w:p>
    <w:p w:rsidR="00284A79" w:rsidP="00284A79" w:rsidRDefault="00284A79" w14:paraId="71C33E07" w14:textId="6A2F869B">
      <w:pPr>
        <w:rPr>
          <w:lang w:val="es-419" w:eastAsia="es-CO"/>
        </w:rPr>
      </w:pPr>
    </w:p>
    <w:p w:rsidR="00284A79" w:rsidP="00284A79" w:rsidRDefault="00284A79" w14:paraId="3C4BD016" w14:textId="437AA56C">
      <w:pPr>
        <w:rPr>
          <w:lang w:val="es-419" w:eastAsia="es-CO"/>
        </w:rPr>
      </w:pPr>
    </w:p>
    <w:p w:rsidR="00284A79" w:rsidP="00284A79" w:rsidRDefault="00284A79" w14:paraId="5328FA5F" w14:textId="6619FC0E">
      <w:pPr>
        <w:rPr>
          <w:lang w:val="es-419" w:eastAsia="es-CO"/>
        </w:rPr>
      </w:pPr>
    </w:p>
    <w:p w:rsidR="00284A79" w:rsidP="00284A79" w:rsidRDefault="00284A79" w14:paraId="0DE7945C" w14:textId="083336C9">
      <w:pPr>
        <w:rPr>
          <w:lang w:val="es-419" w:eastAsia="es-CO"/>
        </w:rPr>
      </w:pPr>
    </w:p>
    <w:p w:rsidR="00284A79" w:rsidP="00284A79" w:rsidRDefault="00284A79" w14:paraId="2FC97AB0" w14:textId="5F747838">
      <w:pPr>
        <w:rPr>
          <w:lang w:val="es-419" w:eastAsia="es-CO"/>
        </w:rPr>
      </w:pPr>
    </w:p>
    <w:p w:rsidR="00284A79" w:rsidP="00284A79" w:rsidRDefault="00284A79" w14:paraId="1234E4B9" w14:textId="123741A9">
      <w:pPr>
        <w:rPr>
          <w:lang w:val="es-419" w:eastAsia="es-CO"/>
        </w:rPr>
      </w:pPr>
    </w:p>
    <w:p w:rsidR="00284A79" w:rsidP="00284A79" w:rsidRDefault="00284A79" w14:paraId="6CDEA990" w14:textId="351BE9DB">
      <w:pPr>
        <w:rPr>
          <w:lang w:val="es-419" w:eastAsia="es-CO"/>
        </w:rPr>
      </w:pPr>
    </w:p>
    <w:p w:rsidR="00284A79" w:rsidP="00284A79" w:rsidRDefault="00284A79" w14:paraId="0AE749CF" w14:textId="6607361B">
      <w:pPr>
        <w:rPr>
          <w:lang w:val="es-419" w:eastAsia="es-CO"/>
        </w:rPr>
      </w:pPr>
    </w:p>
    <w:p w:rsidR="00284A79" w:rsidP="00284A79" w:rsidRDefault="00284A79" w14:paraId="3DB39495" w14:textId="2D57EBC0">
      <w:pPr>
        <w:rPr>
          <w:lang w:val="es-419" w:eastAsia="es-CO"/>
        </w:rPr>
      </w:pPr>
    </w:p>
    <w:p w:rsidR="00284A79" w:rsidP="00284A79" w:rsidRDefault="00284A79" w14:paraId="20FBF380" w14:textId="7CB94BAA">
      <w:pPr>
        <w:rPr>
          <w:lang w:val="es-419" w:eastAsia="es-CO"/>
        </w:rPr>
      </w:pPr>
    </w:p>
    <w:p w:rsidR="00284A79" w:rsidP="00284A79" w:rsidRDefault="00284A79" w14:paraId="6B98B49D" w14:textId="5C55CE9D">
      <w:pPr>
        <w:rPr>
          <w:lang w:val="es-419" w:eastAsia="es-CO"/>
        </w:rPr>
      </w:pPr>
    </w:p>
    <w:p w:rsidR="00284A79" w:rsidP="00284A79" w:rsidRDefault="00284A79" w14:paraId="62E4464F" w14:textId="6A6A2667">
      <w:pPr>
        <w:rPr>
          <w:lang w:val="es-419" w:eastAsia="es-CO"/>
        </w:rPr>
      </w:pPr>
    </w:p>
    <w:p w:rsidR="00284A79" w:rsidP="00284A79" w:rsidRDefault="00284A79" w14:paraId="0550383B" w14:textId="7189D7BE">
      <w:pPr>
        <w:rPr>
          <w:lang w:val="es-419" w:eastAsia="es-CO"/>
        </w:rPr>
      </w:pPr>
    </w:p>
    <w:p w:rsidR="00284A79" w:rsidP="00284A79" w:rsidRDefault="00284A79" w14:paraId="50268996" w14:textId="7179192E">
      <w:pPr>
        <w:rPr>
          <w:lang w:val="es-419" w:eastAsia="es-CO"/>
        </w:rPr>
      </w:pPr>
    </w:p>
    <w:p w:rsidR="00284A79" w:rsidP="00284A79" w:rsidRDefault="00284A79" w14:paraId="4DC7E3CF" w14:textId="21D1EE99">
      <w:pPr>
        <w:pStyle w:val="Ttulo1"/>
      </w:pPr>
      <w:bookmarkStart w:name="_Toc230413564" w:id="1"/>
      <w:r w:rsidRPr="00284A79">
        <w:t>Conceptos de presentaciones</w:t>
      </w:r>
      <w:bookmarkEnd w:id="1"/>
    </w:p>
    <w:p w:rsidRPr="00284A79" w:rsidR="00284A79" w:rsidP="00284A79" w:rsidRDefault="00284A79" w14:paraId="5779FA24" w14:textId="77777777">
      <w:pPr>
        <w:rPr>
          <w:lang w:val="es-419" w:eastAsia="es-CO"/>
        </w:rPr>
      </w:pPr>
      <w:r w:rsidRPr="00284A79">
        <w:rPr>
          <w:lang w:val="es-419" w:eastAsia="es-CO"/>
        </w:rPr>
        <w:t>Las presentaciones son herramientas digitales utilizadas para organizar, estructurar y comunicar información de manera clara, visual y dinámica mediante el uso de diapositivas. Estas permiten integrar diferentes tipos de contenido, como texto, imágenes, gráficos, tablas, animaciones y elementos multimedia, con el propósito de facilitar la comprensión de un tema y apoyar la exposición de ideas frente a una audiencia.</w:t>
      </w:r>
    </w:p>
    <w:p w:rsidR="00284A79" w:rsidP="00284A79" w:rsidRDefault="00284A79" w14:paraId="0DBB1929" w14:textId="172F13AD">
      <w:pPr>
        <w:rPr>
          <w:lang w:val="es-419" w:eastAsia="es-CO"/>
        </w:rPr>
      </w:pPr>
      <w:r w:rsidRPr="00284A79">
        <w:rPr>
          <w:lang w:val="es-419" w:eastAsia="es-CO"/>
        </w:rPr>
        <w:t>Se emplean en diversos contextos, especialmente en el ámbito académico y laboral, donde contribuyen a mejorar la comunicación, captar la atención del público y transmitir información de forma organizada.</w:t>
      </w:r>
    </w:p>
    <w:p w:rsidR="00284A79" w:rsidP="00284A79" w:rsidRDefault="00284A79" w14:paraId="04129231" w14:textId="010DFEC6">
      <w:pPr>
        <w:rPr>
          <w:lang w:val="es-419" w:eastAsia="es-CO"/>
        </w:rPr>
      </w:pPr>
      <w:r w:rsidRPr="00284A79">
        <w:rPr>
          <w:lang w:val="es-419" w:eastAsia="es-CO"/>
        </w:rPr>
        <w:t>Su uso adecuado implica no solo la creación de diapositivas, sino también la correcta estructuración del contenido, el diseño visual y la forma en que se expone la información. Como resultado, las presentaciones constituyen una herramienta integral que combina contenido, diseño y habilidades comunicativas.</w:t>
      </w:r>
    </w:p>
    <w:p w:rsidR="00284A79" w:rsidP="00284A79" w:rsidRDefault="00284A79" w14:paraId="10F3AA5B" w14:textId="2D402FF7">
      <w:pPr>
        <w:pStyle w:val="Ttulo2"/>
      </w:pPr>
      <w:bookmarkStart w:name="_Toc230413565" w:id="2"/>
      <w:r w:rsidRPr="00284A79">
        <w:t>Importancia de las presentaciones</w:t>
      </w:r>
      <w:bookmarkEnd w:id="2"/>
    </w:p>
    <w:p w:rsidR="00284A79" w:rsidP="00284A79" w:rsidRDefault="00284A79" w14:paraId="127CF19F" w14:textId="59E4EB1D">
      <w:pPr>
        <w:rPr>
          <w:lang w:val="es-419" w:eastAsia="es-CO"/>
        </w:rPr>
      </w:pPr>
      <w:r w:rsidRPr="00284A79">
        <w:rPr>
          <w:lang w:val="es-419" w:eastAsia="es-CO"/>
        </w:rPr>
        <w:t>Las presentaciones digitales desempeñan un papel fundamental en la comunicación de la información, ya que permiten transmitir ideas de manera clara, organizada y estructurada. A través del uso de diapositivas, es posible organizar el contenido de forma lógica, facilitando su comprensión por parte del público.</w:t>
      </w:r>
    </w:p>
    <w:p w:rsidR="00284A79" w:rsidP="00284A79" w:rsidRDefault="00284A79" w14:paraId="3E1C9ABE" w14:textId="100F3839">
      <w:pPr>
        <w:rPr>
          <w:lang w:val="es-419" w:eastAsia="es-CO"/>
        </w:rPr>
      </w:pPr>
      <w:r w:rsidRPr="00284A79">
        <w:rPr>
          <w:lang w:val="es-419" w:eastAsia="es-CO"/>
        </w:rPr>
        <w:t>Su relevancia no se limita a la exposición de información, sino que también radica en su capacidad para captar la atención mediante el uso de elementos visuales como imágenes, gráficos y recursos multimedia, lo que dinamiza el proceso comunicativo. En función del contexto, su importancia puede entenderse de la siguiente manera:</w:t>
      </w:r>
    </w:p>
    <w:p w:rsidRPr="00284A79" w:rsidR="00284A79" w:rsidP="00284A79" w:rsidRDefault="00284A79" w14:paraId="32EC97AF" w14:textId="1FC460E2">
      <w:pPr>
        <w:pStyle w:val="Prrafodelista"/>
        <w:numPr>
          <w:ilvl w:val="0"/>
          <w:numId w:val="22"/>
        </w:numPr>
        <w:ind w:left="993"/>
        <w:rPr>
          <w:lang w:val="es-419" w:eastAsia="es-CO"/>
        </w:rPr>
      </w:pPr>
      <w:r w:rsidRPr="00284A79">
        <w:rPr>
          <w:rStyle w:val="Ttulo5Car"/>
        </w:rPr>
        <w:t>Ámbito académico.</w:t>
      </w:r>
      <w:r w:rsidRPr="00284A79">
        <w:rPr>
          <w:lang w:val="es-419" w:eastAsia="es-CO"/>
        </w:rPr>
        <w:t xml:space="preserve"> Apoyan exposiciones, trabajos y actividades formativas, favoreciendo la síntesis y organización de la información.</w:t>
      </w:r>
    </w:p>
    <w:p w:rsidRPr="00284A79" w:rsidR="00284A79" w:rsidP="00284A79" w:rsidRDefault="00284A79" w14:paraId="4BC57A7E" w14:textId="3E43E362">
      <w:pPr>
        <w:pStyle w:val="Prrafodelista"/>
        <w:numPr>
          <w:ilvl w:val="0"/>
          <w:numId w:val="22"/>
        </w:numPr>
        <w:ind w:left="993"/>
        <w:rPr>
          <w:lang w:val="es-419" w:eastAsia="es-CO"/>
        </w:rPr>
      </w:pPr>
      <w:r w:rsidRPr="00284A79">
        <w:rPr>
          <w:rStyle w:val="Ttulo5Car"/>
        </w:rPr>
        <w:t>Entorno laboral.</w:t>
      </w:r>
      <w:r w:rsidRPr="00284A79">
        <w:rPr>
          <w:lang w:val="es-419" w:eastAsia="es-CO"/>
        </w:rPr>
        <w:t xml:space="preserve"> Facilitan la presentación de informes, proyectos, propuestas y resultados, fortaleciendo la comunicación profesional.</w:t>
      </w:r>
    </w:p>
    <w:p w:rsidRPr="00284A79" w:rsidR="00284A79" w:rsidP="00284A79" w:rsidRDefault="00284A79" w14:paraId="488F3C16" w14:textId="77777777">
      <w:pPr>
        <w:rPr>
          <w:lang w:val="es-419" w:eastAsia="es-CO"/>
        </w:rPr>
      </w:pPr>
      <w:r w:rsidRPr="00284A79">
        <w:rPr>
          <w:lang w:val="es-419" w:eastAsia="es-CO"/>
        </w:rPr>
        <w:t>En consecuencia, el uso adecuado de presentaciones no solo mejora la calidad de la información transmitida, sino que también fortalece las habilidades comunicativas y la interacción con diferentes tipos de audiencia.</w:t>
      </w:r>
    </w:p>
    <w:p w:rsidR="00284A79" w:rsidP="00284A79" w:rsidRDefault="00284A79" w14:paraId="4D77096E" w14:textId="7DEE52A8">
      <w:pPr>
        <w:pStyle w:val="Ttulo2"/>
      </w:pPr>
      <w:bookmarkStart w:name="_Toc230413566" w:id="3"/>
      <w:r w:rsidRPr="00284A79">
        <w:t>Uso en contextos académicos</w:t>
      </w:r>
      <w:bookmarkEnd w:id="3"/>
    </w:p>
    <w:p w:rsidRPr="00284A79" w:rsidR="00284A79" w:rsidP="00284A79" w:rsidRDefault="00284A79" w14:paraId="5CA15B24" w14:textId="77777777">
      <w:pPr>
        <w:rPr>
          <w:lang w:val="es-419" w:eastAsia="es-CO"/>
        </w:rPr>
      </w:pPr>
      <w:r w:rsidRPr="00284A79">
        <w:rPr>
          <w:lang w:val="es-419" w:eastAsia="es-CO"/>
        </w:rPr>
        <w:t>En el ámbito académico, las presentaciones digitales funcionan como una herramienta de apoyo para la exposición de temas, permitiendo organizar y estructurar la información de manera clara y comprensible.</w:t>
      </w:r>
    </w:p>
    <w:p w:rsidRPr="00284A79" w:rsidR="00284A79" w:rsidP="00284A79" w:rsidRDefault="00284A79" w14:paraId="652EEA30" w14:textId="77777777">
      <w:pPr>
        <w:rPr>
          <w:lang w:val="es-419" w:eastAsia="es-CO"/>
        </w:rPr>
      </w:pPr>
      <w:r w:rsidRPr="00284A79">
        <w:rPr>
          <w:lang w:val="es-419" w:eastAsia="es-CO"/>
        </w:rPr>
        <w:t>A través de las diapositivas, se facilita:</w:t>
      </w:r>
    </w:p>
    <w:p w:rsidRPr="00284A79" w:rsidR="00284A79" w:rsidP="00284A79" w:rsidRDefault="00284A79" w14:paraId="53DB2A46" w14:textId="77777777">
      <w:pPr>
        <w:pStyle w:val="Prrafodelista"/>
        <w:numPr>
          <w:ilvl w:val="0"/>
          <w:numId w:val="23"/>
        </w:numPr>
        <w:ind w:left="993"/>
        <w:rPr>
          <w:lang w:val="es-419" w:eastAsia="es-CO"/>
        </w:rPr>
      </w:pPr>
      <w:r w:rsidRPr="00284A79">
        <w:rPr>
          <w:lang w:val="es-419" w:eastAsia="es-CO"/>
        </w:rPr>
        <w:t>La síntesis de contenidos.</w:t>
      </w:r>
    </w:p>
    <w:p w:rsidRPr="00284A79" w:rsidR="00284A79" w:rsidP="00284A79" w:rsidRDefault="00284A79" w14:paraId="19F19C6B" w14:textId="77777777">
      <w:pPr>
        <w:pStyle w:val="Prrafodelista"/>
        <w:numPr>
          <w:ilvl w:val="0"/>
          <w:numId w:val="23"/>
        </w:numPr>
        <w:ind w:left="993"/>
        <w:rPr>
          <w:lang w:val="es-419" w:eastAsia="es-CO"/>
        </w:rPr>
      </w:pPr>
      <w:r w:rsidRPr="00284A79">
        <w:rPr>
          <w:lang w:val="es-419" w:eastAsia="es-CO"/>
        </w:rPr>
        <w:t>La jerarquización de ideas principales.</w:t>
      </w:r>
    </w:p>
    <w:p w:rsidR="00284A79" w:rsidP="00284A79" w:rsidRDefault="00284A79" w14:paraId="3AE5E16E" w14:textId="38165E05">
      <w:pPr>
        <w:pStyle w:val="Prrafodelista"/>
        <w:numPr>
          <w:ilvl w:val="0"/>
          <w:numId w:val="23"/>
        </w:numPr>
        <w:ind w:left="993"/>
        <w:rPr>
          <w:lang w:val="es-419" w:eastAsia="es-CO"/>
        </w:rPr>
      </w:pPr>
      <w:r w:rsidRPr="00284A79">
        <w:rPr>
          <w:lang w:val="es-419" w:eastAsia="es-CO"/>
        </w:rPr>
        <w:t>La integración de recursos visuales como imágenes, gráficos y esquemas.</w:t>
      </w:r>
    </w:p>
    <w:p w:rsidR="00284A79" w:rsidP="00284A79" w:rsidRDefault="00284A79" w14:paraId="4D21C7AC" w14:textId="51091F84">
      <w:pPr>
        <w:rPr>
          <w:lang w:val="es-419" w:eastAsia="es-CO"/>
        </w:rPr>
      </w:pPr>
      <w:r w:rsidRPr="00284A79">
        <w:rPr>
          <w:lang w:val="es-419" w:eastAsia="es-CO"/>
        </w:rPr>
        <w:t>Este enfoque favorece el proceso de aprendizaje, ya que mejora la comprensión tanto para quien expone como para la audiencia. Además, promueve el desarrollo de habilidades fundamentales como:</w:t>
      </w:r>
    </w:p>
    <w:p w:rsidRPr="00284A79" w:rsidR="00284A79" w:rsidP="00284A79" w:rsidRDefault="00284A79" w14:paraId="660AEF94" w14:textId="44E49842">
      <w:pPr>
        <w:pStyle w:val="Prrafodelista"/>
        <w:numPr>
          <w:ilvl w:val="0"/>
          <w:numId w:val="24"/>
        </w:numPr>
        <w:ind w:left="993"/>
        <w:rPr>
          <w:lang w:val="es-419" w:eastAsia="es-CO"/>
        </w:rPr>
      </w:pPr>
      <w:r w:rsidRPr="00284A79">
        <w:rPr>
          <w:lang w:val="es-419" w:eastAsia="es-CO"/>
        </w:rPr>
        <w:t>Comunicación oral.</w:t>
      </w:r>
    </w:p>
    <w:p w:rsidRPr="00284A79" w:rsidR="00284A79" w:rsidP="00284A79" w:rsidRDefault="00284A79" w14:paraId="10B1E3FC" w14:textId="1E5A5A95">
      <w:pPr>
        <w:pStyle w:val="Prrafodelista"/>
        <w:numPr>
          <w:ilvl w:val="0"/>
          <w:numId w:val="24"/>
        </w:numPr>
        <w:ind w:left="993"/>
        <w:rPr>
          <w:lang w:val="es-419" w:eastAsia="es-CO"/>
        </w:rPr>
      </w:pPr>
      <w:r w:rsidRPr="00284A79">
        <w:rPr>
          <w:lang w:val="es-419" w:eastAsia="es-CO"/>
        </w:rPr>
        <w:t>Capacidad de síntesis.</w:t>
      </w:r>
    </w:p>
    <w:p w:rsidR="00284A79" w:rsidP="00284A79" w:rsidRDefault="00284A79" w14:paraId="0B51C11A" w14:textId="3A49BB7B">
      <w:pPr>
        <w:pStyle w:val="Prrafodelista"/>
        <w:numPr>
          <w:ilvl w:val="0"/>
          <w:numId w:val="24"/>
        </w:numPr>
        <w:ind w:left="993"/>
        <w:rPr>
          <w:lang w:val="es-419" w:eastAsia="es-CO"/>
        </w:rPr>
      </w:pPr>
      <w:r w:rsidRPr="00284A79">
        <w:rPr>
          <w:lang w:val="es-419" w:eastAsia="es-CO"/>
        </w:rPr>
        <w:t>Organización de la información.</w:t>
      </w:r>
    </w:p>
    <w:p w:rsidR="00284A79" w:rsidP="00284A79" w:rsidRDefault="00284A79" w14:paraId="39AA1FB2" w14:textId="396D01ED">
      <w:pPr>
        <w:rPr>
          <w:lang w:val="es-419" w:eastAsia="es-CO"/>
        </w:rPr>
      </w:pPr>
      <w:r w:rsidRPr="00284A79">
        <w:rPr>
          <w:lang w:val="es-419" w:eastAsia="es-CO"/>
        </w:rPr>
        <w:t>De esta manera, las presentaciones se consolidan como un recurso clave para fortalecer los procesos educativos y mejorar la calidad de las exposiciones en distintos niveles de formación.</w:t>
      </w:r>
    </w:p>
    <w:p w:rsidR="00284A79" w:rsidP="00284A79" w:rsidRDefault="00284A79" w14:paraId="25EFB2D9" w14:textId="26CE66B2">
      <w:pPr>
        <w:pStyle w:val="Ttulo2"/>
      </w:pPr>
      <w:bookmarkStart w:name="_Toc230413567" w:id="4"/>
      <w:r w:rsidRPr="00284A79">
        <w:t>Uso en contextos laborales</w:t>
      </w:r>
      <w:bookmarkEnd w:id="4"/>
    </w:p>
    <w:p w:rsidR="00284A79" w:rsidP="00284A79" w:rsidRDefault="00284A79" w14:paraId="57467149" w14:textId="12DF3DDD">
      <w:pPr>
        <w:rPr>
          <w:lang w:val="es-419" w:eastAsia="es-CO"/>
        </w:rPr>
      </w:pPr>
      <w:r w:rsidRPr="00284A79">
        <w:rPr>
          <w:lang w:val="es-419" w:eastAsia="es-CO"/>
        </w:rPr>
        <w:t>En el entorno laboral, las presentaciones digitales constituyen una herramienta esencial para comunicar información de manera clara, organizada y profesional. Se utilizan en múltiples situaciones, como la presentación de informes, proyectos, propuestas, resultados y procesos organizacionales.</w:t>
      </w:r>
    </w:p>
    <w:p w:rsidRPr="00284A79" w:rsidR="00284A79" w:rsidP="00284A79" w:rsidRDefault="00284A79" w14:paraId="6914A245" w14:textId="77777777">
      <w:pPr>
        <w:rPr>
          <w:lang w:val="es-419" w:eastAsia="es-CO"/>
        </w:rPr>
      </w:pPr>
      <w:r w:rsidRPr="00284A79">
        <w:rPr>
          <w:lang w:val="es-419" w:eastAsia="es-CO"/>
        </w:rPr>
        <w:t>El uso de diapositivas permite estructurar la información de forma lógica, facilitando su comprensión por diferentes públicos, tales como equipos de trabajo, directivos o clientes. Asimismo, la incorporación de elementos visuales contribuye a representar la información de manera más clara y efectiva.</w:t>
      </w:r>
    </w:p>
    <w:p w:rsidRPr="00284A79" w:rsidR="00284A79" w:rsidP="00284A79" w:rsidRDefault="00284A79" w14:paraId="019CD486" w14:textId="77777777">
      <w:pPr>
        <w:rPr>
          <w:lang w:val="es-419" w:eastAsia="es-CO"/>
        </w:rPr>
      </w:pPr>
      <w:r w:rsidRPr="00284A79">
        <w:rPr>
          <w:lang w:val="es-419" w:eastAsia="es-CO"/>
        </w:rPr>
        <w:t>Su aplicación también abarca:</w:t>
      </w:r>
    </w:p>
    <w:p w:rsidRPr="00284A79" w:rsidR="00284A79" w:rsidP="00284A79" w:rsidRDefault="00284A79" w14:paraId="7891BB12" w14:textId="77777777">
      <w:pPr>
        <w:pStyle w:val="Prrafodelista"/>
        <w:numPr>
          <w:ilvl w:val="0"/>
          <w:numId w:val="25"/>
        </w:numPr>
        <w:ind w:left="993"/>
        <w:rPr>
          <w:lang w:val="es-419" w:eastAsia="es-CO"/>
        </w:rPr>
      </w:pPr>
      <w:r w:rsidRPr="00284A79">
        <w:rPr>
          <w:lang w:val="es-419" w:eastAsia="es-CO"/>
        </w:rPr>
        <w:t>Capacitaciones.</w:t>
      </w:r>
    </w:p>
    <w:p w:rsidRPr="00284A79" w:rsidR="00284A79" w:rsidP="00284A79" w:rsidRDefault="00284A79" w14:paraId="09C289B2" w14:textId="77777777">
      <w:pPr>
        <w:pStyle w:val="Prrafodelista"/>
        <w:numPr>
          <w:ilvl w:val="0"/>
          <w:numId w:val="25"/>
        </w:numPr>
        <w:ind w:left="993"/>
        <w:rPr>
          <w:lang w:val="es-419" w:eastAsia="es-CO"/>
        </w:rPr>
      </w:pPr>
      <w:r w:rsidRPr="00284A79">
        <w:rPr>
          <w:lang w:val="es-419" w:eastAsia="es-CO"/>
        </w:rPr>
        <w:t>Reuniones corporativas.</w:t>
      </w:r>
    </w:p>
    <w:p w:rsidR="00284A79" w:rsidP="00284A79" w:rsidRDefault="00284A79" w14:paraId="195501E2" w14:textId="28D9AEED">
      <w:pPr>
        <w:pStyle w:val="Prrafodelista"/>
        <w:numPr>
          <w:ilvl w:val="0"/>
          <w:numId w:val="25"/>
        </w:numPr>
        <w:ind w:left="993"/>
        <w:rPr>
          <w:lang w:val="es-419" w:eastAsia="es-CO"/>
        </w:rPr>
      </w:pPr>
      <w:r w:rsidRPr="00284A79">
        <w:rPr>
          <w:lang w:val="es-419" w:eastAsia="es-CO"/>
        </w:rPr>
        <w:t>Exposiciones empresariales.</w:t>
      </w:r>
    </w:p>
    <w:p w:rsidR="00284A79" w:rsidP="00284A79" w:rsidRDefault="00284A79" w14:paraId="42187B36" w14:textId="1FBE7E8E">
      <w:pPr>
        <w:pStyle w:val="Ttulo2"/>
      </w:pPr>
      <w:bookmarkStart w:name="_Toc230413568" w:id="5"/>
      <w:r w:rsidRPr="00284A79">
        <w:t>Tipos de presentaciones</w:t>
      </w:r>
      <w:bookmarkEnd w:id="5"/>
    </w:p>
    <w:p w:rsidR="00284A79" w:rsidP="00284A79" w:rsidRDefault="00284A79" w14:paraId="6A09D477" w14:textId="5DF98E82">
      <w:pPr>
        <w:rPr>
          <w:lang w:val="es-419" w:eastAsia="es-CO"/>
        </w:rPr>
      </w:pPr>
      <w:r w:rsidRPr="00284A79">
        <w:rPr>
          <w:lang w:val="es-419" w:eastAsia="es-CO"/>
        </w:rPr>
        <w:t>Las presentaciones digitales pueden clasificarse según su propósito, el contexto de uso y el público objetivo. Esta clasificación permite adaptar tanto el contenido como el diseño y la forma de exposición. A continuación, se presentan los principales tipos de presentaciones:</w:t>
      </w:r>
    </w:p>
    <w:p w:rsidRPr="00C152A0" w:rsidR="00284A79" w:rsidP="00C152A0" w:rsidRDefault="00284A79" w14:paraId="49DCF27C" w14:textId="44BB97CD">
      <w:pPr>
        <w:pStyle w:val="Prrafodelista"/>
        <w:numPr>
          <w:ilvl w:val="0"/>
          <w:numId w:val="26"/>
        </w:numPr>
        <w:ind w:left="993"/>
        <w:rPr>
          <w:lang w:val="es-419" w:eastAsia="es-CO"/>
        </w:rPr>
      </w:pPr>
      <w:r w:rsidRPr="00284A79">
        <w:rPr>
          <w:rStyle w:val="Ttulo5Car"/>
        </w:rPr>
        <w:t>Informativas.</w:t>
      </w:r>
      <w:r w:rsidRPr="00C152A0">
        <w:rPr>
          <w:lang w:val="es-419" w:eastAsia="es-CO"/>
        </w:rPr>
        <w:t xml:space="preserve"> Transmiten datos, conceptos o conocimientos de manera clara y organizada. Son comunes en contextos académicos y formativos.</w:t>
      </w:r>
    </w:p>
    <w:p w:rsidRPr="00C152A0" w:rsidR="00284A79" w:rsidP="00C152A0" w:rsidRDefault="00C152A0" w14:paraId="49A46464" w14:textId="7D4FAFCB">
      <w:pPr>
        <w:pStyle w:val="Prrafodelista"/>
        <w:numPr>
          <w:ilvl w:val="0"/>
          <w:numId w:val="26"/>
        </w:numPr>
        <w:ind w:left="993"/>
        <w:rPr>
          <w:lang w:val="es-419" w:eastAsia="es-CO"/>
        </w:rPr>
      </w:pPr>
      <w:r w:rsidRPr="00C152A0">
        <w:rPr>
          <w:rStyle w:val="Ttulo5Car"/>
        </w:rPr>
        <w:t>Persuasivas.</w:t>
      </w:r>
      <w:r w:rsidRPr="00C152A0">
        <w:rPr>
          <w:lang w:val="es-419" w:eastAsia="es-CO"/>
        </w:rPr>
        <w:t xml:space="preserve"> Buscan influir en la opinión o decisión de la audiencia. Se utilizan en propuestas, ventas y proyectos.</w:t>
      </w:r>
    </w:p>
    <w:p w:rsidRPr="00C152A0" w:rsidR="00C152A0" w:rsidP="00C152A0" w:rsidRDefault="00C152A0" w14:paraId="75180B02" w14:textId="6E2E3CF2">
      <w:pPr>
        <w:pStyle w:val="Prrafodelista"/>
        <w:numPr>
          <w:ilvl w:val="0"/>
          <w:numId w:val="26"/>
        </w:numPr>
        <w:ind w:left="993"/>
        <w:rPr>
          <w:lang w:val="es-419" w:eastAsia="es-CO"/>
        </w:rPr>
      </w:pPr>
      <w:r w:rsidRPr="00C152A0">
        <w:rPr>
          <w:rStyle w:val="Ttulo5Car"/>
        </w:rPr>
        <w:t>Educativas.</w:t>
      </w:r>
      <w:r w:rsidRPr="00C152A0">
        <w:rPr>
          <w:lang w:val="es-419" w:eastAsia="es-CO"/>
        </w:rPr>
        <w:t xml:space="preserve"> Facilitan el aprendizaje mediante explicaciones estructuradas, ejemplos y recursos didácticos.</w:t>
      </w:r>
    </w:p>
    <w:p w:rsidR="00C152A0" w:rsidP="00C152A0" w:rsidRDefault="00C152A0" w14:paraId="7EE4F524" w14:textId="369A8122">
      <w:pPr>
        <w:pStyle w:val="Prrafodelista"/>
        <w:numPr>
          <w:ilvl w:val="0"/>
          <w:numId w:val="26"/>
        </w:numPr>
        <w:ind w:left="993"/>
        <w:rPr>
          <w:lang w:val="es-419" w:eastAsia="es-CO"/>
        </w:rPr>
      </w:pPr>
      <w:r w:rsidRPr="00C152A0">
        <w:rPr>
          <w:rStyle w:val="Ttulo5Car"/>
        </w:rPr>
        <w:t>Demostrativas.</w:t>
      </w:r>
      <w:r w:rsidRPr="00C152A0">
        <w:rPr>
          <w:lang w:val="es-419" w:eastAsia="es-CO"/>
        </w:rPr>
        <w:t xml:space="preserve"> Explican el funcionamiento de un producto, proceso o herramienta mediante aplicaciones prácticas.</w:t>
      </w:r>
    </w:p>
    <w:p w:rsidR="00C152A0" w:rsidP="00C152A0" w:rsidRDefault="00C152A0" w14:paraId="6058B484" w14:textId="252D963F">
      <w:pPr>
        <w:rPr>
          <w:lang w:val="es-419" w:eastAsia="es-CO"/>
        </w:rPr>
      </w:pPr>
      <w:r w:rsidRPr="00C152A0">
        <w:rPr>
          <w:lang w:val="es-419" w:eastAsia="es-CO"/>
        </w:rPr>
        <w:t>Cada tipo de presentación requiere una planificación específica que articule objetivos, contenido y recursos, con el fin de garantizar su efectividad.</w:t>
      </w:r>
    </w:p>
    <w:p w:rsidR="00C152A0" w:rsidP="00C152A0" w:rsidRDefault="00C152A0" w14:paraId="60E9A5E2" w14:textId="6CC68D46">
      <w:pPr>
        <w:pStyle w:val="Ttulo2"/>
      </w:pPr>
      <w:bookmarkStart w:name="_Toc230413569" w:id="6"/>
      <w:r w:rsidRPr="00C152A0">
        <w:t>Uso combinado de herramientas ofimáticas</w:t>
      </w:r>
      <w:bookmarkEnd w:id="6"/>
    </w:p>
    <w:p w:rsidR="00C152A0" w:rsidP="00C152A0" w:rsidRDefault="00C152A0" w14:paraId="1826AFE4" w14:textId="55D9FD90">
      <w:pPr>
        <w:rPr>
          <w:lang w:val="es-419" w:eastAsia="es-CO"/>
        </w:rPr>
      </w:pPr>
      <w:r w:rsidRPr="00C152A0">
        <w:rPr>
          <w:lang w:val="es-419" w:eastAsia="es-CO"/>
        </w:rPr>
        <w:t>El uso de presentaciones digitales puede complementarse con otras herramientas ofimáticas, lo que permite enriquecer el contenido y mejorar la calidad de la información presentada. Esta integración facilita:</w:t>
      </w:r>
    </w:p>
    <w:p w:rsidR="00C152A0" w:rsidP="00C152A0" w:rsidRDefault="00C152A0" w14:paraId="26E1725A" w14:textId="26C189E7">
      <w:pPr>
        <w:rPr>
          <w:lang w:val="es-419" w:eastAsia="es-CO"/>
        </w:rPr>
      </w:pPr>
      <w:r w:rsidRPr="00C152A0">
        <w:rPr>
          <w:lang w:val="es-419" w:eastAsia="es-CO"/>
        </w:rPr>
        <w:t>Incorporar documentos elaborados en procesadores de texto como base estructural.</w:t>
      </w:r>
    </w:p>
    <w:p w:rsidRPr="00C152A0" w:rsidR="00C152A0" w:rsidP="00C152A0" w:rsidRDefault="00C152A0" w14:paraId="13DE17C7" w14:textId="77777777">
      <w:pPr>
        <w:pStyle w:val="Prrafodelista"/>
        <w:numPr>
          <w:ilvl w:val="0"/>
          <w:numId w:val="27"/>
        </w:numPr>
        <w:ind w:left="993"/>
        <w:rPr>
          <w:lang w:val="es-419" w:eastAsia="es-CO"/>
        </w:rPr>
      </w:pPr>
      <w:r w:rsidRPr="00C152A0">
        <w:rPr>
          <w:lang w:val="es-419" w:eastAsia="es-CO"/>
        </w:rPr>
        <w:t>Incluir gráficos y tablas provenientes de hojas de cálculo.</w:t>
      </w:r>
    </w:p>
    <w:p w:rsidR="00C152A0" w:rsidP="00C152A0" w:rsidRDefault="00C152A0" w14:paraId="69D433C3" w14:textId="3B1CF209">
      <w:pPr>
        <w:pStyle w:val="Prrafodelista"/>
        <w:numPr>
          <w:ilvl w:val="0"/>
          <w:numId w:val="27"/>
        </w:numPr>
        <w:ind w:left="993"/>
        <w:rPr>
          <w:lang w:val="es-419" w:eastAsia="es-CO"/>
        </w:rPr>
      </w:pPr>
      <w:r w:rsidRPr="00C152A0">
        <w:rPr>
          <w:lang w:val="es-419" w:eastAsia="es-CO"/>
        </w:rPr>
        <w:t>Representar datos de forma más clara y comprensible.</w:t>
      </w:r>
    </w:p>
    <w:p w:rsidR="00C152A0" w:rsidP="00C152A0" w:rsidRDefault="00C152A0" w14:paraId="607E0F3F" w14:textId="1E893D01">
      <w:pPr>
        <w:rPr>
          <w:lang w:val="es-419" w:eastAsia="es-CO"/>
        </w:rPr>
      </w:pPr>
      <w:r w:rsidRPr="00C152A0">
        <w:rPr>
          <w:lang w:val="es-419" w:eastAsia="es-CO"/>
        </w:rPr>
        <w:t>Además, esta combinación favorece la organización de la información, optimiza el tiempo de trabajo y permite aprovechar las funcionalidades específicas de cada herramienta. En síntesis, el uso integrado de herramientas ofimáticas contribuye a la elaboración de presentaciones más completas, dinámicas y adecuadas tanto para contextos académicos como laborales.</w:t>
      </w:r>
    </w:p>
    <w:p w:rsidR="00C152A0" w:rsidP="00C152A0" w:rsidRDefault="00C152A0" w14:paraId="11F60C5C" w14:textId="02B76EDF">
      <w:pPr>
        <w:pStyle w:val="Ttulo1"/>
      </w:pPr>
      <w:bookmarkStart w:name="_Toc230413570" w:id="7"/>
      <w:r w:rsidRPr="00C152A0">
        <w:t>Interfaz y entorno de trabajo de PowerPoint</w:t>
      </w:r>
      <w:bookmarkEnd w:id="7"/>
    </w:p>
    <w:p w:rsidR="00C152A0" w:rsidP="00C152A0" w:rsidRDefault="00C152A0" w14:paraId="52251503" w14:textId="4910024F">
      <w:pPr>
        <w:rPr>
          <w:lang w:val="es-419" w:eastAsia="es-CO"/>
        </w:rPr>
      </w:pPr>
      <w:r w:rsidRPr="00C152A0">
        <w:rPr>
          <w:lang w:val="es-419" w:eastAsia="es-CO"/>
        </w:rPr>
        <w:t>Este apartado aborda los elementos que conforman la interfaz de Microsoft PowerPoint y su entorno de trabajo, con el propósito de comprender cómo se organiza el espacio en el que se crean y editan las presentaciones digitales. El conocimiento de estos componentes permite un uso más eficiente de la herramienta y facilita el desarrollo de contenidos.</w:t>
      </w:r>
    </w:p>
    <w:p w:rsidR="00C152A0" w:rsidP="00C152A0" w:rsidRDefault="00C152A0" w14:paraId="0635776E" w14:textId="20FA45D4">
      <w:pPr>
        <w:pStyle w:val="Ttulo2"/>
      </w:pPr>
      <w:bookmarkStart w:name="_Toc230413571" w:id="8"/>
      <w:r w:rsidRPr="00C152A0">
        <w:t>Interfaz y entorno de trabajo</w:t>
      </w:r>
      <w:bookmarkEnd w:id="8"/>
    </w:p>
    <w:p w:rsidR="00C152A0" w:rsidP="00C152A0" w:rsidRDefault="00C152A0" w14:paraId="3C559A6D" w14:textId="311AA203">
      <w:pPr>
        <w:rPr>
          <w:lang w:val="es-419" w:eastAsia="es-CO"/>
        </w:rPr>
      </w:pPr>
      <w:r w:rsidRPr="00C152A0">
        <w:rPr>
          <w:lang w:val="es-419" w:eastAsia="es-CO"/>
        </w:rPr>
        <w:t>La interfaz de Microsoft PowerPoint corresponde al entorno gráfico que permite al usuario interactuar con las diferentes herramientas del programa para la creación y edición de presentaciones.</w:t>
      </w:r>
    </w:p>
    <w:p w:rsidR="00C152A0" w:rsidP="00C152A0" w:rsidRDefault="00C152A0" w14:paraId="65C61FCF" w14:textId="09A8BA9E">
      <w:pPr>
        <w:rPr>
          <w:lang w:val="es-419" w:eastAsia="es-CO"/>
        </w:rPr>
      </w:pPr>
      <w:r w:rsidRPr="00C152A0">
        <w:rPr>
          <w:lang w:val="es-419" w:eastAsia="es-CO"/>
        </w:rPr>
        <w:t>Este entorno está diseñado de manera intuitiva, lo que facilita el acceso a funciones como la inserción de contenido, el diseño de diapositivas y la configuración de la presentación. La organización de sus elementos permite identificar rápidamente cada herramienta y utilizarla de forma eficiente. El entorno de trabajo se compone de varias secciones que cumplen funciones específicas dentro del proceso de creación.</w:t>
      </w:r>
    </w:p>
    <w:p w:rsidR="00C152A0" w:rsidP="00C152A0" w:rsidRDefault="00C152A0" w14:paraId="290BF294" w14:textId="27A0240B">
      <w:pPr>
        <w:pStyle w:val="Figura"/>
        <w:rPr>
          <w:lang w:val="es-419"/>
        </w:rPr>
      </w:pPr>
      <w:r w:rsidRPr="00C152A0">
        <w:rPr>
          <w:lang w:val="es-419"/>
        </w:rPr>
        <w:t xml:space="preserve">Interfaz </w:t>
      </w:r>
      <w:r w:rsidRPr="00C152A0">
        <w:rPr>
          <w:rStyle w:val="Extranjerismo"/>
        </w:rPr>
        <w:t>Power Point</w:t>
      </w:r>
    </w:p>
    <w:p w:rsidRPr="00C152A0" w:rsidR="00C152A0" w:rsidP="00C152A0" w:rsidRDefault="00C152A0" w14:paraId="7BC14219" w14:textId="015C415B">
      <w:pPr>
        <w:tabs>
          <w:tab w:val="left" w:pos="1134"/>
        </w:tabs>
        <w:rPr>
          <w:lang w:val="es-419" w:eastAsia="es-CO"/>
        </w:rPr>
      </w:pPr>
      <w:r>
        <w:rPr>
          <w:lang w:val="es-419" w:eastAsia="es-CO"/>
        </w:rPr>
        <w:tab/>
      </w:r>
      <w:r>
        <w:rPr>
          <w:noProof/>
          <w:lang w:val="es-419" w:eastAsia="es-CO"/>
        </w:rPr>
        <w:drawing>
          <wp:inline distT="0" distB="0" distL="0" distR="0" wp14:anchorId="60743E25" wp14:editId="0ABA6D92">
            <wp:extent cx="4130675" cy="2322159"/>
            <wp:effectExtent l="0" t="0" r="3175" b="2540"/>
            <wp:docPr id="2" name="Imagen 2" descr="Captura de la interfaz de Microsoft PowerPoint con barra de herramientas superior, pestañas de funciones, panel lateral de diapositivas y área central de diseño de la diaposi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la interfaz de Microsoft PowerPoint con barra de herramientas superior, pestañas de funciones, panel lateral de diapositivas y área central de diseño de la diapositiva. "/>
                    <pic:cNvPicPr/>
                  </pic:nvPicPr>
                  <pic:blipFill>
                    <a:blip r:embed="rId12">
                      <a:extLst>
                        <a:ext uri="{28A0092B-C50C-407E-A947-70E740481C1C}">
                          <a14:useLocalDpi xmlns:a14="http://schemas.microsoft.com/office/drawing/2010/main" val="0"/>
                        </a:ext>
                      </a:extLst>
                    </a:blip>
                    <a:stretch>
                      <a:fillRect/>
                    </a:stretch>
                  </pic:blipFill>
                  <pic:spPr>
                    <a:xfrm>
                      <a:off x="0" y="0"/>
                      <a:ext cx="4149372" cy="2332670"/>
                    </a:xfrm>
                    <a:prstGeom prst="rect">
                      <a:avLst/>
                    </a:prstGeom>
                  </pic:spPr>
                </pic:pic>
              </a:graphicData>
            </a:graphic>
          </wp:inline>
        </w:drawing>
      </w:r>
    </w:p>
    <w:p w:rsidR="00284A79" w:rsidP="00C152A0" w:rsidRDefault="00C152A0" w14:paraId="3573A62A" w14:textId="1505F378">
      <w:r w:rsidRPr="00C152A0">
        <w:t>A continuación, se presentan sus componentes principales:</w:t>
      </w:r>
    </w:p>
    <w:p w:rsidR="00C152A0" w:rsidP="00C152A0" w:rsidRDefault="00C152A0" w14:paraId="205A001D" w14:textId="4771B2E3">
      <w:pPr>
        <w:pStyle w:val="Prrafodelista"/>
        <w:numPr>
          <w:ilvl w:val="0"/>
          <w:numId w:val="28"/>
        </w:numPr>
        <w:ind w:left="993"/>
      </w:pPr>
      <w:r w:rsidRPr="00C152A0">
        <w:rPr>
          <w:rStyle w:val="Ttulo5Car"/>
        </w:rPr>
        <w:t>Barra de herramientas.</w:t>
      </w:r>
      <w:r>
        <w:t xml:space="preserve"> Contiene los comandos principales organizados en pestañas, desde donde se insertan, editan y formatean los elementos de la presentación.</w:t>
      </w:r>
    </w:p>
    <w:p w:rsidR="00C152A0" w:rsidP="00C152A0" w:rsidRDefault="00C152A0" w14:paraId="6FE89603" w14:textId="45F19AB3">
      <w:pPr>
        <w:pStyle w:val="Prrafodelista"/>
        <w:numPr>
          <w:ilvl w:val="0"/>
          <w:numId w:val="28"/>
        </w:numPr>
        <w:ind w:left="993"/>
      </w:pPr>
      <w:r w:rsidRPr="00C152A0">
        <w:rPr>
          <w:rStyle w:val="Ttulo5Car"/>
        </w:rPr>
        <w:t>Pestañas.</w:t>
      </w:r>
      <w:r>
        <w:t xml:space="preserve"> Permiten acceder a las diferentes funciones del programa, como insertar elementos, diseñar diapositivas o aplicar animaciones.</w:t>
      </w:r>
    </w:p>
    <w:p w:rsidR="00C152A0" w:rsidP="00C152A0" w:rsidRDefault="00C152A0" w14:paraId="516B785B" w14:textId="05AF4A62">
      <w:pPr>
        <w:pStyle w:val="Prrafodelista"/>
        <w:numPr>
          <w:ilvl w:val="0"/>
          <w:numId w:val="28"/>
        </w:numPr>
        <w:ind w:left="993"/>
      </w:pPr>
      <w:r w:rsidRPr="00C152A0">
        <w:rPr>
          <w:rStyle w:val="Ttulo5Car"/>
        </w:rPr>
        <w:t>Herramientas.</w:t>
      </w:r>
      <w:r>
        <w:t xml:space="preserve"> Conjunto de opciones dentro de cada pestaña que facilitan la edición, inserción y formato del contenido.</w:t>
      </w:r>
    </w:p>
    <w:p w:rsidR="00C152A0" w:rsidP="00C152A0" w:rsidRDefault="00C152A0" w14:paraId="30C53CD6" w14:textId="743F5816">
      <w:pPr>
        <w:pStyle w:val="Prrafodelista"/>
        <w:numPr>
          <w:ilvl w:val="0"/>
          <w:numId w:val="28"/>
        </w:numPr>
        <w:ind w:left="993"/>
      </w:pPr>
      <w:r w:rsidRPr="00C152A0">
        <w:rPr>
          <w:rStyle w:val="Ttulo5Car"/>
        </w:rPr>
        <w:t>Panel de diapositivas.</w:t>
      </w:r>
      <w:r>
        <w:t xml:space="preserve"> Espacio lateral donde se visualizan las miniaturas de cada diapositiva, permitiendo organizar y navegar en la presentación.</w:t>
      </w:r>
    </w:p>
    <w:p w:rsidR="00C152A0" w:rsidP="00C152A0" w:rsidRDefault="00C152A0" w14:paraId="3D2342B2" w14:textId="4163C2CF">
      <w:pPr>
        <w:pStyle w:val="Prrafodelista"/>
        <w:numPr>
          <w:ilvl w:val="0"/>
          <w:numId w:val="28"/>
        </w:numPr>
        <w:ind w:left="993"/>
      </w:pPr>
      <w:r w:rsidRPr="00C152A0">
        <w:rPr>
          <w:rStyle w:val="Ttulo5Car"/>
        </w:rPr>
        <w:t>Área de diseño.</w:t>
      </w:r>
      <w:r>
        <w:t xml:space="preserve"> Zona principal donde se crea y edita el contenido de cada diapositiva, incluyendo texto, imágenes y otros elementos.</w:t>
      </w:r>
    </w:p>
    <w:p w:rsidRPr="00C152A0" w:rsidR="00C152A0" w:rsidP="00C152A0" w:rsidRDefault="00C152A0" w14:paraId="2A6A7BC3" w14:textId="77777777">
      <w:r w:rsidRPr="00C152A0">
        <w:t>En conjunto, estos elementos permiten estructurar, diseñar y organizar la información de manera lógica y funcional dentro de la presentación.</w:t>
      </w:r>
    </w:p>
    <w:p w:rsidR="00C152A0" w:rsidP="00C152A0" w:rsidRDefault="00C152A0" w14:paraId="2B35694D" w14:textId="16E5D70F">
      <w:pPr>
        <w:pStyle w:val="Ttulo2"/>
      </w:pPr>
      <w:bookmarkStart w:name="_Toc230413572" w:id="9"/>
      <w:r w:rsidRPr="00C152A0">
        <w:t>Panel de diapositivas</w:t>
      </w:r>
      <w:bookmarkEnd w:id="9"/>
    </w:p>
    <w:p w:rsidR="00C152A0" w:rsidP="00C152A0" w:rsidRDefault="00C152A0" w14:paraId="0A782A7A" w14:textId="27AEE7AF">
      <w:pPr>
        <w:rPr>
          <w:lang w:val="es-419" w:eastAsia="es-CO"/>
        </w:rPr>
      </w:pPr>
      <w:r w:rsidRPr="00C152A0">
        <w:rPr>
          <w:lang w:val="es-419" w:eastAsia="es-CO"/>
        </w:rPr>
        <w:t>El panel de diapositivas se ubica en el lado izquierdo de la interfaz y presenta, en forma de miniaturas, todas las diapositivas que componen la presentación. Este panel cumple un papel clave en la organización del contenido, ya que permite comprender la estructura general del documento y facilita la navegación entre las diferentes diapositivas. A través de este espacio, es posible realizar acciones como:</w:t>
      </w:r>
    </w:p>
    <w:p w:rsidRPr="00C152A0" w:rsidR="00C152A0" w:rsidP="00C152A0" w:rsidRDefault="00C152A0" w14:paraId="7BFADFEA" w14:textId="5F6715DD">
      <w:pPr>
        <w:pStyle w:val="Prrafodelista"/>
        <w:numPr>
          <w:ilvl w:val="0"/>
          <w:numId w:val="29"/>
        </w:numPr>
        <w:ind w:left="993"/>
        <w:rPr>
          <w:lang w:val="es-419" w:eastAsia="es-CO"/>
        </w:rPr>
      </w:pPr>
      <w:r w:rsidRPr="00C152A0">
        <w:rPr>
          <w:lang w:val="es-419" w:eastAsia="es-CO"/>
        </w:rPr>
        <w:t>Agregar nuevas diapositivas.</w:t>
      </w:r>
    </w:p>
    <w:p w:rsidRPr="00C152A0" w:rsidR="00C152A0" w:rsidP="00C152A0" w:rsidRDefault="00C152A0" w14:paraId="10BEA69D" w14:textId="441A9F07">
      <w:pPr>
        <w:pStyle w:val="Prrafodelista"/>
        <w:numPr>
          <w:ilvl w:val="0"/>
          <w:numId w:val="29"/>
        </w:numPr>
        <w:ind w:left="993"/>
        <w:rPr>
          <w:lang w:val="es-419" w:eastAsia="es-CO"/>
        </w:rPr>
      </w:pPr>
      <w:r w:rsidRPr="00C152A0">
        <w:rPr>
          <w:lang w:val="es-419" w:eastAsia="es-CO"/>
        </w:rPr>
        <w:t>Eliminar diapositivas existentes.</w:t>
      </w:r>
    </w:p>
    <w:p w:rsidRPr="00C152A0" w:rsidR="00C152A0" w:rsidP="00C152A0" w:rsidRDefault="00C152A0" w14:paraId="4C53BAFD" w14:textId="16D36FC5">
      <w:pPr>
        <w:pStyle w:val="Prrafodelista"/>
        <w:numPr>
          <w:ilvl w:val="0"/>
          <w:numId w:val="29"/>
        </w:numPr>
        <w:ind w:left="993"/>
        <w:rPr>
          <w:lang w:val="es-419" w:eastAsia="es-CO"/>
        </w:rPr>
      </w:pPr>
      <w:r w:rsidRPr="00C152A0">
        <w:rPr>
          <w:lang w:val="es-419" w:eastAsia="es-CO"/>
        </w:rPr>
        <w:t>Duplicar contenido.</w:t>
      </w:r>
    </w:p>
    <w:p w:rsidR="00C152A0" w:rsidP="00C152A0" w:rsidRDefault="00C152A0" w14:paraId="4873A4B2" w14:textId="26940B68">
      <w:pPr>
        <w:pStyle w:val="Prrafodelista"/>
        <w:numPr>
          <w:ilvl w:val="0"/>
          <w:numId w:val="29"/>
        </w:numPr>
        <w:ind w:left="993"/>
        <w:rPr>
          <w:lang w:val="es-419" w:eastAsia="es-CO"/>
        </w:rPr>
      </w:pPr>
      <w:r w:rsidRPr="00C152A0">
        <w:rPr>
          <w:lang w:val="es-419" w:eastAsia="es-CO"/>
        </w:rPr>
        <w:t>Reorganizar la secuencia de la presentación.</w:t>
      </w:r>
    </w:p>
    <w:p w:rsidR="00C152A0" w:rsidP="00C152A0" w:rsidRDefault="00C152A0" w14:paraId="18866735" w14:textId="30AF2D8F">
      <w:pPr>
        <w:rPr>
          <w:lang w:val="es-419" w:eastAsia="es-CO"/>
        </w:rPr>
      </w:pPr>
      <w:r w:rsidRPr="00C152A0">
        <w:rPr>
          <w:lang w:val="es-419" w:eastAsia="es-CO"/>
        </w:rPr>
        <w:t>Su uso adecuado garantiza una secuencia lógica de la información y contribuye a mantener la coherencia en el desarrollo de la presentación.</w:t>
      </w:r>
    </w:p>
    <w:p w:rsidR="00C152A0" w:rsidP="00C152A0" w:rsidRDefault="00C152A0" w14:paraId="4B73854A" w14:textId="7346DC8A">
      <w:pPr>
        <w:pStyle w:val="Figura"/>
        <w:rPr>
          <w:lang w:val="es-419"/>
        </w:rPr>
      </w:pPr>
      <w:r w:rsidRPr="00C152A0">
        <w:rPr>
          <w:lang w:val="es-419"/>
        </w:rPr>
        <w:t>Panel de diapositivas</w:t>
      </w:r>
    </w:p>
    <w:p w:rsidR="00C152A0" w:rsidP="00C152A0" w:rsidRDefault="00C152A0" w14:paraId="43171F9A" w14:textId="21A74F43">
      <w:pPr>
        <w:rPr>
          <w:noProof/>
          <w:lang w:val="es-419" w:eastAsia="es-CO"/>
        </w:rPr>
      </w:pPr>
      <w:r>
        <w:rPr>
          <w:noProof/>
          <w:lang w:val="es-419" w:eastAsia="es-CO"/>
        </w:rPr>
        <w:drawing>
          <wp:inline distT="0" distB="0" distL="0" distR="0" wp14:anchorId="6A2E3D59" wp14:editId="046BBD77">
            <wp:extent cx="5675955" cy="3190875"/>
            <wp:effectExtent l="0" t="0" r="1270" b="0"/>
            <wp:docPr id="6" name="Imagen 6" descr="Captura del panel lateral izquierdo con miniaturas de diapositivas organizadas en secuencia para navegación y control del ord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l panel lateral izquierdo con miniaturas de diapositivas organizadas en secuencia para navegación y control del orden. "/>
                    <pic:cNvPicPr/>
                  </pic:nvPicPr>
                  <pic:blipFill>
                    <a:blip r:embed="rId13">
                      <a:extLst>
                        <a:ext uri="{28A0092B-C50C-407E-A947-70E740481C1C}">
                          <a14:useLocalDpi xmlns:a14="http://schemas.microsoft.com/office/drawing/2010/main" val="0"/>
                        </a:ext>
                      </a:extLst>
                    </a:blip>
                    <a:stretch>
                      <a:fillRect/>
                    </a:stretch>
                  </pic:blipFill>
                  <pic:spPr>
                    <a:xfrm>
                      <a:off x="0" y="0"/>
                      <a:ext cx="5678635" cy="3192382"/>
                    </a:xfrm>
                    <a:prstGeom prst="rect">
                      <a:avLst/>
                    </a:prstGeom>
                  </pic:spPr>
                </pic:pic>
              </a:graphicData>
            </a:graphic>
          </wp:inline>
        </w:drawing>
      </w:r>
    </w:p>
    <w:p w:rsidR="00C152A0" w:rsidP="00C152A0" w:rsidRDefault="00C152A0" w14:paraId="2FE13368" w14:textId="42A61982">
      <w:pPr>
        <w:pStyle w:val="Ttulo2"/>
      </w:pPr>
      <w:bookmarkStart w:name="_Toc230413573" w:id="10"/>
      <w:r w:rsidRPr="00C152A0">
        <w:t>Área de diseño</w:t>
      </w:r>
      <w:bookmarkEnd w:id="10"/>
    </w:p>
    <w:p w:rsidR="00C152A0" w:rsidP="00C152A0" w:rsidRDefault="00C152A0" w14:paraId="792D56CE" w14:textId="06C03E34">
      <w:pPr>
        <w:rPr>
          <w:lang w:val="es-419" w:eastAsia="es-CO"/>
        </w:rPr>
      </w:pPr>
      <w:r w:rsidRPr="00C152A0">
        <w:rPr>
          <w:lang w:val="es-419" w:eastAsia="es-CO"/>
        </w:rPr>
        <w:t>El área de diseño corresponde al espacio central de la interfaz donde se crea y edita cada diapositiva. En esta sección se insertan y organizan los distintos elementos que componen la presentación, como texto, imágenes, gráficos y otros recursos visuales.</w:t>
      </w:r>
    </w:p>
    <w:p w:rsidR="00C152A0" w:rsidP="00C152A0" w:rsidRDefault="00C152A0" w14:paraId="181F08A4" w14:textId="4CDF7A96">
      <w:pPr>
        <w:rPr>
          <w:lang w:val="es-419" w:eastAsia="es-CO"/>
        </w:rPr>
      </w:pPr>
      <w:r w:rsidRPr="00C152A0">
        <w:rPr>
          <w:lang w:val="es-419" w:eastAsia="es-CO"/>
        </w:rPr>
        <w:t xml:space="preserve">Este espacio permite trabajar directamente sobre el contenido, facilitando la edición, el ajuste de elementos y la aplicación de formatos. Además, presenta una representación fiel de cómo se dispondrá la diapositiva durante la exposición. Dado su </w:t>
      </w:r>
      <w:r w:rsidRPr="00C152A0">
        <w:rPr>
          <w:lang w:val="es-419" w:eastAsia="es-CO"/>
        </w:rPr>
        <w:t>carácter central, el área de diseño se constituye como el principal espacio de trabajo, ya que en ella se desarrolla la mayor parte del contenido de la presentación.</w:t>
      </w:r>
    </w:p>
    <w:p w:rsidR="00C152A0" w:rsidP="00CA0F66" w:rsidRDefault="00CA0F66" w14:paraId="346EB59E" w14:textId="15E55552">
      <w:pPr>
        <w:pStyle w:val="Figura"/>
        <w:rPr>
          <w:lang w:val="es-419"/>
        </w:rPr>
      </w:pPr>
      <w:r w:rsidRPr="00CA0F66">
        <w:rPr>
          <w:lang w:val="es-419"/>
        </w:rPr>
        <w:t>Barra de herramientas</w:t>
      </w:r>
    </w:p>
    <w:p w:rsidR="00CA0F66" w:rsidP="00C152A0" w:rsidRDefault="00CA0F66" w14:paraId="3F96A9C9" w14:textId="30E089C4">
      <w:pPr>
        <w:rPr>
          <w:noProof/>
          <w:lang w:val="es-419" w:eastAsia="es-CO"/>
        </w:rPr>
      </w:pPr>
      <w:r>
        <w:rPr>
          <w:noProof/>
          <w:lang w:val="es-419" w:eastAsia="es-CO"/>
        </w:rPr>
        <w:drawing>
          <wp:inline distT="0" distB="0" distL="0" distR="0" wp14:anchorId="23C5EAAE" wp14:editId="1DEB2EB1">
            <wp:extent cx="5827395" cy="3276010"/>
            <wp:effectExtent l="0" t="0" r="1905" b="635"/>
            <wp:docPr id="8" name="Imagen 8" descr="Captura del área central de trabajo con una diapositiva activa que incluye cuadros de texto, marcadores de posición y elementos edit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l área central de trabajo con una diapositiva activa que incluye cuadros de texto, marcadores de posición y elementos editables. "/>
                    <pic:cNvPicPr/>
                  </pic:nvPicPr>
                  <pic:blipFill>
                    <a:blip r:embed="rId14">
                      <a:extLst>
                        <a:ext uri="{28A0092B-C50C-407E-A947-70E740481C1C}">
                          <a14:useLocalDpi xmlns:a14="http://schemas.microsoft.com/office/drawing/2010/main" val="0"/>
                        </a:ext>
                      </a:extLst>
                    </a:blip>
                    <a:stretch>
                      <a:fillRect/>
                    </a:stretch>
                  </pic:blipFill>
                  <pic:spPr>
                    <a:xfrm>
                      <a:off x="0" y="0"/>
                      <a:ext cx="5837687" cy="3281796"/>
                    </a:xfrm>
                    <a:prstGeom prst="rect">
                      <a:avLst/>
                    </a:prstGeom>
                  </pic:spPr>
                </pic:pic>
              </a:graphicData>
            </a:graphic>
          </wp:inline>
        </w:drawing>
      </w:r>
    </w:p>
    <w:p w:rsidR="00CA0F66" w:rsidP="00CA0F66" w:rsidRDefault="00CA0F66" w14:paraId="3111F102" w14:textId="3AC8C0A0">
      <w:pPr>
        <w:rPr>
          <w:noProof/>
          <w:lang w:val="es-419" w:eastAsia="es-CO"/>
        </w:rPr>
      </w:pPr>
    </w:p>
    <w:p w:rsidR="00CA0F66" w:rsidP="00CA0F66" w:rsidRDefault="00CA0F66" w14:paraId="42927F36" w14:textId="75FB9099">
      <w:pPr>
        <w:pStyle w:val="Ttulo2"/>
      </w:pPr>
      <w:bookmarkStart w:name="_Toc230413574" w:id="11"/>
      <w:r w:rsidRPr="00CA0F66">
        <w:t>Barra de herramientas</w:t>
      </w:r>
      <w:bookmarkEnd w:id="11"/>
    </w:p>
    <w:p w:rsidR="00CA0F66" w:rsidP="00CA0F66" w:rsidRDefault="00CA0F66" w14:paraId="4EE73757" w14:textId="0E766396">
      <w:pPr>
        <w:rPr>
          <w:lang w:val="es-419" w:eastAsia="es-CO"/>
        </w:rPr>
      </w:pPr>
      <w:r w:rsidRPr="00CA0F66">
        <w:rPr>
          <w:lang w:val="es-419" w:eastAsia="es-CO"/>
        </w:rPr>
        <w:t>La cinta de opciones de Microsoft PowerPoint se estructura en diferentes pestañas que agrupan herramientas según su función dentro del proceso de creación y edición de presentaciones. Esta organización permite acceder de manera ordenada a los comandos necesarios para diseñar diapositivas, insertar contenido, aplicar formatos, configurar efectos y gestionar la presentación.</w:t>
      </w:r>
    </w:p>
    <w:p w:rsidR="00CA0F66" w:rsidP="00CA0F66" w:rsidRDefault="00CA0F66" w14:paraId="6ED72869" w14:textId="479C5B4C">
      <w:pPr>
        <w:rPr>
          <w:lang w:val="es-419" w:eastAsia="es-CO"/>
        </w:rPr>
      </w:pPr>
      <w:r w:rsidRPr="00CA0F66">
        <w:rPr>
          <w:lang w:val="es-419" w:eastAsia="es-CO"/>
        </w:rPr>
        <w:t xml:space="preserve">Cada pestaña responde a una necesidad específica, lo que facilita el flujo de trabajo y contribuye a una interacción más eficiente con el programa. A continuación, </w:t>
      </w:r>
      <w:r w:rsidRPr="00CA0F66">
        <w:rPr>
          <w:lang w:val="es-419" w:eastAsia="es-CO"/>
        </w:rPr>
        <w:t>se describen de forma detallada las principales pestañas y las herramientas que las componen, con el fin de comprender su funcionalidad dentro del entorno de trabajo.</w:t>
      </w:r>
    </w:p>
    <w:p w:rsidRPr="00CA0F66" w:rsidR="00CA0F66" w:rsidP="00CA0F66" w:rsidRDefault="00CA0F66" w14:paraId="28EB0323" w14:textId="77777777">
      <w:pPr>
        <w:pStyle w:val="Ttulo5"/>
      </w:pPr>
      <w:r w:rsidRPr="00CA0F66">
        <w:t>Inicio</w:t>
      </w:r>
    </w:p>
    <w:p w:rsidRPr="00CA0F66" w:rsidR="00CA0F66" w:rsidP="00CA0F66" w:rsidRDefault="00CA0F66" w14:paraId="5AE41B52" w14:textId="77777777">
      <w:pPr>
        <w:rPr>
          <w:lang w:val="es-419" w:eastAsia="es-CO"/>
        </w:rPr>
      </w:pPr>
      <w:r w:rsidRPr="00CA0F66">
        <w:rPr>
          <w:lang w:val="es-419" w:eastAsia="es-CO"/>
        </w:rPr>
        <w:t>La pestaña Inicio contiene las herramientas básicas para la edición de diapositivas. Entre sus grupos principales se encuentran:</w:t>
      </w:r>
    </w:p>
    <w:p w:rsidRPr="00CA0F66" w:rsidR="00CA0F66" w:rsidP="00CA0F66" w:rsidRDefault="00CA0F66" w14:paraId="1CC80AE4" w14:textId="77777777">
      <w:pPr>
        <w:pStyle w:val="Prrafodelista"/>
        <w:numPr>
          <w:ilvl w:val="0"/>
          <w:numId w:val="30"/>
        </w:numPr>
        <w:ind w:left="993"/>
        <w:rPr>
          <w:lang w:val="es-419" w:eastAsia="es-CO"/>
        </w:rPr>
      </w:pPr>
      <w:r w:rsidRPr="00CA0F66">
        <w:rPr>
          <w:lang w:val="es-419" w:eastAsia="es-CO"/>
        </w:rPr>
        <w:t>Portapapeles: permite copiar, cortar y pegar elementos.</w:t>
      </w:r>
    </w:p>
    <w:p w:rsidRPr="00CA0F66" w:rsidR="00CA0F66" w:rsidP="00CA0F66" w:rsidRDefault="00CA0F66" w14:paraId="2EE0FDDF" w14:textId="77777777">
      <w:pPr>
        <w:pStyle w:val="Prrafodelista"/>
        <w:numPr>
          <w:ilvl w:val="0"/>
          <w:numId w:val="30"/>
        </w:numPr>
        <w:ind w:left="993"/>
        <w:rPr>
          <w:lang w:val="es-419" w:eastAsia="es-CO"/>
        </w:rPr>
      </w:pPr>
      <w:r w:rsidRPr="00CA0F66">
        <w:rPr>
          <w:lang w:val="es-419" w:eastAsia="es-CO"/>
        </w:rPr>
        <w:t>Diapositivas: permite crear nuevas diapositivas y aplicar diseños.</w:t>
      </w:r>
    </w:p>
    <w:p w:rsidRPr="00CA0F66" w:rsidR="00CA0F66" w:rsidP="00CA0F66" w:rsidRDefault="00CA0F66" w14:paraId="02EEB39E" w14:textId="77777777">
      <w:pPr>
        <w:pStyle w:val="Prrafodelista"/>
        <w:numPr>
          <w:ilvl w:val="0"/>
          <w:numId w:val="30"/>
        </w:numPr>
        <w:ind w:left="993"/>
        <w:rPr>
          <w:lang w:val="es-419" w:eastAsia="es-CO"/>
        </w:rPr>
      </w:pPr>
      <w:r w:rsidRPr="00CA0F66">
        <w:rPr>
          <w:lang w:val="es-419" w:eastAsia="es-CO"/>
        </w:rPr>
        <w:t>Fuente: permite modificar el tipo, tamaño, color y estilo del texto.</w:t>
      </w:r>
    </w:p>
    <w:p w:rsidRPr="00CA0F66" w:rsidR="00CA0F66" w:rsidP="00CA0F66" w:rsidRDefault="00CA0F66" w14:paraId="70766239" w14:textId="77777777">
      <w:pPr>
        <w:pStyle w:val="Prrafodelista"/>
        <w:numPr>
          <w:ilvl w:val="0"/>
          <w:numId w:val="30"/>
        </w:numPr>
        <w:ind w:left="993"/>
        <w:rPr>
          <w:lang w:val="es-419" w:eastAsia="es-CO"/>
        </w:rPr>
      </w:pPr>
      <w:r w:rsidRPr="00CA0F66">
        <w:rPr>
          <w:lang w:val="es-419" w:eastAsia="es-CO"/>
        </w:rPr>
        <w:t>Párrafo: permite organizar el texto mediante alineación, viñetas e interlineado.</w:t>
      </w:r>
    </w:p>
    <w:p w:rsidR="00CA0F66" w:rsidP="00CA0F66" w:rsidRDefault="00CA0F66" w14:paraId="54674960" w14:textId="0F299E56">
      <w:pPr>
        <w:pStyle w:val="Prrafodelista"/>
        <w:numPr>
          <w:ilvl w:val="0"/>
          <w:numId w:val="30"/>
        </w:numPr>
        <w:ind w:left="993"/>
        <w:rPr>
          <w:lang w:val="es-419" w:eastAsia="es-CO"/>
        </w:rPr>
      </w:pPr>
      <w:r w:rsidRPr="00CA0F66">
        <w:rPr>
          <w:lang w:val="es-419" w:eastAsia="es-CO"/>
        </w:rPr>
        <w:t>Dibujo: permite insertar formas y organizar elementos.</w:t>
      </w:r>
    </w:p>
    <w:p w:rsidR="00CA0F66" w:rsidP="00CA0F66" w:rsidRDefault="00CA0F66" w14:paraId="4AAC0F99" w14:textId="51FEA8FA">
      <w:pPr>
        <w:pStyle w:val="Figura"/>
        <w:rPr>
          <w:lang w:val="es-419"/>
        </w:rPr>
      </w:pPr>
      <w:r w:rsidRPr="00CA0F66">
        <w:rPr>
          <w:lang w:val="es-419"/>
        </w:rPr>
        <w:t>Inicio</w:t>
      </w:r>
    </w:p>
    <w:p w:rsidR="00CA0F66" w:rsidP="00CA0F66" w:rsidRDefault="00CA0F66" w14:paraId="230A0DCB" w14:textId="39D2BB8E">
      <w:pPr>
        <w:jc w:val="center"/>
        <w:rPr>
          <w:lang w:val="es-419" w:eastAsia="es-CO"/>
        </w:rPr>
      </w:pPr>
      <w:r>
        <w:rPr>
          <w:noProof/>
          <w:lang w:val="es-419" w:eastAsia="es-CO"/>
        </w:rPr>
        <w:drawing>
          <wp:inline distT="0" distB="0" distL="0" distR="0" wp14:anchorId="0DE5E7C6" wp14:editId="37EC014F">
            <wp:extent cx="5172075" cy="2981325"/>
            <wp:effectExtent l="0" t="0" r="9525" b="9525"/>
            <wp:docPr id="9" name="Imagen 9" descr="Captura de la pestaña Inicio con grupos de herramientas como portapapeles, diapositivas, fuente, párrafo y opciones de dibuj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aptura de la pestaña Inicio con grupos de herramientas como portapapeles, diapositivas, fuente, párrafo y opciones de dibujo. "/>
                    <pic:cNvPicPr/>
                  </pic:nvPicPr>
                  <pic:blipFill>
                    <a:blip r:embed="rId15">
                      <a:extLst>
                        <a:ext uri="{28A0092B-C50C-407E-A947-70E740481C1C}">
                          <a14:useLocalDpi xmlns:a14="http://schemas.microsoft.com/office/drawing/2010/main" val="0"/>
                        </a:ext>
                      </a:extLst>
                    </a:blip>
                    <a:stretch>
                      <a:fillRect/>
                    </a:stretch>
                  </pic:blipFill>
                  <pic:spPr>
                    <a:xfrm>
                      <a:off x="0" y="0"/>
                      <a:ext cx="5172075" cy="2981325"/>
                    </a:xfrm>
                    <a:prstGeom prst="rect">
                      <a:avLst/>
                    </a:prstGeom>
                  </pic:spPr>
                </pic:pic>
              </a:graphicData>
            </a:graphic>
          </wp:inline>
        </w:drawing>
      </w:r>
    </w:p>
    <w:p w:rsidRPr="00CA0F66" w:rsidR="00CA0F66" w:rsidP="00CA0F66" w:rsidRDefault="00CA0F66" w14:paraId="5CBCCFED" w14:textId="77777777">
      <w:pPr>
        <w:pStyle w:val="Ttulo5"/>
      </w:pPr>
      <w:r w:rsidRPr="00CA0F66">
        <w:t>Insertar</w:t>
      </w:r>
    </w:p>
    <w:p w:rsidRPr="00CA0F66" w:rsidR="00CA0F66" w:rsidP="00CA0F66" w:rsidRDefault="00CA0F66" w14:paraId="52819D4D" w14:textId="77777777">
      <w:pPr>
        <w:rPr>
          <w:lang w:val="es-419" w:eastAsia="es-CO"/>
        </w:rPr>
      </w:pPr>
      <w:r w:rsidRPr="00CA0F66">
        <w:rPr>
          <w:lang w:val="es-419" w:eastAsia="es-CO"/>
        </w:rPr>
        <w:t>La pestaña Insertar permite agregar diferentes elementos a las diapositivas. Entre sus herramientas principales se encuentran:</w:t>
      </w:r>
    </w:p>
    <w:p w:rsidRPr="00CA0F66" w:rsidR="00CA0F66" w:rsidP="00CA0F66" w:rsidRDefault="00CA0F66" w14:paraId="2C02C946" w14:textId="77777777">
      <w:pPr>
        <w:pStyle w:val="Prrafodelista"/>
        <w:numPr>
          <w:ilvl w:val="0"/>
          <w:numId w:val="31"/>
        </w:numPr>
        <w:ind w:left="993"/>
        <w:rPr>
          <w:lang w:val="es-419" w:eastAsia="es-CO"/>
        </w:rPr>
      </w:pPr>
      <w:r w:rsidRPr="00CA0F66">
        <w:rPr>
          <w:lang w:val="es-419" w:eastAsia="es-CO"/>
        </w:rPr>
        <w:t>Texto: permite insertar cuadros de texto y elementos como WordArt.</w:t>
      </w:r>
    </w:p>
    <w:p w:rsidRPr="00CA0F66" w:rsidR="00CA0F66" w:rsidP="00CA0F66" w:rsidRDefault="00CA0F66" w14:paraId="79170284" w14:textId="77777777">
      <w:pPr>
        <w:pStyle w:val="Prrafodelista"/>
        <w:numPr>
          <w:ilvl w:val="0"/>
          <w:numId w:val="31"/>
        </w:numPr>
        <w:ind w:left="993"/>
        <w:rPr>
          <w:lang w:val="es-419" w:eastAsia="es-CO"/>
        </w:rPr>
      </w:pPr>
      <w:r w:rsidRPr="00CA0F66">
        <w:rPr>
          <w:lang w:val="es-419" w:eastAsia="es-CO"/>
        </w:rPr>
        <w:t>Imágenes: permite insertar imágenes desde el equipo o en línea.</w:t>
      </w:r>
    </w:p>
    <w:p w:rsidRPr="00CA0F66" w:rsidR="00CA0F66" w:rsidP="00CA0F66" w:rsidRDefault="00CA0F66" w14:paraId="614D202B" w14:textId="77777777">
      <w:pPr>
        <w:pStyle w:val="Prrafodelista"/>
        <w:numPr>
          <w:ilvl w:val="0"/>
          <w:numId w:val="31"/>
        </w:numPr>
        <w:ind w:left="993"/>
        <w:rPr>
          <w:lang w:val="es-419" w:eastAsia="es-CO"/>
        </w:rPr>
      </w:pPr>
      <w:r w:rsidRPr="00CA0F66">
        <w:rPr>
          <w:lang w:val="es-419" w:eastAsia="es-CO"/>
        </w:rPr>
        <w:t>Ilustraciones: permite incorporar formas, iconos y gráficos.</w:t>
      </w:r>
    </w:p>
    <w:p w:rsidR="00CA0F66" w:rsidP="00CA0F66" w:rsidRDefault="00CA0F66" w14:paraId="64720509" w14:textId="0F7E15F8">
      <w:pPr>
        <w:pStyle w:val="Prrafodelista"/>
        <w:numPr>
          <w:ilvl w:val="0"/>
          <w:numId w:val="31"/>
        </w:numPr>
        <w:ind w:left="993"/>
        <w:rPr>
          <w:lang w:val="es-419" w:eastAsia="es-CO"/>
        </w:rPr>
      </w:pPr>
      <w:r w:rsidRPr="00CA0F66">
        <w:rPr>
          <w:lang w:val="es-419" w:eastAsia="es-CO"/>
        </w:rPr>
        <w:t>Multimedia: permite agregar audio y video.</w:t>
      </w:r>
    </w:p>
    <w:p w:rsidR="00CA0F66" w:rsidP="00CA0F66" w:rsidRDefault="00CA0F66" w14:paraId="731D889B" w14:textId="0ADDAD43">
      <w:pPr>
        <w:pStyle w:val="Figura"/>
        <w:rPr>
          <w:lang w:val="es-419"/>
        </w:rPr>
      </w:pPr>
      <w:r w:rsidRPr="00CA0F66">
        <w:rPr>
          <w:lang w:val="es-419"/>
        </w:rPr>
        <w:t>Insertar</w:t>
      </w:r>
    </w:p>
    <w:p w:rsidR="00CA0F66" w:rsidP="00CA0F66" w:rsidRDefault="00CA0F66" w14:paraId="003824DC" w14:textId="0BAE2084">
      <w:pPr>
        <w:jc w:val="center"/>
        <w:rPr>
          <w:noProof/>
          <w:lang w:val="es-419" w:eastAsia="es-CO"/>
        </w:rPr>
      </w:pPr>
      <w:r>
        <w:rPr>
          <w:noProof/>
          <w:lang w:val="es-419" w:eastAsia="es-CO"/>
        </w:rPr>
        <w:drawing>
          <wp:inline distT="0" distB="0" distL="0" distR="0" wp14:anchorId="17606E02" wp14:editId="65CB3A4E">
            <wp:extent cx="5172075" cy="2981325"/>
            <wp:effectExtent l="0" t="0" r="9525" b="9525"/>
            <wp:docPr id="10" name="Imagen 10" descr="Captura de la pestaña Insertar con opciones para agregar cuadros de texto, imágenes, formas, iconos, gráficos y elementos multim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ptura de la pestaña Insertar con opciones para agregar cuadros de texto, imágenes, formas, iconos, gráficos y elementos multimedia. "/>
                    <pic:cNvPicPr/>
                  </pic:nvPicPr>
                  <pic:blipFill>
                    <a:blip r:embed="rId16">
                      <a:extLst>
                        <a:ext uri="{28A0092B-C50C-407E-A947-70E740481C1C}">
                          <a14:useLocalDpi xmlns:a14="http://schemas.microsoft.com/office/drawing/2010/main" val="0"/>
                        </a:ext>
                      </a:extLst>
                    </a:blip>
                    <a:stretch>
                      <a:fillRect/>
                    </a:stretch>
                  </pic:blipFill>
                  <pic:spPr>
                    <a:xfrm>
                      <a:off x="0" y="0"/>
                      <a:ext cx="5172075" cy="2981325"/>
                    </a:xfrm>
                    <a:prstGeom prst="rect">
                      <a:avLst/>
                    </a:prstGeom>
                  </pic:spPr>
                </pic:pic>
              </a:graphicData>
            </a:graphic>
          </wp:inline>
        </w:drawing>
      </w:r>
    </w:p>
    <w:p w:rsidR="00CA0F66" w:rsidP="00CA0F66" w:rsidRDefault="00CA0F66" w14:paraId="32220FF7" w14:textId="45D53E0C">
      <w:pPr>
        <w:rPr>
          <w:noProof/>
          <w:lang w:val="es-419" w:eastAsia="es-CO"/>
        </w:rPr>
      </w:pPr>
    </w:p>
    <w:p w:rsidRPr="00CA0F66" w:rsidR="00CA0F66" w:rsidP="00CA0F66" w:rsidRDefault="00CA0F66" w14:paraId="53BAF204" w14:textId="77777777">
      <w:pPr>
        <w:pStyle w:val="Ttulo5"/>
      </w:pPr>
      <w:r w:rsidRPr="00CA0F66">
        <w:t>Diseño</w:t>
      </w:r>
    </w:p>
    <w:p w:rsidRPr="00CA0F66" w:rsidR="00CA0F66" w:rsidP="00CA0F66" w:rsidRDefault="00CA0F66" w14:paraId="45E35653" w14:textId="77777777">
      <w:pPr>
        <w:rPr>
          <w:lang w:val="es-419" w:eastAsia="es-CO"/>
        </w:rPr>
      </w:pPr>
      <w:r w:rsidRPr="00CA0F66">
        <w:rPr>
          <w:lang w:val="es-419" w:eastAsia="es-CO"/>
        </w:rPr>
        <w:t>La pestaña Diseño permite modificar la apariencia general de la presentación. Entre sus opciones principales se encuentran:</w:t>
      </w:r>
    </w:p>
    <w:p w:rsidRPr="00CA0F66" w:rsidR="00CA0F66" w:rsidP="00CA0F66" w:rsidRDefault="00CA0F66" w14:paraId="1399B3EF" w14:textId="77777777">
      <w:pPr>
        <w:pStyle w:val="Prrafodelista"/>
        <w:numPr>
          <w:ilvl w:val="0"/>
          <w:numId w:val="32"/>
        </w:numPr>
        <w:ind w:left="993"/>
        <w:rPr>
          <w:lang w:val="es-419" w:eastAsia="es-CO"/>
        </w:rPr>
      </w:pPr>
      <w:r w:rsidRPr="00CA0F66">
        <w:rPr>
          <w:lang w:val="es-419" w:eastAsia="es-CO"/>
        </w:rPr>
        <w:t>Temas: permite aplicar estilos visuales predefinidos.</w:t>
      </w:r>
    </w:p>
    <w:p w:rsidRPr="00CA0F66" w:rsidR="00CA0F66" w:rsidP="00CA0F66" w:rsidRDefault="00CA0F66" w14:paraId="17EE689D" w14:textId="77777777">
      <w:pPr>
        <w:pStyle w:val="Prrafodelista"/>
        <w:numPr>
          <w:ilvl w:val="0"/>
          <w:numId w:val="32"/>
        </w:numPr>
        <w:ind w:left="993"/>
        <w:rPr>
          <w:lang w:val="es-419" w:eastAsia="es-CO"/>
        </w:rPr>
      </w:pPr>
      <w:r w:rsidRPr="00CA0F66">
        <w:rPr>
          <w:lang w:val="es-419" w:eastAsia="es-CO"/>
        </w:rPr>
        <w:t>Variantes: permite modificar colores y fuentes.</w:t>
      </w:r>
    </w:p>
    <w:p w:rsidR="00CA0F66" w:rsidP="00CA0F66" w:rsidRDefault="00CA0F66" w14:paraId="20BA2528" w14:textId="5D0413D0">
      <w:pPr>
        <w:pStyle w:val="Prrafodelista"/>
        <w:numPr>
          <w:ilvl w:val="0"/>
          <w:numId w:val="32"/>
        </w:numPr>
        <w:ind w:left="993"/>
        <w:rPr>
          <w:lang w:val="es-419" w:eastAsia="es-CO"/>
        </w:rPr>
      </w:pPr>
      <w:r w:rsidRPr="00CA0F66">
        <w:rPr>
          <w:lang w:val="es-419" w:eastAsia="es-CO"/>
        </w:rPr>
        <w:t>Fondo: permite personalizar el fondo de las diapositivas.</w:t>
      </w:r>
    </w:p>
    <w:p w:rsidR="00CA0F66" w:rsidP="00CA0F66" w:rsidRDefault="00CA0F66" w14:paraId="00790B34" w14:textId="6116B2A6">
      <w:pPr>
        <w:pStyle w:val="Figura"/>
        <w:rPr>
          <w:lang w:val="es-419"/>
        </w:rPr>
      </w:pPr>
      <w:r w:rsidRPr="00CA0F66">
        <w:rPr>
          <w:lang w:val="es-419"/>
        </w:rPr>
        <w:t>Diseño</w:t>
      </w:r>
    </w:p>
    <w:p w:rsidR="00CA0F66" w:rsidP="00CA0F66" w:rsidRDefault="00CA0F66" w14:paraId="6A3335CE" w14:textId="3A0B4A1E">
      <w:pPr>
        <w:jc w:val="center"/>
        <w:rPr>
          <w:noProof/>
          <w:lang w:val="es-419" w:eastAsia="es-CO"/>
        </w:rPr>
      </w:pPr>
      <w:r>
        <w:rPr>
          <w:noProof/>
          <w:lang w:val="es-419" w:eastAsia="es-CO"/>
        </w:rPr>
        <w:drawing>
          <wp:inline distT="0" distB="0" distL="0" distR="0" wp14:anchorId="142F282F" wp14:editId="6BE10366">
            <wp:extent cx="5172075" cy="2981325"/>
            <wp:effectExtent l="0" t="0" r="9525" b="9525"/>
            <wp:docPr id="11" name="Imagen 11" descr="Captura de la pestaña Diseño con temas visuales, variantes de estilo, combinaciones de colores y opciones de fondo de diaposi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Captura de la pestaña Diseño con temas visuales, variantes de estilo, combinaciones de colores y opciones de fondo de diapositiva. "/>
                    <pic:cNvPicPr/>
                  </pic:nvPicPr>
                  <pic:blipFill>
                    <a:blip r:embed="rId17">
                      <a:extLst>
                        <a:ext uri="{28A0092B-C50C-407E-A947-70E740481C1C}">
                          <a14:useLocalDpi xmlns:a14="http://schemas.microsoft.com/office/drawing/2010/main" val="0"/>
                        </a:ext>
                      </a:extLst>
                    </a:blip>
                    <a:stretch>
                      <a:fillRect/>
                    </a:stretch>
                  </pic:blipFill>
                  <pic:spPr>
                    <a:xfrm>
                      <a:off x="0" y="0"/>
                      <a:ext cx="5172075" cy="2981325"/>
                    </a:xfrm>
                    <a:prstGeom prst="rect">
                      <a:avLst/>
                    </a:prstGeom>
                  </pic:spPr>
                </pic:pic>
              </a:graphicData>
            </a:graphic>
          </wp:inline>
        </w:drawing>
      </w:r>
    </w:p>
    <w:p w:rsidRPr="00CA0F66" w:rsidR="00CA0F66" w:rsidP="00CA0F66" w:rsidRDefault="00CA0F66" w14:paraId="337ABEC2" w14:textId="77777777">
      <w:pPr>
        <w:pStyle w:val="Ttulo5"/>
      </w:pPr>
      <w:r w:rsidRPr="00CA0F66">
        <w:t>Transiciones</w:t>
      </w:r>
    </w:p>
    <w:p w:rsidRPr="00CA0F66" w:rsidR="00CA0F66" w:rsidP="00CA0F66" w:rsidRDefault="00CA0F66" w14:paraId="06F4EAE7" w14:textId="77777777">
      <w:pPr>
        <w:rPr>
          <w:lang w:val="es-419" w:eastAsia="es-CO"/>
        </w:rPr>
      </w:pPr>
      <w:r w:rsidRPr="00CA0F66">
        <w:rPr>
          <w:lang w:val="es-419" w:eastAsia="es-CO"/>
        </w:rPr>
        <w:t>La pestaña Transiciones permite aplicar efectos al cambio entre diapositivas. Entre sus funciones principales se encuentran:</w:t>
      </w:r>
    </w:p>
    <w:p w:rsidRPr="00CA0F66" w:rsidR="00CA0F66" w:rsidP="00CA0F66" w:rsidRDefault="00CA0F66" w14:paraId="60B32097" w14:textId="77777777">
      <w:pPr>
        <w:pStyle w:val="Prrafodelista"/>
        <w:numPr>
          <w:ilvl w:val="0"/>
          <w:numId w:val="33"/>
        </w:numPr>
        <w:ind w:left="993"/>
        <w:rPr>
          <w:lang w:val="es-419" w:eastAsia="es-CO"/>
        </w:rPr>
      </w:pPr>
      <w:r w:rsidRPr="00CA0F66">
        <w:rPr>
          <w:lang w:val="es-419" w:eastAsia="es-CO"/>
        </w:rPr>
        <w:t>Vista previa de efectos: permite conocer el resultado antes de aplicarlo.</w:t>
      </w:r>
    </w:p>
    <w:p w:rsidRPr="00CA0F66" w:rsidR="00CA0F66" w:rsidP="00CA0F66" w:rsidRDefault="00CA0F66" w14:paraId="4AC07E6A" w14:textId="77777777">
      <w:pPr>
        <w:pStyle w:val="Prrafodelista"/>
        <w:numPr>
          <w:ilvl w:val="0"/>
          <w:numId w:val="33"/>
        </w:numPr>
        <w:ind w:left="993"/>
        <w:rPr>
          <w:lang w:val="es-419" w:eastAsia="es-CO"/>
        </w:rPr>
      </w:pPr>
      <w:r w:rsidRPr="00CA0F66">
        <w:rPr>
          <w:lang w:val="es-419" w:eastAsia="es-CO"/>
        </w:rPr>
        <w:t>Duración: permite configurar el tiempo de transición.</w:t>
      </w:r>
    </w:p>
    <w:p w:rsidR="00CA0F66" w:rsidP="00CA0F66" w:rsidRDefault="00CA0F66" w14:paraId="5E272CF3" w14:textId="71509E24">
      <w:pPr>
        <w:pStyle w:val="Prrafodelista"/>
        <w:numPr>
          <w:ilvl w:val="0"/>
          <w:numId w:val="33"/>
        </w:numPr>
        <w:ind w:left="993"/>
        <w:rPr>
          <w:lang w:val="es-419" w:eastAsia="es-CO"/>
        </w:rPr>
      </w:pPr>
      <w:r w:rsidRPr="00CA0F66">
        <w:rPr>
          <w:lang w:val="es-419" w:eastAsia="es-CO"/>
        </w:rPr>
        <w:t>Aplicar a todas: permite usar el mismo efecto en toda la presentación.</w:t>
      </w:r>
    </w:p>
    <w:p w:rsidR="00CA0F66" w:rsidP="00CA0F66" w:rsidRDefault="00CA0F66" w14:paraId="3CCFD1E0" w14:textId="2EB68931">
      <w:pPr>
        <w:rPr>
          <w:lang w:val="es-419" w:eastAsia="es-CO"/>
        </w:rPr>
      </w:pPr>
    </w:p>
    <w:p w:rsidR="00CA0F66" w:rsidP="00CA0F66" w:rsidRDefault="00CA0F66" w14:paraId="2BB9DC31" w14:textId="144110E8">
      <w:pPr>
        <w:rPr>
          <w:lang w:val="es-419" w:eastAsia="es-CO"/>
        </w:rPr>
      </w:pPr>
    </w:p>
    <w:p w:rsidR="00CA0F66" w:rsidP="00CA0F66" w:rsidRDefault="00CA0F66" w14:paraId="0819AD56" w14:textId="5992B537">
      <w:pPr>
        <w:pStyle w:val="Figura"/>
        <w:rPr>
          <w:lang w:val="es-419"/>
        </w:rPr>
      </w:pPr>
      <w:r w:rsidRPr="00CA0F66">
        <w:rPr>
          <w:lang w:val="es-419"/>
        </w:rPr>
        <w:t>Transiciones</w:t>
      </w:r>
    </w:p>
    <w:p w:rsidR="00CA0F66" w:rsidP="00CA0F66" w:rsidRDefault="00CA0F66" w14:paraId="78FE96A7" w14:textId="1F4BF9C6">
      <w:pPr>
        <w:rPr>
          <w:noProof/>
          <w:lang w:val="es-419" w:eastAsia="es-CO"/>
        </w:rPr>
      </w:pPr>
      <w:r>
        <w:rPr>
          <w:noProof/>
          <w:lang w:val="es-419" w:eastAsia="es-CO"/>
        </w:rPr>
        <w:drawing>
          <wp:inline distT="0" distB="0" distL="0" distR="0" wp14:anchorId="1FBEBDAB" wp14:editId="062611CD">
            <wp:extent cx="5172075" cy="2981325"/>
            <wp:effectExtent l="0" t="0" r="9525" b="9525"/>
            <wp:docPr id="12" name="Imagen 12" descr="Captura de la pestaña Transiciones con efectos de cambio entre diapositivas, opciones de duración y aplicación a toda la present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aptura de la pestaña Transiciones con efectos de cambio entre diapositivas, opciones de duración y aplicación a toda la presentación. "/>
                    <pic:cNvPicPr/>
                  </pic:nvPicPr>
                  <pic:blipFill>
                    <a:blip r:embed="rId18">
                      <a:extLst>
                        <a:ext uri="{28A0092B-C50C-407E-A947-70E740481C1C}">
                          <a14:useLocalDpi xmlns:a14="http://schemas.microsoft.com/office/drawing/2010/main" val="0"/>
                        </a:ext>
                      </a:extLst>
                    </a:blip>
                    <a:stretch>
                      <a:fillRect/>
                    </a:stretch>
                  </pic:blipFill>
                  <pic:spPr>
                    <a:xfrm>
                      <a:off x="0" y="0"/>
                      <a:ext cx="5172075" cy="2981325"/>
                    </a:xfrm>
                    <a:prstGeom prst="rect">
                      <a:avLst/>
                    </a:prstGeom>
                  </pic:spPr>
                </pic:pic>
              </a:graphicData>
            </a:graphic>
          </wp:inline>
        </w:drawing>
      </w:r>
    </w:p>
    <w:p w:rsidRPr="00CA0F66" w:rsidR="00CA0F66" w:rsidP="00CA0F66" w:rsidRDefault="00CA0F66" w14:paraId="2009D933" w14:textId="77777777">
      <w:pPr>
        <w:pStyle w:val="Ttulo5"/>
      </w:pPr>
      <w:r w:rsidRPr="00CA0F66">
        <w:t>Animaciones</w:t>
      </w:r>
    </w:p>
    <w:p w:rsidRPr="00CA0F66" w:rsidR="00CA0F66" w:rsidP="00CA0F66" w:rsidRDefault="00CA0F66" w14:paraId="34DE3F70" w14:textId="77777777">
      <w:pPr>
        <w:rPr>
          <w:lang w:val="es-419" w:eastAsia="es-CO"/>
        </w:rPr>
      </w:pPr>
      <w:r w:rsidRPr="00CA0F66">
        <w:rPr>
          <w:lang w:val="es-419" w:eastAsia="es-CO"/>
        </w:rPr>
        <w:t>La pestaña Animaciones permite aplicar efectos a los elementos dentro de la diapositiva. Entre sus herramientas principales se encuentran:</w:t>
      </w:r>
    </w:p>
    <w:p w:rsidRPr="00CA0F66" w:rsidR="00CA0F66" w:rsidP="00CA0F66" w:rsidRDefault="00CA0F66" w14:paraId="6FE860C2" w14:textId="77777777">
      <w:pPr>
        <w:pStyle w:val="Prrafodelista"/>
        <w:numPr>
          <w:ilvl w:val="0"/>
          <w:numId w:val="34"/>
        </w:numPr>
        <w:ind w:left="993"/>
        <w:rPr>
          <w:lang w:val="es-419" w:eastAsia="es-CO"/>
        </w:rPr>
      </w:pPr>
      <w:r w:rsidRPr="00CA0F66">
        <w:rPr>
          <w:lang w:val="es-419" w:eastAsia="es-CO"/>
        </w:rPr>
        <w:t>Animaciones de entrada, énfasis y salida: permiten controlar la aparición de los elementos.</w:t>
      </w:r>
    </w:p>
    <w:p w:rsidRPr="00CA0F66" w:rsidR="00CA0F66" w:rsidP="00CA0F66" w:rsidRDefault="00CA0F66" w14:paraId="45016870" w14:textId="77777777">
      <w:pPr>
        <w:pStyle w:val="Prrafodelista"/>
        <w:numPr>
          <w:ilvl w:val="0"/>
          <w:numId w:val="34"/>
        </w:numPr>
        <w:ind w:left="993"/>
        <w:rPr>
          <w:lang w:val="es-419" w:eastAsia="es-CO"/>
        </w:rPr>
      </w:pPr>
      <w:r w:rsidRPr="00CA0F66">
        <w:rPr>
          <w:lang w:val="es-419" w:eastAsia="es-CO"/>
        </w:rPr>
        <w:t>Panel de animación: permite organizar y gestionar los efectos.</w:t>
      </w:r>
    </w:p>
    <w:p w:rsidR="00CA0F66" w:rsidP="00CA0F66" w:rsidRDefault="00CA0F66" w14:paraId="40B9EB8F" w14:textId="09C7ACD6">
      <w:pPr>
        <w:pStyle w:val="Prrafodelista"/>
        <w:numPr>
          <w:ilvl w:val="0"/>
          <w:numId w:val="34"/>
        </w:numPr>
        <w:ind w:left="993"/>
        <w:rPr>
          <w:lang w:val="es-419" w:eastAsia="es-CO"/>
        </w:rPr>
      </w:pPr>
      <w:r w:rsidRPr="00CA0F66">
        <w:rPr>
          <w:lang w:val="es-419" w:eastAsia="es-CO"/>
        </w:rPr>
        <w:t>Control de tiempo: permite definir la duración y el orden.</w:t>
      </w:r>
    </w:p>
    <w:p w:rsidR="00CA0F66" w:rsidP="00CA0F66" w:rsidRDefault="00CA0F66" w14:paraId="4C3E4C3B" w14:textId="25DBD70F">
      <w:pPr>
        <w:rPr>
          <w:lang w:val="es-419" w:eastAsia="es-CO"/>
        </w:rPr>
      </w:pPr>
    </w:p>
    <w:p w:rsidR="00CA0F66" w:rsidP="00CA0F66" w:rsidRDefault="00CA0F66" w14:paraId="7DD60E72" w14:textId="17F52DDE">
      <w:pPr>
        <w:rPr>
          <w:lang w:val="es-419" w:eastAsia="es-CO"/>
        </w:rPr>
      </w:pPr>
    </w:p>
    <w:p w:rsidR="00CA0F66" w:rsidP="00CA0F66" w:rsidRDefault="00CA0F66" w14:paraId="33ED5A44" w14:textId="33ACBA85">
      <w:pPr>
        <w:rPr>
          <w:lang w:val="es-419" w:eastAsia="es-CO"/>
        </w:rPr>
      </w:pPr>
    </w:p>
    <w:p w:rsidR="00CA0F66" w:rsidP="00CA0F66" w:rsidRDefault="00CA0F66" w14:paraId="047C55AA" w14:textId="30EF09F7">
      <w:pPr>
        <w:rPr>
          <w:lang w:val="es-419" w:eastAsia="es-CO"/>
        </w:rPr>
      </w:pPr>
    </w:p>
    <w:p w:rsidR="00CA0F66" w:rsidP="00CA0F66" w:rsidRDefault="00CA0F66" w14:paraId="5D5E0CD7" w14:textId="78C81C13">
      <w:pPr>
        <w:pStyle w:val="Figura"/>
        <w:rPr>
          <w:lang w:val="es-419"/>
        </w:rPr>
      </w:pPr>
      <w:r w:rsidRPr="00CA0F66">
        <w:t>Animaciones</w:t>
      </w:r>
    </w:p>
    <w:p w:rsidR="00CA0F66" w:rsidP="00CA0F66" w:rsidRDefault="00CA0F66" w14:paraId="3C12E7C5" w14:textId="72AA809F">
      <w:pPr>
        <w:jc w:val="center"/>
        <w:rPr>
          <w:noProof/>
          <w:lang w:val="es-419" w:eastAsia="es-CO"/>
        </w:rPr>
      </w:pPr>
      <w:r>
        <w:rPr>
          <w:noProof/>
          <w:lang w:val="es-419" w:eastAsia="es-CO"/>
        </w:rPr>
        <w:drawing>
          <wp:inline distT="0" distB="0" distL="0" distR="0" wp14:anchorId="49ABE118" wp14:editId="79EE95C3">
            <wp:extent cx="5200650" cy="3000375"/>
            <wp:effectExtent l="0" t="0" r="0" b="9525"/>
            <wp:docPr id="13" name="Imagen 13" descr="Captura de la pestaña Animaciones con efectos de entrada, énfasis y salida, junto con el panel de animación y controles de tiem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aptura de la pestaña Animaciones con efectos de entrada, énfasis y salida, junto con el panel de animación y controles de tiempo. "/>
                    <pic:cNvPicPr/>
                  </pic:nvPicPr>
                  <pic:blipFill>
                    <a:blip r:embed="rId19">
                      <a:extLst>
                        <a:ext uri="{28A0092B-C50C-407E-A947-70E740481C1C}">
                          <a14:useLocalDpi xmlns:a14="http://schemas.microsoft.com/office/drawing/2010/main" val="0"/>
                        </a:ext>
                      </a:extLst>
                    </a:blip>
                    <a:stretch>
                      <a:fillRect/>
                    </a:stretch>
                  </pic:blipFill>
                  <pic:spPr>
                    <a:xfrm>
                      <a:off x="0" y="0"/>
                      <a:ext cx="5200650" cy="3000375"/>
                    </a:xfrm>
                    <a:prstGeom prst="rect">
                      <a:avLst/>
                    </a:prstGeom>
                  </pic:spPr>
                </pic:pic>
              </a:graphicData>
            </a:graphic>
          </wp:inline>
        </w:drawing>
      </w:r>
    </w:p>
    <w:p w:rsidRPr="00CA0F66" w:rsidR="00CA0F66" w:rsidP="00CA0F66" w:rsidRDefault="00CA0F66" w14:paraId="2AB5BBAE" w14:textId="77777777">
      <w:pPr>
        <w:pStyle w:val="Ttulo5"/>
      </w:pPr>
      <w:r>
        <w:tab/>
      </w:r>
      <w:r w:rsidRPr="00CA0F66">
        <w:t>Presentación con diapositivas</w:t>
      </w:r>
    </w:p>
    <w:p w:rsidRPr="00CA0F66" w:rsidR="00CA0F66" w:rsidP="00CA0F66" w:rsidRDefault="00CA0F66" w14:paraId="18EDD4EF" w14:textId="77777777">
      <w:pPr>
        <w:tabs>
          <w:tab w:val="left" w:pos="1650"/>
        </w:tabs>
        <w:rPr>
          <w:lang w:val="es-419" w:eastAsia="es-CO"/>
        </w:rPr>
      </w:pPr>
      <w:r w:rsidRPr="00CA0F66">
        <w:rPr>
          <w:lang w:val="es-419" w:eastAsia="es-CO"/>
        </w:rPr>
        <w:t>La pestaña Presentación con diapositivas permite ejecutar y configurar la presentación. Entre sus funciones principales se encuentran:</w:t>
      </w:r>
    </w:p>
    <w:p w:rsidRPr="00CA0F66" w:rsidR="00CA0F66" w:rsidP="00CA0F66" w:rsidRDefault="00CA0F66" w14:paraId="069DA079" w14:textId="77777777">
      <w:pPr>
        <w:pStyle w:val="Prrafodelista"/>
        <w:numPr>
          <w:ilvl w:val="0"/>
          <w:numId w:val="35"/>
        </w:numPr>
        <w:tabs>
          <w:tab w:val="left" w:pos="1650"/>
        </w:tabs>
        <w:ind w:left="993"/>
        <w:rPr>
          <w:lang w:val="es-419" w:eastAsia="es-CO"/>
        </w:rPr>
      </w:pPr>
      <w:r w:rsidRPr="00CA0F66">
        <w:rPr>
          <w:lang w:val="es-419" w:eastAsia="es-CO"/>
        </w:rPr>
        <w:t>Iniciar presentación: permite comenzar la exposición.</w:t>
      </w:r>
    </w:p>
    <w:p w:rsidRPr="00CA0F66" w:rsidR="00CA0F66" w:rsidP="00CA0F66" w:rsidRDefault="00CA0F66" w14:paraId="788403FF" w14:textId="77777777">
      <w:pPr>
        <w:pStyle w:val="Prrafodelista"/>
        <w:numPr>
          <w:ilvl w:val="0"/>
          <w:numId w:val="35"/>
        </w:numPr>
        <w:tabs>
          <w:tab w:val="left" w:pos="1650"/>
        </w:tabs>
        <w:ind w:left="993"/>
        <w:rPr>
          <w:lang w:val="es-419" w:eastAsia="es-CO"/>
        </w:rPr>
      </w:pPr>
      <w:r w:rsidRPr="00CA0F66">
        <w:rPr>
          <w:lang w:val="es-419" w:eastAsia="es-CO"/>
        </w:rPr>
        <w:t>Configuración de presentación: permite ajustar parámetros de visualización.</w:t>
      </w:r>
    </w:p>
    <w:p w:rsidR="00CA0F66" w:rsidP="00CA0F66" w:rsidRDefault="00CA0F66" w14:paraId="12154368" w14:textId="42261C3C">
      <w:pPr>
        <w:pStyle w:val="Prrafodelista"/>
        <w:numPr>
          <w:ilvl w:val="0"/>
          <w:numId w:val="35"/>
        </w:numPr>
        <w:tabs>
          <w:tab w:val="left" w:pos="1650"/>
        </w:tabs>
        <w:ind w:left="993"/>
        <w:rPr>
          <w:lang w:val="es-419" w:eastAsia="es-CO"/>
        </w:rPr>
      </w:pPr>
      <w:r w:rsidRPr="00CA0F66">
        <w:rPr>
          <w:lang w:val="es-419" w:eastAsia="es-CO"/>
        </w:rPr>
        <w:t>Ensayo de tiempos: permite practicar la duración de cada diapositiva.</w:t>
      </w:r>
    </w:p>
    <w:p w:rsidR="00CA0F66" w:rsidP="00CA0F66" w:rsidRDefault="00CA0F66" w14:paraId="4B15F686" w14:textId="131E7F52">
      <w:pPr>
        <w:rPr>
          <w:lang w:val="es-419" w:eastAsia="es-CO"/>
        </w:rPr>
      </w:pPr>
    </w:p>
    <w:p w:rsidR="00CA0F66" w:rsidP="00CA0F66" w:rsidRDefault="00CA0F66" w14:paraId="14071C12" w14:textId="6FCCA99D">
      <w:pPr>
        <w:rPr>
          <w:lang w:val="es-419" w:eastAsia="es-CO"/>
        </w:rPr>
      </w:pPr>
    </w:p>
    <w:p w:rsidR="00CA0F66" w:rsidP="00CA0F66" w:rsidRDefault="00CA0F66" w14:paraId="1993EC64" w14:textId="5AE071A6">
      <w:pPr>
        <w:rPr>
          <w:lang w:val="es-419" w:eastAsia="es-CO"/>
        </w:rPr>
      </w:pPr>
    </w:p>
    <w:p w:rsidR="00CA0F66" w:rsidP="00CA0F66" w:rsidRDefault="00CA0F66" w14:paraId="6F74C56B" w14:textId="6DC68B16">
      <w:pPr>
        <w:rPr>
          <w:lang w:val="es-419" w:eastAsia="es-CO"/>
        </w:rPr>
      </w:pPr>
    </w:p>
    <w:p w:rsidR="00CA0F66" w:rsidP="00CA0F66" w:rsidRDefault="00CA0F66" w14:paraId="74D2B683" w14:textId="52B0B29B">
      <w:pPr>
        <w:rPr>
          <w:lang w:val="es-419" w:eastAsia="es-CO"/>
        </w:rPr>
      </w:pPr>
    </w:p>
    <w:p w:rsidR="00CA0F66" w:rsidP="00CA0F66" w:rsidRDefault="00CA0F66" w14:paraId="5FC0B741" w14:textId="02EC17E8">
      <w:pPr>
        <w:pStyle w:val="Figura"/>
        <w:rPr>
          <w:lang w:val="es-419"/>
        </w:rPr>
      </w:pPr>
      <w:r w:rsidRPr="00CA0F66">
        <w:rPr>
          <w:lang w:val="es-419"/>
        </w:rPr>
        <w:t>Presentación con diapositivas</w:t>
      </w:r>
    </w:p>
    <w:p w:rsidR="00CA0F66" w:rsidP="00CA0F66" w:rsidRDefault="00CA0F66" w14:paraId="0E475BFE" w14:textId="4C5EA373">
      <w:pPr>
        <w:jc w:val="center"/>
        <w:rPr>
          <w:lang w:val="es-419" w:eastAsia="es-CO"/>
        </w:rPr>
      </w:pPr>
      <w:r>
        <w:rPr>
          <w:noProof/>
          <w:lang w:val="es-419" w:eastAsia="es-CO"/>
        </w:rPr>
        <w:drawing>
          <wp:inline distT="0" distB="0" distL="0" distR="0" wp14:anchorId="694B4A47" wp14:editId="7479CEB0">
            <wp:extent cx="5200650" cy="3009900"/>
            <wp:effectExtent l="0" t="0" r="0" b="0"/>
            <wp:docPr id="15" name="Imagen 15" descr="Captura de la pestaña de presentación con opciones para iniciar la exposición, configurar parámetros y ensayar tiempos de diaposi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Captura de la pestaña de presentación con opciones para iniciar la exposición, configurar parámetros y ensayar tiempos de diapositivas. "/>
                    <pic:cNvPicPr/>
                  </pic:nvPicPr>
                  <pic:blipFill>
                    <a:blip r:embed="rId20">
                      <a:extLst>
                        <a:ext uri="{28A0092B-C50C-407E-A947-70E740481C1C}">
                          <a14:useLocalDpi xmlns:a14="http://schemas.microsoft.com/office/drawing/2010/main" val="0"/>
                        </a:ext>
                      </a:extLst>
                    </a:blip>
                    <a:stretch>
                      <a:fillRect/>
                    </a:stretch>
                  </pic:blipFill>
                  <pic:spPr>
                    <a:xfrm>
                      <a:off x="0" y="0"/>
                      <a:ext cx="5200650" cy="3009900"/>
                    </a:xfrm>
                    <a:prstGeom prst="rect">
                      <a:avLst/>
                    </a:prstGeom>
                  </pic:spPr>
                </pic:pic>
              </a:graphicData>
            </a:graphic>
          </wp:inline>
        </w:drawing>
      </w:r>
    </w:p>
    <w:p w:rsidRPr="00CA0F66" w:rsidR="00CA0F66" w:rsidP="00CA0F66" w:rsidRDefault="00CA0F66" w14:paraId="0EF81488" w14:textId="77777777">
      <w:pPr>
        <w:pStyle w:val="Ttulo5"/>
      </w:pPr>
      <w:r>
        <w:tab/>
      </w:r>
      <w:r w:rsidRPr="00CA0F66">
        <w:t>Revisar</w:t>
      </w:r>
    </w:p>
    <w:p w:rsidRPr="00CA0F66" w:rsidR="00CA0F66" w:rsidP="00CA0F66" w:rsidRDefault="00CA0F66" w14:paraId="5E384EB1" w14:textId="77777777">
      <w:pPr>
        <w:tabs>
          <w:tab w:val="left" w:pos="1185"/>
        </w:tabs>
        <w:rPr>
          <w:lang w:val="es-419" w:eastAsia="es-CO"/>
        </w:rPr>
      </w:pPr>
      <w:r w:rsidRPr="00CA0F66">
        <w:rPr>
          <w:lang w:val="es-419" w:eastAsia="es-CO"/>
        </w:rPr>
        <w:t>La pestaña Revisar permite verificar y corregir el contenido. Entre sus herramientas principales se encuentran:</w:t>
      </w:r>
    </w:p>
    <w:p w:rsidRPr="00CA0F66" w:rsidR="00CA0F66" w:rsidP="00CA0F66" w:rsidRDefault="00CA0F66" w14:paraId="0EE6EF31" w14:textId="77777777">
      <w:pPr>
        <w:pStyle w:val="Prrafodelista"/>
        <w:numPr>
          <w:ilvl w:val="0"/>
          <w:numId w:val="36"/>
        </w:numPr>
        <w:tabs>
          <w:tab w:val="left" w:pos="1185"/>
        </w:tabs>
        <w:ind w:left="993"/>
        <w:rPr>
          <w:lang w:val="es-419" w:eastAsia="es-CO"/>
        </w:rPr>
      </w:pPr>
      <w:r w:rsidRPr="00CA0F66">
        <w:rPr>
          <w:lang w:val="es-419" w:eastAsia="es-CO"/>
        </w:rPr>
        <w:t>Ortografía y gramática: permite identificar y corregir errores.</w:t>
      </w:r>
    </w:p>
    <w:p w:rsidRPr="00CA0F66" w:rsidR="00CA0F66" w:rsidP="00CA0F66" w:rsidRDefault="00CA0F66" w14:paraId="6FE56305" w14:textId="77777777">
      <w:pPr>
        <w:pStyle w:val="Prrafodelista"/>
        <w:numPr>
          <w:ilvl w:val="0"/>
          <w:numId w:val="36"/>
        </w:numPr>
        <w:tabs>
          <w:tab w:val="left" w:pos="1185"/>
        </w:tabs>
        <w:ind w:left="993"/>
        <w:rPr>
          <w:lang w:val="es-419" w:eastAsia="es-CO"/>
        </w:rPr>
      </w:pPr>
      <w:r w:rsidRPr="00CA0F66">
        <w:rPr>
          <w:lang w:val="es-419" w:eastAsia="es-CO"/>
        </w:rPr>
        <w:t>Comentarios: permite agregar observaciones.</w:t>
      </w:r>
    </w:p>
    <w:p w:rsidR="00CA0F66" w:rsidP="00CA0F66" w:rsidRDefault="00CA0F66" w14:paraId="0500EB84" w14:textId="15A3054B">
      <w:pPr>
        <w:pStyle w:val="Prrafodelista"/>
        <w:numPr>
          <w:ilvl w:val="0"/>
          <w:numId w:val="36"/>
        </w:numPr>
        <w:tabs>
          <w:tab w:val="left" w:pos="1185"/>
        </w:tabs>
        <w:ind w:left="993"/>
        <w:rPr>
          <w:lang w:val="es-419" w:eastAsia="es-CO"/>
        </w:rPr>
      </w:pPr>
      <w:r w:rsidRPr="00CA0F66">
        <w:rPr>
          <w:lang w:val="es-419" w:eastAsia="es-CO"/>
        </w:rPr>
        <w:t>Revisión de texto: permite mejorar la redacción.</w:t>
      </w:r>
    </w:p>
    <w:p w:rsidR="00CA0F66" w:rsidP="00CA0F66" w:rsidRDefault="00CA0F66" w14:paraId="2A0EBE94" w14:textId="6D9D0F8F">
      <w:pPr>
        <w:rPr>
          <w:lang w:val="es-419" w:eastAsia="es-CO"/>
        </w:rPr>
      </w:pPr>
    </w:p>
    <w:p w:rsidRPr="00CA0F66" w:rsidR="00CA0F66" w:rsidP="00CA0F66" w:rsidRDefault="00CA0F66" w14:paraId="3D6AC31B" w14:textId="43CBBAD9">
      <w:pPr>
        <w:rPr>
          <w:lang w:val="es-419" w:eastAsia="es-CO"/>
        </w:rPr>
      </w:pPr>
    </w:p>
    <w:p w:rsidR="00CA0F66" w:rsidP="00CA0F66" w:rsidRDefault="00CA0F66" w14:paraId="79CC0114" w14:textId="22524BD6">
      <w:pPr>
        <w:rPr>
          <w:lang w:val="es-419" w:eastAsia="es-CO"/>
        </w:rPr>
      </w:pPr>
    </w:p>
    <w:p w:rsidR="00CA0F66" w:rsidP="00CA0F66" w:rsidRDefault="00CA0F66" w14:paraId="4A34160D" w14:textId="4B3ECB3C">
      <w:pPr>
        <w:rPr>
          <w:lang w:val="es-419" w:eastAsia="es-CO"/>
        </w:rPr>
      </w:pPr>
    </w:p>
    <w:p w:rsidR="00CA0F66" w:rsidP="00CA0F66" w:rsidRDefault="00CA0F66" w14:paraId="4307A6D2" w14:textId="1797A0F5">
      <w:pPr>
        <w:rPr>
          <w:lang w:val="es-419" w:eastAsia="es-CO"/>
        </w:rPr>
      </w:pPr>
    </w:p>
    <w:p w:rsidRPr="00CA0F66" w:rsidR="00CA0F66" w:rsidP="00CA0F66" w:rsidRDefault="00CA0F66" w14:paraId="2F06823D" w14:textId="251C74A1">
      <w:pPr>
        <w:pStyle w:val="Figura"/>
        <w:rPr>
          <w:lang w:val="es-419"/>
        </w:rPr>
      </w:pPr>
      <w:r w:rsidRPr="00CA0F66">
        <w:rPr>
          <w:lang w:val="es-419"/>
        </w:rPr>
        <w:t>Revisar</w:t>
      </w:r>
    </w:p>
    <w:p w:rsidR="00CA0F66" w:rsidP="00CA0F66" w:rsidRDefault="00CA0F66" w14:paraId="4EE9DCB8" w14:textId="610CF8AA">
      <w:pPr>
        <w:jc w:val="center"/>
        <w:rPr>
          <w:lang w:val="es-419" w:eastAsia="es-CO"/>
        </w:rPr>
      </w:pPr>
      <w:r>
        <w:rPr>
          <w:noProof/>
          <w:lang w:val="es-419" w:eastAsia="es-CO"/>
        </w:rPr>
        <w:drawing>
          <wp:inline distT="0" distB="0" distL="0" distR="0" wp14:anchorId="67402F47" wp14:editId="48753F9D">
            <wp:extent cx="5200650" cy="3000375"/>
            <wp:effectExtent l="0" t="0" r="0" b="9525"/>
            <wp:docPr id="17" name="Imagen 17" descr="Captura de la pestaña Revisar con herramientas de ortografía, gramática, comentarios y opciones de revisión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Captura de la pestaña Revisar con herramientas de ortografía, gramática, comentarios y opciones de revisión de contenido. "/>
                    <pic:cNvPicPr/>
                  </pic:nvPicPr>
                  <pic:blipFill>
                    <a:blip r:embed="rId21">
                      <a:extLst>
                        <a:ext uri="{28A0092B-C50C-407E-A947-70E740481C1C}">
                          <a14:useLocalDpi xmlns:a14="http://schemas.microsoft.com/office/drawing/2010/main" val="0"/>
                        </a:ext>
                      </a:extLst>
                    </a:blip>
                    <a:stretch>
                      <a:fillRect/>
                    </a:stretch>
                  </pic:blipFill>
                  <pic:spPr>
                    <a:xfrm>
                      <a:off x="0" y="0"/>
                      <a:ext cx="5200650" cy="3000375"/>
                    </a:xfrm>
                    <a:prstGeom prst="rect">
                      <a:avLst/>
                    </a:prstGeom>
                  </pic:spPr>
                </pic:pic>
              </a:graphicData>
            </a:graphic>
          </wp:inline>
        </w:drawing>
      </w:r>
    </w:p>
    <w:p w:rsidR="00CA0F66" w:rsidP="00CA0F66" w:rsidRDefault="00CA0F66" w14:paraId="49AC8D04" w14:textId="493CCC0D">
      <w:pPr>
        <w:rPr>
          <w:lang w:val="es-419" w:eastAsia="es-CO"/>
        </w:rPr>
      </w:pPr>
    </w:p>
    <w:p w:rsidRPr="00CA0F66" w:rsidR="00CA0F66" w:rsidP="00CA0F66" w:rsidRDefault="00CA0F66" w14:paraId="6DBEA64D" w14:textId="77777777">
      <w:pPr>
        <w:pStyle w:val="Ttulo5"/>
      </w:pPr>
      <w:r w:rsidRPr="00CA0F66">
        <w:t>Vista</w:t>
      </w:r>
    </w:p>
    <w:p w:rsidRPr="00CA0F66" w:rsidR="00CA0F66" w:rsidP="00CA0F66" w:rsidRDefault="00CA0F66" w14:paraId="45FEC4C5" w14:textId="77777777">
      <w:pPr>
        <w:rPr>
          <w:lang w:val="es-419" w:eastAsia="es-CO"/>
        </w:rPr>
      </w:pPr>
      <w:r w:rsidRPr="00CA0F66">
        <w:rPr>
          <w:lang w:val="es-419" w:eastAsia="es-CO"/>
        </w:rPr>
        <w:t>La pestaña Vista permite cambiar la forma en que se organiza la presentación en pantalla. Entre sus opciones principales se encuentran:</w:t>
      </w:r>
    </w:p>
    <w:p w:rsidRPr="00CA0F66" w:rsidR="00CA0F66" w:rsidP="00CA0F66" w:rsidRDefault="00CA0F66" w14:paraId="09DB5F87" w14:textId="77777777">
      <w:pPr>
        <w:pStyle w:val="Prrafodelista"/>
        <w:numPr>
          <w:ilvl w:val="0"/>
          <w:numId w:val="37"/>
        </w:numPr>
        <w:ind w:left="993"/>
        <w:rPr>
          <w:lang w:val="es-419" w:eastAsia="es-CO"/>
        </w:rPr>
      </w:pPr>
      <w:r w:rsidRPr="00CA0F66">
        <w:rPr>
          <w:lang w:val="es-419" w:eastAsia="es-CO"/>
        </w:rPr>
        <w:t>Vista normal: permite editar diapositivas.</w:t>
      </w:r>
    </w:p>
    <w:p w:rsidRPr="00CA0F66" w:rsidR="00CA0F66" w:rsidP="00CA0F66" w:rsidRDefault="00CA0F66" w14:paraId="6DC301DD" w14:textId="77777777">
      <w:pPr>
        <w:pStyle w:val="Prrafodelista"/>
        <w:numPr>
          <w:ilvl w:val="0"/>
          <w:numId w:val="37"/>
        </w:numPr>
        <w:ind w:left="993"/>
        <w:rPr>
          <w:lang w:val="es-419" w:eastAsia="es-CO"/>
        </w:rPr>
      </w:pPr>
      <w:r w:rsidRPr="00CA0F66">
        <w:rPr>
          <w:lang w:val="es-419" w:eastAsia="es-CO"/>
        </w:rPr>
        <w:t>Clasificador de diapositivas: permite organizar la presentación.</w:t>
      </w:r>
    </w:p>
    <w:p w:rsidR="00CA0F66" w:rsidP="00CA0F66" w:rsidRDefault="00CA0F66" w14:paraId="3C6CE7D0" w14:textId="3F8C7D57">
      <w:pPr>
        <w:pStyle w:val="Prrafodelista"/>
        <w:numPr>
          <w:ilvl w:val="0"/>
          <w:numId w:val="37"/>
        </w:numPr>
        <w:ind w:left="993"/>
        <w:rPr>
          <w:lang w:val="es-419" w:eastAsia="es-CO"/>
        </w:rPr>
      </w:pPr>
      <w:r w:rsidRPr="00CA0F66">
        <w:rPr>
          <w:lang w:val="es-419" w:eastAsia="es-CO"/>
        </w:rPr>
        <w:t>Vista de lectura: permite revisar el contenido en formato de presentación.</w:t>
      </w:r>
    </w:p>
    <w:p w:rsidR="00CA0F66" w:rsidP="00CA0F66" w:rsidRDefault="00CA0F66" w14:paraId="0BB1415C" w14:textId="5CAE8BDE">
      <w:pPr>
        <w:rPr>
          <w:lang w:val="es-419" w:eastAsia="es-CO"/>
        </w:rPr>
      </w:pPr>
    </w:p>
    <w:p w:rsidR="00CA0F66" w:rsidP="00CA0F66" w:rsidRDefault="00CA0F66" w14:paraId="2F38B6E4" w14:textId="2DCD0A3E">
      <w:pPr>
        <w:rPr>
          <w:lang w:val="es-419" w:eastAsia="es-CO"/>
        </w:rPr>
      </w:pPr>
    </w:p>
    <w:p w:rsidR="00CA0F66" w:rsidP="00CA0F66" w:rsidRDefault="00CA0F66" w14:paraId="2E0EB5F4" w14:textId="05672BC9">
      <w:pPr>
        <w:rPr>
          <w:lang w:val="es-419" w:eastAsia="es-CO"/>
        </w:rPr>
      </w:pPr>
    </w:p>
    <w:p w:rsidR="00CA0F66" w:rsidP="00CA0F66" w:rsidRDefault="00CA0F66" w14:paraId="62075ED6" w14:textId="4FCE2703">
      <w:pPr>
        <w:rPr>
          <w:lang w:val="es-419" w:eastAsia="es-CO"/>
        </w:rPr>
      </w:pPr>
    </w:p>
    <w:p w:rsidR="00CA0F66" w:rsidP="00CA0F66" w:rsidRDefault="00CA0F66" w14:paraId="32BB6DD1" w14:textId="2DE2D266">
      <w:pPr>
        <w:pStyle w:val="Figura"/>
        <w:rPr>
          <w:lang w:val="es-419"/>
        </w:rPr>
      </w:pPr>
      <w:r w:rsidRPr="00CA0F66">
        <w:rPr>
          <w:lang w:val="es-419"/>
        </w:rPr>
        <w:t>Vista</w:t>
      </w:r>
    </w:p>
    <w:p w:rsidR="00CA0F66" w:rsidP="00CA0F66" w:rsidRDefault="00CA0F66" w14:paraId="6BD28490" w14:textId="0F0C3E40">
      <w:pPr>
        <w:jc w:val="center"/>
        <w:rPr>
          <w:lang w:val="es-419" w:eastAsia="es-CO"/>
        </w:rPr>
      </w:pPr>
      <w:r>
        <w:rPr>
          <w:noProof/>
          <w:lang w:val="es-419" w:eastAsia="es-CO"/>
        </w:rPr>
        <w:drawing>
          <wp:inline distT="0" distB="0" distL="0" distR="0" wp14:anchorId="7100C463" wp14:editId="66C11FFD">
            <wp:extent cx="5200650" cy="3000375"/>
            <wp:effectExtent l="0" t="0" r="0" b="9525"/>
            <wp:docPr id="18" name="Imagen 18" descr="Captura de la pestaña Vista con modos de visualización como normal, clasificador de diapositivas y vista de lect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ptura de la pestaña Vista con modos de visualización como normal, clasificador de diapositivas y vista de lectura. "/>
                    <pic:cNvPicPr/>
                  </pic:nvPicPr>
                  <pic:blipFill>
                    <a:blip r:embed="rId22">
                      <a:extLst>
                        <a:ext uri="{28A0092B-C50C-407E-A947-70E740481C1C}">
                          <a14:useLocalDpi xmlns:a14="http://schemas.microsoft.com/office/drawing/2010/main" val="0"/>
                        </a:ext>
                      </a:extLst>
                    </a:blip>
                    <a:stretch>
                      <a:fillRect/>
                    </a:stretch>
                  </pic:blipFill>
                  <pic:spPr>
                    <a:xfrm>
                      <a:off x="0" y="0"/>
                      <a:ext cx="5200650" cy="3000375"/>
                    </a:xfrm>
                    <a:prstGeom prst="rect">
                      <a:avLst/>
                    </a:prstGeom>
                  </pic:spPr>
                </pic:pic>
              </a:graphicData>
            </a:graphic>
          </wp:inline>
        </w:drawing>
      </w:r>
    </w:p>
    <w:p w:rsidR="00895DFD" w:rsidP="00895DFD" w:rsidRDefault="00895DFD" w14:paraId="63BCC8C8" w14:textId="1FCA06DF">
      <w:pPr>
        <w:pStyle w:val="Ttulo2"/>
      </w:pPr>
      <w:bookmarkStart w:name="_Toc230413575" w:id="12"/>
      <w:r w:rsidRPr="00895DFD">
        <w:t>Flujo de trabajo digital</w:t>
      </w:r>
      <w:bookmarkEnd w:id="12"/>
    </w:p>
    <w:p w:rsidR="00895DFD" w:rsidP="00895DFD" w:rsidRDefault="00895DFD" w14:paraId="24765003" w14:textId="24352E36">
      <w:pPr>
        <w:rPr>
          <w:lang w:val="es-419" w:eastAsia="es-CO"/>
        </w:rPr>
      </w:pPr>
      <w:r w:rsidRPr="00895DFD">
        <w:rPr>
          <w:lang w:val="es-419" w:eastAsia="es-CO"/>
        </w:rPr>
        <w:t>El flujo de trabajo digital en PowerPoint hace referencia al proceso ordenado que sigue el usuario para la creación de una presentación, desde la planificación del contenido hasta su exposición final. Este enfoque permite estructurar las actividades de manera lógica, facilitando el uso eficiente de la herramienta.</w:t>
      </w:r>
    </w:p>
    <w:p w:rsidR="00895DFD" w:rsidP="00895DFD" w:rsidRDefault="00895DFD" w14:paraId="273A86A4" w14:textId="36B33E64">
      <w:pPr>
        <w:rPr>
          <w:lang w:val="es-419" w:eastAsia="es-CO"/>
        </w:rPr>
      </w:pPr>
      <w:r w:rsidRPr="00895DFD">
        <w:rPr>
          <w:lang w:val="es-419" w:eastAsia="es-CO"/>
        </w:rPr>
        <w:t>Este proceso se desarrolla a través de una secuencia de etapas interrelacionadas que orientan la construcción de la presentación. A continuación, se describen sus fases principales:</w:t>
      </w:r>
    </w:p>
    <w:p w:rsidR="00895DFD" w:rsidP="00895DFD" w:rsidRDefault="00895DFD" w14:paraId="156D4072" w14:textId="3747C224">
      <w:pPr>
        <w:rPr>
          <w:lang w:val="es-419" w:eastAsia="es-CO"/>
        </w:rPr>
      </w:pPr>
    </w:p>
    <w:p w:rsidR="00895DFD" w:rsidP="00895DFD" w:rsidRDefault="00895DFD" w14:paraId="56EFBFA9" w14:textId="46989567">
      <w:pPr>
        <w:rPr>
          <w:lang w:val="es-419" w:eastAsia="es-CO"/>
        </w:rPr>
      </w:pPr>
    </w:p>
    <w:p w:rsidR="00895DFD" w:rsidP="00895DFD" w:rsidRDefault="00895DFD" w14:paraId="66A8768B" w14:textId="67D8A270">
      <w:pPr>
        <w:rPr>
          <w:lang w:val="es-419" w:eastAsia="es-CO"/>
        </w:rPr>
      </w:pPr>
    </w:p>
    <w:p w:rsidR="00895DFD" w:rsidP="00895DFD" w:rsidRDefault="00895DFD" w14:paraId="7CDC8AC2" w14:textId="33C44025">
      <w:pPr>
        <w:rPr>
          <w:lang w:val="es-419" w:eastAsia="es-CO"/>
        </w:rPr>
      </w:pPr>
    </w:p>
    <w:p w:rsidR="00895DFD" w:rsidP="00895DFD" w:rsidRDefault="00895DFD" w14:paraId="0ADD9519" w14:textId="2EF0D548">
      <w:pPr>
        <w:pStyle w:val="Figura"/>
        <w:rPr>
          <w:lang w:val="es-419"/>
        </w:rPr>
      </w:pPr>
      <w:r w:rsidRPr="00895DFD">
        <w:rPr>
          <w:lang w:val="es-419"/>
        </w:rPr>
        <w:t>Flujo de trabajo digital en PowerPoint</w:t>
      </w:r>
    </w:p>
    <w:p w:rsidR="00895DFD" w:rsidP="00895DFD" w:rsidRDefault="00895DFD" w14:paraId="1F0D9E18" w14:textId="1430E6B3">
      <w:pPr>
        <w:jc w:val="center"/>
        <w:rPr>
          <w:lang w:val="es-419" w:eastAsia="es-CO"/>
        </w:rPr>
      </w:pPr>
      <w:r>
        <w:rPr>
          <w:noProof/>
          <w:lang w:val="es-419" w:eastAsia="es-CO"/>
        </w:rPr>
        <w:drawing>
          <wp:inline distT="0" distB="0" distL="0" distR="0" wp14:anchorId="6FB7296D" wp14:editId="3CED69E5">
            <wp:extent cx="2628900" cy="4171950"/>
            <wp:effectExtent l="0" t="0" r="0" b="0"/>
            <wp:docPr id="19" name="Gráfico 19" descr="Diagrama del proceso de creación de presentaciones con etapas organizadas como planificación, diseño, edición, revisión y exposición fi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Diagrama del proceso de creación de presentaciones con etapas organizadas como planificación, diseño, edición, revisión y exposición final. "/>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628900" cy="4171950"/>
                    </a:xfrm>
                    <a:prstGeom prst="rect">
                      <a:avLst/>
                    </a:prstGeom>
                  </pic:spPr>
                </pic:pic>
              </a:graphicData>
            </a:graphic>
          </wp:inline>
        </w:drawing>
      </w:r>
    </w:p>
    <w:p w:rsidRPr="00895DFD" w:rsidR="00895DFD" w:rsidP="00895DFD" w:rsidRDefault="00895DFD" w14:paraId="330F1661" w14:textId="6F38FB3D">
      <w:pPr>
        <w:rPr>
          <w:lang w:val="es-419" w:eastAsia="es-CO"/>
        </w:rPr>
      </w:pPr>
    </w:p>
    <w:p w:rsidRPr="00895DFD" w:rsidR="00895DFD" w:rsidP="00895DFD" w:rsidRDefault="00895DFD" w14:paraId="780B3517" w14:textId="61009CC7">
      <w:pPr>
        <w:rPr>
          <w:lang w:val="es-419" w:eastAsia="es-CO"/>
        </w:rPr>
      </w:pPr>
    </w:p>
    <w:p w:rsidRPr="00895DFD" w:rsidR="00895DFD" w:rsidP="00895DFD" w:rsidRDefault="00895DFD" w14:paraId="6F8B6E02" w14:textId="53083C42">
      <w:pPr>
        <w:rPr>
          <w:lang w:val="es-419" w:eastAsia="es-CO"/>
        </w:rPr>
      </w:pPr>
    </w:p>
    <w:p w:rsidRPr="00895DFD" w:rsidR="00895DFD" w:rsidP="00895DFD" w:rsidRDefault="00895DFD" w14:paraId="7DFCA1CA" w14:textId="5FD7BF36">
      <w:pPr>
        <w:rPr>
          <w:lang w:val="es-419" w:eastAsia="es-CO"/>
        </w:rPr>
      </w:pPr>
    </w:p>
    <w:p w:rsidR="00895DFD" w:rsidP="00895DFD" w:rsidRDefault="00895DFD" w14:paraId="72CF6C21" w14:textId="1A743550">
      <w:pPr>
        <w:rPr>
          <w:lang w:val="es-419" w:eastAsia="es-CO"/>
        </w:rPr>
      </w:pPr>
    </w:p>
    <w:p w:rsidR="00895DFD" w:rsidP="00895DFD" w:rsidRDefault="00895DFD" w14:paraId="772DF355" w14:textId="38DD09B4">
      <w:pPr>
        <w:rPr>
          <w:lang w:val="es-419" w:eastAsia="es-CO"/>
        </w:rPr>
      </w:pPr>
    </w:p>
    <w:p w:rsidR="00895DFD" w:rsidP="00895DFD" w:rsidRDefault="00895DFD" w14:paraId="12CA01C1" w14:textId="6AB207E7">
      <w:pPr>
        <w:rPr>
          <w:lang w:val="es-419" w:eastAsia="es-CO"/>
        </w:rPr>
      </w:pPr>
    </w:p>
    <w:p w:rsidR="00895DFD" w:rsidP="00895DFD" w:rsidRDefault="00895DFD" w14:paraId="4AE60B00" w14:textId="7640CFEB">
      <w:pPr>
        <w:rPr>
          <w:lang w:val="es-419" w:eastAsia="es-CO"/>
        </w:rPr>
      </w:pPr>
    </w:p>
    <w:p w:rsidR="00895DFD" w:rsidP="00895DFD" w:rsidRDefault="00895DFD" w14:paraId="2F75712B" w14:textId="3F7D6561">
      <w:pPr>
        <w:pStyle w:val="Ttulo1"/>
      </w:pPr>
      <w:bookmarkStart w:name="_Toc230413576" w:id="13"/>
      <w:r w:rsidRPr="00895DFD">
        <w:t>Diseño y creación de diapositivas</w:t>
      </w:r>
      <w:bookmarkEnd w:id="13"/>
    </w:p>
    <w:p w:rsidR="00895DFD" w:rsidP="00895DFD" w:rsidRDefault="00895DFD" w14:paraId="48A70B4F" w14:textId="576F51D2">
      <w:pPr>
        <w:rPr>
          <w:lang w:val="es-419" w:eastAsia="es-CO"/>
        </w:rPr>
      </w:pPr>
      <w:r w:rsidRPr="00895DFD">
        <w:rPr>
          <w:lang w:val="es-419" w:eastAsia="es-CO"/>
        </w:rPr>
        <w:t xml:space="preserve">Este apartado aborda los principios fundamentales relacionados con el diseño y la creación de diapositivas en </w:t>
      </w:r>
      <w:r w:rsidRPr="00895DFD">
        <w:rPr>
          <w:rStyle w:val="Extranjerismo"/>
          <w:lang w:val="es-419" w:eastAsia="es-CO"/>
        </w:rPr>
        <w:t>PowerPoint</w:t>
      </w:r>
      <w:r w:rsidRPr="00895DFD">
        <w:rPr>
          <w:lang w:val="es-419" w:eastAsia="es-CO"/>
        </w:rPr>
        <w:t>, considerando aspectos visuales, estructurales y comunicativos que influyen en la calidad de una presentación.</w:t>
      </w:r>
    </w:p>
    <w:p w:rsidRPr="00895DFD" w:rsidR="00895DFD" w:rsidP="00895DFD" w:rsidRDefault="00895DFD" w14:paraId="4DB9D0CD" w14:textId="77777777">
      <w:pPr>
        <w:pStyle w:val="Ttulo5"/>
      </w:pPr>
      <w:r w:rsidRPr="00895DFD">
        <w:t>Diseño de diapositivas</w:t>
      </w:r>
    </w:p>
    <w:p w:rsidRPr="00895DFD" w:rsidR="00895DFD" w:rsidP="00895DFD" w:rsidRDefault="00895DFD" w14:paraId="6C8C374A" w14:textId="77777777">
      <w:pPr>
        <w:rPr>
          <w:lang w:val="es-419" w:eastAsia="es-CO"/>
        </w:rPr>
      </w:pPr>
      <w:r w:rsidRPr="00895DFD">
        <w:rPr>
          <w:lang w:val="es-419" w:eastAsia="es-CO"/>
        </w:rPr>
        <w:t>El diseño de diapositivas corresponde a la forma en que se organiza y presenta la información dentro de cada diapositiva, teniendo en cuenta aspectos visuales y estructurales que facilitan la comprensión del contenido. Un diseño adecuado permite:</w:t>
      </w:r>
    </w:p>
    <w:p w:rsidRPr="00895DFD" w:rsidR="00895DFD" w:rsidP="00895DFD" w:rsidRDefault="00895DFD" w14:paraId="4BE45F39" w14:textId="77777777">
      <w:pPr>
        <w:pStyle w:val="Prrafodelista"/>
        <w:numPr>
          <w:ilvl w:val="0"/>
          <w:numId w:val="38"/>
        </w:numPr>
        <w:ind w:left="993"/>
        <w:rPr>
          <w:lang w:val="es-419" w:eastAsia="es-CO"/>
        </w:rPr>
      </w:pPr>
      <w:r w:rsidRPr="00895DFD">
        <w:rPr>
          <w:lang w:val="es-419" w:eastAsia="es-CO"/>
        </w:rPr>
        <w:t>Distribuir correctamente los elementos.</w:t>
      </w:r>
    </w:p>
    <w:p w:rsidRPr="00895DFD" w:rsidR="00895DFD" w:rsidP="00895DFD" w:rsidRDefault="00895DFD" w14:paraId="2F02E51D" w14:textId="77777777">
      <w:pPr>
        <w:pStyle w:val="Prrafodelista"/>
        <w:numPr>
          <w:ilvl w:val="0"/>
          <w:numId w:val="38"/>
        </w:numPr>
        <w:ind w:left="993"/>
        <w:rPr>
          <w:lang w:val="es-419" w:eastAsia="es-CO"/>
        </w:rPr>
      </w:pPr>
      <w:r w:rsidRPr="00895DFD">
        <w:rPr>
          <w:lang w:val="es-419" w:eastAsia="es-CO"/>
        </w:rPr>
        <w:t>Mantener el equilibrio visual.</w:t>
      </w:r>
    </w:p>
    <w:p w:rsidRPr="00895DFD" w:rsidR="00895DFD" w:rsidP="00895DFD" w:rsidRDefault="00895DFD" w14:paraId="60E73C0B" w14:textId="77777777">
      <w:pPr>
        <w:pStyle w:val="Prrafodelista"/>
        <w:numPr>
          <w:ilvl w:val="0"/>
          <w:numId w:val="38"/>
        </w:numPr>
        <w:ind w:left="993"/>
        <w:rPr>
          <w:lang w:val="es-419" w:eastAsia="es-CO"/>
        </w:rPr>
      </w:pPr>
      <w:r w:rsidRPr="00895DFD">
        <w:rPr>
          <w:lang w:val="es-419" w:eastAsia="es-CO"/>
        </w:rPr>
        <w:t>Asegurar que la información sea clara y fácil de interpretar.</w:t>
      </w:r>
    </w:p>
    <w:p w:rsidR="00895DFD" w:rsidP="00895DFD" w:rsidRDefault="00895DFD" w14:paraId="64A2BD1A" w14:textId="2BD778FE">
      <w:pPr>
        <w:rPr>
          <w:lang w:val="es-419" w:eastAsia="es-CO"/>
        </w:rPr>
      </w:pPr>
      <w:r w:rsidRPr="00895DFD">
        <w:rPr>
          <w:lang w:val="es-419" w:eastAsia="es-CO"/>
        </w:rPr>
        <w:t>Esto implica el uso adecuado de espacios, alineación, colores y jerarquía del contenido. El diseño de diapositivas es fundamental, ya que influye directamente en la percepción del público y en la efectividad de la comunicación.</w:t>
      </w:r>
    </w:p>
    <w:p w:rsidR="00895DFD" w:rsidP="00895DFD" w:rsidRDefault="00895DFD" w14:paraId="04498543" w14:textId="670591E4">
      <w:pPr>
        <w:pStyle w:val="Figura"/>
        <w:rPr>
          <w:lang w:val="es-419"/>
        </w:rPr>
      </w:pPr>
      <w:r w:rsidRPr="00895DFD">
        <w:rPr>
          <w:lang w:val="es-419"/>
        </w:rPr>
        <w:t>Diseño de diapositivas</w:t>
      </w:r>
    </w:p>
    <w:p w:rsidRPr="00895DFD" w:rsidR="00895DFD" w:rsidP="00895DFD" w:rsidRDefault="00895DFD" w14:paraId="34CB7E0D" w14:textId="59E355DE">
      <w:pPr>
        <w:jc w:val="center"/>
        <w:rPr>
          <w:lang w:val="es-419" w:eastAsia="es-CO"/>
        </w:rPr>
      </w:pPr>
      <w:r>
        <w:rPr>
          <w:noProof/>
          <w:lang w:val="es-419" w:eastAsia="es-CO"/>
        </w:rPr>
        <w:drawing>
          <wp:inline distT="0" distB="0" distL="0" distR="0" wp14:anchorId="7E73AFFF" wp14:editId="5835776D">
            <wp:extent cx="4181475" cy="2410316"/>
            <wp:effectExtent l="0" t="0" r="0" b="9525"/>
            <wp:docPr id="20" name="Imagen 20" descr="Ilustración de una diapositiva con distribución de elementos, jerarquía de texto, alineación y uso de espacios para organización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lustración de una diapositiva con distribución de elementos, jerarquía de texto, alineación y uso de espacios para organización visual. "/>
                    <pic:cNvPicPr/>
                  </pic:nvPicPr>
                  <pic:blipFill>
                    <a:blip r:embed="rId25">
                      <a:extLst>
                        <a:ext uri="{28A0092B-C50C-407E-A947-70E740481C1C}">
                          <a14:useLocalDpi xmlns:a14="http://schemas.microsoft.com/office/drawing/2010/main" val="0"/>
                        </a:ext>
                      </a:extLst>
                    </a:blip>
                    <a:stretch>
                      <a:fillRect/>
                    </a:stretch>
                  </pic:blipFill>
                  <pic:spPr>
                    <a:xfrm>
                      <a:off x="0" y="0"/>
                      <a:ext cx="4181475" cy="2410316"/>
                    </a:xfrm>
                    <a:prstGeom prst="rect">
                      <a:avLst/>
                    </a:prstGeom>
                  </pic:spPr>
                </pic:pic>
              </a:graphicData>
            </a:graphic>
          </wp:inline>
        </w:drawing>
      </w:r>
    </w:p>
    <w:p w:rsidR="00895DFD" w:rsidP="00895DFD" w:rsidRDefault="00895DFD" w14:paraId="603A5A8C" w14:textId="77777777">
      <w:pPr>
        <w:pStyle w:val="Ttulo5"/>
      </w:pPr>
      <w:r>
        <w:t>Plantillas</w:t>
      </w:r>
    </w:p>
    <w:p w:rsidR="00895DFD" w:rsidP="00895DFD" w:rsidRDefault="00895DFD" w14:paraId="39B09217" w14:textId="77777777">
      <w:r>
        <w:t>Las plantillas en PowerPoint son diseños predefinidos que permiten crear presentaciones con una estructura y estilo visual establecidos. Incluyen configuraciones como:</w:t>
      </w:r>
    </w:p>
    <w:p w:rsidR="00895DFD" w:rsidP="00895DFD" w:rsidRDefault="00895DFD" w14:paraId="6D3C55CC" w14:textId="77777777">
      <w:pPr>
        <w:pStyle w:val="Prrafodelista"/>
        <w:numPr>
          <w:ilvl w:val="0"/>
          <w:numId w:val="39"/>
        </w:numPr>
        <w:ind w:left="993"/>
      </w:pPr>
      <w:r>
        <w:t>Fondo.</w:t>
      </w:r>
    </w:p>
    <w:p w:rsidR="00895DFD" w:rsidP="00895DFD" w:rsidRDefault="00895DFD" w14:paraId="27042BEC" w14:textId="77777777">
      <w:pPr>
        <w:pStyle w:val="Prrafodelista"/>
        <w:numPr>
          <w:ilvl w:val="0"/>
          <w:numId w:val="39"/>
        </w:numPr>
        <w:ind w:left="993"/>
      </w:pPr>
      <w:r>
        <w:t>Tipografía.</w:t>
      </w:r>
    </w:p>
    <w:p w:rsidR="00895DFD" w:rsidP="00895DFD" w:rsidRDefault="00895DFD" w14:paraId="6ED2B733" w14:textId="77777777">
      <w:pPr>
        <w:pStyle w:val="Prrafodelista"/>
        <w:numPr>
          <w:ilvl w:val="0"/>
          <w:numId w:val="39"/>
        </w:numPr>
        <w:ind w:left="993"/>
      </w:pPr>
      <w:r>
        <w:t>Colores.</w:t>
      </w:r>
    </w:p>
    <w:p w:rsidR="00895DFD" w:rsidP="00895DFD" w:rsidRDefault="00895DFD" w14:paraId="2019F445" w14:textId="77777777">
      <w:pPr>
        <w:pStyle w:val="Prrafodelista"/>
        <w:numPr>
          <w:ilvl w:val="0"/>
          <w:numId w:val="39"/>
        </w:numPr>
        <w:ind w:left="993"/>
      </w:pPr>
      <w:r>
        <w:t>Distribución de los elementos.</w:t>
      </w:r>
    </w:p>
    <w:p w:rsidR="00284A79" w:rsidP="00895DFD" w:rsidRDefault="00895DFD" w14:paraId="77DF05CA" w14:textId="1ED7575A">
      <w:r>
        <w:t>Su uso facilita la creación de diapositivas, ya que proporciona una base organizada que puede adaptarse según las necesidades del usuario. Además, permite mantener uniformidad en toda la presentación. Las plantillas pueden seleccionarse al crear la presentación o aplicarse posteriormente desde la pestaña Diseño.</w:t>
      </w:r>
    </w:p>
    <w:p w:rsidR="00895DFD" w:rsidP="00895DFD" w:rsidRDefault="00895DFD" w14:paraId="463EC75A" w14:textId="7E7954F4">
      <w:pPr>
        <w:pStyle w:val="Figura"/>
      </w:pPr>
      <w:r w:rsidRPr="00895DFD">
        <w:t>Plantillas</w:t>
      </w:r>
    </w:p>
    <w:p w:rsidRPr="00895DFD" w:rsidR="00895DFD" w:rsidP="00895DFD" w:rsidRDefault="00895DFD" w14:paraId="52EE75FF" w14:textId="06D1B98C">
      <w:pPr>
        <w:jc w:val="center"/>
      </w:pPr>
      <w:r>
        <w:rPr>
          <w:noProof/>
        </w:rPr>
        <w:drawing>
          <wp:inline distT="0" distB="0" distL="0" distR="0" wp14:anchorId="36C7DC4B" wp14:editId="7E285111">
            <wp:extent cx="5124450" cy="2962275"/>
            <wp:effectExtent l="0" t="0" r="0" b="9525"/>
            <wp:docPr id="21" name="Imagen 21" descr="Ejemplos de plantillas prediseñadas con fondo, tipografía, colores y estructura de contenido aplicada a diaposi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Ejemplos de plantillas prediseñadas con fondo, tipografía, colores y estructura de contenido aplicada a diapositivas. "/>
                    <pic:cNvPicPr/>
                  </pic:nvPicPr>
                  <pic:blipFill>
                    <a:blip r:embed="rId26">
                      <a:extLst>
                        <a:ext uri="{28A0092B-C50C-407E-A947-70E740481C1C}">
                          <a14:useLocalDpi xmlns:a14="http://schemas.microsoft.com/office/drawing/2010/main" val="0"/>
                        </a:ext>
                      </a:extLst>
                    </a:blip>
                    <a:stretch>
                      <a:fillRect/>
                    </a:stretch>
                  </pic:blipFill>
                  <pic:spPr>
                    <a:xfrm>
                      <a:off x="0" y="0"/>
                      <a:ext cx="5124450" cy="2962275"/>
                    </a:xfrm>
                    <a:prstGeom prst="rect">
                      <a:avLst/>
                    </a:prstGeom>
                  </pic:spPr>
                </pic:pic>
              </a:graphicData>
            </a:graphic>
          </wp:inline>
        </w:drawing>
      </w:r>
    </w:p>
    <w:p w:rsidR="00895DFD" w:rsidP="00895DFD" w:rsidRDefault="00895DFD" w14:paraId="07D65768" w14:textId="77777777">
      <w:pPr>
        <w:pStyle w:val="Ttulo5"/>
      </w:pPr>
      <w:r>
        <w:t>Temas</w:t>
      </w:r>
    </w:p>
    <w:p w:rsidR="00895DFD" w:rsidP="00895DFD" w:rsidRDefault="00895DFD" w14:paraId="44E3E7EE" w14:textId="77777777">
      <w:r>
        <w:t>Los temas en PowerPoint corresponden a conjuntos de estilos visuales que se aplican a toda la presentación, integrando colores, fuentes y efectos de manera coherente. Permiten:</w:t>
      </w:r>
    </w:p>
    <w:p w:rsidR="00895DFD" w:rsidP="00895DFD" w:rsidRDefault="00895DFD" w14:paraId="5EFFC356" w14:textId="77777777">
      <w:pPr>
        <w:pStyle w:val="Prrafodelista"/>
        <w:numPr>
          <w:ilvl w:val="0"/>
          <w:numId w:val="40"/>
        </w:numPr>
        <w:ind w:left="993"/>
      </w:pPr>
      <w:r>
        <w:t>Mantener una identidad visual uniforme.</w:t>
      </w:r>
    </w:p>
    <w:p w:rsidR="00895DFD" w:rsidP="00895DFD" w:rsidRDefault="00895DFD" w14:paraId="2D472F67" w14:textId="77777777">
      <w:pPr>
        <w:pStyle w:val="Prrafodelista"/>
        <w:numPr>
          <w:ilvl w:val="0"/>
          <w:numId w:val="40"/>
        </w:numPr>
        <w:ind w:left="993"/>
      </w:pPr>
      <w:r>
        <w:t>Aplicar cambios globales de diseño.</w:t>
      </w:r>
    </w:p>
    <w:p w:rsidR="00895DFD" w:rsidP="00895DFD" w:rsidRDefault="00895DFD" w14:paraId="53655AAA" w14:textId="77777777">
      <w:pPr>
        <w:pStyle w:val="Prrafodelista"/>
        <w:numPr>
          <w:ilvl w:val="0"/>
          <w:numId w:val="40"/>
        </w:numPr>
        <w:ind w:left="993"/>
      </w:pPr>
      <w:r>
        <w:t>Mejorar la apariencia general del contenido.</w:t>
      </w:r>
    </w:p>
    <w:p w:rsidR="00284A79" w:rsidP="00895DFD" w:rsidRDefault="00895DFD" w14:paraId="67387AFA" w14:textId="00F25CAB">
      <w:r>
        <w:t>Se gestionan desde la pestaña Diseño y pueden ajustarse según el tipo de presentación.</w:t>
      </w:r>
    </w:p>
    <w:p w:rsidR="00895DFD" w:rsidP="00895DFD" w:rsidRDefault="00895DFD" w14:paraId="6CD9AA51" w14:textId="640E918E">
      <w:pPr>
        <w:pStyle w:val="Figura"/>
      </w:pPr>
      <w:r w:rsidRPr="00895DFD">
        <w:t>Temas</w:t>
      </w:r>
    </w:p>
    <w:p w:rsidR="00895DFD" w:rsidP="00895DFD" w:rsidRDefault="00895DFD" w14:paraId="2B029D50" w14:textId="6680A34F">
      <w:pPr>
        <w:jc w:val="center"/>
        <w:rPr>
          <w:noProof/>
        </w:rPr>
      </w:pPr>
      <w:r>
        <w:rPr>
          <w:noProof/>
        </w:rPr>
        <w:drawing>
          <wp:inline distT="0" distB="0" distL="0" distR="0" wp14:anchorId="05584F4F" wp14:editId="6B80EF0E">
            <wp:extent cx="5153025" cy="2971800"/>
            <wp:effectExtent l="0" t="0" r="9525" b="0"/>
            <wp:docPr id="22" name="Imagen 22" descr="Ejemplos de temas con combinaciones de colores, estilos de fuente y efectos visuales aplicados de forma unifor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Ejemplos de temas con combinaciones de colores, estilos de fuente y efectos visuales aplicados de forma uniforme. "/>
                    <pic:cNvPicPr/>
                  </pic:nvPicPr>
                  <pic:blipFill>
                    <a:blip r:embed="rId27">
                      <a:extLst>
                        <a:ext uri="{28A0092B-C50C-407E-A947-70E740481C1C}">
                          <a14:useLocalDpi xmlns:a14="http://schemas.microsoft.com/office/drawing/2010/main" val="0"/>
                        </a:ext>
                      </a:extLst>
                    </a:blip>
                    <a:stretch>
                      <a:fillRect/>
                    </a:stretch>
                  </pic:blipFill>
                  <pic:spPr>
                    <a:xfrm>
                      <a:off x="0" y="0"/>
                      <a:ext cx="5153025" cy="2971800"/>
                    </a:xfrm>
                    <a:prstGeom prst="rect">
                      <a:avLst/>
                    </a:prstGeom>
                  </pic:spPr>
                </pic:pic>
              </a:graphicData>
            </a:graphic>
          </wp:inline>
        </w:drawing>
      </w:r>
    </w:p>
    <w:p w:rsidR="00895DFD" w:rsidP="00895DFD" w:rsidRDefault="00895DFD" w14:paraId="2C24BC93" w14:textId="77777777">
      <w:pPr>
        <w:pStyle w:val="Ttulo5"/>
      </w:pPr>
      <w:r>
        <w:tab/>
      </w:r>
      <w:r>
        <w:t>Formato de contenido</w:t>
      </w:r>
    </w:p>
    <w:p w:rsidR="00895DFD" w:rsidP="00895DFD" w:rsidRDefault="00895DFD" w14:paraId="18631591" w14:textId="77777777">
      <w:pPr>
        <w:tabs>
          <w:tab w:val="left" w:pos="1860"/>
        </w:tabs>
      </w:pPr>
      <w:r>
        <w:t>El formato de contenido hace referencia a la forma en que se presenta la información dentro de las diapositivas, incluyendo texto, títulos y otros elementos. Implica el uso de herramientas como:</w:t>
      </w:r>
    </w:p>
    <w:p w:rsidR="00895DFD" w:rsidP="00895DFD" w:rsidRDefault="00895DFD" w14:paraId="0C71231C" w14:textId="77777777">
      <w:pPr>
        <w:tabs>
          <w:tab w:val="left" w:pos="1860"/>
        </w:tabs>
      </w:pPr>
      <w:r>
        <w:t>Tipo de letra.</w:t>
      </w:r>
    </w:p>
    <w:p w:rsidR="00895DFD" w:rsidP="00895DFD" w:rsidRDefault="00895DFD" w14:paraId="58B657B6" w14:textId="77777777">
      <w:pPr>
        <w:pStyle w:val="Prrafodelista"/>
        <w:numPr>
          <w:ilvl w:val="0"/>
          <w:numId w:val="41"/>
        </w:numPr>
        <w:tabs>
          <w:tab w:val="left" w:pos="1860"/>
        </w:tabs>
        <w:ind w:left="993"/>
      </w:pPr>
      <w:r>
        <w:t>Tamaño.</w:t>
      </w:r>
    </w:p>
    <w:p w:rsidR="00895DFD" w:rsidP="00895DFD" w:rsidRDefault="00895DFD" w14:paraId="1DE0825D" w14:textId="77777777">
      <w:pPr>
        <w:pStyle w:val="Prrafodelista"/>
        <w:numPr>
          <w:ilvl w:val="0"/>
          <w:numId w:val="41"/>
        </w:numPr>
        <w:tabs>
          <w:tab w:val="left" w:pos="1860"/>
        </w:tabs>
        <w:ind w:left="993"/>
      </w:pPr>
      <w:r>
        <w:t>Color.</w:t>
      </w:r>
    </w:p>
    <w:p w:rsidR="00895DFD" w:rsidP="00895DFD" w:rsidRDefault="00895DFD" w14:paraId="1FC53082" w14:textId="77777777">
      <w:pPr>
        <w:pStyle w:val="Prrafodelista"/>
        <w:numPr>
          <w:ilvl w:val="0"/>
          <w:numId w:val="41"/>
        </w:numPr>
        <w:tabs>
          <w:tab w:val="left" w:pos="1860"/>
        </w:tabs>
        <w:ind w:left="993"/>
      </w:pPr>
      <w:r>
        <w:t>Alineación.</w:t>
      </w:r>
    </w:p>
    <w:p w:rsidR="00895DFD" w:rsidP="00895DFD" w:rsidRDefault="00895DFD" w14:paraId="1517183C" w14:textId="77777777">
      <w:pPr>
        <w:pStyle w:val="Prrafodelista"/>
        <w:numPr>
          <w:ilvl w:val="0"/>
          <w:numId w:val="41"/>
        </w:numPr>
        <w:tabs>
          <w:tab w:val="left" w:pos="1860"/>
        </w:tabs>
        <w:ind w:left="993"/>
      </w:pPr>
      <w:r>
        <w:t>Estilos.</w:t>
      </w:r>
    </w:p>
    <w:p w:rsidR="00895DFD" w:rsidP="00895DFD" w:rsidRDefault="00895DFD" w14:paraId="7005F5FF" w14:textId="73DADE28">
      <w:pPr>
        <w:tabs>
          <w:tab w:val="left" w:pos="1860"/>
        </w:tabs>
      </w:pPr>
      <w:r>
        <w:t>Un formato adecuado permite resaltar la información importante, mejorar la legibilidad y evitar la sobrecarga de contenido, facilitando una comunicación clara y organizada.</w:t>
      </w:r>
    </w:p>
    <w:p w:rsidR="00895DFD" w:rsidP="00895DFD" w:rsidRDefault="00895DFD" w14:paraId="2E899779" w14:textId="759E7EC0">
      <w:pPr>
        <w:pStyle w:val="Figura"/>
      </w:pPr>
      <w:r w:rsidRPr="00895DFD">
        <w:t>Formato de contenido</w:t>
      </w:r>
    </w:p>
    <w:p w:rsidRPr="00895DFD" w:rsidR="00895DFD" w:rsidP="00895DFD" w:rsidRDefault="00895DFD" w14:paraId="54203994" w14:textId="06E4E805">
      <w:pPr>
        <w:tabs>
          <w:tab w:val="left" w:pos="1860"/>
        </w:tabs>
        <w:jc w:val="center"/>
      </w:pPr>
      <w:r>
        <w:rPr>
          <w:noProof/>
        </w:rPr>
        <w:drawing>
          <wp:inline distT="0" distB="0" distL="0" distR="0" wp14:anchorId="16A5C749" wp14:editId="7DF1A585">
            <wp:extent cx="5124450" cy="2962275"/>
            <wp:effectExtent l="0" t="0" r="0" b="9525"/>
            <wp:docPr id="23" name="Imagen 23" descr="Ilustración de diapositiva con texto formateado mediante tipo de letra, tamaño, color, alineación y estilos vi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lustración de diapositiva con texto formateado mediante tipo de letra, tamaño, color, alineación y estilos visuales. "/>
                    <pic:cNvPicPr/>
                  </pic:nvPicPr>
                  <pic:blipFill>
                    <a:blip r:embed="rId28">
                      <a:extLst>
                        <a:ext uri="{28A0092B-C50C-407E-A947-70E740481C1C}">
                          <a14:useLocalDpi xmlns:a14="http://schemas.microsoft.com/office/drawing/2010/main" val="0"/>
                        </a:ext>
                      </a:extLst>
                    </a:blip>
                    <a:stretch>
                      <a:fillRect/>
                    </a:stretch>
                  </pic:blipFill>
                  <pic:spPr>
                    <a:xfrm>
                      <a:off x="0" y="0"/>
                      <a:ext cx="5124450" cy="2962275"/>
                    </a:xfrm>
                    <a:prstGeom prst="rect">
                      <a:avLst/>
                    </a:prstGeom>
                  </pic:spPr>
                </pic:pic>
              </a:graphicData>
            </a:graphic>
          </wp:inline>
        </w:drawing>
      </w:r>
    </w:p>
    <w:p w:rsidR="00895DFD" w:rsidP="00895DFD" w:rsidRDefault="00895DFD" w14:paraId="640A6554" w14:textId="77777777">
      <w:pPr>
        <w:pStyle w:val="Ttulo5"/>
      </w:pPr>
      <w:r>
        <w:t>Integración de texto</w:t>
      </w:r>
    </w:p>
    <w:p w:rsidR="00895DFD" w:rsidP="00895DFD" w:rsidRDefault="00895DFD" w14:paraId="7DDE3223" w14:textId="77777777">
      <w:r>
        <w:t>La integración de texto en las diapositivas es un elemento fundamental para comunicar ideas de manera directa. Para su uso adecuado, se recomienda:</w:t>
      </w:r>
    </w:p>
    <w:p w:rsidR="00895DFD" w:rsidP="00895DFD" w:rsidRDefault="00895DFD" w14:paraId="4F5E93FB" w14:textId="77777777">
      <w:pPr>
        <w:pStyle w:val="Prrafodelista"/>
        <w:numPr>
          <w:ilvl w:val="0"/>
          <w:numId w:val="42"/>
        </w:numPr>
        <w:ind w:left="993"/>
      </w:pPr>
      <w:r>
        <w:t>Utilizar texto claro, breve y organizado.</w:t>
      </w:r>
    </w:p>
    <w:p w:rsidR="00895DFD" w:rsidP="00895DFD" w:rsidRDefault="00895DFD" w14:paraId="4C426D6D" w14:textId="77777777">
      <w:pPr>
        <w:pStyle w:val="Prrafodelista"/>
        <w:numPr>
          <w:ilvl w:val="0"/>
          <w:numId w:val="42"/>
        </w:numPr>
        <w:ind w:left="993"/>
      </w:pPr>
      <w:r>
        <w:t>Emplear títulos y viñetas.</w:t>
      </w:r>
    </w:p>
    <w:p w:rsidR="00895DFD" w:rsidP="00895DFD" w:rsidRDefault="00895DFD" w14:paraId="0951EB58" w14:textId="77777777">
      <w:pPr>
        <w:pStyle w:val="Prrafodelista"/>
        <w:numPr>
          <w:ilvl w:val="0"/>
          <w:numId w:val="42"/>
        </w:numPr>
        <w:ind w:left="993"/>
      </w:pPr>
      <w:r>
        <w:t>Priorizar la información relevante.</w:t>
      </w:r>
    </w:p>
    <w:p w:rsidR="00895DFD" w:rsidP="00895DFD" w:rsidRDefault="00895DFD" w14:paraId="6B4469E1" w14:textId="77777777">
      <w:pPr>
        <w:pStyle w:val="Prrafodelista"/>
        <w:numPr>
          <w:ilvl w:val="0"/>
          <w:numId w:val="42"/>
        </w:numPr>
        <w:ind w:left="993"/>
      </w:pPr>
      <w:r>
        <w:t>Evitar el exceso de contenido.</w:t>
      </w:r>
    </w:p>
    <w:p w:rsidR="00895DFD" w:rsidP="00895DFD" w:rsidRDefault="00895DFD" w14:paraId="63FDB267" w14:textId="501CA545">
      <w:r>
        <w:t>El texto funciona como apoyo visual a la exposición oral, facilitando la comprensión del tema por parte del público.</w:t>
      </w:r>
    </w:p>
    <w:p w:rsidR="00E00364" w:rsidP="00E00364" w:rsidRDefault="00E00364" w14:paraId="75FD2772" w14:textId="0BDF4963"/>
    <w:p w:rsidR="00E00364" w:rsidP="00E00364" w:rsidRDefault="00E00364" w14:paraId="100F0FF1" w14:textId="281F9669">
      <w:pPr>
        <w:tabs>
          <w:tab w:val="left" w:pos="1170"/>
        </w:tabs>
      </w:pPr>
      <w:r>
        <w:tab/>
      </w:r>
    </w:p>
    <w:p w:rsidR="00E00364" w:rsidP="00E00364" w:rsidRDefault="00E00364" w14:paraId="5EDA0FDC" w14:textId="6E9F6354">
      <w:pPr>
        <w:tabs>
          <w:tab w:val="left" w:pos="1170"/>
        </w:tabs>
      </w:pPr>
    </w:p>
    <w:p w:rsidR="00E00364" w:rsidP="00E00364" w:rsidRDefault="00E00364" w14:paraId="73B289BE" w14:textId="235B4486">
      <w:pPr>
        <w:tabs>
          <w:tab w:val="left" w:pos="1170"/>
        </w:tabs>
      </w:pPr>
    </w:p>
    <w:p w:rsidR="00E00364" w:rsidP="00E00364" w:rsidRDefault="00E00364" w14:paraId="7F607DF3" w14:textId="33CCD91A">
      <w:pPr>
        <w:tabs>
          <w:tab w:val="left" w:pos="1170"/>
        </w:tabs>
      </w:pPr>
    </w:p>
    <w:p w:rsidR="00E00364" w:rsidP="00E00364" w:rsidRDefault="00E00364" w14:paraId="54B17DCE" w14:textId="38342CFD">
      <w:pPr>
        <w:tabs>
          <w:tab w:val="left" w:pos="1170"/>
        </w:tabs>
      </w:pPr>
    </w:p>
    <w:p w:rsidR="00E00364" w:rsidP="00E00364" w:rsidRDefault="00E00364" w14:paraId="44AEC7FE" w14:textId="003B2C33">
      <w:pPr>
        <w:tabs>
          <w:tab w:val="left" w:pos="1170"/>
        </w:tabs>
      </w:pPr>
    </w:p>
    <w:p w:rsidR="00E00364" w:rsidP="00E00364" w:rsidRDefault="00E00364" w14:paraId="791B5A98" w14:textId="296F70A8">
      <w:pPr>
        <w:tabs>
          <w:tab w:val="left" w:pos="1170"/>
        </w:tabs>
      </w:pPr>
    </w:p>
    <w:p w:rsidR="00E00364" w:rsidP="00E00364" w:rsidRDefault="00E00364" w14:paraId="3341B36D" w14:textId="7A8D20A1">
      <w:pPr>
        <w:tabs>
          <w:tab w:val="left" w:pos="1170"/>
        </w:tabs>
      </w:pPr>
    </w:p>
    <w:p w:rsidR="00E00364" w:rsidP="00E00364" w:rsidRDefault="00E00364" w14:paraId="1329BDFF" w14:textId="436A9CB4">
      <w:pPr>
        <w:tabs>
          <w:tab w:val="left" w:pos="1170"/>
        </w:tabs>
      </w:pPr>
    </w:p>
    <w:p w:rsidR="00E00364" w:rsidP="00E00364" w:rsidRDefault="00E00364" w14:paraId="6C0A80A7" w14:textId="69F669A5">
      <w:pPr>
        <w:tabs>
          <w:tab w:val="left" w:pos="1170"/>
        </w:tabs>
      </w:pPr>
    </w:p>
    <w:p w:rsidR="00E00364" w:rsidP="00E00364" w:rsidRDefault="00E00364" w14:paraId="2D3FDD32" w14:textId="19789523">
      <w:pPr>
        <w:pStyle w:val="Ttulo1"/>
      </w:pPr>
      <w:bookmarkStart w:name="_Toc230413577" w:id="14"/>
      <w:r w:rsidRPr="00E00364">
        <w:t>Inserción de elementos y presentación</w:t>
      </w:r>
      <w:bookmarkEnd w:id="14"/>
    </w:p>
    <w:p w:rsidR="00E00364" w:rsidP="00E00364" w:rsidRDefault="00E00364" w14:paraId="41FE2B8B" w14:textId="4D3B3551">
      <w:pPr>
        <w:rPr>
          <w:lang w:val="es-419" w:eastAsia="es-CO"/>
        </w:rPr>
      </w:pPr>
      <w:r w:rsidRPr="00E00364">
        <w:rPr>
          <w:lang w:val="es-419" w:eastAsia="es-CO"/>
        </w:rPr>
        <w:t>Este apartado aborda los principales recursos y herramientas que permiten enriquecer las diapositivas y fortalecer la presentación del contenido, mediante la incorporación de elementos visuales y efectos que mejoran la comunicación y la interacción con la audiencia.</w:t>
      </w:r>
    </w:p>
    <w:p w:rsidRPr="00706015" w:rsidR="00706015" w:rsidP="00706015" w:rsidRDefault="00706015" w14:paraId="5FCB9476" w14:textId="77777777">
      <w:pPr>
        <w:pStyle w:val="Ttulo5"/>
      </w:pPr>
      <w:r w:rsidRPr="00706015">
        <w:t>Inserción de imágenes</w:t>
      </w:r>
    </w:p>
    <w:p w:rsidRPr="00706015" w:rsidR="00706015" w:rsidP="00706015" w:rsidRDefault="00706015" w14:paraId="200B61EA" w14:textId="77777777">
      <w:pPr>
        <w:rPr>
          <w:lang w:val="es-419" w:eastAsia="es-CO"/>
        </w:rPr>
      </w:pPr>
      <w:r w:rsidRPr="00706015">
        <w:rPr>
          <w:lang w:val="es-419" w:eastAsia="es-CO"/>
        </w:rPr>
        <w:t>Contiene los comandos principales organizados en pestañas, desde donde se insertan, editan y formatean los elementos de la presentación.</w:t>
      </w:r>
    </w:p>
    <w:p w:rsidRPr="00706015" w:rsidR="00706015" w:rsidP="00706015" w:rsidRDefault="00706015" w14:paraId="0237770D" w14:textId="77777777">
      <w:pPr>
        <w:pStyle w:val="Prrafodelista"/>
        <w:numPr>
          <w:ilvl w:val="0"/>
          <w:numId w:val="43"/>
        </w:numPr>
        <w:ind w:left="993"/>
        <w:rPr>
          <w:lang w:val="es-419" w:eastAsia="es-CO"/>
        </w:rPr>
      </w:pPr>
      <w:r w:rsidRPr="00706015">
        <w:rPr>
          <w:lang w:val="es-419" w:eastAsia="es-CO"/>
        </w:rPr>
        <w:t>Ajustar su tamaño.</w:t>
      </w:r>
    </w:p>
    <w:p w:rsidRPr="00706015" w:rsidR="00706015" w:rsidP="00706015" w:rsidRDefault="00706015" w14:paraId="24DECC85" w14:textId="77777777">
      <w:pPr>
        <w:pStyle w:val="Prrafodelista"/>
        <w:numPr>
          <w:ilvl w:val="0"/>
          <w:numId w:val="43"/>
        </w:numPr>
        <w:ind w:left="993"/>
        <w:rPr>
          <w:lang w:val="es-419" w:eastAsia="es-CO"/>
        </w:rPr>
      </w:pPr>
      <w:r w:rsidRPr="00706015">
        <w:rPr>
          <w:lang w:val="es-419" w:eastAsia="es-CO"/>
        </w:rPr>
        <w:t>Modificar su posición.</w:t>
      </w:r>
    </w:p>
    <w:p w:rsidRPr="00706015" w:rsidR="00706015" w:rsidP="00706015" w:rsidRDefault="00706015" w14:paraId="1258D6E6" w14:textId="77777777">
      <w:pPr>
        <w:pStyle w:val="Prrafodelista"/>
        <w:numPr>
          <w:ilvl w:val="0"/>
          <w:numId w:val="43"/>
        </w:numPr>
        <w:ind w:left="993"/>
        <w:rPr>
          <w:lang w:val="es-419" w:eastAsia="es-CO"/>
        </w:rPr>
      </w:pPr>
      <w:r w:rsidRPr="00706015">
        <w:rPr>
          <w:lang w:val="es-419" w:eastAsia="es-CO"/>
        </w:rPr>
        <w:t>Aplicar formato.</w:t>
      </w:r>
    </w:p>
    <w:p w:rsidR="00706015" w:rsidP="00706015" w:rsidRDefault="00706015" w14:paraId="73794096" w14:textId="7538F218">
      <w:pPr>
        <w:rPr>
          <w:lang w:val="es-419" w:eastAsia="es-CO"/>
        </w:rPr>
      </w:pPr>
      <w:r w:rsidRPr="00706015">
        <w:rPr>
          <w:lang w:val="es-419" w:eastAsia="es-CO"/>
        </w:rPr>
        <w:t>El uso de imágenes contribuye a hacer la presentación más atractiva, dinámica y fácil de interpretar, apoyando la comunicación visual de la información.</w:t>
      </w:r>
    </w:p>
    <w:p w:rsidR="00E00364" w:rsidP="00706015" w:rsidRDefault="00706015" w14:paraId="51444055" w14:textId="19B069D1">
      <w:pPr>
        <w:pStyle w:val="Figura"/>
        <w:rPr>
          <w:lang w:val="es-419"/>
        </w:rPr>
      </w:pPr>
      <w:r w:rsidRPr="00706015">
        <w:rPr>
          <w:lang w:val="es-419"/>
        </w:rPr>
        <w:t>Inserción de imágenes</w:t>
      </w:r>
    </w:p>
    <w:p w:rsidR="00706015" w:rsidP="00706015" w:rsidRDefault="00706015" w14:paraId="44E7DA0D" w14:textId="73CE847A">
      <w:pPr>
        <w:tabs>
          <w:tab w:val="left" w:pos="2580"/>
        </w:tabs>
        <w:jc w:val="center"/>
        <w:rPr>
          <w:lang w:val="es-419" w:eastAsia="es-CO"/>
        </w:rPr>
      </w:pPr>
      <w:r>
        <w:rPr>
          <w:noProof/>
          <w:lang w:val="es-419" w:eastAsia="es-CO"/>
        </w:rPr>
        <w:drawing>
          <wp:inline distT="0" distB="0" distL="0" distR="0" wp14:anchorId="7044C26B" wp14:editId="05C03716">
            <wp:extent cx="4590415" cy="2658110"/>
            <wp:effectExtent l="0" t="0" r="635" b="8890"/>
            <wp:docPr id="4" name="Imagen 4" descr="Captura de diapositiva con imagen insertada y opciones de ajuste de tamaño, posición, recorte y formato vis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diapositiva con imagen insertada y opciones de ajuste de tamaño, posición, recorte y formato visual.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90415" cy="2658110"/>
                    </a:xfrm>
                    <a:prstGeom prst="rect">
                      <a:avLst/>
                    </a:prstGeom>
                    <a:noFill/>
                  </pic:spPr>
                </pic:pic>
              </a:graphicData>
            </a:graphic>
          </wp:inline>
        </w:drawing>
      </w:r>
    </w:p>
    <w:p w:rsidRPr="00706015" w:rsidR="00706015" w:rsidP="00706015" w:rsidRDefault="00706015" w14:paraId="1B03CB69" w14:textId="77777777">
      <w:pPr>
        <w:pStyle w:val="Ttulo5"/>
      </w:pPr>
      <w:r w:rsidRPr="00706015">
        <w:t>Inserción de gráficos</w:t>
      </w:r>
    </w:p>
    <w:p w:rsidRPr="00706015" w:rsidR="00706015" w:rsidP="00706015" w:rsidRDefault="00706015" w14:paraId="7B9F4253" w14:textId="77777777">
      <w:pPr>
        <w:rPr>
          <w:lang w:val="es-419" w:eastAsia="es-CO"/>
        </w:rPr>
      </w:pPr>
      <w:r w:rsidRPr="00706015">
        <w:rPr>
          <w:lang w:val="es-419" w:eastAsia="es-CO"/>
        </w:rPr>
        <w:t>Los gráficos en PowerPoint permiten representar información de forma visual, facilitando el análisis y la interpretación de datos. Se pueden insertar desde la pestaña Insertar, seleccionando tipos como:</w:t>
      </w:r>
    </w:p>
    <w:p w:rsidRPr="00706015" w:rsidR="00706015" w:rsidP="00706015" w:rsidRDefault="00706015" w14:paraId="19335409" w14:textId="77777777">
      <w:pPr>
        <w:pStyle w:val="Prrafodelista"/>
        <w:numPr>
          <w:ilvl w:val="0"/>
          <w:numId w:val="44"/>
        </w:numPr>
        <w:ind w:left="993"/>
        <w:rPr>
          <w:lang w:val="es-419" w:eastAsia="es-CO"/>
        </w:rPr>
      </w:pPr>
      <w:r w:rsidRPr="00706015">
        <w:rPr>
          <w:lang w:val="es-419" w:eastAsia="es-CO"/>
        </w:rPr>
        <w:t>Gráficos de barras.</w:t>
      </w:r>
    </w:p>
    <w:p w:rsidRPr="00706015" w:rsidR="00706015" w:rsidP="00706015" w:rsidRDefault="00706015" w14:paraId="612BA1E7" w14:textId="77777777">
      <w:pPr>
        <w:pStyle w:val="Prrafodelista"/>
        <w:numPr>
          <w:ilvl w:val="0"/>
          <w:numId w:val="44"/>
        </w:numPr>
        <w:ind w:left="993"/>
        <w:rPr>
          <w:lang w:val="es-419" w:eastAsia="es-CO"/>
        </w:rPr>
      </w:pPr>
      <w:r w:rsidRPr="00706015">
        <w:rPr>
          <w:lang w:val="es-419" w:eastAsia="es-CO"/>
        </w:rPr>
        <w:t>Gráficos de líneas.</w:t>
      </w:r>
    </w:p>
    <w:p w:rsidRPr="00706015" w:rsidR="00706015" w:rsidP="00706015" w:rsidRDefault="00706015" w14:paraId="61EF0371" w14:textId="77777777">
      <w:pPr>
        <w:pStyle w:val="Prrafodelista"/>
        <w:numPr>
          <w:ilvl w:val="0"/>
          <w:numId w:val="44"/>
        </w:numPr>
        <w:ind w:left="993"/>
        <w:rPr>
          <w:lang w:val="es-419" w:eastAsia="es-CO"/>
        </w:rPr>
      </w:pPr>
      <w:r w:rsidRPr="00706015">
        <w:rPr>
          <w:lang w:val="es-419" w:eastAsia="es-CO"/>
        </w:rPr>
        <w:t>Gráficos circulares.</w:t>
      </w:r>
    </w:p>
    <w:p w:rsidR="00706015" w:rsidP="00706015" w:rsidRDefault="00706015" w14:paraId="5919BD47" w14:textId="00694465">
      <w:pPr>
        <w:rPr>
          <w:lang w:val="es-419" w:eastAsia="es-CO"/>
        </w:rPr>
      </w:pPr>
      <w:r w:rsidRPr="00706015">
        <w:rPr>
          <w:lang w:val="es-419" w:eastAsia="es-CO"/>
        </w:rPr>
        <w:t>Además, pueden personalizarse en cuanto a diseño, colores y datos, adaptándose a las necesidades de la presentación. Su uso permite simplificar información compleja y presentarla de manera clara y comprensible.</w:t>
      </w:r>
    </w:p>
    <w:p w:rsidR="00706015" w:rsidP="00706015" w:rsidRDefault="00706015" w14:paraId="6171867E" w14:textId="7B03FEE2">
      <w:pPr>
        <w:pStyle w:val="Figura"/>
        <w:rPr>
          <w:lang w:val="es-419"/>
        </w:rPr>
      </w:pPr>
      <w:r w:rsidRPr="00706015">
        <w:rPr>
          <w:lang w:val="es-419"/>
        </w:rPr>
        <w:t>Inserción de gráficos</w:t>
      </w:r>
    </w:p>
    <w:p w:rsidR="00706015" w:rsidP="00706015" w:rsidRDefault="00706015" w14:paraId="7C969160" w14:textId="1D0DF527">
      <w:pPr>
        <w:jc w:val="center"/>
        <w:rPr>
          <w:lang w:val="es-419" w:eastAsia="es-CO"/>
        </w:rPr>
      </w:pPr>
      <w:r>
        <w:rPr>
          <w:noProof/>
          <w:lang w:val="es-419" w:eastAsia="es-CO"/>
        </w:rPr>
        <w:drawing>
          <wp:inline distT="0" distB="0" distL="0" distR="0" wp14:anchorId="66D6AB33" wp14:editId="202B5CB4">
            <wp:extent cx="4600575" cy="2657475"/>
            <wp:effectExtent l="0" t="0" r="9525" b="9525"/>
            <wp:docPr id="5" name="Imagen 5" descr="Captura de diapositiva con gráfico de datos, como barras o líneas, con ejes, valores y elementos visuales represen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diapositiva con gráfico de datos, como barras o líneas, con ejes, valores y elementos visuales representados. "/>
                    <pic:cNvPicPr/>
                  </pic:nvPicPr>
                  <pic:blipFill>
                    <a:blip r:embed="rId30">
                      <a:extLst>
                        <a:ext uri="{28A0092B-C50C-407E-A947-70E740481C1C}">
                          <a14:useLocalDpi xmlns:a14="http://schemas.microsoft.com/office/drawing/2010/main" val="0"/>
                        </a:ext>
                      </a:extLst>
                    </a:blip>
                    <a:stretch>
                      <a:fillRect/>
                    </a:stretch>
                  </pic:blipFill>
                  <pic:spPr>
                    <a:xfrm>
                      <a:off x="0" y="0"/>
                      <a:ext cx="4600575" cy="2657475"/>
                    </a:xfrm>
                    <a:prstGeom prst="rect">
                      <a:avLst/>
                    </a:prstGeom>
                  </pic:spPr>
                </pic:pic>
              </a:graphicData>
            </a:graphic>
          </wp:inline>
        </w:drawing>
      </w:r>
    </w:p>
    <w:p w:rsidRPr="00706015" w:rsidR="00706015" w:rsidP="00706015" w:rsidRDefault="00706015" w14:paraId="130A113D" w14:textId="5495DEFB">
      <w:pPr>
        <w:pStyle w:val="Ttulo5"/>
      </w:pPr>
      <w:r>
        <w:tab/>
      </w:r>
      <w:r w:rsidRPr="00706015">
        <w:t>Animaciones</w:t>
      </w:r>
    </w:p>
    <w:p w:rsidRPr="00706015" w:rsidR="00706015" w:rsidP="00706015" w:rsidRDefault="00706015" w14:paraId="04441D4B" w14:textId="77777777">
      <w:pPr>
        <w:tabs>
          <w:tab w:val="left" w:pos="1650"/>
        </w:tabs>
        <w:rPr>
          <w:lang w:val="es-419" w:eastAsia="es-CO"/>
        </w:rPr>
      </w:pPr>
      <w:r w:rsidRPr="00706015">
        <w:rPr>
          <w:lang w:val="es-419" w:eastAsia="es-CO"/>
        </w:rPr>
        <w:t xml:space="preserve">Las animaciones en PowerPoint son efectos que se aplican a los elementos dentro de una diapositiva, como texto, imágenes o gráficos, con el fin de controlar la </w:t>
      </w:r>
      <w:r w:rsidRPr="00706015">
        <w:rPr>
          <w:lang w:val="es-419" w:eastAsia="es-CO"/>
        </w:rPr>
        <w:t>forma en que aparecen o se destacan durante la presentación. Se configuran desde la pestaña Animaciones, donde es posible:</w:t>
      </w:r>
    </w:p>
    <w:p w:rsidRPr="00706015" w:rsidR="00706015" w:rsidP="00706015" w:rsidRDefault="00706015" w14:paraId="43C39DE2" w14:textId="77777777">
      <w:pPr>
        <w:pStyle w:val="Prrafodelista"/>
        <w:numPr>
          <w:ilvl w:val="0"/>
          <w:numId w:val="45"/>
        </w:numPr>
        <w:tabs>
          <w:tab w:val="left" w:pos="1650"/>
        </w:tabs>
        <w:ind w:left="993"/>
        <w:rPr>
          <w:lang w:val="es-419" w:eastAsia="es-CO"/>
        </w:rPr>
      </w:pPr>
      <w:r w:rsidRPr="00706015">
        <w:rPr>
          <w:lang w:val="es-419" w:eastAsia="es-CO"/>
        </w:rPr>
        <w:t>Seleccionar tipos de efectos.</w:t>
      </w:r>
    </w:p>
    <w:p w:rsidRPr="00706015" w:rsidR="00706015" w:rsidP="00706015" w:rsidRDefault="00706015" w14:paraId="428CBD7E" w14:textId="77777777">
      <w:pPr>
        <w:pStyle w:val="Prrafodelista"/>
        <w:numPr>
          <w:ilvl w:val="0"/>
          <w:numId w:val="45"/>
        </w:numPr>
        <w:tabs>
          <w:tab w:val="left" w:pos="1650"/>
        </w:tabs>
        <w:ind w:left="993"/>
        <w:rPr>
          <w:lang w:val="es-419" w:eastAsia="es-CO"/>
        </w:rPr>
      </w:pPr>
      <w:r w:rsidRPr="00706015">
        <w:rPr>
          <w:lang w:val="es-419" w:eastAsia="es-CO"/>
        </w:rPr>
        <w:t>Ajustar la duración.</w:t>
      </w:r>
    </w:p>
    <w:p w:rsidRPr="00706015" w:rsidR="00706015" w:rsidP="00706015" w:rsidRDefault="00706015" w14:paraId="2C4E752C" w14:textId="77777777">
      <w:pPr>
        <w:pStyle w:val="Prrafodelista"/>
        <w:numPr>
          <w:ilvl w:val="0"/>
          <w:numId w:val="45"/>
        </w:numPr>
        <w:tabs>
          <w:tab w:val="left" w:pos="1650"/>
        </w:tabs>
        <w:ind w:left="993"/>
        <w:rPr>
          <w:lang w:val="es-419" w:eastAsia="es-CO"/>
        </w:rPr>
      </w:pPr>
      <w:r w:rsidRPr="00706015">
        <w:rPr>
          <w:lang w:val="es-419" w:eastAsia="es-CO"/>
        </w:rPr>
        <w:t>Definir el orden de ejecución.</w:t>
      </w:r>
    </w:p>
    <w:p w:rsidR="00706015" w:rsidP="00706015" w:rsidRDefault="00706015" w14:paraId="3B828BBF" w14:textId="2F42E721">
      <w:pPr>
        <w:tabs>
          <w:tab w:val="left" w:pos="1650"/>
        </w:tabs>
        <w:rPr>
          <w:lang w:val="es-419" w:eastAsia="es-CO"/>
        </w:rPr>
      </w:pPr>
      <w:r w:rsidRPr="00706015">
        <w:rPr>
          <w:lang w:val="es-419" w:eastAsia="es-CO"/>
        </w:rPr>
        <w:t>El uso adecuado de animaciones mejora la interacción con el contenido, evita la saturación visual y facilita la comprensión progresiva de la información.</w:t>
      </w:r>
    </w:p>
    <w:p w:rsidR="00706015" w:rsidP="00706015" w:rsidRDefault="00706015" w14:paraId="34A9AEA9" w14:textId="29E10294">
      <w:pPr>
        <w:pStyle w:val="Figura"/>
        <w:rPr>
          <w:lang w:val="es-419"/>
        </w:rPr>
      </w:pPr>
      <w:r w:rsidRPr="00706015">
        <w:t>Animaciones</w:t>
      </w:r>
    </w:p>
    <w:p w:rsidR="00706015" w:rsidP="00706015" w:rsidRDefault="00706015" w14:paraId="1340873F" w14:textId="46EE0965">
      <w:pPr>
        <w:jc w:val="center"/>
        <w:rPr>
          <w:noProof/>
          <w:lang w:val="es-419" w:eastAsia="es-CO"/>
        </w:rPr>
      </w:pPr>
      <w:r>
        <w:rPr>
          <w:noProof/>
          <w:lang w:val="es-419" w:eastAsia="es-CO"/>
        </w:rPr>
        <w:drawing>
          <wp:inline distT="0" distB="0" distL="0" distR="0" wp14:anchorId="054B6A79" wp14:editId="351B64D5">
            <wp:extent cx="4619625" cy="2676525"/>
            <wp:effectExtent l="0" t="0" r="9525" b="9525"/>
            <wp:docPr id="16" name="Imagen 16" descr="Ilustración de elementos de diapositiva con efectos aplicados que controlan la aparición, énfasis y salida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lustración de elementos de diapositiva con efectos aplicados que controlan la aparición, énfasis y salida de contenido. "/>
                    <pic:cNvPicPr/>
                  </pic:nvPicPr>
                  <pic:blipFill>
                    <a:blip r:embed="rId31">
                      <a:extLst>
                        <a:ext uri="{28A0092B-C50C-407E-A947-70E740481C1C}">
                          <a14:useLocalDpi xmlns:a14="http://schemas.microsoft.com/office/drawing/2010/main" val="0"/>
                        </a:ext>
                      </a:extLst>
                    </a:blip>
                    <a:stretch>
                      <a:fillRect/>
                    </a:stretch>
                  </pic:blipFill>
                  <pic:spPr>
                    <a:xfrm>
                      <a:off x="0" y="0"/>
                      <a:ext cx="4619625" cy="2676525"/>
                    </a:xfrm>
                    <a:prstGeom prst="rect">
                      <a:avLst/>
                    </a:prstGeom>
                  </pic:spPr>
                </pic:pic>
              </a:graphicData>
            </a:graphic>
          </wp:inline>
        </w:drawing>
      </w:r>
    </w:p>
    <w:p w:rsidRPr="00DA341D" w:rsidR="00DA341D" w:rsidP="00DA341D" w:rsidRDefault="00DA341D" w14:paraId="443F9670" w14:textId="77777777">
      <w:pPr>
        <w:pStyle w:val="Ttulo5"/>
      </w:pPr>
      <w:r>
        <w:tab/>
      </w:r>
      <w:r w:rsidRPr="00DA341D">
        <w:t>Transiciones</w:t>
      </w:r>
    </w:p>
    <w:p w:rsidRPr="00DA341D" w:rsidR="00DA341D" w:rsidP="00DA341D" w:rsidRDefault="00DA341D" w14:paraId="567B1656" w14:textId="77777777">
      <w:pPr>
        <w:tabs>
          <w:tab w:val="left" w:pos="1935"/>
        </w:tabs>
        <w:rPr>
          <w:lang w:val="es-419" w:eastAsia="es-CO"/>
        </w:rPr>
      </w:pPr>
      <w:r w:rsidRPr="00DA341D">
        <w:rPr>
          <w:lang w:val="es-419" w:eastAsia="es-CO"/>
        </w:rPr>
        <w:t>Las transiciones son efectos visuales que se aplican al cambiar de una diapositiva a otra durante la presentación. Se configuran desde la pestaña Transiciones, permitiendo:</w:t>
      </w:r>
    </w:p>
    <w:p w:rsidRPr="00DA341D" w:rsidR="00DA341D" w:rsidP="00DA341D" w:rsidRDefault="00DA341D" w14:paraId="4B14BE4E" w14:textId="77777777">
      <w:pPr>
        <w:tabs>
          <w:tab w:val="left" w:pos="1935"/>
        </w:tabs>
        <w:rPr>
          <w:lang w:val="es-419" w:eastAsia="es-CO"/>
        </w:rPr>
      </w:pPr>
    </w:p>
    <w:p w:rsidRPr="00DA341D" w:rsidR="00DA341D" w:rsidP="00DA341D" w:rsidRDefault="00DA341D" w14:paraId="75D580BD" w14:textId="77777777">
      <w:pPr>
        <w:pStyle w:val="Prrafodelista"/>
        <w:numPr>
          <w:ilvl w:val="0"/>
          <w:numId w:val="46"/>
        </w:numPr>
        <w:tabs>
          <w:tab w:val="left" w:pos="1935"/>
        </w:tabs>
        <w:ind w:left="993"/>
        <w:rPr>
          <w:lang w:val="es-419" w:eastAsia="es-CO"/>
        </w:rPr>
      </w:pPr>
      <w:r w:rsidRPr="00DA341D">
        <w:rPr>
          <w:lang w:val="es-419" w:eastAsia="es-CO"/>
        </w:rPr>
        <w:t>Seleccionar diferentes estilos.</w:t>
      </w:r>
    </w:p>
    <w:p w:rsidRPr="00DA341D" w:rsidR="00DA341D" w:rsidP="00DA341D" w:rsidRDefault="00DA341D" w14:paraId="1AB8BAAA" w14:textId="77777777">
      <w:pPr>
        <w:pStyle w:val="Prrafodelista"/>
        <w:numPr>
          <w:ilvl w:val="0"/>
          <w:numId w:val="46"/>
        </w:numPr>
        <w:tabs>
          <w:tab w:val="left" w:pos="1935"/>
        </w:tabs>
        <w:ind w:left="993"/>
        <w:rPr>
          <w:lang w:val="es-419" w:eastAsia="es-CO"/>
        </w:rPr>
      </w:pPr>
      <w:r w:rsidRPr="00DA341D">
        <w:rPr>
          <w:lang w:val="es-419" w:eastAsia="es-CO"/>
        </w:rPr>
        <w:t>Ajustar la duración.</w:t>
      </w:r>
    </w:p>
    <w:p w:rsidRPr="00DA341D" w:rsidR="00DA341D" w:rsidP="00DA341D" w:rsidRDefault="00DA341D" w14:paraId="3BDDC3BB" w14:textId="77777777">
      <w:pPr>
        <w:pStyle w:val="Prrafodelista"/>
        <w:numPr>
          <w:ilvl w:val="0"/>
          <w:numId w:val="46"/>
        </w:numPr>
        <w:tabs>
          <w:tab w:val="left" w:pos="1935"/>
        </w:tabs>
        <w:ind w:left="993"/>
        <w:rPr>
          <w:lang w:val="es-419" w:eastAsia="es-CO"/>
        </w:rPr>
      </w:pPr>
      <w:r w:rsidRPr="00DA341D">
        <w:rPr>
          <w:lang w:val="es-419" w:eastAsia="es-CO"/>
        </w:rPr>
        <w:t>Aplicar el efecto a una o varias diapositivas.</w:t>
      </w:r>
    </w:p>
    <w:p w:rsidR="00DA341D" w:rsidP="00DA341D" w:rsidRDefault="00DA341D" w14:paraId="34EB4F51" w14:textId="21E2D556">
      <w:pPr>
        <w:tabs>
          <w:tab w:val="left" w:pos="1935"/>
        </w:tabs>
        <w:rPr>
          <w:lang w:val="es-419" w:eastAsia="es-CO"/>
        </w:rPr>
      </w:pPr>
      <w:r w:rsidRPr="00DA341D">
        <w:rPr>
          <w:lang w:val="es-419" w:eastAsia="es-CO"/>
        </w:rPr>
        <w:t>Su uso permite dar continuidad a la presentación, haciendo más fluido el paso entre diapositivas y mejorando la experiencia visual del público.</w:t>
      </w:r>
    </w:p>
    <w:p w:rsidR="00DA341D" w:rsidP="00DA341D" w:rsidRDefault="00DA341D" w14:paraId="161F0C83" w14:textId="6E82CB37">
      <w:pPr>
        <w:pStyle w:val="Figura"/>
        <w:rPr>
          <w:lang w:val="es-419"/>
        </w:rPr>
      </w:pPr>
      <w:r w:rsidRPr="00DA341D">
        <w:rPr>
          <w:lang w:val="es-419"/>
        </w:rPr>
        <w:t>Transiciones</w:t>
      </w:r>
    </w:p>
    <w:p w:rsidR="00DA341D" w:rsidP="00DA341D" w:rsidRDefault="00DA341D" w14:paraId="04A3AD01" w14:textId="25834F81">
      <w:pPr>
        <w:jc w:val="center"/>
        <w:rPr>
          <w:lang w:val="es-419" w:eastAsia="es-CO"/>
        </w:rPr>
      </w:pPr>
      <w:r>
        <w:rPr>
          <w:noProof/>
          <w:lang w:val="es-419" w:eastAsia="es-CO"/>
        </w:rPr>
        <w:drawing>
          <wp:inline distT="0" distB="0" distL="0" distR="0" wp14:anchorId="5EFF25D4" wp14:editId="73A8C25F">
            <wp:extent cx="4619625" cy="2676525"/>
            <wp:effectExtent l="0" t="0" r="9525" b="9525"/>
            <wp:docPr id="24" name="Imagen 24" descr="Ilustración de cambio entre diapositivas con efectos visuales aplicados y configuración de tiempo de transi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lustración de cambio entre diapositivas con efectos visuales aplicados y configuración de tiempo de transición. "/>
                    <pic:cNvPicPr/>
                  </pic:nvPicPr>
                  <pic:blipFill>
                    <a:blip r:embed="rId32">
                      <a:extLst>
                        <a:ext uri="{28A0092B-C50C-407E-A947-70E740481C1C}">
                          <a14:useLocalDpi xmlns:a14="http://schemas.microsoft.com/office/drawing/2010/main" val="0"/>
                        </a:ext>
                      </a:extLst>
                    </a:blip>
                    <a:stretch>
                      <a:fillRect/>
                    </a:stretch>
                  </pic:blipFill>
                  <pic:spPr>
                    <a:xfrm>
                      <a:off x="0" y="0"/>
                      <a:ext cx="4619625" cy="2676525"/>
                    </a:xfrm>
                    <a:prstGeom prst="rect">
                      <a:avLst/>
                    </a:prstGeom>
                  </pic:spPr>
                </pic:pic>
              </a:graphicData>
            </a:graphic>
          </wp:inline>
        </w:drawing>
      </w:r>
    </w:p>
    <w:p w:rsidRPr="00DA341D" w:rsidR="00DA341D" w:rsidP="00DA341D" w:rsidRDefault="00DA341D" w14:paraId="6F5030B6" w14:textId="77777777">
      <w:pPr>
        <w:pStyle w:val="Ttulo5"/>
      </w:pPr>
      <w:r w:rsidRPr="00DA341D">
        <w:t>Presentación de diapositivas</w:t>
      </w:r>
    </w:p>
    <w:p w:rsidRPr="00DA341D" w:rsidR="00DA341D" w:rsidP="00DA341D" w:rsidRDefault="00DA341D" w14:paraId="7269A442" w14:textId="77777777">
      <w:pPr>
        <w:rPr>
          <w:lang w:val="es-419" w:eastAsia="es-CO"/>
        </w:rPr>
      </w:pPr>
      <w:r w:rsidRPr="00DA341D">
        <w:rPr>
          <w:lang w:val="es-419" w:eastAsia="es-CO"/>
        </w:rPr>
        <w:t>La presentación de diapositivas corresponde a la etapa final del proceso, en la cual se expone el contenido ante una audiencia utilizando las herramientas de PowerPoint. Se puede iniciar desde la pestaña Presentación con diapositivas, lo que permite visualizar el contenido en pantalla completa y controlar el avance. Durante la presentación, es posible utilizar herramientas como:</w:t>
      </w:r>
    </w:p>
    <w:p w:rsidRPr="00DA341D" w:rsidR="00DA341D" w:rsidP="00DA341D" w:rsidRDefault="00DA341D" w14:paraId="07594D6D" w14:textId="77777777">
      <w:pPr>
        <w:pStyle w:val="Prrafodelista"/>
        <w:numPr>
          <w:ilvl w:val="0"/>
          <w:numId w:val="47"/>
        </w:numPr>
        <w:ind w:left="993"/>
        <w:rPr>
          <w:lang w:val="es-419" w:eastAsia="es-CO"/>
        </w:rPr>
      </w:pPr>
      <w:r w:rsidRPr="00DA341D">
        <w:rPr>
          <w:lang w:val="es-419" w:eastAsia="es-CO"/>
        </w:rPr>
        <w:t>Puntero.</w:t>
      </w:r>
    </w:p>
    <w:p w:rsidRPr="00DA341D" w:rsidR="00DA341D" w:rsidP="00DA341D" w:rsidRDefault="00DA341D" w14:paraId="07FC0DFE" w14:textId="77777777">
      <w:pPr>
        <w:pStyle w:val="Prrafodelista"/>
        <w:numPr>
          <w:ilvl w:val="0"/>
          <w:numId w:val="47"/>
        </w:numPr>
        <w:ind w:left="993"/>
        <w:rPr>
          <w:lang w:val="es-419" w:eastAsia="es-CO"/>
        </w:rPr>
      </w:pPr>
      <w:r w:rsidRPr="00DA341D">
        <w:rPr>
          <w:lang w:val="es-419" w:eastAsia="es-CO"/>
        </w:rPr>
        <w:t>Control del tiempo.</w:t>
      </w:r>
    </w:p>
    <w:p w:rsidRPr="00DA341D" w:rsidR="00DA341D" w:rsidP="00DA341D" w:rsidRDefault="00DA341D" w14:paraId="6BB17002" w14:textId="77777777">
      <w:pPr>
        <w:pStyle w:val="Prrafodelista"/>
        <w:numPr>
          <w:ilvl w:val="0"/>
          <w:numId w:val="47"/>
        </w:numPr>
        <w:ind w:left="993"/>
        <w:rPr>
          <w:lang w:val="es-419" w:eastAsia="es-CO"/>
        </w:rPr>
      </w:pPr>
      <w:r w:rsidRPr="00DA341D">
        <w:rPr>
          <w:lang w:val="es-419" w:eastAsia="es-CO"/>
        </w:rPr>
        <w:t>Navegación entre diapositivas.</w:t>
      </w:r>
    </w:p>
    <w:p w:rsidR="00DA341D" w:rsidP="00DA341D" w:rsidRDefault="00DA341D" w14:paraId="398DCCF3" w14:textId="090568A8">
      <w:pPr>
        <w:rPr>
          <w:lang w:val="es-419" w:eastAsia="es-CO"/>
        </w:rPr>
      </w:pPr>
      <w:r w:rsidRPr="00DA341D">
        <w:rPr>
          <w:lang w:val="es-419" w:eastAsia="es-CO"/>
        </w:rPr>
        <w:t>Una correcta presentación permite transmitir la información de manera clara, organizada y profesional, integrando todos los elementos desarrollados.</w:t>
      </w:r>
    </w:p>
    <w:p w:rsidR="00DA341D" w:rsidP="00DA341D" w:rsidRDefault="00DA341D" w14:paraId="2F8C97CD" w14:textId="6C156269">
      <w:pPr>
        <w:pStyle w:val="Figura"/>
        <w:rPr>
          <w:lang w:val="es-419"/>
        </w:rPr>
      </w:pPr>
      <w:r w:rsidRPr="00DA341D">
        <w:rPr>
          <w:lang w:val="es-419"/>
        </w:rPr>
        <w:t>Presentación de diapositivas</w:t>
      </w:r>
    </w:p>
    <w:p w:rsidR="00DA341D" w:rsidP="00DA341D" w:rsidRDefault="00DA341D" w14:paraId="37549754" w14:textId="4B2311D4">
      <w:pPr>
        <w:jc w:val="center"/>
        <w:rPr>
          <w:noProof/>
          <w:lang w:val="es-419" w:eastAsia="es-CO"/>
        </w:rPr>
      </w:pPr>
      <w:r>
        <w:rPr>
          <w:noProof/>
          <w:lang w:val="es-419" w:eastAsia="es-CO"/>
        </w:rPr>
        <w:drawing>
          <wp:inline distT="0" distB="0" distL="0" distR="0" wp14:anchorId="279B2539" wp14:editId="44B9A93F">
            <wp:extent cx="4591050" cy="2495550"/>
            <wp:effectExtent l="0" t="0" r="0" b="0"/>
            <wp:docPr id="25" name="Imagen 25" descr="Captura de presentación en pantalla completa con diapositiva activa, puntero y controles de naveg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aptura de presentación en pantalla completa con diapositiva activa, puntero y controles de navegación. "/>
                    <pic:cNvPicPr/>
                  </pic:nvPicPr>
                  <pic:blipFill>
                    <a:blip r:embed="rId33">
                      <a:extLst>
                        <a:ext uri="{28A0092B-C50C-407E-A947-70E740481C1C}">
                          <a14:useLocalDpi xmlns:a14="http://schemas.microsoft.com/office/drawing/2010/main" val="0"/>
                        </a:ext>
                      </a:extLst>
                    </a:blip>
                    <a:stretch>
                      <a:fillRect/>
                    </a:stretch>
                  </pic:blipFill>
                  <pic:spPr>
                    <a:xfrm>
                      <a:off x="0" y="0"/>
                      <a:ext cx="4591050" cy="2495550"/>
                    </a:xfrm>
                    <a:prstGeom prst="rect">
                      <a:avLst/>
                    </a:prstGeom>
                  </pic:spPr>
                </pic:pic>
              </a:graphicData>
            </a:graphic>
          </wp:inline>
        </w:drawing>
      </w:r>
    </w:p>
    <w:p w:rsidR="00DA341D" w:rsidP="00DA341D" w:rsidRDefault="00DA341D" w14:paraId="1B6FBC7F" w14:textId="44504BB2">
      <w:pPr>
        <w:rPr>
          <w:lang w:val="es-419" w:eastAsia="es-CO"/>
        </w:rPr>
      </w:pPr>
      <w:r w:rsidRPr="00DA341D">
        <w:rPr>
          <w:lang w:val="es-419" w:eastAsia="es-CO"/>
        </w:rPr>
        <w:t>A continuación, se presenta el videotutorial, donde se desarrolla el proceso de creación de una presentación en PowerPoint, incluyendo la selección de plantillas, organización de diapositivas, aplicación de diseño, integración de recursos visuales, uso de animaciones y presentación final en modo diapositivas.</w:t>
      </w:r>
    </w:p>
    <w:p w:rsidRPr="00DA341D" w:rsidR="00DA341D" w:rsidP="00DA341D" w:rsidRDefault="00DA341D" w14:paraId="1EA140EC" w14:textId="77777777"/>
    <w:p w:rsidR="00DA341D" w:rsidP="00DA341D" w:rsidRDefault="00DA341D" w14:paraId="2B444F90" w14:textId="3F4CE472"/>
    <w:p w:rsidR="00DA341D" w:rsidP="00DA341D" w:rsidRDefault="00DA341D" w14:paraId="03E4CDF9" w14:textId="7BBE73CA"/>
    <w:p w:rsidR="00DA341D" w:rsidP="00DA341D" w:rsidRDefault="00DA341D" w14:paraId="546CFE46" w14:textId="7463A0DD"/>
    <w:p w:rsidRPr="00DA341D" w:rsidR="00DA341D" w:rsidP="00DA341D" w:rsidRDefault="00DA341D" w14:paraId="2D1F2B88" w14:textId="77777777"/>
    <w:p w:rsidR="00DA341D" w:rsidP="00DA341D" w:rsidRDefault="00DA341D" w14:paraId="69AA14AD" w14:textId="02AD4454">
      <w:pPr>
        <w:pStyle w:val="Video"/>
        <w:rPr>
          <w:noProof/>
        </w:rPr>
      </w:pPr>
      <w:r w:rsidRPr="00DA341D">
        <w:t xml:space="preserve">Paso a paso para elaborar una presentación en </w:t>
      </w:r>
      <w:proofErr w:type="spellStart"/>
      <w:r w:rsidRPr="00DA341D">
        <w:t>Power</w:t>
      </w:r>
      <w:proofErr w:type="spellEnd"/>
      <w:r w:rsidRPr="00DA341D">
        <w:t xml:space="preserve"> Point</w:t>
      </w:r>
    </w:p>
    <w:p w:rsidRPr="00DA341D" w:rsidR="00DA341D" w:rsidP="00DA341D" w:rsidRDefault="00DA341D" w14:paraId="4C230050" w14:textId="59B96A6C">
      <w:r>
        <w:rPr>
          <w:noProof/>
        </w:rPr>
        <w:drawing>
          <wp:inline distT="0" distB="0" distL="0" distR="0" wp14:anchorId="393496B0" wp14:editId="6DBED614">
            <wp:extent cx="4680000" cy="2632500"/>
            <wp:effectExtent l="0" t="0" r="6350"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rsidRPr="00DA341D" w:rsidR="00DA341D" w:rsidP="00DA341D" w:rsidRDefault="0029101F" w14:paraId="3CE81D45" w14:textId="7AA345F7">
      <w:pPr>
        <w:ind w:firstLine="0"/>
        <w:jc w:val="center"/>
      </w:pPr>
      <w:hyperlink r:id="rId35">
        <w:r w:rsidRPr="00DA341D" w:rsidR="00DA341D">
          <w:rPr>
            <w:b/>
            <w:color w:val="1F3864" w:themeColor="accent1" w:themeShade="80"/>
            <w:u w:val="single"/>
          </w:rPr>
          <w:t>Enlace de reproducción del video</w:t>
        </w:r>
      </w:hyperlink>
    </w:p>
    <w:tbl>
      <w:tblPr>
        <w:tblStyle w:val="Tablaconcuadrcula1"/>
        <w:tblW w:w="0" w:type="auto"/>
        <w:tblLook w:val="04A0" w:firstRow="1" w:lastRow="0" w:firstColumn="1" w:lastColumn="0" w:noHBand="0" w:noVBand="1"/>
      </w:tblPr>
      <w:tblGrid>
        <w:gridCol w:w="9962"/>
      </w:tblGrid>
      <w:tr w:rsidRPr="00DA341D" w:rsidR="00DA341D" w:rsidTr="00A40B9E" w14:paraId="356F75F2" w14:textId="77777777">
        <w:trPr>
          <w:tblHeader/>
        </w:trPr>
        <w:tc>
          <w:tcPr>
            <w:tcW w:w="9972" w:type="dxa"/>
          </w:tcPr>
          <w:p w:rsidRPr="00DA341D" w:rsidR="00DA341D" w:rsidP="00DA341D" w:rsidRDefault="00DA341D" w14:paraId="2FB7B38A" w14:textId="3B54D1F3">
            <w:pPr>
              <w:ind w:firstLine="0"/>
            </w:pPr>
            <w:r>
              <w:rPr>
                <w:b/>
              </w:rPr>
              <w:t xml:space="preserve">Síntesis </w:t>
            </w:r>
            <w:r w:rsidRPr="00DA341D">
              <w:rPr>
                <w:b/>
              </w:rPr>
              <w:t xml:space="preserve">del video. Paso a paso para elaborar una presentación en </w:t>
            </w:r>
            <w:proofErr w:type="spellStart"/>
            <w:r w:rsidRPr="00DA341D">
              <w:rPr>
                <w:b/>
              </w:rPr>
              <w:t>Power</w:t>
            </w:r>
            <w:proofErr w:type="spellEnd"/>
            <w:r w:rsidRPr="00DA341D">
              <w:rPr>
                <w:b/>
              </w:rPr>
              <w:t xml:space="preserve"> Point</w:t>
            </w:r>
          </w:p>
        </w:tc>
      </w:tr>
      <w:tr w:rsidRPr="00DA341D" w:rsidR="00DA341D" w:rsidTr="00A40B9E" w14:paraId="69F529E9" w14:textId="77777777">
        <w:tc>
          <w:tcPr>
            <w:tcW w:w="9972" w:type="dxa"/>
          </w:tcPr>
          <w:p w:rsidR="00DA341D" w:rsidP="00DA341D" w:rsidRDefault="00DA341D" w14:paraId="61D3BCDF" w14:textId="77777777">
            <w:r>
              <w:t>Hola, mi nombre es Joanna Osorio y en este videotutorial voy a explicar el paso a paso para para elaborar una presentación en PowerPoint, lo primero que vamos a hacer es buscar nuestra aplicación, aquí ya la tengo PowerPoint.</w:t>
            </w:r>
          </w:p>
          <w:p w:rsidR="00DA341D" w:rsidP="00DA341D" w:rsidRDefault="00DA341D" w14:paraId="4759DA4C" w14:textId="77777777">
            <w:r>
              <w:t>La abrimos, vamos a seleccionar la plantilla, es lo más sencillo que podemos hacer, seleccionamos la plantilla, le damos crear y ya automáticamente nos sale la plantilla ya previamente digamos configurada. ¿Después de eso qué vamos a crear? Vamos a crear una portada aquí, como pueden ver ya hay una, ya está predeterminado o si no, pues se puede realizar, hay aquí ya tiene un texto, este texto es editable.</w:t>
            </w:r>
          </w:p>
          <w:p w:rsidR="00DA341D" w:rsidP="00DA341D" w:rsidRDefault="00DA341D" w14:paraId="74D2CE36" w14:textId="77777777"/>
          <w:p w:rsidR="00DA341D" w:rsidP="00DA341D" w:rsidRDefault="00DA341D" w14:paraId="03AAE573" w14:textId="77777777">
            <w:r>
              <w:t xml:space="preserve">Lo podemos cambiar por cualquier letra, podemos agregarles imágenes. Si se quiere, vamos a insertar este dispositivo imagen, pues si necesita una imagen de </w:t>
            </w:r>
            <w:proofErr w:type="spellStart"/>
            <w:r>
              <w:t>de</w:t>
            </w:r>
            <w:proofErr w:type="spellEnd"/>
            <w:r>
              <w:t xml:space="preserve"> fondo de su presentación de portada. Esta imagen que mira aquí pues no, no </w:t>
            </w:r>
            <w:proofErr w:type="spellStart"/>
            <w:r>
              <w:t>patris</w:t>
            </w:r>
            <w:proofErr w:type="spellEnd"/>
            <w:r>
              <w:t xml:space="preserve"> las letras, en este caso la vamos a enviar al fondo como usted puede ver en la imagen.</w:t>
            </w:r>
          </w:p>
          <w:p w:rsidR="00DA341D" w:rsidP="00DA341D" w:rsidRDefault="00DA341D" w14:paraId="17EABC28" w14:textId="77777777">
            <w:r>
              <w:t xml:space="preserve">¿Como es blanca en el texto, pues va a pedir? Pues que se vea, porque el texto también es blanco. Entonces hay que jugar con todo eso. Si el texto está blanco, pues lo ponemos ***** para que se ve por esa parte, antes de digamos, de crear nuestra portada, nosotros ya hemos de tener un </w:t>
            </w:r>
            <w:proofErr w:type="spellStart"/>
            <w:r>
              <w:t>un</w:t>
            </w:r>
            <w:proofErr w:type="spellEnd"/>
            <w:r>
              <w:t xml:space="preserve"> tema ya, pues digamos estudiado para comenzar a realizar toda esta serie de presentaciones.</w:t>
            </w:r>
          </w:p>
          <w:p w:rsidR="00DA341D" w:rsidP="00DA341D" w:rsidRDefault="001917DE" w14:paraId="05DAB738" w14:textId="77777777">
            <w:r w:rsidRPr="001917DE">
              <w:t xml:space="preserve">En este caso, pues vamos a manejar lo que es </w:t>
            </w:r>
            <w:proofErr w:type="spellStart"/>
            <w:r w:rsidRPr="001917DE">
              <w:t>Power</w:t>
            </w:r>
            <w:proofErr w:type="spellEnd"/>
            <w:r w:rsidRPr="001917DE">
              <w:t xml:space="preserve"> Point. Hay que recordar que después de nuestra portada viene algo que es muy importante, que nuestro contenido. En ese contenido van los temas que vamos a tratar. Aquí también se puede borrar, digamos. De esto podemos poner contenido y de aquí para abajo vamos a poner los contenidos que vamos a tratar en el transcurso de la presentación.</w:t>
            </w:r>
          </w:p>
          <w:p w:rsidR="001917DE" w:rsidP="00DA341D" w:rsidRDefault="001917DE" w14:paraId="50E5F2E0" w14:textId="77777777">
            <w:r w:rsidRPr="001917DE">
              <w:t xml:space="preserve">¿En este caso se utilizó o se va a tratar de explicar el tema de </w:t>
            </w:r>
            <w:proofErr w:type="spellStart"/>
            <w:r w:rsidRPr="001917DE">
              <w:t>Power</w:t>
            </w:r>
            <w:proofErr w:type="spellEnd"/>
            <w:r w:rsidRPr="001917DE">
              <w:t xml:space="preserve"> Point? Aquí ya tenemos un tema de diseñador de PowerPoint, tenemos una transformación, tenemos una configuración y demás. Esos dos temas digamos que vamos a </w:t>
            </w:r>
            <w:proofErr w:type="spellStart"/>
            <w:r w:rsidRPr="001917DE">
              <w:t>a</w:t>
            </w:r>
            <w:proofErr w:type="spellEnd"/>
            <w:r w:rsidRPr="001917DE">
              <w:t xml:space="preserve"> tocar en </w:t>
            </w:r>
            <w:r w:rsidRPr="00A00B08">
              <w:rPr>
                <w:rStyle w:val="Extranjerismo"/>
                <w:lang w:val="es-CO"/>
              </w:rPr>
              <w:t>PowerPoint</w:t>
            </w:r>
            <w:r w:rsidRPr="001917DE">
              <w:t xml:space="preserve">. Ahí tienen un </w:t>
            </w:r>
            <w:proofErr w:type="spellStart"/>
            <w:r w:rsidRPr="001917DE">
              <w:t>un</w:t>
            </w:r>
            <w:proofErr w:type="spellEnd"/>
            <w:r w:rsidRPr="001917DE">
              <w:t xml:space="preserve"> ferial de herramientas como es el </w:t>
            </w:r>
            <w:proofErr w:type="spellStart"/>
            <w:r w:rsidRPr="001917DE">
              <w:t>el</w:t>
            </w:r>
            <w:proofErr w:type="spellEnd"/>
            <w:r w:rsidRPr="001917DE">
              <w:t xml:space="preserve"> tema de las.</w:t>
            </w:r>
          </w:p>
          <w:p w:rsidR="001917DE" w:rsidP="00DA341D" w:rsidRDefault="001917DE" w14:paraId="5CF38949" w14:textId="77777777">
            <w:r w:rsidRPr="001917DE">
              <w:t xml:space="preserve">Del uso de las herramientas de tipo de letra, aquí podemos escoger cualquier tipo de letra de las que están acá y como pueden ver, ella va cambiando a la vez que </w:t>
            </w:r>
            <w:r w:rsidRPr="001917DE">
              <w:t>vamos pasando por cada 1 de los diseños. Lo mismo, aquí también está lo que es el tamaño. Ella también varea según el tipo, tamaño que consideremos.</w:t>
            </w:r>
          </w:p>
          <w:p w:rsidR="001917DE" w:rsidP="00DA341D" w:rsidRDefault="001917DE" w14:paraId="17082FDC" w14:textId="77777777">
            <w:r w:rsidRPr="001917DE">
              <w:t xml:space="preserve">Que digamos que queremos que nuestra imagen tenga una serie de movimientos, pues vamos a lo que son las transiciones, escogemos el de </w:t>
            </w:r>
            <w:proofErr w:type="spellStart"/>
            <w:r w:rsidRPr="001917DE">
              <w:t>de</w:t>
            </w:r>
            <w:proofErr w:type="spellEnd"/>
            <w:r w:rsidRPr="001917DE">
              <w:t xml:space="preserve"> nuestro gusto, hasta 1 de transformar está, 1 de desvanecer, está el de empuje, barrido, dividir, mostrar, portar varas aleatorias, sí, la infinidad de herramientas.</w:t>
            </w:r>
          </w:p>
          <w:p w:rsidR="001917DE" w:rsidP="001917DE" w:rsidRDefault="001917DE" w14:paraId="2C51FEA5" w14:textId="77777777">
            <w:r>
              <w:t xml:space="preserve">En lo que tienen que ver con transiciones o estilos para que los vamos a manejar, hay otra herramienta que son las animaciones. </w:t>
            </w:r>
            <w:proofErr w:type="gramStart"/>
            <w:r>
              <w:t>Esta ya son</w:t>
            </w:r>
            <w:proofErr w:type="gramEnd"/>
            <w:r>
              <w:t xml:space="preserve"> más agradables, son más dinámicas, aparece desvanecer, desplazar, flor, dividir. Todas estas que vemos en esta en esta barra son las que son las animaciones.</w:t>
            </w:r>
          </w:p>
          <w:p w:rsidR="001917DE" w:rsidP="001917DE" w:rsidRDefault="001917DE" w14:paraId="55AEDF8C" w14:textId="77777777">
            <w:r w:rsidRPr="001917DE">
              <w:t>Hay infinidad, hay una gran cantidad que podemos utilizar la empresa de aumentar. Hay una también de girar tambalear pulso e impulso. Sí que son fundamentales. Son un contenido agradable. Al momento presentar hay otro y ya terminando es el tema de.</w:t>
            </w:r>
          </w:p>
          <w:p w:rsidR="001917DE" w:rsidP="001917DE" w:rsidRDefault="001917DE" w14:paraId="7E846D93" w14:textId="77777777">
            <w:r w:rsidRPr="001917DE">
              <w:t xml:space="preserve">Los videos en </w:t>
            </w:r>
            <w:proofErr w:type="spellStart"/>
            <w:r w:rsidRPr="00A00B08">
              <w:rPr>
                <w:rStyle w:val="Extranjerismo"/>
                <w:lang w:val="es-CO"/>
              </w:rPr>
              <w:t>Power</w:t>
            </w:r>
            <w:proofErr w:type="spellEnd"/>
            <w:r w:rsidRPr="00A00B08">
              <w:rPr>
                <w:rStyle w:val="Extranjerismo"/>
                <w:lang w:val="es-CO"/>
              </w:rPr>
              <w:t xml:space="preserve"> Point</w:t>
            </w:r>
            <w:r w:rsidRPr="001917DE">
              <w:t xml:space="preserve"> nos da la posibilidad de añadir videos en nuestras presentaciones. En este caso hay un video aquí de ejemplo. Igual pues voy a borrar este y les voy a indicar cómo se hace. Es muy sencillo ya previamente el video descargado vamos a buscarlo.</w:t>
            </w:r>
          </w:p>
          <w:p w:rsidR="001917DE" w:rsidP="001917DE" w:rsidRDefault="001917DE" w14:paraId="3364C767" w14:textId="77777777">
            <w:r>
              <w:t xml:space="preserve">Vamos a la parte insertar, vamos a vídeo en este dispositivo buscamos indiferente, bueno, indiferentes, el vídeo, yo escogí este lo allí, si era automáticamente lo inserta. No tenemos que hacer nada más él ya aquí, añadió el </w:t>
            </w:r>
            <w:r>
              <w:t>vídeo. Y como pueden ver ya en su total funcionalidad, ya para terminar en el modo ya cuando queramos, digamos presentar.</w:t>
            </w:r>
          </w:p>
          <w:p w:rsidR="001917DE" w:rsidP="001917DE" w:rsidRDefault="001917DE" w14:paraId="4C1259A7" w14:textId="77777777">
            <w:r w:rsidRPr="001917DE">
              <w:t xml:space="preserve">¿Nuestra </w:t>
            </w:r>
            <w:proofErr w:type="spellStart"/>
            <w:r w:rsidRPr="001917DE">
              <w:t>nuestra</w:t>
            </w:r>
            <w:proofErr w:type="spellEnd"/>
            <w:r w:rsidRPr="001917DE">
              <w:t xml:space="preserve"> actividad perdona la opción de este icono para presentación? Sí, cada vez que expliquemos tomando estamos dando </w:t>
            </w:r>
            <w:proofErr w:type="spellStart"/>
            <w:r w:rsidRPr="001917DE">
              <w:t>grid</w:t>
            </w:r>
            <w:proofErr w:type="spellEnd"/>
            <w:r w:rsidRPr="001917DE">
              <w:t xml:space="preserve"> y ella pues va pasando poco a poco donde hemos hecho variación hemos hecho un cambio en las imágenes. Ella las va a mostrar como en este caso lo mismo lo que es el video. Aquí también ya va a ver video.</w:t>
            </w:r>
          </w:p>
          <w:p w:rsidRPr="00DA341D" w:rsidR="001917DE" w:rsidP="001917DE" w:rsidRDefault="001917DE" w14:paraId="0A293579" w14:textId="2C779B27">
            <w:r w:rsidRPr="001917DE">
              <w:t>Y esto es todo, muchas gracias.</w:t>
            </w:r>
          </w:p>
        </w:tc>
      </w:tr>
    </w:tbl>
    <w:p w:rsidRPr="00DA341D" w:rsidR="00DA341D" w:rsidP="00DA341D" w:rsidRDefault="00DA341D" w14:paraId="5774D1B7" w14:textId="77777777">
      <w:pPr>
        <w:rPr>
          <w:lang w:val="es-419" w:eastAsia="es-CO"/>
        </w:rPr>
      </w:pPr>
    </w:p>
    <w:p w:rsidR="008F2C4E" w:rsidP="008F2C4E" w:rsidRDefault="008F2C4E" w14:paraId="0492E3CC" w14:textId="5C42387C"/>
    <w:p w:rsidRPr="00D9781F" w:rsidR="00EE4C61" w:rsidP="003574CB" w:rsidRDefault="00EE4C61" w14:paraId="427B7F23" w14:textId="44611825">
      <w:pPr>
        <w:pStyle w:val="Titulosgenerales"/>
        <w:ind w:left="-360"/>
        <w:rPr>
          <w:u w:val="single"/>
        </w:rPr>
      </w:pPr>
      <w:bookmarkStart w:name="_Toc230413578" w:id="15"/>
      <w:r w:rsidRPr="57EB970B">
        <w:t>Síntesis</w:t>
      </w:r>
      <w:bookmarkEnd w:id="15"/>
      <w:r w:rsidRPr="57EB970B">
        <w:t xml:space="preserve"> </w:t>
      </w:r>
    </w:p>
    <w:p w:rsidR="001917DE" w:rsidP="001917DE" w:rsidRDefault="001917DE" w14:paraId="6C15156E" w14:textId="491EC006">
      <w:pPr>
        <w:rPr>
          <w:noProof/>
          <w:lang w:eastAsia="es-CO"/>
        </w:rPr>
      </w:pPr>
      <w:r w:rsidRPr="001917DE">
        <w:rPr>
          <w:noProof/>
          <w:lang w:eastAsia="es-CO"/>
        </w:rPr>
        <w:t>A continuación, se presenta a manera de síntesis, un esquema que articula los elementos principales abordados en el desarrollo del componente formativo.</w:t>
      </w:r>
    </w:p>
    <w:p w:rsidR="00781D51" w:rsidP="001917DE" w:rsidRDefault="001917DE" w14:paraId="4494FC17" w14:textId="24D885C1">
      <w:pPr>
        <w:jc w:val="center"/>
        <w:rPr>
          <w:noProof/>
          <w:lang w:eastAsia="es-CO"/>
        </w:rPr>
      </w:pPr>
      <w:r>
        <w:rPr>
          <w:noProof/>
          <w:lang w:eastAsia="es-CO"/>
        </w:rPr>
        <w:drawing>
          <wp:inline distT="0" distB="0" distL="0" distR="0" wp14:anchorId="219002A6" wp14:editId="5154CAF1">
            <wp:extent cx="5914098" cy="3233420"/>
            <wp:effectExtent l="0" t="0" r="0" b="5080"/>
            <wp:docPr id="28" name="Gráfico 28" descr="Síntesis del componente formativo sobre Microsoft PowerPoint que organiza contenidos como conceptos de presentaciones, importancia y usos en contextos académicos y laborales, tipos de presentaciones, elementos de la interfaz, flujo de trabajo digital, diseño de diapositivas, uso de plantillas y temas, formato de contenido e integración de recursos como imágenes, gráficos, animaciones, transiciones y presentación fi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Síntesis del componente formativo sobre Microsoft PowerPoint que organiza contenidos como conceptos de presentaciones, importancia y usos en contextos académicos y laborales, tipos de presentaciones, elementos de la interfaz, flujo de trabajo digital, diseño de diapositivas, uso de plantillas y temas, formato de contenido e integración de recursos como imágenes, gráficos, animaciones, transiciones y presentación final. "/>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921821" cy="3237643"/>
                    </a:xfrm>
                    <a:prstGeom prst="rect">
                      <a:avLst/>
                    </a:prstGeom>
                  </pic:spPr>
                </pic:pic>
              </a:graphicData>
            </a:graphic>
          </wp:inline>
        </w:drawing>
      </w:r>
    </w:p>
    <w:p w:rsidR="00097B68" w:rsidP="00097B68" w:rsidRDefault="00097B68" w14:paraId="0FCDDDCA" w14:textId="67C23EA2">
      <w:pPr>
        <w:rPr>
          <w:noProof/>
          <w:lang w:eastAsia="es-CO"/>
        </w:rPr>
      </w:pPr>
    </w:p>
    <w:p w:rsidRPr="003758F7" w:rsidR="00F36C9D" w:rsidP="003574CB" w:rsidRDefault="00F36C9D" w14:paraId="1C276251" w14:textId="30BD785F">
      <w:pPr>
        <w:pStyle w:val="Titulosgenerales"/>
      </w:pPr>
      <w:bookmarkStart w:name="_Toc230413579" w:id="16"/>
      <w:r w:rsidRPr="003758F7">
        <w:t>Glosario</w:t>
      </w:r>
      <w:bookmarkEnd w:id="16"/>
    </w:p>
    <w:p w:rsidR="001917DE" w:rsidP="0086642E" w:rsidRDefault="001917DE" w14:paraId="420C11D6" w14:textId="64150639">
      <w:r w:rsidRPr="001917DE">
        <w:rPr>
          <w:b/>
          <w:bCs/>
        </w:rPr>
        <w:t xml:space="preserve">Barra de herramientas: </w:t>
      </w:r>
      <w:r w:rsidRPr="001917DE">
        <w:t>conjunto de iconos, botones y menús ubicados en la parte superior de una ventana que permiten acceder rápidamente a las funciones más comunes del programa, como crear, editar o manipular documentos o imágenes.</w:t>
      </w:r>
    </w:p>
    <w:p w:rsidR="001917DE" w:rsidP="0086642E" w:rsidRDefault="001917DE" w14:paraId="159C9D7D" w14:textId="191D3069">
      <w:r w:rsidRPr="001917DE">
        <w:rPr>
          <w:b/>
          <w:bCs/>
        </w:rPr>
        <w:t>Diapositiva:</w:t>
      </w:r>
      <w:r w:rsidRPr="001917DE">
        <w:t xml:space="preserve"> hoja que forma parte de una presentación física o digital y que muestra información organizada para el público, comúnmente utilizada en conferencias, exposiciones y presentaciones similares.</w:t>
      </w:r>
    </w:p>
    <w:p w:rsidRPr="001917DE" w:rsidR="001917DE" w:rsidP="0086642E" w:rsidRDefault="001917DE" w14:paraId="0FD6EB03" w14:textId="274B00B1">
      <w:r w:rsidRPr="001917DE">
        <w:rPr>
          <w:b/>
          <w:bCs/>
        </w:rPr>
        <w:t>Plantillas:</w:t>
      </w:r>
      <w:r w:rsidRPr="001917DE">
        <w:t xml:space="preserve"> base de una presentación de PowerPoint que incluye un tema y diseños de diapositivas, ya sea mediante opciones predeterminadas o personalizadas.</w:t>
      </w:r>
    </w:p>
    <w:p w:rsidR="001658C0" w:rsidP="00F27908" w:rsidRDefault="001917DE" w14:paraId="3E6D3322" w14:textId="447F6213">
      <w:pPr>
        <w:rPr>
          <w:b/>
          <w:bCs/>
        </w:rPr>
      </w:pPr>
      <w:r w:rsidRPr="001917DE">
        <w:rPr>
          <w:b/>
          <w:bCs/>
        </w:rPr>
        <w:t xml:space="preserve">PowerPoint: </w:t>
      </w:r>
      <w:r w:rsidRPr="001917DE">
        <w:t>programa de software desarrollado por Microsoft que permite crear presentaciones visuales para fines profesionales, educativos o personales.</w:t>
      </w:r>
    </w:p>
    <w:p w:rsidR="00F27908" w:rsidP="00F27908" w:rsidRDefault="001917DE" w14:paraId="7FD0ECA1" w14:textId="14DEF63E">
      <w:r w:rsidRPr="001917DE">
        <w:rPr>
          <w:b/>
          <w:bCs/>
        </w:rPr>
        <w:t>Presentación digital:</w:t>
      </w:r>
      <w:r w:rsidRPr="001917DE">
        <w:t xml:space="preserve"> pase de diapositivas creado en Microsoft PowerPoint, compuesto por una serie de diapositivas que integran texto, imágenes, gráficos, videos y otros recursos para organizar la información y guiar al público.</w:t>
      </w:r>
    </w:p>
    <w:p w:rsidR="00B20EEB" w:rsidP="00020AC0" w:rsidRDefault="00B20EEB" w14:paraId="6DF327DB" w14:textId="77777777">
      <w:pPr>
        <w:ind w:left="709" w:firstLine="0"/>
      </w:pPr>
    </w:p>
    <w:p w:rsidR="002E5B3A" w:rsidP="003574CB" w:rsidRDefault="002E5B3A" w14:paraId="40B682D2" w14:textId="3E2094F0">
      <w:pPr>
        <w:pStyle w:val="Titulosgenerales"/>
      </w:pPr>
      <w:bookmarkStart w:name="_Toc230413580" w:id="17"/>
      <w:r w:rsidRPr="003758F7">
        <w:t>Referencias bibliográficas</w:t>
      </w:r>
      <w:bookmarkEnd w:id="17"/>
      <w:r w:rsidRPr="003758F7">
        <w:t xml:space="preserve"> </w:t>
      </w:r>
    </w:p>
    <w:p w:rsidR="001917DE" w:rsidP="001917DE" w:rsidRDefault="001917DE" w14:paraId="02FE84D9" w14:textId="0CD741EB">
      <w:pPr>
        <w:rPr>
          <w:lang w:val="es-419" w:eastAsia="es-CO"/>
        </w:rPr>
      </w:pPr>
      <w:r w:rsidRPr="001917DE">
        <w:rPr>
          <w:lang w:val="es-419" w:eastAsia="es-CO"/>
        </w:rPr>
        <w:t xml:space="preserve">Anderson, M. (2025, julio 3). ¿Qué es una presentación de PowerPoint? Ejemplos, usos y cómo crear una más rápido en 2026. </w:t>
      </w:r>
      <w:proofErr w:type="spellStart"/>
      <w:r w:rsidRPr="001917DE">
        <w:rPr>
          <w:lang w:val="es-419" w:eastAsia="es-CO"/>
        </w:rPr>
        <w:t>Autoppt</w:t>
      </w:r>
      <w:proofErr w:type="spellEnd"/>
      <w:r w:rsidRPr="001917DE">
        <w:rPr>
          <w:lang w:val="es-419" w:eastAsia="es-CO"/>
        </w:rPr>
        <w:t xml:space="preserve">. </w:t>
      </w:r>
      <w:hyperlink w:history="1" r:id="rId38">
        <w:r w:rsidRPr="007B1B71">
          <w:rPr>
            <w:rStyle w:val="Hipervnculo"/>
            <w:lang w:val="es-419" w:eastAsia="es-CO"/>
          </w:rPr>
          <w:t>https://autoppt.com/es/blog/what-is-a-powerpoint-presentation/</w:t>
        </w:r>
      </w:hyperlink>
    </w:p>
    <w:p w:rsidRPr="00A00B08" w:rsidR="001917DE" w:rsidP="001917DE" w:rsidRDefault="001917DE" w14:paraId="09879612" w14:textId="62EB659A">
      <w:pPr>
        <w:rPr>
          <w:lang w:val="en-US" w:eastAsia="es-CO"/>
        </w:rPr>
      </w:pPr>
      <w:r w:rsidRPr="001917DE">
        <w:rPr>
          <w:lang w:val="es-419" w:eastAsia="es-CO"/>
        </w:rPr>
        <w:t xml:space="preserve">García, C. (2024, octubre 28). Qué es PowerPoint y para qué sirve. </w:t>
      </w:r>
      <w:proofErr w:type="spellStart"/>
      <w:r w:rsidRPr="00A00B08">
        <w:rPr>
          <w:lang w:val="en-US" w:eastAsia="es-CO"/>
        </w:rPr>
        <w:t>Femxa</w:t>
      </w:r>
      <w:proofErr w:type="spellEnd"/>
      <w:r w:rsidRPr="00A00B08">
        <w:rPr>
          <w:lang w:val="en-US" w:eastAsia="es-CO"/>
        </w:rPr>
        <w:t xml:space="preserve">. </w:t>
      </w:r>
      <w:hyperlink w:history="1" r:id="rId39">
        <w:r w:rsidRPr="00A00B08">
          <w:rPr>
            <w:rStyle w:val="Hipervnculo"/>
            <w:lang w:val="en-US" w:eastAsia="es-CO"/>
          </w:rPr>
          <w:t>https://www.cursosfemxa.es/blog/que-es-powerpoint</w:t>
        </w:r>
      </w:hyperlink>
    </w:p>
    <w:p w:rsidR="001917DE" w:rsidP="001917DE" w:rsidRDefault="001917DE" w14:paraId="7AA3A753" w14:textId="77777777">
      <w:pPr>
        <w:rPr>
          <w:lang w:val="en-US" w:eastAsia="es-CO"/>
        </w:rPr>
      </w:pPr>
      <w:r w:rsidRPr="00A00B08">
        <w:rPr>
          <w:lang w:val="en-US" w:eastAsia="es-CO"/>
        </w:rPr>
        <w:t xml:space="preserve">Lee-Ann. </w:t>
      </w:r>
      <w:r w:rsidRPr="001917DE">
        <w:rPr>
          <w:lang w:val="es-419" w:eastAsia="es-CO"/>
        </w:rPr>
        <w:t xml:space="preserve">(2020, diciembre 3). Diferencia entre plantillas, temas y diseños de PowerPoint. </w:t>
      </w:r>
      <w:r w:rsidRPr="001917DE">
        <w:rPr>
          <w:lang w:val="en-US" w:eastAsia="es-CO"/>
        </w:rPr>
        <w:t xml:space="preserve">PPT Productivity. </w:t>
      </w:r>
    </w:p>
    <w:p w:rsidR="001917DE" w:rsidP="001917DE" w:rsidRDefault="0029101F" w14:paraId="19280D53" w14:textId="5FA7D85C">
      <w:pPr>
        <w:rPr>
          <w:lang w:val="en-US" w:eastAsia="es-CO"/>
        </w:rPr>
      </w:pPr>
      <w:hyperlink w:history="1" r:id="rId40">
        <w:r w:rsidRPr="007B1B71" w:rsidR="001917DE">
          <w:rPr>
            <w:rStyle w:val="Hipervnculo"/>
            <w:lang w:val="en-US" w:eastAsia="es-CO"/>
          </w:rPr>
          <w:t>https://pptproductivity.com/es/blog/difference-powerpoint-templates-themes-layouts</w:t>
        </w:r>
      </w:hyperlink>
    </w:p>
    <w:p w:rsidR="001917DE" w:rsidP="001917DE" w:rsidRDefault="001917DE" w14:paraId="20B96B40" w14:textId="754F7EBF">
      <w:pPr>
        <w:rPr>
          <w:lang w:val="en-US" w:eastAsia="es-CO"/>
        </w:rPr>
      </w:pPr>
    </w:p>
    <w:p w:rsidR="001917DE" w:rsidP="001917DE" w:rsidRDefault="001917DE" w14:paraId="05BE61B2" w14:textId="73B6AA53">
      <w:pPr>
        <w:rPr>
          <w:lang w:val="en-US" w:eastAsia="es-CO"/>
        </w:rPr>
      </w:pPr>
    </w:p>
    <w:p w:rsidR="001917DE" w:rsidP="001917DE" w:rsidRDefault="001917DE" w14:paraId="41B128FD" w14:textId="447E4F0C">
      <w:pPr>
        <w:rPr>
          <w:lang w:val="en-US" w:eastAsia="es-CO"/>
        </w:rPr>
      </w:pPr>
    </w:p>
    <w:p w:rsidR="001917DE" w:rsidP="001917DE" w:rsidRDefault="001917DE" w14:paraId="3CAB50BB" w14:textId="1344F9D1">
      <w:pPr>
        <w:rPr>
          <w:lang w:val="en-US" w:eastAsia="es-CO"/>
        </w:rPr>
      </w:pPr>
    </w:p>
    <w:p w:rsidR="001917DE" w:rsidP="001917DE" w:rsidRDefault="001917DE" w14:paraId="58307F45" w14:textId="578F6AAF">
      <w:pPr>
        <w:rPr>
          <w:lang w:val="en-US" w:eastAsia="es-CO"/>
        </w:rPr>
      </w:pPr>
    </w:p>
    <w:p w:rsidR="001917DE" w:rsidP="001917DE" w:rsidRDefault="001917DE" w14:paraId="33FC95A4" w14:textId="7C0574CA">
      <w:pPr>
        <w:rPr>
          <w:lang w:val="en-US" w:eastAsia="es-CO"/>
        </w:rPr>
      </w:pPr>
    </w:p>
    <w:p w:rsidR="001917DE" w:rsidP="001917DE" w:rsidRDefault="001917DE" w14:paraId="785E5CC5" w14:textId="5719E747">
      <w:pPr>
        <w:rPr>
          <w:lang w:val="en-US" w:eastAsia="es-CO"/>
        </w:rPr>
      </w:pPr>
    </w:p>
    <w:p w:rsidR="001917DE" w:rsidP="001917DE" w:rsidRDefault="001917DE" w14:paraId="17CA766C" w14:textId="4D2DC8BA">
      <w:pPr>
        <w:rPr>
          <w:lang w:val="en-US" w:eastAsia="es-CO"/>
        </w:rPr>
      </w:pPr>
    </w:p>
    <w:p w:rsidR="001917DE" w:rsidP="001917DE" w:rsidRDefault="001917DE" w14:paraId="707A69F3" w14:textId="233F7C13">
      <w:pPr>
        <w:rPr>
          <w:lang w:val="en-US" w:eastAsia="es-CO"/>
        </w:rPr>
      </w:pPr>
    </w:p>
    <w:p w:rsidR="001917DE" w:rsidP="001917DE" w:rsidRDefault="001917DE" w14:paraId="5587B4DA" w14:textId="5231E1C4">
      <w:pPr>
        <w:rPr>
          <w:lang w:val="en-US" w:eastAsia="es-CO"/>
        </w:rPr>
      </w:pPr>
    </w:p>
    <w:p w:rsidRPr="001917DE" w:rsidR="001917DE" w:rsidP="001917DE" w:rsidRDefault="001917DE" w14:paraId="15459DF0" w14:textId="77777777">
      <w:pPr>
        <w:pageBreakBefore/>
        <w:shd w:val="clear" w:color="auto" w:fill="FFFFFF"/>
        <w:spacing w:before="280"/>
        <w:ind w:firstLine="0"/>
        <w:contextualSpacing/>
        <w:outlineLvl w:val="0"/>
        <w:rPr>
          <w:rFonts w:ascii="Calibri" w:hAnsi="Calibri" w:eastAsia="Times New Roman" w:cs="Times New Roman (Títulos en alf"/>
          <w:b/>
          <w:color w:val="000000" w:themeColor="text1"/>
          <w:kern w:val="0"/>
          <w:sz w:val="36"/>
          <w:szCs w:val="32"/>
          <w:lang w:val="es-419" w:eastAsia="es-CO"/>
          <w14:ligatures w14:val="none"/>
        </w:rPr>
      </w:pPr>
      <w:bookmarkStart w:name="_Toc229728698" w:id="18"/>
      <w:bookmarkStart w:name="_Toc230413581" w:id="19"/>
      <w:r w:rsidRPr="001917DE">
        <w:rPr>
          <w:rFonts w:ascii="Calibri" w:hAnsi="Calibri" w:eastAsia="Times New Roman" w:cs="Times New Roman (Títulos en alf"/>
          <w:b/>
          <w:color w:val="000000" w:themeColor="text1"/>
          <w:kern w:val="0"/>
          <w:sz w:val="36"/>
          <w:szCs w:val="32"/>
          <w:lang w:val="es-419" w:eastAsia="es-CO"/>
          <w14:ligatures w14:val="none"/>
        </w:rPr>
        <w:t>Créditos</w:t>
      </w:r>
      <w:bookmarkEnd w:id="18"/>
      <w:bookmarkEnd w:id="19"/>
    </w:p>
    <w:tbl>
      <w:tblPr>
        <w:tblStyle w:val="SENA1"/>
        <w:tblW w:w="10060" w:type="dxa"/>
        <w:tblLayout w:type="fixed"/>
        <w:tblLook w:val="04A0" w:firstRow="1" w:lastRow="0" w:firstColumn="1" w:lastColumn="0" w:noHBand="0" w:noVBand="1"/>
      </w:tblPr>
      <w:tblGrid>
        <w:gridCol w:w="2830"/>
        <w:gridCol w:w="3261"/>
        <w:gridCol w:w="3969"/>
      </w:tblGrid>
      <w:tr w:rsidRPr="001917DE" w:rsidR="001917DE" w:rsidTr="00A40B9E" w14:paraId="68F9F33F"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rsidRPr="001917DE" w:rsidR="001917DE" w:rsidP="001917DE" w:rsidRDefault="001917DE" w14:paraId="2AC8C75F" w14:textId="77777777">
            <w:pPr>
              <w:spacing w:before="0" w:after="0"/>
              <w:ind w:firstLine="0"/>
              <w:rPr>
                <w:lang w:eastAsia="es-CO"/>
              </w:rPr>
            </w:pPr>
            <w:r w:rsidRPr="001917DE">
              <w:rPr>
                <w:lang w:eastAsia="es-CO"/>
              </w:rPr>
              <w:t>Nombre</w:t>
            </w:r>
          </w:p>
        </w:tc>
        <w:tc>
          <w:tcPr>
            <w:tcW w:w="3261" w:type="dxa"/>
            <w:tcMar>
              <w:top w:w="60" w:type="dxa"/>
              <w:left w:w="80" w:type="dxa"/>
              <w:bottom w:w="60" w:type="dxa"/>
              <w:right w:w="80" w:type="dxa"/>
            </w:tcMar>
          </w:tcPr>
          <w:p w:rsidRPr="001917DE" w:rsidR="001917DE" w:rsidP="001917DE" w:rsidRDefault="001917DE" w14:paraId="7395506A" w14:textId="77777777">
            <w:pPr>
              <w:spacing w:before="0" w:after="0"/>
              <w:ind w:firstLine="0"/>
              <w:rPr>
                <w:lang w:eastAsia="es-CO"/>
              </w:rPr>
            </w:pPr>
            <w:r w:rsidRPr="001917DE">
              <w:rPr>
                <w:lang w:eastAsia="es-CO"/>
              </w:rPr>
              <w:t>Cargo</w:t>
            </w:r>
          </w:p>
        </w:tc>
        <w:tc>
          <w:tcPr>
            <w:tcW w:w="3969" w:type="dxa"/>
            <w:tcMar>
              <w:top w:w="60" w:type="dxa"/>
              <w:left w:w="80" w:type="dxa"/>
              <w:bottom w:w="60" w:type="dxa"/>
              <w:right w:w="80" w:type="dxa"/>
            </w:tcMar>
          </w:tcPr>
          <w:p w:rsidRPr="001917DE" w:rsidR="001917DE" w:rsidP="001917DE" w:rsidRDefault="001917DE" w14:paraId="423AE898" w14:textId="77777777">
            <w:pPr>
              <w:spacing w:before="0" w:after="0"/>
              <w:ind w:firstLine="0"/>
              <w:rPr>
                <w:lang w:eastAsia="es-CO"/>
              </w:rPr>
            </w:pPr>
            <w:r w:rsidRPr="001917DE">
              <w:rPr>
                <w:lang w:eastAsia="es-CO"/>
              </w:rPr>
              <w:t>Centro de Formación y Regional</w:t>
            </w:r>
          </w:p>
        </w:tc>
      </w:tr>
      <w:tr w:rsidRPr="001917DE" w:rsidR="001917DE" w:rsidTr="00A40B9E" w14:paraId="65680FDD"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57F5A488" w14:textId="77777777">
            <w:pPr>
              <w:spacing w:before="0" w:after="0" w:line="240" w:lineRule="auto"/>
              <w:ind w:firstLine="0"/>
              <w:rPr>
                <w:sz w:val="24"/>
                <w:lang w:eastAsia="es-CO"/>
              </w:rPr>
            </w:pPr>
            <w:r w:rsidRPr="001917DE">
              <w:rPr>
                <w:sz w:val="24"/>
                <w:lang w:eastAsia="es-CO"/>
              </w:rPr>
              <w:t>Claudia Johanna Gómez Pérez</w:t>
            </w:r>
          </w:p>
        </w:tc>
        <w:tc>
          <w:tcPr>
            <w:tcW w:w="3261" w:type="dxa"/>
            <w:tcMar>
              <w:top w:w="60" w:type="dxa"/>
              <w:left w:w="80" w:type="dxa"/>
              <w:bottom w:w="60" w:type="dxa"/>
              <w:right w:w="80" w:type="dxa"/>
            </w:tcMar>
          </w:tcPr>
          <w:p w:rsidRPr="001917DE" w:rsidR="001917DE" w:rsidP="001917DE" w:rsidRDefault="001917DE" w14:paraId="05B5DDC9" w14:textId="77777777">
            <w:pPr>
              <w:spacing w:line="240" w:lineRule="auto"/>
              <w:ind w:firstLine="0"/>
              <w:rPr>
                <w:sz w:val="24"/>
                <w:lang w:val="es-ES" w:eastAsia="es-CO"/>
              </w:rPr>
            </w:pPr>
            <w:r w:rsidRPr="001917DE">
              <w:rPr>
                <w:sz w:val="24"/>
                <w:lang w:val="es-419" w:eastAsia="es-CO"/>
              </w:rPr>
              <w:t>Profesional 06</w:t>
            </w:r>
            <w:r w:rsidRPr="001917DE">
              <w:rPr>
                <w:sz w:val="24"/>
                <w:lang w:val="es-ES" w:eastAsia="es-CO"/>
              </w:rPr>
              <w:t> </w:t>
            </w:r>
          </w:p>
          <w:p w:rsidRPr="001917DE" w:rsidR="001917DE" w:rsidP="001917DE" w:rsidRDefault="001917DE" w14:paraId="2D0A1C79" w14:textId="77777777">
            <w:pPr>
              <w:spacing w:line="240" w:lineRule="auto"/>
              <w:ind w:firstLine="0"/>
              <w:rPr>
                <w:sz w:val="24"/>
                <w:lang w:val="es-ES" w:eastAsia="es-CO"/>
              </w:rPr>
            </w:pPr>
            <w:r w:rsidRPr="001917DE">
              <w:rPr>
                <w:sz w:val="24"/>
                <w:lang w:val="es-419" w:eastAsia="es-CO"/>
              </w:rPr>
              <w:t>Responsable Ecosistema Virtual de Recursos Educativos Digitales</w:t>
            </w:r>
            <w:r w:rsidRPr="001917DE">
              <w:rPr>
                <w:sz w:val="24"/>
                <w:lang w:val="es-ES" w:eastAsia="es-CO"/>
              </w:rPr>
              <w:t> </w:t>
            </w:r>
          </w:p>
          <w:p w:rsidRPr="001917DE" w:rsidR="001917DE" w:rsidP="001917DE" w:rsidRDefault="001917DE" w14:paraId="77F30720" w14:textId="77777777">
            <w:pPr>
              <w:spacing w:before="0" w:after="0" w:line="240" w:lineRule="auto"/>
              <w:ind w:firstLine="0"/>
              <w:rPr>
                <w:sz w:val="24"/>
                <w:lang w:eastAsia="es-CO"/>
              </w:rPr>
            </w:pPr>
          </w:p>
        </w:tc>
        <w:tc>
          <w:tcPr>
            <w:tcW w:w="3969" w:type="dxa"/>
            <w:tcMar>
              <w:top w:w="60" w:type="dxa"/>
              <w:left w:w="80" w:type="dxa"/>
              <w:bottom w:w="60" w:type="dxa"/>
              <w:right w:w="80" w:type="dxa"/>
            </w:tcMar>
          </w:tcPr>
          <w:p w:rsidRPr="001917DE" w:rsidR="001917DE" w:rsidP="001917DE" w:rsidRDefault="001917DE" w14:paraId="4165472B" w14:textId="77777777">
            <w:pPr>
              <w:spacing w:before="0" w:after="0" w:line="240" w:lineRule="auto"/>
              <w:ind w:firstLine="0"/>
              <w:rPr>
                <w:sz w:val="24"/>
                <w:lang w:eastAsia="es-CO"/>
              </w:rPr>
            </w:pPr>
            <w:r w:rsidRPr="001917DE">
              <w:rPr>
                <w:sz w:val="24"/>
                <w:lang w:eastAsia="es-CO"/>
              </w:rPr>
              <w:t>Centro Agroturístico - Regional Santander</w:t>
            </w:r>
          </w:p>
        </w:tc>
      </w:tr>
      <w:tr w:rsidRPr="001917DE" w:rsidR="001917DE" w:rsidTr="00A40B9E" w14:paraId="1DCE1691" w14:textId="77777777">
        <w:tc>
          <w:tcPr>
            <w:tcW w:w="2830" w:type="dxa"/>
            <w:tcMar>
              <w:top w:w="60" w:type="dxa"/>
              <w:left w:w="80" w:type="dxa"/>
              <w:bottom w:w="60" w:type="dxa"/>
              <w:right w:w="80" w:type="dxa"/>
            </w:tcMar>
          </w:tcPr>
          <w:p w:rsidRPr="001917DE" w:rsidR="001917DE" w:rsidP="001917DE" w:rsidRDefault="001917DE" w14:paraId="643589EB" w14:textId="77777777">
            <w:pPr>
              <w:spacing w:before="0" w:after="0" w:line="240" w:lineRule="auto"/>
              <w:ind w:firstLine="0"/>
              <w:rPr>
                <w:sz w:val="24"/>
                <w:lang w:eastAsia="es-CO"/>
              </w:rPr>
            </w:pPr>
            <w:r w:rsidRPr="001917DE">
              <w:rPr>
                <w:sz w:val="24"/>
                <w:lang w:eastAsia="es-CO"/>
              </w:rPr>
              <w:t xml:space="preserve">Olga Constanza Bermúdez </w:t>
            </w:r>
            <w:proofErr w:type="spellStart"/>
            <w:r w:rsidRPr="001917DE">
              <w:rPr>
                <w:sz w:val="24"/>
                <w:lang w:eastAsia="es-CO"/>
              </w:rPr>
              <w:t>Jaimes</w:t>
            </w:r>
            <w:proofErr w:type="spellEnd"/>
          </w:p>
        </w:tc>
        <w:tc>
          <w:tcPr>
            <w:tcW w:w="3261" w:type="dxa"/>
            <w:tcMar>
              <w:top w:w="60" w:type="dxa"/>
              <w:left w:w="80" w:type="dxa"/>
              <w:bottom w:w="60" w:type="dxa"/>
              <w:right w:w="80" w:type="dxa"/>
            </w:tcMar>
          </w:tcPr>
          <w:p w:rsidRPr="001917DE" w:rsidR="001917DE" w:rsidP="001917DE" w:rsidRDefault="001917DE" w14:paraId="74F8E724" w14:textId="77777777">
            <w:pPr>
              <w:spacing w:before="0" w:after="0" w:line="240" w:lineRule="auto"/>
              <w:ind w:firstLine="0"/>
              <w:rPr>
                <w:sz w:val="24"/>
                <w:lang w:eastAsia="es-CO"/>
              </w:rPr>
            </w:pPr>
            <w:r w:rsidRPr="001917DE">
              <w:rPr>
                <w:sz w:val="24"/>
                <w:lang w:eastAsia="es-CO"/>
              </w:rPr>
              <w:t>Responsable de línea de producción Huila</w:t>
            </w:r>
          </w:p>
        </w:tc>
        <w:tc>
          <w:tcPr>
            <w:tcW w:w="3969" w:type="dxa"/>
            <w:tcMar>
              <w:top w:w="60" w:type="dxa"/>
              <w:left w:w="80" w:type="dxa"/>
              <w:bottom w:w="60" w:type="dxa"/>
              <w:right w:w="80" w:type="dxa"/>
            </w:tcMar>
          </w:tcPr>
          <w:p w:rsidRPr="001917DE" w:rsidR="001917DE" w:rsidP="001917DE" w:rsidRDefault="001917DE" w14:paraId="0BC84A11" w14:textId="77777777">
            <w:pPr>
              <w:spacing w:before="0" w:after="0" w:line="240" w:lineRule="auto"/>
              <w:ind w:firstLine="0"/>
              <w:rPr>
                <w:sz w:val="24"/>
                <w:lang w:eastAsia="es-CO"/>
              </w:rPr>
            </w:pPr>
            <w:r w:rsidRPr="001917DE">
              <w:rPr>
                <w:sz w:val="24"/>
                <w:lang w:eastAsia="es-CO"/>
              </w:rPr>
              <w:t>Dirección General</w:t>
            </w:r>
          </w:p>
        </w:tc>
      </w:tr>
      <w:tr w:rsidRPr="001917DE" w:rsidR="001917DE" w:rsidTr="00A40B9E" w14:paraId="408B766D"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0644687C" w14:textId="77777777">
            <w:pPr>
              <w:spacing w:before="0" w:after="0" w:line="240" w:lineRule="auto"/>
              <w:ind w:firstLine="0"/>
              <w:rPr>
                <w:sz w:val="24"/>
                <w:lang w:eastAsia="es-CO"/>
              </w:rPr>
            </w:pPr>
            <w:proofErr w:type="spellStart"/>
            <w:r w:rsidRPr="001917DE">
              <w:rPr>
                <w:sz w:val="24"/>
                <w:lang w:eastAsia="es-CO"/>
              </w:rPr>
              <w:t>Joinner</w:t>
            </w:r>
            <w:proofErr w:type="spellEnd"/>
            <w:r w:rsidRPr="001917DE">
              <w:rPr>
                <w:sz w:val="24"/>
                <w:lang w:eastAsia="es-CO"/>
              </w:rPr>
              <w:t xml:space="preserve"> Enrique Osorio Martínez</w:t>
            </w:r>
          </w:p>
        </w:tc>
        <w:tc>
          <w:tcPr>
            <w:tcW w:w="3261" w:type="dxa"/>
            <w:tcMar>
              <w:top w:w="60" w:type="dxa"/>
              <w:left w:w="80" w:type="dxa"/>
              <w:bottom w:w="60" w:type="dxa"/>
              <w:right w:w="80" w:type="dxa"/>
            </w:tcMar>
          </w:tcPr>
          <w:p w:rsidRPr="001917DE" w:rsidR="001917DE" w:rsidP="001917DE" w:rsidRDefault="001917DE" w14:paraId="09690C2E" w14:textId="77777777">
            <w:pPr>
              <w:spacing w:before="0" w:after="0" w:line="240" w:lineRule="auto"/>
              <w:ind w:firstLine="0"/>
              <w:rPr>
                <w:sz w:val="24"/>
                <w:lang w:eastAsia="es-CO"/>
              </w:rPr>
            </w:pPr>
            <w:r w:rsidRPr="001917DE">
              <w:rPr>
                <w:sz w:val="24"/>
                <w:lang w:eastAsia="es-CO"/>
              </w:rPr>
              <w:t>Experto temático</w:t>
            </w:r>
          </w:p>
        </w:tc>
        <w:tc>
          <w:tcPr>
            <w:tcW w:w="3969" w:type="dxa"/>
            <w:tcMar>
              <w:top w:w="60" w:type="dxa"/>
              <w:left w:w="80" w:type="dxa"/>
              <w:bottom w:w="60" w:type="dxa"/>
              <w:right w:w="80" w:type="dxa"/>
            </w:tcMar>
          </w:tcPr>
          <w:p w:rsidRPr="001917DE" w:rsidR="001917DE" w:rsidP="001917DE" w:rsidRDefault="001917DE" w14:paraId="1E04FDDB"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6F6CFC5F" w14:textId="77777777">
        <w:tc>
          <w:tcPr>
            <w:tcW w:w="2830" w:type="dxa"/>
            <w:tcMar>
              <w:top w:w="60" w:type="dxa"/>
              <w:left w:w="80" w:type="dxa"/>
              <w:bottom w:w="60" w:type="dxa"/>
              <w:right w:w="80" w:type="dxa"/>
            </w:tcMar>
          </w:tcPr>
          <w:p w:rsidRPr="001917DE" w:rsidR="001917DE" w:rsidP="001917DE" w:rsidRDefault="001917DE" w14:paraId="414B1275" w14:textId="77777777">
            <w:pPr>
              <w:spacing w:before="0" w:after="0" w:line="240" w:lineRule="auto"/>
              <w:ind w:firstLine="0"/>
              <w:rPr>
                <w:sz w:val="24"/>
                <w:lang w:eastAsia="es-CO"/>
              </w:rPr>
            </w:pPr>
            <w:r w:rsidRPr="001917DE">
              <w:rPr>
                <w:sz w:val="24"/>
                <w:lang w:eastAsia="es-CO"/>
              </w:rPr>
              <w:t>Paola Alexandra Moya</w:t>
            </w:r>
          </w:p>
        </w:tc>
        <w:tc>
          <w:tcPr>
            <w:tcW w:w="3261" w:type="dxa"/>
            <w:tcMar>
              <w:top w:w="60" w:type="dxa"/>
              <w:left w:w="80" w:type="dxa"/>
              <w:bottom w:w="60" w:type="dxa"/>
              <w:right w:w="80" w:type="dxa"/>
            </w:tcMar>
          </w:tcPr>
          <w:p w:rsidRPr="001917DE" w:rsidR="001917DE" w:rsidP="001917DE" w:rsidRDefault="001917DE" w14:paraId="780FEAB1" w14:textId="77777777">
            <w:pPr>
              <w:spacing w:before="0" w:after="0" w:line="240" w:lineRule="auto"/>
              <w:ind w:firstLine="0"/>
              <w:rPr>
                <w:sz w:val="24"/>
                <w:lang w:eastAsia="es-CO"/>
              </w:rPr>
            </w:pPr>
            <w:r w:rsidRPr="001917DE">
              <w:rPr>
                <w:sz w:val="24"/>
                <w:lang w:eastAsia="es-CO"/>
              </w:rPr>
              <w:t>Evaluadora instruccional</w:t>
            </w:r>
          </w:p>
        </w:tc>
        <w:tc>
          <w:tcPr>
            <w:tcW w:w="3969" w:type="dxa"/>
            <w:tcMar>
              <w:top w:w="60" w:type="dxa"/>
              <w:left w:w="80" w:type="dxa"/>
              <w:bottom w:w="60" w:type="dxa"/>
              <w:right w:w="80" w:type="dxa"/>
            </w:tcMar>
          </w:tcPr>
          <w:p w:rsidRPr="001917DE" w:rsidR="001917DE" w:rsidP="001917DE" w:rsidRDefault="001917DE" w14:paraId="15AB807D"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07E4ED60"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431AB4DC" w14:textId="77777777">
            <w:pPr>
              <w:spacing w:before="0" w:after="0" w:line="240" w:lineRule="auto"/>
              <w:ind w:firstLine="0"/>
              <w:rPr>
                <w:sz w:val="24"/>
                <w:lang w:eastAsia="es-CO"/>
              </w:rPr>
            </w:pPr>
            <w:r w:rsidRPr="001917DE">
              <w:rPr>
                <w:sz w:val="24"/>
                <w:lang w:eastAsia="es-CO"/>
              </w:rPr>
              <w:t>Jorge David Barbosa Losada</w:t>
            </w:r>
          </w:p>
        </w:tc>
        <w:tc>
          <w:tcPr>
            <w:tcW w:w="3261" w:type="dxa"/>
            <w:tcMar>
              <w:top w:w="60" w:type="dxa"/>
              <w:left w:w="80" w:type="dxa"/>
              <w:bottom w:w="60" w:type="dxa"/>
              <w:right w:w="80" w:type="dxa"/>
            </w:tcMar>
          </w:tcPr>
          <w:p w:rsidRPr="001917DE" w:rsidR="001917DE" w:rsidP="001917DE" w:rsidRDefault="001917DE" w14:paraId="72992892" w14:textId="77777777">
            <w:pPr>
              <w:spacing w:before="0" w:after="0" w:line="240" w:lineRule="auto"/>
              <w:ind w:firstLine="0"/>
              <w:rPr>
                <w:sz w:val="24"/>
                <w:lang w:eastAsia="es-CO"/>
              </w:rPr>
            </w:pPr>
            <w:r w:rsidRPr="001917DE">
              <w:rPr>
                <w:sz w:val="24"/>
                <w:lang w:eastAsia="es-CO"/>
              </w:rPr>
              <w:t>Diseñador de contenidos digitales</w:t>
            </w:r>
          </w:p>
        </w:tc>
        <w:tc>
          <w:tcPr>
            <w:tcW w:w="3969" w:type="dxa"/>
            <w:tcMar>
              <w:top w:w="60" w:type="dxa"/>
              <w:left w:w="80" w:type="dxa"/>
              <w:bottom w:w="60" w:type="dxa"/>
              <w:right w:w="80" w:type="dxa"/>
            </w:tcMar>
          </w:tcPr>
          <w:p w:rsidRPr="001917DE" w:rsidR="001917DE" w:rsidP="001917DE" w:rsidRDefault="001917DE" w14:paraId="78B66245"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1D165BCA" w14:textId="77777777">
        <w:tc>
          <w:tcPr>
            <w:tcW w:w="2830" w:type="dxa"/>
            <w:tcMar>
              <w:top w:w="60" w:type="dxa"/>
              <w:left w:w="80" w:type="dxa"/>
              <w:bottom w:w="60" w:type="dxa"/>
              <w:right w:w="80" w:type="dxa"/>
            </w:tcMar>
          </w:tcPr>
          <w:p w:rsidRPr="001917DE" w:rsidR="001917DE" w:rsidP="001917DE" w:rsidRDefault="006E1E80" w14:paraId="74733C89" w14:textId="0753035F">
            <w:pPr>
              <w:spacing w:before="0" w:after="0" w:line="240" w:lineRule="auto"/>
              <w:ind w:firstLine="0"/>
              <w:rPr>
                <w:sz w:val="24"/>
                <w:lang w:val="es-419" w:eastAsia="es-CO"/>
              </w:rPr>
            </w:pPr>
            <w:r w:rsidRPr="006E1E80">
              <w:rPr>
                <w:sz w:val="24"/>
                <w:lang w:val="es-419" w:eastAsia="es-CO"/>
              </w:rPr>
              <w:t>Henry Álvarez Astudillo</w:t>
            </w:r>
          </w:p>
        </w:tc>
        <w:tc>
          <w:tcPr>
            <w:tcW w:w="3261" w:type="dxa"/>
            <w:tcMar>
              <w:top w:w="60" w:type="dxa"/>
              <w:left w:w="80" w:type="dxa"/>
              <w:bottom w:w="60" w:type="dxa"/>
              <w:right w:w="80" w:type="dxa"/>
            </w:tcMar>
          </w:tcPr>
          <w:p w:rsidRPr="001917DE" w:rsidR="001917DE" w:rsidP="001917DE" w:rsidRDefault="001917DE" w14:paraId="03E64A9C" w14:textId="77777777">
            <w:pPr>
              <w:spacing w:before="0" w:after="0" w:line="240" w:lineRule="auto"/>
              <w:ind w:firstLine="0"/>
              <w:rPr>
                <w:sz w:val="24"/>
                <w:lang w:eastAsia="es-CO"/>
              </w:rPr>
            </w:pPr>
            <w:r w:rsidRPr="001917DE">
              <w:rPr>
                <w:sz w:val="24"/>
                <w:lang w:eastAsia="es-CO"/>
              </w:rPr>
              <w:t xml:space="preserve">Desarrollador </w:t>
            </w:r>
            <w:r w:rsidRPr="001917DE">
              <w:rPr>
                <w:spacing w:val="20"/>
                <w:sz w:val="24"/>
                <w:lang w:eastAsia="es-CO"/>
              </w:rPr>
              <w:t>full</w:t>
            </w:r>
            <w:r w:rsidRPr="001917DE">
              <w:rPr>
                <w:sz w:val="24"/>
                <w:lang w:eastAsia="es-CO"/>
              </w:rPr>
              <w:t xml:space="preserve"> </w:t>
            </w:r>
            <w:proofErr w:type="spellStart"/>
            <w:r w:rsidRPr="001917DE">
              <w:rPr>
                <w:spacing w:val="20"/>
                <w:sz w:val="24"/>
                <w:lang w:eastAsia="es-CO"/>
              </w:rPr>
              <w:t>stack</w:t>
            </w:r>
            <w:proofErr w:type="spellEnd"/>
          </w:p>
        </w:tc>
        <w:tc>
          <w:tcPr>
            <w:tcW w:w="3969" w:type="dxa"/>
            <w:tcMar>
              <w:top w:w="60" w:type="dxa"/>
              <w:left w:w="80" w:type="dxa"/>
              <w:bottom w:w="60" w:type="dxa"/>
              <w:right w:w="80" w:type="dxa"/>
            </w:tcMar>
          </w:tcPr>
          <w:p w:rsidRPr="001917DE" w:rsidR="001917DE" w:rsidP="001917DE" w:rsidRDefault="001917DE" w14:paraId="34C8F972"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35933E12"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7DCC11E5" w14:textId="77777777">
            <w:pPr>
              <w:spacing w:before="0" w:after="0" w:line="240" w:lineRule="auto"/>
              <w:ind w:firstLine="0"/>
              <w:rPr>
                <w:sz w:val="24"/>
                <w:lang w:val="es-419" w:eastAsia="es-CO"/>
              </w:rPr>
            </w:pPr>
            <w:r w:rsidRPr="001917DE">
              <w:rPr>
                <w:sz w:val="24"/>
                <w:lang w:val="es-419" w:eastAsia="es-CO"/>
              </w:rPr>
              <w:t>Alejandro Delgado Acosta</w:t>
            </w:r>
          </w:p>
        </w:tc>
        <w:tc>
          <w:tcPr>
            <w:tcW w:w="3261" w:type="dxa"/>
            <w:tcMar>
              <w:top w:w="60" w:type="dxa"/>
              <w:left w:w="80" w:type="dxa"/>
              <w:bottom w:w="60" w:type="dxa"/>
              <w:right w:w="80" w:type="dxa"/>
            </w:tcMar>
          </w:tcPr>
          <w:p w:rsidRPr="001917DE" w:rsidR="001917DE" w:rsidP="001917DE" w:rsidRDefault="001917DE" w14:paraId="18D78344" w14:textId="77777777">
            <w:pPr>
              <w:spacing w:before="0" w:after="0" w:line="240" w:lineRule="auto"/>
              <w:ind w:firstLine="0"/>
              <w:rPr>
                <w:sz w:val="24"/>
                <w:lang w:eastAsia="es-CO"/>
              </w:rPr>
            </w:pPr>
            <w:r w:rsidRPr="001917DE">
              <w:rPr>
                <w:sz w:val="24"/>
                <w:lang w:eastAsia="es-CO"/>
              </w:rPr>
              <w:t>Intérprete lenguaje de señas </w:t>
            </w:r>
          </w:p>
        </w:tc>
        <w:tc>
          <w:tcPr>
            <w:tcW w:w="3969" w:type="dxa"/>
            <w:tcMar>
              <w:top w:w="60" w:type="dxa"/>
              <w:left w:w="80" w:type="dxa"/>
              <w:bottom w:w="60" w:type="dxa"/>
              <w:right w:w="80" w:type="dxa"/>
            </w:tcMar>
          </w:tcPr>
          <w:p w:rsidRPr="001917DE" w:rsidR="001917DE" w:rsidP="001917DE" w:rsidRDefault="001917DE" w14:paraId="1ED391F6" w14:textId="77777777">
            <w:pPr>
              <w:spacing w:before="0" w:after="0" w:line="240" w:lineRule="auto"/>
              <w:ind w:firstLine="0"/>
              <w:rPr>
                <w:sz w:val="24"/>
                <w:lang w:eastAsia="es-CO"/>
              </w:rPr>
            </w:pPr>
            <w:r w:rsidRPr="001917DE">
              <w:rPr>
                <w:sz w:val="24"/>
                <w:lang w:eastAsia="es-CO"/>
              </w:rPr>
              <w:t>Centro Agroempresarial y Desarrollo Pecuario - Regional Huila </w:t>
            </w:r>
          </w:p>
        </w:tc>
      </w:tr>
      <w:tr w:rsidRPr="001917DE" w:rsidR="001917DE" w:rsidTr="00A40B9E" w14:paraId="164E3A27" w14:textId="77777777">
        <w:tc>
          <w:tcPr>
            <w:tcW w:w="2830" w:type="dxa"/>
            <w:tcMar>
              <w:top w:w="60" w:type="dxa"/>
              <w:left w:w="80" w:type="dxa"/>
              <w:bottom w:w="60" w:type="dxa"/>
              <w:right w:w="80" w:type="dxa"/>
            </w:tcMar>
          </w:tcPr>
          <w:p w:rsidRPr="001917DE" w:rsidR="001917DE" w:rsidP="001917DE" w:rsidRDefault="001917DE" w14:paraId="6CC0F8C0" w14:textId="77777777">
            <w:pPr>
              <w:spacing w:before="0" w:after="0" w:line="240" w:lineRule="auto"/>
              <w:ind w:firstLine="0"/>
              <w:rPr>
                <w:sz w:val="24"/>
                <w:lang w:val="es-419" w:eastAsia="es-CO"/>
              </w:rPr>
            </w:pPr>
            <w:r w:rsidRPr="001917DE">
              <w:rPr>
                <w:sz w:val="24"/>
                <w:lang w:val="es-419" w:eastAsia="es-CO"/>
              </w:rPr>
              <w:t>Cristhian Giovanni Gordillo Segura</w:t>
            </w:r>
          </w:p>
        </w:tc>
        <w:tc>
          <w:tcPr>
            <w:tcW w:w="3261" w:type="dxa"/>
            <w:tcMar>
              <w:top w:w="60" w:type="dxa"/>
              <w:left w:w="80" w:type="dxa"/>
              <w:bottom w:w="60" w:type="dxa"/>
              <w:right w:w="80" w:type="dxa"/>
            </w:tcMar>
          </w:tcPr>
          <w:p w:rsidRPr="001917DE" w:rsidR="001917DE" w:rsidP="001917DE" w:rsidRDefault="001917DE" w14:paraId="4213D124" w14:textId="77777777">
            <w:pPr>
              <w:spacing w:before="0" w:after="0" w:line="240" w:lineRule="auto"/>
              <w:ind w:firstLine="0"/>
              <w:rPr>
                <w:sz w:val="24"/>
                <w:lang w:eastAsia="es-CO"/>
              </w:rPr>
            </w:pPr>
            <w:r w:rsidRPr="001917DE">
              <w:rPr>
                <w:sz w:val="24"/>
                <w:lang w:eastAsia="es-CO"/>
              </w:rPr>
              <w:t>Intérprete Lenguaje de señas</w:t>
            </w:r>
          </w:p>
        </w:tc>
        <w:tc>
          <w:tcPr>
            <w:tcW w:w="3969" w:type="dxa"/>
            <w:tcMar>
              <w:top w:w="60" w:type="dxa"/>
              <w:left w:w="80" w:type="dxa"/>
              <w:bottom w:w="60" w:type="dxa"/>
              <w:right w:w="80" w:type="dxa"/>
            </w:tcMar>
          </w:tcPr>
          <w:p w:rsidRPr="001917DE" w:rsidR="001917DE" w:rsidP="001917DE" w:rsidRDefault="001917DE" w14:paraId="0D4B216E"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4D019AA9"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52199EB1" w14:textId="77777777">
            <w:pPr>
              <w:spacing w:before="0" w:after="0" w:line="240" w:lineRule="auto"/>
              <w:ind w:firstLine="0"/>
              <w:rPr>
                <w:sz w:val="24"/>
                <w:lang w:eastAsia="es-CO"/>
              </w:rPr>
            </w:pPr>
            <w:r w:rsidRPr="001917DE">
              <w:rPr>
                <w:sz w:val="24"/>
                <w:lang w:eastAsia="es-CO"/>
              </w:rPr>
              <w:t>Juan Pablo Rojas Polania</w:t>
            </w:r>
          </w:p>
        </w:tc>
        <w:tc>
          <w:tcPr>
            <w:tcW w:w="3261" w:type="dxa"/>
            <w:tcMar>
              <w:top w:w="60" w:type="dxa"/>
              <w:left w:w="80" w:type="dxa"/>
              <w:bottom w:w="60" w:type="dxa"/>
              <w:right w:w="80" w:type="dxa"/>
            </w:tcMar>
          </w:tcPr>
          <w:p w:rsidRPr="001917DE" w:rsidR="001917DE" w:rsidP="001917DE" w:rsidRDefault="001917DE" w14:paraId="3BE9D2CE" w14:textId="77777777">
            <w:pPr>
              <w:spacing w:before="0" w:after="0" w:line="240" w:lineRule="auto"/>
              <w:ind w:firstLine="0"/>
              <w:rPr>
                <w:sz w:val="24"/>
                <w:lang w:eastAsia="es-CO"/>
              </w:rPr>
            </w:pPr>
            <w:r w:rsidRPr="001917DE">
              <w:rPr>
                <w:sz w:val="24"/>
                <w:lang w:eastAsia="es-CO"/>
              </w:rPr>
              <w:t>Animador y productor audiovisual</w:t>
            </w:r>
          </w:p>
        </w:tc>
        <w:tc>
          <w:tcPr>
            <w:tcW w:w="3969" w:type="dxa"/>
            <w:tcMar>
              <w:top w:w="60" w:type="dxa"/>
              <w:left w:w="80" w:type="dxa"/>
              <w:bottom w:w="60" w:type="dxa"/>
              <w:right w:w="80" w:type="dxa"/>
            </w:tcMar>
          </w:tcPr>
          <w:p w:rsidRPr="001917DE" w:rsidR="001917DE" w:rsidP="001917DE" w:rsidRDefault="001917DE" w14:paraId="1448EEE6"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580B7BDD" w14:textId="77777777">
        <w:tc>
          <w:tcPr>
            <w:tcW w:w="2830" w:type="dxa"/>
            <w:tcMar>
              <w:top w:w="60" w:type="dxa"/>
              <w:left w:w="80" w:type="dxa"/>
              <w:bottom w:w="60" w:type="dxa"/>
              <w:right w:w="80" w:type="dxa"/>
            </w:tcMar>
          </w:tcPr>
          <w:p w:rsidRPr="001917DE" w:rsidR="001917DE" w:rsidP="001917DE" w:rsidRDefault="001917DE" w14:paraId="51972C92" w14:textId="77777777">
            <w:pPr>
              <w:spacing w:before="0" w:after="0" w:line="240" w:lineRule="auto"/>
              <w:ind w:firstLine="0"/>
              <w:rPr>
                <w:sz w:val="24"/>
                <w:lang w:eastAsia="es-CO"/>
              </w:rPr>
            </w:pPr>
            <w:r w:rsidRPr="001917DE">
              <w:rPr>
                <w:sz w:val="24"/>
                <w:lang w:eastAsia="es-CO"/>
              </w:rPr>
              <w:t>Carlos Eduardo Garavito Parada</w:t>
            </w:r>
          </w:p>
        </w:tc>
        <w:tc>
          <w:tcPr>
            <w:tcW w:w="3261" w:type="dxa"/>
            <w:tcMar>
              <w:top w:w="60" w:type="dxa"/>
              <w:left w:w="80" w:type="dxa"/>
              <w:bottom w:w="60" w:type="dxa"/>
              <w:right w:w="80" w:type="dxa"/>
            </w:tcMar>
          </w:tcPr>
          <w:p w:rsidRPr="001917DE" w:rsidR="001917DE" w:rsidP="001917DE" w:rsidRDefault="001917DE" w14:paraId="2F95BB73" w14:textId="77777777">
            <w:pPr>
              <w:spacing w:before="0" w:after="0" w:line="240" w:lineRule="auto"/>
              <w:ind w:firstLine="0"/>
              <w:rPr>
                <w:sz w:val="24"/>
                <w:lang w:eastAsia="es-CO"/>
              </w:rPr>
            </w:pPr>
            <w:r w:rsidRPr="001917DE">
              <w:rPr>
                <w:sz w:val="24"/>
                <w:lang w:eastAsia="es-CO"/>
              </w:rPr>
              <w:t>Animador y productor audiovisual</w:t>
            </w:r>
          </w:p>
        </w:tc>
        <w:tc>
          <w:tcPr>
            <w:tcW w:w="3969" w:type="dxa"/>
            <w:tcMar>
              <w:top w:w="60" w:type="dxa"/>
              <w:left w:w="80" w:type="dxa"/>
              <w:bottom w:w="60" w:type="dxa"/>
              <w:right w:w="80" w:type="dxa"/>
            </w:tcMar>
          </w:tcPr>
          <w:p w:rsidRPr="001917DE" w:rsidR="001917DE" w:rsidP="001917DE" w:rsidRDefault="001917DE" w14:paraId="1E44FF86"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18DF7DA5"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4B9BB25D" w14:textId="77777777">
            <w:pPr>
              <w:spacing w:before="0" w:after="0" w:line="240" w:lineRule="auto"/>
              <w:ind w:firstLine="0"/>
              <w:rPr>
                <w:sz w:val="24"/>
                <w:lang w:eastAsia="es-CO"/>
              </w:rPr>
            </w:pPr>
            <w:proofErr w:type="spellStart"/>
            <w:r w:rsidRPr="001917DE">
              <w:rPr>
                <w:sz w:val="24"/>
                <w:lang w:eastAsia="es-CO"/>
              </w:rPr>
              <w:t>Maria</w:t>
            </w:r>
            <w:proofErr w:type="spellEnd"/>
            <w:r w:rsidRPr="001917DE">
              <w:rPr>
                <w:sz w:val="24"/>
                <w:lang w:eastAsia="es-CO"/>
              </w:rPr>
              <w:t xml:space="preserve"> Carolina Tamayo </w:t>
            </w:r>
            <w:proofErr w:type="spellStart"/>
            <w:r w:rsidRPr="001917DE">
              <w:rPr>
                <w:sz w:val="24"/>
                <w:lang w:eastAsia="es-CO"/>
              </w:rPr>
              <w:t>Lopez</w:t>
            </w:r>
            <w:proofErr w:type="spellEnd"/>
          </w:p>
        </w:tc>
        <w:tc>
          <w:tcPr>
            <w:tcW w:w="3261" w:type="dxa"/>
            <w:tcMar>
              <w:top w:w="60" w:type="dxa"/>
              <w:left w:w="80" w:type="dxa"/>
              <w:bottom w:w="60" w:type="dxa"/>
              <w:right w:w="80" w:type="dxa"/>
            </w:tcMar>
          </w:tcPr>
          <w:p w:rsidRPr="001917DE" w:rsidR="001917DE" w:rsidP="001917DE" w:rsidRDefault="001917DE" w14:paraId="2F1674E6" w14:textId="77777777">
            <w:pPr>
              <w:spacing w:before="0" w:after="0" w:line="240" w:lineRule="auto"/>
              <w:ind w:firstLine="0"/>
              <w:rPr>
                <w:sz w:val="24"/>
                <w:lang w:eastAsia="es-CO"/>
              </w:rPr>
            </w:pPr>
            <w:r w:rsidRPr="001917DE">
              <w:rPr>
                <w:sz w:val="24"/>
                <w:lang w:eastAsia="es-CO"/>
              </w:rPr>
              <w:t>Locución</w:t>
            </w:r>
          </w:p>
        </w:tc>
        <w:tc>
          <w:tcPr>
            <w:tcW w:w="3969" w:type="dxa"/>
            <w:tcMar>
              <w:top w:w="60" w:type="dxa"/>
              <w:left w:w="80" w:type="dxa"/>
              <w:bottom w:w="60" w:type="dxa"/>
              <w:right w:w="80" w:type="dxa"/>
            </w:tcMar>
          </w:tcPr>
          <w:p w:rsidRPr="001917DE" w:rsidR="001917DE" w:rsidP="001917DE" w:rsidRDefault="001917DE" w14:paraId="0B8F709A"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4177157F" w14:textId="77777777">
        <w:tc>
          <w:tcPr>
            <w:tcW w:w="2830" w:type="dxa"/>
            <w:tcMar>
              <w:top w:w="60" w:type="dxa"/>
              <w:left w:w="80" w:type="dxa"/>
              <w:bottom w:w="60" w:type="dxa"/>
              <w:right w:w="80" w:type="dxa"/>
            </w:tcMar>
          </w:tcPr>
          <w:p w:rsidRPr="001917DE" w:rsidR="001917DE" w:rsidP="001917DE" w:rsidRDefault="001917DE" w14:paraId="50E3D12C" w14:textId="77777777">
            <w:pPr>
              <w:spacing w:before="0" w:after="0" w:line="240" w:lineRule="auto"/>
              <w:ind w:firstLine="0"/>
              <w:rPr>
                <w:sz w:val="24"/>
                <w:lang w:eastAsia="es-CO"/>
              </w:rPr>
            </w:pPr>
            <w:r w:rsidRPr="001917DE">
              <w:rPr>
                <w:sz w:val="24"/>
                <w:lang w:eastAsia="es-CO"/>
              </w:rPr>
              <w:t>German Acosta Ramos</w:t>
            </w:r>
          </w:p>
        </w:tc>
        <w:tc>
          <w:tcPr>
            <w:tcW w:w="3261" w:type="dxa"/>
            <w:tcMar>
              <w:top w:w="60" w:type="dxa"/>
              <w:left w:w="80" w:type="dxa"/>
              <w:bottom w:w="60" w:type="dxa"/>
              <w:right w:w="80" w:type="dxa"/>
            </w:tcMar>
          </w:tcPr>
          <w:p w:rsidRPr="001917DE" w:rsidR="001917DE" w:rsidP="001917DE" w:rsidRDefault="001917DE" w14:paraId="4EDC6198" w14:textId="77777777">
            <w:pPr>
              <w:spacing w:before="0" w:after="0" w:line="240" w:lineRule="auto"/>
              <w:ind w:firstLine="0"/>
              <w:rPr>
                <w:sz w:val="24"/>
                <w:lang w:eastAsia="es-CO"/>
              </w:rPr>
            </w:pPr>
            <w:r w:rsidRPr="001917DE">
              <w:rPr>
                <w:sz w:val="24"/>
                <w:lang w:eastAsia="es-CO"/>
              </w:rPr>
              <w:t>Locución</w:t>
            </w:r>
          </w:p>
        </w:tc>
        <w:tc>
          <w:tcPr>
            <w:tcW w:w="3969" w:type="dxa"/>
            <w:tcMar>
              <w:top w:w="60" w:type="dxa"/>
              <w:left w:w="80" w:type="dxa"/>
              <w:bottom w:w="60" w:type="dxa"/>
              <w:right w:w="80" w:type="dxa"/>
            </w:tcMar>
          </w:tcPr>
          <w:p w:rsidRPr="001917DE" w:rsidR="001917DE" w:rsidP="001917DE" w:rsidRDefault="001917DE" w14:paraId="7798F189"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249B20F9"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10808560" w14:textId="77777777">
            <w:pPr>
              <w:spacing w:before="0" w:after="0" w:line="240" w:lineRule="auto"/>
              <w:ind w:firstLine="0"/>
              <w:rPr>
                <w:sz w:val="24"/>
                <w:lang w:eastAsia="es-CO"/>
              </w:rPr>
            </w:pPr>
            <w:r w:rsidRPr="001917DE">
              <w:rPr>
                <w:sz w:val="24"/>
                <w:lang w:eastAsia="es-CO"/>
              </w:rPr>
              <w:t>Ricardo Oliveros Zambrano</w:t>
            </w:r>
          </w:p>
        </w:tc>
        <w:tc>
          <w:tcPr>
            <w:tcW w:w="3261" w:type="dxa"/>
            <w:tcMar>
              <w:top w:w="60" w:type="dxa"/>
              <w:left w:w="80" w:type="dxa"/>
              <w:bottom w:w="60" w:type="dxa"/>
              <w:right w:w="80" w:type="dxa"/>
            </w:tcMar>
          </w:tcPr>
          <w:p w:rsidRPr="001917DE" w:rsidR="001917DE" w:rsidP="001917DE" w:rsidRDefault="001917DE" w14:paraId="2D897E5B" w14:textId="77777777">
            <w:pPr>
              <w:spacing w:before="0" w:after="0" w:line="240" w:lineRule="auto"/>
              <w:ind w:firstLine="0"/>
              <w:rPr>
                <w:sz w:val="24"/>
                <w:lang w:eastAsia="es-CO"/>
              </w:rPr>
            </w:pPr>
            <w:r w:rsidRPr="001917DE">
              <w:rPr>
                <w:sz w:val="24"/>
                <w:lang w:eastAsia="es-CO"/>
              </w:rPr>
              <w:t>Validador de recursos educativos digitales</w:t>
            </w:r>
          </w:p>
        </w:tc>
        <w:tc>
          <w:tcPr>
            <w:tcW w:w="3969" w:type="dxa"/>
            <w:tcMar>
              <w:top w:w="60" w:type="dxa"/>
              <w:left w:w="80" w:type="dxa"/>
              <w:bottom w:w="60" w:type="dxa"/>
              <w:right w:w="80" w:type="dxa"/>
            </w:tcMar>
          </w:tcPr>
          <w:p w:rsidRPr="001917DE" w:rsidR="001917DE" w:rsidP="001917DE" w:rsidRDefault="001917DE" w14:paraId="0EC131AB"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45E16F32" w14:textId="77777777">
        <w:tc>
          <w:tcPr>
            <w:tcW w:w="2830" w:type="dxa"/>
            <w:tcMar>
              <w:top w:w="60" w:type="dxa"/>
              <w:left w:w="80" w:type="dxa"/>
              <w:bottom w:w="60" w:type="dxa"/>
              <w:right w:w="80" w:type="dxa"/>
            </w:tcMar>
          </w:tcPr>
          <w:p w:rsidRPr="001917DE" w:rsidR="001917DE" w:rsidP="001917DE" w:rsidRDefault="001917DE" w14:paraId="6E4CBE9B" w14:textId="77777777">
            <w:pPr>
              <w:spacing w:before="0" w:after="0" w:line="240" w:lineRule="auto"/>
              <w:ind w:firstLine="0"/>
              <w:rPr>
                <w:sz w:val="24"/>
                <w:lang w:eastAsia="es-CO"/>
              </w:rPr>
            </w:pPr>
            <w:r w:rsidRPr="001917DE">
              <w:rPr>
                <w:sz w:val="24"/>
                <w:lang w:eastAsia="es-CO"/>
              </w:rPr>
              <w:t>Aixa Natalia Sendoya Fernández</w:t>
            </w:r>
          </w:p>
        </w:tc>
        <w:tc>
          <w:tcPr>
            <w:tcW w:w="3261" w:type="dxa"/>
            <w:tcMar>
              <w:top w:w="60" w:type="dxa"/>
              <w:left w:w="80" w:type="dxa"/>
              <w:bottom w:w="60" w:type="dxa"/>
              <w:right w:w="80" w:type="dxa"/>
            </w:tcMar>
          </w:tcPr>
          <w:p w:rsidRPr="001917DE" w:rsidR="001917DE" w:rsidP="001917DE" w:rsidRDefault="001917DE" w14:paraId="11392B76" w14:textId="77777777">
            <w:pPr>
              <w:spacing w:before="0" w:after="0" w:line="240" w:lineRule="auto"/>
              <w:ind w:firstLine="0"/>
              <w:rPr>
                <w:sz w:val="24"/>
                <w:lang w:eastAsia="es-CO"/>
              </w:rPr>
            </w:pPr>
            <w:r w:rsidRPr="001917DE">
              <w:rPr>
                <w:sz w:val="24"/>
                <w:lang w:eastAsia="es-CO"/>
              </w:rPr>
              <w:t>Validador de recursos educativos digitales</w:t>
            </w:r>
          </w:p>
        </w:tc>
        <w:tc>
          <w:tcPr>
            <w:tcW w:w="3969" w:type="dxa"/>
            <w:tcMar>
              <w:top w:w="60" w:type="dxa"/>
              <w:left w:w="80" w:type="dxa"/>
              <w:bottom w:w="60" w:type="dxa"/>
              <w:right w:w="80" w:type="dxa"/>
            </w:tcMar>
          </w:tcPr>
          <w:p w:rsidRPr="001917DE" w:rsidR="001917DE" w:rsidP="001917DE" w:rsidRDefault="001917DE" w14:paraId="5944F7C0"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3DE95F73"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1917DE" w:rsidR="001917DE" w:rsidP="001917DE" w:rsidRDefault="001917DE" w14:paraId="7473A0F6" w14:textId="77777777">
            <w:pPr>
              <w:spacing w:before="0" w:after="0" w:line="240" w:lineRule="auto"/>
              <w:ind w:firstLine="0"/>
              <w:rPr>
                <w:sz w:val="24"/>
                <w:lang w:eastAsia="es-CO"/>
              </w:rPr>
            </w:pPr>
            <w:r w:rsidRPr="001917DE">
              <w:rPr>
                <w:sz w:val="24"/>
                <w:lang w:eastAsia="es-CO"/>
              </w:rPr>
              <w:t>Daniel Ricardo Mutis Gómez</w:t>
            </w:r>
          </w:p>
        </w:tc>
        <w:tc>
          <w:tcPr>
            <w:tcW w:w="3261" w:type="dxa"/>
            <w:tcMar>
              <w:top w:w="60" w:type="dxa"/>
              <w:left w:w="80" w:type="dxa"/>
              <w:bottom w:w="60" w:type="dxa"/>
              <w:right w:w="80" w:type="dxa"/>
            </w:tcMar>
          </w:tcPr>
          <w:p w:rsidRPr="001917DE" w:rsidR="001917DE" w:rsidP="001917DE" w:rsidRDefault="001917DE" w14:paraId="12F2E85E" w14:textId="77777777">
            <w:pPr>
              <w:spacing w:before="0" w:after="0" w:line="240" w:lineRule="auto"/>
              <w:ind w:firstLine="0"/>
              <w:rPr>
                <w:sz w:val="24"/>
                <w:lang w:eastAsia="es-CO"/>
              </w:rPr>
            </w:pPr>
            <w:r w:rsidRPr="001917DE">
              <w:rPr>
                <w:sz w:val="24"/>
                <w:lang w:eastAsia="es-CO"/>
              </w:rPr>
              <w:t>Evaluador para contenidos inclusivos y accesibles</w:t>
            </w:r>
          </w:p>
        </w:tc>
        <w:tc>
          <w:tcPr>
            <w:tcW w:w="3969" w:type="dxa"/>
            <w:tcMar>
              <w:top w:w="60" w:type="dxa"/>
              <w:left w:w="80" w:type="dxa"/>
              <w:bottom w:w="60" w:type="dxa"/>
              <w:right w:w="80" w:type="dxa"/>
            </w:tcMar>
          </w:tcPr>
          <w:p w:rsidRPr="001917DE" w:rsidR="001917DE" w:rsidP="001917DE" w:rsidRDefault="001917DE" w14:paraId="0BC92050" w14:textId="77777777">
            <w:pPr>
              <w:spacing w:before="0" w:after="0" w:line="240" w:lineRule="auto"/>
              <w:ind w:firstLine="0"/>
              <w:rPr>
                <w:sz w:val="24"/>
                <w:lang w:eastAsia="es-CO"/>
              </w:rPr>
            </w:pPr>
            <w:r w:rsidRPr="001917DE">
              <w:rPr>
                <w:sz w:val="24"/>
                <w:lang w:eastAsia="es-CO"/>
              </w:rPr>
              <w:t>Centro Agroempresarial y Desarrollo Pecuario - Regional Huila</w:t>
            </w:r>
          </w:p>
        </w:tc>
      </w:tr>
      <w:tr w:rsidRPr="001917DE" w:rsidR="001917DE" w:rsidTr="00A40B9E" w14:paraId="787DFFCA" w14:textId="77777777">
        <w:tc>
          <w:tcPr>
            <w:tcW w:w="2830" w:type="dxa"/>
            <w:tcMar>
              <w:top w:w="60" w:type="dxa"/>
              <w:left w:w="80" w:type="dxa"/>
              <w:bottom w:w="60" w:type="dxa"/>
              <w:right w:w="80" w:type="dxa"/>
            </w:tcMar>
          </w:tcPr>
          <w:p w:rsidRPr="001917DE" w:rsidR="001917DE" w:rsidP="001917DE" w:rsidRDefault="001917DE" w14:paraId="3CFF9612" w14:textId="77777777">
            <w:pPr>
              <w:spacing w:before="0" w:after="0" w:line="240" w:lineRule="auto"/>
              <w:ind w:firstLine="0"/>
              <w:rPr>
                <w:sz w:val="24"/>
                <w:lang w:eastAsia="es-CO"/>
              </w:rPr>
            </w:pPr>
            <w:proofErr w:type="spellStart"/>
            <w:r w:rsidRPr="001917DE">
              <w:rPr>
                <w:sz w:val="24"/>
                <w:lang w:eastAsia="es-CO"/>
              </w:rPr>
              <w:t>Anyerson</w:t>
            </w:r>
            <w:proofErr w:type="spellEnd"/>
            <w:r w:rsidRPr="001917DE">
              <w:rPr>
                <w:sz w:val="24"/>
                <w:lang w:eastAsia="es-CO"/>
              </w:rPr>
              <w:t xml:space="preserve"> Wilfredo </w:t>
            </w:r>
            <w:proofErr w:type="spellStart"/>
            <w:r w:rsidRPr="001917DE">
              <w:rPr>
                <w:sz w:val="24"/>
                <w:lang w:eastAsia="es-CO"/>
              </w:rPr>
              <w:t>Pizo</w:t>
            </w:r>
            <w:proofErr w:type="spellEnd"/>
            <w:r w:rsidRPr="001917DE">
              <w:rPr>
                <w:sz w:val="24"/>
                <w:lang w:eastAsia="es-CO"/>
              </w:rPr>
              <w:t xml:space="preserve"> Ossa</w:t>
            </w:r>
          </w:p>
        </w:tc>
        <w:tc>
          <w:tcPr>
            <w:tcW w:w="3261" w:type="dxa"/>
            <w:tcMar>
              <w:top w:w="60" w:type="dxa"/>
              <w:left w:w="80" w:type="dxa"/>
              <w:bottom w:w="60" w:type="dxa"/>
              <w:right w:w="80" w:type="dxa"/>
            </w:tcMar>
          </w:tcPr>
          <w:p w:rsidRPr="001917DE" w:rsidR="001917DE" w:rsidP="001917DE" w:rsidRDefault="001917DE" w14:paraId="342CFB78" w14:textId="77777777">
            <w:pPr>
              <w:spacing w:before="0" w:after="0" w:line="240" w:lineRule="auto"/>
              <w:ind w:firstLine="0"/>
              <w:rPr>
                <w:sz w:val="24"/>
                <w:lang w:eastAsia="es-CO"/>
              </w:rPr>
            </w:pPr>
            <w:r w:rsidRPr="001917DE">
              <w:rPr>
                <w:sz w:val="24"/>
                <w:lang w:eastAsia="es-CO"/>
              </w:rPr>
              <w:t>Evaluador para contenidos inclusivos y accesibles</w:t>
            </w:r>
          </w:p>
        </w:tc>
        <w:tc>
          <w:tcPr>
            <w:tcW w:w="3969" w:type="dxa"/>
            <w:tcMar>
              <w:top w:w="60" w:type="dxa"/>
              <w:left w:w="80" w:type="dxa"/>
              <w:bottom w:w="60" w:type="dxa"/>
              <w:right w:w="80" w:type="dxa"/>
            </w:tcMar>
          </w:tcPr>
          <w:p w:rsidRPr="001917DE" w:rsidR="001917DE" w:rsidP="001917DE" w:rsidRDefault="001917DE" w14:paraId="3CB7F6A6" w14:textId="77777777">
            <w:pPr>
              <w:spacing w:before="0" w:after="0" w:line="240" w:lineRule="auto"/>
              <w:ind w:firstLine="0"/>
              <w:rPr>
                <w:sz w:val="24"/>
                <w:lang w:eastAsia="es-CO"/>
              </w:rPr>
            </w:pPr>
            <w:r w:rsidRPr="001917DE">
              <w:rPr>
                <w:sz w:val="24"/>
                <w:lang w:eastAsia="es-CO"/>
              </w:rPr>
              <w:t>Centro Agroempresarial y Desarrollo Pecuario - Regional Huila</w:t>
            </w:r>
          </w:p>
        </w:tc>
      </w:tr>
    </w:tbl>
    <w:p w:rsidRPr="001917DE" w:rsidR="001917DE" w:rsidP="001917DE" w:rsidRDefault="001917DE" w14:paraId="14CADF26" w14:textId="77777777">
      <w:pPr>
        <w:rPr>
          <w:lang w:eastAsia="es-CO"/>
        </w:rPr>
      </w:pPr>
    </w:p>
    <w:p w:rsidRPr="001917DE" w:rsidR="001917DE" w:rsidP="001917DE" w:rsidRDefault="001917DE" w14:paraId="2DB66D1C" w14:textId="77777777">
      <w:pPr>
        <w:rPr>
          <w:lang w:eastAsia="es-CO"/>
        </w:rPr>
      </w:pPr>
    </w:p>
    <w:sectPr w:rsidRPr="001917DE" w:rsidR="001917DE" w:rsidSect="00A4197A">
      <w:headerReference w:type="default" r:id="rId41"/>
      <w:footerReference w:type="default" r:id="rId42"/>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3758F7" w:rsidR="0029101F" w:rsidP="00EC0858" w:rsidRDefault="0029101F" w14:paraId="12C9E733" w14:textId="77777777">
      <w:pPr>
        <w:spacing w:before="0" w:after="0" w:line="240" w:lineRule="auto"/>
      </w:pPr>
      <w:r w:rsidRPr="003758F7">
        <w:separator/>
      </w:r>
    </w:p>
  </w:endnote>
  <w:endnote w:type="continuationSeparator" w:id="0">
    <w:p w:rsidRPr="003758F7" w:rsidR="0029101F" w:rsidP="00EC0858" w:rsidRDefault="0029101F" w14:paraId="1EEE7669"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3758F7" w:rsidR="0029101F" w:rsidP="00EC0858" w:rsidRDefault="0029101F" w14:paraId="2680339C" w14:textId="77777777">
      <w:pPr>
        <w:spacing w:before="0" w:after="0" w:line="240" w:lineRule="auto"/>
      </w:pPr>
      <w:r w:rsidRPr="003758F7">
        <w:separator/>
      </w:r>
    </w:p>
  </w:footnote>
  <w:footnote w:type="continuationSeparator" w:id="0">
    <w:p w:rsidRPr="003758F7" w:rsidR="0029101F" w:rsidP="00EC0858" w:rsidRDefault="0029101F" w14:paraId="3FAB7005"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3271C06"/>
    <w:multiLevelType w:val="hybridMultilevel"/>
    <w:tmpl w:val="A4C49AD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 w15:restartNumberingAfterBreak="0">
    <w:nsid w:val="05C63BAC"/>
    <w:multiLevelType w:val="hybridMultilevel"/>
    <w:tmpl w:val="0D3ABDC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4" w15:restartNumberingAfterBreak="0">
    <w:nsid w:val="07492190"/>
    <w:multiLevelType w:val="hybridMultilevel"/>
    <w:tmpl w:val="708E5D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 w15:restartNumberingAfterBreak="0">
    <w:nsid w:val="11355E9C"/>
    <w:multiLevelType w:val="hybridMultilevel"/>
    <w:tmpl w:val="B04003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149729C9"/>
    <w:multiLevelType w:val="hybridMultilevel"/>
    <w:tmpl w:val="679EA76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14F0786A"/>
    <w:multiLevelType w:val="hybridMultilevel"/>
    <w:tmpl w:val="DECA6468"/>
    <w:lvl w:ilvl="0" w:tplc="0C0A0003">
      <w:start w:val="1"/>
      <w:numFmt w:val="bullet"/>
      <w:lvlText w:val="o"/>
      <w:lvlJc w:val="left"/>
      <w:pPr>
        <w:ind w:left="1713" w:hanging="360"/>
      </w:pPr>
      <w:rPr>
        <w:rFonts w:hint="default" w:ascii="Courier New" w:hAnsi="Courier New" w:cs="Courier New"/>
      </w:rPr>
    </w:lvl>
    <w:lvl w:ilvl="1" w:tplc="0C0A0003" w:tentative="1">
      <w:start w:val="1"/>
      <w:numFmt w:val="bullet"/>
      <w:lvlText w:val="o"/>
      <w:lvlJc w:val="left"/>
      <w:pPr>
        <w:ind w:left="2433" w:hanging="360"/>
      </w:pPr>
      <w:rPr>
        <w:rFonts w:hint="default" w:ascii="Courier New" w:hAnsi="Courier New" w:cs="Courier New"/>
      </w:rPr>
    </w:lvl>
    <w:lvl w:ilvl="2" w:tplc="0C0A0005" w:tentative="1">
      <w:start w:val="1"/>
      <w:numFmt w:val="bullet"/>
      <w:lvlText w:val=""/>
      <w:lvlJc w:val="left"/>
      <w:pPr>
        <w:ind w:left="3153" w:hanging="360"/>
      </w:pPr>
      <w:rPr>
        <w:rFonts w:hint="default" w:ascii="Wingdings" w:hAnsi="Wingdings"/>
      </w:rPr>
    </w:lvl>
    <w:lvl w:ilvl="3" w:tplc="0C0A0001" w:tentative="1">
      <w:start w:val="1"/>
      <w:numFmt w:val="bullet"/>
      <w:lvlText w:val=""/>
      <w:lvlJc w:val="left"/>
      <w:pPr>
        <w:ind w:left="3873" w:hanging="360"/>
      </w:pPr>
      <w:rPr>
        <w:rFonts w:hint="default" w:ascii="Symbol" w:hAnsi="Symbol"/>
      </w:rPr>
    </w:lvl>
    <w:lvl w:ilvl="4" w:tplc="0C0A0003" w:tentative="1">
      <w:start w:val="1"/>
      <w:numFmt w:val="bullet"/>
      <w:lvlText w:val="o"/>
      <w:lvlJc w:val="left"/>
      <w:pPr>
        <w:ind w:left="4593" w:hanging="360"/>
      </w:pPr>
      <w:rPr>
        <w:rFonts w:hint="default" w:ascii="Courier New" w:hAnsi="Courier New" w:cs="Courier New"/>
      </w:rPr>
    </w:lvl>
    <w:lvl w:ilvl="5" w:tplc="0C0A0005" w:tentative="1">
      <w:start w:val="1"/>
      <w:numFmt w:val="bullet"/>
      <w:lvlText w:val=""/>
      <w:lvlJc w:val="left"/>
      <w:pPr>
        <w:ind w:left="5313" w:hanging="360"/>
      </w:pPr>
      <w:rPr>
        <w:rFonts w:hint="default" w:ascii="Wingdings" w:hAnsi="Wingdings"/>
      </w:rPr>
    </w:lvl>
    <w:lvl w:ilvl="6" w:tplc="0C0A0001" w:tentative="1">
      <w:start w:val="1"/>
      <w:numFmt w:val="bullet"/>
      <w:lvlText w:val=""/>
      <w:lvlJc w:val="left"/>
      <w:pPr>
        <w:ind w:left="6033" w:hanging="360"/>
      </w:pPr>
      <w:rPr>
        <w:rFonts w:hint="default" w:ascii="Symbol" w:hAnsi="Symbol"/>
      </w:rPr>
    </w:lvl>
    <w:lvl w:ilvl="7" w:tplc="0C0A0003" w:tentative="1">
      <w:start w:val="1"/>
      <w:numFmt w:val="bullet"/>
      <w:lvlText w:val="o"/>
      <w:lvlJc w:val="left"/>
      <w:pPr>
        <w:ind w:left="6753" w:hanging="360"/>
      </w:pPr>
      <w:rPr>
        <w:rFonts w:hint="default" w:ascii="Courier New" w:hAnsi="Courier New" w:cs="Courier New"/>
      </w:rPr>
    </w:lvl>
    <w:lvl w:ilvl="8" w:tplc="0C0A0005" w:tentative="1">
      <w:start w:val="1"/>
      <w:numFmt w:val="bullet"/>
      <w:lvlText w:val=""/>
      <w:lvlJc w:val="left"/>
      <w:pPr>
        <w:ind w:left="7473" w:hanging="360"/>
      </w:pPr>
      <w:rPr>
        <w:rFonts w:hint="default" w:ascii="Wingdings" w:hAnsi="Wingdings"/>
      </w:rPr>
    </w:lvl>
  </w:abstractNum>
  <w:abstractNum w:abstractNumId="9" w15:restartNumberingAfterBreak="0">
    <w:nsid w:val="17A84971"/>
    <w:multiLevelType w:val="hybridMultilevel"/>
    <w:tmpl w:val="6CEAC6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 w15:restartNumberingAfterBreak="0">
    <w:nsid w:val="1A4E556D"/>
    <w:multiLevelType w:val="hybridMultilevel"/>
    <w:tmpl w:val="22C8C9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13" w15:restartNumberingAfterBreak="0">
    <w:nsid w:val="232E6312"/>
    <w:multiLevelType w:val="hybridMultilevel"/>
    <w:tmpl w:val="E84C38A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 w15:restartNumberingAfterBreak="0">
    <w:nsid w:val="24AC07CE"/>
    <w:multiLevelType w:val="hybridMultilevel"/>
    <w:tmpl w:val="2E085DB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6" w15:restartNumberingAfterBreak="0">
    <w:nsid w:val="267D3BEF"/>
    <w:multiLevelType w:val="hybridMultilevel"/>
    <w:tmpl w:val="EB547A6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0" w15:restartNumberingAfterBreak="0">
    <w:nsid w:val="31FF38C0"/>
    <w:multiLevelType w:val="hybridMultilevel"/>
    <w:tmpl w:val="DF7408A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6E10712"/>
    <w:multiLevelType w:val="hybridMultilevel"/>
    <w:tmpl w:val="D3A037F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 w15:restartNumberingAfterBreak="0">
    <w:nsid w:val="3AAE6A3D"/>
    <w:multiLevelType w:val="hybridMultilevel"/>
    <w:tmpl w:val="D6E218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F63733E"/>
    <w:multiLevelType w:val="hybridMultilevel"/>
    <w:tmpl w:val="D700A1A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28" w15:restartNumberingAfterBreak="0">
    <w:nsid w:val="42ED42E3"/>
    <w:multiLevelType w:val="hybridMultilevel"/>
    <w:tmpl w:val="72CC9F0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hint="default" w:ascii="Symbol" w:hAnsi="Symbol"/>
      </w:rPr>
    </w:lvl>
    <w:lvl w:ilvl="1" w:tplc="FFFFFFFF" w:tentative="1">
      <w:start w:val="1"/>
      <w:numFmt w:val="bullet"/>
      <w:lvlText w:val="o"/>
      <w:lvlJc w:val="left"/>
      <w:pPr>
        <w:ind w:left="2433" w:hanging="360"/>
      </w:pPr>
      <w:rPr>
        <w:rFonts w:hint="default" w:ascii="Courier New" w:hAnsi="Courier New" w:cs="Courier New"/>
      </w:rPr>
    </w:lvl>
    <w:lvl w:ilvl="2" w:tplc="FFFFFFFF" w:tentative="1">
      <w:start w:val="1"/>
      <w:numFmt w:val="bullet"/>
      <w:lvlText w:val=""/>
      <w:lvlJc w:val="left"/>
      <w:pPr>
        <w:ind w:left="3153" w:hanging="360"/>
      </w:pPr>
      <w:rPr>
        <w:rFonts w:hint="default" w:ascii="Wingdings" w:hAnsi="Wingdings"/>
      </w:rPr>
    </w:lvl>
    <w:lvl w:ilvl="3" w:tplc="FFFFFFFF" w:tentative="1">
      <w:start w:val="1"/>
      <w:numFmt w:val="bullet"/>
      <w:lvlText w:val=""/>
      <w:lvlJc w:val="left"/>
      <w:pPr>
        <w:ind w:left="3873" w:hanging="360"/>
      </w:pPr>
      <w:rPr>
        <w:rFonts w:hint="default" w:ascii="Symbol" w:hAnsi="Symbol"/>
      </w:rPr>
    </w:lvl>
    <w:lvl w:ilvl="4" w:tplc="FFFFFFFF" w:tentative="1">
      <w:start w:val="1"/>
      <w:numFmt w:val="bullet"/>
      <w:lvlText w:val="o"/>
      <w:lvlJc w:val="left"/>
      <w:pPr>
        <w:ind w:left="4593" w:hanging="360"/>
      </w:pPr>
      <w:rPr>
        <w:rFonts w:hint="default" w:ascii="Courier New" w:hAnsi="Courier New" w:cs="Courier New"/>
      </w:rPr>
    </w:lvl>
    <w:lvl w:ilvl="5" w:tplc="FFFFFFFF" w:tentative="1">
      <w:start w:val="1"/>
      <w:numFmt w:val="bullet"/>
      <w:lvlText w:val=""/>
      <w:lvlJc w:val="left"/>
      <w:pPr>
        <w:ind w:left="5313" w:hanging="360"/>
      </w:pPr>
      <w:rPr>
        <w:rFonts w:hint="default" w:ascii="Wingdings" w:hAnsi="Wingdings"/>
      </w:rPr>
    </w:lvl>
    <w:lvl w:ilvl="6" w:tplc="FFFFFFFF" w:tentative="1">
      <w:start w:val="1"/>
      <w:numFmt w:val="bullet"/>
      <w:lvlText w:val=""/>
      <w:lvlJc w:val="left"/>
      <w:pPr>
        <w:ind w:left="6033" w:hanging="360"/>
      </w:pPr>
      <w:rPr>
        <w:rFonts w:hint="default" w:ascii="Symbol" w:hAnsi="Symbol"/>
      </w:rPr>
    </w:lvl>
    <w:lvl w:ilvl="7" w:tplc="FFFFFFFF" w:tentative="1">
      <w:start w:val="1"/>
      <w:numFmt w:val="bullet"/>
      <w:lvlText w:val="o"/>
      <w:lvlJc w:val="left"/>
      <w:pPr>
        <w:ind w:left="6753" w:hanging="360"/>
      </w:pPr>
      <w:rPr>
        <w:rFonts w:hint="default" w:ascii="Courier New" w:hAnsi="Courier New" w:cs="Courier New"/>
      </w:rPr>
    </w:lvl>
    <w:lvl w:ilvl="8" w:tplc="FFFFFFFF" w:tentative="1">
      <w:start w:val="1"/>
      <w:numFmt w:val="bullet"/>
      <w:lvlText w:val=""/>
      <w:lvlJc w:val="left"/>
      <w:pPr>
        <w:ind w:left="7473" w:hanging="360"/>
      </w:pPr>
      <w:rPr>
        <w:rFonts w:hint="default" w:ascii="Wingdings" w:hAnsi="Wingdings"/>
      </w:rPr>
    </w:lvl>
  </w:abstractNum>
  <w:abstractNum w:abstractNumId="30" w15:restartNumberingAfterBreak="0">
    <w:nsid w:val="44385B0E"/>
    <w:multiLevelType w:val="hybridMultilevel"/>
    <w:tmpl w:val="DF4ABF9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4F40009B"/>
    <w:multiLevelType w:val="hybridMultilevel"/>
    <w:tmpl w:val="F48E6D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5" w15:restartNumberingAfterBreak="0">
    <w:nsid w:val="577F79A8"/>
    <w:multiLevelType w:val="hybridMultilevel"/>
    <w:tmpl w:val="FE6C2E82"/>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6" w15:restartNumberingAfterBreak="0">
    <w:nsid w:val="58614446"/>
    <w:multiLevelType w:val="hybridMultilevel"/>
    <w:tmpl w:val="F376AB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 w15:restartNumberingAfterBreak="0">
    <w:nsid w:val="594D23CC"/>
    <w:multiLevelType w:val="hybridMultilevel"/>
    <w:tmpl w:val="21481F3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DB53206"/>
    <w:multiLevelType w:val="hybridMultilevel"/>
    <w:tmpl w:val="B97EC28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 w15:restartNumberingAfterBreak="0">
    <w:nsid w:val="651D521D"/>
    <w:multiLevelType w:val="hybridMultilevel"/>
    <w:tmpl w:val="E976F5D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 w15:restartNumberingAfterBreak="0">
    <w:nsid w:val="6AB03DE7"/>
    <w:multiLevelType w:val="hybridMultilevel"/>
    <w:tmpl w:val="0D82735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 w15:restartNumberingAfterBreak="0">
    <w:nsid w:val="6B196F5F"/>
    <w:multiLevelType w:val="hybridMultilevel"/>
    <w:tmpl w:val="E20CAC2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 w15:restartNumberingAfterBreak="0">
    <w:nsid w:val="6BBA1936"/>
    <w:multiLevelType w:val="hybridMultilevel"/>
    <w:tmpl w:val="A2ECD3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4" w15:restartNumberingAfterBreak="0">
    <w:nsid w:val="749E2DD3"/>
    <w:multiLevelType w:val="hybridMultilevel"/>
    <w:tmpl w:val="51BC1AD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 w15:restartNumberingAfterBreak="0">
    <w:nsid w:val="76DF2357"/>
    <w:multiLevelType w:val="hybridMultilevel"/>
    <w:tmpl w:val="FA7630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hint="default" w:ascii="Symbol" w:hAnsi="Symbol"/>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num w:numId="1">
    <w:abstractNumId w:val="0"/>
  </w:num>
  <w:num w:numId="2">
    <w:abstractNumId w:val="17"/>
  </w:num>
  <w:num w:numId="3">
    <w:abstractNumId w:val="32"/>
  </w:num>
  <w:num w:numId="4">
    <w:abstractNumId w:val="21"/>
  </w:num>
  <w:num w:numId="5">
    <w:abstractNumId w:val="25"/>
  </w:num>
  <w:num w:numId="6">
    <w:abstractNumId w:val="18"/>
  </w:num>
  <w:num w:numId="7">
    <w:abstractNumId w:val="34"/>
  </w:num>
  <w:num w:numId="8">
    <w:abstractNumId w:val="27"/>
  </w:num>
  <w:num w:numId="9">
    <w:abstractNumId w:val="11"/>
  </w:num>
  <w:num w:numId="10">
    <w:abstractNumId w:val="46"/>
  </w:num>
  <w:num w:numId="11">
    <w:abstractNumId w:val="19"/>
  </w:num>
  <w:num w:numId="12">
    <w:abstractNumId w:val="24"/>
  </w:num>
  <w:num w:numId="13">
    <w:abstractNumId w:val="15"/>
  </w:num>
  <w:num w:numId="14">
    <w:abstractNumId w:val="8"/>
  </w:num>
  <w:num w:numId="15">
    <w:abstractNumId w:val="3"/>
  </w:num>
  <w:num w:numId="16">
    <w:abstractNumId w:val="5"/>
  </w:num>
  <w:num w:numId="17">
    <w:abstractNumId w:val="12"/>
  </w:num>
  <w:num w:numId="18">
    <w:abstractNumId w:val="35"/>
  </w:num>
  <w:num w:numId="19">
    <w:abstractNumId w:val="29"/>
  </w:num>
  <w:num w:numId="20">
    <w:abstractNumId w:val="31"/>
  </w:num>
  <w:num w:numId="21">
    <w:abstractNumId w:val="38"/>
  </w:num>
  <w:num w:numId="22">
    <w:abstractNumId w:val="41"/>
  </w:num>
  <w:num w:numId="23">
    <w:abstractNumId w:val="39"/>
  </w:num>
  <w:num w:numId="24">
    <w:abstractNumId w:val="44"/>
  </w:num>
  <w:num w:numId="25">
    <w:abstractNumId w:val="33"/>
  </w:num>
  <w:num w:numId="26">
    <w:abstractNumId w:val="1"/>
  </w:num>
  <w:num w:numId="27">
    <w:abstractNumId w:val="30"/>
  </w:num>
  <w:num w:numId="28">
    <w:abstractNumId w:val="40"/>
  </w:num>
  <w:num w:numId="29">
    <w:abstractNumId w:val="4"/>
  </w:num>
  <w:num w:numId="30">
    <w:abstractNumId w:val="9"/>
  </w:num>
  <w:num w:numId="31">
    <w:abstractNumId w:val="36"/>
  </w:num>
  <w:num w:numId="32">
    <w:abstractNumId w:val="13"/>
  </w:num>
  <w:num w:numId="33">
    <w:abstractNumId w:val="42"/>
  </w:num>
  <w:num w:numId="34">
    <w:abstractNumId w:val="6"/>
  </w:num>
  <w:num w:numId="35">
    <w:abstractNumId w:val="10"/>
  </w:num>
  <w:num w:numId="36">
    <w:abstractNumId w:val="23"/>
  </w:num>
  <w:num w:numId="37">
    <w:abstractNumId w:val="20"/>
  </w:num>
  <w:num w:numId="38">
    <w:abstractNumId w:val="22"/>
  </w:num>
  <w:num w:numId="39">
    <w:abstractNumId w:val="37"/>
  </w:num>
  <w:num w:numId="40">
    <w:abstractNumId w:val="16"/>
  </w:num>
  <w:num w:numId="41">
    <w:abstractNumId w:val="45"/>
  </w:num>
  <w:num w:numId="42">
    <w:abstractNumId w:val="28"/>
  </w:num>
  <w:num w:numId="43">
    <w:abstractNumId w:val="14"/>
  </w:num>
  <w:num w:numId="44">
    <w:abstractNumId w:val="43"/>
  </w:num>
  <w:num w:numId="45">
    <w:abstractNumId w:val="7"/>
  </w:num>
  <w:num w:numId="46">
    <w:abstractNumId w:val="26"/>
  </w:num>
  <w:num w:numId="47">
    <w:abstractNumId w:val="2"/>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0FE"/>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9DF"/>
    <w:rsid w:val="00180A7F"/>
    <w:rsid w:val="00182157"/>
    <w:rsid w:val="0018299F"/>
    <w:rsid w:val="00183A41"/>
    <w:rsid w:val="001855AB"/>
    <w:rsid w:val="00186579"/>
    <w:rsid w:val="001909FD"/>
    <w:rsid w:val="001917DE"/>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A79"/>
    <w:rsid w:val="00284FD1"/>
    <w:rsid w:val="00285965"/>
    <w:rsid w:val="00286B57"/>
    <w:rsid w:val="0029101F"/>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1E80"/>
    <w:rsid w:val="006E6440"/>
    <w:rsid w:val="006E6D23"/>
    <w:rsid w:val="006E6DB2"/>
    <w:rsid w:val="006E75C3"/>
    <w:rsid w:val="006F0E60"/>
    <w:rsid w:val="006F1AAC"/>
    <w:rsid w:val="006F20D4"/>
    <w:rsid w:val="006F354E"/>
    <w:rsid w:val="006F6814"/>
    <w:rsid w:val="006F6971"/>
    <w:rsid w:val="0070112D"/>
    <w:rsid w:val="0070263B"/>
    <w:rsid w:val="00706015"/>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5DFD"/>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3E4F"/>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08"/>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D7FDD"/>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2A0"/>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F66"/>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AC0"/>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41D"/>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364"/>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4BFA009"/>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34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74CB"/>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64331C"/>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styleId="VideoCar" w:customStyle="1">
    <w:name w:val="Video Car"/>
    <w:basedOn w:val="Fuentedeprrafopredeter"/>
    <w:link w:val="Video"/>
    <w:rsid w:val="00AC7034"/>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styleId="SENALista" w:customStyle="1">
    <w:name w:val="SENA_Lista"/>
    <w:uiPriority w:val="99"/>
    <w:rsid w:val="003574CB"/>
    <w:pPr>
      <w:numPr>
        <w:numId w:val="5"/>
      </w:numPr>
    </w:pPr>
  </w:style>
  <w:style w:type="table" w:styleId="Tablaconcuadrcula1" w:customStyle="1">
    <w:name w:val="Tabla con cuadrícula1"/>
    <w:basedOn w:val="Tablanormal"/>
    <w:next w:val="Tablaconcuadrcula"/>
    <w:uiPriority w:val="39"/>
    <w:rsid w:val="00DA34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ENA1" w:customStyle="1">
    <w:name w:val="SENA1"/>
    <w:basedOn w:val="Tablanormal"/>
    <w:uiPriority w:val="99"/>
    <w:rsid w:val="001917DE"/>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92151">
      <w:bodyDiv w:val="1"/>
      <w:marLeft w:val="0"/>
      <w:marRight w:val="0"/>
      <w:marTop w:val="0"/>
      <w:marBottom w:val="0"/>
      <w:divBdr>
        <w:top w:val="none" w:sz="0" w:space="0" w:color="auto"/>
        <w:left w:val="none" w:sz="0" w:space="0" w:color="auto"/>
        <w:bottom w:val="none" w:sz="0" w:space="0" w:color="auto"/>
        <w:right w:val="none" w:sz="0" w:space="0" w:color="auto"/>
      </w:divBdr>
      <w:divsChild>
        <w:div w:id="1306814142">
          <w:marLeft w:val="0"/>
          <w:marRight w:val="0"/>
          <w:marTop w:val="0"/>
          <w:marBottom w:val="375"/>
          <w:divBdr>
            <w:top w:val="none" w:sz="0" w:space="0" w:color="auto"/>
            <w:left w:val="none" w:sz="0" w:space="0" w:color="auto"/>
            <w:bottom w:val="none" w:sz="0" w:space="0" w:color="auto"/>
            <w:right w:val="none" w:sz="0" w:space="0" w:color="auto"/>
          </w:divBdr>
          <w:divsChild>
            <w:div w:id="1749694333">
              <w:marLeft w:val="0"/>
              <w:marRight w:val="0"/>
              <w:marTop w:val="0"/>
              <w:marBottom w:val="0"/>
              <w:divBdr>
                <w:top w:val="none" w:sz="0" w:space="0" w:color="auto"/>
                <w:left w:val="none" w:sz="0" w:space="0" w:color="auto"/>
                <w:bottom w:val="none" w:sz="0" w:space="0" w:color="auto"/>
                <w:right w:val="none" w:sz="0" w:space="0" w:color="auto"/>
              </w:divBdr>
              <w:divsChild>
                <w:div w:id="17721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590">
          <w:marLeft w:val="0"/>
          <w:marRight w:val="0"/>
          <w:marTop w:val="0"/>
          <w:marBottom w:val="0"/>
          <w:divBdr>
            <w:top w:val="none" w:sz="0" w:space="0" w:color="auto"/>
            <w:left w:val="none" w:sz="0" w:space="0" w:color="auto"/>
            <w:bottom w:val="none" w:sz="0" w:space="0" w:color="auto"/>
            <w:right w:val="none" w:sz="0" w:space="0" w:color="auto"/>
          </w:divBdr>
          <w:divsChild>
            <w:div w:id="1045637933">
              <w:marLeft w:val="0"/>
              <w:marRight w:val="0"/>
              <w:marTop w:val="0"/>
              <w:marBottom w:val="0"/>
              <w:divBdr>
                <w:top w:val="none" w:sz="0" w:space="0" w:color="auto"/>
                <w:left w:val="none" w:sz="0" w:space="0" w:color="auto"/>
                <w:bottom w:val="none" w:sz="0" w:space="0" w:color="auto"/>
                <w:right w:val="none" w:sz="0" w:space="0" w:color="auto"/>
              </w:divBdr>
              <w:divsChild>
                <w:div w:id="686638784">
                  <w:marLeft w:val="-180"/>
                  <w:marRight w:val="-180"/>
                  <w:marTop w:val="0"/>
                  <w:marBottom w:val="0"/>
                  <w:divBdr>
                    <w:top w:val="none" w:sz="0" w:space="0" w:color="auto"/>
                    <w:left w:val="none" w:sz="0" w:space="0" w:color="auto"/>
                    <w:bottom w:val="none" w:sz="0" w:space="0" w:color="auto"/>
                    <w:right w:val="none" w:sz="0" w:space="0" w:color="auto"/>
                  </w:divBdr>
                  <w:divsChild>
                    <w:div w:id="11638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hyperlink" Target="https://www.cursosfemxa.es/blog/que-es-powerpoint" TargetMode="External" Id="rId39" /><Relationship Type="http://schemas.openxmlformats.org/officeDocument/2006/relationships/image" Target="media/image11.png" Id="rId21" /><Relationship Type="http://schemas.openxmlformats.org/officeDocument/2006/relationships/image" Target="media/image24.jpeg" Id="rId34" /><Relationship Type="http://schemas.openxmlformats.org/officeDocument/2006/relationships/footer" Target="footer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header" Target="header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svg" Id="rId24" /><Relationship Type="http://schemas.openxmlformats.org/officeDocument/2006/relationships/image" Target="media/image22.png" Id="rId32" /><Relationship Type="http://schemas.openxmlformats.org/officeDocument/2006/relationships/image" Target="media/image26.svg" Id="rId37" /><Relationship Type="http://schemas.openxmlformats.org/officeDocument/2006/relationships/hyperlink" Target="https://pptproductivity.com/es/blog/difference-powerpoint-templates-themes-layouts" TargetMode="Externa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5.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yperlink" Target="https://youtu.be/Q_UNkdIhD-w" TargetMode="External" Id="rId35" /><Relationship Type="http://schemas.openxmlformats.org/officeDocument/2006/relationships/fontTable" Target="fontTable.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hyperlink" Target="https://autoppt.com/es/blog/what-is-a-powerpoint-presentation/"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73C11750-0836-43B6-BA24-76747D2457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Uso de herramientas ofimáticas – Microsoft PowerPoint</dc:title>
  <dc:subject/>
  <dc:creator>SENA</dc:creator>
  <keywords/>
  <dc:description/>
  <lastModifiedBy>Anyerson Wilfredo Pizo Ossa</lastModifiedBy>
  <revision>3</revision>
  <lastPrinted>2026-05-23T12:41:00.0000000Z</lastPrinted>
  <dcterms:created xsi:type="dcterms:W3CDTF">2026-05-23T12:41:00.0000000Z</dcterms:created>
  <dcterms:modified xsi:type="dcterms:W3CDTF">2026-05-23T12:43:18.4150998Z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