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667858" w:rsidR="00005140" w:rsidRPr="000059EE" w:rsidRDefault="0047208B" w:rsidP="00217419">
                            <w:pPr>
                              <w:pStyle w:val="TituloPortada"/>
                              <w:ind w:firstLine="0"/>
                              <w:rPr>
                                <w:sz w:val="68"/>
                                <w:szCs w:val="68"/>
                                <w:lang w:val="es-CO"/>
                              </w:rPr>
                            </w:pPr>
                            <w:r w:rsidRPr="0047208B">
                              <w:rPr>
                                <w:bCs/>
                                <w:sz w:val="68"/>
                                <w:szCs w:val="68"/>
                                <w:lang w:val="es-ES"/>
                              </w:rPr>
                              <w:t>Uso de herramientas ofimáticas – Microsoft Word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shapetype id="_x0000_t202" coordsize="21600,21600" o:spt="202" path="m,l,21600r21600,l21600,xe" w14:anchorId="2E2DABF6">
                <v:stroke joinstyle="miter"/>
                <v:path gradientshapeok="t" o:connecttype="rect"/>
              </v:shapetype>
              <v:shape id="Cuadro de texto 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v:textbox>
                  <w:txbxContent>
                    <w:p w:rsidRPr="000059EE" w:rsidR="00005140" w:rsidP="00217419" w:rsidRDefault="0047208B" w14:paraId="13999F63" w14:textId="69667858">
                      <w:pPr>
                        <w:pStyle w:val="TituloPortada"/>
                        <w:ind w:firstLine="0"/>
                        <w:rPr>
                          <w:sz w:val="68"/>
                          <w:szCs w:val="68"/>
                          <w:lang w:val="es-CO"/>
                        </w:rPr>
                      </w:pPr>
                      <w:r w:rsidRPr="0047208B">
                        <w:rPr>
                          <w:bCs/>
                          <w:sz w:val="68"/>
                          <w:szCs w:val="68"/>
                          <w:lang w:val="es-ES"/>
                        </w:rPr>
                        <w:t>Uso de herramientas ofimáticas – Microsoft Word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58CB889D" w:rsidR="009464E8" w:rsidRDefault="0047208B" w:rsidP="0047208B">
      <w:r w:rsidRPr="0047208B">
        <w:rPr>
          <w:rStyle w:val="TablaCar"/>
        </w:rPr>
        <w:t>Este componente formativo permite reconocer, comprender y aplicar las herramientas del procesador de texto Microsoft Word, mediante el uso de sus funciones principales y herramientas de edición. Desarrolla habilidades para crear documentos formales, organizar información, integrar elementos visuales y presentar contenidos en contextos académicos y laborales.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E3AAB7D" w:rsidR="00C407C1" w:rsidRPr="003758F7" w:rsidRDefault="004902FA"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EE93CE4" w14:textId="707030ED" w:rsidR="00177292"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5004446" w:history="1">
            <w:r w:rsidR="00177292" w:rsidRPr="00492853">
              <w:rPr>
                <w:rStyle w:val="Hipervnculo"/>
                <w:noProof/>
              </w:rPr>
              <w:t>Introducción</w:t>
            </w:r>
            <w:r w:rsidR="00177292">
              <w:rPr>
                <w:noProof/>
                <w:webHidden/>
              </w:rPr>
              <w:tab/>
            </w:r>
            <w:r w:rsidR="00177292">
              <w:rPr>
                <w:noProof/>
                <w:webHidden/>
              </w:rPr>
              <w:fldChar w:fldCharType="begin"/>
            </w:r>
            <w:r w:rsidR="00177292">
              <w:rPr>
                <w:noProof/>
                <w:webHidden/>
              </w:rPr>
              <w:instrText xml:space="preserve"> PAGEREF _Toc235004446 \h </w:instrText>
            </w:r>
            <w:r w:rsidR="00177292">
              <w:rPr>
                <w:noProof/>
                <w:webHidden/>
              </w:rPr>
            </w:r>
            <w:r w:rsidR="00177292">
              <w:rPr>
                <w:noProof/>
                <w:webHidden/>
              </w:rPr>
              <w:fldChar w:fldCharType="separate"/>
            </w:r>
            <w:r w:rsidR="000A7D6C">
              <w:rPr>
                <w:noProof/>
                <w:webHidden/>
              </w:rPr>
              <w:t>4</w:t>
            </w:r>
            <w:r w:rsidR="00177292">
              <w:rPr>
                <w:noProof/>
                <w:webHidden/>
              </w:rPr>
              <w:fldChar w:fldCharType="end"/>
            </w:r>
          </w:hyperlink>
        </w:p>
        <w:p w14:paraId="04D1F862" w14:textId="5ADA86DF" w:rsidR="00177292" w:rsidRDefault="00177292">
          <w:pPr>
            <w:pStyle w:val="TDC1"/>
            <w:tabs>
              <w:tab w:val="right" w:leader="dot" w:pos="9962"/>
            </w:tabs>
            <w:rPr>
              <w:rFonts w:eastAsiaTheme="minorEastAsia"/>
              <w:noProof/>
              <w:kern w:val="0"/>
              <w:sz w:val="22"/>
              <w:lang w:val="en-US"/>
              <w14:ligatures w14:val="none"/>
            </w:rPr>
          </w:pPr>
          <w:hyperlink w:anchor="_Toc235004447" w:history="1">
            <w:r w:rsidRPr="00492853">
              <w:rPr>
                <w:rStyle w:val="Hipervnculo"/>
                <w:noProof/>
              </w:rPr>
              <w:t>1. Conceptos básicos de ofimática</w:t>
            </w:r>
            <w:r>
              <w:rPr>
                <w:noProof/>
                <w:webHidden/>
              </w:rPr>
              <w:tab/>
            </w:r>
            <w:r>
              <w:rPr>
                <w:noProof/>
                <w:webHidden/>
              </w:rPr>
              <w:fldChar w:fldCharType="begin"/>
            </w:r>
            <w:r>
              <w:rPr>
                <w:noProof/>
                <w:webHidden/>
              </w:rPr>
              <w:instrText xml:space="preserve"> PAGEREF _Toc235004447 \h </w:instrText>
            </w:r>
            <w:r>
              <w:rPr>
                <w:noProof/>
                <w:webHidden/>
              </w:rPr>
            </w:r>
            <w:r>
              <w:rPr>
                <w:noProof/>
                <w:webHidden/>
              </w:rPr>
              <w:fldChar w:fldCharType="separate"/>
            </w:r>
            <w:r w:rsidR="000A7D6C">
              <w:rPr>
                <w:noProof/>
                <w:webHidden/>
              </w:rPr>
              <w:t>5</w:t>
            </w:r>
            <w:r>
              <w:rPr>
                <w:noProof/>
                <w:webHidden/>
              </w:rPr>
              <w:fldChar w:fldCharType="end"/>
            </w:r>
          </w:hyperlink>
        </w:p>
        <w:p w14:paraId="06327D54" w14:textId="00A343B2" w:rsidR="00177292" w:rsidRDefault="00177292">
          <w:pPr>
            <w:pStyle w:val="TDC2"/>
            <w:tabs>
              <w:tab w:val="right" w:leader="dot" w:pos="9962"/>
            </w:tabs>
            <w:rPr>
              <w:rFonts w:eastAsiaTheme="minorEastAsia"/>
              <w:noProof/>
              <w:kern w:val="0"/>
              <w:sz w:val="22"/>
              <w:lang w:val="en-US"/>
              <w14:ligatures w14:val="none"/>
            </w:rPr>
          </w:pPr>
          <w:hyperlink w:anchor="_Toc235004448" w:history="1">
            <w:r w:rsidRPr="00492853">
              <w:rPr>
                <w:rStyle w:val="Hipervnculo"/>
                <w:noProof/>
              </w:rPr>
              <w:t>1.1. Definición de ofimática</w:t>
            </w:r>
            <w:r>
              <w:rPr>
                <w:noProof/>
                <w:webHidden/>
              </w:rPr>
              <w:tab/>
            </w:r>
            <w:r>
              <w:rPr>
                <w:noProof/>
                <w:webHidden/>
              </w:rPr>
              <w:fldChar w:fldCharType="begin"/>
            </w:r>
            <w:r>
              <w:rPr>
                <w:noProof/>
                <w:webHidden/>
              </w:rPr>
              <w:instrText xml:space="preserve"> PAGEREF _Toc235004448 \h </w:instrText>
            </w:r>
            <w:r>
              <w:rPr>
                <w:noProof/>
                <w:webHidden/>
              </w:rPr>
            </w:r>
            <w:r>
              <w:rPr>
                <w:noProof/>
                <w:webHidden/>
              </w:rPr>
              <w:fldChar w:fldCharType="separate"/>
            </w:r>
            <w:r w:rsidR="000A7D6C">
              <w:rPr>
                <w:noProof/>
                <w:webHidden/>
              </w:rPr>
              <w:t>5</w:t>
            </w:r>
            <w:r>
              <w:rPr>
                <w:noProof/>
                <w:webHidden/>
              </w:rPr>
              <w:fldChar w:fldCharType="end"/>
            </w:r>
          </w:hyperlink>
        </w:p>
        <w:p w14:paraId="59FEBC0E" w14:textId="54F38103" w:rsidR="00177292" w:rsidRDefault="00177292">
          <w:pPr>
            <w:pStyle w:val="TDC2"/>
            <w:tabs>
              <w:tab w:val="right" w:leader="dot" w:pos="9962"/>
            </w:tabs>
            <w:rPr>
              <w:rFonts w:eastAsiaTheme="minorEastAsia"/>
              <w:noProof/>
              <w:kern w:val="0"/>
              <w:sz w:val="22"/>
              <w:lang w:val="en-US"/>
              <w14:ligatures w14:val="none"/>
            </w:rPr>
          </w:pPr>
          <w:hyperlink w:anchor="_Toc235004449" w:history="1">
            <w:r w:rsidRPr="00492853">
              <w:rPr>
                <w:rStyle w:val="Hipervnculo"/>
                <w:noProof/>
              </w:rPr>
              <w:t>1.2. Importancia en el entorno y laboral</w:t>
            </w:r>
            <w:r>
              <w:rPr>
                <w:noProof/>
                <w:webHidden/>
              </w:rPr>
              <w:tab/>
            </w:r>
            <w:r>
              <w:rPr>
                <w:noProof/>
                <w:webHidden/>
              </w:rPr>
              <w:fldChar w:fldCharType="begin"/>
            </w:r>
            <w:r>
              <w:rPr>
                <w:noProof/>
                <w:webHidden/>
              </w:rPr>
              <w:instrText xml:space="preserve"> PAGEREF _Toc235004449 \h </w:instrText>
            </w:r>
            <w:r>
              <w:rPr>
                <w:noProof/>
                <w:webHidden/>
              </w:rPr>
            </w:r>
            <w:r>
              <w:rPr>
                <w:noProof/>
                <w:webHidden/>
              </w:rPr>
              <w:fldChar w:fldCharType="separate"/>
            </w:r>
            <w:r w:rsidR="000A7D6C">
              <w:rPr>
                <w:noProof/>
                <w:webHidden/>
              </w:rPr>
              <w:t>5</w:t>
            </w:r>
            <w:r>
              <w:rPr>
                <w:noProof/>
                <w:webHidden/>
              </w:rPr>
              <w:fldChar w:fldCharType="end"/>
            </w:r>
          </w:hyperlink>
        </w:p>
        <w:p w14:paraId="1C815C4D" w14:textId="20853391" w:rsidR="00177292" w:rsidRDefault="00177292">
          <w:pPr>
            <w:pStyle w:val="TDC2"/>
            <w:tabs>
              <w:tab w:val="right" w:leader="dot" w:pos="9962"/>
            </w:tabs>
            <w:rPr>
              <w:rFonts w:eastAsiaTheme="minorEastAsia"/>
              <w:noProof/>
              <w:kern w:val="0"/>
              <w:sz w:val="22"/>
              <w:lang w:val="en-US"/>
              <w14:ligatures w14:val="none"/>
            </w:rPr>
          </w:pPr>
          <w:hyperlink w:anchor="_Toc235004450" w:history="1">
            <w:r w:rsidRPr="00492853">
              <w:rPr>
                <w:rStyle w:val="Hipervnculo"/>
                <w:noProof/>
              </w:rPr>
              <w:t>1.3. Herramientas ofimáticas principales</w:t>
            </w:r>
            <w:r>
              <w:rPr>
                <w:noProof/>
                <w:webHidden/>
              </w:rPr>
              <w:tab/>
            </w:r>
            <w:r>
              <w:rPr>
                <w:noProof/>
                <w:webHidden/>
              </w:rPr>
              <w:fldChar w:fldCharType="begin"/>
            </w:r>
            <w:r>
              <w:rPr>
                <w:noProof/>
                <w:webHidden/>
              </w:rPr>
              <w:instrText xml:space="preserve"> PAGEREF _Toc235004450 \h </w:instrText>
            </w:r>
            <w:r>
              <w:rPr>
                <w:noProof/>
                <w:webHidden/>
              </w:rPr>
            </w:r>
            <w:r>
              <w:rPr>
                <w:noProof/>
                <w:webHidden/>
              </w:rPr>
              <w:fldChar w:fldCharType="separate"/>
            </w:r>
            <w:r w:rsidR="000A7D6C">
              <w:rPr>
                <w:noProof/>
                <w:webHidden/>
              </w:rPr>
              <w:t>6</w:t>
            </w:r>
            <w:r>
              <w:rPr>
                <w:noProof/>
                <w:webHidden/>
              </w:rPr>
              <w:fldChar w:fldCharType="end"/>
            </w:r>
          </w:hyperlink>
        </w:p>
        <w:p w14:paraId="29BEA913" w14:textId="7F866670" w:rsidR="00177292" w:rsidRDefault="00177292">
          <w:pPr>
            <w:pStyle w:val="TDC2"/>
            <w:tabs>
              <w:tab w:val="right" w:leader="dot" w:pos="9962"/>
            </w:tabs>
            <w:rPr>
              <w:rFonts w:eastAsiaTheme="minorEastAsia"/>
              <w:noProof/>
              <w:kern w:val="0"/>
              <w:sz w:val="22"/>
              <w:lang w:val="en-US"/>
              <w14:ligatures w14:val="none"/>
            </w:rPr>
          </w:pPr>
          <w:hyperlink w:anchor="_Toc235004451" w:history="1">
            <w:r w:rsidRPr="00492853">
              <w:rPr>
                <w:rStyle w:val="Hipervnculo"/>
                <w:noProof/>
              </w:rPr>
              <w:t>1.4. Aplicación de la ofimática en contextos reales</w:t>
            </w:r>
            <w:r>
              <w:rPr>
                <w:noProof/>
                <w:webHidden/>
              </w:rPr>
              <w:tab/>
            </w:r>
            <w:r>
              <w:rPr>
                <w:noProof/>
                <w:webHidden/>
              </w:rPr>
              <w:fldChar w:fldCharType="begin"/>
            </w:r>
            <w:r>
              <w:rPr>
                <w:noProof/>
                <w:webHidden/>
              </w:rPr>
              <w:instrText xml:space="preserve"> PAGEREF _Toc235004451 \h </w:instrText>
            </w:r>
            <w:r>
              <w:rPr>
                <w:noProof/>
                <w:webHidden/>
              </w:rPr>
            </w:r>
            <w:r>
              <w:rPr>
                <w:noProof/>
                <w:webHidden/>
              </w:rPr>
              <w:fldChar w:fldCharType="separate"/>
            </w:r>
            <w:r w:rsidR="000A7D6C">
              <w:rPr>
                <w:noProof/>
                <w:webHidden/>
              </w:rPr>
              <w:t>7</w:t>
            </w:r>
            <w:r>
              <w:rPr>
                <w:noProof/>
                <w:webHidden/>
              </w:rPr>
              <w:fldChar w:fldCharType="end"/>
            </w:r>
          </w:hyperlink>
        </w:p>
        <w:p w14:paraId="12691319" w14:textId="56732454" w:rsidR="00177292" w:rsidRDefault="00177292">
          <w:pPr>
            <w:pStyle w:val="TDC2"/>
            <w:tabs>
              <w:tab w:val="right" w:leader="dot" w:pos="9962"/>
            </w:tabs>
            <w:rPr>
              <w:rFonts w:eastAsiaTheme="minorEastAsia"/>
              <w:noProof/>
              <w:kern w:val="0"/>
              <w:sz w:val="22"/>
              <w:lang w:val="en-US"/>
              <w14:ligatures w14:val="none"/>
            </w:rPr>
          </w:pPr>
          <w:hyperlink w:anchor="_Toc235004452" w:history="1">
            <w:r w:rsidRPr="00492853">
              <w:rPr>
                <w:rStyle w:val="Hipervnculo"/>
                <w:noProof/>
              </w:rPr>
              <w:t>1.5. Entornos digitales de trabajo</w:t>
            </w:r>
            <w:r>
              <w:rPr>
                <w:noProof/>
                <w:webHidden/>
              </w:rPr>
              <w:tab/>
            </w:r>
            <w:r>
              <w:rPr>
                <w:noProof/>
                <w:webHidden/>
              </w:rPr>
              <w:fldChar w:fldCharType="begin"/>
            </w:r>
            <w:r>
              <w:rPr>
                <w:noProof/>
                <w:webHidden/>
              </w:rPr>
              <w:instrText xml:space="preserve"> PAGEREF _Toc235004452 \h </w:instrText>
            </w:r>
            <w:r>
              <w:rPr>
                <w:noProof/>
                <w:webHidden/>
              </w:rPr>
            </w:r>
            <w:r>
              <w:rPr>
                <w:noProof/>
                <w:webHidden/>
              </w:rPr>
              <w:fldChar w:fldCharType="separate"/>
            </w:r>
            <w:r w:rsidR="000A7D6C">
              <w:rPr>
                <w:noProof/>
                <w:webHidden/>
              </w:rPr>
              <w:t>8</w:t>
            </w:r>
            <w:r>
              <w:rPr>
                <w:noProof/>
                <w:webHidden/>
              </w:rPr>
              <w:fldChar w:fldCharType="end"/>
            </w:r>
          </w:hyperlink>
        </w:p>
        <w:p w14:paraId="640E6DB6" w14:textId="7BEFDAD1" w:rsidR="00177292" w:rsidRDefault="00177292">
          <w:pPr>
            <w:pStyle w:val="TDC1"/>
            <w:tabs>
              <w:tab w:val="right" w:leader="dot" w:pos="9962"/>
            </w:tabs>
            <w:rPr>
              <w:rFonts w:eastAsiaTheme="minorEastAsia"/>
              <w:noProof/>
              <w:kern w:val="0"/>
              <w:sz w:val="22"/>
              <w:lang w:val="en-US"/>
              <w14:ligatures w14:val="none"/>
            </w:rPr>
          </w:pPr>
          <w:hyperlink w:anchor="_Toc235004453" w:history="1">
            <w:r w:rsidRPr="00492853">
              <w:rPr>
                <w:rStyle w:val="Hipervnculo"/>
                <w:noProof/>
                <w:spacing w:val="20"/>
              </w:rPr>
              <w:t>2.</w:t>
            </w:r>
            <w:r w:rsidRPr="00492853">
              <w:rPr>
                <w:rStyle w:val="Hipervnculo"/>
                <w:noProof/>
              </w:rPr>
              <w:t xml:space="preserve"> Procesador de texto - </w:t>
            </w:r>
            <w:r w:rsidRPr="00492853">
              <w:rPr>
                <w:rStyle w:val="Hipervnculo"/>
                <w:noProof/>
                <w:spacing w:val="20"/>
              </w:rPr>
              <w:t>Microsoft Word</w:t>
            </w:r>
            <w:r>
              <w:rPr>
                <w:noProof/>
                <w:webHidden/>
              </w:rPr>
              <w:tab/>
            </w:r>
            <w:r>
              <w:rPr>
                <w:noProof/>
                <w:webHidden/>
              </w:rPr>
              <w:fldChar w:fldCharType="begin"/>
            </w:r>
            <w:r>
              <w:rPr>
                <w:noProof/>
                <w:webHidden/>
              </w:rPr>
              <w:instrText xml:space="preserve"> PAGEREF _Toc235004453 \h </w:instrText>
            </w:r>
            <w:r>
              <w:rPr>
                <w:noProof/>
                <w:webHidden/>
              </w:rPr>
            </w:r>
            <w:r>
              <w:rPr>
                <w:noProof/>
                <w:webHidden/>
              </w:rPr>
              <w:fldChar w:fldCharType="separate"/>
            </w:r>
            <w:r w:rsidR="000A7D6C">
              <w:rPr>
                <w:noProof/>
                <w:webHidden/>
              </w:rPr>
              <w:t>11</w:t>
            </w:r>
            <w:r>
              <w:rPr>
                <w:noProof/>
                <w:webHidden/>
              </w:rPr>
              <w:fldChar w:fldCharType="end"/>
            </w:r>
          </w:hyperlink>
        </w:p>
        <w:p w14:paraId="1893D1D6" w14:textId="16C4215D" w:rsidR="00177292" w:rsidRDefault="00177292">
          <w:pPr>
            <w:pStyle w:val="TDC2"/>
            <w:tabs>
              <w:tab w:val="right" w:leader="dot" w:pos="9962"/>
            </w:tabs>
            <w:rPr>
              <w:rFonts w:eastAsiaTheme="minorEastAsia"/>
              <w:noProof/>
              <w:kern w:val="0"/>
              <w:sz w:val="22"/>
              <w:lang w:val="en-US"/>
              <w14:ligatures w14:val="none"/>
            </w:rPr>
          </w:pPr>
          <w:hyperlink w:anchor="_Toc235004454" w:history="1">
            <w:r w:rsidRPr="00492853">
              <w:rPr>
                <w:rStyle w:val="Hipervnculo"/>
                <w:noProof/>
              </w:rPr>
              <w:t>2.1. Interfaz y entorno de trabajo</w:t>
            </w:r>
            <w:r>
              <w:rPr>
                <w:noProof/>
                <w:webHidden/>
              </w:rPr>
              <w:tab/>
            </w:r>
            <w:r>
              <w:rPr>
                <w:noProof/>
                <w:webHidden/>
              </w:rPr>
              <w:fldChar w:fldCharType="begin"/>
            </w:r>
            <w:r>
              <w:rPr>
                <w:noProof/>
                <w:webHidden/>
              </w:rPr>
              <w:instrText xml:space="preserve"> PAGEREF _Toc235004454 \h </w:instrText>
            </w:r>
            <w:r>
              <w:rPr>
                <w:noProof/>
                <w:webHidden/>
              </w:rPr>
            </w:r>
            <w:r>
              <w:rPr>
                <w:noProof/>
                <w:webHidden/>
              </w:rPr>
              <w:fldChar w:fldCharType="separate"/>
            </w:r>
            <w:r w:rsidR="000A7D6C">
              <w:rPr>
                <w:noProof/>
                <w:webHidden/>
              </w:rPr>
              <w:t>11</w:t>
            </w:r>
            <w:r>
              <w:rPr>
                <w:noProof/>
                <w:webHidden/>
              </w:rPr>
              <w:fldChar w:fldCharType="end"/>
            </w:r>
          </w:hyperlink>
        </w:p>
        <w:p w14:paraId="79E5B5BD" w14:textId="3393190A" w:rsidR="00177292" w:rsidRDefault="00177292">
          <w:pPr>
            <w:pStyle w:val="TDC2"/>
            <w:tabs>
              <w:tab w:val="right" w:leader="dot" w:pos="9962"/>
            </w:tabs>
            <w:rPr>
              <w:rFonts w:eastAsiaTheme="minorEastAsia"/>
              <w:noProof/>
              <w:kern w:val="0"/>
              <w:sz w:val="22"/>
              <w:lang w:val="en-US"/>
              <w14:ligatures w14:val="none"/>
            </w:rPr>
          </w:pPr>
          <w:hyperlink w:anchor="_Toc235004455" w:history="1">
            <w:r w:rsidRPr="00492853">
              <w:rPr>
                <w:rStyle w:val="Hipervnculo"/>
                <w:noProof/>
              </w:rPr>
              <w:t>2.2. Cinta de opciones y organización de herramientas</w:t>
            </w:r>
            <w:r>
              <w:rPr>
                <w:noProof/>
                <w:webHidden/>
              </w:rPr>
              <w:tab/>
            </w:r>
            <w:r>
              <w:rPr>
                <w:noProof/>
                <w:webHidden/>
              </w:rPr>
              <w:fldChar w:fldCharType="begin"/>
            </w:r>
            <w:r>
              <w:rPr>
                <w:noProof/>
                <w:webHidden/>
              </w:rPr>
              <w:instrText xml:space="preserve"> PAGEREF _Toc235004455 \h </w:instrText>
            </w:r>
            <w:r>
              <w:rPr>
                <w:noProof/>
                <w:webHidden/>
              </w:rPr>
            </w:r>
            <w:r>
              <w:rPr>
                <w:noProof/>
                <w:webHidden/>
              </w:rPr>
              <w:fldChar w:fldCharType="separate"/>
            </w:r>
            <w:r w:rsidR="000A7D6C">
              <w:rPr>
                <w:noProof/>
                <w:webHidden/>
              </w:rPr>
              <w:t>12</w:t>
            </w:r>
            <w:r>
              <w:rPr>
                <w:noProof/>
                <w:webHidden/>
              </w:rPr>
              <w:fldChar w:fldCharType="end"/>
            </w:r>
          </w:hyperlink>
        </w:p>
        <w:p w14:paraId="7C79F9EF" w14:textId="4CBBC971" w:rsidR="00177292" w:rsidRDefault="00177292">
          <w:pPr>
            <w:pStyle w:val="TDC2"/>
            <w:tabs>
              <w:tab w:val="right" w:leader="dot" w:pos="9962"/>
            </w:tabs>
            <w:rPr>
              <w:rFonts w:eastAsiaTheme="minorEastAsia"/>
              <w:noProof/>
              <w:kern w:val="0"/>
              <w:sz w:val="22"/>
              <w:lang w:val="en-US"/>
              <w14:ligatures w14:val="none"/>
            </w:rPr>
          </w:pPr>
          <w:hyperlink w:anchor="_Toc235004456" w:history="1">
            <w:r w:rsidRPr="00492853">
              <w:rPr>
                <w:rStyle w:val="Hipervnculo"/>
                <w:noProof/>
              </w:rPr>
              <w:t>2.3. Visualización del documento</w:t>
            </w:r>
            <w:r>
              <w:rPr>
                <w:noProof/>
                <w:webHidden/>
              </w:rPr>
              <w:tab/>
            </w:r>
            <w:r>
              <w:rPr>
                <w:noProof/>
                <w:webHidden/>
              </w:rPr>
              <w:fldChar w:fldCharType="begin"/>
            </w:r>
            <w:r>
              <w:rPr>
                <w:noProof/>
                <w:webHidden/>
              </w:rPr>
              <w:instrText xml:space="preserve"> PAGEREF _Toc235004456 \h </w:instrText>
            </w:r>
            <w:r>
              <w:rPr>
                <w:noProof/>
                <w:webHidden/>
              </w:rPr>
            </w:r>
            <w:r>
              <w:rPr>
                <w:noProof/>
                <w:webHidden/>
              </w:rPr>
              <w:fldChar w:fldCharType="separate"/>
            </w:r>
            <w:r w:rsidR="000A7D6C">
              <w:rPr>
                <w:noProof/>
                <w:webHidden/>
              </w:rPr>
              <w:t>14</w:t>
            </w:r>
            <w:r>
              <w:rPr>
                <w:noProof/>
                <w:webHidden/>
              </w:rPr>
              <w:fldChar w:fldCharType="end"/>
            </w:r>
          </w:hyperlink>
        </w:p>
        <w:p w14:paraId="6E7643C7" w14:textId="3CE7DA15" w:rsidR="00177292" w:rsidRDefault="00177292">
          <w:pPr>
            <w:pStyle w:val="TDC2"/>
            <w:tabs>
              <w:tab w:val="right" w:leader="dot" w:pos="9962"/>
            </w:tabs>
            <w:rPr>
              <w:rFonts w:eastAsiaTheme="minorEastAsia"/>
              <w:noProof/>
              <w:kern w:val="0"/>
              <w:sz w:val="22"/>
              <w:lang w:val="en-US"/>
              <w14:ligatures w14:val="none"/>
            </w:rPr>
          </w:pPr>
          <w:hyperlink w:anchor="_Toc235004457" w:history="1">
            <w:r w:rsidRPr="00492853">
              <w:rPr>
                <w:rStyle w:val="Hipervnculo"/>
                <w:noProof/>
              </w:rPr>
              <w:t>2.4. Navegación y uso básico del entorno</w:t>
            </w:r>
            <w:r>
              <w:rPr>
                <w:noProof/>
                <w:webHidden/>
              </w:rPr>
              <w:tab/>
            </w:r>
            <w:r>
              <w:rPr>
                <w:noProof/>
                <w:webHidden/>
              </w:rPr>
              <w:fldChar w:fldCharType="begin"/>
            </w:r>
            <w:r>
              <w:rPr>
                <w:noProof/>
                <w:webHidden/>
              </w:rPr>
              <w:instrText xml:space="preserve"> PAGEREF _Toc235004457 \h </w:instrText>
            </w:r>
            <w:r>
              <w:rPr>
                <w:noProof/>
                <w:webHidden/>
              </w:rPr>
            </w:r>
            <w:r>
              <w:rPr>
                <w:noProof/>
                <w:webHidden/>
              </w:rPr>
              <w:fldChar w:fldCharType="separate"/>
            </w:r>
            <w:r w:rsidR="000A7D6C">
              <w:rPr>
                <w:noProof/>
                <w:webHidden/>
              </w:rPr>
              <w:t>15</w:t>
            </w:r>
            <w:r>
              <w:rPr>
                <w:noProof/>
                <w:webHidden/>
              </w:rPr>
              <w:fldChar w:fldCharType="end"/>
            </w:r>
          </w:hyperlink>
        </w:p>
        <w:p w14:paraId="4A13102B" w14:textId="7500CC09" w:rsidR="00177292" w:rsidRDefault="00177292">
          <w:pPr>
            <w:pStyle w:val="TDC2"/>
            <w:tabs>
              <w:tab w:val="right" w:leader="dot" w:pos="9962"/>
            </w:tabs>
            <w:rPr>
              <w:rFonts w:eastAsiaTheme="minorEastAsia"/>
              <w:noProof/>
              <w:kern w:val="0"/>
              <w:sz w:val="22"/>
              <w:lang w:val="en-US"/>
              <w14:ligatures w14:val="none"/>
            </w:rPr>
          </w:pPr>
          <w:hyperlink w:anchor="_Toc235004458" w:history="1">
            <w:r w:rsidRPr="00492853">
              <w:rPr>
                <w:rStyle w:val="Hipervnculo"/>
                <w:noProof/>
              </w:rPr>
              <w:t>2.5. Accesibilidad y personalización básica</w:t>
            </w:r>
            <w:r>
              <w:rPr>
                <w:noProof/>
                <w:webHidden/>
              </w:rPr>
              <w:tab/>
            </w:r>
            <w:r>
              <w:rPr>
                <w:noProof/>
                <w:webHidden/>
              </w:rPr>
              <w:fldChar w:fldCharType="begin"/>
            </w:r>
            <w:r>
              <w:rPr>
                <w:noProof/>
                <w:webHidden/>
              </w:rPr>
              <w:instrText xml:space="preserve"> PAGEREF _Toc235004458 \h </w:instrText>
            </w:r>
            <w:r>
              <w:rPr>
                <w:noProof/>
                <w:webHidden/>
              </w:rPr>
            </w:r>
            <w:r>
              <w:rPr>
                <w:noProof/>
                <w:webHidden/>
              </w:rPr>
              <w:fldChar w:fldCharType="separate"/>
            </w:r>
            <w:r w:rsidR="000A7D6C">
              <w:rPr>
                <w:noProof/>
                <w:webHidden/>
              </w:rPr>
              <w:t>18</w:t>
            </w:r>
            <w:r>
              <w:rPr>
                <w:noProof/>
                <w:webHidden/>
              </w:rPr>
              <w:fldChar w:fldCharType="end"/>
            </w:r>
          </w:hyperlink>
        </w:p>
        <w:p w14:paraId="58602A98" w14:textId="39C46953" w:rsidR="00177292" w:rsidRDefault="00177292">
          <w:pPr>
            <w:pStyle w:val="TDC1"/>
            <w:tabs>
              <w:tab w:val="right" w:leader="dot" w:pos="9962"/>
            </w:tabs>
            <w:rPr>
              <w:rFonts w:eastAsiaTheme="minorEastAsia"/>
              <w:noProof/>
              <w:kern w:val="0"/>
              <w:sz w:val="22"/>
              <w:lang w:val="en-US"/>
              <w14:ligatures w14:val="none"/>
            </w:rPr>
          </w:pPr>
          <w:hyperlink w:anchor="_Toc235004459" w:history="1">
            <w:r w:rsidRPr="00492853">
              <w:rPr>
                <w:rStyle w:val="Hipervnculo"/>
                <w:noProof/>
              </w:rPr>
              <w:t>3. Pestañas principales del procesador de texto</w:t>
            </w:r>
            <w:r>
              <w:rPr>
                <w:noProof/>
                <w:webHidden/>
              </w:rPr>
              <w:tab/>
            </w:r>
            <w:r>
              <w:rPr>
                <w:noProof/>
                <w:webHidden/>
              </w:rPr>
              <w:fldChar w:fldCharType="begin"/>
            </w:r>
            <w:r>
              <w:rPr>
                <w:noProof/>
                <w:webHidden/>
              </w:rPr>
              <w:instrText xml:space="preserve"> PAGEREF _Toc235004459 \h </w:instrText>
            </w:r>
            <w:r>
              <w:rPr>
                <w:noProof/>
                <w:webHidden/>
              </w:rPr>
            </w:r>
            <w:r>
              <w:rPr>
                <w:noProof/>
                <w:webHidden/>
              </w:rPr>
              <w:fldChar w:fldCharType="separate"/>
            </w:r>
            <w:r w:rsidR="000A7D6C">
              <w:rPr>
                <w:noProof/>
                <w:webHidden/>
              </w:rPr>
              <w:t>20</w:t>
            </w:r>
            <w:r>
              <w:rPr>
                <w:noProof/>
                <w:webHidden/>
              </w:rPr>
              <w:fldChar w:fldCharType="end"/>
            </w:r>
          </w:hyperlink>
        </w:p>
        <w:p w14:paraId="7C4EF569" w14:textId="66530AB2" w:rsidR="00177292" w:rsidRDefault="00177292">
          <w:pPr>
            <w:pStyle w:val="TDC2"/>
            <w:tabs>
              <w:tab w:val="right" w:leader="dot" w:pos="9962"/>
            </w:tabs>
            <w:rPr>
              <w:rFonts w:eastAsiaTheme="minorEastAsia"/>
              <w:noProof/>
              <w:kern w:val="0"/>
              <w:sz w:val="22"/>
              <w:lang w:val="en-US"/>
              <w14:ligatures w14:val="none"/>
            </w:rPr>
          </w:pPr>
          <w:hyperlink w:anchor="_Toc235004460" w:history="1">
            <w:r w:rsidRPr="00492853">
              <w:rPr>
                <w:rStyle w:val="Hipervnculo"/>
                <w:noProof/>
              </w:rPr>
              <w:t>3.1. Pestaña inicio</w:t>
            </w:r>
            <w:r>
              <w:rPr>
                <w:noProof/>
                <w:webHidden/>
              </w:rPr>
              <w:tab/>
            </w:r>
            <w:r>
              <w:rPr>
                <w:noProof/>
                <w:webHidden/>
              </w:rPr>
              <w:fldChar w:fldCharType="begin"/>
            </w:r>
            <w:r>
              <w:rPr>
                <w:noProof/>
                <w:webHidden/>
              </w:rPr>
              <w:instrText xml:space="preserve"> PAGEREF _Toc235004460 \h </w:instrText>
            </w:r>
            <w:r>
              <w:rPr>
                <w:noProof/>
                <w:webHidden/>
              </w:rPr>
            </w:r>
            <w:r>
              <w:rPr>
                <w:noProof/>
                <w:webHidden/>
              </w:rPr>
              <w:fldChar w:fldCharType="separate"/>
            </w:r>
            <w:r w:rsidR="000A7D6C">
              <w:rPr>
                <w:noProof/>
                <w:webHidden/>
              </w:rPr>
              <w:t>20</w:t>
            </w:r>
            <w:r>
              <w:rPr>
                <w:noProof/>
                <w:webHidden/>
              </w:rPr>
              <w:fldChar w:fldCharType="end"/>
            </w:r>
          </w:hyperlink>
        </w:p>
        <w:p w14:paraId="7C29C86F" w14:textId="75336928" w:rsidR="00177292" w:rsidRDefault="00177292">
          <w:pPr>
            <w:pStyle w:val="TDC2"/>
            <w:tabs>
              <w:tab w:val="right" w:leader="dot" w:pos="9962"/>
            </w:tabs>
            <w:rPr>
              <w:rFonts w:eastAsiaTheme="minorEastAsia"/>
              <w:noProof/>
              <w:kern w:val="0"/>
              <w:sz w:val="22"/>
              <w:lang w:val="en-US"/>
              <w14:ligatures w14:val="none"/>
            </w:rPr>
          </w:pPr>
          <w:hyperlink w:anchor="_Toc235004461" w:history="1">
            <w:r w:rsidRPr="00492853">
              <w:rPr>
                <w:rStyle w:val="Hipervnculo"/>
                <w:noProof/>
              </w:rPr>
              <w:t>3.2. Pestaña insertar</w:t>
            </w:r>
            <w:r>
              <w:rPr>
                <w:noProof/>
                <w:webHidden/>
              </w:rPr>
              <w:tab/>
            </w:r>
            <w:r>
              <w:rPr>
                <w:noProof/>
                <w:webHidden/>
              </w:rPr>
              <w:fldChar w:fldCharType="begin"/>
            </w:r>
            <w:r>
              <w:rPr>
                <w:noProof/>
                <w:webHidden/>
              </w:rPr>
              <w:instrText xml:space="preserve"> PAGEREF _Toc235004461 \h </w:instrText>
            </w:r>
            <w:r>
              <w:rPr>
                <w:noProof/>
                <w:webHidden/>
              </w:rPr>
            </w:r>
            <w:r>
              <w:rPr>
                <w:noProof/>
                <w:webHidden/>
              </w:rPr>
              <w:fldChar w:fldCharType="separate"/>
            </w:r>
            <w:r w:rsidR="000A7D6C">
              <w:rPr>
                <w:noProof/>
                <w:webHidden/>
              </w:rPr>
              <w:t>22</w:t>
            </w:r>
            <w:r>
              <w:rPr>
                <w:noProof/>
                <w:webHidden/>
              </w:rPr>
              <w:fldChar w:fldCharType="end"/>
            </w:r>
          </w:hyperlink>
        </w:p>
        <w:p w14:paraId="69FB3DF0" w14:textId="135258DF" w:rsidR="00177292" w:rsidRDefault="00177292">
          <w:pPr>
            <w:pStyle w:val="TDC2"/>
            <w:tabs>
              <w:tab w:val="right" w:leader="dot" w:pos="9962"/>
            </w:tabs>
            <w:rPr>
              <w:rFonts w:eastAsiaTheme="minorEastAsia"/>
              <w:noProof/>
              <w:kern w:val="0"/>
              <w:sz w:val="22"/>
              <w:lang w:val="en-US"/>
              <w14:ligatures w14:val="none"/>
            </w:rPr>
          </w:pPr>
          <w:hyperlink w:anchor="_Toc235004462" w:history="1">
            <w:r w:rsidRPr="00492853">
              <w:rPr>
                <w:rStyle w:val="Hipervnculo"/>
                <w:noProof/>
              </w:rPr>
              <w:t>3.3. Pestaña dibujar</w:t>
            </w:r>
            <w:r>
              <w:rPr>
                <w:noProof/>
                <w:webHidden/>
              </w:rPr>
              <w:tab/>
            </w:r>
            <w:r>
              <w:rPr>
                <w:noProof/>
                <w:webHidden/>
              </w:rPr>
              <w:fldChar w:fldCharType="begin"/>
            </w:r>
            <w:r>
              <w:rPr>
                <w:noProof/>
                <w:webHidden/>
              </w:rPr>
              <w:instrText xml:space="preserve"> PAGEREF _Toc235004462 \h </w:instrText>
            </w:r>
            <w:r>
              <w:rPr>
                <w:noProof/>
                <w:webHidden/>
              </w:rPr>
            </w:r>
            <w:r>
              <w:rPr>
                <w:noProof/>
                <w:webHidden/>
              </w:rPr>
              <w:fldChar w:fldCharType="separate"/>
            </w:r>
            <w:r w:rsidR="000A7D6C">
              <w:rPr>
                <w:noProof/>
                <w:webHidden/>
              </w:rPr>
              <w:t>32</w:t>
            </w:r>
            <w:r>
              <w:rPr>
                <w:noProof/>
                <w:webHidden/>
              </w:rPr>
              <w:fldChar w:fldCharType="end"/>
            </w:r>
          </w:hyperlink>
        </w:p>
        <w:p w14:paraId="66840484" w14:textId="74A28C2C" w:rsidR="00177292" w:rsidRDefault="00177292">
          <w:pPr>
            <w:pStyle w:val="TDC2"/>
            <w:tabs>
              <w:tab w:val="right" w:leader="dot" w:pos="9962"/>
            </w:tabs>
            <w:rPr>
              <w:rFonts w:eastAsiaTheme="minorEastAsia"/>
              <w:noProof/>
              <w:kern w:val="0"/>
              <w:sz w:val="22"/>
              <w:lang w:val="en-US"/>
              <w14:ligatures w14:val="none"/>
            </w:rPr>
          </w:pPr>
          <w:hyperlink w:anchor="_Toc235004463" w:history="1">
            <w:r w:rsidRPr="00492853">
              <w:rPr>
                <w:rStyle w:val="Hipervnculo"/>
                <w:noProof/>
              </w:rPr>
              <w:t>3.4. Pestaña diseño</w:t>
            </w:r>
            <w:r>
              <w:rPr>
                <w:noProof/>
                <w:webHidden/>
              </w:rPr>
              <w:tab/>
            </w:r>
            <w:r>
              <w:rPr>
                <w:noProof/>
                <w:webHidden/>
              </w:rPr>
              <w:fldChar w:fldCharType="begin"/>
            </w:r>
            <w:r>
              <w:rPr>
                <w:noProof/>
                <w:webHidden/>
              </w:rPr>
              <w:instrText xml:space="preserve"> PAGEREF _Toc235004463 \h </w:instrText>
            </w:r>
            <w:r>
              <w:rPr>
                <w:noProof/>
                <w:webHidden/>
              </w:rPr>
            </w:r>
            <w:r>
              <w:rPr>
                <w:noProof/>
                <w:webHidden/>
              </w:rPr>
              <w:fldChar w:fldCharType="separate"/>
            </w:r>
            <w:r w:rsidR="000A7D6C">
              <w:rPr>
                <w:noProof/>
                <w:webHidden/>
              </w:rPr>
              <w:t>33</w:t>
            </w:r>
            <w:r>
              <w:rPr>
                <w:noProof/>
                <w:webHidden/>
              </w:rPr>
              <w:fldChar w:fldCharType="end"/>
            </w:r>
          </w:hyperlink>
        </w:p>
        <w:p w14:paraId="71AE1E1B" w14:textId="5ECD3480" w:rsidR="00177292" w:rsidRDefault="00177292">
          <w:pPr>
            <w:pStyle w:val="TDC2"/>
            <w:tabs>
              <w:tab w:val="right" w:leader="dot" w:pos="9962"/>
            </w:tabs>
            <w:rPr>
              <w:rFonts w:eastAsiaTheme="minorEastAsia"/>
              <w:noProof/>
              <w:kern w:val="0"/>
              <w:sz w:val="22"/>
              <w:lang w:val="en-US"/>
              <w14:ligatures w14:val="none"/>
            </w:rPr>
          </w:pPr>
          <w:hyperlink w:anchor="_Toc235004464" w:history="1">
            <w:r w:rsidRPr="00492853">
              <w:rPr>
                <w:rStyle w:val="Hipervnculo"/>
                <w:noProof/>
              </w:rPr>
              <w:t>3.5. Pestaña disposición</w:t>
            </w:r>
            <w:r>
              <w:rPr>
                <w:noProof/>
                <w:webHidden/>
              </w:rPr>
              <w:tab/>
            </w:r>
            <w:r>
              <w:rPr>
                <w:noProof/>
                <w:webHidden/>
              </w:rPr>
              <w:fldChar w:fldCharType="begin"/>
            </w:r>
            <w:r>
              <w:rPr>
                <w:noProof/>
                <w:webHidden/>
              </w:rPr>
              <w:instrText xml:space="preserve"> PAGEREF _Toc235004464 \h </w:instrText>
            </w:r>
            <w:r>
              <w:rPr>
                <w:noProof/>
                <w:webHidden/>
              </w:rPr>
            </w:r>
            <w:r>
              <w:rPr>
                <w:noProof/>
                <w:webHidden/>
              </w:rPr>
              <w:fldChar w:fldCharType="separate"/>
            </w:r>
            <w:r w:rsidR="000A7D6C">
              <w:rPr>
                <w:noProof/>
                <w:webHidden/>
              </w:rPr>
              <w:t>35</w:t>
            </w:r>
            <w:r>
              <w:rPr>
                <w:noProof/>
                <w:webHidden/>
              </w:rPr>
              <w:fldChar w:fldCharType="end"/>
            </w:r>
          </w:hyperlink>
        </w:p>
        <w:p w14:paraId="3FC5F010" w14:textId="756B095D" w:rsidR="00177292" w:rsidRDefault="00177292">
          <w:pPr>
            <w:pStyle w:val="TDC1"/>
            <w:tabs>
              <w:tab w:val="right" w:leader="dot" w:pos="9962"/>
            </w:tabs>
            <w:rPr>
              <w:rFonts w:eastAsiaTheme="minorEastAsia"/>
              <w:noProof/>
              <w:kern w:val="0"/>
              <w:sz w:val="22"/>
              <w:lang w:val="en-US"/>
              <w14:ligatures w14:val="none"/>
            </w:rPr>
          </w:pPr>
          <w:hyperlink w:anchor="_Toc235004465" w:history="1">
            <w:r w:rsidRPr="00492853">
              <w:rPr>
                <w:rStyle w:val="Hipervnculo"/>
                <w:noProof/>
              </w:rPr>
              <w:t>4. Pestañas avanzadas y de gestión del documento</w:t>
            </w:r>
            <w:r>
              <w:rPr>
                <w:noProof/>
                <w:webHidden/>
              </w:rPr>
              <w:tab/>
            </w:r>
            <w:r>
              <w:rPr>
                <w:noProof/>
                <w:webHidden/>
              </w:rPr>
              <w:fldChar w:fldCharType="begin"/>
            </w:r>
            <w:r>
              <w:rPr>
                <w:noProof/>
                <w:webHidden/>
              </w:rPr>
              <w:instrText xml:space="preserve"> PAGEREF _Toc235004465 \h </w:instrText>
            </w:r>
            <w:r>
              <w:rPr>
                <w:noProof/>
                <w:webHidden/>
              </w:rPr>
            </w:r>
            <w:r>
              <w:rPr>
                <w:noProof/>
                <w:webHidden/>
              </w:rPr>
              <w:fldChar w:fldCharType="separate"/>
            </w:r>
            <w:r w:rsidR="000A7D6C">
              <w:rPr>
                <w:noProof/>
                <w:webHidden/>
              </w:rPr>
              <w:t>39</w:t>
            </w:r>
            <w:r>
              <w:rPr>
                <w:noProof/>
                <w:webHidden/>
              </w:rPr>
              <w:fldChar w:fldCharType="end"/>
            </w:r>
          </w:hyperlink>
        </w:p>
        <w:p w14:paraId="27977233" w14:textId="604D14D2" w:rsidR="00177292" w:rsidRDefault="00177292">
          <w:pPr>
            <w:pStyle w:val="TDC2"/>
            <w:tabs>
              <w:tab w:val="right" w:leader="dot" w:pos="9962"/>
            </w:tabs>
            <w:rPr>
              <w:rFonts w:eastAsiaTheme="minorEastAsia"/>
              <w:noProof/>
              <w:kern w:val="0"/>
              <w:sz w:val="22"/>
              <w:lang w:val="en-US"/>
              <w14:ligatures w14:val="none"/>
            </w:rPr>
          </w:pPr>
          <w:hyperlink w:anchor="_Toc235004466" w:history="1">
            <w:r w:rsidRPr="00492853">
              <w:rPr>
                <w:rStyle w:val="Hipervnculo"/>
                <w:noProof/>
              </w:rPr>
              <w:t>4.1. Pestaña referencias</w:t>
            </w:r>
            <w:r>
              <w:rPr>
                <w:noProof/>
                <w:webHidden/>
              </w:rPr>
              <w:tab/>
            </w:r>
            <w:r>
              <w:rPr>
                <w:noProof/>
                <w:webHidden/>
              </w:rPr>
              <w:fldChar w:fldCharType="begin"/>
            </w:r>
            <w:r>
              <w:rPr>
                <w:noProof/>
                <w:webHidden/>
              </w:rPr>
              <w:instrText xml:space="preserve"> PAGEREF _Toc235004466 \h </w:instrText>
            </w:r>
            <w:r>
              <w:rPr>
                <w:noProof/>
                <w:webHidden/>
              </w:rPr>
            </w:r>
            <w:r>
              <w:rPr>
                <w:noProof/>
                <w:webHidden/>
              </w:rPr>
              <w:fldChar w:fldCharType="separate"/>
            </w:r>
            <w:r w:rsidR="000A7D6C">
              <w:rPr>
                <w:noProof/>
                <w:webHidden/>
              </w:rPr>
              <w:t>39</w:t>
            </w:r>
            <w:r>
              <w:rPr>
                <w:noProof/>
                <w:webHidden/>
              </w:rPr>
              <w:fldChar w:fldCharType="end"/>
            </w:r>
          </w:hyperlink>
        </w:p>
        <w:p w14:paraId="7804E6F1" w14:textId="7EBA207E" w:rsidR="00177292" w:rsidRDefault="00177292">
          <w:pPr>
            <w:pStyle w:val="TDC2"/>
            <w:tabs>
              <w:tab w:val="right" w:leader="dot" w:pos="9962"/>
            </w:tabs>
            <w:rPr>
              <w:rFonts w:eastAsiaTheme="minorEastAsia"/>
              <w:noProof/>
              <w:kern w:val="0"/>
              <w:sz w:val="22"/>
              <w:lang w:val="en-US"/>
              <w14:ligatures w14:val="none"/>
            </w:rPr>
          </w:pPr>
          <w:hyperlink w:anchor="_Toc235004467" w:history="1">
            <w:r w:rsidRPr="00492853">
              <w:rPr>
                <w:rStyle w:val="Hipervnculo"/>
                <w:noProof/>
              </w:rPr>
              <w:t>4.2. Pestañas correspondencia</w:t>
            </w:r>
            <w:r>
              <w:rPr>
                <w:noProof/>
                <w:webHidden/>
              </w:rPr>
              <w:tab/>
            </w:r>
            <w:r>
              <w:rPr>
                <w:noProof/>
                <w:webHidden/>
              </w:rPr>
              <w:fldChar w:fldCharType="begin"/>
            </w:r>
            <w:r>
              <w:rPr>
                <w:noProof/>
                <w:webHidden/>
              </w:rPr>
              <w:instrText xml:space="preserve"> PAGEREF _Toc235004467 \h </w:instrText>
            </w:r>
            <w:r>
              <w:rPr>
                <w:noProof/>
                <w:webHidden/>
              </w:rPr>
            </w:r>
            <w:r>
              <w:rPr>
                <w:noProof/>
                <w:webHidden/>
              </w:rPr>
              <w:fldChar w:fldCharType="separate"/>
            </w:r>
            <w:r w:rsidR="000A7D6C">
              <w:rPr>
                <w:noProof/>
                <w:webHidden/>
              </w:rPr>
              <w:t>40</w:t>
            </w:r>
            <w:r>
              <w:rPr>
                <w:noProof/>
                <w:webHidden/>
              </w:rPr>
              <w:fldChar w:fldCharType="end"/>
            </w:r>
          </w:hyperlink>
        </w:p>
        <w:p w14:paraId="6F1C9246" w14:textId="7B0FC437" w:rsidR="00177292" w:rsidRDefault="00177292">
          <w:pPr>
            <w:pStyle w:val="TDC2"/>
            <w:tabs>
              <w:tab w:val="right" w:leader="dot" w:pos="9962"/>
            </w:tabs>
            <w:rPr>
              <w:rFonts w:eastAsiaTheme="minorEastAsia"/>
              <w:noProof/>
              <w:kern w:val="0"/>
              <w:sz w:val="22"/>
              <w:lang w:val="en-US"/>
              <w14:ligatures w14:val="none"/>
            </w:rPr>
          </w:pPr>
          <w:hyperlink w:anchor="_Toc235004468" w:history="1">
            <w:r w:rsidRPr="00492853">
              <w:rPr>
                <w:rStyle w:val="Hipervnculo"/>
                <w:noProof/>
              </w:rPr>
              <w:t>4.3. Pestaña revisar</w:t>
            </w:r>
            <w:r>
              <w:rPr>
                <w:noProof/>
                <w:webHidden/>
              </w:rPr>
              <w:tab/>
            </w:r>
            <w:r>
              <w:rPr>
                <w:noProof/>
                <w:webHidden/>
              </w:rPr>
              <w:fldChar w:fldCharType="begin"/>
            </w:r>
            <w:r>
              <w:rPr>
                <w:noProof/>
                <w:webHidden/>
              </w:rPr>
              <w:instrText xml:space="preserve"> PAGEREF _Toc235004468 \h </w:instrText>
            </w:r>
            <w:r>
              <w:rPr>
                <w:noProof/>
                <w:webHidden/>
              </w:rPr>
            </w:r>
            <w:r>
              <w:rPr>
                <w:noProof/>
                <w:webHidden/>
              </w:rPr>
              <w:fldChar w:fldCharType="separate"/>
            </w:r>
            <w:r w:rsidR="000A7D6C">
              <w:rPr>
                <w:noProof/>
                <w:webHidden/>
              </w:rPr>
              <w:t>44</w:t>
            </w:r>
            <w:r>
              <w:rPr>
                <w:noProof/>
                <w:webHidden/>
              </w:rPr>
              <w:fldChar w:fldCharType="end"/>
            </w:r>
          </w:hyperlink>
        </w:p>
        <w:p w14:paraId="362488D5" w14:textId="190E5BA6" w:rsidR="00177292" w:rsidRDefault="00177292">
          <w:pPr>
            <w:pStyle w:val="TDC2"/>
            <w:tabs>
              <w:tab w:val="right" w:leader="dot" w:pos="9962"/>
            </w:tabs>
            <w:rPr>
              <w:rFonts w:eastAsiaTheme="minorEastAsia"/>
              <w:noProof/>
              <w:kern w:val="0"/>
              <w:sz w:val="22"/>
              <w:lang w:val="en-US"/>
              <w14:ligatures w14:val="none"/>
            </w:rPr>
          </w:pPr>
          <w:hyperlink w:anchor="_Toc235004469" w:history="1">
            <w:r w:rsidRPr="00492853">
              <w:rPr>
                <w:rStyle w:val="Hipervnculo"/>
                <w:noProof/>
              </w:rPr>
              <w:t>4.4. Pestaña vista</w:t>
            </w:r>
            <w:r>
              <w:rPr>
                <w:noProof/>
                <w:webHidden/>
              </w:rPr>
              <w:tab/>
            </w:r>
            <w:r>
              <w:rPr>
                <w:noProof/>
                <w:webHidden/>
              </w:rPr>
              <w:fldChar w:fldCharType="begin"/>
            </w:r>
            <w:r>
              <w:rPr>
                <w:noProof/>
                <w:webHidden/>
              </w:rPr>
              <w:instrText xml:space="preserve"> PAGEREF _Toc235004469 \h </w:instrText>
            </w:r>
            <w:r>
              <w:rPr>
                <w:noProof/>
                <w:webHidden/>
              </w:rPr>
            </w:r>
            <w:r>
              <w:rPr>
                <w:noProof/>
                <w:webHidden/>
              </w:rPr>
              <w:fldChar w:fldCharType="separate"/>
            </w:r>
            <w:r w:rsidR="000A7D6C">
              <w:rPr>
                <w:noProof/>
                <w:webHidden/>
              </w:rPr>
              <w:t>46</w:t>
            </w:r>
            <w:r>
              <w:rPr>
                <w:noProof/>
                <w:webHidden/>
              </w:rPr>
              <w:fldChar w:fldCharType="end"/>
            </w:r>
          </w:hyperlink>
        </w:p>
        <w:p w14:paraId="32A22188" w14:textId="362043F1" w:rsidR="00177292" w:rsidRDefault="00177292">
          <w:pPr>
            <w:pStyle w:val="TDC2"/>
            <w:tabs>
              <w:tab w:val="right" w:leader="dot" w:pos="9962"/>
            </w:tabs>
            <w:rPr>
              <w:rFonts w:eastAsiaTheme="minorEastAsia"/>
              <w:noProof/>
              <w:kern w:val="0"/>
              <w:sz w:val="22"/>
              <w:lang w:val="en-US"/>
              <w14:ligatures w14:val="none"/>
            </w:rPr>
          </w:pPr>
          <w:hyperlink w:anchor="_Toc235004470" w:history="1">
            <w:r w:rsidRPr="00492853">
              <w:rPr>
                <w:rStyle w:val="Hipervnculo"/>
                <w:noProof/>
              </w:rPr>
              <w:t>4.5. Integración de herramientas en el documento</w:t>
            </w:r>
            <w:r>
              <w:rPr>
                <w:noProof/>
                <w:webHidden/>
              </w:rPr>
              <w:tab/>
            </w:r>
            <w:r>
              <w:rPr>
                <w:noProof/>
                <w:webHidden/>
              </w:rPr>
              <w:fldChar w:fldCharType="begin"/>
            </w:r>
            <w:r>
              <w:rPr>
                <w:noProof/>
                <w:webHidden/>
              </w:rPr>
              <w:instrText xml:space="preserve"> PAGEREF _Toc235004470 \h </w:instrText>
            </w:r>
            <w:r>
              <w:rPr>
                <w:noProof/>
                <w:webHidden/>
              </w:rPr>
            </w:r>
            <w:r>
              <w:rPr>
                <w:noProof/>
                <w:webHidden/>
              </w:rPr>
              <w:fldChar w:fldCharType="separate"/>
            </w:r>
            <w:r w:rsidR="000A7D6C">
              <w:rPr>
                <w:noProof/>
                <w:webHidden/>
              </w:rPr>
              <w:t>49</w:t>
            </w:r>
            <w:r>
              <w:rPr>
                <w:noProof/>
                <w:webHidden/>
              </w:rPr>
              <w:fldChar w:fldCharType="end"/>
            </w:r>
          </w:hyperlink>
        </w:p>
        <w:p w14:paraId="10ED2332" w14:textId="0C6F9A1E" w:rsidR="00177292" w:rsidRDefault="00177292">
          <w:pPr>
            <w:pStyle w:val="TDC1"/>
            <w:tabs>
              <w:tab w:val="right" w:leader="dot" w:pos="9962"/>
            </w:tabs>
            <w:rPr>
              <w:rFonts w:eastAsiaTheme="minorEastAsia"/>
              <w:noProof/>
              <w:kern w:val="0"/>
              <w:sz w:val="22"/>
              <w:lang w:val="en-US"/>
              <w14:ligatures w14:val="none"/>
            </w:rPr>
          </w:pPr>
          <w:hyperlink w:anchor="_Toc235004471" w:history="1">
            <w:r w:rsidRPr="00492853">
              <w:rPr>
                <w:rStyle w:val="Hipervnculo"/>
                <w:noProof/>
              </w:rPr>
              <w:t>5. Caso práctico</w:t>
            </w:r>
            <w:r>
              <w:rPr>
                <w:noProof/>
                <w:webHidden/>
              </w:rPr>
              <w:tab/>
            </w:r>
            <w:r>
              <w:rPr>
                <w:noProof/>
                <w:webHidden/>
              </w:rPr>
              <w:fldChar w:fldCharType="begin"/>
            </w:r>
            <w:r>
              <w:rPr>
                <w:noProof/>
                <w:webHidden/>
              </w:rPr>
              <w:instrText xml:space="preserve"> PAGEREF _Toc235004471 \h </w:instrText>
            </w:r>
            <w:r>
              <w:rPr>
                <w:noProof/>
                <w:webHidden/>
              </w:rPr>
            </w:r>
            <w:r>
              <w:rPr>
                <w:noProof/>
                <w:webHidden/>
              </w:rPr>
              <w:fldChar w:fldCharType="separate"/>
            </w:r>
            <w:r w:rsidR="000A7D6C">
              <w:rPr>
                <w:noProof/>
                <w:webHidden/>
              </w:rPr>
              <w:t>51</w:t>
            </w:r>
            <w:r>
              <w:rPr>
                <w:noProof/>
                <w:webHidden/>
              </w:rPr>
              <w:fldChar w:fldCharType="end"/>
            </w:r>
          </w:hyperlink>
        </w:p>
        <w:p w14:paraId="746BDEE5" w14:textId="0E2650E2" w:rsidR="00177292" w:rsidRDefault="00177292">
          <w:pPr>
            <w:pStyle w:val="TDC2"/>
            <w:tabs>
              <w:tab w:val="right" w:leader="dot" w:pos="9962"/>
            </w:tabs>
            <w:rPr>
              <w:rFonts w:eastAsiaTheme="minorEastAsia"/>
              <w:noProof/>
              <w:kern w:val="0"/>
              <w:sz w:val="22"/>
              <w:lang w:val="en-US"/>
              <w14:ligatures w14:val="none"/>
            </w:rPr>
          </w:pPr>
          <w:hyperlink w:anchor="_Toc235004472" w:history="1">
            <w:r w:rsidRPr="00492853">
              <w:rPr>
                <w:rStyle w:val="Hipervnculo"/>
                <w:noProof/>
              </w:rPr>
              <w:t>5.1. Descripción del caso</w:t>
            </w:r>
            <w:r>
              <w:rPr>
                <w:noProof/>
                <w:webHidden/>
              </w:rPr>
              <w:tab/>
            </w:r>
            <w:r>
              <w:rPr>
                <w:noProof/>
                <w:webHidden/>
              </w:rPr>
              <w:fldChar w:fldCharType="begin"/>
            </w:r>
            <w:r>
              <w:rPr>
                <w:noProof/>
                <w:webHidden/>
              </w:rPr>
              <w:instrText xml:space="preserve"> PAGEREF _Toc235004472 \h </w:instrText>
            </w:r>
            <w:r>
              <w:rPr>
                <w:noProof/>
                <w:webHidden/>
              </w:rPr>
            </w:r>
            <w:r>
              <w:rPr>
                <w:noProof/>
                <w:webHidden/>
              </w:rPr>
              <w:fldChar w:fldCharType="separate"/>
            </w:r>
            <w:r w:rsidR="000A7D6C">
              <w:rPr>
                <w:noProof/>
                <w:webHidden/>
              </w:rPr>
              <w:t>51</w:t>
            </w:r>
            <w:r>
              <w:rPr>
                <w:noProof/>
                <w:webHidden/>
              </w:rPr>
              <w:fldChar w:fldCharType="end"/>
            </w:r>
          </w:hyperlink>
        </w:p>
        <w:p w14:paraId="6952FE0F" w14:textId="7B9E4694" w:rsidR="00177292" w:rsidRDefault="00177292">
          <w:pPr>
            <w:pStyle w:val="TDC2"/>
            <w:tabs>
              <w:tab w:val="right" w:leader="dot" w:pos="9962"/>
            </w:tabs>
            <w:rPr>
              <w:rFonts w:eastAsiaTheme="minorEastAsia"/>
              <w:noProof/>
              <w:kern w:val="0"/>
              <w:sz w:val="22"/>
              <w:lang w:val="en-US"/>
              <w14:ligatures w14:val="none"/>
            </w:rPr>
          </w:pPr>
          <w:hyperlink w:anchor="_Toc235004473" w:history="1">
            <w:r w:rsidRPr="00492853">
              <w:rPr>
                <w:rStyle w:val="Hipervnculo"/>
                <w:noProof/>
              </w:rPr>
              <w:t>5.2. Objetivo del caso práctico</w:t>
            </w:r>
            <w:r>
              <w:rPr>
                <w:noProof/>
                <w:webHidden/>
              </w:rPr>
              <w:tab/>
            </w:r>
            <w:r>
              <w:rPr>
                <w:noProof/>
                <w:webHidden/>
              </w:rPr>
              <w:fldChar w:fldCharType="begin"/>
            </w:r>
            <w:r>
              <w:rPr>
                <w:noProof/>
                <w:webHidden/>
              </w:rPr>
              <w:instrText xml:space="preserve"> PAGEREF _Toc235004473 \h </w:instrText>
            </w:r>
            <w:r>
              <w:rPr>
                <w:noProof/>
                <w:webHidden/>
              </w:rPr>
            </w:r>
            <w:r>
              <w:rPr>
                <w:noProof/>
                <w:webHidden/>
              </w:rPr>
              <w:fldChar w:fldCharType="separate"/>
            </w:r>
            <w:r w:rsidR="000A7D6C">
              <w:rPr>
                <w:noProof/>
                <w:webHidden/>
              </w:rPr>
              <w:t>51</w:t>
            </w:r>
            <w:r>
              <w:rPr>
                <w:noProof/>
                <w:webHidden/>
              </w:rPr>
              <w:fldChar w:fldCharType="end"/>
            </w:r>
          </w:hyperlink>
        </w:p>
        <w:p w14:paraId="2FE983DB" w14:textId="51A8D5B4" w:rsidR="00177292" w:rsidRDefault="00177292">
          <w:pPr>
            <w:pStyle w:val="TDC2"/>
            <w:tabs>
              <w:tab w:val="right" w:leader="dot" w:pos="9962"/>
            </w:tabs>
            <w:rPr>
              <w:rFonts w:eastAsiaTheme="minorEastAsia"/>
              <w:noProof/>
              <w:kern w:val="0"/>
              <w:sz w:val="22"/>
              <w:lang w:val="en-US"/>
              <w14:ligatures w14:val="none"/>
            </w:rPr>
          </w:pPr>
          <w:hyperlink w:anchor="_Toc235004474" w:history="1">
            <w:r w:rsidRPr="00492853">
              <w:rPr>
                <w:rStyle w:val="Hipervnculo"/>
                <w:noProof/>
              </w:rPr>
              <w:t>5.3. Organización de la información</w:t>
            </w:r>
            <w:r>
              <w:rPr>
                <w:noProof/>
                <w:webHidden/>
              </w:rPr>
              <w:tab/>
            </w:r>
            <w:r>
              <w:rPr>
                <w:noProof/>
                <w:webHidden/>
              </w:rPr>
              <w:fldChar w:fldCharType="begin"/>
            </w:r>
            <w:r>
              <w:rPr>
                <w:noProof/>
                <w:webHidden/>
              </w:rPr>
              <w:instrText xml:space="preserve"> PAGEREF _Toc235004474 \h </w:instrText>
            </w:r>
            <w:r>
              <w:rPr>
                <w:noProof/>
                <w:webHidden/>
              </w:rPr>
            </w:r>
            <w:r>
              <w:rPr>
                <w:noProof/>
                <w:webHidden/>
              </w:rPr>
              <w:fldChar w:fldCharType="separate"/>
            </w:r>
            <w:r w:rsidR="000A7D6C">
              <w:rPr>
                <w:noProof/>
                <w:webHidden/>
              </w:rPr>
              <w:t>51</w:t>
            </w:r>
            <w:r>
              <w:rPr>
                <w:noProof/>
                <w:webHidden/>
              </w:rPr>
              <w:fldChar w:fldCharType="end"/>
            </w:r>
          </w:hyperlink>
        </w:p>
        <w:p w14:paraId="2C742C72" w14:textId="10CC374F" w:rsidR="00177292" w:rsidRDefault="00177292">
          <w:pPr>
            <w:pStyle w:val="TDC2"/>
            <w:tabs>
              <w:tab w:val="right" w:leader="dot" w:pos="9962"/>
            </w:tabs>
            <w:rPr>
              <w:rFonts w:eastAsiaTheme="minorEastAsia"/>
              <w:noProof/>
              <w:kern w:val="0"/>
              <w:sz w:val="22"/>
              <w:lang w:val="en-US"/>
              <w14:ligatures w14:val="none"/>
            </w:rPr>
          </w:pPr>
          <w:hyperlink w:anchor="_Toc235004475" w:history="1">
            <w:r w:rsidRPr="00492853">
              <w:rPr>
                <w:rStyle w:val="Hipervnculo"/>
                <w:noProof/>
              </w:rPr>
              <w:t>5.4. Desarrollo del caso práctico</w:t>
            </w:r>
            <w:r>
              <w:rPr>
                <w:noProof/>
                <w:webHidden/>
              </w:rPr>
              <w:tab/>
            </w:r>
            <w:r>
              <w:rPr>
                <w:noProof/>
                <w:webHidden/>
              </w:rPr>
              <w:fldChar w:fldCharType="begin"/>
            </w:r>
            <w:r>
              <w:rPr>
                <w:noProof/>
                <w:webHidden/>
              </w:rPr>
              <w:instrText xml:space="preserve"> PAGEREF _Toc235004475 \h </w:instrText>
            </w:r>
            <w:r>
              <w:rPr>
                <w:noProof/>
                <w:webHidden/>
              </w:rPr>
            </w:r>
            <w:r>
              <w:rPr>
                <w:noProof/>
                <w:webHidden/>
              </w:rPr>
              <w:fldChar w:fldCharType="separate"/>
            </w:r>
            <w:r w:rsidR="000A7D6C">
              <w:rPr>
                <w:noProof/>
                <w:webHidden/>
              </w:rPr>
              <w:t>51</w:t>
            </w:r>
            <w:r>
              <w:rPr>
                <w:noProof/>
                <w:webHidden/>
              </w:rPr>
              <w:fldChar w:fldCharType="end"/>
            </w:r>
          </w:hyperlink>
        </w:p>
        <w:p w14:paraId="7FD9DA9E" w14:textId="16185943" w:rsidR="00177292" w:rsidRDefault="00177292">
          <w:pPr>
            <w:pStyle w:val="TDC2"/>
            <w:tabs>
              <w:tab w:val="right" w:leader="dot" w:pos="9962"/>
            </w:tabs>
            <w:rPr>
              <w:rFonts w:eastAsiaTheme="minorEastAsia"/>
              <w:noProof/>
              <w:kern w:val="0"/>
              <w:sz w:val="22"/>
              <w:lang w:val="en-US"/>
              <w14:ligatures w14:val="none"/>
            </w:rPr>
          </w:pPr>
          <w:hyperlink w:anchor="_Toc235004476" w:history="1">
            <w:r w:rsidRPr="00492853">
              <w:rPr>
                <w:rStyle w:val="Hipervnculo"/>
                <w:noProof/>
              </w:rPr>
              <w:t>5.5. Presentación de resultados</w:t>
            </w:r>
            <w:r>
              <w:rPr>
                <w:noProof/>
                <w:webHidden/>
              </w:rPr>
              <w:tab/>
            </w:r>
            <w:r>
              <w:rPr>
                <w:noProof/>
                <w:webHidden/>
              </w:rPr>
              <w:fldChar w:fldCharType="begin"/>
            </w:r>
            <w:r>
              <w:rPr>
                <w:noProof/>
                <w:webHidden/>
              </w:rPr>
              <w:instrText xml:space="preserve"> PAGEREF _Toc235004476 \h </w:instrText>
            </w:r>
            <w:r>
              <w:rPr>
                <w:noProof/>
                <w:webHidden/>
              </w:rPr>
            </w:r>
            <w:r>
              <w:rPr>
                <w:noProof/>
                <w:webHidden/>
              </w:rPr>
              <w:fldChar w:fldCharType="separate"/>
            </w:r>
            <w:r w:rsidR="000A7D6C">
              <w:rPr>
                <w:noProof/>
                <w:webHidden/>
              </w:rPr>
              <w:t>55</w:t>
            </w:r>
            <w:r>
              <w:rPr>
                <w:noProof/>
                <w:webHidden/>
              </w:rPr>
              <w:fldChar w:fldCharType="end"/>
            </w:r>
          </w:hyperlink>
        </w:p>
        <w:p w14:paraId="63A4CAFE" w14:textId="0F6EC9A6" w:rsidR="00177292" w:rsidRDefault="00177292">
          <w:pPr>
            <w:pStyle w:val="TDC1"/>
            <w:tabs>
              <w:tab w:val="right" w:leader="dot" w:pos="9962"/>
            </w:tabs>
            <w:rPr>
              <w:rFonts w:eastAsiaTheme="minorEastAsia"/>
              <w:noProof/>
              <w:kern w:val="0"/>
              <w:sz w:val="22"/>
              <w:lang w:val="en-US"/>
              <w14:ligatures w14:val="none"/>
            </w:rPr>
          </w:pPr>
          <w:hyperlink w:anchor="_Toc235004477" w:history="1">
            <w:r w:rsidRPr="00492853">
              <w:rPr>
                <w:rStyle w:val="Hipervnculo"/>
                <w:noProof/>
              </w:rPr>
              <w:t>Síntesis</w:t>
            </w:r>
            <w:r>
              <w:rPr>
                <w:noProof/>
                <w:webHidden/>
              </w:rPr>
              <w:tab/>
            </w:r>
            <w:r>
              <w:rPr>
                <w:noProof/>
                <w:webHidden/>
              </w:rPr>
              <w:fldChar w:fldCharType="begin"/>
            </w:r>
            <w:r>
              <w:rPr>
                <w:noProof/>
                <w:webHidden/>
              </w:rPr>
              <w:instrText xml:space="preserve"> PAGEREF _Toc235004477 \h </w:instrText>
            </w:r>
            <w:r>
              <w:rPr>
                <w:noProof/>
                <w:webHidden/>
              </w:rPr>
            </w:r>
            <w:r>
              <w:rPr>
                <w:noProof/>
                <w:webHidden/>
              </w:rPr>
              <w:fldChar w:fldCharType="separate"/>
            </w:r>
            <w:r w:rsidR="000A7D6C">
              <w:rPr>
                <w:noProof/>
                <w:webHidden/>
              </w:rPr>
              <w:t>56</w:t>
            </w:r>
            <w:r>
              <w:rPr>
                <w:noProof/>
                <w:webHidden/>
              </w:rPr>
              <w:fldChar w:fldCharType="end"/>
            </w:r>
          </w:hyperlink>
        </w:p>
        <w:p w14:paraId="440C6C2F" w14:textId="6BBBFA0D" w:rsidR="00177292" w:rsidRDefault="00177292">
          <w:pPr>
            <w:pStyle w:val="TDC1"/>
            <w:tabs>
              <w:tab w:val="right" w:leader="dot" w:pos="9962"/>
            </w:tabs>
            <w:rPr>
              <w:rFonts w:eastAsiaTheme="minorEastAsia"/>
              <w:noProof/>
              <w:kern w:val="0"/>
              <w:sz w:val="22"/>
              <w:lang w:val="en-US"/>
              <w14:ligatures w14:val="none"/>
            </w:rPr>
          </w:pPr>
          <w:hyperlink w:anchor="_Toc235004478" w:history="1">
            <w:r w:rsidRPr="00492853">
              <w:rPr>
                <w:rStyle w:val="Hipervnculo"/>
                <w:noProof/>
              </w:rPr>
              <w:t>Glosario</w:t>
            </w:r>
            <w:r>
              <w:rPr>
                <w:noProof/>
                <w:webHidden/>
              </w:rPr>
              <w:tab/>
            </w:r>
            <w:r>
              <w:rPr>
                <w:noProof/>
                <w:webHidden/>
              </w:rPr>
              <w:fldChar w:fldCharType="begin"/>
            </w:r>
            <w:r>
              <w:rPr>
                <w:noProof/>
                <w:webHidden/>
              </w:rPr>
              <w:instrText xml:space="preserve"> PAGEREF _Toc235004478 \h </w:instrText>
            </w:r>
            <w:r>
              <w:rPr>
                <w:noProof/>
                <w:webHidden/>
              </w:rPr>
            </w:r>
            <w:r>
              <w:rPr>
                <w:noProof/>
                <w:webHidden/>
              </w:rPr>
              <w:fldChar w:fldCharType="separate"/>
            </w:r>
            <w:r w:rsidR="000A7D6C">
              <w:rPr>
                <w:noProof/>
                <w:webHidden/>
              </w:rPr>
              <w:t>57</w:t>
            </w:r>
            <w:r>
              <w:rPr>
                <w:noProof/>
                <w:webHidden/>
              </w:rPr>
              <w:fldChar w:fldCharType="end"/>
            </w:r>
          </w:hyperlink>
        </w:p>
        <w:p w14:paraId="2B9F0EDB" w14:textId="069A8490" w:rsidR="00177292" w:rsidRDefault="00177292">
          <w:pPr>
            <w:pStyle w:val="TDC1"/>
            <w:tabs>
              <w:tab w:val="right" w:leader="dot" w:pos="9962"/>
            </w:tabs>
            <w:rPr>
              <w:rFonts w:eastAsiaTheme="minorEastAsia"/>
              <w:noProof/>
              <w:kern w:val="0"/>
              <w:sz w:val="22"/>
              <w:lang w:val="en-US"/>
              <w14:ligatures w14:val="none"/>
            </w:rPr>
          </w:pPr>
          <w:hyperlink w:anchor="_Toc235004479" w:history="1">
            <w:r w:rsidRPr="00492853">
              <w:rPr>
                <w:rStyle w:val="Hipervnculo"/>
                <w:noProof/>
              </w:rPr>
              <w:t>Referencias bibliográficas</w:t>
            </w:r>
            <w:r>
              <w:rPr>
                <w:noProof/>
                <w:webHidden/>
              </w:rPr>
              <w:tab/>
            </w:r>
            <w:r>
              <w:rPr>
                <w:noProof/>
                <w:webHidden/>
              </w:rPr>
              <w:fldChar w:fldCharType="begin"/>
            </w:r>
            <w:r>
              <w:rPr>
                <w:noProof/>
                <w:webHidden/>
              </w:rPr>
              <w:instrText xml:space="preserve"> PAGEREF _Toc235004479 \h </w:instrText>
            </w:r>
            <w:r>
              <w:rPr>
                <w:noProof/>
                <w:webHidden/>
              </w:rPr>
            </w:r>
            <w:r>
              <w:rPr>
                <w:noProof/>
                <w:webHidden/>
              </w:rPr>
              <w:fldChar w:fldCharType="separate"/>
            </w:r>
            <w:r w:rsidR="000A7D6C">
              <w:rPr>
                <w:noProof/>
                <w:webHidden/>
              </w:rPr>
              <w:t>58</w:t>
            </w:r>
            <w:r>
              <w:rPr>
                <w:noProof/>
                <w:webHidden/>
              </w:rPr>
              <w:fldChar w:fldCharType="end"/>
            </w:r>
          </w:hyperlink>
        </w:p>
        <w:p w14:paraId="1009C1DA" w14:textId="4B956A10" w:rsidR="00177292" w:rsidRDefault="00177292">
          <w:pPr>
            <w:pStyle w:val="TDC1"/>
            <w:tabs>
              <w:tab w:val="right" w:leader="dot" w:pos="9962"/>
            </w:tabs>
            <w:rPr>
              <w:rFonts w:eastAsiaTheme="minorEastAsia"/>
              <w:noProof/>
              <w:kern w:val="0"/>
              <w:sz w:val="22"/>
              <w:lang w:val="en-US"/>
              <w14:ligatures w14:val="none"/>
            </w:rPr>
          </w:pPr>
          <w:hyperlink w:anchor="_Toc235004480" w:history="1">
            <w:r w:rsidRPr="00492853">
              <w:rPr>
                <w:rStyle w:val="Hipervnculo"/>
                <w:noProof/>
              </w:rPr>
              <w:t>Créditos</w:t>
            </w:r>
            <w:r>
              <w:rPr>
                <w:noProof/>
                <w:webHidden/>
              </w:rPr>
              <w:tab/>
            </w:r>
            <w:r>
              <w:rPr>
                <w:noProof/>
                <w:webHidden/>
              </w:rPr>
              <w:fldChar w:fldCharType="begin"/>
            </w:r>
            <w:r>
              <w:rPr>
                <w:noProof/>
                <w:webHidden/>
              </w:rPr>
              <w:instrText xml:space="preserve"> PAGEREF _Toc235004480 \h </w:instrText>
            </w:r>
            <w:r>
              <w:rPr>
                <w:noProof/>
                <w:webHidden/>
              </w:rPr>
            </w:r>
            <w:r>
              <w:rPr>
                <w:noProof/>
                <w:webHidden/>
              </w:rPr>
              <w:fldChar w:fldCharType="separate"/>
            </w:r>
            <w:r w:rsidR="000A7D6C">
              <w:rPr>
                <w:noProof/>
                <w:webHidden/>
              </w:rPr>
              <w:t>60</w:t>
            </w:r>
            <w:r>
              <w:rPr>
                <w:noProof/>
                <w:webHidden/>
              </w:rPr>
              <w:fldChar w:fldCharType="end"/>
            </w:r>
          </w:hyperlink>
        </w:p>
        <w:p w14:paraId="3AFC5851" w14:textId="615E76F3" w:rsidR="000434FA" w:rsidRPr="003758F7" w:rsidRDefault="00436C80" w:rsidP="004B4950">
          <w:pPr>
            <w:pStyle w:val="TDC1"/>
            <w:tabs>
              <w:tab w:val="right" w:leader="dot" w:pos="9962"/>
            </w:tabs>
          </w:pPr>
          <w:r>
            <w:fldChar w:fldCharType="end"/>
          </w:r>
        </w:p>
      </w:sdtContent>
    </w:sdt>
    <w:p w14:paraId="51859525" w14:textId="6EBD5A5D" w:rsidR="007F2B44" w:rsidRDefault="007F2B44" w:rsidP="003574CB">
      <w:pPr>
        <w:pStyle w:val="Titulosgenerales"/>
      </w:pPr>
      <w:bookmarkStart w:id="0" w:name="_Toc235004446"/>
      <w:r w:rsidRPr="003758F7">
        <w:lastRenderedPageBreak/>
        <w:t>Introducción</w:t>
      </w:r>
      <w:bookmarkEnd w:id="0"/>
    </w:p>
    <w:p w14:paraId="0C520467" w14:textId="77777777" w:rsidR="0047208B" w:rsidRPr="0047208B" w:rsidRDefault="0047208B" w:rsidP="0047208B">
      <w:pPr>
        <w:rPr>
          <w:lang w:val="es-419" w:eastAsia="es-CO"/>
        </w:rPr>
      </w:pPr>
      <w:r w:rsidRPr="0047208B">
        <w:rPr>
          <w:lang w:val="es-419" w:eastAsia="es-CO"/>
        </w:rPr>
        <w:t xml:space="preserve">En la actualidad, el uso del procesador de texto </w:t>
      </w:r>
      <w:r w:rsidRPr="001C5FC5">
        <w:rPr>
          <w:rStyle w:val="Extranjerismo"/>
          <w:lang w:val="es-419" w:eastAsia="es-CO"/>
        </w:rPr>
        <w:t>Microsoft Word</w:t>
      </w:r>
      <w:r w:rsidRPr="0047208B">
        <w:rPr>
          <w:lang w:val="es-419" w:eastAsia="es-CO"/>
        </w:rPr>
        <w:t xml:space="preserve"> es una competencia fundamental en ámbitos académicos, laborales y personales, debido a la necesidad de crear, organizar y presentar información de forma clara, estructurada y profesional. La digitalización ha optimizado la elaboración de documentos, facilitando la redacción, edición e integración de elementos visuales.</w:t>
      </w:r>
    </w:p>
    <w:p w14:paraId="6BF4F27A" w14:textId="77777777" w:rsidR="0047208B" w:rsidRPr="0047208B" w:rsidRDefault="0047208B" w:rsidP="0047208B">
      <w:pPr>
        <w:rPr>
          <w:lang w:val="es-419" w:eastAsia="es-CO"/>
        </w:rPr>
      </w:pPr>
      <w:r w:rsidRPr="0047208B">
        <w:rPr>
          <w:lang w:val="es-419" w:eastAsia="es-CO"/>
        </w:rPr>
        <w:t xml:space="preserve">Este componente formativo aborda </w:t>
      </w:r>
      <w:r w:rsidRPr="001C5FC5">
        <w:rPr>
          <w:rStyle w:val="Extranjerismo"/>
          <w:lang w:val="es-419" w:eastAsia="es-CO"/>
        </w:rPr>
        <w:t>Microsoft Word</w:t>
      </w:r>
      <w:r w:rsidRPr="0047208B">
        <w:rPr>
          <w:lang w:val="es-419" w:eastAsia="es-CO"/>
        </w:rPr>
        <w:t xml:space="preserve"> desde una perspectiva práctica, centrada en el reconocimiento de su interfaz y el uso adecuado de sus herramientas para crear documentos formales. El aprendiz desarrolla habilidades para estructurar información, aplicar formatos pertinentes y mejorar la calidad de sus documentos mediante recursos funcionales.</w:t>
      </w:r>
    </w:p>
    <w:p w14:paraId="7140A5CE" w14:textId="6AEABA0A" w:rsidR="0047208B" w:rsidRDefault="0047208B" w:rsidP="0047208B">
      <w:pPr>
        <w:rPr>
          <w:lang w:val="es-419" w:eastAsia="es-CO"/>
        </w:rPr>
      </w:pPr>
      <w:r w:rsidRPr="0047208B">
        <w:rPr>
          <w:lang w:val="es-419" w:eastAsia="es-CO"/>
        </w:rPr>
        <w:t>El proceso de aprendizaje es progresivo: inicia con conceptos básicos y avanza hacia herramientas más complejas como tablas, imágenes, gráficos, estilos y automatización. Así, se fortalecen competencias para elaborar documentos profesionales, optimizar procesos y responder a las exigencias del entorno académico y laboral.</w:t>
      </w:r>
    </w:p>
    <w:p w14:paraId="49F00A6B" w14:textId="18CC7D38" w:rsidR="0047208B" w:rsidRDefault="0047208B" w:rsidP="0047208B">
      <w:pPr>
        <w:rPr>
          <w:lang w:val="es-419" w:eastAsia="es-CO"/>
        </w:rPr>
      </w:pPr>
    </w:p>
    <w:p w14:paraId="77EC98B8" w14:textId="4AABC0B5" w:rsidR="0047208B" w:rsidRDefault="0047208B" w:rsidP="0047208B">
      <w:pPr>
        <w:rPr>
          <w:lang w:val="es-419" w:eastAsia="es-CO"/>
        </w:rPr>
      </w:pPr>
    </w:p>
    <w:p w14:paraId="3A0CAEF4" w14:textId="13A0A042" w:rsidR="0047208B" w:rsidRDefault="0047208B" w:rsidP="0047208B">
      <w:pPr>
        <w:rPr>
          <w:lang w:val="es-419" w:eastAsia="es-CO"/>
        </w:rPr>
      </w:pPr>
    </w:p>
    <w:p w14:paraId="1430C0BF" w14:textId="2D5F1EC7" w:rsidR="0047208B" w:rsidRDefault="0047208B" w:rsidP="0047208B">
      <w:pPr>
        <w:rPr>
          <w:lang w:val="es-419" w:eastAsia="es-CO"/>
        </w:rPr>
      </w:pPr>
    </w:p>
    <w:p w14:paraId="352C8565" w14:textId="08064A03" w:rsidR="0047208B" w:rsidRDefault="0047208B" w:rsidP="0047208B">
      <w:pPr>
        <w:rPr>
          <w:lang w:val="es-419" w:eastAsia="es-CO"/>
        </w:rPr>
      </w:pPr>
    </w:p>
    <w:p w14:paraId="56A9A467" w14:textId="4514E9C5" w:rsidR="0047208B" w:rsidRDefault="0047208B" w:rsidP="0047208B">
      <w:pPr>
        <w:rPr>
          <w:lang w:val="es-419" w:eastAsia="es-CO"/>
        </w:rPr>
      </w:pPr>
    </w:p>
    <w:p w14:paraId="4E59090D" w14:textId="1FE6C0EF" w:rsidR="0047208B" w:rsidRDefault="0047208B" w:rsidP="0047208B">
      <w:pPr>
        <w:pStyle w:val="Ttulo1"/>
      </w:pPr>
      <w:bookmarkStart w:id="1" w:name="_Toc235004447"/>
      <w:r w:rsidRPr="0047208B">
        <w:lastRenderedPageBreak/>
        <w:t>Conceptos básicos de ofimática</w:t>
      </w:r>
      <w:bookmarkEnd w:id="1"/>
    </w:p>
    <w:p w14:paraId="04FA3A48" w14:textId="77777777" w:rsidR="0047208B" w:rsidRPr="0047208B" w:rsidRDefault="0047208B" w:rsidP="0047208B">
      <w:pPr>
        <w:rPr>
          <w:lang w:val="es-419" w:eastAsia="es-CO"/>
        </w:rPr>
      </w:pPr>
      <w:r w:rsidRPr="0047208B">
        <w:rPr>
          <w:lang w:val="es-419" w:eastAsia="es-CO"/>
        </w:rPr>
        <w:t>La ofimática reúne herramientas digitales que permiten gestionar, procesar y presentar información, facilitando la automatización de tareas y mejorando la productividad, la comunicación y la calidad del trabajo.</w:t>
      </w:r>
    </w:p>
    <w:p w14:paraId="72845FDF" w14:textId="291DB505" w:rsidR="0047208B" w:rsidRDefault="0047208B" w:rsidP="0047208B">
      <w:pPr>
        <w:rPr>
          <w:lang w:val="es-419" w:eastAsia="es-CO"/>
        </w:rPr>
      </w:pPr>
      <w:r w:rsidRPr="0047208B">
        <w:rPr>
          <w:lang w:val="es-419" w:eastAsia="es-CO"/>
        </w:rPr>
        <w:t xml:space="preserve">En esta unidad de aprendizaje se </w:t>
      </w:r>
      <w:r w:rsidR="004902FA" w:rsidRPr="004902FA">
        <w:rPr>
          <w:lang w:val="es-419" w:eastAsia="es-CO"/>
        </w:rPr>
        <w:t>abordará</w:t>
      </w:r>
      <w:r w:rsidRPr="0047208B">
        <w:rPr>
          <w:lang w:val="es-419" w:eastAsia="es-CO"/>
        </w:rPr>
        <w:t xml:space="preserve"> la definición de la ofimática, su importancia, sus herramientas principales, su aplicación en contextos reales y los entornos digitales de trabajo.</w:t>
      </w:r>
    </w:p>
    <w:p w14:paraId="5355F95C" w14:textId="211B2C82" w:rsidR="0047208B" w:rsidRDefault="0047208B" w:rsidP="0047208B">
      <w:pPr>
        <w:pStyle w:val="Ttulo2"/>
      </w:pPr>
      <w:bookmarkStart w:id="2" w:name="_Toc235004448"/>
      <w:r w:rsidRPr="0047208B">
        <w:t>Definición de ofimática</w:t>
      </w:r>
      <w:bookmarkEnd w:id="2"/>
    </w:p>
    <w:p w14:paraId="22A51B22" w14:textId="77777777" w:rsidR="0047208B" w:rsidRPr="0047208B" w:rsidRDefault="0047208B" w:rsidP="0047208B">
      <w:pPr>
        <w:rPr>
          <w:lang w:val="es-419" w:eastAsia="es-CO"/>
        </w:rPr>
      </w:pPr>
      <w:r w:rsidRPr="0047208B">
        <w:rPr>
          <w:lang w:val="es-419" w:eastAsia="es-CO"/>
        </w:rPr>
        <w:t>En primer lugar, se abordará la definición de ofimática y la importancia.</w:t>
      </w:r>
    </w:p>
    <w:p w14:paraId="2A873DE3" w14:textId="43C3D0C4" w:rsidR="0047208B" w:rsidRDefault="0047208B" w:rsidP="0047208B">
      <w:pPr>
        <w:rPr>
          <w:lang w:val="es-419" w:eastAsia="es-CO"/>
        </w:rPr>
      </w:pPr>
      <w:r w:rsidRPr="0047208B">
        <w:rPr>
          <w:lang w:val="es-419" w:eastAsia="es-CO"/>
        </w:rPr>
        <w:t>La ofimática, resultado de la combinación de “oficina” e “informática”, comprende herramientas tecnológicas que automatizan y optimizan tareas como la elaboración de documentos, gestión de datos y comunicación. Facilita la creación, edición y distribución de información digital, integrando diversos recursos y promoviendo eficiencia y trabajo colaborativo.</w:t>
      </w:r>
    </w:p>
    <w:p w14:paraId="4A2CB93B" w14:textId="1650CD25" w:rsidR="0047208B" w:rsidRDefault="0047208B" w:rsidP="0047208B">
      <w:pPr>
        <w:pStyle w:val="Ttulo2"/>
      </w:pPr>
      <w:bookmarkStart w:id="3" w:name="_Toc235004449"/>
      <w:r w:rsidRPr="0047208B">
        <w:t>Importancia en el entorno y laboral</w:t>
      </w:r>
      <w:bookmarkEnd w:id="3"/>
    </w:p>
    <w:p w14:paraId="34DAD15B" w14:textId="169F8D46" w:rsidR="0047208B" w:rsidRDefault="0047208B" w:rsidP="0047208B">
      <w:pPr>
        <w:rPr>
          <w:lang w:val="es-419" w:eastAsia="es-CO"/>
        </w:rPr>
      </w:pPr>
      <w:r w:rsidRPr="0047208B">
        <w:rPr>
          <w:lang w:val="es-419" w:eastAsia="es-CO"/>
        </w:rPr>
        <w:t>El manejo de herramientas ofimáticas es una competencia clave en la actualidad, ya que facilita la gestión de la información. Su importancia en ámbitos académicos y laborales es la siguiente:</w:t>
      </w:r>
    </w:p>
    <w:p w14:paraId="1C6323DC" w14:textId="77777777" w:rsidR="0047208B" w:rsidRPr="0047208B" w:rsidRDefault="0047208B" w:rsidP="0047208B">
      <w:pPr>
        <w:pStyle w:val="Ttulo5"/>
      </w:pPr>
      <w:r w:rsidRPr="0047208B">
        <w:t>Ámbito académico</w:t>
      </w:r>
    </w:p>
    <w:p w14:paraId="22636805" w14:textId="77777777" w:rsidR="0047208B" w:rsidRPr="0047208B" w:rsidRDefault="0047208B" w:rsidP="0047208B">
      <w:pPr>
        <w:rPr>
          <w:lang w:val="es-419" w:eastAsia="es-CO"/>
        </w:rPr>
      </w:pPr>
      <w:r w:rsidRPr="0047208B">
        <w:rPr>
          <w:lang w:val="es-419" w:eastAsia="es-CO"/>
        </w:rPr>
        <w:t>En el ámbito académico, la ofimática permite:</w:t>
      </w:r>
    </w:p>
    <w:p w14:paraId="6C3D22C2" w14:textId="77777777" w:rsidR="0047208B" w:rsidRPr="0047208B" w:rsidRDefault="0047208B" w:rsidP="005B705C">
      <w:pPr>
        <w:pStyle w:val="Prrafodelista"/>
        <w:numPr>
          <w:ilvl w:val="0"/>
          <w:numId w:val="6"/>
        </w:numPr>
        <w:ind w:left="993"/>
        <w:rPr>
          <w:lang w:val="es-419" w:eastAsia="es-CO"/>
        </w:rPr>
      </w:pPr>
      <w:r w:rsidRPr="0047208B">
        <w:rPr>
          <w:lang w:val="es-419" w:eastAsia="es-CO"/>
        </w:rPr>
        <w:t>Elaborar trabajos escritos y proyectos de investigación.</w:t>
      </w:r>
    </w:p>
    <w:p w14:paraId="006B56CE" w14:textId="77777777" w:rsidR="0047208B" w:rsidRPr="0047208B" w:rsidRDefault="0047208B" w:rsidP="005B705C">
      <w:pPr>
        <w:pStyle w:val="Prrafodelista"/>
        <w:numPr>
          <w:ilvl w:val="0"/>
          <w:numId w:val="6"/>
        </w:numPr>
        <w:ind w:left="993"/>
        <w:rPr>
          <w:lang w:val="es-419" w:eastAsia="es-CO"/>
        </w:rPr>
      </w:pPr>
      <w:r w:rsidRPr="0047208B">
        <w:rPr>
          <w:lang w:val="es-419" w:eastAsia="es-CO"/>
        </w:rPr>
        <w:t>Organizar información de manera estructurada.</w:t>
      </w:r>
    </w:p>
    <w:p w14:paraId="30EDC6B9" w14:textId="77777777" w:rsidR="0047208B" w:rsidRPr="0047208B" w:rsidRDefault="0047208B" w:rsidP="005B705C">
      <w:pPr>
        <w:pStyle w:val="Prrafodelista"/>
        <w:numPr>
          <w:ilvl w:val="0"/>
          <w:numId w:val="6"/>
        </w:numPr>
        <w:ind w:left="993"/>
        <w:rPr>
          <w:lang w:val="es-419" w:eastAsia="es-CO"/>
        </w:rPr>
      </w:pPr>
      <w:r w:rsidRPr="0047208B">
        <w:rPr>
          <w:lang w:val="es-419" w:eastAsia="es-CO"/>
        </w:rPr>
        <w:lastRenderedPageBreak/>
        <w:t>Presentar resultados de forma clara y visual.</w:t>
      </w:r>
    </w:p>
    <w:p w14:paraId="01FB6E2E" w14:textId="19B4EFFE" w:rsidR="0047208B" w:rsidRDefault="0047208B" w:rsidP="005B705C">
      <w:pPr>
        <w:pStyle w:val="Prrafodelista"/>
        <w:numPr>
          <w:ilvl w:val="0"/>
          <w:numId w:val="6"/>
        </w:numPr>
        <w:ind w:left="993"/>
        <w:rPr>
          <w:lang w:val="es-419" w:eastAsia="es-CO"/>
        </w:rPr>
      </w:pPr>
      <w:r w:rsidRPr="0047208B">
        <w:rPr>
          <w:lang w:val="es-419" w:eastAsia="es-CO"/>
        </w:rPr>
        <w:t>Desarrollar habilidades digitales necesarias para la formación profesional.</w:t>
      </w:r>
    </w:p>
    <w:p w14:paraId="10933DDA" w14:textId="77777777" w:rsidR="0047208B" w:rsidRPr="0047208B" w:rsidRDefault="0047208B" w:rsidP="0047208B">
      <w:pPr>
        <w:pStyle w:val="Ttulo5"/>
      </w:pPr>
      <w:r w:rsidRPr="0047208B">
        <w:t>Entorno laboral</w:t>
      </w:r>
    </w:p>
    <w:p w14:paraId="7BB88C3D" w14:textId="77777777" w:rsidR="0047208B" w:rsidRPr="0047208B" w:rsidRDefault="0047208B" w:rsidP="0047208B">
      <w:pPr>
        <w:rPr>
          <w:lang w:val="es-419" w:eastAsia="es-CO"/>
        </w:rPr>
      </w:pPr>
      <w:r w:rsidRPr="0047208B">
        <w:rPr>
          <w:lang w:val="es-419" w:eastAsia="es-CO"/>
        </w:rPr>
        <w:t>En el entorno laboral, facilita:</w:t>
      </w:r>
    </w:p>
    <w:p w14:paraId="11FC4A54" w14:textId="77777777" w:rsidR="0047208B" w:rsidRPr="0047208B" w:rsidRDefault="0047208B" w:rsidP="005B705C">
      <w:pPr>
        <w:pStyle w:val="Prrafodelista"/>
        <w:numPr>
          <w:ilvl w:val="0"/>
          <w:numId w:val="7"/>
        </w:numPr>
        <w:ind w:left="993"/>
        <w:rPr>
          <w:lang w:val="es-419" w:eastAsia="es-CO"/>
        </w:rPr>
      </w:pPr>
      <w:r w:rsidRPr="0047208B">
        <w:rPr>
          <w:lang w:val="es-419" w:eastAsia="es-CO"/>
        </w:rPr>
        <w:t>La elaboración de informes y documentos administrativos.</w:t>
      </w:r>
    </w:p>
    <w:p w14:paraId="16BC3E47" w14:textId="77777777" w:rsidR="0047208B" w:rsidRPr="0047208B" w:rsidRDefault="0047208B" w:rsidP="005B705C">
      <w:pPr>
        <w:pStyle w:val="Prrafodelista"/>
        <w:numPr>
          <w:ilvl w:val="0"/>
          <w:numId w:val="7"/>
        </w:numPr>
        <w:ind w:left="993"/>
        <w:rPr>
          <w:lang w:val="es-419" w:eastAsia="es-CO"/>
        </w:rPr>
      </w:pPr>
      <w:r w:rsidRPr="0047208B">
        <w:rPr>
          <w:lang w:val="es-419" w:eastAsia="es-CO"/>
        </w:rPr>
        <w:t>El análisis de datos para la toma de decisiones.</w:t>
      </w:r>
    </w:p>
    <w:p w14:paraId="4EADE164" w14:textId="77777777" w:rsidR="0047208B" w:rsidRPr="0047208B" w:rsidRDefault="0047208B" w:rsidP="005B705C">
      <w:pPr>
        <w:pStyle w:val="Prrafodelista"/>
        <w:numPr>
          <w:ilvl w:val="0"/>
          <w:numId w:val="7"/>
        </w:numPr>
        <w:ind w:left="993"/>
        <w:rPr>
          <w:lang w:val="es-419" w:eastAsia="es-CO"/>
        </w:rPr>
      </w:pPr>
      <w:r w:rsidRPr="0047208B">
        <w:rPr>
          <w:lang w:val="es-419" w:eastAsia="es-CO"/>
        </w:rPr>
        <w:t>La comunicación efectiva de resultados.</w:t>
      </w:r>
    </w:p>
    <w:p w14:paraId="4D67A98E" w14:textId="480D1A6B" w:rsidR="0047208B" w:rsidRDefault="0047208B" w:rsidP="005B705C">
      <w:pPr>
        <w:pStyle w:val="Prrafodelista"/>
        <w:numPr>
          <w:ilvl w:val="0"/>
          <w:numId w:val="7"/>
        </w:numPr>
        <w:ind w:left="993"/>
        <w:rPr>
          <w:lang w:val="es-419" w:eastAsia="es-CO"/>
        </w:rPr>
      </w:pPr>
      <w:r w:rsidRPr="0047208B">
        <w:rPr>
          <w:lang w:val="es-419" w:eastAsia="es-CO"/>
        </w:rPr>
        <w:t>La optimización de procesos mediante herramientas digitales.</w:t>
      </w:r>
    </w:p>
    <w:p w14:paraId="39BB5E60" w14:textId="60431B12" w:rsidR="0047208B" w:rsidRDefault="0047208B" w:rsidP="0047208B">
      <w:pPr>
        <w:rPr>
          <w:lang w:val="es-419" w:eastAsia="es-CO"/>
        </w:rPr>
      </w:pPr>
      <w:r w:rsidRPr="0047208B">
        <w:rPr>
          <w:lang w:val="es-419" w:eastAsia="es-CO"/>
        </w:rPr>
        <w:t>El uso adecuado de estas herramientas mejora la productividad y fortalece la competitividad en el entorno laboral actual.</w:t>
      </w:r>
    </w:p>
    <w:p w14:paraId="09727CA6" w14:textId="59D24E6D" w:rsidR="0047208B" w:rsidRDefault="0047208B" w:rsidP="0047208B">
      <w:pPr>
        <w:pStyle w:val="Ttulo2"/>
      </w:pPr>
      <w:bookmarkStart w:id="4" w:name="_Toc235004450"/>
      <w:r w:rsidRPr="0047208B">
        <w:t>Herramientas ofimáticas principales</w:t>
      </w:r>
      <w:bookmarkEnd w:id="4"/>
    </w:p>
    <w:p w14:paraId="7417A3DB" w14:textId="0AA8A291" w:rsidR="0047208B" w:rsidRDefault="0047208B" w:rsidP="0047208B">
      <w:pPr>
        <w:rPr>
          <w:lang w:val="es-419" w:eastAsia="es-CO"/>
        </w:rPr>
      </w:pPr>
      <w:r w:rsidRPr="0047208B">
        <w:rPr>
          <w:lang w:val="es-419" w:eastAsia="es-CO"/>
        </w:rPr>
        <w:t>Las herramientas ofimáticas principales se utilizan para diferentes funciones dentro de la gestión de la información. Entre las más utilizadas se encuentran:</w:t>
      </w:r>
    </w:p>
    <w:p w14:paraId="003BE199" w14:textId="77777777" w:rsidR="0047208B" w:rsidRPr="0047208B" w:rsidRDefault="0047208B" w:rsidP="0047208B">
      <w:pPr>
        <w:pStyle w:val="Ttulo5"/>
      </w:pPr>
      <w:r w:rsidRPr="0047208B">
        <w:t>Procesador de texto (</w:t>
      </w:r>
      <w:r w:rsidRPr="00A81FA4">
        <w:rPr>
          <w:rStyle w:val="Extranjerismo"/>
          <w:lang w:val="es-CO"/>
        </w:rPr>
        <w:t>Microsoft Word)</w:t>
      </w:r>
    </w:p>
    <w:p w14:paraId="144A51B3" w14:textId="77777777" w:rsidR="0047208B" w:rsidRPr="0047208B" w:rsidRDefault="0047208B" w:rsidP="0047208B">
      <w:pPr>
        <w:rPr>
          <w:lang w:val="es-419" w:eastAsia="es-CO"/>
        </w:rPr>
      </w:pPr>
      <w:r w:rsidRPr="0047208B">
        <w:rPr>
          <w:lang w:val="es-419" w:eastAsia="es-CO"/>
        </w:rPr>
        <w:t>Permite la creación y edición de documentos escritos. Sus principales funciones incluyen:</w:t>
      </w:r>
    </w:p>
    <w:p w14:paraId="10784810" w14:textId="77777777" w:rsidR="0047208B" w:rsidRPr="0047208B" w:rsidRDefault="0047208B" w:rsidP="005B705C">
      <w:pPr>
        <w:pStyle w:val="Prrafodelista"/>
        <w:numPr>
          <w:ilvl w:val="0"/>
          <w:numId w:val="8"/>
        </w:numPr>
        <w:ind w:left="993"/>
        <w:rPr>
          <w:lang w:val="es-419" w:eastAsia="es-CO"/>
        </w:rPr>
      </w:pPr>
      <w:r w:rsidRPr="0047208B">
        <w:rPr>
          <w:lang w:val="es-419" w:eastAsia="es-CO"/>
        </w:rPr>
        <w:t>Redacción de textos.</w:t>
      </w:r>
    </w:p>
    <w:p w14:paraId="717147A3" w14:textId="77777777" w:rsidR="0047208B" w:rsidRPr="0047208B" w:rsidRDefault="0047208B" w:rsidP="005B705C">
      <w:pPr>
        <w:pStyle w:val="Prrafodelista"/>
        <w:numPr>
          <w:ilvl w:val="0"/>
          <w:numId w:val="8"/>
        </w:numPr>
        <w:ind w:left="993"/>
        <w:rPr>
          <w:lang w:val="es-419" w:eastAsia="es-CO"/>
        </w:rPr>
      </w:pPr>
      <w:r w:rsidRPr="0047208B">
        <w:rPr>
          <w:lang w:val="es-419" w:eastAsia="es-CO"/>
        </w:rPr>
        <w:t>Aplicación de formato.</w:t>
      </w:r>
    </w:p>
    <w:p w14:paraId="21D63999" w14:textId="77777777" w:rsidR="0047208B" w:rsidRPr="0047208B" w:rsidRDefault="0047208B" w:rsidP="005B705C">
      <w:pPr>
        <w:pStyle w:val="Prrafodelista"/>
        <w:numPr>
          <w:ilvl w:val="0"/>
          <w:numId w:val="8"/>
        </w:numPr>
        <w:ind w:left="993"/>
        <w:rPr>
          <w:lang w:val="es-419" w:eastAsia="es-CO"/>
        </w:rPr>
      </w:pPr>
      <w:r w:rsidRPr="0047208B">
        <w:rPr>
          <w:lang w:val="es-419" w:eastAsia="es-CO"/>
        </w:rPr>
        <w:t>Inserción de tablas, imágenes y gráficos.</w:t>
      </w:r>
    </w:p>
    <w:p w14:paraId="02714190" w14:textId="62FAE716" w:rsidR="0047208B" w:rsidRDefault="0047208B" w:rsidP="005B705C">
      <w:pPr>
        <w:pStyle w:val="Prrafodelista"/>
        <w:numPr>
          <w:ilvl w:val="0"/>
          <w:numId w:val="8"/>
        </w:numPr>
        <w:ind w:left="993"/>
        <w:rPr>
          <w:lang w:val="es-419" w:eastAsia="es-CO"/>
        </w:rPr>
      </w:pPr>
      <w:r w:rsidRPr="0047208B">
        <w:rPr>
          <w:lang w:val="es-419" w:eastAsia="es-CO"/>
        </w:rPr>
        <w:t>Elaboración de documentos formales.</w:t>
      </w:r>
    </w:p>
    <w:p w14:paraId="005C97B1" w14:textId="77777777" w:rsidR="0047208B" w:rsidRPr="0047208B" w:rsidRDefault="0047208B" w:rsidP="0047208B">
      <w:pPr>
        <w:pStyle w:val="Ttulo5"/>
      </w:pPr>
      <w:r w:rsidRPr="0047208B">
        <w:lastRenderedPageBreak/>
        <w:t>Hoja de cálculo (</w:t>
      </w:r>
      <w:r w:rsidRPr="00A81FA4">
        <w:rPr>
          <w:rStyle w:val="Extranjerismo"/>
          <w:lang w:val="es-CO"/>
        </w:rPr>
        <w:t>Microsoft Excel)</w:t>
      </w:r>
    </w:p>
    <w:p w14:paraId="7B34026A" w14:textId="77777777" w:rsidR="0047208B" w:rsidRPr="0047208B" w:rsidRDefault="0047208B" w:rsidP="0047208B">
      <w:pPr>
        <w:rPr>
          <w:lang w:val="es-419" w:eastAsia="es-CO"/>
        </w:rPr>
      </w:pPr>
      <w:r w:rsidRPr="0047208B">
        <w:rPr>
          <w:lang w:val="es-419" w:eastAsia="es-CO"/>
        </w:rPr>
        <w:t>Se utiliza para el manejo y análisis de datos. Sus funcionalidades permiten:</w:t>
      </w:r>
    </w:p>
    <w:p w14:paraId="5F257F5E" w14:textId="77777777" w:rsidR="0047208B" w:rsidRPr="0047208B" w:rsidRDefault="0047208B" w:rsidP="005B705C">
      <w:pPr>
        <w:pStyle w:val="Prrafodelista"/>
        <w:numPr>
          <w:ilvl w:val="0"/>
          <w:numId w:val="9"/>
        </w:numPr>
        <w:ind w:left="993"/>
        <w:rPr>
          <w:lang w:val="es-419" w:eastAsia="es-CO"/>
        </w:rPr>
      </w:pPr>
      <w:r w:rsidRPr="0047208B">
        <w:rPr>
          <w:lang w:val="es-419" w:eastAsia="es-CO"/>
        </w:rPr>
        <w:t>Realizar cálculos mediante fórmulas.</w:t>
      </w:r>
    </w:p>
    <w:p w14:paraId="3C9420DA" w14:textId="77777777" w:rsidR="0047208B" w:rsidRPr="0047208B" w:rsidRDefault="0047208B" w:rsidP="005B705C">
      <w:pPr>
        <w:pStyle w:val="Prrafodelista"/>
        <w:numPr>
          <w:ilvl w:val="0"/>
          <w:numId w:val="9"/>
        </w:numPr>
        <w:ind w:left="993"/>
        <w:rPr>
          <w:lang w:val="es-419" w:eastAsia="es-CO"/>
        </w:rPr>
      </w:pPr>
      <w:r w:rsidRPr="0047208B">
        <w:rPr>
          <w:lang w:val="es-419" w:eastAsia="es-CO"/>
        </w:rPr>
        <w:t>Organizar información en tablas.</w:t>
      </w:r>
    </w:p>
    <w:p w14:paraId="19BD0DA9" w14:textId="77777777" w:rsidR="0047208B" w:rsidRPr="0047208B" w:rsidRDefault="0047208B" w:rsidP="005B705C">
      <w:pPr>
        <w:pStyle w:val="Prrafodelista"/>
        <w:numPr>
          <w:ilvl w:val="0"/>
          <w:numId w:val="9"/>
        </w:numPr>
        <w:ind w:left="993"/>
        <w:rPr>
          <w:lang w:val="es-419" w:eastAsia="es-CO"/>
        </w:rPr>
      </w:pPr>
      <w:r w:rsidRPr="0047208B">
        <w:rPr>
          <w:lang w:val="es-419" w:eastAsia="es-CO"/>
        </w:rPr>
        <w:t>Generar gráficos.</w:t>
      </w:r>
    </w:p>
    <w:p w14:paraId="4E801C5F" w14:textId="341DB72B" w:rsidR="0047208B" w:rsidRDefault="0047208B" w:rsidP="005B705C">
      <w:pPr>
        <w:pStyle w:val="Prrafodelista"/>
        <w:numPr>
          <w:ilvl w:val="0"/>
          <w:numId w:val="9"/>
        </w:numPr>
        <w:ind w:left="993"/>
        <w:rPr>
          <w:lang w:val="es-419" w:eastAsia="es-CO"/>
        </w:rPr>
      </w:pPr>
      <w:r w:rsidRPr="0047208B">
        <w:rPr>
          <w:lang w:val="es-419" w:eastAsia="es-CO"/>
        </w:rPr>
        <w:t>Analizar datos para la toma de decisiones.</w:t>
      </w:r>
    </w:p>
    <w:p w14:paraId="0B632A17" w14:textId="77777777" w:rsidR="0047208B" w:rsidRPr="0047208B" w:rsidRDefault="0047208B" w:rsidP="0047208B">
      <w:pPr>
        <w:pStyle w:val="Ttulo5"/>
      </w:pPr>
      <w:r w:rsidRPr="0047208B">
        <w:t>Presentador de diapositivas (</w:t>
      </w:r>
      <w:r w:rsidRPr="00A81FA4">
        <w:rPr>
          <w:rStyle w:val="Extranjerismo"/>
          <w:lang w:val="es-CO"/>
        </w:rPr>
        <w:t>Microsoft PowerPoint)</w:t>
      </w:r>
    </w:p>
    <w:p w14:paraId="76527E3B" w14:textId="77777777" w:rsidR="0047208B" w:rsidRPr="0047208B" w:rsidRDefault="0047208B" w:rsidP="0047208B">
      <w:pPr>
        <w:rPr>
          <w:lang w:val="es-419" w:eastAsia="es-CO"/>
        </w:rPr>
      </w:pPr>
      <w:r w:rsidRPr="0047208B">
        <w:rPr>
          <w:lang w:val="es-419" w:eastAsia="es-CO"/>
        </w:rPr>
        <w:t>Permite diseñar presentaciones visuales para comunicar información de manera clara. Se utiliza para:</w:t>
      </w:r>
    </w:p>
    <w:p w14:paraId="00590180" w14:textId="77777777" w:rsidR="0047208B" w:rsidRPr="0047208B" w:rsidRDefault="0047208B" w:rsidP="005B705C">
      <w:pPr>
        <w:pStyle w:val="Prrafodelista"/>
        <w:numPr>
          <w:ilvl w:val="0"/>
          <w:numId w:val="10"/>
        </w:numPr>
        <w:ind w:left="993"/>
        <w:rPr>
          <w:lang w:val="es-419" w:eastAsia="es-CO"/>
        </w:rPr>
      </w:pPr>
      <w:r w:rsidRPr="0047208B">
        <w:rPr>
          <w:lang w:val="es-419" w:eastAsia="es-CO"/>
        </w:rPr>
        <w:t>Exponer ideas.</w:t>
      </w:r>
    </w:p>
    <w:p w14:paraId="719B3741" w14:textId="77777777" w:rsidR="0047208B" w:rsidRPr="0047208B" w:rsidRDefault="0047208B" w:rsidP="005B705C">
      <w:pPr>
        <w:pStyle w:val="Prrafodelista"/>
        <w:numPr>
          <w:ilvl w:val="0"/>
          <w:numId w:val="10"/>
        </w:numPr>
        <w:ind w:left="993"/>
        <w:rPr>
          <w:lang w:val="es-419" w:eastAsia="es-CO"/>
        </w:rPr>
      </w:pPr>
      <w:r w:rsidRPr="0047208B">
        <w:rPr>
          <w:lang w:val="es-419" w:eastAsia="es-CO"/>
        </w:rPr>
        <w:t>Presentar resultados.</w:t>
      </w:r>
    </w:p>
    <w:p w14:paraId="6AA3BBD0" w14:textId="77777777" w:rsidR="0047208B" w:rsidRPr="0047208B" w:rsidRDefault="0047208B" w:rsidP="005B705C">
      <w:pPr>
        <w:pStyle w:val="Prrafodelista"/>
        <w:numPr>
          <w:ilvl w:val="0"/>
          <w:numId w:val="10"/>
        </w:numPr>
        <w:ind w:left="993"/>
        <w:rPr>
          <w:lang w:val="es-419" w:eastAsia="es-CO"/>
        </w:rPr>
      </w:pPr>
      <w:r w:rsidRPr="0047208B">
        <w:rPr>
          <w:lang w:val="es-419" w:eastAsia="es-CO"/>
        </w:rPr>
        <w:t>Integrar texto, imágenes y gráficos.</w:t>
      </w:r>
    </w:p>
    <w:p w14:paraId="7308AF14" w14:textId="7C9F9294" w:rsidR="0047208B" w:rsidRDefault="0047208B" w:rsidP="005B705C">
      <w:pPr>
        <w:pStyle w:val="Prrafodelista"/>
        <w:numPr>
          <w:ilvl w:val="0"/>
          <w:numId w:val="10"/>
        </w:numPr>
        <w:ind w:left="993"/>
        <w:rPr>
          <w:lang w:val="es-419" w:eastAsia="es-CO"/>
        </w:rPr>
      </w:pPr>
      <w:r w:rsidRPr="0047208B">
        <w:rPr>
          <w:lang w:val="es-419" w:eastAsia="es-CO"/>
        </w:rPr>
        <w:t>Aplicar animaciones y efectos visuales.</w:t>
      </w:r>
    </w:p>
    <w:p w14:paraId="6C0FF1E7" w14:textId="77777777" w:rsidR="0047208B" w:rsidRPr="0047208B" w:rsidRDefault="0047208B" w:rsidP="0047208B">
      <w:pPr>
        <w:rPr>
          <w:lang w:val="es-419" w:eastAsia="es-CO"/>
        </w:rPr>
      </w:pPr>
      <w:r w:rsidRPr="0047208B">
        <w:rPr>
          <w:lang w:val="es-419" w:eastAsia="es-CO"/>
        </w:rPr>
        <w:t>Estas herramientas funcionan de manera complementaria, permitiendo integrar diferentes tipos de información en un mismo flujo de trabajo.</w:t>
      </w:r>
    </w:p>
    <w:p w14:paraId="782682BC" w14:textId="10E28296" w:rsidR="0047208B" w:rsidRDefault="0047208B" w:rsidP="0047208B">
      <w:pPr>
        <w:pStyle w:val="Ttulo2"/>
      </w:pPr>
      <w:bookmarkStart w:id="5" w:name="_Toc235004451"/>
      <w:r w:rsidRPr="0047208B">
        <w:t>Aplicación de la ofimática en contextos reales</w:t>
      </w:r>
      <w:bookmarkEnd w:id="5"/>
    </w:p>
    <w:p w14:paraId="5CB8644C" w14:textId="43A82082" w:rsidR="0047208B" w:rsidRDefault="0047208B" w:rsidP="0047208B">
      <w:pPr>
        <w:rPr>
          <w:lang w:val="es-419" w:eastAsia="es-CO"/>
        </w:rPr>
      </w:pPr>
      <w:r w:rsidRPr="0047208B">
        <w:rPr>
          <w:lang w:val="es-419" w:eastAsia="es-CO"/>
        </w:rPr>
        <w:t>La ofimática se utiliza en múltiples contextos, donde permite resolver necesidades específicas relacionadas con la gestión de la información. Su aplicación se destaca principalmente en:</w:t>
      </w:r>
    </w:p>
    <w:p w14:paraId="56C77DBA" w14:textId="77777777" w:rsidR="001C5FC5" w:rsidRPr="001C5FC5" w:rsidRDefault="001C5FC5" w:rsidP="001C5FC5">
      <w:pPr>
        <w:pStyle w:val="Ttulo5"/>
      </w:pPr>
      <w:r w:rsidRPr="001C5FC5">
        <w:t>Contexto académico</w:t>
      </w:r>
    </w:p>
    <w:p w14:paraId="3E2F2794" w14:textId="77777777" w:rsidR="001C5FC5" w:rsidRPr="001C5FC5" w:rsidRDefault="001C5FC5" w:rsidP="001C5FC5">
      <w:pPr>
        <w:rPr>
          <w:lang w:val="es-419" w:eastAsia="es-CO"/>
        </w:rPr>
      </w:pPr>
      <w:r w:rsidRPr="001C5FC5">
        <w:rPr>
          <w:lang w:val="es-419" w:eastAsia="es-CO"/>
        </w:rPr>
        <w:t>Un estudiante puede utilizar herramientas ofimáticas para:</w:t>
      </w:r>
    </w:p>
    <w:p w14:paraId="678FA0C5" w14:textId="77777777" w:rsidR="001C5FC5" w:rsidRPr="001C5FC5" w:rsidRDefault="001C5FC5" w:rsidP="005B705C">
      <w:pPr>
        <w:pStyle w:val="Prrafodelista"/>
        <w:numPr>
          <w:ilvl w:val="0"/>
          <w:numId w:val="11"/>
        </w:numPr>
        <w:ind w:left="993"/>
        <w:rPr>
          <w:lang w:val="es-419" w:eastAsia="es-CO"/>
        </w:rPr>
      </w:pPr>
      <w:r w:rsidRPr="001C5FC5">
        <w:rPr>
          <w:lang w:val="es-419" w:eastAsia="es-CO"/>
        </w:rPr>
        <w:lastRenderedPageBreak/>
        <w:t>Redactar un informe en Word.</w:t>
      </w:r>
    </w:p>
    <w:p w14:paraId="0C178DA5" w14:textId="77777777" w:rsidR="001C5FC5" w:rsidRPr="001C5FC5" w:rsidRDefault="001C5FC5" w:rsidP="005B705C">
      <w:pPr>
        <w:pStyle w:val="Prrafodelista"/>
        <w:numPr>
          <w:ilvl w:val="0"/>
          <w:numId w:val="11"/>
        </w:numPr>
        <w:ind w:left="993"/>
        <w:rPr>
          <w:lang w:val="es-419" w:eastAsia="es-CO"/>
        </w:rPr>
      </w:pPr>
      <w:r w:rsidRPr="001C5FC5">
        <w:rPr>
          <w:lang w:val="es-419" w:eastAsia="es-CO"/>
        </w:rPr>
        <w:t>Analizar datos en Excel.</w:t>
      </w:r>
    </w:p>
    <w:p w14:paraId="23F3F60B" w14:textId="63D146BA" w:rsidR="0047208B" w:rsidRDefault="001C5FC5" w:rsidP="005B705C">
      <w:pPr>
        <w:pStyle w:val="Prrafodelista"/>
        <w:numPr>
          <w:ilvl w:val="0"/>
          <w:numId w:val="11"/>
        </w:numPr>
        <w:ind w:left="993"/>
        <w:rPr>
          <w:lang w:val="es-419" w:eastAsia="es-CO"/>
        </w:rPr>
      </w:pPr>
      <w:r w:rsidRPr="001C5FC5">
        <w:rPr>
          <w:lang w:val="es-419" w:eastAsia="es-CO"/>
        </w:rPr>
        <w:t>Presentar resultados en PowerPoint.</w:t>
      </w:r>
    </w:p>
    <w:p w14:paraId="0B4961DE" w14:textId="77777777" w:rsidR="001C5FC5" w:rsidRPr="001C5FC5" w:rsidRDefault="001C5FC5" w:rsidP="001C5FC5">
      <w:pPr>
        <w:pStyle w:val="Ttulo5"/>
      </w:pPr>
      <w:r w:rsidRPr="001C5FC5">
        <w:t>Contexto laboral</w:t>
      </w:r>
    </w:p>
    <w:p w14:paraId="193C3C78" w14:textId="77777777" w:rsidR="001C5FC5" w:rsidRPr="001C5FC5" w:rsidRDefault="001C5FC5" w:rsidP="001C5FC5">
      <w:pPr>
        <w:rPr>
          <w:lang w:val="es-419" w:eastAsia="es-CO"/>
        </w:rPr>
      </w:pPr>
      <w:r w:rsidRPr="001C5FC5">
        <w:rPr>
          <w:lang w:val="es-419" w:eastAsia="es-CO"/>
        </w:rPr>
        <w:t>Estas herramientas permiten:</w:t>
      </w:r>
    </w:p>
    <w:p w14:paraId="13276C49" w14:textId="77777777" w:rsidR="001C5FC5" w:rsidRPr="001C5FC5" w:rsidRDefault="001C5FC5" w:rsidP="005B705C">
      <w:pPr>
        <w:pStyle w:val="Prrafodelista"/>
        <w:numPr>
          <w:ilvl w:val="0"/>
          <w:numId w:val="12"/>
        </w:numPr>
        <w:ind w:left="993"/>
        <w:rPr>
          <w:lang w:val="es-419" w:eastAsia="es-CO"/>
        </w:rPr>
      </w:pPr>
      <w:r w:rsidRPr="001C5FC5">
        <w:rPr>
          <w:lang w:val="es-419" w:eastAsia="es-CO"/>
        </w:rPr>
        <w:t>Elaborar reportes administrativos.</w:t>
      </w:r>
    </w:p>
    <w:p w14:paraId="6A71F918" w14:textId="77777777" w:rsidR="001C5FC5" w:rsidRPr="001C5FC5" w:rsidRDefault="001C5FC5" w:rsidP="005B705C">
      <w:pPr>
        <w:pStyle w:val="Prrafodelista"/>
        <w:numPr>
          <w:ilvl w:val="0"/>
          <w:numId w:val="12"/>
        </w:numPr>
        <w:ind w:left="993"/>
        <w:rPr>
          <w:lang w:val="es-419" w:eastAsia="es-CO"/>
        </w:rPr>
      </w:pPr>
      <w:r w:rsidRPr="001C5FC5">
        <w:rPr>
          <w:lang w:val="es-419" w:eastAsia="es-CO"/>
        </w:rPr>
        <w:t>Gestionar bases de datos.</w:t>
      </w:r>
    </w:p>
    <w:p w14:paraId="6E934A79" w14:textId="3251971B" w:rsidR="001C5FC5" w:rsidRDefault="001C5FC5" w:rsidP="005B705C">
      <w:pPr>
        <w:pStyle w:val="Prrafodelista"/>
        <w:numPr>
          <w:ilvl w:val="0"/>
          <w:numId w:val="12"/>
        </w:numPr>
        <w:ind w:left="993"/>
        <w:rPr>
          <w:lang w:val="es-419" w:eastAsia="es-CO"/>
        </w:rPr>
      </w:pPr>
      <w:r w:rsidRPr="001C5FC5">
        <w:rPr>
          <w:lang w:val="es-419" w:eastAsia="es-CO"/>
        </w:rPr>
        <w:t>Presentar información a equipos de trabajo o clientes.</w:t>
      </w:r>
    </w:p>
    <w:p w14:paraId="41193B19" w14:textId="77777777" w:rsidR="001C5FC5" w:rsidRPr="001C5FC5" w:rsidRDefault="001C5FC5" w:rsidP="001C5FC5">
      <w:pPr>
        <w:rPr>
          <w:lang w:val="es-419" w:eastAsia="es-CO"/>
        </w:rPr>
      </w:pPr>
      <w:r w:rsidRPr="001C5FC5">
        <w:rPr>
          <w:lang w:val="es-419" w:eastAsia="es-CO"/>
        </w:rPr>
        <w:t>Un ejemplo claro de aplicación es el desarrollo de un informe empresarial, donde se integran diferentes herramientas:</w:t>
      </w:r>
    </w:p>
    <w:p w14:paraId="279BEC20" w14:textId="77777777" w:rsidR="001C5FC5" w:rsidRPr="001C5FC5" w:rsidRDefault="001C5FC5" w:rsidP="005B705C">
      <w:pPr>
        <w:pStyle w:val="Prrafodelista"/>
        <w:numPr>
          <w:ilvl w:val="0"/>
          <w:numId w:val="13"/>
        </w:numPr>
        <w:ind w:left="993"/>
        <w:rPr>
          <w:lang w:val="es-419" w:eastAsia="es-CO"/>
        </w:rPr>
      </w:pPr>
      <w:r w:rsidRPr="001C5FC5">
        <w:rPr>
          <w:lang w:val="es-419" w:eastAsia="es-CO"/>
        </w:rPr>
        <w:t>Se redacta el documento en Word.</w:t>
      </w:r>
    </w:p>
    <w:p w14:paraId="23BE563A" w14:textId="77777777" w:rsidR="001C5FC5" w:rsidRPr="001C5FC5" w:rsidRDefault="001C5FC5" w:rsidP="005B705C">
      <w:pPr>
        <w:pStyle w:val="Prrafodelista"/>
        <w:numPr>
          <w:ilvl w:val="0"/>
          <w:numId w:val="13"/>
        </w:numPr>
        <w:ind w:left="993"/>
        <w:rPr>
          <w:lang w:val="es-419" w:eastAsia="es-CO"/>
        </w:rPr>
      </w:pPr>
      <w:r w:rsidRPr="001C5FC5">
        <w:rPr>
          <w:lang w:val="es-419" w:eastAsia="es-CO"/>
        </w:rPr>
        <w:t>Se analizan los datos en Excel.</w:t>
      </w:r>
    </w:p>
    <w:p w14:paraId="7F1EADE9" w14:textId="6D4DF06E" w:rsidR="001C5FC5" w:rsidRDefault="001C5FC5" w:rsidP="005B705C">
      <w:pPr>
        <w:pStyle w:val="Prrafodelista"/>
        <w:numPr>
          <w:ilvl w:val="0"/>
          <w:numId w:val="13"/>
        </w:numPr>
        <w:ind w:left="993"/>
        <w:rPr>
          <w:lang w:val="es-419" w:eastAsia="es-CO"/>
        </w:rPr>
      </w:pPr>
      <w:r w:rsidRPr="001C5FC5">
        <w:rPr>
          <w:lang w:val="es-419" w:eastAsia="es-CO"/>
        </w:rPr>
        <w:t>Se presentan los resultados en PowerPoint.</w:t>
      </w:r>
    </w:p>
    <w:p w14:paraId="620DAA97" w14:textId="28912E94" w:rsidR="001C5FC5" w:rsidRDefault="001C5FC5" w:rsidP="001C5FC5">
      <w:pPr>
        <w:rPr>
          <w:lang w:val="es-419" w:eastAsia="es-CO"/>
        </w:rPr>
      </w:pPr>
      <w:r w:rsidRPr="001C5FC5">
        <w:rPr>
          <w:lang w:val="es-419" w:eastAsia="es-CO"/>
        </w:rPr>
        <w:t>Este uso integrado demuestra que la ofimática no se limita al manejo individual de herramientas, sino que implica la capacidad de combinarlas para resolver problemas reales de manera eficiente.</w:t>
      </w:r>
    </w:p>
    <w:p w14:paraId="64B4B24A" w14:textId="33D891DA" w:rsidR="001C5FC5" w:rsidRDefault="001C5FC5" w:rsidP="001C5FC5">
      <w:pPr>
        <w:pStyle w:val="Ttulo2"/>
      </w:pPr>
      <w:bookmarkStart w:id="6" w:name="_Toc235004452"/>
      <w:r w:rsidRPr="001C5FC5">
        <w:t>Entornos digitales de trabajo</w:t>
      </w:r>
      <w:bookmarkEnd w:id="6"/>
    </w:p>
    <w:p w14:paraId="2F8FAB7B" w14:textId="77777777" w:rsidR="001C5FC5" w:rsidRPr="001C5FC5" w:rsidRDefault="001C5FC5" w:rsidP="001C5FC5">
      <w:pPr>
        <w:rPr>
          <w:lang w:val="es-419" w:eastAsia="es-CO"/>
        </w:rPr>
      </w:pPr>
      <w:r w:rsidRPr="001C5FC5">
        <w:rPr>
          <w:lang w:val="es-419" w:eastAsia="es-CO"/>
        </w:rPr>
        <w:t>Los entornos digitales de trabajo hacen referencia a los espacios virtuales en los que se desarrollan actividades académicas y laborales mediante el uso de herramientas tecnológicas.</w:t>
      </w:r>
    </w:p>
    <w:p w14:paraId="35B25DC8" w14:textId="77777777" w:rsidR="001C5FC5" w:rsidRPr="001C5FC5" w:rsidRDefault="001C5FC5" w:rsidP="001C5FC5">
      <w:pPr>
        <w:rPr>
          <w:lang w:val="es-419" w:eastAsia="es-CO"/>
        </w:rPr>
      </w:pPr>
    </w:p>
    <w:p w14:paraId="16601FE8" w14:textId="108DFD4D" w:rsidR="001C5FC5" w:rsidRDefault="001C5FC5" w:rsidP="001C5FC5">
      <w:pPr>
        <w:rPr>
          <w:lang w:val="es-419" w:eastAsia="es-CO"/>
        </w:rPr>
      </w:pPr>
      <w:r w:rsidRPr="001C5FC5">
        <w:rPr>
          <w:lang w:val="es-419" w:eastAsia="es-CO"/>
        </w:rPr>
        <w:lastRenderedPageBreak/>
        <w:t>En el siguiente pódcast se presentan los aspectos clave de los entornos digitales de trabajo y su importancia en contextos académicos y laborales. Se invita al aprendiz a escucharlo para fortalecer su comprensión.</w:t>
      </w:r>
    </w:p>
    <w:tbl>
      <w:tblPr>
        <w:tblStyle w:val="Tablaconcuadrcula"/>
        <w:tblW w:w="0" w:type="auto"/>
        <w:tblLook w:val="04A0" w:firstRow="1" w:lastRow="0" w:firstColumn="1" w:lastColumn="0" w:noHBand="0" w:noVBand="1"/>
      </w:tblPr>
      <w:tblGrid>
        <w:gridCol w:w="9962"/>
      </w:tblGrid>
      <w:tr w:rsidR="001C5FC5" w:rsidRPr="00024018" w14:paraId="4A3FF0D7" w14:textId="77777777" w:rsidTr="00B436B1">
        <w:tc>
          <w:tcPr>
            <w:tcW w:w="9962" w:type="dxa"/>
          </w:tcPr>
          <w:p w14:paraId="00760239" w14:textId="7E7D0AEB" w:rsidR="001C5FC5" w:rsidRPr="00024018" w:rsidRDefault="001C5FC5" w:rsidP="00B436B1">
            <w:pPr>
              <w:spacing w:before="0" w:after="160" w:line="259" w:lineRule="auto"/>
              <w:ind w:firstLine="0"/>
              <w:rPr>
                <w:b/>
                <w:bCs/>
              </w:rPr>
            </w:pPr>
            <w:r w:rsidRPr="00024018">
              <w:rPr>
                <w:b/>
                <w:bCs/>
              </w:rPr>
              <w:t xml:space="preserve">Transcripción del pódcast. </w:t>
            </w:r>
            <w:r w:rsidRPr="001C5FC5">
              <w:rPr>
                <w:b/>
                <w:bCs/>
              </w:rPr>
              <w:t>Entornos digitales de trabajo: herramientas para la productividad</w:t>
            </w:r>
          </w:p>
        </w:tc>
      </w:tr>
      <w:tr w:rsidR="001C5FC5" w14:paraId="294F48CB" w14:textId="77777777" w:rsidTr="00B436B1">
        <w:tc>
          <w:tcPr>
            <w:tcW w:w="9962" w:type="dxa"/>
          </w:tcPr>
          <w:p w14:paraId="07783A2D" w14:textId="06A4FEF2" w:rsidR="001C5FC5" w:rsidRDefault="00A81FA4" w:rsidP="00B436B1">
            <w:r w:rsidRPr="00A81FA4">
              <w:rPr>
                <w:b/>
                <w:bCs/>
              </w:rPr>
              <w:t>Hombre:</w:t>
            </w:r>
            <w:r>
              <w:t xml:space="preserve"> h</w:t>
            </w:r>
            <w:r w:rsidRPr="00A81FA4">
              <w:t>oy, antes de hacer cualquier otra cosa, probablemente ya revisó algo en el celular, abrió una plataforma, buscó información en internet o editó un documento. Todo eso, que parece tan cotidiano, ocurre dentro de algo que se llama entorno digital de trabajo. Y la mayoría de las veces lo usamos sin ser del todo conscientes de ello.</w:t>
            </w:r>
          </w:p>
          <w:p w14:paraId="57937283" w14:textId="4DCB735A" w:rsidR="00A81FA4" w:rsidRDefault="00A81FA4" w:rsidP="00B436B1">
            <w:r w:rsidRPr="00A81FA4">
              <w:rPr>
                <w:b/>
                <w:bCs/>
              </w:rPr>
              <w:t>Mujer:</w:t>
            </w:r>
            <w:r>
              <w:t xml:space="preserve"> y</w:t>
            </w:r>
            <w:r w:rsidRPr="00A81FA4">
              <w:t xml:space="preserve"> conocerlos bien cambia la forma en que uno trabaja y aprende. Hoy vamos a ver qué son, qué herramientas los componen y por qué se han vuelto tan importantes en contextos académicos y laborales.</w:t>
            </w:r>
          </w:p>
          <w:p w14:paraId="0054087B" w14:textId="77777777" w:rsidR="00A81FA4" w:rsidRDefault="00A81FA4" w:rsidP="00B436B1">
            <w:r w:rsidRPr="00A81FA4">
              <w:rPr>
                <w:b/>
                <w:bCs/>
              </w:rPr>
              <w:t>Hombre:</w:t>
            </w:r>
            <w:r>
              <w:t xml:space="preserve"> u</w:t>
            </w:r>
            <w:r w:rsidRPr="00A81FA4">
              <w:t>n entorno digital de trabajo es el espacio donde ocurre todo: se crean documentos, se almacena información, se colabora con otros, se aprende. Y la característica que lo define es que no tiene una ubicación física. Está disponible desde donde esté la persona.</w:t>
            </w:r>
          </w:p>
          <w:p w14:paraId="2C08856C" w14:textId="586983E3" w:rsidR="00A81FA4" w:rsidRDefault="00A81FA4" w:rsidP="00B436B1">
            <w:r w:rsidRPr="00A81FA4">
              <w:rPr>
                <w:b/>
                <w:bCs/>
              </w:rPr>
              <w:t>Mujer:</w:t>
            </w:r>
            <w:r>
              <w:t xml:space="preserve"> y</w:t>
            </w:r>
            <w:r w:rsidRPr="00A81FA4">
              <w:t xml:space="preserve"> eso transformó completamente la forma en que trabajamos y aprendemos. Hoy una persona puede estar en la Guajira colaborando con alguien en Bogotá, revisando el mismo documento en tiempo real, sin que ninguno tenga que moverse de donde está. Algo que hace apenas unos años era impensable.</w:t>
            </w:r>
          </w:p>
          <w:p w14:paraId="3991F015" w14:textId="04D9AB0F" w:rsidR="00A81FA4" w:rsidRDefault="00A81FA4" w:rsidP="00B436B1">
            <w:r w:rsidRPr="00A81FA4">
              <w:rPr>
                <w:b/>
                <w:bCs/>
              </w:rPr>
              <w:t>Hombre:</w:t>
            </w:r>
            <w:r>
              <w:t xml:space="preserve"> l</w:t>
            </w:r>
            <w:r w:rsidRPr="00A81FA4">
              <w:t xml:space="preserve">a primera herramienta que vale la pena mencionar es la plataforma virtual de aprendizaje, o LMS. Es donde viven los contenidos formativos, donde se </w:t>
            </w:r>
            <w:r w:rsidRPr="00A81FA4">
              <w:lastRenderedPageBreak/>
              <w:t>entregan las actividades y donde cada persona puede ver cómo va en su proceso. Si estudia con el SENA, ya sabe de qué estamos hablando.</w:t>
            </w:r>
          </w:p>
          <w:p w14:paraId="7BF249E3" w14:textId="77777777" w:rsidR="00A81FA4" w:rsidRDefault="00A81FA4" w:rsidP="00B436B1">
            <w:r w:rsidRPr="00A81FA4">
              <w:rPr>
                <w:b/>
                <w:bCs/>
              </w:rPr>
              <w:t>Mujer:</w:t>
            </w:r>
            <w:r>
              <w:t xml:space="preserve"> d</w:t>
            </w:r>
            <w:r w:rsidRPr="00A81FA4">
              <w:t>espués están los servicios en la nube, que liberan los archivos de un solo dispositivo y los ponen disponibles desde cualquier lugar. Las aplicaciones ofimáticas, con las que se construyen documentos, hojas de cálculo y presentaciones. Y los sistemas de comunicación digital, que son los que mantienen a los equipos conectados, desde un correo hasta una videollamada.</w:t>
            </w:r>
          </w:p>
          <w:p w14:paraId="358A72BF" w14:textId="2D368BA5" w:rsidR="00A81FA4" w:rsidRDefault="00A81FA4" w:rsidP="00B436B1">
            <w:r w:rsidRPr="00A81FA4">
              <w:rPr>
                <w:b/>
                <w:bCs/>
              </w:rPr>
              <w:t>Hombre:</w:t>
            </w:r>
            <w:r>
              <w:t xml:space="preserve"> y</w:t>
            </w:r>
            <w:r w:rsidRPr="00A81FA4">
              <w:t xml:space="preserve"> aquí aparece un concepto que vale la pena entender bien: la competencia digital. La capacidad de usar la tecnología con criterio, de forma crítica, creativa y segura, entendiendo qué se está haciendo y para qué. Esa capacidad es la que define a un profesional que realmente domina su entorno de trabajo.</w:t>
            </w:r>
          </w:p>
          <w:p w14:paraId="5ECA6051" w14:textId="517912B7" w:rsidR="00A81FA4" w:rsidRDefault="00A81FA4" w:rsidP="00B436B1">
            <w:r w:rsidRPr="00A81FA4">
              <w:rPr>
                <w:b/>
                <w:bCs/>
              </w:rPr>
              <w:t>Mujer:</w:t>
            </w:r>
            <w:r>
              <w:t xml:space="preserve"> c</w:t>
            </w:r>
            <w:r w:rsidRPr="00A81FA4">
              <w:t>omunicarse bien en entornos digitales, crear contenido con sentido, proteger la información propia y ajena, saber qué hacer cuando algo falla. Habilidades concretas que cualquier profesional necesita hoy, sin importar el área en la que trabaje.</w:t>
            </w:r>
          </w:p>
          <w:p w14:paraId="562B4CCA" w14:textId="3409C4A8" w:rsidR="00A81FA4" w:rsidRDefault="00A81FA4" w:rsidP="00B436B1">
            <w:r w:rsidRPr="00A81FA4">
              <w:rPr>
                <w:b/>
                <w:bCs/>
              </w:rPr>
              <w:t>Hombre:</w:t>
            </w:r>
            <w:r>
              <w:t xml:space="preserve"> q</w:t>
            </w:r>
            <w:r w:rsidRPr="00A81FA4">
              <w:t>uienes dominan estos entornos tienen algo que hoy el mundo laboral valora mucho: la capacidad de trabajar con eficiencia, de colaborar a distancia y de adaptarse cuando la tecnología cambia. Y la tecnología siempre cambia.</w:t>
            </w:r>
          </w:p>
          <w:p w14:paraId="0B506464" w14:textId="77777777" w:rsidR="00A81FA4" w:rsidRDefault="00A81FA4" w:rsidP="00B436B1">
            <w:r w:rsidRPr="00A81FA4">
              <w:rPr>
                <w:b/>
                <w:bCs/>
              </w:rPr>
              <w:t>Mujer:</w:t>
            </w:r>
            <w:r>
              <w:t xml:space="preserve"> y</w:t>
            </w:r>
            <w:r w:rsidRPr="00A81FA4">
              <w:t xml:space="preserve"> esto aplica para todos. Para quien trabaja en salud, en administración, en turismo, en construcción. Los entornos digitales llegaron a todos los sectores, y con ellos la necesidad de saber usarlos bien.</w:t>
            </w:r>
          </w:p>
          <w:p w14:paraId="5DBCA693" w14:textId="0FF1B53D" w:rsidR="00A81FA4" w:rsidRDefault="00A81FA4" w:rsidP="00B436B1">
            <w:r w:rsidRPr="00A81FA4">
              <w:rPr>
                <w:b/>
                <w:bCs/>
              </w:rPr>
              <w:t>Mujer:</w:t>
            </w:r>
            <w:r>
              <w:t xml:space="preserve"> g</w:t>
            </w:r>
            <w:r w:rsidRPr="00A81FA4">
              <w:t>racias por su compañía. Nos escuchamos en el próximo episodio.</w:t>
            </w:r>
          </w:p>
        </w:tc>
      </w:tr>
    </w:tbl>
    <w:p w14:paraId="780DD4CE" w14:textId="119FB7D3" w:rsidR="001C5FC5" w:rsidRPr="00A81FA4" w:rsidRDefault="001C5FC5" w:rsidP="001C5FC5">
      <w:pPr>
        <w:pStyle w:val="Ttulo1"/>
        <w:rPr>
          <w:rStyle w:val="Extranjerismo"/>
          <w:lang w:val="es-CO"/>
        </w:rPr>
      </w:pPr>
      <w:bookmarkStart w:id="7" w:name="_Toc235004453"/>
      <w:r w:rsidRPr="001C5FC5">
        <w:lastRenderedPageBreak/>
        <w:t xml:space="preserve">Procesador de texto - </w:t>
      </w:r>
      <w:r w:rsidRPr="00A81FA4">
        <w:rPr>
          <w:rStyle w:val="Extranjerismo"/>
          <w:lang w:val="es-CO"/>
        </w:rPr>
        <w:t>Microsoft Word</w:t>
      </w:r>
      <w:bookmarkEnd w:id="7"/>
    </w:p>
    <w:p w14:paraId="375BE269" w14:textId="148F7E1E" w:rsidR="001C5FC5" w:rsidRPr="001C5FC5" w:rsidRDefault="001C5FC5" w:rsidP="001C5FC5">
      <w:pPr>
        <w:rPr>
          <w:lang w:eastAsia="es-CO"/>
        </w:rPr>
      </w:pPr>
      <w:r w:rsidRPr="001C5FC5">
        <w:rPr>
          <w:lang w:eastAsia="es-CO"/>
        </w:rPr>
        <w:t xml:space="preserve">El procesador de texto es una herramienta fundamental para crear, editar y presentar documentos digitales de forma organizada, integrando diversos elementos que facilitan la comunicación escrita. </w:t>
      </w:r>
      <w:r w:rsidRPr="001C5FC5">
        <w:rPr>
          <w:rStyle w:val="Extranjerismo"/>
          <w:lang w:val="es-CO" w:eastAsia="es-CO"/>
        </w:rPr>
        <w:t>Microsoft Word</w:t>
      </w:r>
      <w:r w:rsidRPr="001C5FC5">
        <w:rPr>
          <w:lang w:eastAsia="es-CO"/>
        </w:rPr>
        <w:t xml:space="preserve"> destaca por su facilidad de uso y variedad de funciones, permitiendo elaborar documentos con formato profesional. Su dominio implica comprender su interfaz y utilizar adecuadamente sus herramientas.</w:t>
      </w:r>
    </w:p>
    <w:p w14:paraId="5FE6123A" w14:textId="6B9FBF80" w:rsidR="001C5FC5" w:rsidRDefault="001C5FC5" w:rsidP="001C5FC5">
      <w:pPr>
        <w:pStyle w:val="Ttulo2"/>
      </w:pPr>
      <w:bookmarkStart w:id="8" w:name="_Toc235004454"/>
      <w:r w:rsidRPr="001C5FC5">
        <w:t>Interfaz y entorno de trabajo</w:t>
      </w:r>
      <w:bookmarkEnd w:id="8"/>
    </w:p>
    <w:p w14:paraId="6A827EC8" w14:textId="0FC24024" w:rsidR="001C5FC5" w:rsidRDefault="001C5FC5" w:rsidP="001C5FC5">
      <w:pPr>
        <w:rPr>
          <w:lang w:val="es-419" w:eastAsia="es-CO"/>
        </w:rPr>
      </w:pPr>
      <w:r w:rsidRPr="001C5FC5">
        <w:rPr>
          <w:lang w:val="es-419" w:eastAsia="es-CO"/>
        </w:rPr>
        <w:t>La interfaz de Word está organizada para facilitar el acceso a sus herramientas. Cada elemento cumple una función específica que contribuye al desarrollo eficiente del documento. A continuación, se presentan los elementos principales:</w:t>
      </w:r>
    </w:p>
    <w:p w14:paraId="2A2364FE" w14:textId="08984852" w:rsidR="001C5FC5" w:rsidRDefault="001C5FC5" w:rsidP="001C5FC5">
      <w:pPr>
        <w:pStyle w:val="Figura"/>
        <w:rPr>
          <w:lang w:val="es-419"/>
        </w:rPr>
      </w:pPr>
      <w:r w:rsidRPr="001C5FC5">
        <w:rPr>
          <w:lang w:val="es-419"/>
        </w:rPr>
        <w:t>Elementos principales de la interfaz y entorno de trabajo</w:t>
      </w:r>
    </w:p>
    <w:p w14:paraId="77091211" w14:textId="7D2BEC32" w:rsidR="001C5FC5" w:rsidRDefault="001C5FC5" w:rsidP="001C5FC5">
      <w:pPr>
        <w:jc w:val="center"/>
        <w:rPr>
          <w:noProof/>
          <w:lang w:val="es-419" w:eastAsia="es-CO"/>
        </w:rPr>
      </w:pPr>
      <w:r>
        <w:rPr>
          <w:noProof/>
          <w:lang w:val="es-419" w:eastAsia="es-CO"/>
        </w:rPr>
        <w:drawing>
          <wp:inline distT="0" distB="0" distL="0" distR="0" wp14:anchorId="4D55E41D" wp14:editId="666E2DE4">
            <wp:extent cx="5760720" cy="3221775"/>
            <wp:effectExtent l="0" t="0" r="0" b="0"/>
            <wp:docPr id="2" name="Imagen 2" descr="La imagen muestra la interfaz de un procesador de texto, destacando sus principales elementos como la barra de herramientas, área de trabajo y barra de estado, que permiten crear, editar y gestionar documentos digitales de manera organizada y e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imagen muestra la interfaz de un procesador de texto, destacando sus principales elementos como la barra de herramientas, área de trabajo y barra de estado, que permiten crear, editar y gestionar documentos digitales de manera organizada y eficiente."/>
                    <pic:cNvPicPr/>
                  </pic:nvPicPr>
                  <pic:blipFill>
                    <a:blip r:embed="rId12">
                      <a:extLst>
                        <a:ext uri="{28A0092B-C50C-407E-A947-70E740481C1C}">
                          <a14:useLocalDpi xmlns:a14="http://schemas.microsoft.com/office/drawing/2010/main" val="0"/>
                        </a:ext>
                      </a:extLst>
                    </a:blip>
                    <a:stretch>
                      <a:fillRect/>
                    </a:stretch>
                  </pic:blipFill>
                  <pic:spPr>
                    <a:xfrm>
                      <a:off x="0" y="0"/>
                      <a:ext cx="5760720" cy="3221775"/>
                    </a:xfrm>
                    <a:prstGeom prst="rect">
                      <a:avLst/>
                    </a:prstGeom>
                  </pic:spPr>
                </pic:pic>
              </a:graphicData>
            </a:graphic>
          </wp:inline>
        </w:drawing>
      </w:r>
    </w:p>
    <w:p w14:paraId="679E1A66" w14:textId="77777777" w:rsidR="001C5FC5" w:rsidRPr="001C5FC5" w:rsidRDefault="001C5FC5" w:rsidP="001C5FC5">
      <w:pPr>
        <w:rPr>
          <w:lang w:val="es-419" w:eastAsia="es-CO"/>
        </w:rPr>
      </w:pPr>
    </w:p>
    <w:p w14:paraId="19112C6F" w14:textId="7D207E56" w:rsidR="001C5FC5" w:rsidRPr="00171F59" w:rsidRDefault="001C5FC5" w:rsidP="005B705C">
      <w:pPr>
        <w:pStyle w:val="Prrafodelista"/>
        <w:numPr>
          <w:ilvl w:val="0"/>
          <w:numId w:val="14"/>
        </w:numPr>
        <w:ind w:left="993"/>
        <w:rPr>
          <w:lang w:val="es-419" w:eastAsia="es-CO"/>
        </w:rPr>
      </w:pPr>
      <w:r w:rsidRPr="001C5FC5">
        <w:rPr>
          <w:rStyle w:val="Ttulo5Car"/>
        </w:rPr>
        <w:lastRenderedPageBreak/>
        <w:t>Barra de título.</w:t>
      </w:r>
      <w:r w:rsidRPr="00171F59">
        <w:rPr>
          <w:lang w:val="es-419" w:eastAsia="es-CO"/>
        </w:rPr>
        <w:t xml:space="preserve"> Ubicada en la parte superior, muestra el nombre del documento y del programa. También contiene los controles de ventana (minimizar, maximizar y cerrar). Permite identificar rápidamente el archivo en uso.</w:t>
      </w:r>
    </w:p>
    <w:p w14:paraId="629BA21A" w14:textId="71DA7D8D" w:rsidR="001C5FC5" w:rsidRPr="00171F59" w:rsidRDefault="001C5FC5" w:rsidP="005B705C">
      <w:pPr>
        <w:pStyle w:val="Prrafodelista"/>
        <w:numPr>
          <w:ilvl w:val="0"/>
          <w:numId w:val="14"/>
        </w:numPr>
        <w:ind w:left="993"/>
        <w:rPr>
          <w:lang w:val="es-419" w:eastAsia="es-CO"/>
        </w:rPr>
      </w:pPr>
      <w:r w:rsidRPr="001C5FC5">
        <w:rPr>
          <w:rStyle w:val="Ttulo5Car"/>
        </w:rPr>
        <w:t>Barra de acceso rápido.</w:t>
      </w:r>
      <w:r w:rsidRPr="00171F59">
        <w:rPr>
          <w:lang w:val="es-419" w:eastAsia="es-CO"/>
        </w:rPr>
        <w:t xml:space="preserve"> Contiene accesos directos a funciones frecuentes como guardar, deshacer y rehacer. Puede personalizarse para incluir herramientas adicionales según las necesidades del usuario.</w:t>
      </w:r>
    </w:p>
    <w:p w14:paraId="660F8D92" w14:textId="4FE3284F" w:rsidR="001C5FC5" w:rsidRPr="00171F59" w:rsidRDefault="001C5FC5" w:rsidP="005B705C">
      <w:pPr>
        <w:pStyle w:val="Prrafodelista"/>
        <w:numPr>
          <w:ilvl w:val="0"/>
          <w:numId w:val="14"/>
        </w:numPr>
        <w:ind w:left="993"/>
        <w:rPr>
          <w:lang w:val="es-419" w:eastAsia="es-CO"/>
        </w:rPr>
      </w:pPr>
      <w:r w:rsidRPr="001C5FC5">
        <w:rPr>
          <w:rStyle w:val="Ttulo5Car"/>
        </w:rPr>
        <w:t>Área de trabajo.</w:t>
      </w:r>
      <w:r w:rsidRPr="00171F59">
        <w:rPr>
          <w:lang w:val="es-419" w:eastAsia="es-CO"/>
        </w:rPr>
        <w:t xml:space="preserve"> Es el espacio donde se crea y edita el documento. Permite insertar texto, imágenes, tablas y otros elementos, funcionando como una hoja digital donde se organiza la información.</w:t>
      </w:r>
    </w:p>
    <w:p w14:paraId="588E41AE" w14:textId="48DF1969" w:rsidR="001C5FC5" w:rsidRPr="00223A2E" w:rsidRDefault="001C5FC5" w:rsidP="00223A2E">
      <w:pPr>
        <w:pStyle w:val="Prrafodelista"/>
        <w:numPr>
          <w:ilvl w:val="0"/>
          <w:numId w:val="14"/>
        </w:numPr>
        <w:ind w:left="993"/>
        <w:rPr>
          <w:rStyle w:val="Ttulo5Car"/>
        </w:rPr>
      </w:pPr>
      <w:r w:rsidRPr="00223A2E">
        <w:rPr>
          <w:rStyle w:val="Ttulo5Car"/>
        </w:rPr>
        <w:t xml:space="preserve">Barra de estado. </w:t>
      </w:r>
      <w:r w:rsidRPr="00223A2E">
        <w:rPr>
          <w:rStyle w:val="Ttulo5Car"/>
          <w:b w:val="0"/>
          <w:bCs/>
        </w:rPr>
        <w:t xml:space="preserve">Se ubica en la parte inferior e informa sobre el número de páginas, la cantidad de palabras, el idioma y el nivel de </w:t>
      </w:r>
      <w:proofErr w:type="gramStart"/>
      <w:r w:rsidRPr="00223A2E">
        <w:t>zoom</w:t>
      </w:r>
      <w:proofErr w:type="gramEnd"/>
      <w:r w:rsidRPr="00223A2E">
        <w:rPr>
          <w:rStyle w:val="Ttulo5Car"/>
          <w:b w:val="0"/>
          <w:bCs/>
        </w:rPr>
        <w:t>, facilitando el control del documento durante su edición.</w:t>
      </w:r>
    </w:p>
    <w:p w14:paraId="31DEAEF5" w14:textId="31D008ED" w:rsidR="00171F59" w:rsidRDefault="00171F59" w:rsidP="00171F59">
      <w:pPr>
        <w:pStyle w:val="Ttulo2"/>
      </w:pPr>
      <w:bookmarkStart w:id="9" w:name="_Toc235004455"/>
      <w:r w:rsidRPr="00171F59">
        <w:t>Cinta de opciones y organización de herramientas</w:t>
      </w:r>
      <w:bookmarkEnd w:id="9"/>
    </w:p>
    <w:p w14:paraId="14F33DC6" w14:textId="44F65E6F" w:rsidR="00171F59" w:rsidRDefault="00171F59" w:rsidP="00171F59">
      <w:pPr>
        <w:rPr>
          <w:lang w:val="es-419" w:eastAsia="es-CO"/>
        </w:rPr>
      </w:pPr>
      <w:r w:rsidRPr="00171F59">
        <w:rPr>
          <w:lang w:val="es-419" w:eastAsia="es-CO"/>
        </w:rPr>
        <w:t>La cinta de opciones es el elemento central del procesador de texto que organiza las herramientas para crear, editar y dar formato a documentos, facilitando el acceso rápido y el trabajo del usuario.</w:t>
      </w:r>
    </w:p>
    <w:p w14:paraId="3A9198B9" w14:textId="7E9CC739" w:rsidR="00171F59" w:rsidRDefault="00171F59" w:rsidP="00171F59">
      <w:pPr>
        <w:rPr>
          <w:lang w:val="es-419" w:eastAsia="es-CO"/>
        </w:rPr>
      </w:pPr>
    </w:p>
    <w:p w14:paraId="5F93C3A0" w14:textId="42C4BCF2" w:rsidR="00171F59" w:rsidRDefault="00171F59" w:rsidP="00171F59">
      <w:pPr>
        <w:rPr>
          <w:lang w:val="es-419" w:eastAsia="es-CO"/>
        </w:rPr>
      </w:pPr>
    </w:p>
    <w:p w14:paraId="1091785E" w14:textId="37C36991" w:rsidR="00171F59" w:rsidRDefault="00171F59" w:rsidP="00171F59">
      <w:pPr>
        <w:rPr>
          <w:lang w:val="es-419" w:eastAsia="es-CO"/>
        </w:rPr>
      </w:pPr>
    </w:p>
    <w:p w14:paraId="5EB5BB16" w14:textId="7CD72BE8" w:rsidR="00171F59" w:rsidRDefault="00171F59" w:rsidP="00171F59">
      <w:pPr>
        <w:rPr>
          <w:lang w:val="es-419" w:eastAsia="es-CO"/>
        </w:rPr>
      </w:pPr>
    </w:p>
    <w:p w14:paraId="65BC5937" w14:textId="05B78F97" w:rsidR="00171F59" w:rsidRDefault="00171F59" w:rsidP="00171F59">
      <w:pPr>
        <w:rPr>
          <w:lang w:val="es-419" w:eastAsia="es-CO"/>
        </w:rPr>
      </w:pPr>
    </w:p>
    <w:p w14:paraId="6E0C49F4" w14:textId="674883F5" w:rsidR="00171F59" w:rsidRDefault="00171F59" w:rsidP="00171F59">
      <w:pPr>
        <w:pStyle w:val="Figura"/>
        <w:rPr>
          <w:lang w:val="es-419"/>
        </w:rPr>
      </w:pPr>
      <w:r w:rsidRPr="00171F59">
        <w:rPr>
          <w:lang w:val="es-419"/>
        </w:rPr>
        <w:lastRenderedPageBreak/>
        <w:t>Cinta de opciones y herramientas</w:t>
      </w:r>
    </w:p>
    <w:p w14:paraId="4C11BBF9" w14:textId="27EEE6C9" w:rsidR="00171F59" w:rsidRDefault="00171F59" w:rsidP="00171F59">
      <w:pPr>
        <w:jc w:val="center"/>
        <w:rPr>
          <w:lang w:val="es-419" w:eastAsia="es-CO"/>
        </w:rPr>
      </w:pPr>
      <w:r>
        <w:rPr>
          <w:noProof/>
          <w:lang w:val="es-419" w:eastAsia="es-CO"/>
        </w:rPr>
        <w:drawing>
          <wp:inline distT="0" distB="0" distL="0" distR="0" wp14:anchorId="131884FD" wp14:editId="2214552B">
            <wp:extent cx="5354575" cy="3025775"/>
            <wp:effectExtent l="0" t="0" r="0" b="3175"/>
            <wp:docPr id="8" name="Imagen 8" descr="La captura de pantalla muestra la interfaz de un procesador de texto, destacando la cinta de opciones, pestañas principales y grupos de herramientas, que permiten acceder a funciones organizadas para crear, editar y dar formato a documentos de manera efic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captura de pantalla muestra la interfaz de un procesador de texto, destacando la cinta de opciones, pestañas principales y grupos de herramientas, que permiten acceder a funciones organizadas para crear, editar y dar formato a documentos de manera eficiente. "/>
                    <pic:cNvPicPr/>
                  </pic:nvPicPr>
                  <pic:blipFill>
                    <a:blip r:embed="rId13">
                      <a:extLst>
                        <a:ext uri="{28A0092B-C50C-407E-A947-70E740481C1C}">
                          <a14:useLocalDpi xmlns:a14="http://schemas.microsoft.com/office/drawing/2010/main" val="0"/>
                        </a:ext>
                      </a:extLst>
                    </a:blip>
                    <a:stretch>
                      <a:fillRect/>
                    </a:stretch>
                  </pic:blipFill>
                  <pic:spPr>
                    <a:xfrm>
                      <a:off x="0" y="0"/>
                      <a:ext cx="5354575" cy="3025775"/>
                    </a:xfrm>
                    <a:prstGeom prst="rect">
                      <a:avLst/>
                    </a:prstGeom>
                  </pic:spPr>
                </pic:pic>
              </a:graphicData>
            </a:graphic>
          </wp:inline>
        </w:drawing>
      </w:r>
    </w:p>
    <w:p w14:paraId="45E6FA81" w14:textId="53BE3C65" w:rsidR="00171F59" w:rsidRDefault="00171F59" w:rsidP="00171F59">
      <w:pPr>
        <w:rPr>
          <w:lang w:val="es-419" w:eastAsia="es-CO"/>
        </w:rPr>
      </w:pPr>
      <w:r w:rsidRPr="00171F59">
        <w:rPr>
          <w:lang w:val="es-419" w:eastAsia="es-CO"/>
        </w:rPr>
        <w:t>Acto seguido, se profundizará en la estructura de la cinta de opciones, las pestañas principales y los grupos de herramientas:</w:t>
      </w:r>
    </w:p>
    <w:p w14:paraId="441FE082" w14:textId="76EA28B6" w:rsidR="00171F59" w:rsidRPr="00171F59" w:rsidRDefault="00171F59" w:rsidP="005B705C">
      <w:pPr>
        <w:pStyle w:val="Prrafodelista"/>
        <w:numPr>
          <w:ilvl w:val="0"/>
          <w:numId w:val="15"/>
        </w:numPr>
        <w:ind w:left="993"/>
        <w:rPr>
          <w:lang w:val="es-419" w:eastAsia="es-CO"/>
        </w:rPr>
      </w:pPr>
      <w:r w:rsidRPr="00171F59">
        <w:rPr>
          <w:rStyle w:val="Ttulo5Car"/>
        </w:rPr>
        <w:t>Estructura de la cinta de opciones.</w:t>
      </w:r>
      <w:r w:rsidRPr="00171F59">
        <w:rPr>
          <w:lang w:val="es-419" w:eastAsia="es-CO"/>
        </w:rPr>
        <w:t xml:space="preserve"> La cinta de opciones se organiza en tres niveles: pestañas, grupos de herramientas y comandos, lo que permite acceder a las funciones de forma lógica y ordenada. Esta estructura facilita la navegación, la ejecución de tareas y el aprendizaje progresivo del usuario.</w:t>
      </w:r>
    </w:p>
    <w:p w14:paraId="1028C40F" w14:textId="73372CD6" w:rsidR="00171F59" w:rsidRPr="00171F59" w:rsidRDefault="00171F59" w:rsidP="005B705C">
      <w:pPr>
        <w:pStyle w:val="Prrafodelista"/>
        <w:numPr>
          <w:ilvl w:val="0"/>
          <w:numId w:val="15"/>
        </w:numPr>
        <w:ind w:left="993"/>
        <w:rPr>
          <w:lang w:val="es-419" w:eastAsia="es-CO"/>
        </w:rPr>
      </w:pPr>
      <w:r w:rsidRPr="00171F59">
        <w:rPr>
          <w:rStyle w:val="Ttulo5Car"/>
        </w:rPr>
        <w:t>Pestañas principales.</w:t>
      </w:r>
      <w:r w:rsidRPr="00171F59">
        <w:rPr>
          <w:lang w:val="es-419" w:eastAsia="es-CO"/>
        </w:rPr>
        <w:t xml:space="preserve"> Las pestañas de la cinta de opciones organizan las herramientas según su función, facilitando el acceso a tareas específicas. Entre las principales se encuentran Inicio, Insertar, Diseño y Disposición, Referencias, Revisar y Vista, cuyo uso adecuado mejora la eficiencia en la elaboración de documentos.</w:t>
      </w:r>
    </w:p>
    <w:p w14:paraId="26BFF692" w14:textId="5F6CBAAD" w:rsidR="00171F59" w:rsidRDefault="00171F59" w:rsidP="005B705C">
      <w:pPr>
        <w:pStyle w:val="Prrafodelista"/>
        <w:numPr>
          <w:ilvl w:val="0"/>
          <w:numId w:val="15"/>
        </w:numPr>
        <w:ind w:left="993"/>
        <w:rPr>
          <w:lang w:val="es-419" w:eastAsia="es-CO"/>
        </w:rPr>
      </w:pPr>
      <w:r w:rsidRPr="00171F59">
        <w:rPr>
          <w:rStyle w:val="Ttulo5Car"/>
        </w:rPr>
        <w:t>Grupos de herramientas.</w:t>
      </w:r>
      <w:r w:rsidRPr="00171F59">
        <w:rPr>
          <w:lang w:val="es-419" w:eastAsia="es-CO"/>
        </w:rPr>
        <w:t xml:space="preserve"> Dentro de cada pestaña, las herramientas se organizan en grupos según su función, lo que facilita su identificación y uso. En </w:t>
      </w:r>
      <w:r w:rsidRPr="00171F59">
        <w:rPr>
          <w:lang w:val="es-419" w:eastAsia="es-CO"/>
        </w:rPr>
        <w:lastRenderedPageBreak/>
        <w:t>la pestaña Inicio se destacan Portapapeles, Fuente, Párrafo y Estilos. Esta organización mejora la navegación y optimiza la productividad del usuario.</w:t>
      </w:r>
    </w:p>
    <w:p w14:paraId="69425C35" w14:textId="542962B3" w:rsidR="00171F59" w:rsidRDefault="00171F59" w:rsidP="00171F59">
      <w:pPr>
        <w:pStyle w:val="Ttulo2"/>
      </w:pPr>
      <w:bookmarkStart w:id="10" w:name="_Toc235004456"/>
      <w:r w:rsidRPr="00171F59">
        <w:t>Visualización del documento</w:t>
      </w:r>
      <w:bookmarkEnd w:id="10"/>
    </w:p>
    <w:p w14:paraId="52BC4C7C" w14:textId="525BC938" w:rsidR="00171F59" w:rsidRDefault="00171F59" w:rsidP="00171F59">
      <w:pPr>
        <w:rPr>
          <w:lang w:val="es-419" w:eastAsia="es-CO"/>
        </w:rPr>
      </w:pPr>
      <w:r w:rsidRPr="00171F59">
        <w:rPr>
          <w:lang w:val="es-419" w:eastAsia="es-CO"/>
        </w:rPr>
        <w:t xml:space="preserve">La visualización en </w:t>
      </w:r>
      <w:r w:rsidRPr="00223A2E">
        <w:rPr>
          <w:lang w:val="es-419" w:eastAsia="es-CO"/>
        </w:rPr>
        <w:t>Microsoft Word</w:t>
      </w:r>
      <w:r w:rsidRPr="00171F59">
        <w:rPr>
          <w:lang w:val="es-419" w:eastAsia="es-CO"/>
        </w:rPr>
        <w:t xml:space="preserve"> permite ajustar la presentación del documento para facilitar su lectura y edición, mejorando la experiencia de trabajo sin alterar el contenido. Los elementos fundamentales son</w:t>
      </w:r>
      <w:r>
        <w:rPr>
          <w:lang w:val="es-419" w:eastAsia="es-CO"/>
        </w:rPr>
        <w:t>:</w:t>
      </w:r>
    </w:p>
    <w:p w14:paraId="3D2B9319" w14:textId="77777777" w:rsidR="00223A2E" w:rsidRDefault="0033031A" w:rsidP="00223A2E">
      <w:pPr>
        <w:pStyle w:val="Prrafodelista"/>
        <w:numPr>
          <w:ilvl w:val="0"/>
          <w:numId w:val="17"/>
        </w:numPr>
        <w:ind w:left="993"/>
        <w:rPr>
          <w:lang w:val="es-419" w:eastAsia="es-CO"/>
        </w:rPr>
      </w:pPr>
      <w:r w:rsidRPr="0033031A">
        <w:rPr>
          <w:rStyle w:val="Ttulo5Car"/>
        </w:rPr>
        <w:t>Modos de visualización.</w:t>
      </w:r>
      <w:r w:rsidRPr="0033031A">
        <w:rPr>
          <w:lang w:val="es-419" w:eastAsia="es-CO"/>
        </w:rPr>
        <w:t xml:space="preserve"> </w:t>
      </w:r>
      <w:r w:rsidRPr="00223A2E">
        <w:rPr>
          <w:lang w:val="es-419" w:eastAsia="es-CO"/>
        </w:rPr>
        <w:t>Microsoft Word</w:t>
      </w:r>
      <w:r w:rsidRPr="0033031A">
        <w:rPr>
          <w:lang w:val="es-419" w:eastAsia="es-CO"/>
        </w:rPr>
        <w:t xml:space="preserve"> ofrece distintos modos de visualización que permiten adaptar la forma de ver el documento según la tarea. Entre los principales se encuentran Diseño de impresión, Modo lectura, Diseño web, Esquema y Borrador, los cuales facilitan la lectura, organización y edición del contenido.</w:t>
      </w:r>
    </w:p>
    <w:p w14:paraId="50A38FEC" w14:textId="24146320" w:rsidR="00171F59" w:rsidRPr="00223A2E" w:rsidRDefault="0033031A" w:rsidP="00223A2E">
      <w:pPr>
        <w:pStyle w:val="Prrafodelista"/>
        <w:numPr>
          <w:ilvl w:val="0"/>
          <w:numId w:val="17"/>
        </w:numPr>
        <w:ind w:left="993"/>
        <w:rPr>
          <w:lang w:val="es-419" w:eastAsia="es-CO"/>
        </w:rPr>
      </w:pPr>
      <w:r w:rsidRPr="00223A2E">
        <w:rPr>
          <w:b/>
        </w:rPr>
        <w:t xml:space="preserve">Uso del </w:t>
      </w:r>
      <w:proofErr w:type="gramStart"/>
      <w:r w:rsidRPr="00223A2E">
        <w:rPr>
          <w:b/>
        </w:rPr>
        <w:t>zoom</w:t>
      </w:r>
      <w:proofErr w:type="gramEnd"/>
      <w:r w:rsidRPr="00223A2E">
        <w:rPr>
          <w:b/>
        </w:rPr>
        <w:t xml:space="preserve">. </w:t>
      </w:r>
      <w:r w:rsidRPr="00223A2E">
        <w:rPr>
          <w:lang w:val="es-419" w:eastAsia="es-CO"/>
        </w:rPr>
        <w:t xml:space="preserve">El </w:t>
      </w:r>
      <w:proofErr w:type="gramStart"/>
      <w:r w:rsidRPr="00223A2E">
        <w:rPr>
          <w:lang w:val="es-419" w:eastAsia="es-CO"/>
        </w:rPr>
        <w:t>zoom</w:t>
      </w:r>
      <w:proofErr w:type="gramEnd"/>
      <w:r w:rsidRPr="00223A2E">
        <w:rPr>
          <w:lang w:val="es-419" w:eastAsia="es-CO"/>
        </w:rPr>
        <w:t xml:space="preserve"> permite ajustar el tamaño de visualización del documento, facilitando la lectura y edición del contenido. Sus funciones incluyen acercar o alejar la información, visualizar detalles específicos y adaptar la vista al tamaño de la pantalla. Su uso es especialmente útil en documentos </w:t>
      </w:r>
      <w:r w:rsidR="003803EF" w:rsidRPr="00223A2E">
        <w:rPr>
          <w:lang w:val="es-419" w:eastAsia="es-CO"/>
        </w:rPr>
        <w:t>extensos</w:t>
      </w:r>
      <w:r w:rsidRPr="00223A2E">
        <w:rPr>
          <w:lang w:val="es-419" w:eastAsia="es-CO"/>
        </w:rPr>
        <w:t xml:space="preserve"> o para revisar elementos con mayor precisión.</w:t>
      </w:r>
    </w:p>
    <w:p w14:paraId="4BE207F0" w14:textId="77777777" w:rsidR="0033031A" w:rsidRPr="0033031A" w:rsidRDefault="0033031A" w:rsidP="0033031A">
      <w:pPr>
        <w:pStyle w:val="Ttulo5"/>
      </w:pPr>
      <w:r w:rsidRPr="0033031A">
        <w:t>Elementos de apoyo en la visualización</w:t>
      </w:r>
    </w:p>
    <w:p w14:paraId="39575C67" w14:textId="77777777" w:rsidR="0033031A" w:rsidRPr="0033031A" w:rsidRDefault="0033031A" w:rsidP="0033031A">
      <w:pPr>
        <w:rPr>
          <w:lang w:val="es-419" w:eastAsia="es-CO"/>
        </w:rPr>
      </w:pPr>
      <w:r w:rsidRPr="0033031A">
        <w:rPr>
          <w:lang w:val="es-419" w:eastAsia="es-CO"/>
        </w:rPr>
        <w:t>Existen herramientas que facilitan la navegación y organización del documento durante su visualización:</w:t>
      </w:r>
    </w:p>
    <w:p w14:paraId="4DF60AD3" w14:textId="77777777" w:rsidR="0033031A" w:rsidRPr="0033031A" w:rsidRDefault="0033031A" w:rsidP="005B705C">
      <w:pPr>
        <w:pStyle w:val="Prrafodelista"/>
        <w:numPr>
          <w:ilvl w:val="0"/>
          <w:numId w:val="16"/>
        </w:numPr>
        <w:ind w:left="993"/>
        <w:rPr>
          <w:lang w:val="es-419" w:eastAsia="es-CO"/>
        </w:rPr>
      </w:pPr>
      <w:r w:rsidRPr="0033031A">
        <w:rPr>
          <w:lang w:val="es-419" w:eastAsia="es-CO"/>
        </w:rPr>
        <w:t>Regla: permite medir y alinear elementos dentro del documento.</w:t>
      </w:r>
    </w:p>
    <w:p w14:paraId="730A10BF" w14:textId="77777777" w:rsidR="0033031A" w:rsidRPr="0033031A" w:rsidRDefault="0033031A" w:rsidP="005B705C">
      <w:pPr>
        <w:pStyle w:val="Prrafodelista"/>
        <w:numPr>
          <w:ilvl w:val="0"/>
          <w:numId w:val="16"/>
        </w:numPr>
        <w:ind w:left="993"/>
        <w:rPr>
          <w:lang w:val="es-419" w:eastAsia="es-CO"/>
        </w:rPr>
      </w:pPr>
      <w:r w:rsidRPr="0033031A">
        <w:rPr>
          <w:lang w:val="es-419" w:eastAsia="es-CO"/>
        </w:rPr>
        <w:t>Panel de navegación: facilita el desplazamiento entre títulos y secciones del documento.</w:t>
      </w:r>
    </w:p>
    <w:p w14:paraId="3A4AEE6D" w14:textId="4B0E3116" w:rsidR="0033031A" w:rsidRDefault="0033031A" w:rsidP="005B705C">
      <w:pPr>
        <w:pStyle w:val="Prrafodelista"/>
        <w:numPr>
          <w:ilvl w:val="0"/>
          <w:numId w:val="16"/>
        </w:numPr>
        <w:ind w:left="993"/>
        <w:rPr>
          <w:lang w:val="es-419" w:eastAsia="es-CO"/>
        </w:rPr>
      </w:pPr>
      <w:r w:rsidRPr="0033031A">
        <w:rPr>
          <w:lang w:val="es-419" w:eastAsia="es-CO"/>
        </w:rPr>
        <w:t>Líneas de cuadrícula: ayudan a organizar elementos visuales en el documento.</w:t>
      </w:r>
    </w:p>
    <w:p w14:paraId="7E31A1B7" w14:textId="77777777" w:rsidR="0033031A" w:rsidRPr="0033031A" w:rsidRDefault="0033031A" w:rsidP="0033031A">
      <w:pPr>
        <w:pStyle w:val="Ttulo5"/>
      </w:pPr>
      <w:r w:rsidRPr="0033031A">
        <w:lastRenderedPageBreak/>
        <w:t>Gestión de ventanas</w:t>
      </w:r>
    </w:p>
    <w:p w14:paraId="5115E423" w14:textId="77777777" w:rsidR="0033031A" w:rsidRPr="0033031A" w:rsidRDefault="0033031A" w:rsidP="0033031A">
      <w:pPr>
        <w:rPr>
          <w:lang w:val="es-419" w:eastAsia="es-CO"/>
        </w:rPr>
      </w:pPr>
      <w:r w:rsidRPr="0033031A">
        <w:rPr>
          <w:lang w:val="es-419" w:eastAsia="es-CO"/>
        </w:rPr>
        <w:t>Microsoft Word permite trabajar con varios documentos, facilitando su organización y comparación. Dentro de sus funciones está:</w:t>
      </w:r>
    </w:p>
    <w:p w14:paraId="11C87E3E" w14:textId="77777777" w:rsidR="0033031A" w:rsidRPr="0033031A" w:rsidRDefault="0033031A" w:rsidP="005B705C">
      <w:pPr>
        <w:pStyle w:val="Prrafodelista"/>
        <w:numPr>
          <w:ilvl w:val="0"/>
          <w:numId w:val="18"/>
        </w:numPr>
        <w:ind w:left="709"/>
        <w:rPr>
          <w:lang w:val="es-419" w:eastAsia="es-CO"/>
        </w:rPr>
      </w:pPr>
      <w:r w:rsidRPr="0033031A">
        <w:rPr>
          <w:lang w:val="es-419" w:eastAsia="es-CO"/>
        </w:rPr>
        <w:t>Abrir varias ventanas del mismo documento.</w:t>
      </w:r>
    </w:p>
    <w:p w14:paraId="539FBEE7" w14:textId="77777777" w:rsidR="0033031A" w:rsidRPr="0033031A" w:rsidRDefault="0033031A" w:rsidP="005B705C">
      <w:pPr>
        <w:pStyle w:val="Prrafodelista"/>
        <w:numPr>
          <w:ilvl w:val="0"/>
          <w:numId w:val="18"/>
        </w:numPr>
        <w:ind w:left="709"/>
        <w:rPr>
          <w:lang w:val="es-419" w:eastAsia="es-CO"/>
        </w:rPr>
      </w:pPr>
      <w:r w:rsidRPr="0033031A">
        <w:rPr>
          <w:lang w:val="es-419" w:eastAsia="es-CO"/>
        </w:rPr>
        <w:t>Organizar documentos en pantalla.</w:t>
      </w:r>
    </w:p>
    <w:p w14:paraId="326B8E78" w14:textId="77777777" w:rsidR="0033031A" w:rsidRPr="0033031A" w:rsidRDefault="0033031A" w:rsidP="005B705C">
      <w:pPr>
        <w:pStyle w:val="Prrafodelista"/>
        <w:numPr>
          <w:ilvl w:val="0"/>
          <w:numId w:val="18"/>
        </w:numPr>
        <w:ind w:left="709"/>
        <w:rPr>
          <w:lang w:val="es-419" w:eastAsia="es-CO"/>
        </w:rPr>
      </w:pPr>
      <w:r w:rsidRPr="0033031A">
        <w:rPr>
          <w:lang w:val="es-419" w:eastAsia="es-CO"/>
        </w:rPr>
        <w:t>Dividir la vista del documento.</w:t>
      </w:r>
    </w:p>
    <w:p w14:paraId="7A7DEFC2" w14:textId="518C6B81" w:rsidR="0033031A" w:rsidRDefault="0033031A" w:rsidP="0033031A">
      <w:pPr>
        <w:rPr>
          <w:lang w:val="es-419" w:eastAsia="es-CO"/>
        </w:rPr>
      </w:pPr>
      <w:r w:rsidRPr="0033031A">
        <w:rPr>
          <w:lang w:val="es-419" w:eastAsia="es-CO"/>
        </w:rPr>
        <w:t>Estas opciones mejoran la productividad al trabajar con varios archivos.</w:t>
      </w:r>
    </w:p>
    <w:p w14:paraId="39C7E27E" w14:textId="77777777" w:rsidR="0033031A" w:rsidRPr="0033031A" w:rsidRDefault="0033031A" w:rsidP="0033031A">
      <w:pPr>
        <w:pStyle w:val="Ttulo5"/>
      </w:pPr>
      <w:r w:rsidRPr="0033031A">
        <w:t>Importancia de la visualización en el trabajo con documentos</w:t>
      </w:r>
    </w:p>
    <w:p w14:paraId="4448D7C9" w14:textId="77777777" w:rsidR="0033031A" w:rsidRPr="0033031A" w:rsidRDefault="0033031A" w:rsidP="0033031A">
      <w:pPr>
        <w:rPr>
          <w:lang w:val="es-419" w:eastAsia="es-CO"/>
        </w:rPr>
      </w:pPr>
      <w:r w:rsidRPr="0033031A">
        <w:rPr>
          <w:lang w:val="es-419" w:eastAsia="es-CO"/>
        </w:rPr>
        <w:t>El uso adecuado de estas herramientas facilita la lectura, edición y organización del contenido.</w:t>
      </w:r>
    </w:p>
    <w:p w14:paraId="27D62CF9" w14:textId="77777777" w:rsidR="0033031A" w:rsidRPr="0033031A" w:rsidRDefault="0033031A" w:rsidP="0033031A">
      <w:pPr>
        <w:rPr>
          <w:lang w:val="es-419" w:eastAsia="es-CO"/>
        </w:rPr>
      </w:pPr>
      <w:r w:rsidRPr="0033031A">
        <w:rPr>
          <w:lang w:val="es-419" w:eastAsia="es-CO"/>
        </w:rPr>
        <w:t>Una correcta visualización del documento contribuye a:</w:t>
      </w:r>
    </w:p>
    <w:p w14:paraId="28154494"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Mejorar la comprensión de la información.</w:t>
      </w:r>
    </w:p>
    <w:p w14:paraId="52F497A3"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Facilitar la edición del contenido.</w:t>
      </w:r>
    </w:p>
    <w:p w14:paraId="0C6A390F"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Optimizar el tiempo de trabajo.</w:t>
      </w:r>
    </w:p>
    <w:p w14:paraId="621BBD0E"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Aumentar la eficiencia en el uso del programa.</w:t>
      </w:r>
    </w:p>
    <w:p w14:paraId="1305186C" w14:textId="4E19F6FA" w:rsidR="0033031A" w:rsidRDefault="0033031A" w:rsidP="0033031A">
      <w:pPr>
        <w:rPr>
          <w:lang w:val="es-419" w:eastAsia="es-CO"/>
        </w:rPr>
      </w:pPr>
      <w:r w:rsidRPr="0033031A">
        <w:rPr>
          <w:lang w:val="es-419" w:eastAsia="es-CO"/>
        </w:rPr>
        <w:t>Estas herramientas permiten trabajar de forma más organizada y eficiente en contextos académicos y laborales.</w:t>
      </w:r>
    </w:p>
    <w:p w14:paraId="5524C2AA" w14:textId="1D3EE6DF" w:rsidR="0033031A" w:rsidRDefault="0033031A" w:rsidP="0033031A">
      <w:pPr>
        <w:pStyle w:val="Ttulo2"/>
      </w:pPr>
      <w:bookmarkStart w:id="11" w:name="_Toc235004457"/>
      <w:r w:rsidRPr="0033031A">
        <w:t>Navegación y uso básico del entorno</w:t>
      </w:r>
      <w:bookmarkEnd w:id="11"/>
    </w:p>
    <w:p w14:paraId="112BB39C" w14:textId="698BA6DF" w:rsidR="0033031A" w:rsidRDefault="0033031A" w:rsidP="0033031A">
      <w:pPr>
        <w:rPr>
          <w:lang w:val="es-419" w:eastAsia="es-CO"/>
        </w:rPr>
      </w:pPr>
      <w:r w:rsidRPr="0033031A">
        <w:rPr>
          <w:lang w:val="es-419" w:eastAsia="es-CO"/>
        </w:rPr>
        <w:t>La navegación en Microsoft Word facilita el desplazamiento y la organización del contenido. A continuación, se presentan las funciones principales:</w:t>
      </w:r>
    </w:p>
    <w:p w14:paraId="776243B6" w14:textId="77777777" w:rsidR="0033031A" w:rsidRPr="0033031A" w:rsidRDefault="0033031A" w:rsidP="0033031A">
      <w:pPr>
        <w:pStyle w:val="Ttulo5"/>
      </w:pPr>
      <w:r w:rsidRPr="0033031A">
        <w:lastRenderedPageBreak/>
        <w:t>Desplazamiento dentro del documento</w:t>
      </w:r>
    </w:p>
    <w:p w14:paraId="0FCCA005" w14:textId="77777777" w:rsidR="0033031A" w:rsidRPr="0033031A" w:rsidRDefault="0033031A" w:rsidP="0033031A">
      <w:pPr>
        <w:rPr>
          <w:lang w:val="es-419" w:eastAsia="es-CO"/>
        </w:rPr>
      </w:pPr>
      <w:r w:rsidRPr="0033031A">
        <w:rPr>
          <w:lang w:val="es-419" w:eastAsia="es-CO"/>
        </w:rPr>
        <w:t>El desplazamiento permite moverse a través del contenido del documento utilizando diferentes métodos:</w:t>
      </w:r>
    </w:p>
    <w:p w14:paraId="49B96031" w14:textId="77777777" w:rsidR="0033031A" w:rsidRPr="0033031A" w:rsidRDefault="0033031A" w:rsidP="005B705C">
      <w:pPr>
        <w:pStyle w:val="Prrafodelista"/>
        <w:numPr>
          <w:ilvl w:val="0"/>
          <w:numId w:val="20"/>
        </w:numPr>
        <w:ind w:left="993"/>
        <w:rPr>
          <w:lang w:val="es-419" w:eastAsia="es-CO"/>
        </w:rPr>
      </w:pPr>
      <w:r w:rsidRPr="0033031A">
        <w:rPr>
          <w:lang w:val="es-419" w:eastAsia="es-CO"/>
        </w:rPr>
        <w:t xml:space="preserve">Desplazamiento vertical y horizontal: mediante barras de desplazamiento o el uso del </w:t>
      </w:r>
      <w:proofErr w:type="gramStart"/>
      <w:r w:rsidRPr="0033031A">
        <w:rPr>
          <w:lang w:val="es-419" w:eastAsia="es-CO"/>
        </w:rPr>
        <w:t>mouse</w:t>
      </w:r>
      <w:proofErr w:type="gramEnd"/>
      <w:r w:rsidRPr="0033031A">
        <w:rPr>
          <w:lang w:val="es-419" w:eastAsia="es-CO"/>
        </w:rPr>
        <w:t>.</w:t>
      </w:r>
    </w:p>
    <w:p w14:paraId="67AC0F64" w14:textId="77777777" w:rsidR="0033031A" w:rsidRPr="0033031A" w:rsidRDefault="0033031A" w:rsidP="005B705C">
      <w:pPr>
        <w:pStyle w:val="Prrafodelista"/>
        <w:numPr>
          <w:ilvl w:val="0"/>
          <w:numId w:val="20"/>
        </w:numPr>
        <w:ind w:left="993"/>
        <w:rPr>
          <w:lang w:val="es-419" w:eastAsia="es-CO"/>
        </w:rPr>
      </w:pPr>
      <w:r w:rsidRPr="0033031A">
        <w:rPr>
          <w:lang w:val="es-419" w:eastAsia="es-CO"/>
        </w:rPr>
        <w:t xml:space="preserve">Uso del teclado: mediante teclas como flechas, </w:t>
      </w:r>
      <w:proofErr w:type="spellStart"/>
      <w:r w:rsidRPr="0033031A">
        <w:rPr>
          <w:lang w:val="es-419" w:eastAsia="es-CO"/>
        </w:rPr>
        <w:t>AvPág</w:t>
      </w:r>
      <w:proofErr w:type="spellEnd"/>
      <w:r w:rsidRPr="0033031A">
        <w:rPr>
          <w:lang w:val="es-419" w:eastAsia="es-CO"/>
        </w:rPr>
        <w:t xml:space="preserve">, </w:t>
      </w:r>
      <w:proofErr w:type="spellStart"/>
      <w:r w:rsidRPr="0033031A">
        <w:rPr>
          <w:lang w:val="es-419" w:eastAsia="es-CO"/>
        </w:rPr>
        <w:t>RePág</w:t>
      </w:r>
      <w:proofErr w:type="spellEnd"/>
      <w:r w:rsidRPr="0033031A">
        <w:rPr>
          <w:lang w:val="es-419" w:eastAsia="es-CO"/>
        </w:rPr>
        <w:t>, Inicio y Fin.</w:t>
      </w:r>
    </w:p>
    <w:p w14:paraId="2D8DB8B1" w14:textId="6E27C259" w:rsidR="0033031A" w:rsidRDefault="0033031A" w:rsidP="005B705C">
      <w:pPr>
        <w:pStyle w:val="Prrafodelista"/>
        <w:numPr>
          <w:ilvl w:val="0"/>
          <w:numId w:val="20"/>
        </w:numPr>
        <w:ind w:left="993"/>
        <w:rPr>
          <w:lang w:val="es-419" w:eastAsia="es-CO"/>
        </w:rPr>
      </w:pPr>
      <w:r w:rsidRPr="0033031A">
        <w:rPr>
          <w:lang w:val="es-419" w:eastAsia="es-CO"/>
        </w:rPr>
        <w:t>Saltos de página: permiten moverse entre secciones del documento de forma estructurada.</w:t>
      </w:r>
    </w:p>
    <w:p w14:paraId="68E2BDD0" w14:textId="77777777" w:rsidR="0033031A" w:rsidRPr="0033031A" w:rsidRDefault="0033031A" w:rsidP="0033031A">
      <w:pPr>
        <w:pStyle w:val="Ttulo5"/>
      </w:pPr>
      <w:r w:rsidRPr="0033031A">
        <w:t>Búsqueda y localización de información</w:t>
      </w:r>
    </w:p>
    <w:p w14:paraId="5D98B571" w14:textId="77777777" w:rsidR="0033031A" w:rsidRPr="0033031A" w:rsidRDefault="0033031A" w:rsidP="0033031A">
      <w:pPr>
        <w:rPr>
          <w:lang w:val="es-419" w:eastAsia="es-CO"/>
        </w:rPr>
      </w:pPr>
      <w:r w:rsidRPr="0033031A">
        <w:rPr>
          <w:lang w:val="es-419" w:eastAsia="es-CO"/>
        </w:rPr>
        <w:t>Microsoft Word permite localizar contenido específico dentro del documento mediante herramientas de búsqueda.</w:t>
      </w:r>
    </w:p>
    <w:p w14:paraId="2B2B6878" w14:textId="77777777" w:rsidR="0033031A" w:rsidRPr="00FD74A8" w:rsidRDefault="0033031A" w:rsidP="005B705C">
      <w:pPr>
        <w:pStyle w:val="Prrafodelista"/>
        <w:numPr>
          <w:ilvl w:val="0"/>
          <w:numId w:val="21"/>
        </w:numPr>
        <w:ind w:left="993"/>
        <w:rPr>
          <w:lang w:val="es-419" w:eastAsia="es-CO"/>
        </w:rPr>
      </w:pPr>
      <w:r w:rsidRPr="00FD74A8">
        <w:rPr>
          <w:lang w:val="es-419" w:eastAsia="es-CO"/>
        </w:rPr>
        <w:t>Buscar: permite encontrar palabras o frases dentro del documento.</w:t>
      </w:r>
    </w:p>
    <w:p w14:paraId="0657C560" w14:textId="2BB7CACA" w:rsidR="0033031A" w:rsidRDefault="0033031A" w:rsidP="005B705C">
      <w:pPr>
        <w:pStyle w:val="Prrafodelista"/>
        <w:numPr>
          <w:ilvl w:val="0"/>
          <w:numId w:val="21"/>
        </w:numPr>
        <w:ind w:left="993"/>
        <w:rPr>
          <w:lang w:val="es-419" w:eastAsia="es-CO"/>
        </w:rPr>
      </w:pPr>
      <w:r w:rsidRPr="00FD74A8">
        <w:rPr>
          <w:lang w:val="es-419" w:eastAsia="es-CO"/>
        </w:rPr>
        <w:t>Panel de navegación: muestra una vista estructurada del documento, facilitando el acceso a títulos y secciones.</w:t>
      </w:r>
    </w:p>
    <w:p w14:paraId="07E5CB93" w14:textId="77777777" w:rsidR="00FD74A8" w:rsidRPr="00FD74A8" w:rsidRDefault="00FD74A8" w:rsidP="00FD74A8">
      <w:pPr>
        <w:pStyle w:val="Ttulo5"/>
      </w:pPr>
      <w:r w:rsidRPr="00FD74A8">
        <w:t>Selección y manipulación de contenido</w:t>
      </w:r>
    </w:p>
    <w:p w14:paraId="15BF6AF8" w14:textId="77777777" w:rsidR="00FD74A8" w:rsidRPr="00FD74A8" w:rsidRDefault="00FD74A8" w:rsidP="00FD74A8">
      <w:pPr>
        <w:rPr>
          <w:lang w:val="es-419" w:eastAsia="es-CO"/>
        </w:rPr>
      </w:pPr>
      <w:r w:rsidRPr="00FD74A8">
        <w:rPr>
          <w:lang w:val="es-419" w:eastAsia="es-CO"/>
        </w:rPr>
        <w:t>La selección de contenido es una acción fundamental para realizar modificaciones dentro del documento.</w:t>
      </w:r>
    </w:p>
    <w:p w14:paraId="61490B4A" w14:textId="77777777" w:rsidR="00FD74A8" w:rsidRPr="00FD74A8" w:rsidRDefault="00FD74A8" w:rsidP="005B705C">
      <w:pPr>
        <w:pStyle w:val="Prrafodelista"/>
        <w:numPr>
          <w:ilvl w:val="0"/>
          <w:numId w:val="22"/>
        </w:numPr>
        <w:ind w:left="993"/>
        <w:rPr>
          <w:lang w:val="es-419" w:eastAsia="es-CO"/>
        </w:rPr>
      </w:pPr>
      <w:r w:rsidRPr="00FD74A8">
        <w:rPr>
          <w:lang w:val="es-419" w:eastAsia="es-CO"/>
        </w:rPr>
        <w:t>Selección de texto: permite editar, copiar o eliminar contenido.</w:t>
      </w:r>
    </w:p>
    <w:p w14:paraId="4A430CCB" w14:textId="77777777" w:rsidR="00FD74A8" w:rsidRPr="00FD74A8" w:rsidRDefault="00FD74A8" w:rsidP="005B705C">
      <w:pPr>
        <w:pStyle w:val="Prrafodelista"/>
        <w:numPr>
          <w:ilvl w:val="0"/>
          <w:numId w:val="22"/>
        </w:numPr>
        <w:ind w:left="993"/>
        <w:rPr>
          <w:lang w:val="es-419" w:eastAsia="es-CO"/>
        </w:rPr>
      </w:pPr>
      <w:r w:rsidRPr="00FD74A8">
        <w:rPr>
          <w:lang w:val="es-419" w:eastAsia="es-CO"/>
        </w:rPr>
        <w:t>Selección de párrafos o bloques: facilita la reorganización de la información.</w:t>
      </w:r>
    </w:p>
    <w:p w14:paraId="44EB6067" w14:textId="500D9537" w:rsidR="00FD74A8" w:rsidRDefault="00FD74A8" w:rsidP="005B705C">
      <w:pPr>
        <w:pStyle w:val="Prrafodelista"/>
        <w:numPr>
          <w:ilvl w:val="0"/>
          <w:numId w:val="22"/>
        </w:numPr>
        <w:ind w:left="993"/>
        <w:rPr>
          <w:lang w:val="es-419" w:eastAsia="es-CO"/>
        </w:rPr>
      </w:pPr>
      <w:r w:rsidRPr="00FD74A8">
        <w:rPr>
          <w:lang w:val="es-419" w:eastAsia="es-CO"/>
        </w:rPr>
        <w:t>Arrastrar y soltar: permite mover contenido dentro del documento de forma rápida.</w:t>
      </w:r>
    </w:p>
    <w:p w14:paraId="4215269F" w14:textId="77777777" w:rsidR="00FD74A8" w:rsidRPr="00FD74A8" w:rsidRDefault="00FD74A8" w:rsidP="00FD74A8">
      <w:pPr>
        <w:ind w:firstLine="0"/>
        <w:rPr>
          <w:lang w:val="es-419" w:eastAsia="es-CO"/>
        </w:rPr>
      </w:pPr>
    </w:p>
    <w:p w14:paraId="40777D8D" w14:textId="77777777" w:rsidR="00FD74A8" w:rsidRPr="00FD74A8" w:rsidRDefault="00FD74A8" w:rsidP="00FD74A8">
      <w:pPr>
        <w:pStyle w:val="Ttulo5"/>
      </w:pPr>
      <w:r w:rsidRPr="00FD74A8">
        <w:lastRenderedPageBreak/>
        <w:t>Uso de atajos y herramientas rápidas</w:t>
      </w:r>
    </w:p>
    <w:p w14:paraId="43185141" w14:textId="77777777" w:rsidR="00FD74A8" w:rsidRPr="00FD74A8" w:rsidRDefault="00FD74A8" w:rsidP="00FD74A8">
      <w:pPr>
        <w:rPr>
          <w:lang w:val="es-419" w:eastAsia="es-CO"/>
        </w:rPr>
      </w:pPr>
      <w:r w:rsidRPr="00FD74A8">
        <w:rPr>
          <w:lang w:val="es-419" w:eastAsia="es-CO"/>
        </w:rPr>
        <w:t>Los atajos de teclado permiten ejecutar acciones de forma rápida, optimizando el tiempo de trabajo.</w:t>
      </w:r>
    </w:p>
    <w:p w14:paraId="5EC11AE1" w14:textId="77777777" w:rsidR="00FD74A8" w:rsidRPr="00FD74A8" w:rsidRDefault="00FD74A8" w:rsidP="00FD74A8">
      <w:pPr>
        <w:rPr>
          <w:lang w:val="es-419" w:eastAsia="es-CO"/>
        </w:rPr>
      </w:pPr>
      <w:r w:rsidRPr="00FD74A8">
        <w:rPr>
          <w:lang w:val="es-419" w:eastAsia="es-CO"/>
        </w:rPr>
        <w:t>Algunos ejemplos son:</w:t>
      </w:r>
    </w:p>
    <w:p w14:paraId="41CD4625"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C (copiar).</w:t>
      </w:r>
    </w:p>
    <w:p w14:paraId="7B08BE4C"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V (pegar).</w:t>
      </w:r>
    </w:p>
    <w:p w14:paraId="1979670B"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X (cortar).</w:t>
      </w:r>
    </w:p>
    <w:p w14:paraId="6172C72B"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Z (deshacer).</w:t>
      </w:r>
    </w:p>
    <w:p w14:paraId="34223F7D" w14:textId="3FCD9C5C" w:rsidR="00FD74A8" w:rsidRDefault="00FD74A8" w:rsidP="00FD74A8">
      <w:pPr>
        <w:rPr>
          <w:lang w:val="es-419" w:eastAsia="es-CO"/>
        </w:rPr>
      </w:pPr>
      <w:r w:rsidRPr="00FD74A8">
        <w:rPr>
          <w:lang w:val="es-419" w:eastAsia="es-CO"/>
        </w:rPr>
        <w:t>El uso de estos atajos mejora la productividad y facilita la interacción con el programa.</w:t>
      </w:r>
    </w:p>
    <w:p w14:paraId="6126D452" w14:textId="77777777" w:rsidR="00FD74A8" w:rsidRPr="00FD74A8" w:rsidRDefault="00FD74A8" w:rsidP="00FD74A8">
      <w:pPr>
        <w:pStyle w:val="Ttulo5"/>
      </w:pPr>
      <w:r w:rsidRPr="00FD74A8">
        <w:t>Importancia de la navegación en el trabajo con documentos</w:t>
      </w:r>
    </w:p>
    <w:p w14:paraId="29AC49CC" w14:textId="77777777" w:rsidR="00FD74A8" w:rsidRPr="00FD74A8" w:rsidRDefault="00FD74A8" w:rsidP="00FD74A8">
      <w:pPr>
        <w:rPr>
          <w:lang w:val="es-419" w:eastAsia="es-CO"/>
        </w:rPr>
      </w:pPr>
      <w:r w:rsidRPr="00FD74A8">
        <w:rPr>
          <w:lang w:val="es-419" w:eastAsia="es-CO"/>
        </w:rPr>
        <w:t>El dominio de las herramientas de navegación permite trabajar de manera más eficiente. Una buena navegación contribuye a:</w:t>
      </w:r>
    </w:p>
    <w:p w14:paraId="4ACD256D"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Reducir el tiempo de trabajo.</w:t>
      </w:r>
    </w:p>
    <w:p w14:paraId="3B21A635"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Facilitar la localización de información.</w:t>
      </w:r>
    </w:p>
    <w:p w14:paraId="14F21067"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Mejorar la organización del contenido.</w:t>
      </w:r>
    </w:p>
    <w:p w14:paraId="256C0E65"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Optimizar la edición del documento.</w:t>
      </w:r>
    </w:p>
    <w:p w14:paraId="4DF44046" w14:textId="7E969ED7" w:rsidR="00FD74A8" w:rsidRDefault="00FD74A8" w:rsidP="00FD74A8">
      <w:pPr>
        <w:rPr>
          <w:lang w:val="es-419" w:eastAsia="es-CO"/>
        </w:rPr>
      </w:pPr>
      <w:r w:rsidRPr="00FD74A8">
        <w:rPr>
          <w:lang w:val="es-419" w:eastAsia="es-CO"/>
        </w:rPr>
        <w:t>En contextos académicos y laborales, estas habilidades son esenciales para el manejo adecuado de la información.</w:t>
      </w:r>
    </w:p>
    <w:p w14:paraId="7358A785" w14:textId="3FCFA307" w:rsidR="00FD74A8" w:rsidRDefault="00FD74A8" w:rsidP="00FD74A8">
      <w:pPr>
        <w:pStyle w:val="Ttulo2"/>
      </w:pPr>
      <w:bookmarkStart w:id="12" w:name="_Toc235004458"/>
      <w:r w:rsidRPr="00FD74A8">
        <w:lastRenderedPageBreak/>
        <w:t>Accesibilidad y personalización básica</w:t>
      </w:r>
      <w:bookmarkEnd w:id="12"/>
    </w:p>
    <w:p w14:paraId="2872745A" w14:textId="77777777" w:rsidR="00FD74A8" w:rsidRPr="00FD74A8" w:rsidRDefault="00FD74A8" w:rsidP="00FD74A8">
      <w:pPr>
        <w:rPr>
          <w:lang w:val="es-419" w:eastAsia="es-CO"/>
        </w:rPr>
      </w:pPr>
      <w:r w:rsidRPr="00FD74A8">
        <w:rPr>
          <w:lang w:val="es-419" w:eastAsia="es-CO"/>
        </w:rPr>
        <w:t>La accesibilidad y personalización en Word adaptan el entorno al usuario, mejorando la interacción y la inclusión. Estas herramientas son:</w:t>
      </w:r>
    </w:p>
    <w:p w14:paraId="139C0790" w14:textId="77777777" w:rsidR="00FD74A8" w:rsidRPr="00FD74A8" w:rsidRDefault="00FD74A8" w:rsidP="00FD74A8">
      <w:pPr>
        <w:pStyle w:val="Ttulo5"/>
      </w:pPr>
      <w:r w:rsidRPr="00FD74A8">
        <w:t>Accesibilidad del documento</w:t>
      </w:r>
    </w:p>
    <w:p w14:paraId="63DAD51C" w14:textId="77777777" w:rsidR="00FD74A8" w:rsidRPr="00FD74A8" w:rsidRDefault="00FD74A8" w:rsidP="00FD74A8">
      <w:pPr>
        <w:rPr>
          <w:lang w:val="es-419" w:eastAsia="es-CO"/>
        </w:rPr>
      </w:pPr>
      <w:r w:rsidRPr="00FD74A8">
        <w:rPr>
          <w:lang w:val="es-419" w:eastAsia="es-CO"/>
        </w:rPr>
        <w:t>La accesibilidad permite que un documento sea comprendido por todos los usuarios.</w:t>
      </w:r>
    </w:p>
    <w:p w14:paraId="5B800216" w14:textId="77777777" w:rsidR="00FD74A8" w:rsidRPr="00FD74A8" w:rsidRDefault="00FD74A8" w:rsidP="00FD74A8">
      <w:pPr>
        <w:rPr>
          <w:lang w:val="es-419" w:eastAsia="es-CO"/>
        </w:rPr>
      </w:pPr>
      <w:r w:rsidRPr="00FD74A8">
        <w:rPr>
          <w:lang w:val="es-419" w:eastAsia="es-CO"/>
        </w:rPr>
        <w:t>Microsoft Word ofrece herramientas que permiten:</w:t>
      </w:r>
    </w:p>
    <w:p w14:paraId="2C83C00D" w14:textId="77777777" w:rsidR="00FD74A8" w:rsidRPr="00FD74A8" w:rsidRDefault="00FD74A8" w:rsidP="005B705C">
      <w:pPr>
        <w:pStyle w:val="Prrafodelista"/>
        <w:numPr>
          <w:ilvl w:val="0"/>
          <w:numId w:val="25"/>
        </w:numPr>
        <w:ind w:left="993"/>
        <w:rPr>
          <w:lang w:val="es-419" w:eastAsia="es-CO"/>
        </w:rPr>
      </w:pPr>
      <w:r w:rsidRPr="00FD74A8">
        <w:rPr>
          <w:lang w:val="es-419" w:eastAsia="es-CO"/>
        </w:rPr>
        <w:t>Comprobar accesibilidad: detecta problemas en el documento.</w:t>
      </w:r>
    </w:p>
    <w:p w14:paraId="556B8C1C" w14:textId="77777777" w:rsidR="00FD74A8" w:rsidRPr="00FD74A8" w:rsidRDefault="00FD74A8" w:rsidP="005B705C">
      <w:pPr>
        <w:pStyle w:val="Prrafodelista"/>
        <w:numPr>
          <w:ilvl w:val="0"/>
          <w:numId w:val="25"/>
        </w:numPr>
        <w:ind w:left="993"/>
        <w:rPr>
          <w:lang w:val="es-419" w:eastAsia="es-CO"/>
        </w:rPr>
      </w:pPr>
      <w:r w:rsidRPr="00FD74A8">
        <w:rPr>
          <w:lang w:val="es-419" w:eastAsia="es-CO"/>
        </w:rPr>
        <w:t>Texto alternativo: describe imágenes para lectores de pantalla.</w:t>
      </w:r>
    </w:p>
    <w:p w14:paraId="1BAE204F" w14:textId="0060D26B" w:rsidR="00FD74A8" w:rsidRDefault="00FD74A8" w:rsidP="005B705C">
      <w:pPr>
        <w:pStyle w:val="Prrafodelista"/>
        <w:numPr>
          <w:ilvl w:val="0"/>
          <w:numId w:val="25"/>
        </w:numPr>
        <w:ind w:left="993"/>
        <w:rPr>
          <w:lang w:val="es-419" w:eastAsia="es-CO"/>
        </w:rPr>
      </w:pPr>
      <w:r w:rsidRPr="00FD74A8">
        <w:rPr>
          <w:lang w:val="es-419" w:eastAsia="es-CO"/>
        </w:rPr>
        <w:t>Títulos estructurados: facilitan la navegación.</w:t>
      </w:r>
    </w:p>
    <w:p w14:paraId="462E8368" w14:textId="77777777" w:rsidR="00FD74A8" w:rsidRPr="00FD74A8" w:rsidRDefault="00FD74A8" w:rsidP="00FD74A8">
      <w:pPr>
        <w:pStyle w:val="Ttulo5"/>
      </w:pPr>
      <w:r w:rsidRPr="00FD74A8">
        <w:t>Lectura y apoyo visual</w:t>
      </w:r>
    </w:p>
    <w:p w14:paraId="0173F58A" w14:textId="77777777" w:rsidR="00FD74A8" w:rsidRPr="00FD74A8" w:rsidRDefault="00FD74A8" w:rsidP="00FD74A8">
      <w:pPr>
        <w:rPr>
          <w:lang w:val="es-419" w:eastAsia="es-CO"/>
        </w:rPr>
      </w:pPr>
      <w:r w:rsidRPr="00FD74A8">
        <w:rPr>
          <w:lang w:val="es-419" w:eastAsia="es-CO"/>
        </w:rPr>
        <w:t>Existen herramientas que facilitan la lectura del contenido, mejorando la comprensión del documento:</w:t>
      </w:r>
    </w:p>
    <w:p w14:paraId="77BBD3A4" w14:textId="77777777" w:rsidR="00FD74A8" w:rsidRPr="00FD74A8" w:rsidRDefault="00FD74A8" w:rsidP="005B705C">
      <w:pPr>
        <w:pStyle w:val="Prrafodelista"/>
        <w:numPr>
          <w:ilvl w:val="0"/>
          <w:numId w:val="26"/>
        </w:numPr>
        <w:ind w:left="993"/>
        <w:rPr>
          <w:lang w:val="es-419" w:eastAsia="es-CO"/>
        </w:rPr>
      </w:pPr>
      <w:r w:rsidRPr="00FD74A8">
        <w:rPr>
          <w:lang w:val="es-419" w:eastAsia="es-CO"/>
        </w:rPr>
        <w:t>Lectura en voz alta: permite escuchar el contenido.</w:t>
      </w:r>
    </w:p>
    <w:p w14:paraId="7BB331F0" w14:textId="77777777" w:rsidR="00FD74A8" w:rsidRPr="00FD74A8" w:rsidRDefault="00FD74A8" w:rsidP="005B705C">
      <w:pPr>
        <w:pStyle w:val="Prrafodelista"/>
        <w:numPr>
          <w:ilvl w:val="0"/>
          <w:numId w:val="26"/>
        </w:numPr>
        <w:ind w:left="993"/>
        <w:rPr>
          <w:lang w:val="es-419" w:eastAsia="es-CO"/>
        </w:rPr>
      </w:pPr>
      <w:r w:rsidRPr="00FD74A8">
        <w:rPr>
          <w:lang w:val="es-419" w:eastAsia="es-CO"/>
        </w:rPr>
        <w:t>Modo de concentración: reduce distracciones.</w:t>
      </w:r>
    </w:p>
    <w:p w14:paraId="248FABAA" w14:textId="77777777" w:rsidR="00FD74A8" w:rsidRPr="00FD74A8" w:rsidRDefault="00FD74A8" w:rsidP="005B705C">
      <w:pPr>
        <w:pStyle w:val="Prrafodelista"/>
        <w:numPr>
          <w:ilvl w:val="0"/>
          <w:numId w:val="26"/>
        </w:numPr>
        <w:ind w:left="993"/>
        <w:rPr>
          <w:lang w:val="es-419" w:eastAsia="es-CO"/>
        </w:rPr>
      </w:pPr>
      <w:r w:rsidRPr="00FD74A8">
        <w:rPr>
          <w:lang w:val="es-419" w:eastAsia="es-CO"/>
        </w:rPr>
        <w:t>Lector inmersivo: facilita la lectura.</w:t>
      </w:r>
    </w:p>
    <w:p w14:paraId="1D74F38B" w14:textId="35AAE73A" w:rsidR="00FD74A8" w:rsidRDefault="00FD74A8" w:rsidP="00FD74A8">
      <w:pPr>
        <w:rPr>
          <w:lang w:val="es-419" w:eastAsia="es-CO"/>
        </w:rPr>
      </w:pPr>
      <w:r w:rsidRPr="00FD74A8">
        <w:rPr>
          <w:lang w:val="es-419" w:eastAsia="es-CO"/>
        </w:rPr>
        <w:t>Estas funcionalidades mejoran la experiencia del usuario.</w:t>
      </w:r>
    </w:p>
    <w:p w14:paraId="6357EEA3" w14:textId="77777777" w:rsidR="00FD74A8" w:rsidRPr="00FD74A8" w:rsidRDefault="00FD74A8" w:rsidP="00FD74A8">
      <w:pPr>
        <w:pStyle w:val="Ttulo5"/>
      </w:pPr>
      <w:r w:rsidRPr="00FD74A8">
        <w:t>Personalización del entorno de trabajo</w:t>
      </w:r>
    </w:p>
    <w:p w14:paraId="3F6AD0C3" w14:textId="77777777" w:rsidR="00FD74A8" w:rsidRPr="00FD74A8" w:rsidRDefault="00FD74A8" w:rsidP="00FD74A8">
      <w:pPr>
        <w:rPr>
          <w:lang w:val="es-419" w:eastAsia="es-CO"/>
        </w:rPr>
      </w:pPr>
      <w:r w:rsidRPr="00FD74A8">
        <w:rPr>
          <w:lang w:val="es-419" w:eastAsia="es-CO"/>
        </w:rPr>
        <w:t>Microsoft Word permite adaptar su interfaz según las preferencias del usuario:</w:t>
      </w:r>
    </w:p>
    <w:p w14:paraId="0BFF1C1D" w14:textId="77777777" w:rsidR="00FD74A8" w:rsidRPr="00FD74A8" w:rsidRDefault="00FD74A8" w:rsidP="005B705C">
      <w:pPr>
        <w:pStyle w:val="Prrafodelista"/>
        <w:numPr>
          <w:ilvl w:val="0"/>
          <w:numId w:val="27"/>
        </w:numPr>
        <w:ind w:left="993"/>
        <w:rPr>
          <w:lang w:val="es-419" w:eastAsia="es-CO"/>
        </w:rPr>
      </w:pPr>
      <w:r w:rsidRPr="00FD74A8">
        <w:rPr>
          <w:lang w:val="es-419" w:eastAsia="es-CO"/>
        </w:rPr>
        <w:t>Personalización de la barra de acceso rápido.</w:t>
      </w:r>
    </w:p>
    <w:p w14:paraId="54E64233" w14:textId="77777777" w:rsidR="00FD74A8" w:rsidRPr="00FD74A8" w:rsidRDefault="00FD74A8" w:rsidP="005B705C">
      <w:pPr>
        <w:pStyle w:val="Prrafodelista"/>
        <w:numPr>
          <w:ilvl w:val="0"/>
          <w:numId w:val="27"/>
        </w:numPr>
        <w:ind w:left="993"/>
        <w:rPr>
          <w:lang w:val="es-419" w:eastAsia="es-CO"/>
        </w:rPr>
      </w:pPr>
      <w:r w:rsidRPr="00FD74A8">
        <w:rPr>
          <w:lang w:val="es-419" w:eastAsia="es-CO"/>
        </w:rPr>
        <w:t xml:space="preserve">Ajuste del </w:t>
      </w:r>
      <w:proofErr w:type="gramStart"/>
      <w:r w:rsidRPr="00C823B6">
        <w:rPr>
          <w:lang w:val="es-419" w:eastAsia="es-CO"/>
        </w:rPr>
        <w:t>zoom</w:t>
      </w:r>
      <w:proofErr w:type="gramEnd"/>
      <w:r w:rsidRPr="00FD74A8">
        <w:rPr>
          <w:lang w:val="es-419" w:eastAsia="es-CO"/>
        </w:rPr>
        <w:t>.</w:t>
      </w:r>
    </w:p>
    <w:p w14:paraId="20868B2D" w14:textId="77777777" w:rsidR="00FD74A8" w:rsidRPr="00FD74A8" w:rsidRDefault="00FD74A8" w:rsidP="005B705C">
      <w:pPr>
        <w:pStyle w:val="Prrafodelista"/>
        <w:numPr>
          <w:ilvl w:val="0"/>
          <w:numId w:val="27"/>
        </w:numPr>
        <w:ind w:left="993"/>
        <w:rPr>
          <w:lang w:val="es-419" w:eastAsia="es-CO"/>
        </w:rPr>
      </w:pPr>
      <w:r w:rsidRPr="00FD74A8">
        <w:rPr>
          <w:lang w:val="es-419" w:eastAsia="es-CO"/>
        </w:rPr>
        <w:lastRenderedPageBreak/>
        <w:t>Configuración de idioma.</w:t>
      </w:r>
    </w:p>
    <w:p w14:paraId="6495FF5C" w14:textId="77777777" w:rsidR="00FD74A8" w:rsidRPr="00FD74A8" w:rsidRDefault="00FD74A8" w:rsidP="005B705C">
      <w:pPr>
        <w:pStyle w:val="Prrafodelista"/>
        <w:numPr>
          <w:ilvl w:val="0"/>
          <w:numId w:val="27"/>
        </w:numPr>
        <w:ind w:left="993"/>
        <w:rPr>
          <w:lang w:val="es-419" w:eastAsia="es-CO"/>
        </w:rPr>
      </w:pPr>
      <w:r w:rsidRPr="00FD74A8">
        <w:rPr>
          <w:lang w:val="es-419" w:eastAsia="es-CO"/>
        </w:rPr>
        <w:t>Adaptación de herramientas visibles.</w:t>
      </w:r>
    </w:p>
    <w:p w14:paraId="78756C8A" w14:textId="3F094642" w:rsidR="00FD74A8" w:rsidRDefault="00FD74A8" w:rsidP="00FD74A8">
      <w:pPr>
        <w:rPr>
          <w:lang w:val="es-419" w:eastAsia="es-CO"/>
        </w:rPr>
      </w:pPr>
      <w:r w:rsidRPr="00FD74A8">
        <w:rPr>
          <w:lang w:val="es-419" w:eastAsia="es-CO"/>
        </w:rPr>
        <w:t>La personalización permite trabajar de manera más cómoda y eficiente.</w:t>
      </w:r>
    </w:p>
    <w:p w14:paraId="692BA0EF" w14:textId="77777777" w:rsidR="00FD74A8" w:rsidRPr="00FD74A8" w:rsidRDefault="00FD74A8" w:rsidP="00FD74A8">
      <w:pPr>
        <w:pStyle w:val="Ttulo5"/>
      </w:pPr>
      <w:r w:rsidRPr="00FD74A8">
        <w:t>Importancia de la accesibilidad y personalización</w:t>
      </w:r>
    </w:p>
    <w:p w14:paraId="49C9D59A" w14:textId="77777777" w:rsidR="00FD74A8" w:rsidRPr="00FD74A8" w:rsidRDefault="00FD74A8" w:rsidP="00FD74A8">
      <w:pPr>
        <w:rPr>
          <w:lang w:val="es-419" w:eastAsia="es-CO"/>
        </w:rPr>
      </w:pPr>
      <w:r w:rsidRPr="00FD74A8">
        <w:rPr>
          <w:lang w:val="es-419" w:eastAsia="es-CO"/>
        </w:rPr>
        <w:t>El uso de estas herramientas mejora la calidad del trabajo y la experiencia del usuario.</w:t>
      </w:r>
    </w:p>
    <w:p w14:paraId="2AE29264" w14:textId="77777777" w:rsidR="00FD74A8" w:rsidRPr="00FD74A8" w:rsidRDefault="00FD74A8" w:rsidP="00FD74A8">
      <w:pPr>
        <w:rPr>
          <w:lang w:val="es-419" w:eastAsia="es-CO"/>
        </w:rPr>
      </w:pPr>
      <w:r w:rsidRPr="00FD74A8">
        <w:rPr>
          <w:lang w:val="es-419" w:eastAsia="es-CO"/>
        </w:rPr>
        <w:t>Permite:</w:t>
      </w:r>
    </w:p>
    <w:p w14:paraId="7097FD5C"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Crear documentos más inclusivos.</w:t>
      </w:r>
    </w:p>
    <w:p w14:paraId="11DF94BB"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Facilitar la comprensión de la información.</w:t>
      </w:r>
    </w:p>
    <w:p w14:paraId="49598966"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Adaptar el entorno a diferentes necesidades.</w:t>
      </w:r>
    </w:p>
    <w:p w14:paraId="0AF8E221"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Mejorar la productividad.</w:t>
      </w:r>
    </w:p>
    <w:p w14:paraId="61D92CF0" w14:textId="3C45470C" w:rsidR="00FD74A8" w:rsidRDefault="00FD74A8" w:rsidP="00FD74A8">
      <w:pPr>
        <w:rPr>
          <w:lang w:val="es-419" w:eastAsia="es-CO"/>
        </w:rPr>
      </w:pPr>
      <w:r w:rsidRPr="00FD74A8">
        <w:rPr>
          <w:lang w:val="es-419" w:eastAsia="es-CO"/>
        </w:rPr>
        <w:t>Estas herramientas garantizan información accesible y útil en contextos académicos y laborales.</w:t>
      </w:r>
    </w:p>
    <w:p w14:paraId="48C35BEB" w14:textId="09AA27EE" w:rsidR="00FD74A8" w:rsidRDefault="00FD74A8" w:rsidP="00FD74A8">
      <w:pPr>
        <w:rPr>
          <w:lang w:val="es-419" w:eastAsia="es-CO"/>
        </w:rPr>
      </w:pPr>
    </w:p>
    <w:p w14:paraId="5FCA9BF8" w14:textId="7ACE5002" w:rsidR="00FD74A8" w:rsidRDefault="00FD74A8" w:rsidP="00FD74A8">
      <w:pPr>
        <w:rPr>
          <w:lang w:val="es-419" w:eastAsia="es-CO"/>
        </w:rPr>
      </w:pPr>
    </w:p>
    <w:p w14:paraId="57E0518A" w14:textId="53A4FBDD" w:rsidR="00FD74A8" w:rsidRDefault="00FD74A8" w:rsidP="00FD74A8">
      <w:pPr>
        <w:rPr>
          <w:lang w:val="es-419" w:eastAsia="es-CO"/>
        </w:rPr>
      </w:pPr>
    </w:p>
    <w:p w14:paraId="7B5F3A3A" w14:textId="0F49C752" w:rsidR="00FD74A8" w:rsidRDefault="00FD74A8" w:rsidP="00FD74A8">
      <w:pPr>
        <w:rPr>
          <w:lang w:val="es-419" w:eastAsia="es-CO"/>
        </w:rPr>
      </w:pPr>
    </w:p>
    <w:p w14:paraId="1C705F32" w14:textId="1E00C2CE" w:rsidR="00FD74A8" w:rsidRDefault="00FD74A8" w:rsidP="00FD74A8">
      <w:pPr>
        <w:rPr>
          <w:lang w:val="es-419" w:eastAsia="es-CO"/>
        </w:rPr>
      </w:pPr>
    </w:p>
    <w:p w14:paraId="1E3E10CF" w14:textId="4E17A2F9" w:rsidR="00FD74A8" w:rsidRDefault="00FD74A8" w:rsidP="00FD74A8">
      <w:pPr>
        <w:rPr>
          <w:lang w:val="es-419" w:eastAsia="es-CO"/>
        </w:rPr>
      </w:pPr>
    </w:p>
    <w:p w14:paraId="7BD4191F" w14:textId="12D4C555" w:rsidR="00FD74A8" w:rsidRDefault="00FD74A8" w:rsidP="00FD74A8">
      <w:pPr>
        <w:rPr>
          <w:lang w:val="es-419" w:eastAsia="es-CO"/>
        </w:rPr>
      </w:pPr>
    </w:p>
    <w:p w14:paraId="07A30627" w14:textId="0538C4F2" w:rsidR="00FD74A8" w:rsidRDefault="00FD74A8" w:rsidP="00FD74A8">
      <w:pPr>
        <w:pStyle w:val="Ttulo1"/>
      </w:pPr>
      <w:bookmarkStart w:id="13" w:name="_Toc235004459"/>
      <w:r w:rsidRPr="00FD74A8">
        <w:lastRenderedPageBreak/>
        <w:t>Pestañas principales del procesador de texto</w:t>
      </w:r>
      <w:bookmarkEnd w:id="13"/>
    </w:p>
    <w:p w14:paraId="54654503" w14:textId="77777777" w:rsidR="00FD74A8" w:rsidRPr="00FD74A8" w:rsidRDefault="00FD74A8" w:rsidP="00FD74A8">
      <w:pPr>
        <w:rPr>
          <w:lang w:val="es-419" w:eastAsia="es-CO"/>
        </w:rPr>
      </w:pPr>
      <w:r w:rsidRPr="00FD74A8">
        <w:rPr>
          <w:lang w:val="es-419" w:eastAsia="es-CO"/>
        </w:rPr>
        <w:t>Las pestañas principales organizan las herramientas del procesador de texto según su función, facilitando el acceso a opciones para crear, editar y dar formato a documentos.</w:t>
      </w:r>
    </w:p>
    <w:p w14:paraId="6DE8294A" w14:textId="1B5FCD36" w:rsidR="00FD74A8" w:rsidRDefault="00FD74A8" w:rsidP="00FD74A8">
      <w:pPr>
        <w:rPr>
          <w:lang w:val="es-419" w:eastAsia="es-CO"/>
        </w:rPr>
      </w:pPr>
      <w:r w:rsidRPr="00FD74A8">
        <w:rPr>
          <w:lang w:val="es-419" w:eastAsia="es-CO"/>
        </w:rPr>
        <w:t>En esta unidad se abordarán las pestañas Inicio, Insertar, Dibujar, Diseño y Disposición.</w:t>
      </w:r>
    </w:p>
    <w:p w14:paraId="4550642A" w14:textId="793FAFDE" w:rsidR="00FD74A8" w:rsidRDefault="00FD74A8" w:rsidP="00FD74A8">
      <w:pPr>
        <w:pStyle w:val="Ttulo2"/>
      </w:pPr>
      <w:bookmarkStart w:id="14" w:name="_Toc235004460"/>
      <w:r w:rsidRPr="00FD74A8">
        <w:t>Pestaña inicio</w:t>
      </w:r>
      <w:bookmarkEnd w:id="14"/>
    </w:p>
    <w:p w14:paraId="1B4ACF50" w14:textId="45044A80" w:rsidR="00FD74A8" w:rsidRDefault="00FD74A8" w:rsidP="00FD74A8">
      <w:pPr>
        <w:rPr>
          <w:lang w:val="es-419" w:eastAsia="es-CO"/>
        </w:rPr>
      </w:pPr>
      <w:r w:rsidRPr="00FD74A8">
        <w:rPr>
          <w:lang w:val="es-419" w:eastAsia="es-CO"/>
        </w:rPr>
        <w:t>La pestaña Inicio es fundamental en el procesador de texto, ya que reúne las herramientas básicas para editar y dar formato al contenido. Su uso permite organizar la información y mejorar la presentación y comprensión del documento.</w:t>
      </w:r>
    </w:p>
    <w:p w14:paraId="50AAE22C" w14:textId="2EE84AC4" w:rsidR="00FD74A8" w:rsidRDefault="00FD74A8" w:rsidP="00FD74A8">
      <w:pPr>
        <w:pStyle w:val="Figura"/>
        <w:rPr>
          <w:lang w:val="es-419"/>
        </w:rPr>
      </w:pPr>
      <w:r w:rsidRPr="00FD74A8">
        <w:rPr>
          <w:lang w:val="es-419"/>
        </w:rPr>
        <w:t>Pestaña Inicio</w:t>
      </w:r>
    </w:p>
    <w:p w14:paraId="70F6B019" w14:textId="367F369B" w:rsidR="00FD74A8" w:rsidRDefault="00FD74A8" w:rsidP="00FD74A8">
      <w:pPr>
        <w:jc w:val="center"/>
        <w:rPr>
          <w:lang w:val="es-419" w:eastAsia="es-CO"/>
        </w:rPr>
      </w:pPr>
      <w:r>
        <w:rPr>
          <w:noProof/>
          <w:lang w:val="es-419" w:eastAsia="es-CO"/>
        </w:rPr>
        <w:drawing>
          <wp:inline distT="0" distB="0" distL="0" distR="0" wp14:anchorId="1A492E9E" wp14:editId="66016BA2">
            <wp:extent cx="5962635" cy="3380740"/>
            <wp:effectExtent l="0" t="0" r="635" b="0"/>
            <wp:docPr id="9" name="Imagen 9" descr="La imagen muestra la pestaña Inicio de un procesador de texto, donde se agrupan herramientas como portapapeles, fuente, párrafo y estilos, que permiten editar, organizar y dar formato al contenido, facilitando la creación de documentos de manera estructurada y e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imagen muestra la pestaña Inicio de un procesador de texto, donde se agrupan herramientas como portapapeles, fuente, párrafo y estilos, que permiten editar, organizar y dar formato al contenido, facilitando la creación de documentos de manera estructurada y eficiente."/>
                    <pic:cNvPicPr/>
                  </pic:nvPicPr>
                  <pic:blipFill>
                    <a:blip r:embed="rId14">
                      <a:extLst>
                        <a:ext uri="{28A0092B-C50C-407E-A947-70E740481C1C}">
                          <a14:useLocalDpi xmlns:a14="http://schemas.microsoft.com/office/drawing/2010/main" val="0"/>
                        </a:ext>
                      </a:extLst>
                    </a:blip>
                    <a:stretch>
                      <a:fillRect/>
                    </a:stretch>
                  </pic:blipFill>
                  <pic:spPr>
                    <a:xfrm>
                      <a:off x="0" y="0"/>
                      <a:ext cx="5966233" cy="3382780"/>
                    </a:xfrm>
                    <a:prstGeom prst="rect">
                      <a:avLst/>
                    </a:prstGeom>
                  </pic:spPr>
                </pic:pic>
              </a:graphicData>
            </a:graphic>
          </wp:inline>
        </w:drawing>
      </w:r>
    </w:p>
    <w:p w14:paraId="4BDB8C8E" w14:textId="77777777" w:rsidR="00FD74A8" w:rsidRPr="00FD74A8" w:rsidRDefault="00FD74A8" w:rsidP="00FD74A8">
      <w:pPr>
        <w:rPr>
          <w:lang w:val="es-419" w:eastAsia="es-CO"/>
        </w:rPr>
      </w:pPr>
      <w:r w:rsidRPr="00FD74A8">
        <w:rPr>
          <w:lang w:val="es-419" w:eastAsia="es-CO"/>
        </w:rPr>
        <w:t>A continuación, se presentan los principales grupos que conforman esta pestaña:</w:t>
      </w:r>
    </w:p>
    <w:p w14:paraId="495EB8BE" w14:textId="43E36EC0" w:rsidR="00FD74A8" w:rsidRPr="00FD74A8" w:rsidRDefault="00FD74A8" w:rsidP="005B705C">
      <w:pPr>
        <w:pStyle w:val="Prrafodelista"/>
        <w:numPr>
          <w:ilvl w:val="0"/>
          <w:numId w:val="29"/>
        </w:numPr>
        <w:ind w:left="993"/>
        <w:rPr>
          <w:lang w:val="es-419" w:eastAsia="es-CO"/>
        </w:rPr>
      </w:pPr>
      <w:r w:rsidRPr="00FD74A8">
        <w:rPr>
          <w:rStyle w:val="Ttulo5Car"/>
        </w:rPr>
        <w:lastRenderedPageBreak/>
        <w:t xml:space="preserve">Grupo de portapapeles. </w:t>
      </w:r>
      <w:r w:rsidRPr="00FD74A8">
        <w:rPr>
          <w:lang w:val="es-419" w:eastAsia="es-CO"/>
        </w:rPr>
        <w:t>El grupo portapapeles permite copiar, cortar y pegar contenido para reorganizarlo fácilmente dentro del documento y reutilizar información sin necesidad de reescribirla.</w:t>
      </w:r>
    </w:p>
    <w:p w14:paraId="071C8FC0" w14:textId="619AAF25" w:rsidR="00FD74A8" w:rsidRPr="00FD74A8" w:rsidRDefault="00FD74A8" w:rsidP="005B705C">
      <w:pPr>
        <w:pStyle w:val="Prrafodelista"/>
        <w:numPr>
          <w:ilvl w:val="0"/>
          <w:numId w:val="29"/>
        </w:numPr>
        <w:ind w:left="993"/>
        <w:rPr>
          <w:lang w:val="es-419" w:eastAsia="es-CO"/>
        </w:rPr>
      </w:pPr>
      <w:r w:rsidRPr="00FD74A8">
        <w:rPr>
          <w:rStyle w:val="Ttulo5Car"/>
        </w:rPr>
        <w:t>Grupo fuente.</w:t>
      </w:r>
      <w:r w:rsidRPr="00FD74A8">
        <w:rPr>
          <w:lang w:val="es-419" w:eastAsia="es-CO"/>
        </w:rPr>
        <w:t xml:space="preserve"> El grupo fuente permite modificar la apariencia del texto para resaltar información y mejorar la presentación del documento mediante opciones como tipo, tamaño, color y estilos.</w:t>
      </w:r>
    </w:p>
    <w:p w14:paraId="063E0639" w14:textId="25A3C7A5" w:rsidR="00FD74A8" w:rsidRPr="00FD74A8" w:rsidRDefault="00FD74A8" w:rsidP="005B705C">
      <w:pPr>
        <w:pStyle w:val="Prrafodelista"/>
        <w:numPr>
          <w:ilvl w:val="0"/>
          <w:numId w:val="29"/>
        </w:numPr>
        <w:ind w:left="993"/>
        <w:rPr>
          <w:lang w:val="es-419" w:eastAsia="es-CO"/>
        </w:rPr>
      </w:pPr>
      <w:r w:rsidRPr="00FD74A8">
        <w:rPr>
          <w:rStyle w:val="Ttulo5Car"/>
        </w:rPr>
        <w:t>Grupo párrafo.</w:t>
      </w:r>
      <w:r w:rsidRPr="00FD74A8">
        <w:rPr>
          <w:lang w:val="es-419" w:eastAsia="es-CO"/>
        </w:rPr>
        <w:t xml:space="preserve"> El grupo párrafo permite organizar el contenido mediante alineación, listas, interlineado y sangría, mejorando la estructura, presentación y comprensión del texto.</w:t>
      </w:r>
    </w:p>
    <w:p w14:paraId="172ED3B2" w14:textId="754CFF4E" w:rsidR="00FD74A8" w:rsidRPr="00FD74A8" w:rsidRDefault="00FD74A8" w:rsidP="005B705C">
      <w:pPr>
        <w:pStyle w:val="Prrafodelista"/>
        <w:numPr>
          <w:ilvl w:val="0"/>
          <w:numId w:val="29"/>
        </w:numPr>
        <w:ind w:left="993"/>
        <w:rPr>
          <w:lang w:val="es-419" w:eastAsia="es-CO"/>
        </w:rPr>
      </w:pPr>
      <w:r w:rsidRPr="00FD74A8">
        <w:rPr>
          <w:rStyle w:val="Ttulo5Car"/>
        </w:rPr>
        <w:t>Grupo estilos.</w:t>
      </w:r>
      <w:r w:rsidRPr="00FD74A8">
        <w:rPr>
          <w:lang w:val="es-419" w:eastAsia="es-CO"/>
        </w:rPr>
        <w:t xml:space="preserve"> El grupo estilos permite aplicar formatos predefinidos para organizar el contenido, mantener coherencia y estructurar documentos de forma clara y profesional.</w:t>
      </w:r>
    </w:p>
    <w:p w14:paraId="25EB5B42" w14:textId="475E98E9" w:rsidR="00FD74A8" w:rsidRDefault="000D6D08" w:rsidP="000D6D08">
      <w:pPr>
        <w:rPr>
          <w:lang w:val="es-419" w:eastAsia="es-CO"/>
        </w:rPr>
      </w:pPr>
      <w:r w:rsidRPr="000D6D08">
        <w:rPr>
          <w:lang w:val="es-419" w:eastAsia="es-CO"/>
        </w:rPr>
        <w:t>Seguidamente, se estudiarán las herramientas adicionales:</w:t>
      </w:r>
    </w:p>
    <w:p w14:paraId="131D0301" w14:textId="4885F588" w:rsidR="000D6D08" w:rsidRPr="000D6D08" w:rsidRDefault="000D6D08" w:rsidP="005B705C">
      <w:pPr>
        <w:pStyle w:val="Prrafodelista"/>
        <w:numPr>
          <w:ilvl w:val="0"/>
          <w:numId w:val="30"/>
        </w:numPr>
        <w:ind w:left="993"/>
        <w:rPr>
          <w:lang w:val="es-419" w:eastAsia="es-CO"/>
        </w:rPr>
      </w:pPr>
      <w:r w:rsidRPr="000D6D08">
        <w:rPr>
          <w:rStyle w:val="Ttulo5Car"/>
        </w:rPr>
        <w:t>Edición.</w:t>
      </w:r>
      <w:r w:rsidRPr="000D6D08">
        <w:rPr>
          <w:lang w:val="es-419" w:eastAsia="es-CO"/>
        </w:rPr>
        <w:t xml:space="preserve"> Esta herramienta permite buscar y reemplazar contenido de forma rápida, siendo útil para modificar términos en documentos extensos.</w:t>
      </w:r>
    </w:p>
    <w:p w14:paraId="56293D25" w14:textId="614E1EA5" w:rsidR="000D6D08" w:rsidRPr="000D6D08" w:rsidRDefault="000D6D08" w:rsidP="005B705C">
      <w:pPr>
        <w:pStyle w:val="Prrafodelista"/>
        <w:numPr>
          <w:ilvl w:val="0"/>
          <w:numId w:val="30"/>
        </w:numPr>
        <w:ind w:left="993"/>
        <w:rPr>
          <w:lang w:val="es-419" w:eastAsia="es-CO"/>
        </w:rPr>
      </w:pPr>
      <w:r w:rsidRPr="000D6D08">
        <w:rPr>
          <w:rStyle w:val="Ttulo5Car"/>
        </w:rPr>
        <w:t>Dictar (herramienta de voz).</w:t>
      </w:r>
      <w:r w:rsidRPr="000D6D08">
        <w:rPr>
          <w:lang w:val="es-419" w:eastAsia="es-CO"/>
        </w:rPr>
        <w:t xml:space="preserve"> Permite convertir la voz en texto para redactar sin escribir, facilitando la accesibilidad y la toma de notas rápidas.</w:t>
      </w:r>
    </w:p>
    <w:p w14:paraId="0CFA96DB" w14:textId="52AE1432" w:rsidR="000D6D08" w:rsidRPr="000D6D08" w:rsidRDefault="000D6D08" w:rsidP="005B705C">
      <w:pPr>
        <w:pStyle w:val="Prrafodelista"/>
        <w:numPr>
          <w:ilvl w:val="0"/>
          <w:numId w:val="30"/>
        </w:numPr>
        <w:ind w:left="993"/>
        <w:rPr>
          <w:lang w:val="es-419" w:eastAsia="es-CO"/>
        </w:rPr>
      </w:pPr>
      <w:r w:rsidRPr="000D6D08">
        <w:rPr>
          <w:rStyle w:val="Ttulo5Car"/>
        </w:rPr>
        <w:t xml:space="preserve">Editor. </w:t>
      </w:r>
      <w:r w:rsidRPr="000D6D08">
        <w:rPr>
          <w:lang w:val="es-419" w:eastAsia="es-CO"/>
        </w:rPr>
        <w:t>Es una herramienta que revisa ortografía, gramática y estilo, mejorando la calidad del documento antes de su entrega.</w:t>
      </w:r>
    </w:p>
    <w:p w14:paraId="7B499EFF" w14:textId="13984067" w:rsidR="000D6D08" w:rsidRDefault="000D6D08" w:rsidP="005B705C">
      <w:pPr>
        <w:pStyle w:val="Prrafodelista"/>
        <w:numPr>
          <w:ilvl w:val="0"/>
          <w:numId w:val="30"/>
        </w:numPr>
        <w:ind w:left="993"/>
        <w:rPr>
          <w:lang w:val="es-419" w:eastAsia="es-CO"/>
        </w:rPr>
      </w:pPr>
      <w:r w:rsidRPr="000D6D08">
        <w:rPr>
          <w:rStyle w:val="Ttulo5Car"/>
        </w:rPr>
        <w:t>Complementos.</w:t>
      </w:r>
      <w:r w:rsidRPr="000D6D08">
        <w:rPr>
          <w:lang w:val="es-419" w:eastAsia="es-CO"/>
        </w:rPr>
        <w:t xml:space="preserve"> Permiten integrar herramientas externas y ampliar las funciones de Word. En conjunto, los grupos de inicio ayudan a organizar, presentar y estructurar documentos de forma clara y profesional.</w:t>
      </w:r>
    </w:p>
    <w:p w14:paraId="52EB6FEE" w14:textId="468E171A" w:rsidR="000D6D08" w:rsidRDefault="000D6D08" w:rsidP="000D6D08">
      <w:pPr>
        <w:pStyle w:val="Ttulo2"/>
      </w:pPr>
      <w:bookmarkStart w:id="15" w:name="_Toc235004461"/>
      <w:r w:rsidRPr="000D6D08">
        <w:lastRenderedPageBreak/>
        <w:t>Pestaña insertar</w:t>
      </w:r>
      <w:bookmarkEnd w:id="15"/>
    </w:p>
    <w:p w14:paraId="54191902" w14:textId="6A8A7CD8" w:rsidR="000D6D08" w:rsidRDefault="000D6D08" w:rsidP="000D6D08">
      <w:pPr>
        <w:rPr>
          <w:lang w:val="es-419" w:eastAsia="es-CO"/>
        </w:rPr>
      </w:pPr>
      <w:r w:rsidRPr="000D6D08">
        <w:rPr>
          <w:lang w:val="es-419" w:eastAsia="es-CO"/>
        </w:rPr>
        <w:t>La pestaña Insertar permite agregar elementos como tablas, imágenes y gráficos para enriquecer el contenido y mejorar su presentación. Su uso transforma los documentos en materiales más organizados, visuales y funcionales.</w:t>
      </w:r>
    </w:p>
    <w:p w14:paraId="5DE46460" w14:textId="57768242" w:rsidR="000D6D08" w:rsidRDefault="000D6D08" w:rsidP="000D6D08">
      <w:pPr>
        <w:pStyle w:val="Figura"/>
        <w:rPr>
          <w:lang w:val="es-419"/>
        </w:rPr>
      </w:pPr>
      <w:r w:rsidRPr="000D6D08">
        <w:rPr>
          <w:lang w:val="es-419"/>
        </w:rPr>
        <w:t>Pestaña insertar y sus herramientas</w:t>
      </w:r>
    </w:p>
    <w:p w14:paraId="74268B1A" w14:textId="7D1C4757" w:rsidR="000D6D08" w:rsidRDefault="000D6D08" w:rsidP="000D6D08">
      <w:pPr>
        <w:jc w:val="center"/>
        <w:rPr>
          <w:noProof/>
          <w:lang w:val="es-419" w:eastAsia="es-CO"/>
        </w:rPr>
      </w:pPr>
      <w:r>
        <w:rPr>
          <w:noProof/>
          <w:lang w:val="es-419" w:eastAsia="es-CO"/>
        </w:rPr>
        <w:drawing>
          <wp:inline distT="0" distB="0" distL="0" distR="0" wp14:anchorId="73831218" wp14:editId="20A95CBF">
            <wp:extent cx="5848377" cy="3338830"/>
            <wp:effectExtent l="0" t="0" r="0" b="0"/>
            <wp:docPr id="10" name="Imagen 10" descr="La figura muestra la pestaña Insertar de un procesador de texto, organizada en grupos como páginas, ilustraciones, tablas, vínculos, encabezado y pie de página, texto y símbolos, que permiten agregar y estructurar diversos elementos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muestra la pestaña Insertar de un procesador de texto, organizada en grupos como páginas, ilustraciones, tablas, vínculos, encabezado y pie de página, texto y símbolos, que permiten agregar y estructurar diversos elementos dentro del documento."/>
                    <pic:cNvPicPr/>
                  </pic:nvPicPr>
                  <pic:blipFill>
                    <a:blip r:embed="rId15">
                      <a:extLst>
                        <a:ext uri="{28A0092B-C50C-407E-A947-70E740481C1C}">
                          <a14:useLocalDpi xmlns:a14="http://schemas.microsoft.com/office/drawing/2010/main" val="0"/>
                        </a:ext>
                      </a:extLst>
                    </a:blip>
                    <a:stretch>
                      <a:fillRect/>
                    </a:stretch>
                  </pic:blipFill>
                  <pic:spPr>
                    <a:xfrm>
                      <a:off x="0" y="0"/>
                      <a:ext cx="5848377" cy="3338830"/>
                    </a:xfrm>
                    <a:prstGeom prst="rect">
                      <a:avLst/>
                    </a:prstGeom>
                  </pic:spPr>
                </pic:pic>
              </a:graphicData>
            </a:graphic>
          </wp:inline>
        </w:drawing>
      </w:r>
    </w:p>
    <w:p w14:paraId="56B0F437" w14:textId="7608BABF" w:rsidR="000D6D08" w:rsidRDefault="000D6D08" w:rsidP="000D6D08">
      <w:pPr>
        <w:pStyle w:val="Ttulo3"/>
      </w:pPr>
      <w:r w:rsidRPr="000D6D08">
        <w:t>Grupo de páginas</w:t>
      </w:r>
    </w:p>
    <w:p w14:paraId="47F1206E" w14:textId="6FBAEA10" w:rsidR="000D6D08" w:rsidRDefault="000D6D08" w:rsidP="000D6D08">
      <w:pPr>
        <w:rPr>
          <w:lang w:val="es-419" w:eastAsia="es-CO"/>
        </w:rPr>
      </w:pPr>
      <w:r w:rsidRPr="000D6D08">
        <w:rPr>
          <w:lang w:val="es-419" w:eastAsia="es-CO"/>
        </w:rPr>
        <w:t>El grupo páginas permite organizar el documento mediante la inserción de páginas, portadas y divisiones de contenido, mejorando su estructura y presentación. Las funciones que lo conforma son:</w:t>
      </w:r>
    </w:p>
    <w:p w14:paraId="697619A2" w14:textId="77777777" w:rsidR="000D6D08" w:rsidRPr="000D6D08" w:rsidRDefault="000D6D08" w:rsidP="000D6D08">
      <w:pPr>
        <w:pStyle w:val="Ttulo5"/>
      </w:pPr>
      <w:r w:rsidRPr="000D6D08">
        <w:t>Portada</w:t>
      </w:r>
    </w:p>
    <w:p w14:paraId="70B25176" w14:textId="355336F5" w:rsidR="000D6D08" w:rsidRDefault="000D6D08" w:rsidP="000D6D08">
      <w:pPr>
        <w:rPr>
          <w:lang w:val="es-419" w:eastAsia="es-CO"/>
        </w:rPr>
      </w:pPr>
      <w:r w:rsidRPr="000D6D08">
        <w:rPr>
          <w:lang w:val="es-419" w:eastAsia="es-CO"/>
        </w:rPr>
        <w:t>Permite insertar una portada prediseñada con datos como título, autor y fecha, mejorando la presentación de informes, trabajos académicos y proyectos.</w:t>
      </w:r>
    </w:p>
    <w:p w14:paraId="54701478" w14:textId="2585B9C1" w:rsidR="000D6D08" w:rsidRDefault="000D6D08" w:rsidP="000D6D08">
      <w:pPr>
        <w:pStyle w:val="Figura"/>
        <w:rPr>
          <w:lang w:val="es-419"/>
        </w:rPr>
      </w:pPr>
      <w:r w:rsidRPr="000D6D08">
        <w:rPr>
          <w:lang w:val="es-419"/>
        </w:rPr>
        <w:lastRenderedPageBreak/>
        <w:t>Portada</w:t>
      </w:r>
    </w:p>
    <w:p w14:paraId="1633E4A0" w14:textId="09548CB2" w:rsidR="000D6D08" w:rsidRDefault="000D6D08" w:rsidP="000D6D08">
      <w:pPr>
        <w:jc w:val="center"/>
        <w:rPr>
          <w:lang w:val="es-419" w:eastAsia="es-CO"/>
        </w:rPr>
      </w:pPr>
      <w:r>
        <w:rPr>
          <w:noProof/>
          <w:lang w:val="es-419" w:eastAsia="es-CO"/>
        </w:rPr>
        <w:drawing>
          <wp:inline distT="0" distB="0" distL="0" distR="0" wp14:anchorId="518665F1" wp14:editId="19B53E2E">
            <wp:extent cx="4114800" cy="2781300"/>
            <wp:effectExtent l="0" t="0" r="0" b="0"/>
            <wp:docPr id="11" name="Imagen 11" descr="La imagen muestra la herramienta de inserción de portadas en un procesador de texto, donde se presentan diferentes diseños predeterminados que permiten estructurar y dar una presentación formal al documento desde su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imagen muestra la herramienta de inserción de portadas en un procesador de texto, donde se presentan diferentes diseños predeterminados que permiten estructurar y dar una presentación formal al documento desde su inicio."/>
                    <pic:cNvPicPr/>
                  </pic:nvPicPr>
                  <pic:blipFill>
                    <a:blip r:embed="rId16">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0BA641C3" w14:textId="28CA69F6" w:rsidR="000D6D08" w:rsidRDefault="000D6D08" w:rsidP="005B705C">
      <w:pPr>
        <w:pStyle w:val="Prrafodelista"/>
        <w:numPr>
          <w:ilvl w:val="0"/>
          <w:numId w:val="31"/>
        </w:numPr>
        <w:ind w:left="993"/>
        <w:rPr>
          <w:lang w:val="es-419" w:eastAsia="es-CO"/>
        </w:rPr>
      </w:pPr>
      <w:r w:rsidRPr="000D6D08">
        <w:rPr>
          <w:rStyle w:val="Ttulo5Car"/>
        </w:rPr>
        <w:t>Página en blanco.</w:t>
      </w:r>
      <w:r w:rsidRPr="000D6D08">
        <w:rPr>
          <w:lang w:val="es-419" w:eastAsia="es-CO"/>
        </w:rPr>
        <w:t xml:space="preserve"> Permite insertar una nueva página para agregar contenido o separar secciones, facilitando la organización del documento.</w:t>
      </w:r>
    </w:p>
    <w:p w14:paraId="7E43A1CF" w14:textId="4887A521" w:rsidR="000D6D08" w:rsidRDefault="000D6D08" w:rsidP="005B705C">
      <w:pPr>
        <w:pStyle w:val="Prrafodelista"/>
        <w:numPr>
          <w:ilvl w:val="0"/>
          <w:numId w:val="31"/>
        </w:numPr>
        <w:ind w:left="993"/>
        <w:rPr>
          <w:lang w:val="es-419" w:eastAsia="es-CO"/>
        </w:rPr>
      </w:pPr>
      <w:r w:rsidRPr="000D6D08">
        <w:rPr>
          <w:rStyle w:val="Ttulo5Car"/>
        </w:rPr>
        <w:t>Salto de página.</w:t>
      </w:r>
      <w:r w:rsidRPr="000D6D08">
        <w:rPr>
          <w:lang w:val="es-419" w:eastAsia="es-CO"/>
        </w:rPr>
        <w:t xml:space="preserve"> Permite dividir el documento en secciones e iniciar contenido en nuevas páginas, manteniendo el orden estructural de forma profesional.</w:t>
      </w:r>
    </w:p>
    <w:p w14:paraId="6564F90A" w14:textId="1362A12F" w:rsidR="000D6D08" w:rsidRDefault="000D6D08" w:rsidP="000D6D08">
      <w:pPr>
        <w:pStyle w:val="Ttulo3"/>
      </w:pPr>
      <w:r>
        <w:tab/>
      </w:r>
      <w:r w:rsidRPr="000D6D08">
        <w:t>Inserción de tablas</w:t>
      </w:r>
    </w:p>
    <w:p w14:paraId="49CE54BA" w14:textId="19653D60" w:rsidR="000D6D08" w:rsidRDefault="00EF3052" w:rsidP="000D6D08">
      <w:pPr>
        <w:rPr>
          <w:lang w:val="es-419" w:eastAsia="es-CO"/>
        </w:rPr>
      </w:pPr>
      <w:r w:rsidRPr="00EF3052">
        <w:rPr>
          <w:lang w:val="es-419" w:eastAsia="es-CO"/>
        </w:rPr>
        <w:t>Las tablas permiten organizar información en filas y columnas, facilitando la visualización y análisis de datos dentro del documento.</w:t>
      </w:r>
    </w:p>
    <w:p w14:paraId="0C0DDB84" w14:textId="77777777" w:rsidR="00EF3052" w:rsidRPr="00EF3052" w:rsidRDefault="00EF3052" w:rsidP="00EF3052">
      <w:pPr>
        <w:rPr>
          <w:lang w:val="es-419" w:eastAsia="es-CO"/>
        </w:rPr>
      </w:pPr>
      <w:r w:rsidRPr="00EF3052">
        <w:rPr>
          <w:lang w:val="es-419" w:eastAsia="es-CO"/>
        </w:rPr>
        <w:t>Funciones principales:</w:t>
      </w:r>
    </w:p>
    <w:p w14:paraId="5F9945AC" w14:textId="77777777" w:rsidR="00EF3052" w:rsidRPr="00EF3052" w:rsidRDefault="00EF3052" w:rsidP="005B705C">
      <w:pPr>
        <w:pStyle w:val="Prrafodelista"/>
        <w:numPr>
          <w:ilvl w:val="0"/>
          <w:numId w:val="31"/>
        </w:numPr>
        <w:ind w:left="993"/>
        <w:rPr>
          <w:lang w:val="es-419" w:eastAsia="es-CO"/>
        </w:rPr>
      </w:pPr>
      <w:r w:rsidRPr="00EF3052">
        <w:rPr>
          <w:lang w:val="es-419" w:eastAsia="es-CO"/>
        </w:rPr>
        <w:t>Crear tablas con diferentes dimensiones.</w:t>
      </w:r>
    </w:p>
    <w:p w14:paraId="1612CCD3" w14:textId="77777777" w:rsidR="00EF3052" w:rsidRPr="00EF3052" w:rsidRDefault="00EF3052" w:rsidP="005B705C">
      <w:pPr>
        <w:pStyle w:val="Prrafodelista"/>
        <w:numPr>
          <w:ilvl w:val="0"/>
          <w:numId w:val="31"/>
        </w:numPr>
        <w:ind w:left="993"/>
        <w:rPr>
          <w:lang w:val="es-419" w:eastAsia="es-CO"/>
        </w:rPr>
      </w:pPr>
      <w:r w:rsidRPr="00EF3052">
        <w:rPr>
          <w:lang w:val="es-419" w:eastAsia="es-CO"/>
        </w:rPr>
        <w:t>Organizar información de forma estructurada.</w:t>
      </w:r>
    </w:p>
    <w:p w14:paraId="6A487F5C" w14:textId="77777777" w:rsidR="00EF3052" w:rsidRPr="00EF3052" w:rsidRDefault="00EF3052" w:rsidP="005B705C">
      <w:pPr>
        <w:pStyle w:val="Prrafodelista"/>
        <w:numPr>
          <w:ilvl w:val="0"/>
          <w:numId w:val="31"/>
        </w:numPr>
        <w:ind w:left="993"/>
        <w:rPr>
          <w:lang w:val="es-419" w:eastAsia="es-CO"/>
        </w:rPr>
      </w:pPr>
      <w:r w:rsidRPr="00EF3052">
        <w:rPr>
          <w:lang w:val="es-419" w:eastAsia="es-CO"/>
        </w:rPr>
        <w:t>Aplicar formato (bordes, colores, estilos).</w:t>
      </w:r>
    </w:p>
    <w:p w14:paraId="5BF041AC" w14:textId="2A8A645F" w:rsidR="00EF3052" w:rsidRDefault="00EF3052" w:rsidP="00EF3052">
      <w:pPr>
        <w:rPr>
          <w:lang w:val="es-419" w:eastAsia="es-CO"/>
        </w:rPr>
      </w:pPr>
      <w:r w:rsidRPr="00EF3052">
        <w:rPr>
          <w:lang w:val="es-419" w:eastAsia="es-CO"/>
        </w:rPr>
        <w:lastRenderedPageBreak/>
        <w:t>Aplicación práctica: se utilizan en informes para presentar datos como listas, registros o comparaciones.</w:t>
      </w:r>
    </w:p>
    <w:p w14:paraId="243E24B4" w14:textId="3E1F8343" w:rsidR="00EF3052" w:rsidRDefault="00EF3052" w:rsidP="00EF3052">
      <w:pPr>
        <w:pStyle w:val="Figura"/>
        <w:rPr>
          <w:lang w:val="es-419"/>
        </w:rPr>
      </w:pPr>
      <w:r w:rsidRPr="00EF3052">
        <w:rPr>
          <w:lang w:val="es-419"/>
        </w:rPr>
        <w:t>Insertar</w:t>
      </w:r>
    </w:p>
    <w:p w14:paraId="4CE7044D" w14:textId="2755618F" w:rsidR="00EF3052" w:rsidRDefault="00EF3052" w:rsidP="00EF3052">
      <w:pPr>
        <w:jc w:val="center"/>
        <w:rPr>
          <w:lang w:val="es-419" w:eastAsia="es-CO"/>
        </w:rPr>
      </w:pPr>
      <w:r>
        <w:rPr>
          <w:noProof/>
          <w:lang w:val="es-419" w:eastAsia="es-CO"/>
        </w:rPr>
        <w:drawing>
          <wp:inline distT="0" distB="0" distL="0" distR="0" wp14:anchorId="4FA0F20D" wp14:editId="4C73FBB6">
            <wp:extent cx="5845900" cy="3320415"/>
            <wp:effectExtent l="0" t="0" r="2540" b="0"/>
            <wp:docPr id="16" name="Imagen 16" descr="La imagen muestra la herramienta de inserción de tablas y calendarios en un procesador de texto, donde se visualizan opciones prediseñadas que permiten organizar información de manera estructurada y facilitar la presentación de datos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 imagen muestra la herramienta de inserción de tablas y calendarios en un procesador de texto, donde se visualizan opciones prediseñadas que permiten organizar información de manera estructurada y facilitar la presentación de datos dentro del documento."/>
                    <pic:cNvPicPr/>
                  </pic:nvPicPr>
                  <pic:blipFill>
                    <a:blip r:embed="rId17">
                      <a:extLst>
                        <a:ext uri="{28A0092B-C50C-407E-A947-70E740481C1C}">
                          <a14:useLocalDpi xmlns:a14="http://schemas.microsoft.com/office/drawing/2010/main" val="0"/>
                        </a:ext>
                      </a:extLst>
                    </a:blip>
                    <a:stretch>
                      <a:fillRect/>
                    </a:stretch>
                  </pic:blipFill>
                  <pic:spPr>
                    <a:xfrm>
                      <a:off x="0" y="0"/>
                      <a:ext cx="5850154" cy="3322831"/>
                    </a:xfrm>
                    <a:prstGeom prst="rect">
                      <a:avLst/>
                    </a:prstGeom>
                  </pic:spPr>
                </pic:pic>
              </a:graphicData>
            </a:graphic>
          </wp:inline>
        </w:drawing>
      </w:r>
    </w:p>
    <w:p w14:paraId="118C84CB" w14:textId="76A5BEF8" w:rsidR="00EF3052" w:rsidRDefault="00EF3052" w:rsidP="00EF3052">
      <w:pPr>
        <w:pStyle w:val="Ttulo3"/>
      </w:pPr>
      <w:r w:rsidRPr="00EF3052">
        <w:t>Grupo de ilustraciones</w:t>
      </w:r>
    </w:p>
    <w:p w14:paraId="744F9F74" w14:textId="5954EAF3" w:rsidR="00EF3052" w:rsidRDefault="00EF3052" w:rsidP="00EF3052">
      <w:pPr>
        <w:rPr>
          <w:lang w:val="es-419" w:eastAsia="es-CO"/>
        </w:rPr>
      </w:pPr>
      <w:r w:rsidRPr="00EF3052">
        <w:rPr>
          <w:lang w:val="es-419" w:eastAsia="es-CO"/>
        </w:rPr>
        <w:t>El grupo de ilustraciones permite insertar elementos visuales como imágenes, formas y gráficos, facilitando la comprensión de la información y mejorando la presentación del documento. Está conformado principalmente por:</w:t>
      </w:r>
    </w:p>
    <w:p w14:paraId="29C65A93" w14:textId="7C79FEEB" w:rsidR="00EF3052" w:rsidRPr="00EF3052" w:rsidRDefault="00EF3052" w:rsidP="005B705C">
      <w:pPr>
        <w:pStyle w:val="Prrafodelista"/>
        <w:numPr>
          <w:ilvl w:val="0"/>
          <w:numId w:val="32"/>
        </w:numPr>
        <w:ind w:left="993"/>
        <w:rPr>
          <w:lang w:val="es-419" w:eastAsia="es-CO"/>
        </w:rPr>
      </w:pPr>
      <w:r w:rsidRPr="00EF3052">
        <w:rPr>
          <w:rStyle w:val="Ttulo5Car"/>
        </w:rPr>
        <w:t xml:space="preserve">Inserción de imágenes. </w:t>
      </w:r>
      <w:r w:rsidRPr="00EF3052">
        <w:rPr>
          <w:lang w:val="es-419" w:eastAsia="es-CO"/>
        </w:rPr>
        <w:t>Las imágenes complementan el texto, facilitando la comprensión y mejorando la presentación del documento mediante opciones de inserción, ajuste y estilos visuales.</w:t>
      </w:r>
    </w:p>
    <w:p w14:paraId="6F3570B8" w14:textId="0CE694D5" w:rsidR="00EF3052" w:rsidRDefault="00EF3052" w:rsidP="005B705C">
      <w:pPr>
        <w:pStyle w:val="Prrafodelista"/>
        <w:numPr>
          <w:ilvl w:val="0"/>
          <w:numId w:val="32"/>
        </w:numPr>
        <w:ind w:left="993"/>
        <w:rPr>
          <w:lang w:val="es-419" w:eastAsia="es-CO"/>
        </w:rPr>
      </w:pPr>
      <w:r w:rsidRPr="00EF3052">
        <w:rPr>
          <w:rStyle w:val="Ttulo5Car"/>
        </w:rPr>
        <w:t>Inserción de gráficos.</w:t>
      </w:r>
      <w:r w:rsidRPr="00EF3052">
        <w:rPr>
          <w:lang w:val="es-419" w:eastAsia="es-CO"/>
        </w:rPr>
        <w:t xml:space="preserve"> Los gráficos permiten representar datos de forma visual, facilitando su interpretación y el análisis mediante diferentes tipos y estilos.</w:t>
      </w:r>
    </w:p>
    <w:p w14:paraId="38E40275" w14:textId="27A20177" w:rsidR="00EF3052" w:rsidRDefault="00EF3052" w:rsidP="00EF3052">
      <w:pPr>
        <w:pStyle w:val="Figura"/>
        <w:rPr>
          <w:lang w:val="es-419"/>
        </w:rPr>
      </w:pPr>
      <w:r w:rsidRPr="00EF3052">
        <w:rPr>
          <w:lang w:val="es-419"/>
        </w:rPr>
        <w:lastRenderedPageBreak/>
        <w:t>Inserción de gráficos</w:t>
      </w:r>
    </w:p>
    <w:p w14:paraId="143FDD49" w14:textId="5323BA99" w:rsidR="00EF3052" w:rsidRDefault="00EF3052" w:rsidP="00EF3052">
      <w:pPr>
        <w:jc w:val="center"/>
        <w:rPr>
          <w:lang w:val="es-419" w:eastAsia="es-CO"/>
        </w:rPr>
      </w:pPr>
      <w:r>
        <w:rPr>
          <w:noProof/>
          <w:lang w:val="es-419" w:eastAsia="es-CO"/>
        </w:rPr>
        <w:drawing>
          <wp:inline distT="0" distB="0" distL="0" distR="0" wp14:anchorId="7A13104E" wp14:editId="2A37F920">
            <wp:extent cx="4448175" cy="3324225"/>
            <wp:effectExtent l="0" t="0" r="9525" b="9525"/>
            <wp:docPr id="17" name="Imagen 17" descr="La imagen muestra la herramienta de inserción de gráficos en un procesador de texto, donde se seleccionan diferentes tipos de gráficos para representar datos de forma visual, facilitando el análisis, la organización y la present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La imagen muestra la herramienta de inserción de gráficos en un procesador de texto, donde se seleccionan diferentes tipos de gráficos para representar datos de forma visual, facilitando el análisis, la organización y la presentación de la información."/>
                    <pic:cNvPicPr/>
                  </pic:nvPicPr>
                  <pic:blipFill>
                    <a:blip r:embed="rId18">
                      <a:extLst>
                        <a:ext uri="{28A0092B-C50C-407E-A947-70E740481C1C}">
                          <a14:useLocalDpi xmlns:a14="http://schemas.microsoft.com/office/drawing/2010/main" val="0"/>
                        </a:ext>
                      </a:extLst>
                    </a:blip>
                    <a:stretch>
                      <a:fillRect/>
                    </a:stretch>
                  </pic:blipFill>
                  <pic:spPr>
                    <a:xfrm>
                      <a:off x="0" y="0"/>
                      <a:ext cx="4448175" cy="3324225"/>
                    </a:xfrm>
                    <a:prstGeom prst="rect">
                      <a:avLst/>
                    </a:prstGeom>
                  </pic:spPr>
                </pic:pic>
              </a:graphicData>
            </a:graphic>
          </wp:inline>
        </w:drawing>
      </w:r>
    </w:p>
    <w:p w14:paraId="5F57AD7E" w14:textId="5FAB9AB0" w:rsidR="00EF3052" w:rsidRDefault="00EF3052" w:rsidP="00EF3052">
      <w:pPr>
        <w:pStyle w:val="Ttulo3"/>
      </w:pPr>
      <w:r w:rsidRPr="00EF3052">
        <w:t>Inserción de hipervínculos</w:t>
      </w:r>
    </w:p>
    <w:p w14:paraId="555A4CAB" w14:textId="6C28D1C0" w:rsidR="00EF3052" w:rsidRDefault="00EF3052" w:rsidP="00EF3052">
      <w:pPr>
        <w:rPr>
          <w:lang w:val="es-419" w:eastAsia="es-CO"/>
        </w:rPr>
      </w:pPr>
      <w:r w:rsidRPr="00EF3052">
        <w:rPr>
          <w:lang w:val="es-419" w:eastAsia="es-CO"/>
        </w:rPr>
        <w:t>Los hipervínculos permiten conectar el documento con otros recursos, como páginas web, secciones internas o archivos, facilitando la navegación y el acceso a la información.</w:t>
      </w:r>
    </w:p>
    <w:p w14:paraId="1287B893" w14:textId="77777777" w:rsidR="00EF3052" w:rsidRPr="00EF3052" w:rsidRDefault="00EF3052" w:rsidP="00EF3052">
      <w:pPr>
        <w:rPr>
          <w:lang w:val="es-419" w:eastAsia="es-CO"/>
        </w:rPr>
      </w:pPr>
      <w:r w:rsidRPr="00EF3052">
        <w:rPr>
          <w:lang w:val="es-419" w:eastAsia="es-CO"/>
        </w:rPr>
        <w:t>Aplicación práctica:</w:t>
      </w:r>
    </w:p>
    <w:p w14:paraId="75039D85" w14:textId="2551191A" w:rsidR="00EF3052" w:rsidRDefault="00EF3052" w:rsidP="00EF3052">
      <w:pPr>
        <w:rPr>
          <w:lang w:val="es-419" w:eastAsia="es-CO"/>
        </w:rPr>
      </w:pPr>
      <w:r w:rsidRPr="00EF3052">
        <w:rPr>
          <w:lang w:val="es-419" w:eastAsia="es-CO"/>
        </w:rPr>
        <w:t>Se utilizan en documentos digitales para ampliar la información o facilitar la navegación.</w:t>
      </w:r>
    </w:p>
    <w:p w14:paraId="333CC97F" w14:textId="4B9076C4" w:rsidR="00EF3052" w:rsidRDefault="00EF3052" w:rsidP="00EF3052">
      <w:pPr>
        <w:rPr>
          <w:lang w:val="es-419" w:eastAsia="es-CO"/>
        </w:rPr>
      </w:pPr>
    </w:p>
    <w:p w14:paraId="0029091C" w14:textId="414F2AB9" w:rsidR="00EF3052" w:rsidRDefault="00EF3052" w:rsidP="00EF3052">
      <w:pPr>
        <w:rPr>
          <w:lang w:val="es-419" w:eastAsia="es-CO"/>
        </w:rPr>
      </w:pPr>
    </w:p>
    <w:p w14:paraId="1526D3DA" w14:textId="0D9A0F7D" w:rsidR="00EF3052" w:rsidRDefault="00EF3052" w:rsidP="00EF3052">
      <w:pPr>
        <w:rPr>
          <w:lang w:val="es-419" w:eastAsia="es-CO"/>
        </w:rPr>
      </w:pPr>
    </w:p>
    <w:p w14:paraId="6A50F836" w14:textId="6A8EDBF0" w:rsidR="00EF3052" w:rsidRDefault="00EF3052" w:rsidP="00EF3052">
      <w:pPr>
        <w:pStyle w:val="Figura"/>
        <w:rPr>
          <w:lang w:val="es-419"/>
        </w:rPr>
      </w:pPr>
      <w:r w:rsidRPr="00EF3052">
        <w:rPr>
          <w:lang w:val="es-419"/>
        </w:rPr>
        <w:lastRenderedPageBreak/>
        <w:t>Pantallazo inserción de hipervínculos</w:t>
      </w:r>
    </w:p>
    <w:p w14:paraId="412C8EEF" w14:textId="63E4C8EA" w:rsidR="00EF3052" w:rsidRDefault="00EF3052" w:rsidP="00EF3052">
      <w:pPr>
        <w:jc w:val="center"/>
        <w:rPr>
          <w:noProof/>
          <w:lang w:val="es-419" w:eastAsia="es-CO"/>
        </w:rPr>
      </w:pPr>
      <w:r>
        <w:rPr>
          <w:noProof/>
          <w:lang w:val="es-419" w:eastAsia="es-CO"/>
        </w:rPr>
        <w:drawing>
          <wp:inline distT="0" distB="0" distL="0" distR="0" wp14:anchorId="11AA7610" wp14:editId="5740F709">
            <wp:extent cx="5688380" cy="3197860"/>
            <wp:effectExtent l="0" t="0" r="7620" b="2540"/>
            <wp:docPr id="18" name="Imagen 18" descr="La imagen muestra la herramienta de inserción de hipervínculos en un procesador de texto, permitiendo enlazar direcciones web, archivos o ubicaciones dentro del documento, facilitando la navegación y el acceso a información adicional de forma rápida y organ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a imagen muestra la herramienta de inserción de hipervínculos en un procesador de texto, permitiendo enlazar direcciones web, archivos o ubicaciones dentro del documento, facilitando la navegación y el acceso a información adicional de forma rápida y organizada."/>
                    <pic:cNvPicPr/>
                  </pic:nvPicPr>
                  <pic:blipFill>
                    <a:blip r:embed="rId19">
                      <a:extLst>
                        <a:ext uri="{28A0092B-C50C-407E-A947-70E740481C1C}">
                          <a14:useLocalDpi xmlns:a14="http://schemas.microsoft.com/office/drawing/2010/main" val="0"/>
                        </a:ext>
                      </a:extLst>
                    </a:blip>
                    <a:stretch>
                      <a:fillRect/>
                    </a:stretch>
                  </pic:blipFill>
                  <pic:spPr>
                    <a:xfrm>
                      <a:off x="0" y="0"/>
                      <a:ext cx="5697837" cy="3203177"/>
                    </a:xfrm>
                    <a:prstGeom prst="rect">
                      <a:avLst/>
                    </a:prstGeom>
                  </pic:spPr>
                </pic:pic>
              </a:graphicData>
            </a:graphic>
          </wp:inline>
        </w:drawing>
      </w:r>
    </w:p>
    <w:p w14:paraId="5AFCB623" w14:textId="0D157B97" w:rsidR="00EF3052" w:rsidRDefault="00EF3052" w:rsidP="00EF3052">
      <w:pPr>
        <w:pStyle w:val="Ttulo3"/>
      </w:pPr>
      <w:r w:rsidRPr="00EF3052">
        <w:t>Grupo de encabezado y pie de página</w:t>
      </w:r>
    </w:p>
    <w:p w14:paraId="0C32FC5E" w14:textId="04D0D3B5" w:rsidR="00EF3052" w:rsidRDefault="00EF3052" w:rsidP="00EF3052">
      <w:pPr>
        <w:rPr>
          <w:lang w:val="es-419" w:eastAsia="es-CO"/>
        </w:rPr>
      </w:pPr>
      <w:r w:rsidRPr="00EF3052">
        <w:rPr>
          <w:lang w:val="es-419" w:eastAsia="es-CO"/>
        </w:rPr>
        <w:t>El grupo encabezado y pie de página permite agregar información como títulos, fechas y numeración, facilitando la organización y presentación uniforme del documento en todas sus páginas. Los aspectos más representativos son:</w:t>
      </w:r>
    </w:p>
    <w:p w14:paraId="5A5687F1" w14:textId="02687DCE" w:rsidR="00EF3052" w:rsidRDefault="00EF3052" w:rsidP="005B705C">
      <w:pPr>
        <w:pStyle w:val="Prrafodelista"/>
        <w:numPr>
          <w:ilvl w:val="0"/>
          <w:numId w:val="33"/>
        </w:numPr>
        <w:ind w:left="993"/>
        <w:rPr>
          <w:lang w:val="es-419" w:eastAsia="es-CO"/>
        </w:rPr>
      </w:pPr>
      <w:r w:rsidRPr="00EF3052">
        <w:rPr>
          <w:rStyle w:val="Ttulo5Car"/>
        </w:rPr>
        <w:t>Encabezados y pie de página.</w:t>
      </w:r>
      <w:r w:rsidRPr="00EF3052">
        <w:rPr>
          <w:lang w:val="es-419" w:eastAsia="es-CO"/>
        </w:rPr>
        <w:t xml:space="preserve"> Permiten agregar información como numeración, títulos y fechas en la parte superior e inferior del documento, siendo esenciales en documentos formales.</w:t>
      </w:r>
    </w:p>
    <w:p w14:paraId="7DAEFD08" w14:textId="3D2E1AC3" w:rsidR="00EF3052" w:rsidRDefault="00EF3052" w:rsidP="00EF3052">
      <w:pPr>
        <w:rPr>
          <w:lang w:val="es-419" w:eastAsia="es-CO"/>
        </w:rPr>
      </w:pPr>
    </w:p>
    <w:p w14:paraId="2CC5892D" w14:textId="0C3100EF" w:rsidR="00EF3052" w:rsidRDefault="00EF3052" w:rsidP="00EF3052">
      <w:pPr>
        <w:tabs>
          <w:tab w:val="left" w:pos="1680"/>
        </w:tabs>
        <w:rPr>
          <w:lang w:val="es-419" w:eastAsia="es-CO"/>
        </w:rPr>
      </w:pPr>
      <w:r>
        <w:rPr>
          <w:lang w:val="es-419" w:eastAsia="es-CO"/>
        </w:rPr>
        <w:tab/>
      </w:r>
    </w:p>
    <w:p w14:paraId="4EFD8F2A" w14:textId="706A1CE4" w:rsidR="00EF3052" w:rsidRDefault="00EF3052" w:rsidP="00EF3052">
      <w:pPr>
        <w:tabs>
          <w:tab w:val="left" w:pos="1680"/>
        </w:tabs>
        <w:rPr>
          <w:lang w:val="es-419" w:eastAsia="es-CO"/>
        </w:rPr>
      </w:pPr>
    </w:p>
    <w:p w14:paraId="31E3407A" w14:textId="762D66A7" w:rsidR="00EF3052" w:rsidRDefault="00EF3052" w:rsidP="00EF3052">
      <w:pPr>
        <w:tabs>
          <w:tab w:val="left" w:pos="1680"/>
        </w:tabs>
        <w:rPr>
          <w:lang w:val="es-419" w:eastAsia="es-CO"/>
        </w:rPr>
      </w:pPr>
    </w:p>
    <w:p w14:paraId="46C808CF" w14:textId="3FE4778D" w:rsidR="00EF3052" w:rsidRPr="00EF3052" w:rsidRDefault="00EF3052" w:rsidP="00EF3052">
      <w:pPr>
        <w:pStyle w:val="Figura"/>
        <w:rPr>
          <w:lang w:val="es-419"/>
        </w:rPr>
      </w:pPr>
      <w:r w:rsidRPr="00EF3052">
        <w:rPr>
          <w:lang w:val="es-419"/>
        </w:rPr>
        <w:lastRenderedPageBreak/>
        <w:t>Encabezados y pie de página</w:t>
      </w:r>
    </w:p>
    <w:p w14:paraId="7795F1CA" w14:textId="6229E89D" w:rsidR="00EF3052" w:rsidRDefault="00EF3052" w:rsidP="00EF3052">
      <w:pPr>
        <w:jc w:val="center"/>
        <w:rPr>
          <w:lang w:val="es-419" w:eastAsia="es-CO"/>
        </w:rPr>
      </w:pPr>
      <w:r>
        <w:rPr>
          <w:noProof/>
          <w:lang w:val="es-419" w:eastAsia="es-CO"/>
        </w:rPr>
        <w:drawing>
          <wp:inline distT="0" distB="0" distL="0" distR="0" wp14:anchorId="7CCDAB0B" wp14:editId="7FDEBED7">
            <wp:extent cx="4114800" cy="2819400"/>
            <wp:effectExtent l="0" t="0" r="0" b="0"/>
            <wp:docPr id="19" name="Imagen 19" descr="La imagen muestra la interfaz de Microsoft Word con la herramienta de Encabezado y pie de página activa. En la cinta superior se observan opciones para insertar encabezado, pie de página, número de página, fecha y hora, información del documento, imágenes y navegación entre secciones. En el área del documento se visualiza la zona del encabezado y el pie de página delimitadas, mientras el contenido principal aparece atenuado. La figura permite identificar las herramientas disponibles para personalizar encabezados, pies de página y numeración dentro de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La imagen muestra la interfaz de Microsoft Word con la herramienta de Encabezado y pie de página activa. En la cinta superior se observan opciones para insertar encabezado, pie de página, número de página, fecha y hora, información del documento, imágenes y navegación entre secciones. En el área del documento se visualiza la zona del encabezado y el pie de página delimitadas, mientras el contenido principal aparece atenuado. La figura permite identificar las herramientas disponibles para personalizar encabezados, pies de página y numeración dentro de un documento de Word."/>
                    <pic:cNvPicPr/>
                  </pic:nvPicPr>
                  <pic:blipFill>
                    <a:blip r:embed="rId20">
                      <a:extLst>
                        <a:ext uri="{28A0092B-C50C-407E-A947-70E740481C1C}">
                          <a14:useLocalDpi xmlns:a14="http://schemas.microsoft.com/office/drawing/2010/main" val="0"/>
                        </a:ext>
                      </a:extLst>
                    </a:blip>
                    <a:stretch>
                      <a:fillRect/>
                    </a:stretch>
                  </pic:blipFill>
                  <pic:spPr>
                    <a:xfrm>
                      <a:off x="0" y="0"/>
                      <a:ext cx="4114800" cy="2819400"/>
                    </a:xfrm>
                    <a:prstGeom prst="rect">
                      <a:avLst/>
                    </a:prstGeom>
                  </pic:spPr>
                </pic:pic>
              </a:graphicData>
            </a:graphic>
          </wp:inline>
        </w:drawing>
      </w:r>
    </w:p>
    <w:p w14:paraId="08C6EF94" w14:textId="682EAE16" w:rsidR="00531110" w:rsidRDefault="00531110" w:rsidP="005B705C">
      <w:pPr>
        <w:pStyle w:val="Prrafodelista"/>
        <w:numPr>
          <w:ilvl w:val="0"/>
          <w:numId w:val="33"/>
        </w:numPr>
        <w:ind w:left="993"/>
      </w:pPr>
      <w:r w:rsidRPr="00531110">
        <w:rPr>
          <w:rStyle w:val="Ttulo5Car"/>
        </w:rPr>
        <w:t>Número de página.</w:t>
      </w:r>
      <w:r>
        <w:t xml:space="preserve"> Permite agregar la numeración al documento.</w:t>
      </w:r>
    </w:p>
    <w:p w14:paraId="61D97EF9" w14:textId="35B0E9D2" w:rsidR="00531110" w:rsidRDefault="00531110" w:rsidP="00531110">
      <w:pPr>
        <w:pStyle w:val="Figura"/>
      </w:pPr>
      <w:r w:rsidRPr="00531110">
        <w:t>Número de página</w:t>
      </w:r>
    </w:p>
    <w:p w14:paraId="0C97CC6D" w14:textId="6DD10F28" w:rsidR="00531110" w:rsidRDefault="00531110" w:rsidP="00531110">
      <w:pPr>
        <w:ind w:firstLine="0"/>
        <w:jc w:val="center"/>
      </w:pPr>
      <w:r>
        <w:rPr>
          <w:noProof/>
        </w:rPr>
        <w:drawing>
          <wp:inline distT="0" distB="0" distL="0" distR="0" wp14:anchorId="083F654D" wp14:editId="1B2E24AB">
            <wp:extent cx="4114800" cy="2819400"/>
            <wp:effectExtent l="0" t="0" r="0" b="0"/>
            <wp:docPr id="22" name="Imagen 22" descr="La ilustración muestra la inserción y edición de encabezados y pies de página en un procesador de texto, donde se visualizan opciones para agregar numeración, fechas y otros elementos, facilitando la organización, identificación y presentación uniforme del documento en todas sus pág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La ilustración muestra la inserción y edición de encabezados y pies de página en un procesador de texto, donde se visualizan opciones para agregar numeración, fechas y otros elementos, facilitando la organización, identificación y presentación uniforme del documento en todas sus páginas."/>
                    <pic:cNvPicPr/>
                  </pic:nvPicPr>
                  <pic:blipFill>
                    <a:blip r:embed="rId21">
                      <a:extLst>
                        <a:ext uri="{28A0092B-C50C-407E-A947-70E740481C1C}">
                          <a14:useLocalDpi xmlns:a14="http://schemas.microsoft.com/office/drawing/2010/main" val="0"/>
                        </a:ext>
                      </a:extLst>
                    </a:blip>
                    <a:stretch>
                      <a:fillRect/>
                    </a:stretch>
                  </pic:blipFill>
                  <pic:spPr>
                    <a:xfrm>
                      <a:off x="0" y="0"/>
                      <a:ext cx="4114800" cy="2819400"/>
                    </a:xfrm>
                    <a:prstGeom prst="rect">
                      <a:avLst/>
                    </a:prstGeom>
                  </pic:spPr>
                </pic:pic>
              </a:graphicData>
            </a:graphic>
          </wp:inline>
        </w:drawing>
      </w:r>
    </w:p>
    <w:p w14:paraId="48AA4550" w14:textId="0330F8D7" w:rsidR="00EF3052" w:rsidRDefault="00EF3052" w:rsidP="00EF3052">
      <w:pPr>
        <w:pStyle w:val="Ttulo3"/>
      </w:pPr>
      <w:r w:rsidRPr="00EF3052">
        <w:lastRenderedPageBreak/>
        <w:t>Grupo de texto</w:t>
      </w:r>
    </w:p>
    <w:p w14:paraId="0C4F3FAB" w14:textId="77777777" w:rsidR="00EF3052" w:rsidRPr="00EF3052" w:rsidRDefault="00EF3052" w:rsidP="00EF3052">
      <w:pPr>
        <w:rPr>
          <w:lang w:val="es-419" w:eastAsia="es-CO"/>
        </w:rPr>
      </w:pPr>
      <w:r w:rsidRPr="00EF3052">
        <w:rPr>
          <w:lang w:val="es-419" w:eastAsia="es-CO"/>
        </w:rPr>
        <w:t>El grupo Texto permite insertar y gestionar elementos textuales avanzados dentro del documento, facilitando la organización de la información y la creación de contenidos más dinámicos y estructurados.</w:t>
      </w:r>
    </w:p>
    <w:p w14:paraId="111C9DF1" w14:textId="2B56A9CD" w:rsidR="00EF3052" w:rsidRDefault="00EF3052" w:rsidP="00EF3052">
      <w:pPr>
        <w:rPr>
          <w:lang w:val="es-419" w:eastAsia="es-CO"/>
        </w:rPr>
      </w:pPr>
      <w:r w:rsidRPr="00EF3052">
        <w:rPr>
          <w:lang w:val="es-419" w:eastAsia="es-CO"/>
        </w:rPr>
        <w:t>En el siguiente se presentan las principales herramientas del grupo Texto y su aplicación en la creación de documentos. Se invita al aprendiz a reproducirlo para fortalecer su comprensión y uso adecuado.</w:t>
      </w:r>
    </w:p>
    <w:p w14:paraId="1A6298FF" w14:textId="75060B4E" w:rsidR="00EF3052" w:rsidRPr="0072538E" w:rsidRDefault="00184420" w:rsidP="00184420">
      <w:pPr>
        <w:pStyle w:val="Video"/>
      </w:pPr>
      <w:r w:rsidRPr="00184420">
        <w:t>Grupo de texto en Word: funciones y aplicaciones</w:t>
      </w:r>
      <w:r>
        <w:rPr>
          <w:noProof/>
        </w:rPr>
        <w:drawing>
          <wp:inline distT="0" distB="0" distL="0" distR="0" wp14:anchorId="06C0A47E" wp14:editId="1CCBC43E">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3941C7E" w14:textId="1E6422B3" w:rsidR="00EF3052" w:rsidRDefault="00EF3052" w:rsidP="00EF3052">
      <w:pPr>
        <w:ind w:firstLine="0"/>
        <w:jc w:val="center"/>
        <w:rPr>
          <w:rStyle w:val="Hipervnculo"/>
          <w:b/>
        </w:rPr>
      </w:pPr>
      <w:hyperlink r:id="rId2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F3052" w14:paraId="0854B8D9" w14:textId="77777777" w:rsidTr="001F4E23">
        <w:trPr>
          <w:tblHeader/>
        </w:trPr>
        <w:tc>
          <w:tcPr>
            <w:tcW w:w="9962" w:type="dxa"/>
          </w:tcPr>
          <w:p w14:paraId="7415EDE7" w14:textId="3C0726C8" w:rsidR="00EF3052" w:rsidRDefault="001F4E23" w:rsidP="00B436B1">
            <w:pPr>
              <w:ind w:firstLine="0"/>
            </w:pPr>
            <w:r>
              <w:tab/>
            </w:r>
            <w:r w:rsidR="00EF3052">
              <w:rPr>
                <w:b/>
              </w:rPr>
              <w:t xml:space="preserve">Transcripción del video. </w:t>
            </w:r>
            <w:r w:rsidRPr="001F4E23">
              <w:rPr>
                <w:b/>
              </w:rPr>
              <w:t>Grupo de texto en Word: funciones y aplicaciones</w:t>
            </w:r>
          </w:p>
        </w:tc>
      </w:tr>
      <w:tr w:rsidR="00EF3052" w14:paraId="68924303" w14:textId="77777777" w:rsidTr="001F4E23">
        <w:tc>
          <w:tcPr>
            <w:tcW w:w="9962" w:type="dxa"/>
          </w:tcPr>
          <w:p w14:paraId="58E53C84" w14:textId="77777777" w:rsidR="001F4E23" w:rsidRDefault="001F4E23" w:rsidP="001F4E23">
            <w:r>
              <w:t>El grupo Texto en Word permite insertar y gestionar elementos avanzados dentro del documento, facilitando la organización de la información y la creación de contenidos dinámicos y estructurados.</w:t>
            </w:r>
          </w:p>
          <w:p w14:paraId="6D4F7342" w14:textId="77777777" w:rsidR="001F4E23" w:rsidRDefault="001F4E23" w:rsidP="001F4E23">
            <w:r>
              <w:lastRenderedPageBreak/>
              <w:t xml:space="preserve">Su uso mejora la presentación y funcionalidad de los documentos en contextos académicos y laborales. </w:t>
            </w:r>
          </w:p>
          <w:p w14:paraId="7997B73C" w14:textId="77777777" w:rsidR="00EF3052" w:rsidRDefault="001F4E23" w:rsidP="001F4E23">
            <w:r>
              <w:t>A continuación, exploraremos sus herramientas para aprovechar todo su potencial.</w:t>
            </w:r>
          </w:p>
          <w:p w14:paraId="67B44C8E" w14:textId="77777777" w:rsidR="001F4E23" w:rsidRDefault="001F4E23" w:rsidP="001F4E23">
            <w:r>
              <w:t xml:space="preserve">El cuadro de texto permite insertar un contenedor independiente donde se puede escribir información. </w:t>
            </w:r>
          </w:p>
          <w:p w14:paraId="31CB8630" w14:textId="77777777" w:rsidR="001F4E23" w:rsidRDefault="001F4E23" w:rsidP="001F4E23">
            <w:r>
              <w:t>Esta herramienta facilita ubicar texto en cualquier parte, crear bloques independientes y aplicar formatos específicos, siendo útil en diagramas, portadas y diseños personalizados.</w:t>
            </w:r>
          </w:p>
          <w:p w14:paraId="7E3B1464" w14:textId="77777777" w:rsidR="001F4E23" w:rsidRDefault="001F4E23" w:rsidP="001F4E23">
            <w:r>
              <w:t xml:space="preserve">Por su parte, WordArt permite insertar texto con estilos decorativos. </w:t>
            </w:r>
          </w:p>
          <w:p w14:paraId="70F0F19C" w14:textId="77777777" w:rsidR="001F4E23" w:rsidRDefault="001F4E23" w:rsidP="001F4E23">
            <w:r>
              <w:t>Con esta herramienta es posible aplicar efectos visuales, resaltar elementos importantes y mejorar el diseño del documento, especialmente en portadas y contenidos creativos.</w:t>
            </w:r>
          </w:p>
          <w:p w14:paraId="7DB0D3AA" w14:textId="77777777" w:rsidR="001F4E23" w:rsidRDefault="001F4E23" w:rsidP="001F4E23">
            <w:r>
              <w:t xml:space="preserve">La opción de fecha y hora permite insertar información temporal de manera automática en el documento. </w:t>
            </w:r>
          </w:p>
          <w:p w14:paraId="6DA180D4" w14:textId="77777777" w:rsidR="001F4E23" w:rsidRDefault="001F4E23" w:rsidP="001F4E23">
            <w:r>
              <w:t>Además, puede actualizarse automáticamente, siendo útil en informes, documentos administrativos y registros con control de fechas.</w:t>
            </w:r>
          </w:p>
          <w:p w14:paraId="717C5D89" w14:textId="77777777" w:rsidR="001F4E23" w:rsidRDefault="001F4E23" w:rsidP="001F4E23">
            <w:r>
              <w:t xml:space="preserve">La herramienta de objeto permite insertar contenido de otros programas, como hojas de cálculo o gráficos. </w:t>
            </w:r>
          </w:p>
          <w:p w14:paraId="0A473565" w14:textId="77777777" w:rsidR="001F4E23" w:rsidRDefault="001F4E23" w:rsidP="001F4E23">
            <w:r>
              <w:lastRenderedPageBreak/>
              <w:t>Esto facilita integrar información externa, especialmente en informes técnicos o documentos con datos de otras aplicaciones.</w:t>
            </w:r>
          </w:p>
          <w:p w14:paraId="0A2A158D" w14:textId="77777777" w:rsidR="001F4E23" w:rsidRDefault="001F4E23" w:rsidP="001F4E23">
            <w:r>
              <w:t xml:space="preserve">Finalmente, los elementos rápidos permiten insertar contenido reutilizable, como campos automáticos o información frecuente. </w:t>
            </w:r>
          </w:p>
          <w:p w14:paraId="364620EE" w14:textId="77777777" w:rsidR="001F4E23" w:rsidRDefault="001F4E23" w:rsidP="001F4E23">
            <w:r>
              <w:t>Esta herramienta facilita la automatización y es muy útil en plantillas, documentos repetitivos e informes estructurados.</w:t>
            </w:r>
          </w:p>
          <w:p w14:paraId="1590A18C" w14:textId="3FEFC808" w:rsidR="001F4E23" w:rsidRDefault="001F4E23" w:rsidP="001F4E23">
            <w:r w:rsidRPr="001F4E23">
              <w:t>En conclusión, el uso del Grupo de texto en Word es clave para desarrollar competencias digitales; dominar estas herramientas permitirá trabajar con mayor calidad y eficiencia en los entornos académicos y productivos.</w:t>
            </w:r>
          </w:p>
        </w:tc>
      </w:tr>
    </w:tbl>
    <w:p w14:paraId="121D21A0" w14:textId="6D3CA4A6" w:rsidR="00EF3052" w:rsidRDefault="00EF3052" w:rsidP="00EF3052">
      <w:pPr>
        <w:pStyle w:val="Ttulo3"/>
      </w:pPr>
      <w:r w:rsidRPr="00EF3052">
        <w:lastRenderedPageBreak/>
        <w:t>Grupo símbolos</w:t>
      </w:r>
    </w:p>
    <w:p w14:paraId="09E8D282" w14:textId="77777777" w:rsidR="00EF3052" w:rsidRPr="00EF3052" w:rsidRDefault="00EF3052" w:rsidP="00EF3052">
      <w:pPr>
        <w:rPr>
          <w:lang w:val="es-419" w:eastAsia="es-CO"/>
        </w:rPr>
      </w:pPr>
      <w:r w:rsidRPr="00EF3052">
        <w:rPr>
          <w:lang w:val="es-419" w:eastAsia="es-CO"/>
        </w:rPr>
        <w:t>El grupo Símbolos permite insertar caracteres especiales no disponibles en el teclado, siendo útil en documentos técnicos, académicos y formales.</w:t>
      </w:r>
    </w:p>
    <w:p w14:paraId="4A8575DB" w14:textId="58BC9EEC" w:rsidR="00EF3052" w:rsidRDefault="00EF3052" w:rsidP="00EF3052">
      <w:pPr>
        <w:rPr>
          <w:lang w:val="es-419" w:eastAsia="es-CO"/>
        </w:rPr>
      </w:pPr>
      <w:r w:rsidRPr="00EF3052">
        <w:rPr>
          <w:lang w:val="es-419" w:eastAsia="es-CO"/>
        </w:rPr>
        <w:t>Seguidamente, se presentan las herramientas de inserción de ecuaciones y símbolos para representar información matemática y caracteres especiales en el documento.</w:t>
      </w:r>
    </w:p>
    <w:p w14:paraId="57299D33" w14:textId="28C3384F" w:rsidR="00EF3052" w:rsidRDefault="00531110" w:rsidP="005B705C">
      <w:pPr>
        <w:pStyle w:val="Prrafodelista"/>
        <w:numPr>
          <w:ilvl w:val="0"/>
          <w:numId w:val="33"/>
        </w:numPr>
        <w:ind w:left="993"/>
        <w:rPr>
          <w:lang w:val="es-419" w:eastAsia="es-CO"/>
        </w:rPr>
      </w:pPr>
      <w:r w:rsidRPr="00531110">
        <w:rPr>
          <w:rStyle w:val="Ttulo5Car"/>
        </w:rPr>
        <w:t>Inserción de ecuaciones.</w:t>
      </w:r>
      <w:r w:rsidRPr="00531110">
        <w:rPr>
          <w:lang w:val="es-419" w:eastAsia="es-CO"/>
        </w:rPr>
        <w:t xml:space="preserve"> Permite crear ecuaciones dentro del documento con formato profesional, utilizando elementos como fracciones, exponentes y raíces. Es útil en trabajos académicos, científicos y técnicos para representar información matemática de forma clara y estructurada.</w:t>
      </w:r>
    </w:p>
    <w:p w14:paraId="6453F475" w14:textId="77777777" w:rsidR="000A7D6C" w:rsidRDefault="000A7D6C" w:rsidP="000A7D6C">
      <w:pPr>
        <w:pStyle w:val="Prrafodelista"/>
        <w:ind w:left="993" w:firstLine="0"/>
        <w:rPr>
          <w:lang w:val="es-419" w:eastAsia="es-CO"/>
        </w:rPr>
      </w:pPr>
    </w:p>
    <w:p w14:paraId="1B0AE93F" w14:textId="1090198D" w:rsidR="00531110" w:rsidRDefault="00531110" w:rsidP="00531110">
      <w:pPr>
        <w:pStyle w:val="Figura"/>
        <w:rPr>
          <w:lang w:val="es-419"/>
        </w:rPr>
      </w:pPr>
      <w:r w:rsidRPr="00531110">
        <w:rPr>
          <w:lang w:val="es-419"/>
        </w:rPr>
        <w:lastRenderedPageBreak/>
        <w:t>Ecuaciones y símbolos en Word</w:t>
      </w:r>
    </w:p>
    <w:p w14:paraId="4B489ECF" w14:textId="419ED18B" w:rsidR="00531110" w:rsidRDefault="00531110" w:rsidP="00531110">
      <w:pPr>
        <w:ind w:firstLine="0"/>
        <w:jc w:val="center"/>
        <w:rPr>
          <w:noProof/>
          <w:lang w:val="es-419" w:eastAsia="es-CO"/>
        </w:rPr>
      </w:pPr>
      <w:r>
        <w:rPr>
          <w:noProof/>
          <w:lang w:val="es-419" w:eastAsia="es-CO"/>
        </w:rPr>
        <w:drawing>
          <wp:inline distT="0" distB="0" distL="0" distR="0" wp14:anchorId="69F1F4C2" wp14:editId="497DB6E9">
            <wp:extent cx="4114800" cy="2781300"/>
            <wp:effectExtent l="0" t="0" r="0" b="0"/>
            <wp:docPr id="21" name="Imagen 21" descr="La imagen muestra la herramienta de inserción de ecuaciones en un procesador de texto, donde se visualizan opciones para crear expresiones matemáticas con formato estructurado, facilitando la representación de información numérica y simbólica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La imagen muestra la herramienta de inserción de ecuaciones en un procesador de texto, donde se visualizan opciones para crear expresiones matemáticas con formato estructurado, facilitando la representación de información numérica y simbólica dentro del documento."/>
                    <pic:cNvPicPr/>
                  </pic:nvPicPr>
                  <pic:blipFill>
                    <a:blip r:embed="rId24">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04D9A215" w14:textId="618874B3" w:rsidR="00531110" w:rsidRDefault="00531110" w:rsidP="005B705C">
      <w:pPr>
        <w:pStyle w:val="Prrafodelista"/>
        <w:numPr>
          <w:ilvl w:val="0"/>
          <w:numId w:val="33"/>
        </w:numPr>
        <w:ind w:left="993"/>
        <w:rPr>
          <w:noProof/>
          <w:lang w:val="es-419" w:eastAsia="es-CO"/>
        </w:rPr>
      </w:pPr>
      <w:r w:rsidRPr="00531110">
        <w:rPr>
          <w:rStyle w:val="Ttulo5Car"/>
        </w:rPr>
        <w:t>Inserción de símbolos.</w:t>
      </w:r>
      <w:r w:rsidRPr="00531110">
        <w:rPr>
          <w:noProof/>
          <w:lang w:val="es-419" w:eastAsia="es-CO"/>
        </w:rPr>
        <w:t xml:space="preserve"> Permite insertar caracteres especiales no disponibles en el teclado, como símbolos matemáticos o monetarios, facilitando la elaboración de documentos técnicos, académicos y financieros.</w:t>
      </w:r>
    </w:p>
    <w:p w14:paraId="4AF1DAFB" w14:textId="786DF1FD" w:rsidR="00531110" w:rsidRDefault="00531110" w:rsidP="00531110">
      <w:pPr>
        <w:pStyle w:val="Figura"/>
        <w:rPr>
          <w:noProof/>
          <w:lang w:val="es-419"/>
        </w:rPr>
      </w:pPr>
      <w:r w:rsidRPr="00531110">
        <w:rPr>
          <w:noProof/>
          <w:lang w:val="es-419"/>
        </w:rPr>
        <w:t>Inserción de ecuaciones en el procesador de texto</w:t>
      </w:r>
    </w:p>
    <w:p w14:paraId="2CE96ECC" w14:textId="152E91C8" w:rsidR="00531110" w:rsidRPr="00531110" w:rsidRDefault="00531110" w:rsidP="00531110">
      <w:pPr>
        <w:jc w:val="center"/>
        <w:rPr>
          <w:lang w:val="es-419" w:eastAsia="es-CO"/>
        </w:rPr>
      </w:pPr>
      <w:r>
        <w:rPr>
          <w:noProof/>
          <w:lang w:val="es-419" w:eastAsia="es-CO"/>
        </w:rPr>
        <w:drawing>
          <wp:inline distT="0" distB="0" distL="0" distR="0" wp14:anchorId="369B70A9" wp14:editId="7C6B7FC0">
            <wp:extent cx="4114800" cy="2781300"/>
            <wp:effectExtent l="0" t="0" r="0" b="0"/>
            <wp:docPr id="23" name="Imagen 23" descr="La imagen muestra la herramienta de inserción de ecuaciones en un procesador de texto, donde se utilizan opciones y estructuras matemáticas para crear expresiones con formato profesional, facilitando la representación clara de información numérica y simbólica en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La imagen muestra la herramienta de inserción de ecuaciones en un procesador de texto, donde se utilizan opciones y estructuras matemáticas para crear expresiones con formato profesional, facilitando la representación clara de información numérica y simbólica en el documento."/>
                    <pic:cNvPicPr/>
                  </pic:nvPicPr>
                  <pic:blipFill>
                    <a:blip r:embed="rId25">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1B93FB8E" w14:textId="77777777" w:rsidR="00531110" w:rsidRPr="00531110" w:rsidRDefault="00531110" w:rsidP="00531110">
      <w:pPr>
        <w:tabs>
          <w:tab w:val="left" w:pos="2175"/>
        </w:tabs>
        <w:rPr>
          <w:lang w:val="es-419" w:eastAsia="es-CO"/>
        </w:rPr>
      </w:pPr>
      <w:r>
        <w:rPr>
          <w:lang w:val="es-419" w:eastAsia="es-CO"/>
        </w:rPr>
        <w:lastRenderedPageBreak/>
        <w:tab/>
      </w:r>
    </w:p>
    <w:p w14:paraId="074B7135" w14:textId="2E705641" w:rsidR="00531110" w:rsidRDefault="00531110" w:rsidP="00531110">
      <w:pPr>
        <w:pStyle w:val="Ttulo3"/>
      </w:pPr>
      <w:r w:rsidRPr="00531110">
        <w:t>Complementos de firma electrónica</w:t>
      </w:r>
    </w:p>
    <w:p w14:paraId="26A9BAB4" w14:textId="7B404897" w:rsidR="00531110" w:rsidRDefault="00531110" w:rsidP="00531110">
      <w:pPr>
        <w:rPr>
          <w:lang w:val="es-419" w:eastAsia="es-CO"/>
        </w:rPr>
      </w:pPr>
      <w:r w:rsidRPr="00531110">
        <w:rPr>
          <w:lang w:val="es-419" w:eastAsia="es-CO"/>
        </w:rPr>
        <w:t>Permite insertar firmas digitales para validar la autenticidad e integridad del documento, siendo útil en contratos, documentos administrativos y archivos institucionales.</w:t>
      </w:r>
    </w:p>
    <w:p w14:paraId="6C2DD438" w14:textId="61274C92" w:rsidR="00531110" w:rsidRDefault="00531110" w:rsidP="00531110">
      <w:pPr>
        <w:pStyle w:val="Ttulo2"/>
      </w:pPr>
      <w:bookmarkStart w:id="16" w:name="_Toc235004462"/>
      <w:r w:rsidRPr="00531110">
        <w:t>Pestaña dibujar</w:t>
      </w:r>
      <w:bookmarkEnd w:id="16"/>
    </w:p>
    <w:p w14:paraId="3BB1609F" w14:textId="52542E57" w:rsidR="00531110" w:rsidRDefault="00531110" w:rsidP="00531110">
      <w:pPr>
        <w:rPr>
          <w:lang w:val="es-419" w:eastAsia="es-CO"/>
        </w:rPr>
      </w:pPr>
      <w:r w:rsidRPr="00531110">
        <w:rPr>
          <w:lang w:val="es-419" w:eastAsia="es-CO"/>
        </w:rPr>
        <w:t>La pestaña dibujar permite interactuar con el contenido mediante herramientas gráficas, facilitando la representación visual de la información en contextos educativos, técnicos y creativos.</w:t>
      </w:r>
    </w:p>
    <w:p w14:paraId="31F8EFE4" w14:textId="3B56FE6A" w:rsidR="00531110" w:rsidRDefault="00531110" w:rsidP="00531110">
      <w:pPr>
        <w:pStyle w:val="Figura"/>
        <w:rPr>
          <w:lang w:val="es-419"/>
        </w:rPr>
      </w:pPr>
      <w:r w:rsidRPr="00531110">
        <w:rPr>
          <w:lang w:val="es-419"/>
        </w:rPr>
        <w:t>Grupos de herramientas de la pestaña dibujar en Word</w:t>
      </w:r>
    </w:p>
    <w:p w14:paraId="653AD435" w14:textId="2100F487" w:rsidR="00531110" w:rsidRPr="00531110" w:rsidRDefault="00531110" w:rsidP="00531110">
      <w:pPr>
        <w:jc w:val="center"/>
        <w:rPr>
          <w:lang w:val="es-419" w:eastAsia="es-CO"/>
        </w:rPr>
      </w:pPr>
      <w:r>
        <w:rPr>
          <w:noProof/>
          <w:lang w:val="es-419" w:eastAsia="es-CO"/>
        </w:rPr>
        <w:drawing>
          <wp:inline distT="0" distB="0" distL="0" distR="0" wp14:anchorId="3CB1942B" wp14:editId="72BCE4F6">
            <wp:extent cx="5626649" cy="3190240"/>
            <wp:effectExtent l="0" t="0" r="0" b="0"/>
            <wp:docPr id="24" name="Imagen 24" descr="La imagen muestra la pestaña Dibujar de un procesador de texto, donde se organizan herramientas como lápices, resaltadores y opciones de conversión, que permiten interactuar con el contenido, realizar anotaciones y representar información de forma gráfica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La imagen muestra la pestaña Dibujar de un procesador de texto, donde se organizan herramientas como lápices, resaltadores y opciones de conversión, que permiten interactuar con el contenido, realizar anotaciones y representar información de forma gráfica dentro del documento."/>
                    <pic:cNvPicPr/>
                  </pic:nvPicPr>
                  <pic:blipFill>
                    <a:blip r:embed="rId26">
                      <a:extLst>
                        <a:ext uri="{28A0092B-C50C-407E-A947-70E740481C1C}">
                          <a14:useLocalDpi xmlns:a14="http://schemas.microsoft.com/office/drawing/2010/main" val="0"/>
                        </a:ext>
                      </a:extLst>
                    </a:blip>
                    <a:stretch>
                      <a:fillRect/>
                    </a:stretch>
                  </pic:blipFill>
                  <pic:spPr>
                    <a:xfrm>
                      <a:off x="0" y="0"/>
                      <a:ext cx="5635086" cy="3195024"/>
                    </a:xfrm>
                    <a:prstGeom prst="rect">
                      <a:avLst/>
                    </a:prstGeom>
                  </pic:spPr>
                </pic:pic>
              </a:graphicData>
            </a:graphic>
          </wp:inline>
        </w:drawing>
      </w:r>
    </w:p>
    <w:p w14:paraId="37DE2B13" w14:textId="1A1B4E25" w:rsidR="00531110" w:rsidRDefault="00531110" w:rsidP="00504EED">
      <w:pPr>
        <w:rPr>
          <w:lang w:val="es-419"/>
        </w:rPr>
      </w:pPr>
      <w:r w:rsidRPr="00531110">
        <w:rPr>
          <w:lang w:val="es-419"/>
        </w:rPr>
        <w:t>En este apartado se presentan las herramientas de la pestaña dibujar, que permiten interactuar con el documento mediante anotaciones y elementos gráficos.</w:t>
      </w:r>
    </w:p>
    <w:p w14:paraId="24919B4A" w14:textId="67543471" w:rsidR="00504EED" w:rsidRPr="00504EED" w:rsidRDefault="00504EED" w:rsidP="005B705C">
      <w:pPr>
        <w:pStyle w:val="Prrafodelista"/>
        <w:numPr>
          <w:ilvl w:val="0"/>
          <w:numId w:val="33"/>
        </w:numPr>
        <w:ind w:left="993"/>
        <w:rPr>
          <w:lang w:val="es-419"/>
        </w:rPr>
      </w:pPr>
      <w:r w:rsidRPr="00504EED">
        <w:rPr>
          <w:rStyle w:val="Ttulo5Car"/>
        </w:rPr>
        <w:lastRenderedPageBreak/>
        <w:t>Herramientas de dibujo y anotación.</w:t>
      </w:r>
      <w:r w:rsidRPr="00504EED">
        <w:rPr>
          <w:lang w:val="es-419"/>
        </w:rPr>
        <w:t xml:space="preserve"> La pestaña dibujar permite crear anotaciones y elementos gráficos directamente en el documento mediante herramientas de entrada manual. Incluye lápices y marcadores para trazar, resaltar y dibujar, siendo útil en explicaciones, correcciones y anotaciones rápidas.</w:t>
      </w:r>
    </w:p>
    <w:p w14:paraId="246CB895" w14:textId="6FF47F5F" w:rsidR="00504EED" w:rsidRPr="00504EED" w:rsidRDefault="00504EED" w:rsidP="005B705C">
      <w:pPr>
        <w:pStyle w:val="Prrafodelista"/>
        <w:numPr>
          <w:ilvl w:val="0"/>
          <w:numId w:val="33"/>
        </w:numPr>
        <w:ind w:left="993"/>
        <w:rPr>
          <w:lang w:val="es-419"/>
        </w:rPr>
      </w:pPr>
      <w:r w:rsidRPr="00504EED">
        <w:rPr>
          <w:rStyle w:val="Ttulo5Car"/>
        </w:rPr>
        <w:t>Regla.</w:t>
      </w:r>
      <w:r w:rsidRPr="00504EED">
        <w:rPr>
          <w:lang w:val="es-419"/>
        </w:rPr>
        <w:t xml:space="preserve"> Permite alinear objetos y trazos dentro del documento, facilitando el dibujo de líneas rectas y el ajuste de su inclinación. Su uso mejora la precisión y la organización visual, siendo útil en la elaboración de diagramas y esquemas.</w:t>
      </w:r>
    </w:p>
    <w:p w14:paraId="11C75155" w14:textId="78116D50" w:rsidR="00504EED" w:rsidRPr="00504EED" w:rsidRDefault="00504EED" w:rsidP="005B705C">
      <w:pPr>
        <w:pStyle w:val="Prrafodelista"/>
        <w:numPr>
          <w:ilvl w:val="0"/>
          <w:numId w:val="33"/>
        </w:numPr>
        <w:ind w:left="993"/>
        <w:rPr>
          <w:lang w:val="es-419"/>
        </w:rPr>
      </w:pPr>
      <w:r w:rsidRPr="00504EED">
        <w:rPr>
          <w:rStyle w:val="Ttulo5Car"/>
        </w:rPr>
        <w:t xml:space="preserve">Convertir. </w:t>
      </w:r>
      <w:r w:rsidRPr="00504EED">
        <w:rPr>
          <w:lang w:val="es-419"/>
        </w:rPr>
        <w:t>Permite convertir la escritura manual en texto digital y transformar dibujos en formas o ecuaciones. Es útil para digitalizar notas y facilitar la creación de documentos técnicos y educativos.</w:t>
      </w:r>
    </w:p>
    <w:p w14:paraId="4F9B7FA3" w14:textId="178C5A10" w:rsidR="00504EED" w:rsidRPr="00504EED" w:rsidRDefault="00504EED" w:rsidP="005B705C">
      <w:pPr>
        <w:pStyle w:val="Prrafodelista"/>
        <w:numPr>
          <w:ilvl w:val="0"/>
          <w:numId w:val="33"/>
        </w:numPr>
        <w:ind w:left="993"/>
        <w:rPr>
          <w:lang w:val="es-419"/>
        </w:rPr>
      </w:pPr>
      <w:r w:rsidRPr="00504EED">
        <w:rPr>
          <w:rStyle w:val="Ttulo5Car"/>
        </w:rPr>
        <w:t>Grupo insertar.</w:t>
      </w:r>
      <w:r w:rsidRPr="00504EED">
        <w:rPr>
          <w:lang w:val="es-419"/>
        </w:rPr>
        <w:t xml:space="preserve"> El lienzo de dibujo permite crear un espacio específico para realizar y organizar elementos gráficos dentro del documento, separándolos del texto. Es útil en diagramas, ilustraciones y representaciones visuales.</w:t>
      </w:r>
    </w:p>
    <w:p w14:paraId="7E67C9F0" w14:textId="0133200A" w:rsidR="00504EED" w:rsidRPr="00504EED" w:rsidRDefault="00504EED" w:rsidP="005B705C">
      <w:pPr>
        <w:pStyle w:val="Prrafodelista"/>
        <w:numPr>
          <w:ilvl w:val="0"/>
          <w:numId w:val="33"/>
        </w:numPr>
        <w:ind w:left="993"/>
        <w:rPr>
          <w:lang w:val="es-419"/>
        </w:rPr>
      </w:pPr>
      <w:r w:rsidRPr="00504EED">
        <w:rPr>
          <w:rStyle w:val="Ttulo5Car"/>
        </w:rPr>
        <w:t>Grupo de reproducción.</w:t>
      </w:r>
      <w:r w:rsidRPr="00504EED">
        <w:rPr>
          <w:lang w:val="es-419"/>
        </w:rPr>
        <w:t xml:space="preserve"> Permite reproducir el proceso de escritura o dibujo, facilitando la visualización y análisis de su secuencia. Es útil en explicaciones, presentaciones y demostraciones.</w:t>
      </w:r>
    </w:p>
    <w:p w14:paraId="2160CFD0" w14:textId="6A314853" w:rsidR="00504EED" w:rsidRDefault="00504EED" w:rsidP="005B705C">
      <w:pPr>
        <w:pStyle w:val="Prrafodelista"/>
        <w:numPr>
          <w:ilvl w:val="0"/>
          <w:numId w:val="33"/>
        </w:numPr>
        <w:ind w:left="993"/>
        <w:rPr>
          <w:lang w:val="es-419"/>
        </w:rPr>
      </w:pPr>
      <w:r w:rsidRPr="00504EED">
        <w:rPr>
          <w:rStyle w:val="Ttulo5Car"/>
        </w:rPr>
        <w:t>Grupo ayuda.</w:t>
      </w:r>
      <w:r w:rsidRPr="00504EED">
        <w:rPr>
          <w:lang w:val="es-419"/>
        </w:rPr>
        <w:t xml:space="preserve"> La ayuda de entrada manuscrita mejora la precisión del trazo y el reconocimiento de la escritura, facilitando su uso en lápiz digital y en procesos de aprendizaje.</w:t>
      </w:r>
    </w:p>
    <w:p w14:paraId="7FB07849" w14:textId="0A8DC6F9" w:rsidR="00504EED" w:rsidRDefault="00504EED" w:rsidP="00504EED">
      <w:pPr>
        <w:pStyle w:val="Ttulo2"/>
      </w:pPr>
      <w:bookmarkStart w:id="17" w:name="_Toc235004463"/>
      <w:r w:rsidRPr="00504EED">
        <w:t>Pestaña diseño</w:t>
      </w:r>
      <w:bookmarkEnd w:id="17"/>
    </w:p>
    <w:p w14:paraId="7C1704E3" w14:textId="2FC61F94" w:rsidR="00504EED" w:rsidRDefault="00504EED" w:rsidP="00504EED">
      <w:pPr>
        <w:rPr>
          <w:lang w:val="es-419" w:eastAsia="es-CO"/>
        </w:rPr>
      </w:pPr>
      <w:r w:rsidRPr="00504EED">
        <w:rPr>
          <w:lang w:val="es-419" w:eastAsia="es-CO"/>
        </w:rPr>
        <w:t>La pestaña diseño permite definir la identidad visual del documento y mantener coherencia en sus elementos, facilitando la creación de documentos profesionales sin ajustes manuales constantes.</w:t>
      </w:r>
    </w:p>
    <w:p w14:paraId="6D31B069" w14:textId="6E279FF6" w:rsidR="00504EED" w:rsidRDefault="00504EED" w:rsidP="00504EED">
      <w:pPr>
        <w:pStyle w:val="Figura"/>
        <w:rPr>
          <w:lang w:val="es-419"/>
        </w:rPr>
      </w:pPr>
      <w:r w:rsidRPr="00504EED">
        <w:rPr>
          <w:lang w:val="es-419"/>
        </w:rPr>
        <w:lastRenderedPageBreak/>
        <w:t>Herramientas de la pestaña diseño en el procesador de texto</w:t>
      </w:r>
    </w:p>
    <w:p w14:paraId="7EDFB030" w14:textId="0A15DAB3" w:rsidR="00504EED" w:rsidRDefault="00504EED" w:rsidP="00504EED">
      <w:pPr>
        <w:jc w:val="center"/>
        <w:rPr>
          <w:lang w:val="es-419" w:eastAsia="es-CO"/>
        </w:rPr>
      </w:pPr>
      <w:r>
        <w:rPr>
          <w:noProof/>
          <w:lang w:val="es-419" w:eastAsia="es-CO"/>
        </w:rPr>
        <w:drawing>
          <wp:inline distT="0" distB="0" distL="0" distR="0" wp14:anchorId="7E8B20B8" wp14:editId="2809AF4D">
            <wp:extent cx="5817870" cy="3253737"/>
            <wp:effectExtent l="0" t="0" r="0" b="4445"/>
            <wp:docPr id="25" name="Imagen 25" descr="La imagen muestra la pestaña Diseño de un procesador de texto, donde se visualizan opciones para aplicar formatos, estilos y fondos de página, permitiendo definir la apariencia del documento y mantener coherencia en su presentación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La imagen muestra la pestaña Diseño de un procesador de texto, donde se visualizan opciones para aplicar formatos, estilos y fondos de página, permitiendo definir la apariencia del documento y mantener coherencia en su presentación visual."/>
                    <pic:cNvPicPr/>
                  </pic:nvPicPr>
                  <pic:blipFill>
                    <a:blip r:embed="rId27">
                      <a:extLst>
                        <a:ext uri="{28A0092B-C50C-407E-A947-70E740481C1C}">
                          <a14:useLocalDpi xmlns:a14="http://schemas.microsoft.com/office/drawing/2010/main" val="0"/>
                        </a:ext>
                      </a:extLst>
                    </a:blip>
                    <a:stretch>
                      <a:fillRect/>
                    </a:stretch>
                  </pic:blipFill>
                  <pic:spPr>
                    <a:xfrm>
                      <a:off x="0" y="0"/>
                      <a:ext cx="5833281" cy="3262356"/>
                    </a:xfrm>
                    <a:prstGeom prst="rect">
                      <a:avLst/>
                    </a:prstGeom>
                  </pic:spPr>
                </pic:pic>
              </a:graphicData>
            </a:graphic>
          </wp:inline>
        </w:drawing>
      </w:r>
    </w:p>
    <w:p w14:paraId="740B5197" w14:textId="6CC20AB6" w:rsidR="00504EED" w:rsidRDefault="00504EED" w:rsidP="00504EED">
      <w:pPr>
        <w:pStyle w:val="Ttulo3"/>
      </w:pPr>
      <w:r w:rsidRPr="00504EED">
        <w:t>Grupo formato del documento</w:t>
      </w:r>
    </w:p>
    <w:p w14:paraId="6B21CA1F" w14:textId="72B5FDC9" w:rsidR="00504EED" w:rsidRDefault="00504EED" w:rsidP="00504EED">
      <w:pPr>
        <w:rPr>
          <w:lang w:val="es-419" w:eastAsia="es-CO"/>
        </w:rPr>
      </w:pPr>
      <w:r w:rsidRPr="00504EED">
        <w:rPr>
          <w:lang w:val="es-419" w:eastAsia="es-CO"/>
        </w:rPr>
        <w:t>Este grupo permite aplicar estilos generales que modifican automáticamente la apariencia del documento mediante temas, colores, fuentes, espaciado y efectos visuales. A continuación, se presentan las herramientas que lo conforman.</w:t>
      </w:r>
    </w:p>
    <w:p w14:paraId="4AD60693" w14:textId="42AC5BA0" w:rsidR="00504EED" w:rsidRPr="00504EED" w:rsidRDefault="00504EED" w:rsidP="005B705C">
      <w:pPr>
        <w:pStyle w:val="Prrafodelista"/>
        <w:numPr>
          <w:ilvl w:val="0"/>
          <w:numId w:val="34"/>
        </w:numPr>
        <w:ind w:left="993"/>
        <w:rPr>
          <w:lang w:val="es-419" w:eastAsia="es-CO"/>
        </w:rPr>
      </w:pPr>
      <w:r w:rsidRPr="00504EED">
        <w:rPr>
          <w:rStyle w:val="Ttulo5Car"/>
        </w:rPr>
        <w:t>Temas.</w:t>
      </w:r>
      <w:r w:rsidRPr="00504EED">
        <w:rPr>
          <w:lang w:val="es-419" w:eastAsia="es-CO"/>
        </w:rPr>
        <w:t xml:space="preserve"> Permiten aplicar un diseño completo al documento, integrando colores, fuentes y estilos para mantener coherencia visual, especialmente en documentos institucionales o empresariales.</w:t>
      </w:r>
    </w:p>
    <w:p w14:paraId="6943DD58" w14:textId="7667AF12" w:rsidR="00504EED" w:rsidRPr="00504EED" w:rsidRDefault="00504EED" w:rsidP="005B705C">
      <w:pPr>
        <w:pStyle w:val="Prrafodelista"/>
        <w:numPr>
          <w:ilvl w:val="0"/>
          <w:numId w:val="34"/>
        </w:numPr>
        <w:ind w:left="993"/>
        <w:rPr>
          <w:lang w:val="es-419" w:eastAsia="es-CO"/>
        </w:rPr>
      </w:pPr>
      <w:r w:rsidRPr="00504EED">
        <w:rPr>
          <w:rStyle w:val="Ttulo5Car"/>
        </w:rPr>
        <w:t>Colores.</w:t>
      </w:r>
      <w:r w:rsidRPr="00504EED">
        <w:rPr>
          <w:lang w:val="es-419" w:eastAsia="es-CO"/>
        </w:rPr>
        <w:t xml:space="preserve"> Permite modificar la paleta de colores del documento, ajustando títulos y elementos visuales para adaptarlo a una identidad gráfica específica.</w:t>
      </w:r>
    </w:p>
    <w:p w14:paraId="02B44D04" w14:textId="41E68C43" w:rsidR="00504EED" w:rsidRPr="00504EED" w:rsidRDefault="00504EED" w:rsidP="005B705C">
      <w:pPr>
        <w:pStyle w:val="Prrafodelista"/>
        <w:numPr>
          <w:ilvl w:val="0"/>
          <w:numId w:val="34"/>
        </w:numPr>
        <w:ind w:left="993"/>
        <w:rPr>
          <w:lang w:val="es-419" w:eastAsia="es-CO"/>
        </w:rPr>
      </w:pPr>
      <w:r w:rsidRPr="00504EED">
        <w:rPr>
          <w:rStyle w:val="Ttulo5Car"/>
        </w:rPr>
        <w:t>Fuentes.</w:t>
      </w:r>
      <w:r w:rsidRPr="00504EED">
        <w:rPr>
          <w:lang w:val="es-419" w:eastAsia="es-CO"/>
        </w:rPr>
        <w:t xml:space="preserve"> Permite cambiar las fuentes del documento, aplicándolas a títulos y texto para mantener coherencia tipográfica.</w:t>
      </w:r>
    </w:p>
    <w:p w14:paraId="449FD0AA" w14:textId="3C689C80" w:rsidR="00504EED" w:rsidRPr="00504EED" w:rsidRDefault="00504EED" w:rsidP="005B705C">
      <w:pPr>
        <w:pStyle w:val="Prrafodelista"/>
        <w:numPr>
          <w:ilvl w:val="0"/>
          <w:numId w:val="34"/>
        </w:numPr>
        <w:ind w:left="993"/>
        <w:rPr>
          <w:lang w:val="es-419" w:eastAsia="es-CO"/>
        </w:rPr>
      </w:pPr>
      <w:r w:rsidRPr="00504EED">
        <w:rPr>
          <w:rStyle w:val="Ttulo5Car"/>
        </w:rPr>
        <w:lastRenderedPageBreak/>
        <w:t>Espaciado entre párrafos.</w:t>
      </w:r>
      <w:r w:rsidRPr="00504EED">
        <w:rPr>
          <w:lang w:val="es-419" w:eastAsia="es-CO"/>
        </w:rPr>
        <w:t xml:space="preserve"> Permite ajustar el espacio entre párrafos de forma global, mejorando la legibilidad y la organización del contenido.</w:t>
      </w:r>
    </w:p>
    <w:p w14:paraId="1448BDC8" w14:textId="1EF7219B" w:rsidR="00504EED" w:rsidRPr="00504EED" w:rsidRDefault="00504EED" w:rsidP="005B705C">
      <w:pPr>
        <w:pStyle w:val="Prrafodelista"/>
        <w:numPr>
          <w:ilvl w:val="0"/>
          <w:numId w:val="34"/>
        </w:numPr>
        <w:ind w:left="993"/>
        <w:rPr>
          <w:lang w:val="es-419" w:eastAsia="es-CO"/>
        </w:rPr>
      </w:pPr>
      <w:r w:rsidRPr="00504EED">
        <w:rPr>
          <w:rStyle w:val="Ttulo5Car"/>
        </w:rPr>
        <w:t>Efectos.</w:t>
      </w:r>
      <w:r w:rsidRPr="00504EED">
        <w:rPr>
          <w:lang w:val="es-419" w:eastAsia="es-CO"/>
        </w:rPr>
        <w:t xml:space="preserve"> Permite aplicar efectos visuales para modificar estilos gráficos y mejorar la apariencia del documento.</w:t>
      </w:r>
    </w:p>
    <w:p w14:paraId="09D107A3" w14:textId="068A7A51" w:rsidR="00504EED" w:rsidRDefault="00504EED" w:rsidP="005B705C">
      <w:pPr>
        <w:pStyle w:val="Prrafodelista"/>
        <w:numPr>
          <w:ilvl w:val="0"/>
          <w:numId w:val="34"/>
        </w:numPr>
        <w:ind w:left="993"/>
        <w:rPr>
          <w:lang w:val="es-419" w:eastAsia="es-CO"/>
        </w:rPr>
      </w:pPr>
      <w:r w:rsidRPr="00504EED">
        <w:rPr>
          <w:rStyle w:val="Ttulo5Car"/>
        </w:rPr>
        <w:t>Establecer como predeterminada.</w:t>
      </w:r>
      <w:r w:rsidRPr="00504EED">
        <w:rPr>
          <w:lang w:val="es-419" w:eastAsia="es-CO"/>
        </w:rPr>
        <w:t xml:space="preserve"> Permite guardar la configuración actual como base para futuros documentos.</w:t>
      </w:r>
    </w:p>
    <w:p w14:paraId="098326E2" w14:textId="4970E4A2" w:rsidR="00504EED" w:rsidRDefault="00504EED" w:rsidP="00504EED">
      <w:pPr>
        <w:pStyle w:val="Ttulo3"/>
      </w:pPr>
      <w:r w:rsidRPr="00504EED">
        <w:t>Grupo fondo de página</w:t>
      </w:r>
    </w:p>
    <w:p w14:paraId="0AFFF36C" w14:textId="1624532C" w:rsidR="00504EED" w:rsidRDefault="00504EED" w:rsidP="00504EED">
      <w:pPr>
        <w:rPr>
          <w:lang w:val="es-419" w:eastAsia="es-CO"/>
        </w:rPr>
      </w:pPr>
      <w:r w:rsidRPr="00504EED">
        <w:rPr>
          <w:lang w:val="es-419" w:eastAsia="es-CO"/>
        </w:rPr>
        <w:t>Este grupo permite modificar el fondo del documento, agregando elementos visuales que refuerzan su presentación. Sus herramientas son:</w:t>
      </w:r>
    </w:p>
    <w:p w14:paraId="0A978113" w14:textId="3CD9B2C8" w:rsidR="00504EED" w:rsidRPr="00504EED" w:rsidRDefault="00504EED" w:rsidP="005B705C">
      <w:pPr>
        <w:pStyle w:val="Prrafodelista"/>
        <w:numPr>
          <w:ilvl w:val="0"/>
          <w:numId w:val="35"/>
        </w:numPr>
        <w:ind w:left="993"/>
        <w:rPr>
          <w:lang w:val="es-419" w:eastAsia="es-CO"/>
        </w:rPr>
      </w:pPr>
      <w:r w:rsidRPr="00504EED">
        <w:rPr>
          <w:rStyle w:val="Ttulo5Car"/>
        </w:rPr>
        <w:t>Marca de agua.</w:t>
      </w:r>
      <w:r w:rsidRPr="00504EED">
        <w:rPr>
          <w:lang w:val="es-419" w:eastAsia="es-CO"/>
        </w:rPr>
        <w:t xml:space="preserve"> Permite insertar texto o imágenes como fondo del documento, indicando su estado o identidad institucional, especialmente en documentos oficiales o empresariales.</w:t>
      </w:r>
    </w:p>
    <w:p w14:paraId="06AC6EA3" w14:textId="37EE4822" w:rsidR="00504EED" w:rsidRPr="00504EED" w:rsidRDefault="00504EED" w:rsidP="005B705C">
      <w:pPr>
        <w:pStyle w:val="Prrafodelista"/>
        <w:numPr>
          <w:ilvl w:val="0"/>
          <w:numId w:val="35"/>
        </w:numPr>
        <w:ind w:left="993"/>
        <w:rPr>
          <w:lang w:val="es-419" w:eastAsia="es-CO"/>
        </w:rPr>
      </w:pPr>
      <w:r w:rsidRPr="00504EED">
        <w:rPr>
          <w:rStyle w:val="Ttulo5Car"/>
        </w:rPr>
        <w:t>Color de página.</w:t>
      </w:r>
      <w:r w:rsidRPr="00504EED">
        <w:rPr>
          <w:lang w:val="es-419" w:eastAsia="es-CO"/>
        </w:rPr>
        <w:t xml:space="preserve"> Permite cambiar el color de fondo del documento para mejorar su apariencia y resaltar el contenido.</w:t>
      </w:r>
    </w:p>
    <w:p w14:paraId="4B52006A" w14:textId="6F08BF43" w:rsidR="00504EED" w:rsidRDefault="00504EED" w:rsidP="005B705C">
      <w:pPr>
        <w:pStyle w:val="Prrafodelista"/>
        <w:numPr>
          <w:ilvl w:val="0"/>
          <w:numId w:val="35"/>
        </w:numPr>
        <w:ind w:left="993"/>
        <w:rPr>
          <w:lang w:val="es-419" w:eastAsia="es-CO"/>
        </w:rPr>
      </w:pPr>
      <w:r w:rsidRPr="00504EED">
        <w:rPr>
          <w:rStyle w:val="Ttulo5Car"/>
        </w:rPr>
        <w:t>Bordes de página.</w:t>
      </w:r>
      <w:r w:rsidRPr="00504EED">
        <w:rPr>
          <w:lang w:val="es-419" w:eastAsia="es-CO"/>
        </w:rPr>
        <w:t xml:space="preserve"> Permite agregar bordes al documento para delimitar el contenido y mejorar su presentación.</w:t>
      </w:r>
    </w:p>
    <w:p w14:paraId="3D9E733D" w14:textId="35FD2FC1" w:rsidR="00504EED" w:rsidRDefault="00504EED" w:rsidP="00504EED">
      <w:pPr>
        <w:pStyle w:val="Ttulo2"/>
      </w:pPr>
      <w:bookmarkStart w:id="18" w:name="_Toc235004464"/>
      <w:r w:rsidRPr="00504EED">
        <w:t>Pestaña disposición</w:t>
      </w:r>
      <w:bookmarkEnd w:id="18"/>
    </w:p>
    <w:p w14:paraId="4D1DD235" w14:textId="50B84107" w:rsidR="00504EED" w:rsidRDefault="00504EED" w:rsidP="00504EED">
      <w:pPr>
        <w:rPr>
          <w:lang w:val="es-419" w:eastAsia="es-CO"/>
        </w:rPr>
      </w:pPr>
      <w:r w:rsidRPr="00504EED">
        <w:rPr>
          <w:lang w:val="es-419" w:eastAsia="es-CO"/>
        </w:rPr>
        <w:t>Permite organizar el contenido dentro de la página, ajustando la distribución, espacios y elementos gráficos. Su uso garantiza orden, claridad y una adecuada presentación en documentos formales.</w:t>
      </w:r>
    </w:p>
    <w:p w14:paraId="47A3985D" w14:textId="020837F6" w:rsidR="00504EED" w:rsidRDefault="00504EED" w:rsidP="00504EED">
      <w:pPr>
        <w:rPr>
          <w:lang w:val="es-419" w:eastAsia="es-CO"/>
        </w:rPr>
      </w:pPr>
    </w:p>
    <w:p w14:paraId="10577BD0" w14:textId="07358AD3" w:rsidR="00504EED" w:rsidRDefault="00504EED" w:rsidP="00504EED">
      <w:pPr>
        <w:rPr>
          <w:lang w:val="es-419" w:eastAsia="es-CO"/>
        </w:rPr>
      </w:pPr>
    </w:p>
    <w:p w14:paraId="2C1B63DF" w14:textId="0D04DB0E" w:rsidR="00504EED" w:rsidRDefault="00504EED" w:rsidP="00504EED">
      <w:pPr>
        <w:pStyle w:val="Figura"/>
        <w:rPr>
          <w:lang w:val="es-419"/>
        </w:rPr>
      </w:pPr>
      <w:r w:rsidRPr="00504EED">
        <w:rPr>
          <w:lang w:val="es-419"/>
        </w:rPr>
        <w:lastRenderedPageBreak/>
        <w:t>Pestaña disposición y sus herramientas</w:t>
      </w:r>
    </w:p>
    <w:p w14:paraId="5A57E034" w14:textId="612EEBE8" w:rsidR="00504EED" w:rsidRDefault="00504EED" w:rsidP="00504EED">
      <w:pPr>
        <w:jc w:val="center"/>
        <w:rPr>
          <w:lang w:val="es-419" w:eastAsia="es-CO"/>
        </w:rPr>
      </w:pPr>
      <w:r>
        <w:rPr>
          <w:noProof/>
          <w:lang w:val="es-419" w:eastAsia="es-CO"/>
        </w:rPr>
        <w:drawing>
          <wp:inline distT="0" distB="0" distL="0" distR="0" wp14:anchorId="22ADBC9D" wp14:editId="728D1C50">
            <wp:extent cx="5713817" cy="3256280"/>
            <wp:effectExtent l="0" t="0" r="1270" b="1270"/>
            <wp:docPr id="26" name="Imagen 26" descr="La imagen muestra la pestaña Disposición de un procesador de texto, donde se organizan herramientas en grupos como Configuración de página, Párrafo y Organizar, permitiendo ajustar márgenes, espaciado y la distribución de los elementos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La imagen muestra la pestaña Disposición de un procesador de texto, donde se organizan herramientas en grupos como Configuración de página, Párrafo y Organizar, permitiendo ajustar márgenes, espaciado y la distribución de los elementos dentro del documento."/>
                    <pic:cNvPicPr/>
                  </pic:nvPicPr>
                  <pic:blipFill>
                    <a:blip r:embed="rId28">
                      <a:extLst>
                        <a:ext uri="{28A0092B-C50C-407E-A947-70E740481C1C}">
                          <a14:useLocalDpi xmlns:a14="http://schemas.microsoft.com/office/drawing/2010/main" val="0"/>
                        </a:ext>
                      </a:extLst>
                    </a:blip>
                    <a:stretch>
                      <a:fillRect/>
                    </a:stretch>
                  </pic:blipFill>
                  <pic:spPr>
                    <a:xfrm>
                      <a:off x="0" y="0"/>
                      <a:ext cx="5713817" cy="3256280"/>
                    </a:xfrm>
                    <a:prstGeom prst="rect">
                      <a:avLst/>
                    </a:prstGeom>
                  </pic:spPr>
                </pic:pic>
              </a:graphicData>
            </a:graphic>
          </wp:inline>
        </w:drawing>
      </w:r>
    </w:p>
    <w:p w14:paraId="6F021139" w14:textId="79F018E0" w:rsidR="008A48EA" w:rsidRDefault="008A48EA" w:rsidP="008A48EA">
      <w:pPr>
        <w:pStyle w:val="Ttulo3"/>
      </w:pPr>
      <w:r w:rsidRPr="008A48EA">
        <w:t>Grupo de configuración de página</w:t>
      </w:r>
    </w:p>
    <w:p w14:paraId="64453F53" w14:textId="77777777" w:rsidR="008A48EA" w:rsidRPr="008A48EA" w:rsidRDefault="008A48EA" w:rsidP="008A48EA">
      <w:pPr>
        <w:rPr>
          <w:lang w:val="es-419" w:eastAsia="es-CO"/>
        </w:rPr>
      </w:pPr>
      <w:r w:rsidRPr="008A48EA">
        <w:rPr>
          <w:lang w:val="es-419" w:eastAsia="es-CO"/>
        </w:rPr>
        <w:t>Este grupo permite definir la estructura general del documento. Las herramientas del grupo de configuración son:</w:t>
      </w:r>
    </w:p>
    <w:p w14:paraId="4F9B3622" w14:textId="04AFEC38" w:rsidR="008A48EA" w:rsidRPr="008A48EA" w:rsidRDefault="008A48EA" w:rsidP="005B705C">
      <w:pPr>
        <w:pStyle w:val="Prrafodelista"/>
        <w:numPr>
          <w:ilvl w:val="0"/>
          <w:numId w:val="36"/>
        </w:numPr>
        <w:ind w:left="993"/>
        <w:rPr>
          <w:lang w:val="es-419" w:eastAsia="es-CO"/>
        </w:rPr>
      </w:pPr>
      <w:r w:rsidRPr="008A48EA">
        <w:rPr>
          <w:rStyle w:val="Ttulo5Car"/>
        </w:rPr>
        <w:t>Márgenes.</w:t>
      </w:r>
      <w:r w:rsidRPr="008A48EA">
        <w:rPr>
          <w:lang w:val="es-419" w:eastAsia="es-CO"/>
        </w:rPr>
        <w:t xml:space="preserve"> Permiten definir los espacios en blanco del documento, ajustando los márgenes según normas académicas o requerimientos institucionales.</w:t>
      </w:r>
    </w:p>
    <w:p w14:paraId="6C05D52A" w14:textId="633984F0" w:rsidR="008A48EA" w:rsidRPr="008A48EA" w:rsidRDefault="008A48EA" w:rsidP="005B705C">
      <w:pPr>
        <w:pStyle w:val="Prrafodelista"/>
        <w:numPr>
          <w:ilvl w:val="0"/>
          <w:numId w:val="36"/>
        </w:numPr>
        <w:ind w:left="993"/>
        <w:rPr>
          <w:lang w:val="es-419" w:eastAsia="es-CO"/>
        </w:rPr>
      </w:pPr>
      <w:r w:rsidRPr="008A48EA">
        <w:rPr>
          <w:rStyle w:val="Ttulo5Car"/>
        </w:rPr>
        <w:t>Orientación.</w:t>
      </w:r>
      <w:r w:rsidRPr="008A48EA">
        <w:rPr>
          <w:lang w:val="es-419" w:eastAsia="es-CO"/>
        </w:rPr>
        <w:t xml:space="preserve"> Permite cambiar la orientación de la página a vertical u horizontal, adaptándola al tipo de contenido, como documentos tradicionales o tablas y gráficos amplios.</w:t>
      </w:r>
    </w:p>
    <w:p w14:paraId="30ADD117" w14:textId="52787B14" w:rsidR="008A48EA" w:rsidRPr="008A48EA" w:rsidRDefault="008A48EA" w:rsidP="005B705C">
      <w:pPr>
        <w:pStyle w:val="Prrafodelista"/>
        <w:numPr>
          <w:ilvl w:val="0"/>
          <w:numId w:val="36"/>
        </w:numPr>
        <w:ind w:left="993"/>
        <w:rPr>
          <w:lang w:val="es-419" w:eastAsia="es-CO"/>
        </w:rPr>
      </w:pPr>
      <w:r w:rsidRPr="008A48EA">
        <w:rPr>
          <w:rStyle w:val="Ttulo5Car"/>
        </w:rPr>
        <w:t>Tamaño.</w:t>
      </w:r>
      <w:r w:rsidRPr="008A48EA">
        <w:rPr>
          <w:lang w:val="es-419" w:eastAsia="es-CO"/>
        </w:rPr>
        <w:t xml:space="preserve"> Permite seleccionar el tamaño del papel, como carta, oficio o A4, según el tipo de documento o requerimientos institucionales.</w:t>
      </w:r>
    </w:p>
    <w:p w14:paraId="7316A22D" w14:textId="18D2A441" w:rsidR="008A48EA" w:rsidRPr="008A48EA" w:rsidRDefault="008A48EA" w:rsidP="005B705C">
      <w:pPr>
        <w:pStyle w:val="Prrafodelista"/>
        <w:numPr>
          <w:ilvl w:val="0"/>
          <w:numId w:val="36"/>
        </w:numPr>
        <w:ind w:left="993"/>
        <w:rPr>
          <w:lang w:val="es-419" w:eastAsia="es-CO"/>
        </w:rPr>
      </w:pPr>
      <w:r w:rsidRPr="008A48EA">
        <w:rPr>
          <w:rStyle w:val="Ttulo5Car"/>
        </w:rPr>
        <w:lastRenderedPageBreak/>
        <w:t>Columnas.</w:t>
      </w:r>
      <w:r w:rsidRPr="008A48EA">
        <w:rPr>
          <w:lang w:val="es-419" w:eastAsia="es-CO"/>
        </w:rPr>
        <w:t xml:space="preserve"> Permite dividir el texto en columnas para organizar el contenido y mejorar la presentación, especialmente en boletines y documentos informativos.</w:t>
      </w:r>
    </w:p>
    <w:p w14:paraId="63F40802" w14:textId="06E0F1C5" w:rsidR="008A48EA" w:rsidRPr="008A48EA" w:rsidRDefault="008A48EA" w:rsidP="005B705C">
      <w:pPr>
        <w:pStyle w:val="Prrafodelista"/>
        <w:numPr>
          <w:ilvl w:val="0"/>
          <w:numId w:val="36"/>
        </w:numPr>
        <w:ind w:left="993"/>
        <w:rPr>
          <w:lang w:val="es-419" w:eastAsia="es-CO"/>
        </w:rPr>
      </w:pPr>
      <w:r w:rsidRPr="008A48EA">
        <w:rPr>
          <w:rStyle w:val="Ttulo5Car"/>
        </w:rPr>
        <w:t>Saltos.</w:t>
      </w:r>
      <w:r w:rsidRPr="008A48EA">
        <w:rPr>
          <w:lang w:val="es-419" w:eastAsia="es-CO"/>
        </w:rPr>
        <w:t xml:space="preserve"> Permite dividir el documento en secciones mediante saltos de página, facilitando la organización y estructura de documentos largos.</w:t>
      </w:r>
    </w:p>
    <w:p w14:paraId="7EA7CC1C" w14:textId="5349DF53" w:rsidR="008A48EA" w:rsidRPr="008A48EA" w:rsidRDefault="008A48EA" w:rsidP="005B705C">
      <w:pPr>
        <w:pStyle w:val="Prrafodelista"/>
        <w:numPr>
          <w:ilvl w:val="0"/>
          <w:numId w:val="36"/>
        </w:numPr>
        <w:ind w:left="993"/>
        <w:rPr>
          <w:lang w:val="es-419" w:eastAsia="es-CO"/>
        </w:rPr>
      </w:pPr>
      <w:r w:rsidRPr="008A48EA">
        <w:rPr>
          <w:rStyle w:val="Ttulo5Car"/>
        </w:rPr>
        <w:t>Números de línea.</w:t>
      </w:r>
      <w:r w:rsidRPr="008A48EA">
        <w:rPr>
          <w:lang w:val="es-419" w:eastAsia="es-CO"/>
        </w:rPr>
        <w:t xml:space="preserve"> Permite numerar las líneas del documento, siendo útil en documentos legales y procesos de revisión técnica.</w:t>
      </w:r>
    </w:p>
    <w:p w14:paraId="54095B14" w14:textId="694336ED" w:rsidR="008A48EA" w:rsidRPr="008A48EA" w:rsidRDefault="008A48EA" w:rsidP="005B705C">
      <w:pPr>
        <w:pStyle w:val="Prrafodelista"/>
        <w:numPr>
          <w:ilvl w:val="0"/>
          <w:numId w:val="36"/>
        </w:numPr>
        <w:ind w:left="993"/>
        <w:rPr>
          <w:rStyle w:val="Ttulo5Car"/>
          <w:rFonts w:asciiTheme="minorHAnsi" w:eastAsiaTheme="minorHAnsi" w:hAnsiTheme="minorHAnsi" w:cstheme="minorBidi"/>
          <w:b w:val="0"/>
          <w:color w:val="auto"/>
          <w:kern w:val="2"/>
          <w:szCs w:val="22"/>
          <w14:ligatures w14:val="standardContextual"/>
        </w:rPr>
      </w:pPr>
      <w:r w:rsidRPr="008A48EA">
        <w:rPr>
          <w:rStyle w:val="Ttulo5Car"/>
        </w:rPr>
        <w:t>Guiones.</w:t>
      </w:r>
      <w:r w:rsidRPr="008A48EA">
        <w:rPr>
          <w:lang w:val="es-419" w:eastAsia="es-CO"/>
        </w:rPr>
        <w:t xml:space="preserve"> Permite dividir palabras automáticamente al final de una línea.</w:t>
      </w:r>
    </w:p>
    <w:p w14:paraId="529F06CD" w14:textId="33CB3BFD" w:rsidR="008A48EA" w:rsidRDefault="008A48EA" w:rsidP="008A48EA">
      <w:pPr>
        <w:pStyle w:val="Ttulo3"/>
      </w:pPr>
      <w:r w:rsidRPr="008A48EA">
        <w:t>Grupo párrafo</w:t>
      </w:r>
    </w:p>
    <w:p w14:paraId="16C92CFC" w14:textId="79A19BD1" w:rsidR="008A48EA" w:rsidRDefault="008A48EA" w:rsidP="008A48EA">
      <w:pPr>
        <w:rPr>
          <w:lang w:val="es-419" w:eastAsia="es-CO"/>
        </w:rPr>
      </w:pPr>
      <w:r w:rsidRPr="008A48EA">
        <w:rPr>
          <w:lang w:val="es-419" w:eastAsia="es-CO"/>
        </w:rPr>
        <w:t>Permite controlar la organización interna del texto dentro del documento. Sus herramientas son:</w:t>
      </w:r>
    </w:p>
    <w:p w14:paraId="47E3961D" w14:textId="1488372D" w:rsidR="008A48EA" w:rsidRPr="008A48EA" w:rsidRDefault="008A48EA" w:rsidP="005B705C">
      <w:pPr>
        <w:pStyle w:val="Prrafodelista"/>
        <w:numPr>
          <w:ilvl w:val="0"/>
          <w:numId w:val="37"/>
        </w:numPr>
        <w:ind w:left="993"/>
        <w:rPr>
          <w:lang w:val="es-419" w:eastAsia="es-CO"/>
        </w:rPr>
      </w:pPr>
      <w:r w:rsidRPr="008A48EA">
        <w:rPr>
          <w:rStyle w:val="Ttulo5Car"/>
        </w:rPr>
        <w:t>Sangría.</w:t>
      </w:r>
      <w:r w:rsidRPr="008A48EA">
        <w:rPr>
          <w:lang w:val="es-419" w:eastAsia="es-CO"/>
        </w:rPr>
        <w:t xml:space="preserve"> Permite desplazar el texto hacia la derecha o izquierda, ajustando el inicio de los párrafos y organizando visualmente el contenido.</w:t>
      </w:r>
    </w:p>
    <w:p w14:paraId="48B9870C" w14:textId="3C052447" w:rsidR="008A48EA" w:rsidRDefault="008A48EA" w:rsidP="005B705C">
      <w:pPr>
        <w:pStyle w:val="Prrafodelista"/>
        <w:numPr>
          <w:ilvl w:val="0"/>
          <w:numId w:val="37"/>
        </w:numPr>
        <w:ind w:left="993"/>
        <w:rPr>
          <w:lang w:val="es-419" w:eastAsia="es-CO"/>
        </w:rPr>
      </w:pPr>
      <w:r w:rsidRPr="008A48EA">
        <w:rPr>
          <w:rStyle w:val="Ttulo5Car"/>
        </w:rPr>
        <w:t>Espaciado.</w:t>
      </w:r>
      <w:r w:rsidRPr="008A48EA">
        <w:rPr>
          <w:lang w:val="es-419" w:eastAsia="es-CO"/>
        </w:rPr>
        <w:t xml:space="preserve"> Permite definir el espacio entre párrafos, ajustando el espacio antes y después para mejorar la legibilidad en documentos académicos e informes.</w:t>
      </w:r>
    </w:p>
    <w:p w14:paraId="2C4D8558" w14:textId="377DD407" w:rsidR="008A48EA" w:rsidRDefault="008A48EA" w:rsidP="008A48EA">
      <w:pPr>
        <w:pStyle w:val="Ttulo3"/>
      </w:pPr>
      <w:r w:rsidRPr="008A48EA">
        <w:t>Grupo organizar</w:t>
      </w:r>
    </w:p>
    <w:p w14:paraId="4EC98706" w14:textId="77777777" w:rsidR="008A48EA" w:rsidRPr="008A48EA" w:rsidRDefault="008A48EA" w:rsidP="008A48EA">
      <w:pPr>
        <w:rPr>
          <w:lang w:val="es-419" w:eastAsia="es-CO"/>
        </w:rPr>
      </w:pPr>
      <w:r w:rsidRPr="008A48EA">
        <w:rPr>
          <w:lang w:val="es-419" w:eastAsia="es-CO"/>
        </w:rPr>
        <w:t>Este grupo permite manipular la posición de objetos dentro del documento. Sus funciones son:</w:t>
      </w:r>
    </w:p>
    <w:p w14:paraId="244DDC2E" w14:textId="57729F38" w:rsidR="008A48EA" w:rsidRPr="008A48EA" w:rsidRDefault="008A48EA" w:rsidP="005B705C">
      <w:pPr>
        <w:pStyle w:val="Prrafodelista"/>
        <w:numPr>
          <w:ilvl w:val="0"/>
          <w:numId w:val="38"/>
        </w:numPr>
        <w:ind w:left="993"/>
        <w:rPr>
          <w:lang w:val="es-419" w:eastAsia="es-CO"/>
        </w:rPr>
      </w:pPr>
      <w:r w:rsidRPr="008A48EA">
        <w:rPr>
          <w:rStyle w:val="Ttulo5Car"/>
        </w:rPr>
        <w:t>Posición.</w:t>
      </w:r>
      <w:r w:rsidRPr="008A48EA">
        <w:rPr>
          <w:lang w:val="es-419" w:eastAsia="es-CO"/>
        </w:rPr>
        <w:t xml:space="preserve"> Permite ubicar elementos en diferentes partes del documento.</w:t>
      </w:r>
    </w:p>
    <w:p w14:paraId="713BDDDE" w14:textId="3BBCC108" w:rsidR="008A48EA" w:rsidRPr="008A48EA" w:rsidRDefault="008A48EA" w:rsidP="005B705C">
      <w:pPr>
        <w:pStyle w:val="Prrafodelista"/>
        <w:numPr>
          <w:ilvl w:val="0"/>
          <w:numId w:val="38"/>
        </w:numPr>
        <w:ind w:left="993"/>
        <w:rPr>
          <w:lang w:val="es-419" w:eastAsia="es-CO"/>
        </w:rPr>
      </w:pPr>
      <w:r w:rsidRPr="008A48EA">
        <w:rPr>
          <w:rStyle w:val="Ttulo5Car"/>
        </w:rPr>
        <w:t>Ajustar texto.</w:t>
      </w:r>
      <w:r w:rsidRPr="008A48EA">
        <w:rPr>
          <w:lang w:val="es-419" w:eastAsia="es-CO"/>
        </w:rPr>
        <w:t xml:space="preserve"> Permite definir cómo el texto se ajusta alrededor de una imagen o elemento, mediante opciones como cuadrado, estrecho o detrás del texto.</w:t>
      </w:r>
    </w:p>
    <w:p w14:paraId="53462480" w14:textId="67A0E07D" w:rsidR="008A48EA" w:rsidRDefault="008A48EA" w:rsidP="005B705C">
      <w:pPr>
        <w:pStyle w:val="Prrafodelista"/>
        <w:numPr>
          <w:ilvl w:val="0"/>
          <w:numId w:val="38"/>
        </w:numPr>
        <w:ind w:left="993"/>
        <w:rPr>
          <w:rStyle w:val="Ttulo5Car"/>
        </w:rPr>
      </w:pPr>
      <w:r w:rsidRPr="008A48EA">
        <w:rPr>
          <w:rStyle w:val="Ttulo5Car"/>
        </w:rPr>
        <w:lastRenderedPageBreak/>
        <w:t>Traer adelante / Enviar atrás.</w:t>
      </w:r>
      <w:r w:rsidRPr="008A48EA">
        <w:rPr>
          <w:lang w:val="es-419" w:eastAsia="es-CO"/>
        </w:rPr>
        <w:t xml:space="preserve"> Permite organizar la superposición de objetos.</w:t>
      </w:r>
    </w:p>
    <w:p w14:paraId="21D108A8" w14:textId="0C989E22" w:rsidR="008A48EA" w:rsidRPr="008A48EA" w:rsidRDefault="008A48EA" w:rsidP="005B705C">
      <w:pPr>
        <w:pStyle w:val="Prrafodelista"/>
        <w:numPr>
          <w:ilvl w:val="0"/>
          <w:numId w:val="38"/>
        </w:numPr>
        <w:ind w:left="993"/>
        <w:rPr>
          <w:lang w:val="es-419" w:eastAsia="es-CO"/>
        </w:rPr>
      </w:pPr>
      <w:r w:rsidRPr="008A48EA">
        <w:rPr>
          <w:rStyle w:val="Ttulo5Car"/>
        </w:rPr>
        <w:t>Alinear.</w:t>
      </w:r>
      <w:r w:rsidRPr="008A48EA">
        <w:rPr>
          <w:lang w:val="es-419" w:eastAsia="es-CO"/>
        </w:rPr>
        <w:t xml:space="preserve"> Permite alinear elementos dentro del documento.</w:t>
      </w:r>
    </w:p>
    <w:p w14:paraId="55F73606" w14:textId="35AEC396" w:rsidR="008A48EA" w:rsidRDefault="008A48EA" w:rsidP="005B705C">
      <w:pPr>
        <w:pStyle w:val="Prrafodelista"/>
        <w:numPr>
          <w:ilvl w:val="0"/>
          <w:numId w:val="38"/>
        </w:numPr>
        <w:ind w:left="993"/>
        <w:rPr>
          <w:rStyle w:val="Ttulo5Car"/>
        </w:rPr>
      </w:pPr>
      <w:r w:rsidRPr="008A48EA">
        <w:rPr>
          <w:rStyle w:val="Ttulo5Car"/>
        </w:rPr>
        <w:t>Agrupar.</w:t>
      </w:r>
      <w:r w:rsidRPr="008A48EA">
        <w:rPr>
          <w:lang w:val="es-419" w:eastAsia="es-CO"/>
        </w:rPr>
        <w:t xml:space="preserve"> Permite unir varios objetos para manipularlos como uno solo.</w:t>
      </w:r>
    </w:p>
    <w:p w14:paraId="0C921C33" w14:textId="567254B3" w:rsidR="008A48EA" w:rsidRPr="008A48EA" w:rsidRDefault="008A48EA" w:rsidP="005B705C">
      <w:pPr>
        <w:pStyle w:val="Prrafodelista"/>
        <w:numPr>
          <w:ilvl w:val="0"/>
          <w:numId w:val="38"/>
        </w:numPr>
        <w:ind w:left="993"/>
        <w:rPr>
          <w:lang w:val="es-419" w:eastAsia="es-CO"/>
        </w:rPr>
      </w:pPr>
      <w:r w:rsidRPr="008A48EA">
        <w:rPr>
          <w:rStyle w:val="Ttulo5Car"/>
        </w:rPr>
        <w:t>Girar.</w:t>
      </w:r>
      <w:r w:rsidRPr="008A48EA">
        <w:rPr>
          <w:lang w:val="es-419" w:eastAsia="es-CO"/>
        </w:rPr>
        <w:t xml:space="preserve"> Permite rotar elementos dentro del documento.</w:t>
      </w:r>
    </w:p>
    <w:p w14:paraId="7B2849F7" w14:textId="04BAB69E" w:rsidR="008A48EA" w:rsidRDefault="008A48EA" w:rsidP="005B705C">
      <w:pPr>
        <w:pStyle w:val="Prrafodelista"/>
        <w:numPr>
          <w:ilvl w:val="0"/>
          <w:numId w:val="38"/>
        </w:numPr>
        <w:ind w:left="993"/>
        <w:rPr>
          <w:lang w:val="es-419" w:eastAsia="es-CO"/>
        </w:rPr>
      </w:pPr>
      <w:r w:rsidRPr="008A48EA">
        <w:rPr>
          <w:rStyle w:val="Ttulo5Car"/>
        </w:rPr>
        <w:t>Panel de selección.</w:t>
      </w:r>
      <w:r w:rsidRPr="008A48EA">
        <w:rPr>
          <w:lang w:val="es-419" w:eastAsia="es-CO"/>
        </w:rPr>
        <w:t xml:space="preserve"> Permite visualizar y organizar todos los objetos del documento.</w:t>
      </w:r>
    </w:p>
    <w:p w14:paraId="09FC7942" w14:textId="413ACBFF" w:rsidR="008A48EA" w:rsidRDefault="008A48EA" w:rsidP="008A48EA">
      <w:pPr>
        <w:rPr>
          <w:lang w:val="es-419" w:eastAsia="es-CO"/>
        </w:rPr>
      </w:pPr>
      <w:r w:rsidRPr="008A48EA">
        <w:rPr>
          <w:lang w:val="es-419" w:eastAsia="es-CO"/>
        </w:rPr>
        <w:t>La pestaña disposición permite organizar el contenido en la página, mejorando la presentación, la lectura y el cumplimiento de estándares formales.</w:t>
      </w:r>
    </w:p>
    <w:p w14:paraId="07B0DD44" w14:textId="27253533" w:rsidR="008A48EA" w:rsidRDefault="008A48EA" w:rsidP="008A48EA">
      <w:pPr>
        <w:rPr>
          <w:lang w:val="es-419" w:eastAsia="es-CO"/>
        </w:rPr>
      </w:pPr>
    </w:p>
    <w:p w14:paraId="5976A18B" w14:textId="37203E4B" w:rsidR="008A48EA" w:rsidRDefault="008A48EA" w:rsidP="008A48EA">
      <w:pPr>
        <w:rPr>
          <w:lang w:val="es-419" w:eastAsia="es-CO"/>
        </w:rPr>
      </w:pPr>
    </w:p>
    <w:p w14:paraId="6B029331" w14:textId="5CD5B7BC" w:rsidR="008A48EA" w:rsidRDefault="008A48EA" w:rsidP="008A48EA">
      <w:pPr>
        <w:rPr>
          <w:lang w:val="es-419" w:eastAsia="es-CO"/>
        </w:rPr>
      </w:pPr>
    </w:p>
    <w:p w14:paraId="0DF687BC" w14:textId="45C1E202" w:rsidR="008A48EA" w:rsidRDefault="008A48EA" w:rsidP="008A48EA">
      <w:pPr>
        <w:rPr>
          <w:lang w:val="es-419" w:eastAsia="es-CO"/>
        </w:rPr>
      </w:pPr>
    </w:p>
    <w:p w14:paraId="3A082EBC" w14:textId="66F5AB20" w:rsidR="008A48EA" w:rsidRDefault="008A48EA" w:rsidP="008A48EA">
      <w:pPr>
        <w:rPr>
          <w:lang w:val="es-419" w:eastAsia="es-CO"/>
        </w:rPr>
      </w:pPr>
    </w:p>
    <w:p w14:paraId="79B2D9BE" w14:textId="00573FF5" w:rsidR="008A48EA" w:rsidRDefault="008A48EA" w:rsidP="008A48EA">
      <w:pPr>
        <w:rPr>
          <w:lang w:val="es-419" w:eastAsia="es-CO"/>
        </w:rPr>
      </w:pPr>
    </w:p>
    <w:p w14:paraId="2E3D5679" w14:textId="022B29D8" w:rsidR="000A7D6C" w:rsidRDefault="000A7D6C" w:rsidP="008A48EA">
      <w:pPr>
        <w:rPr>
          <w:lang w:val="es-419" w:eastAsia="es-CO"/>
        </w:rPr>
      </w:pPr>
    </w:p>
    <w:p w14:paraId="4CF0E2B7" w14:textId="50365681" w:rsidR="000A7D6C" w:rsidRDefault="000A7D6C" w:rsidP="008A48EA">
      <w:pPr>
        <w:rPr>
          <w:lang w:val="es-419" w:eastAsia="es-CO"/>
        </w:rPr>
      </w:pPr>
    </w:p>
    <w:p w14:paraId="4FA18368" w14:textId="023AFFE1" w:rsidR="000A7D6C" w:rsidRDefault="000A7D6C" w:rsidP="008A48EA">
      <w:pPr>
        <w:rPr>
          <w:lang w:val="es-419" w:eastAsia="es-CO"/>
        </w:rPr>
      </w:pPr>
    </w:p>
    <w:p w14:paraId="2C771F13" w14:textId="70EFE88E" w:rsidR="000A7D6C" w:rsidRDefault="000A7D6C" w:rsidP="008A48EA">
      <w:pPr>
        <w:rPr>
          <w:lang w:val="es-419" w:eastAsia="es-CO"/>
        </w:rPr>
      </w:pPr>
    </w:p>
    <w:p w14:paraId="3EB97976" w14:textId="77777777" w:rsidR="000A7D6C" w:rsidRDefault="000A7D6C" w:rsidP="008A48EA">
      <w:pPr>
        <w:rPr>
          <w:lang w:val="es-419" w:eastAsia="es-CO"/>
        </w:rPr>
      </w:pPr>
    </w:p>
    <w:p w14:paraId="1C232268" w14:textId="0AEBC341" w:rsidR="008A48EA" w:rsidRDefault="008A48EA" w:rsidP="008A48EA">
      <w:pPr>
        <w:rPr>
          <w:lang w:val="es-419" w:eastAsia="es-CO"/>
        </w:rPr>
      </w:pPr>
    </w:p>
    <w:p w14:paraId="3366920A" w14:textId="7C84920A" w:rsidR="008A48EA" w:rsidRDefault="008A48EA" w:rsidP="008A48EA">
      <w:pPr>
        <w:pStyle w:val="Ttulo1"/>
      </w:pPr>
      <w:bookmarkStart w:id="19" w:name="_Toc235004465"/>
      <w:r w:rsidRPr="008A48EA">
        <w:lastRenderedPageBreak/>
        <w:t>Pestañas avanzadas y de gestión del documento</w:t>
      </w:r>
      <w:bookmarkEnd w:id="19"/>
    </w:p>
    <w:p w14:paraId="04E377DB" w14:textId="180EE5DF" w:rsidR="004564D5" w:rsidRDefault="004564D5" w:rsidP="004564D5">
      <w:pPr>
        <w:rPr>
          <w:lang w:val="es-419" w:eastAsia="es-CO"/>
        </w:rPr>
      </w:pPr>
      <w:r w:rsidRPr="004564D5">
        <w:rPr>
          <w:lang w:val="es-419" w:eastAsia="es-CO"/>
        </w:rPr>
        <w:t>Las pestañas avanzadas permiten revisar, gestionar y optimizar el documento, mejorando su calidad y control en contextos académicos y laborales.</w:t>
      </w:r>
    </w:p>
    <w:p w14:paraId="0E95509D" w14:textId="5EE34B2D" w:rsidR="004564D5" w:rsidRDefault="004564D5" w:rsidP="004564D5">
      <w:pPr>
        <w:pStyle w:val="Ttulo2"/>
      </w:pPr>
      <w:bookmarkStart w:id="20" w:name="_Toc235004466"/>
      <w:r w:rsidRPr="004564D5">
        <w:t>Pestaña referencias</w:t>
      </w:r>
      <w:bookmarkEnd w:id="20"/>
    </w:p>
    <w:p w14:paraId="50C7DA7C" w14:textId="444E0C08" w:rsidR="004564D5" w:rsidRDefault="004564D5" w:rsidP="004564D5">
      <w:pPr>
        <w:rPr>
          <w:lang w:val="es-419" w:eastAsia="es-CO"/>
        </w:rPr>
      </w:pPr>
      <w:r w:rsidRPr="004564D5">
        <w:rPr>
          <w:lang w:val="es-419" w:eastAsia="es-CO"/>
        </w:rPr>
        <w:t>La pestaña referencias permite gestionar elementos como tablas de contenido, citas e índices, facilitando la organización, navegación y correcta citación en documentos académicos y técnicos.</w:t>
      </w:r>
    </w:p>
    <w:p w14:paraId="013069CC" w14:textId="51E6C9AA" w:rsidR="004564D5" w:rsidRDefault="004564D5" w:rsidP="004564D5">
      <w:pPr>
        <w:pStyle w:val="Figura"/>
        <w:rPr>
          <w:lang w:val="es-419"/>
        </w:rPr>
      </w:pPr>
      <w:r w:rsidRPr="004564D5">
        <w:rPr>
          <w:lang w:val="es-419"/>
        </w:rPr>
        <w:t>Referencias en Word</w:t>
      </w:r>
    </w:p>
    <w:p w14:paraId="6B86984F" w14:textId="430E2E7F" w:rsidR="004564D5" w:rsidRDefault="004564D5" w:rsidP="004564D5">
      <w:pPr>
        <w:jc w:val="center"/>
        <w:rPr>
          <w:lang w:val="es-419" w:eastAsia="es-CO"/>
        </w:rPr>
      </w:pPr>
      <w:r>
        <w:rPr>
          <w:noProof/>
          <w:lang w:val="es-419" w:eastAsia="es-CO"/>
        </w:rPr>
        <w:drawing>
          <wp:inline distT="0" distB="0" distL="0" distR="0" wp14:anchorId="129B03AA" wp14:editId="24853C3F">
            <wp:extent cx="5246370" cy="2949373"/>
            <wp:effectExtent l="0" t="0" r="0" b="3810"/>
            <wp:docPr id="27" name="Imagen 27" descr="La imagen muestra la pestaña Referencias de un procesador de texto, donde se organizan herramientas en grupos como tabla de contenido, notas al pie, citas y bibliografía, títulos e índices, permitiendo estructurar, citar y organizar la información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La imagen muestra la pestaña Referencias de un procesador de texto, donde se organizan herramientas en grupos como tabla de contenido, notas al pie, citas y bibliografía, títulos e índices, permitiendo estructurar, citar y organizar la información del documento."/>
                    <pic:cNvPicPr/>
                  </pic:nvPicPr>
                  <pic:blipFill>
                    <a:blip r:embed="rId29">
                      <a:extLst>
                        <a:ext uri="{28A0092B-C50C-407E-A947-70E740481C1C}">
                          <a14:useLocalDpi xmlns:a14="http://schemas.microsoft.com/office/drawing/2010/main" val="0"/>
                        </a:ext>
                      </a:extLst>
                    </a:blip>
                    <a:stretch>
                      <a:fillRect/>
                    </a:stretch>
                  </pic:blipFill>
                  <pic:spPr>
                    <a:xfrm>
                      <a:off x="0" y="0"/>
                      <a:ext cx="5259489" cy="2956748"/>
                    </a:xfrm>
                    <a:prstGeom prst="rect">
                      <a:avLst/>
                    </a:prstGeom>
                  </pic:spPr>
                </pic:pic>
              </a:graphicData>
            </a:graphic>
          </wp:inline>
        </w:drawing>
      </w:r>
    </w:p>
    <w:p w14:paraId="29760E52" w14:textId="77777777" w:rsidR="004564D5" w:rsidRPr="004564D5" w:rsidRDefault="004564D5" w:rsidP="004564D5">
      <w:pPr>
        <w:rPr>
          <w:lang w:val="es-419" w:eastAsia="es-CO"/>
        </w:rPr>
      </w:pPr>
      <w:r w:rsidRPr="004564D5">
        <w:rPr>
          <w:lang w:val="es-419" w:eastAsia="es-CO"/>
        </w:rPr>
        <w:t>Este contenido desarrolla las herramientas de la pestaña referencias, orientadas a la organización, citación y estructuración de la información.</w:t>
      </w:r>
    </w:p>
    <w:p w14:paraId="3110209A" w14:textId="3E60B49C" w:rsidR="004564D5" w:rsidRPr="004564D5" w:rsidRDefault="004564D5" w:rsidP="005B705C">
      <w:pPr>
        <w:pStyle w:val="Prrafodelista"/>
        <w:numPr>
          <w:ilvl w:val="0"/>
          <w:numId w:val="39"/>
        </w:numPr>
        <w:ind w:left="993"/>
        <w:rPr>
          <w:lang w:val="es-419" w:eastAsia="es-CO"/>
        </w:rPr>
      </w:pPr>
      <w:r w:rsidRPr="004564D5">
        <w:rPr>
          <w:rStyle w:val="Ttulo5Car"/>
        </w:rPr>
        <w:t>Grupo tabla de contenido.</w:t>
      </w:r>
      <w:r w:rsidRPr="004564D5">
        <w:rPr>
          <w:lang w:val="es-419" w:eastAsia="es-CO"/>
        </w:rPr>
        <w:t xml:space="preserve"> Permite generar automáticamente la tabla de contenido del documento, organizando su estructura y facilitando la </w:t>
      </w:r>
      <w:r w:rsidRPr="004564D5">
        <w:rPr>
          <w:lang w:val="es-419" w:eastAsia="es-CO"/>
        </w:rPr>
        <w:lastRenderedPageBreak/>
        <w:t>actualización de títulos. Se utiliza en informes, trabajos académicos y proyectos para ubicar rápidamente los temas.</w:t>
      </w:r>
    </w:p>
    <w:p w14:paraId="1EFD9513" w14:textId="5133221F" w:rsidR="004564D5" w:rsidRPr="004564D5" w:rsidRDefault="004564D5" w:rsidP="005B705C">
      <w:pPr>
        <w:pStyle w:val="Prrafodelista"/>
        <w:numPr>
          <w:ilvl w:val="0"/>
          <w:numId w:val="39"/>
        </w:numPr>
        <w:ind w:left="993"/>
        <w:rPr>
          <w:lang w:val="es-419" w:eastAsia="es-CO"/>
        </w:rPr>
      </w:pPr>
      <w:r w:rsidRPr="004564D5">
        <w:rPr>
          <w:rStyle w:val="Ttulo5Car"/>
        </w:rPr>
        <w:t>Grupo notas al pie.</w:t>
      </w:r>
      <w:r w:rsidRPr="004564D5">
        <w:rPr>
          <w:lang w:val="es-419" w:eastAsia="es-CO"/>
        </w:rPr>
        <w:t xml:space="preserve"> Permite agregar aclaraciones o referencias mediante notas al pie o al final del documento. Se utiliza en textos académicos e investigaciones para ampliar información sin afectar el contenido principal.</w:t>
      </w:r>
    </w:p>
    <w:p w14:paraId="31B0D488" w14:textId="268BEAF3" w:rsidR="004564D5" w:rsidRPr="004564D5" w:rsidRDefault="004564D5" w:rsidP="005B705C">
      <w:pPr>
        <w:pStyle w:val="Prrafodelista"/>
        <w:numPr>
          <w:ilvl w:val="0"/>
          <w:numId w:val="39"/>
        </w:numPr>
        <w:ind w:left="993"/>
        <w:rPr>
          <w:lang w:val="es-419" w:eastAsia="es-CO"/>
        </w:rPr>
      </w:pPr>
      <w:r w:rsidRPr="004564D5">
        <w:rPr>
          <w:rStyle w:val="Ttulo5Car"/>
        </w:rPr>
        <w:t>Grupo de citas y bibliografía.</w:t>
      </w:r>
      <w:r w:rsidRPr="004564D5">
        <w:rPr>
          <w:lang w:val="es-419" w:eastAsia="es-CO"/>
        </w:rPr>
        <w:t xml:space="preserve"> Permite gestionar las fuentes del documento mediante citas y bibliografía automática, aplicando estilos como APA. Se utiliza en trabajos académicos e informes para garantizar referencias correctas y evitar el plagio.</w:t>
      </w:r>
    </w:p>
    <w:p w14:paraId="60C133E8" w14:textId="5A49AE02" w:rsidR="004564D5" w:rsidRPr="004564D5" w:rsidRDefault="004564D5" w:rsidP="005B705C">
      <w:pPr>
        <w:pStyle w:val="Prrafodelista"/>
        <w:numPr>
          <w:ilvl w:val="0"/>
          <w:numId w:val="39"/>
        </w:numPr>
        <w:ind w:left="993"/>
        <w:rPr>
          <w:lang w:val="es-419" w:eastAsia="es-CO"/>
        </w:rPr>
      </w:pPr>
      <w:r w:rsidRPr="004564D5">
        <w:rPr>
          <w:rStyle w:val="Ttulo5Car"/>
        </w:rPr>
        <w:t>Grupo títulos.</w:t>
      </w:r>
      <w:r w:rsidRPr="004564D5">
        <w:rPr>
          <w:lang w:val="es-419" w:eastAsia="es-CO"/>
        </w:rPr>
        <w:t xml:space="preserve"> Permite identificar y organizar elementos del documento mediante títulos, tablas de ilustraciones y referencias cruzadas. Se utiliza en informes y documentos con gráficos para facilitar la identificación y organización del contenido.</w:t>
      </w:r>
    </w:p>
    <w:p w14:paraId="57A55DC3" w14:textId="463DEF1A" w:rsidR="004564D5" w:rsidRDefault="004564D5" w:rsidP="005B705C">
      <w:pPr>
        <w:pStyle w:val="Prrafodelista"/>
        <w:numPr>
          <w:ilvl w:val="0"/>
          <w:numId w:val="39"/>
        </w:numPr>
        <w:ind w:left="993"/>
        <w:rPr>
          <w:lang w:val="es-419" w:eastAsia="es-CO"/>
        </w:rPr>
      </w:pPr>
      <w:r w:rsidRPr="004564D5">
        <w:rPr>
          <w:rStyle w:val="Ttulo5Car"/>
        </w:rPr>
        <w:t>Grupo índice.</w:t>
      </w:r>
      <w:r w:rsidRPr="004564D5">
        <w:rPr>
          <w:lang w:val="es-419" w:eastAsia="es-CO"/>
        </w:rPr>
        <w:t xml:space="preserve"> Permite crear índices temáticos mediante el marcado de entradas y su generación automática. Se utiliza en libros y documentos extensos para facilitar la búsqueda de información específica.</w:t>
      </w:r>
    </w:p>
    <w:p w14:paraId="510A9F19" w14:textId="72873C48" w:rsidR="004564D5" w:rsidRDefault="004564D5" w:rsidP="004564D5">
      <w:pPr>
        <w:rPr>
          <w:lang w:val="es-419" w:eastAsia="es-CO"/>
        </w:rPr>
      </w:pPr>
      <w:r w:rsidRPr="004564D5">
        <w:rPr>
          <w:lang w:val="es-419" w:eastAsia="es-CO"/>
        </w:rPr>
        <w:t>Integración dentro del documento: permite estructurar el documento de forma académica, facilitando la organización, navegación y validación de la información en trabajos formales.</w:t>
      </w:r>
    </w:p>
    <w:p w14:paraId="49208413" w14:textId="5449E1B4" w:rsidR="004564D5" w:rsidRDefault="004564D5" w:rsidP="004564D5">
      <w:pPr>
        <w:pStyle w:val="Ttulo2"/>
      </w:pPr>
      <w:bookmarkStart w:id="21" w:name="_Toc235004467"/>
      <w:r w:rsidRPr="004564D5">
        <w:t>Pestañas correspondencia</w:t>
      </w:r>
      <w:bookmarkEnd w:id="21"/>
    </w:p>
    <w:p w14:paraId="31649B78" w14:textId="121157E5" w:rsidR="004564D5" w:rsidRDefault="004564D5" w:rsidP="004564D5">
      <w:pPr>
        <w:rPr>
          <w:lang w:val="es-419" w:eastAsia="es-CO"/>
        </w:rPr>
      </w:pPr>
      <w:r w:rsidRPr="004564D5">
        <w:rPr>
          <w:lang w:val="es-419" w:eastAsia="es-CO"/>
        </w:rPr>
        <w:t>Permite automatizar la creación de documentos personalizados desde una base de datos, facilitando el envío masivo de cartas, etiquetas o correos en contextos administrativos y empresariales.</w:t>
      </w:r>
    </w:p>
    <w:p w14:paraId="3E65A510" w14:textId="6166AB14" w:rsidR="004564D5" w:rsidRDefault="004564D5" w:rsidP="004564D5">
      <w:pPr>
        <w:pStyle w:val="Figura"/>
        <w:rPr>
          <w:lang w:val="es-419"/>
        </w:rPr>
      </w:pPr>
      <w:r w:rsidRPr="004564D5">
        <w:rPr>
          <w:lang w:val="es-419"/>
        </w:rPr>
        <w:lastRenderedPageBreak/>
        <w:t>Pestañas correspondencia</w:t>
      </w:r>
    </w:p>
    <w:p w14:paraId="55E2F143" w14:textId="32AF81B0" w:rsidR="004564D5" w:rsidRDefault="004564D5" w:rsidP="004564D5">
      <w:pPr>
        <w:jc w:val="center"/>
        <w:rPr>
          <w:lang w:val="es-419" w:eastAsia="es-CO"/>
        </w:rPr>
      </w:pPr>
      <w:r>
        <w:rPr>
          <w:noProof/>
          <w:lang w:val="es-419" w:eastAsia="es-CO"/>
        </w:rPr>
        <w:drawing>
          <wp:inline distT="0" distB="0" distL="0" distR="0" wp14:anchorId="10AF2BA8" wp14:editId="76340675">
            <wp:extent cx="5760720" cy="3249504"/>
            <wp:effectExtent l="0" t="0" r="0" b="8255"/>
            <wp:docPr id="28" name="Imagen 28" descr="Interfaz de Microsoft Word en la pestaña Correspondencia, donde se visualizan los grupos de herramientas como crear, iniciar combinación de correspondencia, escribir e insertar campos, vista previa de resultados y finalizar, utilizados para automatizar documentos personalizados a partir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nterfaz de Microsoft Word en la pestaña Correspondencia, donde se visualizan los grupos de herramientas como crear, iniciar combinación de correspondencia, escribir e insertar campos, vista previa de resultados y finalizar, utilizados para automatizar documentos personalizados a partir de datos."/>
                    <pic:cNvPicPr/>
                  </pic:nvPicPr>
                  <pic:blipFill>
                    <a:blip r:embed="rId30">
                      <a:extLst>
                        <a:ext uri="{28A0092B-C50C-407E-A947-70E740481C1C}">
                          <a14:useLocalDpi xmlns:a14="http://schemas.microsoft.com/office/drawing/2010/main" val="0"/>
                        </a:ext>
                      </a:extLst>
                    </a:blip>
                    <a:stretch>
                      <a:fillRect/>
                    </a:stretch>
                  </pic:blipFill>
                  <pic:spPr>
                    <a:xfrm>
                      <a:off x="0" y="0"/>
                      <a:ext cx="5767553" cy="3253358"/>
                    </a:xfrm>
                    <a:prstGeom prst="rect">
                      <a:avLst/>
                    </a:prstGeom>
                  </pic:spPr>
                </pic:pic>
              </a:graphicData>
            </a:graphic>
          </wp:inline>
        </w:drawing>
      </w:r>
    </w:p>
    <w:p w14:paraId="120F10EF" w14:textId="225D0097" w:rsidR="004564D5" w:rsidRDefault="004564D5" w:rsidP="004564D5">
      <w:pPr>
        <w:pStyle w:val="Ttulo3"/>
      </w:pPr>
      <w:r w:rsidRPr="004564D5">
        <w:t>Grupo crear</w:t>
      </w:r>
    </w:p>
    <w:p w14:paraId="1453EA52" w14:textId="77777777" w:rsidR="004564D5" w:rsidRPr="004564D5" w:rsidRDefault="004564D5" w:rsidP="004564D5">
      <w:pPr>
        <w:rPr>
          <w:lang w:val="es-419" w:eastAsia="es-CO"/>
        </w:rPr>
      </w:pPr>
      <w:r w:rsidRPr="004564D5">
        <w:rPr>
          <w:lang w:val="es-419" w:eastAsia="es-CO"/>
        </w:rPr>
        <w:t>Este grupo permite generar documentos básicos de correspondencia. Las herramientas son:</w:t>
      </w:r>
    </w:p>
    <w:p w14:paraId="64EC6770" w14:textId="1517FDE2" w:rsidR="004564D5" w:rsidRPr="004564D5" w:rsidRDefault="004564D5" w:rsidP="005B705C">
      <w:pPr>
        <w:pStyle w:val="Prrafodelista"/>
        <w:numPr>
          <w:ilvl w:val="0"/>
          <w:numId w:val="40"/>
        </w:numPr>
        <w:ind w:left="993"/>
        <w:rPr>
          <w:lang w:val="es-419" w:eastAsia="es-CO"/>
        </w:rPr>
      </w:pPr>
      <w:r w:rsidRPr="004564D5">
        <w:rPr>
          <w:rStyle w:val="Ttulo5Car"/>
        </w:rPr>
        <w:t>Sobres.</w:t>
      </w:r>
      <w:r w:rsidRPr="004564D5">
        <w:rPr>
          <w:lang w:val="es-419" w:eastAsia="es-CO"/>
        </w:rPr>
        <w:t xml:space="preserve"> Permite crear e imprimir sobres personalizados, ingresando la dirección del destinatario y configurando su formato. Se utiliza en envíos postales y correspondencia formal.</w:t>
      </w:r>
    </w:p>
    <w:p w14:paraId="547373FC" w14:textId="5D881898" w:rsidR="004564D5" w:rsidRPr="004564D5" w:rsidRDefault="004564D5" w:rsidP="005B705C">
      <w:pPr>
        <w:pStyle w:val="Prrafodelista"/>
        <w:numPr>
          <w:ilvl w:val="0"/>
          <w:numId w:val="40"/>
        </w:numPr>
        <w:ind w:left="993"/>
        <w:rPr>
          <w:lang w:val="es-419" w:eastAsia="es-CO"/>
        </w:rPr>
      </w:pPr>
      <w:r w:rsidRPr="004564D5">
        <w:rPr>
          <w:rStyle w:val="Ttulo5Car"/>
        </w:rPr>
        <w:t>Etiquetas.</w:t>
      </w:r>
      <w:r w:rsidRPr="004564D5">
        <w:rPr>
          <w:lang w:val="es-419" w:eastAsia="es-CO"/>
        </w:rPr>
        <w:t xml:space="preserve"> Permite crear etiquetas para impresión, generando información específica y configurando su tamaño y formato. Se utiliza en el envío de paquetes y la organización de archivos.</w:t>
      </w:r>
    </w:p>
    <w:p w14:paraId="1D2D8C47" w14:textId="7E14B91D" w:rsidR="004564D5" w:rsidRDefault="004564D5" w:rsidP="004564D5">
      <w:pPr>
        <w:pStyle w:val="Ttulo3"/>
      </w:pPr>
      <w:r w:rsidRPr="004564D5">
        <w:lastRenderedPageBreak/>
        <w:t>Grupo Iniciar combinación de correspondencia</w:t>
      </w:r>
    </w:p>
    <w:p w14:paraId="7C0E8CE9" w14:textId="1FDEA5A8" w:rsidR="004564D5" w:rsidRDefault="004564D5" w:rsidP="004564D5">
      <w:pPr>
        <w:rPr>
          <w:lang w:val="es-419" w:eastAsia="es-CO"/>
        </w:rPr>
      </w:pPr>
      <w:r w:rsidRPr="004564D5">
        <w:rPr>
          <w:lang w:val="es-419" w:eastAsia="es-CO"/>
        </w:rPr>
        <w:t>Este grupo permite iniciar el proceso de automatización de documentos. A continuación, se estudiarán las herramientas.</w:t>
      </w:r>
    </w:p>
    <w:p w14:paraId="49DFC8C0" w14:textId="77777777" w:rsidR="004564D5" w:rsidRPr="004564D5" w:rsidRDefault="004564D5" w:rsidP="004564D5">
      <w:pPr>
        <w:pStyle w:val="Ttulo5"/>
      </w:pPr>
      <w:r w:rsidRPr="004564D5">
        <w:t>Iniciar combinación de correspondencia</w:t>
      </w:r>
    </w:p>
    <w:p w14:paraId="29255228" w14:textId="77777777" w:rsidR="004564D5" w:rsidRPr="004564D5" w:rsidRDefault="004564D5" w:rsidP="004564D5">
      <w:pPr>
        <w:rPr>
          <w:lang w:val="es-419" w:eastAsia="es-CO"/>
        </w:rPr>
      </w:pPr>
      <w:r w:rsidRPr="004564D5">
        <w:rPr>
          <w:lang w:val="es-419" w:eastAsia="es-CO"/>
        </w:rPr>
        <w:t>Permite crear documentos personalizados combinando una plantilla con una base de datos.</w:t>
      </w:r>
    </w:p>
    <w:p w14:paraId="43659004" w14:textId="77777777" w:rsidR="004564D5" w:rsidRPr="004564D5" w:rsidRDefault="004564D5" w:rsidP="004564D5">
      <w:pPr>
        <w:rPr>
          <w:lang w:val="es-419" w:eastAsia="es-CO"/>
        </w:rPr>
      </w:pPr>
      <w:r w:rsidRPr="004564D5">
        <w:rPr>
          <w:lang w:val="es-419" w:eastAsia="es-CO"/>
        </w:rPr>
        <w:t>Funciones:</w:t>
      </w:r>
    </w:p>
    <w:p w14:paraId="44882101" w14:textId="77777777" w:rsidR="004564D5" w:rsidRPr="004564D5" w:rsidRDefault="004564D5" w:rsidP="005B705C">
      <w:pPr>
        <w:pStyle w:val="Prrafodelista"/>
        <w:numPr>
          <w:ilvl w:val="0"/>
          <w:numId w:val="41"/>
        </w:numPr>
        <w:ind w:left="993"/>
        <w:rPr>
          <w:lang w:val="es-419" w:eastAsia="es-CO"/>
        </w:rPr>
      </w:pPr>
      <w:r w:rsidRPr="004564D5">
        <w:rPr>
          <w:lang w:val="es-419" w:eastAsia="es-CO"/>
        </w:rPr>
        <w:t>Seleccionar tipo de documento (cartas, etiquetas, sobres).</w:t>
      </w:r>
    </w:p>
    <w:p w14:paraId="3B85E716" w14:textId="2694754E" w:rsidR="004564D5" w:rsidRDefault="004564D5" w:rsidP="005B705C">
      <w:pPr>
        <w:pStyle w:val="Prrafodelista"/>
        <w:numPr>
          <w:ilvl w:val="0"/>
          <w:numId w:val="41"/>
        </w:numPr>
        <w:ind w:left="993"/>
        <w:rPr>
          <w:lang w:val="es-419" w:eastAsia="es-CO"/>
        </w:rPr>
      </w:pPr>
      <w:r w:rsidRPr="004564D5">
        <w:rPr>
          <w:lang w:val="es-419" w:eastAsia="es-CO"/>
        </w:rPr>
        <w:t>Iniciar proceso de combinación.</w:t>
      </w:r>
    </w:p>
    <w:p w14:paraId="365701AD" w14:textId="77777777" w:rsidR="004564D5" w:rsidRPr="004564D5" w:rsidRDefault="004564D5" w:rsidP="004564D5">
      <w:pPr>
        <w:pStyle w:val="Ttulo5"/>
      </w:pPr>
      <w:r w:rsidRPr="004564D5">
        <w:t>Seleccionar destinatarios</w:t>
      </w:r>
    </w:p>
    <w:p w14:paraId="42E814B3" w14:textId="77777777" w:rsidR="004564D5" w:rsidRPr="004564D5" w:rsidRDefault="004564D5" w:rsidP="004564D5">
      <w:pPr>
        <w:rPr>
          <w:lang w:val="es-419" w:eastAsia="es-CO"/>
        </w:rPr>
      </w:pPr>
      <w:r w:rsidRPr="004564D5">
        <w:rPr>
          <w:lang w:val="es-419" w:eastAsia="es-CO"/>
        </w:rPr>
        <w:t>Permite vincular una base de datos al documento.</w:t>
      </w:r>
    </w:p>
    <w:p w14:paraId="29BEC7EE" w14:textId="77777777" w:rsidR="004564D5" w:rsidRPr="004564D5" w:rsidRDefault="004564D5" w:rsidP="004564D5">
      <w:pPr>
        <w:rPr>
          <w:lang w:val="es-419" w:eastAsia="es-CO"/>
        </w:rPr>
      </w:pPr>
      <w:r w:rsidRPr="004564D5">
        <w:rPr>
          <w:lang w:val="es-419" w:eastAsia="es-CO"/>
        </w:rPr>
        <w:t>Funciones:</w:t>
      </w:r>
    </w:p>
    <w:p w14:paraId="468CFF96" w14:textId="77777777" w:rsidR="004564D5" w:rsidRPr="004564D5" w:rsidRDefault="004564D5" w:rsidP="005B705C">
      <w:pPr>
        <w:pStyle w:val="Prrafodelista"/>
        <w:numPr>
          <w:ilvl w:val="0"/>
          <w:numId w:val="42"/>
        </w:numPr>
        <w:ind w:left="993"/>
        <w:rPr>
          <w:lang w:val="es-419" w:eastAsia="es-CO"/>
        </w:rPr>
      </w:pPr>
      <w:r w:rsidRPr="004564D5">
        <w:rPr>
          <w:lang w:val="es-419" w:eastAsia="es-CO"/>
        </w:rPr>
        <w:t>Importar datos desde Excel u otras fuentes.</w:t>
      </w:r>
    </w:p>
    <w:p w14:paraId="2864E6B0" w14:textId="2A35F9A8" w:rsidR="004564D5" w:rsidRPr="004564D5" w:rsidRDefault="004564D5" w:rsidP="005B705C">
      <w:pPr>
        <w:pStyle w:val="Prrafodelista"/>
        <w:numPr>
          <w:ilvl w:val="0"/>
          <w:numId w:val="42"/>
        </w:numPr>
        <w:ind w:left="993"/>
        <w:rPr>
          <w:lang w:val="es-419" w:eastAsia="es-CO"/>
        </w:rPr>
      </w:pPr>
      <w:r w:rsidRPr="004564D5">
        <w:rPr>
          <w:lang w:val="es-419" w:eastAsia="es-CO"/>
        </w:rPr>
        <w:t>Seleccionar lista de destinatarios.</w:t>
      </w:r>
    </w:p>
    <w:p w14:paraId="400A2C8E" w14:textId="77777777" w:rsidR="004564D5" w:rsidRPr="004564D5" w:rsidRDefault="004564D5" w:rsidP="004564D5">
      <w:pPr>
        <w:pStyle w:val="Ttulo5"/>
      </w:pPr>
      <w:r w:rsidRPr="004564D5">
        <w:t>Editar lista de destinatarios</w:t>
      </w:r>
    </w:p>
    <w:p w14:paraId="615C2B83" w14:textId="77777777" w:rsidR="004564D5" w:rsidRPr="004564D5" w:rsidRDefault="004564D5" w:rsidP="004564D5">
      <w:pPr>
        <w:rPr>
          <w:lang w:val="es-419" w:eastAsia="es-CO"/>
        </w:rPr>
      </w:pPr>
      <w:r w:rsidRPr="004564D5">
        <w:rPr>
          <w:lang w:val="es-419" w:eastAsia="es-CO"/>
        </w:rPr>
        <w:t>Permite modificar los datos que se utilizarán en la combinación.</w:t>
      </w:r>
    </w:p>
    <w:p w14:paraId="59E9E3E6" w14:textId="77777777" w:rsidR="004564D5" w:rsidRPr="004564D5" w:rsidRDefault="004564D5" w:rsidP="004564D5">
      <w:pPr>
        <w:rPr>
          <w:lang w:val="es-419" w:eastAsia="es-CO"/>
        </w:rPr>
      </w:pPr>
      <w:r w:rsidRPr="004564D5">
        <w:rPr>
          <w:lang w:val="es-419" w:eastAsia="es-CO"/>
        </w:rPr>
        <w:t>Funciones:</w:t>
      </w:r>
    </w:p>
    <w:p w14:paraId="269D590F"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Editar la lista de destinatarios.</w:t>
      </w:r>
    </w:p>
    <w:p w14:paraId="7D6E6166"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Agregar o eliminar registros.</w:t>
      </w:r>
    </w:p>
    <w:p w14:paraId="0E9B74CD"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Corregir información existente.</w:t>
      </w:r>
    </w:p>
    <w:p w14:paraId="7CDCA1EE"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Filtrar y ordenar datos.</w:t>
      </w:r>
    </w:p>
    <w:p w14:paraId="160A1B75" w14:textId="0CB09C12" w:rsidR="004564D5" w:rsidRDefault="004564D5" w:rsidP="005B705C">
      <w:pPr>
        <w:pStyle w:val="Prrafodelista"/>
        <w:numPr>
          <w:ilvl w:val="0"/>
          <w:numId w:val="43"/>
        </w:numPr>
        <w:ind w:left="993"/>
        <w:rPr>
          <w:lang w:val="es-419" w:eastAsia="es-CO"/>
        </w:rPr>
      </w:pPr>
      <w:r w:rsidRPr="004564D5">
        <w:rPr>
          <w:lang w:val="es-419" w:eastAsia="es-CO"/>
        </w:rPr>
        <w:lastRenderedPageBreak/>
        <w:t>Seleccionar los registros que se utilizarán en la combinación.</w:t>
      </w:r>
    </w:p>
    <w:p w14:paraId="6E601E9A" w14:textId="03D755FC" w:rsidR="004564D5" w:rsidRDefault="004564D5" w:rsidP="004564D5">
      <w:pPr>
        <w:pStyle w:val="Ttulo3"/>
      </w:pPr>
      <w:r w:rsidRPr="004564D5">
        <w:t>Grupo escribir e insertar campos</w:t>
      </w:r>
    </w:p>
    <w:p w14:paraId="770A4510" w14:textId="64E6828B" w:rsidR="004564D5" w:rsidRDefault="004564D5" w:rsidP="004564D5">
      <w:pPr>
        <w:rPr>
          <w:lang w:val="es-419" w:eastAsia="es-CO"/>
        </w:rPr>
      </w:pPr>
      <w:r w:rsidRPr="004564D5">
        <w:rPr>
          <w:lang w:val="es-419" w:eastAsia="es-CO"/>
        </w:rPr>
        <w:t>Permite insertar datos personalizados dentro del documento. Está conformado por:</w:t>
      </w:r>
    </w:p>
    <w:p w14:paraId="07EC6F0D" w14:textId="77777777" w:rsidR="004564D5" w:rsidRPr="004564D5" w:rsidRDefault="004564D5" w:rsidP="004564D5">
      <w:pPr>
        <w:pStyle w:val="Ttulo5"/>
      </w:pPr>
      <w:r w:rsidRPr="004564D5">
        <w:t>Insertar campos combinados</w:t>
      </w:r>
    </w:p>
    <w:p w14:paraId="146CF4C8" w14:textId="77777777" w:rsidR="004564D5" w:rsidRPr="004564D5" w:rsidRDefault="004564D5" w:rsidP="004564D5">
      <w:pPr>
        <w:rPr>
          <w:lang w:val="es-419" w:eastAsia="es-CO"/>
        </w:rPr>
      </w:pPr>
      <w:r w:rsidRPr="004564D5">
        <w:rPr>
          <w:lang w:val="es-419" w:eastAsia="es-CO"/>
        </w:rPr>
        <w:t>Permite insertar datos variables de una base de datos dentro del documento.</w:t>
      </w:r>
    </w:p>
    <w:p w14:paraId="5531755E" w14:textId="77777777" w:rsidR="004564D5" w:rsidRPr="004564D5" w:rsidRDefault="004564D5" w:rsidP="004564D5">
      <w:pPr>
        <w:rPr>
          <w:lang w:val="es-419" w:eastAsia="es-CO"/>
        </w:rPr>
      </w:pPr>
      <w:r w:rsidRPr="004564D5">
        <w:rPr>
          <w:lang w:val="es-419" w:eastAsia="es-CO"/>
        </w:rPr>
        <w:t>Función:</w:t>
      </w:r>
    </w:p>
    <w:p w14:paraId="7A2B057B" w14:textId="3B779B81" w:rsidR="004564D5" w:rsidRDefault="004564D5" w:rsidP="005B705C">
      <w:pPr>
        <w:pStyle w:val="Prrafodelista"/>
        <w:numPr>
          <w:ilvl w:val="0"/>
          <w:numId w:val="44"/>
        </w:numPr>
        <w:ind w:left="993"/>
        <w:rPr>
          <w:lang w:val="es-419" w:eastAsia="es-CO"/>
        </w:rPr>
      </w:pPr>
      <w:r w:rsidRPr="004564D5">
        <w:rPr>
          <w:lang w:val="es-419" w:eastAsia="es-CO"/>
        </w:rPr>
        <w:t>Insertar datos como nombre, dirección, etc.</w:t>
      </w:r>
    </w:p>
    <w:p w14:paraId="76958352" w14:textId="50BBFEF3" w:rsidR="004564D5" w:rsidRPr="002F2F6B" w:rsidRDefault="004564D5" w:rsidP="005B705C">
      <w:pPr>
        <w:pStyle w:val="Prrafodelista"/>
        <w:numPr>
          <w:ilvl w:val="0"/>
          <w:numId w:val="44"/>
        </w:numPr>
        <w:ind w:left="993"/>
        <w:rPr>
          <w:rStyle w:val="Ttulo5Car"/>
          <w:rFonts w:asciiTheme="minorHAnsi" w:eastAsiaTheme="minorHAnsi" w:hAnsiTheme="minorHAnsi" w:cstheme="minorBidi"/>
          <w:b w:val="0"/>
          <w:color w:val="auto"/>
          <w:kern w:val="2"/>
          <w:szCs w:val="22"/>
          <w14:ligatures w14:val="standardContextual"/>
        </w:rPr>
      </w:pPr>
      <w:r w:rsidRPr="004564D5">
        <w:rPr>
          <w:rStyle w:val="Ttulo5Car"/>
        </w:rPr>
        <w:t>Línea de saludo.</w:t>
      </w:r>
      <w:r w:rsidRPr="002F2F6B">
        <w:rPr>
          <w:lang w:val="es-419" w:eastAsia="es-CO"/>
        </w:rPr>
        <w:t xml:space="preserve"> Permite agregar saludos personalizados.</w:t>
      </w:r>
    </w:p>
    <w:p w14:paraId="57308E50" w14:textId="55279B9B" w:rsidR="002F2F6B" w:rsidRDefault="002F2F6B" w:rsidP="005B705C">
      <w:pPr>
        <w:pStyle w:val="Prrafodelista"/>
        <w:numPr>
          <w:ilvl w:val="0"/>
          <w:numId w:val="44"/>
        </w:numPr>
        <w:ind w:left="993"/>
        <w:rPr>
          <w:lang w:val="es-419" w:eastAsia="es-CO"/>
        </w:rPr>
      </w:pPr>
      <w:r w:rsidRPr="002F2F6B">
        <w:rPr>
          <w:rStyle w:val="Ttulo5Car"/>
        </w:rPr>
        <w:t>Bloque de direcciones.</w:t>
      </w:r>
      <w:r w:rsidRPr="002F2F6B">
        <w:rPr>
          <w:lang w:val="es-419" w:eastAsia="es-CO"/>
        </w:rPr>
        <w:t xml:space="preserve"> Permite insertar direcciones completas automáticamente.</w:t>
      </w:r>
    </w:p>
    <w:p w14:paraId="165857CE" w14:textId="77777777" w:rsidR="002F2F6B" w:rsidRPr="002F2F6B" w:rsidRDefault="002F2F6B" w:rsidP="002F2F6B">
      <w:pPr>
        <w:pStyle w:val="Ttulo5"/>
      </w:pPr>
      <w:r w:rsidRPr="002F2F6B">
        <w:t>Reglas</w:t>
      </w:r>
    </w:p>
    <w:p w14:paraId="562D3D6C" w14:textId="77777777" w:rsidR="002F2F6B" w:rsidRPr="002F2F6B" w:rsidRDefault="002F2F6B" w:rsidP="002F2F6B">
      <w:pPr>
        <w:rPr>
          <w:lang w:val="es-419" w:eastAsia="es-CO"/>
        </w:rPr>
      </w:pPr>
      <w:r w:rsidRPr="002F2F6B">
        <w:rPr>
          <w:lang w:val="es-419" w:eastAsia="es-CO"/>
        </w:rPr>
        <w:t>Permite establecer condiciones dentro del documento.</w:t>
      </w:r>
    </w:p>
    <w:p w14:paraId="55941F2E" w14:textId="77777777" w:rsidR="002F2F6B" w:rsidRPr="002F2F6B" w:rsidRDefault="002F2F6B" w:rsidP="002F2F6B">
      <w:pPr>
        <w:rPr>
          <w:lang w:val="es-419" w:eastAsia="es-CO"/>
        </w:rPr>
      </w:pPr>
      <w:r w:rsidRPr="002F2F6B">
        <w:rPr>
          <w:lang w:val="es-419" w:eastAsia="es-CO"/>
        </w:rPr>
        <w:t>Función:</w:t>
      </w:r>
    </w:p>
    <w:p w14:paraId="6B8966D1" w14:textId="28F16913" w:rsidR="002F2F6B" w:rsidRDefault="002F2F6B" w:rsidP="005B705C">
      <w:pPr>
        <w:pStyle w:val="Prrafodelista"/>
        <w:numPr>
          <w:ilvl w:val="0"/>
          <w:numId w:val="45"/>
        </w:numPr>
        <w:ind w:left="993"/>
        <w:rPr>
          <w:lang w:val="es-419" w:eastAsia="es-CO"/>
        </w:rPr>
      </w:pPr>
      <w:r w:rsidRPr="002F2F6B">
        <w:rPr>
          <w:lang w:val="es-419" w:eastAsia="es-CO"/>
        </w:rPr>
        <w:t>Mostrar contenido según condiciones.</w:t>
      </w:r>
    </w:p>
    <w:p w14:paraId="131A495C" w14:textId="43D8BFE2" w:rsidR="002F2F6B" w:rsidRDefault="002F2F6B" w:rsidP="002F2F6B">
      <w:pPr>
        <w:pStyle w:val="Ttulo3"/>
      </w:pPr>
      <w:r w:rsidRPr="002F2F6B">
        <w:t>Grupo vista previa de resultados</w:t>
      </w:r>
    </w:p>
    <w:p w14:paraId="1D0B4C43" w14:textId="77777777" w:rsidR="002F2F6B" w:rsidRPr="002F2F6B" w:rsidRDefault="002F2F6B" w:rsidP="002F2F6B">
      <w:pPr>
        <w:rPr>
          <w:lang w:val="es-419" w:eastAsia="es-CO"/>
        </w:rPr>
      </w:pPr>
      <w:r w:rsidRPr="002F2F6B">
        <w:rPr>
          <w:lang w:val="es-419" w:eastAsia="es-CO"/>
        </w:rPr>
        <w:t>Permite visualizar cómo quedará el documento final.</w:t>
      </w:r>
    </w:p>
    <w:p w14:paraId="2CF2E787" w14:textId="77777777" w:rsidR="002F2F6B" w:rsidRPr="002F2F6B" w:rsidRDefault="002F2F6B" w:rsidP="002F2F6B">
      <w:pPr>
        <w:rPr>
          <w:lang w:val="es-419" w:eastAsia="es-CO"/>
        </w:rPr>
      </w:pPr>
      <w:r w:rsidRPr="002F2F6B">
        <w:rPr>
          <w:lang w:val="es-419" w:eastAsia="es-CO"/>
        </w:rPr>
        <w:t>Sus funciones son:</w:t>
      </w:r>
    </w:p>
    <w:p w14:paraId="56539F72" w14:textId="77777777" w:rsidR="002F2F6B" w:rsidRPr="002F2F6B" w:rsidRDefault="002F2F6B" w:rsidP="005B705C">
      <w:pPr>
        <w:pStyle w:val="Prrafodelista"/>
        <w:numPr>
          <w:ilvl w:val="0"/>
          <w:numId w:val="45"/>
        </w:numPr>
        <w:ind w:left="993"/>
        <w:rPr>
          <w:lang w:val="es-419" w:eastAsia="es-CO"/>
        </w:rPr>
      </w:pPr>
      <w:r w:rsidRPr="002F2F6B">
        <w:rPr>
          <w:lang w:val="es-419" w:eastAsia="es-CO"/>
        </w:rPr>
        <w:t>Revisar resultados antes de finalizar.</w:t>
      </w:r>
    </w:p>
    <w:p w14:paraId="6118C608" w14:textId="77777777" w:rsidR="002F2F6B" w:rsidRPr="002F2F6B" w:rsidRDefault="002F2F6B" w:rsidP="005B705C">
      <w:pPr>
        <w:pStyle w:val="Prrafodelista"/>
        <w:numPr>
          <w:ilvl w:val="0"/>
          <w:numId w:val="45"/>
        </w:numPr>
        <w:ind w:left="993"/>
        <w:rPr>
          <w:lang w:val="es-419" w:eastAsia="es-CO"/>
        </w:rPr>
      </w:pPr>
      <w:r w:rsidRPr="002F2F6B">
        <w:rPr>
          <w:lang w:val="es-419" w:eastAsia="es-CO"/>
        </w:rPr>
        <w:t>Navegar entre registros.</w:t>
      </w:r>
    </w:p>
    <w:p w14:paraId="6D460B47" w14:textId="1AB27C92" w:rsidR="002F2F6B" w:rsidRDefault="002F2F6B" w:rsidP="005B705C">
      <w:pPr>
        <w:pStyle w:val="Prrafodelista"/>
        <w:numPr>
          <w:ilvl w:val="0"/>
          <w:numId w:val="45"/>
        </w:numPr>
        <w:ind w:left="993"/>
        <w:rPr>
          <w:lang w:val="es-419" w:eastAsia="es-CO"/>
        </w:rPr>
      </w:pPr>
      <w:r w:rsidRPr="002F2F6B">
        <w:rPr>
          <w:lang w:val="es-419" w:eastAsia="es-CO"/>
        </w:rPr>
        <w:lastRenderedPageBreak/>
        <w:t>Validar información.</w:t>
      </w:r>
    </w:p>
    <w:p w14:paraId="4C61A84F" w14:textId="17585B95" w:rsidR="002F2F6B" w:rsidRDefault="002F2F6B" w:rsidP="002F2F6B">
      <w:pPr>
        <w:pStyle w:val="Ttulo3"/>
      </w:pPr>
      <w:r w:rsidRPr="002F2F6B">
        <w:t>Grupo finalizar</w:t>
      </w:r>
    </w:p>
    <w:p w14:paraId="33BE20DF" w14:textId="1E6360B0" w:rsidR="002F2F6B" w:rsidRDefault="002F2F6B" w:rsidP="002F2F6B">
      <w:pPr>
        <w:rPr>
          <w:lang w:val="es-419" w:eastAsia="es-CO"/>
        </w:rPr>
      </w:pPr>
      <w:r w:rsidRPr="002F2F6B">
        <w:rPr>
          <w:lang w:val="es-419" w:eastAsia="es-CO"/>
        </w:rPr>
        <w:t>Permite completar el proceso de combinación.</w:t>
      </w:r>
    </w:p>
    <w:p w14:paraId="6580F91B" w14:textId="12EAD3A5" w:rsidR="002F2F6B" w:rsidRDefault="002F2F6B" w:rsidP="002F2F6B">
      <w:pPr>
        <w:pStyle w:val="Ttulo4"/>
      </w:pPr>
      <w:r w:rsidRPr="002F2F6B">
        <w:t>Finalizar y combinar</w:t>
      </w:r>
    </w:p>
    <w:p w14:paraId="01A3F786" w14:textId="77777777" w:rsidR="002F2F6B" w:rsidRPr="002F2F6B" w:rsidRDefault="002F2F6B" w:rsidP="002F2F6B">
      <w:pPr>
        <w:rPr>
          <w:lang w:val="es-419" w:eastAsia="es-CO"/>
        </w:rPr>
      </w:pPr>
      <w:r w:rsidRPr="002F2F6B">
        <w:rPr>
          <w:lang w:val="es-419" w:eastAsia="es-CO"/>
        </w:rPr>
        <w:t>Función:</w:t>
      </w:r>
    </w:p>
    <w:p w14:paraId="753BF642" w14:textId="77777777" w:rsidR="002F2F6B" w:rsidRPr="002F2F6B" w:rsidRDefault="002F2F6B" w:rsidP="005B705C">
      <w:pPr>
        <w:pStyle w:val="Prrafodelista"/>
        <w:numPr>
          <w:ilvl w:val="0"/>
          <w:numId w:val="46"/>
        </w:numPr>
        <w:ind w:left="993"/>
        <w:rPr>
          <w:lang w:val="es-419" w:eastAsia="es-CO"/>
        </w:rPr>
      </w:pPr>
      <w:r w:rsidRPr="002F2F6B">
        <w:rPr>
          <w:lang w:val="es-419" w:eastAsia="es-CO"/>
        </w:rPr>
        <w:t>Generar documentos individuales.</w:t>
      </w:r>
    </w:p>
    <w:p w14:paraId="18634A76" w14:textId="77777777" w:rsidR="002F2F6B" w:rsidRPr="002F2F6B" w:rsidRDefault="002F2F6B" w:rsidP="005B705C">
      <w:pPr>
        <w:pStyle w:val="Prrafodelista"/>
        <w:numPr>
          <w:ilvl w:val="0"/>
          <w:numId w:val="46"/>
        </w:numPr>
        <w:ind w:left="993"/>
        <w:rPr>
          <w:lang w:val="es-419" w:eastAsia="es-CO"/>
        </w:rPr>
      </w:pPr>
      <w:r w:rsidRPr="002F2F6B">
        <w:rPr>
          <w:lang w:val="es-419" w:eastAsia="es-CO"/>
        </w:rPr>
        <w:t>Imprimir resultados.</w:t>
      </w:r>
    </w:p>
    <w:p w14:paraId="55C60BA6" w14:textId="098EFC69" w:rsidR="002F2F6B" w:rsidRDefault="002F2F6B" w:rsidP="005B705C">
      <w:pPr>
        <w:pStyle w:val="Prrafodelista"/>
        <w:numPr>
          <w:ilvl w:val="0"/>
          <w:numId w:val="46"/>
        </w:numPr>
        <w:ind w:left="993"/>
        <w:rPr>
          <w:lang w:val="es-419" w:eastAsia="es-CO"/>
        </w:rPr>
      </w:pPr>
      <w:r w:rsidRPr="002F2F6B">
        <w:rPr>
          <w:lang w:val="es-419" w:eastAsia="es-CO"/>
        </w:rPr>
        <w:t>Enviar por correo.</w:t>
      </w:r>
    </w:p>
    <w:p w14:paraId="56F4E52E" w14:textId="77777777" w:rsidR="002F2F6B" w:rsidRPr="002F2F6B" w:rsidRDefault="002F2F6B" w:rsidP="002F2F6B">
      <w:pPr>
        <w:rPr>
          <w:lang w:val="es-419" w:eastAsia="es-CO"/>
        </w:rPr>
      </w:pPr>
      <w:r w:rsidRPr="002F2F6B">
        <w:rPr>
          <w:lang w:val="es-419" w:eastAsia="es-CO"/>
        </w:rPr>
        <w:t>La pestaña Correspondencia permite optimizar procesos de generación de documentos, automatizando tareas repetitivas y reduciendo errores. Su uso es clave en entornos administrativos donde se manejan grandes volúmenes de información personalizada.</w:t>
      </w:r>
    </w:p>
    <w:p w14:paraId="4D75F5ED" w14:textId="42757CD6" w:rsidR="002F2F6B" w:rsidRDefault="002F2F6B" w:rsidP="002F2F6B">
      <w:pPr>
        <w:pStyle w:val="Ttulo2"/>
      </w:pPr>
      <w:bookmarkStart w:id="22" w:name="_Toc235004468"/>
      <w:r w:rsidRPr="002F2F6B">
        <w:t>Pestaña revisar</w:t>
      </w:r>
      <w:bookmarkEnd w:id="22"/>
    </w:p>
    <w:p w14:paraId="3042F243" w14:textId="1002FAAE" w:rsidR="002F2F6B" w:rsidRDefault="002F2F6B" w:rsidP="002F2F6B">
      <w:pPr>
        <w:rPr>
          <w:lang w:val="es-419" w:eastAsia="es-CO"/>
        </w:rPr>
      </w:pPr>
      <w:r w:rsidRPr="002F2F6B">
        <w:rPr>
          <w:lang w:val="es-419" w:eastAsia="es-CO"/>
        </w:rPr>
        <w:t>La pestaña revisar permite verificar, corregir y mejorar la calidad del documento mediante herramientas de ortografía, comentarios y seguimiento de cambios, garantizando precisión, claridad y accesibilidad en textos formales.</w:t>
      </w:r>
    </w:p>
    <w:p w14:paraId="5D579683" w14:textId="532EE5D8" w:rsidR="002F2F6B" w:rsidRDefault="002F2F6B" w:rsidP="002F2F6B">
      <w:pPr>
        <w:rPr>
          <w:lang w:val="es-419" w:eastAsia="es-CO"/>
        </w:rPr>
      </w:pPr>
    </w:p>
    <w:p w14:paraId="49347E96" w14:textId="7DE928A4" w:rsidR="002F2F6B" w:rsidRDefault="002F2F6B" w:rsidP="002F2F6B">
      <w:pPr>
        <w:rPr>
          <w:lang w:val="es-419" w:eastAsia="es-CO"/>
        </w:rPr>
      </w:pPr>
    </w:p>
    <w:p w14:paraId="74C907D9" w14:textId="5F3EFBCD" w:rsidR="002F2F6B" w:rsidRDefault="002F2F6B" w:rsidP="002F2F6B">
      <w:pPr>
        <w:rPr>
          <w:lang w:val="es-419" w:eastAsia="es-CO"/>
        </w:rPr>
      </w:pPr>
    </w:p>
    <w:p w14:paraId="0E4EDDF0" w14:textId="02A4FA56" w:rsidR="002F2F6B" w:rsidRDefault="002F2F6B" w:rsidP="002F2F6B">
      <w:pPr>
        <w:rPr>
          <w:lang w:val="es-419" w:eastAsia="es-CO"/>
        </w:rPr>
      </w:pPr>
    </w:p>
    <w:p w14:paraId="0E2466EC" w14:textId="258D2FA0" w:rsidR="002F2F6B" w:rsidRDefault="002F2F6B" w:rsidP="002F2F6B">
      <w:pPr>
        <w:rPr>
          <w:lang w:val="es-419" w:eastAsia="es-CO"/>
        </w:rPr>
      </w:pPr>
    </w:p>
    <w:p w14:paraId="3468C6F8" w14:textId="0C14EAA6" w:rsidR="002F2F6B" w:rsidRDefault="002F2F6B" w:rsidP="002F2F6B">
      <w:pPr>
        <w:pStyle w:val="Figura"/>
        <w:rPr>
          <w:lang w:val="es-419"/>
        </w:rPr>
      </w:pPr>
      <w:r w:rsidRPr="002F2F6B">
        <w:rPr>
          <w:lang w:val="es-419"/>
        </w:rPr>
        <w:lastRenderedPageBreak/>
        <w:t xml:space="preserve">Pestaña revisar y sus grupos de herramientas en </w:t>
      </w:r>
      <w:r w:rsidR="0075375F">
        <w:rPr>
          <w:lang w:val="es-419"/>
        </w:rPr>
        <w:t>W</w:t>
      </w:r>
      <w:r w:rsidRPr="002F2F6B">
        <w:rPr>
          <w:lang w:val="es-419"/>
        </w:rPr>
        <w:t>ord</w:t>
      </w:r>
    </w:p>
    <w:p w14:paraId="28AB603C" w14:textId="315C066C" w:rsidR="002F2F6B" w:rsidRDefault="0088182F" w:rsidP="002F2F6B">
      <w:pPr>
        <w:jc w:val="center"/>
        <w:rPr>
          <w:lang w:val="es-419" w:eastAsia="es-CO"/>
        </w:rPr>
      </w:pPr>
      <w:r>
        <w:rPr>
          <w:noProof/>
          <w:lang w:val="es-419" w:eastAsia="es-CO"/>
        </w:rPr>
        <w:drawing>
          <wp:inline distT="0" distB="0" distL="0" distR="0" wp14:anchorId="326F3580" wp14:editId="1598E3DC">
            <wp:extent cx="5462271" cy="3096491"/>
            <wp:effectExtent l="0" t="0" r="5080" b="8890"/>
            <wp:docPr id="201282525" name="Imagen 3" descr="Interfaz de Microsoft Word en la pestaña Revisar, donde se muestran los grupos de herramientas como revisión, voz, accesibilidad, idioma, comentarios, seguimiento, comparar y proteger, utilizados para corregir, evaluar y mejorar la calidad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2525" name="Imagen 3" descr="Interfaz de Microsoft Word en la pestaña Revisar, donde se muestran los grupos de herramientas como revisión, voz, accesibilidad, idioma, comentarios, seguimiento, comparar y proteger, utilizados para corregir, evaluar y mejorar la calidad del documento."/>
                    <pic:cNvPicPr/>
                  </pic:nvPicPr>
                  <pic:blipFill>
                    <a:blip r:embed="rId31">
                      <a:extLst>
                        <a:ext uri="{28A0092B-C50C-407E-A947-70E740481C1C}">
                          <a14:useLocalDpi xmlns:a14="http://schemas.microsoft.com/office/drawing/2010/main" val="0"/>
                        </a:ext>
                      </a:extLst>
                    </a:blip>
                    <a:stretch>
                      <a:fillRect/>
                    </a:stretch>
                  </pic:blipFill>
                  <pic:spPr>
                    <a:xfrm>
                      <a:off x="0" y="0"/>
                      <a:ext cx="5482629" cy="3108032"/>
                    </a:xfrm>
                    <a:prstGeom prst="rect">
                      <a:avLst/>
                    </a:prstGeom>
                  </pic:spPr>
                </pic:pic>
              </a:graphicData>
            </a:graphic>
          </wp:inline>
        </w:drawing>
      </w:r>
    </w:p>
    <w:p w14:paraId="1D2DFC28" w14:textId="37681975" w:rsidR="002F2F6B" w:rsidRDefault="002F2F6B" w:rsidP="002F2F6B">
      <w:pPr>
        <w:rPr>
          <w:lang w:val="es-419" w:eastAsia="es-CO"/>
        </w:rPr>
      </w:pPr>
      <w:r w:rsidRPr="002F2F6B">
        <w:rPr>
          <w:lang w:val="es-419" w:eastAsia="es-CO"/>
        </w:rPr>
        <w:t>La pestaña revisar la contiene los siguientes grandes grupos:</w:t>
      </w:r>
    </w:p>
    <w:p w14:paraId="52FCD54D" w14:textId="77777777" w:rsidR="002F2F6B" w:rsidRPr="002F2F6B" w:rsidRDefault="002F2F6B" w:rsidP="002F2F6B">
      <w:pPr>
        <w:pStyle w:val="Ttulo5"/>
      </w:pPr>
      <w:r w:rsidRPr="002F2F6B">
        <w:t>Grupo revisión</w:t>
      </w:r>
    </w:p>
    <w:p w14:paraId="488FCF87" w14:textId="77777777" w:rsidR="002F2F6B" w:rsidRPr="002F2F6B" w:rsidRDefault="002F2F6B" w:rsidP="002F2F6B">
      <w:pPr>
        <w:rPr>
          <w:lang w:val="es-419" w:eastAsia="es-CO"/>
        </w:rPr>
      </w:pPr>
      <w:r w:rsidRPr="002F2F6B">
        <w:rPr>
          <w:lang w:val="es-419" w:eastAsia="es-CO"/>
        </w:rPr>
        <w:t>Este grupo contiene herramientas orientadas a la corrección del texto. Estas son:</w:t>
      </w:r>
    </w:p>
    <w:p w14:paraId="7388CA8C" w14:textId="77777777" w:rsidR="002F2F6B" w:rsidRPr="002F2F6B" w:rsidRDefault="002F2F6B" w:rsidP="005B705C">
      <w:pPr>
        <w:pStyle w:val="Prrafodelista"/>
        <w:numPr>
          <w:ilvl w:val="0"/>
          <w:numId w:val="47"/>
        </w:numPr>
        <w:ind w:left="993"/>
        <w:rPr>
          <w:lang w:val="es-419" w:eastAsia="es-CO"/>
        </w:rPr>
      </w:pPr>
      <w:r w:rsidRPr="002F2F6B">
        <w:rPr>
          <w:lang w:val="es-419" w:eastAsia="es-CO"/>
        </w:rPr>
        <w:t>Ortografía y gramática: detecta errores y sugiere correcciones en documentos formales.</w:t>
      </w:r>
    </w:p>
    <w:p w14:paraId="61CF60A8" w14:textId="77777777" w:rsidR="002F2F6B" w:rsidRPr="002F2F6B" w:rsidRDefault="002F2F6B" w:rsidP="005B705C">
      <w:pPr>
        <w:pStyle w:val="Prrafodelista"/>
        <w:numPr>
          <w:ilvl w:val="0"/>
          <w:numId w:val="47"/>
        </w:numPr>
        <w:ind w:left="993"/>
        <w:rPr>
          <w:lang w:val="es-419" w:eastAsia="es-CO"/>
        </w:rPr>
      </w:pPr>
      <w:r w:rsidRPr="002F2F6B">
        <w:rPr>
          <w:lang w:val="es-419" w:eastAsia="es-CO"/>
        </w:rPr>
        <w:t>Sinónimos: ofrece palabras alternativas para mejorar la redacción.</w:t>
      </w:r>
    </w:p>
    <w:p w14:paraId="6BBBFA59" w14:textId="77777777" w:rsidR="002F2F6B" w:rsidRPr="002F2F6B" w:rsidRDefault="002F2F6B" w:rsidP="005B705C">
      <w:pPr>
        <w:pStyle w:val="Prrafodelista"/>
        <w:numPr>
          <w:ilvl w:val="0"/>
          <w:numId w:val="47"/>
        </w:numPr>
        <w:ind w:left="993"/>
        <w:rPr>
          <w:lang w:val="es-419" w:eastAsia="es-CO"/>
        </w:rPr>
      </w:pPr>
      <w:r w:rsidRPr="002F2F6B">
        <w:rPr>
          <w:lang w:val="es-419" w:eastAsia="es-CO"/>
        </w:rPr>
        <w:t>Contar palabras: mide la extensión del documento (palabras, caracteres y páginas).</w:t>
      </w:r>
    </w:p>
    <w:p w14:paraId="2FA576AB" w14:textId="031A7631" w:rsidR="002F2F6B" w:rsidRDefault="002F2F6B" w:rsidP="005B705C">
      <w:pPr>
        <w:pStyle w:val="Prrafodelista"/>
        <w:numPr>
          <w:ilvl w:val="0"/>
          <w:numId w:val="47"/>
        </w:numPr>
        <w:ind w:left="993"/>
        <w:rPr>
          <w:lang w:val="es-419" w:eastAsia="es-CO"/>
        </w:rPr>
      </w:pPr>
      <w:r w:rsidRPr="002F2F6B">
        <w:rPr>
          <w:lang w:val="es-419" w:eastAsia="es-CO"/>
        </w:rPr>
        <w:t>Editor: revisa ortografía, gramática y estilo con sugerencias.</w:t>
      </w:r>
    </w:p>
    <w:p w14:paraId="6DC6912C" w14:textId="77777777" w:rsidR="002F2F6B" w:rsidRPr="002F2F6B" w:rsidRDefault="002F2F6B" w:rsidP="002F2F6B">
      <w:pPr>
        <w:pStyle w:val="Ttulo5"/>
      </w:pPr>
      <w:r w:rsidRPr="002F2F6B">
        <w:t>Grupo accesibilidad</w:t>
      </w:r>
    </w:p>
    <w:p w14:paraId="75BC2B1C" w14:textId="77777777" w:rsidR="002F2F6B" w:rsidRPr="002F2F6B" w:rsidRDefault="002F2F6B" w:rsidP="002F2F6B">
      <w:pPr>
        <w:rPr>
          <w:lang w:val="es-419" w:eastAsia="es-CO"/>
        </w:rPr>
      </w:pPr>
      <w:r w:rsidRPr="002F2F6B">
        <w:rPr>
          <w:lang w:val="es-419" w:eastAsia="es-CO"/>
        </w:rPr>
        <w:t>Permite verificar si el documento cumple con criterios de accesibilidad. Dentro de esta se encuentra:</w:t>
      </w:r>
    </w:p>
    <w:p w14:paraId="2934EA8D" w14:textId="282E8AB0" w:rsidR="002F2F6B" w:rsidRDefault="002F2F6B" w:rsidP="005B705C">
      <w:pPr>
        <w:pStyle w:val="Prrafodelista"/>
        <w:numPr>
          <w:ilvl w:val="0"/>
          <w:numId w:val="48"/>
        </w:numPr>
        <w:ind w:left="993"/>
        <w:rPr>
          <w:lang w:val="es-419" w:eastAsia="es-CO"/>
        </w:rPr>
      </w:pPr>
      <w:r w:rsidRPr="002F2F6B">
        <w:rPr>
          <w:lang w:val="es-419" w:eastAsia="es-CO"/>
        </w:rPr>
        <w:lastRenderedPageBreak/>
        <w:t>Comprobar accesibilidad: identifica problemas de accesibilidad y mejora la inclusión del documento.</w:t>
      </w:r>
    </w:p>
    <w:p w14:paraId="07D82931" w14:textId="421E1888" w:rsidR="00C823B6" w:rsidRDefault="002F2F6B" w:rsidP="00C823B6">
      <w:pPr>
        <w:ind w:firstLine="0"/>
        <w:rPr>
          <w:lang w:val="es-419" w:eastAsia="es-CO"/>
        </w:rPr>
      </w:pPr>
      <w:r w:rsidRPr="002F2F6B">
        <w:rPr>
          <w:rStyle w:val="Ttulo5Car"/>
        </w:rPr>
        <w:t>Grupo comentarios</w:t>
      </w:r>
    </w:p>
    <w:p w14:paraId="1C8B3FAE" w14:textId="6F897847" w:rsidR="002F2F6B" w:rsidRPr="000713D7" w:rsidRDefault="002F2F6B" w:rsidP="00C823B6">
      <w:pPr>
        <w:rPr>
          <w:lang w:val="es-419" w:eastAsia="es-CO"/>
        </w:rPr>
      </w:pPr>
      <w:r w:rsidRPr="000713D7">
        <w:rPr>
          <w:lang w:val="es-419" w:eastAsia="es-CO"/>
        </w:rPr>
        <w:t>Permite agregar observaciones dentro del documento mediante la inserción de comentarios, la revisión de sugerencias y el apoyo al trabajo colaborativo.</w:t>
      </w:r>
    </w:p>
    <w:p w14:paraId="2B82A48E" w14:textId="77777777" w:rsidR="002F2F6B" w:rsidRPr="002F2F6B" w:rsidRDefault="002F2F6B" w:rsidP="002F2F6B">
      <w:pPr>
        <w:pStyle w:val="Ttulo5"/>
      </w:pPr>
      <w:r w:rsidRPr="002F2F6B">
        <w:t>Grupo seguimiento</w:t>
      </w:r>
    </w:p>
    <w:p w14:paraId="4DEF9E59" w14:textId="77777777" w:rsidR="002F2F6B" w:rsidRPr="002F2F6B" w:rsidRDefault="002F2F6B" w:rsidP="002F2F6B">
      <w:pPr>
        <w:rPr>
          <w:lang w:val="es-419" w:eastAsia="es-CO"/>
        </w:rPr>
      </w:pPr>
      <w:r w:rsidRPr="002F2F6B">
        <w:rPr>
          <w:lang w:val="es-419" w:eastAsia="es-CO"/>
        </w:rPr>
        <w:t>Permite registrar cambios realizados en el documento. Estas son:</w:t>
      </w:r>
    </w:p>
    <w:p w14:paraId="50971222"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Control de cambios: registra y gestiona modificaciones.</w:t>
      </w:r>
    </w:p>
    <w:p w14:paraId="4E9F705A"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Comparar: permite identificar diferencias entre versiones de un documento e integrar cambios.</w:t>
      </w:r>
    </w:p>
    <w:p w14:paraId="55A609E8"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Proteger: restringe la edición para proteger el contenido del documento.</w:t>
      </w:r>
    </w:p>
    <w:p w14:paraId="5DD6E19F"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Idioma: permite configurar el idioma del documento.</w:t>
      </w:r>
    </w:p>
    <w:p w14:paraId="2BC67B2D" w14:textId="5BE8DF99" w:rsidR="002F2F6B" w:rsidRDefault="002F2F6B" w:rsidP="005B705C">
      <w:pPr>
        <w:pStyle w:val="Prrafodelista"/>
        <w:numPr>
          <w:ilvl w:val="0"/>
          <w:numId w:val="49"/>
        </w:numPr>
        <w:ind w:left="993"/>
        <w:rPr>
          <w:lang w:val="es-419" w:eastAsia="es-CO"/>
        </w:rPr>
      </w:pPr>
      <w:r w:rsidRPr="002F2F6B">
        <w:rPr>
          <w:lang w:val="es-419" w:eastAsia="es-CO"/>
        </w:rPr>
        <w:t>Traducir: permite traducir el contenido del documento.</w:t>
      </w:r>
    </w:p>
    <w:p w14:paraId="0FD6C4BB" w14:textId="6D1F9D67" w:rsidR="002F2F6B" w:rsidRDefault="002F2F6B" w:rsidP="002F2F6B">
      <w:pPr>
        <w:rPr>
          <w:lang w:val="es-419" w:eastAsia="es-CO"/>
        </w:rPr>
      </w:pPr>
      <w:r w:rsidRPr="002F2F6B">
        <w:rPr>
          <w:lang w:val="es-419" w:eastAsia="es-CO"/>
        </w:rPr>
        <w:t>Integración dentro del documento: la pestaña Revisar permite garantizar la calidad del documento antes de su entrega, facilitando la corrección de errores, la colaboración entre usuarios y el control de versiones. Su uso adecuado es clave para asegurar que la información sea clara, precisa y profesional.</w:t>
      </w:r>
    </w:p>
    <w:p w14:paraId="1290E677" w14:textId="0083E9CC" w:rsidR="002F2F6B" w:rsidRDefault="002F2F6B" w:rsidP="002F2F6B">
      <w:pPr>
        <w:pStyle w:val="Ttulo2"/>
      </w:pPr>
      <w:bookmarkStart w:id="23" w:name="_Toc235004469"/>
      <w:r w:rsidRPr="002F2F6B">
        <w:t>Pestaña vista</w:t>
      </w:r>
      <w:bookmarkEnd w:id="23"/>
    </w:p>
    <w:p w14:paraId="5FACEF14" w14:textId="42F685E1" w:rsidR="002F2F6B" w:rsidRDefault="002F2F6B" w:rsidP="00C823B6">
      <w:pPr>
        <w:rPr>
          <w:lang w:val="es-419" w:eastAsia="es-CO"/>
        </w:rPr>
      </w:pPr>
      <w:r w:rsidRPr="002F2F6B">
        <w:rPr>
          <w:lang w:val="es-419" w:eastAsia="es-CO"/>
        </w:rPr>
        <w:t xml:space="preserve">La pestaña vista permite ajustar la visualización del documento para facilitar su lectura, edición y organización, mediante opciones como modos de vista, </w:t>
      </w:r>
      <w:proofErr w:type="gramStart"/>
      <w:r w:rsidRPr="00C823B6">
        <w:t>zoom</w:t>
      </w:r>
      <w:proofErr w:type="gramEnd"/>
      <w:r w:rsidRPr="002F2F6B">
        <w:rPr>
          <w:lang w:val="es-419" w:eastAsia="es-CO"/>
        </w:rPr>
        <w:t xml:space="preserve"> y gestión de ventanas, mejorando la experiencia de trabajo según las necesidades del usuario.</w:t>
      </w:r>
    </w:p>
    <w:p w14:paraId="067AEF2B" w14:textId="4006341F" w:rsidR="002F2F6B" w:rsidRDefault="002F2F6B" w:rsidP="002F2F6B">
      <w:pPr>
        <w:pStyle w:val="Figura"/>
        <w:rPr>
          <w:lang w:val="es-419"/>
        </w:rPr>
      </w:pPr>
      <w:r w:rsidRPr="002F2F6B">
        <w:rPr>
          <w:lang w:val="es-419"/>
        </w:rPr>
        <w:lastRenderedPageBreak/>
        <w:t>Pestaña vista y funciones</w:t>
      </w:r>
    </w:p>
    <w:p w14:paraId="743934B5" w14:textId="021C17DF" w:rsidR="002F2F6B" w:rsidRDefault="002F2F6B" w:rsidP="002F2F6B">
      <w:pPr>
        <w:rPr>
          <w:lang w:val="es-419" w:eastAsia="es-CO"/>
        </w:rPr>
      </w:pPr>
      <w:r>
        <w:rPr>
          <w:noProof/>
          <w:lang w:val="es-419" w:eastAsia="es-CO"/>
        </w:rPr>
        <w:drawing>
          <wp:inline distT="0" distB="0" distL="0" distR="0" wp14:anchorId="3338504E" wp14:editId="019B03B9">
            <wp:extent cx="5560695" cy="3136674"/>
            <wp:effectExtent l="0" t="0" r="1905" b="6985"/>
            <wp:docPr id="30" name="Imagen 30" descr="Interfaz de la pestaña Vista en Word que muestra sus grupos principales: vistas, modo inmersivo, movimiento de página, opciones de visualización, zoom, ventanas, macros y SharePoint, destacando herramientas para ajustar la visualización, organización y control del documento en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Interfaz de la pestaña Vista en Word que muestra sus grupos principales: vistas, modo inmersivo, movimiento de página, opciones de visualización, zoom, ventanas, macros y SharePoint, destacando herramientas para ajustar la visualización, organización y control del documento en pantalla."/>
                    <pic:cNvPicPr/>
                  </pic:nvPicPr>
                  <pic:blipFill>
                    <a:blip r:embed="rId32">
                      <a:extLst>
                        <a:ext uri="{28A0092B-C50C-407E-A947-70E740481C1C}">
                          <a14:useLocalDpi xmlns:a14="http://schemas.microsoft.com/office/drawing/2010/main" val="0"/>
                        </a:ext>
                      </a:extLst>
                    </a:blip>
                    <a:stretch>
                      <a:fillRect/>
                    </a:stretch>
                  </pic:blipFill>
                  <pic:spPr>
                    <a:xfrm>
                      <a:off x="0" y="0"/>
                      <a:ext cx="5571312" cy="3142663"/>
                    </a:xfrm>
                    <a:prstGeom prst="rect">
                      <a:avLst/>
                    </a:prstGeom>
                  </pic:spPr>
                </pic:pic>
              </a:graphicData>
            </a:graphic>
          </wp:inline>
        </w:drawing>
      </w:r>
    </w:p>
    <w:p w14:paraId="0ACC7AC4" w14:textId="58397B95" w:rsidR="002F2F6B" w:rsidRDefault="002F2F6B" w:rsidP="002F2F6B">
      <w:pPr>
        <w:rPr>
          <w:lang w:val="es-419" w:eastAsia="es-CO"/>
        </w:rPr>
      </w:pPr>
      <w:r w:rsidRPr="002F2F6B">
        <w:rPr>
          <w:lang w:val="es-419" w:eastAsia="es-CO"/>
        </w:rPr>
        <w:t>Los grupos que la conformación se detallan a continuación:</w:t>
      </w:r>
    </w:p>
    <w:p w14:paraId="07753DC2" w14:textId="77777777" w:rsidR="002F2F6B" w:rsidRPr="002F2F6B" w:rsidRDefault="002F2F6B" w:rsidP="002F2F6B">
      <w:pPr>
        <w:pStyle w:val="Ttulo5"/>
      </w:pPr>
      <w:r w:rsidRPr="002F2F6B">
        <w:t>Grupo vistas: modo de lectura</w:t>
      </w:r>
    </w:p>
    <w:p w14:paraId="37CEDFE4" w14:textId="77777777" w:rsidR="002F2F6B" w:rsidRPr="002F2F6B" w:rsidRDefault="002F2F6B" w:rsidP="002F2F6B">
      <w:pPr>
        <w:rPr>
          <w:lang w:val="es-419" w:eastAsia="es-CO"/>
        </w:rPr>
      </w:pPr>
      <w:r w:rsidRPr="002F2F6B">
        <w:rPr>
          <w:lang w:val="es-419" w:eastAsia="es-CO"/>
        </w:rPr>
        <w:t>Permite optimizar el documento para su lectura al ocultar herramientas innecesarias, facilitando la revisión del contenido sin distracciones. Estas son:</w:t>
      </w:r>
    </w:p>
    <w:p w14:paraId="647B2A6D" w14:textId="77777777" w:rsidR="002F2F6B" w:rsidRPr="002F2F6B" w:rsidRDefault="002F2F6B" w:rsidP="005B705C">
      <w:pPr>
        <w:pStyle w:val="Prrafodelista"/>
        <w:numPr>
          <w:ilvl w:val="0"/>
          <w:numId w:val="50"/>
        </w:numPr>
        <w:ind w:left="993"/>
        <w:rPr>
          <w:lang w:val="es-419" w:eastAsia="es-CO"/>
        </w:rPr>
      </w:pPr>
      <w:r w:rsidRPr="002F2F6B">
        <w:rPr>
          <w:lang w:val="es-419" w:eastAsia="es-CO"/>
        </w:rPr>
        <w:t>Diseño de impresión: vista del documento para impresión.</w:t>
      </w:r>
    </w:p>
    <w:p w14:paraId="64178D9C" w14:textId="77777777" w:rsidR="002F2F6B" w:rsidRPr="002F2F6B" w:rsidRDefault="002F2F6B" w:rsidP="005B705C">
      <w:pPr>
        <w:pStyle w:val="Prrafodelista"/>
        <w:numPr>
          <w:ilvl w:val="0"/>
          <w:numId w:val="50"/>
        </w:numPr>
        <w:ind w:left="993"/>
        <w:rPr>
          <w:lang w:val="es-419" w:eastAsia="es-CO"/>
        </w:rPr>
      </w:pPr>
      <w:r w:rsidRPr="002F2F6B">
        <w:rPr>
          <w:lang w:val="es-419" w:eastAsia="es-CO"/>
        </w:rPr>
        <w:t>Diseño web: vista como página web.</w:t>
      </w:r>
    </w:p>
    <w:p w14:paraId="76A076BB" w14:textId="77777777" w:rsidR="002F2F6B" w:rsidRPr="002F2F6B" w:rsidRDefault="002F2F6B" w:rsidP="005B705C">
      <w:pPr>
        <w:pStyle w:val="Prrafodelista"/>
        <w:numPr>
          <w:ilvl w:val="0"/>
          <w:numId w:val="50"/>
        </w:numPr>
        <w:ind w:left="993"/>
        <w:rPr>
          <w:lang w:val="es-419" w:eastAsia="es-CO"/>
        </w:rPr>
      </w:pPr>
      <w:r w:rsidRPr="002F2F6B">
        <w:rPr>
          <w:lang w:val="es-419" w:eastAsia="es-CO"/>
        </w:rPr>
        <w:t>Esquema: organización por niveles.</w:t>
      </w:r>
    </w:p>
    <w:p w14:paraId="3046F339" w14:textId="68B28EF9" w:rsidR="002F2F6B" w:rsidRDefault="002F2F6B" w:rsidP="005B705C">
      <w:pPr>
        <w:pStyle w:val="Prrafodelista"/>
        <w:numPr>
          <w:ilvl w:val="0"/>
          <w:numId w:val="50"/>
        </w:numPr>
        <w:ind w:left="993"/>
        <w:rPr>
          <w:lang w:val="es-419" w:eastAsia="es-CO"/>
        </w:rPr>
      </w:pPr>
      <w:r w:rsidRPr="002F2F6B">
        <w:rPr>
          <w:lang w:val="es-419" w:eastAsia="es-CO"/>
        </w:rPr>
        <w:t>Borrador: edición rápida sin formato completo.</w:t>
      </w:r>
    </w:p>
    <w:p w14:paraId="638FE464" w14:textId="77777777" w:rsidR="002F2F6B" w:rsidRPr="002F2F6B" w:rsidRDefault="002F2F6B" w:rsidP="002F2F6B">
      <w:pPr>
        <w:pStyle w:val="Ttulo5"/>
      </w:pPr>
      <w:r w:rsidRPr="002F2F6B">
        <w:t>Grupo inmersivo</w:t>
      </w:r>
    </w:p>
    <w:p w14:paraId="2239C571" w14:textId="77777777" w:rsidR="002F2F6B" w:rsidRPr="002F2F6B" w:rsidRDefault="002F2F6B" w:rsidP="002F2F6B">
      <w:pPr>
        <w:rPr>
          <w:lang w:val="es-419" w:eastAsia="es-CO"/>
        </w:rPr>
      </w:pPr>
      <w:r w:rsidRPr="002F2F6B">
        <w:rPr>
          <w:lang w:val="es-419" w:eastAsia="es-CO"/>
        </w:rPr>
        <w:t>Permite mejorar la experiencia de lectura. Dentro de este se encuentran.</w:t>
      </w:r>
    </w:p>
    <w:p w14:paraId="60F077D6" w14:textId="77777777" w:rsidR="002F2F6B" w:rsidRPr="002F2F6B" w:rsidRDefault="002F2F6B" w:rsidP="005B705C">
      <w:pPr>
        <w:pStyle w:val="Prrafodelista"/>
        <w:numPr>
          <w:ilvl w:val="0"/>
          <w:numId w:val="51"/>
        </w:numPr>
        <w:ind w:left="993"/>
        <w:rPr>
          <w:lang w:val="es-419" w:eastAsia="es-CO"/>
        </w:rPr>
      </w:pPr>
      <w:r w:rsidRPr="002F2F6B">
        <w:rPr>
          <w:lang w:val="es-419" w:eastAsia="es-CO"/>
        </w:rPr>
        <w:t>Concentración: ocultar elementos para enfocarse en el texto.</w:t>
      </w:r>
    </w:p>
    <w:p w14:paraId="2523CD8F" w14:textId="5961EFB5" w:rsidR="002F2F6B" w:rsidRDefault="002F2F6B" w:rsidP="005B705C">
      <w:pPr>
        <w:pStyle w:val="Prrafodelista"/>
        <w:numPr>
          <w:ilvl w:val="0"/>
          <w:numId w:val="51"/>
        </w:numPr>
        <w:ind w:left="993"/>
        <w:rPr>
          <w:lang w:val="es-419" w:eastAsia="es-CO"/>
        </w:rPr>
      </w:pPr>
      <w:r w:rsidRPr="002F2F6B">
        <w:rPr>
          <w:lang w:val="es-419" w:eastAsia="es-CO"/>
        </w:rPr>
        <w:lastRenderedPageBreak/>
        <w:t>Lector inmersivo: facilitar la lectura mediante herramientas de accesibilidad.</w:t>
      </w:r>
    </w:p>
    <w:p w14:paraId="126EBCFC" w14:textId="77777777" w:rsidR="002F2F6B" w:rsidRPr="002F2F6B" w:rsidRDefault="002F2F6B" w:rsidP="002F2F6B">
      <w:pPr>
        <w:pStyle w:val="Ttulo5"/>
      </w:pPr>
      <w:r w:rsidRPr="002F2F6B">
        <w:t>Grupo movimiento de página</w:t>
      </w:r>
    </w:p>
    <w:p w14:paraId="3D54D561" w14:textId="77777777" w:rsidR="002F2F6B" w:rsidRPr="002F2F6B" w:rsidRDefault="002F2F6B" w:rsidP="002F2F6B">
      <w:pPr>
        <w:rPr>
          <w:lang w:val="es-419" w:eastAsia="es-CO"/>
        </w:rPr>
      </w:pPr>
      <w:r w:rsidRPr="002F2F6B">
        <w:rPr>
          <w:lang w:val="es-419" w:eastAsia="es-CO"/>
        </w:rPr>
        <w:t>Permite definir cómo se desplaza el documento.</w:t>
      </w:r>
    </w:p>
    <w:p w14:paraId="3A3A71CC" w14:textId="77777777" w:rsidR="002F2F6B" w:rsidRPr="002F2F6B" w:rsidRDefault="002F2F6B" w:rsidP="005B705C">
      <w:pPr>
        <w:pStyle w:val="Prrafodelista"/>
        <w:numPr>
          <w:ilvl w:val="0"/>
          <w:numId w:val="52"/>
        </w:numPr>
        <w:ind w:left="993"/>
        <w:rPr>
          <w:lang w:val="es-419" w:eastAsia="es-CO"/>
        </w:rPr>
      </w:pPr>
      <w:r w:rsidRPr="002F2F6B">
        <w:rPr>
          <w:lang w:val="es-419" w:eastAsia="es-CO"/>
        </w:rPr>
        <w:t>Vertical: desplazamiento tradicional hacia abajo.</w:t>
      </w:r>
    </w:p>
    <w:p w14:paraId="1D35D6B6" w14:textId="1CB31F5A" w:rsidR="002F2F6B" w:rsidRDefault="002F2F6B" w:rsidP="005B705C">
      <w:pPr>
        <w:pStyle w:val="Prrafodelista"/>
        <w:numPr>
          <w:ilvl w:val="0"/>
          <w:numId w:val="52"/>
        </w:numPr>
        <w:ind w:left="993"/>
        <w:rPr>
          <w:lang w:val="es-419" w:eastAsia="es-CO"/>
        </w:rPr>
      </w:pPr>
      <w:r w:rsidRPr="002F2F6B">
        <w:rPr>
          <w:lang w:val="es-419" w:eastAsia="es-CO"/>
        </w:rPr>
        <w:t>En paralelo: visualizar páginas una junto a otra.</w:t>
      </w:r>
    </w:p>
    <w:p w14:paraId="549B123B" w14:textId="77777777" w:rsidR="002F2F6B" w:rsidRPr="002F2F6B" w:rsidRDefault="002F2F6B" w:rsidP="002F2F6B">
      <w:pPr>
        <w:pStyle w:val="Ttulo5"/>
      </w:pPr>
      <w:r w:rsidRPr="002F2F6B">
        <w:t>Grupo mostrar</w:t>
      </w:r>
    </w:p>
    <w:p w14:paraId="5C173B6C" w14:textId="77777777" w:rsidR="002F2F6B" w:rsidRPr="002F2F6B" w:rsidRDefault="002F2F6B" w:rsidP="002F2F6B">
      <w:pPr>
        <w:rPr>
          <w:lang w:val="es-419" w:eastAsia="es-CO"/>
        </w:rPr>
      </w:pPr>
      <w:r w:rsidRPr="002F2F6B">
        <w:rPr>
          <w:lang w:val="es-419" w:eastAsia="es-CO"/>
        </w:rPr>
        <w:t>Permite visualizar elementos adicionales. Sus funciones son:</w:t>
      </w:r>
    </w:p>
    <w:p w14:paraId="3E9B989E" w14:textId="77777777" w:rsidR="002F2F6B" w:rsidRPr="002F2F6B" w:rsidRDefault="002F2F6B" w:rsidP="005B705C">
      <w:pPr>
        <w:pStyle w:val="Prrafodelista"/>
        <w:numPr>
          <w:ilvl w:val="0"/>
          <w:numId w:val="53"/>
        </w:numPr>
        <w:ind w:left="993"/>
        <w:rPr>
          <w:lang w:val="es-419" w:eastAsia="es-CO"/>
        </w:rPr>
      </w:pPr>
      <w:r w:rsidRPr="002F2F6B">
        <w:rPr>
          <w:lang w:val="es-419" w:eastAsia="es-CO"/>
        </w:rPr>
        <w:t>Mostrar regla.</w:t>
      </w:r>
    </w:p>
    <w:p w14:paraId="723AB45F" w14:textId="77777777" w:rsidR="002F2F6B" w:rsidRPr="002F2F6B" w:rsidRDefault="002F2F6B" w:rsidP="005B705C">
      <w:pPr>
        <w:pStyle w:val="Prrafodelista"/>
        <w:numPr>
          <w:ilvl w:val="0"/>
          <w:numId w:val="53"/>
        </w:numPr>
        <w:ind w:left="993"/>
        <w:rPr>
          <w:lang w:val="es-419" w:eastAsia="es-CO"/>
        </w:rPr>
      </w:pPr>
      <w:r w:rsidRPr="002F2F6B">
        <w:rPr>
          <w:lang w:val="es-419" w:eastAsia="es-CO"/>
        </w:rPr>
        <w:t>Mostrar líneas de cuadrícula.</w:t>
      </w:r>
    </w:p>
    <w:p w14:paraId="5126A296" w14:textId="77777777" w:rsidR="002F2F6B" w:rsidRPr="002F2F6B" w:rsidRDefault="002F2F6B" w:rsidP="005B705C">
      <w:pPr>
        <w:pStyle w:val="Prrafodelista"/>
        <w:numPr>
          <w:ilvl w:val="0"/>
          <w:numId w:val="53"/>
        </w:numPr>
        <w:ind w:left="993"/>
        <w:rPr>
          <w:lang w:val="es-419" w:eastAsia="es-CO"/>
        </w:rPr>
      </w:pPr>
      <w:r w:rsidRPr="002F2F6B">
        <w:rPr>
          <w:lang w:val="es-419" w:eastAsia="es-CO"/>
        </w:rPr>
        <w:t>Mostrar panel de navegación.</w:t>
      </w:r>
    </w:p>
    <w:p w14:paraId="1EC68DEC" w14:textId="2DDD3D28" w:rsidR="002F2F6B" w:rsidRDefault="002F2F6B" w:rsidP="002F2F6B">
      <w:pPr>
        <w:rPr>
          <w:lang w:val="es-419" w:eastAsia="es-CO"/>
        </w:rPr>
      </w:pPr>
      <w:r w:rsidRPr="002F2F6B">
        <w:rPr>
          <w:lang w:val="es-419" w:eastAsia="es-CO"/>
        </w:rPr>
        <w:t>El panel de navegación permite desplazarse rápidamente entre títulos.</w:t>
      </w:r>
    </w:p>
    <w:p w14:paraId="4CC902E0" w14:textId="77777777" w:rsidR="002F2F6B" w:rsidRPr="002F2F6B" w:rsidRDefault="002F2F6B" w:rsidP="002F2F6B">
      <w:pPr>
        <w:pStyle w:val="Ttulo5"/>
      </w:pPr>
      <w:r w:rsidRPr="002F2F6B">
        <w:t xml:space="preserve">Grupo </w:t>
      </w:r>
      <w:proofErr w:type="gramStart"/>
      <w:r w:rsidRPr="00C823B6">
        <w:t>zoom</w:t>
      </w:r>
      <w:proofErr w:type="gramEnd"/>
    </w:p>
    <w:p w14:paraId="56803A6B" w14:textId="77777777" w:rsidR="002F2F6B" w:rsidRPr="002F2F6B" w:rsidRDefault="002F2F6B" w:rsidP="002F2F6B">
      <w:pPr>
        <w:rPr>
          <w:lang w:val="es-419" w:eastAsia="es-CO"/>
        </w:rPr>
      </w:pPr>
      <w:r w:rsidRPr="002F2F6B">
        <w:rPr>
          <w:lang w:val="es-419" w:eastAsia="es-CO"/>
        </w:rPr>
        <w:t>Permite ajustar el tamaño de visualización. Estas son:</w:t>
      </w:r>
    </w:p>
    <w:p w14:paraId="1ACB6F1E" w14:textId="77777777" w:rsidR="002F2F6B" w:rsidRPr="002F2F6B" w:rsidRDefault="002F2F6B" w:rsidP="00C823B6">
      <w:pPr>
        <w:rPr>
          <w:lang w:val="es-419" w:eastAsia="es-CO"/>
        </w:rPr>
      </w:pPr>
      <w:proofErr w:type="gramStart"/>
      <w:r w:rsidRPr="00C823B6">
        <w:t>Zoom</w:t>
      </w:r>
      <w:proofErr w:type="gramEnd"/>
      <w:r w:rsidRPr="00C823B6">
        <w:t>:</w:t>
      </w:r>
      <w:r w:rsidRPr="002F2F6B">
        <w:rPr>
          <w:lang w:val="es-419" w:eastAsia="es-CO"/>
        </w:rPr>
        <w:t xml:space="preserve"> acercar o alejar el documento.</w:t>
      </w:r>
    </w:p>
    <w:p w14:paraId="1B80032C" w14:textId="2F5AC48A" w:rsidR="002F2F6B" w:rsidRDefault="002F2F6B" w:rsidP="005B705C">
      <w:pPr>
        <w:pStyle w:val="Prrafodelista"/>
        <w:numPr>
          <w:ilvl w:val="0"/>
          <w:numId w:val="54"/>
        </w:numPr>
        <w:ind w:left="993"/>
        <w:rPr>
          <w:lang w:val="es-419" w:eastAsia="es-CO"/>
        </w:rPr>
      </w:pPr>
      <w:r w:rsidRPr="002F2F6B">
        <w:rPr>
          <w:lang w:val="es-419" w:eastAsia="es-CO"/>
        </w:rPr>
        <w:t>100 %: restablecer tamaño original.</w:t>
      </w:r>
    </w:p>
    <w:p w14:paraId="09A43CEE" w14:textId="77777777" w:rsidR="00F652AE" w:rsidRPr="00F652AE" w:rsidRDefault="00F652AE" w:rsidP="00F652AE">
      <w:pPr>
        <w:pStyle w:val="Ttulo5"/>
      </w:pPr>
      <w:r w:rsidRPr="00F652AE">
        <w:t>Grupo ventana</w:t>
      </w:r>
    </w:p>
    <w:p w14:paraId="7CC21EEB" w14:textId="77777777" w:rsidR="00F652AE" w:rsidRPr="00F652AE" w:rsidRDefault="00F652AE" w:rsidP="00F652AE">
      <w:pPr>
        <w:rPr>
          <w:lang w:val="es-419" w:eastAsia="es-CO"/>
        </w:rPr>
      </w:pPr>
      <w:r w:rsidRPr="00F652AE">
        <w:rPr>
          <w:lang w:val="es-419" w:eastAsia="es-CO"/>
        </w:rPr>
        <w:t>Permite gestionar múltiples documentos. Sus funciones:</w:t>
      </w:r>
    </w:p>
    <w:p w14:paraId="4ADEDC75" w14:textId="77777777" w:rsidR="00F652AE" w:rsidRPr="00F652AE" w:rsidRDefault="00F652AE" w:rsidP="005B705C">
      <w:pPr>
        <w:pStyle w:val="Prrafodelista"/>
        <w:numPr>
          <w:ilvl w:val="0"/>
          <w:numId w:val="55"/>
        </w:numPr>
        <w:ind w:left="993"/>
        <w:rPr>
          <w:lang w:val="es-419" w:eastAsia="es-CO"/>
        </w:rPr>
      </w:pPr>
      <w:r w:rsidRPr="00F652AE">
        <w:rPr>
          <w:lang w:val="es-419" w:eastAsia="es-CO"/>
        </w:rPr>
        <w:t>Abrir nueva ventana.</w:t>
      </w:r>
    </w:p>
    <w:p w14:paraId="62BC5F5A" w14:textId="77777777" w:rsidR="00F652AE" w:rsidRPr="00F652AE" w:rsidRDefault="00F652AE" w:rsidP="005B705C">
      <w:pPr>
        <w:pStyle w:val="Prrafodelista"/>
        <w:numPr>
          <w:ilvl w:val="0"/>
          <w:numId w:val="55"/>
        </w:numPr>
        <w:ind w:left="993"/>
        <w:rPr>
          <w:lang w:val="es-419" w:eastAsia="es-CO"/>
        </w:rPr>
      </w:pPr>
      <w:r w:rsidRPr="00F652AE">
        <w:rPr>
          <w:lang w:val="es-419" w:eastAsia="es-CO"/>
        </w:rPr>
        <w:t>Organizar ventanas.</w:t>
      </w:r>
    </w:p>
    <w:p w14:paraId="6FA2DA48" w14:textId="77777777" w:rsidR="00F652AE" w:rsidRPr="00F652AE" w:rsidRDefault="00F652AE" w:rsidP="005B705C">
      <w:pPr>
        <w:pStyle w:val="Prrafodelista"/>
        <w:numPr>
          <w:ilvl w:val="0"/>
          <w:numId w:val="55"/>
        </w:numPr>
        <w:ind w:left="993"/>
        <w:rPr>
          <w:lang w:val="es-419" w:eastAsia="es-CO"/>
        </w:rPr>
      </w:pPr>
      <w:r w:rsidRPr="00F652AE">
        <w:rPr>
          <w:lang w:val="es-419" w:eastAsia="es-CO"/>
        </w:rPr>
        <w:t>Dividir documento.</w:t>
      </w:r>
    </w:p>
    <w:p w14:paraId="559CED26" w14:textId="77777777" w:rsidR="00F652AE" w:rsidRPr="00F652AE" w:rsidRDefault="00F652AE" w:rsidP="005B705C">
      <w:pPr>
        <w:pStyle w:val="Prrafodelista"/>
        <w:numPr>
          <w:ilvl w:val="0"/>
          <w:numId w:val="55"/>
        </w:numPr>
        <w:ind w:left="993"/>
        <w:rPr>
          <w:lang w:val="es-419" w:eastAsia="es-CO"/>
        </w:rPr>
      </w:pPr>
      <w:r w:rsidRPr="00F652AE">
        <w:rPr>
          <w:lang w:val="es-419" w:eastAsia="es-CO"/>
        </w:rPr>
        <w:lastRenderedPageBreak/>
        <w:t>Cambiar entre ventanas.</w:t>
      </w:r>
    </w:p>
    <w:p w14:paraId="4832B36E" w14:textId="24F418D1" w:rsidR="00F652AE" w:rsidRDefault="00F652AE" w:rsidP="00F652AE">
      <w:pPr>
        <w:rPr>
          <w:lang w:val="es-419" w:eastAsia="es-CO"/>
        </w:rPr>
      </w:pPr>
      <w:r w:rsidRPr="00F652AE">
        <w:rPr>
          <w:lang w:val="es-419" w:eastAsia="es-CO"/>
        </w:rPr>
        <w:t>Se utiliza cuando se trabaja con varios documentos simultáneamente.</w:t>
      </w:r>
    </w:p>
    <w:p w14:paraId="68FB7E9A" w14:textId="77777777" w:rsidR="00F652AE" w:rsidRPr="00F652AE" w:rsidRDefault="00F652AE" w:rsidP="00F652AE">
      <w:pPr>
        <w:pStyle w:val="Ttulo5"/>
      </w:pPr>
      <w:r w:rsidRPr="00F652AE">
        <w:t>Herramientas adicionales</w:t>
      </w:r>
    </w:p>
    <w:p w14:paraId="1334C326" w14:textId="77777777" w:rsidR="00F652AE" w:rsidRPr="00F652AE" w:rsidRDefault="00F652AE" w:rsidP="00F652AE">
      <w:pPr>
        <w:rPr>
          <w:lang w:val="es-419" w:eastAsia="es-CO"/>
        </w:rPr>
      </w:pPr>
      <w:r w:rsidRPr="00F652AE">
        <w:rPr>
          <w:lang w:val="es-419" w:eastAsia="es-CO"/>
        </w:rPr>
        <w:t>Dentro de estas se encuentran las siguientes:</w:t>
      </w:r>
    </w:p>
    <w:p w14:paraId="314AE647" w14:textId="77777777" w:rsidR="00F652AE" w:rsidRPr="00F652AE" w:rsidRDefault="00F652AE" w:rsidP="005B705C">
      <w:pPr>
        <w:pStyle w:val="Prrafodelista"/>
        <w:numPr>
          <w:ilvl w:val="0"/>
          <w:numId w:val="56"/>
        </w:numPr>
        <w:ind w:left="993"/>
        <w:rPr>
          <w:lang w:val="es-419" w:eastAsia="es-CO"/>
        </w:rPr>
      </w:pPr>
      <w:r w:rsidRPr="00F652AE">
        <w:rPr>
          <w:lang w:val="es-419" w:eastAsia="es-CO"/>
        </w:rPr>
        <w:t>Macros: permite automatizar tareas repetitivas.</w:t>
      </w:r>
    </w:p>
    <w:p w14:paraId="4368D707" w14:textId="60EC5962" w:rsidR="00F652AE" w:rsidRDefault="00F652AE" w:rsidP="005B705C">
      <w:pPr>
        <w:pStyle w:val="Prrafodelista"/>
        <w:numPr>
          <w:ilvl w:val="0"/>
          <w:numId w:val="56"/>
        </w:numPr>
        <w:ind w:left="993"/>
        <w:rPr>
          <w:lang w:val="es-419" w:eastAsia="es-CO"/>
        </w:rPr>
      </w:pPr>
      <w:r w:rsidRPr="00F652AE">
        <w:rPr>
          <w:lang w:val="es-419" w:eastAsia="es-CO"/>
        </w:rPr>
        <w:t>Propiedades: permite visualizar información del documento.</w:t>
      </w:r>
    </w:p>
    <w:p w14:paraId="662DF837" w14:textId="0A8CCD65" w:rsidR="00F652AE" w:rsidRDefault="00F652AE" w:rsidP="00F652AE">
      <w:pPr>
        <w:rPr>
          <w:lang w:val="es-419" w:eastAsia="es-CO"/>
        </w:rPr>
      </w:pPr>
      <w:r w:rsidRPr="00F652AE">
        <w:rPr>
          <w:lang w:val="es-419" w:eastAsia="es-CO"/>
        </w:rPr>
        <w:t>La pestaña vista permite ajustar la visualización del documento para facilitar su edición, revisión y navegación, mejorando la productividad y eficiencia del usuario.</w:t>
      </w:r>
    </w:p>
    <w:p w14:paraId="56B0644C" w14:textId="4618FFFB" w:rsidR="00F652AE" w:rsidRDefault="00F652AE" w:rsidP="00F652AE">
      <w:pPr>
        <w:pStyle w:val="Ttulo2"/>
      </w:pPr>
      <w:bookmarkStart w:id="24" w:name="_Toc235004470"/>
      <w:r w:rsidRPr="00F652AE">
        <w:t>Integración de herramientas en el documento</w:t>
      </w:r>
      <w:bookmarkEnd w:id="24"/>
    </w:p>
    <w:p w14:paraId="4821214A" w14:textId="75EF62E4" w:rsidR="00F652AE" w:rsidRDefault="00F652AE" w:rsidP="00F652AE">
      <w:pPr>
        <w:rPr>
          <w:lang w:val="es-419" w:eastAsia="es-CO"/>
        </w:rPr>
      </w:pPr>
      <w:r w:rsidRPr="00F652AE">
        <w:rPr>
          <w:lang w:val="es-419" w:eastAsia="es-CO"/>
        </w:rPr>
        <w:t>Integración de herramientas en el documento: proceso que permite utilizar de manera conjunta las diferentes funciones del procesador de texto para crear, organizar y presentar información de forma eficiente y coherente. Forman parte de esta las siguientes herramientas:</w:t>
      </w:r>
    </w:p>
    <w:p w14:paraId="208B5862" w14:textId="77777777" w:rsidR="00F652AE" w:rsidRPr="00F652AE" w:rsidRDefault="00F652AE" w:rsidP="00F652AE">
      <w:pPr>
        <w:pStyle w:val="Ttulo5"/>
      </w:pPr>
      <w:r w:rsidRPr="00F652AE">
        <w:t>Creación de documentos</w:t>
      </w:r>
    </w:p>
    <w:p w14:paraId="1CCA5948" w14:textId="5D2C9BE4" w:rsidR="00F652AE" w:rsidRDefault="00F652AE" w:rsidP="00F652AE">
      <w:pPr>
        <w:rPr>
          <w:lang w:val="es-419" w:eastAsia="es-CO"/>
        </w:rPr>
      </w:pPr>
      <w:r w:rsidRPr="00F652AE">
        <w:rPr>
          <w:lang w:val="es-419" w:eastAsia="es-CO"/>
        </w:rPr>
        <w:t>La creación de documentos en un procesador de texto integra herramientas para redactar, organizar y presentar información de forma clara y estructurada, incluyendo el uso de formatos y la adecuada disposición del contenido.</w:t>
      </w:r>
    </w:p>
    <w:p w14:paraId="7BB1B7FD" w14:textId="4B23FDD9" w:rsidR="00F652AE" w:rsidRDefault="00F652AE" w:rsidP="00F652AE">
      <w:pPr>
        <w:rPr>
          <w:lang w:val="es-419" w:eastAsia="es-CO"/>
        </w:rPr>
      </w:pPr>
      <w:r w:rsidRPr="00F652AE">
        <w:rPr>
          <w:lang w:val="es-419" w:eastAsia="es-CO"/>
        </w:rPr>
        <w:t>La elaboración de documentos básicos consiste en crear archivos con texto organizado, incorporando títulos, subtítulos y párrafos, y se utiliza en trabajos académicos, informes sencillos y documentos administrativos.</w:t>
      </w:r>
    </w:p>
    <w:p w14:paraId="438249F8" w14:textId="77777777" w:rsidR="00CA78E7" w:rsidRDefault="00F652AE" w:rsidP="00CA78E7">
      <w:pPr>
        <w:ind w:firstLine="0"/>
        <w:rPr>
          <w:rStyle w:val="Ttulo5Car"/>
        </w:rPr>
      </w:pPr>
      <w:r w:rsidRPr="00F652AE">
        <w:rPr>
          <w:rStyle w:val="Ttulo5Car"/>
        </w:rPr>
        <w:t>Aplicación de formato de texto</w:t>
      </w:r>
    </w:p>
    <w:p w14:paraId="3ECE3F21" w14:textId="074D8209" w:rsidR="00F652AE" w:rsidRPr="000713D7" w:rsidRDefault="00F652AE" w:rsidP="00CA78E7">
      <w:pPr>
        <w:rPr>
          <w:lang w:val="es-419" w:eastAsia="es-CO"/>
        </w:rPr>
      </w:pPr>
      <w:r w:rsidRPr="000713D7">
        <w:rPr>
          <w:lang w:val="es-419" w:eastAsia="es-CO"/>
        </w:rPr>
        <w:lastRenderedPageBreak/>
        <w:t>El formato de texto permite modificar la apariencia del contenido para mejorar su presentación, mediante cambios en tipo y tamaño de letra, así como el uso de estilos y color. Se utiliza para resaltar títulos y destacar información importante.</w:t>
      </w:r>
    </w:p>
    <w:p w14:paraId="5F4E32E2" w14:textId="77777777" w:rsidR="00CA78E7" w:rsidRDefault="00F652AE" w:rsidP="00CA78E7">
      <w:pPr>
        <w:ind w:firstLine="0"/>
        <w:rPr>
          <w:rStyle w:val="Ttulo5Car"/>
        </w:rPr>
      </w:pPr>
      <w:r w:rsidRPr="00F652AE">
        <w:rPr>
          <w:rStyle w:val="Ttulo5Car"/>
        </w:rPr>
        <w:t>Formato de párrafo</w:t>
      </w:r>
    </w:p>
    <w:p w14:paraId="4E45E36B" w14:textId="70E3695E" w:rsidR="00F652AE" w:rsidRPr="000713D7" w:rsidRDefault="00F652AE" w:rsidP="00CA78E7">
      <w:pPr>
        <w:rPr>
          <w:lang w:val="es-419" w:eastAsia="es-CO"/>
        </w:rPr>
      </w:pPr>
      <w:r w:rsidRPr="000713D7">
        <w:rPr>
          <w:lang w:val="es-419" w:eastAsia="es-CO"/>
        </w:rPr>
        <w:t>El formato de párrafo permite organizar el contenido del documento mediante la alineación, el interlineado, las listas y la sangría, mejorando la legibilidad y la estructura de la información.</w:t>
      </w:r>
    </w:p>
    <w:p w14:paraId="0AED88E3" w14:textId="77777777" w:rsidR="00CA78E7" w:rsidRDefault="00F652AE" w:rsidP="00CA78E7">
      <w:pPr>
        <w:ind w:firstLine="0"/>
        <w:rPr>
          <w:rStyle w:val="Ttulo5Car"/>
        </w:rPr>
      </w:pPr>
      <w:r w:rsidRPr="00F652AE">
        <w:rPr>
          <w:rStyle w:val="Ttulo5Car"/>
        </w:rPr>
        <w:t>Inserción y manejo de elemento</w:t>
      </w:r>
    </w:p>
    <w:p w14:paraId="3693486E" w14:textId="0F05B990" w:rsidR="00F652AE" w:rsidRPr="000713D7" w:rsidRDefault="00F652AE" w:rsidP="00CA78E7">
      <w:pPr>
        <w:rPr>
          <w:lang w:val="es-419" w:eastAsia="es-CO"/>
        </w:rPr>
      </w:pPr>
      <w:r w:rsidRPr="000713D7">
        <w:rPr>
          <w:lang w:val="es-419" w:eastAsia="es-CO"/>
        </w:rPr>
        <w:t>Permite enriquecer el documento incorporando elementos visuales y estructurados como tablas, imágenes y gráficos, que organizan la información, facilitan la lectura y permiten representar datos de forma clara para su análisis.</w:t>
      </w:r>
    </w:p>
    <w:p w14:paraId="65BBC74D" w14:textId="6FD9B687" w:rsidR="00F652AE" w:rsidRDefault="00F652AE" w:rsidP="00F652AE">
      <w:pPr>
        <w:rPr>
          <w:lang w:val="es-419" w:eastAsia="es-CO"/>
        </w:rPr>
      </w:pPr>
    </w:p>
    <w:p w14:paraId="0E3C45EB" w14:textId="3952F900" w:rsidR="00F652AE" w:rsidRDefault="00F652AE" w:rsidP="00F652AE">
      <w:pPr>
        <w:rPr>
          <w:lang w:val="es-419" w:eastAsia="es-CO"/>
        </w:rPr>
      </w:pPr>
    </w:p>
    <w:p w14:paraId="3F274A6B" w14:textId="615EC768" w:rsidR="00F652AE" w:rsidRDefault="00F652AE" w:rsidP="00F652AE">
      <w:pPr>
        <w:rPr>
          <w:lang w:val="es-419" w:eastAsia="es-CO"/>
        </w:rPr>
      </w:pPr>
    </w:p>
    <w:p w14:paraId="0C14C723" w14:textId="142841D7" w:rsidR="00F652AE" w:rsidRDefault="00F652AE" w:rsidP="00F652AE">
      <w:pPr>
        <w:rPr>
          <w:lang w:val="es-419" w:eastAsia="es-CO"/>
        </w:rPr>
      </w:pPr>
    </w:p>
    <w:p w14:paraId="67728A74" w14:textId="30366A92" w:rsidR="00F652AE" w:rsidRDefault="00F652AE" w:rsidP="00F652AE">
      <w:pPr>
        <w:rPr>
          <w:lang w:val="es-419" w:eastAsia="es-CO"/>
        </w:rPr>
      </w:pPr>
    </w:p>
    <w:p w14:paraId="32A32221" w14:textId="37612395" w:rsidR="00F652AE" w:rsidRDefault="00F652AE" w:rsidP="00F652AE">
      <w:pPr>
        <w:rPr>
          <w:lang w:val="es-419" w:eastAsia="es-CO"/>
        </w:rPr>
      </w:pPr>
    </w:p>
    <w:p w14:paraId="754EA25C" w14:textId="77777777" w:rsidR="00223A2E" w:rsidRDefault="00223A2E" w:rsidP="00F652AE">
      <w:pPr>
        <w:rPr>
          <w:lang w:val="es-419" w:eastAsia="es-CO"/>
        </w:rPr>
      </w:pPr>
    </w:p>
    <w:p w14:paraId="72861475" w14:textId="77777777" w:rsidR="00223A2E" w:rsidRDefault="00223A2E" w:rsidP="00F652AE">
      <w:pPr>
        <w:rPr>
          <w:lang w:val="es-419" w:eastAsia="es-CO"/>
        </w:rPr>
      </w:pPr>
    </w:p>
    <w:p w14:paraId="249ECB92" w14:textId="7AF45B9B" w:rsidR="00F652AE" w:rsidRDefault="00F652AE" w:rsidP="00F652AE">
      <w:pPr>
        <w:rPr>
          <w:lang w:val="es-419" w:eastAsia="es-CO"/>
        </w:rPr>
      </w:pPr>
    </w:p>
    <w:p w14:paraId="78571081" w14:textId="39BC4A8C" w:rsidR="00F652AE" w:rsidRDefault="00F652AE" w:rsidP="00F652AE">
      <w:pPr>
        <w:pStyle w:val="Ttulo1"/>
      </w:pPr>
      <w:bookmarkStart w:id="25" w:name="_Toc235004471"/>
      <w:r w:rsidRPr="00F652AE">
        <w:lastRenderedPageBreak/>
        <w:t>Caso práctico</w:t>
      </w:r>
      <w:bookmarkEnd w:id="25"/>
    </w:p>
    <w:p w14:paraId="0784BEA5" w14:textId="32F56B7F" w:rsidR="00F652AE" w:rsidRDefault="00F652AE" w:rsidP="00F652AE">
      <w:pPr>
        <w:rPr>
          <w:lang w:val="es-419" w:eastAsia="es-CO"/>
        </w:rPr>
      </w:pPr>
      <w:r w:rsidRPr="00F652AE">
        <w:rPr>
          <w:lang w:val="es-419" w:eastAsia="es-CO"/>
        </w:rPr>
        <w:t>En esta unidad se desarrollará un caso práctico que incluye todos los pasos requeridos para aplicar los conocimientos adquiridos en ofimática.</w:t>
      </w:r>
    </w:p>
    <w:p w14:paraId="0C29B55E" w14:textId="633F310E" w:rsidR="00F652AE" w:rsidRDefault="00F652AE" w:rsidP="00F652AE">
      <w:pPr>
        <w:pStyle w:val="Ttulo2"/>
      </w:pPr>
      <w:bookmarkStart w:id="26" w:name="_Toc235004472"/>
      <w:r w:rsidRPr="00F652AE">
        <w:t>Descripción del caso</w:t>
      </w:r>
      <w:bookmarkEnd w:id="26"/>
    </w:p>
    <w:p w14:paraId="0A49DB81" w14:textId="3A8A1D80" w:rsidR="00F652AE" w:rsidRDefault="00F652AE" w:rsidP="00F652AE">
      <w:pPr>
        <w:rPr>
          <w:lang w:val="es-419" w:eastAsia="es-CO"/>
        </w:rPr>
      </w:pPr>
      <w:r w:rsidRPr="00F652AE">
        <w:rPr>
          <w:lang w:val="es-419" w:eastAsia="es-CO"/>
        </w:rPr>
        <w:t>Se requiere elaborar un informe académico utilizando Microsoft Word, aplicando todas las herramientas vistas durante el componente formativo. El documento debe presentar una estructura organizada, incluir elementos visuales y aplicar formatos adecuados que permitan una presentación profesional.</w:t>
      </w:r>
    </w:p>
    <w:p w14:paraId="5F9A94EF" w14:textId="01B73959" w:rsidR="00F652AE" w:rsidRDefault="00F652AE" w:rsidP="00F652AE">
      <w:pPr>
        <w:pStyle w:val="Ttulo2"/>
      </w:pPr>
      <w:bookmarkStart w:id="27" w:name="_Toc235004473"/>
      <w:r w:rsidRPr="00F652AE">
        <w:t>Objetivo del caso práctico</w:t>
      </w:r>
      <w:bookmarkEnd w:id="27"/>
    </w:p>
    <w:p w14:paraId="1DE9250E" w14:textId="77777777" w:rsidR="00F652AE" w:rsidRPr="00F652AE" w:rsidRDefault="00F652AE" w:rsidP="00F652AE">
      <w:pPr>
        <w:rPr>
          <w:lang w:val="es-419" w:eastAsia="es-CO"/>
        </w:rPr>
      </w:pPr>
      <w:r w:rsidRPr="00F652AE">
        <w:rPr>
          <w:lang w:val="es-419" w:eastAsia="es-CO"/>
        </w:rPr>
        <w:t>Aplicar las herramientas del procesador de texto para crear un documento completo que integre:</w:t>
      </w:r>
    </w:p>
    <w:p w14:paraId="5ACA5C3B"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Formato de texto y párrafo.</w:t>
      </w:r>
    </w:p>
    <w:p w14:paraId="20412D16"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Inserción de elementos (tablas, imágenes, gráficos).</w:t>
      </w:r>
    </w:p>
    <w:p w14:paraId="7F6B5CCF"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Uso de estilos.</w:t>
      </w:r>
    </w:p>
    <w:p w14:paraId="54D47DC4"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Organización estructurada del contenido.</w:t>
      </w:r>
    </w:p>
    <w:p w14:paraId="6D1FB165" w14:textId="044B417F" w:rsidR="00F652AE" w:rsidRDefault="00F652AE" w:rsidP="005B705C">
      <w:pPr>
        <w:pStyle w:val="Prrafodelista"/>
        <w:numPr>
          <w:ilvl w:val="0"/>
          <w:numId w:val="58"/>
        </w:numPr>
        <w:ind w:left="993"/>
        <w:rPr>
          <w:lang w:val="es-419" w:eastAsia="es-CO"/>
        </w:rPr>
      </w:pPr>
      <w:r w:rsidRPr="00F652AE">
        <w:rPr>
          <w:lang w:val="es-419" w:eastAsia="es-CO"/>
        </w:rPr>
        <w:t>Herramientas de revisión y presentación.</w:t>
      </w:r>
    </w:p>
    <w:p w14:paraId="561C6486" w14:textId="0D95D0EE" w:rsidR="00F652AE" w:rsidRDefault="00F652AE" w:rsidP="00F652AE">
      <w:pPr>
        <w:pStyle w:val="Ttulo2"/>
      </w:pPr>
      <w:bookmarkStart w:id="28" w:name="_Toc235004474"/>
      <w:r w:rsidRPr="00F652AE">
        <w:t>Organización de la información</w:t>
      </w:r>
      <w:bookmarkEnd w:id="28"/>
    </w:p>
    <w:p w14:paraId="0A6E7E03" w14:textId="77777777" w:rsidR="00F652AE" w:rsidRPr="00F652AE" w:rsidRDefault="00F652AE" w:rsidP="00F652AE">
      <w:pPr>
        <w:rPr>
          <w:lang w:val="es-419" w:eastAsia="es-CO"/>
        </w:rPr>
      </w:pPr>
      <w:r w:rsidRPr="00F652AE">
        <w:rPr>
          <w:lang w:val="es-419" w:eastAsia="es-CO"/>
        </w:rPr>
        <w:t>La organización de la información consiste en estructurar el documento de manera lógica, definiendo las secciones principales como introducción, desarrollo y conclusión, así como la distribución adecuada de títulos, subtítulos y contenido.</w:t>
      </w:r>
    </w:p>
    <w:p w14:paraId="477CF248" w14:textId="49517D96" w:rsidR="00F652AE" w:rsidRDefault="00F652AE" w:rsidP="00F652AE">
      <w:pPr>
        <w:pStyle w:val="Ttulo2"/>
      </w:pPr>
      <w:bookmarkStart w:id="29" w:name="_Toc235004475"/>
      <w:r w:rsidRPr="00F652AE">
        <w:t>Desarrollo del caso práctico</w:t>
      </w:r>
      <w:bookmarkEnd w:id="29"/>
    </w:p>
    <w:p w14:paraId="564BD1EF" w14:textId="4F9D7FE2" w:rsidR="00F652AE" w:rsidRDefault="00F652AE" w:rsidP="00F652AE">
      <w:pPr>
        <w:rPr>
          <w:lang w:val="es-419" w:eastAsia="es-CO"/>
        </w:rPr>
      </w:pPr>
      <w:r w:rsidRPr="00F652AE">
        <w:rPr>
          <w:lang w:val="es-419" w:eastAsia="es-CO"/>
        </w:rPr>
        <w:t>A continuación, se presenta el desarrollo del caso:</w:t>
      </w:r>
    </w:p>
    <w:p w14:paraId="683FCFD9" w14:textId="04C00490" w:rsidR="00F652AE" w:rsidRPr="004C189E" w:rsidRDefault="00F652AE" w:rsidP="005B705C">
      <w:pPr>
        <w:pStyle w:val="Prrafodelista"/>
        <w:numPr>
          <w:ilvl w:val="0"/>
          <w:numId w:val="71"/>
        </w:numPr>
        <w:ind w:left="993"/>
        <w:rPr>
          <w:lang w:val="es-419" w:eastAsia="es-CO"/>
        </w:rPr>
      </w:pPr>
      <w:r w:rsidRPr="00F652AE">
        <w:rPr>
          <w:rStyle w:val="Ttulo5Car"/>
        </w:rPr>
        <w:lastRenderedPageBreak/>
        <w:t>Creación del documento.</w:t>
      </w:r>
      <w:r w:rsidRPr="004C189E">
        <w:rPr>
          <w:lang w:val="es-419" w:eastAsia="es-CO"/>
        </w:rPr>
        <w:t xml:space="preserve"> Se inicia creando un nuevo documento en Microsoft Word, asignando un nombre adecuado y guardándolo en una ubicación específica.</w:t>
      </w:r>
    </w:p>
    <w:p w14:paraId="536A071C" w14:textId="245B4AA8" w:rsidR="00F652AE" w:rsidRPr="00F652AE" w:rsidRDefault="004C189E" w:rsidP="004C189E">
      <w:pPr>
        <w:pStyle w:val="Ttulo5"/>
        <w:ind w:firstLine="567"/>
      </w:pPr>
      <w:r>
        <w:t xml:space="preserve">B. </w:t>
      </w:r>
      <w:r w:rsidR="00F652AE" w:rsidRPr="00F652AE">
        <w:t>Elaboración de la portada</w:t>
      </w:r>
    </w:p>
    <w:p w14:paraId="259FA5A0" w14:textId="77777777" w:rsidR="00F652AE" w:rsidRPr="00F652AE" w:rsidRDefault="00F652AE" w:rsidP="00F652AE">
      <w:pPr>
        <w:rPr>
          <w:lang w:val="es-419" w:eastAsia="es-CO"/>
        </w:rPr>
      </w:pPr>
      <w:r w:rsidRPr="00F652AE">
        <w:rPr>
          <w:lang w:val="es-419" w:eastAsia="es-CO"/>
        </w:rPr>
        <w:t>Se inserta una portada utilizando la herramienta de la pestaña Insertar, incluyendo:</w:t>
      </w:r>
    </w:p>
    <w:p w14:paraId="6C7EFDE8"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Título del documento.</w:t>
      </w:r>
    </w:p>
    <w:p w14:paraId="5EDF9E32"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Nombre del autor.</w:t>
      </w:r>
    </w:p>
    <w:p w14:paraId="43C4DA2D"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Fecha.</w:t>
      </w:r>
    </w:p>
    <w:p w14:paraId="71F2CD68"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Institución.</w:t>
      </w:r>
    </w:p>
    <w:p w14:paraId="654AF776" w14:textId="2B173A7E" w:rsidR="00F652AE" w:rsidRDefault="00F652AE" w:rsidP="00F652AE">
      <w:pPr>
        <w:rPr>
          <w:lang w:val="es-419" w:eastAsia="es-CO"/>
        </w:rPr>
      </w:pPr>
      <w:r w:rsidRPr="00F652AE">
        <w:rPr>
          <w:lang w:val="es-419" w:eastAsia="es-CO"/>
        </w:rPr>
        <w:t>Esto permite dar una presentación formal al documento.</w:t>
      </w:r>
    </w:p>
    <w:p w14:paraId="4694F88A" w14:textId="7322C3BC" w:rsidR="00F652AE" w:rsidRPr="00F652AE" w:rsidRDefault="004C189E" w:rsidP="004C189E">
      <w:pPr>
        <w:pStyle w:val="Ttulo5"/>
        <w:numPr>
          <w:ilvl w:val="0"/>
          <w:numId w:val="0"/>
        </w:numPr>
      </w:pPr>
      <w:r>
        <w:t xml:space="preserve">          C. </w:t>
      </w:r>
      <w:r w:rsidR="00F652AE" w:rsidRPr="00F652AE">
        <w:t>Redacción del contenido</w:t>
      </w:r>
    </w:p>
    <w:p w14:paraId="5C0FB1F4" w14:textId="77777777" w:rsidR="00F652AE" w:rsidRPr="00F652AE" w:rsidRDefault="00F652AE" w:rsidP="00F652AE">
      <w:pPr>
        <w:rPr>
          <w:lang w:val="es-419" w:eastAsia="es-CO"/>
        </w:rPr>
      </w:pPr>
      <w:r w:rsidRPr="00F652AE">
        <w:rPr>
          <w:lang w:val="es-419" w:eastAsia="es-CO"/>
        </w:rPr>
        <w:t>Se desarrolla el documento incluyendo:</w:t>
      </w:r>
    </w:p>
    <w:p w14:paraId="40FE4223" w14:textId="77777777" w:rsidR="00F652AE" w:rsidRPr="00F652AE" w:rsidRDefault="00F652AE" w:rsidP="005B705C">
      <w:pPr>
        <w:pStyle w:val="Prrafodelista"/>
        <w:numPr>
          <w:ilvl w:val="0"/>
          <w:numId w:val="60"/>
        </w:numPr>
        <w:ind w:left="993"/>
        <w:rPr>
          <w:lang w:val="es-419" w:eastAsia="es-CO"/>
        </w:rPr>
      </w:pPr>
      <w:r w:rsidRPr="00F652AE">
        <w:rPr>
          <w:lang w:val="es-419" w:eastAsia="es-CO"/>
        </w:rPr>
        <w:t>Introducción.</w:t>
      </w:r>
    </w:p>
    <w:p w14:paraId="753C1420" w14:textId="77777777" w:rsidR="00F652AE" w:rsidRPr="00F652AE" w:rsidRDefault="00F652AE" w:rsidP="005B705C">
      <w:pPr>
        <w:pStyle w:val="Prrafodelista"/>
        <w:numPr>
          <w:ilvl w:val="0"/>
          <w:numId w:val="60"/>
        </w:numPr>
        <w:ind w:left="993"/>
        <w:rPr>
          <w:lang w:val="es-419" w:eastAsia="es-CO"/>
        </w:rPr>
      </w:pPr>
      <w:r w:rsidRPr="00F652AE">
        <w:rPr>
          <w:lang w:val="es-419" w:eastAsia="es-CO"/>
        </w:rPr>
        <w:t>Desarrollo.</w:t>
      </w:r>
    </w:p>
    <w:p w14:paraId="1CDD008B" w14:textId="77777777" w:rsidR="00F652AE" w:rsidRPr="00F652AE" w:rsidRDefault="00F652AE" w:rsidP="005B705C">
      <w:pPr>
        <w:pStyle w:val="Prrafodelista"/>
        <w:numPr>
          <w:ilvl w:val="0"/>
          <w:numId w:val="60"/>
        </w:numPr>
        <w:ind w:left="993"/>
        <w:rPr>
          <w:lang w:val="es-419" w:eastAsia="es-CO"/>
        </w:rPr>
      </w:pPr>
      <w:r w:rsidRPr="00F652AE">
        <w:rPr>
          <w:lang w:val="es-419" w:eastAsia="es-CO"/>
        </w:rPr>
        <w:t>Conclusión.</w:t>
      </w:r>
    </w:p>
    <w:p w14:paraId="656AA425" w14:textId="77777777" w:rsidR="00F652AE" w:rsidRPr="00F652AE" w:rsidRDefault="00F652AE" w:rsidP="00F652AE">
      <w:pPr>
        <w:rPr>
          <w:lang w:val="es-419" w:eastAsia="es-CO"/>
        </w:rPr>
      </w:pPr>
      <w:r w:rsidRPr="00F652AE">
        <w:rPr>
          <w:lang w:val="es-419" w:eastAsia="es-CO"/>
        </w:rPr>
        <w:t>Aplicando:</w:t>
      </w:r>
    </w:p>
    <w:p w14:paraId="640EAB44" w14:textId="77777777" w:rsidR="00F652AE" w:rsidRPr="00F652AE" w:rsidRDefault="00F652AE" w:rsidP="005B705C">
      <w:pPr>
        <w:pStyle w:val="Prrafodelista"/>
        <w:numPr>
          <w:ilvl w:val="0"/>
          <w:numId w:val="61"/>
        </w:numPr>
        <w:ind w:left="993"/>
        <w:rPr>
          <w:lang w:val="es-419" w:eastAsia="es-CO"/>
        </w:rPr>
      </w:pPr>
      <w:r w:rsidRPr="00F652AE">
        <w:rPr>
          <w:lang w:val="es-419" w:eastAsia="es-CO"/>
        </w:rPr>
        <w:t>Alineación justificada.</w:t>
      </w:r>
    </w:p>
    <w:p w14:paraId="21CD37B5" w14:textId="77777777" w:rsidR="00F652AE" w:rsidRPr="00F652AE" w:rsidRDefault="00F652AE" w:rsidP="005B705C">
      <w:pPr>
        <w:pStyle w:val="Prrafodelista"/>
        <w:numPr>
          <w:ilvl w:val="0"/>
          <w:numId w:val="61"/>
        </w:numPr>
        <w:ind w:left="993"/>
        <w:rPr>
          <w:lang w:val="es-419" w:eastAsia="es-CO"/>
        </w:rPr>
      </w:pPr>
      <w:r w:rsidRPr="00F652AE">
        <w:rPr>
          <w:lang w:val="es-419" w:eastAsia="es-CO"/>
        </w:rPr>
        <w:t>Interlineado adecuado.</w:t>
      </w:r>
    </w:p>
    <w:p w14:paraId="352BB7A9" w14:textId="7F60D442" w:rsidR="00F652AE" w:rsidRDefault="00F652AE" w:rsidP="005B705C">
      <w:pPr>
        <w:pStyle w:val="Prrafodelista"/>
        <w:numPr>
          <w:ilvl w:val="0"/>
          <w:numId w:val="61"/>
        </w:numPr>
        <w:ind w:left="993"/>
        <w:rPr>
          <w:lang w:val="es-419" w:eastAsia="es-CO"/>
        </w:rPr>
      </w:pPr>
      <w:r w:rsidRPr="00F652AE">
        <w:rPr>
          <w:lang w:val="es-419" w:eastAsia="es-CO"/>
        </w:rPr>
        <w:t>Uso correcto de párrafos.</w:t>
      </w:r>
    </w:p>
    <w:p w14:paraId="7DC05503" w14:textId="5BF01BFD" w:rsidR="00F652AE" w:rsidRPr="00F652AE" w:rsidRDefault="004C189E" w:rsidP="004C189E">
      <w:pPr>
        <w:pStyle w:val="Ttulo5"/>
        <w:ind w:left="993" w:hanging="426"/>
      </w:pPr>
      <w:r>
        <w:lastRenderedPageBreak/>
        <w:t xml:space="preserve">D. </w:t>
      </w:r>
      <w:r w:rsidR="00F652AE" w:rsidRPr="00F652AE">
        <w:t>Aplicación de formato de texto</w:t>
      </w:r>
    </w:p>
    <w:p w14:paraId="568A4D66" w14:textId="77777777" w:rsidR="00F652AE" w:rsidRPr="00F652AE" w:rsidRDefault="00F652AE" w:rsidP="00F652AE">
      <w:pPr>
        <w:rPr>
          <w:lang w:val="es-419" w:eastAsia="es-CO"/>
        </w:rPr>
      </w:pPr>
      <w:r w:rsidRPr="00F652AE">
        <w:rPr>
          <w:lang w:val="es-419" w:eastAsia="es-CO"/>
        </w:rPr>
        <w:t>Se aplican herramientas de la pestaña Inicio:</w:t>
      </w:r>
    </w:p>
    <w:p w14:paraId="2255ECB1" w14:textId="77777777" w:rsidR="00F652AE" w:rsidRPr="00F652AE" w:rsidRDefault="00F652AE" w:rsidP="005B705C">
      <w:pPr>
        <w:pStyle w:val="Prrafodelista"/>
        <w:numPr>
          <w:ilvl w:val="0"/>
          <w:numId w:val="62"/>
        </w:numPr>
        <w:ind w:left="993"/>
        <w:rPr>
          <w:lang w:val="es-419" w:eastAsia="es-CO"/>
        </w:rPr>
      </w:pPr>
      <w:r w:rsidRPr="00F652AE">
        <w:rPr>
          <w:lang w:val="es-419" w:eastAsia="es-CO"/>
        </w:rPr>
        <w:t>Negrita para títulos.</w:t>
      </w:r>
    </w:p>
    <w:p w14:paraId="5566104D" w14:textId="77777777" w:rsidR="00F652AE" w:rsidRPr="00F652AE" w:rsidRDefault="00F652AE" w:rsidP="005B705C">
      <w:pPr>
        <w:pStyle w:val="Prrafodelista"/>
        <w:numPr>
          <w:ilvl w:val="0"/>
          <w:numId w:val="62"/>
        </w:numPr>
        <w:ind w:left="993"/>
        <w:rPr>
          <w:lang w:val="es-419" w:eastAsia="es-CO"/>
        </w:rPr>
      </w:pPr>
      <w:r w:rsidRPr="00F652AE">
        <w:rPr>
          <w:lang w:val="es-419" w:eastAsia="es-CO"/>
        </w:rPr>
        <w:t>Cursiva para resaltar información.</w:t>
      </w:r>
    </w:p>
    <w:p w14:paraId="478C372F" w14:textId="77777777" w:rsidR="00F652AE" w:rsidRPr="00F652AE" w:rsidRDefault="00F652AE" w:rsidP="005B705C">
      <w:pPr>
        <w:pStyle w:val="Prrafodelista"/>
        <w:numPr>
          <w:ilvl w:val="0"/>
          <w:numId w:val="62"/>
        </w:numPr>
        <w:ind w:left="993"/>
        <w:rPr>
          <w:lang w:val="es-419" w:eastAsia="es-CO"/>
        </w:rPr>
      </w:pPr>
      <w:r w:rsidRPr="00F652AE">
        <w:rPr>
          <w:lang w:val="es-419" w:eastAsia="es-CO"/>
        </w:rPr>
        <w:t>Cambio de tamaño y tipo de letra.</w:t>
      </w:r>
    </w:p>
    <w:p w14:paraId="40BBD49F" w14:textId="4F80E754" w:rsidR="00F652AE" w:rsidRDefault="00F652AE" w:rsidP="00F652AE">
      <w:pPr>
        <w:rPr>
          <w:lang w:val="es-419" w:eastAsia="es-CO"/>
        </w:rPr>
      </w:pPr>
      <w:r w:rsidRPr="00F652AE">
        <w:rPr>
          <w:lang w:val="es-419" w:eastAsia="es-CO"/>
        </w:rPr>
        <w:t>Esto mejora la presentación del contenido.</w:t>
      </w:r>
    </w:p>
    <w:p w14:paraId="4C55BA65" w14:textId="0B37ECD2" w:rsidR="00F652AE" w:rsidRPr="00F652AE" w:rsidRDefault="004C189E" w:rsidP="004C189E">
      <w:pPr>
        <w:pStyle w:val="Ttulo5"/>
        <w:ind w:left="993" w:hanging="284"/>
      </w:pPr>
      <w:r>
        <w:t xml:space="preserve">E. </w:t>
      </w:r>
      <w:r w:rsidR="00F652AE" w:rsidRPr="00F652AE">
        <w:t>Uso de estilos</w:t>
      </w:r>
    </w:p>
    <w:p w14:paraId="0FDC8C23" w14:textId="77777777" w:rsidR="00F652AE" w:rsidRPr="00F652AE" w:rsidRDefault="00F652AE" w:rsidP="00F652AE">
      <w:pPr>
        <w:rPr>
          <w:lang w:val="es-419" w:eastAsia="es-CO"/>
        </w:rPr>
      </w:pPr>
      <w:r w:rsidRPr="00F652AE">
        <w:rPr>
          <w:lang w:val="es-419" w:eastAsia="es-CO"/>
        </w:rPr>
        <w:t>Se aplican estilos como:</w:t>
      </w:r>
    </w:p>
    <w:p w14:paraId="55E5A127" w14:textId="77777777" w:rsidR="00F652AE" w:rsidRPr="00F652AE" w:rsidRDefault="00F652AE" w:rsidP="005B705C">
      <w:pPr>
        <w:pStyle w:val="Prrafodelista"/>
        <w:numPr>
          <w:ilvl w:val="0"/>
          <w:numId w:val="63"/>
        </w:numPr>
        <w:ind w:left="993"/>
        <w:rPr>
          <w:lang w:val="es-419" w:eastAsia="es-CO"/>
        </w:rPr>
      </w:pPr>
      <w:r w:rsidRPr="00F652AE">
        <w:rPr>
          <w:lang w:val="es-419" w:eastAsia="es-CO"/>
        </w:rPr>
        <w:t>Título 1.</w:t>
      </w:r>
    </w:p>
    <w:p w14:paraId="65643DC4" w14:textId="77777777" w:rsidR="00F652AE" w:rsidRPr="00F652AE" w:rsidRDefault="00F652AE" w:rsidP="005B705C">
      <w:pPr>
        <w:pStyle w:val="Prrafodelista"/>
        <w:numPr>
          <w:ilvl w:val="0"/>
          <w:numId w:val="63"/>
        </w:numPr>
        <w:ind w:left="993"/>
        <w:rPr>
          <w:lang w:val="es-419" w:eastAsia="es-CO"/>
        </w:rPr>
      </w:pPr>
      <w:r w:rsidRPr="00F652AE">
        <w:rPr>
          <w:lang w:val="es-419" w:eastAsia="es-CO"/>
        </w:rPr>
        <w:t>Título 2.</w:t>
      </w:r>
    </w:p>
    <w:p w14:paraId="1F3755E3" w14:textId="6EF2070E" w:rsidR="00F652AE" w:rsidRDefault="00F652AE" w:rsidP="00F652AE">
      <w:pPr>
        <w:rPr>
          <w:lang w:val="es-419" w:eastAsia="es-CO"/>
        </w:rPr>
      </w:pPr>
      <w:r w:rsidRPr="00F652AE">
        <w:rPr>
          <w:lang w:val="es-419" w:eastAsia="es-CO"/>
        </w:rPr>
        <w:t>Esto permite estructurar el documento y generar automáticamente la tabla de contenido.</w:t>
      </w:r>
    </w:p>
    <w:p w14:paraId="6E6E1E31" w14:textId="7C438575" w:rsidR="00F652AE" w:rsidRPr="00F652AE" w:rsidRDefault="004C189E" w:rsidP="00FA150C">
      <w:pPr>
        <w:pStyle w:val="Ttulo5"/>
        <w:ind w:left="993" w:hanging="426"/>
      </w:pPr>
      <w:r>
        <w:t xml:space="preserve">F. </w:t>
      </w:r>
      <w:r w:rsidR="00F652AE" w:rsidRPr="00F652AE">
        <w:t>Inserción de tabla</w:t>
      </w:r>
    </w:p>
    <w:p w14:paraId="118920EF" w14:textId="77777777" w:rsidR="00F652AE" w:rsidRPr="00F652AE" w:rsidRDefault="00F652AE" w:rsidP="00F652AE">
      <w:pPr>
        <w:rPr>
          <w:lang w:val="es-419" w:eastAsia="es-CO"/>
        </w:rPr>
      </w:pPr>
      <w:r w:rsidRPr="00F652AE">
        <w:rPr>
          <w:lang w:val="es-419" w:eastAsia="es-CO"/>
        </w:rPr>
        <w:t>Se inserta una tabla para organizar información relevante.</w:t>
      </w:r>
    </w:p>
    <w:p w14:paraId="12665AF5" w14:textId="77777777" w:rsidR="00F652AE" w:rsidRPr="00F652AE" w:rsidRDefault="00F652AE" w:rsidP="00F652AE">
      <w:pPr>
        <w:rPr>
          <w:lang w:val="es-419" w:eastAsia="es-CO"/>
        </w:rPr>
      </w:pPr>
      <w:r w:rsidRPr="00F652AE">
        <w:rPr>
          <w:lang w:val="es-419" w:eastAsia="es-CO"/>
        </w:rPr>
        <w:t>Se aplica:</w:t>
      </w:r>
    </w:p>
    <w:p w14:paraId="7978398B" w14:textId="77777777" w:rsidR="00F652AE" w:rsidRPr="00F652AE" w:rsidRDefault="00F652AE" w:rsidP="005B705C">
      <w:pPr>
        <w:pStyle w:val="Prrafodelista"/>
        <w:numPr>
          <w:ilvl w:val="0"/>
          <w:numId w:val="64"/>
        </w:numPr>
        <w:ind w:left="993"/>
        <w:rPr>
          <w:lang w:val="es-419" w:eastAsia="es-CO"/>
        </w:rPr>
      </w:pPr>
      <w:r w:rsidRPr="00F652AE">
        <w:rPr>
          <w:lang w:val="es-419" w:eastAsia="es-CO"/>
        </w:rPr>
        <w:t>Bordes.</w:t>
      </w:r>
    </w:p>
    <w:p w14:paraId="1444879A" w14:textId="77777777" w:rsidR="00F652AE" w:rsidRPr="00F652AE" w:rsidRDefault="00F652AE" w:rsidP="005B705C">
      <w:pPr>
        <w:pStyle w:val="Prrafodelista"/>
        <w:numPr>
          <w:ilvl w:val="0"/>
          <w:numId w:val="64"/>
        </w:numPr>
        <w:ind w:left="993"/>
        <w:rPr>
          <w:lang w:val="es-419" w:eastAsia="es-CO"/>
        </w:rPr>
      </w:pPr>
      <w:r w:rsidRPr="00F652AE">
        <w:rPr>
          <w:lang w:val="es-419" w:eastAsia="es-CO"/>
        </w:rPr>
        <w:t>Colores.</w:t>
      </w:r>
    </w:p>
    <w:p w14:paraId="560584AB" w14:textId="38942E72" w:rsidR="00F652AE" w:rsidRDefault="00F652AE" w:rsidP="005B705C">
      <w:pPr>
        <w:pStyle w:val="Prrafodelista"/>
        <w:numPr>
          <w:ilvl w:val="0"/>
          <w:numId w:val="64"/>
        </w:numPr>
        <w:ind w:left="993"/>
        <w:rPr>
          <w:lang w:val="es-419" w:eastAsia="es-CO"/>
        </w:rPr>
      </w:pPr>
      <w:r w:rsidRPr="00F652AE">
        <w:rPr>
          <w:lang w:val="es-419" w:eastAsia="es-CO"/>
        </w:rPr>
        <w:t>Alineación.</w:t>
      </w:r>
    </w:p>
    <w:p w14:paraId="6CDEC20F" w14:textId="7FB540BE" w:rsidR="00F652AE" w:rsidRPr="00F652AE" w:rsidRDefault="00FA150C" w:rsidP="00FA150C">
      <w:pPr>
        <w:pStyle w:val="Ttulo5"/>
        <w:ind w:left="993" w:hanging="426"/>
      </w:pPr>
      <w:r>
        <w:t xml:space="preserve">G. </w:t>
      </w:r>
      <w:r w:rsidR="00F652AE" w:rsidRPr="00F652AE">
        <w:t>Inserción de imagen</w:t>
      </w:r>
    </w:p>
    <w:p w14:paraId="38C7AECA" w14:textId="77777777" w:rsidR="00F652AE" w:rsidRPr="00F652AE" w:rsidRDefault="00F652AE" w:rsidP="00F652AE">
      <w:pPr>
        <w:rPr>
          <w:lang w:val="es-419" w:eastAsia="es-CO"/>
        </w:rPr>
      </w:pPr>
      <w:r w:rsidRPr="00F652AE">
        <w:rPr>
          <w:lang w:val="es-419" w:eastAsia="es-CO"/>
        </w:rPr>
        <w:t>Se inserta una imagen relacionada con el contenido.</w:t>
      </w:r>
    </w:p>
    <w:p w14:paraId="2F726197" w14:textId="77777777" w:rsidR="00F652AE" w:rsidRPr="00F652AE" w:rsidRDefault="00F652AE" w:rsidP="00F652AE">
      <w:pPr>
        <w:rPr>
          <w:lang w:val="es-419" w:eastAsia="es-CO"/>
        </w:rPr>
      </w:pPr>
      <w:r w:rsidRPr="00F652AE">
        <w:rPr>
          <w:lang w:val="es-419" w:eastAsia="es-CO"/>
        </w:rPr>
        <w:lastRenderedPageBreak/>
        <w:t>Se ajusta:</w:t>
      </w:r>
    </w:p>
    <w:p w14:paraId="4CF3B4F0" w14:textId="77777777" w:rsidR="00F652AE" w:rsidRPr="00F652AE" w:rsidRDefault="00F652AE" w:rsidP="005B705C">
      <w:pPr>
        <w:pStyle w:val="Prrafodelista"/>
        <w:numPr>
          <w:ilvl w:val="0"/>
          <w:numId w:val="65"/>
        </w:numPr>
        <w:ind w:left="993"/>
        <w:rPr>
          <w:lang w:val="es-419" w:eastAsia="es-CO"/>
        </w:rPr>
      </w:pPr>
      <w:r w:rsidRPr="00F652AE">
        <w:rPr>
          <w:lang w:val="es-419" w:eastAsia="es-CO"/>
        </w:rPr>
        <w:t>Tamaño.</w:t>
      </w:r>
    </w:p>
    <w:p w14:paraId="3C7141EA" w14:textId="77777777" w:rsidR="00F652AE" w:rsidRPr="00F652AE" w:rsidRDefault="00F652AE" w:rsidP="005B705C">
      <w:pPr>
        <w:pStyle w:val="Prrafodelista"/>
        <w:numPr>
          <w:ilvl w:val="0"/>
          <w:numId w:val="65"/>
        </w:numPr>
        <w:ind w:left="993"/>
        <w:rPr>
          <w:lang w:val="es-419" w:eastAsia="es-CO"/>
        </w:rPr>
      </w:pPr>
      <w:r w:rsidRPr="00F652AE">
        <w:rPr>
          <w:lang w:val="es-419" w:eastAsia="es-CO"/>
        </w:rPr>
        <w:t>Posición.</w:t>
      </w:r>
    </w:p>
    <w:p w14:paraId="27C6AA6D" w14:textId="0B2A1015" w:rsidR="00F652AE" w:rsidRDefault="00F652AE" w:rsidP="005B705C">
      <w:pPr>
        <w:pStyle w:val="Prrafodelista"/>
        <w:numPr>
          <w:ilvl w:val="0"/>
          <w:numId w:val="65"/>
        </w:numPr>
        <w:ind w:left="993"/>
        <w:rPr>
          <w:lang w:val="es-419" w:eastAsia="es-CO"/>
        </w:rPr>
      </w:pPr>
      <w:r w:rsidRPr="00F652AE">
        <w:rPr>
          <w:lang w:val="es-419" w:eastAsia="es-CO"/>
        </w:rPr>
        <w:t>Ajuste de texto.</w:t>
      </w:r>
    </w:p>
    <w:p w14:paraId="025BCCF8" w14:textId="3C064707" w:rsidR="00F652AE" w:rsidRPr="00F652AE" w:rsidRDefault="00FA150C" w:rsidP="00FA150C">
      <w:pPr>
        <w:pStyle w:val="Ttulo5"/>
        <w:ind w:left="851" w:hanging="284"/>
      </w:pPr>
      <w:r>
        <w:t xml:space="preserve">H. </w:t>
      </w:r>
      <w:r w:rsidR="00F652AE" w:rsidRPr="00F652AE">
        <w:t>Inserción de gráfico</w:t>
      </w:r>
    </w:p>
    <w:p w14:paraId="16D2FD78" w14:textId="77777777" w:rsidR="00F652AE" w:rsidRPr="00F652AE" w:rsidRDefault="00F652AE" w:rsidP="00F652AE">
      <w:pPr>
        <w:rPr>
          <w:lang w:val="es-419" w:eastAsia="es-CO"/>
        </w:rPr>
      </w:pPr>
      <w:r w:rsidRPr="00F652AE">
        <w:rPr>
          <w:lang w:val="es-419" w:eastAsia="es-CO"/>
        </w:rPr>
        <w:t>Se agrega un gráfico para representar datos.</w:t>
      </w:r>
    </w:p>
    <w:p w14:paraId="67B7AA74" w14:textId="0CBC5E89" w:rsidR="00F652AE" w:rsidRDefault="00F652AE" w:rsidP="00F652AE">
      <w:pPr>
        <w:rPr>
          <w:lang w:val="es-419" w:eastAsia="es-CO"/>
        </w:rPr>
      </w:pPr>
      <w:r w:rsidRPr="00F652AE">
        <w:rPr>
          <w:lang w:val="es-419" w:eastAsia="es-CO"/>
        </w:rPr>
        <w:t>Esto permite mejorar la interpretación de la información.</w:t>
      </w:r>
    </w:p>
    <w:p w14:paraId="4CA5A630" w14:textId="0E71861D" w:rsidR="004C189E" w:rsidRPr="004C189E" w:rsidRDefault="00FA150C" w:rsidP="00FA150C">
      <w:pPr>
        <w:pStyle w:val="Ttulo5"/>
        <w:ind w:left="851" w:hanging="284"/>
      </w:pPr>
      <w:r>
        <w:t xml:space="preserve">I. </w:t>
      </w:r>
      <w:r w:rsidR="004C189E" w:rsidRPr="004C189E">
        <w:t>Encabezado y pie de página</w:t>
      </w:r>
    </w:p>
    <w:p w14:paraId="09E54A72" w14:textId="77777777" w:rsidR="004C189E" w:rsidRPr="004C189E" w:rsidRDefault="004C189E" w:rsidP="004C189E">
      <w:pPr>
        <w:rPr>
          <w:lang w:val="es-419" w:eastAsia="es-CO"/>
        </w:rPr>
      </w:pPr>
      <w:r w:rsidRPr="004C189E">
        <w:rPr>
          <w:lang w:val="es-419" w:eastAsia="es-CO"/>
        </w:rPr>
        <w:t>Se insertan elementos como:</w:t>
      </w:r>
    </w:p>
    <w:p w14:paraId="22542A45" w14:textId="77777777" w:rsidR="004C189E" w:rsidRPr="004C189E" w:rsidRDefault="004C189E" w:rsidP="005B705C">
      <w:pPr>
        <w:pStyle w:val="Prrafodelista"/>
        <w:numPr>
          <w:ilvl w:val="0"/>
          <w:numId w:val="66"/>
        </w:numPr>
        <w:ind w:left="993"/>
        <w:rPr>
          <w:lang w:val="es-419" w:eastAsia="es-CO"/>
        </w:rPr>
      </w:pPr>
      <w:r w:rsidRPr="004C189E">
        <w:rPr>
          <w:lang w:val="es-419" w:eastAsia="es-CO"/>
        </w:rPr>
        <w:t>Encabezado con título del documento.</w:t>
      </w:r>
    </w:p>
    <w:p w14:paraId="31835868" w14:textId="4EC25062" w:rsidR="004C189E" w:rsidRDefault="004C189E" w:rsidP="005B705C">
      <w:pPr>
        <w:pStyle w:val="Prrafodelista"/>
        <w:numPr>
          <w:ilvl w:val="0"/>
          <w:numId w:val="66"/>
        </w:numPr>
        <w:ind w:left="993"/>
        <w:rPr>
          <w:lang w:val="es-419" w:eastAsia="es-CO"/>
        </w:rPr>
      </w:pPr>
      <w:r w:rsidRPr="004C189E">
        <w:rPr>
          <w:lang w:val="es-419" w:eastAsia="es-CO"/>
        </w:rPr>
        <w:t>Numeración de páginas.</w:t>
      </w:r>
    </w:p>
    <w:p w14:paraId="457161DD" w14:textId="02A65524" w:rsidR="004C189E" w:rsidRPr="004C189E" w:rsidRDefault="00FA150C" w:rsidP="00FA150C">
      <w:pPr>
        <w:pStyle w:val="Ttulo5"/>
        <w:ind w:left="851" w:hanging="284"/>
      </w:pPr>
      <w:r>
        <w:t xml:space="preserve">J. </w:t>
      </w:r>
      <w:r w:rsidR="004C189E" w:rsidRPr="004C189E">
        <w:t>Tabla de contenido</w:t>
      </w:r>
    </w:p>
    <w:p w14:paraId="29C4223E" w14:textId="77777777" w:rsidR="004C189E" w:rsidRPr="004C189E" w:rsidRDefault="004C189E" w:rsidP="005B705C">
      <w:pPr>
        <w:pStyle w:val="Prrafodelista"/>
        <w:numPr>
          <w:ilvl w:val="0"/>
          <w:numId w:val="67"/>
        </w:numPr>
        <w:ind w:left="993"/>
        <w:rPr>
          <w:lang w:val="es-419" w:eastAsia="es-CO"/>
        </w:rPr>
      </w:pPr>
      <w:r w:rsidRPr="004C189E">
        <w:rPr>
          <w:lang w:val="es-419" w:eastAsia="es-CO"/>
        </w:rPr>
        <w:t>Se genera automáticamente utilizando la pestaña Referencias.</w:t>
      </w:r>
    </w:p>
    <w:p w14:paraId="0F9296AC" w14:textId="319E31CB" w:rsidR="004C189E" w:rsidRDefault="004C189E" w:rsidP="005B705C">
      <w:pPr>
        <w:pStyle w:val="Prrafodelista"/>
        <w:numPr>
          <w:ilvl w:val="0"/>
          <w:numId w:val="67"/>
        </w:numPr>
        <w:ind w:left="993"/>
        <w:rPr>
          <w:lang w:val="es-419" w:eastAsia="es-CO"/>
        </w:rPr>
      </w:pPr>
      <w:r w:rsidRPr="004C189E">
        <w:rPr>
          <w:lang w:val="es-419" w:eastAsia="es-CO"/>
        </w:rPr>
        <w:t>Esto permite navegar fácilmente por el documento.</w:t>
      </w:r>
    </w:p>
    <w:p w14:paraId="41045433" w14:textId="7AA9FAB0" w:rsidR="004C189E" w:rsidRPr="004C189E" w:rsidRDefault="00FA150C" w:rsidP="00FA150C">
      <w:pPr>
        <w:pStyle w:val="Ttulo5"/>
        <w:numPr>
          <w:ilvl w:val="0"/>
          <w:numId w:val="0"/>
        </w:numPr>
        <w:ind w:left="633"/>
      </w:pPr>
      <w:r>
        <w:t xml:space="preserve">    K. </w:t>
      </w:r>
      <w:r w:rsidR="004C189E" w:rsidRPr="004C189E">
        <w:t>Revisión del documento</w:t>
      </w:r>
    </w:p>
    <w:p w14:paraId="5E1F09EF" w14:textId="77777777" w:rsidR="004C189E" w:rsidRPr="004C189E" w:rsidRDefault="004C189E" w:rsidP="004C189E">
      <w:pPr>
        <w:rPr>
          <w:lang w:val="es-419" w:eastAsia="es-CO"/>
        </w:rPr>
      </w:pPr>
      <w:r w:rsidRPr="004C189E">
        <w:rPr>
          <w:lang w:val="es-419" w:eastAsia="es-CO"/>
        </w:rPr>
        <w:t>Se utilizan herramientas de la pestaña revisar:</w:t>
      </w:r>
    </w:p>
    <w:p w14:paraId="3CD695A3" w14:textId="77777777" w:rsidR="004C189E" w:rsidRPr="004C189E" w:rsidRDefault="004C189E" w:rsidP="005B705C">
      <w:pPr>
        <w:pStyle w:val="Prrafodelista"/>
        <w:numPr>
          <w:ilvl w:val="0"/>
          <w:numId w:val="68"/>
        </w:numPr>
        <w:ind w:left="993"/>
        <w:rPr>
          <w:lang w:val="es-419" w:eastAsia="es-CO"/>
        </w:rPr>
      </w:pPr>
      <w:r w:rsidRPr="004C189E">
        <w:rPr>
          <w:lang w:val="es-419" w:eastAsia="es-CO"/>
        </w:rPr>
        <w:t>Corrección ortográfica.</w:t>
      </w:r>
    </w:p>
    <w:p w14:paraId="0F375BEB" w14:textId="77777777" w:rsidR="004C189E" w:rsidRPr="004C189E" w:rsidRDefault="004C189E" w:rsidP="005B705C">
      <w:pPr>
        <w:pStyle w:val="Prrafodelista"/>
        <w:numPr>
          <w:ilvl w:val="0"/>
          <w:numId w:val="68"/>
        </w:numPr>
        <w:ind w:left="993"/>
        <w:rPr>
          <w:lang w:val="es-419" w:eastAsia="es-CO"/>
        </w:rPr>
      </w:pPr>
      <w:r w:rsidRPr="004C189E">
        <w:rPr>
          <w:lang w:val="es-419" w:eastAsia="es-CO"/>
        </w:rPr>
        <w:t>Comentarios.</w:t>
      </w:r>
    </w:p>
    <w:p w14:paraId="1CE91908" w14:textId="76DFCC5F" w:rsidR="004C189E" w:rsidRDefault="004C189E" w:rsidP="005B705C">
      <w:pPr>
        <w:pStyle w:val="Prrafodelista"/>
        <w:numPr>
          <w:ilvl w:val="0"/>
          <w:numId w:val="68"/>
        </w:numPr>
        <w:ind w:left="993"/>
        <w:rPr>
          <w:lang w:val="es-419" w:eastAsia="es-CO"/>
        </w:rPr>
      </w:pPr>
      <w:r w:rsidRPr="004C189E">
        <w:rPr>
          <w:lang w:val="es-419" w:eastAsia="es-CO"/>
        </w:rPr>
        <w:t>Control de cambios.</w:t>
      </w:r>
    </w:p>
    <w:p w14:paraId="709BF7FD" w14:textId="10DEABDA" w:rsidR="004C189E" w:rsidRPr="004C189E" w:rsidRDefault="00FA150C" w:rsidP="00FA150C">
      <w:pPr>
        <w:pStyle w:val="Ttulo5"/>
        <w:ind w:left="993" w:hanging="426"/>
      </w:pPr>
      <w:r>
        <w:lastRenderedPageBreak/>
        <w:t xml:space="preserve">L. </w:t>
      </w:r>
      <w:r w:rsidR="004C189E" w:rsidRPr="004C189E">
        <w:t>Configuración de diseño y disposición</w:t>
      </w:r>
    </w:p>
    <w:p w14:paraId="62C8EA8A" w14:textId="59F42893" w:rsidR="004C189E" w:rsidRPr="004C189E" w:rsidRDefault="004C189E" w:rsidP="004C189E">
      <w:pPr>
        <w:rPr>
          <w:lang w:val="es-419" w:eastAsia="es-CO"/>
        </w:rPr>
      </w:pPr>
      <w:r w:rsidRPr="004C189E">
        <w:rPr>
          <w:lang w:val="es-419" w:eastAsia="es-CO"/>
        </w:rPr>
        <w:t>Se ajustan:</w:t>
      </w:r>
    </w:p>
    <w:p w14:paraId="50DAAA6A" w14:textId="77777777" w:rsidR="004C189E" w:rsidRPr="004C189E" w:rsidRDefault="004C189E" w:rsidP="005B705C">
      <w:pPr>
        <w:pStyle w:val="Prrafodelista"/>
        <w:numPr>
          <w:ilvl w:val="0"/>
          <w:numId w:val="69"/>
        </w:numPr>
        <w:ind w:left="993"/>
        <w:rPr>
          <w:lang w:val="es-419" w:eastAsia="es-CO"/>
        </w:rPr>
      </w:pPr>
      <w:r w:rsidRPr="004C189E">
        <w:rPr>
          <w:lang w:val="es-419" w:eastAsia="es-CO"/>
        </w:rPr>
        <w:t>Márgenes.</w:t>
      </w:r>
    </w:p>
    <w:p w14:paraId="6FC88F21" w14:textId="77777777" w:rsidR="004C189E" w:rsidRPr="004C189E" w:rsidRDefault="004C189E" w:rsidP="005B705C">
      <w:pPr>
        <w:pStyle w:val="Prrafodelista"/>
        <w:numPr>
          <w:ilvl w:val="0"/>
          <w:numId w:val="69"/>
        </w:numPr>
        <w:ind w:left="993"/>
        <w:rPr>
          <w:lang w:val="es-419" w:eastAsia="es-CO"/>
        </w:rPr>
      </w:pPr>
      <w:r w:rsidRPr="004C189E">
        <w:rPr>
          <w:lang w:val="es-419" w:eastAsia="es-CO"/>
        </w:rPr>
        <w:t>Orientación.</w:t>
      </w:r>
    </w:p>
    <w:p w14:paraId="7C27D108" w14:textId="77777777" w:rsidR="004C189E" w:rsidRPr="004C189E" w:rsidRDefault="004C189E" w:rsidP="005B705C">
      <w:pPr>
        <w:pStyle w:val="Prrafodelista"/>
        <w:numPr>
          <w:ilvl w:val="0"/>
          <w:numId w:val="69"/>
        </w:numPr>
        <w:ind w:left="993"/>
        <w:rPr>
          <w:lang w:val="es-419" w:eastAsia="es-CO"/>
        </w:rPr>
      </w:pPr>
      <w:r w:rsidRPr="004C189E">
        <w:rPr>
          <w:lang w:val="es-419" w:eastAsia="es-CO"/>
        </w:rPr>
        <w:t>Espaciado.</w:t>
      </w:r>
    </w:p>
    <w:p w14:paraId="02B04AA2" w14:textId="2D122465" w:rsidR="004C189E" w:rsidRDefault="004C189E" w:rsidP="004C189E">
      <w:pPr>
        <w:rPr>
          <w:lang w:val="es-419" w:eastAsia="es-CO"/>
        </w:rPr>
      </w:pPr>
      <w:r w:rsidRPr="004C189E">
        <w:rPr>
          <w:lang w:val="es-419" w:eastAsia="es-CO"/>
        </w:rPr>
        <w:t>Esto garantiza una presentación adecuada.</w:t>
      </w:r>
    </w:p>
    <w:p w14:paraId="02AD4F27" w14:textId="4480F7B9" w:rsidR="004C189E" w:rsidRPr="004C189E" w:rsidRDefault="00FA150C" w:rsidP="00FA150C">
      <w:pPr>
        <w:pStyle w:val="Ttulo5"/>
        <w:ind w:left="851" w:hanging="284"/>
      </w:pPr>
      <w:r>
        <w:t xml:space="preserve">M. </w:t>
      </w:r>
      <w:r w:rsidR="004C189E" w:rsidRPr="004C189E">
        <w:t>Resultado esperado</w:t>
      </w:r>
    </w:p>
    <w:p w14:paraId="4DC22FA8" w14:textId="77777777" w:rsidR="004C189E" w:rsidRPr="004C189E" w:rsidRDefault="004C189E" w:rsidP="004C189E">
      <w:pPr>
        <w:rPr>
          <w:lang w:val="es-419" w:eastAsia="es-CO"/>
        </w:rPr>
      </w:pPr>
      <w:r w:rsidRPr="004C189E">
        <w:rPr>
          <w:lang w:val="es-419" w:eastAsia="es-CO"/>
        </w:rPr>
        <w:t>El documento final debe:</w:t>
      </w:r>
    </w:p>
    <w:p w14:paraId="1AAFEA4C" w14:textId="77777777" w:rsidR="004C189E" w:rsidRPr="004C189E" w:rsidRDefault="004C189E" w:rsidP="005B705C">
      <w:pPr>
        <w:pStyle w:val="Prrafodelista"/>
        <w:numPr>
          <w:ilvl w:val="0"/>
          <w:numId w:val="70"/>
        </w:numPr>
        <w:rPr>
          <w:lang w:val="es-419" w:eastAsia="es-CO"/>
        </w:rPr>
      </w:pPr>
      <w:r w:rsidRPr="004C189E">
        <w:rPr>
          <w:lang w:val="es-419" w:eastAsia="es-CO"/>
        </w:rPr>
        <w:t>Tener estructura clara.</w:t>
      </w:r>
    </w:p>
    <w:p w14:paraId="69BC2C90" w14:textId="77777777" w:rsidR="004C189E" w:rsidRPr="004C189E" w:rsidRDefault="004C189E" w:rsidP="005B705C">
      <w:pPr>
        <w:pStyle w:val="Prrafodelista"/>
        <w:numPr>
          <w:ilvl w:val="0"/>
          <w:numId w:val="70"/>
        </w:numPr>
        <w:rPr>
          <w:lang w:val="es-419" w:eastAsia="es-CO"/>
        </w:rPr>
      </w:pPr>
      <w:r w:rsidRPr="004C189E">
        <w:rPr>
          <w:lang w:val="es-419" w:eastAsia="es-CO"/>
        </w:rPr>
        <w:t>Incluir elementos visuales.</w:t>
      </w:r>
    </w:p>
    <w:p w14:paraId="73069109" w14:textId="77777777" w:rsidR="004C189E" w:rsidRPr="004C189E" w:rsidRDefault="004C189E" w:rsidP="005B705C">
      <w:pPr>
        <w:pStyle w:val="Prrafodelista"/>
        <w:numPr>
          <w:ilvl w:val="0"/>
          <w:numId w:val="70"/>
        </w:numPr>
        <w:rPr>
          <w:lang w:val="es-419" w:eastAsia="es-CO"/>
        </w:rPr>
      </w:pPr>
      <w:r w:rsidRPr="004C189E">
        <w:rPr>
          <w:lang w:val="es-419" w:eastAsia="es-CO"/>
        </w:rPr>
        <w:t>Presentar formato profesional.</w:t>
      </w:r>
    </w:p>
    <w:p w14:paraId="2C0B0C30" w14:textId="308DE069" w:rsidR="004C189E" w:rsidRDefault="004C189E" w:rsidP="005B705C">
      <w:pPr>
        <w:pStyle w:val="Prrafodelista"/>
        <w:numPr>
          <w:ilvl w:val="0"/>
          <w:numId w:val="70"/>
        </w:numPr>
        <w:rPr>
          <w:lang w:val="es-419" w:eastAsia="es-CO"/>
        </w:rPr>
      </w:pPr>
      <w:r w:rsidRPr="004C189E">
        <w:rPr>
          <w:lang w:val="es-419" w:eastAsia="es-CO"/>
        </w:rPr>
        <w:t>Ser fácil de leer y navegar.</w:t>
      </w:r>
    </w:p>
    <w:p w14:paraId="4DE6D95C" w14:textId="0743D5D6" w:rsidR="00FA150C" w:rsidRDefault="00FA150C" w:rsidP="00FA150C">
      <w:pPr>
        <w:pStyle w:val="Ttulo2"/>
      </w:pPr>
      <w:bookmarkStart w:id="30" w:name="_Toc235004476"/>
      <w:r w:rsidRPr="00FA150C">
        <w:t>Presentación de resultados</w:t>
      </w:r>
      <w:bookmarkEnd w:id="30"/>
    </w:p>
    <w:p w14:paraId="69B8B97F" w14:textId="79A381E1" w:rsidR="00FA150C" w:rsidRPr="00FA150C" w:rsidRDefault="00FA150C" w:rsidP="00FA150C">
      <w:pPr>
        <w:rPr>
          <w:lang w:val="es-419" w:eastAsia="es-CO"/>
        </w:rPr>
      </w:pPr>
      <w:r w:rsidRPr="00FA150C">
        <w:rPr>
          <w:lang w:val="es-419" w:eastAsia="es-CO"/>
        </w:rPr>
        <w:t>La presentación de resultados consiste en la entrega del documento final, verificando que cumpla con los criterios de estructura, organización, formato y claridad. El documento debe evidenciar la correcta aplicación de las herramientas del procesador de texto y una presentación adecuada para su uso en contextos académicos o laborales.</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1" w:name="_Toc235004477"/>
      <w:r w:rsidRPr="57EB970B">
        <w:lastRenderedPageBreak/>
        <w:t>Síntesis</w:t>
      </w:r>
      <w:bookmarkEnd w:id="31"/>
      <w:r w:rsidRPr="57EB970B">
        <w:t xml:space="preserve"> </w:t>
      </w:r>
    </w:p>
    <w:p w14:paraId="4494FC17" w14:textId="647E0D57" w:rsidR="00781D51" w:rsidRDefault="00FA150C" w:rsidP="00FA150C">
      <w:pPr>
        <w:rPr>
          <w:noProof/>
          <w:lang w:eastAsia="es-CO"/>
        </w:rPr>
      </w:pPr>
      <w:r w:rsidRPr="00FA150C">
        <w:rPr>
          <w:noProof/>
          <w:lang w:eastAsia="es-CO"/>
        </w:rPr>
        <w:t xml:space="preserve">A continuación, se presenta una síntesis de la temática estudiada </w:t>
      </w:r>
      <w:r w:rsidR="000713D7">
        <w:rPr>
          <w:noProof/>
          <w:lang w:eastAsia="es-CO"/>
        </w:rPr>
        <w:t>en</w:t>
      </w:r>
      <w:r w:rsidRPr="00FA150C">
        <w:rPr>
          <w:noProof/>
          <w:lang w:eastAsia="es-CO"/>
        </w:rPr>
        <w:t xml:space="preserve"> el componente formativo.</w:t>
      </w:r>
    </w:p>
    <w:p w14:paraId="0FCDDDCA" w14:textId="3B98997D" w:rsidR="00097B68" w:rsidRDefault="00FA150C" w:rsidP="00FA150C">
      <w:pPr>
        <w:tabs>
          <w:tab w:val="left" w:pos="1845"/>
        </w:tabs>
        <w:rPr>
          <w:noProof/>
          <w:lang w:eastAsia="es-CO"/>
        </w:rPr>
      </w:pPr>
      <w:r>
        <w:rPr>
          <w:noProof/>
          <w:lang w:eastAsia="es-CO"/>
        </w:rPr>
        <w:tab/>
      </w:r>
      <w:r>
        <w:rPr>
          <w:noProof/>
          <w:lang w:eastAsia="es-CO"/>
        </w:rPr>
        <w:drawing>
          <wp:inline distT="0" distB="0" distL="0" distR="0" wp14:anchorId="68452813" wp14:editId="5D877792">
            <wp:extent cx="6332220" cy="3973195"/>
            <wp:effectExtent l="0" t="0" r="0" b="8255"/>
            <wp:docPr id="31" name="Gráfico 31" descr="Esquema jerárquico que organiza el uso de herramientas de Microsoft Word, integrando conceptos básicos, funciones del procesador de texto, pestañas principales y avanzadas, y un caso práctico, mostrando la relación entre contenidos para facilitar el aprendizaje y la aplicación en contextos real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áfico 31" descr="Esquema jerárquico que organiza el uso de herramientas de Microsoft Word, integrando conceptos básicos, funciones del procesador de texto, pestañas principales y avanzadas, y un caso práctico, mostrando la relación entre contenidos para facilitar el aprendizaje y la aplicación en contextos reales.&#10;&#10;"/>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973195"/>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5004478"/>
      <w:r w:rsidRPr="003758F7">
        <w:lastRenderedPageBreak/>
        <w:t>Glosario</w:t>
      </w:r>
      <w:bookmarkEnd w:id="32"/>
    </w:p>
    <w:p w14:paraId="66AF1CCA" w14:textId="77777777" w:rsidR="00FA150C" w:rsidRDefault="00FA150C" w:rsidP="0086642E">
      <w:pPr>
        <w:rPr>
          <w:b/>
          <w:bCs/>
        </w:rPr>
      </w:pPr>
      <w:r w:rsidRPr="00FA150C">
        <w:rPr>
          <w:b/>
          <w:bCs/>
        </w:rPr>
        <w:t xml:space="preserve">Barra de herramientas: </w:t>
      </w:r>
      <w:r w:rsidRPr="00FA150C">
        <w:t>conjunto de opciones que permiten acceder rápidamente a funciones del programa.</w:t>
      </w:r>
    </w:p>
    <w:p w14:paraId="6DF327DB" w14:textId="64420153" w:rsidR="00B20EEB" w:rsidRDefault="00FA150C" w:rsidP="00020AC0">
      <w:pPr>
        <w:ind w:left="709" w:firstLine="0"/>
      </w:pPr>
      <w:r w:rsidRPr="00FA150C">
        <w:rPr>
          <w:b/>
          <w:bCs/>
        </w:rPr>
        <w:t>Documento:</w:t>
      </w:r>
      <w:r w:rsidRPr="00FA150C">
        <w:t xml:space="preserve"> archivo digital que contiene información estructurada en texto, imágenes u otros elementos.</w:t>
      </w:r>
    </w:p>
    <w:p w14:paraId="5339A7AA" w14:textId="488FDEFA" w:rsidR="00FA150C" w:rsidRDefault="00FA150C" w:rsidP="00020AC0">
      <w:pPr>
        <w:ind w:left="709" w:firstLine="0"/>
      </w:pPr>
      <w:r w:rsidRPr="00FA150C">
        <w:rPr>
          <w:b/>
          <w:bCs/>
        </w:rPr>
        <w:t>Formato</w:t>
      </w:r>
      <w:r w:rsidRPr="00FA150C">
        <w:t>: conjunto de características visuales aplicadas al texto o al documento para mejorar su presentación.</w:t>
      </w:r>
    </w:p>
    <w:p w14:paraId="526A0412" w14:textId="1A845B9E" w:rsidR="00FA150C" w:rsidRDefault="00FA150C" w:rsidP="00020AC0">
      <w:pPr>
        <w:ind w:left="709" w:firstLine="0"/>
        <w:rPr>
          <w:b/>
          <w:bCs/>
        </w:rPr>
      </w:pPr>
      <w:r w:rsidRPr="00FA150C">
        <w:rPr>
          <w:b/>
          <w:bCs/>
        </w:rPr>
        <w:t>Gráfico:</w:t>
      </w:r>
      <w:r w:rsidRPr="00FA150C">
        <w:t xml:space="preserve"> representación visual de datos que facilita su interpretación y análisis.</w:t>
      </w:r>
    </w:p>
    <w:p w14:paraId="62BB8E98" w14:textId="32B66FF8" w:rsidR="00FA150C" w:rsidRDefault="00FA150C" w:rsidP="00FA150C">
      <w:r w:rsidRPr="00FA150C">
        <w:rPr>
          <w:b/>
          <w:bCs/>
        </w:rPr>
        <w:t>Interfaz:</w:t>
      </w:r>
      <w:r w:rsidRPr="00FA150C">
        <w:t xml:space="preserve"> medio de interacción entre el usuario y el programa que permite utilizar sus funciones.</w:t>
      </w:r>
    </w:p>
    <w:p w14:paraId="1BF25A3B" w14:textId="1A3161D9" w:rsidR="00FA150C" w:rsidRDefault="00FA150C" w:rsidP="00FA150C">
      <w:r w:rsidRPr="00FA150C">
        <w:rPr>
          <w:b/>
          <w:bCs/>
        </w:rPr>
        <w:t>Ofimática:</w:t>
      </w:r>
      <w:r w:rsidRPr="00FA150C">
        <w:t xml:space="preserve"> conjunto de herramientas informáticas utilizadas para crear, editar y gestionar información en entornos digitales.</w:t>
      </w:r>
    </w:p>
    <w:p w14:paraId="73837E72" w14:textId="5659F653" w:rsidR="00FA150C" w:rsidRDefault="00FA150C" w:rsidP="00FA150C">
      <w:r w:rsidRPr="00FA150C">
        <w:rPr>
          <w:b/>
          <w:bCs/>
        </w:rPr>
        <w:t>Párrafo:</w:t>
      </w:r>
      <w:r w:rsidRPr="00FA150C">
        <w:t xml:space="preserve"> unidad de texto compuesta por varias oraciones que desarrollan una idea.</w:t>
      </w:r>
    </w:p>
    <w:p w14:paraId="544BAFEF" w14:textId="39A743C1" w:rsidR="00FA150C" w:rsidRDefault="00FA150C" w:rsidP="00FA150C">
      <w:r w:rsidRPr="00FA150C">
        <w:rPr>
          <w:b/>
          <w:bCs/>
        </w:rPr>
        <w:t>Procesador de texto:</w:t>
      </w:r>
      <w:r w:rsidRPr="00FA150C">
        <w:t xml:space="preserve"> programa informático que permite crear, editar y dar formato a documentos digitales.</w:t>
      </w:r>
    </w:p>
    <w:p w14:paraId="60DF257E" w14:textId="30B2262B" w:rsidR="00FA150C" w:rsidRDefault="00FA150C" w:rsidP="00FA150C">
      <w:r w:rsidRPr="00FA150C">
        <w:rPr>
          <w:b/>
          <w:bCs/>
        </w:rPr>
        <w:t>Tabla:</w:t>
      </w:r>
      <w:r w:rsidRPr="00FA150C">
        <w:t xml:space="preserve"> estructura organizada en filas y columnas que permite presentar información de forma ordenada.</w:t>
      </w:r>
    </w:p>
    <w:p w14:paraId="3D6F168A" w14:textId="2A8ABF90" w:rsidR="00FA150C" w:rsidRPr="00FA150C" w:rsidRDefault="00FA150C" w:rsidP="00FA150C">
      <w:r w:rsidRPr="00FA150C">
        <w:rPr>
          <w:b/>
          <w:bCs/>
        </w:rPr>
        <w:t>WordArt:</w:t>
      </w:r>
      <w:r w:rsidRPr="00FA150C">
        <w:t xml:space="preserve"> herramienta que permite aplicar efectos decorativos al texto dentro de un documento.</w:t>
      </w:r>
    </w:p>
    <w:p w14:paraId="40B682D2" w14:textId="54DE77B5" w:rsidR="002E5B3A" w:rsidRPr="003758F7" w:rsidRDefault="002E5B3A" w:rsidP="003574CB">
      <w:pPr>
        <w:pStyle w:val="Titulosgenerales"/>
      </w:pPr>
      <w:bookmarkStart w:id="33" w:name="_Toc235004479"/>
      <w:r w:rsidRPr="003758F7">
        <w:lastRenderedPageBreak/>
        <w:t>Referencias bibliográficas</w:t>
      </w:r>
      <w:bookmarkEnd w:id="33"/>
      <w:r w:rsidRPr="003758F7">
        <w:t xml:space="preserve"> </w:t>
      </w:r>
    </w:p>
    <w:p w14:paraId="38128EEF" w14:textId="77777777" w:rsidR="00FA150C" w:rsidRDefault="00FA150C" w:rsidP="0086642E">
      <w:r w:rsidRPr="00FA150C">
        <w:t>Área, M. (2012). La educación en la sociedad digital.</w:t>
      </w:r>
    </w:p>
    <w:p w14:paraId="24BEDCAB" w14:textId="291DDE42" w:rsidR="00FA150C" w:rsidRDefault="00FA150C" w:rsidP="0086642E">
      <w:r w:rsidRPr="00FA150C">
        <w:t xml:space="preserve">Cabero, J. (2006). Bases pedagógicas del e-learning. RUSC, 3(1). </w:t>
      </w:r>
      <w:hyperlink r:id="rId35" w:history="1">
        <w:r w:rsidRPr="00A005B7">
          <w:rPr>
            <w:rStyle w:val="Hipervnculo"/>
          </w:rPr>
          <w:t>https://www.uoc.edu/rusc/3/1/dt/esp/cabero.pdf</w:t>
        </w:r>
      </w:hyperlink>
      <w:r w:rsidRPr="00FA150C">
        <w:t xml:space="preserve"> </w:t>
      </w:r>
    </w:p>
    <w:p w14:paraId="3F1A9FCA" w14:textId="77777777" w:rsidR="00FA150C" w:rsidRPr="00A81FA4" w:rsidRDefault="00FA150C" w:rsidP="00681CB2">
      <w:pPr>
        <w:rPr>
          <w:lang w:val="en-US"/>
        </w:rPr>
      </w:pPr>
      <w:r w:rsidRPr="00A81FA4">
        <w:rPr>
          <w:lang w:val="en-US"/>
        </w:rPr>
        <w:t xml:space="preserve">Comisión Europea. (2020). </w:t>
      </w:r>
      <w:proofErr w:type="spellStart"/>
      <w:r w:rsidRPr="00A81FA4">
        <w:rPr>
          <w:lang w:val="en-US"/>
        </w:rPr>
        <w:t>DigComp</w:t>
      </w:r>
      <w:proofErr w:type="spellEnd"/>
      <w:r w:rsidRPr="00A81FA4">
        <w:rPr>
          <w:lang w:val="en-US"/>
        </w:rPr>
        <w:t xml:space="preserve"> 2.1: The Digital Competence Framework for Citizens.</w:t>
      </w:r>
    </w:p>
    <w:p w14:paraId="33206D27" w14:textId="4D8E9EBF" w:rsidR="008A0447" w:rsidRPr="00A81FA4" w:rsidRDefault="00FA150C" w:rsidP="00681CB2">
      <w:pPr>
        <w:rPr>
          <w:lang w:val="en-US"/>
        </w:rPr>
      </w:pPr>
      <w:hyperlink r:id="rId36" w:history="1">
        <w:r w:rsidRPr="00A81FA4">
          <w:rPr>
            <w:rStyle w:val="Hipervnculo"/>
            <w:lang w:val="en-US"/>
          </w:rPr>
          <w:t>https://publications.jrc.ec.europa.eu/repository/handle/JRC106281</w:t>
        </w:r>
      </w:hyperlink>
    </w:p>
    <w:p w14:paraId="2ECDA3E4" w14:textId="77777777" w:rsidR="00681CB2" w:rsidRDefault="00681CB2" w:rsidP="00681CB2">
      <w:r w:rsidRPr="00681CB2">
        <w:t xml:space="preserve">ESIC Business &amp; Marketing School. (2023). ¿Qué es la ofimática y para qué </w:t>
      </w:r>
      <w:proofErr w:type="gramStart"/>
      <w:r w:rsidRPr="00681CB2">
        <w:t>sirve?.</w:t>
      </w:r>
      <w:proofErr w:type="gramEnd"/>
      <w:r w:rsidRPr="00681CB2">
        <w:t xml:space="preserve"> </w:t>
      </w:r>
    </w:p>
    <w:p w14:paraId="3452FA00" w14:textId="55A62695" w:rsidR="00FA150C" w:rsidRDefault="00681CB2" w:rsidP="00681CB2">
      <w:hyperlink r:id="rId37" w:history="1">
        <w:r w:rsidRPr="00A005B7">
          <w:rPr>
            <w:rStyle w:val="Hipervnculo"/>
          </w:rPr>
          <w:t>https://www.esic.edu/business/que-es-la-ofimatica-para-que-sirve-c</w:t>
        </w:r>
      </w:hyperlink>
    </w:p>
    <w:p w14:paraId="7865D796" w14:textId="77777777" w:rsidR="00681CB2" w:rsidRDefault="00681CB2" w:rsidP="00681CB2">
      <w:pPr>
        <w:rPr>
          <w:lang w:val="en-US"/>
        </w:rPr>
      </w:pPr>
      <w:proofErr w:type="spellStart"/>
      <w:r w:rsidRPr="00681CB2">
        <w:rPr>
          <w:lang w:val="en-US"/>
        </w:rPr>
        <w:t>Etecé</w:t>
      </w:r>
      <w:proofErr w:type="spellEnd"/>
      <w:r w:rsidRPr="00681CB2">
        <w:rPr>
          <w:lang w:val="en-US"/>
        </w:rPr>
        <w:t xml:space="preserve">, E. (2025). </w:t>
      </w:r>
      <w:proofErr w:type="spellStart"/>
      <w:r w:rsidRPr="00681CB2">
        <w:rPr>
          <w:lang w:val="en-US"/>
        </w:rPr>
        <w:t>Interfaz</w:t>
      </w:r>
      <w:proofErr w:type="spellEnd"/>
      <w:r w:rsidRPr="00681CB2">
        <w:rPr>
          <w:lang w:val="en-US"/>
        </w:rPr>
        <w:t xml:space="preserve">. </w:t>
      </w:r>
      <w:proofErr w:type="spellStart"/>
      <w:r w:rsidRPr="00681CB2">
        <w:rPr>
          <w:lang w:val="en-US"/>
        </w:rPr>
        <w:t>Concepto</w:t>
      </w:r>
      <w:proofErr w:type="spellEnd"/>
      <w:r w:rsidRPr="00681CB2">
        <w:rPr>
          <w:lang w:val="en-US"/>
        </w:rPr>
        <w:t>.</w:t>
      </w:r>
    </w:p>
    <w:p w14:paraId="21F29411" w14:textId="03F312FA" w:rsidR="00681CB2" w:rsidRDefault="00681CB2" w:rsidP="00681CB2">
      <w:pPr>
        <w:rPr>
          <w:lang w:val="en-US"/>
        </w:rPr>
      </w:pPr>
      <w:hyperlink r:id="rId38" w:history="1">
        <w:r w:rsidRPr="00A005B7">
          <w:rPr>
            <w:rStyle w:val="Hipervnculo"/>
            <w:lang w:val="en-US"/>
          </w:rPr>
          <w:t>https://concepto.de/interfaz/</w:t>
        </w:r>
      </w:hyperlink>
    </w:p>
    <w:p w14:paraId="20018FB0" w14:textId="77777777" w:rsidR="00681CB2" w:rsidRDefault="00681CB2" w:rsidP="00681CB2">
      <w:proofErr w:type="spellStart"/>
      <w:r w:rsidRPr="00A81FA4">
        <w:t>Etecé</w:t>
      </w:r>
      <w:proofErr w:type="spellEnd"/>
      <w:r w:rsidRPr="00A81FA4">
        <w:t xml:space="preserve">, E. (2025). </w:t>
      </w:r>
      <w:r w:rsidRPr="00681CB2">
        <w:t>Procesador de texto. Concepto.</w:t>
      </w:r>
    </w:p>
    <w:p w14:paraId="59FD54D3" w14:textId="5F65A583" w:rsidR="00681CB2" w:rsidRDefault="00681CB2" w:rsidP="00681CB2">
      <w:hyperlink r:id="rId39" w:history="1">
        <w:r w:rsidRPr="00A005B7">
          <w:rPr>
            <w:rStyle w:val="Hipervnculo"/>
          </w:rPr>
          <w:t>https://concepto.de/procesador-de-texto/</w:t>
        </w:r>
      </w:hyperlink>
    </w:p>
    <w:p w14:paraId="7FB72057" w14:textId="77777777" w:rsidR="00681CB2" w:rsidRDefault="00681CB2" w:rsidP="00681CB2">
      <w:r w:rsidRPr="00681CB2">
        <w:t xml:space="preserve">Instituto Nacional de Tecnologías Educativas y de Formación del Profesorado (INTEF). (s.f.). Competencia digital docente. </w:t>
      </w:r>
    </w:p>
    <w:p w14:paraId="40E3C00A" w14:textId="309DCB00" w:rsidR="00681CB2" w:rsidRDefault="00681CB2" w:rsidP="00681CB2">
      <w:hyperlink r:id="rId40" w:history="1">
        <w:r w:rsidRPr="00A005B7">
          <w:rPr>
            <w:rStyle w:val="Hipervnculo"/>
          </w:rPr>
          <w:t>https://intef.es</w:t>
        </w:r>
      </w:hyperlink>
    </w:p>
    <w:p w14:paraId="2A4B1CC7" w14:textId="1636F4A6" w:rsidR="00681CB2" w:rsidRPr="00A81FA4" w:rsidRDefault="00681CB2" w:rsidP="00681CB2">
      <w:pPr>
        <w:rPr>
          <w:lang w:val="en-US"/>
        </w:rPr>
      </w:pPr>
      <w:r w:rsidRPr="00681CB2">
        <w:t xml:space="preserve">Microsoft. (s.f.). Ayuda y aprendizaje de Word. </w:t>
      </w:r>
      <w:r w:rsidRPr="00681CB2">
        <w:rPr>
          <w:lang w:val="en-US"/>
        </w:rPr>
        <w:t xml:space="preserve">Microsoft Support. </w:t>
      </w:r>
      <w:hyperlink r:id="rId41" w:history="1">
        <w:r w:rsidRPr="00A81FA4">
          <w:rPr>
            <w:rStyle w:val="Hipervnculo"/>
            <w:lang w:val="en-US"/>
          </w:rPr>
          <w:t>https://support.microsoft.com/es-es/word</w:t>
        </w:r>
      </w:hyperlink>
    </w:p>
    <w:p w14:paraId="62CAB47D" w14:textId="77777777" w:rsidR="00681CB2" w:rsidRDefault="00681CB2" w:rsidP="00681CB2">
      <w:r w:rsidRPr="00681CB2">
        <w:t xml:space="preserve">Organización Internacional del Trabajo. (s.f.). Competencias digitales en el entorno laboral. </w:t>
      </w:r>
    </w:p>
    <w:p w14:paraId="3CEE25EF" w14:textId="3A2E262F" w:rsidR="00681CB2" w:rsidRDefault="00681CB2" w:rsidP="00681CB2">
      <w:hyperlink r:id="rId42" w:history="1">
        <w:r w:rsidRPr="00A005B7">
          <w:rPr>
            <w:rStyle w:val="Hipervnculo"/>
          </w:rPr>
          <w:t>https://www.ilo.org</w:t>
        </w:r>
      </w:hyperlink>
    </w:p>
    <w:p w14:paraId="2CDAD9D7" w14:textId="51E9BD5F" w:rsidR="00681CB2" w:rsidRDefault="00681CB2" w:rsidP="00681CB2">
      <w:r w:rsidRPr="00681CB2">
        <w:t xml:space="preserve">Real Academia Española. (s.f.). Interfaz. En Diccionario de la lengua española. </w:t>
      </w:r>
      <w:hyperlink r:id="rId43" w:history="1">
        <w:r w:rsidRPr="00A005B7">
          <w:rPr>
            <w:rStyle w:val="Hipervnculo"/>
          </w:rPr>
          <w:t>https://dle.rae.es/interfaz</w:t>
        </w:r>
      </w:hyperlink>
    </w:p>
    <w:p w14:paraId="28F3C003" w14:textId="77777777" w:rsidR="00681CB2" w:rsidRDefault="00681CB2" w:rsidP="00681CB2">
      <w:r w:rsidRPr="00681CB2">
        <w:t>UNESCO. (2019). Marco de competencias de los docentes en materia de TIC.</w:t>
      </w:r>
    </w:p>
    <w:p w14:paraId="37A40EC1" w14:textId="333F3C0F" w:rsidR="00681CB2" w:rsidRDefault="00681CB2" w:rsidP="00681CB2">
      <w:hyperlink r:id="rId44" w:history="1">
        <w:r w:rsidRPr="00A005B7">
          <w:rPr>
            <w:rStyle w:val="Hipervnculo"/>
          </w:rPr>
          <w:t>https://unesdoc.unesco.org/ark:/48223/pf0000371024</w:t>
        </w:r>
      </w:hyperlink>
    </w:p>
    <w:p w14:paraId="4426FB5E" w14:textId="77777777" w:rsidR="00681CB2" w:rsidRPr="00681CB2" w:rsidRDefault="00681CB2" w:rsidP="008A0447">
      <w:pPr>
        <w:pStyle w:val="Prrafodelista"/>
        <w:ind w:left="993" w:firstLine="0"/>
      </w:pPr>
    </w:p>
    <w:p w14:paraId="0ACDF4A3" w14:textId="075D8494" w:rsidR="002E5B3A" w:rsidRPr="003758F7" w:rsidRDefault="00F36C9D" w:rsidP="003574CB">
      <w:pPr>
        <w:pStyle w:val="Titulosgenerales"/>
      </w:pPr>
      <w:bookmarkStart w:id="34" w:name="_Toc235004480"/>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E47A882" w:rsidR="0086642E" w:rsidRPr="003758F7" w:rsidRDefault="0056276A" w:rsidP="00B76196">
            <w:pPr>
              <w:pStyle w:val="TextoTablas"/>
              <w:rPr>
                <w:lang w:val="es-CO"/>
              </w:rPr>
            </w:pPr>
            <w:r w:rsidRPr="0056276A">
              <w:rPr>
                <w:lang w:val="es-CO"/>
              </w:rPr>
              <w:t>Profesional 06. Responsable del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BB96FC2" w:rsidR="0086642E" w:rsidRPr="003758F7" w:rsidRDefault="00177292" w:rsidP="00B76196">
            <w:pPr>
              <w:pStyle w:val="TextoTablas"/>
              <w:rPr>
                <w:lang w:val="es-CO"/>
              </w:rPr>
            </w:pPr>
            <w:r w:rsidRPr="00177292">
              <w:rPr>
                <w:lang w:val="es-CO"/>
              </w:rPr>
              <w:t xml:space="preserve">Joinner Enrique Osorio </w:t>
            </w:r>
            <w:r w:rsidR="0056276A" w:rsidRPr="00177292">
              <w:rPr>
                <w:lang w:val="es-CO"/>
              </w:rPr>
              <w:t>Martínez</w:t>
            </w:r>
          </w:p>
        </w:tc>
        <w:tc>
          <w:tcPr>
            <w:tcW w:w="3261" w:type="dxa"/>
          </w:tcPr>
          <w:p w14:paraId="2F14AE2C" w14:textId="4C695766" w:rsidR="0086642E" w:rsidRPr="003758F7" w:rsidRDefault="00177292" w:rsidP="00B76196">
            <w:pPr>
              <w:pStyle w:val="TextoTablas"/>
              <w:rPr>
                <w:lang w:val="es-CO"/>
              </w:rPr>
            </w:pPr>
            <w:r w:rsidRPr="00177292">
              <w:rPr>
                <w:lang w:val="es-CO"/>
              </w:rPr>
              <w:t>Experto temático</w:t>
            </w:r>
          </w:p>
        </w:tc>
        <w:tc>
          <w:tcPr>
            <w:tcW w:w="3969" w:type="dxa"/>
          </w:tcPr>
          <w:p w14:paraId="476AA71D" w14:textId="28791593" w:rsidR="0086642E" w:rsidRPr="003758F7" w:rsidRDefault="00177292" w:rsidP="00B76196">
            <w:pPr>
              <w:pStyle w:val="TextoTablas"/>
              <w:rPr>
                <w:lang w:val="es-CO"/>
              </w:rPr>
            </w:pPr>
            <w:r w:rsidRPr="00177292">
              <w:rPr>
                <w:lang w:val="es-CO"/>
              </w:rPr>
              <w:t>Centro Agroempresarial y Desarrollo Pecuario - Regional Huila</w:t>
            </w:r>
          </w:p>
        </w:tc>
      </w:tr>
      <w:tr w:rsidR="0086642E" w:rsidRPr="003758F7" w14:paraId="44549EED" w14:textId="77777777" w:rsidTr="00B76196">
        <w:tc>
          <w:tcPr>
            <w:tcW w:w="2830" w:type="dxa"/>
          </w:tcPr>
          <w:p w14:paraId="14432625" w14:textId="18978955" w:rsidR="0086642E" w:rsidRPr="003758F7" w:rsidRDefault="00681CB2" w:rsidP="00B76196">
            <w:pPr>
              <w:pStyle w:val="TextoTablas"/>
              <w:rPr>
                <w:lang w:val="es-CO"/>
              </w:rPr>
            </w:pPr>
            <w:r w:rsidRPr="00681CB2">
              <w:rPr>
                <w:lang w:val="es-CO"/>
              </w:rPr>
              <w:t>Paula Marcela Vidal Quintero</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10EF04FF" w:rsidR="0086642E" w:rsidRPr="003758F7" w:rsidRDefault="0086642E" w:rsidP="00B76196">
            <w:pPr>
              <w:pStyle w:val="TextoTablas"/>
              <w:rPr>
                <w:lang w:val="es-CO"/>
              </w:rPr>
            </w:pPr>
            <w:r w:rsidRPr="00AD6EBB">
              <w:rPr>
                <w:lang w:val="es-CO"/>
              </w:rPr>
              <w:t xml:space="preserve">Juan </w:t>
            </w:r>
            <w:r w:rsidR="0056276A" w:rsidRPr="00AD6EBB">
              <w:rPr>
                <w:lang w:val="es-CO"/>
              </w:rPr>
              <w:t>José</w:t>
            </w:r>
            <w:r w:rsidRPr="00AD6EBB">
              <w:rPr>
                <w:lang w:val="es-CO"/>
              </w:rPr>
              <w:t xml:space="preserve"> Calderon </w:t>
            </w:r>
            <w:r w:rsidR="0056276A" w:rsidRPr="00AD6EBB">
              <w:rPr>
                <w:lang w:val="es-CO"/>
              </w:rPr>
              <w:t>Gutiérrez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56276A">
              <w:rPr>
                <w:rStyle w:val="Extranjerismo"/>
                <w:i/>
                <w:iCs/>
                <w:lang w:val="es-CO"/>
              </w:rPr>
              <w:t>full</w:t>
            </w:r>
            <w:r w:rsidRPr="0056276A">
              <w:rPr>
                <w:i/>
                <w:iCs/>
                <w:lang w:val="es-CO"/>
              </w:rPr>
              <w:t xml:space="preserve"> </w:t>
            </w:r>
            <w:proofErr w:type="spellStart"/>
            <w:r w:rsidRPr="0056276A">
              <w:rPr>
                <w:rStyle w:val="Extranjerismo"/>
                <w:i/>
                <w:iCs/>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2E097D6E" w:rsidR="0086642E" w:rsidRPr="00EE3C30" w:rsidRDefault="0056276A" w:rsidP="00B76196">
            <w:pPr>
              <w:pStyle w:val="TextoTablas"/>
              <w:rPr>
                <w:lang w:val="es-CO"/>
              </w:rPr>
            </w:pPr>
            <w:r w:rsidRPr="00AD6EBB">
              <w:rPr>
                <w:lang w:val="es-CO"/>
              </w:rPr>
              <w:t>María</w:t>
            </w:r>
            <w:r w:rsidR="0086642E" w:rsidRPr="00AD6EBB">
              <w:rPr>
                <w:lang w:val="es-CO"/>
              </w:rPr>
              <w:t xml:space="preserve"> Carolina Tamayo </w:t>
            </w:r>
            <w:r w:rsidRPr="00AD6EBB">
              <w:rPr>
                <w:lang w:val="es-CO"/>
              </w:rPr>
              <w:t>López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681CB2" w:rsidRPr="003758F7" w14:paraId="3CDEE9C1"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15B4CA5" w14:textId="26AEDF6B" w:rsidR="00681CB2" w:rsidRPr="00AD6EBB" w:rsidRDefault="00681CB2" w:rsidP="00B76196">
            <w:pPr>
              <w:pStyle w:val="TextoTablas"/>
              <w:rPr>
                <w:lang w:val="es-CO"/>
              </w:rPr>
            </w:pPr>
            <w:r w:rsidRPr="00681CB2">
              <w:rPr>
                <w:lang w:val="es-CO"/>
              </w:rPr>
              <w:lastRenderedPageBreak/>
              <w:t>Fabio Armando Ortiz Reyes</w:t>
            </w:r>
          </w:p>
        </w:tc>
        <w:tc>
          <w:tcPr>
            <w:tcW w:w="3261" w:type="dxa"/>
          </w:tcPr>
          <w:p w14:paraId="6698376C" w14:textId="444271DF" w:rsidR="00681CB2" w:rsidRPr="00AD6EBB" w:rsidRDefault="00681CB2" w:rsidP="00B76196">
            <w:pPr>
              <w:pStyle w:val="TextoTablas"/>
              <w:rPr>
                <w:lang w:val="es-CO"/>
              </w:rPr>
            </w:pPr>
            <w:r w:rsidRPr="00681CB2">
              <w:rPr>
                <w:lang w:val="es-CO"/>
              </w:rPr>
              <w:t>Locución</w:t>
            </w:r>
          </w:p>
        </w:tc>
        <w:tc>
          <w:tcPr>
            <w:tcW w:w="3969" w:type="dxa"/>
          </w:tcPr>
          <w:p w14:paraId="78931022" w14:textId="6E7D06B6" w:rsidR="00681CB2" w:rsidRPr="00AD6EBB" w:rsidRDefault="00681CB2" w:rsidP="00B76196">
            <w:pPr>
              <w:pStyle w:val="TextoTablas"/>
              <w:rPr>
                <w:lang w:val="es-CO"/>
              </w:rPr>
            </w:pPr>
            <w:r w:rsidRPr="00681CB2">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56276A">
            <w:pPr>
              <w:pStyle w:val="TextoTablas"/>
              <w:ind w:left="708" w:hanging="708"/>
              <w:rPr>
                <w:lang w:val="es-CO"/>
              </w:rPr>
            </w:pPr>
            <w:proofErr w:type="spellStart"/>
            <w:r w:rsidRPr="00AD6EBB">
              <w:rPr>
                <w:lang w:val="es-CO"/>
              </w:rPr>
              <w:t>Anyerson</w:t>
            </w:r>
            <w:proofErr w:type="spellEnd"/>
            <w:r w:rsidRPr="00AD6EBB">
              <w:rPr>
                <w:lang w:val="es-CO"/>
              </w:rPr>
              <w:t xml:space="preserve">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5"/>
      <w:footerReference w:type="default" r:id="rId4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94754" w14:textId="77777777" w:rsidR="001452D8" w:rsidRPr="003758F7" w:rsidRDefault="001452D8" w:rsidP="00EC0858">
      <w:pPr>
        <w:spacing w:before="0" w:after="0" w:line="240" w:lineRule="auto"/>
      </w:pPr>
      <w:r w:rsidRPr="003758F7">
        <w:separator/>
      </w:r>
    </w:p>
  </w:endnote>
  <w:endnote w:type="continuationSeparator" w:id="0">
    <w:p w14:paraId="19107AF5" w14:textId="77777777" w:rsidR="001452D8" w:rsidRPr="003758F7" w:rsidRDefault="001452D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6F670" w14:textId="77777777" w:rsidR="001452D8" w:rsidRPr="003758F7" w:rsidRDefault="001452D8" w:rsidP="00EC0858">
      <w:pPr>
        <w:spacing w:before="0" w:after="0" w:line="240" w:lineRule="auto"/>
      </w:pPr>
      <w:r w:rsidRPr="003758F7">
        <w:separator/>
      </w:r>
    </w:p>
  </w:footnote>
  <w:footnote w:type="continuationSeparator" w:id="0">
    <w:p w14:paraId="6400C333" w14:textId="77777777" w:rsidR="001452D8" w:rsidRPr="003758F7" w:rsidRDefault="001452D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037BC8"/>
    <w:multiLevelType w:val="hybridMultilevel"/>
    <w:tmpl w:val="FF96E2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2A3B8D"/>
    <w:multiLevelType w:val="hybridMultilevel"/>
    <w:tmpl w:val="C2863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C55E99"/>
    <w:multiLevelType w:val="hybridMultilevel"/>
    <w:tmpl w:val="A0042E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1D0EAF"/>
    <w:multiLevelType w:val="hybridMultilevel"/>
    <w:tmpl w:val="022CC3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2361FE"/>
    <w:multiLevelType w:val="hybridMultilevel"/>
    <w:tmpl w:val="472A9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F4222B"/>
    <w:multiLevelType w:val="hybridMultilevel"/>
    <w:tmpl w:val="07AEE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833AD8"/>
    <w:multiLevelType w:val="hybridMultilevel"/>
    <w:tmpl w:val="6922C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CF45C6"/>
    <w:multiLevelType w:val="hybridMultilevel"/>
    <w:tmpl w:val="DC72C3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716B56"/>
    <w:multiLevelType w:val="hybridMultilevel"/>
    <w:tmpl w:val="171E4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940937"/>
    <w:multiLevelType w:val="hybridMultilevel"/>
    <w:tmpl w:val="4E7EA24A"/>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11" w15:restartNumberingAfterBreak="0">
    <w:nsid w:val="194E05B4"/>
    <w:multiLevelType w:val="hybridMultilevel"/>
    <w:tmpl w:val="FFF2B5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B55F9C"/>
    <w:multiLevelType w:val="hybridMultilevel"/>
    <w:tmpl w:val="3E2CA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C314386"/>
    <w:multiLevelType w:val="hybridMultilevel"/>
    <w:tmpl w:val="8050F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4F04E1"/>
    <w:multiLevelType w:val="hybridMultilevel"/>
    <w:tmpl w:val="90826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8E5A18"/>
    <w:multiLevelType w:val="hybridMultilevel"/>
    <w:tmpl w:val="0F767D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7864DC"/>
    <w:multiLevelType w:val="hybridMultilevel"/>
    <w:tmpl w:val="3A346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FAA6B2D"/>
    <w:multiLevelType w:val="hybridMultilevel"/>
    <w:tmpl w:val="1EF2A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FBA4D3E"/>
    <w:multiLevelType w:val="hybridMultilevel"/>
    <w:tmpl w:val="DC8EB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357734E"/>
    <w:multiLevelType w:val="hybridMultilevel"/>
    <w:tmpl w:val="87A08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96535DB"/>
    <w:multiLevelType w:val="hybridMultilevel"/>
    <w:tmpl w:val="8B0CD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9752ACB"/>
    <w:multiLevelType w:val="hybridMultilevel"/>
    <w:tmpl w:val="B0EC0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BD26311"/>
    <w:multiLevelType w:val="hybridMultilevel"/>
    <w:tmpl w:val="842E7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FA450F1"/>
    <w:multiLevelType w:val="hybridMultilevel"/>
    <w:tmpl w:val="F9C80B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041746D"/>
    <w:multiLevelType w:val="hybridMultilevel"/>
    <w:tmpl w:val="8D78B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2A7685A"/>
    <w:multiLevelType w:val="hybridMultilevel"/>
    <w:tmpl w:val="19ECEE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2B51031"/>
    <w:multiLevelType w:val="hybridMultilevel"/>
    <w:tmpl w:val="C7C69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45672A7"/>
    <w:multiLevelType w:val="hybridMultilevel"/>
    <w:tmpl w:val="60F65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46E304E"/>
    <w:multiLevelType w:val="hybridMultilevel"/>
    <w:tmpl w:val="D168F7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1" w15:restartNumberingAfterBreak="0">
    <w:nsid w:val="369F25FD"/>
    <w:multiLevelType w:val="hybridMultilevel"/>
    <w:tmpl w:val="052CA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C9737CB"/>
    <w:multiLevelType w:val="hybridMultilevel"/>
    <w:tmpl w:val="430EB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E771499"/>
    <w:multiLevelType w:val="hybridMultilevel"/>
    <w:tmpl w:val="C7301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6FC649C"/>
    <w:multiLevelType w:val="hybridMultilevel"/>
    <w:tmpl w:val="01905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2311E3"/>
    <w:multiLevelType w:val="hybridMultilevel"/>
    <w:tmpl w:val="E0023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A810D38"/>
    <w:multiLevelType w:val="hybridMultilevel"/>
    <w:tmpl w:val="B51A1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B7761AF"/>
    <w:multiLevelType w:val="hybridMultilevel"/>
    <w:tmpl w:val="648E28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0" w15:restartNumberingAfterBreak="0">
    <w:nsid w:val="4F762A69"/>
    <w:multiLevelType w:val="hybridMultilevel"/>
    <w:tmpl w:val="7F30C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00940CB"/>
    <w:multiLevelType w:val="hybridMultilevel"/>
    <w:tmpl w:val="FCC835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0A2171F"/>
    <w:multiLevelType w:val="hybridMultilevel"/>
    <w:tmpl w:val="775454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1183C95"/>
    <w:multiLevelType w:val="hybridMultilevel"/>
    <w:tmpl w:val="E00E3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23876C5"/>
    <w:multiLevelType w:val="hybridMultilevel"/>
    <w:tmpl w:val="57364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2C51104"/>
    <w:multiLevelType w:val="hybridMultilevel"/>
    <w:tmpl w:val="CFE41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57B04E0"/>
    <w:multiLevelType w:val="hybridMultilevel"/>
    <w:tmpl w:val="02003446"/>
    <w:lvl w:ilvl="0" w:tplc="CAA0EA02">
      <w:start w:val="1"/>
      <w:numFmt w:val="upperLetter"/>
      <w:lvlText w:val="%1."/>
      <w:lvlJc w:val="left"/>
      <w:pPr>
        <w:ind w:left="106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7" w15:restartNumberingAfterBreak="0">
    <w:nsid w:val="58591F04"/>
    <w:multiLevelType w:val="hybridMultilevel"/>
    <w:tmpl w:val="0D6E9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9C17DD0"/>
    <w:multiLevelType w:val="hybridMultilevel"/>
    <w:tmpl w:val="E836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C5D3144"/>
    <w:multiLevelType w:val="hybridMultilevel"/>
    <w:tmpl w:val="805CE1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ECA2584"/>
    <w:multiLevelType w:val="hybridMultilevel"/>
    <w:tmpl w:val="93DCC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02252FC"/>
    <w:multiLevelType w:val="hybridMultilevel"/>
    <w:tmpl w:val="C8CA71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0DE763A"/>
    <w:multiLevelType w:val="hybridMultilevel"/>
    <w:tmpl w:val="C21AF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1CA3F67"/>
    <w:multiLevelType w:val="hybridMultilevel"/>
    <w:tmpl w:val="30349C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401456F"/>
    <w:multiLevelType w:val="hybridMultilevel"/>
    <w:tmpl w:val="D8888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D40DFD"/>
    <w:multiLevelType w:val="hybridMultilevel"/>
    <w:tmpl w:val="A9D4A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82D5D74"/>
    <w:multiLevelType w:val="hybridMultilevel"/>
    <w:tmpl w:val="D0F4C9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151A1A"/>
    <w:multiLevelType w:val="hybridMultilevel"/>
    <w:tmpl w:val="F800D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9D6105B"/>
    <w:multiLevelType w:val="hybridMultilevel"/>
    <w:tmpl w:val="5E6EFB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E504E83"/>
    <w:multiLevelType w:val="hybridMultilevel"/>
    <w:tmpl w:val="7AE8B9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F4C0B6D"/>
    <w:multiLevelType w:val="hybridMultilevel"/>
    <w:tmpl w:val="0EDA15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0401D23"/>
    <w:multiLevelType w:val="hybridMultilevel"/>
    <w:tmpl w:val="49C68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18C4A02"/>
    <w:multiLevelType w:val="hybridMultilevel"/>
    <w:tmpl w:val="C234F3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2032BCC"/>
    <w:multiLevelType w:val="hybridMultilevel"/>
    <w:tmpl w:val="7E642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32642E1"/>
    <w:multiLevelType w:val="hybridMultilevel"/>
    <w:tmpl w:val="E89089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3B65DBE"/>
    <w:multiLevelType w:val="hybridMultilevel"/>
    <w:tmpl w:val="1F844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5256AE5"/>
    <w:multiLevelType w:val="hybridMultilevel"/>
    <w:tmpl w:val="321490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61562C2"/>
    <w:multiLevelType w:val="hybridMultilevel"/>
    <w:tmpl w:val="F7B0C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746788A"/>
    <w:multiLevelType w:val="hybridMultilevel"/>
    <w:tmpl w:val="F8160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9E630E2"/>
    <w:multiLevelType w:val="hybridMultilevel"/>
    <w:tmpl w:val="21E23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7AC3588E"/>
    <w:multiLevelType w:val="hybridMultilevel"/>
    <w:tmpl w:val="2C3438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319627278">
    <w:abstractNumId w:val="0"/>
  </w:num>
  <w:num w:numId="2" w16cid:durableId="556204861">
    <w:abstractNumId w:val="20"/>
  </w:num>
  <w:num w:numId="3" w16cid:durableId="776484794">
    <w:abstractNumId w:val="39"/>
  </w:num>
  <w:num w:numId="4" w16cid:durableId="352537184">
    <w:abstractNumId w:val="30"/>
  </w:num>
  <w:num w:numId="5" w16cid:durableId="1807967428">
    <w:abstractNumId w:val="33"/>
  </w:num>
  <w:num w:numId="6" w16cid:durableId="1606503113">
    <w:abstractNumId w:val="23"/>
  </w:num>
  <w:num w:numId="7" w16cid:durableId="371198000">
    <w:abstractNumId w:val="11"/>
  </w:num>
  <w:num w:numId="8" w16cid:durableId="1019888884">
    <w:abstractNumId w:val="1"/>
  </w:num>
  <w:num w:numId="9" w16cid:durableId="1182400883">
    <w:abstractNumId w:val="10"/>
  </w:num>
  <w:num w:numId="10" w16cid:durableId="2032955129">
    <w:abstractNumId w:val="24"/>
  </w:num>
  <w:num w:numId="11" w16cid:durableId="1339768091">
    <w:abstractNumId w:val="13"/>
  </w:num>
  <w:num w:numId="12" w16cid:durableId="917328923">
    <w:abstractNumId w:val="54"/>
  </w:num>
  <w:num w:numId="13" w16cid:durableId="1039281889">
    <w:abstractNumId w:val="53"/>
  </w:num>
  <w:num w:numId="14" w16cid:durableId="1226797170">
    <w:abstractNumId w:val="42"/>
  </w:num>
  <w:num w:numId="15" w16cid:durableId="755053634">
    <w:abstractNumId w:val="58"/>
  </w:num>
  <w:num w:numId="16" w16cid:durableId="822042562">
    <w:abstractNumId w:val="14"/>
  </w:num>
  <w:num w:numId="17" w16cid:durableId="323320926">
    <w:abstractNumId w:val="60"/>
  </w:num>
  <w:num w:numId="18" w16cid:durableId="625234659">
    <w:abstractNumId w:val="66"/>
  </w:num>
  <w:num w:numId="19" w16cid:durableId="207492322">
    <w:abstractNumId w:val="45"/>
  </w:num>
  <w:num w:numId="20" w16cid:durableId="865950129">
    <w:abstractNumId w:val="15"/>
  </w:num>
  <w:num w:numId="21" w16cid:durableId="1840346950">
    <w:abstractNumId w:val="29"/>
  </w:num>
  <w:num w:numId="22" w16cid:durableId="42874313">
    <w:abstractNumId w:val="16"/>
  </w:num>
  <w:num w:numId="23" w16cid:durableId="1819767287">
    <w:abstractNumId w:val="59"/>
  </w:num>
  <w:num w:numId="24" w16cid:durableId="1924029380">
    <w:abstractNumId w:val="27"/>
  </w:num>
  <w:num w:numId="25" w16cid:durableId="1078673203">
    <w:abstractNumId w:val="55"/>
  </w:num>
  <w:num w:numId="26" w16cid:durableId="809513484">
    <w:abstractNumId w:val="56"/>
  </w:num>
  <w:num w:numId="27" w16cid:durableId="1540318881">
    <w:abstractNumId w:val="51"/>
  </w:num>
  <w:num w:numId="28" w16cid:durableId="1745447615">
    <w:abstractNumId w:val="5"/>
  </w:num>
  <w:num w:numId="29" w16cid:durableId="1732192751">
    <w:abstractNumId w:val="43"/>
  </w:num>
  <w:num w:numId="30" w16cid:durableId="880942235">
    <w:abstractNumId w:val="12"/>
  </w:num>
  <w:num w:numId="31" w16cid:durableId="1605917658">
    <w:abstractNumId w:val="61"/>
  </w:num>
  <w:num w:numId="32" w16cid:durableId="279652359">
    <w:abstractNumId w:val="62"/>
  </w:num>
  <w:num w:numId="33" w16cid:durableId="784498167">
    <w:abstractNumId w:val="8"/>
  </w:num>
  <w:num w:numId="34" w16cid:durableId="588928733">
    <w:abstractNumId w:val="48"/>
  </w:num>
  <w:num w:numId="35" w16cid:durableId="824857127">
    <w:abstractNumId w:val="38"/>
  </w:num>
  <w:num w:numId="36" w16cid:durableId="2075661799">
    <w:abstractNumId w:val="7"/>
  </w:num>
  <w:num w:numId="37" w16cid:durableId="904948665">
    <w:abstractNumId w:val="28"/>
  </w:num>
  <w:num w:numId="38" w16cid:durableId="1722904729">
    <w:abstractNumId w:val="47"/>
  </w:num>
  <w:num w:numId="39" w16cid:durableId="679741311">
    <w:abstractNumId w:val="31"/>
  </w:num>
  <w:num w:numId="40" w16cid:durableId="518155353">
    <w:abstractNumId w:val="36"/>
  </w:num>
  <w:num w:numId="41" w16cid:durableId="644160596">
    <w:abstractNumId w:val="37"/>
  </w:num>
  <w:num w:numId="42" w16cid:durableId="1944453671">
    <w:abstractNumId w:val="65"/>
  </w:num>
  <w:num w:numId="43" w16cid:durableId="1662542913">
    <w:abstractNumId w:val="32"/>
  </w:num>
  <w:num w:numId="44" w16cid:durableId="149834784">
    <w:abstractNumId w:val="17"/>
  </w:num>
  <w:num w:numId="45" w16cid:durableId="617761522">
    <w:abstractNumId w:val="50"/>
  </w:num>
  <w:num w:numId="46" w16cid:durableId="1902058409">
    <w:abstractNumId w:val="19"/>
  </w:num>
  <w:num w:numId="47" w16cid:durableId="850492823">
    <w:abstractNumId w:val="69"/>
  </w:num>
  <w:num w:numId="48" w16cid:durableId="691300070">
    <w:abstractNumId w:val="63"/>
  </w:num>
  <w:num w:numId="49" w16cid:durableId="1884978975">
    <w:abstractNumId w:val="6"/>
  </w:num>
  <w:num w:numId="50" w16cid:durableId="1163543319">
    <w:abstractNumId w:val="26"/>
  </w:num>
  <w:num w:numId="51" w16cid:durableId="1903636813">
    <w:abstractNumId w:val="9"/>
  </w:num>
  <w:num w:numId="52" w16cid:durableId="972564197">
    <w:abstractNumId w:val="64"/>
  </w:num>
  <w:num w:numId="53" w16cid:durableId="267661591">
    <w:abstractNumId w:val="44"/>
  </w:num>
  <w:num w:numId="54" w16cid:durableId="413548425">
    <w:abstractNumId w:val="67"/>
  </w:num>
  <w:num w:numId="55" w16cid:durableId="1678191520">
    <w:abstractNumId w:val="35"/>
  </w:num>
  <w:num w:numId="56" w16cid:durableId="2056617637">
    <w:abstractNumId w:val="4"/>
  </w:num>
  <w:num w:numId="57" w16cid:durableId="676423311">
    <w:abstractNumId w:val="25"/>
  </w:num>
  <w:num w:numId="58" w16cid:durableId="872771310">
    <w:abstractNumId w:val="22"/>
  </w:num>
  <w:num w:numId="59" w16cid:durableId="1715495998">
    <w:abstractNumId w:val="49"/>
  </w:num>
  <w:num w:numId="60" w16cid:durableId="418988606">
    <w:abstractNumId w:val="68"/>
  </w:num>
  <w:num w:numId="61" w16cid:durableId="850493289">
    <w:abstractNumId w:val="34"/>
  </w:num>
  <w:num w:numId="62" w16cid:durableId="668867329">
    <w:abstractNumId w:val="18"/>
  </w:num>
  <w:num w:numId="63" w16cid:durableId="213927480">
    <w:abstractNumId w:val="52"/>
  </w:num>
  <w:num w:numId="64" w16cid:durableId="2046709271">
    <w:abstractNumId w:val="2"/>
  </w:num>
  <w:num w:numId="65" w16cid:durableId="35588328">
    <w:abstractNumId w:val="21"/>
  </w:num>
  <w:num w:numId="66" w16cid:durableId="1454598203">
    <w:abstractNumId w:val="40"/>
  </w:num>
  <w:num w:numId="67" w16cid:durableId="1546215607">
    <w:abstractNumId w:val="70"/>
  </w:num>
  <w:num w:numId="68" w16cid:durableId="1367877349">
    <w:abstractNumId w:val="41"/>
  </w:num>
  <w:num w:numId="69" w16cid:durableId="1739093751">
    <w:abstractNumId w:val="3"/>
  </w:num>
  <w:num w:numId="70" w16cid:durableId="1091318812">
    <w:abstractNumId w:val="57"/>
  </w:num>
  <w:num w:numId="71" w16cid:durableId="1506742508">
    <w:abstractNumId w:val="46"/>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3D7"/>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7D6C"/>
    <w:rsid w:val="000B0550"/>
    <w:rsid w:val="000B1A62"/>
    <w:rsid w:val="000B1F55"/>
    <w:rsid w:val="000B3798"/>
    <w:rsid w:val="000B5E57"/>
    <w:rsid w:val="000B6137"/>
    <w:rsid w:val="000C113C"/>
    <w:rsid w:val="000C1A0B"/>
    <w:rsid w:val="000C1FB7"/>
    <w:rsid w:val="000C3AE2"/>
    <w:rsid w:val="000C3F4A"/>
    <w:rsid w:val="000C51CA"/>
    <w:rsid w:val="000C5834"/>
    <w:rsid w:val="000C5A51"/>
    <w:rsid w:val="000C636D"/>
    <w:rsid w:val="000C77C0"/>
    <w:rsid w:val="000D04ED"/>
    <w:rsid w:val="000D1C48"/>
    <w:rsid w:val="000D3B7D"/>
    <w:rsid w:val="000D5447"/>
    <w:rsid w:val="000D6D08"/>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2D8"/>
    <w:rsid w:val="00147399"/>
    <w:rsid w:val="00150C0F"/>
    <w:rsid w:val="00152A5B"/>
    <w:rsid w:val="00153058"/>
    <w:rsid w:val="001535FF"/>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59"/>
    <w:rsid w:val="00171FE6"/>
    <w:rsid w:val="00173109"/>
    <w:rsid w:val="0017487D"/>
    <w:rsid w:val="00174A97"/>
    <w:rsid w:val="00175672"/>
    <w:rsid w:val="001756CB"/>
    <w:rsid w:val="00176FF1"/>
    <w:rsid w:val="0017719B"/>
    <w:rsid w:val="00177292"/>
    <w:rsid w:val="00177505"/>
    <w:rsid w:val="00180369"/>
    <w:rsid w:val="00180A7F"/>
    <w:rsid w:val="00182157"/>
    <w:rsid w:val="0018299F"/>
    <w:rsid w:val="00183A41"/>
    <w:rsid w:val="00184420"/>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FC5"/>
    <w:rsid w:val="001C6250"/>
    <w:rsid w:val="001C7639"/>
    <w:rsid w:val="001D36FE"/>
    <w:rsid w:val="001D37B6"/>
    <w:rsid w:val="001D3FDB"/>
    <w:rsid w:val="001D4F8D"/>
    <w:rsid w:val="001D62D8"/>
    <w:rsid w:val="001E08D3"/>
    <w:rsid w:val="001E4F25"/>
    <w:rsid w:val="001E58EF"/>
    <w:rsid w:val="001E793A"/>
    <w:rsid w:val="001F31A0"/>
    <w:rsid w:val="001F37E7"/>
    <w:rsid w:val="001F4E23"/>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A2E"/>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2F6B"/>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31A"/>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3EF"/>
    <w:rsid w:val="00380EFE"/>
    <w:rsid w:val="0038197D"/>
    <w:rsid w:val="00382111"/>
    <w:rsid w:val="0038306E"/>
    <w:rsid w:val="003842F1"/>
    <w:rsid w:val="00384EBA"/>
    <w:rsid w:val="00387939"/>
    <w:rsid w:val="003920E8"/>
    <w:rsid w:val="003922A4"/>
    <w:rsid w:val="00392EAC"/>
    <w:rsid w:val="00392F1F"/>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4D5"/>
    <w:rsid w:val="00456AA0"/>
    <w:rsid w:val="00462219"/>
    <w:rsid w:val="004624DA"/>
    <w:rsid w:val="004628BC"/>
    <w:rsid w:val="00463E13"/>
    <w:rsid w:val="00464643"/>
    <w:rsid w:val="00466F3F"/>
    <w:rsid w:val="0047208B"/>
    <w:rsid w:val="00474E98"/>
    <w:rsid w:val="00475111"/>
    <w:rsid w:val="00476638"/>
    <w:rsid w:val="00476F2D"/>
    <w:rsid w:val="00484A96"/>
    <w:rsid w:val="00485B53"/>
    <w:rsid w:val="004902FA"/>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1DC"/>
    <w:rsid w:val="004B359C"/>
    <w:rsid w:val="004B3C9A"/>
    <w:rsid w:val="004B3DFF"/>
    <w:rsid w:val="004B4950"/>
    <w:rsid w:val="004B6B14"/>
    <w:rsid w:val="004B6B9D"/>
    <w:rsid w:val="004C13F9"/>
    <w:rsid w:val="004C189E"/>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4EED"/>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110"/>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76A"/>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2D07"/>
    <w:rsid w:val="005A3C94"/>
    <w:rsid w:val="005A47E8"/>
    <w:rsid w:val="005A62EC"/>
    <w:rsid w:val="005A6546"/>
    <w:rsid w:val="005A6C61"/>
    <w:rsid w:val="005B202C"/>
    <w:rsid w:val="005B249A"/>
    <w:rsid w:val="005B4952"/>
    <w:rsid w:val="005B4EA7"/>
    <w:rsid w:val="005B54D0"/>
    <w:rsid w:val="005B5A73"/>
    <w:rsid w:val="005B5EEC"/>
    <w:rsid w:val="005B6F20"/>
    <w:rsid w:val="005B705C"/>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51C6"/>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1CB2"/>
    <w:rsid w:val="00683B08"/>
    <w:rsid w:val="00685BC3"/>
    <w:rsid w:val="00695FE2"/>
    <w:rsid w:val="0069718E"/>
    <w:rsid w:val="00697573"/>
    <w:rsid w:val="006A0025"/>
    <w:rsid w:val="006A0FE6"/>
    <w:rsid w:val="006A2C22"/>
    <w:rsid w:val="006A2CB0"/>
    <w:rsid w:val="006A6AF9"/>
    <w:rsid w:val="006B14D2"/>
    <w:rsid w:val="006B2AD6"/>
    <w:rsid w:val="006B3598"/>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14E"/>
    <w:rsid w:val="0074065E"/>
    <w:rsid w:val="00741127"/>
    <w:rsid w:val="0074112D"/>
    <w:rsid w:val="00741A93"/>
    <w:rsid w:val="007428F4"/>
    <w:rsid w:val="00742FC8"/>
    <w:rsid w:val="007431CF"/>
    <w:rsid w:val="00743882"/>
    <w:rsid w:val="00746AD1"/>
    <w:rsid w:val="00750263"/>
    <w:rsid w:val="00750BC6"/>
    <w:rsid w:val="00752082"/>
    <w:rsid w:val="00753156"/>
    <w:rsid w:val="0075375F"/>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182F"/>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8EA"/>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1FA4"/>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9A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574"/>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837"/>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3B6"/>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8E7"/>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F02"/>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052"/>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2AE"/>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50C"/>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4A8"/>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67689DD"/>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yperlink" Target="https://concepto.de/procesador-de-texto/" TargetMode="External"/><Relationship Id="rId21" Type="http://schemas.openxmlformats.org/officeDocument/2006/relationships/image" Target="media/image11.png"/><Relationship Id="rId34" Type="http://schemas.openxmlformats.org/officeDocument/2006/relationships/image" Target="media/image23.svg"/><Relationship Id="rId42" Type="http://schemas.openxmlformats.org/officeDocument/2006/relationships/hyperlink" Target="https://www.ilo.org"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esic.edu/business/que-es-la-ofimatica-para-que-sirve-c" TargetMode="External"/><Relationship Id="rId40" Type="http://schemas.openxmlformats.org/officeDocument/2006/relationships/hyperlink" Target="https://intef.es"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youtu.be/9hRxSxKwTb0" TargetMode="External"/><Relationship Id="rId28" Type="http://schemas.openxmlformats.org/officeDocument/2006/relationships/image" Target="media/image17.png"/><Relationship Id="rId36" Type="http://schemas.openxmlformats.org/officeDocument/2006/relationships/hyperlink" Target="https://publications.jrc.ec.europa.eu/repository/handle/JRC106281"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hyperlink" Target="https://unesdoc.unesco.org/ark:/48223/pf000037102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uoc.edu/rusc/3/1/dt/esp/cabero.pdf" TargetMode="External"/><Relationship Id="rId43" Type="http://schemas.openxmlformats.org/officeDocument/2006/relationships/hyperlink" Target="https://dle.rae.es/interfaz"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concepto.de/interfaz/" TargetMode="External"/><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support.microsoft.com/es-es/wor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5.svg"/><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9F154-E183-4C64-AE90-6EBE4CE2D5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61</Pages>
  <Words>8323</Words>
  <Characters>45781</Characters>
  <Application>Microsoft Office Word</Application>
  <DocSecurity>0</DocSecurity>
  <Lines>381</Lines>
  <Paragraphs>107</Paragraphs>
  <ScaleCrop>false</ScaleCrop>
  <Company/>
  <LinksUpToDate>false</LinksUpToDate>
  <CharactersWithSpaces>53997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de herramientas ofimáticas – Microsoft Word</dc:title>
  <dc:subject/>
  <dc:creator>SENA</dc:creator>
  <cp:keywords/>
  <dc:description/>
  <cp:lastModifiedBy>Olga Constanza Bermudez Jaimes</cp:lastModifiedBy>
  <cp:revision>6</cp:revision>
  <cp:lastPrinted>2026-07-15T15:49:00Z</cp:lastPrinted>
  <dcterms:created xsi:type="dcterms:W3CDTF">2026-07-15T15:50:00Z</dcterms:created>
  <dcterms:modified xsi:type="dcterms:W3CDTF">2026-07-28T02:24:00Z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