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16 w16cex w16sdtdh wp14">
  <w:body>
    <w:p w:rsidRPr="00116BCA" w:rsidR="009E3F21" w:rsidP="00C2592D" w:rsidRDefault="002372DE" w14:paraId="00000001" w14:textId="77777777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bookmarkStart w:name="_heading=h.gjdgxs" w:colFirst="0" w:colLast="0" w:id="0"/>
      <w:bookmarkEnd w:id="0"/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FORMATO PARA EL DESARROLLO DE COMPONENTE FORMATIVO</w:t>
      </w:r>
    </w:p>
    <w:p w:rsidRPr="00116BCA" w:rsidR="009E3F21" w:rsidP="00C2592D" w:rsidRDefault="009E3F21" w14:paraId="00000002" w14:textId="77777777">
      <w:pPr>
        <w:tabs>
          <w:tab w:val="left" w:pos="3224"/>
        </w:tabs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a9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116BCA" w:rsidR="009E3F21" w14:paraId="0666A3BF" w14:textId="77777777">
        <w:trPr>
          <w:trHeight w:val="340"/>
        </w:trPr>
        <w:tc>
          <w:tcPr>
            <w:tcW w:w="3397" w:type="dxa"/>
            <w:vAlign w:val="center"/>
          </w:tcPr>
          <w:p w:rsidRPr="00116BCA" w:rsidR="009E3F21" w:rsidP="00C2592D" w:rsidRDefault="002372DE" w14:paraId="00000003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:rsidRPr="00116BCA" w:rsidR="009E3F21" w:rsidP="00C2592D" w:rsidRDefault="002372DE" w14:paraId="00000004" w14:textId="194C361D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Algoritmo de agrupamiento no </w:t>
            </w:r>
            <w:r w:rsidRPr="00116BCA" w:rsidR="003D1747">
              <w:rPr>
                <w:rFonts w:ascii="Arial" w:hAnsi="Arial" w:eastAsia="Arial" w:cs="Arial"/>
                <w:color w:val="000000"/>
                <w:sz w:val="20"/>
                <w:szCs w:val="20"/>
              </w:rPr>
              <w:t>supervisado K</w:t>
            </w: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-</w:t>
            </w:r>
            <w:proofErr w:type="spellStart"/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means</w:t>
            </w:r>
            <w:proofErr w:type="spellEnd"/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 con Python</w:t>
            </w:r>
          </w:p>
        </w:tc>
      </w:tr>
    </w:tbl>
    <w:p w:rsidRPr="00116BCA" w:rsidR="009E3F21" w:rsidP="00C2592D" w:rsidRDefault="009E3F21" w14:paraId="00000005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aa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977"/>
        <w:gridCol w:w="1559"/>
        <w:gridCol w:w="3588"/>
      </w:tblGrid>
      <w:tr w:rsidRPr="00116BCA" w:rsidR="009E3F21" w:rsidTr="003D1747" w14:paraId="2AA4896A" w14:textId="77777777">
        <w:trPr>
          <w:trHeight w:val="1169"/>
        </w:trPr>
        <w:tc>
          <w:tcPr>
            <w:tcW w:w="1838" w:type="dxa"/>
            <w:vAlign w:val="center"/>
          </w:tcPr>
          <w:p w:rsidRPr="00116BCA" w:rsidR="009E3F21" w:rsidP="00C2592D" w:rsidRDefault="002372DE" w14:paraId="00000006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Competencia</w:t>
            </w:r>
          </w:p>
        </w:tc>
        <w:tc>
          <w:tcPr>
            <w:tcW w:w="2977" w:type="dxa"/>
            <w:vAlign w:val="center"/>
          </w:tcPr>
          <w:p w:rsidRPr="00116BCA" w:rsidR="009E3F21" w:rsidP="00C2592D" w:rsidRDefault="002372DE" w14:paraId="00000007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220501114- Sistematizar datos masivos de acuerdo con métodos de analítica y herramientas tecnológicas.</w:t>
            </w:r>
          </w:p>
        </w:tc>
        <w:tc>
          <w:tcPr>
            <w:tcW w:w="1559" w:type="dxa"/>
            <w:vAlign w:val="center"/>
          </w:tcPr>
          <w:p w:rsidRPr="00116BCA" w:rsidR="009E3F21" w:rsidP="00C2592D" w:rsidRDefault="002372DE" w14:paraId="00000008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Resultado de aprendizaje</w:t>
            </w:r>
          </w:p>
        </w:tc>
        <w:tc>
          <w:tcPr>
            <w:tcW w:w="3588" w:type="dxa"/>
            <w:vAlign w:val="center"/>
          </w:tcPr>
          <w:p w:rsidRPr="00116BCA" w:rsidR="009E3F21" w:rsidP="00C2592D" w:rsidRDefault="002372DE" w14:paraId="00000009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220501114-1</w:t>
            </w:r>
          </w:p>
          <w:p w:rsidRPr="00116BCA" w:rsidR="009E3F21" w:rsidP="00C2592D" w:rsidRDefault="002372DE" w14:paraId="0000000A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-Determinar las características y criterios de agrupamiento de datos según el objetivo del análisis.</w:t>
            </w:r>
          </w:p>
        </w:tc>
      </w:tr>
    </w:tbl>
    <w:p w:rsidRPr="00116BCA" w:rsidR="009E3F21" w:rsidP="00C2592D" w:rsidRDefault="009E3F21" w14:paraId="0000000C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ab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116BCA" w:rsidR="009E3F21" w14:paraId="053875BD" w14:textId="77777777">
        <w:trPr>
          <w:trHeight w:val="340"/>
        </w:trPr>
        <w:tc>
          <w:tcPr>
            <w:tcW w:w="3397" w:type="dxa"/>
            <w:vAlign w:val="center"/>
          </w:tcPr>
          <w:p w:rsidRPr="00116BCA" w:rsidR="009E3F21" w:rsidP="00C2592D" w:rsidRDefault="002372DE" w14:paraId="0000000D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:rsidRPr="00116BCA" w:rsidR="009E3F21" w:rsidP="00C2592D" w:rsidRDefault="002372DE" w14:paraId="0000000E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01</w:t>
            </w:r>
          </w:p>
        </w:tc>
      </w:tr>
      <w:tr w:rsidRPr="00116BCA" w:rsidR="009E3F21" w14:paraId="6209790C" w14:textId="77777777">
        <w:trPr>
          <w:trHeight w:val="340"/>
        </w:trPr>
        <w:tc>
          <w:tcPr>
            <w:tcW w:w="3397" w:type="dxa"/>
            <w:vAlign w:val="center"/>
          </w:tcPr>
          <w:p w:rsidRPr="00116BCA" w:rsidR="009E3F21" w:rsidP="00C2592D" w:rsidRDefault="002372DE" w14:paraId="0000000F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:rsidRPr="00116BCA" w:rsidR="009E3F21" w:rsidP="00C2592D" w:rsidRDefault="002372DE" w14:paraId="00000010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Introducción al </w:t>
            </w:r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 xml:space="preserve">Machine </w:t>
            </w:r>
            <w:proofErr w:type="spellStart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Learning</w:t>
            </w:r>
            <w:proofErr w:type="spellEnd"/>
          </w:p>
        </w:tc>
      </w:tr>
      <w:tr w:rsidRPr="00116BCA" w:rsidR="009E3F21" w14:paraId="2075B3B4" w14:textId="77777777">
        <w:trPr>
          <w:trHeight w:val="340"/>
        </w:trPr>
        <w:tc>
          <w:tcPr>
            <w:tcW w:w="3397" w:type="dxa"/>
            <w:vAlign w:val="center"/>
          </w:tcPr>
          <w:p w:rsidRPr="00116BCA" w:rsidR="009E3F21" w:rsidP="00C2592D" w:rsidRDefault="002372DE" w14:paraId="00000011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:rsidRPr="00116BCA" w:rsidR="009E3F21" w:rsidP="00C2592D" w:rsidRDefault="003D1747" w14:paraId="00000013" w14:textId="216FCCB0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Este componente formativo aborda aspectos generales y claves sobre el </w:t>
            </w:r>
            <w:r w:rsidRPr="00116BCA">
              <w:rPr>
                <w:rFonts w:ascii="Arial" w:hAnsi="Arial" w:eastAsia="Arial" w:cs="Arial"/>
                <w:b w:val="0"/>
                <w:i/>
                <w:iCs/>
                <w:color w:val="000000"/>
                <w:sz w:val="20"/>
                <w:szCs w:val="20"/>
              </w:rPr>
              <w:t xml:space="preserve">Machine </w:t>
            </w:r>
            <w:proofErr w:type="spellStart"/>
            <w:r w:rsidRPr="00116BCA">
              <w:rPr>
                <w:rFonts w:ascii="Arial" w:hAnsi="Arial" w:eastAsia="Arial" w:cs="Arial"/>
                <w:b w:val="0"/>
                <w:i/>
                <w:iCs/>
                <w:color w:val="000000"/>
                <w:sz w:val="20"/>
                <w:szCs w:val="20"/>
              </w:rPr>
              <w:t>Learn</w:t>
            </w:r>
            <w:r w:rsidRPr="00116BCA" w:rsidR="005A4D01">
              <w:rPr>
                <w:rFonts w:ascii="Arial" w:hAnsi="Arial" w:eastAsia="Arial" w:cs="Arial"/>
                <w:b w:val="0"/>
                <w:i/>
                <w:iCs/>
                <w:color w:val="000000"/>
                <w:sz w:val="20"/>
                <w:szCs w:val="20"/>
              </w:rPr>
              <w:t>ing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, la forma en que las máquinas de aprendizaje son un campo de la inteligencia artificial que se enfoca, principalmente, en el uso de datos y algoritmos. Con el estudio responsable de estos contenidos, el aprendiz se afianzará en el manejo de máquinas y uso de</w:t>
            </w:r>
            <w:r w:rsidRPr="00116BCA" w:rsidR="005A4D01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 </w:t>
            </w: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algoritmos de aprendizaje supervisado, no supervisado y </w:t>
            </w:r>
            <w:proofErr w:type="spellStart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semisupervisado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.</w:t>
            </w:r>
          </w:p>
        </w:tc>
      </w:tr>
      <w:tr w:rsidRPr="00116BCA" w:rsidR="009E3F21" w14:paraId="5E7BBAE8" w14:textId="77777777">
        <w:trPr>
          <w:trHeight w:val="340"/>
        </w:trPr>
        <w:tc>
          <w:tcPr>
            <w:tcW w:w="3397" w:type="dxa"/>
            <w:vAlign w:val="center"/>
          </w:tcPr>
          <w:p w:rsidRPr="00116BCA" w:rsidR="009E3F21" w:rsidP="00C2592D" w:rsidRDefault="002372DE" w14:paraId="00000014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:rsidRPr="00116BCA" w:rsidR="009E3F21" w:rsidP="00C2592D" w:rsidRDefault="003D1747" w14:paraId="00000015" w14:textId="021497AF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Aprendizaje no supervisado, aprendizaje supervisado, </w:t>
            </w:r>
            <w:proofErr w:type="spellStart"/>
            <w:r w:rsidRPr="00116BCA">
              <w:rPr>
                <w:rFonts w:ascii="Arial" w:hAnsi="Arial" w:eastAsia="Arial" w:cs="Arial"/>
                <w:b w:val="0"/>
                <w:i/>
                <w:iCs/>
                <w:color w:val="000000"/>
                <w:sz w:val="20"/>
                <w:szCs w:val="20"/>
              </w:rPr>
              <w:t>clustering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, inteligencia artificial, máquina de aprendizaje.</w:t>
            </w:r>
          </w:p>
        </w:tc>
      </w:tr>
    </w:tbl>
    <w:p w:rsidRPr="00116BCA" w:rsidR="009E3F21" w:rsidP="00C2592D" w:rsidRDefault="009E3F21" w14:paraId="00000016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ac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116BCA" w:rsidR="009E3F21" w14:paraId="4BBE512A" w14:textId="77777777">
        <w:trPr>
          <w:trHeight w:val="340"/>
        </w:trPr>
        <w:tc>
          <w:tcPr>
            <w:tcW w:w="3397" w:type="dxa"/>
            <w:vAlign w:val="center"/>
          </w:tcPr>
          <w:p w:rsidRPr="00116BCA" w:rsidR="009E3F21" w:rsidP="00C2592D" w:rsidRDefault="002372DE" w14:paraId="00000017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:rsidRPr="00116BCA" w:rsidR="009E3F21" w:rsidP="00C2592D" w:rsidRDefault="002372DE" w14:paraId="00000019" w14:textId="6B0BB51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2 - Ocupaciones en ciencias naturales, aplicadas y relacionadas</w:t>
            </w:r>
          </w:p>
        </w:tc>
      </w:tr>
      <w:tr w:rsidRPr="00116BCA" w:rsidR="009E3F21" w14:paraId="5F3C8DE6" w14:textId="77777777">
        <w:trPr>
          <w:trHeight w:val="465"/>
        </w:trPr>
        <w:tc>
          <w:tcPr>
            <w:tcW w:w="3397" w:type="dxa"/>
            <w:vAlign w:val="center"/>
          </w:tcPr>
          <w:p w:rsidRPr="00116BCA" w:rsidR="009E3F21" w:rsidP="00C2592D" w:rsidRDefault="002372DE" w14:paraId="0000001A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:rsidRPr="00116BCA" w:rsidR="009E3F21" w:rsidP="00C2592D" w:rsidRDefault="002372DE" w14:paraId="0000001B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Español</w:t>
            </w:r>
          </w:p>
        </w:tc>
      </w:tr>
    </w:tbl>
    <w:p w:rsidRPr="00116BCA" w:rsidR="009E3F21" w:rsidP="00C2592D" w:rsidRDefault="009E3F21" w14:paraId="0000001C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1F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20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21" w14:textId="2CE9CAB6">
      <w:pPr>
        <w:jc w:val="both"/>
        <w:rPr>
          <w:rFonts w:ascii="Arial" w:hAnsi="Arial" w:eastAsia="Arial" w:cs="Arial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A.</w:t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ab/>
      </w:r>
      <w:r w:rsidRPr="00116BCA" w:rsidR="003D1747">
        <w:rPr>
          <w:rFonts w:ascii="Arial" w:hAnsi="Arial" w:eastAsia="Arial" w:cs="Arial"/>
          <w:b/>
          <w:color w:val="000000"/>
          <w:sz w:val="20"/>
          <w:szCs w:val="20"/>
        </w:rPr>
        <w:t>TABLA DE CONTENIDOS</w:t>
      </w:r>
    </w:p>
    <w:p w:rsidRPr="00116BCA" w:rsidR="009E3F21" w:rsidP="00C2592D" w:rsidRDefault="009E3F21" w14:paraId="00000022" w14:textId="77777777">
      <w:pPr>
        <w:tabs>
          <w:tab w:val="right" w:pos="8838"/>
        </w:tabs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3D1747" w:rsidP="00C2592D" w:rsidRDefault="003D1747" w14:paraId="7C701AF4" w14:textId="77777777">
      <w:pPr>
        <w:tabs>
          <w:tab w:val="right" w:pos="8838"/>
        </w:tabs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9E3F21" w:rsidP="00C2592D" w:rsidRDefault="002372DE" w14:paraId="00000024" w14:textId="77777777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1.</w:t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ab/>
      </w:r>
      <w:r w:rsidRPr="00116BCA">
        <w:rPr>
          <w:rFonts w:ascii="Arial" w:hAnsi="Arial" w:eastAsia="Arial" w:cs="Arial"/>
          <w:b/>
          <w:i/>
          <w:color w:val="000000"/>
          <w:sz w:val="20"/>
          <w:szCs w:val="20"/>
        </w:rPr>
        <w:t xml:space="preserve">Machine </w:t>
      </w:r>
      <w:proofErr w:type="spellStart"/>
      <w:r w:rsidRPr="00116BCA">
        <w:rPr>
          <w:rFonts w:ascii="Arial" w:hAnsi="Arial" w:eastAsia="Arial" w:cs="Arial"/>
          <w:b/>
          <w:i/>
          <w:color w:val="000000"/>
          <w:sz w:val="20"/>
          <w:szCs w:val="20"/>
        </w:rPr>
        <w:t>Learning</w:t>
      </w:r>
      <w:proofErr w:type="spellEnd"/>
      <w:r w:rsidRPr="00116BCA">
        <w:rPr>
          <w:rFonts w:ascii="Arial" w:hAnsi="Arial" w:eastAsia="Arial" w:cs="Arial"/>
          <w:b/>
          <w:color w:val="000000"/>
          <w:sz w:val="20"/>
          <w:szCs w:val="20"/>
        </w:rPr>
        <w:tab/>
      </w:r>
    </w:p>
    <w:p w:rsidRPr="00116BCA" w:rsidR="009E3F21" w:rsidP="00C2592D" w:rsidRDefault="002372DE" w14:paraId="00000025" w14:textId="77777777">
      <w:pPr>
        <w:tabs>
          <w:tab w:val="right" w:pos="567"/>
        </w:tabs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ab/>
      </w:r>
      <w:r w:rsidRPr="00116BCA">
        <w:rPr>
          <w:rFonts w:ascii="Arial" w:hAnsi="Arial" w:eastAsia="Arial" w:cs="Arial"/>
          <w:color w:val="000000"/>
          <w:sz w:val="20"/>
          <w:szCs w:val="20"/>
        </w:rPr>
        <w:t>1.1. Conjuntos de datos</w:t>
      </w:r>
    </w:p>
    <w:p w:rsidRPr="00116BCA" w:rsidR="009E3F21" w:rsidP="00C2592D" w:rsidRDefault="002372DE" w14:paraId="00000026" w14:textId="1000D6A3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1.2.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Clustering</w:t>
      </w:r>
      <w:proofErr w:type="spellEnd"/>
    </w:p>
    <w:p w:rsidRPr="00116BCA" w:rsidR="00A05820" w:rsidP="00C2592D" w:rsidRDefault="00A05820" w14:paraId="0B36EC2E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27" w14:textId="77777777">
      <w:pPr>
        <w:tabs>
          <w:tab w:val="right" w:pos="567"/>
        </w:tabs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2. </w:t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ab/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ab/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Aplicaciones de </w:t>
      </w:r>
      <w:proofErr w:type="spellStart"/>
      <w:r w:rsidRPr="00116BCA">
        <w:rPr>
          <w:rFonts w:ascii="Arial" w:hAnsi="Arial" w:eastAsia="Arial" w:cs="Arial"/>
          <w:b/>
          <w:i/>
          <w:color w:val="000000"/>
          <w:sz w:val="20"/>
          <w:szCs w:val="20"/>
        </w:rPr>
        <w:t>clustering</w:t>
      </w:r>
      <w:proofErr w:type="spellEnd"/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 de datos</w:t>
      </w:r>
    </w:p>
    <w:p w:rsidRPr="00116BCA" w:rsidR="009E3F21" w:rsidP="00C2592D" w:rsidRDefault="002372DE" w14:paraId="00000028" w14:textId="77777777">
      <w:pPr>
        <w:tabs>
          <w:tab w:val="right" w:pos="8838"/>
        </w:tabs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2.1. Modelos de clasificación</w:t>
      </w:r>
    </w:p>
    <w:p w:rsidRPr="00116BCA" w:rsidR="009E3F21" w:rsidP="00C2592D" w:rsidRDefault="002372DE" w14:paraId="00000029" w14:textId="77777777">
      <w:pPr>
        <w:tabs>
          <w:tab w:val="right" w:pos="8838"/>
        </w:tabs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2.2. Algoritmos no supervisados</w:t>
      </w:r>
    </w:p>
    <w:p w:rsidRPr="00116BCA" w:rsidR="003D1747" w:rsidP="00C2592D" w:rsidRDefault="003D1747" w14:paraId="575A67C4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b/>
          <w:color w:val="000000"/>
          <w:sz w:val="20"/>
          <w:szCs w:val="20"/>
          <w:highlight w:val="white"/>
        </w:rPr>
      </w:pPr>
      <w:bookmarkStart w:name="_heading=h.30j0zll" w:colFirst="0" w:colLast="0" w:id="1"/>
      <w:bookmarkEnd w:id="1"/>
    </w:p>
    <w:p w:rsidRPr="00116BCA" w:rsidR="009E3F21" w:rsidP="00C2592D" w:rsidRDefault="009E3F21" w14:paraId="0000002B" w14:textId="48023EA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3D1747" w:rsidP="00C2592D" w:rsidRDefault="003D1747" w14:paraId="1929CD22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9E3F21" w:rsidP="00C2592D" w:rsidRDefault="002372DE" w14:paraId="0000002D" w14:textId="7F096F3D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B.</w:t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ab/>
      </w:r>
      <w:r w:rsidRPr="00116BCA" w:rsidR="003D1747">
        <w:rPr>
          <w:rFonts w:ascii="Arial" w:hAnsi="Arial" w:eastAsia="Arial" w:cs="Arial"/>
          <w:b/>
          <w:color w:val="000000"/>
          <w:sz w:val="20"/>
          <w:szCs w:val="20"/>
        </w:rPr>
        <w:t>INTRODUCCIÓN</w:t>
      </w:r>
    </w:p>
    <w:p w:rsidRPr="00116BCA" w:rsidR="009E3F21" w:rsidP="00C2592D" w:rsidRDefault="009E3F21" w14:paraId="0000002E" w14:textId="46C1C6B2">
      <w:pPr>
        <w:jc w:val="both"/>
        <w:rPr>
          <w:rFonts w:ascii="Arial" w:hAnsi="Arial" w:eastAsia="Arial" w:cs="Arial"/>
          <w:b/>
          <w:i/>
          <w:color w:val="000000"/>
          <w:sz w:val="20"/>
          <w:szCs w:val="20"/>
        </w:rPr>
      </w:pPr>
      <w:bookmarkStart w:name="_heading=h.1fob9te" w:colFirst="0" w:colLast="0" w:id="2"/>
      <w:bookmarkEnd w:id="2"/>
    </w:p>
    <w:p w:rsidRPr="00116BCA" w:rsidR="009E3F21" w:rsidP="00C2592D" w:rsidRDefault="009E3F21" w14:paraId="0000002F" w14:textId="77777777">
      <w:pPr>
        <w:jc w:val="both"/>
        <w:rPr>
          <w:rFonts w:ascii="Arial" w:hAnsi="Arial" w:cs="Arial"/>
          <w:color w:val="000000"/>
          <w:sz w:val="20"/>
          <w:szCs w:val="20"/>
        </w:rPr>
      </w:pPr>
    </w:p>
    <w:p w:rsidRPr="00116BCA" w:rsidR="0064752B" w:rsidP="00C2592D" w:rsidRDefault="002372DE" w14:paraId="29E456B9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Le damos la bienvenida al componente formativo denominado “</w:t>
      </w:r>
      <w:r w:rsidRPr="00116BCA">
        <w:rPr>
          <w:rFonts w:ascii="Arial" w:hAnsi="Arial" w:eastAsia="Arial" w:cs="Arial"/>
          <w:b/>
          <w:bCs/>
          <w:color w:val="000000"/>
          <w:sz w:val="20"/>
          <w:szCs w:val="20"/>
        </w:rPr>
        <w:t xml:space="preserve">Introducción al </w:t>
      </w:r>
      <w:r w:rsidRPr="00116BCA">
        <w:rPr>
          <w:rFonts w:ascii="Arial" w:hAnsi="Arial" w:eastAsia="Arial" w:cs="Arial"/>
          <w:b/>
          <w:bCs/>
          <w:i/>
          <w:color w:val="000000"/>
          <w:sz w:val="20"/>
          <w:szCs w:val="20"/>
        </w:rPr>
        <w:t xml:space="preserve">Machine </w:t>
      </w:r>
      <w:proofErr w:type="spellStart"/>
      <w:r w:rsidRPr="00116BCA">
        <w:rPr>
          <w:rFonts w:ascii="Arial" w:hAnsi="Arial" w:eastAsia="Arial" w:cs="Arial"/>
          <w:b/>
          <w:bCs/>
          <w:i/>
          <w:color w:val="000000"/>
          <w:sz w:val="20"/>
          <w:szCs w:val="20"/>
        </w:rPr>
        <w:t>Learning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>”, el cual hace parte del programa de formación complementaria “Algoritmo de agrupamiento no supervisado K-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means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con Python”.</w:t>
      </w:r>
      <w:r w:rsidRPr="00116BCA" w:rsidR="003D1747">
        <w:rPr>
          <w:rFonts w:ascii="Arial" w:hAnsi="Arial" w:eastAsia="Arial" w:cs="Arial"/>
          <w:color w:val="000000"/>
          <w:sz w:val="20"/>
          <w:szCs w:val="20"/>
        </w:rPr>
        <w:t xml:space="preserve"> </w:t>
      </w:r>
    </w:p>
    <w:p w:rsidRPr="00116BCA" w:rsidR="0064752B" w:rsidP="00C2592D" w:rsidRDefault="0064752B" w14:paraId="1EF67B75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6109309D" w14:paraId="00000030" w14:textId="5DB41AE3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73C05986">
        <w:rPr>
          <w:rFonts w:ascii="Arial" w:hAnsi="Arial" w:eastAsia="Arial" w:cs="Arial"/>
          <w:color w:val="000000" w:themeColor="text1"/>
          <w:sz w:val="20"/>
          <w:szCs w:val="20"/>
        </w:rPr>
        <w:t>Para comenzar, preste atención al video que se muestra enseguid</w:t>
      </w:r>
      <w:commentRangeStart w:id="3"/>
      <w:r w:rsidRPr="73C05986">
        <w:rPr>
          <w:rFonts w:ascii="Arial" w:hAnsi="Arial" w:eastAsia="Arial" w:cs="Arial"/>
          <w:color w:val="000000" w:themeColor="text1"/>
          <w:sz w:val="20"/>
          <w:szCs w:val="20"/>
        </w:rPr>
        <w:t>a:</w:t>
      </w:r>
    </w:p>
    <w:p w:rsidRPr="00116BCA" w:rsidR="0064752B" w:rsidP="0064752B" w:rsidRDefault="0064752B" w14:paraId="0938F1A2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374"/>
      </w:tblGrid>
      <w:tr w:rsidRPr="00116BCA" w:rsidR="0064752B" w:rsidTr="00EA0092" w14:paraId="0C57C6CA" w14:textId="77777777">
        <w:trPr>
          <w:jc w:val="center"/>
        </w:trPr>
        <w:tc>
          <w:tcPr>
            <w:tcW w:w="6374" w:type="dxa"/>
            <w:shd w:val="clear" w:color="auto" w:fill="C2D69B" w:themeFill="accent3" w:themeFillTint="99"/>
          </w:tcPr>
          <w:p w:rsidRPr="00116BCA" w:rsidR="0064752B" w:rsidP="00EA0092" w:rsidRDefault="0064752B" w14:paraId="689A9B7B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64752B" w:rsidP="0064752B" w:rsidRDefault="0064752B" w14:paraId="7F64DE44" w14:textId="77777777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commentRangeStart w:id="4"/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DI_CF01_0_Video_Introduccion</w:t>
            </w:r>
            <w:commentRangeEnd w:id="4"/>
            <w:r w:rsidRPr="00116BCA">
              <w:rPr>
                <w:rStyle w:val="Refdecomentario"/>
                <w:rFonts w:ascii="Arial" w:hAnsi="Arial" w:cs="Arial"/>
                <w:sz w:val="20"/>
                <w:szCs w:val="20"/>
              </w:rPr>
              <w:commentReference w:id="4"/>
            </w:r>
          </w:p>
          <w:p w:rsidRPr="00116BCA" w:rsidR="0064752B" w:rsidP="0064752B" w:rsidRDefault="0064752B" w14:paraId="08BB166B" w14:textId="601E2456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64752B" w:rsidP="0064752B" w:rsidRDefault="0064752B" w14:paraId="1E71E48A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End w:id="3"/>
      <w:r>
        <w:commentReference w:id="3"/>
      </w:r>
    </w:p>
    <w:p w:rsidRPr="00116BCA" w:rsidR="009E3F21" w:rsidP="00C2592D" w:rsidRDefault="009E3F21" w14:paraId="00000033" w14:textId="340C3E77">
      <w:pPr>
        <w:jc w:val="both"/>
        <w:rPr>
          <w:rFonts w:ascii="Arial" w:hAnsi="Arial" w:cs="Arial"/>
          <w:sz w:val="20"/>
          <w:szCs w:val="20"/>
        </w:rPr>
      </w:pPr>
    </w:p>
    <w:p w:rsidRPr="00116BCA" w:rsidR="003D1747" w:rsidP="00C2592D" w:rsidRDefault="003D1747" w14:paraId="30A368A7" w14:textId="07F2A284">
      <w:pPr>
        <w:jc w:val="both"/>
        <w:rPr>
          <w:rFonts w:ascii="Arial" w:hAnsi="Arial" w:cs="Arial"/>
          <w:color w:val="000000"/>
          <w:sz w:val="20"/>
          <w:szCs w:val="20"/>
        </w:rPr>
      </w:pPr>
    </w:p>
    <w:p w:rsidRPr="00116BCA" w:rsidR="003D1747" w:rsidP="00C2592D" w:rsidRDefault="003D1747" w14:paraId="02515F40" w14:textId="734DAB57">
      <w:pPr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 w:rsidRPr="00116BCA">
        <w:rPr>
          <w:rFonts w:ascii="Arial" w:hAnsi="Arial" w:cs="Arial"/>
          <w:b/>
          <w:bCs/>
          <w:color w:val="000000"/>
          <w:sz w:val="20"/>
          <w:szCs w:val="20"/>
        </w:rPr>
        <w:t>C. DESARROLLO DE CONTENIDOS</w:t>
      </w:r>
    </w:p>
    <w:p w:rsidRPr="00116BCA" w:rsidR="00C2592D" w:rsidP="00C2592D" w:rsidRDefault="00C2592D" w14:paraId="4D914A53" w14:textId="77777777">
      <w:pPr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</w:p>
    <w:p w:rsidRPr="00116BCA" w:rsidR="009E3F21" w:rsidP="00C2592D" w:rsidRDefault="002372DE" w14:paraId="00000038" w14:textId="77777777">
      <w:pPr>
        <w:pStyle w:val="Ttulo1"/>
        <w:numPr>
          <w:ilvl w:val="0"/>
          <w:numId w:val="2"/>
        </w:numPr>
        <w:spacing w:before="0" w:after="0" w:line="240" w:lineRule="auto"/>
        <w:ind w:left="0" w:firstLine="0"/>
        <w:jc w:val="both"/>
        <w:rPr>
          <w:b/>
          <w:color w:val="000000"/>
          <w:sz w:val="20"/>
          <w:szCs w:val="20"/>
        </w:rPr>
      </w:pPr>
      <w:bookmarkStart w:name="_heading=h.3znysh7" w:colFirst="0" w:colLast="0" w:id="5"/>
      <w:bookmarkEnd w:id="5"/>
      <w:r w:rsidRPr="00116BCA">
        <w:rPr>
          <w:b/>
          <w:i/>
          <w:color w:val="000000"/>
          <w:sz w:val="20"/>
          <w:szCs w:val="20"/>
        </w:rPr>
        <w:t xml:space="preserve">Machine </w:t>
      </w:r>
      <w:proofErr w:type="spellStart"/>
      <w:r w:rsidRPr="00116BCA">
        <w:rPr>
          <w:b/>
          <w:i/>
          <w:color w:val="000000"/>
          <w:sz w:val="20"/>
          <w:szCs w:val="20"/>
        </w:rPr>
        <w:t>Learning</w:t>
      </w:r>
      <w:proofErr w:type="spellEnd"/>
    </w:p>
    <w:p w:rsidRPr="00116BCA" w:rsidR="009E3F21" w:rsidP="00C2592D" w:rsidRDefault="009E3F21" w14:paraId="00000039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3A" w14:textId="7D0FA4CE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Las máquinas de aprendizaje son un campo de la inteligencia artificial que se enfoca</w:t>
      </w:r>
      <w:r w:rsidRPr="00116BCA" w:rsidR="003D1747">
        <w:rPr>
          <w:rFonts w:ascii="Arial" w:hAnsi="Arial" w:eastAsia="Arial" w:cs="Arial"/>
          <w:color w:val="000000"/>
          <w:sz w:val="20"/>
          <w:szCs w:val="20"/>
        </w:rPr>
        <w:t>,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principalmente</w:t>
      </w:r>
      <w:r w:rsidRPr="00116BCA" w:rsidR="003D1747">
        <w:rPr>
          <w:rFonts w:ascii="Arial" w:hAnsi="Arial" w:eastAsia="Arial" w:cs="Arial"/>
          <w:color w:val="000000"/>
          <w:sz w:val="20"/>
          <w:szCs w:val="20"/>
        </w:rPr>
        <w:t>,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en el uso de datos y algoritmos</w:t>
      </w:r>
      <w:r w:rsidRPr="00116BCA" w:rsidR="005A4D01">
        <w:rPr>
          <w:rFonts w:ascii="Arial" w:hAnsi="Arial" w:eastAsia="Arial" w:cs="Arial"/>
          <w:color w:val="000000"/>
          <w:sz w:val="20"/>
          <w:szCs w:val="20"/>
        </w:rPr>
        <w:t xml:space="preserve">: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con ellos</w:t>
      </w:r>
      <w:r w:rsidRPr="00116BCA" w:rsidR="005A4D01">
        <w:rPr>
          <w:rFonts w:ascii="Arial" w:hAnsi="Arial" w:eastAsia="Arial" w:cs="Arial"/>
          <w:color w:val="000000"/>
          <w:sz w:val="20"/>
          <w:szCs w:val="20"/>
        </w:rPr>
        <w:t>,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imitan la forma en la que las personas aprenden y, de manera progresiva, van mejorando su precisión.</w:t>
      </w:r>
    </w:p>
    <w:p w:rsidRPr="00116BCA" w:rsidR="005A4D01" w:rsidP="00C2592D" w:rsidRDefault="005A4D01" w14:paraId="5C3280F9" w14:textId="66DFE4DD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6"/>
      <w:r w:rsidRPr="00116BC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3A16F8F" wp14:editId="5D03454B">
            <wp:extent cx="2085981" cy="1388853"/>
            <wp:effectExtent l="0" t="0" r="0" b="1905"/>
            <wp:docPr id="3" name="Imagen 3" descr="AI, Artificial Intelligence, AI generated content Concept. Artist Man using AI Art to generate image content. Text to image command prompt generates, technology Business, futuristic transform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I, Artificial Intelligence, AI generated content Concept. Artist Man using AI Art to generate image content. Text to image command prompt generates, technology Business, futuristic transformatio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667" cy="139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 w:rsidRPr="00116BCA">
        <w:rPr>
          <w:rStyle w:val="Refdecomentario"/>
          <w:rFonts w:ascii="Arial" w:hAnsi="Arial" w:cs="Arial"/>
          <w:sz w:val="20"/>
          <w:szCs w:val="20"/>
        </w:rPr>
        <w:commentReference w:id="6"/>
      </w:r>
    </w:p>
    <w:p w:rsidRPr="00116BCA" w:rsidR="009E3F21" w:rsidP="00C2592D" w:rsidRDefault="009E3F21" w14:paraId="0000003B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5A4D01" w:rsidP="00C2592D" w:rsidRDefault="005A4D01" w14:paraId="7F27AC9E" w14:textId="400AA7DF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Sobre la implementación de sistemas de aprendizaje automático, es posible afirmar que:</w:t>
      </w:r>
    </w:p>
    <w:p w:rsidRPr="00116BCA" w:rsidR="005A4D01" w:rsidP="00C2592D" w:rsidRDefault="005A4D01" w14:paraId="5F0CF642" w14:textId="51C3868C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374"/>
      </w:tblGrid>
      <w:tr w:rsidRPr="00116BCA" w:rsidR="005A4D01" w:rsidTr="00C2592D" w14:paraId="1C3D9724" w14:textId="77777777">
        <w:trPr>
          <w:jc w:val="center"/>
        </w:trPr>
        <w:tc>
          <w:tcPr>
            <w:tcW w:w="6374" w:type="dxa"/>
            <w:shd w:val="clear" w:color="auto" w:fill="C2D69B" w:themeFill="accent3" w:themeFillTint="99"/>
          </w:tcPr>
          <w:p w:rsidRPr="00116BCA" w:rsidR="005A4D01" w:rsidP="00C2592D" w:rsidRDefault="005A4D01" w14:paraId="479159A2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5A4D01" w:rsidP="00C2592D" w:rsidRDefault="005A4D01" w14:paraId="5ED39484" w14:textId="15E068CE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DI_CF01_1_</w:t>
            </w:r>
            <w:r w:rsidRPr="00116BCA" w:rsidR="00152721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LineaTiempo_</w:t>
            </w: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SistemasAprendizajeAutomatico</w:t>
            </w:r>
          </w:p>
          <w:p w:rsidRPr="00116BCA" w:rsidR="005A4D01" w:rsidP="00C2592D" w:rsidRDefault="005A4D01" w14:paraId="525B8657" w14:textId="2E2865BB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5A4D01" w:rsidP="00C2592D" w:rsidRDefault="005A4D01" w14:paraId="550D91C2" w14:textId="049DA4B5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5A4D01" w:rsidP="00C2592D" w:rsidRDefault="00152721" w14:paraId="687364B1" w14:textId="11A5E41B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El esquema que se muestra a continuación, expone el modelo </w:t>
      </w:r>
      <w:r w:rsidRPr="00116BCA">
        <w:rPr>
          <w:rFonts w:ascii="Arial" w:hAnsi="Arial" w:eastAsia="Arial" w:cs="Arial"/>
          <w:i/>
          <w:iCs/>
          <w:color w:val="000000"/>
          <w:sz w:val="20"/>
          <w:szCs w:val="20"/>
        </w:rPr>
        <w:t xml:space="preserve">Machine </w:t>
      </w:r>
      <w:proofErr w:type="spellStart"/>
      <w:r w:rsidRPr="00116BCA">
        <w:rPr>
          <w:rFonts w:ascii="Arial" w:hAnsi="Arial" w:eastAsia="Arial" w:cs="Arial"/>
          <w:i/>
          <w:iCs/>
          <w:color w:val="000000"/>
          <w:sz w:val="20"/>
          <w:szCs w:val="20"/>
        </w:rPr>
        <w:t>Learning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: </w:t>
      </w:r>
    </w:p>
    <w:p w:rsidRPr="00116BCA" w:rsidR="00152721" w:rsidP="00C2592D" w:rsidRDefault="00152721" w14:paraId="242CABB7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027BF0" w:rsidRDefault="002372DE" w14:paraId="00000040" w14:textId="77777777">
      <w:pPr>
        <w:jc w:val="center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Figura 1</w:t>
      </w:r>
    </w:p>
    <w:p w:rsidRPr="00116BCA" w:rsidR="009E3F21" w:rsidP="00027BF0" w:rsidRDefault="002372DE" w14:paraId="00000041" w14:textId="77777777">
      <w:pPr>
        <w:jc w:val="center"/>
        <w:rPr>
          <w:rFonts w:ascii="Arial" w:hAnsi="Arial" w:eastAsia="Arial" w:cs="Arial"/>
          <w:i/>
          <w:color w:val="000000"/>
          <w:sz w:val="20"/>
          <w:szCs w:val="20"/>
        </w:rPr>
      </w:pP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Modelo Machine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Learning</w:t>
      </w:r>
      <w:proofErr w:type="spellEnd"/>
    </w:p>
    <w:p w:rsidRPr="00116BCA" w:rsidR="009E3F21" w:rsidP="00027BF0" w:rsidRDefault="00B26527" w14:paraId="00000044" w14:textId="77777777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  <w:sdt>
        <w:sdtPr>
          <w:rPr>
            <w:rFonts w:ascii="Arial" w:hAnsi="Arial" w:cs="Arial"/>
            <w:sz w:val="20"/>
            <w:szCs w:val="20"/>
          </w:rPr>
          <w:tag w:val="goog_rdk_1"/>
          <w:id w:val="1035005520"/>
        </w:sdtPr>
        <w:sdtEndPr/>
        <w:sdtContent>
          <w:commentRangeStart w:id="7"/>
        </w:sdtContent>
      </w:sdt>
      <w:commentRangeStart w:id="8"/>
      <w:r w:rsidRPr="00116BCA" w:rsidR="002372DE">
        <w:rPr>
          <w:rFonts w:ascii="Arial" w:hAnsi="Arial" w:eastAsia="Arial" w:cs="Arial"/>
          <w:noProof/>
          <w:color w:val="000000"/>
          <w:sz w:val="20"/>
          <w:szCs w:val="20"/>
        </w:rPr>
        <w:drawing>
          <wp:inline distT="114300" distB="114300" distL="114300" distR="114300" wp14:anchorId="35483808" wp14:editId="5AACD9EF">
            <wp:extent cx="3786996" cy="2639683"/>
            <wp:effectExtent l="0" t="0" r="0" b="8890"/>
            <wp:docPr id="3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561" cy="26644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8"/>
      <w:r w:rsidRPr="00116BCA" w:rsidR="00027BF0">
        <w:rPr>
          <w:rStyle w:val="Refdecomentario"/>
          <w:rFonts w:ascii="Arial" w:hAnsi="Arial" w:cs="Arial"/>
          <w:sz w:val="20"/>
          <w:szCs w:val="20"/>
        </w:rPr>
        <w:commentReference w:id="8"/>
      </w:r>
      <w:commentRangeEnd w:id="7"/>
      <w:r w:rsidRPr="00116BCA" w:rsidR="002372DE">
        <w:rPr>
          <w:rFonts w:ascii="Arial" w:hAnsi="Arial" w:cs="Arial"/>
          <w:sz w:val="20"/>
          <w:szCs w:val="20"/>
        </w:rPr>
        <w:commentReference w:id="7"/>
      </w:r>
    </w:p>
    <w:p w:rsidRPr="00116BCA" w:rsidR="009E3F21" w:rsidP="00C2592D" w:rsidRDefault="009E3F21" w14:paraId="00000045" w14:textId="77777777">
      <w:pPr>
        <w:jc w:val="both"/>
        <w:rPr>
          <w:rFonts w:ascii="Arial" w:hAnsi="Arial" w:eastAsia="Arial" w:cs="Arial"/>
          <w:i/>
          <w:color w:val="000000"/>
          <w:sz w:val="20"/>
          <w:szCs w:val="20"/>
        </w:rPr>
      </w:pPr>
    </w:p>
    <w:p w:rsidRPr="00116BCA" w:rsidR="009E3F21" w:rsidP="00C2592D" w:rsidRDefault="002372DE" w14:paraId="00000047" w14:textId="77777777">
      <w:pPr>
        <w:jc w:val="both"/>
        <w:rPr>
          <w:rFonts w:ascii="Arial" w:hAnsi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Las máquinas de aprendizaje se dividen en tres diferentes tipos de aprendizaje: </w:t>
      </w:r>
    </w:p>
    <w:p w:rsidRPr="00116BCA" w:rsidR="009E3F21" w:rsidP="00C2592D" w:rsidRDefault="009E3F21" w14:paraId="00000048" w14:textId="77777777">
      <w:pPr>
        <w:jc w:val="both"/>
        <w:rPr>
          <w:rFonts w:ascii="Arial" w:hAnsi="Arial" w:cs="Arial"/>
          <w:color w:val="000000"/>
          <w:sz w:val="20"/>
          <w:szCs w:val="20"/>
        </w:rPr>
      </w:pPr>
    </w:p>
    <w:p w:rsidRPr="00116BCA" w:rsidR="009E3F21" w:rsidP="00C2592D" w:rsidRDefault="002372DE" w14:paraId="00000049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Aprendizaje no supervisado</w:t>
      </w:r>
    </w:p>
    <w:p w:rsidRPr="00116BCA" w:rsidR="009E3F21" w:rsidP="00C2592D" w:rsidRDefault="002372DE" w14:paraId="0000004A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Aprendizaje supervisado </w:t>
      </w:r>
    </w:p>
    <w:p w:rsidRPr="00116BCA" w:rsidR="009E3F21" w:rsidP="00C2592D" w:rsidRDefault="002372DE" w14:paraId="0000004B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Aprendizaje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semisupervisado</w:t>
      </w:r>
      <w:proofErr w:type="spellEnd"/>
    </w:p>
    <w:p w:rsidRPr="00116BCA" w:rsidR="009E3F21" w:rsidP="00C2592D" w:rsidRDefault="009E3F21" w14:paraId="0000004C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A5157B" w:rsidP="00C2592D" w:rsidRDefault="00A5157B" w14:paraId="6FED9C00" w14:textId="7FA7A8E4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Algunas generalidades importantes de tener en cuenta, sobre el </w:t>
      </w:r>
      <w:r w:rsidRPr="00116BCA">
        <w:rPr>
          <w:rFonts w:ascii="Arial" w:hAnsi="Arial" w:eastAsia="Arial" w:cs="Arial"/>
          <w:i/>
          <w:iCs/>
          <w:color w:val="000000"/>
          <w:sz w:val="20"/>
          <w:szCs w:val="20"/>
        </w:rPr>
        <w:t xml:space="preserve">machine </w:t>
      </w:r>
      <w:proofErr w:type="spellStart"/>
      <w:r w:rsidRPr="00116BCA">
        <w:rPr>
          <w:rFonts w:ascii="Arial" w:hAnsi="Arial" w:eastAsia="Arial" w:cs="Arial"/>
          <w:i/>
          <w:iCs/>
          <w:color w:val="000000"/>
          <w:sz w:val="20"/>
          <w:szCs w:val="20"/>
        </w:rPr>
        <w:t>learning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>, son:</w:t>
      </w:r>
    </w:p>
    <w:p w:rsidRPr="00116BCA" w:rsidR="00A5157B" w:rsidP="00C2592D" w:rsidRDefault="00A5157B" w14:paraId="0D6105E3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A5157B" w:rsidP="00C2592D" w:rsidRDefault="00A5157B" w14:paraId="60D29D4B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A5157B" w:rsidTr="00C2592D" w14:paraId="2089FB0E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A5157B" w:rsidP="00C2592D" w:rsidRDefault="00A5157B" w14:paraId="0AE92B8D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A5157B" w:rsidP="00C2592D" w:rsidRDefault="00A5157B" w14:paraId="39AAA97E" w14:textId="77777777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DI_CF01_1_Slide_GeneralidadesDelMachineLearning</w:t>
            </w:r>
          </w:p>
          <w:p w:rsidRPr="00116BCA" w:rsidR="00A5157B" w:rsidP="00C2592D" w:rsidRDefault="00A5157B" w14:paraId="4A0E456B" w14:textId="1F2A6D2A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C2592D" w:rsidP="00C2592D" w:rsidRDefault="00C2592D" w14:paraId="5348FDAF" w14:textId="77777777">
      <w:pPr>
        <w:pStyle w:val="Ttulo2"/>
        <w:spacing w:before="0" w:after="0" w:line="240" w:lineRule="auto"/>
        <w:jc w:val="both"/>
        <w:rPr>
          <w:b/>
          <w:color w:val="000000"/>
          <w:sz w:val="20"/>
          <w:szCs w:val="20"/>
        </w:rPr>
      </w:pPr>
      <w:bookmarkStart w:name="_heading=h.2et92p0" w:colFirst="0" w:colLast="0" w:id="9"/>
      <w:bookmarkEnd w:id="9"/>
    </w:p>
    <w:p w:rsidRPr="00116BCA" w:rsidR="00C2592D" w:rsidP="00C2592D" w:rsidRDefault="00C2592D" w14:paraId="5293B983" w14:textId="6DC5A1CF">
      <w:pPr>
        <w:pStyle w:val="Ttulo2"/>
        <w:spacing w:before="0" w:after="0" w:line="240" w:lineRule="auto"/>
        <w:jc w:val="both"/>
        <w:rPr>
          <w:b/>
          <w:color w:val="000000"/>
          <w:sz w:val="20"/>
          <w:szCs w:val="20"/>
        </w:rPr>
      </w:pPr>
    </w:p>
    <w:p w:rsidRPr="00116BCA" w:rsidR="00AC73DC" w:rsidP="00AC73DC" w:rsidRDefault="00AC73DC" w14:paraId="51DD75F6" w14:textId="77777777">
      <w:pPr>
        <w:rPr>
          <w:rFonts w:ascii="Arial" w:hAnsi="Arial" w:cs="Arial"/>
          <w:sz w:val="20"/>
          <w:szCs w:val="20"/>
        </w:rPr>
      </w:pPr>
    </w:p>
    <w:p w:rsidRPr="00116BCA" w:rsidR="009E3F21" w:rsidP="00C2592D" w:rsidRDefault="002372DE" w14:paraId="0000005E" w14:textId="323912D1">
      <w:pPr>
        <w:pStyle w:val="Ttulo2"/>
        <w:spacing w:before="0" w:after="0" w:line="240" w:lineRule="auto"/>
        <w:jc w:val="both"/>
        <w:rPr>
          <w:b/>
          <w:color w:val="000000"/>
          <w:sz w:val="20"/>
          <w:szCs w:val="20"/>
        </w:rPr>
      </w:pPr>
      <w:r w:rsidRPr="00116BCA">
        <w:rPr>
          <w:b/>
          <w:color w:val="000000"/>
          <w:sz w:val="20"/>
          <w:szCs w:val="20"/>
        </w:rPr>
        <w:t>1.1. Conjuntos de datos</w:t>
      </w:r>
    </w:p>
    <w:p w:rsidRPr="00116BCA" w:rsidR="00AC73DC" w:rsidP="00C2592D" w:rsidRDefault="00AC73DC" w14:paraId="57FBB117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C2592D" w:rsidP="00C2592D" w:rsidRDefault="002372DE" w14:paraId="18BE25DF" w14:textId="3459115B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Los datos son el insumo más valioso cuando se habla de ciencia de datos y un término </w:t>
      </w:r>
      <w:r w:rsidRPr="00116BCA" w:rsidR="00C2592D">
        <w:rPr>
          <w:rFonts w:ascii="Arial" w:hAnsi="Arial" w:eastAsia="Arial" w:cs="Arial"/>
          <w:color w:val="000000"/>
          <w:sz w:val="20"/>
          <w:szCs w:val="20"/>
        </w:rPr>
        <w:t xml:space="preserve">muy usado en la actualidad es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el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Big Data</w:t>
      </w:r>
      <w:r w:rsidRPr="00116BCA" w:rsidR="00C2592D">
        <w:rPr>
          <w:rFonts w:ascii="Arial" w:hAnsi="Arial" w:eastAsia="Arial" w:cs="Arial"/>
          <w:color w:val="000000"/>
          <w:sz w:val="20"/>
          <w:szCs w:val="20"/>
        </w:rPr>
        <w:t xml:space="preserve">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que, como su nombre lo indica, hace referencia a conjuntos de datos muy grandes. </w:t>
      </w:r>
    </w:p>
    <w:p w:rsidRPr="00116BCA" w:rsidR="00C2592D" w:rsidP="00C2592D" w:rsidRDefault="00C2592D" w14:paraId="552F821C" w14:textId="2DEA6B73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10"/>
      <w:r w:rsidRPr="00116BC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1D73D90" wp14:editId="67748652">
            <wp:extent cx="2284540" cy="1431985"/>
            <wp:effectExtent l="0" t="0" r="1905" b="0"/>
            <wp:docPr id="4" name="Imagen 4" descr="Big data in HUD and icon ui with hand selecting and pressing Big Data symbol and modern interf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g data in HUD and icon ui with hand selecting and pressing Big Data symbol and modern interface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296" cy="143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Pr="00116BCA">
        <w:rPr>
          <w:rStyle w:val="Refdecomentario"/>
          <w:rFonts w:ascii="Arial" w:hAnsi="Arial" w:cs="Arial"/>
          <w:sz w:val="20"/>
          <w:szCs w:val="20"/>
        </w:rPr>
        <w:commentReference w:id="10"/>
      </w:r>
    </w:p>
    <w:p w:rsidRPr="00116BCA" w:rsidR="00C2592D" w:rsidP="00C2592D" w:rsidRDefault="00C2592D" w14:paraId="3FA820C9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5F" w14:textId="712821DC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11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Se han definido tres cualidades para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Big Data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: volumen, velocidad y variedad</w:t>
      </w:r>
      <w:r w:rsidRPr="00116BCA" w:rsidR="00C2592D">
        <w:rPr>
          <w:rFonts w:ascii="Arial" w:hAnsi="Arial" w:eastAsia="Arial" w:cs="Arial"/>
          <w:color w:val="000000"/>
          <w:sz w:val="20"/>
          <w:szCs w:val="20"/>
        </w:rPr>
        <w:t xml:space="preserve">. </w:t>
      </w:r>
      <w:proofErr w:type="spellStart"/>
      <w:r w:rsidRPr="00116BCA" w:rsidR="00C2592D">
        <w:rPr>
          <w:rFonts w:ascii="Arial" w:hAnsi="Arial" w:eastAsia="Arial" w:cs="Arial"/>
          <w:color w:val="000000"/>
          <w:sz w:val="20"/>
          <w:szCs w:val="20"/>
        </w:rPr>
        <w:t>E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entonces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es posible ver que este implica grandes conjuntos de datos (volumen)</w:t>
      </w:r>
      <w:r w:rsidRPr="00116BCA" w:rsidR="00C2592D">
        <w:rPr>
          <w:rFonts w:ascii="Arial" w:hAnsi="Arial" w:eastAsia="Arial" w:cs="Arial"/>
          <w:color w:val="000000"/>
          <w:sz w:val="20"/>
          <w:szCs w:val="20"/>
        </w:rPr>
        <w:t>,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de diversos tipos (variedad) y que se generan muy rápidamente (velocidad).</w:t>
      </w:r>
      <w:commentRangeEnd w:id="11"/>
      <w:r w:rsidRPr="00116BCA" w:rsidR="00C2592D">
        <w:rPr>
          <w:rStyle w:val="Refdecomentario"/>
          <w:rFonts w:ascii="Arial" w:hAnsi="Arial" w:cs="Arial"/>
          <w:sz w:val="20"/>
          <w:szCs w:val="20"/>
        </w:rPr>
        <w:commentReference w:id="11"/>
      </w:r>
    </w:p>
    <w:p w:rsidRPr="00116BCA" w:rsidR="00C2592D" w:rsidP="00C2592D" w:rsidRDefault="00C2592D" w14:paraId="3BD11BF0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B26527" w14:paraId="00000060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sdt>
        <w:sdtPr>
          <w:rPr>
            <w:rFonts w:ascii="Arial" w:hAnsi="Arial" w:cs="Arial"/>
            <w:sz w:val="20"/>
            <w:szCs w:val="20"/>
          </w:rPr>
          <w:tag w:val="goog_rdk_3"/>
          <w:id w:val="-651520097"/>
        </w:sdtPr>
        <w:sdtEndPr/>
        <w:sdtContent/>
      </w:sdt>
    </w:p>
    <w:p w:rsidRPr="00116BCA" w:rsidR="009E3F21" w:rsidP="00C2592D" w:rsidRDefault="002372DE" w14:paraId="00000061" w14:textId="2C4757B4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La siguiente infografía muestra la relación entre cada concepto</w:t>
      </w:r>
      <w:r w:rsidRPr="00116BCA" w:rsidR="00C2592D">
        <w:rPr>
          <w:rFonts w:ascii="Arial" w:hAnsi="Arial" w:eastAsia="Arial" w:cs="Arial"/>
          <w:color w:val="000000"/>
          <w:sz w:val="20"/>
          <w:szCs w:val="20"/>
        </w:rPr>
        <w:t>, preste atención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:</w:t>
      </w:r>
    </w:p>
    <w:p w:rsidRPr="00116BCA" w:rsidR="00763C5C" w:rsidP="00763C5C" w:rsidRDefault="00763C5C" w14:paraId="0C83CCA8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763C5C" w:rsidTr="3C1469EC" w14:paraId="7F57B47A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  <w:tcMar/>
          </w:tcPr>
          <w:p w:rsidRPr="00116BCA" w:rsidR="00763C5C" w:rsidP="00EA0092" w:rsidRDefault="00763C5C" w14:paraId="374F0054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763C5C" w:rsidP="00763C5C" w:rsidRDefault="00763C5C" w14:paraId="374C3161" w14:textId="77777777" w14:noSpellErr="1">
            <w:pPr>
              <w:jc w:val="center"/>
              <w:rPr>
                <w:rFonts w:ascii="Arial" w:hAnsi="Arial" w:eastAsia="Arial" w:cs="Arial"/>
                <w:b w:val="1"/>
                <w:bCs w:val="1"/>
                <w:color w:val="000000"/>
                <w:sz w:val="20"/>
                <w:szCs w:val="20"/>
              </w:rPr>
            </w:pPr>
            <w:r w:rsidRPr="3C1469EC" w:rsidR="00763C5C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DI_CF01_1-1_Infografia_RelacionCualidadesDel</w:t>
            </w:r>
            <w:commentRangeStart w:id="1654202377"/>
            <w:r w:rsidRPr="3C1469EC" w:rsidR="00763C5C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20"/>
                <w:szCs w:val="20"/>
              </w:rPr>
              <w:t>BigData</w:t>
            </w:r>
            <w:commentRangeEnd w:id="1654202377"/>
            <w:r>
              <w:rPr>
                <w:rStyle w:val="CommentReference"/>
              </w:rPr>
              <w:commentReference w:id="1654202377"/>
            </w:r>
          </w:p>
          <w:p w:rsidRPr="00116BCA" w:rsidR="00763C5C" w:rsidP="00763C5C" w:rsidRDefault="00763C5C" w14:paraId="7A49E15D" w14:textId="481A62C6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9E3F21" w:rsidP="00C2592D" w:rsidRDefault="009E3F21" w14:paraId="00000065" w14:textId="77777777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C2592D" w:rsidP="00C2592D" w:rsidRDefault="00C2592D" w14:paraId="67303B6C" w14:textId="4683BCE6">
      <w:pPr>
        <w:jc w:val="both"/>
        <w:rPr>
          <w:rFonts w:ascii="Arial" w:hAnsi="Arial" w:eastAsia="Arial" w:cs="Arial"/>
          <w:bCs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Cs/>
          <w:color w:val="000000"/>
          <w:sz w:val="20"/>
          <w:szCs w:val="20"/>
        </w:rPr>
        <w:t>A continuación, se mencionan eventos sobre volumen, velocidad y variedad:</w:t>
      </w:r>
    </w:p>
    <w:p w:rsidRPr="00116BCA" w:rsidR="00AC73DC" w:rsidP="00AC73DC" w:rsidRDefault="00AC73DC" w14:paraId="7CCEEC4B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AC73DC" w:rsidTr="00EA0092" w14:paraId="00FF89D2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AC73DC" w:rsidP="00EA0092" w:rsidRDefault="00AC73DC" w14:paraId="294BE8E4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AC73DC" w:rsidP="00AC73DC" w:rsidRDefault="00AC73DC" w14:paraId="7B26E44A" w14:textId="56589DEB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DI_CF01_1</w:t>
            </w:r>
            <w:r w:rsidRPr="00116BCA" w:rsidR="007F20B6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-1</w:t>
            </w: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_Pestañas_VolumenVelocidadVariedad</w:t>
            </w:r>
          </w:p>
          <w:p w:rsidRPr="00116BCA" w:rsidR="00AC73DC" w:rsidP="00AC73DC" w:rsidRDefault="00AC73DC" w14:paraId="02AEA513" w14:textId="6709B9B9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AC73DC" w:rsidP="00AC73DC" w:rsidRDefault="00AC73DC" w14:paraId="6656EE71" w14:textId="77777777">
      <w:pPr>
        <w:pStyle w:val="Ttulo2"/>
        <w:spacing w:before="0" w:after="0" w:line="240" w:lineRule="auto"/>
        <w:jc w:val="both"/>
        <w:rPr>
          <w:b/>
          <w:color w:val="000000"/>
          <w:sz w:val="20"/>
          <w:szCs w:val="20"/>
        </w:rPr>
      </w:pPr>
    </w:p>
    <w:p w:rsidRPr="00116BCA" w:rsidR="009E3F21" w:rsidP="00C2592D" w:rsidRDefault="002372DE" w14:paraId="0000006C" w14:textId="48EBD695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Habiendo hablado de ciencia de datos, se debe conectar con el concepto de datos en informática, los cuales son representaciones simbólicas (vale decir: numéricas, alfabéticas, algorítmicas, etc.) de un determinado atributo o variable cualitativa o cuantitativa, o sea: la descripción codificada de un hecho empírico, un suceso, una entidad.</w:t>
      </w:r>
    </w:p>
    <w:p w:rsidRPr="00116BCA" w:rsidR="00AC73DC" w:rsidP="00C2592D" w:rsidRDefault="00AC73DC" w14:paraId="4564D929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6D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En general, existe un conjunto de valores de variables cualitativas o cuantitativas, los cuales se pueden detallar a continuación:</w:t>
      </w:r>
    </w:p>
    <w:p w:rsidRPr="00116BCA" w:rsidR="00763C5C" w:rsidP="00763C5C" w:rsidRDefault="00763C5C" w14:paraId="36853D97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763C5C" w:rsidTr="00EA0092" w14:paraId="00461182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763C5C" w:rsidP="00EA0092" w:rsidRDefault="00763C5C" w14:paraId="30989F0D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763C5C" w:rsidP="00EA0092" w:rsidRDefault="00763C5C" w14:paraId="6A1A7D5A" w14:textId="2DF5EE37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DI_CF01_1-1_Acordeon_VariablesCuantitativasCualitativas</w:t>
            </w:r>
          </w:p>
          <w:p w:rsidRPr="00116BCA" w:rsidR="00763C5C" w:rsidP="00EA0092" w:rsidRDefault="00763C5C" w14:paraId="1547D86A" w14:textId="77777777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9E3F21" w:rsidP="00B842DC" w:rsidRDefault="009E3F21" w14:paraId="00000071" w14:textId="0C646D91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AC73DC" w14:paraId="00000073" w14:textId="3388442D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En relación con la Big Data, se destacan algunos aspectos como:</w:t>
      </w:r>
    </w:p>
    <w:p w:rsidRPr="00116BCA" w:rsidR="007F20B6" w:rsidP="007F20B6" w:rsidRDefault="007F20B6" w14:paraId="4BF1FF25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7F20B6" w:rsidTr="00EA0092" w14:paraId="62FD1DB9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7F20B6" w:rsidP="00EA0092" w:rsidRDefault="007F20B6" w14:paraId="1DD60B81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7F20B6" w:rsidP="007F20B6" w:rsidRDefault="007F20B6" w14:paraId="1D56D040" w14:textId="77777777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DI_CF01_1-1_Tarjetas_LaBigData</w:t>
            </w:r>
          </w:p>
          <w:p w:rsidRPr="00116BCA" w:rsidR="007F20B6" w:rsidP="007F20B6" w:rsidRDefault="007F20B6" w14:paraId="6289FEB4" w14:textId="6B50FF16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7C6BB5" w:rsidP="00C2592D" w:rsidRDefault="007C6BB5" w14:paraId="5C2F5801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C2F0F" w14:paraId="00000084" w14:textId="27973C7B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A través de las siguientes figuras (figuras 2 y 3), conozca un </w:t>
      </w:r>
      <w:r w:rsidRPr="00116BCA" w:rsidR="007C6BB5">
        <w:rPr>
          <w:rFonts w:ascii="Arial" w:hAnsi="Arial" w:eastAsia="Arial" w:cs="Arial"/>
          <w:color w:val="000000"/>
          <w:sz w:val="20"/>
          <w:szCs w:val="20"/>
        </w:rPr>
        <w:t>ejemplo de identificación de tipos de datos en el P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ython. </w:t>
      </w:r>
      <w:r w:rsidRPr="00116BCA">
        <w:rPr>
          <w:rFonts w:ascii="Arial" w:hAnsi="Arial" w:eastAsia="Arial" w:cs="Arial"/>
          <w:iCs/>
          <w:color w:val="000000"/>
          <w:sz w:val="20"/>
          <w:szCs w:val="20"/>
        </w:rPr>
        <w:t>Se trata de un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Dataset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cuyos</w:t>
      </w:r>
      <w:r w:rsidRPr="00116BCA" w:rsidR="007C6BB5">
        <w:rPr>
          <w:rFonts w:ascii="Arial" w:hAnsi="Arial" w:eastAsia="Arial" w:cs="Arial"/>
          <w:color w:val="000000"/>
          <w:sz w:val="20"/>
          <w:szCs w:val="20"/>
        </w:rPr>
        <w:t xml:space="preserve">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datos contienen cuatro características (longitud y anchura de sépalos y pétalos) de 50 muestras de tres especies de iris (iris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setosa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, iris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virg</w:t>
      </w:r>
      <w:r w:rsidRPr="00116BCA" w:rsidR="007C6BB5">
        <w:rPr>
          <w:rFonts w:ascii="Arial" w:hAnsi="Arial" w:eastAsia="Arial" w:cs="Arial"/>
          <w:color w:val="000000"/>
          <w:sz w:val="20"/>
          <w:szCs w:val="20"/>
        </w:rPr>
        <w:t>i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nica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e iris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versicolor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>).</w:t>
      </w:r>
    </w:p>
    <w:p w:rsidRPr="00116BCA" w:rsidR="007C6BB5" w:rsidP="00C2592D" w:rsidRDefault="007C6BB5" w14:paraId="5A89C9AB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7C6BB5" w:rsidRDefault="002372DE" w14:paraId="00000085" w14:textId="5DC18A1E">
      <w:pPr>
        <w:jc w:val="center"/>
        <w:rPr>
          <w:rFonts w:ascii="Arial" w:hAnsi="Arial" w:eastAsia="Arial" w:cs="Arial"/>
          <w:b/>
          <w:color w:val="000000"/>
          <w:sz w:val="20"/>
          <w:szCs w:val="20"/>
        </w:rPr>
      </w:pPr>
      <w:commentRangeStart w:id="12"/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Figura </w:t>
      </w:r>
      <w:r w:rsidRPr="00116BCA" w:rsidR="007C6BB5">
        <w:rPr>
          <w:rFonts w:ascii="Arial" w:hAnsi="Arial" w:eastAsia="Arial" w:cs="Arial"/>
          <w:b/>
          <w:color w:val="000000"/>
          <w:sz w:val="20"/>
          <w:szCs w:val="20"/>
        </w:rPr>
        <w:t>2</w:t>
      </w:r>
      <w:commentRangeEnd w:id="12"/>
      <w:r w:rsidRPr="00116BCA" w:rsidR="00027BF0">
        <w:rPr>
          <w:rStyle w:val="Refdecomentario"/>
          <w:rFonts w:ascii="Arial" w:hAnsi="Arial" w:cs="Arial"/>
          <w:sz w:val="20"/>
          <w:szCs w:val="20"/>
        </w:rPr>
        <w:commentReference w:id="12"/>
      </w:r>
    </w:p>
    <w:p w:rsidRPr="00116BCA" w:rsidR="009E3F21" w:rsidP="007C6BB5" w:rsidRDefault="002372DE" w14:paraId="00000086" w14:textId="77777777">
      <w:pPr>
        <w:jc w:val="center"/>
        <w:rPr>
          <w:rFonts w:ascii="Arial" w:hAnsi="Arial" w:eastAsia="Arial" w:cs="Arial"/>
          <w:i/>
          <w:color w:val="000000"/>
          <w:sz w:val="20"/>
          <w:szCs w:val="20"/>
        </w:rPr>
      </w:pP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Extracto de datos de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dataset</w:t>
      </w:r>
      <w:proofErr w:type="spellEnd"/>
    </w:p>
    <w:tbl>
      <w:tblPr>
        <w:tblStyle w:val="ad"/>
        <w:tblW w:w="925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6440"/>
        <w:gridCol w:w="2810"/>
      </w:tblGrid>
      <w:tr w:rsidRPr="00116BCA" w:rsidR="009E3F21" w:rsidTr="00027BF0" w14:paraId="6BE08A68" w14:textId="77777777">
        <w:trPr>
          <w:trHeight w:val="3935"/>
        </w:trPr>
        <w:tc>
          <w:tcPr>
            <w:tcW w:w="6440" w:type="dxa"/>
            <w:tcBorders>
              <w:top w:val="single" w:color="585757" w:sz="8" w:space="0"/>
              <w:left w:val="single" w:color="585757" w:sz="8" w:space="0"/>
              <w:bottom w:val="single" w:color="585757" w:sz="8" w:space="0"/>
              <w:right w:val="single" w:color="F8F8F8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B26527" w14:paraId="00000087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sdt>
              <w:sdtPr>
                <w:rPr>
                  <w:rFonts w:ascii="Arial" w:hAnsi="Arial" w:cs="Arial"/>
                  <w:sz w:val="20"/>
                  <w:szCs w:val="20"/>
                </w:rPr>
                <w:tag w:val="goog_rdk_6"/>
                <w:id w:val="-958568917"/>
              </w:sdtPr>
              <w:sdtEndPr/>
              <w:sdtContent>
                <w:commentRangeStart w:id="13"/>
              </w:sdtContent>
            </w:sdt>
            <w:r w:rsidRPr="00116BCA" w:rsidR="002372DE">
              <w:rPr>
                <w:rFonts w:ascii="Arial" w:hAnsi="Arial" w:eastAsia="Arial" w:cs="Arial"/>
                <w:noProof/>
                <w:color w:val="000000"/>
                <w:sz w:val="20"/>
                <w:szCs w:val="20"/>
              </w:rPr>
              <w:drawing>
                <wp:inline distT="114300" distB="114300" distL="114300" distR="114300" wp14:anchorId="1811B8BD" wp14:editId="7AE8DD88">
                  <wp:extent cx="3839528" cy="1651410"/>
                  <wp:effectExtent l="0" t="0" r="0" b="0"/>
                  <wp:docPr id="36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528" cy="165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Pr="00116BCA" w:rsidR="009E3F21" w:rsidP="00C2592D" w:rsidRDefault="002372DE" w14:paraId="00000088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   ...</w:t>
            </w:r>
          </w:p>
          <w:p w:rsidRPr="00116BCA" w:rsidR="009E3F21" w:rsidP="00C2592D" w:rsidRDefault="009E3F21" w14:paraId="00000089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  <w:tc>
          <w:tcPr>
            <w:tcW w:w="2810" w:type="dxa"/>
            <w:tcBorders>
              <w:top w:val="single" w:color="585757" w:sz="8" w:space="0"/>
              <w:left w:val="single" w:color="F8F8F8" w:sz="8" w:space="0"/>
              <w:bottom w:val="single" w:color="585757" w:sz="8" w:space="0"/>
              <w:right w:val="single" w:color="585757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08A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noProof/>
                <w:color w:val="000000"/>
                <w:sz w:val="20"/>
                <w:szCs w:val="20"/>
              </w:rPr>
              <w:drawing>
                <wp:inline distT="114300" distB="114300" distL="114300" distR="114300" wp14:anchorId="5287B76C" wp14:editId="4FD27256">
                  <wp:extent cx="1599408" cy="2096135"/>
                  <wp:effectExtent l="0" t="0" r="1270" b="0"/>
                  <wp:docPr id="3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388" cy="21118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commentRangeEnd w:id="13"/>
            <w:r w:rsidRPr="00116BCA">
              <w:rPr>
                <w:rFonts w:ascii="Arial" w:hAnsi="Arial" w:cs="Arial"/>
                <w:sz w:val="20"/>
                <w:szCs w:val="20"/>
              </w:rPr>
              <w:commentReference w:id="13"/>
            </w:r>
          </w:p>
        </w:tc>
      </w:tr>
    </w:tbl>
    <w:p w:rsidRPr="00116BCA" w:rsidR="009E3F21" w:rsidP="00C2592D" w:rsidRDefault="009E3F21" w14:paraId="0000008B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8C" w14:textId="5EFC955E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En </w:t>
      </w:r>
      <w:r w:rsidRPr="00116BCA">
        <w:rPr>
          <w:rFonts w:ascii="Arial" w:hAnsi="Arial" w:eastAsia="Arial" w:cs="Arial"/>
          <w:iCs/>
          <w:color w:val="000000"/>
          <w:sz w:val="20"/>
          <w:szCs w:val="20"/>
        </w:rPr>
        <w:t>Python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,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usando </w:t>
      </w:r>
      <w:proofErr w:type="spellStart"/>
      <w:r w:rsidRPr="00116BCA">
        <w:rPr>
          <w:rFonts w:ascii="Arial" w:hAnsi="Arial" w:eastAsia="Arial" w:cs="Arial"/>
          <w:iCs/>
          <w:color w:val="000000"/>
          <w:sz w:val="20"/>
          <w:szCs w:val="20"/>
        </w:rPr>
        <w:t>Jupyter</w:t>
      </w:r>
      <w:proofErr w:type="spellEnd"/>
      <w:r w:rsidRPr="00116BCA">
        <w:rPr>
          <w:rFonts w:ascii="Arial" w:hAnsi="Arial" w:eastAsia="Arial" w:cs="Arial"/>
          <w:iCs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Cs/>
          <w:color w:val="000000"/>
          <w:sz w:val="20"/>
          <w:szCs w:val="20"/>
        </w:rPr>
        <w:t>Lab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,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se pueden ver algunos tipos de variables usando el siguiente código:</w:t>
      </w:r>
    </w:p>
    <w:p w:rsidRPr="00116BCA" w:rsidR="007C6BB5" w:rsidP="00C2592D" w:rsidRDefault="007C6BB5" w14:paraId="1AFB1A6E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7C6BB5" w:rsidRDefault="002372DE" w14:paraId="0000008D" w14:textId="06B134BC">
      <w:pPr>
        <w:jc w:val="center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Figura </w:t>
      </w:r>
      <w:r w:rsidRPr="00116BCA" w:rsidR="007C6BB5">
        <w:rPr>
          <w:rFonts w:ascii="Arial" w:hAnsi="Arial" w:eastAsia="Arial" w:cs="Arial"/>
          <w:b/>
          <w:color w:val="000000"/>
          <w:sz w:val="20"/>
          <w:szCs w:val="20"/>
        </w:rPr>
        <w:t>3</w:t>
      </w:r>
    </w:p>
    <w:p w:rsidRPr="00116BCA" w:rsidR="007C6BB5" w:rsidP="007C6BB5" w:rsidRDefault="002372DE" w14:paraId="4FCFB449" w14:textId="305480D9">
      <w:pPr>
        <w:jc w:val="center"/>
        <w:rPr>
          <w:rFonts w:ascii="Arial" w:hAnsi="Arial" w:cs="Arial"/>
          <w:sz w:val="20"/>
          <w:szCs w:val="20"/>
        </w:rPr>
      </w:pP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Variables</w:t>
      </w:r>
    </w:p>
    <w:p w:rsidRPr="00116BCA" w:rsidR="007C6BB5" w:rsidP="00C2592D" w:rsidRDefault="007C6BB5" w14:paraId="43A73B07" w14:textId="77777777">
      <w:pPr>
        <w:jc w:val="both"/>
        <w:rPr>
          <w:rFonts w:ascii="Arial" w:hAnsi="Arial" w:eastAsia="Arial" w:cs="Arial"/>
          <w:i/>
          <w:color w:val="000000"/>
          <w:sz w:val="20"/>
          <w:szCs w:val="20"/>
        </w:rPr>
      </w:pPr>
      <w:commentRangeStart w:id="14"/>
    </w:p>
    <w:p w:rsidRPr="00116BCA" w:rsidR="009E3F21" w:rsidP="00027BF0" w:rsidRDefault="002372DE" w14:paraId="0000008F" w14:textId="77777777">
      <w:pPr>
        <w:jc w:val="center"/>
        <w:rPr>
          <w:rFonts w:ascii="Arial" w:hAnsi="Arial" w:eastAsia="Arial" w:cs="Arial"/>
          <w:i/>
          <w:color w:val="000000"/>
          <w:sz w:val="20"/>
          <w:szCs w:val="20"/>
        </w:rPr>
      </w:pPr>
      <w:commentRangeStart w:id="15"/>
      <w:r w:rsidRPr="00116BCA">
        <w:rPr>
          <w:rFonts w:ascii="Arial" w:hAnsi="Arial" w:eastAsia="Arial" w:cs="Arial"/>
          <w:b/>
          <w:noProof/>
          <w:color w:val="000000"/>
          <w:sz w:val="20"/>
          <w:szCs w:val="20"/>
        </w:rPr>
        <w:drawing>
          <wp:inline distT="114300" distB="114300" distL="114300" distR="114300" wp14:anchorId="4AC12867" wp14:editId="2939FABA">
            <wp:extent cx="5046453" cy="2432649"/>
            <wp:effectExtent l="0" t="0" r="1905" b="6350"/>
            <wp:docPr id="3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1223" cy="2439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5"/>
      <w:r w:rsidRPr="00116BCA" w:rsidR="00027BF0">
        <w:rPr>
          <w:rStyle w:val="Refdecomentario"/>
          <w:rFonts w:ascii="Arial" w:hAnsi="Arial" w:cs="Arial"/>
          <w:sz w:val="20"/>
          <w:szCs w:val="20"/>
        </w:rPr>
        <w:commentReference w:id="15"/>
      </w:r>
      <w:commentRangeEnd w:id="14"/>
      <w:r w:rsidRPr="00116BCA">
        <w:rPr>
          <w:rFonts w:ascii="Arial" w:hAnsi="Arial" w:cs="Arial"/>
          <w:sz w:val="20"/>
          <w:szCs w:val="20"/>
        </w:rPr>
        <w:commentReference w:id="14"/>
      </w:r>
    </w:p>
    <w:p w:rsidRPr="00116BCA" w:rsidR="009E3F21" w:rsidP="00C2592D" w:rsidRDefault="009E3F21" w14:paraId="00000090" w14:textId="77777777">
      <w:pPr>
        <w:jc w:val="both"/>
        <w:rPr>
          <w:rFonts w:ascii="Arial" w:hAnsi="Arial" w:eastAsia="Arial" w:cs="Arial"/>
          <w:b/>
          <w:i/>
          <w:color w:val="000000"/>
          <w:sz w:val="20"/>
          <w:szCs w:val="20"/>
        </w:rPr>
      </w:pPr>
    </w:p>
    <w:p w:rsidRPr="00116BCA" w:rsidR="009E3F21" w:rsidP="00C2592D" w:rsidRDefault="007C6BB5" w14:paraId="00000091" w14:textId="426E069C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Se observan, después de imprimir los tipos de datos de iris, las variables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sepal_length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(longitud del sépalo),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sepal_width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(ancho de sépalo),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petal_length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(longitud de pétalo),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petal_width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(ancho de pétalo), que son de tipo float64 y</w:t>
      </w:r>
      <w:r w:rsidRPr="00116BCA" w:rsidR="009C2F0F">
        <w:rPr>
          <w:rFonts w:ascii="Arial" w:hAnsi="Arial" w:eastAsia="Arial" w:cs="Arial"/>
          <w:color w:val="000000"/>
          <w:sz w:val="20"/>
          <w:szCs w:val="20"/>
        </w:rPr>
        <w:t>,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por tanto, se habla de variables cuantitativas</w:t>
      </w:r>
      <w:r w:rsidRPr="00116BCA" w:rsidR="009C2F0F">
        <w:rPr>
          <w:rFonts w:ascii="Arial" w:hAnsi="Arial" w:eastAsia="Arial" w:cs="Arial"/>
          <w:color w:val="000000"/>
          <w:sz w:val="20"/>
          <w:szCs w:val="20"/>
        </w:rPr>
        <w:t>.</w:t>
      </w:r>
    </w:p>
    <w:p w:rsidRPr="00116BCA" w:rsidR="009C2F0F" w:rsidP="00C2592D" w:rsidRDefault="009C2F0F" w14:paraId="37F0BB80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92" w14:textId="28B5AF26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La variable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Species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(especie) </w:t>
      </w:r>
      <w:r w:rsidRPr="00116BCA" w:rsidR="009C2F0F">
        <w:rPr>
          <w:rFonts w:ascii="Arial" w:hAnsi="Arial" w:eastAsia="Arial" w:cs="Arial"/>
          <w:color w:val="000000"/>
          <w:sz w:val="20"/>
          <w:szCs w:val="20"/>
        </w:rPr>
        <w:t>es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de tipo </w:t>
      </w:r>
      <w:proofErr w:type="spellStart"/>
      <w:r w:rsidRPr="00116BCA">
        <w:rPr>
          <w:rFonts w:ascii="Arial" w:hAnsi="Arial" w:eastAsia="Arial" w:cs="Arial"/>
          <w:i/>
          <w:iCs/>
          <w:color w:val="000000"/>
          <w:sz w:val="20"/>
          <w:szCs w:val="20"/>
        </w:rPr>
        <w:t>object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>, que puede ser de cualquier tipo, por ejemplo, texto; en este caso, representa una variable cualitativa.</w:t>
      </w:r>
    </w:p>
    <w:p w:rsidRPr="00116BCA" w:rsidR="009C2F0F" w:rsidP="00C2592D" w:rsidRDefault="009C2F0F" w14:paraId="2F5191A4" w14:textId="674D1F96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93" w14:textId="77777777">
      <w:pPr>
        <w:jc w:val="both"/>
        <w:rPr>
          <w:rFonts w:ascii="Arial" w:hAnsi="Arial" w:eastAsia="Arial" w:cs="Arial"/>
          <w:i/>
          <w:color w:val="000000"/>
          <w:sz w:val="20"/>
          <w:szCs w:val="20"/>
        </w:rPr>
      </w:pPr>
    </w:p>
    <w:p w:rsidRPr="00116BCA" w:rsidR="009E3F21" w:rsidP="00C2592D" w:rsidRDefault="002372DE" w14:paraId="00000094" w14:textId="63AED457">
      <w:pPr>
        <w:jc w:val="both"/>
        <w:rPr>
          <w:rFonts w:ascii="Arial" w:hAnsi="Arial" w:eastAsia="Arial" w:cs="Arial"/>
          <w:b/>
          <w:i/>
          <w:color w:val="000000"/>
          <w:sz w:val="20"/>
          <w:szCs w:val="20"/>
        </w:rPr>
      </w:pPr>
      <w:bookmarkStart w:name="_heading=h.tyjcwt" w:colFirst="0" w:colLast="0" w:id="16"/>
      <w:bookmarkEnd w:id="16"/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1.2. </w:t>
      </w:r>
      <w:proofErr w:type="spellStart"/>
      <w:r w:rsidRPr="00116BCA">
        <w:rPr>
          <w:rFonts w:ascii="Arial" w:hAnsi="Arial" w:eastAsia="Arial" w:cs="Arial"/>
          <w:b/>
          <w:i/>
          <w:color w:val="000000"/>
          <w:sz w:val="20"/>
          <w:szCs w:val="20"/>
        </w:rPr>
        <w:t>Clustering</w:t>
      </w:r>
      <w:proofErr w:type="spellEnd"/>
    </w:p>
    <w:p w:rsidRPr="00116BCA" w:rsidR="009C2F0F" w:rsidP="00C2592D" w:rsidRDefault="009C2F0F" w14:paraId="4514F5AE" w14:textId="77777777">
      <w:pPr>
        <w:jc w:val="both"/>
        <w:rPr>
          <w:rFonts w:ascii="Arial" w:hAnsi="Arial" w:eastAsia="Arial" w:cs="Arial"/>
          <w:b/>
          <w:iCs/>
          <w:color w:val="000000"/>
          <w:sz w:val="20"/>
          <w:szCs w:val="20"/>
        </w:rPr>
      </w:pPr>
    </w:p>
    <w:p w:rsidRPr="00116BCA" w:rsidR="00140A27" w:rsidP="00C2592D" w:rsidRDefault="00140A27" w14:paraId="328850B8" w14:textId="6BF77BE6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En el </w:t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aprendizaje supervisado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el objetivo es mapear una entrada con una salida, con valores correctos suministrados por un supervisor. Por su parte, en </w:t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el aprendizaje no supervisado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no existe ese supervisor y solo existen datos de entrada; aquí el objetivo es describir similitudes en los datos de entrada y así observar patrones que aparecen con más frecuencia que otros, entonces la idea es investigar qué es lo que sucede con estos datos y qué no.</w:t>
      </w:r>
    </w:p>
    <w:p w:rsidRPr="00116BCA" w:rsidR="00140A27" w:rsidP="00C2592D" w:rsidRDefault="00140A27" w14:paraId="10590C76" w14:textId="3FE1F870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17"/>
      <w:r w:rsidRPr="00116BC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DDC0D68" wp14:editId="501B8634">
            <wp:extent cx="2280326" cy="1518249"/>
            <wp:effectExtent l="0" t="0" r="5715" b="6350"/>
            <wp:docPr id="5" name="Imagen 5" descr="Big data analysed with AI technology for business analytics. Getting insights from data mining, filtering, sorting, clustering. Data scientist working on visualization on virtual computer scre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g data analysed with AI technology for business analytics. Getting insights from data mining, filtering, sorting, clustering. Data scientist working on visualization on virtual computer screen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39" cy="152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 w:rsidRPr="00116BCA">
        <w:rPr>
          <w:rStyle w:val="Refdecomentario"/>
          <w:rFonts w:ascii="Arial" w:hAnsi="Arial" w:cs="Arial"/>
          <w:sz w:val="20"/>
          <w:szCs w:val="20"/>
        </w:rPr>
        <w:commentReference w:id="17"/>
      </w:r>
    </w:p>
    <w:p w:rsidRPr="00116BCA" w:rsidR="00140A27" w:rsidP="00C2592D" w:rsidRDefault="00140A27" w14:paraId="779946E4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95" w14:textId="202838F3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18"/>
      <w:r w:rsidRPr="00116BCA">
        <w:rPr>
          <w:rFonts w:ascii="Arial" w:hAnsi="Arial" w:eastAsia="Arial" w:cs="Arial"/>
          <w:color w:val="000000"/>
          <w:sz w:val="20"/>
          <w:szCs w:val="20"/>
        </w:rPr>
        <w:t>En términos estadísticos, lo que se hace es estudiar la densidad de los datos, agrupándolos en clústeres; todos los patrones, asociaciones, relaciones</w:t>
      </w:r>
      <w:r w:rsidRPr="00116BCA" w:rsidR="00140A27">
        <w:rPr>
          <w:rFonts w:ascii="Arial" w:hAnsi="Arial" w:eastAsia="Arial" w:cs="Arial"/>
          <w:color w:val="000000"/>
          <w:sz w:val="20"/>
          <w:szCs w:val="20"/>
        </w:rPr>
        <w:t>;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y los clústeres son extraídos de los mismos datos.</w:t>
      </w:r>
      <w:commentRangeEnd w:id="18"/>
      <w:r w:rsidRPr="00116BCA" w:rsidR="00140A27">
        <w:rPr>
          <w:rStyle w:val="Refdecomentario"/>
          <w:rFonts w:ascii="Arial" w:hAnsi="Arial" w:cs="Arial"/>
          <w:sz w:val="20"/>
          <w:szCs w:val="20"/>
        </w:rPr>
        <w:commentReference w:id="18"/>
      </w:r>
    </w:p>
    <w:p w:rsidRPr="00116BCA" w:rsidR="00140A27" w:rsidP="00C2592D" w:rsidRDefault="00140A27" w14:paraId="421D789A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96" w14:textId="123FEA6E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Existen varias técnicas para realizar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clustering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basadas en agrupamiento con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K-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Means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</w:t>
      </w:r>
      <w:r w:rsidRPr="00116BCA" w:rsidR="009D0BEF">
        <w:rPr>
          <w:rFonts w:ascii="Arial" w:hAnsi="Arial" w:eastAsia="Arial" w:cs="Arial"/>
          <w:color w:val="000000"/>
          <w:sz w:val="20"/>
          <w:szCs w:val="20"/>
        </w:rPr>
        <w:t xml:space="preserve">A continuación, se presenta un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clustering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jerárquico:</w:t>
      </w:r>
    </w:p>
    <w:p w:rsidRPr="00116BCA" w:rsidR="0082421E" w:rsidP="00C2592D" w:rsidRDefault="0082421E" w14:paraId="39113AE1" w14:textId="650C9710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82421E" w:rsidTr="00EA0092" w14:paraId="3A127B1C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82421E" w:rsidP="00EA0092" w:rsidRDefault="0082421E" w14:paraId="01022C57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82421E" w:rsidP="00EA0092" w:rsidRDefault="0082421E" w14:paraId="4B6BBBA1" w14:textId="5A245466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DI_CF01_1-2_LineaTiempo_ClusteringJerarquico</w:t>
            </w:r>
          </w:p>
          <w:p w:rsidRPr="00116BCA" w:rsidR="0082421E" w:rsidP="00EA0092" w:rsidRDefault="0082421E" w14:paraId="7F09E7E7" w14:textId="77777777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82421E" w:rsidP="00C2592D" w:rsidRDefault="0082421E" w14:paraId="2F0C2C09" w14:textId="77777777">
      <w:pPr>
        <w:jc w:val="both"/>
        <w:rPr>
          <w:rFonts w:ascii="Arial" w:hAnsi="Arial" w:cs="Arial"/>
          <w:sz w:val="20"/>
          <w:szCs w:val="20"/>
        </w:rPr>
      </w:pPr>
    </w:p>
    <w:p w:rsidRPr="00116BCA" w:rsidR="009E3F21" w:rsidP="00C2592D" w:rsidRDefault="009E3F21" w14:paraId="00000099" w14:textId="77777777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9E3F21" w:rsidP="00C2592D" w:rsidRDefault="009E3F21" w14:paraId="0000009C" w14:textId="2E6FC9CB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9E3F21" w:rsidP="00C2592D" w:rsidRDefault="00AE10B5" w14:paraId="0000009D" w14:textId="329CAA67">
      <w:pPr>
        <w:pStyle w:val="Ttulo1"/>
        <w:numPr>
          <w:ilvl w:val="0"/>
          <w:numId w:val="2"/>
        </w:numPr>
        <w:spacing w:before="0" w:after="0" w:line="240" w:lineRule="auto"/>
        <w:ind w:left="0" w:firstLine="0"/>
        <w:jc w:val="both"/>
        <w:rPr>
          <w:b/>
          <w:color w:val="000000"/>
          <w:sz w:val="20"/>
          <w:szCs w:val="20"/>
        </w:rPr>
      </w:pPr>
      <w:bookmarkStart w:name="_heading=h.3dy6vkm" w:colFirst="0" w:colLast="0" w:id="19"/>
      <w:bookmarkEnd w:id="19"/>
      <w:r w:rsidRPr="00116BCA">
        <w:rPr>
          <w:b/>
          <w:color w:val="000000"/>
          <w:sz w:val="20"/>
          <w:szCs w:val="20"/>
        </w:rPr>
        <w:t xml:space="preserve"> Aplicaciones de </w:t>
      </w:r>
      <w:proofErr w:type="spellStart"/>
      <w:r w:rsidRPr="00116BCA">
        <w:rPr>
          <w:b/>
          <w:i/>
          <w:color w:val="000000"/>
          <w:sz w:val="20"/>
          <w:szCs w:val="20"/>
        </w:rPr>
        <w:t>clustering</w:t>
      </w:r>
      <w:proofErr w:type="spellEnd"/>
      <w:r w:rsidRPr="00116BCA">
        <w:rPr>
          <w:b/>
          <w:color w:val="000000"/>
          <w:sz w:val="20"/>
          <w:szCs w:val="20"/>
        </w:rPr>
        <w:t xml:space="preserve"> de datos</w:t>
      </w:r>
    </w:p>
    <w:p w:rsidRPr="00116BCA" w:rsidR="009E3F21" w:rsidP="00C2592D" w:rsidRDefault="002372DE" w14:paraId="0000009E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ab/>
      </w:r>
    </w:p>
    <w:p w:rsidRPr="00116BCA" w:rsidR="009E3F21" w:rsidP="00C2592D" w:rsidRDefault="002372DE" w14:paraId="0000009F" w14:textId="3F41F262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La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clusterización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usando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K-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means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tiene un espectro bastante amplio de aplicaciones muy útiles en todas las ramas de la ciencia, tecnología, salud, transporte, astronomía, industria, educación, etc.</w:t>
      </w:r>
    </w:p>
    <w:p w:rsidRPr="00116BCA" w:rsidR="00AE10B5" w:rsidP="00C2592D" w:rsidRDefault="00AE10B5" w14:paraId="5FFC5F95" w14:textId="0E5326DE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20"/>
      <w:r w:rsidRPr="00116BC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C7774FC" wp14:editId="382CE7CD">
            <wp:extent cx="1966823" cy="1405087"/>
            <wp:effectExtent l="0" t="0" r="0" b="5080"/>
            <wp:docPr id="6" name="Imagen 6" descr="Business data market elements dot bar pie charts diagrams and graphs flat icons set. Infographic icons including clustered column, stacked, bar, line, marked, area. Vector illustr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usiness data market elements dot bar pie charts diagrams and graphs flat icons set. Infographic icons including clustered column, stacked, bar, line, marked, area. Vector illustration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109" cy="14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0"/>
      <w:r w:rsidRPr="00116BCA">
        <w:rPr>
          <w:rStyle w:val="Refdecomentario"/>
          <w:rFonts w:ascii="Arial" w:hAnsi="Arial" w:cs="Arial"/>
          <w:sz w:val="20"/>
          <w:szCs w:val="20"/>
        </w:rPr>
        <w:commentReference w:id="20"/>
      </w:r>
    </w:p>
    <w:p w:rsidRPr="00116BCA" w:rsidR="00AE10B5" w:rsidP="00C2592D" w:rsidRDefault="00AE10B5" w14:paraId="54CC8E8F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A0" w14:textId="43B10092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Clasificación de documentos</w:t>
      </w:r>
    </w:p>
    <w:p w:rsidRPr="00116BCA" w:rsidR="00AE10B5" w:rsidP="00C2592D" w:rsidRDefault="00AE10B5" w14:paraId="786FBF12" w14:textId="77777777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9E3F21" w:rsidP="00C2592D" w:rsidRDefault="002372DE" w14:paraId="000000A1" w14:textId="0A764AFA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Se pueden usar aplicaciones con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K-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means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para clasificar documentos en múltiples categorías</w:t>
      </w:r>
      <w:r w:rsidRPr="00116BCA" w:rsidR="003D1E31">
        <w:rPr>
          <w:rFonts w:ascii="Arial" w:hAnsi="Arial" w:eastAsia="Arial" w:cs="Arial"/>
          <w:color w:val="000000"/>
          <w:sz w:val="20"/>
          <w:szCs w:val="20"/>
        </w:rPr>
        <w:t xml:space="preserve">,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basadas en temas del texto o documentos, dependiendo del contenido de las cadenas.</w:t>
      </w:r>
    </w:p>
    <w:p w:rsidRPr="00116BCA" w:rsidR="003D1E31" w:rsidP="00C2592D" w:rsidRDefault="003D1E31" w14:paraId="77271848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3136CD" w:rsidP="00C2592D" w:rsidRDefault="002372DE" w14:paraId="4FD276B1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A </w:t>
      </w:r>
      <w:r w:rsidRPr="00116BCA" w:rsidR="003D1E31">
        <w:rPr>
          <w:rFonts w:ascii="Arial" w:hAnsi="Arial" w:eastAsia="Arial" w:cs="Arial"/>
          <w:color w:val="000000"/>
          <w:sz w:val="20"/>
          <w:szCs w:val="20"/>
        </w:rPr>
        <w:t>continuación,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se presenta la clasificación</w:t>
      </w:r>
      <w:r w:rsidRPr="00116BCA" w:rsidR="003136CD">
        <w:rPr>
          <w:rFonts w:ascii="Arial" w:hAnsi="Arial" w:eastAsia="Arial" w:cs="Arial"/>
          <w:color w:val="000000"/>
          <w:sz w:val="20"/>
          <w:szCs w:val="20"/>
        </w:rPr>
        <w:t>:</w:t>
      </w:r>
    </w:p>
    <w:p w:rsidRPr="00116BCA" w:rsidR="003136CD" w:rsidP="003136CD" w:rsidRDefault="003136CD" w14:paraId="4FBB9AEB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3136CD" w:rsidTr="00EA0092" w14:paraId="5A8D8A37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3136CD" w:rsidP="00EA0092" w:rsidRDefault="003136CD" w14:paraId="6B32FCC4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3136CD" w:rsidP="00EA0092" w:rsidRDefault="003136CD" w14:paraId="1E17CB6A" w14:textId="7A050C0E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DI_CF01_2_Slide_ClasificacionDocumentos</w:t>
            </w:r>
          </w:p>
          <w:p w:rsidRPr="00116BCA" w:rsidR="003136CD" w:rsidP="00EA0092" w:rsidRDefault="003136CD" w14:paraId="11E35DAE" w14:textId="77777777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3136CD" w:rsidP="003136CD" w:rsidRDefault="003136CD" w14:paraId="02FC4E0E" w14:textId="77777777">
      <w:pPr>
        <w:jc w:val="both"/>
        <w:rPr>
          <w:rFonts w:ascii="Arial" w:hAnsi="Arial" w:cs="Arial"/>
          <w:sz w:val="20"/>
          <w:szCs w:val="20"/>
        </w:rPr>
      </w:pPr>
    </w:p>
    <w:p w:rsidRPr="00116BCA" w:rsidR="009E3F21" w:rsidP="00C2592D" w:rsidRDefault="009E3F21" w14:paraId="000000AC" w14:textId="4F82B13C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AD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AE" w14:textId="77777777">
      <w:pPr>
        <w:pStyle w:val="Ttulo2"/>
        <w:spacing w:before="0" w:after="0" w:line="240" w:lineRule="auto"/>
        <w:jc w:val="both"/>
        <w:rPr>
          <w:b/>
          <w:color w:val="000000"/>
          <w:sz w:val="20"/>
          <w:szCs w:val="20"/>
        </w:rPr>
      </w:pPr>
      <w:bookmarkStart w:name="_heading=h.1t3h5sf" w:colFirst="0" w:colLast="0" w:id="21"/>
      <w:bookmarkEnd w:id="21"/>
      <w:r w:rsidRPr="00116BCA">
        <w:rPr>
          <w:b/>
          <w:color w:val="000000"/>
          <w:sz w:val="20"/>
          <w:szCs w:val="20"/>
        </w:rPr>
        <w:t>2.1. Modelos de clasificación</w:t>
      </w:r>
    </w:p>
    <w:p w:rsidRPr="00116BCA" w:rsidR="003D1E31" w:rsidP="00C2592D" w:rsidRDefault="003D1E31" w14:paraId="1526FC3E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AF" w14:textId="606FDCA8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A continuación, una breve introducción a </w:t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algoritmos de aprendizaje supervisado</w:t>
      </w:r>
      <w:r w:rsidRPr="00116BCA" w:rsidR="003D1E31">
        <w:rPr>
          <w:rFonts w:ascii="Arial" w:hAnsi="Arial" w:eastAsia="Arial" w:cs="Arial"/>
          <w:color w:val="000000"/>
          <w:sz w:val="20"/>
          <w:szCs w:val="20"/>
        </w:rPr>
        <w:t>. P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or su importancia en la clasificación de datos se puede encontrar que en este tipo de aprendizaje los algoritmos trabajan con observaciones y contienen variables de entrada y variables de salida o etiquetas relacionadas con las variables de entrada.</w:t>
      </w:r>
    </w:p>
    <w:p w:rsidRPr="00116BCA" w:rsidR="003D1E31" w:rsidP="00C2592D" w:rsidRDefault="003D1E31" w14:paraId="155BD32C" w14:textId="785F0A79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22"/>
      <w:r w:rsidRPr="00116BC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27E0C4F" wp14:editId="26D5A0BF">
            <wp:extent cx="2199736" cy="1571240"/>
            <wp:effectExtent l="0" t="0" r="0" b="0"/>
            <wp:docPr id="9" name="Imagen 9" descr="Learning Algorithm - Inscription on Blue Keyboard Ke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earning Algorithm - Inscription on Blue Keyboard Key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734" cy="157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2"/>
      <w:r w:rsidRPr="00116BCA">
        <w:rPr>
          <w:rStyle w:val="Refdecomentario"/>
          <w:rFonts w:ascii="Arial" w:hAnsi="Arial" w:cs="Arial"/>
          <w:sz w:val="20"/>
          <w:szCs w:val="20"/>
        </w:rPr>
        <w:commentReference w:id="22"/>
      </w:r>
    </w:p>
    <w:p w:rsidRPr="00116BCA" w:rsidR="009E3F21" w:rsidP="00C2592D" w:rsidRDefault="009E3F21" w14:paraId="000000BB" w14:textId="5520BF31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3D1E31" w:rsidP="003D1E31" w:rsidRDefault="002372DE" w14:paraId="47D35AF4" w14:textId="1AA72886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Las técnicas de aprendizaje supervisado consisten en dos clases principales: </w:t>
      </w:r>
      <w:r w:rsidRPr="00116BCA">
        <w:rPr>
          <w:rFonts w:ascii="Arial" w:hAnsi="Arial" w:eastAsia="Arial" w:cs="Arial"/>
          <w:b/>
          <w:bCs/>
          <w:color w:val="000000"/>
          <w:sz w:val="20"/>
          <w:szCs w:val="20"/>
        </w:rPr>
        <w:t>clasificación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y </w:t>
      </w:r>
      <w:r w:rsidRPr="00116BCA" w:rsidR="003D1E31">
        <w:rPr>
          <w:rFonts w:ascii="Arial" w:hAnsi="Arial" w:eastAsia="Arial" w:cs="Arial"/>
          <w:b/>
          <w:bCs/>
          <w:color w:val="000000"/>
          <w:sz w:val="20"/>
          <w:szCs w:val="20"/>
        </w:rPr>
        <w:t>regresión</w:t>
      </w:r>
      <w:r w:rsidRPr="00116BCA" w:rsidR="003D1E31">
        <w:rPr>
          <w:rFonts w:ascii="Arial" w:hAnsi="Arial" w:eastAsia="Arial" w:cs="Arial"/>
          <w:color w:val="000000"/>
          <w:sz w:val="20"/>
          <w:szCs w:val="20"/>
        </w:rPr>
        <w:t>, dependiendo del tipo de problema de aprendizaje automático a resolver.</w:t>
      </w:r>
    </w:p>
    <w:p w:rsidRPr="00116BCA" w:rsidR="003D1E31" w:rsidP="003D1E31" w:rsidRDefault="003D1E31" w14:paraId="19CA6669" w14:textId="04C799CC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3D1E31" w:rsidP="003D1E31" w:rsidRDefault="003D1E31" w14:paraId="7863DDCE" w14:textId="2FC3D06F">
      <w:pPr>
        <w:jc w:val="center"/>
        <w:rPr>
          <w:rFonts w:ascii="Arial" w:hAnsi="Arial" w:eastAsia="Arial" w:cs="Arial"/>
          <w:b/>
          <w:bCs/>
          <w:color w:val="000000"/>
          <w:sz w:val="20"/>
          <w:szCs w:val="20"/>
        </w:rPr>
      </w:pPr>
      <w:commentRangeStart w:id="23"/>
      <w:r w:rsidRPr="00116BCA">
        <w:rPr>
          <w:rFonts w:ascii="Arial" w:hAnsi="Arial" w:eastAsia="Arial" w:cs="Arial"/>
          <w:b/>
          <w:bCs/>
          <w:color w:val="000000"/>
          <w:sz w:val="20"/>
          <w:szCs w:val="20"/>
        </w:rPr>
        <w:t>Figura 4</w:t>
      </w:r>
      <w:commentRangeEnd w:id="23"/>
      <w:r w:rsidRPr="00116BCA" w:rsidR="00685FCA">
        <w:rPr>
          <w:rStyle w:val="Refdecomentario"/>
          <w:rFonts w:ascii="Arial" w:hAnsi="Arial" w:cs="Arial"/>
          <w:sz w:val="20"/>
          <w:szCs w:val="20"/>
        </w:rPr>
        <w:commentReference w:id="23"/>
      </w:r>
    </w:p>
    <w:p w:rsidRPr="00116BCA" w:rsidR="003D1E31" w:rsidP="003D1E31" w:rsidRDefault="003D1E31" w14:paraId="062010BD" w14:textId="3AA476B3">
      <w:pPr>
        <w:jc w:val="center"/>
        <w:rPr>
          <w:rFonts w:ascii="Arial" w:hAnsi="Arial" w:eastAsia="Arial" w:cs="Arial"/>
          <w:i/>
          <w:iCs/>
          <w:color w:val="000000"/>
          <w:sz w:val="20"/>
          <w:szCs w:val="20"/>
        </w:rPr>
      </w:pPr>
      <w:r w:rsidRPr="00116BCA">
        <w:rPr>
          <w:rFonts w:ascii="Arial" w:hAnsi="Arial" w:eastAsia="Arial" w:cs="Arial"/>
          <w:i/>
          <w:iCs/>
          <w:color w:val="000000"/>
          <w:sz w:val="20"/>
          <w:szCs w:val="20"/>
        </w:rPr>
        <w:t>Aprendizaje supervisado</w:t>
      </w:r>
    </w:p>
    <w:p w:rsidRPr="00116BCA" w:rsidR="003D1E31" w:rsidP="003D1E31" w:rsidRDefault="003D1E31" w14:paraId="526A73A3" w14:textId="5B2A338D">
      <w:pPr>
        <w:jc w:val="center"/>
        <w:rPr>
          <w:rFonts w:ascii="Arial" w:hAnsi="Arial" w:eastAsia="Arial" w:cs="Arial"/>
          <w:i/>
          <w:iCs/>
          <w:color w:val="000000"/>
          <w:sz w:val="20"/>
          <w:szCs w:val="20"/>
        </w:rPr>
      </w:pPr>
      <w:commentRangeStart w:id="24"/>
      <w:r w:rsidRPr="00116BC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D088787" wp14:editId="14F11810">
            <wp:extent cx="3407434" cy="2104846"/>
            <wp:effectExtent l="0" t="0" r="2540" b="0"/>
            <wp:docPr id="41" name="image11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Diagrama&#10;&#10;Descripción generada automáticamente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2116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24"/>
      <w:r w:rsidRPr="00116BCA">
        <w:rPr>
          <w:rStyle w:val="Refdecomentario"/>
          <w:rFonts w:ascii="Arial" w:hAnsi="Arial" w:cs="Arial"/>
          <w:sz w:val="20"/>
          <w:szCs w:val="20"/>
        </w:rPr>
        <w:commentReference w:id="24"/>
      </w:r>
    </w:p>
    <w:p w:rsidRPr="00116BCA" w:rsidR="003D1E31" w:rsidP="00C2592D" w:rsidRDefault="003D1E31" w14:paraId="1CBF2A25" w14:textId="12551EBB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3D1E31" w:rsidP="00C2592D" w:rsidRDefault="003D1E31" w14:paraId="30BC1F9A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commentRangeStart w:id="25"/>
    <w:p w:rsidRPr="00116BCA" w:rsidR="003D1E31" w:rsidP="00072590" w:rsidRDefault="003D1E31" w14:paraId="453C6FA6" w14:textId="51FB6224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inline distT="0" distB="0" distL="0" distR="0" wp14:anchorId="44DE65D2" wp14:editId="7896A08E">
                <wp:extent cx="6012611" cy="741871"/>
                <wp:effectExtent l="0" t="0" r="26670" b="20320"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611" cy="7418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9E3F21" w:rsidP="00072590" w:rsidRDefault="002372DE" w14:paraId="0078AFFD" w14:textId="5F7A9903">
                            <w:pPr>
                              <w:spacing w:before="240" w:after="240"/>
                              <w:jc w:val="center"/>
                              <w:textDirection w:val="btLr"/>
                            </w:pPr>
                            <w:r w:rsidRPr="003D1E31"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/>
                                <w:sz w:val="20"/>
                              </w:rPr>
                              <w:t>El modelo entrenado</w:t>
                            </w:r>
                            <w:r w:rsidR="003D1E31">
                              <w:rPr>
                                <w:rFonts w:ascii="Arial" w:hAnsi="Arial" w:eastAsia="Arial" w:cs="Arial"/>
                                <w:color w:val="000000"/>
                                <w:sz w:val="20"/>
                              </w:rPr>
                              <w:t>:</w:t>
                            </w:r>
                            <w:r>
                              <w:rPr>
                                <w:rFonts w:ascii="Arial" w:hAnsi="Arial" w:eastAsia="Arial" w:cs="Arial"/>
                                <w:color w:val="000000"/>
                                <w:sz w:val="20"/>
                              </w:rPr>
                              <w:t xml:space="preserve"> puede ser utilizado para predecir salidas de cualquier conjunto nuevo de datos de entrada. Estas técnicas se definen como supervisados  puesto que el modelo aprende de muestras de datos y sus salidas  en la fase de entrenamiento.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="http://schemas.openxmlformats.org/drawingml/2006/main" xmlns:pic="http://schemas.openxmlformats.org/drawingml/2006/picture" xmlns:a14="http://schemas.microsoft.com/office/drawing/2010/main" xmlns:a16="http://schemas.microsoft.com/office/drawing/2014/main">
            <w:pict w14:anchorId="368118BF">
              <v:rect id="Rectángulo 28" style="width:473.45pt;height:5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color="white [3201]" w14:anchorId="44DE65D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">
                <v:stroke joinstyle="round" startarrowwidth="narrow" startarrowlength="short" endarrowwidth="narrow" endarrowlength="short"/>
                <v:textbox inset="2.53958mm,1.2694mm,2.53958mm,1.2694mm">
                  <w:txbxContent>
                    <w:p w:rsidR="009E3F21" w:rsidP="00072590" w:rsidRDefault="00000000" w14:paraId="10F5BBBC" w14:textId="5F7A9903">
                      <w:pPr>
                        <w:spacing w:before="240" w:after="240"/>
                        <w:jc w:val="center"/>
                        <w:textDirection w:val="btLr"/>
                      </w:pPr>
                      <w:r w:rsidRPr="003D1E31">
                        <w:rPr>
                          <w:rFonts w:ascii="Arial" w:hAnsi="Arial" w:eastAsia="Arial" w:cs="Arial"/>
                          <w:b/>
                          <w:bCs/>
                          <w:color w:val="000000"/>
                          <w:sz w:val="20"/>
                        </w:rPr>
                        <w:t>El modelo entrenado</w:t>
                      </w:r>
                      <w:r w:rsidR="003D1E31">
                        <w:rPr>
                          <w:rFonts w:ascii="Arial" w:hAnsi="Arial" w:eastAsia="Arial" w:cs="Arial"/>
                          <w:color w:val="000000"/>
                          <w:sz w:val="20"/>
                        </w:rPr>
                        <w:t>:</w:t>
                      </w:r>
                      <w:r>
                        <w:rPr>
                          <w:rFonts w:ascii="Arial" w:hAnsi="Arial" w:eastAsia="Arial" w:cs="Arial"/>
                          <w:color w:val="000000"/>
                          <w:sz w:val="20"/>
                        </w:rPr>
                        <w:t xml:space="preserve"> puede ser utilizado para predecir salidas de cualquier conjunto nuevo de datos de entrada. Estas técnicas se definen como supervisados  puesto que el modelo aprende de muestras de datos y sus salidas  en la fase de entrenamiento.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commentRangeEnd w:id="25"/>
      <w:r w:rsidRPr="00116BCA">
        <w:rPr>
          <w:rStyle w:val="Refdecomentario"/>
          <w:rFonts w:ascii="Arial" w:hAnsi="Arial" w:cs="Arial"/>
          <w:sz w:val="20"/>
          <w:szCs w:val="20"/>
        </w:rPr>
        <w:commentReference w:id="25"/>
      </w:r>
    </w:p>
    <w:p w:rsidRPr="00116BCA" w:rsidR="003D1E31" w:rsidP="00C2592D" w:rsidRDefault="003D1E31" w14:paraId="5D8C8D51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3D1E31" w:rsidP="00C2592D" w:rsidRDefault="00D45446" w14:paraId="5BCB23D3" w14:textId="416CEC35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A continuación, se muestran más generalidades y aspectos destacados sobre la</w:t>
      </w:r>
      <w:r w:rsidRPr="00116BCA" w:rsidR="003D1E31">
        <w:rPr>
          <w:rFonts w:ascii="Arial" w:hAnsi="Arial" w:eastAsia="Arial" w:cs="Arial"/>
          <w:color w:val="000000"/>
          <w:sz w:val="20"/>
          <w:szCs w:val="20"/>
        </w:rPr>
        <w:t>s técnicas del aprendizaje supervisado:</w:t>
      </w:r>
    </w:p>
    <w:p w:rsidRPr="00116BCA" w:rsidR="00D45446" w:rsidP="00D45446" w:rsidRDefault="00D45446" w14:paraId="0D26DD02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D45446" w:rsidTr="00EA0092" w14:paraId="73578F41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D45446" w:rsidP="00EA0092" w:rsidRDefault="00D45446" w14:paraId="26F93F77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D45446" w:rsidP="00D45446" w:rsidRDefault="00D45446" w14:paraId="7CB593C3" w14:textId="77777777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DI_CF01_2-1_Pestañas_TecnicasAprendizajeSupervisado</w:t>
            </w:r>
          </w:p>
          <w:p w:rsidRPr="00116BCA" w:rsidR="00D45446" w:rsidP="00D45446" w:rsidRDefault="00D45446" w14:paraId="1CA4A4EB" w14:textId="67B0979F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3D1E31" w:rsidP="00C2592D" w:rsidRDefault="003D1E31" w14:paraId="3E892E22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C7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C8" w14:textId="7B7DAFF8">
      <w:pPr>
        <w:pStyle w:val="Ttulo2"/>
        <w:spacing w:before="0" w:after="0" w:line="240" w:lineRule="auto"/>
        <w:jc w:val="both"/>
        <w:rPr>
          <w:b/>
          <w:color w:val="000000"/>
          <w:sz w:val="20"/>
          <w:szCs w:val="20"/>
        </w:rPr>
      </w:pPr>
      <w:bookmarkStart w:name="_heading=h.4d34og8" w:colFirst="0" w:colLast="0" w:id="26"/>
      <w:bookmarkEnd w:id="26"/>
      <w:r w:rsidRPr="00116BCA">
        <w:rPr>
          <w:b/>
          <w:color w:val="000000"/>
          <w:sz w:val="20"/>
          <w:szCs w:val="20"/>
        </w:rPr>
        <w:t>2.2. Algoritmos no supervisados</w:t>
      </w:r>
    </w:p>
    <w:p w:rsidRPr="00116BCA" w:rsidR="00E42DE9" w:rsidP="00E42DE9" w:rsidRDefault="00E42DE9" w14:paraId="1FD4BD73" w14:textId="77777777">
      <w:pPr>
        <w:rPr>
          <w:rFonts w:ascii="Arial" w:hAnsi="Arial" w:cs="Arial"/>
          <w:sz w:val="20"/>
          <w:szCs w:val="20"/>
        </w:rPr>
      </w:pPr>
    </w:p>
    <w:p w:rsidRPr="00116BCA" w:rsidR="00D2052A" w:rsidP="00C2592D" w:rsidRDefault="002372DE" w14:paraId="45970F94" w14:textId="753CE932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El aprendizaje no supervisado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tiene la misión de descubrir similitudes, patrones o uniformidades dentro de los datos de entrada; en este caso, no existe un supervisor que etiquete los datos. Los algoritmos de este tipo de aprendizaje forman clústeres en forma autónoma y asignan observaciones a estos clústeres.</w:t>
      </w:r>
    </w:p>
    <w:p w:rsidRPr="00116BCA" w:rsidR="00D2052A" w:rsidP="00C2592D" w:rsidRDefault="00D2052A" w14:paraId="3CCB20AB" w14:textId="48A6B6B9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27"/>
      <w:r w:rsidRPr="00116BCA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9718A3" wp14:editId="57477AE8">
            <wp:extent cx="2372264" cy="1539859"/>
            <wp:effectExtent l="0" t="0" r="0" b="3810"/>
            <wp:docPr id="10" name="Imagen 10" descr="No Ai, Man showing No AI symbol. Demand to stop the development of artificial intelligence. Banning Artificial Intelligence. Stop developing A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 Ai, Man showing No AI symbol. Demand to stop the development of artificial intelligence. Banning Artificial Intelligence. Stop developing AI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7" r="12690"/>
                    <a:stretch/>
                  </pic:blipFill>
                  <pic:spPr bwMode="auto">
                    <a:xfrm>
                      <a:off x="0" y="0"/>
                      <a:ext cx="2380104" cy="154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27"/>
      <w:r w:rsidRPr="00116BCA">
        <w:rPr>
          <w:rStyle w:val="Refdecomentario"/>
          <w:rFonts w:ascii="Arial" w:hAnsi="Arial" w:cs="Arial"/>
          <w:sz w:val="20"/>
          <w:szCs w:val="20"/>
        </w:rPr>
        <w:commentReference w:id="27"/>
      </w:r>
    </w:p>
    <w:p w:rsidRPr="00116BCA" w:rsidR="00D2052A" w:rsidP="00C2592D" w:rsidRDefault="00D2052A" w14:paraId="02A1347D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C9" w14:textId="5D9E2905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28"/>
      <w:r w:rsidRPr="00116BCA">
        <w:rPr>
          <w:rFonts w:ascii="Arial" w:hAnsi="Arial" w:eastAsia="Arial" w:cs="Arial"/>
          <w:color w:val="000000"/>
          <w:sz w:val="20"/>
          <w:szCs w:val="20"/>
        </w:rPr>
        <w:t>Por ejemplo, si los datos son miles de fotos de leones y tigres, en el aprendizaje no supervisado el programa ordena las fotos de los leones en un clúster y la de los tigres en otro. Este algoritmo toma decisiones de ordenamiento de forma independiente, de acuerdo con características similares y características diferentes</w:t>
      </w:r>
      <w:commentRangeEnd w:id="28"/>
      <w:r w:rsidRPr="00116BCA" w:rsidR="00D2052A">
        <w:rPr>
          <w:rStyle w:val="Refdecomentario"/>
          <w:rFonts w:ascii="Arial" w:hAnsi="Arial" w:cs="Arial"/>
          <w:sz w:val="20"/>
          <w:szCs w:val="20"/>
        </w:rPr>
        <w:commentReference w:id="28"/>
      </w:r>
      <w:r w:rsidRPr="00116BCA">
        <w:rPr>
          <w:rFonts w:ascii="Arial" w:hAnsi="Arial" w:eastAsia="Arial" w:cs="Arial"/>
          <w:color w:val="000000"/>
          <w:sz w:val="20"/>
          <w:szCs w:val="20"/>
        </w:rPr>
        <w:t>.</w:t>
      </w:r>
    </w:p>
    <w:p w:rsidRPr="00116BCA" w:rsidR="00D2052A" w:rsidP="00C2592D" w:rsidRDefault="00D2052A" w14:paraId="75B5E4EF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D2052A" w:rsidP="00C2592D" w:rsidRDefault="002372DE" w14:paraId="3172A684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Un algoritmo no supervisado aprende de un modelo de clústeres a partir de los datos de entrenamiento</w:t>
      </w:r>
      <w:r w:rsidRPr="00116BCA" w:rsidR="00D2052A">
        <w:rPr>
          <w:rFonts w:ascii="Arial" w:hAnsi="Arial" w:eastAsia="Arial" w:cs="Arial"/>
          <w:color w:val="000000"/>
          <w:sz w:val="20"/>
          <w:szCs w:val="20"/>
        </w:rPr>
        <w:t xml:space="preserve"> 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que se pueden utilizar más tarde para asignar nuevos datos a los clústeres. </w:t>
      </w:r>
    </w:p>
    <w:p w:rsidRPr="00116BCA" w:rsidR="00D2052A" w:rsidP="00C2592D" w:rsidRDefault="00D2052A" w14:paraId="1FFC8ABB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CA" w14:textId="74B27BBD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Los algoritmos no supervisados se agrupan en problemas de </w:t>
      </w: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asociación y agrupación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, así:</w:t>
      </w:r>
    </w:p>
    <w:p w:rsidRPr="00116BCA" w:rsidR="0009105E" w:rsidP="0009105E" w:rsidRDefault="0009105E" w14:paraId="18683C91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Tablaconcuadrcula"/>
        <w:tblW w:w="0" w:type="auto"/>
        <w:jc w:val="center"/>
        <w:shd w:val="clear" w:color="auto" w:fill="C2D69B" w:themeFill="accent3" w:themeFillTint="99"/>
        <w:tblLook w:val="04A0" w:firstRow="1" w:lastRow="0" w:firstColumn="1" w:lastColumn="0" w:noHBand="0" w:noVBand="1"/>
      </w:tblPr>
      <w:tblGrid>
        <w:gridCol w:w="6799"/>
      </w:tblGrid>
      <w:tr w:rsidRPr="00116BCA" w:rsidR="0009105E" w:rsidTr="00EA0092" w14:paraId="640C07A7" w14:textId="77777777">
        <w:trPr>
          <w:jc w:val="center"/>
        </w:trPr>
        <w:tc>
          <w:tcPr>
            <w:tcW w:w="6799" w:type="dxa"/>
            <w:shd w:val="clear" w:color="auto" w:fill="C2D69B" w:themeFill="accent3" w:themeFillTint="99"/>
          </w:tcPr>
          <w:p w:rsidRPr="00116BCA" w:rsidR="0009105E" w:rsidP="00EA0092" w:rsidRDefault="0009105E" w14:paraId="71E84C6E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  <w:p w:rsidRPr="00116BCA" w:rsidR="0009105E" w:rsidP="00EA0092" w:rsidRDefault="0009105E" w14:paraId="77C91C48" w14:textId="7AB2116B">
            <w:pPr>
              <w:jc w:val="center"/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/>
                <w:bCs/>
                <w:color w:val="000000"/>
                <w:sz w:val="20"/>
                <w:szCs w:val="20"/>
              </w:rPr>
              <w:t>DI_CF01_2-2_Pestañas_ProblemasAsociacionAgrupacion</w:t>
            </w:r>
          </w:p>
          <w:p w:rsidRPr="00116BCA" w:rsidR="0009105E" w:rsidP="00EA0092" w:rsidRDefault="0009105E" w14:paraId="794EEDF7" w14:textId="77777777">
            <w:pPr>
              <w:jc w:val="center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09105E" w:rsidP="0009105E" w:rsidRDefault="0009105E" w14:paraId="3C8E734D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D0" w14:textId="513F6869">
      <w:pPr>
        <w:jc w:val="both"/>
        <w:rPr>
          <w:rFonts w:ascii="Arial" w:hAnsi="Arial" w:eastAsia="Arial" w:cs="Arial"/>
          <w:i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Por medio de un ejemplo en Python y distancia euclídea, se identificarán los estados más </w:t>
      </w:r>
      <w:r w:rsidRPr="00116BCA" w:rsidR="00D2052A">
        <w:rPr>
          <w:rFonts w:ascii="Arial" w:hAnsi="Arial" w:eastAsia="Arial" w:cs="Arial"/>
          <w:color w:val="000000"/>
          <w:sz w:val="20"/>
          <w:szCs w:val="20"/>
        </w:rPr>
        <w:t>similares en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Estados Unidos, en cuanto a porcentaje de asaltos, asesinatos y secuestros por cada 100.000 habitantes, para cada uno de los 50 estados, usando el código fuente en Python</w:t>
      </w:r>
      <w:r w:rsidRPr="00116BCA" w:rsidR="00D2052A">
        <w:rPr>
          <w:rFonts w:ascii="Arial" w:hAnsi="Arial" w:eastAsia="Arial" w:cs="Arial"/>
          <w:color w:val="000000"/>
          <w:sz w:val="20"/>
          <w:szCs w:val="20"/>
        </w:rPr>
        <w:t>. E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ste código fuente se puede ejecutar usando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Jupyter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lab</w:t>
      </w:r>
      <w:proofErr w:type="spellEnd"/>
    </w:p>
    <w:p w:rsidRPr="00116BCA" w:rsidR="00D2052A" w:rsidP="00C2592D" w:rsidRDefault="00D2052A" w14:paraId="08955B84" w14:textId="64E4827C">
      <w:pPr>
        <w:jc w:val="both"/>
        <w:rPr>
          <w:rFonts w:ascii="Arial" w:hAnsi="Arial" w:eastAsia="Arial" w:cs="Arial"/>
          <w:i/>
          <w:color w:val="000000"/>
          <w:sz w:val="20"/>
          <w:szCs w:val="20"/>
        </w:rPr>
      </w:pPr>
    </w:p>
    <w:p w:rsidRPr="00116BCA" w:rsidR="009E3F21" w:rsidP="00C2592D" w:rsidRDefault="002372DE" w14:paraId="000000D1" w14:textId="250530C3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Los resultados son los siguientes, ordenados en forma descendente y ascendente</w:t>
      </w:r>
      <w:r w:rsidRPr="00116BCA" w:rsidR="00D2052A">
        <w:rPr>
          <w:rFonts w:ascii="Arial" w:hAnsi="Arial" w:eastAsia="Arial" w:cs="Arial"/>
          <w:color w:val="000000"/>
          <w:sz w:val="20"/>
          <w:szCs w:val="20"/>
        </w:rPr>
        <w:t>:</w:t>
      </w:r>
    </w:p>
    <w:p w:rsidRPr="00116BCA" w:rsidR="00D2052A" w:rsidP="00C2592D" w:rsidRDefault="00D2052A" w14:paraId="3DDAAA41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D2052A" w:rsidRDefault="002372DE" w14:paraId="000000D2" w14:textId="67E9E094">
      <w:pPr>
        <w:jc w:val="center"/>
        <w:rPr>
          <w:rFonts w:ascii="Arial" w:hAnsi="Arial" w:eastAsia="Arial" w:cs="Arial"/>
          <w:b/>
          <w:color w:val="000000"/>
          <w:sz w:val="20"/>
          <w:szCs w:val="20"/>
        </w:rPr>
      </w:pPr>
      <w:commentRangeStart w:id="29"/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Figura </w:t>
      </w:r>
      <w:r w:rsidRPr="00116BCA" w:rsidR="00D2052A">
        <w:rPr>
          <w:rFonts w:ascii="Arial" w:hAnsi="Arial" w:eastAsia="Arial" w:cs="Arial"/>
          <w:b/>
          <w:color w:val="000000"/>
          <w:sz w:val="20"/>
          <w:szCs w:val="20"/>
        </w:rPr>
        <w:t>5</w:t>
      </w:r>
      <w:commentRangeEnd w:id="29"/>
      <w:r w:rsidRPr="00116BCA" w:rsidR="00685FCA">
        <w:rPr>
          <w:rStyle w:val="Refdecomentario"/>
          <w:rFonts w:ascii="Arial" w:hAnsi="Arial" w:cs="Arial"/>
          <w:sz w:val="20"/>
          <w:szCs w:val="20"/>
        </w:rPr>
        <w:commentReference w:id="29"/>
      </w:r>
    </w:p>
    <w:p w:rsidRPr="00116BCA" w:rsidR="009E3F21" w:rsidP="00D2052A" w:rsidRDefault="002372DE" w14:paraId="000000D3" w14:textId="77777777">
      <w:pPr>
        <w:jc w:val="center"/>
        <w:rPr>
          <w:rFonts w:ascii="Arial" w:hAnsi="Arial" w:eastAsia="Arial" w:cs="Arial"/>
          <w:i/>
          <w:color w:val="000000"/>
          <w:sz w:val="20"/>
          <w:szCs w:val="20"/>
        </w:rPr>
      </w:pP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Resultado 1 de ejemplo</w:t>
      </w:r>
    </w:p>
    <w:p w:rsidRPr="00116BCA" w:rsidR="009E3F21" w:rsidP="00D2052A" w:rsidRDefault="002372DE" w14:paraId="000000D4" w14:textId="069E8C34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noProof/>
          <w:color w:val="000000"/>
          <w:sz w:val="20"/>
          <w:szCs w:val="20"/>
        </w:rPr>
        <w:drawing>
          <wp:inline distT="114300" distB="114300" distL="114300" distR="114300" wp14:anchorId="6C9B2BA8" wp14:editId="066ADAB0">
            <wp:extent cx="3588589" cy="2173856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206" cy="2197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116BCA" w:rsidR="00D2052A" w:rsidP="00D2052A" w:rsidRDefault="00D2052A" w14:paraId="0B756349" w14:textId="316EAA6F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D2052A" w:rsidP="00D2052A" w:rsidRDefault="00D2052A" w14:paraId="7D8D1FAA" w14:textId="2A04B791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D2052A" w:rsidRDefault="002372DE" w14:paraId="000000D5" w14:textId="2376F7B3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  <w:commentRangeStart w:id="30"/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Figura </w:t>
      </w:r>
      <w:r w:rsidRPr="00116BCA" w:rsidR="00D2052A">
        <w:rPr>
          <w:rFonts w:ascii="Arial" w:hAnsi="Arial" w:eastAsia="Arial" w:cs="Arial"/>
          <w:b/>
          <w:color w:val="000000"/>
          <w:sz w:val="20"/>
          <w:szCs w:val="20"/>
        </w:rPr>
        <w:t>6</w:t>
      </w:r>
      <w:commentRangeEnd w:id="30"/>
      <w:r w:rsidRPr="00116BCA" w:rsidR="00685FCA">
        <w:rPr>
          <w:rStyle w:val="Refdecomentario"/>
          <w:rFonts w:ascii="Arial" w:hAnsi="Arial" w:cs="Arial"/>
          <w:sz w:val="20"/>
          <w:szCs w:val="20"/>
        </w:rPr>
        <w:commentReference w:id="30"/>
      </w:r>
    </w:p>
    <w:p w:rsidRPr="00116BCA" w:rsidR="009E3F21" w:rsidP="00D2052A" w:rsidRDefault="002372DE" w14:paraId="000000D6" w14:textId="77777777">
      <w:pPr>
        <w:jc w:val="center"/>
        <w:rPr>
          <w:rFonts w:ascii="Arial" w:hAnsi="Arial" w:eastAsia="Arial" w:cs="Arial"/>
          <w:i/>
          <w:color w:val="000000"/>
          <w:sz w:val="20"/>
          <w:szCs w:val="20"/>
        </w:rPr>
      </w:pP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Resultado 2 de ejemplo</w:t>
      </w:r>
    </w:p>
    <w:p w:rsidRPr="00116BCA" w:rsidR="009E3F21" w:rsidP="00D2052A" w:rsidRDefault="002372DE" w14:paraId="000000D7" w14:textId="77777777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noProof/>
          <w:color w:val="000000"/>
          <w:sz w:val="20"/>
          <w:szCs w:val="20"/>
        </w:rPr>
        <w:drawing>
          <wp:inline distT="114300" distB="114300" distL="114300" distR="114300" wp14:anchorId="078A2159" wp14:editId="208EFD31">
            <wp:extent cx="3925019" cy="2303253"/>
            <wp:effectExtent l="0" t="0" r="0" b="1905"/>
            <wp:docPr id="3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319" cy="2317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116BCA" w:rsidR="009E3F21" w:rsidP="00C2592D" w:rsidRDefault="009E3F21" w14:paraId="000000D8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D9" w14:textId="28DE2308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Los estados con mayor distancia y, por tanto, completamente diferentes en porcentaje de asaltos, asesinatos y secuestros son Vermont y Florida, que presentan una distancia euclidiana calculada de 6.14, estos estarán en clústeres separados.</w:t>
      </w:r>
    </w:p>
    <w:p w:rsidRPr="00116BCA" w:rsidR="00D2052A" w:rsidP="00C2592D" w:rsidRDefault="00D2052A" w14:paraId="6CF2A180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DA" w14:textId="332AA329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Los estados con menor distancia y, por tanto, muy similares en porcentaje de asaltos, asesinatos y secuestros son New Hampshire y Iowa, que presentan una distancia euclidiana calculada de 0.21; estos podrían estar en el mismo clúster de porcentaje de asaltos, asesinatos y secuestros.</w:t>
      </w:r>
    </w:p>
    <w:p w:rsidRPr="00116BCA" w:rsidR="00D2052A" w:rsidP="00C2592D" w:rsidRDefault="00D2052A" w14:paraId="05C238E2" w14:textId="070CF98A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D2052A" w:rsidP="00C2592D" w:rsidRDefault="00D2052A" w14:paraId="17CDE8E5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D2052A" w:rsidRDefault="002372DE" w14:paraId="000000DB" w14:textId="77777777">
      <w:pPr>
        <w:jc w:val="center"/>
        <w:rPr>
          <w:rFonts w:ascii="Arial" w:hAnsi="Arial" w:eastAsia="Arial" w:cs="Arial"/>
          <w:b/>
          <w:color w:val="000000"/>
          <w:sz w:val="20"/>
          <w:szCs w:val="20"/>
        </w:rPr>
      </w:pPr>
      <w:commentRangeStart w:id="31"/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Figura 8</w:t>
      </w:r>
      <w:commentRangeEnd w:id="31"/>
      <w:r w:rsidRPr="00116BCA" w:rsidR="00685FCA">
        <w:rPr>
          <w:rStyle w:val="Refdecomentario"/>
          <w:rFonts w:ascii="Arial" w:hAnsi="Arial" w:cs="Arial"/>
          <w:sz w:val="20"/>
          <w:szCs w:val="20"/>
        </w:rPr>
        <w:commentReference w:id="31"/>
      </w:r>
    </w:p>
    <w:p w:rsidRPr="00116BCA" w:rsidR="009E3F21" w:rsidP="00D2052A" w:rsidRDefault="002372DE" w14:paraId="000000DC" w14:textId="77777777">
      <w:pPr>
        <w:jc w:val="center"/>
        <w:rPr>
          <w:rFonts w:ascii="Arial" w:hAnsi="Arial" w:eastAsia="Arial" w:cs="Arial"/>
          <w:i/>
          <w:color w:val="000000"/>
          <w:sz w:val="20"/>
          <w:szCs w:val="20"/>
        </w:rPr>
      </w:pP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Distancia euclídea</w:t>
      </w:r>
    </w:p>
    <w:p w:rsidRPr="00116BCA" w:rsidR="009E3F21" w:rsidP="00D2052A" w:rsidRDefault="002372DE" w14:paraId="000000DD" w14:textId="77777777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noProof/>
          <w:color w:val="000000"/>
          <w:sz w:val="20"/>
          <w:szCs w:val="20"/>
        </w:rPr>
        <w:drawing>
          <wp:inline distT="114300" distB="114300" distL="114300" distR="114300" wp14:anchorId="54F62E50" wp14:editId="7605EE6C">
            <wp:extent cx="5270740" cy="2553419"/>
            <wp:effectExtent l="0" t="0" r="6350" b="0"/>
            <wp:docPr id="4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7496" cy="2566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Pr="00116BCA" w:rsidR="009E3F21" w:rsidP="00C2592D" w:rsidRDefault="009E3F21" w14:paraId="000000DE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E1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bookmarkStart w:name="_heading=h.2s8eyo1" w:colFirst="0" w:colLast="0" w:id="32"/>
      <w:bookmarkEnd w:id="32"/>
    </w:p>
    <w:p w:rsidRPr="00116BCA" w:rsidR="00E62705" w:rsidP="00C2592D" w:rsidRDefault="002372DE" w14:paraId="22283371" w14:textId="27A0F57B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La industria 4.0 va tomando gran importancia en estos últimos años; uno de sus objetivos es que cualquier proceso de producción, sea cual sea, esté completamente automatizado, evitando en lo posible que las personas trabajen en forma manual y dejando que las máquinas o equipos trabajen por sí solos, traduciendo esto en reducción de costos, seguridad, eficiencia y productividad en los resultados.</w:t>
      </w:r>
    </w:p>
    <w:p w:rsidRPr="00116BCA" w:rsidR="007530BB" w:rsidP="00C2592D" w:rsidRDefault="007530BB" w14:paraId="64F63E48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0E2" w14:textId="12E02F79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commentRangeStart w:id="33"/>
      <w:r w:rsidRPr="00116BCA">
        <w:rPr>
          <w:rFonts w:ascii="Arial" w:hAnsi="Arial" w:eastAsia="Arial" w:cs="Arial"/>
          <w:color w:val="000000"/>
          <w:sz w:val="20"/>
          <w:szCs w:val="20"/>
        </w:rPr>
        <w:t>Pero para llevar a cabo todo esto se requieren datos y estos datos no trabajan solos, existe el aprendizaje automático, que aprende de los datos que recibe constantemente, realiza predicciones, identifica patrones y es capaz de obtener conocimiento y conclusiones.</w:t>
      </w:r>
      <w:commentRangeEnd w:id="33"/>
      <w:r w:rsidRPr="00116BCA" w:rsidR="00E62705">
        <w:rPr>
          <w:rStyle w:val="Refdecomentario"/>
          <w:rFonts w:ascii="Arial" w:hAnsi="Arial" w:cs="Arial"/>
          <w:sz w:val="20"/>
          <w:szCs w:val="20"/>
        </w:rPr>
        <w:commentReference w:id="33"/>
      </w:r>
    </w:p>
    <w:p w:rsidRPr="00116BCA" w:rsidR="00E62705" w:rsidP="00C2592D" w:rsidRDefault="00E62705" w14:paraId="31150AAB" w14:textId="51349ECD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E62705" w:rsidP="00C2592D" w:rsidRDefault="00E62705" w14:paraId="6ABCFF6D" w14:textId="6F9FFA72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E62705" w:rsidP="00C2592D" w:rsidRDefault="00E62705" w14:paraId="6757DF4C" w14:textId="7C839889">
      <w:pPr>
        <w:jc w:val="both"/>
        <w:rPr>
          <w:rFonts w:ascii="Arial" w:hAnsi="Arial" w:eastAsia="Arial" w:cs="Arial"/>
          <w:b/>
          <w:bCs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bCs/>
          <w:color w:val="000000"/>
          <w:sz w:val="20"/>
          <w:szCs w:val="20"/>
        </w:rPr>
        <w:t>D. SÍNTESIS</w:t>
      </w:r>
    </w:p>
    <w:p w:rsidRPr="00116BCA" w:rsidR="00E62705" w:rsidP="00C2592D" w:rsidRDefault="00E62705" w14:paraId="5F7FB9D3" w14:textId="55C03EC0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C176B" w:rsidP="00C2592D" w:rsidRDefault="007530BB" w14:paraId="65FED0DA" w14:textId="62B2E032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>Aquí finaliza el estudio de los temas de este componente formativo. En es</w:t>
      </w:r>
      <w:r w:rsidRPr="00116BCA" w:rsidR="009C176B">
        <w:rPr>
          <w:rFonts w:ascii="Arial" w:hAnsi="Arial" w:eastAsia="Arial" w:cs="Arial"/>
          <w:color w:val="000000"/>
          <w:sz w:val="20"/>
          <w:szCs w:val="20"/>
        </w:rPr>
        <w:t>te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punto, analice el esquema que se muestra enseguida y haga su propia síntesis de los temas vistos.</w:t>
      </w:r>
      <w:r w:rsidRPr="00116BCA" w:rsidR="009C176B">
        <w:rPr>
          <w:rFonts w:ascii="Arial" w:hAnsi="Arial" w:eastAsia="Arial" w:cs="Arial"/>
          <w:color w:val="000000"/>
          <w:sz w:val="20"/>
          <w:szCs w:val="20"/>
        </w:rPr>
        <w:t xml:space="preserve"> ¡</w:t>
      </w:r>
      <w:r w:rsidRPr="00116BCA" w:rsidR="009C176B">
        <w:rPr>
          <w:rFonts w:ascii="Arial" w:hAnsi="Arial" w:eastAsia="Arial" w:cs="Arial"/>
          <w:b/>
          <w:bCs/>
          <w:color w:val="000000"/>
          <w:sz w:val="20"/>
          <w:szCs w:val="20"/>
        </w:rPr>
        <w:t>Adelante</w:t>
      </w:r>
      <w:r w:rsidRPr="00116BCA" w:rsidR="009C176B">
        <w:rPr>
          <w:rFonts w:ascii="Arial" w:hAnsi="Arial" w:eastAsia="Arial" w:cs="Arial"/>
          <w:color w:val="000000"/>
          <w:sz w:val="20"/>
          <w:szCs w:val="20"/>
        </w:rPr>
        <w:t>!</w:t>
      </w:r>
    </w:p>
    <w:p w:rsidRPr="00116BCA" w:rsidR="009C176B" w:rsidP="00C2592D" w:rsidRDefault="009C176B" w14:paraId="034FCC2A" w14:textId="27580D40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C176B" w:rsidP="009C176B" w:rsidRDefault="009C176B" w14:paraId="7801073F" w14:textId="6E761C69">
      <w:pPr>
        <w:jc w:val="center"/>
        <w:rPr>
          <w:rFonts w:ascii="Arial" w:hAnsi="Arial" w:eastAsia="Arial" w:cs="Arial"/>
          <w:color w:val="000000"/>
          <w:sz w:val="20"/>
          <w:szCs w:val="20"/>
        </w:rPr>
      </w:pPr>
      <w:commentRangeStart w:id="34"/>
      <w:commentRangeStart w:id="35"/>
      <w:r w:rsidRPr="00116BCA">
        <w:rPr>
          <w:rFonts w:ascii="Arial" w:hAnsi="Arial" w:eastAsia="Arial" w:cs="Arial"/>
          <w:noProof/>
          <w:color w:val="000000"/>
          <w:sz w:val="20"/>
          <w:szCs w:val="20"/>
        </w:rPr>
        <w:drawing>
          <wp:inline distT="0" distB="0" distL="0" distR="0" wp14:anchorId="442CD5B1" wp14:editId="7885B17D">
            <wp:extent cx="3564850" cy="4064783"/>
            <wp:effectExtent l="0" t="2540" r="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C7B6F30-73F9-9132-3C16-3F92B12D83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C7B6F30-73F9-9132-3C16-3F92B12D831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86367" cy="40893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commentRangeEnd w:id="34"/>
      <w:r w:rsidRPr="00116BCA" w:rsidR="00E256BB">
        <w:rPr>
          <w:rStyle w:val="Refdecomentario"/>
          <w:rFonts w:ascii="Arial" w:hAnsi="Arial" w:cs="Arial"/>
          <w:sz w:val="20"/>
          <w:szCs w:val="20"/>
        </w:rPr>
        <w:commentReference w:id="34"/>
      </w:r>
      <w:commentRangeEnd w:id="35"/>
      <w:r w:rsidRPr="00116BCA">
        <w:rPr>
          <w:rStyle w:val="Refdecomentario"/>
          <w:rFonts w:ascii="Arial" w:hAnsi="Arial" w:cs="Arial"/>
          <w:sz w:val="20"/>
          <w:szCs w:val="20"/>
        </w:rPr>
        <w:commentReference w:id="35"/>
      </w:r>
    </w:p>
    <w:p w:rsidRPr="00116BCA" w:rsidR="009E3F21" w:rsidP="00C2592D" w:rsidRDefault="00B26527" w14:paraId="000000E4" w14:textId="5A7FF92A">
      <w:pPr>
        <w:jc w:val="both"/>
        <w:rPr>
          <w:rFonts w:ascii="Arial" w:hAnsi="Arial" w:cs="Arial"/>
          <w:sz w:val="20"/>
          <w:szCs w:val="20"/>
        </w:rPr>
      </w:pPr>
      <w:sdt>
        <w:sdtPr>
          <w:rPr>
            <w:rFonts w:ascii="Arial" w:hAnsi="Arial" w:cs="Arial"/>
            <w:sz w:val="20"/>
            <w:szCs w:val="20"/>
          </w:rPr>
          <w:tag w:val="goog_rdk_10"/>
          <w:id w:val="39245089"/>
        </w:sdtPr>
        <w:sdtEndPr/>
        <w:sdtContent/>
      </w:sdt>
    </w:p>
    <w:p w:rsidRPr="00116BCA" w:rsidR="009E3F21" w:rsidP="00C2592D" w:rsidRDefault="009E3F21" w14:paraId="000000E5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E6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E7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0E8" w14:textId="77777777">
      <w:pPr>
        <w:pStyle w:val="Ttulo1"/>
        <w:spacing w:before="0" w:after="0" w:line="240" w:lineRule="auto"/>
        <w:jc w:val="both"/>
        <w:rPr>
          <w:color w:val="000000"/>
          <w:sz w:val="20"/>
          <w:szCs w:val="20"/>
        </w:rPr>
      </w:pPr>
      <w:bookmarkStart w:name="_heading=h.17dp8vu" w:colFirst="0" w:colLast="0" w:id="36"/>
      <w:bookmarkEnd w:id="36"/>
    </w:p>
    <w:p w:rsidRPr="00116BCA" w:rsidR="009E3F21" w:rsidP="00C2592D" w:rsidRDefault="00E62705" w14:paraId="000000E9" w14:textId="1E7C498B">
      <w:pP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 xml:space="preserve">E. ACTIVIDAD DIDÁCTICA </w:t>
      </w:r>
    </w:p>
    <w:p w:rsidRPr="00116BCA" w:rsidR="009E3F21" w:rsidP="00C2592D" w:rsidRDefault="009E3F21" w14:paraId="000000EA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ae"/>
        <w:tblW w:w="9540" w:type="dxa"/>
        <w:tblInd w:w="42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475"/>
        <w:gridCol w:w="7065"/>
      </w:tblGrid>
      <w:tr w:rsidRPr="00116BCA" w:rsidR="009E3F21" w14:paraId="27950DB4" w14:textId="77777777">
        <w:trPr>
          <w:trHeight w:val="298"/>
        </w:trPr>
        <w:tc>
          <w:tcPr>
            <w:tcW w:w="9540" w:type="dxa"/>
            <w:gridSpan w:val="2"/>
            <w:shd w:val="clear" w:color="auto" w:fill="FAC896"/>
            <w:vAlign w:val="center"/>
          </w:tcPr>
          <w:p w:rsidRPr="00116BCA" w:rsidR="009E3F21" w:rsidP="00C2592D" w:rsidRDefault="002372DE" w14:paraId="000000EB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Descripción de actividad didáctica</w:t>
            </w:r>
          </w:p>
        </w:tc>
      </w:tr>
      <w:tr w:rsidRPr="00116BCA" w:rsidR="009E3F21" w14:paraId="1C3B8CE8" w14:textId="77777777">
        <w:trPr>
          <w:trHeight w:val="806"/>
        </w:trPr>
        <w:tc>
          <w:tcPr>
            <w:tcW w:w="2475" w:type="dxa"/>
            <w:shd w:val="clear" w:color="auto" w:fill="FAC896"/>
            <w:vAlign w:val="center"/>
          </w:tcPr>
          <w:p w:rsidRPr="00116BCA" w:rsidR="009E3F21" w:rsidP="00C2592D" w:rsidRDefault="002372DE" w14:paraId="000000ED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Nombre de la Actividad</w:t>
            </w:r>
          </w:p>
        </w:tc>
        <w:tc>
          <w:tcPr>
            <w:tcW w:w="7065" w:type="dxa"/>
            <w:shd w:val="clear" w:color="auto" w:fill="auto"/>
            <w:vAlign w:val="center"/>
          </w:tcPr>
          <w:p w:rsidRPr="00116BCA" w:rsidR="009E3F21" w:rsidP="00C2592D" w:rsidRDefault="002372DE" w14:paraId="000000EE" w14:textId="77777777">
            <w:pPr>
              <w:jc w:val="both"/>
              <w:rPr>
                <w:rFonts w:ascii="Arial" w:hAnsi="Arial" w:eastAsia="Arial" w:cs="Arial"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Cs/>
                <w:color w:val="000000"/>
                <w:sz w:val="20"/>
                <w:szCs w:val="20"/>
              </w:rPr>
              <w:t xml:space="preserve">Máquinas de aprendizaje </w:t>
            </w:r>
          </w:p>
        </w:tc>
      </w:tr>
      <w:tr w:rsidRPr="00116BCA" w:rsidR="009E3F21" w14:paraId="339963F1" w14:textId="77777777">
        <w:trPr>
          <w:trHeight w:val="806"/>
        </w:trPr>
        <w:tc>
          <w:tcPr>
            <w:tcW w:w="2475" w:type="dxa"/>
            <w:shd w:val="clear" w:color="auto" w:fill="FAC896"/>
            <w:vAlign w:val="center"/>
          </w:tcPr>
          <w:p w:rsidRPr="00116BCA" w:rsidR="009E3F21" w:rsidP="00C2592D" w:rsidRDefault="002372DE" w14:paraId="000000EF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Objetivo de la actividad</w:t>
            </w:r>
          </w:p>
        </w:tc>
        <w:tc>
          <w:tcPr>
            <w:tcW w:w="7065" w:type="dxa"/>
            <w:shd w:val="clear" w:color="auto" w:fill="auto"/>
            <w:vAlign w:val="center"/>
          </w:tcPr>
          <w:p w:rsidRPr="00116BCA" w:rsidR="009E3F21" w:rsidP="00C2592D" w:rsidRDefault="00116BCA" w14:paraId="000000F0" w14:textId="70CEC289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Calibri" w:cs="Arial"/>
                <w:color w:val="000000"/>
                <w:sz w:val="20"/>
                <w:szCs w:val="20"/>
              </w:rPr>
              <w:t>Reforzar los conceptos y elementos para la gestión de máquinas de aprendizaje y uso de algoritmos, con base en los temas desarrollados en el componente formativo.</w:t>
            </w:r>
          </w:p>
        </w:tc>
      </w:tr>
      <w:tr w:rsidRPr="00116BCA" w:rsidR="009E3F21" w14:paraId="1E9BEF37" w14:textId="77777777">
        <w:trPr>
          <w:trHeight w:val="806"/>
        </w:trPr>
        <w:tc>
          <w:tcPr>
            <w:tcW w:w="2475" w:type="dxa"/>
            <w:shd w:val="clear" w:color="auto" w:fill="FAC896"/>
            <w:vAlign w:val="center"/>
          </w:tcPr>
          <w:p w:rsidRPr="00116BCA" w:rsidR="009E3F21" w:rsidP="00C2592D" w:rsidRDefault="002372DE" w14:paraId="000000F1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Tipo de actividad sugerida</w:t>
            </w:r>
          </w:p>
        </w:tc>
        <w:tc>
          <w:tcPr>
            <w:tcW w:w="7065" w:type="dxa"/>
            <w:shd w:val="clear" w:color="auto" w:fill="auto"/>
            <w:vAlign w:val="center"/>
          </w:tcPr>
          <w:p w:rsidRPr="00116BCA" w:rsidR="009E3F21" w:rsidP="00C2592D" w:rsidRDefault="002372DE" w14:paraId="000000F2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Falso-Verdadero</w:t>
            </w:r>
          </w:p>
        </w:tc>
      </w:tr>
      <w:tr w:rsidRPr="00116BCA" w:rsidR="009E3F21" w14:paraId="5F34E293" w14:textId="77777777">
        <w:trPr>
          <w:trHeight w:val="806"/>
        </w:trPr>
        <w:tc>
          <w:tcPr>
            <w:tcW w:w="2475" w:type="dxa"/>
            <w:shd w:val="clear" w:color="auto" w:fill="FAC896"/>
            <w:vAlign w:val="center"/>
          </w:tcPr>
          <w:p w:rsidRPr="00116BCA" w:rsidR="009E3F21" w:rsidP="00C2592D" w:rsidRDefault="002372DE" w14:paraId="000000F3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Archivo de la actividad </w:t>
            </w:r>
          </w:p>
          <w:p w:rsidRPr="00116BCA" w:rsidR="009E3F21" w:rsidP="00C2592D" w:rsidRDefault="002372DE" w14:paraId="000000F4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(Anexo donde se describe la actividad propuesta)</w:t>
            </w:r>
          </w:p>
        </w:tc>
        <w:tc>
          <w:tcPr>
            <w:tcW w:w="7065" w:type="dxa"/>
            <w:shd w:val="clear" w:color="auto" w:fill="auto"/>
            <w:vAlign w:val="center"/>
          </w:tcPr>
          <w:p w:rsidRPr="00116BCA" w:rsidR="009E3F21" w:rsidP="00C2592D" w:rsidRDefault="0006467D" w14:paraId="000000F5" w14:textId="0BA23B45">
            <w:pPr>
              <w:jc w:val="both"/>
              <w:rPr>
                <w:rFonts w:ascii="Arial" w:hAnsi="Arial" w:eastAsia="Arial" w:cs="Arial"/>
                <w:bCs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Cs/>
                <w:color w:val="000000"/>
                <w:sz w:val="20"/>
                <w:szCs w:val="20"/>
              </w:rPr>
              <w:t>Actividad_Didactica_1</w:t>
            </w:r>
          </w:p>
          <w:p w:rsidRPr="00116BCA" w:rsidR="009E3F21" w:rsidP="00C2592D" w:rsidRDefault="002372DE" w14:paraId="000000F6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 </w:t>
            </w:r>
          </w:p>
        </w:tc>
      </w:tr>
    </w:tbl>
    <w:p w:rsidRPr="00116BCA" w:rsidR="009E3F21" w:rsidP="00C2592D" w:rsidRDefault="009E3F21" w14:paraId="000000F7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9E3F21" w:rsidP="00C2592D" w:rsidRDefault="009E3F21" w14:paraId="000000F8" w14:textId="31EFB4F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52599B" w:rsidP="00C2592D" w:rsidRDefault="0052599B" w14:paraId="53FD6727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</w:p>
    <w:p w:rsidRPr="00116BCA" w:rsidR="009E3F21" w:rsidP="00C2592D" w:rsidRDefault="0052599B" w14:paraId="000000F9" w14:textId="47AF7A3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F. MATERIAL COMPLEMENTARIO</w:t>
      </w:r>
    </w:p>
    <w:p w:rsidRPr="00116BCA" w:rsidR="009E3F21" w:rsidP="00C2592D" w:rsidRDefault="009E3F21" w14:paraId="000000FD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color w:val="000000"/>
          <w:sz w:val="20"/>
          <w:szCs w:val="20"/>
        </w:rPr>
      </w:pPr>
      <w:bookmarkStart w:name="_heading=h.3rdcrjn" w:colFirst="0" w:colLast="0" w:id="37"/>
      <w:bookmarkEnd w:id="37"/>
    </w:p>
    <w:tbl>
      <w:tblPr>
        <w:tblStyle w:val="af"/>
        <w:tblW w:w="100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2977"/>
        <w:gridCol w:w="2126"/>
        <w:gridCol w:w="2552"/>
      </w:tblGrid>
      <w:tr w:rsidRPr="00116BCA" w:rsidR="009E3F21" w:rsidTr="0052599B" w14:paraId="0AE51A31" w14:textId="77777777">
        <w:trPr>
          <w:trHeight w:val="1245"/>
        </w:trPr>
        <w:tc>
          <w:tcPr>
            <w:tcW w:w="24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0FE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Tema</w:t>
            </w:r>
          </w:p>
        </w:tc>
        <w:tc>
          <w:tcPr>
            <w:tcW w:w="2977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0FF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Referencia APA del Material</w:t>
            </w:r>
          </w:p>
        </w:tc>
        <w:tc>
          <w:tcPr>
            <w:tcW w:w="212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0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Tipo de material</w:t>
            </w:r>
          </w:p>
          <w:p w:rsidRPr="00116BCA" w:rsidR="009E3F21" w:rsidP="00C2592D" w:rsidRDefault="002372DE" w14:paraId="00000101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(Video, capítulo de libro, artículo, otro)</w:t>
            </w:r>
          </w:p>
        </w:tc>
        <w:tc>
          <w:tcPr>
            <w:tcW w:w="2552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2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Enlace del Recurso o</w:t>
            </w:r>
          </w:p>
          <w:p w:rsidRPr="00116BCA" w:rsidR="009E3F21" w:rsidP="00C2592D" w:rsidRDefault="002372DE" w14:paraId="00000103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Archivo del documento o material</w:t>
            </w:r>
          </w:p>
        </w:tc>
      </w:tr>
      <w:tr w:rsidRPr="00116BCA" w:rsidR="009E3F21" w:rsidTr="0052599B" w14:paraId="122A75C9" w14:textId="77777777">
        <w:trPr>
          <w:trHeight w:val="645"/>
        </w:trPr>
        <w:tc>
          <w:tcPr>
            <w:tcW w:w="240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1.1 Conjunto de Datos</w:t>
            </w:r>
          </w:p>
        </w:tc>
        <w:tc>
          <w:tcPr>
            <w:tcW w:w="297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Anaconda. (s. f.). </w:t>
            </w:r>
            <w:proofErr w:type="spellStart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Installing</w:t>
            </w:r>
            <w:proofErr w:type="spellEnd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on</w:t>
            </w:r>
            <w:proofErr w:type="spellEnd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 xml:space="preserve"> Windows</w:t>
            </w: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.  Anaconda </w:t>
            </w:r>
            <w:proofErr w:type="spellStart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Documentation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.</w:t>
            </w:r>
          </w:p>
        </w:tc>
        <w:tc>
          <w:tcPr>
            <w:tcW w:w="212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6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Documento web</w:t>
            </w:r>
          </w:p>
        </w:tc>
        <w:tc>
          <w:tcPr>
            <w:tcW w:w="255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B26527" w14:paraId="00000107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hyperlink r:id="rId30">
              <w:r w:rsidRPr="00116BCA" w:rsidR="002372DE">
                <w:rPr>
                  <w:rFonts w:ascii="Arial" w:hAnsi="Arial" w:eastAsia="Arial" w:cs="Arial"/>
                  <w:b w:val="0"/>
                  <w:color w:val="0000FF"/>
                  <w:sz w:val="20"/>
                  <w:szCs w:val="20"/>
                  <w:u w:val="single"/>
                </w:rPr>
                <w:t>https://docs.anaconda.com/anaconda/install/windows/</w:t>
              </w:r>
            </w:hyperlink>
          </w:p>
        </w:tc>
      </w:tr>
      <w:tr w:rsidRPr="00116BCA" w:rsidR="009E3F21" w:rsidTr="0052599B" w14:paraId="01F56B67" w14:textId="77777777">
        <w:trPr>
          <w:trHeight w:val="630"/>
        </w:trPr>
        <w:tc>
          <w:tcPr>
            <w:tcW w:w="2400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8" w14:textId="33CBD6A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2. </w:t>
            </w:r>
            <w:proofErr w:type="spellStart"/>
            <w:r w:rsidRPr="00116BCA">
              <w:rPr>
                <w:rFonts w:ascii="Arial" w:hAnsi="Arial" w:eastAsia="Arial" w:cs="Arial"/>
                <w:i/>
                <w:iCs/>
                <w:color w:val="000000"/>
                <w:sz w:val="20"/>
                <w:szCs w:val="20"/>
              </w:rPr>
              <w:t>Clustering</w:t>
            </w:r>
            <w:proofErr w:type="spellEnd"/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. </w:t>
            </w:r>
          </w:p>
        </w:tc>
        <w:tc>
          <w:tcPr>
            <w:tcW w:w="297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9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Singh, S. (2017). </w:t>
            </w:r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Iris.csv</w:t>
            </w: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. </w:t>
            </w:r>
            <w:proofErr w:type="spellStart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Kaggle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.</w:t>
            </w:r>
          </w:p>
        </w:tc>
        <w:tc>
          <w:tcPr>
            <w:tcW w:w="212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A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proofErr w:type="spellStart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Dataset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B26527" w14:paraId="0000010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hyperlink r:id="rId31">
              <w:r w:rsidRPr="00116BCA" w:rsidR="002372DE">
                <w:rPr>
                  <w:rFonts w:ascii="Arial" w:hAnsi="Arial" w:eastAsia="Arial" w:cs="Arial"/>
                  <w:b w:val="0"/>
                  <w:color w:val="0000FF"/>
                  <w:sz w:val="20"/>
                  <w:szCs w:val="20"/>
                  <w:u w:val="single"/>
                </w:rPr>
                <w:t>https://www.kaggle.com/datasets/saurabh00007/iriscsv</w:t>
              </w:r>
            </w:hyperlink>
          </w:p>
        </w:tc>
      </w:tr>
    </w:tbl>
    <w:p w:rsidRPr="00116BCA" w:rsidR="009E3F21" w:rsidP="00C2592D" w:rsidRDefault="002372DE" w14:paraId="0000010C" w14:textId="2DF6763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</w:t>
      </w:r>
    </w:p>
    <w:p w:rsidRPr="00116BCA" w:rsidR="0052599B" w:rsidP="00C2592D" w:rsidRDefault="0052599B" w14:paraId="63213879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C16B07" w14:paraId="0000010D" w14:textId="32EE0227">
      <w:pPr>
        <w:pStyle w:val="Ttulo1"/>
        <w:spacing w:before="0" w:after="0" w:line="240" w:lineRule="auto"/>
        <w:jc w:val="both"/>
        <w:rPr>
          <w:b/>
          <w:color w:val="000000"/>
          <w:sz w:val="20"/>
          <w:szCs w:val="20"/>
        </w:rPr>
      </w:pPr>
      <w:bookmarkStart w:name="_heading=h.26in1rg" w:colFirst="0" w:colLast="0" w:id="38"/>
      <w:bookmarkEnd w:id="38"/>
      <w:r w:rsidRPr="00116BCA">
        <w:rPr>
          <w:b/>
          <w:color w:val="000000"/>
          <w:sz w:val="20"/>
          <w:szCs w:val="20"/>
        </w:rPr>
        <w:t xml:space="preserve">G. Glosario </w:t>
      </w:r>
    </w:p>
    <w:p w:rsidRPr="00116BCA" w:rsidR="009E3F21" w:rsidP="00C2592D" w:rsidRDefault="009E3F21" w14:paraId="0000010E" w14:textId="7777777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af0"/>
        <w:tblW w:w="996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085"/>
        <w:gridCol w:w="7875"/>
      </w:tblGrid>
      <w:tr w:rsidRPr="00116BCA" w:rsidR="009E3F21" w14:paraId="3F25F78E" w14:textId="77777777">
        <w:trPr>
          <w:trHeight w:val="214"/>
        </w:trPr>
        <w:tc>
          <w:tcPr>
            <w:tcW w:w="208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0F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 xml:space="preserve">     Término</w:t>
            </w:r>
          </w:p>
        </w:tc>
        <w:tc>
          <w:tcPr>
            <w:tcW w:w="7875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0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Significado</w:t>
            </w:r>
          </w:p>
        </w:tc>
      </w:tr>
      <w:tr w:rsidRPr="00116BCA" w:rsidR="009E3F21" w14:paraId="2E96D1B7" w14:textId="77777777">
        <w:trPr>
          <w:trHeight w:val="435"/>
        </w:trPr>
        <w:tc>
          <w:tcPr>
            <w:tcW w:w="20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1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Aprendizaje automático:</w:t>
            </w:r>
          </w:p>
        </w:tc>
        <w:tc>
          <w:tcPr>
            <w:tcW w:w="787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2" w14:textId="0C8071C5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rama de la inteligencia artificial cuyo objetivo es implementar técnicas que permitan a los computadores aprender mediante un proceso de inducción del conocimiento.</w:t>
            </w:r>
          </w:p>
        </w:tc>
      </w:tr>
      <w:tr w:rsidRPr="00116BCA" w:rsidR="009E3F21" w14:paraId="6AF81CC4" w14:textId="77777777">
        <w:trPr>
          <w:trHeight w:val="1077"/>
        </w:trPr>
        <w:tc>
          <w:tcPr>
            <w:tcW w:w="208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3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Aprendizaje automático supervisado:</w:t>
            </w:r>
          </w:p>
        </w:tc>
        <w:tc>
          <w:tcPr>
            <w:tcW w:w="78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52599B" w14:paraId="00000114" w14:textId="378F56C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cuando el algoritmo recibe datos de entrenamiento consistentes en datos etiquetados. </w:t>
            </w:r>
          </w:p>
        </w:tc>
      </w:tr>
      <w:tr w:rsidRPr="00116BCA" w:rsidR="009E3F21" w14:paraId="4B746963" w14:textId="77777777">
        <w:trPr>
          <w:trHeight w:val="1344"/>
        </w:trPr>
        <w:tc>
          <w:tcPr>
            <w:tcW w:w="208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52599B" w:rsidRDefault="002372DE" w14:paraId="00000115" w14:textId="77777777">
            <w:pPr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Aprendizaje automático no supervisado:</w:t>
            </w:r>
          </w:p>
        </w:tc>
        <w:tc>
          <w:tcPr>
            <w:tcW w:w="78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52599B" w14:paraId="00000116" w14:textId="27A572BB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cuando el algoritmo identifica patrones y saca conclusiones de los datos que se le proporcionan.</w:t>
            </w:r>
          </w:p>
        </w:tc>
      </w:tr>
      <w:tr w:rsidRPr="00116BCA" w:rsidR="009E3F21" w14:paraId="4BFBE13E" w14:textId="77777777">
        <w:trPr>
          <w:trHeight w:val="253"/>
        </w:trPr>
        <w:tc>
          <w:tcPr>
            <w:tcW w:w="208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7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Clúster:</w:t>
            </w:r>
          </w:p>
        </w:tc>
        <w:tc>
          <w:tcPr>
            <w:tcW w:w="78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8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conjunto de objetos o registros que son similares entre sí.</w:t>
            </w:r>
          </w:p>
        </w:tc>
      </w:tr>
      <w:tr w:rsidRPr="00116BCA" w:rsidR="009E3F21" w14:paraId="18FCDF0B" w14:textId="77777777">
        <w:trPr>
          <w:trHeight w:val="589"/>
        </w:trPr>
        <w:tc>
          <w:tcPr>
            <w:tcW w:w="208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9" w14:textId="77777777">
            <w:pPr>
              <w:jc w:val="both"/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</w:pPr>
            <w:proofErr w:type="spellStart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Clustering</w:t>
            </w:r>
            <w:proofErr w:type="spellEnd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:</w:t>
            </w:r>
          </w:p>
        </w:tc>
        <w:tc>
          <w:tcPr>
            <w:tcW w:w="78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A" w14:textId="0C0B158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proceso de dividir un conjunto de objetos o registros en subconjuntos llamados clústeres, que tienen </w:t>
            </w:r>
            <w:proofErr w:type="spellStart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similaridades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.</w:t>
            </w:r>
          </w:p>
        </w:tc>
      </w:tr>
      <w:tr w:rsidRPr="00116BCA" w:rsidR="009E3F21" w:rsidTr="0052599B" w14:paraId="38056278" w14:textId="77777777">
        <w:trPr>
          <w:trHeight w:val="625"/>
        </w:trPr>
        <w:tc>
          <w:tcPr>
            <w:tcW w:w="208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B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Distancia euclídea:</w:t>
            </w:r>
          </w:p>
        </w:tc>
        <w:tc>
          <w:tcPr>
            <w:tcW w:w="78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C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es la longitud del segmento entre dos puntos; en el caso del </w:t>
            </w:r>
            <w:proofErr w:type="spellStart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clustering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, define las observaciones más cercanas para asignarlas a un clúster.</w:t>
            </w:r>
          </w:p>
        </w:tc>
      </w:tr>
      <w:tr w:rsidRPr="00116BCA" w:rsidR="009E3F21" w:rsidTr="0052599B" w14:paraId="419F5548" w14:textId="77777777">
        <w:trPr>
          <w:trHeight w:val="412"/>
        </w:trPr>
        <w:tc>
          <w:tcPr>
            <w:tcW w:w="2085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D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Inteligencia artificial:</w:t>
            </w:r>
          </w:p>
        </w:tc>
        <w:tc>
          <w:tcPr>
            <w:tcW w:w="787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E" w14:textId="112F4116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sistemas informáticos que pueden aprender como aprende un ser humano.</w:t>
            </w:r>
          </w:p>
        </w:tc>
      </w:tr>
      <w:tr w:rsidRPr="00116BCA" w:rsidR="009E3F21" w14:paraId="18979422" w14:textId="77777777">
        <w:trPr>
          <w:trHeight w:val="253"/>
        </w:trPr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1F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Machine </w:t>
            </w:r>
            <w:proofErr w:type="spellStart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Learning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:</w:t>
            </w:r>
          </w:p>
        </w:tc>
        <w:tc>
          <w:tcPr>
            <w:tcW w:w="78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20" w14:textId="7F4DD61B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aprendizaje automático</w:t>
            </w:r>
            <w:r w:rsidRPr="00116BCA" w:rsidR="0052599B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 o máquinas de aprendizaje.</w:t>
            </w:r>
          </w:p>
        </w:tc>
      </w:tr>
      <w:tr w:rsidRPr="00116BCA" w:rsidR="009E3F21" w14:paraId="0A1AA230" w14:textId="77777777">
        <w:trPr>
          <w:trHeight w:val="253"/>
        </w:trPr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21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K-</w:t>
            </w:r>
            <w:proofErr w:type="spellStart"/>
            <w:r w:rsidRPr="00116BCA">
              <w:rPr>
                <w:rFonts w:ascii="Arial" w:hAnsi="Arial" w:eastAsia="Arial" w:cs="Arial"/>
                <w:b w:val="0"/>
                <w:i/>
                <w:color w:val="000000"/>
                <w:sz w:val="20"/>
                <w:szCs w:val="20"/>
              </w:rPr>
              <w:t>means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:</w:t>
            </w:r>
          </w:p>
        </w:tc>
        <w:tc>
          <w:tcPr>
            <w:tcW w:w="78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22" w14:textId="681BC9DC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lenguaje de alto nivel usado para construir todo tipo de aplicaciones y muy usado en ciencia de datos.</w:t>
            </w:r>
          </w:p>
        </w:tc>
      </w:tr>
      <w:tr w:rsidRPr="00116BCA" w:rsidR="009E3F21" w14:paraId="3ACCCA01" w14:textId="77777777">
        <w:trPr>
          <w:trHeight w:val="253"/>
        </w:trPr>
        <w:tc>
          <w:tcPr>
            <w:tcW w:w="20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23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Python:</w:t>
            </w:r>
          </w:p>
        </w:tc>
        <w:tc>
          <w:tcPr>
            <w:tcW w:w="78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9E3F21" w:rsidP="00C2592D" w:rsidRDefault="002372DE" w14:paraId="00000124" w14:textId="027D6C53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proceso criptográfico que proporciona comunicaciones seguras a través de las redes, haciendo que la información entre extremos se transporte en forma segura, mediante uso de criptografía.</w:t>
            </w:r>
          </w:p>
        </w:tc>
      </w:tr>
    </w:tbl>
    <w:p w:rsidRPr="00116BCA" w:rsidR="009E3F21" w:rsidP="00C2592D" w:rsidRDefault="009E3F21" w14:paraId="00000125" w14:textId="2489D00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C16B07" w:rsidP="00C2592D" w:rsidRDefault="00C16B07" w14:paraId="55FE54D0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C16B07" w14:paraId="00000126" w14:textId="54C4FF7A">
      <w:pPr>
        <w:pStyle w:val="Ttulo1"/>
        <w:spacing w:before="0" w:after="0" w:line="240" w:lineRule="auto"/>
        <w:jc w:val="both"/>
        <w:rPr>
          <w:b/>
          <w:color w:val="000000"/>
          <w:sz w:val="20"/>
          <w:szCs w:val="20"/>
        </w:rPr>
      </w:pPr>
      <w:bookmarkStart w:name="_heading=h.lnxbz9" w:colFirst="0" w:colLast="0" w:id="39"/>
      <w:bookmarkEnd w:id="39"/>
      <w:r w:rsidRPr="00116BCA">
        <w:rPr>
          <w:b/>
          <w:color w:val="000000"/>
          <w:sz w:val="20"/>
          <w:szCs w:val="20"/>
        </w:rPr>
        <w:t xml:space="preserve">H. Referencias bibliográficas </w:t>
      </w:r>
    </w:p>
    <w:p w:rsidRPr="00116BCA" w:rsidR="00C16B07" w:rsidP="00C2592D" w:rsidRDefault="00C16B07" w14:paraId="58A25967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127" w14:textId="295262BB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Abdulhamit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, S. (2020).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Data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analysis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using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python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Academic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Press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>.</w:t>
      </w:r>
    </w:p>
    <w:p w:rsidRPr="00116BCA" w:rsidR="009E3F21" w:rsidP="00C2592D" w:rsidRDefault="002372DE" w14:paraId="00000128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Anaconda. (s. f.).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Installing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on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Windows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 Anaconda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Documentation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</w:t>
      </w:r>
      <w:hyperlink r:id="rId32">
        <w:r w:rsidRPr="00116BCA">
          <w:rPr>
            <w:rFonts w:ascii="Arial" w:hAnsi="Arial" w:eastAsia="Arial" w:cs="Arial"/>
            <w:color w:val="0000FF"/>
            <w:sz w:val="20"/>
            <w:szCs w:val="20"/>
            <w:u w:val="single"/>
          </w:rPr>
          <w:t>https://docs.anaconda.com/anaconda/install/windows/</w:t>
        </w:r>
      </w:hyperlink>
    </w:p>
    <w:p w:rsidRPr="00116BCA" w:rsidR="009E3F21" w:rsidP="00C2592D" w:rsidRDefault="009E3F21" w14:paraId="00000129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12A" w14:textId="77777777">
      <w:pPr>
        <w:jc w:val="both"/>
        <w:rPr>
          <w:rFonts w:ascii="Arial" w:hAnsi="Arial" w:eastAsia="Arial" w:cs="Arial"/>
          <w:color w:val="000000"/>
          <w:sz w:val="20"/>
          <w:szCs w:val="20"/>
          <w:u w:val="single"/>
        </w:rPr>
      </w:pP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Akram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(2018).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Mall-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customers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Kaggle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</w:t>
      </w:r>
      <w:hyperlink r:id="rId33">
        <w:r w:rsidRPr="00116BCA">
          <w:rPr>
            <w:rFonts w:ascii="Arial" w:hAnsi="Arial" w:eastAsia="Arial" w:cs="Arial"/>
            <w:color w:val="0000FF"/>
            <w:sz w:val="20"/>
            <w:szCs w:val="20"/>
            <w:u w:val="single"/>
          </w:rPr>
          <w:t>https://www.kaggle.com/akram24/mall-customers</w:t>
        </w:r>
      </w:hyperlink>
    </w:p>
    <w:p w:rsidRPr="00116BCA" w:rsidR="009E3F21" w:rsidP="00C2592D" w:rsidRDefault="009E3F21" w14:paraId="0000012B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12C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Rusell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, R. (2018).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Machine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Learning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. Step-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by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-Step Guide 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to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implement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machine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learning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algorithms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with</w:t>
      </w:r>
      <w:proofErr w:type="spellEnd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 xml:space="preserve"> </w:t>
      </w:r>
      <w:proofErr w:type="spellStart"/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python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>.</w:t>
      </w:r>
    </w:p>
    <w:p w:rsidRPr="00116BCA" w:rsidR="009E3F21" w:rsidP="00C2592D" w:rsidRDefault="009E3F21" w14:paraId="0000012D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12E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Severance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, C. (2020).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Python para todos: explorando la información con Python 3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>.</w:t>
      </w:r>
    </w:p>
    <w:p w:rsidRPr="00116BCA" w:rsidR="009E3F21" w:rsidP="00C2592D" w:rsidRDefault="009E3F21" w14:paraId="0000012F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2372DE" w14:paraId="00000130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Singh, S. (2017). </w:t>
      </w:r>
      <w:r w:rsidRPr="00116BCA">
        <w:rPr>
          <w:rFonts w:ascii="Arial" w:hAnsi="Arial" w:eastAsia="Arial" w:cs="Arial"/>
          <w:i/>
          <w:color w:val="000000"/>
          <w:sz w:val="20"/>
          <w:szCs w:val="20"/>
        </w:rPr>
        <w:t>Iris.csv</w:t>
      </w:r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</w:t>
      </w:r>
      <w:proofErr w:type="spellStart"/>
      <w:r w:rsidRPr="00116BCA">
        <w:rPr>
          <w:rFonts w:ascii="Arial" w:hAnsi="Arial" w:eastAsia="Arial" w:cs="Arial"/>
          <w:color w:val="000000"/>
          <w:sz w:val="20"/>
          <w:szCs w:val="20"/>
        </w:rPr>
        <w:t>Kaggle</w:t>
      </w:r>
      <w:proofErr w:type="spellEnd"/>
      <w:r w:rsidRPr="00116BCA">
        <w:rPr>
          <w:rFonts w:ascii="Arial" w:hAnsi="Arial" w:eastAsia="Arial" w:cs="Arial"/>
          <w:color w:val="000000"/>
          <w:sz w:val="20"/>
          <w:szCs w:val="20"/>
        </w:rPr>
        <w:t xml:space="preserve">. </w:t>
      </w:r>
      <w:hyperlink r:id="rId34">
        <w:r w:rsidRPr="00116BCA">
          <w:rPr>
            <w:rFonts w:ascii="Arial" w:hAnsi="Arial" w:eastAsia="Arial" w:cs="Arial"/>
            <w:color w:val="0000FF"/>
            <w:sz w:val="20"/>
            <w:szCs w:val="20"/>
            <w:u w:val="single"/>
          </w:rPr>
          <w:t>https://www.kaggle.com/datasets/saurabh00007/iriscsv</w:t>
        </w:r>
      </w:hyperlink>
    </w:p>
    <w:p w:rsidRPr="00116BCA" w:rsidR="009E3F21" w:rsidP="00C2592D" w:rsidRDefault="009E3F21" w14:paraId="00000131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132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133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134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77E86" w:rsidRDefault="00C77E86" w14:paraId="00000136" w14:textId="0D638113">
      <w:pPr>
        <w:pStyle w:val="Prrafodelista"/>
        <w:numPr>
          <w:ilvl w:val="0"/>
          <w:numId w:val="4"/>
        </w:numPr>
        <w:ind w:left="720"/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CONTROL DEL DOCUMENTO</w:t>
      </w:r>
    </w:p>
    <w:tbl>
      <w:tblPr>
        <w:tblStyle w:val="af1"/>
        <w:tblW w:w="997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2055"/>
        <w:gridCol w:w="1605"/>
        <w:gridCol w:w="3150"/>
        <w:gridCol w:w="1888"/>
      </w:tblGrid>
      <w:tr w:rsidRPr="00116BCA" w:rsidR="009E3F21" w14:paraId="5D6E558A" w14:textId="77777777">
        <w:tc>
          <w:tcPr>
            <w:tcW w:w="1272" w:type="dxa"/>
            <w:tcBorders>
              <w:top w:val="nil"/>
              <w:left w:val="nil"/>
              <w:bottom w:val="single" w:color="000000" w:sz="4" w:space="0"/>
            </w:tcBorders>
            <w:shd w:val="clear" w:color="auto" w:fill="FFFFFF"/>
          </w:tcPr>
          <w:p w:rsidRPr="00116BCA" w:rsidR="009E3F21" w:rsidP="00C2592D" w:rsidRDefault="009E3F21" w14:paraId="00000137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  <w:tc>
          <w:tcPr>
            <w:tcW w:w="2055" w:type="dxa"/>
            <w:vAlign w:val="center"/>
          </w:tcPr>
          <w:p w:rsidRPr="00116BCA" w:rsidR="009E3F21" w:rsidP="00C2592D" w:rsidRDefault="002372DE" w14:paraId="00000138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1605" w:type="dxa"/>
            <w:vAlign w:val="center"/>
          </w:tcPr>
          <w:p w:rsidRPr="00116BCA" w:rsidR="009E3F21" w:rsidP="00C2592D" w:rsidRDefault="002372DE" w14:paraId="00000139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Cargo</w:t>
            </w:r>
          </w:p>
        </w:tc>
        <w:tc>
          <w:tcPr>
            <w:tcW w:w="3150" w:type="dxa"/>
            <w:vAlign w:val="center"/>
          </w:tcPr>
          <w:p w:rsidRPr="00116BCA" w:rsidR="009E3F21" w:rsidP="00C2592D" w:rsidRDefault="002372DE" w14:paraId="0000013A" w14:textId="77777777">
            <w:pPr>
              <w:jc w:val="both"/>
              <w:rPr>
                <w:rFonts w:ascii="Arial" w:hAnsi="Arial" w:eastAsia="Arial" w:cs="Arial"/>
                <w:i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Dependencia</w:t>
            </w:r>
          </w:p>
        </w:tc>
        <w:tc>
          <w:tcPr>
            <w:tcW w:w="1888" w:type="dxa"/>
            <w:vAlign w:val="center"/>
          </w:tcPr>
          <w:p w:rsidRPr="00116BCA" w:rsidR="009E3F21" w:rsidP="00C2592D" w:rsidRDefault="002372DE" w14:paraId="0000013B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Fecha</w:t>
            </w:r>
          </w:p>
        </w:tc>
      </w:tr>
      <w:tr w:rsidRPr="00116BCA" w:rsidR="00F45577" w14:paraId="6CD46C6B" w14:textId="77777777">
        <w:tc>
          <w:tcPr>
            <w:tcW w:w="1272" w:type="dxa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vAlign w:val="center"/>
          </w:tcPr>
          <w:p w:rsidRPr="00116BCA" w:rsidR="00F45577" w:rsidP="00C2592D" w:rsidRDefault="00F45577" w14:paraId="0000013C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Autor(es)</w:t>
            </w:r>
          </w:p>
        </w:tc>
        <w:tc>
          <w:tcPr>
            <w:tcW w:w="2055" w:type="dxa"/>
            <w:tcBorders>
              <w:left w:val="single" w:color="000000" w:sz="4" w:space="0"/>
            </w:tcBorders>
            <w:vAlign w:val="center"/>
          </w:tcPr>
          <w:p w:rsidRPr="00116BCA" w:rsidR="00F45577" w:rsidP="00F45577" w:rsidRDefault="00F45577" w14:paraId="0000013D" w14:textId="77777777">
            <w:pPr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Héctor Henry Jurado Soto</w:t>
            </w:r>
          </w:p>
        </w:tc>
        <w:tc>
          <w:tcPr>
            <w:tcW w:w="1605" w:type="dxa"/>
            <w:vAlign w:val="center"/>
          </w:tcPr>
          <w:p w:rsidRPr="00116BCA" w:rsidR="00F45577" w:rsidP="00C2592D" w:rsidRDefault="00F45577" w14:paraId="0000013E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Experto Temático</w:t>
            </w:r>
          </w:p>
        </w:tc>
        <w:tc>
          <w:tcPr>
            <w:tcW w:w="3150" w:type="dxa"/>
            <w:vAlign w:val="center"/>
          </w:tcPr>
          <w:p w:rsidRPr="00116BCA" w:rsidR="00F45577" w:rsidP="00C2592D" w:rsidRDefault="00F45577" w14:paraId="0000013F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Regional Cauca – Centro de Teleinformática y Producción Industrial</w:t>
            </w:r>
          </w:p>
        </w:tc>
        <w:tc>
          <w:tcPr>
            <w:tcW w:w="1888" w:type="dxa"/>
            <w:vAlign w:val="center"/>
          </w:tcPr>
          <w:p w:rsidRPr="00116BCA" w:rsidR="00F45577" w:rsidP="00C2592D" w:rsidRDefault="00F45577" w14:paraId="00000140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Abril de 2022</w:t>
            </w:r>
          </w:p>
        </w:tc>
      </w:tr>
      <w:tr w:rsidRPr="00116BCA" w:rsidR="00F45577" w:rsidTr="00EB6134" w14:paraId="2C50242E" w14:textId="77777777">
        <w:tc>
          <w:tcPr>
            <w:tcW w:w="1272" w:type="dxa"/>
            <w:vMerge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 w:rsidRPr="00116BCA" w:rsidR="00F45577" w:rsidP="00C2592D" w:rsidRDefault="00F45577" w14:paraId="0000014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205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F45577" w:rsidP="00F45577" w:rsidRDefault="00F45577" w14:paraId="00000142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proofErr w:type="spellStart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Caterine</w:t>
            </w:r>
            <w:proofErr w:type="spellEnd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 xml:space="preserve"> Bedoya Mejía</w:t>
            </w:r>
          </w:p>
        </w:tc>
        <w:tc>
          <w:tcPr>
            <w:tcW w:w="160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F45577" w:rsidP="00C2592D" w:rsidRDefault="00F45577" w14:paraId="00000143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Diseñadora Instruccional</w:t>
            </w:r>
          </w:p>
        </w:tc>
        <w:tc>
          <w:tcPr>
            <w:tcW w:w="315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F45577" w:rsidP="00C2592D" w:rsidRDefault="00F45577" w14:paraId="0000014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Regional Distrito Capital – Centro de Gestión Industrial</w:t>
            </w:r>
          </w:p>
        </w:tc>
        <w:tc>
          <w:tcPr>
            <w:tcW w:w="1888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16BCA" w:rsidR="00F45577" w:rsidP="00C2592D" w:rsidRDefault="00F45577" w14:paraId="0000014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Abril de 2022</w:t>
            </w:r>
          </w:p>
        </w:tc>
      </w:tr>
      <w:tr w:rsidRPr="00116BCA" w:rsidR="00F45577" w:rsidTr="00EB6134" w14:paraId="1988D45A" w14:textId="77777777">
        <w:tc>
          <w:tcPr>
            <w:tcW w:w="1272" w:type="dxa"/>
            <w:vMerge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 w:rsidRPr="00116BCA" w:rsidR="00F45577" w:rsidP="00C2592D" w:rsidRDefault="00F45577" w14:paraId="0000014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2055" w:type="dxa"/>
            <w:tcBorders>
              <w:left w:val="single" w:color="000000" w:sz="4" w:space="0"/>
            </w:tcBorders>
            <w:vAlign w:val="center"/>
          </w:tcPr>
          <w:p w:rsidRPr="00116BCA" w:rsidR="00F45577" w:rsidP="00F45577" w:rsidRDefault="00F45577" w14:paraId="00000147" w14:textId="77777777">
            <w:pPr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Carolina Coca Salazar</w:t>
            </w:r>
          </w:p>
        </w:tc>
        <w:tc>
          <w:tcPr>
            <w:tcW w:w="1605" w:type="dxa"/>
            <w:vAlign w:val="center"/>
          </w:tcPr>
          <w:p w:rsidRPr="00116BCA" w:rsidR="00F45577" w:rsidP="00C2592D" w:rsidRDefault="00F45577" w14:paraId="00000148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Metodóloga</w:t>
            </w:r>
          </w:p>
          <w:p w:rsidRPr="00116BCA" w:rsidR="00F45577" w:rsidP="00C2592D" w:rsidRDefault="00F45577" w14:paraId="00000149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3150" w:type="dxa"/>
            <w:vAlign w:val="center"/>
          </w:tcPr>
          <w:p w:rsidRPr="00116BCA" w:rsidR="00F45577" w:rsidP="00C2592D" w:rsidRDefault="00F45577" w14:paraId="0000014A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Regional Distrito Capital – Centro de Diseño y Metrología</w:t>
            </w:r>
          </w:p>
        </w:tc>
        <w:tc>
          <w:tcPr>
            <w:tcW w:w="1888" w:type="dxa"/>
            <w:vAlign w:val="center"/>
          </w:tcPr>
          <w:p w:rsidRPr="00116BCA" w:rsidR="00F45577" w:rsidP="00C2592D" w:rsidRDefault="00F45577" w14:paraId="0000014B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bookmarkStart w:name="_heading=h.35nkun2" w:colFirst="0" w:colLast="0" w:id="40"/>
            <w:bookmarkEnd w:id="40"/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Abril de 2022</w:t>
            </w:r>
          </w:p>
        </w:tc>
      </w:tr>
      <w:tr w:rsidRPr="00116BCA" w:rsidR="00F45577" w:rsidTr="00EB6134" w14:paraId="1480E3F6" w14:textId="77777777">
        <w:trPr>
          <w:trHeight w:val="340"/>
        </w:trPr>
        <w:tc>
          <w:tcPr>
            <w:tcW w:w="1272" w:type="dxa"/>
            <w:vMerge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 w:rsidRPr="00116BCA" w:rsidR="00F45577" w:rsidP="00C2592D" w:rsidRDefault="00F45577" w14:paraId="0000015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2055" w:type="dxa"/>
            <w:tcBorders>
              <w:left w:val="single" w:color="000000" w:sz="4" w:space="0"/>
            </w:tcBorders>
          </w:tcPr>
          <w:p w:rsidRPr="00116BCA" w:rsidR="00F45577" w:rsidP="00F45577" w:rsidRDefault="00F45577" w14:paraId="00000152" w14:textId="77777777">
            <w:pPr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Darío González</w:t>
            </w:r>
          </w:p>
        </w:tc>
        <w:tc>
          <w:tcPr>
            <w:tcW w:w="1605" w:type="dxa"/>
          </w:tcPr>
          <w:p w:rsidRPr="00116BCA" w:rsidR="00F45577" w:rsidP="00C2592D" w:rsidRDefault="00F45577" w14:paraId="00000153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Corrector de Estilo</w:t>
            </w:r>
          </w:p>
        </w:tc>
        <w:tc>
          <w:tcPr>
            <w:tcW w:w="3150" w:type="dxa"/>
          </w:tcPr>
          <w:p w:rsidRPr="00116BCA" w:rsidR="00F45577" w:rsidP="00C2592D" w:rsidRDefault="00F45577" w14:paraId="00000154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Regional Distrito Capital – Centro de Diseño y Metrología</w:t>
            </w:r>
          </w:p>
        </w:tc>
        <w:tc>
          <w:tcPr>
            <w:tcW w:w="1888" w:type="dxa"/>
          </w:tcPr>
          <w:p w:rsidRPr="00116BCA" w:rsidR="00F45577" w:rsidP="00C2592D" w:rsidRDefault="00F45577" w14:paraId="00000155" w14:textId="77777777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Mayo de 2022</w:t>
            </w:r>
          </w:p>
        </w:tc>
      </w:tr>
      <w:tr w:rsidRPr="00116BCA" w:rsidR="00F45577" w:rsidTr="00EB6134" w14:paraId="0351C45C" w14:textId="77777777">
        <w:trPr>
          <w:trHeight w:val="340"/>
        </w:trPr>
        <w:tc>
          <w:tcPr>
            <w:tcW w:w="1272" w:type="dxa"/>
            <w:vMerge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 w:rsidRPr="00116BCA" w:rsidR="00F45577" w:rsidP="00C2592D" w:rsidRDefault="00F45577" w14:paraId="127CDF6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2055" w:type="dxa"/>
            <w:tcBorders>
              <w:left w:val="single" w:color="000000" w:sz="4" w:space="0"/>
            </w:tcBorders>
          </w:tcPr>
          <w:p w:rsidRPr="00116BCA" w:rsidR="00F45577" w:rsidP="00F45577" w:rsidRDefault="00F45577" w14:paraId="5B933C5F" w14:textId="182C7B2D">
            <w:pPr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Fabián Leonardo Correa Díaz</w:t>
            </w:r>
          </w:p>
        </w:tc>
        <w:tc>
          <w:tcPr>
            <w:tcW w:w="1605" w:type="dxa"/>
          </w:tcPr>
          <w:p w:rsidRPr="00116BCA" w:rsidR="00F45577" w:rsidP="00C2592D" w:rsidRDefault="00F45577" w14:paraId="3A7FED11" w14:textId="2D62E033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Diseñador Instruccional</w:t>
            </w:r>
          </w:p>
        </w:tc>
        <w:tc>
          <w:tcPr>
            <w:tcW w:w="3150" w:type="dxa"/>
          </w:tcPr>
          <w:p w:rsidRPr="00116BCA" w:rsidR="00F45577" w:rsidP="00C2592D" w:rsidRDefault="00F45577" w14:paraId="58B675DF" w14:textId="2A4524B9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Regional Santander – Centro Industrial del Diseño y la Manufactura</w:t>
            </w:r>
          </w:p>
        </w:tc>
        <w:tc>
          <w:tcPr>
            <w:tcW w:w="1888" w:type="dxa"/>
          </w:tcPr>
          <w:p w:rsidRPr="00116BCA" w:rsidR="00F45577" w:rsidP="00C2592D" w:rsidRDefault="00F45577" w14:paraId="6AD4DDE7" w14:textId="0AA081E0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Julio de 2023</w:t>
            </w:r>
          </w:p>
        </w:tc>
      </w:tr>
      <w:tr w:rsidRPr="00116BCA" w:rsidR="00F45577" w:rsidTr="00EB6134" w14:paraId="4BE60CDD" w14:textId="77777777">
        <w:trPr>
          <w:trHeight w:val="340"/>
        </w:trPr>
        <w:tc>
          <w:tcPr>
            <w:tcW w:w="1272" w:type="dxa"/>
            <w:vMerge/>
            <w:tcBorders>
              <w:left w:val="single" w:color="000000" w:sz="4" w:space="0"/>
              <w:right w:val="single" w:color="000000" w:sz="4" w:space="0"/>
            </w:tcBorders>
            <w:vAlign w:val="center"/>
          </w:tcPr>
          <w:p w:rsidRPr="00116BCA" w:rsidR="00F45577" w:rsidP="00F45577" w:rsidRDefault="00F45577" w14:paraId="420EB6A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</w:p>
        </w:tc>
        <w:tc>
          <w:tcPr>
            <w:tcW w:w="2055" w:type="dxa"/>
            <w:tcBorders>
              <w:left w:val="single" w:color="000000" w:sz="4" w:space="0"/>
            </w:tcBorders>
          </w:tcPr>
          <w:p w:rsidRPr="00116BCA" w:rsidR="00F45577" w:rsidP="00F45577" w:rsidRDefault="00F45577" w14:paraId="4981CC28" w14:textId="63D20AAD">
            <w:pPr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Rafael Neftalí Lizcano Reyes</w:t>
            </w:r>
          </w:p>
        </w:tc>
        <w:tc>
          <w:tcPr>
            <w:tcW w:w="1605" w:type="dxa"/>
          </w:tcPr>
          <w:p w:rsidRPr="00116BCA" w:rsidR="00F45577" w:rsidP="00F45577" w:rsidRDefault="00F45577" w14:paraId="1381E9CF" w14:textId="0BF07008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Responsable Equipo de Desarrollo Curricular</w:t>
            </w:r>
          </w:p>
        </w:tc>
        <w:tc>
          <w:tcPr>
            <w:tcW w:w="3150" w:type="dxa"/>
          </w:tcPr>
          <w:p w:rsidRPr="00116BCA" w:rsidR="00F45577" w:rsidP="00F45577" w:rsidRDefault="00F45577" w14:paraId="79F3646A" w14:textId="2206ACF0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Regional Santander - Centro Industrial del Diseño y la Manufactura</w:t>
            </w:r>
          </w:p>
        </w:tc>
        <w:tc>
          <w:tcPr>
            <w:tcW w:w="1888" w:type="dxa"/>
          </w:tcPr>
          <w:p w:rsidRPr="00116BCA" w:rsidR="00F45577" w:rsidP="00F45577" w:rsidRDefault="00F45577" w14:paraId="09603BE2" w14:textId="7B935D9B">
            <w:pPr>
              <w:jc w:val="both"/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b w:val="0"/>
                <w:color w:val="000000"/>
                <w:sz w:val="20"/>
                <w:szCs w:val="20"/>
              </w:rPr>
              <w:t>Julio de 2022</w:t>
            </w:r>
          </w:p>
        </w:tc>
      </w:tr>
    </w:tbl>
    <w:p w:rsidRPr="00116BCA" w:rsidR="009E3F21" w:rsidP="00C2592D" w:rsidRDefault="009E3F21" w14:paraId="00000156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9E3F21" w14:paraId="00000157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p w:rsidRPr="00116BCA" w:rsidR="009E3F21" w:rsidP="00C2592D" w:rsidRDefault="00C77E86" w14:paraId="00000158" w14:textId="3011051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hAnsi="Arial" w:eastAsia="Arial" w:cs="Arial"/>
          <w:b/>
          <w:color w:val="000000"/>
          <w:sz w:val="20"/>
          <w:szCs w:val="20"/>
        </w:rPr>
      </w:pPr>
      <w:r w:rsidRPr="00116BCA">
        <w:rPr>
          <w:rFonts w:ascii="Arial" w:hAnsi="Arial" w:eastAsia="Arial" w:cs="Arial"/>
          <w:b/>
          <w:color w:val="000000"/>
          <w:sz w:val="20"/>
          <w:szCs w:val="20"/>
        </w:rPr>
        <w:t>J. CONTROL DE CAMBIOS</w:t>
      </w:r>
    </w:p>
    <w:p w:rsidRPr="00116BCA" w:rsidR="009E3F21" w:rsidP="00C2592D" w:rsidRDefault="009E3F21" w14:paraId="0000015A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tbl>
      <w:tblPr>
        <w:tblStyle w:val="af2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Pr="00116BCA" w:rsidR="009E3F21" w14:paraId="2FB60539" w14:textId="77777777">
        <w:tc>
          <w:tcPr>
            <w:tcW w:w="1264" w:type="dxa"/>
            <w:tcBorders>
              <w:top w:val="nil"/>
              <w:left w:val="nil"/>
            </w:tcBorders>
          </w:tcPr>
          <w:p w:rsidRPr="00116BCA" w:rsidR="009E3F21" w:rsidP="00C2592D" w:rsidRDefault="009E3F21" w14:paraId="0000015B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</w:tcPr>
          <w:p w:rsidRPr="00116BCA" w:rsidR="009E3F21" w:rsidP="00C2592D" w:rsidRDefault="002372DE" w14:paraId="0000015C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1701" w:type="dxa"/>
          </w:tcPr>
          <w:p w:rsidRPr="00116BCA" w:rsidR="009E3F21" w:rsidP="00C2592D" w:rsidRDefault="002372DE" w14:paraId="0000015D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Cargo</w:t>
            </w:r>
          </w:p>
        </w:tc>
        <w:tc>
          <w:tcPr>
            <w:tcW w:w="1843" w:type="dxa"/>
          </w:tcPr>
          <w:p w:rsidRPr="00116BCA" w:rsidR="009E3F21" w:rsidP="00C2592D" w:rsidRDefault="002372DE" w14:paraId="0000015E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Dependencia</w:t>
            </w:r>
          </w:p>
        </w:tc>
        <w:tc>
          <w:tcPr>
            <w:tcW w:w="1044" w:type="dxa"/>
          </w:tcPr>
          <w:p w:rsidRPr="00116BCA" w:rsidR="009E3F21" w:rsidP="00C2592D" w:rsidRDefault="002372DE" w14:paraId="0000015F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Fecha</w:t>
            </w:r>
          </w:p>
        </w:tc>
        <w:tc>
          <w:tcPr>
            <w:tcW w:w="1977" w:type="dxa"/>
          </w:tcPr>
          <w:p w:rsidRPr="00116BCA" w:rsidR="009E3F21" w:rsidP="00C2592D" w:rsidRDefault="002372DE" w14:paraId="00000160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Razón del cambio</w:t>
            </w:r>
          </w:p>
        </w:tc>
      </w:tr>
      <w:tr w:rsidRPr="00116BCA" w:rsidR="009E3F21" w14:paraId="74F31FAA" w14:textId="77777777">
        <w:tc>
          <w:tcPr>
            <w:tcW w:w="1264" w:type="dxa"/>
          </w:tcPr>
          <w:p w:rsidRPr="00116BCA" w:rsidR="009E3F21" w:rsidP="00C2592D" w:rsidRDefault="002372DE" w14:paraId="00000161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  <w:r w:rsidRPr="00116BCA">
              <w:rPr>
                <w:rFonts w:ascii="Arial" w:hAnsi="Arial" w:eastAsia="Arial" w:cs="Arial"/>
                <w:color w:val="000000"/>
                <w:sz w:val="20"/>
                <w:szCs w:val="20"/>
              </w:rPr>
              <w:t>Autor(es)</w:t>
            </w:r>
          </w:p>
        </w:tc>
        <w:tc>
          <w:tcPr>
            <w:tcW w:w="2138" w:type="dxa"/>
          </w:tcPr>
          <w:p w:rsidRPr="00116BCA" w:rsidR="009E3F21" w:rsidP="00C2592D" w:rsidRDefault="009E3F21" w14:paraId="00000162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</w:tcPr>
          <w:p w:rsidRPr="00116BCA" w:rsidR="009E3F21" w:rsidP="00C2592D" w:rsidRDefault="009E3F21" w14:paraId="00000163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  <w:tc>
          <w:tcPr>
            <w:tcW w:w="1843" w:type="dxa"/>
          </w:tcPr>
          <w:p w:rsidRPr="00116BCA" w:rsidR="009E3F21" w:rsidP="00C2592D" w:rsidRDefault="009E3F21" w14:paraId="00000164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  <w:tc>
          <w:tcPr>
            <w:tcW w:w="1044" w:type="dxa"/>
          </w:tcPr>
          <w:p w:rsidRPr="00116BCA" w:rsidR="009E3F21" w:rsidP="00C2592D" w:rsidRDefault="009E3F21" w14:paraId="00000165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  <w:tc>
          <w:tcPr>
            <w:tcW w:w="1977" w:type="dxa"/>
          </w:tcPr>
          <w:p w:rsidRPr="00116BCA" w:rsidR="009E3F21" w:rsidP="00C2592D" w:rsidRDefault="009E3F21" w14:paraId="00000166" w14:textId="77777777">
            <w:pPr>
              <w:jc w:val="both"/>
              <w:rPr>
                <w:rFonts w:ascii="Arial" w:hAnsi="Arial" w:eastAsia="Arial" w:cs="Arial"/>
                <w:color w:val="000000"/>
                <w:sz w:val="20"/>
                <w:szCs w:val="20"/>
              </w:rPr>
            </w:pPr>
          </w:p>
        </w:tc>
      </w:tr>
    </w:tbl>
    <w:p w:rsidRPr="00116BCA" w:rsidR="009E3F21" w:rsidP="00C2592D" w:rsidRDefault="009E3F21" w14:paraId="00000167" w14:textId="77777777">
      <w:pPr>
        <w:jc w:val="both"/>
        <w:rPr>
          <w:rFonts w:ascii="Arial" w:hAnsi="Arial" w:eastAsia="Arial" w:cs="Arial"/>
          <w:color w:val="000000"/>
          <w:sz w:val="20"/>
          <w:szCs w:val="20"/>
        </w:rPr>
      </w:pPr>
    </w:p>
    <w:sectPr w:rsidRPr="00116BCA" w:rsidR="009E3F21">
      <w:headerReference w:type="default" r:id="rId35"/>
      <w:footerReference w:type="default" r:id="rId36"/>
      <w:pgSz w:w="12240" w:h="15840" w:orient="portrait"/>
      <w:pgMar w:top="1417" w:right="1701" w:bottom="1417" w:left="1701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F" w:author="Fabian" w:date="2023-07-11T10:19:00Z" w:id="4">
    <w:p w:rsidR="0064752B" w:rsidRDefault="0064752B" w14:paraId="1569A864" w14:textId="77777777">
      <w:pPr>
        <w:pStyle w:val="Textocomentario"/>
      </w:pPr>
      <w:r>
        <w:rPr>
          <w:rStyle w:val="Refdecomentario"/>
        </w:rPr>
        <w:annotationRef/>
      </w:r>
    </w:p>
    <w:p w:rsidR="0064752B" w:rsidRDefault="0064752B" w14:paraId="07D30BDC" w14:textId="5C0E1126">
      <w:pPr>
        <w:pStyle w:val="Textocomentario"/>
      </w:pPr>
      <w:r>
        <w:t xml:space="preserve">Incrustar el vídeo realizado por </w:t>
      </w:r>
      <w:r w:rsidR="00F170B3">
        <w:t>el</w:t>
      </w:r>
      <w:r>
        <w:t xml:space="preserve"> instructor expert</w:t>
      </w:r>
      <w:r w:rsidR="00F170B3">
        <w:t>o</w:t>
      </w:r>
      <w:r>
        <w:t>, que se encuentra en carpeta Anexos:</w:t>
      </w:r>
    </w:p>
    <w:p w:rsidR="0064752B" w:rsidRDefault="0064752B" w14:paraId="6A74E1E6" w14:textId="77777777">
      <w:pPr>
        <w:pStyle w:val="Textocomentario"/>
      </w:pPr>
    </w:p>
    <w:p w:rsidR="0064752B" w:rsidRDefault="0064752B" w14:paraId="026D0446" w14:textId="4DFCC2EC">
      <w:pPr>
        <w:pStyle w:val="Textocomentario"/>
      </w:pPr>
      <w:r>
        <w:t>Anexo_CF01_Introduccion_VideoMP4</w:t>
      </w:r>
    </w:p>
  </w:comment>
  <w:comment w:initials="ZT" w:author="Zuleidy María Ruiz Torres" w:date="2023-07-27T06:55:00Z" w:id="3">
    <w:p w:rsidR="73C05986" w:rsidRDefault="73C05986" w14:paraId="68257C7F" w14:textId="5EF08EFE">
      <w:r>
        <w:t>Edición videoclase</w:t>
      </w:r>
      <w:r>
        <w:annotationRef/>
      </w:r>
    </w:p>
  </w:comment>
  <w:comment w:initials="F" w:author="Fabian" w:date="2023-07-11T08:21:00Z" w:id="6">
    <w:p w:rsidR="005A4D01" w:rsidRDefault="005A4D01" w14:paraId="4735453D" w14:textId="77777777">
      <w:pPr>
        <w:pStyle w:val="Textocomentario"/>
      </w:pPr>
      <w:r>
        <w:rPr>
          <w:rStyle w:val="Refdecomentario"/>
        </w:rPr>
        <w:annotationRef/>
      </w:r>
    </w:p>
    <w:p w:rsidR="005A4D01" w:rsidRDefault="00B26527" w14:paraId="748B0ADE" w14:textId="1ECA4B9D">
      <w:pPr>
        <w:pStyle w:val="Textocomentario"/>
      </w:pPr>
      <w:hyperlink w:history="1" r:id="rId1">
        <w:r w:rsidRPr="00CD0A04" w:rsidR="005A4D01">
          <w:rPr>
            <w:rStyle w:val="Hipervnculo"/>
          </w:rPr>
          <w:t>https://stock.adobe.com/co/images/ai-artificial-intelligence-ai-generated-content-concept-artist-man-using-ai-art-to-generate-image-content-text-to-image-command-prompt-generates-technology-business-futuristic-transformation/606982337</w:t>
        </w:r>
      </w:hyperlink>
      <w:r w:rsidR="005A4D01">
        <w:t xml:space="preserve"> </w:t>
      </w:r>
    </w:p>
  </w:comment>
  <w:comment w:initials="F" w:author="Fabian" w:date="2023-07-11T14:30:00Z" w:id="8">
    <w:p w:rsidR="00027BF0" w:rsidRDefault="00027BF0" w14:paraId="52C3B965" w14:textId="77777777">
      <w:pPr>
        <w:pStyle w:val="Textocomentario"/>
      </w:pPr>
      <w:r>
        <w:rPr>
          <w:rStyle w:val="Refdecomentario"/>
        </w:rPr>
        <w:annotationRef/>
      </w:r>
      <w:r w:rsidRPr="00027BF0">
        <w:rPr>
          <w:color w:val="FF0000"/>
        </w:rPr>
        <w:t>Texto alternativo descriptivo</w:t>
      </w:r>
      <w:r>
        <w:t>:</w:t>
      </w:r>
    </w:p>
    <w:p w:rsidR="00027BF0" w:rsidRDefault="00027BF0" w14:paraId="34AEA3CA" w14:textId="7E9217B8">
      <w:pPr>
        <w:pStyle w:val="Textocomentario"/>
      </w:pPr>
      <w:r>
        <w:t xml:space="preserve">Esquema gráfico que da cuenta del modelo machine </w:t>
      </w:r>
      <w:proofErr w:type="spellStart"/>
      <w:r>
        <w:t>learning</w:t>
      </w:r>
      <w:proofErr w:type="spellEnd"/>
      <w:r>
        <w:t>: Recolección y preparación de datos, ejecución de algoritmos para obtención de un modelo óptimo, Utilización del modelo obtenido.</w:t>
      </w:r>
    </w:p>
  </w:comment>
  <w:comment w:initials="" w:author="caterine bedoya mejia" w:date="2022-04-25T17:03:00Z" w:id="7">
    <w:p w:rsidRPr="00152721" w:rsidR="009E3F21" w:rsidRDefault="002372DE" w14:paraId="0000016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FF0000"/>
          <w:sz w:val="22"/>
          <w:szCs w:val="22"/>
        </w:rPr>
      </w:pPr>
      <w:r w:rsidRPr="00152721">
        <w:rPr>
          <w:rFonts w:ascii="Arial" w:hAnsi="Arial" w:eastAsia="Arial" w:cs="Arial"/>
          <w:color w:val="FF0000"/>
          <w:sz w:val="22"/>
          <w:szCs w:val="22"/>
        </w:rPr>
        <w:t xml:space="preserve">Por favor rediseñar imagen 1. Modelo Machine </w:t>
      </w:r>
      <w:proofErr w:type="spellStart"/>
      <w:r w:rsidRPr="00152721">
        <w:rPr>
          <w:rFonts w:ascii="Arial" w:hAnsi="Arial" w:eastAsia="Arial" w:cs="Arial"/>
          <w:color w:val="FF0000"/>
          <w:sz w:val="22"/>
          <w:szCs w:val="22"/>
        </w:rPr>
        <w:t>Learning</w:t>
      </w:r>
      <w:proofErr w:type="spellEnd"/>
      <w:r w:rsidRPr="00152721">
        <w:rPr>
          <w:rFonts w:ascii="Arial" w:hAnsi="Arial" w:eastAsia="Arial" w:cs="Arial"/>
          <w:color w:val="FF0000"/>
          <w:sz w:val="22"/>
          <w:szCs w:val="22"/>
        </w:rPr>
        <w:t>.</w:t>
      </w:r>
    </w:p>
    <w:p w:rsidRPr="00152721" w:rsidR="009E3F21" w:rsidRDefault="009E3F21" w14:paraId="0000017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FF0000"/>
          <w:sz w:val="22"/>
          <w:szCs w:val="22"/>
        </w:rPr>
      </w:pPr>
    </w:p>
    <w:p w:rsidR="009E3F21" w:rsidRDefault="002372DE" w14:paraId="0000017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 w:rsidRPr="00152721">
        <w:rPr>
          <w:rFonts w:ascii="Arial" w:hAnsi="Arial" w:eastAsia="Arial" w:cs="Arial"/>
          <w:color w:val="FF0000"/>
          <w:sz w:val="22"/>
          <w:szCs w:val="22"/>
        </w:rPr>
        <w:t>Elaborada por el mismo experto.</w:t>
      </w:r>
    </w:p>
    <w:p w:rsidR="009E3F21" w:rsidRDefault="009E3F21" w14:paraId="0000017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Pr="00152721" w:rsidR="009E3F21" w:rsidRDefault="002372DE" w14:paraId="0000017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FF0000"/>
          <w:sz w:val="22"/>
          <w:szCs w:val="22"/>
        </w:rPr>
      </w:pPr>
      <w:r w:rsidRPr="00152721">
        <w:rPr>
          <w:rFonts w:ascii="Arial" w:hAnsi="Arial" w:eastAsia="Arial" w:cs="Arial"/>
          <w:color w:val="FF0000"/>
          <w:sz w:val="22"/>
          <w:szCs w:val="22"/>
        </w:rPr>
        <w:t>Texto:</w:t>
      </w:r>
    </w:p>
    <w:p w:rsidR="009E3F21" w:rsidRDefault="009E3F21" w14:paraId="0000017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7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Recolección y preparación de datos:</w:t>
      </w:r>
    </w:p>
    <w:p w:rsidR="009E3F21" w:rsidRDefault="009E3F21" w14:paraId="0000017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7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Base de datos</w:t>
      </w:r>
    </w:p>
    <w:p w:rsidR="009E3F21" w:rsidRDefault="002372DE" w14:paraId="0000017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Datos</w:t>
      </w:r>
    </w:p>
    <w:p w:rsidR="009E3F21" w:rsidRDefault="002372DE" w14:paraId="0000017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Más datos</w:t>
      </w:r>
    </w:p>
    <w:p w:rsidR="009E3F21" w:rsidRDefault="009E3F21" w14:paraId="0000017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7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Ejecutar  diferentes algoritmos para obtener un modelo óptimo:</w:t>
      </w:r>
    </w:p>
    <w:p w:rsidR="009E3F21" w:rsidRDefault="009E3F21" w14:paraId="0000017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7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Datos, Algoritmos ML, Modelo ML</w:t>
      </w:r>
    </w:p>
    <w:p w:rsidR="009E3F21" w:rsidRDefault="009E3F21" w14:paraId="0000017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7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Utilizar el modelo obtenido:</w:t>
      </w:r>
    </w:p>
    <w:p w:rsidR="009E3F21" w:rsidRDefault="009E3F21" w14:paraId="0000018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8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Nuevos datos, Modelo M, RESULTADOS</w:t>
      </w:r>
    </w:p>
  </w:comment>
  <w:comment w:initials="F" w:author="Fabian" w:date="2023-07-11T09:05:00Z" w:id="10">
    <w:p w:rsidR="00C2592D" w:rsidRDefault="00C2592D" w14:paraId="1CE3F213" w14:textId="77777777">
      <w:pPr>
        <w:pStyle w:val="Textocomentario"/>
      </w:pPr>
      <w:r>
        <w:rPr>
          <w:rStyle w:val="Refdecomentario"/>
        </w:rPr>
        <w:annotationRef/>
      </w:r>
    </w:p>
    <w:p w:rsidR="00C2592D" w:rsidRDefault="00B26527" w14:paraId="6B343007" w14:textId="52F4D453">
      <w:pPr>
        <w:pStyle w:val="Textocomentario"/>
      </w:pPr>
      <w:hyperlink w:history="1" r:id="rId2">
        <w:r w:rsidRPr="00CD0A04" w:rsidR="00C2592D">
          <w:rPr>
            <w:rStyle w:val="Hipervnculo"/>
          </w:rPr>
          <w:t>https://stock.adobe.com/co/images/big-data-in-hud-and-icon-ui-with-hand-selecting-and-pressing-big-data-symbol-and-modern-interface/276394533</w:t>
        </w:r>
      </w:hyperlink>
      <w:r w:rsidR="00C2592D">
        <w:t xml:space="preserve"> </w:t>
      </w:r>
    </w:p>
  </w:comment>
  <w:comment w:initials="F" w:author="Fabian" w:date="2023-07-11T09:06:00Z" w:id="11">
    <w:p w:rsidR="00C2592D" w:rsidRDefault="00C2592D" w14:paraId="414D6562" w14:textId="77777777">
      <w:pPr>
        <w:pStyle w:val="Textocomentario"/>
      </w:pPr>
      <w:r>
        <w:rPr>
          <w:rStyle w:val="Refdecomentario"/>
        </w:rPr>
        <w:annotationRef/>
      </w:r>
    </w:p>
    <w:p w:rsidR="00C2592D" w:rsidRDefault="00C2592D" w14:paraId="2BA7F187" w14:textId="366E0572">
      <w:pPr>
        <w:pStyle w:val="Textocomentario"/>
      </w:pPr>
      <w:r>
        <w:t>Cajón texto color.</w:t>
      </w:r>
    </w:p>
  </w:comment>
  <w:comment w:initials="F" w:author="Fabian" w:date="2023-07-11T14:32:00Z" w:id="12">
    <w:p w:rsidR="00027BF0" w:rsidRDefault="00027BF0" w14:paraId="413BAFB6" w14:textId="77777777">
      <w:pPr>
        <w:pStyle w:val="Textocomentario"/>
      </w:pPr>
      <w:r w:rsidRPr="00027BF0">
        <w:rPr>
          <w:rStyle w:val="Refdecomentario"/>
          <w:color w:val="FF0000"/>
        </w:rPr>
        <w:annotationRef/>
      </w:r>
      <w:r w:rsidRPr="00027BF0">
        <w:rPr>
          <w:color w:val="FF0000"/>
        </w:rPr>
        <w:t>Texto alternativo descriptivo</w:t>
      </w:r>
      <w:r>
        <w:t>:</w:t>
      </w:r>
    </w:p>
    <w:p w:rsidR="00027BF0" w:rsidRDefault="00027BF0" w14:paraId="45A4E308" w14:textId="55F283E3">
      <w:pPr>
        <w:pStyle w:val="Textocomentario"/>
      </w:pPr>
      <w:r>
        <w:t xml:space="preserve">Imagen de un </w:t>
      </w:r>
      <w:proofErr w:type="spellStart"/>
      <w:r>
        <w:t>dataset</w:t>
      </w:r>
      <w:proofErr w:type="spellEnd"/>
      <w:r>
        <w:t xml:space="preserve"> y sus respectivos datos, a través de los cuales se obtienen características, en este caso, de una especie de flor (Iris).</w:t>
      </w:r>
    </w:p>
  </w:comment>
  <w:comment w:initials="" w:author="caterine bedoya mejia" w:date="2022-04-26T18:00:00Z" w:id="13">
    <w:p w:rsidR="009E3F21" w:rsidRDefault="007C6BB5" w14:paraId="00000186" w14:textId="1C963C9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 w:rsidRPr="007C6BB5">
        <w:rPr>
          <w:rFonts w:ascii="Arial" w:hAnsi="Arial" w:eastAsia="Arial" w:cs="Arial"/>
          <w:color w:val="FF0000"/>
          <w:sz w:val="22"/>
          <w:szCs w:val="22"/>
        </w:rPr>
        <w:t xml:space="preserve">Figura 2: Extracto de datos de </w:t>
      </w:r>
      <w:proofErr w:type="spellStart"/>
      <w:r w:rsidRPr="007C6BB5">
        <w:rPr>
          <w:rFonts w:ascii="Arial" w:hAnsi="Arial" w:eastAsia="Arial" w:cs="Arial"/>
          <w:color w:val="FF0000"/>
          <w:sz w:val="22"/>
          <w:szCs w:val="22"/>
        </w:rPr>
        <w:t>dataset</w:t>
      </w:r>
      <w:proofErr w:type="spellEnd"/>
      <w:r w:rsidRPr="007C6BB5">
        <w:rPr>
          <w:rFonts w:ascii="Arial" w:hAnsi="Arial" w:eastAsia="Arial" w:cs="Arial"/>
          <w:color w:val="FF0000"/>
          <w:sz w:val="22"/>
          <w:szCs w:val="22"/>
        </w:rPr>
        <w:br/>
      </w:r>
      <w:r w:rsidRPr="007C6BB5">
        <w:rPr>
          <w:rFonts w:ascii="Arial" w:hAnsi="Arial" w:eastAsia="Arial" w:cs="Arial"/>
          <w:color w:val="FF0000"/>
          <w:sz w:val="22"/>
          <w:szCs w:val="22"/>
        </w:rPr>
        <w:t>Realizada por el experto</w:t>
      </w:r>
      <w:r w:rsidRPr="007C6BB5">
        <w:rPr>
          <w:rFonts w:ascii="Arial" w:hAnsi="Arial" w:eastAsia="Arial" w:cs="Arial"/>
          <w:color w:val="FF0000"/>
          <w:sz w:val="22"/>
          <w:szCs w:val="22"/>
        </w:rPr>
        <w:br/>
      </w:r>
      <w:r w:rsidRPr="007C6BB5">
        <w:rPr>
          <w:rFonts w:ascii="Arial" w:hAnsi="Arial" w:eastAsia="Arial" w:cs="Arial"/>
          <w:color w:val="FF0000"/>
          <w:sz w:val="22"/>
          <w:szCs w:val="22"/>
        </w:rPr>
        <w:br/>
      </w:r>
      <w:r w:rsidRPr="007C6BB5">
        <w:rPr>
          <w:rFonts w:ascii="Arial" w:hAnsi="Arial" w:eastAsia="Arial" w:cs="Arial"/>
          <w:color w:val="FF0000"/>
          <w:sz w:val="22"/>
          <w:szCs w:val="22"/>
        </w:rPr>
        <w:t>Texto:</w:t>
      </w:r>
    </w:p>
    <w:p w:rsidR="009E3F21" w:rsidRDefault="009E3F21" w14:paraId="0000018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8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"sepal_length","sepal_width","petal_length","petal_width","species"</w:t>
      </w:r>
    </w:p>
    <w:p w:rsidR="009E3F21" w:rsidRDefault="002372DE" w14:paraId="0000018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5.1,3.5,1.4,0.2,"setosa"</w:t>
      </w:r>
    </w:p>
    <w:p w:rsidR="009E3F21" w:rsidRDefault="002372DE" w14:paraId="0000018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4.9,3,1.4,0.2,"setosa"</w:t>
      </w:r>
    </w:p>
    <w:p w:rsidR="009E3F21" w:rsidRDefault="002372DE" w14:paraId="0000018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4.7,3.2,1.3,0.2,"setosa"</w:t>
      </w:r>
    </w:p>
    <w:p w:rsidR="009E3F21" w:rsidRDefault="002372DE" w14:paraId="0000018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4.6,3.1,1.5,0.2,"setosa"</w:t>
      </w:r>
    </w:p>
    <w:p w:rsidR="009E3F21" w:rsidRDefault="002372DE" w14:paraId="0000018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5,3.6,1.4,0.2,"setosa"</w:t>
      </w:r>
    </w:p>
    <w:p w:rsidR="009E3F21" w:rsidRDefault="002372DE" w14:paraId="0000018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5.4,3.9,1.7,0.4,"setosa"</w:t>
      </w:r>
    </w:p>
    <w:p w:rsidR="009E3F21" w:rsidRDefault="002372DE" w14:paraId="0000018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4.6,3.4,1.4,0.3,"setosa"</w:t>
      </w:r>
    </w:p>
    <w:p w:rsidR="009E3F21" w:rsidRDefault="002372DE" w14:paraId="0000019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5,3.4,1.5,0.2,"setosa"</w:t>
      </w:r>
    </w:p>
    <w:p w:rsidR="009E3F21" w:rsidRDefault="002372DE" w14:paraId="0000019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4.4,2.9,1.4,0.2,"setosa"</w:t>
      </w:r>
    </w:p>
    <w:p w:rsidR="009E3F21" w:rsidRDefault="002372DE" w14:paraId="0000019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4.9,3.1,1.5,0.1,"setosa"</w:t>
      </w:r>
    </w:p>
  </w:comment>
  <w:comment w:initials="F" w:author="Fabian" w:date="2023-07-11T14:35:00Z" w:id="15">
    <w:p w:rsidR="00027BF0" w:rsidRDefault="00027BF0" w14:paraId="1E8B87AE" w14:textId="77777777">
      <w:pPr>
        <w:pStyle w:val="Textocomentario"/>
      </w:pPr>
      <w:r>
        <w:rPr>
          <w:rStyle w:val="Refdecomentario"/>
        </w:rPr>
        <w:annotationRef/>
      </w:r>
      <w:r w:rsidRPr="00027BF0">
        <w:rPr>
          <w:color w:val="FF0000"/>
        </w:rPr>
        <w:t>Texto alternativo descriptivo</w:t>
      </w:r>
      <w:r>
        <w:t>:</w:t>
      </w:r>
    </w:p>
    <w:p w:rsidR="00027BF0" w:rsidRDefault="00027BF0" w14:paraId="72F8662A" w14:textId="77777777">
      <w:pPr>
        <w:pStyle w:val="Textocomentario"/>
      </w:pPr>
    </w:p>
    <w:p w:rsidR="00027BF0" w:rsidRDefault="00027BF0" w14:paraId="3A2DD537" w14:textId="7B4F96AD">
      <w:pPr>
        <w:pStyle w:val="Textocomentario"/>
      </w:pPr>
      <w:r>
        <w:t xml:space="preserve">Ilustración de un código usado en </w:t>
      </w:r>
      <w:proofErr w:type="spellStart"/>
      <w:r>
        <w:t>Phyton</w:t>
      </w:r>
      <w:proofErr w:type="spellEnd"/>
      <w:r>
        <w:t xml:space="preserve"> para la obtención de ciertas variables.</w:t>
      </w:r>
    </w:p>
  </w:comment>
  <w:comment w:initials="" w:author="caterine bedoya mejia" w:date="2022-04-26T18:03:00Z" w:id="14">
    <w:p w:rsidR="009E3F21" w:rsidRDefault="007C6BB5" w14:paraId="00000193" w14:textId="498E662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 w:rsidRPr="007C6BB5">
        <w:rPr>
          <w:rFonts w:ascii="Arial" w:hAnsi="Arial" w:eastAsia="Arial" w:cs="Arial"/>
          <w:color w:val="FF0000"/>
          <w:sz w:val="22"/>
          <w:szCs w:val="22"/>
        </w:rPr>
        <w:t>Figura 3: Variables</w:t>
      </w:r>
      <w:r w:rsidRPr="007C6BB5">
        <w:rPr>
          <w:rFonts w:ascii="Arial" w:hAnsi="Arial" w:eastAsia="Arial" w:cs="Arial"/>
          <w:color w:val="FF0000"/>
          <w:sz w:val="22"/>
          <w:szCs w:val="22"/>
        </w:rPr>
        <w:br/>
      </w:r>
      <w:r w:rsidRPr="007C6BB5">
        <w:rPr>
          <w:rFonts w:ascii="Arial" w:hAnsi="Arial" w:eastAsia="Arial" w:cs="Arial"/>
          <w:color w:val="FF0000"/>
          <w:sz w:val="22"/>
          <w:szCs w:val="22"/>
        </w:rPr>
        <w:br/>
      </w:r>
      <w:r w:rsidRPr="007C6BB5">
        <w:rPr>
          <w:rFonts w:ascii="Arial" w:hAnsi="Arial" w:eastAsia="Arial" w:cs="Arial"/>
          <w:color w:val="FF0000"/>
          <w:sz w:val="22"/>
          <w:szCs w:val="22"/>
        </w:rPr>
        <w:t xml:space="preserve">Link de la imagen: </w:t>
      </w:r>
      <w:r>
        <w:rPr>
          <w:rFonts w:ascii="Arial" w:hAnsi="Arial" w:eastAsia="Arial" w:cs="Arial"/>
          <w:color w:val="000000"/>
          <w:sz w:val="22"/>
          <w:szCs w:val="22"/>
        </w:rPr>
        <w:br/>
      </w:r>
      <w:r>
        <w:rPr>
          <w:rFonts w:ascii="Arial" w:hAnsi="Arial" w:eastAsia="Arial" w:cs="Arial"/>
          <w:color w:val="000000"/>
          <w:sz w:val="22"/>
          <w:szCs w:val="22"/>
        </w:rPr>
        <w:br/>
      </w:r>
      <w:hyperlink w:history="1" r:id="rId3">
        <w:r w:rsidRPr="00CD0A04">
          <w:rPr>
            <w:rStyle w:val="Hipervnculo"/>
            <w:rFonts w:ascii="Arial" w:hAnsi="Arial" w:eastAsia="Arial" w:cs="Arial"/>
            <w:sz w:val="22"/>
            <w:szCs w:val="22"/>
          </w:rPr>
          <w:t>http://excelcute.com/wp-content/uploads/2019/08/imagen-14.png</w:t>
        </w:r>
      </w:hyperlink>
      <w:r>
        <w:rPr>
          <w:rFonts w:ascii="Arial" w:hAnsi="Arial" w:eastAsia="Arial" w:cs="Arial"/>
          <w:color w:val="000000"/>
          <w:sz w:val="22"/>
          <w:szCs w:val="22"/>
        </w:rPr>
        <w:t xml:space="preserve"> </w:t>
      </w:r>
    </w:p>
    <w:p w:rsidR="009E3F21" w:rsidRDefault="009E3F21" w14:paraId="00000194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95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 w:rsidRPr="007C6BB5">
        <w:rPr>
          <w:rFonts w:ascii="Arial" w:hAnsi="Arial" w:eastAsia="Arial" w:cs="Arial"/>
          <w:color w:val="FF0000"/>
          <w:sz w:val="22"/>
          <w:szCs w:val="22"/>
        </w:rPr>
        <w:t>Texto:</w:t>
      </w:r>
    </w:p>
    <w:p w:rsidR="009E3F21" w:rsidRDefault="009E3F21" w14:paraId="00000196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97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import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 pandas as </w:t>
      </w: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pd</w:t>
      </w:r>
      <w:proofErr w:type="spellEnd"/>
    </w:p>
    <w:p w:rsidR="009E3F21" w:rsidRDefault="002372DE" w14:paraId="00000198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import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 os</w:t>
      </w:r>
    </w:p>
    <w:p w:rsidR="009E3F21" w:rsidRDefault="002372DE" w14:paraId="00000199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cache_path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 = "data/iris.csv"</w:t>
      </w:r>
    </w:p>
    <w:p w:rsidR="009E3F21" w:rsidRDefault="002372DE" w14:paraId="0000019A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>iris = pd.read_csv("https://raw.githubusercontent.com/toneloy/data/master/iris.csv")</w:t>
      </w:r>
    </w:p>
    <w:p w:rsidR="009E3F21" w:rsidRDefault="002372DE" w14:paraId="0000019B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print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iris.dtypes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>)</w:t>
      </w:r>
    </w:p>
    <w:p w:rsidR="009E3F21" w:rsidRDefault="009E3F21" w14:paraId="0000019C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</w:p>
    <w:p w:rsidR="009E3F21" w:rsidRDefault="002372DE" w14:paraId="0000019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sepal_length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 float64</w:t>
      </w:r>
    </w:p>
    <w:p w:rsidR="009E3F21" w:rsidRDefault="002372DE" w14:paraId="0000019E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sepal_width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 float64</w:t>
      </w:r>
    </w:p>
    <w:p w:rsidR="009E3F21" w:rsidRDefault="002372DE" w14:paraId="0000019F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petal_length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 float64</w:t>
      </w:r>
    </w:p>
    <w:p w:rsidR="009E3F21" w:rsidRDefault="002372DE" w14:paraId="000001A0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petal_width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 float64</w:t>
      </w:r>
    </w:p>
    <w:p w:rsidR="009E3F21" w:rsidRDefault="002372DE" w14:paraId="000001A1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species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object</w:t>
      </w:r>
      <w:proofErr w:type="spellEnd"/>
    </w:p>
    <w:p w:rsidR="009E3F21" w:rsidRDefault="002372DE" w14:paraId="000001A2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hAnsi="Arial" w:eastAsia="Arial" w:cs="Arial"/>
          <w:color w:val="000000"/>
          <w:sz w:val="22"/>
          <w:szCs w:val="22"/>
        </w:rPr>
      </w:pP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dtype</w:t>
      </w:r>
      <w:proofErr w:type="spellEnd"/>
      <w:r>
        <w:rPr>
          <w:rFonts w:ascii="Arial" w:hAnsi="Arial" w:eastAsia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eastAsia="Arial" w:cs="Arial"/>
          <w:color w:val="000000"/>
          <w:sz w:val="22"/>
          <w:szCs w:val="22"/>
        </w:rPr>
        <w:t>object</w:t>
      </w:r>
      <w:proofErr w:type="spellEnd"/>
    </w:p>
  </w:comment>
  <w:comment w:initials="F" w:author="Fabian" w:date="2023-07-11T09:52:00Z" w:id="17">
    <w:p w:rsidR="00140A27" w:rsidRDefault="00140A27" w14:paraId="3080EFAB" w14:textId="77777777">
      <w:pPr>
        <w:pStyle w:val="Textocomentario"/>
      </w:pPr>
      <w:r>
        <w:rPr>
          <w:rStyle w:val="Refdecomentario"/>
        </w:rPr>
        <w:annotationRef/>
      </w:r>
    </w:p>
    <w:p w:rsidR="00140A27" w:rsidRDefault="00B26527" w14:paraId="4AF85DF8" w14:textId="11BB96CA">
      <w:pPr>
        <w:pStyle w:val="Textocomentario"/>
      </w:pPr>
      <w:hyperlink w:history="1" r:id="rId4">
        <w:r w:rsidRPr="00CD0A04" w:rsidR="00140A27">
          <w:rPr>
            <w:rStyle w:val="Hipervnculo"/>
          </w:rPr>
          <w:t>https://stock.adobe.com/co/images/big-data-analysed-with-ai-technology-for-business-analytics-getting-insights-from-data-mining-filtering-sorting-clustering-data-scientist-working-on-visualization-on-virtual-computer-screen/599799118</w:t>
        </w:r>
      </w:hyperlink>
      <w:r w:rsidR="00140A27">
        <w:t xml:space="preserve"> </w:t>
      </w:r>
    </w:p>
  </w:comment>
  <w:comment w:initials="F" w:author="Fabian" w:date="2023-07-11T09:51:00Z" w:id="18">
    <w:p w:rsidR="00140A27" w:rsidRDefault="00140A27" w14:paraId="69B8089C" w14:textId="77777777">
      <w:pPr>
        <w:pStyle w:val="Textocomentario"/>
      </w:pPr>
      <w:r>
        <w:rPr>
          <w:rStyle w:val="Refdecomentario"/>
        </w:rPr>
        <w:annotationRef/>
      </w:r>
    </w:p>
    <w:p w:rsidR="00140A27" w:rsidRDefault="00140A27" w14:paraId="7FA879DE" w14:textId="60DF2767">
      <w:pPr>
        <w:pStyle w:val="Textocomentario"/>
      </w:pPr>
      <w:r>
        <w:t>Cajón texto color.</w:t>
      </w:r>
    </w:p>
  </w:comment>
  <w:comment w:initials="F" w:author="Fabian" w:date="2023-07-11T09:53:00Z" w:id="20">
    <w:p w:rsidR="00AE10B5" w:rsidRDefault="00AE10B5" w14:paraId="2A225783" w14:textId="77777777">
      <w:pPr>
        <w:pStyle w:val="Textocomentario"/>
      </w:pPr>
      <w:r>
        <w:rPr>
          <w:rStyle w:val="Refdecomentario"/>
        </w:rPr>
        <w:annotationRef/>
      </w:r>
    </w:p>
    <w:p w:rsidR="00AE10B5" w:rsidRDefault="00B26527" w14:paraId="2DC586AE" w14:textId="213D94E7">
      <w:pPr>
        <w:pStyle w:val="Textocomentario"/>
      </w:pPr>
      <w:hyperlink w:history="1" r:id="rId5">
        <w:r w:rsidRPr="00CD0A04" w:rsidR="00AE10B5">
          <w:rPr>
            <w:rStyle w:val="Hipervnculo"/>
          </w:rPr>
          <w:t>https://stock.adobe.com/co/images/business-data-market-elements-dot-bar-pie-charts-diagrams-and-graphs-flat-icons-set-infographic-icons-including-clustered-column-stacked-bar-line-marked-area-vector-illustration/603297947</w:t>
        </w:r>
      </w:hyperlink>
      <w:r w:rsidR="00AE10B5">
        <w:t xml:space="preserve"> </w:t>
      </w:r>
    </w:p>
  </w:comment>
  <w:comment w:initials="F" w:author="Fabian" w:date="2023-07-11T10:00:00Z" w:id="22">
    <w:p w:rsidR="003D1E31" w:rsidRDefault="003D1E31" w14:paraId="77C218CF" w14:textId="77777777">
      <w:pPr>
        <w:pStyle w:val="Textocomentario"/>
      </w:pPr>
      <w:r>
        <w:rPr>
          <w:rStyle w:val="Refdecomentario"/>
        </w:rPr>
        <w:annotationRef/>
      </w:r>
    </w:p>
    <w:p w:rsidR="003D1E31" w:rsidRDefault="00B26527" w14:paraId="6C84873E" w14:textId="2A0B9D88">
      <w:pPr>
        <w:pStyle w:val="Textocomentario"/>
      </w:pPr>
      <w:hyperlink w:history="1" r:id="rId6">
        <w:r w:rsidRPr="00CD0A04" w:rsidR="003D1E31">
          <w:rPr>
            <w:rStyle w:val="Hipervnculo"/>
          </w:rPr>
          <w:t>https://stock.adobe.com/co/images/learning-algorithm-inscription-on-blue-keyboard-key/476470778</w:t>
        </w:r>
      </w:hyperlink>
      <w:r w:rsidR="003D1E31">
        <w:t xml:space="preserve"> </w:t>
      </w:r>
    </w:p>
  </w:comment>
  <w:comment w:initials="F" w:author="Fabian" w:date="2023-07-11T14:37:00Z" w:id="23">
    <w:p w:rsidR="00685FCA" w:rsidRDefault="00685FCA" w14:paraId="532753E3" w14:textId="77777777">
      <w:pPr>
        <w:pStyle w:val="Textocomentario"/>
      </w:pPr>
      <w:r>
        <w:rPr>
          <w:rStyle w:val="Refdecomentario"/>
        </w:rPr>
        <w:annotationRef/>
      </w:r>
    </w:p>
    <w:p w:rsidR="00685FCA" w:rsidRDefault="00685FCA" w14:paraId="6845920E" w14:textId="50010B9D">
      <w:pPr>
        <w:pStyle w:val="Textocomentario"/>
      </w:pPr>
      <w:r w:rsidRPr="00685FCA">
        <w:rPr>
          <w:color w:val="FF0000"/>
        </w:rPr>
        <w:t>Texto alternativo descriptivo:</w:t>
      </w:r>
    </w:p>
    <w:p w:rsidR="00685FCA" w:rsidRDefault="00685FCA" w14:paraId="082F6940" w14:textId="24DC4C94">
      <w:pPr>
        <w:pStyle w:val="Textocomentario"/>
      </w:pPr>
      <w:r>
        <w:t xml:space="preserve">Esquema que ilustra dos planos, según las dos clases de técnicas de aprendizaje supervisado: Clasificación y Regresión. </w:t>
      </w:r>
    </w:p>
  </w:comment>
  <w:comment w:initials="F" w:author="Fabian" w:date="2023-07-11T10:01:00Z" w:id="24">
    <w:p w:rsidR="003D1E31" w:rsidRDefault="003D1E31" w14:paraId="02AC9EA8" w14:textId="77777777">
      <w:pPr>
        <w:pStyle w:val="Textocomentario"/>
      </w:pPr>
      <w:r>
        <w:rPr>
          <w:rStyle w:val="Refdecomentario"/>
        </w:rPr>
        <w:annotationRef/>
      </w:r>
    </w:p>
    <w:p w:rsidR="003D1E31" w:rsidRDefault="003D1E31" w14:paraId="4D15A76D" w14:textId="77777777">
      <w:pPr>
        <w:pStyle w:val="Textocomentario"/>
      </w:pPr>
      <w:r w:rsidRPr="003D1E31">
        <w:rPr>
          <w:color w:val="FF0000"/>
        </w:rPr>
        <w:t>Rediseñar esta figura:</w:t>
      </w:r>
    </w:p>
    <w:p w:rsidR="003D1E31" w:rsidRDefault="003D1E31" w14:paraId="649B10C1" w14:textId="77777777">
      <w:pPr>
        <w:pStyle w:val="Textocomentario"/>
      </w:pPr>
    </w:p>
    <w:p w:rsidR="003D1E31" w:rsidRDefault="003D1E31" w14:paraId="7F03358E" w14:textId="77777777">
      <w:pPr>
        <w:pStyle w:val="Textocomentario"/>
      </w:pPr>
      <w:r>
        <w:t>Aprendizaje supervisado</w:t>
      </w:r>
    </w:p>
    <w:p w:rsidR="003D1E31" w:rsidRDefault="003D1E31" w14:paraId="2CB8029F" w14:textId="77777777">
      <w:pPr>
        <w:pStyle w:val="Textocomentario"/>
      </w:pPr>
    </w:p>
    <w:p w:rsidR="003D1E31" w:rsidRDefault="003D1E31" w14:paraId="2BF43B94" w14:textId="77777777">
      <w:pPr>
        <w:pStyle w:val="Textocomentario"/>
      </w:pPr>
      <w:r>
        <w:t>Clasificación</w:t>
      </w:r>
    </w:p>
    <w:p w:rsidR="003D1E31" w:rsidRDefault="003D1E31" w14:paraId="7D4237A1" w14:textId="77777777">
      <w:pPr>
        <w:pStyle w:val="Textocomentario"/>
      </w:pPr>
    </w:p>
    <w:p w:rsidR="003D1E31" w:rsidRDefault="003D1E31" w14:paraId="0034E260" w14:textId="39861666">
      <w:pPr>
        <w:pStyle w:val="Textocomentario"/>
      </w:pPr>
      <w:r>
        <w:t>Regresión</w:t>
      </w:r>
    </w:p>
  </w:comment>
  <w:comment w:initials="F" w:author="Fabian" w:date="2023-07-11T10:03:00Z" w:id="25">
    <w:p w:rsidR="003D1E31" w:rsidRDefault="003D1E31" w14:paraId="344A3466" w14:textId="77777777">
      <w:pPr>
        <w:pStyle w:val="Textocomentario"/>
      </w:pPr>
      <w:r>
        <w:rPr>
          <w:rStyle w:val="Refdecomentario"/>
        </w:rPr>
        <w:annotationRef/>
      </w:r>
    </w:p>
    <w:p w:rsidR="003D1E31" w:rsidRDefault="003D1E31" w14:paraId="46742A06" w14:textId="44090935">
      <w:pPr>
        <w:pStyle w:val="Textocomentario"/>
      </w:pPr>
      <w:r>
        <w:t>Cajón texto color.</w:t>
      </w:r>
    </w:p>
  </w:comment>
  <w:comment w:initials="F" w:author="Fabian" w:date="2023-07-11T10:06:00Z" w:id="27">
    <w:p w:rsidR="00D2052A" w:rsidRDefault="00D2052A" w14:paraId="08B1CA12" w14:textId="77777777">
      <w:pPr>
        <w:pStyle w:val="Textocomentario"/>
      </w:pPr>
      <w:r>
        <w:rPr>
          <w:rStyle w:val="Refdecomentario"/>
        </w:rPr>
        <w:annotationRef/>
      </w:r>
    </w:p>
    <w:p w:rsidR="00D2052A" w:rsidRDefault="00B26527" w14:paraId="6C42FE34" w14:textId="05CAF013">
      <w:pPr>
        <w:pStyle w:val="Textocomentario"/>
      </w:pPr>
      <w:hyperlink w:history="1" r:id="rId7">
        <w:r w:rsidRPr="00CD0A04" w:rsidR="00D2052A">
          <w:rPr>
            <w:rStyle w:val="Hipervnculo"/>
          </w:rPr>
          <w:t>https://as1.ftcdn.net/v2/jpg/06/18/34/86/1000_F_618348697_cXa2iJg2kOKtY3e9CsyppJdZB1v6qsYH.jpg</w:t>
        </w:r>
      </w:hyperlink>
      <w:r w:rsidR="00D2052A">
        <w:t xml:space="preserve"> </w:t>
      </w:r>
    </w:p>
  </w:comment>
  <w:comment w:initials="F" w:author="Fabian" w:date="2023-07-11T10:05:00Z" w:id="28">
    <w:p w:rsidR="00D2052A" w:rsidRDefault="00D2052A" w14:paraId="4D81C037" w14:textId="77777777">
      <w:pPr>
        <w:pStyle w:val="Textocomentario"/>
      </w:pPr>
      <w:r>
        <w:rPr>
          <w:rStyle w:val="Refdecomentario"/>
        </w:rPr>
        <w:annotationRef/>
      </w:r>
    </w:p>
    <w:p w:rsidR="00D2052A" w:rsidRDefault="00D2052A" w14:paraId="5E1C9630" w14:textId="4924E931">
      <w:pPr>
        <w:pStyle w:val="Textocomentario"/>
      </w:pPr>
      <w:r>
        <w:t>Cajón texto color.</w:t>
      </w:r>
    </w:p>
  </w:comment>
  <w:comment w:initials="F" w:author="Fabian" w:date="2023-07-11T14:39:00Z" w:id="29">
    <w:p w:rsidR="00685FCA" w:rsidRDefault="00685FCA" w14:paraId="78B7B76F" w14:textId="77777777">
      <w:pPr>
        <w:pStyle w:val="Textocomentario"/>
      </w:pPr>
      <w:r>
        <w:rPr>
          <w:rStyle w:val="Refdecomentario"/>
        </w:rPr>
        <w:annotationRef/>
      </w:r>
    </w:p>
    <w:p w:rsidR="00685FCA" w:rsidRDefault="00685FCA" w14:paraId="27D57B17" w14:textId="77777777">
      <w:pPr>
        <w:pStyle w:val="Textocomentario"/>
      </w:pPr>
      <w:r w:rsidRPr="00685FCA">
        <w:rPr>
          <w:color w:val="FF0000"/>
        </w:rPr>
        <w:t>Texto alternativo descriptivo:</w:t>
      </w:r>
    </w:p>
    <w:p w:rsidR="00685FCA" w:rsidRDefault="00685FCA" w14:paraId="32728363" w14:textId="6A51135D">
      <w:pPr>
        <w:pStyle w:val="Textocomentario"/>
      </w:pPr>
      <w:r>
        <w:t>Imagen de tabla de resultados del ejemplo propuesto: Detalla los estados implicados, su cifras y distancias.</w:t>
      </w:r>
    </w:p>
  </w:comment>
  <w:comment w:initials="F" w:author="Fabian" w:date="2023-07-11T14:41:00Z" w:id="30">
    <w:p w:rsidR="00685FCA" w:rsidRDefault="00685FCA" w14:paraId="64CFD903" w14:textId="77777777">
      <w:pPr>
        <w:pStyle w:val="Textocomentario"/>
        <w:rPr>
          <w:color w:val="FF0000"/>
        </w:rPr>
      </w:pPr>
    </w:p>
    <w:p w:rsidR="00685FCA" w:rsidRDefault="00685FCA" w14:paraId="651C23A0" w14:textId="00F8D353">
      <w:pPr>
        <w:pStyle w:val="Textocomentario"/>
      </w:pPr>
      <w:r>
        <w:rPr>
          <w:rStyle w:val="Refdecomentario"/>
        </w:rPr>
        <w:annotationRef/>
      </w:r>
      <w:r w:rsidRPr="00685FCA">
        <w:rPr>
          <w:color w:val="FF0000"/>
        </w:rPr>
        <w:t>Texto alternativo descriptivo:</w:t>
      </w:r>
    </w:p>
    <w:p w:rsidR="00685FCA" w:rsidRDefault="00685FCA" w14:paraId="580344A9" w14:textId="038FA2B8">
      <w:pPr>
        <w:pStyle w:val="Textocomentario"/>
      </w:pPr>
      <w:r>
        <w:t>Imagen de tabla de resultados del ejemplo propuesto: Detalla los estados implicados, su cifras y distancias.</w:t>
      </w:r>
    </w:p>
  </w:comment>
  <w:comment w:initials="F" w:author="Fabian" w:date="2023-07-11T14:41:00Z" w:id="31">
    <w:p w:rsidR="00685FCA" w:rsidRDefault="00685FCA" w14:paraId="60D32432" w14:textId="77777777">
      <w:pPr>
        <w:pStyle w:val="Textocomentario"/>
      </w:pPr>
      <w:r>
        <w:rPr>
          <w:rStyle w:val="Refdecomentario"/>
        </w:rPr>
        <w:annotationRef/>
      </w:r>
    </w:p>
    <w:p w:rsidR="00685FCA" w:rsidRDefault="00685FCA" w14:paraId="1409DC65" w14:textId="77777777">
      <w:pPr>
        <w:pStyle w:val="Textocomentario"/>
        <w:rPr>
          <w:color w:val="FF0000"/>
        </w:rPr>
      </w:pPr>
      <w:r w:rsidRPr="00685FCA">
        <w:rPr>
          <w:color w:val="FF0000"/>
        </w:rPr>
        <w:t>Texto alternativo descriptivo:</w:t>
      </w:r>
    </w:p>
    <w:p w:rsidRPr="00685FCA" w:rsidR="00685FCA" w:rsidRDefault="00685FCA" w14:paraId="14C53B55" w14:textId="45B2E97E">
      <w:pPr>
        <w:pStyle w:val="Textocomentario"/>
      </w:pPr>
      <w:r>
        <w:t>Gráfica que evidencia, según el ejemplo propuesto, los estados con mayor distancia y los estados con menor distancia.</w:t>
      </w:r>
    </w:p>
  </w:comment>
  <w:comment w:initials="F" w:author="Fabian" w:date="2023-07-11T10:12:00Z" w:id="33">
    <w:p w:rsidR="00E62705" w:rsidRDefault="00E62705" w14:paraId="0B05F5BC" w14:textId="77777777">
      <w:pPr>
        <w:pStyle w:val="Textocomentario"/>
      </w:pPr>
      <w:r>
        <w:rPr>
          <w:rStyle w:val="Refdecomentario"/>
        </w:rPr>
        <w:annotationRef/>
      </w:r>
    </w:p>
    <w:p w:rsidR="00E62705" w:rsidRDefault="00E62705" w14:paraId="3D89E570" w14:textId="750142EC">
      <w:pPr>
        <w:pStyle w:val="Textocomentario"/>
      </w:pPr>
      <w:r>
        <w:t>Cajón texto color.</w:t>
      </w:r>
    </w:p>
  </w:comment>
  <w:comment w:initials="F" w:author="Fabian" w:date="2023-07-11T14:43:00Z" w:id="34">
    <w:p w:rsidR="00E256BB" w:rsidRDefault="00E256BB" w14:paraId="6FDFB8A2" w14:textId="77777777">
      <w:pPr>
        <w:pStyle w:val="Textocomentario"/>
      </w:pPr>
      <w:r>
        <w:rPr>
          <w:rStyle w:val="Refdecomentario"/>
        </w:rPr>
        <w:annotationRef/>
      </w:r>
    </w:p>
    <w:p w:rsidR="00E256BB" w:rsidRDefault="00E256BB" w14:paraId="100AB863" w14:textId="77777777">
      <w:pPr>
        <w:pStyle w:val="Textocomentario"/>
      </w:pPr>
      <w:r w:rsidRPr="00E256BB">
        <w:rPr>
          <w:color w:val="FF0000"/>
        </w:rPr>
        <w:t>Texto alternativo descriptivo:</w:t>
      </w:r>
    </w:p>
    <w:p w:rsidR="00E256BB" w:rsidP="00E256BB" w:rsidRDefault="00E256BB" w14:paraId="023CC42A" w14:textId="5376D53B">
      <w:pPr>
        <w:pStyle w:val="Textocomentario"/>
      </w:pPr>
      <w:r>
        <w:t xml:space="preserve">Esquema general de este componente formativo, que enuncia las temáticas desarrolladas en el mismo y destaca aspectos clave estudiados. Tema central: Datos. Temas integradores: Ciencia de datos, Machine </w:t>
      </w:r>
      <w:proofErr w:type="spellStart"/>
      <w:r>
        <w:t>Learning</w:t>
      </w:r>
      <w:proofErr w:type="spellEnd"/>
      <w:r>
        <w:t>, Big Data.</w:t>
      </w:r>
    </w:p>
  </w:comment>
  <w:comment w:initials="F" w:author="Fabian" w:date="2023-07-11T12:25:00Z" w:id="35">
    <w:p w:rsidR="009C176B" w:rsidRDefault="009C176B" w14:paraId="24C6331C" w14:textId="77777777">
      <w:pPr>
        <w:pStyle w:val="Textocomentario"/>
      </w:pPr>
      <w:r>
        <w:rPr>
          <w:rStyle w:val="Refdecomentario"/>
        </w:rPr>
        <w:annotationRef/>
      </w:r>
      <w:r>
        <w:t>Esquema para rediseñar. Sus textos se encuentran en el archivo:</w:t>
      </w:r>
    </w:p>
    <w:p w:rsidR="009C176B" w:rsidRDefault="009C176B" w14:paraId="3529AFD8" w14:textId="77777777">
      <w:pPr>
        <w:pStyle w:val="Textocomentario"/>
      </w:pPr>
    </w:p>
    <w:p w:rsidR="009C176B" w:rsidRDefault="009C176B" w14:paraId="52164192" w14:textId="344A8EE7">
      <w:pPr>
        <w:pStyle w:val="Textocomentario"/>
      </w:pPr>
      <w:r w:rsidRPr="009C176B">
        <w:rPr>
          <w:b/>
          <w:bCs/>
        </w:rPr>
        <w:t>Sintesis_CF01</w:t>
      </w:r>
      <w:r>
        <w:t xml:space="preserve"> de la carpeta Anexos.</w:t>
      </w:r>
    </w:p>
  </w:comment>
  <w:comment w:initials="PP" w:author="Paola Alexandra Moya Peralta" w:date="2023-08-25T08:45:42" w:id="1654202377">
    <w:p w:rsidR="3C1469EC" w:rsidRDefault="3C1469EC" w14:paraId="3C84F180" w14:textId="0874C37A">
      <w:pPr>
        <w:pStyle w:val="CommentText"/>
      </w:pPr>
      <w:r w:rsidR="3C1469EC">
        <w:rPr/>
        <w:t>Texto alternativo: La infografía representa la relación entre las cualidades del Big Data de la siguiente manera:</w:t>
      </w:r>
      <w:r>
        <w:rPr>
          <w:rStyle w:val="CommentReference"/>
        </w:rPr>
        <w:annotationRef/>
      </w:r>
    </w:p>
    <w:p w:rsidR="3C1469EC" w:rsidRDefault="3C1469EC" w14:paraId="3A48FFEE" w14:textId="4E6D70DB">
      <w:pPr>
        <w:pStyle w:val="CommentText"/>
      </w:pPr>
      <w:r w:rsidR="3C1469EC">
        <w:rPr/>
        <w:t>En primer lugar, se aborda el aspecto del volumen mediante el registro de diversas fuentes como información de salud, transacciones de seguros, datos de sensores móviles y otros.</w:t>
      </w:r>
    </w:p>
    <w:p w:rsidR="3C1469EC" w:rsidRDefault="3C1469EC" w14:paraId="1F38A0CD" w14:textId="76F00A61">
      <w:pPr>
        <w:pStyle w:val="CommentText"/>
      </w:pPr>
      <w:r w:rsidR="3C1469EC">
        <w:rPr/>
        <w:t>En segundo lugar, se explora la cualidad de la variedad, incluyendo datos tanto estructurados como no estructurados, que abarcan una amplia gama de formatos y tipos de información.</w:t>
      </w:r>
    </w:p>
    <w:p w:rsidR="3C1469EC" w:rsidRDefault="3C1469EC" w14:paraId="2BB2AF1E" w14:textId="1A1D4A45">
      <w:pPr>
        <w:pStyle w:val="CommentText"/>
      </w:pPr>
      <w:r w:rsidR="3C1469EC">
        <w:rPr/>
        <w:t xml:space="preserve">Por último, se analiza la importancia de la velocidad en el manejo de los datos, desde el procesamiento en lotes hasta la capacidad de trabajar con datos en tiempo real, </w:t>
      </w:r>
      <w:r w:rsidRPr="3C1469EC" w:rsidR="3C1469EC">
        <w:rPr>
          <w:i w:val="1"/>
          <w:iCs w:val="1"/>
        </w:rPr>
        <w:t>near</w:t>
      </w:r>
      <w:r w:rsidR="3C1469EC">
        <w:rPr/>
        <w:t xml:space="preserve"> time y mediante </w:t>
      </w:r>
      <w:r w:rsidRPr="3C1469EC" w:rsidR="3C1469EC">
        <w:rPr>
          <w:i w:val="1"/>
          <w:iCs w:val="1"/>
        </w:rPr>
        <w:t>streaming.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026D0446"/>
  <w15:commentEx w15:done="0" w15:paraId="68257C7F"/>
  <w15:commentEx w15:done="0" w15:paraId="748B0ADE"/>
  <w15:commentEx w15:done="0" w15:paraId="34AEA3CA"/>
  <w15:commentEx w15:done="0" w15:paraId="00000181"/>
  <w15:commentEx w15:done="0" w15:paraId="6B343007"/>
  <w15:commentEx w15:done="0" w15:paraId="2BA7F187"/>
  <w15:commentEx w15:done="0" w15:paraId="45A4E308"/>
  <w15:commentEx w15:done="0" w15:paraId="00000192"/>
  <w15:commentEx w15:done="0" w15:paraId="3A2DD537"/>
  <w15:commentEx w15:done="0" w15:paraId="000001A2"/>
  <w15:commentEx w15:done="0" w15:paraId="4AF85DF8"/>
  <w15:commentEx w15:done="0" w15:paraId="7FA879DE"/>
  <w15:commentEx w15:done="0" w15:paraId="2DC586AE"/>
  <w15:commentEx w15:done="0" w15:paraId="6C84873E"/>
  <w15:commentEx w15:done="0" w15:paraId="082F6940"/>
  <w15:commentEx w15:done="0" w15:paraId="0034E260"/>
  <w15:commentEx w15:done="0" w15:paraId="46742A06"/>
  <w15:commentEx w15:done="0" w15:paraId="6C42FE34"/>
  <w15:commentEx w15:done="0" w15:paraId="5E1C9630"/>
  <w15:commentEx w15:done="0" w15:paraId="32728363"/>
  <w15:commentEx w15:done="0" w15:paraId="580344A9"/>
  <w15:commentEx w15:done="0" w15:paraId="14C53B55"/>
  <w15:commentEx w15:done="0" w15:paraId="3D89E570"/>
  <w15:commentEx w15:done="0" w15:paraId="023CC42A"/>
  <w15:commentEx w15:done="0" w15:paraId="52164192"/>
  <w15:commentEx w15:done="0" w15:paraId="2BB2AF1E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2857AB37" w16cex:dateUtc="2023-07-11T15:19:00Z"/>
  <w16cex:commentExtensible w16cex:durableId="498BB2EC" w16cex:dateUtc="2023-07-27T11:55:00Z"/>
  <w16cex:commentExtensible w16cex:durableId="28578F6F" w16cex:dateUtc="2023-07-11T13:21:00Z"/>
  <w16cex:commentExtensible w16cex:durableId="2857E613" w16cex:dateUtc="2023-07-11T19:30:00Z"/>
  <w16cex:commentExtensible w16cex:durableId="285799F7" w16cex:dateUtc="2023-07-11T14:05:00Z"/>
  <w16cex:commentExtensible w16cex:durableId="28579A19" w16cex:dateUtc="2023-07-11T14:06:00Z"/>
  <w16cex:commentExtensible w16cex:durableId="2857E695" w16cex:dateUtc="2023-07-11T19:32:00Z"/>
  <w16cex:commentExtensible w16cex:durableId="2857E74A" w16cex:dateUtc="2023-07-11T19:35:00Z"/>
  <w16cex:commentExtensible w16cex:durableId="2857A4E1" w16cex:dateUtc="2023-07-11T14:52:00Z"/>
  <w16cex:commentExtensible w16cex:durableId="2857A4B8" w16cex:dateUtc="2023-07-11T14:51:00Z"/>
  <w16cex:commentExtensible w16cex:durableId="2857A51C" w16cex:dateUtc="2023-07-11T14:53:00Z"/>
  <w16cex:commentExtensible w16cex:durableId="2857A6B3" w16cex:dateUtc="2023-07-11T15:00:00Z"/>
  <w16cex:commentExtensible w16cex:durableId="2857E7A0" w16cex:dateUtc="2023-07-11T19:37:00Z"/>
  <w16cex:commentExtensible w16cex:durableId="2857A703" w16cex:dateUtc="2023-07-11T15:01:00Z"/>
  <w16cex:commentExtensible w16cex:durableId="2857A756" w16cex:dateUtc="2023-07-11T15:03:00Z"/>
  <w16cex:commentExtensible w16cex:durableId="2857A837" w16cex:dateUtc="2023-07-11T15:06:00Z"/>
  <w16cex:commentExtensible w16cex:durableId="2857A7F1" w16cex:dateUtc="2023-07-11T15:05:00Z"/>
  <w16cex:commentExtensible w16cex:durableId="2857E811" w16cex:dateUtc="2023-07-11T19:39:00Z"/>
  <w16cex:commentExtensible w16cex:durableId="2857E886" w16cex:dateUtc="2023-07-11T19:41:00Z"/>
  <w16cex:commentExtensible w16cex:durableId="2857E8A9" w16cex:dateUtc="2023-07-11T19:41:00Z"/>
  <w16cex:commentExtensible w16cex:durableId="2857A9AA" w16cex:dateUtc="2023-07-11T15:12:00Z"/>
  <w16cex:commentExtensible w16cex:durableId="2857E968" w16cex:dateUtc="2023-07-11T19:43:00Z"/>
  <w16cex:commentExtensible w16cex:durableId="2857C8C1" w16cex:dateUtc="2023-07-11T17:25:00Z"/>
  <w16cex:commentExtensible w16cex:durableId="1E2B2317" w16cex:dateUtc="2023-08-25T13:45:42.626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26D0446" w16cid:durableId="2857AB37"/>
  <w16cid:commentId w16cid:paraId="68257C7F" w16cid:durableId="498BB2EC"/>
  <w16cid:commentId w16cid:paraId="748B0ADE" w16cid:durableId="28578F6F"/>
  <w16cid:commentId w16cid:paraId="34AEA3CA" w16cid:durableId="2857E613"/>
  <w16cid:commentId w16cid:paraId="00000181" w16cid:durableId="2856618D"/>
  <w16cid:commentId w16cid:paraId="6B343007" w16cid:durableId="285799F7"/>
  <w16cid:commentId w16cid:paraId="2BA7F187" w16cid:durableId="28579A19"/>
  <w16cid:commentId w16cid:paraId="45A4E308" w16cid:durableId="2857E695"/>
  <w16cid:commentId w16cid:paraId="00000192" w16cid:durableId="28566188"/>
  <w16cid:commentId w16cid:paraId="3A2DD537" w16cid:durableId="2857E74A"/>
  <w16cid:commentId w16cid:paraId="000001A2" w16cid:durableId="28566187"/>
  <w16cid:commentId w16cid:paraId="4AF85DF8" w16cid:durableId="2857A4E1"/>
  <w16cid:commentId w16cid:paraId="7FA879DE" w16cid:durableId="2857A4B8"/>
  <w16cid:commentId w16cid:paraId="2DC586AE" w16cid:durableId="2857A51C"/>
  <w16cid:commentId w16cid:paraId="6C84873E" w16cid:durableId="2857A6B3"/>
  <w16cid:commentId w16cid:paraId="082F6940" w16cid:durableId="2857E7A0"/>
  <w16cid:commentId w16cid:paraId="0034E260" w16cid:durableId="2857A703"/>
  <w16cid:commentId w16cid:paraId="46742A06" w16cid:durableId="2857A756"/>
  <w16cid:commentId w16cid:paraId="6C42FE34" w16cid:durableId="2857A837"/>
  <w16cid:commentId w16cid:paraId="5E1C9630" w16cid:durableId="2857A7F1"/>
  <w16cid:commentId w16cid:paraId="32728363" w16cid:durableId="2857E811"/>
  <w16cid:commentId w16cid:paraId="580344A9" w16cid:durableId="2857E886"/>
  <w16cid:commentId w16cid:paraId="14C53B55" w16cid:durableId="2857E8A9"/>
  <w16cid:commentId w16cid:paraId="3D89E570" w16cid:durableId="2857A9AA"/>
  <w16cid:commentId w16cid:paraId="023CC42A" w16cid:durableId="2857E968"/>
  <w16cid:commentId w16cid:paraId="52164192" w16cid:durableId="2857C8C1"/>
  <w16cid:commentId w16cid:paraId="2BB2AF1E" w16cid:durableId="1E2B231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24BF8" w:rsidRDefault="00E24BF8" w14:paraId="77820062" w14:textId="77777777">
      <w:r>
        <w:separator/>
      </w:r>
    </w:p>
  </w:endnote>
  <w:endnote w:type="continuationSeparator" w:id="0">
    <w:p w:rsidR="00E24BF8" w:rsidRDefault="00E24BF8" w14:paraId="5C581C5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E3F21" w:rsidRDefault="009E3F21" w14:paraId="0000016A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jc w:val="right"/>
      <w:rPr>
        <w:i/>
        <w:color w:val="000000"/>
        <w:sz w:val="20"/>
        <w:szCs w:val="20"/>
      </w:rPr>
    </w:pPr>
  </w:p>
  <w:p w:rsidR="009E3F21" w:rsidRDefault="009E3F21" w14:paraId="0000016B" w14:textId="77777777">
    <w:pPr>
      <w:ind w:left="-2" w:hanging="2"/>
      <w:jc w:val="right"/>
    </w:pPr>
  </w:p>
  <w:p w:rsidR="009E3F21" w:rsidRDefault="009E3F21" w14:paraId="0000016C" w14:textId="77777777"/>
  <w:p w:rsidR="009E3F21" w:rsidRDefault="009E3F21" w14:paraId="0000016D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jc w:val="right"/>
      <w:rPr>
        <w:i/>
        <w:color w:val="000000"/>
        <w:sz w:val="16"/>
        <w:szCs w:val="16"/>
      </w:rPr>
    </w:pPr>
  </w:p>
  <w:p w:rsidR="009E3F21" w:rsidRDefault="009E3F21" w14:paraId="0000016E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24BF8" w:rsidRDefault="00E24BF8" w14:paraId="33E134A3" w14:textId="77777777">
      <w:r>
        <w:separator/>
      </w:r>
    </w:p>
  </w:footnote>
  <w:footnote w:type="continuationSeparator" w:id="0">
    <w:p w:rsidR="00E24BF8" w:rsidRDefault="00E24BF8" w14:paraId="488DC9F6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xmlns:pic="http://schemas.openxmlformats.org/drawingml/2006/picture" mc:Ignorable="w14 w15 w16se w16cid w16 w16cex w16sdtdh wp14">
  <w:p w:rsidR="009E3F21" w:rsidP="003D1747" w:rsidRDefault="003D1747" w14:paraId="00000168" w14:textId="24C7E640">
    <w:pPr>
      <w:pBdr>
        <w:top w:val="nil"/>
        <w:left w:val="nil"/>
        <w:bottom w:val="nil"/>
        <w:right w:val="nil"/>
        <w:between w:val="nil"/>
      </w:pBdr>
      <w:tabs>
        <w:tab w:val="left" w:pos="5280"/>
      </w:tabs>
      <w:jc w:val="center"/>
      <w:rPr>
        <w:color w:val="000000"/>
      </w:rPr>
    </w:pPr>
    <w:r w:rsidRPr="001A74F0">
      <w:rPr>
        <w:noProof/>
      </w:rPr>
      <w:drawing>
        <wp:inline distT="0" distB="0" distL="0" distR="0" wp14:anchorId="7429A8A8" wp14:editId="7D383A8D">
          <wp:extent cx="592455" cy="561340"/>
          <wp:effectExtent l="0" t="0" r="0" b="0"/>
          <wp:docPr id="7" name="Imagen 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2455" cy="5613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9E3F21" w:rsidRDefault="009E3F21" w14:paraId="00000169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57E97"/>
    <w:multiLevelType w:val="hybridMultilevel"/>
    <w:tmpl w:val="AE2682FC"/>
    <w:lvl w:ilvl="0" w:tplc="FF6A4C0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7D079F"/>
    <w:multiLevelType w:val="multilevel"/>
    <w:tmpl w:val="1FAA2398"/>
    <w:lvl w:ilvl="0">
      <w:start w:val="1"/>
      <w:numFmt w:val="decimal"/>
      <w:lvlText w:val="%1."/>
      <w:lvlJc w:val="right"/>
      <w:pPr>
        <w:ind w:left="720" w:hanging="360"/>
      </w:pPr>
    </w:lvl>
    <w:lvl w:ilvl="1">
      <w:start w:val="1"/>
      <w:numFmt w:val="decimal"/>
      <w:lvlText w:val="%1.%2."/>
      <w:lvlJc w:val="right"/>
      <w:pPr>
        <w:ind w:left="1440" w:hanging="360"/>
      </w:pPr>
    </w:lvl>
    <w:lvl w:ilvl="2">
      <w:start w:val="1"/>
      <w:numFmt w:val="decimal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right"/>
      <w:pPr>
        <w:ind w:left="2880" w:hanging="360"/>
      </w:pPr>
    </w:lvl>
    <w:lvl w:ilvl="4">
      <w:start w:val="1"/>
      <w:numFmt w:val="decimal"/>
      <w:lvlText w:val="%1.%2.%3.%4.%5."/>
      <w:lvlJc w:val="right"/>
      <w:pPr>
        <w:ind w:left="3600" w:hanging="360"/>
      </w:pPr>
    </w:lvl>
    <w:lvl w:ilvl="5">
      <w:start w:val="1"/>
      <w:numFmt w:val="decimal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right"/>
      <w:pPr>
        <w:ind w:left="5040" w:hanging="360"/>
      </w:pPr>
    </w:lvl>
    <w:lvl w:ilvl="7">
      <w:start w:val="1"/>
      <w:numFmt w:val="decimal"/>
      <w:lvlText w:val="%1.%2.%3.%4.%5.%6.%7.%8."/>
      <w:lvlJc w:val="right"/>
      <w:pPr>
        <w:ind w:left="5760" w:hanging="360"/>
      </w:pPr>
    </w:lvl>
    <w:lvl w:ilvl="8">
      <w:start w:val="1"/>
      <w:numFmt w:val="decimal"/>
      <w:lvlText w:val="%1.%2.%3.%4.%5.%6.%7.%8.%9."/>
      <w:lvlJc w:val="right"/>
      <w:pPr>
        <w:ind w:left="6480" w:hanging="180"/>
      </w:pPr>
    </w:lvl>
  </w:abstractNum>
  <w:abstractNum w:abstractNumId="2" w15:restartNumberingAfterBreak="0">
    <w:nsid w:val="4C1C0B90"/>
    <w:multiLevelType w:val="multilevel"/>
    <w:tmpl w:val="8BCA43B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4D5D1BD9"/>
    <w:multiLevelType w:val="hybridMultilevel"/>
    <w:tmpl w:val="D5629BD6"/>
    <w:lvl w:ilvl="0" w:tplc="849824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8736301">
    <w:abstractNumId w:val="2"/>
  </w:num>
  <w:num w:numId="2" w16cid:durableId="14430189">
    <w:abstractNumId w:val="1"/>
  </w:num>
  <w:num w:numId="3" w16cid:durableId="1207838184">
    <w:abstractNumId w:val="0"/>
  </w:num>
  <w:num w:numId="4" w16cid:durableId="1090733258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Fabian">
    <w15:presenceInfo w15:providerId="Windows Live" w15:userId="21dc7117f001e80e"/>
  </w15:person>
  <w15:person w15:author="Zuleidy María Ruiz Torres">
    <w15:presenceInfo w15:providerId="AD" w15:userId="S::zmruiz@sena.edu.co::4a6cfb11-f07e-45c5-a656-867127ef0f55"/>
  </w15:person>
  <w15:person w15:author="Paola Alexandra Moya Peralta">
    <w15:presenceInfo w15:providerId="AD" w15:userId="S::pamoya@sena.edu.co::e21a5a3b-e5c1-4540-acf1-8d63ecce1aed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proofState w:spelling="clean" w:grammar="dirty"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3F21"/>
    <w:rsid w:val="00027BF0"/>
    <w:rsid w:val="0006467D"/>
    <w:rsid w:val="00072590"/>
    <w:rsid w:val="0009105E"/>
    <w:rsid w:val="00116BCA"/>
    <w:rsid w:val="00140A27"/>
    <w:rsid w:val="00152721"/>
    <w:rsid w:val="001A09F0"/>
    <w:rsid w:val="002372DE"/>
    <w:rsid w:val="003136CD"/>
    <w:rsid w:val="00324D35"/>
    <w:rsid w:val="003D1747"/>
    <w:rsid w:val="003D1E31"/>
    <w:rsid w:val="0048580C"/>
    <w:rsid w:val="0052599B"/>
    <w:rsid w:val="005A4D01"/>
    <w:rsid w:val="0064752B"/>
    <w:rsid w:val="00657438"/>
    <w:rsid w:val="00685FCA"/>
    <w:rsid w:val="00732399"/>
    <w:rsid w:val="007530BB"/>
    <w:rsid w:val="00763C5C"/>
    <w:rsid w:val="007C6BB5"/>
    <w:rsid w:val="007F20B6"/>
    <w:rsid w:val="00800838"/>
    <w:rsid w:val="0082421E"/>
    <w:rsid w:val="008A393B"/>
    <w:rsid w:val="009C176B"/>
    <w:rsid w:val="009C2F0F"/>
    <w:rsid w:val="009D0BEF"/>
    <w:rsid w:val="009E3F21"/>
    <w:rsid w:val="00A05820"/>
    <w:rsid w:val="00A5157B"/>
    <w:rsid w:val="00AC73DC"/>
    <w:rsid w:val="00AE10B5"/>
    <w:rsid w:val="00B26527"/>
    <w:rsid w:val="00B842DC"/>
    <w:rsid w:val="00BA5EC1"/>
    <w:rsid w:val="00BE5AE3"/>
    <w:rsid w:val="00C16B07"/>
    <w:rsid w:val="00C2592D"/>
    <w:rsid w:val="00C77E86"/>
    <w:rsid w:val="00D2052A"/>
    <w:rsid w:val="00D45446"/>
    <w:rsid w:val="00D71341"/>
    <w:rsid w:val="00E24BF8"/>
    <w:rsid w:val="00E256BB"/>
    <w:rsid w:val="00E42AEA"/>
    <w:rsid w:val="00E42DE9"/>
    <w:rsid w:val="00E62705"/>
    <w:rsid w:val="00F170B3"/>
    <w:rsid w:val="00F45577"/>
    <w:rsid w:val="00F57975"/>
    <w:rsid w:val="3C1469EC"/>
    <w:rsid w:val="6109309D"/>
    <w:rsid w:val="73C05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6F62D"/>
  <w15:docId w15:val="{3AB97F70-FB15-4079-ACAA-2E97F695D80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sz w:val="24"/>
        <w:szCs w:val="24"/>
        <w:lang w:val="es-CO" w:eastAsia="es-CO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Código" w:uiPriority="50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hAnsi="Arial" w:eastAsia="Arial" w:cs="Arial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 w:line="276" w:lineRule="auto"/>
      <w:outlineLvl w:val="1"/>
    </w:pPr>
    <w:rPr>
      <w:rFonts w:ascii="Arial" w:hAnsi="Arial" w:eastAsia="Arial" w:cs="Arial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 w:line="276" w:lineRule="auto"/>
      <w:outlineLvl w:val="2"/>
    </w:pPr>
    <w:rPr>
      <w:rFonts w:ascii="Arial" w:hAnsi="Arial" w:eastAsia="Arial" w:cs="Arial"/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3"/>
    </w:pPr>
    <w:rPr>
      <w:rFonts w:ascii="Arial" w:hAnsi="Arial" w:eastAsia="Arial" w:cs="Arial"/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4"/>
    </w:pPr>
    <w:rPr>
      <w:rFonts w:ascii="Arial" w:hAnsi="Arial" w:eastAsia="Arial" w:cs="Arial"/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 w:line="276" w:lineRule="auto"/>
      <w:outlineLvl w:val="5"/>
    </w:pPr>
    <w:rPr>
      <w:rFonts w:ascii="Arial" w:hAnsi="Arial" w:eastAsia="Arial" w:cs="Arial"/>
      <w:i/>
      <w:color w:val="666666"/>
      <w:sz w:val="22"/>
      <w:szCs w:val="22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hAnsi="Arial" w:eastAsia="Arial" w:cs="Arial"/>
      <w:sz w:val="52"/>
      <w:szCs w:val="52"/>
    </w:rPr>
  </w:style>
  <w:style w:type="table" w:styleId="NormalTable1" w:customStyle="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0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1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2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3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4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5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6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7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8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paragraph" w:styleId="Textocomentario">
    <w:name w:val="annotation text"/>
    <w:basedOn w:val="Normal"/>
    <w:link w:val="TextocomentarioCar"/>
    <w:uiPriority w:val="99"/>
    <w:unhideWhenUsed/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1411"/>
    <w:rPr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2F1411"/>
    <w:rPr>
      <w:sz w:val="18"/>
      <w:szCs w:val="18"/>
    </w:rPr>
  </w:style>
  <w:style w:type="paragraph" w:styleId="Prrafodelista">
    <w:name w:val="List Paragraph"/>
    <w:basedOn w:val="Normal"/>
    <w:uiPriority w:val="34"/>
    <w:qFormat/>
    <w:rsid w:val="0014459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D18E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18E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D18EF"/>
    <w:rPr>
      <w:color w:val="800080" w:themeColor="followedHyperlink"/>
      <w:u w:val="single"/>
    </w:rPr>
  </w:style>
  <w:style w:type="table" w:styleId="a9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a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b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c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d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e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0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1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2" w:customStyle="1">
    <w:basedOn w:val="NormalTable1"/>
    <w:rPr>
      <w:b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paragraph" w:styleId="Encabezado">
    <w:name w:val="header"/>
    <w:basedOn w:val="Normal"/>
    <w:link w:val="EncabezadoCar"/>
    <w:uiPriority w:val="99"/>
    <w:unhideWhenUsed/>
    <w:rsid w:val="003D1747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3D1747"/>
  </w:style>
  <w:style w:type="paragraph" w:styleId="Piedepgina">
    <w:name w:val="footer"/>
    <w:basedOn w:val="Normal"/>
    <w:link w:val="PiedepginaCar"/>
    <w:uiPriority w:val="99"/>
    <w:unhideWhenUsed/>
    <w:rsid w:val="003D1747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3D1747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A4D01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5A4D01"/>
    <w:rPr>
      <w:b/>
      <w:bCs/>
      <w:sz w:val="20"/>
      <w:szCs w:val="20"/>
    </w:rPr>
  </w:style>
  <w:style w:type="table" w:styleId="Tablaconcuadrcula">
    <w:name w:val="Table Grid"/>
    <w:basedOn w:val="Tablanormal"/>
    <w:uiPriority w:val="39"/>
    <w:rsid w:val="005A4D0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://excelcute.com/wp-content/uploads/2019/08/imagen-14.png" TargetMode="External"/><Relationship Id="rId7" Type="http://schemas.openxmlformats.org/officeDocument/2006/relationships/hyperlink" Target="https://as1.ftcdn.net/v2/jpg/06/18/34/86/1000_F_618348697_cXa2iJg2kOKtY3e9CsyppJdZB1v6qsYH.jpg" TargetMode="External"/><Relationship Id="rId2" Type="http://schemas.openxmlformats.org/officeDocument/2006/relationships/hyperlink" Target="https://stock.adobe.com/co/images/big-data-in-hud-and-icon-ui-with-hand-selecting-and-pressing-big-data-symbol-and-modern-interface/276394533" TargetMode="External"/><Relationship Id="rId1" Type="http://schemas.openxmlformats.org/officeDocument/2006/relationships/hyperlink" Target="https://stock.adobe.com/co/images/ai-artificial-intelligence-ai-generated-content-concept-artist-man-using-ai-art-to-generate-image-content-text-to-image-command-prompt-generates-technology-business-futuristic-transformation/606982337" TargetMode="External"/><Relationship Id="rId6" Type="http://schemas.openxmlformats.org/officeDocument/2006/relationships/hyperlink" Target="https://stock.adobe.com/co/images/learning-algorithm-inscription-on-blue-keyboard-key/476470778" TargetMode="External"/><Relationship Id="rId5" Type="http://schemas.openxmlformats.org/officeDocument/2006/relationships/hyperlink" Target="https://stock.adobe.com/co/images/business-data-market-elements-dot-bar-pie-charts-diagrams-and-graphs-flat-icons-set-infographic-icons-including-clustered-column-stacked-bar-line-marked-area-vector-illustration/603297947" TargetMode="External"/><Relationship Id="rId4" Type="http://schemas.openxmlformats.org/officeDocument/2006/relationships/hyperlink" Target="https://stock.adobe.com/co/images/big-data-analysed-with-ai-technology-for-business-analytics-getting-insights-from-data-mining-filtering-sorting-clustering-data-scientist-working-on-visualization-on-virtual-computer-screen/599799118" TargetMode="External"/></Relationships>
</file>

<file path=word/_rels/document.xml.rels>&#65279;<?xml version="1.0" encoding="utf-8"?><Relationships xmlns="http://schemas.openxmlformats.org/package/2006/relationships"><Relationship Type="http://schemas.microsoft.com/office/2016/09/relationships/commentsIds" Target="commentsIds.xml" Id="rId13" /><Relationship Type="http://schemas.openxmlformats.org/officeDocument/2006/relationships/image" Target="media/image4.png" Id="rId18" /><Relationship Type="http://schemas.openxmlformats.org/officeDocument/2006/relationships/image" Target="media/image12.png" Id="rId26" /><Relationship Type="http://schemas.openxmlformats.org/officeDocument/2006/relationships/theme" Target="theme/theme1.xml" Id="rId39" /><Relationship Type="http://schemas.openxmlformats.org/officeDocument/2006/relationships/image" Target="media/image7.jpeg" Id="rId21" /><Relationship Type="http://schemas.openxmlformats.org/officeDocument/2006/relationships/hyperlink" Target="https://www.kaggle.com/datasets/saurabh00007/iriscsv" TargetMode="External" Id="rId34" /><Relationship Type="http://schemas.openxmlformats.org/officeDocument/2006/relationships/settings" Target="settings.xml" Id="rId7" /><Relationship Type="http://schemas.microsoft.com/office/2011/relationships/commentsExtended" Target="commentsExtended.xml" Id="rId12" /><Relationship Type="http://schemas.openxmlformats.org/officeDocument/2006/relationships/image" Target="media/image3.jpeg" Id="rId17" /><Relationship Type="http://schemas.openxmlformats.org/officeDocument/2006/relationships/image" Target="media/image11.jpeg" Id="rId25" /><Relationship Type="http://schemas.openxmlformats.org/officeDocument/2006/relationships/hyperlink" Target="https://www.kaggle.com/akram24/mall-customers" TargetMode="External" Id="rId33" /><Relationship Type="http://schemas.microsoft.com/office/2011/relationships/people" Target="people.xml" Id="rId38" /><Relationship Type="http://schemas.openxmlformats.org/officeDocument/2006/relationships/customXml" Target="../customXml/item2.xml" Id="rId2" /><Relationship Type="http://schemas.openxmlformats.org/officeDocument/2006/relationships/image" Target="media/image2.png" Id="rId16" /><Relationship Type="http://schemas.openxmlformats.org/officeDocument/2006/relationships/image" Target="media/image6.png" Id="rId20" /><Relationship Type="http://schemas.openxmlformats.org/officeDocument/2006/relationships/image" Target="media/image15.png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comments" Target="comments.xml" Id="rId11" /><Relationship Type="http://schemas.openxmlformats.org/officeDocument/2006/relationships/image" Target="media/image10.png" Id="rId24" /><Relationship Type="http://schemas.openxmlformats.org/officeDocument/2006/relationships/hyperlink" Target="https://docs.anaconda.com/anaconda/install/windows/" TargetMode="External" Id="rId32" /><Relationship Type="http://schemas.openxmlformats.org/officeDocument/2006/relationships/fontTable" Target="fontTable.xml" Id="rId37" /><Relationship Type="http://schemas.openxmlformats.org/officeDocument/2006/relationships/numbering" Target="numbering.xml" Id="rId5" /><Relationship Type="http://schemas.openxmlformats.org/officeDocument/2006/relationships/image" Target="media/image1.jpeg" Id="rId15" /><Relationship Type="http://schemas.openxmlformats.org/officeDocument/2006/relationships/image" Target="media/image9.jpeg" Id="rId23" /><Relationship Type="http://schemas.openxmlformats.org/officeDocument/2006/relationships/image" Target="media/image14.png" Id="rId28" /><Relationship Type="http://schemas.openxmlformats.org/officeDocument/2006/relationships/footer" Target="footer1.xml" Id="rId36" /><Relationship Type="http://schemas.openxmlformats.org/officeDocument/2006/relationships/endnotes" Target="endnotes.xml" Id="rId10" /><Relationship Type="http://schemas.openxmlformats.org/officeDocument/2006/relationships/image" Target="media/image5.png" Id="rId19" /><Relationship Type="http://schemas.openxmlformats.org/officeDocument/2006/relationships/hyperlink" Target="https://www.kaggle.com/datasets/saurabh00007/iriscsv" TargetMode="Externa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18/08/relationships/commentsExtensible" Target="commentsExtensible.xml" Id="rId14" /><Relationship Type="http://schemas.openxmlformats.org/officeDocument/2006/relationships/image" Target="media/image8.jpeg" Id="rId22" /><Relationship Type="http://schemas.openxmlformats.org/officeDocument/2006/relationships/image" Target="media/image13.png" Id="rId27" /><Relationship Type="http://schemas.openxmlformats.org/officeDocument/2006/relationships/hyperlink" Target="https://docs.anaconda.com/anaconda/install/windows/" TargetMode="External" Id="rId30" /><Relationship Type="http://schemas.openxmlformats.org/officeDocument/2006/relationships/header" Target="header1.xml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glossaryDocument" Target="glossary/document.xml" Id="R524edb3211b24261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7b123b-2b21-498b-82a2-f2f0b46f6872}"/>
      </w:docPartPr>
      <w:docPartBody>
        <w:p w14:paraId="14ED009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  <SharedWithUsers xmlns="cb45339b-ced9-4d0d-8f64-77573914d53b">
      <UserInfo>
        <DisplayName/>
        <AccountId xsi:nil="true"/>
        <AccountType/>
      </UserInfo>
    </SharedWithUsers>
    <MediaLengthInSeconds xmlns="43a3ca16-9c26-4813-b83f-4aec9927b43f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pJn2+oVW1AFgYTBrwYUkTusRIQ==">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4" ma:contentTypeDescription="Crear nuevo documento." ma:contentTypeScope="" ma:versionID="a42ff07cf646412a9d19debe8c6d4daf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1ea4cc88dd4224d348cb845d53979881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B273FD2-6DED-4561-A0F5-64DB57F1ECE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EBBE72-177A-4864-A167-7C130780748B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5B425A08-8489-4F80-9A71-0AAA1C43CD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user</dc:creator>
  <lastModifiedBy>Paola Alexandra Moya Peralta</lastModifiedBy>
  <revision>37</revision>
  <dcterms:created xsi:type="dcterms:W3CDTF">2023-08-24T22:46:00.0000000Z</dcterms:created>
  <dcterms:modified xsi:type="dcterms:W3CDTF">2023-08-25T13:46:23.1029370Z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Order">
    <vt:r8>16055200</vt:r8>
  </property>
  <property fmtid="{D5CDD505-2E9C-101B-9397-08002B2CF9AE}" pid="4" name="TriggerFlowInfo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_ExtendedDescription">
    <vt:lpwstr/>
  </property>
  <property fmtid="{D5CDD505-2E9C-101B-9397-08002B2CF9AE}" pid="9" name="MediaServiceImageTags">
    <vt:lpwstr/>
  </property>
  <property fmtid="{D5CDD505-2E9C-101B-9397-08002B2CF9AE}" pid="10" name="MSIP_Label_1299739c-ad3d-4908-806e-4d91151a6e13_Enabled">
    <vt:lpwstr>true</vt:lpwstr>
  </property>
  <property fmtid="{D5CDD505-2E9C-101B-9397-08002B2CF9AE}" pid="11" name="MSIP_Label_1299739c-ad3d-4908-806e-4d91151a6e13_SetDate">
    <vt:lpwstr>2023-07-27T11:29:56Z</vt:lpwstr>
  </property>
  <property fmtid="{D5CDD505-2E9C-101B-9397-08002B2CF9AE}" pid="12" name="MSIP_Label_1299739c-ad3d-4908-806e-4d91151a6e13_Method">
    <vt:lpwstr>Standard</vt:lpwstr>
  </property>
  <property fmtid="{D5CDD505-2E9C-101B-9397-08002B2CF9AE}" pid="13" name="MSIP_Label_1299739c-ad3d-4908-806e-4d91151a6e13_Name">
    <vt:lpwstr>All Employees (Unrestricted)</vt:lpwstr>
  </property>
  <property fmtid="{D5CDD505-2E9C-101B-9397-08002B2CF9AE}" pid="14" name="MSIP_Label_1299739c-ad3d-4908-806e-4d91151a6e13_SiteId">
    <vt:lpwstr>cbc2c381-2f2e-4d93-91d1-506c9316ace7</vt:lpwstr>
  </property>
  <property fmtid="{D5CDD505-2E9C-101B-9397-08002B2CF9AE}" pid="15" name="MSIP_Label_1299739c-ad3d-4908-806e-4d91151a6e13_ActionId">
    <vt:lpwstr>3e08dba2-bf0e-4eb3-913e-2a0d2a87e6a0</vt:lpwstr>
  </property>
  <property fmtid="{D5CDD505-2E9C-101B-9397-08002B2CF9AE}" pid="16" name="MSIP_Label_1299739c-ad3d-4908-806e-4d91151a6e13_ContentBits">
    <vt:lpwstr>0</vt:lpwstr>
  </property>
</Properties>
</file>