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10B4735" w:rsidR="00C407C1" w:rsidRPr="00291ED3" w:rsidRDefault="007C7FB2" w:rsidP="007F2B44">
                            <w:pPr>
                              <w:pStyle w:val="TituloPortada"/>
                              <w:ind w:firstLine="0"/>
                              <w:rPr>
                                <w:lang w:val="es-MX"/>
                              </w:rPr>
                            </w:pPr>
                            <w:r w:rsidRPr="007C7FB2">
                              <w:rPr>
                                <w:lang w:val="es-MX"/>
                              </w:rPr>
                              <w:t>Metodologías de visualización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10B4735" w:rsidR="00C407C1" w:rsidRPr="00291ED3" w:rsidRDefault="007C7FB2" w:rsidP="007F2B44">
                      <w:pPr>
                        <w:pStyle w:val="TituloPortada"/>
                        <w:ind w:firstLine="0"/>
                        <w:rPr>
                          <w:lang w:val="es-MX"/>
                        </w:rPr>
                      </w:pPr>
                      <w:r w:rsidRPr="007C7FB2">
                        <w:rPr>
                          <w:lang w:val="es-MX"/>
                        </w:rPr>
                        <w:t>Metodologías de visualización de datos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78B9210" w14:textId="2B057F18" w:rsidR="007C7FB2" w:rsidRPr="00C407C1" w:rsidRDefault="007C7FB2" w:rsidP="00C407C1">
      <w:pPr>
        <w:pBdr>
          <w:bottom w:val="single" w:sz="12" w:space="1" w:color="auto"/>
        </w:pBdr>
        <w:rPr>
          <w:rFonts w:ascii="Calibri" w:hAnsi="Calibri"/>
          <w:color w:val="000000" w:themeColor="text1"/>
          <w:kern w:val="0"/>
          <w14:ligatures w14:val="none"/>
        </w:rPr>
      </w:pPr>
      <w:r w:rsidRPr="007C7FB2">
        <w:rPr>
          <w:rFonts w:ascii="Calibri" w:hAnsi="Calibri"/>
          <w:color w:val="000000" w:themeColor="text1"/>
          <w:kern w:val="0"/>
          <w14:ligatures w14:val="none"/>
        </w:rPr>
        <w:t xml:space="preserve">Python es un lenguaje de programación muy versátil que se caracteriza por su facilidad en el manejo de </w:t>
      </w:r>
      <w:r>
        <w:rPr>
          <w:rFonts w:ascii="Calibri" w:hAnsi="Calibri"/>
          <w:color w:val="000000" w:themeColor="text1"/>
          <w:kern w:val="0"/>
          <w14:ligatures w14:val="none"/>
        </w:rPr>
        <w:t>“</w:t>
      </w:r>
      <w:r w:rsidRPr="007C7FB2">
        <w:rPr>
          <w:rStyle w:val="Extranjerismo"/>
        </w:rPr>
        <w:t>scripts</w:t>
      </w:r>
      <w:r>
        <w:rPr>
          <w:rFonts w:ascii="Calibri" w:hAnsi="Calibri"/>
          <w:color w:val="000000" w:themeColor="text1"/>
          <w:kern w:val="0"/>
          <w14:ligatures w14:val="none"/>
        </w:rPr>
        <w:t>”</w:t>
      </w:r>
      <w:r w:rsidRPr="007C7FB2">
        <w:rPr>
          <w:rFonts w:ascii="Calibri" w:hAnsi="Calibri"/>
          <w:color w:val="000000" w:themeColor="text1"/>
          <w:kern w:val="0"/>
          <w14:ligatures w14:val="none"/>
        </w:rPr>
        <w:t xml:space="preserve"> para trabajar con datos de manera fácil y efectiva, por eso la visualización de los datos utilizando Python es una de las formas más efectivas para el estudio de las ciencias de datos</w:t>
      </w:r>
      <w:r>
        <w:rPr>
          <w:rFonts w:ascii="Calibri" w:hAnsi="Calibri"/>
          <w:color w:val="000000" w:themeColor="text1"/>
          <w:kern w:val="0"/>
          <w14:ligatures w14:val="none"/>
        </w:rPr>
        <w:t>,</w:t>
      </w:r>
      <w:r w:rsidRPr="007C7FB2">
        <w:rPr>
          <w:rFonts w:ascii="Calibri" w:hAnsi="Calibri"/>
          <w:color w:val="000000" w:themeColor="text1"/>
          <w:kern w:val="0"/>
          <w14:ligatures w14:val="none"/>
        </w:rPr>
        <w:t xml:space="preserve"> junto a sus bibliotecas que permiten realizar muchas operaciones.</w:t>
      </w:r>
    </w:p>
    <w:p w14:paraId="676EB408" w14:textId="12030A03" w:rsidR="00C407C1" w:rsidRDefault="007C7FB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591D748" w14:textId="2EEC489D" w:rsidR="00AC179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9213297" w:history="1">
            <w:r w:rsidR="00AC179D" w:rsidRPr="00BE16DE">
              <w:rPr>
                <w:rStyle w:val="Hipervnculo"/>
                <w:noProof/>
              </w:rPr>
              <w:t>Introducción</w:t>
            </w:r>
            <w:r w:rsidR="00AC179D">
              <w:rPr>
                <w:noProof/>
                <w:webHidden/>
              </w:rPr>
              <w:tab/>
            </w:r>
            <w:r w:rsidR="00AC179D">
              <w:rPr>
                <w:noProof/>
                <w:webHidden/>
              </w:rPr>
              <w:fldChar w:fldCharType="begin"/>
            </w:r>
            <w:r w:rsidR="00AC179D">
              <w:rPr>
                <w:noProof/>
                <w:webHidden/>
              </w:rPr>
              <w:instrText xml:space="preserve"> PAGEREF _Toc149213297 \h </w:instrText>
            </w:r>
            <w:r w:rsidR="00AC179D">
              <w:rPr>
                <w:noProof/>
                <w:webHidden/>
              </w:rPr>
            </w:r>
            <w:r w:rsidR="00AC179D">
              <w:rPr>
                <w:noProof/>
                <w:webHidden/>
              </w:rPr>
              <w:fldChar w:fldCharType="separate"/>
            </w:r>
            <w:r w:rsidR="00A8255E">
              <w:rPr>
                <w:noProof/>
                <w:webHidden/>
              </w:rPr>
              <w:t>1</w:t>
            </w:r>
            <w:r w:rsidR="00AC179D">
              <w:rPr>
                <w:noProof/>
                <w:webHidden/>
              </w:rPr>
              <w:fldChar w:fldCharType="end"/>
            </w:r>
          </w:hyperlink>
        </w:p>
        <w:p w14:paraId="76FCEBE0" w14:textId="1C9AE9A0" w:rsidR="00AC179D" w:rsidRDefault="00AC179D">
          <w:pPr>
            <w:pStyle w:val="TDC1"/>
            <w:tabs>
              <w:tab w:val="left" w:pos="1320"/>
              <w:tab w:val="right" w:leader="dot" w:pos="9962"/>
            </w:tabs>
            <w:rPr>
              <w:rFonts w:eastAsiaTheme="minorEastAsia"/>
              <w:noProof/>
              <w:kern w:val="0"/>
              <w:sz w:val="22"/>
              <w:lang w:eastAsia="es-CO"/>
              <w14:ligatures w14:val="none"/>
            </w:rPr>
          </w:pPr>
          <w:hyperlink w:anchor="_Toc149213298" w:history="1">
            <w:r w:rsidRPr="00BE16DE">
              <w:rPr>
                <w:rStyle w:val="Hipervnculo"/>
                <w:noProof/>
              </w:rPr>
              <w:t>1.</w:t>
            </w:r>
            <w:r>
              <w:rPr>
                <w:rFonts w:eastAsiaTheme="minorEastAsia"/>
                <w:noProof/>
                <w:kern w:val="0"/>
                <w:sz w:val="22"/>
                <w:lang w:eastAsia="es-CO"/>
                <w14:ligatures w14:val="none"/>
              </w:rPr>
              <w:tab/>
            </w:r>
            <w:r w:rsidRPr="00BE16DE">
              <w:rPr>
                <w:rStyle w:val="Hipervnculo"/>
                <w:noProof/>
              </w:rPr>
              <w:t>Python y Colab</w:t>
            </w:r>
            <w:r>
              <w:rPr>
                <w:noProof/>
                <w:webHidden/>
              </w:rPr>
              <w:tab/>
            </w:r>
            <w:r>
              <w:rPr>
                <w:noProof/>
                <w:webHidden/>
              </w:rPr>
              <w:fldChar w:fldCharType="begin"/>
            </w:r>
            <w:r>
              <w:rPr>
                <w:noProof/>
                <w:webHidden/>
              </w:rPr>
              <w:instrText xml:space="preserve"> PAGEREF _Toc149213298 \h </w:instrText>
            </w:r>
            <w:r>
              <w:rPr>
                <w:noProof/>
                <w:webHidden/>
              </w:rPr>
            </w:r>
            <w:r>
              <w:rPr>
                <w:noProof/>
                <w:webHidden/>
              </w:rPr>
              <w:fldChar w:fldCharType="separate"/>
            </w:r>
            <w:r w:rsidR="00A8255E">
              <w:rPr>
                <w:noProof/>
                <w:webHidden/>
              </w:rPr>
              <w:t>3</w:t>
            </w:r>
            <w:r>
              <w:rPr>
                <w:noProof/>
                <w:webHidden/>
              </w:rPr>
              <w:fldChar w:fldCharType="end"/>
            </w:r>
          </w:hyperlink>
        </w:p>
        <w:p w14:paraId="5FF1E0FE" w14:textId="16A7AEA4"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299" w:history="1">
            <w:r w:rsidRPr="00BE16DE">
              <w:rPr>
                <w:rStyle w:val="Hipervnculo"/>
                <w:noProof/>
              </w:rPr>
              <w:t>1.1.</w:t>
            </w:r>
            <w:r>
              <w:rPr>
                <w:rFonts w:eastAsiaTheme="minorEastAsia"/>
                <w:noProof/>
                <w:kern w:val="0"/>
                <w:sz w:val="22"/>
                <w:lang w:eastAsia="es-CO"/>
                <w14:ligatures w14:val="none"/>
              </w:rPr>
              <w:tab/>
            </w:r>
            <w:r w:rsidRPr="00BE16DE">
              <w:rPr>
                <w:rStyle w:val="Hipervnculo"/>
                <w:noProof/>
              </w:rPr>
              <w:t>Listas y estructuras</w:t>
            </w:r>
            <w:r>
              <w:rPr>
                <w:noProof/>
                <w:webHidden/>
              </w:rPr>
              <w:tab/>
            </w:r>
            <w:r>
              <w:rPr>
                <w:noProof/>
                <w:webHidden/>
              </w:rPr>
              <w:fldChar w:fldCharType="begin"/>
            </w:r>
            <w:r>
              <w:rPr>
                <w:noProof/>
                <w:webHidden/>
              </w:rPr>
              <w:instrText xml:space="preserve"> PAGEREF _Toc149213299 \h </w:instrText>
            </w:r>
            <w:r>
              <w:rPr>
                <w:noProof/>
                <w:webHidden/>
              </w:rPr>
            </w:r>
            <w:r>
              <w:rPr>
                <w:noProof/>
                <w:webHidden/>
              </w:rPr>
              <w:fldChar w:fldCharType="separate"/>
            </w:r>
            <w:r w:rsidR="00A8255E">
              <w:rPr>
                <w:noProof/>
                <w:webHidden/>
              </w:rPr>
              <w:t>5</w:t>
            </w:r>
            <w:r>
              <w:rPr>
                <w:noProof/>
                <w:webHidden/>
              </w:rPr>
              <w:fldChar w:fldCharType="end"/>
            </w:r>
          </w:hyperlink>
        </w:p>
        <w:p w14:paraId="5D514A69" w14:textId="6AB0EC2F"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00" w:history="1">
            <w:r w:rsidRPr="00BE16DE">
              <w:rPr>
                <w:rStyle w:val="Hipervnculo"/>
                <w:noProof/>
              </w:rPr>
              <w:t>1.2.</w:t>
            </w:r>
            <w:r>
              <w:rPr>
                <w:rFonts w:eastAsiaTheme="minorEastAsia"/>
                <w:noProof/>
                <w:kern w:val="0"/>
                <w:sz w:val="22"/>
                <w:lang w:eastAsia="es-CO"/>
                <w14:ligatures w14:val="none"/>
              </w:rPr>
              <w:tab/>
            </w:r>
            <w:r w:rsidRPr="00BE16DE">
              <w:rPr>
                <w:rStyle w:val="Hipervnculo"/>
                <w:noProof/>
              </w:rPr>
              <w:t>NumPy</w:t>
            </w:r>
            <w:r>
              <w:rPr>
                <w:noProof/>
                <w:webHidden/>
              </w:rPr>
              <w:tab/>
            </w:r>
            <w:r>
              <w:rPr>
                <w:noProof/>
                <w:webHidden/>
              </w:rPr>
              <w:fldChar w:fldCharType="begin"/>
            </w:r>
            <w:r>
              <w:rPr>
                <w:noProof/>
                <w:webHidden/>
              </w:rPr>
              <w:instrText xml:space="preserve"> PAGEREF _Toc149213300 \h </w:instrText>
            </w:r>
            <w:r>
              <w:rPr>
                <w:noProof/>
                <w:webHidden/>
              </w:rPr>
            </w:r>
            <w:r>
              <w:rPr>
                <w:noProof/>
                <w:webHidden/>
              </w:rPr>
              <w:fldChar w:fldCharType="separate"/>
            </w:r>
            <w:r w:rsidR="00A8255E">
              <w:rPr>
                <w:noProof/>
                <w:webHidden/>
              </w:rPr>
              <w:t>7</w:t>
            </w:r>
            <w:r>
              <w:rPr>
                <w:noProof/>
                <w:webHidden/>
              </w:rPr>
              <w:fldChar w:fldCharType="end"/>
            </w:r>
          </w:hyperlink>
        </w:p>
        <w:p w14:paraId="12A08BB1" w14:textId="5D137AEB"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01" w:history="1">
            <w:r w:rsidRPr="00BE16DE">
              <w:rPr>
                <w:rStyle w:val="Hipervnculo"/>
                <w:noProof/>
              </w:rPr>
              <w:t>1.3.</w:t>
            </w:r>
            <w:r>
              <w:rPr>
                <w:rFonts w:eastAsiaTheme="minorEastAsia"/>
                <w:noProof/>
                <w:kern w:val="0"/>
                <w:sz w:val="22"/>
                <w:lang w:eastAsia="es-CO"/>
                <w14:ligatures w14:val="none"/>
              </w:rPr>
              <w:tab/>
            </w:r>
            <w:r w:rsidRPr="00BE16DE">
              <w:rPr>
                <w:rStyle w:val="Hipervnculo"/>
                <w:noProof/>
              </w:rPr>
              <w:t>Condicionales y panda</w:t>
            </w:r>
            <w:r>
              <w:rPr>
                <w:noProof/>
                <w:webHidden/>
              </w:rPr>
              <w:tab/>
            </w:r>
            <w:r>
              <w:rPr>
                <w:noProof/>
                <w:webHidden/>
              </w:rPr>
              <w:fldChar w:fldCharType="begin"/>
            </w:r>
            <w:r>
              <w:rPr>
                <w:noProof/>
                <w:webHidden/>
              </w:rPr>
              <w:instrText xml:space="preserve"> PAGEREF _Toc149213301 \h </w:instrText>
            </w:r>
            <w:r>
              <w:rPr>
                <w:noProof/>
                <w:webHidden/>
              </w:rPr>
            </w:r>
            <w:r>
              <w:rPr>
                <w:noProof/>
                <w:webHidden/>
              </w:rPr>
              <w:fldChar w:fldCharType="separate"/>
            </w:r>
            <w:r w:rsidR="00A8255E">
              <w:rPr>
                <w:noProof/>
                <w:webHidden/>
              </w:rPr>
              <w:t>13</w:t>
            </w:r>
            <w:r>
              <w:rPr>
                <w:noProof/>
                <w:webHidden/>
              </w:rPr>
              <w:fldChar w:fldCharType="end"/>
            </w:r>
          </w:hyperlink>
        </w:p>
        <w:p w14:paraId="341BCE35" w14:textId="1C8CFC57"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02" w:history="1">
            <w:r w:rsidRPr="00BE16DE">
              <w:rPr>
                <w:rStyle w:val="Hipervnculo"/>
                <w:noProof/>
              </w:rPr>
              <w:t>1.4.</w:t>
            </w:r>
            <w:r>
              <w:rPr>
                <w:rFonts w:eastAsiaTheme="minorEastAsia"/>
                <w:noProof/>
                <w:kern w:val="0"/>
                <w:sz w:val="22"/>
                <w:lang w:eastAsia="es-CO"/>
                <w14:ligatures w14:val="none"/>
              </w:rPr>
              <w:tab/>
            </w:r>
            <w:r w:rsidRPr="00BE16DE">
              <w:rPr>
                <w:rStyle w:val="Hipervnculo"/>
                <w:noProof/>
              </w:rPr>
              <w:t>Funciones y paquetes</w:t>
            </w:r>
            <w:r>
              <w:rPr>
                <w:noProof/>
                <w:webHidden/>
              </w:rPr>
              <w:tab/>
            </w:r>
            <w:r>
              <w:rPr>
                <w:noProof/>
                <w:webHidden/>
              </w:rPr>
              <w:fldChar w:fldCharType="begin"/>
            </w:r>
            <w:r>
              <w:rPr>
                <w:noProof/>
                <w:webHidden/>
              </w:rPr>
              <w:instrText xml:space="preserve"> PAGEREF _Toc149213302 \h </w:instrText>
            </w:r>
            <w:r>
              <w:rPr>
                <w:noProof/>
                <w:webHidden/>
              </w:rPr>
            </w:r>
            <w:r>
              <w:rPr>
                <w:noProof/>
                <w:webHidden/>
              </w:rPr>
              <w:fldChar w:fldCharType="separate"/>
            </w:r>
            <w:r w:rsidR="00A8255E">
              <w:rPr>
                <w:noProof/>
                <w:webHidden/>
              </w:rPr>
              <w:t>15</w:t>
            </w:r>
            <w:r>
              <w:rPr>
                <w:noProof/>
                <w:webHidden/>
              </w:rPr>
              <w:fldChar w:fldCharType="end"/>
            </w:r>
          </w:hyperlink>
        </w:p>
        <w:p w14:paraId="29C296FB" w14:textId="4AED7406"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03" w:history="1">
            <w:r w:rsidRPr="00BE16DE">
              <w:rPr>
                <w:rStyle w:val="Hipervnculo"/>
                <w:noProof/>
              </w:rPr>
              <w:t>1.5.</w:t>
            </w:r>
            <w:r>
              <w:rPr>
                <w:rFonts w:eastAsiaTheme="minorEastAsia"/>
                <w:noProof/>
                <w:kern w:val="0"/>
                <w:sz w:val="22"/>
                <w:lang w:eastAsia="es-CO"/>
                <w14:ligatures w14:val="none"/>
              </w:rPr>
              <w:tab/>
            </w:r>
            <w:r w:rsidRPr="00BE16DE">
              <w:rPr>
                <w:rStyle w:val="Hipervnculo"/>
                <w:noProof/>
              </w:rPr>
              <w:t>Visualización y analytics</w:t>
            </w:r>
            <w:r>
              <w:rPr>
                <w:noProof/>
                <w:webHidden/>
              </w:rPr>
              <w:tab/>
            </w:r>
            <w:r>
              <w:rPr>
                <w:noProof/>
                <w:webHidden/>
              </w:rPr>
              <w:fldChar w:fldCharType="begin"/>
            </w:r>
            <w:r>
              <w:rPr>
                <w:noProof/>
                <w:webHidden/>
              </w:rPr>
              <w:instrText xml:space="preserve"> PAGEREF _Toc149213303 \h </w:instrText>
            </w:r>
            <w:r>
              <w:rPr>
                <w:noProof/>
                <w:webHidden/>
              </w:rPr>
            </w:r>
            <w:r>
              <w:rPr>
                <w:noProof/>
                <w:webHidden/>
              </w:rPr>
              <w:fldChar w:fldCharType="separate"/>
            </w:r>
            <w:r w:rsidR="00A8255E">
              <w:rPr>
                <w:noProof/>
                <w:webHidden/>
              </w:rPr>
              <w:t>16</w:t>
            </w:r>
            <w:r>
              <w:rPr>
                <w:noProof/>
                <w:webHidden/>
              </w:rPr>
              <w:fldChar w:fldCharType="end"/>
            </w:r>
          </w:hyperlink>
        </w:p>
        <w:p w14:paraId="2926D8DA" w14:textId="29471DFD" w:rsidR="00AC179D" w:rsidRDefault="00AC179D">
          <w:pPr>
            <w:pStyle w:val="TDC1"/>
            <w:tabs>
              <w:tab w:val="left" w:pos="1320"/>
              <w:tab w:val="right" w:leader="dot" w:pos="9962"/>
            </w:tabs>
            <w:rPr>
              <w:rFonts w:eastAsiaTheme="minorEastAsia"/>
              <w:noProof/>
              <w:kern w:val="0"/>
              <w:sz w:val="22"/>
              <w:lang w:eastAsia="es-CO"/>
              <w14:ligatures w14:val="none"/>
            </w:rPr>
          </w:pPr>
          <w:hyperlink w:anchor="_Toc149213304" w:history="1">
            <w:r w:rsidRPr="00BE16DE">
              <w:rPr>
                <w:rStyle w:val="Hipervnculo"/>
                <w:noProof/>
              </w:rPr>
              <w:t>2.</w:t>
            </w:r>
            <w:r>
              <w:rPr>
                <w:rFonts w:eastAsiaTheme="minorEastAsia"/>
                <w:noProof/>
                <w:kern w:val="0"/>
                <w:sz w:val="22"/>
                <w:lang w:eastAsia="es-CO"/>
                <w14:ligatures w14:val="none"/>
              </w:rPr>
              <w:tab/>
            </w:r>
            <w:r w:rsidRPr="00BE16DE">
              <w:rPr>
                <w:rStyle w:val="Hipervnculo"/>
                <w:noProof/>
              </w:rPr>
              <w:t>Introducción a la estadística</w:t>
            </w:r>
            <w:r>
              <w:rPr>
                <w:noProof/>
                <w:webHidden/>
              </w:rPr>
              <w:tab/>
            </w:r>
            <w:r>
              <w:rPr>
                <w:noProof/>
                <w:webHidden/>
              </w:rPr>
              <w:fldChar w:fldCharType="begin"/>
            </w:r>
            <w:r>
              <w:rPr>
                <w:noProof/>
                <w:webHidden/>
              </w:rPr>
              <w:instrText xml:space="preserve"> PAGEREF _Toc149213304 \h </w:instrText>
            </w:r>
            <w:r>
              <w:rPr>
                <w:noProof/>
                <w:webHidden/>
              </w:rPr>
            </w:r>
            <w:r>
              <w:rPr>
                <w:noProof/>
                <w:webHidden/>
              </w:rPr>
              <w:fldChar w:fldCharType="separate"/>
            </w:r>
            <w:r w:rsidR="00A8255E">
              <w:rPr>
                <w:noProof/>
                <w:webHidden/>
              </w:rPr>
              <w:t>20</w:t>
            </w:r>
            <w:r>
              <w:rPr>
                <w:noProof/>
                <w:webHidden/>
              </w:rPr>
              <w:fldChar w:fldCharType="end"/>
            </w:r>
          </w:hyperlink>
        </w:p>
        <w:p w14:paraId="5259E97A" w14:textId="1066C376"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05" w:history="1">
            <w:r w:rsidRPr="00BE16DE">
              <w:rPr>
                <w:rStyle w:val="Hipervnculo"/>
                <w:noProof/>
              </w:rPr>
              <w:t>2.1.</w:t>
            </w:r>
            <w:r>
              <w:rPr>
                <w:rFonts w:eastAsiaTheme="minorEastAsia"/>
                <w:noProof/>
                <w:kern w:val="0"/>
                <w:sz w:val="22"/>
                <w:lang w:eastAsia="es-CO"/>
                <w14:ligatures w14:val="none"/>
              </w:rPr>
              <w:tab/>
            </w:r>
            <w:r w:rsidRPr="00BE16DE">
              <w:rPr>
                <w:rStyle w:val="Hipervnculo"/>
                <w:noProof/>
              </w:rPr>
              <w:t>Análisis descriptivo</w:t>
            </w:r>
            <w:r>
              <w:rPr>
                <w:noProof/>
                <w:webHidden/>
              </w:rPr>
              <w:tab/>
            </w:r>
            <w:r>
              <w:rPr>
                <w:noProof/>
                <w:webHidden/>
              </w:rPr>
              <w:fldChar w:fldCharType="begin"/>
            </w:r>
            <w:r>
              <w:rPr>
                <w:noProof/>
                <w:webHidden/>
              </w:rPr>
              <w:instrText xml:space="preserve"> PAGEREF _Toc149213305 \h </w:instrText>
            </w:r>
            <w:r>
              <w:rPr>
                <w:noProof/>
                <w:webHidden/>
              </w:rPr>
            </w:r>
            <w:r>
              <w:rPr>
                <w:noProof/>
                <w:webHidden/>
              </w:rPr>
              <w:fldChar w:fldCharType="separate"/>
            </w:r>
            <w:r w:rsidR="00A8255E">
              <w:rPr>
                <w:noProof/>
                <w:webHidden/>
              </w:rPr>
              <w:t>23</w:t>
            </w:r>
            <w:r>
              <w:rPr>
                <w:noProof/>
                <w:webHidden/>
              </w:rPr>
              <w:fldChar w:fldCharType="end"/>
            </w:r>
          </w:hyperlink>
        </w:p>
        <w:p w14:paraId="5E5ED5B2" w14:textId="351BE235"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06" w:history="1">
            <w:r w:rsidRPr="00BE16DE">
              <w:rPr>
                <w:rStyle w:val="Hipervnculo"/>
                <w:noProof/>
              </w:rPr>
              <w:t>2.2.</w:t>
            </w:r>
            <w:r>
              <w:rPr>
                <w:rFonts w:eastAsiaTheme="minorEastAsia"/>
                <w:noProof/>
                <w:kern w:val="0"/>
                <w:sz w:val="22"/>
                <w:lang w:eastAsia="es-CO"/>
                <w14:ligatures w14:val="none"/>
              </w:rPr>
              <w:tab/>
            </w:r>
            <w:r w:rsidRPr="00BE16DE">
              <w:rPr>
                <w:rStyle w:val="Hipervnculo"/>
                <w:noProof/>
              </w:rPr>
              <w:t>Inferencia estadística</w:t>
            </w:r>
            <w:r>
              <w:rPr>
                <w:noProof/>
                <w:webHidden/>
              </w:rPr>
              <w:tab/>
            </w:r>
            <w:r>
              <w:rPr>
                <w:noProof/>
                <w:webHidden/>
              </w:rPr>
              <w:fldChar w:fldCharType="begin"/>
            </w:r>
            <w:r>
              <w:rPr>
                <w:noProof/>
                <w:webHidden/>
              </w:rPr>
              <w:instrText xml:space="preserve"> PAGEREF _Toc149213306 \h </w:instrText>
            </w:r>
            <w:r>
              <w:rPr>
                <w:noProof/>
                <w:webHidden/>
              </w:rPr>
            </w:r>
            <w:r>
              <w:rPr>
                <w:noProof/>
                <w:webHidden/>
              </w:rPr>
              <w:fldChar w:fldCharType="separate"/>
            </w:r>
            <w:r w:rsidR="00A8255E">
              <w:rPr>
                <w:noProof/>
                <w:webHidden/>
              </w:rPr>
              <w:t>26</w:t>
            </w:r>
            <w:r>
              <w:rPr>
                <w:noProof/>
                <w:webHidden/>
              </w:rPr>
              <w:fldChar w:fldCharType="end"/>
            </w:r>
          </w:hyperlink>
        </w:p>
        <w:p w14:paraId="7738E879" w14:textId="6E959A5A"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07" w:history="1">
            <w:r w:rsidRPr="00BE16DE">
              <w:rPr>
                <w:rStyle w:val="Hipervnculo"/>
                <w:noProof/>
              </w:rPr>
              <w:t>2.3.</w:t>
            </w:r>
            <w:r>
              <w:rPr>
                <w:rFonts w:eastAsiaTheme="minorEastAsia"/>
                <w:noProof/>
                <w:kern w:val="0"/>
                <w:sz w:val="22"/>
                <w:lang w:eastAsia="es-CO"/>
                <w14:ligatures w14:val="none"/>
              </w:rPr>
              <w:tab/>
            </w:r>
            <w:r w:rsidRPr="00BE16DE">
              <w:rPr>
                <w:rStyle w:val="Hipervnculo"/>
                <w:noProof/>
              </w:rPr>
              <w:t>Aprendizaje no supervisado</w:t>
            </w:r>
            <w:r>
              <w:rPr>
                <w:noProof/>
                <w:webHidden/>
              </w:rPr>
              <w:tab/>
            </w:r>
            <w:r>
              <w:rPr>
                <w:noProof/>
                <w:webHidden/>
              </w:rPr>
              <w:fldChar w:fldCharType="begin"/>
            </w:r>
            <w:r>
              <w:rPr>
                <w:noProof/>
                <w:webHidden/>
              </w:rPr>
              <w:instrText xml:space="preserve"> PAGEREF _Toc149213307 \h </w:instrText>
            </w:r>
            <w:r>
              <w:rPr>
                <w:noProof/>
                <w:webHidden/>
              </w:rPr>
            </w:r>
            <w:r>
              <w:rPr>
                <w:noProof/>
                <w:webHidden/>
              </w:rPr>
              <w:fldChar w:fldCharType="separate"/>
            </w:r>
            <w:r w:rsidR="00A8255E">
              <w:rPr>
                <w:noProof/>
                <w:webHidden/>
              </w:rPr>
              <w:t>27</w:t>
            </w:r>
            <w:r>
              <w:rPr>
                <w:noProof/>
                <w:webHidden/>
              </w:rPr>
              <w:fldChar w:fldCharType="end"/>
            </w:r>
          </w:hyperlink>
        </w:p>
        <w:p w14:paraId="5D3B6FDA" w14:textId="0F1BF6C5" w:rsidR="00AC179D" w:rsidRDefault="00AC179D">
          <w:pPr>
            <w:pStyle w:val="TDC1"/>
            <w:tabs>
              <w:tab w:val="left" w:pos="1320"/>
              <w:tab w:val="right" w:leader="dot" w:pos="9962"/>
            </w:tabs>
            <w:rPr>
              <w:rFonts w:eastAsiaTheme="minorEastAsia"/>
              <w:noProof/>
              <w:kern w:val="0"/>
              <w:sz w:val="22"/>
              <w:lang w:eastAsia="es-CO"/>
              <w14:ligatures w14:val="none"/>
            </w:rPr>
          </w:pPr>
          <w:hyperlink w:anchor="_Toc149213308" w:history="1">
            <w:r w:rsidRPr="00BE16DE">
              <w:rPr>
                <w:rStyle w:val="Hipervnculo"/>
                <w:noProof/>
              </w:rPr>
              <w:t>3.</w:t>
            </w:r>
            <w:r>
              <w:rPr>
                <w:rFonts w:eastAsiaTheme="minorEastAsia"/>
                <w:noProof/>
                <w:kern w:val="0"/>
                <w:sz w:val="22"/>
                <w:lang w:eastAsia="es-CO"/>
                <w14:ligatures w14:val="none"/>
              </w:rPr>
              <w:tab/>
            </w:r>
            <w:r w:rsidRPr="00BE16DE">
              <w:rPr>
                <w:rStyle w:val="Hipervnculo"/>
                <w:noProof/>
              </w:rPr>
              <w:t>EDA y tratamiento para datos</w:t>
            </w:r>
            <w:r>
              <w:rPr>
                <w:noProof/>
                <w:webHidden/>
              </w:rPr>
              <w:tab/>
            </w:r>
            <w:r>
              <w:rPr>
                <w:noProof/>
                <w:webHidden/>
              </w:rPr>
              <w:fldChar w:fldCharType="begin"/>
            </w:r>
            <w:r>
              <w:rPr>
                <w:noProof/>
                <w:webHidden/>
              </w:rPr>
              <w:instrText xml:space="preserve"> PAGEREF _Toc149213308 \h </w:instrText>
            </w:r>
            <w:r>
              <w:rPr>
                <w:noProof/>
                <w:webHidden/>
              </w:rPr>
            </w:r>
            <w:r>
              <w:rPr>
                <w:noProof/>
                <w:webHidden/>
              </w:rPr>
              <w:fldChar w:fldCharType="separate"/>
            </w:r>
            <w:r w:rsidR="00A8255E">
              <w:rPr>
                <w:noProof/>
                <w:webHidden/>
              </w:rPr>
              <w:t>29</w:t>
            </w:r>
            <w:r>
              <w:rPr>
                <w:noProof/>
                <w:webHidden/>
              </w:rPr>
              <w:fldChar w:fldCharType="end"/>
            </w:r>
          </w:hyperlink>
        </w:p>
        <w:p w14:paraId="255C7BA1" w14:textId="49E60D3C"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10" w:history="1">
            <w:r w:rsidRPr="00BE16DE">
              <w:rPr>
                <w:rStyle w:val="Hipervnculo"/>
                <w:noProof/>
              </w:rPr>
              <w:t>3.1.</w:t>
            </w:r>
            <w:r>
              <w:rPr>
                <w:rFonts w:eastAsiaTheme="minorEastAsia"/>
                <w:noProof/>
                <w:kern w:val="0"/>
                <w:sz w:val="22"/>
                <w:lang w:eastAsia="es-CO"/>
                <w14:ligatures w14:val="none"/>
              </w:rPr>
              <w:tab/>
            </w:r>
            <w:r w:rsidRPr="00BE16DE">
              <w:rPr>
                <w:rStyle w:val="Hipervnculo"/>
                <w:noProof/>
              </w:rPr>
              <w:t>Aprendizaje supervisado para regresiones</w:t>
            </w:r>
            <w:r>
              <w:rPr>
                <w:noProof/>
                <w:webHidden/>
              </w:rPr>
              <w:tab/>
            </w:r>
            <w:r>
              <w:rPr>
                <w:noProof/>
                <w:webHidden/>
              </w:rPr>
              <w:fldChar w:fldCharType="begin"/>
            </w:r>
            <w:r>
              <w:rPr>
                <w:noProof/>
                <w:webHidden/>
              </w:rPr>
              <w:instrText xml:space="preserve"> PAGEREF _Toc149213310 \h </w:instrText>
            </w:r>
            <w:r>
              <w:rPr>
                <w:noProof/>
                <w:webHidden/>
              </w:rPr>
            </w:r>
            <w:r>
              <w:rPr>
                <w:noProof/>
                <w:webHidden/>
              </w:rPr>
              <w:fldChar w:fldCharType="separate"/>
            </w:r>
            <w:r w:rsidR="00A8255E">
              <w:rPr>
                <w:noProof/>
                <w:webHidden/>
              </w:rPr>
              <w:t>29</w:t>
            </w:r>
            <w:r>
              <w:rPr>
                <w:noProof/>
                <w:webHidden/>
              </w:rPr>
              <w:fldChar w:fldCharType="end"/>
            </w:r>
          </w:hyperlink>
        </w:p>
        <w:p w14:paraId="67FF8FB3" w14:textId="42F4EF55"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11" w:history="1">
            <w:r w:rsidRPr="00BE16DE">
              <w:rPr>
                <w:rStyle w:val="Hipervnculo"/>
                <w:noProof/>
              </w:rPr>
              <w:t>3.2.</w:t>
            </w:r>
            <w:r>
              <w:rPr>
                <w:rFonts w:eastAsiaTheme="minorEastAsia"/>
                <w:noProof/>
                <w:kern w:val="0"/>
                <w:sz w:val="22"/>
                <w:lang w:eastAsia="es-CO"/>
                <w14:ligatures w14:val="none"/>
              </w:rPr>
              <w:tab/>
            </w:r>
            <w:r w:rsidRPr="00BE16DE">
              <w:rPr>
                <w:rStyle w:val="Hipervnculo"/>
                <w:noProof/>
              </w:rPr>
              <w:t>Aprendizaje supervisado para clasificación</w:t>
            </w:r>
            <w:r>
              <w:rPr>
                <w:noProof/>
                <w:webHidden/>
              </w:rPr>
              <w:tab/>
            </w:r>
            <w:r>
              <w:rPr>
                <w:noProof/>
                <w:webHidden/>
              </w:rPr>
              <w:fldChar w:fldCharType="begin"/>
            </w:r>
            <w:r>
              <w:rPr>
                <w:noProof/>
                <w:webHidden/>
              </w:rPr>
              <w:instrText xml:space="preserve"> PAGEREF _Toc149213311 \h </w:instrText>
            </w:r>
            <w:r>
              <w:rPr>
                <w:noProof/>
                <w:webHidden/>
              </w:rPr>
            </w:r>
            <w:r>
              <w:rPr>
                <w:noProof/>
                <w:webHidden/>
              </w:rPr>
              <w:fldChar w:fldCharType="separate"/>
            </w:r>
            <w:r w:rsidR="00A8255E">
              <w:rPr>
                <w:noProof/>
                <w:webHidden/>
              </w:rPr>
              <w:t>30</w:t>
            </w:r>
            <w:r>
              <w:rPr>
                <w:noProof/>
                <w:webHidden/>
              </w:rPr>
              <w:fldChar w:fldCharType="end"/>
            </w:r>
          </w:hyperlink>
        </w:p>
        <w:p w14:paraId="5238B96B" w14:textId="7632D841" w:rsidR="00AC179D" w:rsidRDefault="00AC179D">
          <w:pPr>
            <w:pStyle w:val="TDC2"/>
            <w:tabs>
              <w:tab w:val="left" w:pos="1760"/>
              <w:tab w:val="right" w:leader="dot" w:pos="9962"/>
            </w:tabs>
            <w:rPr>
              <w:rFonts w:eastAsiaTheme="minorEastAsia"/>
              <w:noProof/>
              <w:kern w:val="0"/>
              <w:sz w:val="22"/>
              <w:lang w:eastAsia="es-CO"/>
              <w14:ligatures w14:val="none"/>
            </w:rPr>
          </w:pPr>
          <w:hyperlink w:anchor="_Toc149213312" w:history="1">
            <w:r w:rsidRPr="00BE16DE">
              <w:rPr>
                <w:rStyle w:val="Hipervnculo"/>
                <w:noProof/>
              </w:rPr>
              <w:t>3.3.</w:t>
            </w:r>
            <w:r>
              <w:rPr>
                <w:rFonts w:eastAsiaTheme="minorEastAsia"/>
                <w:noProof/>
                <w:kern w:val="0"/>
                <w:sz w:val="22"/>
                <w:lang w:eastAsia="es-CO"/>
                <w14:ligatures w14:val="none"/>
              </w:rPr>
              <w:tab/>
            </w:r>
            <w:r w:rsidRPr="00BE16DE">
              <w:rPr>
                <w:rStyle w:val="Hipervnculo"/>
                <w:noProof/>
              </w:rPr>
              <w:t>Aprendizaje no supervisado y simulación</w:t>
            </w:r>
            <w:r>
              <w:rPr>
                <w:noProof/>
                <w:webHidden/>
              </w:rPr>
              <w:tab/>
            </w:r>
            <w:r>
              <w:rPr>
                <w:noProof/>
                <w:webHidden/>
              </w:rPr>
              <w:fldChar w:fldCharType="begin"/>
            </w:r>
            <w:r>
              <w:rPr>
                <w:noProof/>
                <w:webHidden/>
              </w:rPr>
              <w:instrText xml:space="preserve"> PAGEREF _Toc149213312 \h </w:instrText>
            </w:r>
            <w:r>
              <w:rPr>
                <w:noProof/>
                <w:webHidden/>
              </w:rPr>
            </w:r>
            <w:r>
              <w:rPr>
                <w:noProof/>
                <w:webHidden/>
              </w:rPr>
              <w:fldChar w:fldCharType="separate"/>
            </w:r>
            <w:r w:rsidR="00A8255E">
              <w:rPr>
                <w:noProof/>
                <w:webHidden/>
              </w:rPr>
              <w:t>32</w:t>
            </w:r>
            <w:r>
              <w:rPr>
                <w:noProof/>
                <w:webHidden/>
              </w:rPr>
              <w:fldChar w:fldCharType="end"/>
            </w:r>
          </w:hyperlink>
        </w:p>
        <w:p w14:paraId="652E0D38" w14:textId="53395527" w:rsidR="00AC179D" w:rsidRDefault="00AC179D">
          <w:pPr>
            <w:pStyle w:val="TDC1"/>
            <w:tabs>
              <w:tab w:val="right" w:leader="dot" w:pos="9962"/>
            </w:tabs>
            <w:rPr>
              <w:rFonts w:eastAsiaTheme="minorEastAsia"/>
              <w:noProof/>
              <w:kern w:val="0"/>
              <w:sz w:val="22"/>
              <w:lang w:eastAsia="es-CO"/>
              <w14:ligatures w14:val="none"/>
            </w:rPr>
          </w:pPr>
          <w:hyperlink w:anchor="_Toc149213313" w:history="1">
            <w:r w:rsidRPr="00BE16DE">
              <w:rPr>
                <w:rStyle w:val="Hipervnculo"/>
                <w:noProof/>
              </w:rPr>
              <w:t>Síntesis</w:t>
            </w:r>
            <w:r>
              <w:rPr>
                <w:noProof/>
                <w:webHidden/>
              </w:rPr>
              <w:tab/>
            </w:r>
            <w:r>
              <w:rPr>
                <w:noProof/>
                <w:webHidden/>
              </w:rPr>
              <w:fldChar w:fldCharType="begin"/>
            </w:r>
            <w:r>
              <w:rPr>
                <w:noProof/>
                <w:webHidden/>
              </w:rPr>
              <w:instrText xml:space="preserve"> PAGEREF _Toc149213313 \h </w:instrText>
            </w:r>
            <w:r>
              <w:rPr>
                <w:noProof/>
                <w:webHidden/>
              </w:rPr>
            </w:r>
            <w:r>
              <w:rPr>
                <w:noProof/>
                <w:webHidden/>
              </w:rPr>
              <w:fldChar w:fldCharType="separate"/>
            </w:r>
            <w:r w:rsidR="00A8255E">
              <w:rPr>
                <w:noProof/>
                <w:webHidden/>
              </w:rPr>
              <w:t>36</w:t>
            </w:r>
            <w:r>
              <w:rPr>
                <w:noProof/>
                <w:webHidden/>
              </w:rPr>
              <w:fldChar w:fldCharType="end"/>
            </w:r>
          </w:hyperlink>
        </w:p>
        <w:p w14:paraId="32BE04E5" w14:textId="4FA392E7" w:rsidR="00AC179D" w:rsidRDefault="00AC179D">
          <w:pPr>
            <w:pStyle w:val="TDC1"/>
            <w:tabs>
              <w:tab w:val="right" w:leader="dot" w:pos="9962"/>
            </w:tabs>
            <w:rPr>
              <w:rFonts w:eastAsiaTheme="minorEastAsia"/>
              <w:noProof/>
              <w:kern w:val="0"/>
              <w:sz w:val="22"/>
              <w:lang w:eastAsia="es-CO"/>
              <w14:ligatures w14:val="none"/>
            </w:rPr>
          </w:pPr>
          <w:hyperlink w:anchor="_Toc149213314" w:history="1">
            <w:r w:rsidRPr="00BE16DE">
              <w:rPr>
                <w:rStyle w:val="Hipervnculo"/>
                <w:noProof/>
              </w:rPr>
              <w:t>Material complementario</w:t>
            </w:r>
            <w:r>
              <w:rPr>
                <w:noProof/>
                <w:webHidden/>
              </w:rPr>
              <w:tab/>
            </w:r>
            <w:r>
              <w:rPr>
                <w:noProof/>
                <w:webHidden/>
              </w:rPr>
              <w:fldChar w:fldCharType="begin"/>
            </w:r>
            <w:r>
              <w:rPr>
                <w:noProof/>
                <w:webHidden/>
              </w:rPr>
              <w:instrText xml:space="preserve"> PAGEREF _Toc149213314 \h </w:instrText>
            </w:r>
            <w:r>
              <w:rPr>
                <w:noProof/>
                <w:webHidden/>
              </w:rPr>
            </w:r>
            <w:r>
              <w:rPr>
                <w:noProof/>
                <w:webHidden/>
              </w:rPr>
              <w:fldChar w:fldCharType="separate"/>
            </w:r>
            <w:r w:rsidR="00A8255E">
              <w:rPr>
                <w:noProof/>
                <w:webHidden/>
              </w:rPr>
              <w:t>38</w:t>
            </w:r>
            <w:r>
              <w:rPr>
                <w:noProof/>
                <w:webHidden/>
              </w:rPr>
              <w:fldChar w:fldCharType="end"/>
            </w:r>
          </w:hyperlink>
        </w:p>
        <w:p w14:paraId="3ECEA014" w14:textId="42E477A3" w:rsidR="00AC179D" w:rsidRDefault="00AC179D">
          <w:pPr>
            <w:pStyle w:val="TDC1"/>
            <w:tabs>
              <w:tab w:val="right" w:leader="dot" w:pos="9962"/>
            </w:tabs>
            <w:rPr>
              <w:rFonts w:eastAsiaTheme="minorEastAsia"/>
              <w:noProof/>
              <w:kern w:val="0"/>
              <w:sz w:val="22"/>
              <w:lang w:eastAsia="es-CO"/>
              <w14:ligatures w14:val="none"/>
            </w:rPr>
          </w:pPr>
          <w:hyperlink w:anchor="_Toc149213315" w:history="1">
            <w:r w:rsidRPr="00BE16DE">
              <w:rPr>
                <w:rStyle w:val="Hipervnculo"/>
                <w:noProof/>
              </w:rPr>
              <w:t>Glosario</w:t>
            </w:r>
            <w:r>
              <w:rPr>
                <w:noProof/>
                <w:webHidden/>
              </w:rPr>
              <w:tab/>
            </w:r>
            <w:r>
              <w:rPr>
                <w:noProof/>
                <w:webHidden/>
              </w:rPr>
              <w:fldChar w:fldCharType="begin"/>
            </w:r>
            <w:r>
              <w:rPr>
                <w:noProof/>
                <w:webHidden/>
              </w:rPr>
              <w:instrText xml:space="preserve"> PAGEREF _Toc149213315 \h </w:instrText>
            </w:r>
            <w:r>
              <w:rPr>
                <w:noProof/>
                <w:webHidden/>
              </w:rPr>
            </w:r>
            <w:r>
              <w:rPr>
                <w:noProof/>
                <w:webHidden/>
              </w:rPr>
              <w:fldChar w:fldCharType="separate"/>
            </w:r>
            <w:r w:rsidR="00A8255E">
              <w:rPr>
                <w:noProof/>
                <w:webHidden/>
              </w:rPr>
              <w:t>39</w:t>
            </w:r>
            <w:r>
              <w:rPr>
                <w:noProof/>
                <w:webHidden/>
              </w:rPr>
              <w:fldChar w:fldCharType="end"/>
            </w:r>
          </w:hyperlink>
        </w:p>
        <w:p w14:paraId="17E005C5" w14:textId="7788E579" w:rsidR="00AC179D" w:rsidRDefault="00AC179D">
          <w:pPr>
            <w:pStyle w:val="TDC1"/>
            <w:tabs>
              <w:tab w:val="right" w:leader="dot" w:pos="9962"/>
            </w:tabs>
            <w:rPr>
              <w:rFonts w:eastAsiaTheme="minorEastAsia"/>
              <w:noProof/>
              <w:kern w:val="0"/>
              <w:sz w:val="22"/>
              <w:lang w:eastAsia="es-CO"/>
              <w14:ligatures w14:val="none"/>
            </w:rPr>
          </w:pPr>
          <w:hyperlink w:anchor="_Toc149213316" w:history="1">
            <w:r w:rsidRPr="00BE16DE">
              <w:rPr>
                <w:rStyle w:val="Hipervnculo"/>
                <w:noProof/>
              </w:rPr>
              <w:t>Referencias bibliográficas</w:t>
            </w:r>
            <w:r>
              <w:rPr>
                <w:noProof/>
                <w:webHidden/>
              </w:rPr>
              <w:tab/>
            </w:r>
            <w:r>
              <w:rPr>
                <w:noProof/>
                <w:webHidden/>
              </w:rPr>
              <w:fldChar w:fldCharType="begin"/>
            </w:r>
            <w:r>
              <w:rPr>
                <w:noProof/>
                <w:webHidden/>
              </w:rPr>
              <w:instrText xml:space="preserve"> PAGEREF _Toc149213316 \h </w:instrText>
            </w:r>
            <w:r>
              <w:rPr>
                <w:noProof/>
                <w:webHidden/>
              </w:rPr>
            </w:r>
            <w:r>
              <w:rPr>
                <w:noProof/>
                <w:webHidden/>
              </w:rPr>
              <w:fldChar w:fldCharType="separate"/>
            </w:r>
            <w:r w:rsidR="00A8255E">
              <w:rPr>
                <w:noProof/>
                <w:webHidden/>
              </w:rPr>
              <w:t>41</w:t>
            </w:r>
            <w:r>
              <w:rPr>
                <w:noProof/>
                <w:webHidden/>
              </w:rPr>
              <w:fldChar w:fldCharType="end"/>
            </w:r>
          </w:hyperlink>
        </w:p>
        <w:p w14:paraId="084A1CA1" w14:textId="5BEF7293" w:rsidR="00AC179D" w:rsidRDefault="00AC179D">
          <w:pPr>
            <w:pStyle w:val="TDC1"/>
            <w:tabs>
              <w:tab w:val="right" w:leader="dot" w:pos="9962"/>
            </w:tabs>
            <w:rPr>
              <w:rFonts w:eastAsiaTheme="minorEastAsia"/>
              <w:noProof/>
              <w:kern w:val="0"/>
              <w:sz w:val="22"/>
              <w:lang w:eastAsia="es-CO"/>
              <w14:ligatures w14:val="none"/>
            </w:rPr>
          </w:pPr>
          <w:hyperlink w:anchor="_Toc149213317" w:history="1">
            <w:r w:rsidRPr="00BE16DE">
              <w:rPr>
                <w:rStyle w:val="Hipervnculo"/>
                <w:noProof/>
              </w:rPr>
              <w:t>Créditos</w:t>
            </w:r>
            <w:r>
              <w:rPr>
                <w:noProof/>
                <w:webHidden/>
              </w:rPr>
              <w:tab/>
            </w:r>
            <w:r>
              <w:rPr>
                <w:noProof/>
                <w:webHidden/>
              </w:rPr>
              <w:fldChar w:fldCharType="begin"/>
            </w:r>
            <w:r>
              <w:rPr>
                <w:noProof/>
                <w:webHidden/>
              </w:rPr>
              <w:instrText xml:space="preserve"> PAGEREF _Toc149213317 \h </w:instrText>
            </w:r>
            <w:r>
              <w:rPr>
                <w:noProof/>
                <w:webHidden/>
              </w:rPr>
            </w:r>
            <w:r>
              <w:rPr>
                <w:noProof/>
                <w:webHidden/>
              </w:rPr>
              <w:fldChar w:fldCharType="separate"/>
            </w:r>
            <w:r w:rsidR="00A8255E">
              <w:rPr>
                <w:noProof/>
                <w:webHidden/>
              </w:rPr>
              <w:t>43</w:t>
            </w:r>
            <w:r>
              <w:rPr>
                <w:noProof/>
                <w:webHidden/>
              </w:rPr>
              <w:fldChar w:fldCharType="end"/>
            </w:r>
          </w:hyperlink>
        </w:p>
        <w:p w14:paraId="3AFC5851" w14:textId="1E38F999" w:rsidR="000434FA" w:rsidRDefault="000434FA" w:rsidP="00272503">
          <w:pPr>
            <w:ind w:firstLine="0"/>
          </w:pPr>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213297"/>
      <w:r>
        <w:lastRenderedPageBreak/>
        <w:t>Introducción</w:t>
      </w:r>
      <w:bookmarkEnd w:id="0"/>
    </w:p>
    <w:p w14:paraId="3B40F520" w14:textId="1CFBF9CC" w:rsidR="007C7FB2" w:rsidRDefault="007C7FB2" w:rsidP="007F2B44">
      <w:r w:rsidRPr="007C7FB2">
        <w:t xml:space="preserve">La </w:t>
      </w:r>
      <w:proofErr w:type="spellStart"/>
      <w:r w:rsidRPr="007C7FB2">
        <w:t>graficación</w:t>
      </w:r>
      <w:proofErr w:type="spellEnd"/>
      <w:r w:rsidRPr="007C7FB2">
        <w:t xml:space="preserve"> de datos permite no solo una mejor visualización de estos sino una correcta interpretación de los mismos. Es por ello que se utilizan herramientas de proyección que permitan ver, a manera de cuadros y mapas, entre otras opciones, un panorama suficiente para determinar, de alguna manera, decisiones vitales para la empresa u orientar a un equipo a alcanzar algún objetivo. El siguiente video expone de forma introductoria lo que se desarrollará en este componente formativo:</w:t>
      </w:r>
    </w:p>
    <w:p w14:paraId="3783A1F1" w14:textId="2142AD8A" w:rsidR="007F2B44" w:rsidRPr="00A57A9E" w:rsidRDefault="007C7FB2">
      <w:pPr>
        <w:pStyle w:val="Video"/>
      </w:pPr>
      <w:r>
        <w:t>Metodologías de visualización de datos</w:t>
      </w:r>
    </w:p>
    <w:p w14:paraId="21D4A860" w14:textId="6C51E2A5" w:rsidR="007F2B44" w:rsidRDefault="007C7FB2" w:rsidP="00291ED3">
      <w:pPr>
        <w:ind w:right="49" w:firstLine="0"/>
        <w:jc w:val="center"/>
      </w:pPr>
      <w:r>
        <w:rPr>
          <w:noProof/>
        </w:rPr>
        <w:drawing>
          <wp:inline distT="0" distB="0" distL="0" distR="0" wp14:anchorId="6F91AEFA" wp14:editId="4CB8A251">
            <wp:extent cx="3800475" cy="2137672"/>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660" cy="2143401"/>
                    </a:xfrm>
                    <a:prstGeom prst="rect">
                      <a:avLst/>
                    </a:prstGeom>
                    <a:noFill/>
                    <a:ln>
                      <a:noFill/>
                    </a:ln>
                  </pic:spPr>
                </pic:pic>
              </a:graphicData>
            </a:graphic>
          </wp:inline>
        </w:drawing>
      </w:r>
    </w:p>
    <w:p w14:paraId="088AF32C" w14:textId="135AA000" w:rsidR="00291ED3" w:rsidRPr="00291ED3" w:rsidRDefault="00000000" w:rsidP="00291ED3">
      <w:pPr>
        <w:ind w:right="49" w:firstLine="0"/>
        <w:jc w:val="center"/>
      </w:pPr>
      <w:hyperlink r:id="rId14" w:history="1">
        <w:r w:rsidR="007C7FB2" w:rsidRPr="007C7FB2">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D602C94" w:rsidR="007F2B44" w:rsidRPr="00A57A9E" w:rsidRDefault="007F2B44" w:rsidP="008C72B5">
            <w:pPr>
              <w:ind w:firstLine="0"/>
              <w:jc w:val="center"/>
              <w:rPr>
                <w:b/>
              </w:rPr>
            </w:pPr>
            <w:r w:rsidRPr="00A57A9E">
              <w:rPr>
                <w:b/>
              </w:rPr>
              <w:t xml:space="preserve">Síntesis del video: </w:t>
            </w:r>
            <w:r w:rsidR="007C7FB2">
              <w:rPr>
                <w:b/>
              </w:rPr>
              <w:t>Metodologías de visualización de datos</w:t>
            </w:r>
          </w:p>
        </w:tc>
      </w:tr>
      <w:tr w:rsidR="007F2B44" w:rsidRPr="00A57A9E" w14:paraId="1FE8CEA4" w14:textId="77777777" w:rsidTr="008C72B5">
        <w:tc>
          <w:tcPr>
            <w:tcW w:w="9962" w:type="dxa"/>
          </w:tcPr>
          <w:p w14:paraId="1B9BF7DF" w14:textId="77777777" w:rsidR="005D11C7" w:rsidRDefault="005D11C7" w:rsidP="005D11C7">
            <w:r>
              <w:t>En la actualidad, los datos y las herramientas de visualización son indispensables para la toma de decisiones.</w:t>
            </w:r>
          </w:p>
          <w:p w14:paraId="63D99A30" w14:textId="77777777" w:rsidR="005D11C7" w:rsidRDefault="005D11C7" w:rsidP="005D11C7">
            <w:r>
              <w:t xml:space="preserve">Las herramientas de visualización proporcionan una manera de ver los datos en forma atípica y entender los patrones de estos. </w:t>
            </w:r>
          </w:p>
          <w:p w14:paraId="342CB94D" w14:textId="1C2E8787" w:rsidR="005D11C7" w:rsidRDefault="005D11C7" w:rsidP="005D11C7">
            <w:r>
              <w:lastRenderedPageBreak/>
              <w:t>Al observar un gráfico, se tiende con a identificar con rapidez las tendencias y sus valores atípicos, logrando realizar deducciones con mayor claridad y entendimiento para el grupo de trabajo.</w:t>
            </w:r>
          </w:p>
          <w:p w14:paraId="32CD960A" w14:textId="56587672" w:rsidR="005D11C7" w:rsidRDefault="005D11C7" w:rsidP="005D11C7">
            <w:r>
              <w:t>Por ejemplo, en una hoja de cálculo con cientos de datos, es difícil captar una tendencia o encontrar algo que queramos identificar, lo que no sucede con las gráficas; es por eso que, en el campo del Big Data, reza una frase que dice: “Dice más una gráfica que mil palabras”.</w:t>
            </w:r>
          </w:p>
          <w:p w14:paraId="2CFC2029" w14:textId="2C0114D5" w:rsidR="00D00112" w:rsidRDefault="005D11C7" w:rsidP="005D11C7">
            <w:r>
              <w:t>De ahí que, hoy en día, las habilidades de las personas tienden a cambiar para volcarse a la interpretación de los datos, mediante la utilización de las herramientas que se han creado para ese fin.</w:t>
            </w:r>
          </w:p>
          <w:p w14:paraId="07BE0595" w14:textId="0607F21D" w:rsidR="005D11C7" w:rsidRPr="00A57A9E" w:rsidRDefault="005D11C7" w:rsidP="005D11C7">
            <w:r>
              <w:t>A</w:t>
            </w:r>
            <w:r w:rsidRPr="005D11C7">
              <w:t xml:space="preserve"> medida que la ciencia de datos se introduce cada vez más en la cotidianidad de las predicciones en una empresa, se torna indispensable para el futuro de las mismas, dándole sentido a los millones de datos que circulan diariamente por la red y facilitando la toma asertiva de decisiones por parte de los sectores productivos.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764F74C0" w:rsidR="00C407C1" w:rsidRDefault="005D11C7">
      <w:pPr>
        <w:pStyle w:val="Ttulo1"/>
      </w:pPr>
      <w:bookmarkStart w:id="1" w:name="_Toc149213298"/>
      <w:r>
        <w:lastRenderedPageBreak/>
        <w:t xml:space="preserve">Python y </w:t>
      </w:r>
      <w:proofErr w:type="spellStart"/>
      <w:r>
        <w:t>Colab</w:t>
      </w:r>
      <w:bookmarkEnd w:id="1"/>
      <w:proofErr w:type="spellEnd"/>
    </w:p>
    <w:p w14:paraId="1D907B97" w14:textId="77777777" w:rsidR="005D11C7" w:rsidRPr="005D11C7" w:rsidRDefault="005D11C7" w:rsidP="005D11C7">
      <w:pPr>
        <w:rPr>
          <w:lang w:val="es-419" w:eastAsia="es-CO"/>
        </w:rPr>
      </w:pPr>
      <w:proofErr w:type="spellStart"/>
      <w:r w:rsidRPr="005D11C7">
        <w:rPr>
          <w:b/>
          <w:bCs/>
          <w:lang w:val="es-419" w:eastAsia="es-CO"/>
        </w:rPr>
        <w:t>Colab</w:t>
      </w:r>
      <w:proofErr w:type="spellEnd"/>
      <w:r w:rsidRPr="005D11C7">
        <w:rPr>
          <w:lang w:val="es-419" w:eastAsia="es-CO"/>
        </w:rPr>
        <w:t>, también conocido como "</w:t>
      </w:r>
      <w:proofErr w:type="spellStart"/>
      <w:r w:rsidRPr="005D11C7">
        <w:rPr>
          <w:lang w:val="es-419" w:eastAsia="es-CO"/>
        </w:rPr>
        <w:t>Colaboratory</w:t>
      </w:r>
      <w:proofErr w:type="spellEnd"/>
      <w:r w:rsidRPr="005D11C7">
        <w:rPr>
          <w:lang w:val="es-419" w:eastAsia="es-CO"/>
        </w:rPr>
        <w:t>", permite programar y ejecutar Python en su navegador, con las siguientes ventajas:</w:t>
      </w:r>
    </w:p>
    <w:p w14:paraId="503EA942" w14:textId="77777777" w:rsidR="005D11C7" w:rsidRPr="005D11C7" w:rsidRDefault="005D11C7" w:rsidP="005D11C7">
      <w:pPr>
        <w:pStyle w:val="Prrafodelista"/>
        <w:numPr>
          <w:ilvl w:val="0"/>
          <w:numId w:val="18"/>
        </w:numPr>
        <w:rPr>
          <w:lang w:val="es-419" w:eastAsia="es-CO"/>
        </w:rPr>
      </w:pPr>
      <w:r w:rsidRPr="005D11C7">
        <w:rPr>
          <w:lang w:val="es-419" w:eastAsia="es-CO"/>
        </w:rPr>
        <w:t>No requiere configuración</w:t>
      </w:r>
    </w:p>
    <w:p w14:paraId="78F4FF1F" w14:textId="77777777" w:rsidR="005D11C7" w:rsidRPr="005D11C7" w:rsidRDefault="005D11C7" w:rsidP="005D11C7">
      <w:pPr>
        <w:pStyle w:val="Prrafodelista"/>
        <w:numPr>
          <w:ilvl w:val="0"/>
          <w:numId w:val="18"/>
        </w:numPr>
        <w:rPr>
          <w:lang w:val="es-419" w:eastAsia="es-CO"/>
        </w:rPr>
      </w:pPr>
      <w:r w:rsidRPr="005D11C7">
        <w:rPr>
          <w:lang w:val="es-419" w:eastAsia="es-CO"/>
        </w:rPr>
        <w:t>Da acceso gratuito a GPU</w:t>
      </w:r>
    </w:p>
    <w:p w14:paraId="6D92C3C6" w14:textId="77777777" w:rsidR="005D11C7" w:rsidRPr="005D11C7" w:rsidRDefault="005D11C7" w:rsidP="005D11C7">
      <w:pPr>
        <w:pStyle w:val="Prrafodelista"/>
        <w:numPr>
          <w:ilvl w:val="0"/>
          <w:numId w:val="18"/>
        </w:numPr>
        <w:rPr>
          <w:lang w:val="es-419" w:eastAsia="es-CO"/>
        </w:rPr>
      </w:pPr>
      <w:r w:rsidRPr="005D11C7">
        <w:rPr>
          <w:lang w:val="es-419" w:eastAsia="es-CO"/>
        </w:rPr>
        <w:t>Permite compartir contenido fácilmente</w:t>
      </w:r>
    </w:p>
    <w:p w14:paraId="325B0119" w14:textId="77777777" w:rsidR="005D11C7" w:rsidRPr="005D11C7" w:rsidRDefault="005D11C7" w:rsidP="005D11C7">
      <w:pPr>
        <w:rPr>
          <w:lang w:val="es-419" w:eastAsia="es-CO"/>
        </w:rPr>
      </w:pPr>
      <w:proofErr w:type="spellStart"/>
      <w:r w:rsidRPr="005D11C7">
        <w:rPr>
          <w:lang w:val="es-419" w:eastAsia="es-CO"/>
        </w:rPr>
        <w:t>Colab</w:t>
      </w:r>
      <w:proofErr w:type="spellEnd"/>
      <w:r w:rsidRPr="005D11C7">
        <w:rPr>
          <w:lang w:val="es-419" w:eastAsia="es-CO"/>
        </w:rPr>
        <w:t xml:space="preserve"> puede facilitar su trabajo, ya sea estudiante, científico de datos o investigador de IA. Google </w:t>
      </w:r>
      <w:proofErr w:type="spellStart"/>
      <w:r w:rsidRPr="005D11C7">
        <w:rPr>
          <w:lang w:val="es-419" w:eastAsia="es-CO"/>
        </w:rPr>
        <w:t>Colaboratory</w:t>
      </w:r>
      <w:proofErr w:type="spellEnd"/>
      <w:r w:rsidRPr="005D11C7">
        <w:rPr>
          <w:lang w:val="es-419" w:eastAsia="es-CO"/>
        </w:rPr>
        <w:t xml:space="preserve"> es un entorno gratuito de </w:t>
      </w:r>
      <w:proofErr w:type="spellStart"/>
      <w:r w:rsidRPr="005D11C7">
        <w:rPr>
          <w:lang w:val="es-419" w:eastAsia="es-CO"/>
        </w:rPr>
        <w:t>Jupyter</w:t>
      </w:r>
      <w:proofErr w:type="spellEnd"/>
      <w:r w:rsidRPr="005D11C7">
        <w:rPr>
          <w:lang w:val="es-419" w:eastAsia="es-CO"/>
        </w:rPr>
        <w:t xml:space="preserve"> Notebook que no requiere configuración y que se ejecuta completamente en la nube. En ese sentido, Python permite diferentes ambientes en la programación, como la orientada a objetos y la funcional, pero lo más relevante de esta parte es que se utiliza como un lenguaje de scripts o intérprete.</w:t>
      </w:r>
    </w:p>
    <w:p w14:paraId="5C464F71" w14:textId="6C21789F" w:rsidR="005D11C7" w:rsidRPr="005D11C7" w:rsidRDefault="005D11C7" w:rsidP="005D11C7">
      <w:pPr>
        <w:rPr>
          <w:lang w:val="es-419" w:eastAsia="es-CO"/>
        </w:rPr>
      </w:pPr>
      <w:r w:rsidRPr="005D11C7">
        <w:rPr>
          <w:lang w:val="es-419" w:eastAsia="es-CO"/>
        </w:rPr>
        <w:t xml:space="preserve">Python tiene una funcionalidad de un modo interactivo, que trabaja de la mano con un intérprete de línea de comando que, al lanzar una orden, se obtiene un resultado. En sus inicios, las funcionalidades se quedaron limitadas con </w:t>
      </w:r>
      <w:proofErr w:type="spellStart"/>
      <w:r w:rsidRPr="005D11C7">
        <w:rPr>
          <w:lang w:val="es-419" w:eastAsia="es-CO"/>
        </w:rPr>
        <w:t>IPython</w:t>
      </w:r>
      <w:proofErr w:type="spellEnd"/>
      <w:r w:rsidRPr="005D11C7">
        <w:rPr>
          <w:lang w:val="es-419" w:eastAsia="es-CO"/>
        </w:rPr>
        <w:t xml:space="preserve">, que más adelante evolucionó a </w:t>
      </w:r>
      <w:proofErr w:type="spellStart"/>
      <w:r w:rsidRPr="005D11C7">
        <w:rPr>
          <w:lang w:val="es-419" w:eastAsia="es-CO"/>
        </w:rPr>
        <w:t>Jupyter</w:t>
      </w:r>
      <w:proofErr w:type="spellEnd"/>
      <w:r w:rsidRPr="005D11C7">
        <w:rPr>
          <w:lang w:val="es-419" w:eastAsia="es-CO"/>
        </w:rPr>
        <w:t xml:space="preserve">. </w:t>
      </w:r>
      <w:proofErr w:type="spellStart"/>
      <w:r w:rsidRPr="005D11C7">
        <w:rPr>
          <w:lang w:val="es-419" w:eastAsia="es-CO"/>
        </w:rPr>
        <w:t>Jupyter</w:t>
      </w:r>
      <w:proofErr w:type="spellEnd"/>
      <w:r w:rsidRPr="005D11C7">
        <w:rPr>
          <w:lang w:val="es-419" w:eastAsia="es-CO"/>
        </w:rPr>
        <w:t xml:space="preserve"> es un entorno que permite desarrollar líneas de Python dinámicamente</w:t>
      </w:r>
      <w:r>
        <w:rPr>
          <w:lang w:val="es-419" w:eastAsia="es-CO"/>
        </w:rPr>
        <w:t>;</w:t>
      </w:r>
      <w:r w:rsidRPr="005D11C7">
        <w:rPr>
          <w:lang w:val="es-419" w:eastAsia="es-CO"/>
        </w:rPr>
        <w:t xml:space="preserve"> funciona como una aplicación local, donde se emula la función cliente</w:t>
      </w:r>
      <w:r>
        <w:rPr>
          <w:lang w:val="es-419" w:eastAsia="es-CO"/>
        </w:rPr>
        <w:t>-</w:t>
      </w:r>
      <w:r w:rsidRPr="005D11C7">
        <w:rPr>
          <w:lang w:val="es-419" w:eastAsia="es-CO"/>
        </w:rPr>
        <w:t>servidor y posibilita la ejecución de código; de esa manera, su interactividad posibilita la interpretación de su código de manera tal que pareciera la lectura de un documento a los ojos de cualquier persona.</w:t>
      </w:r>
    </w:p>
    <w:p w14:paraId="31A4388C" w14:textId="2926588C" w:rsidR="005D11C7" w:rsidRPr="005D11C7" w:rsidRDefault="005D11C7" w:rsidP="005D11C7">
      <w:pPr>
        <w:rPr>
          <w:lang w:val="es-419" w:eastAsia="es-CO"/>
        </w:rPr>
      </w:pPr>
      <w:r w:rsidRPr="005D11C7">
        <w:rPr>
          <w:lang w:val="es-419" w:eastAsia="es-CO"/>
        </w:rPr>
        <w:t>En</w:t>
      </w:r>
      <w:r>
        <w:rPr>
          <w:lang w:val="es-419" w:eastAsia="es-CO"/>
        </w:rPr>
        <w:t xml:space="preserve">seguida, se muestra </w:t>
      </w:r>
      <w:r w:rsidRPr="005D11C7">
        <w:rPr>
          <w:lang w:val="es-419" w:eastAsia="es-CO"/>
        </w:rPr>
        <w:t xml:space="preserve">la implementación y ejecución de </w:t>
      </w:r>
      <w:proofErr w:type="spellStart"/>
      <w:r w:rsidRPr="005D11C7">
        <w:rPr>
          <w:lang w:val="es-419" w:eastAsia="es-CO"/>
        </w:rPr>
        <w:t>Colab</w:t>
      </w:r>
      <w:proofErr w:type="spellEnd"/>
      <w:r>
        <w:rPr>
          <w:lang w:val="es-419" w:eastAsia="es-CO"/>
        </w:rPr>
        <w:t>:</w:t>
      </w:r>
    </w:p>
    <w:p w14:paraId="463780AA" w14:textId="3D8D68FB" w:rsidR="005D11C7" w:rsidRDefault="005D11C7" w:rsidP="005D11C7">
      <w:pPr>
        <w:pStyle w:val="Prrafodelista"/>
        <w:numPr>
          <w:ilvl w:val="0"/>
          <w:numId w:val="19"/>
        </w:numPr>
        <w:rPr>
          <w:lang w:val="es-419" w:eastAsia="es-CO"/>
        </w:rPr>
      </w:pPr>
      <w:r w:rsidRPr="005D11C7">
        <w:rPr>
          <w:b/>
          <w:bCs/>
          <w:lang w:val="es-419" w:eastAsia="es-CO"/>
        </w:rPr>
        <w:t xml:space="preserve">Acceso a Google </w:t>
      </w:r>
      <w:proofErr w:type="spellStart"/>
      <w:r w:rsidRPr="005D11C7">
        <w:rPr>
          <w:b/>
          <w:bCs/>
          <w:lang w:val="es-419" w:eastAsia="es-CO"/>
        </w:rPr>
        <w:t>Colaboratory</w:t>
      </w:r>
      <w:proofErr w:type="spellEnd"/>
      <w:r w:rsidRPr="005D11C7">
        <w:rPr>
          <w:lang w:val="es-419" w:eastAsia="es-CO"/>
        </w:rPr>
        <w:t xml:space="preserve">. Google </w:t>
      </w:r>
      <w:proofErr w:type="spellStart"/>
      <w:r w:rsidRPr="005D11C7">
        <w:rPr>
          <w:lang w:val="es-419" w:eastAsia="es-CO"/>
        </w:rPr>
        <w:t>Colab</w:t>
      </w:r>
      <w:proofErr w:type="spellEnd"/>
      <w:r w:rsidRPr="005D11C7">
        <w:rPr>
          <w:lang w:val="es-419" w:eastAsia="es-CO"/>
        </w:rPr>
        <w:t xml:space="preserve"> es de carácter gratuito y para acceder a él, no es más que entrar a nuestra cuenta de Google, hacer clic </w:t>
      </w:r>
      <w:r w:rsidRPr="005D11C7">
        <w:rPr>
          <w:lang w:val="es-419" w:eastAsia="es-CO"/>
        </w:rPr>
        <w:lastRenderedPageBreak/>
        <w:t xml:space="preserve">derecho en nuestro </w:t>
      </w:r>
      <w:r w:rsidR="00272503">
        <w:rPr>
          <w:rStyle w:val="Extranjerismo"/>
          <w:lang w:val="es-419" w:eastAsia="es-CO"/>
        </w:rPr>
        <w:t>D</w:t>
      </w:r>
      <w:r w:rsidRPr="005D11C7">
        <w:rPr>
          <w:rStyle w:val="Extranjerismo"/>
          <w:lang w:val="es-419" w:eastAsia="es-CO"/>
        </w:rPr>
        <w:t>rive</w:t>
      </w:r>
      <w:r w:rsidRPr="005D11C7">
        <w:rPr>
          <w:lang w:val="es-419" w:eastAsia="es-CO"/>
        </w:rPr>
        <w:t xml:space="preserve">, ir al botón de nuevo y luego al submenú de más para seleccionar </w:t>
      </w:r>
      <w:proofErr w:type="spellStart"/>
      <w:r w:rsidRPr="005D11C7">
        <w:rPr>
          <w:lang w:val="es-419" w:eastAsia="es-CO"/>
        </w:rPr>
        <w:t>Colaboratory</w:t>
      </w:r>
      <w:proofErr w:type="spellEnd"/>
      <w:r w:rsidRPr="005D11C7">
        <w:rPr>
          <w:lang w:val="es-419" w:eastAsia="es-CO"/>
        </w:rPr>
        <w:t>; creando así un nuevo cuaderno.</w:t>
      </w:r>
    </w:p>
    <w:p w14:paraId="3197748D" w14:textId="3FC7D2B6" w:rsidR="007C65E0" w:rsidRDefault="007C65E0" w:rsidP="007C65E0">
      <w:pPr>
        <w:pStyle w:val="Prrafodelista"/>
        <w:numPr>
          <w:ilvl w:val="0"/>
          <w:numId w:val="19"/>
        </w:numPr>
        <w:rPr>
          <w:lang w:val="es-419" w:eastAsia="es-CO"/>
        </w:rPr>
      </w:pPr>
      <w:r w:rsidRPr="007C65E0">
        <w:rPr>
          <w:b/>
          <w:bCs/>
          <w:lang w:val="es-419" w:eastAsia="es-CO"/>
        </w:rPr>
        <w:t xml:space="preserve">Cuaderno de Google </w:t>
      </w:r>
      <w:proofErr w:type="spellStart"/>
      <w:r w:rsidRPr="007C65E0">
        <w:rPr>
          <w:b/>
          <w:bCs/>
          <w:lang w:val="es-419" w:eastAsia="es-CO"/>
        </w:rPr>
        <w:t>Colaboratory</w:t>
      </w:r>
      <w:proofErr w:type="spellEnd"/>
      <w:r w:rsidRPr="007C65E0">
        <w:rPr>
          <w:lang w:val="es-419" w:eastAsia="es-CO"/>
        </w:rPr>
        <w:t>. Una vez creado el apartado, se ha creado un cuaderno, que no es más que un documento que contiene código ejecutable, como Python; ese va a ser nuestro entorno de trabajo para Python</w:t>
      </w:r>
      <w:r>
        <w:rPr>
          <w:lang w:val="es-419" w:eastAsia="es-CO"/>
        </w:rPr>
        <w:t>.</w:t>
      </w:r>
      <w:r w:rsidRPr="007C65E0">
        <w:rPr>
          <w:lang w:val="es-419" w:eastAsia="es-CO"/>
        </w:rPr>
        <w:t xml:space="preserve"> E</w:t>
      </w:r>
      <w:r>
        <w:rPr>
          <w:lang w:val="es-419" w:eastAsia="es-CO"/>
        </w:rPr>
        <w:t xml:space="preserve">s posible </w:t>
      </w:r>
      <w:r w:rsidRPr="007C65E0">
        <w:rPr>
          <w:lang w:val="es-419" w:eastAsia="es-CO"/>
        </w:rPr>
        <w:t>cambiar el nombre del documento; en tanto su extensión (</w:t>
      </w:r>
      <w:proofErr w:type="gramStart"/>
      <w:r w:rsidRPr="007C65E0">
        <w:rPr>
          <w:lang w:val="es-419" w:eastAsia="es-CO"/>
        </w:rPr>
        <w:t>*.</w:t>
      </w:r>
      <w:proofErr w:type="spellStart"/>
      <w:r w:rsidRPr="007C65E0">
        <w:rPr>
          <w:lang w:val="es-419" w:eastAsia="es-CO"/>
        </w:rPr>
        <w:t>ipynb</w:t>
      </w:r>
      <w:proofErr w:type="spellEnd"/>
      <w:proofErr w:type="gramEnd"/>
      <w:r w:rsidRPr="007C65E0">
        <w:rPr>
          <w:lang w:val="es-419" w:eastAsia="es-CO"/>
        </w:rPr>
        <w:t xml:space="preserve">), viene de </w:t>
      </w:r>
      <w:proofErr w:type="spellStart"/>
      <w:r w:rsidRPr="007C65E0">
        <w:rPr>
          <w:lang w:val="es-419" w:eastAsia="es-CO"/>
        </w:rPr>
        <w:t>IPython</w:t>
      </w:r>
      <w:proofErr w:type="spellEnd"/>
      <w:r w:rsidRPr="007C65E0">
        <w:rPr>
          <w:lang w:val="es-419" w:eastAsia="es-CO"/>
        </w:rPr>
        <w:t xml:space="preserve"> Notebook, esto hace que nos permita ejecutar cuadernos tanto en </w:t>
      </w:r>
      <w:proofErr w:type="spellStart"/>
      <w:r w:rsidRPr="007C65E0">
        <w:rPr>
          <w:lang w:val="es-419" w:eastAsia="es-CO"/>
        </w:rPr>
        <w:t>IPython</w:t>
      </w:r>
      <w:proofErr w:type="spellEnd"/>
      <w:r w:rsidRPr="007C65E0">
        <w:rPr>
          <w:lang w:val="es-419" w:eastAsia="es-CO"/>
        </w:rPr>
        <w:t xml:space="preserve"> como en </w:t>
      </w:r>
      <w:proofErr w:type="spellStart"/>
      <w:r w:rsidRPr="007C65E0">
        <w:rPr>
          <w:lang w:val="es-419" w:eastAsia="es-CO"/>
        </w:rPr>
        <w:t>Jupyter</w:t>
      </w:r>
      <w:proofErr w:type="spellEnd"/>
      <w:r w:rsidRPr="007C65E0">
        <w:rPr>
          <w:lang w:val="es-419" w:eastAsia="es-CO"/>
        </w:rPr>
        <w:t xml:space="preserve"> y </w:t>
      </w:r>
      <w:proofErr w:type="spellStart"/>
      <w:r w:rsidRPr="007C65E0">
        <w:rPr>
          <w:lang w:val="es-419" w:eastAsia="es-CO"/>
        </w:rPr>
        <w:t>Colab</w:t>
      </w:r>
      <w:proofErr w:type="spellEnd"/>
      <w:r w:rsidRPr="007C65E0">
        <w:rPr>
          <w:lang w:val="es-419" w:eastAsia="es-CO"/>
        </w:rPr>
        <w:t>.</w:t>
      </w:r>
    </w:p>
    <w:p w14:paraId="6FEB5C04" w14:textId="4CB3F82A" w:rsidR="007C65E0" w:rsidRDefault="007C65E0" w:rsidP="007C65E0">
      <w:pPr>
        <w:pStyle w:val="Prrafodelista"/>
        <w:numPr>
          <w:ilvl w:val="0"/>
          <w:numId w:val="19"/>
        </w:numPr>
        <w:rPr>
          <w:lang w:val="es-419" w:eastAsia="es-CO"/>
        </w:rPr>
      </w:pPr>
      <w:r w:rsidRPr="007C65E0">
        <w:rPr>
          <w:b/>
          <w:bCs/>
          <w:lang w:val="es-419" w:eastAsia="es-CO"/>
        </w:rPr>
        <w:t>Codificando el cuaderno</w:t>
      </w:r>
      <w:r w:rsidRPr="007C65E0">
        <w:rPr>
          <w:lang w:val="es-419" w:eastAsia="es-CO"/>
        </w:rPr>
        <w:t>. La composición de un cuaderno está dada por celdas, ya que estas son la mínima parte de ejecución dentro de un cuaderno</w:t>
      </w:r>
      <w:r>
        <w:rPr>
          <w:lang w:val="es-419" w:eastAsia="es-CO"/>
        </w:rPr>
        <w:t>. E</w:t>
      </w:r>
      <w:r w:rsidRPr="007C65E0">
        <w:rPr>
          <w:lang w:val="es-419" w:eastAsia="es-CO"/>
        </w:rPr>
        <w:t>s ahí donde escribimos nuestro código y lo ejecutamos</w:t>
      </w:r>
      <w:r>
        <w:rPr>
          <w:lang w:val="es-419" w:eastAsia="es-CO"/>
        </w:rPr>
        <w:t>;</w:t>
      </w:r>
      <w:r w:rsidRPr="007C65E0">
        <w:rPr>
          <w:lang w:val="es-419" w:eastAsia="es-CO"/>
        </w:rPr>
        <w:t xml:space="preserve"> se puede realizar pulsando el botón de </w:t>
      </w:r>
      <w:r>
        <w:rPr>
          <w:lang w:val="es-419" w:eastAsia="es-CO"/>
        </w:rPr>
        <w:t>“</w:t>
      </w:r>
      <w:proofErr w:type="spellStart"/>
      <w:r w:rsidRPr="007C65E0">
        <w:rPr>
          <w:rStyle w:val="Extranjerismo"/>
          <w:lang w:val="es-419" w:eastAsia="es-CO"/>
        </w:rPr>
        <w:t>play</w:t>
      </w:r>
      <w:proofErr w:type="spellEnd"/>
      <w:r>
        <w:rPr>
          <w:lang w:val="es-419" w:eastAsia="es-CO"/>
        </w:rPr>
        <w:t>”</w:t>
      </w:r>
      <w:r w:rsidRPr="007C65E0">
        <w:rPr>
          <w:lang w:val="es-419" w:eastAsia="es-CO"/>
        </w:rPr>
        <w:t xml:space="preserve"> ubicado a la izquierda de la línea o celda. Una vez realizada la ejecución, en la celda inferior, </w:t>
      </w:r>
      <w:r w:rsidR="0006179A">
        <w:rPr>
          <w:lang w:val="es-419" w:eastAsia="es-CO"/>
        </w:rPr>
        <w:t xml:space="preserve">se encontrará el </w:t>
      </w:r>
      <w:r w:rsidRPr="007C65E0">
        <w:rPr>
          <w:lang w:val="es-419" w:eastAsia="es-CO"/>
        </w:rPr>
        <w:t>resultado de la ejecución inmediatamente anterior.</w:t>
      </w:r>
    </w:p>
    <w:p w14:paraId="57CC2E06" w14:textId="5BB514DD" w:rsidR="0006179A" w:rsidRPr="0006179A" w:rsidRDefault="0006179A" w:rsidP="0006179A">
      <w:pPr>
        <w:pStyle w:val="Prrafodelista"/>
        <w:numPr>
          <w:ilvl w:val="0"/>
          <w:numId w:val="19"/>
        </w:numPr>
        <w:rPr>
          <w:lang w:val="es-419" w:eastAsia="es-CO"/>
        </w:rPr>
      </w:pPr>
      <w:r w:rsidRPr="0006179A">
        <w:rPr>
          <w:b/>
          <w:bCs/>
          <w:lang w:val="es-419" w:eastAsia="es-CO"/>
        </w:rPr>
        <w:t>Ejecución</w:t>
      </w:r>
      <w:r w:rsidRPr="0006179A">
        <w:rPr>
          <w:lang w:val="es-419" w:eastAsia="es-CO"/>
        </w:rPr>
        <w:t xml:space="preserve">. Se puede observar que las celdas de </w:t>
      </w:r>
      <w:proofErr w:type="spellStart"/>
      <w:r w:rsidRPr="0006179A">
        <w:rPr>
          <w:lang w:val="es-419" w:eastAsia="es-CO"/>
        </w:rPr>
        <w:t>Colab</w:t>
      </w:r>
      <w:proofErr w:type="spellEnd"/>
      <w:r w:rsidRPr="0006179A">
        <w:rPr>
          <w:lang w:val="es-419" w:eastAsia="es-CO"/>
        </w:rPr>
        <w:t xml:space="preserve"> son independientes, pero todas ellas trabajan con el mismo </w:t>
      </w:r>
      <w:r>
        <w:rPr>
          <w:lang w:val="es-419" w:eastAsia="es-CO"/>
        </w:rPr>
        <w:t>“</w:t>
      </w:r>
      <w:proofErr w:type="spellStart"/>
      <w:r w:rsidRPr="0006179A">
        <w:rPr>
          <w:rStyle w:val="Extranjerismo"/>
          <w:lang w:val="es-419" w:eastAsia="es-CO"/>
        </w:rPr>
        <w:t>kernel</w:t>
      </w:r>
      <w:proofErr w:type="spellEnd"/>
      <w:r>
        <w:rPr>
          <w:lang w:val="es-419" w:eastAsia="es-CO"/>
        </w:rPr>
        <w:t>”</w:t>
      </w:r>
      <w:r w:rsidRPr="0006179A">
        <w:rPr>
          <w:lang w:val="es-419" w:eastAsia="es-CO"/>
        </w:rPr>
        <w:t xml:space="preserve">; hay que recordar que un </w:t>
      </w:r>
      <w:r>
        <w:rPr>
          <w:lang w:val="es-419" w:eastAsia="es-CO"/>
        </w:rPr>
        <w:t>“</w:t>
      </w:r>
      <w:proofErr w:type="spellStart"/>
      <w:r w:rsidRPr="0006179A">
        <w:rPr>
          <w:rStyle w:val="Extranjerismo"/>
          <w:lang w:val="es-419" w:eastAsia="es-CO"/>
        </w:rPr>
        <w:t>kernel</w:t>
      </w:r>
      <w:proofErr w:type="spellEnd"/>
      <w:r>
        <w:rPr>
          <w:lang w:val="es-419" w:eastAsia="es-CO"/>
        </w:rPr>
        <w:t>”</w:t>
      </w:r>
      <w:r w:rsidRPr="0006179A">
        <w:rPr>
          <w:lang w:val="es-419" w:eastAsia="es-CO"/>
        </w:rPr>
        <w:t xml:space="preserve"> es el corazón de un sistema operativo, pero, a su vez, no solo es el núcleo de un sistema, sino también un programa que controla todos los accesos al procesador y a la memoria.</w:t>
      </w:r>
    </w:p>
    <w:p w14:paraId="2F44383A" w14:textId="55D5E1DA" w:rsidR="0006179A" w:rsidRDefault="0006179A" w:rsidP="0006179A">
      <w:pPr>
        <w:pStyle w:val="Prrafodelista"/>
        <w:ind w:left="1069" w:firstLine="0"/>
        <w:rPr>
          <w:lang w:val="es-419" w:eastAsia="es-CO"/>
        </w:rPr>
      </w:pPr>
      <w:r w:rsidRPr="0006179A">
        <w:rPr>
          <w:lang w:val="es-419" w:eastAsia="es-CO"/>
        </w:rPr>
        <w:t xml:space="preserve">Aunque el </w:t>
      </w:r>
      <w:r>
        <w:rPr>
          <w:lang w:val="es-419" w:eastAsia="es-CO"/>
        </w:rPr>
        <w:t>“</w:t>
      </w:r>
      <w:proofErr w:type="spellStart"/>
      <w:r w:rsidRPr="0006179A">
        <w:rPr>
          <w:rStyle w:val="Extranjerismo"/>
          <w:lang w:val="es-419" w:eastAsia="es-CO"/>
        </w:rPr>
        <w:t>kernel</w:t>
      </w:r>
      <w:proofErr w:type="spellEnd"/>
      <w:r>
        <w:rPr>
          <w:lang w:val="es-419" w:eastAsia="es-CO"/>
        </w:rPr>
        <w:t>”</w:t>
      </w:r>
      <w:r w:rsidRPr="0006179A">
        <w:rPr>
          <w:lang w:val="es-419" w:eastAsia="es-CO"/>
        </w:rPr>
        <w:t xml:space="preserve"> que gobierna todas las celdas es único, las celdas se pueden ejecutar independientemente o estar conectadas por variables que se representen en diferentes partes del documento. La forma de ejecución que hace </w:t>
      </w:r>
      <w:proofErr w:type="spellStart"/>
      <w:r w:rsidRPr="0006179A">
        <w:rPr>
          <w:lang w:val="es-419" w:eastAsia="es-CO"/>
        </w:rPr>
        <w:t>Colab</w:t>
      </w:r>
      <w:proofErr w:type="spellEnd"/>
      <w:r w:rsidRPr="0006179A">
        <w:rPr>
          <w:lang w:val="es-419" w:eastAsia="es-CO"/>
        </w:rPr>
        <w:t xml:space="preserve"> es de abajo hacia arriba y el número que aparece en la parte izquierda hace referencia al orden de ejecución.</w:t>
      </w:r>
    </w:p>
    <w:p w14:paraId="0946572B" w14:textId="6B3D3785" w:rsidR="004B0701" w:rsidRPr="004B0701" w:rsidRDefault="004B0701" w:rsidP="004B0701">
      <w:pPr>
        <w:pStyle w:val="Prrafodelista"/>
        <w:numPr>
          <w:ilvl w:val="0"/>
          <w:numId w:val="19"/>
        </w:numPr>
        <w:rPr>
          <w:lang w:val="es-419" w:eastAsia="es-CO"/>
        </w:rPr>
      </w:pPr>
      <w:r w:rsidRPr="004B0701">
        <w:rPr>
          <w:b/>
          <w:bCs/>
          <w:lang w:val="es-419" w:eastAsia="es-CO"/>
        </w:rPr>
        <w:lastRenderedPageBreak/>
        <w:t>Versión de Python</w:t>
      </w:r>
      <w:r w:rsidRPr="004B0701">
        <w:rPr>
          <w:lang w:val="es-419" w:eastAsia="es-CO"/>
        </w:rPr>
        <w:t xml:space="preserve">. Normalmente, un cuaderno en </w:t>
      </w:r>
      <w:proofErr w:type="spellStart"/>
      <w:r w:rsidRPr="004B0701">
        <w:rPr>
          <w:lang w:val="es-419" w:eastAsia="es-CO"/>
        </w:rPr>
        <w:t>Colab</w:t>
      </w:r>
      <w:proofErr w:type="spellEnd"/>
      <w:r w:rsidRPr="004B0701">
        <w:rPr>
          <w:lang w:val="es-419" w:eastAsia="es-CO"/>
        </w:rPr>
        <w:t xml:space="preserve"> utiliza el </w:t>
      </w:r>
      <w:r>
        <w:rPr>
          <w:lang w:val="es-419" w:eastAsia="es-CO"/>
        </w:rPr>
        <w:t>“</w:t>
      </w:r>
      <w:proofErr w:type="spellStart"/>
      <w:r w:rsidRPr="004B0701">
        <w:rPr>
          <w:rStyle w:val="Extranjerismo"/>
          <w:lang w:val="es-419" w:eastAsia="es-CO"/>
        </w:rPr>
        <w:t>kernel</w:t>
      </w:r>
      <w:proofErr w:type="spellEnd"/>
      <w:r>
        <w:rPr>
          <w:lang w:val="es-419" w:eastAsia="es-CO"/>
        </w:rPr>
        <w:t>”</w:t>
      </w:r>
      <w:r w:rsidRPr="004B0701">
        <w:rPr>
          <w:lang w:val="es-419" w:eastAsia="es-CO"/>
        </w:rPr>
        <w:t xml:space="preserve"> con la versión de Python 3, pero si se quiere cambiar la versión de Python a la versión 2, se puede realizar ingresando al menú archivo y nos da la opción en ese apartado.</w:t>
      </w:r>
    </w:p>
    <w:p w14:paraId="6BCACE80" w14:textId="5C976263" w:rsidR="004B0701" w:rsidRPr="004B0701" w:rsidRDefault="004B0701" w:rsidP="004B0701">
      <w:pPr>
        <w:rPr>
          <w:lang w:val="es-419" w:eastAsia="es-CO"/>
        </w:rPr>
      </w:pPr>
      <w:r>
        <w:rPr>
          <w:lang w:val="es-419" w:eastAsia="es-CO"/>
        </w:rPr>
        <w:t>G</w:t>
      </w:r>
      <w:r w:rsidRPr="004B0701">
        <w:rPr>
          <w:lang w:val="es-419" w:eastAsia="es-CO"/>
        </w:rPr>
        <w:t xml:space="preserve">racias a Google </w:t>
      </w:r>
      <w:proofErr w:type="spellStart"/>
      <w:r w:rsidRPr="004B0701">
        <w:rPr>
          <w:lang w:val="es-419" w:eastAsia="es-CO"/>
        </w:rPr>
        <w:t>Colaboratory</w:t>
      </w:r>
      <w:proofErr w:type="spellEnd"/>
      <w:r w:rsidRPr="004B0701">
        <w:rPr>
          <w:lang w:val="es-419" w:eastAsia="es-CO"/>
        </w:rPr>
        <w:t xml:space="preserve"> se pueden llevar</w:t>
      </w:r>
      <w:r>
        <w:rPr>
          <w:lang w:val="es-419" w:eastAsia="es-CO"/>
        </w:rPr>
        <w:t>,</w:t>
      </w:r>
      <w:r w:rsidRPr="004B0701">
        <w:rPr>
          <w:lang w:val="es-419" w:eastAsia="es-CO"/>
        </w:rPr>
        <w:t xml:space="preserve"> de manera más sencilla</w:t>
      </w:r>
      <w:r>
        <w:rPr>
          <w:lang w:val="es-419" w:eastAsia="es-CO"/>
        </w:rPr>
        <w:t>,</w:t>
      </w:r>
      <w:r w:rsidRPr="004B0701">
        <w:rPr>
          <w:lang w:val="es-419" w:eastAsia="es-CO"/>
        </w:rPr>
        <w:t xml:space="preserve"> proyectos con esta útil y potente herramienta; estos entornos </w:t>
      </w:r>
      <w:proofErr w:type="spellStart"/>
      <w:r w:rsidRPr="004B0701">
        <w:rPr>
          <w:lang w:val="es-419" w:eastAsia="es-CO"/>
        </w:rPr>
        <w:t>Colab</w:t>
      </w:r>
      <w:proofErr w:type="spellEnd"/>
      <w:r w:rsidRPr="004B0701">
        <w:rPr>
          <w:lang w:val="es-419" w:eastAsia="es-CO"/>
        </w:rPr>
        <w:t xml:space="preserve"> son muy utilizados por la comunidad de desarrolladores a nivel mundial.</w:t>
      </w:r>
    </w:p>
    <w:p w14:paraId="496EB10A" w14:textId="4790C2CD" w:rsidR="004B0701" w:rsidRPr="004B0701" w:rsidRDefault="004B0701" w:rsidP="004B0701">
      <w:pPr>
        <w:pStyle w:val="Ttulo2"/>
      </w:pPr>
      <w:bookmarkStart w:id="2" w:name="_Toc149213299"/>
      <w:r w:rsidRPr="004B0701">
        <w:t>Listas y estructuras</w:t>
      </w:r>
      <w:bookmarkEnd w:id="2"/>
    </w:p>
    <w:p w14:paraId="368AA367" w14:textId="77777777" w:rsidR="004B0701" w:rsidRPr="004B0701" w:rsidRDefault="004B0701" w:rsidP="004B0701">
      <w:pPr>
        <w:rPr>
          <w:lang w:val="es-419" w:eastAsia="es-CO"/>
        </w:rPr>
      </w:pPr>
      <w:r w:rsidRPr="004B0701">
        <w:rPr>
          <w:lang w:val="es-419" w:eastAsia="es-CO"/>
        </w:rPr>
        <w:t>Python tiene un número considerable de estructuras de datos; es por eso que se dice que las listas no son más que estructuras de datos con unas características especiales, ya que permiten almacenar cualquier tipo de datos en ellas, tales como caracteres, enteros, cadenas.</w:t>
      </w:r>
    </w:p>
    <w:p w14:paraId="411121CD" w14:textId="23811773" w:rsidR="005D11C7" w:rsidRDefault="004B0701" w:rsidP="004B0701">
      <w:pPr>
        <w:rPr>
          <w:lang w:val="es-419" w:eastAsia="es-CO"/>
        </w:rPr>
      </w:pPr>
      <w:r w:rsidRPr="004B0701">
        <w:rPr>
          <w:lang w:val="es-419" w:eastAsia="es-CO"/>
        </w:rPr>
        <w:t>Entonces, una lista es un arreglo donde es posible ingresar cualquier tipo de datos</w:t>
      </w:r>
      <w:r>
        <w:rPr>
          <w:lang w:val="es-419" w:eastAsia="es-CO"/>
        </w:rPr>
        <w:t xml:space="preserve"> </w:t>
      </w:r>
      <w:r w:rsidRPr="004B0701">
        <w:rPr>
          <w:lang w:val="es-419" w:eastAsia="es-CO"/>
        </w:rPr>
        <w:t>y estos están indexados para un fácil acceso.</w:t>
      </w:r>
    </w:p>
    <w:p w14:paraId="4BA82A66" w14:textId="255B4E9B" w:rsidR="005D11C7" w:rsidRDefault="004B0701" w:rsidP="004B0701">
      <w:pPr>
        <w:pStyle w:val="Figura"/>
        <w:rPr>
          <w:lang w:val="es-419"/>
        </w:rPr>
      </w:pPr>
      <w:r>
        <w:rPr>
          <w:lang w:val="es-419"/>
        </w:rPr>
        <w:t>Listas</w:t>
      </w:r>
    </w:p>
    <w:p w14:paraId="3AE35D56" w14:textId="6237CB6D" w:rsidR="004B0701" w:rsidRDefault="000D1FBE" w:rsidP="004B0701">
      <w:pPr>
        <w:ind w:firstLine="0"/>
        <w:jc w:val="center"/>
        <w:rPr>
          <w:lang w:val="es-419" w:eastAsia="es-CO"/>
        </w:rPr>
      </w:pPr>
      <w:r>
        <w:rPr>
          <w:noProof/>
          <w:lang w:val="es-419" w:eastAsia="es-CO"/>
        </w:rPr>
        <w:drawing>
          <wp:inline distT="0" distB="0" distL="0" distR="0" wp14:anchorId="5D555F65" wp14:editId="5BAB1104">
            <wp:extent cx="3438525" cy="1982274"/>
            <wp:effectExtent l="0" t="0" r="0" b="0"/>
            <wp:docPr id="3" name="Imagen 3" descr="Captura de pantalla de una lista, mostrado una estructura de da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a lista, mostrado una estructura de datos. "/>
                    <pic:cNvPicPr/>
                  </pic:nvPicPr>
                  <pic:blipFill>
                    <a:blip r:embed="rId15">
                      <a:extLst>
                        <a:ext uri="{28A0092B-C50C-407E-A947-70E740481C1C}">
                          <a14:useLocalDpi xmlns:a14="http://schemas.microsoft.com/office/drawing/2010/main" val="0"/>
                        </a:ext>
                      </a:extLst>
                    </a:blip>
                    <a:stretch>
                      <a:fillRect/>
                    </a:stretch>
                  </pic:blipFill>
                  <pic:spPr>
                    <a:xfrm>
                      <a:off x="0" y="0"/>
                      <a:ext cx="3463985" cy="1996951"/>
                    </a:xfrm>
                    <a:prstGeom prst="rect">
                      <a:avLst/>
                    </a:prstGeom>
                  </pic:spPr>
                </pic:pic>
              </a:graphicData>
            </a:graphic>
          </wp:inline>
        </w:drawing>
      </w:r>
    </w:p>
    <w:p w14:paraId="063CF798" w14:textId="69CCE30A" w:rsidR="000D1FBE" w:rsidRPr="000D1FBE" w:rsidRDefault="000D1FBE" w:rsidP="000D1FBE">
      <w:pPr>
        <w:rPr>
          <w:lang w:val="es-419" w:eastAsia="es-CO"/>
        </w:rPr>
      </w:pPr>
      <w:r w:rsidRPr="000D1FBE">
        <w:rPr>
          <w:lang w:val="es-419" w:eastAsia="es-CO"/>
        </w:rPr>
        <w:lastRenderedPageBreak/>
        <w:t xml:space="preserve">De esta manera, </w:t>
      </w:r>
      <w:r>
        <w:rPr>
          <w:lang w:val="es-419" w:eastAsia="es-CO"/>
        </w:rPr>
        <w:t xml:space="preserve">es como </w:t>
      </w:r>
      <w:r w:rsidRPr="000D1FBE">
        <w:rPr>
          <w:lang w:val="es-419" w:eastAsia="es-CO"/>
        </w:rPr>
        <w:t>se pueden insertar listas dentro de otra; por eso se dice que una lista no es más que una estructura de datos firme. Para emplear correctamente este tipo de dato, es necesario conocer lo</w:t>
      </w:r>
      <w:r>
        <w:rPr>
          <w:lang w:val="es-419" w:eastAsia="es-CO"/>
        </w:rPr>
        <w:t>s</w:t>
      </w:r>
      <w:r w:rsidRPr="000D1FBE">
        <w:rPr>
          <w:lang w:val="es-419" w:eastAsia="es-CO"/>
        </w:rPr>
        <w:t xml:space="preserve"> métodos y las diferentes operaciones que con la lista pueden realizar, tal como </w:t>
      </w:r>
      <w:r>
        <w:rPr>
          <w:lang w:val="es-419" w:eastAsia="es-CO"/>
        </w:rPr>
        <w:t xml:space="preserve">el ejemplo que </w:t>
      </w:r>
      <w:r w:rsidRPr="000D1FBE">
        <w:rPr>
          <w:lang w:val="es-419" w:eastAsia="es-CO"/>
        </w:rPr>
        <w:t>se pr</w:t>
      </w:r>
      <w:r>
        <w:rPr>
          <w:lang w:val="es-419" w:eastAsia="es-CO"/>
        </w:rPr>
        <w:t xml:space="preserve">opone </w:t>
      </w:r>
      <w:r w:rsidRPr="000D1FBE">
        <w:rPr>
          <w:lang w:val="es-419" w:eastAsia="es-CO"/>
        </w:rPr>
        <w:t>e</w:t>
      </w:r>
      <w:r>
        <w:rPr>
          <w:lang w:val="es-419" w:eastAsia="es-CO"/>
        </w:rPr>
        <w:t>nseguida:</w:t>
      </w:r>
    </w:p>
    <w:p w14:paraId="068F8A95" w14:textId="12FDAE1E" w:rsidR="005D11C7" w:rsidRPr="000D1FBE" w:rsidRDefault="000D1FBE" w:rsidP="00DB538C">
      <w:pPr>
        <w:rPr>
          <w:b/>
          <w:bCs/>
          <w:lang w:val="es-419" w:eastAsia="es-CO"/>
        </w:rPr>
      </w:pPr>
      <w:proofErr w:type="spellStart"/>
      <w:r w:rsidRPr="000D1FBE">
        <w:rPr>
          <w:b/>
          <w:bCs/>
          <w:lang w:val="es-419" w:eastAsia="es-CO"/>
        </w:rPr>
        <w:t>my_list</w:t>
      </w:r>
      <w:proofErr w:type="spellEnd"/>
      <w:r w:rsidRPr="000D1FBE">
        <w:rPr>
          <w:b/>
          <w:bCs/>
          <w:lang w:val="es-419" w:eastAsia="es-CO"/>
        </w:rPr>
        <w:t xml:space="preserve"> = [2, 5, '</w:t>
      </w:r>
      <w:proofErr w:type="spellStart"/>
      <w:r w:rsidRPr="000D1FBE">
        <w:rPr>
          <w:b/>
          <w:bCs/>
          <w:lang w:val="es-419" w:eastAsia="es-CO"/>
        </w:rPr>
        <w:t>DevCode</w:t>
      </w:r>
      <w:proofErr w:type="spellEnd"/>
      <w:r w:rsidRPr="000D1FBE">
        <w:rPr>
          <w:b/>
          <w:bCs/>
          <w:lang w:val="es-419" w:eastAsia="es-CO"/>
        </w:rPr>
        <w:t>', 1.2, 5]</w:t>
      </w:r>
    </w:p>
    <w:p w14:paraId="1002A69B" w14:textId="42AE00B8" w:rsidR="000D1FBE" w:rsidRPr="000D1FBE" w:rsidRDefault="000D1FBE" w:rsidP="000D1FBE">
      <w:pPr>
        <w:rPr>
          <w:lang w:val="es-419" w:eastAsia="es-CO"/>
        </w:rPr>
      </w:pPr>
      <w:r w:rsidRPr="000D1FBE">
        <w:rPr>
          <w:lang w:val="es-419" w:eastAsia="es-CO"/>
        </w:rPr>
        <w:t>Teniendo en cuenta el ejemplo anterior, a continuación, se muestran los métodos que son más importantes y propios de las listas:</w:t>
      </w:r>
    </w:p>
    <w:p w14:paraId="58C66B38" w14:textId="77777777" w:rsidR="000D1FBE" w:rsidRDefault="000D1FBE" w:rsidP="000D1FBE">
      <w:pPr>
        <w:pStyle w:val="Prrafodelista"/>
        <w:numPr>
          <w:ilvl w:val="0"/>
          <w:numId w:val="20"/>
        </w:numPr>
        <w:rPr>
          <w:lang w:val="es-419" w:eastAsia="es-CO"/>
        </w:rPr>
      </w:pPr>
      <w:proofErr w:type="spellStart"/>
      <w:proofErr w:type="gramStart"/>
      <w:r w:rsidRPr="000D1FBE">
        <w:rPr>
          <w:b/>
          <w:bCs/>
          <w:lang w:val="es-419" w:eastAsia="es-CO"/>
        </w:rPr>
        <w:t>Append</w:t>
      </w:r>
      <w:proofErr w:type="spellEnd"/>
      <w:r w:rsidRPr="000D1FBE">
        <w:rPr>
          <w:b/>
          <w:bCs/>
          <w:lang w:val="es-419" w:eastAsia="es-CO"/>
        </w:rPr>
        <w:t>(</w:t>
      </w:r>
      <w:proofErr w:type="gramEnd"/>
      <w:r w:rsidRPr="000D1FBE">
        <w:rPr>
          <w:b/>
          <w:bCs/>
          <w:lang w:val="es-419" w:eastAsia="es-CO"/>
        </w:rPr>
        <w:t>)</w:t>
      </w:r>
      <w:r w:rsidRPr="000D1FBE">
        <w:rPr>
          <w:lang w:val="es-419" w:eastAsia="es-CO"/>
        </w:rPr>
        <w:t xml:space="preserve">. Permite agregar nuevos elementos a una lista. Se puede agregar cualquier tipo de elemento a una </w:t>
      </w:r>
      <w:proofErr w:type="gramStart"/>
      <w:r w:rsidRPr="000D1FBE">
        <w:rPr>
          <w:lang w:val="es-419" w:eastAsia="es-CO"/>
        </w:rPr>
        <w:t>lista</w:t>
      </w:r>
      <w:proofErr w:type="gramEnd"/>
      <w:r w:rsidRPr="000D1FBE">
        <w:rPr>
          <w:lang w:val="es-419" w:eastAsia="es-CO"/>
        </w:rPr>
        <w:t xml:space="preserve"> pero</w:t>
      </w:r>
      <w:r>
        <w:rPr>
          <w:lang w:val="es-419" w:eastAsia="es-CO"/>
        </w:rPr>
        <w:t>,</w:t>
      </w:r>
      <w:r w:rsidRPr="000D1FBE">
        <w:rPr>
          <w:lang w:val="es-419" w:eastAsia="es-CO"/>
        </w:rPr>
        <w:t xml:space="preserve"> si agregamos una lista dentro de otra, simplemente se va a agregar como un solo elemento.</w:t>
      </w:r>
    </w:p>
    <w:p w14:paraId="49200906" w14:textId="77777777" w:rsidR="000D1FBE" w:rsidRDefault="000D1FBE" w:rsidP="000D1FBE">
      <w:pPr>
        <w:pStyle w:val="Prrafodelista"/>
        <w:ind w:left="1069" w:firstLine="0"/>
        <w:rPr>
          <w:lang w:val="es-419" w:eastAsia="es-CO"/>
        </w:rPr>
      </w:pPr>
      <w:r w:rsidRPr="000D1FBE">
        <w:rPr>
          <w:lang w:val="es-419" w:eastAsia="es-CO"/>
        </w:rPr>
        <w:t xml:space="preserve">Ejemplo de </w:t>
      </w:r>
      <w:proofErr w:type="spellStart"/>
      <w:r w:rsidRPr="000D1FBE">
        <w:rPr>
          <w:lang w:val="es-419" w:eastAsia="es-CO"/>
        </w:rPr>
        <w:t>Append</w:t>
      </w:r>
      <w:proofErr w:type="spellEnd"/>
      <w:r>
        <w:rPr>
          <w:lang w:val="es-419" w:eastAsia="es-CO"/>
        </w:rPr>
        <w:t xml:space="preserve">: </w:t>
      </w:r>
    </w:p>
    <w:p w14:paraId="2197B136" w14:textId="77777777" w:rsidR="000D1FBE" w:rsidRPr="00EA13B6" w:rsidRDefault="000D1FBE" w:rsidP="000D1FBE">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list.append</w:t>
      </w:r>
      <w:proofErr w:type="spellEnd"/>
      <w:proofErr w:type="gramEnd"/>
      <w:r w:rsidRPr="00EA13B6">
        <w:rPr>
          <w:b/>
          <w:bCs/>
          <w:lang w:val="es-419" w:eastAsia="es-CO"/>
        </w:rPr>
        <w:t>(10) # [2,5,'DevCode',1.2,5,10]</w:t>
      </w:r>
    </w:p>
    <w:p w14:paraId="7323066E" w14:textId="44663F50" w:rsidR="000D1FBE" w:rsidRPr="00EA13B6" w:rsidRDefault="000D1FBE" w:rsidP="000D1FBE">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list.append</w:t>
      </w:r>
      <w:proofErr w:type="spellEnd"/>
      <w:proofErr w:type="gramEnd"/>
      <w:r w:rsidRPr="00EA13B6">
        <w:rPr>
          <w:b/>
          <w:bCs/>
          <w:lang w:val="es-419" w:eastAsia="es-CO"/>
        </w:rPr>
        <w:t>([2,5]) # [2,5,'DevCode',1.2,5,[2,5]]</w:t>
      </w:r>
    </w:p>
    <w:p w14:paraId="54AA2898" w14:textId="77777777" w:rsidR="000D1FBE" w:rsidRDefault="000D1FBE" w:rsidP="000D1FBE">
      <w:pPr>
        <w:pStyle w:val="Prrafodelista"/>
        <w:numPr>
          <w:ilvl w:val="0"/>
          <w:numId w:val="20"/>
        </w:numPr>
        <w:rPr>
          <w:lang w:val="es-419" w:eastAsia="es-CO"/>
        </w:rPr>
      </w:pPr>
      <w:proofErr w:type="spellStart"/>
      <w:proofErr w:type="gramStart"/>
      <w:r w:rsidRPr="000D1FBE">
        <w:rPr>
          <w:b/>
          <w:bCs/>
          <w:lang w:val="es-419" w:eastAsia="es-CO"/>
        </w:rPr>
        <w:t>Extend</w:t>
      </w:r>
      <w:proofErr w:type="spellEnd"/>
      <w:r w:rsidRPr="000D1FBE">
        <w:rPr>
          <w:b/>
          <w:bCs/>
          <w:lang w:val="es-419" w:eastAsia="es-CO"/>
        </w:rPr>
        <w:t>(</w:t>
      </w:r>
      <w:proofErr w:type="gramEnd"/>
      <w:r w:rsidRPr="000D1FBE">
        <w:rPr>
          <w:b/>
          <w:bCs/>
          <w:lang w:val="es-419" w:eastAsia="es-CO"/>
        </w:rPr>
        <w:t>)</w:t>
      </w:r>
      <w:r w:rsidRPr="000D1FBE">
        <w:rPr>
          <w:lang w:val="es-419" w:eastAsia="es-CO"/>
        </w:rPr>
        <w:t xml:space="preserve">. Este método es importante y se diferencia de </w:t>
      </w:r>
      <w:proofErr w:type="spellStart"/>
      <w:r w:rsidRPr="000D1FBE">
        <w:rPr>
          <w:lang w:val="es-419" w:eastAsia="es-CO"/>
        </w:rPr>
        <w:t>append</w:t>
      </w:r>
      <w:proofErr w:type="spellEnd"/>
      <w:r w:rsidRPr="000D1FBE">
        <w:rPr>
          <w:lang w:val="es-419" w:eastAsia="es-CO"/>
        </w:rPr>
        <w:t>, ya que agrega cualquier elemento tal como listas, pero este método agrega los elementos de una lista como elementos de la lista principal de donde está siendo agregado.</w:t>
      </w:r>
    </w:p>
    <w:p w14:paraId="79F1442C" w14:textId="77777777" w:rsidR="000D1FBE" w:rsidRDefault="000D1FBE" w:rsidP="000D1FBE">
      <w:pPr>
        <w:pStyle w:val="Prrafodelista"/>
        <w:ind w:left="1069" w:firstLine="0"/>
        <w:rPr>
          <w:lang w:val="es-419" w:eastAsia="es-CO"/>
        </w:rPr>
      </w:pPr>
      <w:r w:rsidRPr="000D1FBE">
        <w:rPr>
          <w:lang w:val="es-419" w:eastAsia="es-CO"/>
        </w:rPr>
        <w:t xml:space="preserve">Ejemplo de </w:t>
      </w:r>
      <w:proofErr w:type="spellStart"/>
      <w:proofErr w:type="gramStart"/>
      <w:r w:rsidRPr="000D1FBE">
        <w:rPr>
          <w:lang w:val="es-419" w:eastAsia="es-CO"/>
        </w:rPr>
        <w:t>Extend</w:t>
      </w:r>
      <w:proofErr w:type="spellEnd"/>
      <w:r w:rsidRPr="000D1FBE">
        <w:rPr>
          <w:lang w:val="es-419" w:eastAsia="es-CO"/>
        </w:rPr>
        <w:t>(</w:t>
      </w:r>
      <w:proofErr w:type="gramEnd"/>
      <w:r w:rsidRPr="000D1FBE">
        <w:rPr>
          <w:lang w:val="es-419" w:eastAsia="es-CO"/>
        </w:rPr>
        <w:t>)</w:t>
      </w:r>
      <w:r>
        <w:rPr>
          <w:lang w:val="es-419" w:eastAsia="es-CO"/>
        </w:rPr>
        <w:t>:</w:t>
      </w:r>
    </w:p>
    <w:p w14:paraId="7AAFF152" w14:textId="6A55D5A0" w:rsidR="000D1FBE" w:rsidRPr="00EA13B6" w:rsidRDefault="000D1FBE" w:rsidP="000D1FBE">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list.extend</w:t>
      </w:r>
      <w:proofErr w:type="spellEnd"/>
      <w:proofErr w:type="gramEnd"/>
      <w:r w:rsidRPr="00EA13B6">
        <w:rPr>
          <w:b/>
          <w:bCs/>
          <w:lang w:val="es-419" w:eastAsia="es-CO"/>
        </w:rPr>
        <w:t>([2,5]) # [2,5,'DevCode',1.2,5,2,5]</w:t>
      </w:r>
    </w:p>
    <w:p w14:paraId="63C91165" w14:textId="77777777" w:rsidR="00EA13B6" w:rsidRDefault="000D1FBE" w:rsidP="000D1FBE">
      <w:pPr>
        <w:pStyle w:val="Prrafodelista"/>
        <w:numPr>
          <w:ilvl w:val="0"/>
          <w:numId w:val="20"/>
        </w:numPr>
        <w:rPr>
          <w:lang w:val="es-419" w:eastAsia="es-CO"/>
        </w:rPr>
      </w:pPr>
      <w:proofErr w:type="spellStart"/>
      <w:proofErr w:type="gramStart"/>
      <w:r w:rsidRPr="00EA13B6">
        <w:rPr>
          <w:b/>
          <w:bCs/>
          <w:lang w:val="es-419" w:eastAsia="es-CO"/>
        </w:rPr>
        <w:t>Remove</w:t>
      </w:r>
      <w:proofErr w:type="spellEnd"/>
      <w:r w:rsidRPr="00EA13B6">
        <w:rPr>
          <w:b/>
          <w:bCs/>
          <w:lang w:val="es-419" w:eastAsia="es-CO"/>
        </w:rPr>
        <w:t>(</w:t>
      </w:r>
      <w:proofErr w:type="gramEnd"/>
      <w:r w:rsidRPr="00EA13B6">
        <w:rPr>
          <w:b/>
          <w:bCs/>
          <w:lang w:val="es-419" w:eastAsia="es-CO"/>
        </w:rPr>
        <w:t>)</w:t>
      </w:r>
      <w:r w:rsidRPr="00EA13B6">
        <w:rPr>
          <w:lang w:val="es-419" w:eastAsia="es-CO"/>
        </w:rPr>
        <w:t xml:space="preserve">. Este método tiene la propiedad de remover. Solo afecta a la lista de donde esté siendo invocado. En el ejemplo inmediatamente siguiente, se muestra que se está removiendo el elemento 2 de la lista que tiene como nombre </w:t>
      </w:r>
      <w:proofErr w:type="spellStart"/>
      <w:r w:rsidRPr="00EA13B6">
        <w:rPr>
          <w:b/>
          <w:bCs/>
          <w:lang w:val="es-419" w:eastAsia="es-CO"/>
        </w:rPr>
        <w:t>my_list</w:t>
      </w:r>
      <w:proofErr w:type="spellEnd"/>
      <w:r w:rsidRPr="00EA13B6">
        <w:rPr>
          <w:lang w:val="es-419" w:eastAsia="es-CO"/>
        </w:rPr>
        <w:t>.</w:t>
      </w:r>
    </w:p>
    <w:p w14:paraId="7FC499F8" w14:textId="77777777" w:rsidR="00EA13B6" w:rsidRDefault="000D1FBE" w:rsidP="00EA13B6">
      <w:pPr>
        <w:pStyle w:val="Prrafodelista"/>
        <w:ind w:left="1069" w:firstLine="0"/>
        <w:rPr>
          <w:lang w:val="es-419" w:eastAsia="es-CO"/>
        </w:rPr>
      </w:pPr>
      <w:r w:rsidRPr="00EA13B6">
        <w:rPr>
          <w:lang w:val="es-419" w:eastAsia="es-CO"/>
        </w:rPr>
        <w:t xml:space="preserve">Ejemplo de </w:t>
      </w:r>
      <w:proofErr w:type="spellStart"/>
      <w:proofErr w:type="gramStart"/>
      <w:r w:rsidRPr="00EA13B6">
        <w:rPr>
          <w:lang w:val="es-419" w:eastAsia="es-CO"/>
        </w:rPr>
        <w:t>Remove</w:t>
      </w:r>
      <w:proofErr w:type="spellEnd"/>
      <w:r w:rsidRPr="00EA13B6">
        <w:rPr>
          <w:lang w:val="es-419" w:eastAsia="es-CO"/>
        </w:rPr>
        <w:t>(</w:t>
      </w:r>
      <w:proofErr w:type="gramEnd"/>
      <w:r w:rsidRPr="00EA13B6">
        <w:rPr>
          <w:lang w:val="es-419" w:eastAsia="es-CO"/>
        </w:rPr>
        <w:t>)</w:t>
      </w:r>
      <w:r w:rsidR="00EA13B6" w:rsidRPr="00EA13B6">
        <w:rPr>
          <w:lang w:val="es-419" w:eastAsia="es-CO"/>
        </w:rPr>
        <w:t>:</w:t>
      </w:r>
    </w:p>
    <w:p w14:paraId="5146BE58" w14:textId="56F25EE3" w:rsidR="000D1FBE"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list.remove</w:t>
      </w:r>
      <w:proofErr w:type="spellEnd"/>
      <w:proofErr w:type="gramEnd"/>
      <w:r w:rsidRPr="00EA13B6">
        <w:rPr>
          <w:b/>
          <w:bCs/>
          <w:lang w:val="es-419" w:eastAsia="es-CO"/>
        </w:rPr>
        <w:t xml:space="preserve">(2) # [5, </w:t>
      </w:r>
      <w:r w:rsidR="00EA13B6">
        <w:rPr>
          <w:b/>
          <w:bCs/>
          <w:lang w:val="es-419" w:eastAsia="es-CO"/>
        </w:rPr>
        <w:t>‘</w:t>
      </w:r>
      <w:proofErr w:type="spellStart"/>
      <w:r w:rsidRPr="00EA13B6">
        <w:rPr>
          <w:b/>
          <w:bCs/>
          <w:lang w:val="es-419" w:eastAsia="es-CO"/>
        </w:rPr>
        <w:t>DevCode</w:t>
      </w:r>
      <w:proofErr w:type="spellEnd"/>
      <w:r w:rsidR="00EA13B6">
        <w:rPr>
          <w:b/>
          <w:bCs/>
          <w:lang w:val="es-419" w:eastAsia="es-CO"/>
        </w:rPr>
        <w:t>’</w:t>
      </w:r>
      <w:r w:rsidRPr="00EA13B6">
        <w:rPr>
          <w:b/>
          <w:bCs/>
          <w:lang w:val="es-419" w:eastAsia="es-CO"/>
        </w:rPr>
        <w:t>, 1.2, 5]</w:t>
      </w:r>
    </w:p>
    <w:p w14:paraId="2D802F12" w14:textId="77777777" w:rsidR="00EA13B6" w:rsidRDefault="000D1FBE" w:rsidP="00EA13B6">
      <w:pPr>
        <w:pStyle w:val="Prrafodelista"/>
        <w:numPr>
          <w:ilvl w:val="0"/>
          <w:numId w:val="20"/>
        </w:numPr>
        <w:rPr>
          <w:lang w:val="es-419" w:eastAsia="es-CO"/>
        </w:rPr>
      </w:pPr>
      <w:proofErr w:type="spellStart"/>
      <w:proofErr w:type="gramStart"/>
      <w:r w:rsidRPr="00EA13B6">
        <w:rPr>
          <w:b/>
          <w:bCs/>
          <w:lang w:val="es-419" w:eastAsia="es-CO"/>
        </w:rPr>
        <w:lastRenderedPageBreak/>
        <w:t>Index</w:t>
      </w:r>
      <w:proofErr w:type="spellEnd"/>
      <w:r w:rsidRPr="00EA13B6">
        <w:rPr>
          <w:b/>
          <w:bCs/>
          <w:lang w:val="es-419" w:eastAsia="es-CO"/>
        </w:rPr>
        <w:t>(</w:t>
      </w:r>
      <w:proofErr w:type="gramEnd"/>
      <w:r w:rsidRPr="00EA13B6">
        <w:rPr>
          <w:b/>
          <w:bCs/>
          <w:lang w:val="es-419" w:eastAsia="es-CO"/>
        </w:rPr>
        <w:t>)</w:t>
      </w:r>
      <w:r w:rsidR="00EA13B6" w:rsidRPr="00EA13B6">
        <w:rPr>
          <w:lang w:val="es-419" w:eastAsia="es-CO"/>
        </w:rPr>
        <w:t xml:space="preserve">. </w:t>
      </w:r>
      <w:r w:rsidRPr="00EA13B6">
        <w:rPr>
          <w:lang w:val="es-419" w:eastAsia="es-CO"/>
        </w:rPr>
        <w:t xml:space="preserve">Este método solo devuelve el número del índice de lo que se le digite como parámetro. En este ejemplo, se está preguntando por el índice de la cadena </w:t>
      </w:r>
      <w:proofErr w:type="spellStart"/>
      <w:r w:rsidRPr="00EA13B6">
        <w:rPr>
          <w:lang w:val="es-419" w:eastAsia="es-CO"/>
        </w:rPr>
        <w:t>DevCode</w:t>
      </w:r>
      <w:proofErr w:type="spellEnd"/>
      <w:r w:rsidRPr="00EA13B6">
        <w:rPr>
          <w:lang w:val="es-419" w:eastAsia="es-CO"/>
        </w:rPr>
        <w:t xml:space="preserve"> en la lista </w:t>
      </w:r>
      <w:proofErr w:type="spellStart"/>
      <w:r w:rsidRPr="00EA13B6">
        <w:rPr>
          <w:lang w:val="es-419" w:eastAsia="es-CO"/>
        </w:rPr>
        <w:t>My_list</w:t>
      </w:r>
      <w:proofErr w:type="spellEnd"/>
      <w:r w:rsidRPr="00EA13B6">
        <w:rPr>
          <w:lang w:val="es-419" w:eastAsia="es-CO"/>
        </w:rPr>
        <w:t>, cuyo resultado es 2.</w:t>
      </w:r>
    </w:p>
    <w:p w14:paraId="159E3994" w14:textId="77777777" w:rsidR="00EA13B6" w:rsidRDefault="000D1FBE" w:rsidP="00EA13B6">
      <w:pPr>
        <w:pStyle w:val="Prrafodelista"/>
        <w:ind w:left="1069" w:firstLine="0"/>
        <w:rPr>
          <w:lang w:val="es-419" w:eastAsia="es-CO"/>
        </w:rPr>
      </w:pPr>
      <w:r w:rsidRPr="00EA13B6">
        <w:rPr>
          <w:lang w:val="es-419" w:eastAsia="es-CO"/>
        </w:rPr>
        <w:t xml:space="preserve">Ejemplo con </w:t>
      </w:r>
      <w:proofErr w:type="spellStart"/>
      <w:proofErr w:type="gramStart"/>
      <w:r w:rsidRPr="00EA13B6">
        <w:rPr>
          <w:lang w:val="es-419" w:eastAsia="es-CO"/>
        </w:rPr>
        <w:t>Index</w:t>
      </w:r>
      <w:proofErr w:type="spellEnd"/>
      <w:r w:rsidRPr="00EA13B6">
        <w:rPr>
          <w:lang w:val="es-419" w:eastAsia="es-CO"/>
        </w:rPr>
        <w:t>(</w:t>
      </w:r>
      <w:proofErr w:type="gramEnd"/>
      <w:r w:rsidRPr="00EA13B6">
        <w:rPr>
          <w:lang w:val="es-419" w:eastAsia="es-CO"/>
        </w:rPr>
        <w:t>)</w:t>
      </w:r>
      <w:r w:rsidR="00EA13B6">
        <w:rPr>
          <w:lang w:val="es-419" w:eastAsia="es-CO"/>
        </w:rPr>
        <w:t>:</w:t>
      </w:r>
    </w:p>
    <w:p w14:paraId="642C34BB" w14:textId="5F82C859" w:rsidR="000D1FBE"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list.index</w:t>
      </w:r>
      <w:proofErr w:type="spellEnd"/>
      <w:proofErr w:type="gramEnd"/>
      <w:r w:rsidRPr="00EA13B6">
        <w:rPr>
          <w:b/>
          <w:bCs/>
          <w:lang w:val="es-419" w:eastAsia="es-CO"/>
        </w:rPr>
        <w:t>(</w:t>
      </w:r>
      <w:r w:rsidR="00EA13B6">
        <w:rPr>
          <w:b/>
          <w:bCs/>
          <w:lang w:val="es-419" w:eastAsia="es-CO"/>
        </w:rPr>
        <w:t>‘</w:t>
      </w:r>
      <w:proofErr w:type="spellStart"/>
      <w:r w:rsidRPr="00EA13B6">
        <w:rPr>
          <w:b/>
          <w:bCs/>
          <w:lang w:val="es-419" w:eastAsia="es-CO"/>
        </w:rPr>
        <w:t>DevCode</w:t>
      </w:r>
      <w:proofErr w:type="spellEnd"/>
      <w:r w:rsidR="00EA13B6">
        <w:rPr>
          <w:b/>
          <w:bCs/>
          <w:lang w:val="es-419" w:eastAsia="es-CO"/>
        </w:rPr>
        <w:t>’</w:t>
      </w:r>
      <w:r w:rsidRPr="00EA13B6">
        <w:rPr>
          <w:b/>
          <w:bCs/>
          <w:lang w:val="es-419" w:eastAsia="es-CO"/>
        </w:rPr>
        <w:t>) # 2</w:t>
      </w:r>
    </w:p>
    <w:p w14:paraId="685697EB" w14:textId="77777777" w:rsidR="00EA13B6" w:rsidRDefault="000D1FBE" w:rsidP="000D1FBE">
      <w:pPr>
        <w:pStyle w:val="Prrafodelista"/>
        <w:numPr>
          <w:ilvl w:val="0"/>
          <w:numId w:val="20"/>
        </w:numPr>
        <w:rPr>
          <w:lang w:val="es-419" w:eastAsia="es-CO"/>
        </w:rPr>
      </w:pPr>
      <w:proofErr w:type="spellStart"/>
      <w:proofErr w:type="gramStart"/>
      <w:r w:rsidRPr="00EA13B6">
        <w:rPr>
          <w:b/>
          <w:bCs/>
          <w:lang w:val="es-419" w:eastAsia="es-CO"/>
        </w:rPr>
        <w:t>Count</w:t>
      </w:r>
      <w:proofErr w:type="spellEnd"/>
      <w:r w:rsidRPr="00EA13B6">
        <w:rPr>
          <w:b/>
          <w:bCs/>
          <w:lang w:val="es-419" w:eastAsia="es-CO"/>
        </w:rPr>
        <w:t>(</w:t>
      </w:r>
      <w:proofErr w:type="gramEnd"/>
      <w:r w:rsidRPr="00EA13B6">
        <w:rPr>
          <w:b/>
          <w:bCs/>
          <w:lang w:val="es-419" w:eastAsia="es-CO"/>
        </w:rPr>
        <w:t>)</w:t>
      </w:r>
      <w:r w:rsidR="00EA13B6" w:rsidRPr="00EA13B6">
        <w:rPr>
          <w:lang w:val="es-419" w:eastAsia="es-CO"/>
        </w:rPr>
        <w:t xml:space="preserve">. </w:t>
      </w:r>
      <w:r w:rsidRPr="00EA13B6">
        <w:rPr>
          <w:lang w:val="es-419" w:eastAsia="es-CO"/>
        </w:rPr>
        <w:t xml:space="preserve">La función de este método es sencilla, solo muestra la cantidad de veces que un elemento de una lista se repite. En el parámetro de este método, se dice que nos muestre cuántas veces aparece el número 5 en la lista </w:t>
      </w:r>
      <w:proofErr w:type="spellStart"/>
      <w:r w:rsidRPr="00EA13B6">
        <w:rPr>
          <w:lang w:val="es-419" w:eastAsia="es-CO"/>
        </w:rPr>
        <w:t>my_list</w:t>
      </w:r>
      <w:proofErr w:type="spellEnd"/>
      <w:r w:rsidRPr="00EA13B6">
        <w:rPr>
          <w:lang w:val="es-419" w:eastAsia="es-CO"/>
        </w:rPr>
        <w:t>. Devuelve 2.</w:t>
      </w:r>
    </w:p>
    <w:p w14:paraId="53CF4EF5" w14:textId="77777777" w:rsidR="00EA13B6" w:rsidRDefault="000D1FBE" w:rsidP="00EA13B6">
      <w:pPr>
        <w:pStyle w:val="Prrafodelista"/>
        <w:ind w:left="1069" w:firstLine="0"/>
        <w:rPr>
          <w:lang w:val="es-419" w:eastAsia="es-CO"/>
        </w:rPr>
      </w:pPr>
      <w:r w:rsidRPr="00EA13B6">
        <w:rPr>
          <w:lang w:val="es-419" w:eastAsia="es-CO"/>
        </w:rPr>
        <w:t xml:space="preserve">Ejemplo de </w:t>
      </w:r>
      <w:proofErr w:type="spellStart"/>
      <w:proofErr w:type="gramStart"/>
      <w:r w:rsidRPr="00EA13B6">
        <w:rPr>
          <w:lang w:val="es-419" w:eastAsia="es-CO"/>
        </w:rPr>
        <w:t>Count</w:t>
      </w:r>
      <w:proofErr w:type="spellEnd"/>
      <w:r w:rsidRPr="00EA13B6">
        <w:rPr>
          <w:lang w:val="es-419" w:eastAsia="es-CO"/>
        </w:rPr>
        <w:t>(</w:t>
      </w:r>
      <w:proofErr w:type="gramEnd"/>
      <w:r w:rsidRPr="00EA13B6">
        <w:rPr>
          <w:lang w:val="es-419" w:eastAsia="es-CO"/>
        </w:rPr>
        <w:t>)</w:t>
      </w:r>
      <w:r w:rsidR="00EA13B6">
        <w:rPr>
          <w:lang w:val="es-419" w:eastAsia="es-CO"/>
        </w:rPr>
        <w:t>:</w:t>
      </w:r>
    </w:p>
    <w:p w14:paraId="0CA729CD" w14:textId="0A64B062" w:rsidR="000D1FBE"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list.count</w:t>
      </w:r>
      <w:proofErr w:type="spellEnd"/>
      <w:proofErr w:type="gramEnd"/>
      <w:r w:rsidRPr="00EA13B6">
        <w:rPr>
          <w:b/>
          <w:bCs/>
          <w:lang w:val="es-419" w:eastAsia="es-CO"/>
        </w:rPr>
        <w:t>(5) # 2</w:t>
      </w:r>
    </w:p>
    <w:p w14:paraId="665E7C7C" w14:textId="77777777" w:rsidR="00EA13B6" w:rsidRDefault="000D1FBE" w:rsidP="00EA13B6">
      <w:pPr>
        <w:pStyle w:val="Prrafodelista"/>
        <w:numPr>
          <w:ilvl w:val="0"/>
          <w:numId w:val="20"/>
        </w:numPr>
        <w:rPr>
          <w:lang w:val="es-419" w:eastAsia="es-CO"/>
        </w:rPr>
      </w:pPr>
      <w:proofErr w:type="gramStart"/>
      <w:r w:rsidRPr="00EA13B6">
        <w:rPr>
          <w:b/>
          <w:bCs/>
          <w:lang w:val="es-419" w:eastAsia="es-CO"/>
        </w:rPr>
        <w:t>Reverse(</w:t>
      </w:r>
      <w:proofErr w:type="gramEnd"/>
      <w:r w:rsidRPr="00EA13B6">
        <w:rPr>
          <w:b/>
          <w:bCs/>
          <w:lang w:val="es-419" w:eastAsia="es-CO"/>
        </w:rPr>
        <w:t>)</w:t>
      </w:r>
      <w:r w:rsidR="00EA13B6" w:rsidRPr="00EA13B6">
        <w:rPr>
          <w:lang w:val="es-419" w:eastAsia="es-CO"/>
        </w:rPr>
        <w:t xml:space="preserve">. </w:t>
      </w:r>
      <w:r w:rsidRPr="00EA13B6">
        <w:rPr>
          <w:lang w:val="es-419" w:eastAsia="es-CO"/>
        </w:rPr>
        <w:t>Reorganiza los elementos de una lista, los invierte.</w:t>
      </w:r>
    </w:p>
    <w:p w14:paraId="7C5996CA" w14:textId="77777777" w:rsidR="00EA13B6" w:rsidRDefault="000D1FBE" w:rsidP="00EA13B6">
      <w:pPr>
        <w:pStyle w:val="Prrafodelista"/>
        <w:ind w:left="1069" w:firstLine="0"/>
        <w:rPr>
          <w:lang w:val="es-419" w:eastAsia="es-CO"/>
        </w:rPr>
      </w:pPr>
      <w:r w:rsidRPr="00EA13B6">
        <w:rPr>
          <w:lang w:val="es-419" w:eastAsia="es-CO"/>
        </w:rPr>
        <w:t xml:space="preserve">Ejemplo de </w:t>
      </w:r>
      <w:proofErr w:type="gramStart"/>
      <w:r w:rsidRPr="00EA13B6">
        <w:rPr>
          <w:lang w:val="es-419" w:eastAsia="es-CO"/>
        </w:rPr>
        <w:t>Reverse(</w:t>
      </w:r>
      <w:proofErr w:type="gramEnd"/>
      <w:r w:rsidRPr="00EA13B6">
        <w:rPr>
          <w:lang w:val="es-419" w:eastAsia="es-CO"/>
        </w:rPr>
        <w:t>)</w:t>
      </w:r>
      <w:r w:rsidR="00EA13B6">
        <w:rPr>
          <w:lang w:val="es-419" w:eastAsia="es-CO"/>
        </w:rPr>
        <w:t>:</w:t>
      </w:r>
    </w:p>
    <w:p w14:paraId="3E3DDF56" w14:textId="4CEB5CF2" w:rsidR="005D11C7" w:rsidRPr="00EA13B6" w:rsidRDefault="000D1FBE" w:rsidP="00EA13B6">
      <w:pPr>
        <w:pStyle w:val="Prrafodelista"/>
        <w:ind w:left="1069" w:firstLine="0"/>
        <w:rPr>
          <w:b/>
          <w:bCs/>
          <w:lang w:val="es-419" w:eastAsia="es-CO"/>
        </w:rPr>
      </w:pPr>
      <w:proofErr w:type="spellStart"/>
      <w:r w:rsidRPr="00EA13B6">
        <w:rPr>
          <w:b/>
          <w:bCs/>
          <w:lang w:val="es-419" w:eastAsia="es-CO"/>
        </w:rPr>
        <w:t>my_</w:t>
      </w:r>
      <w:proofErr w:type="gramStart"/>
      <w:r w:rsidRPr="00EA13B6">
        <w:rPr>
          <w:b/>
          <w:bCs/>
          <w:lang w:val="es-419" w:eastAsia="es-CO"/>
        </w:rPr>
        <w:t>list.reverse</w:t>
      </w:r>
      <w:proofErr w:type="spellEnd"/>
      <w:proofErr w:type="gramEnd"/>
      <w:r w:rsidRPr="00EA13B6">
        <w:rPr>
          <w:b/>
          <w:bCs/>
          <w:lang w:val="es-419" w:eastAsia="es-CO"/>
        </w:rPr>
        <w:t>() # [5,1.2,'DevCode',5,2]</w:t>
      </w:r>
    </w:p>
    <w:p w14:paraId="322D5D1F" w14:textId="66067DF3" w:rsidR="005D11C7" w:rsidRDefault="00EA13B6" w:rsidP="00DB538C">
      <w:pPr>
        <w:rPr>
          <w:lang w:val="es-419" w:eastAsia="es-CO"/>
        </w:rPr>
      </w:pPr>
      <w:r w:rsidRPr="00EA13B6">
        <w:rPr>
          <w:lang w:val="es-419" w:eastAsia="es-CO"/>
        </w:rPr>
        <w:t>Se han mencionado los métodos más utilizados en Python, uno de los lenguajes de programación predilectos</w:t>
      </w:r>
      <w:r>
        <w:rPr>
          <w:lang w:val="es-419" w:eastAsia="es-CO"/>
        </w:rPr>
        <w:t>,</w:t>
      </w:r>
      <w:r w:rsidRPr="00EA13B6">
        <w:rPr>
          <w:lang w:val="es-419" w:eastAsia="es-CO"/>
        </w:rPr>
        <w:t xml:space="preserve"> hoy por hoy</w:t>
      </w:r>
      <w:r>
        <w:rPr>
          <w:lang w:val="es-419" w:eastAsia="es-CO"/>
        </w:rPr>
        <w:t xml:space="preserve">, </w:t>
      </w:r>
      <w:r w:rsidRPr="00EA13B6">
        <w:rPr>
          <w:lang w:val="es-419" w:eastAsia="es-CO"/>
        </w:rPr>
        <w:t>por la comunidad desarrolladora del mundo, por su gran versatilidad y facilidad de interpretación, lo que también lo ha llevado a grandes controversias por esta misma comunidad.</w:t>
      </w:r>
    </w:p>
    <w:p w14:paraId="6C3FFC61" w14:textId="77777777" w:rsidR="00C30791" w:rsidRPr="00C30791" w:rsidRDefault="00C30791" w:rsidP="00C30791">
      <w:pPr>
        <w:pStyle w:val="Ttulo2"/>
      </w:pPr>
      <w:bookmarkStart w:id="3" w:name="_Toc149213300"/>
      <w:proofErr w:type="spellStart"/>
      <w:r w:rsidRPr="00C30791">
        <w:t>NumPy</w:t>
      </w:r>
      <w:bookmarkEnd w:id="3"/>
      <w:proofErr w:type="spellEnd"/>
    </w:p>
    <w:p w14:paraId="6DC20A20" w14:textId="203F820E" w:rsidR="00C30791" w:rsidRPr="00C30791" w:rsidRDefault="00C30791" w:rsidP="00C30791">
      <w:pPr>
        <w:rPr>
          <w:lang w:val="es-419" w:eastAsia="es-CO"/>
        </w:rPr>
      </w:pPr>
      <w:r w:rsidRPr="00C30791">
        <w:rPr>
          <w:lang w:val="es-419" w:eastAsia="es-CO"/>
        </w:rPr>
        <w:t xml:space="preserve">Como se </w:t>
      </w:r>
      <w:r>
        <w:rPr>
          <w:lang w:val="es-419" w:eastAsia="es-CO"/>
        </w:rPr>
        <w:t>expuso</w:t>
      </w:r>
      <w:r w:rsidRPr="00C30791">
        <w:rPr>
          <w:lang w:val="es-419" w:eastAsia="es-CO"/>
        </w:rPr>
        <w:t xml:space="preserve"> en el anterior ítem, si se va a trabajar con Notebook en Google </w:t>
      </w:r>
      <w:proofErr w:type="spellStart"/>
      <w:r w:rsidRPr="00C30791">
        <w:rPr>
          <w:lang w:val="es-419" w:eastAsia="es-CO"/>
        </w:rPr>
        <w:t>Colab</w:t>
      </w:r>
      <w:proofErr w:type="spellEnd"/>
      <w:r w:rsidRPr="00C30791">
        <w:rPr>
          <w:lang w:val="es-419" w:eastAsia="es-CO"/>
        </w:rPr>
        <w:t xml:space="preserve">, se debe saber que </w:t>
      </w:r>
      <w:proofErr w:type="spellStart"/>
      <w:r w:rsidRPr="00C30791">
        <w:rPr>
          <w:lang w:val="es-419" w:eastAsia="es-CO"/>
        </w:rPr>
        <w:t>NumPy</w:t>
      </w:r>
      <w:proofErr w:type="spellEnd"/>
      <w:r w:rsidRPr="00C30791">
        <w:rPr>
          <w:lang w:val="es-419" w:eastAsia="es-CO"/>
        </w:rPr>
        <w:t xml:space="preserve"> ya está instalado en el mismo.</w:t>
      </w:r>
    </w:p>
    <w:p w14:paraId="4E91E662" w14:textId="77777777" w:rsidR="00C30791" w:rsidRPr="00C30791" w:rsidRDefault="00C30791" w:rsidP="00C30791">
      <w:pPr>
        <w:rPr>
          <w:lang w:val="es-419" w:eastAsia="es-CO"/>
        </w:rPr>
      </w:pPr>
      <w:r w:rsidRPr="00C30791">
        <w:rPr>
          <w:lang w:val="es-419" w:eastAsia="es-CO"/>
        </w:rPr>
        <w:t xml:space="preserve">Según </w:t>
      </w:r>
      <w:proofErr w:type="spellStart"/>
      <w:r w:rsidRPr="00C30791">
        <w:rPr>
          <w:lang w:val="es-419" w:eastAsia="es-CO"/>
        </w:rPr>
        <w:t>NumPy</w:t>
      </w:r>
      <w:proofErr w:type="spellEnd"/>
      <w:r w:rsidRPr="00C30791">
        <w:rPr>
          <w:lang w:val="es-419" w:eastAsia="es-CO"/>
        </w:rPr>
        <w:t xml:space="preserve"> v1.19 Manual (2022), </w:t>
      </w:r>
      <w:proofErr w:type="spellStart"/>
      <w:r w:rsidRPr="00C30791">
        <w:rPr>
          <w:lang w:val="es-419" w:eastAsia="es-CO"/>
        </w:rPr>
        <w:t>NumPy</w:t>
      </w:r>
      <w:proofErr w:type="spellEnd"/>
      <w:r w:rsidRPr="00C30791">
        <w:rPr>
          <w:lang w:val="es-419" w:eastAsia="es-CO"/>
        </w:rPr>
        <w:t xml:space="preserve"> es el paquete fundamental para la computación científica en Python. Es una biblioteca de Python que proporciona un objeto de matriz multidimensional, varios objetos derivados (como matrices y matrices </w:t>
      </w:r>
      <w:r w:rsidRPr="00C30791">
        <w:rPr>
          <w:lang w:val="es-419" w:eastAsia="es-CO"/>
        </w:rPr>
        <w:lastRenderedPageBreak/>
        <w:t>enmascaradas) y una variedad de rutinas para operaciones rápidas en matrices, que incluyen manipulación matemática, lógica de formas, clasificación, selección, E/S, transformadas discretas de Fourier, álgebra lineal básica, operaciones estadísticas básicas, simulación aleatoria y mucho más.</w:t>
      </w:r>
    </w:p>
    <w:p w14:paraId="0E1A8158" w14:textId="77777777" w:rsidR="00C30791" w:rsidRPr="00C30791" w:rsidRDefault="00C30791" w:rsidP="00C30791">
      <w:pPr>
        <w:rPr>
          <w:lang w:val="es-419" w:eastAsia="es-CO"/>
        </w:rPr>
      </w:pPr>
      <w:r w:rsidRPr="00C30791">
        <w:rPr>
          <w:lang w:val="es-419" w:eastAsia="es-CO"/>
        </w:rPr>
        <w:t xml:space="preserve">Con base en este concepto, </w:t>
      </w:r>
      <w:proofErr w:type="spellStart"/>
      <w:r w:rsidRPr="00C30791">
        <w:rPr>
          <w:lang w:val="es-419" w:eastAsia="es-CO"/>
        </w:rPr>
        <w:t>NumPy</w:t>
      </w:r>
      <w:proofErr w:type="spellEnd"/>
      <w:r w:rsidRPr="00C30791">
        <w:rPr>
          <w:lang w:val="es-419" w:eastAsia="es-CO"/>
        </w:rPr>
        <w:t xml:space="preserve"> es imprescindible para la predicción. En el campo de los datos o ciencia de datos, circulan en las redes millones de datos todos los días, por eso, herramientas como esta se vuelven cada vez más importantes para ayudar a los desarrolladores o a los científicos de datos a tomar lo más relevante de ellos y convertirlo en información útil, que permita una predicción exacta.</w:t>
      </w:r>
    </w:p>
    <w:p w14:paraId="2EB0E22C" w14:textId="41B95B1C" w:rsidR="00C30791" w:rsidRPr="00C30791" w:rsidRDefault="00C30791" w:rsidP="00C30791">
      <w:pPr>
        <w:rPr>
          <w:lang w:val="es-419" w:eastAsia="es-CO"/>
        </w:rPr>
      </w:pPr>
      <w:proofErr w:type="spellStart"/>
      <w:r w:rsidRPr="00C30791">
        <w:rPr>
          <w:lang w:val="es-419" w:eastAsia="es-CO"/>
        </w:rPr>
        <w:t>NumPy</w:t>
      </w:r>
      <w:proofErr w:type="spellEnd"/>
      <w:r w:rsidRPr="00C30791">
        <w:rPr>
          <w:lang w:val="es-419" w:eastAsia="es-CO"/>
        </w:rPr>
        <w:t xml:space="preserve"> es una poderosa herramienta que no solamente es utilizada en la parte científica, sino como una recolectora de grandes flujos de datos y</w:t>
      </w:r>
      <w:r>
        <w:rPr>
          <w:lang w:val="es-419" w:eastAsia="es-CO"/>
        </w:rPr>
        <w:t>,</w:t>
      </w:r>
      <w:r w:rsidRPr="00C30791">
        <w:rPr>
          <w:lang w:val="es-419" w:eastAsia="es-CO"/>
        </w:rPr>
        <w:t xml:space="preserve"> gracias a eso, se puede conectar con múltiples bases de datos</w:t>
      </w:r>
      <w:r>
        <w:rPr>
          <w:lang w:val="es-419" w:eastAsia="es-CO"/>
        </w:rPr>
        <w:t>;</w:t>
      </w:r>
      <w:r w:rsidRPr="00C30791">
        <w:rPr>
          <w:lang w:val="es-419" w:eastAsia="es-CO"/>
        </w:rPr>
        <w:t xml:space="preserve"> un punto más a su favor, que la hace más atractiva; de hecho, hay librerías, como Pandas, que están construidas sobre </w:t>
      </w:r>
      <w:proofErr w:type="spellStart"/>
      <w:r w:rsidRPr="00C30791">
        <w:rPr>
          <w:lang w:val="es-419" w:eastAsia="es-CO"/>
        </w:rPr>
        <w:t>NumPy</w:t>
      </w:r>
      <w:proofErr w:type="spellEnd"/>
      <w:r w:rsidRPr="00C30791">
        <w:rPr>
          <w:lang w:val="es-419" w:eastAsia="es-CO"/>
        </w:rPr>
        <w:t xml:space="preserve">. Una de sus principales características es el manejo rápido de datos y el manejo de estructuras, que lo denominan por medio de </w:t>
      </w:r>
      <w:r>
        <w:rPr>
          <w:lang w:val="es-419" w:eastAsia="es-CO"/>
        </w:rPr>
        <w:t>“</w:t>
      </w:r>
      <w:proofErr w:type="spellStart"/>
      <w:r w:rsidRPr="00C30791">
        <w:rPr>
          <w:rStyle w:val="Extranjerismo"/>
          <w:lang w:val="es-419" w:eastAsia="es-CO"/>
        </w:rPr>
        <w:t>arrays</w:t>
      </w:r>
      <w:proofErr w:type="spellEnd"/>
      <w:r>
        <w:rPr>
          <w:lang w:val="es-419" w:eastAsia="es-CO"/>
        </w:rPr>
        <w:t>”</w:t>
      </w:r>
      <w:r w:rsidRPr="00C30791">
        <w:rPr>
          <w:lang w:val="es-419" w:eastAsia="es-CO"/>
        </w:rPr>
        <w:t xml:space="preserve"> o arreglos, lo que en Python se llaman listas, pero opera los datos de una manera más ligera y eficiente.</w:t>
      </w:r>
    </w:p>
    <w:p w14:paraId="5F8D1823" w14:textId="77777777" w:rsidR="00C30791" w:rsidRDefault="00C30791" w:rsidP="00C30791">
      <w:pPr>
        <w:rPr>
          <w:lang w:val="es-419" w:eastAsia="es-CO"/>
        </w:rPr>
      </w:pPr>
      <w:r w:rsidRPr="00C30791">
        <w:rPr>
          <w:lang w:val="es-419" w:eastAsia="es-CO"/>
        </w:rPr>
        <w:t xml:space="preserve">La forma de almacenar los datos en </w:t>
      </w:r>
      <w:proofErr w:type="spellStart"/>
      <w:r w:rsidRPr="00C30791">
        <w:rPr>
          <w:lang w:val="es-419" w:eastAsia="es-CO"/>
        </w:rPr>
        <w:t>NumPy</w:t>
      </w:r>
      <w:proofErr w:type="spellEnd"/>
      <w:r w:rsidRPr="00C30791">
        <w:rPr>
          <w:lang w:val="es-419" w:eastAsia="es-CO"/>
        </w:rPr>
        <w:t xml:space="preserve"> es por medio de arreglos, lo que en Python son listas. La diferencia es que </w:t>
      </w:r>
      <w:proofErr w:type="spellStart"/>
      <w:r w:rsidRPr="00C30791">
        <w:rPr>
          <w:lang w:val="es-419" w:eastAsia="es-CO"/>
        </w:rPr>
        <w:t>NumPy</w:t>
      </w:r>
      <w:proofErr w:type="spellEnd"/>
      <w:r w:rsidRPr="00C30791">
        <w:rPr>
          <w:lang w:val="es-419" w:eastAsia="es-CO"/>
        </w:rPr>
        <w:t xml:space="preserve"> lo hace de una manera más rápida; el método invocado para la asignación de estos dato</w:t>
      </w:r>
      <w:r>
        <w:rPr>
          <w:lang w:val="es-419" w:eastAsia="es-CO"/>
        </w:rPr>
        <w:t>s</w:t>
      </w:r>
      <w:r w:rsidRPr="00C30791">
        <w:rPr>
          <w:lang w:val="es-419" w:eastAsia="es-CO"/>
        </w:rPr>
        <w:t xml:space="preserve"> es </w:t>
      </w:r>
      <w:proofErr w:type="gramStart"/>
      <w:r w:rsidRPr="00C30791">
        <w:rPr>
          <w:b/>
          <w:bCs/>
          <w:lang w:val="es-419" w:eastAsia="es-CO"/>
        </w:rPr>
        <w:t>array(</w:t>
      </w:r>
      <w:proofErr w:type="gramEnd"/>
      <w:r w:rsidRPr="00C30791">
        <w:rPr>
          <w:b/>
          <w:bCs/>
          <w:lang w:val="es-419" w:eastAsia="es-CO"/>
        </w:rPr>
        <w:t>)</w:t>
      </w:r>
      <w:r w:rsidRPr="00C30791">
        <w:rPr>
          <w:lang w:val="es-419" w:eastAsia="es-CO"/>
        </w:rPr>
        <w:t xml:space="preserve">, perteneciente a la librería </w:t>
      </w:r>
      <w:proofErr w:type="spellStart"/>
      <w:r w:rsidRPr="00C30791">
        <w:rPr>
          <w:lang w:val="es-419" w:eastAsia="es-CO"/>
        </w:rPr>
        <w:t>NumPy</w:t>
      </w:r>
      <w:proofErr w:type="spellEnd"/>
      <w:r w:rsidRPr="00C30791">
        <w:rPr>
          <w:lang w:val="es-419" w:eastAsia="es-CO"/>
        </w:rPr>
        <w:t xml:space="preserve">. </w:t>
      </w:r>
    </w:p>
    <w:p w14:paraId="3133F588" w14:textId="15C2C029" w:rsidR="00C30791" w:rsidRDefault="00C30791" w:rsidP="00C30791">
      <w:pPr>
        <w:rPr>
          <w:lang w:val="es-419" w:eastAsia="es-CO"/>
        </w:rPr>
      </w:pPr>
      <w:r>
        <w:rPr>
          <w:lang w:val="es-419" w:eastAsia="es-CO"/>
        </w:rPr>
        <w:t xml:space="preserve">Esta es la manera en que </w:t>
      </w:r>
      <w:r w:rsidRPr="00C30791">
        <w:rPr>
          <w:lang w:val="es-419" w:eastAsia="es-CO"/>
        </w:rPr>
        <w:t xml:space="preserve">se estructura un arreglo en </w:t>
      </w:r>
      <w:proofErr w:type="spellStart"/>
      <w:r w:rsidRPr="00C30791">
        <w:rPr>
          <w:lang w:val="es-419" w:eastAsia="es-CO"/>
        </w:rPr>
        <w:t>NumPy</w:t>
      </w:r>
      <w:proofErr w:type="spellEnd"/>
      <w:r w:rsidRPr="00C30791">
        <w:rPr>
          <w:lang w:val="es-419" w:eastAsia="es-CO"/>
        </w:rPr>
        <w:t>:</w:t>
      </w:r>
      <w:r>
        <w:rPr>
          <w:lang w:val="es-419" w:eastAsia="es-CO"/>
        </w:rPr>
        <w:t xml:space="preserve"> </w:t>
      </w:r>
    </w:p>
    <w:p w14:paraId="0C8B5FA4" w14:textId="578DC403" w:rsidR="00C30791" w:rsidRPr="00C30791" w:rsidRDefault="00C30791" w:rsidP="00C30791">
      <w:pPr>
        <w:rPr>
          <w:b/>
          <w:bCs/>
          <w:lang w:val="es-419" w:eastAsia="es-CO"/>
        </w:rPr>
      </w:pPr>
      <w:proofErr w:type="spellStart"/>
      <w:r w:rsidRPr="00C30791">
        <w:rPr>
          <w:b/>
          <w:bCs/>
          <w:lang w:val="es-419" w:eastAsia="es-CO"/>
        </w:rPr>
        <w:t>import</w:t>
      </w:r>
      <w:proofErr w:type="spellEnd"/>
      <w:r w:rsidRPr="00C30791">
        <w:rPr>
          <w:b/>
          <w:bCs/>
          <w:lang w:val="es-419" w:eastAsia="es-CO"/>
        </w:rPr>
        <w:t xml:space="preserve"> </w:t>
      </w:r>
      <w:proofErr w:type="spellStart"/>
      <w:r w:rsidRPr="00C30791">
        <w:rPr>
          <w:b/>
          <w:bCs/>
          <w:lang w:val="es-419" w:eastAsia="es-CO"/>
        </w:rPr>
        <w:t>numpy</w:t>
      </w:r>
      <w:proofErr w:type="spellEnd"/>
      <w:r w:rsidRPr="00C30791">
        <w:rPr>
          <w:b/>
          <w:bCs/>
          <w:lang w:val="es-419" w:eastAsia="es-CO"/>
        </w:rPr>
        <w:t xml:space="preserve"> as </w:t>
      </w:r>
      <w:proofErr w:type="spellStart"/>
      <w:r w:rsidRPr="00C30791">
        <w:rPr>
          <w:b/>
          <w:bCs/>
          <w:lang w:val="es-419" w:eastAsia="es-CO"/>
        </w:rPr>
        <w:t>np</w:t>
      </w:r>
      <w:proofErr w:type="spellEnd"/>
    </w:p>
    <w:p w14:paraId="22B3CA3B" w14:textId="74A585A5" w:rsidR="00C30791" w:rsidRPr="00C30791" w:rsidRDefault="00C30791" w:rsidP="00C30791">
      <w:pPr>
        <w:rPr>
          <w:b/>
          <w:bCs/>
          <w:lang w:val="es-419" w:eastAsia="es-CO"/>
        </w:rPr>
      </w:pPr>
      <w:proofErr w:type="spellStart"/>
      <w:r w:rsidRPr="00C30791">
        <w:rPr>
          <w:b/>
          <w:bCs/>
          <w:lang w:val="es-419" w:eastAsia="es-CO"/>
        </w:rPr>
        <w:t>sample_list</w:t>
      </w:r>
      <w:proofErr w:type="spellEnd"/>
      <w:r w:rsidRPr="00C30791">
        <w:rPr>
          <w:b/>
          <w:bCs/>
          <w:lang w:val="es-419" w:eastAsia="es-CO"/>
        </w:rPr>
        <w:t xml:space="preserve"> = [1, 2, 3]</w:t>
      </w:r>
    </w:p>
    <w:p w14:paraId="6B52A089" w14:textId="6661F8AC" w:rsidR="00C30791" w:rsidRPr="00C30791" w:rsidRDefault="00C30791" w:rsidP="00C30791">
      <w:pPr>
        <w:rPr>
          <w:b/>
          <w:bCs/>
          <w:lang w:val="es-419" w:eastAsia="es-CO"/>
        </w:rPr>
      </w:pPr>
      <w:proofErr w:type="spellStart"/>
      <w:proofErr w:type="gramStart"/>
      <w:r w:rsidRPr="00C30791">
        <w:rPr>
          <w:b/>
          <w:bCs/>
          <w:lang w:val="es-419" w:eastAsia="es-CO"/>
        </w:rPr>
        <w:lastRenderedPageBreak/>
        <w:t>np.array</w:t>
      </w:r>
      <w:proofErr w:type="spellEnd"/>
      <w:proofErr w:type="gramEnd"/>
      <w:r w:rsidRPr="00C30791">
        <w:rPr>
          <w:b/>
          <w:bCs/>
          <w:lang w:val="es-419" w:eastAsia="es-CO"/>
        </w:rPr>
        <w:t>(</w:t>
      </w:r>
      <w:proofErr w:type="spellStart"/>
      <w:r w:rsidRPr="00C30791">
        <w:rPr>
          <w:b/>
          <w:bCs/>
          <w:lang w:val="es-419" w:eastAsia="es-CO"/>
        </w:rPr>
        <w:t>sample_list</w:t>
      </w:r>
      <w:proofErr w:type="spellEnd"/>
      <w:r w:rsidRPr="00C30791">
        <w:rPr>
          <w:b/>
          <w:bCs/>
          <w:lang w:val="es-419" w:eastAsia="es-CO"/>
        </w:rPr>
        <w:t>)</w:t>
      </w:r>
    </w:p>
    <w:p w14:paraId="1A8819B8" w14:textId="77777777" w:rsidR="00C30791" w:rsidRPr="00C30791" w:rsidRDefault="00C30791" w:rsidP="00C30791">
      <w:pPr>
        <w:rPr>
          <w:lang w:val="es-419" w:eastAsia="es-CO"/>
        </w:rPr>
      </w:pPr>
      <w:r w:rsidRPr="00C30791">
        <w:rPr>
          <w:lang w:val="es-419" w:eastAsia="es-CO"/>
        </w:rPr>
        <w:t xml:space="preserve">El resultado de la última línea de código será algo como </w:t>
      </w:r>
      <w:proofErr w:type="gramStart"/>
      <w:r w:rsidRPr="00C30791">
        <w:rPr>
          <w:lang w:val="es-419" w:eastAsia="es-CO"/>
        </w:rPr>
        <w:t>array(</w:t>
      </w:r>
      <w:proofErr w:type="gramEnd"/>
      <w:r w:rsidRPr="00C30791">
        <w:rPr>
          <w:lang w:val="es-419" w:eastAsia="es-CO"/>
        </w:rPr>
        <w:t xml:space="preserve">[1,2,3]). </w:t>
      </w:r>
      <w:proofErr w:type="spellStart"/>
      <w:r w:rsidRPr="00C30791">
        <w:rPr>
          <w:lang w:val="es-419" w:eastAsia="es-CO"/>
        </w:rPr>
        <w:t>NumPy</w:t>
      </w:r>
      <w:proofErr w:type="spellEnd"/>
      <w:r w:rsidRPr="00C30791">
        <w:rPr>
          <w:lang w:val="es-419" w:eastAsia="es-CO"/>
        </w:rPr>
        <w:t xml:space="preserve"> tiene dos tipos de arreglos que son: matrices y vectores.</w:t>
      </w:r>
    </w:p>
    <w:p w14:paraId="24E37E10" w14:textId="15363F13" w:rsidR="00C30791" w:rsidRDefault="00C30791" w:rsidP="00C30791">
      <w:pPr>
        <w:rPr>
          <w:lang w:val="es-419" w:eastAsia="es-CO"/>
        </w:rPr>
      </w:pPr>
      <w:r w:rsidRPr="00C30791">
        <w:rPr>
          <w:lang w:val="es-419" w:eastAsia="es-CO"/>
        </w:rPr>
        <w:t xml:space="preserve">Los </w:t>
      </w:r>
      <w:r w:rsidRPr="00C30791">
        <w:rPr>
          <w:b/>
          <w:bCs/>
          <w:lang w:val="es-419" w:eastAsia="es-CO"/>
        </w:rPr>
        <w:t>vectores</w:t>
      </w:r>
      <w:r w:rsidRPr="00C30791">
        <w:rPr>
          <w:lang w:val="es-419" w:eastAsia="es-CO"/>
        </w:rPr>
        <w:t xml:space="preserve"> son sencillos y son arreglos unidimensionales que manejan una sintaxis sencilla, como la que se muestra en</w:t>
      </w:r>
      <w:r>
        <w:rPr>
          <w:lang w:val="es-419" w:eastAsia="es-CO"/>
        </w:rPr>
        <w:t>seguida:</w:t>
      </w:r>
    </w:p>
    <w:p w14:paraId="5D1E89C0" w14:textId="6C03E42B" w:rsidR="00C30791" w:rsidRPr="00C30791" w:rsidRDefault="00C30791" w:rsidP="00C30791">
      <w:pPr>
        <w:rPr>
          <w:b/>
          <w:bCs/>
          <w:lang w:val="es-419" w:eastAsia="es-CO"/>
        </w:rPr>
      </w:pPr>
      <w:proofErr w:type="spellStart"/>
      <w:r w:rsidRPr="00C30791">
        <w:rPr>
          <w:b/>
          <w:bCs/>
          <w:lang w:val="es-419" w:eastAsia="es-CO"/>
        </w:rPr>
        <w:t>my_vector</w:t>
      </w:r>
      <w:proofErr w:type="spellEnd"/>
      <w:r w:rsidRPr="00C30791">
        <w:rPr>
          <w:b/>
          <w:bCs/>
          <w:lang w:val="es-419" w:eastAsia="es-CO"/>
        </w:rPr>
        <w:t xml:space="preserve"> = </w:t>
      </w:r>
      <w:proofErr w:type="spellStart"/>
      <w:proofErr w:type="gramStart"/>
      <w:r w:rsidRPr="00C30791">
        <w:rPr>
          <w:b/>
          <w:bCs/>
          <w:lang w:val="es-419" w:eastAsia="es-CO"/>
        </w:rPr>
        <w:t>np.array</w:t>
      </w:r>
      <w:proofErr w:type="spellEnd"/>
      <w:proofErr w:type="gramEnd"/>
      <w:r w:rsidRPr="00C30791">
        <w:rPr>
          <w:b/>
          <w:bCs/>
          <w:lang w:val="es-419" w:eastAsia="es-CO"/>
        </w:rPr>
        <w:t>(['este', 'es', 'un', 'vector'])</w:t>
      </w:r>
    </w:p>
    <w:p w14:paraId="1B606CB0" w14:textId="70F94A18" w:rsidR="00C30791" w:rsidRDefault="00C30791" w:rsidP="00DB538C">
      <w:pPr>
        <w:rPr>
          <w:lang w:val="es-419" w:eastAsia="es-CO"/>
        </w:rPr>
      </w:pPr>
      <w:r w:rsidRPr="00C30791">
        <w:rPr>
          <w:lang w:val="es-419" w:eastAsia="es-CO"/>
        </w:rPr>
        <w:t xml:space="preserve">Las </w:t>
      </w:r>
      <w:r w:rsidRPr="00C30791">
        <w:rPr>
          <w:b/>
          <w:bCs/>
          <w:lang w:val="es-419" w:eastAsia="es-CO"/>
        </w:rPr>
        <w:t>matrices</w:t>
      </w:r>
      <w:r w:rsidRPr="00C30791">
        <w:rPr>
          <w:lang w:val="es-419" w:eastAsia="es-CO"/>
        </w:rPr>
        <w:t xml:space="preserve"> son unos arreglos bidimensionales y su sintaxis es un poco más compleja; sin embargo, su sintaxis se realiza invocando el método </w:t>
      </w:r>
      <w:proofErr w:type="spellStart"/>
      <w:proofErr w:type="gramStart"/>
      <w:r w:rsidRPr="00C30791">
        <w:rPr>
          <w:b/>
          <w:bCs/>
          <w:lang w:val="es-419" w:eastAsia="es-CO"/>
        </w:rPr>
        <w:t>np.array</w:t>
      </w:r>
      <w:proofErr w:type="spellEnd"/>
      <w:proofErr w:type="gramEnd"/>
      <w:r w:rsidRPr="00C30791">
        <w:rPr>
          <w:b/>
          <w:bCs/>
          <w:lang w:val="es-419" w:eastAsia="es-CO"/>
        </w:rPr>
        <w:t>()</w:t>
      </w:r>
      <w:r w:rsidRPr="00C30791">
        <w:rPr>
          <w:lang w:val="es-419" w:eastAsia="es-CO"/>
        </w:rPr>
        <w:t xml:space="preserve">, </w:t>
      </w:r>
      <w:r>
        <w:rPr>
          <w:lang w:val="es-419" w:eastAsia="es-CO"/>
        </w:rPr>
        <w:t>así:</w:t>
      </w:r>
    </w:p>
    <w:p w14:paraId="6A33B0BC" w14:textId="77777777" w:rsidR="00C30791" w:rsidRPr="00C30791" w:rsidRDefault="00C30791" w:rsidP="00C30791">
      <w:pPr>
        <w:rPr>
          <w:b/>
          <w:bCs/>
          <w:lang w:val="es-419" w:eastAsia="es-CO"/>
        </w:rPr>
      </w:pPr>
      <w:proofErr w:type="spellStart"/>
      <w:r w:rsidRPr="00C30791">
        <w:rPr>
          <w:b/>
          <w:bCs/>
          <w:lang w:val="es-419" w:eastAsia="es-CO"/>
        </w:rPr>
        <w:t>my_matrix</w:t>
      </w:r>
      <w:proofErr w:type="spellEnd"/>
      <w:r w:rsidRPr="00C30791">
        <w:rPr>
          <w:b/>
          <w:bCs/>
          <w:lang w:val="es-419" w:eastAsia="es-CO"/>
        </w:rPr>
        <w:t xml:space="preserve"> = [[1,2,3</w:t>
      </w:r>
      <w:proofErr w:type="gramStart"/>
      <w:r w:rsidRPr="00C30791">
        <w:rPr>
          <w:b/>
          <w:bCs/>
          <w:lang w:val="es-419" w:eastAsia="es-CO"/>
        </w:rPr>
        <w:t>],[</w:t>
      </w:r>
      <w:proofErr w:type="gramEnd"/>
      <w:r w:rsidRPr="00C30791">
        <w:rPr>
          <w:b/>
          <w:bCs/>
          <w:lang w:val="es-419" w:eastAsia="es-CO"/>
        </w:rPr>
        <w:t>4,5,6],[7,8,9]]</w:t>
      </w:r>
    </w:p>
    <w:p w14:paraId="0812C15D" w14:textId="5C101B26" w:rsidR="00C30791" w:rsidRPr="00C30791" w:rsidRDefault="00C30791" w:rsidP="00C30791">
      <w:pPr>
        <w:rPr>
          <w:b/>
          <w:bCs/>
          <w:lang w:val="es-419" w:eastAsia="es-CO"/>
        </w:rPr>
      </w:pPr>
      <w:proofErr w:type="spellStart"/>
      <w:proofErr w:type="gramStart"/>
      <w:r w:rsidRPr="00C30791">
        <w:rPr>
          <w:b/>
          <w:bCs/>
          <w:lang w:val="es-419" w:eastAsia="es-CO"/>
        </w:rPr>
        <w:t>np.array</w:t>
      </w:r>
      <w:proofErr w:type="spellEnd"/>
      <w:proofErr w:type="gramEnd"/>
      <w:r w:rsidRPr="00C30791">
        <w:rPr>
          <w:b/>
          <w:bCs/>
          <w:lang w:val="es-419" w:eastAsia="es-CO"/>
        </w:rPr>
        <w:t>(</w:t>
      </w:r>
      <w:proofErr w:type="spellStart"/>
      <w:r w:rsidRPr="00C30791">
        <w:rPr>
          <w:b/>
          <w:bCs/>
          <w:lang w:val="es-419" w:eastAsia="es-CO"/>
        </w:rPr>
        <w:t>my_matrix</w:t>
      </w:r>
      <w:proofErr w:type="spellEnd"/>
      <w:r w:rsidRPr="00C30791">
        <w:rPr>
          <w:b/>
          <w:bCs/>
          <w:lang w:val="es-419" w:eastAsia="es-CO"/>
        </w:rPr>
        <w:t>)</w:t>
      </w:r>
    </w:p>
    <w:p w14:paraId="5962F073" w14:textId="41045B50" w:rsidR="00C30791" w:rsidRPr="00C30791" w:rsidRDefault="00C30791" w:rsidP="00C30791">
      <w:pPr>
        <w:rPr>
          <w:lang w:val="es-419" w:eastAsia="es-CO"/>
        </w:rPr>
      </w:pPr>
      <w:r w:rsidRPr="00C30791">
        <w:rPr>
          <w:lang w:val="es-419" w:eastAsia="es-CO"/>
        </w:rPr>
        <w:t xml:space="preserve">Los arreglos de </w:t>
      </w:r>
      <w:proofErr w:type="spellStart"/>
      <w:r w:rsidRPr="00C30791">
        <w:rPr>
          <w:lang w:val="es-419" w:eastAsia="es-CO"/>
        </w:rPr>
        <w:t>NumPy</w:t>
      </w:r>
      <w:proofErr w:type="spellEnd"/>
      <w:r w:rsidRPr="00C30791">
        <w:rPr>
          <w:lang w:val="es-419" w:eastAsia="es-CO"/>
        </w:rPr>
        <w:t xml:space="preserve"> se pueden expandir para trabajar con matrices de uno, dos o más dimensiones; las operaciones que se pueden hacer con esta librería son extensas y es por eso que se mostrarán algunas de las más utilizadas, para </w:t>
      </w:r>
      <w:r w:rsidR="00B15EF3">
        <w:rPr>
          <w:lang w:val="es-419" w:eastAsia="es-CO"/>
        </w:rPr>
        <w:t>conocer</w:t>
      </w:r>
      <w:r w:rsidRPr="00C30791">
        <w:rPr>
          <w:lang w:val="es-419" w:eastAsia="es-CO"/>
        </w:rPr>
        <w:t xml:space="preserve"> cómo es el trabajo y la sintaxis correcta utilizando </w:t>
      </w:r>
      <w:proofErr w:type="spellStart"/>
      <w:r w:rsidRPr="00C30791">
        <w:rPr>
          <w:lang w:val="es-419" w:eastAsia="es-CO"/>
        </w:rPr>
        <w:t>NumPy</w:t>
      </w:r>
      <w:proofErr w:type="spellEnd"/>
      <w:r w:rsidRPr="00C30791">
        <w:rPr>
          <w:lang w:val="es-419" w:eastAsia="es-CO"/>
        </w:rPr>
        <w:t xml:space="preserve">. Es común que las listas de Python tengan gran similitud con los arreglos de </w:t>
      </w:r>
      <w:proofErr w:type="spellStart"/>
      <w:r w:rsidRPr="00C30791">
        <w:rPr>
          <w:lang w:val="es-419" w:eastAsia="es-CO"/>
        </w:rPr>
        <w:t>NumPy</w:t>
      </w:r>
      <w:proofErr w:type="spellEnd"/>
      <w:r w:rsidRPr="00C30791">
        <w:rPr>
          <w:lang w:val="es-419" w:eastAsia="es-CO"/>
        </w:rPr>
        <w:t xml:space="preserve">, pero su gran diferencia radica en que son más rápidos, menos pesados y permiten generar </w:t>
      </w:r>
      <w:r w:rsidR="00B15EF3">
        <w:rPr>
          <w:lang w:val="es-419" w:eastAsia="es-CO"/>
        </w:rPr>
        <w:t>“</w:t>
      </w:r>
      <w:proofErr w:type="spellStart"/>
      <w:r w:rsidRPr="00B15EF3">
        <w:rPr>
          <w:rStyle w:val="Extranjerismo"/>
          <w:lang w:val="es-419" w:eastAsia="es-CO"/>
        </w:rPr>
        <w:t>arrays</w:t>
      </w:r>
      <w:proofErr w:type="spellEnd"/>
      <w:r w:rsidR="00B15EF3">
        <w:rPr>
          <w:lang w:val="es-419" w:eastAsia="es-CO"/>
        </w:rPr>
        <w:t>”</w:t>
      </w:r>
      <w:r w:rsidRPr="00C30791">
        <w:rPr>
          <w:lang w:val="es-419" w:eastAsia="es-CO"/>
        </w:rPr>
        <w:t xml:space="preserve"> n-dimensionales.</w:t>
      </w:r>
    </w:p>
    <w:p w14:paraId="170FB1CC" w14:textId="744C59AF" w:rsidR="00C30791" w:rsidRDefault="00C30791" w:rsidP="00C30791">
      <w:pPr>
        <w:rPr>
          <w:lang w:val="es-419" w:eastAsia="es-CO"/>
        </w:rPr>
      </w:pPr>
      <w:r w:rsidRPr="00C30791">
        <w:rPr>
          <w:lang w:val="es-419" w:eastAsia="es-CO"/>
        </w:rPr>
        <w:t xml:space="preserve">Los </w:t>
      </w:r>
      <w:r w:rsidR="00B15EF3">
        <w:rPr>
          <w:lang w:val="es-419" w:eastAsia="es-CO"/>
        </w:rPr>
        <w:t>“</w:t>
      </w:r>
      <w:proofErr w:type="spellStart"/>
      <w:r w:rsidRPr="00B15EF3">
        <w:rPr>
          <w:rStyle w:val="Extranjerismo"/>
          <w:lang w:val="es-419" w:eastAsia="es-CO"/>
        </w:rPr>
        <w:t>arrays</w:t>
      </w:r>
      <w:proofErr w:type="spellEnd"/>
      <w:r w:rsidR="00B15EF3">
        <w:rPr>
          <w:lang w:val="es-419" w:eastAsia="es-CO"/>
        </w:rPr>
        <w:t>”</w:t>
      </w:r>
      <w:r w:rsidRPr="00C30791">
        <w:rPr>
          <w:lang w:val="es-419" w:eastAsia="es-CO"/>
        </w:rPr>
        <w:t xml:space="preserve"> pueden variar en sus presentaciones unidimensional o vector, bidimensional o matriz y tensor.</w:t>
      </w:r>
    </w:p>
    <w:p w14:paraId="3019754D" w14:textId="5BB5E602" w:rsidR="00B15EF3" w:rsidRDefault="00B15EF3" w:rsidP="00C30791">
      <w:pPr>
        <w:rPr>
          <w:lang w:val="es-419" w:eastAsia="es-CO"/>
        </w:rPr>
      </w:pPr>
    </w:p>
    <w:p w14:paraId="6C45CF2A" w14:textId="4D296270" w:rsidR="00B15EF3" w:rsidRDefault="00B15EF3" w:rsidP="00C30791">
      <w:pPr>
        <w:rPr>
          <w:lang w:val="es-419" w:eastAsia="es-CO"/>
        </w:rPr>
      </w:pPr>
    </w:p>
    <w:p w14:paraId="47B236FB" w14:textId="77777777" w:rsidR="00B15EF3" w:rsidRDefault="00B15EF3" w:rsidP="00C30791">
      <w:pPr>
        <w:rPr>
          <w:lang w:val="es-419" w:eastAsia="es-CO"/>
        </w:rPr>
      </w:pPr>
    </w:p>
    <w:p w14:paraId="192D1762" w14:textId="3CF3492A" w:rsidR="00B15EF3" w:rsidRDefault="00B15EF3" w:rsidP="00B15EF3">
      <w:pPr>
        <w:pStyle w:val="Figura"/>
        <w:rPr>
          <w:lang w:val="es-419"/>
        </w:rPr>
      </w:pPr>
      <w:r>
        <w:rPr>
          <w:lang w:val="es-419"/>
        </w:rPr>
        <w:lastRenderedPageBreak/>
        <w:t>Tensor</w:t>
      </w:r>
    </w:p>
    <w:p w14:paraId="5C4AA30D" w14:textId="6C34D12B" w:rsidR="00B15EF3" w:rsidRDefault="00B15EF3" w:rsidP="00B15EF3">
      <w:pPr>
        <w:ind w:firstLine="0"/>
        <w:jc w:val="center"/>
        <w:rPr>
          <w:lang w:val="es-419" w:eastAsia="es-CO"/>
        </w:rPr>
      </w:pPr>
      <w:r>
        <w:rPr>
          <w:noProof/>
          <w:lang w:val="es-419" w:eastAsia="es-CO"/>
        </w:rPr>
        <w:drawing>
          <wp:inline distT="0" distB="0" distL="0" distR="0" wp14:anchorId="211BA308" wp14:editId="6F8C15FF">
            <wp:extent cx="5648325" cy="3009900"/>
            <wp:effectExtent l="0" t="0" r="9525" b="0"/>
            <wp:docPr id="4" name="Imagen 4" descr="Ejemplo gráfico unidimensional de T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jemplo gráfico unidimensional de Tensor."/>
                    <pic:cNvPicPr/>
                  </pic:nvPicPr>
                  <pic:blipFill>
                    <a:blip r:embed="rId16">
                      <a:extLst>
                        <a:ext uri="{28A0092B-C50C-407E-A947-70E740481C1C}">
                          <a14:useLocalDpi xmlns:a14="http://schemas.microsoft.com/office/drawing/2010/main" val="0"/>
                        </a:ext>
                      </a:extLst>
                    </a:blip>
                    <a:stretch>
                      <a:fillRect/>
                    </a:stretch>
                  </pic:blipFill>
                  <pic:spPr>
                    <a:xfrm>
                      <a:off x="0" y="0"/>
                      <a:ext cx="5648325" cy="3009900"/>
                    </a:xfrm>
                    <a:prstGeom prst="rect">
                      <a:avLst/>
                    </a:prstGeom>
                  </pic:spPr>
                </pic:pic>
              </a:graphicData>
            </a:graphic>
          </wp:inline>
        </w:drawing>
      </w:r>
    </w:p>
    <w:p w14:paraId="41495070" w14:textId="78DCEA82" w:rsidR="00B15EF3" w:rsidRPr="00B15EF3" w:rsidRDefault="00B15EF3" w:rsidP="00B15EF3">
      <w:pPr>
        <w:ind w:firstLine="0"/>
        <w:jc w:val="center"/>
        <w:rPr>
          <w:sz w:val="24"/>
          <w:szCs w:val="24"/>
          <w:lang w:val="es-419" w:eastAsia="es-CO"/>
        </w:rPr>
      </w:pPr>
      <w:r w:rsidRPr="00B15EF3">
        <w:rPr>
          <w:sz w:val="24"/>
          <w:szCs w:val="24"/>
          <w:lang w:val="es-419" w:eastAsia="es-CO"/>
        </w:rPr>
        <w:t>Nota. Tomado de Kumar (2020).</w:t>
      </w:r>
    </w:p>
    <w:p w14:paraId="28FB14EE" w14:textId="2B4C8DD6" w:rsidR="00C30791" w:rsidRDefault="00B15EF3" w:rsidP="00DB538C">
      <w:pPr>
        <w:rPr>
          <w:lang w:val="es-419" w:eastAsia="es-CO"/>
        </w:rPr>
      </w:pPr>
      <w:r>
        <w:rPr>
          <w:lang w:val="es-419" w:eastAsia="es-CO"/>
        </w:rPr>
        <w:t>C</w:t>
      </w:r>
      <w:r w:rsidRPr="00B15EF3">
        <w:rPr>
          <w:lang w:val="es-419" w:eastAsia="es-CO"/>
        </w:rPr>
        <w:t xml:space="preserve">rear un </w:t>
      </w:r>
      <w:r>
        <w:rPr>
          <w:lang w:val="es-419" w:eastAsia="es-CO"/>
        </w:rPr>
        <w:t>“</w:t>
      </w:r>
      <w:r w:rsidRPr="00B15EF3">
        <w:rPr>
          <w:rStyle w:val="Extranjerismo"/>
          <w:lang w:val="es-419" w:eastAsia="es-CO"/>
        </w:rPr>
        <w:t>array</w:t>
      </w:r>
      <w:r>
        <w:rPr>
          <w:lang w:val="es-419" w:eastAsia="es-CO"/>
        </w:rPr>
        <w:t>”</w:t>
      </w:r>
      <w:r w:rsidRPr="00B15EF3">
        <w:rPr>
          <w:lang w:val="es-419" w:eastAsia="es-CO"/>
        </w:rPr>
        <w:t xml:space="preserve"> con </w:t>
      </w:r>
      <w:proofErr w:type="spellStart"/>
      <w:r w:rsidRPr="00B15EF3">
        <w:rPr>
          <w:lang w:val="es-419" w:eastAsia="es-CO"/>
        </w:rPr>
        <w:t>NumPy</w:t>
      </w:r>
      <w:proofErr w:type="spellEnd"/>
      <w:r w:rsidRPr="00B15EF3">
        <w:rPr>
          <w:lang w:val="es-419" w:eastAsia="es-CO"/>
        </w:rPr>
        <w:t xml:space="preserve">, se puede lograr a través de una lista o con una lista de listas, y la sintaxis para crearlo es </w:t>
      </w:r>
      <w:proofErr w:type="spellStart"/>
      <w:proofErr w:type="gramStart"/>
      <w:r w:rsidRPr="00B15EF3">
        <w:rPr>
          <w:b/>
          <w:bCs/>
          <w:lang w:val="es-419" w:eastAsia="es-CO"/>
        </w:rPr>
        <w:t>np.array</w:t>
      </w:r>
      <w:proofErr w:type="spellEnd"/>
      <w:proofErr w:type="gramEnd"/>
      <w:r w:rsidRPr="00B15EF3">
        <w:rPr>
          <w:b/>
          <w:bCs/>
          <w:lang w:val="es-419" w:eastAsia="es-CO"/>
        </w:rPr>
        <w:t>(</w:t>
      </w:r>
      <w:proofErr w:type="spellStart"/>
      <w:r w:rsidRPr="00B15EF3">
        <w:rPr>
          <w:b/>
          <w:bCs/>
          <w:lang w:val="es-419" w:eastAsia="es-CO"/>
        </w:rPr>
        <w:t>My_list</w:t>
      </w:r>
      <w:proofErr w:type="spellEnd"/>
      <w:r w:rsidRPr="00B15EF3">
        <w:rPr>
          <w:b/>
          <w:bCs/>
          <w:lang w:val="es-419" w:eastAsia="es-CO"/>
        </w:rPr>
        <w:t>)</w:t>
      </w:r>
      <w:r w:rsidRPr="00B15EF3">
        <w:rPr>
          <w:lang w:val="es-419" w:eastAsia="es-CO"/>
        </w:rPr>
        <w:t xml:space="preserve"> y</w:t>
      </w:r>
      <w:r>
        <w:rPr>
          <w:lang w:val="es-419" w:eastAsia="es-CO"/>
        </w:rPr>
        <w:t>,</w:t>
      </w:r>
      <w:r w:rsidRPr="00B15EF3">
        <w:rPr>
          <w:lang w:val="es-419" w:eastAsia="es-CO"/>
        </w:rPr>
        <w:t xml:space="preserve"> de la misma forma que las listas, es posible acceder a un valor por medio de los índices.</w:t>
      </w:r>
    </w:p>
    <w:p w14:paraId="32EA0650" w14:textId="611AB00B" w:rsidR="00B15EF3" w:rsidRDefault="00B15EF3" w:rsidP="00B15EF3">
      <w:pPr>
        <w:pStyle w:val="Figura"/>
        <w:rPr>
          <w:lang w:val="es-419"/>
        </w:rPr>
      </w:pPr>
      <w:r>
        <w:rPr>
          <w:lang w:val="es-419"/>
        </w:rPr>
        <w:t>“</w:t>
      </w:r>
      <w:r w:rsidRPr="00B15EF3">
        <w:rPr>
          <w:rStyle w:val="Extranjerismo"/>
        </w:rPr>
        <w:t>Array</w:t>
      </w:r>
      <w:r>
        <w:rPr>
          <w:lang w:val="es-419"/>
        </w:rPr>
        <w:t>”</w:t>
      </w:r>
    </w:p>
    <w:p w14:paraId="57E07A79" w14:textId="034C791D" w:rsidR="00B15EF3" w:rsidRDefault="00B15EF3" w:rsidP="00B15EF3">
      <w:pPr>
        <w:ind w:firstLine="0"/>
        <w:jc w:val="center"/>
        <w:rPr>
          <w:lang w:val="es-419" w:eastAsia="es-CO"/>
        </w:rPr>
      </w:pPr>
      <w:r>
        <w:rPr>
          <w:noProof/>
          <w:lang w:val="es-419" w:eastAsia="es-CO"/>
        </w:rPr>
        <w:drawing>
          <wp:inline distT="0" distB="0" distL="0" distR="0" wp14:anchorId="6EA51792" wp14:editId="3EA60CF9">
            <wp:extent cx="4587291" cy="2381250"/>
            <wp:effectExtent l="0" t="0" r="3810" b="0"/>
            <wp:docPr id="5" name="Imagen 5" descr="Captura de pantalla del programa al crear un array con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l programa al crear un array con NumPy."/>
                    <pic:cNvPicPr/>
                  </pic:nvPicPr>
                  <pic:blipFill>
                    <a:blip r:embed="rId17">
                      <a:extLst>
                        <a:ext uri="{28A0092B-C50C-407E-A947-70E740481C1C}">
                          <a14:useLocalDpi xmlns:a14="http://schemas.microsoft.com/office/drawing/2010/main" val="0"/>
                        </a:ext>
                      </a:extLst>
                    </a:blip>
                    <a:stretch>
                      <a:fillRect/>
                    </a:stretch>
                  </pic:blipFill>
                  <pic:spPr>
                    <a:xfrm>
                      <a:off x="0" y="0"/>
                      <a:ext cx="4618914" cy="2397666"/>
                    </a:xfrm>
                    <a:prstGeom prst="rect">
                      <a:avLst/>
                    </a:prstGeom>
                  </pic:spPr>
                </pic:pic>
              </a:graphicData>
            </a:graphic>
          </wp:inline>
        </w:drawing>
      </w:r>
    </w:p>
    <w:p w14:paraId="27CEFA0B" w14:textId="2692205E" w:rsidR="00B15EF3" w:rsidRPr="00B15EF3" w:rsidRDefault="00B15EF3" w:rsidP="00B15EF3">
      <w:pPr>
        <w:rPr>
          <w:lang w:val="es-419" w:eastAsia="es-CO"/>
        </w:rPr>
      </w:pPr>
      <w:r w:rsidRPr="00B15EF3">
        <w:rPr>
          <w:lang w:val="es-419" w:eastAsia="es-CO"/>
        </w:rPr>
        <w:lastRenderedPageBreak/>
        <w:t xml:space="preserve">Utilizando los conceptos anteriores, cuando se trabaja con Google </w:t>
      </w:r>
      <w:proofErr w:type="spellStart"/>
      <w:r w:rsidRPr="00B15EF3">
        <w:rPr>
          <w:lang w:val="es-419" w:eastAsia="es-CO"/>
        </w:rPr>
        <w:t>Colab</w:t>
      </w:r>
      <w:proofErr w:type="spellEnd"/>
      <w:r w:rsidRPr="00B15EF3">
        <w:rPr>
          <w:lang w:val="es-419" w:eastAsia="es-CO"/>
        </w:rPr>
        <w:t xml:space="preserve">, es posible dibujar una gráfica invocando las librerías </w:t>
      </w:r>
      <w:proofErr w:type="spellStart"/>
      <w:r w:rsidRPr="00B15EF3">
        <w:rPr>
          <w:lang w:val="es-419" w:eastAsia="es-CO"/>
        </w:rPr>
        <w:t>Matplotlib</w:t>
      </w:r>
      <w:proofErr w:type="spellEnd"/>
      <w:r w:rsidRPr="00B15EF3">
        <w:rPr>
          <w:lang w:val="es-419" w:eastAsia="es-CO"/>
        </w:rPr>
        <w:t xml:space="preserve"> y </w:t>
      </w:r>
      <w:proofErr w:type="spellStart"/>
      <w:r w:rsidRPr="00B15EF3">
        <w:rPr>
          <w:lang w:val="es-419" w:eastAsia="es-CO"/>
        </w:rPr>
        <w:t>NumPy</w:t>
      </w:r>
      <w:proofErr w:type="spellEnd"/>
      <w:r w:rsidRPr="00B15EF3">
        <w:rPr>
          <w:lang w:val="es-419" w:eastAsia="es-CO"/>
        </w:rPr>
        <w:t xml:space="preserve">, con el código que se </w:t>
      </w:r>
      <w:r>
        <w:rPr>
          <w:lang w:val="es-419" w:eastAsia="es-CO"/>
        </w:rPr>
        <w:t xml:space="preserve">expone </w:t>
      </w:r>
      <w:r w:rsidRPr="00B15EF3">
        <w:rPr>
          <w:lang w:val="es-419" w:eastAsia="es-CO"/>
        </w:rPr>
        <w:t>a continuación:</w:t>
      </w:r>
    </w:p>
    <w:p w14:paraId="22A7CCA5" w14:textId="441EA3B5" w:rsidR="00C30791" w:rsidRDefault="00B15EF3" w:rsidP="00B15EF3">
      <w:pPr>
        <w:pStyle w:val="Figura"/>
        <w:rPr>
          <w:lang w:val="es-419"/>
        </w:rPr>
      </w:pPr>
      <w:r w:rsidRPr="00B15EF3">
        <w:rPr>
          <w:lang w:val="es-419"/>
        </w:rPr>
        <w:t>Dibujando una gráfica</w:t>
      </w:r>
    </w:p>
    <w:p w14:paraId="667B317D" w14:textId="6BF4E4AC" w:rsidR="00B15EF3" w:rsidRDefault="00B15EF3" w:rsidP="00B15EF3">
      <w:pPr>
        <w:ind w:firstLine="0"/>
        <w:jc w:val="center"/>
        <w:rPr>
          <w:lang w:val="es-419" w:eastAsia="es-CO"/>
        </w:rPr>
      </w:pPr>
      <w:r>
        <w:rPr>
          <w:noProof/>
          <w:lang w:val="es-419" w:eastAsia="es-CO"/>
        </w:rPr>
        <w:drawing>
          <wp:inline distT="0" distB="0" distL="0" distR="0" wp14:anchorId="6967B100" wp14:editId="43B75998">
            <wp:extent cx="5172075" cy="5800725"/>
            <wp:effectExtent l="0" t="0" r="9525" b="9525"/>
            <wp:docPr id="6" name="Imagen 6" descr="Captura de pantalla del programa mostrando la creación de una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l programa mostrando la creación de una gráfica."/>
                    <pic:cNvPicPr/>
                  </pic:nvPicPr>
                  <pic:blipFill>
                    <a:blip r:embed="rId18">
                      <a:extLst>
                        <a:ext uri="{28A0092B-C50C-407E-A947-70E740481C1C}">
                          <a14:useLocalDpi xmlns:a14="http://schemas.microsoft.com/office/drawing/2010/main" val="0"/>
                        </a:ext>
                      </a:extLst>
                    </a:blip>
                    <a:stretch>
                      <a:fillRect/>
                    </a:stretch>
                  </pic:blipFill>
                  <pic:spPr>
                    <a:xfrm>
                      <a:off x="0" y="0"/>
                      <a:ext cx="5172075" cy="5800725"/>
                    </a:xfrm>
                    <a:prstGeom prst="rect">
                      <a:avLst/>
                    </a:prstGeom>
                  </pic:spPr>
                </pic:pic>
              </a:graphicData>
            </a:graphic>
          </wp:inline>
        </w:drawing>
      </w:r>
    </w:p>
    <w:p w14:paraId="2CF58D20" w14:textId="740B7962" w:rsidR="00B15EF3" w:rsidRPr="00B15EF3" w:rsidRDefault="00B15EF3" w:rsidP="00B15EF3">
      <w:pPr>
        <w:rPr>
          <w:lang w:val="es-419" w:eastAsia="es-CO"/>
        </w:rPr>
      </w:pPr>
      <w:r w:rsidRPr="00B15EF3">
        <w:rPr>
          <w:lang w:val="es-419" w:eastAsia="es-CO"/>
        </w:rPr>
        <w:lastRenderedPageBreak/>
        <w:t>De igual forma, también se puede</w:t>
      </w:r>
      <w:r>
        <w:rPr>
          <w:lang w:val="es-419" w:eastAsia="es-CO"/>
        </w:rPr>
        <w:t>n</w:t>
      </w:r>
      <w:r w:rsidRPr="00B15EF3">
        <w:rPr>
          <w:lang w:val="es-419" w:eastAsia="es-CO"/>
        </w:rPr>
        <w:t xml:space="preserve"> trazar gráficas fácilmente con Python al tener las herramientas correctas e invocando las librerías correspondientes. La siguiente es otra gráfica, la cual se obtiene con </w:t>
      </w:r>
      <w:proofErr w:type="spellStart"/>
      <w:r w:rsidRPr="00B15EF3">
        <w:rPr>
          <w:lang w:val="es-419" w:eastAsia="es-CO"/>
        </w:rPr>
        <w:t>Matplotlib</w:t>
      </w:r>
      <w:proofErr w:type="spellEnd"/>
      <w:r w:rsidRPr="00B15EF3">
        <w:rPr>
          <w:lang w:val="es-419" w:eastAsia="es-CO"/>
        </w:rPr>
        <w:t xml:space="preserve"> y </w:t>
      </w:r>
      <w:proofErr w:type="spellStart"/>
      <w:r w:rsidRPr="00B15EF3">
        <w:rPr>
          <w:lang w:val="es-419" w:eastAsia="es-CO"/>
        </w:rPr>
        <w:t>NumPy</w:t>
      </w:r>
      <w:proofErr w:type="spellEnd"/>
      <w:r w:rsidRPr="00B15EF3">
        <w:rPr>
          <w:lang w:val="es-419" w:eastAsia="es-CO"/>
        </w:rPr>
        <w:t>:</w:t>
      </w:r>
    </w:p>
    <w:p w14:paraId="517AFCD4" w14:textId="2CC84C6E" w:rsidR="00C30791" w:rsidRDefault="00B15EF3" w:rsidP="00B15EF3">
      <w:pPr>
        <w:pStyle w:val="Figura"/>
        <w:rPr>
          <w:lang w:val="es-419"/>
        </w:rPr>
      </w:pPr>
      <w:r w:rsidRPr="00B15EF3">
        <w:rPr>
          <w:lang w:val="es-419"/>
        </w:rPr>
        <w:t>Dibujando una gráfica</w:t>
      </w:r>
    </w:p>
    <w:p w14:paraId="1B28DBA0" w14:textId="3705D8A0" w:rsidR="00B15EF3" w:rsidRDefault="00B15EF3" w:rsidP="00B15EF3">
      <w:pPr>
        <w:ind w:firstLine="0"/>
        <w:jc w:val="center"/>
        <w:rPr>
          <w:lang w:val="es-419" w:eastAsia="es-CO"/>
        </w:rPr>
      </w:pPr>
      <w:r>
        <w:rPr>
          <w:noProof/>
          <w:lang w:val="es-419" w:eastAsia="es-CO"/>
        </w:rPr>
        <w:drawing>
          <wp:inline distT="0" distB="0" distL="0" distR="0" wp14:anchorId="729C6095" wp14:editId="383DD449">
            <wp:extent cx="5181600" cy="5286375"/>
            <wp:effectExtent l="0" t="0" r="0" b="9525"/>
            <wp:docPr id="7" name="Imagen 7" descr="Captura de pantalla del programa mostrando la creación de una gráfica con Matplotlib y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l programa mostrando la creación de una gráfica con Matplotlib y NumPy."/>
                    <pic:cNvPicPr/>
                  </pic:nvPicPr>
                  <pic:blipFill>
                    <a:blip r:embed="rId19">
                      <a:extLst>
                        <a:ext uri="{28A0092B-C50C-407E-A947-70E740481C1C}">
                          <a14:useLocalDpi xmlns:a14="http://schemas.microsoft.com/office/drawing/2010/main" val="0"/>
                        </a:ext>
                      </a:extLst>
                    </a:blip>
                    <a:stretch>
                      <a:fillRect/>
                    </a:stretch>
                  </pic:blipFill>
                  <pic:spPr>
                    <a:xfrm>
                      <a:off x="0" y="0"/>
                      <a:ext cx="5181600" cy="5286375"/>
                    </a:xfrm>
                    <a:prstGeom prst="rect">
                      <a:avLst/>
                    </a:prstGeom>
                  </pic:spPr>
                </pic:pic>
              </a:graphicData>
            </a:graphic>
          </wp:inline>
        </w:drawing>
      </w:r>
    </w:p>
    <w:p w14:paraId="79E8DFFC" w14:textId="77777777" w:rsidR="00B15EF3" w:rsidRPr="00B15EF3" w:rsidRDefault="00B15EF3" w:rsidP="00B15EF3">
      <w:pPr>
        <w:pStyle w:val="Ttulo2"/>
      </w:pPr>
      <w:bookmarkStart w:id="4" w:name="_Toc149213301"/>
      <w:r w:rsidRPr="00B15EF3">
        <w:lastRenderedPageBreak/>
        <w:t>Condicionales y panda</w:t>
      </w:r>
      <w:bookmarkEnd w:id="4"/>
    </w:p>
    <w:p w14:paraId="08DE9E55" w14:textId="476C3729" w:rsidR="00B15EF3" w:rsidRPr="00B15EF3" w:rsidRDefault="00B15EF3" w:rsidP="00B15EF3">
      <w:pPr>
        <w:rPr>
          <w:lang w:val="es-419" w:eastAsia="es-CO"/>
        </w:rPr>
      </w:pPr>
      <w:r w:rsidRPr="00B15EF3">
        <w:rPr>
          <w:lang w:val="es-419" w:eastAsia="es-CO"/>
        </w:rPr>
        <w:t xml:space="preserve">Según Datacarpentry.org (2001), Un </w:t>
      </w:r>
      <w:r w:rsidR="00F34635">
        <w:rPr>
          <w:lang w:val="es-419" w:eastAsia="es-CO"/>
        </w:rPr>
        <w:t>“</w:t>
      </w:r>
      <w:proofErr w:type="spellStart"/>
      <w:r w:rsidRPr="00F34635">
        <w:rPr>
          <w:rStyle w:val="Extranjerismo"/>
        </w:rPr>
        <w:t>DataFrame</w:t>
      </w:r>
      <w:proofErr w:type="spellEnd"/>
      <w:r w:rsidR="00F34635">
        <w:rPr>
          <w:lang w:val="es-419" w:eastAsia="es-CO"/>
        </w:rPr>
        <w:t>”</w:t>
      </w:r>
      <w:r w:rsidRPr="00B15EF3">
        <w:rPr>
          <w:lang w:val="es-419" w:eastAsia="es-CO"/>
        </w:rPr>
        <w:t xml:space="preserve"> es </w:t>
      </w:r>
      <w:r>
        <w:rPr>
          <w:lang w:val="es-419" w:eastAsia="es-CO"/>
        </w:rPr>
        <w:t>“</w:t>
      </w:r>
      <w:r w:rsidRPr="00B15EF3">
        <w:rPr>
          <w:lang w:val="es-419" w:eastAsia="es-CO"/>
        </w:rPr>
        <w:t>una estructura de datos con dos dimensiones, en la cual se pueden guardar datos de distintos tipos (como caracteres, enteros, valores de punto flotante, factores y más) en columnas”.</w:t>
      </w:r>
    </w:p>
    <w:p w14:paraId="6C3D402E" w14:textId="6DA88A6F" w:rsidR="00B15EF3" w:rsidRPr="00B15EF3" w:rsidRDefault="00B15EF3" w:rsidP="00B15EF3">
      <w:pPr>
        <w:rPr>
          <w:lang w:val="es-419" w:eastAsia="es-CO"/>
        </w:rPr>
      </w:pPr>
      <w:r w:rsidRPr="00B15EF3">
        <w:rPr>
          <w:lang w:val="es-419" w:eastAsia="es-CO"/>
        </w:rPr>
        <w:t xml:space="preserve">Es similar a una hoja de cálculo o una tabla de SQL, o el </w:t>
      </w:r>
      <w:proofErr w:type="spellStart"/>
      <w:proofErr w:type="gramStart"/>
      <w:r w:rsidRPr="00B15EF3">
        <w:rPr>
          <w:lang w:val="es-419" w:eastAsia="es-CO"/>
        </w:rPr>
        <w:t>data.frame</w:t>
      </w:r>
      <w:proofErr w:type="spellEnd"/>
      <w:proofErr w:type="gramEnd"/>
      <w:r w:rsidRPr="00B15EF3">
        <w:rPr>
          <w:lang w:val="es-419" w:eastAsia="es-CO"/>
        </w:rPr>
        <w:t xml:space="preserve"> de R. Un </w:t>
      </w:r>
      <w:r w:rsidR="00F34635">
        <w:rPr>
          <w:lang w:val="es-419" w:eastAsia="es-CO"/>
        </w:rPr>
        <w:t>“</w:t>
      </w:r>
      <w:proofErr w:type="spellStart"/>
      <w:r w:rsidRPr="00F34635">
        <w:rPr>
          <w:rStyle w:val="Extranjerismo"/>
        </w:rPr>
        <w:t>DataFrame</w:t>
      </w:r>
      <w:proofErr w:type="spellEnd"/>
      <w:r w:rsidR="00F34635">
        <w:rPr>
          <w:lang w:val="es-419" w:eastAsia="es-CO"/>
        </w:rPr>
        <w:t>”</w:t>
      </w:r>
      <w:r w:rsidRPr="00B15EF3">
        <w:rPr>
          <w:lang w:val="es-419" w:eastAsia="es-CO"/>
        </w:rPr>
        <w:t xml:space="preserve"> siempre tiene un índice (con inicio en 0). El índice refiere a la posición de un elemento en la estructura de datos. Resulta un poco complicado hablar de Pandas y sus condicionales sin antes hablar un poco de lo que es un </w:t>
      </w:r>
      <w:r w:rsidR="00F34635">
        <w:rPr>
          <w:lang w:val="es-419" w:eastAsia="es-CO"/>
        </w:rPr>
        <w:t>“</w:t>
      </w:r>
      <w:proofErr w:type="spellStart"/>
      <w:r w:rsidRPr="00F34635">
        <w:rPr>
          <w:rStyle w:val="Extranjerismo"/>
        </w:rPr>
        <w:t>Dataframe</w:t>
      </w:r>
      <w:proofErr w:type="spellEnd"/>
      <w:r w:rsidR="00F34635">
        <w:rPr>
          <w:lang w:val="es-419" w:eastAsia="es-CO"/>
        </w:rPr>
        <w:t>”</w:t>
      </w:r>
      <w:r w:rsidRPr="00B15EF3">
        <w:rPr>
          <w:lang w:val="es-419" w:eastAsia="es-CO"/>
        </w:rPr>
        <w:t xml:space="preserve">. Sin más preámbulos, un </w:t>
      </w:r>
      <w:r w:rsidR="00F34635">
        <w:rPr>
          <w:lang w:val="es-419" w:eastAsia="es-CO"/>
        </w:rPr>
        <w:t>“</w:t>
      </w:r>
      <w:proofErr w:type="spellStart"/>
      <w:r w:rsidRPr="00F34635">
        <w:rPr>
          <w:rStyle w:val="Extranjerismo"/>
        </w:rPr>
        <w:t>Dataframe</w:t>
      </w:r>
      <w:proofErr w:type="spellEnd"/>
      <w:r w:rsidR="00F34635">
        <w:rPr>
          <w:lang w:val="es-419" w:eastAsia="es-CO"/>
        </w:rPr>
        <w:t>”</w:t>
      </w:r>
      <w:r w:rsidRPr="00B15EF3">
        <w:rPr>
          <w:lang w:val="es-419" w:eastAsia="es-CO"/>
        </w:rPr>
        <w:t xml:space="preserve"> es un marco de trabajo, donde se estipulan unos parámetros para poder ingresar los datos y estos, a su vez, ser representados con estilo. Estos datos son etiquetados, tanto en filas como en columnas.</w:t>
      </w:r>
    </w:p>
    <w:p w14:paraId="76543F60" w14:textId="031C5C40" w:rsidR="00B15EF3" w:rsidRPr="00B15EF3" w:rsidRDefault="0051548D" w:rsidP="00B15EF3">
      <w:pPr>
        <w:rPr>
          <w:lang w:val="es-419" w:eastAsia="es-CO"/>
        </w:rPr>
      </w:pPr>
      <w:r>
        <w:rPr>
          <w:lang w:val="es-419" w:eastAsia="es-CO"/>
        </w:rPr>
        <w:t xml:space="preserve">El video que se propone enseguida, </w:t>
      </w:r>
      <w:r w:rsidR="00B15EF3" w:rsidRPr="00B15EF3">
        <w:rPr>
          <w:lang w:val="es-419" w:eastAsia="es-CO"/>
        </w:rPr>
        <w:t>expone cómo es posible realizar lo indicado:</w:t>
      </w:r>
    </w:p>
    <w:p w14:paraId="61E916F2" w14:textId="4711520F" w:rsidR="00C30791" w:rsidRDefault="0051548D" w:rsidP="0051548D">
      <w:pPr>
        <w:pStyle w:val="Video"/>
        <w:rPr>
          <w:lang w:val="es-419" w:eastAsia="es-CO"/>
        </w:rPr>
      </w:pPr>
      <w:r>
        <w:rPr>
          <w:lang w:val="es-419" w:eastAsia="es-CO"/>
        </w:rPr>
        <w:t>Condicionales y Pandas</w:t>
      </w:r>
    </w:p>
    <w:p w14:paraId="7E85EC5A" w14:textId="2449D09D" w:rsidR="0051548D" w:rsidRDefault="0051548D" w:rsidP="0051548D">
      <w:pPr>
        <w:ind w:firstLine="0"/>
        <w:jc w:val="center"/>
        <w:rPr>
          <w:lang w:val="es-419" w:eastAsia="es-CO"/>
        </w:rPr>
      </w:pPr>
      <w:r>
        <w:rPr>
          <w:noProof/>
        </w:rPr>
        <w:drawing>
          <wp:inline distT="0" distB="0" distL="0" distR="0" wp14:anchorId="547F7E72" wp14:editId="070E4625">
            <wp:extent cx="4114985" cy="2314575"/>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7358" cy="2344034"/>
                    </a:xfrm>
                    <a:prstGeom prst="rect">
                      <a:avLst/>
                    </a:prstGeom>
                    <a:noFill/>
                    <a:ln>
                      <a:noFill/>
                    </a:ln>
                  </pic:spPr>
                </pic:pic>
              </a:graphicData>
            </a:graphic>
          </wp:inline>
        </w:drawing>
      </w:r>
    </w:p>
    <w:p w14:paraId="3ED4EA6E" w14:textId="18927F10" w:rsidR="0051548D" w:rsidRPr="0051548D" w:rsidRDefault="00000000" w:rsidP="0051548D">
      <w:pPr>
        <w:ind w:firstLine="0"/>
        <w:jc w:val="center"/>
        <w:rPr>
          <w:lang w:val="es-419" w:eastAsia="es-CO"/>
        </w:rPr>
      </w:pPr>
      <w:hyperlink r:id="rId21" w:history="1">
        <w:r w:rsidR="0051548D" w:rsidRPr="0051548D">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51548D" w:rsidRPr="00A57A9E" w14:paraId="1DFD03AA" w14:textId="77777777" w:rsidTr="00085709">
        <w:tc>
          <w:tcPr>
            <w:tcW w:w="9962" w:type="dxa"/>
          </w:tcPr>
          <w:p w14:paraId="692A7CA7" w14:textId="242BB711" w:rsidR="0051548D" w:rsidRPr="00A57A9E" w:rsidRDefault="0051548D" w:rsidP="00085709">
            <w:pPr>
              <w:ind w:firstLine="0"/>
              <w:jc w:val="center"/>
              <w:rPr>
                <w:b/>
              </w:rPr>
            </w:pPr>
            <w:r w:rsidRPr="00A57A9E">
              <w:rPr>
                <w:b/>
              </w:rPr>
              <w:lastRenderedPageBreak/>
              <w:t xml:space="preserve">Síntesis del video: </w:t>
            </w:r>
            <w:r>
              <w:rPr>
                <w:b/>
              </w:rPr>
              <w:t>Condicionales y Pandas</w:t>
            </w:r>
          </w:p>
        </w:tc>
      </w:tr>
      <w:tr w:rsidR="0051548D" w:rsidRPr="00A57A9E" w14:paraId="09976B50" w14:textId="77777777" w:rsidTr="00085709">
        <w:tc>
          <w:tcPr>
            <w:tcW w:w="9962" w:type="dxa"/>
          </w:tcPr>
          <w:p w14:paraId="13F90476" w14:textId="4BE6DC0E" w:rsidR="0051548D" w:rsidRDefault="0051548D" w:rsidP="0051548D">
            <w:r>
              <w:t xml:space="preserve">Para poder trabajar con Pandas, veremos, a continuación, unos ejemplos que nos pondrán en contexto acerca de la utilización de los condicionales, trabajando con lo que se ha visto hasta este momento.  </w:t>
            </w:r>
          </w:p>
          <w:p w14:paraId="532CD495" w14:textId="44B52F55" w:rsidR="0051548D" w:rsidRDefault="0051548D" w:rsidP="0051548D">
            <w:r>
              <w:t xml:space="preserve">De este ejercicio presentado, podemos hacer una serie de ajustes a las columnas y filas para que muestren estilos diferentes. Por defecto, los </w:t>
            </w:r>
            <w:r w:rsidR="0052389B">
              <w:t>“</w:t>
            </w:r>
            <w:proofErr w:type="spellStart"/>
            <w:r w:rsidRPr="0052389B">
              <w:rPr>
                <w:rStyle w:val="Extranjerismo"/>
              </w:rPr>
              <w:t>Dataframes</w:t>
            </w:r>
            <w:proofErr w:type="spellEnd"/>
            <w:r w:rsidR="0052389B">
              <w:t>”</w:t>
            </w:r>
            <w:r>
              <w:t xml:space="preserve"> tienen seis cifras decimales, sin embargo, si esto no es suficiente para definir algo, o si no aporta suficiente información, se le puede indicar al </w:t>
            </w:r>
            <w:r w:rsidR="0052389B">
              <w:t>“</w:t>
            </w:r>
            <w:proofErr w:type="spellStart"/>
            <w:r w:rsidRPr="0052389B">
              <w:rPr>
                <w:rStyle w:val="Extranjerismo"/>
              </w:rPr>
              <w:t>Dataframe</w:t>
            </w:r>
            <w:proofErr w:type="spellEnd"/>
            <w:r w:rsidR="0052389B">
              <w:t>”</w:t>
            </w:r>
            <w:r>
              <w:t xml:space="preserve"> que muestre un formato diferente, a través del Método </w:t>
            </w:r>
            <w:proofErr w:type="spellStart"/>
            <w:proofErr w:type="gramStart"/>
            <w:r>
              <w:t>format</w:t>
            </w:r>
            <w:proofErr w:type="spellEnd"/>
            <w:r>
              <w:t>(</w:t>
            </w:r>
            <w:proofErr w:type="gramEnd"/>
            <w:r>
              <w:t xml:space="preserve">) con la propiedad </w:t>
            </w:r>
            <w:r w:rsidR="0052389B">
              <w:t>“</w:t>
            </w:r>
            <w:r w:rsidRPr="0052389B">
              <w:rPr>
                <w:rStyle w:val="Extranjerismo"/>
              </w:rPr>
              <w:t>style</w:t>
            </w:r>
            <w:r w:rsidR="0052389B">
              <w:t>”</w:t>
            </w:r>
            <w:r>
              <w:t xml:space="preserve"> del </w:t>
            </w:r>
            <w:r w:rsidR="0052389B">
              <w:t>“</w:t>
            </w:r>
            <w:proofErr w:type="spellStart"/>
            <w:r w:rsidRPr="0052389B">
              <w:rPr>
                <w:rStyle w:val="Extranjerismo"/>
              </w:rPr>
              <w:t>Dataframe</w:t>
            </w:r>
            <w:proofErr w:type="spellEnd"/>
            <w:r w:rsidR="0052389B">
              <w:t>”</w:t>
            </w:r>
            <w:r>
              <w:t xml:space="preserve">, como veremos en nuestro siguiente ejemplo. </w:t>
            </w:r>
          </w:p>
          <w:p w14:paraId="58178E4E" w14:textId="350FA086" w:rsidR="0051548D" w:rsidRDefault="0051548D" w:rsidP="0051548D">
            <w:r>
              <w:t xml:space="preserve">Veamos como quedaría. Esto gracias a los </w:t>
            </w:r>
            <w:r w:rsidR="0052389B">
              <w:t>“</w:t>
            </w:r>
            <w:proofErr w:type="spellStart"/>
            <w:r w:rsidRPr="0052389B">
              <w:rPr>
                <w:rStyle w:val="Extranjerismo"/>
              </w:rPr>
              <w:t>Dataframe</w:t>
            </w:r>
            <w:proofErr w:type="spellEnd"/>
            <w:r w:rsidR="0052389B">
              <w:t>”</w:t>
            </w:r>
            <w:r>
              <w:t xml:space="preserve"> y a la gran variedad de opciones que se les puede aplicar.  </w:t>
            </w:r>
          </w:p>
          <w:p w14:paraId="1C041F86" w14:textId="038118E8" w:rsidR="0051548D" w:rsidRDefault="0051548D" w:rsidP="0051548D">
            <w:r>
              <w:t xml:space="preserve">También podemos trabajar en una de estas posibles, como lo es la de los porcentajes en los </w:t>
            </w:r>
            <w:r w:rsidR="0052389B">
              <w:t>“</w:t>
            </w:r>
            <w:proofErr w:type="spellStart"/>
            <w:r w:rsidRPr="0052389B">
              <w:rPr>
                <w:rStyle w:val="Extranjerismo"/>
              </w:rPr>
              <w:t>Dataframe</w:t>
            </w:r>
            <w:proofErr w:type="spellEnd"/>
            <w:r w:rsidR="0052389B">
              <w:t>”</w:t>
            </w:r>
            <w:r>
              <w:t xml:space="preserve">. </w:t>
            </w:r>
          </w:p>
          <w:p w14:paraId="790E330E" w14:textId="1A73A583" w:rsidR="0051548D" w:rsidRDefault="0051548D" w:rsidP="0051548D">
            <w:r>
              <w:t xml:space="preserve">En esta visual, vemos que es un </w:t>
            </w:r>
            <w:r w:rsidR="0052389B">
              <w:t>“</w:t>
            </w:r>
            <w:proofErr w:type="spellStart"/>
            <w:r w:rsidRPr="0052389B">
              <w:rPr>
                <w:rStyle w:val="Extranjerismo"/>
              </w:rPr>
              <w:t>Dataframe</w:t>
            </w:r>
            <w:proofErr w:type="spellEnd"/>
            <w:r w:rsidR="0052389B">
              <w:t>”</w:t>
            </w:r>
            <w:r>
              <w:t xml:space="preserve"> con un formato de porcentaje, configurado para no tener la necesidad de multiplicar por 100 cada uno de sus elementos. </w:t>
            </w:r>
          </w:p>
          <w:p w14:paraId="64B11292" w14:textId="6B89DF47" w:rsidR="0051548D" w:rsidRDefault="0051548D" w:rsidP="0051548D">
            <w:r>
              <w:t xml:space="preserve">Finalmente, si se requiere, solo se pueden afectar algunas columnas del </w:t>
            </w:r>
            <w:r w:rsidR="0052389B">
              <w:t>“</w:t>
            </w:r>
            <w:proofErr w:type="spellStart"/>
            <w:r w:rsidRPr="0052389B">
              <w:rPr>
                <w:rStyle w:val="Extranjerismo"/>
              </w:rPr>
              <w:t>Dataframe</w:t>
            </w:r>
            <w:proofErr w:type="spellEnd"/>
            <w:r w:rsidR="0052389B">
              <w:t>”</w:t>
            </w:r>
            <w:r>
              <w:t xml:space="preserve">, como, por ejemplo, algunas que tengan porcentajes y las otras que sigan igual.  </w:t>
            </w:r>
          </w:p>
          <w:p w14:paraId="2145B0AC" w14:textId="2FEF5554" w:rsidR="0051548D" w:rsidRPr="00A57A9E" w:rsidRDefault="0051548D" w:rsidP="0051548D">
            <w:r>
              <w:lastRenderedPageBreak/>
              <w:t xml:space="preserve">De esta manera, trabajar con condicionales y Panda resulta de mucha utilidad a la hora de la clasificación de los datos. </w:t>
            </w:r>
          </w:p>
        </w:tc>
      </w:tr>
    </w:tbl>
    <w:p w14:paraId="2E9271A8" w14:textId="28447A52" w:rsidR="005D11C7" w:rsidRDefault="005B6891" w:rsidP="005B6891">
      <w:pPr>
        <w:pStyle w:val="Ttulo2"/>
      </w:pPr>
      <w:bookmarkStart w:id="5" w:name="_Toc149213302"/>
      <w:r>
        <w:lastRenderedPageBreak/>
        <w:t>Funciones y paquetes</w:t>
      </w:r>
      <w:bookmarkEnd w:id="5"/>
    </w:p>
    <w:p w14:paraId="7826FECC" w14:textId="55B62BF4" w:rsidR="005B6891" w:rsidRPr="005B6891" w:rsidRDefault="005B6891" w:rsidP="005B6891">
      <w:pPr>
        <w:rPr>
          <w:lang w:val="es-419" w:eastAsia="es-CO"/>
        </w:rPr>
      </w:pPr>
      <w:r w:rsidRPr="005B6891">
        <w:rPr>
          <w:lang w:val="es-419" w:eastAsia="es-CO"/>
        </w:rPr>
        <w:t>Los paquetes son partes de código que aumentan la operabilidad de Python. Un paquete se ve como una carpeta con varios contenidos</w:t>
      </w:r>
      <w:r>
        <w:rPr>
          <w:lang w:val="es-419" w:eastAsia="es-CO"/>
        </w:rPr>
        <w:t>,</w:t>
      </w:r>
      <w:r w:rsidRPr="005B6891">
        <w:rPr>
          <w:lang w:val="es-419" w:eastAsia="es-CO"/>
        </w:rPr>
        <w:t xml:space="preserve"> entre archivos y carpetas con sus respectivas extensiones Python (.</w:t>
      </w:r>
      <w:proofErr w:type="spellStart"/>
      <w:r w:rsidRPr="005B6891">
        <w:rPr>
          <w:lang w:val="es-419" w:eastAsia="es-CO"/>
        </w:rPr>
        <w:t>py</w:t>
      </w:r>
      <w:proofErr w:type="spellEnd"/>
      <w:r w:rsidRPr="005B6891">
        <w:rPr>
          <w:lang w:val="es-419" w:eastAsia="es-CO"/>
        </w:rPr>
        <w:t xml:space="preserve">); la utilidad de los paquetes en la ciencia de datos es la facilidad de reutilizar código, permitiendo usar clases y objetos que fácilmente pueden ser usados por otros módulos y organizarlos de una mejor manera en </w:t>
      </w:r>
      <w:proofErr w:type="spellStart"/>
      <w:r w:rsidRPr="005B6891">
        <w:rPr>
          <w:lang w:val="es-419" w:eastAsia="es-CO"/>
        </w:rPr>
        <w:t>namespaces</w:t>
      </w:r>
      <w:proofErr w:type="spellEnd"/>
      <w:r w:rsidRPr="005B6891">
        <w:rPr>
          <w:lang w:val="es-419" w:eastAsia="es-CO"/>
        </w:rPr>
        <w:t>.</w:t>
      </w:r>
    </w:p>
    <w:p w14:paraId="1A360497" w14:textId="12AB3306" w:rsidR="005D11C7" w:rsidRDefault="005B6891" w:rsidP="005B6891">
      <w:pPr>
        <w:rPr>
          <w:lang w:val="es-419" w:eastAsia="es-CO"/>
        </w:rPr>
      </w:pPr>
      <w:r w:rsidRPr="005B6891">
        <w:rPr>
          <w:lang w:val="es-419" w:eastAsia="es-CO"/>
        </w:rPr>
        <w:t>Se demuestra esto a través del siguiente ejemplo:</w:t>
      </w:r>
    </w:p>
    <w:p w14:paraId="5F46A178" w14:textId="5E4F150D" w:rsidR="005B6891" w:rsidRDefault="005B6891" w:rsidP="005B6891">
      <w:pPr>
        <w:pStyle w:val="Prrafodelista"/>
        <w:numPr>
          <w:ilvl w:val="0"/>
          <w:numId w:val="21"/>
        </w:numPr>
        <w:rPr>
          <w:lang w:val="es-419" w:eastAsia="es-CO"/>
        </w:rPr>
      </w:pPr>
      <w:r w:rsidRPr="005B6891">
        <w:rPr>
          <w:lang w:val="es-419" w:eastAsia="es-CO"/>
        </w:rPr>
        <w:t>Se podría definir un módulo de operaciones (.</w:t>
      </w:r>
      <w:proofErr w:type="spellStart"/>
      <w:r w:rsidRPr="005B6891">
        <w:rPr>
          <w:lang w:val="es-419" w:eastAsia="es-CO"/>
        </w:rPr>
        <w:t>py</w:t>
      </w:r>
      <w:proofErr w:type="spellEnd"/>
      <w:r w:rsidRPr="005B6891">
        <w:rPr>
          <w:lang w:val="es-419" w:eastAsia="es-CO"/>
        </w:rPr>
        <w:t xml:space="preserve">) con las funciones de </w:t>
      </w:r>
      <w:proofErr w:type="gramStart"/>
      <w:r w:rsidRPr="005B6891">
        <w:rPr>
          <w:lang w:val="es-419" w:eastAsia="es-CO"/>
        </w:rPr>
        <w:t>suma(</w:t>
      </w:r>
      <w:proofErr w:type="gramEnd"/>
      <w:r w:rsidRPr="005B6891">
        <w:rPr>
          <w:lang w:val="es-419" w:eastAsia="es-CO"/>
        </w:rPr>
        <w:t>) y resta().</w:t>
      </w:r>
    </w:p>
    <w:p w14:paraId="1AE7737C" w14:textId="6797904C" w:rsidR="0029556A" w:rsidRPr="005B6891" w:rsidRDefault="0029556A" w:rsidP="0029556A">
      <w:pPr>
        <w:pStyle w:val="Prrafodelista"/>
        <w:ind w:left="1069" w:firstLine="0"/>
        <w:rPr>
          <w:lang w:val="es-419" w:eastAsia="es-CO"/>
        </w:rPr>
      </w:pPr>
      <w:r>
        <w:rPr>
          <w:noProof/>
          <w:lang w:val="es-419" w:eastAsia="es-CO"/>
        </w:rPr>
        <w:drawing>
          <wp:inline distT="0" distB="0" distL="0" distR="0" wp14:anchorId="3C879F6F" wp14:editId="4E54EE1B">
            <wp:extent cx="3429000" cy="1809750"/>
            <wp:effectExtent l="0" t="0" r="0" b="0"/>
            <wp:docPr id="9" name="Imagen 9" descr="Captura de pantalla donde se muestran las operaciones de suma y r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onde se muestran las operaciones de suma y resta."/>
                    <pic:cNvPicPr/>
                  </pic:nvPicPr>
                  <pic:blipFill>
                    <a:blip r:embed="rId22">
                      <a:extLst>
                        <a:ext uri="{28A0092B-C50C-407E-A947-70E740481C1C}">
                          <a14:useLocalDpi xmlns:a14="http://schemas.microsoft.com/office/drawing/2010/main" val="0"/>
                        </a:ext>
                      </a:extLst>
                    </a:blip>
                    <a:stretch>
                      <a:fillRect/>
                    </a:stretch>
                  </pic:blipFill>
                  <pic:spPr>
                    <a:xfrm>
                      <a:off x="0" y="0"/>
                      <a:ext cx="3429000" cy="1809750"/>
                    </a:xfrm>
                    <a:prstGeom prst="rect">
                      <a:avLst/>
                    </a:prstGeom>
                  </pic:spPr>
                </pic:pic>
              </a:graphicData>
            </a:graphic>
          </wp:inline>
        </w:drawing>
      </w:r>
    </w:p>
    <w:p w14:paraId="1E84E338" w14:textId="2B3F579A" w:rsidR="005B6891" w:rsidRDefault="005B6891" w:rsidP="0029556A">
      <w:pPr>
        <w:pStyle w:val="Prrafodelista"/>
        <w:numPr>
          <w:ilvl w:val="0"/>
          <w:numId w:val="21"/>
        </w:numPr>
        <w:rPr>
          <w:lang w:val="es-419" w:eastAsia="es-CO"/>
        </w:rPr>
      </w:pPr>
      <w:r w:rsidRPr="0029556A">
        <w:rPr>
          <w:lang w:val="es-419" w:eastAsia="es-CO"/>
        </w:rPr>
        <w:t xml:space="preserve">Una vez se haya definido ese módulo, se puede importar en otro archivo utilizando </w:t>
      </w:r>
      <w:proofErr w:type="spellStart"/>
      <w:r w:rsidRPr="0029556A">
        <w:rPr>
          <w:lang w:val="es-419" w:eastAsia="es-CO"/>
        </w:rPr>
        <w:t>import</w:t>
      </w:r>
      <w:proofErr w:type="spellEnd"/>
      <w:r w:rsidRPr="0029556A">
        <w:rPr>
          <w:lang w:val="es-419" w:eastAsia="es-CO"/>
        </w:rPr>
        <w:t>, e importar lo que contenga.</w:t>
      </w:r>
    </w:p>
    <w:p w14:paraId="381087F6" w14:textId="4DBCCAE4" w:rsidR="0029556A" w:rsidRPr="0029556A" w:rsidRDefault="0029556A" w:rsidP="0029556A">
      <w:pPr>
        <w:pStyle w:val="Prrafodelista"/>
        <w:ind w:left="1069" w:firstLine="0"/>
        <w:rPr>
          <w:lang w:val="es-419" w:eastAsia="es-CO"/>
        </w:rPr>
      </w:pPr>
      <w:r>
        <w:rPr>
          <w:noProof/>
          <w:lang w:val="es-419" w:eastAsia="es-CO"/>
        </w:rPr>
        <w:lastRenderedPageBreak/>
        <w:drawing>
          <wp:inline distT="0" distB="0" distL="0" distR="0" wp14:anchorId="5EC07D72" wp14:editId="0CFC544B">
            <wp:extent cx="3352800" cy="1495425"/>
            <wp:effectExtent l="0" t="0" r="0" b="9525"/>
            <wp:docPr id="10" name="Imagen 10" descr="Captura de pantalla donde se muestra el uso de la función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onde se muestra el uso de la función import."/>
                    <pic:cNvPicPr/>
                  </pic:nvPicPr>
                  <pic:blipFill>
                    <a:blip r:embed="rId23">
                      <a:extLst>
                        <a:ext uri="{28A0092B-C50C-407E-A947-70E740481C1C}">
                          <a14:useLocalDpi xmlns:a14="http://schemas.microsoft.com/office/drawing/2010/main" val="0"/>
                        </a:ext>
                      </a:extLst>
                    </a:blip>
                    <a:stretch>
                      <a:fillRect/>
                    </a:stretch>
                  </pic:blipFill>
                  <pic:spPr>
                    <a:xfrm>
                      <a:off x="0" y="0"/>
                      <a:ext cx="3352800" cy="1495425"/>
                    </a:xfrm>
                    <a:prstGeom prst="rect">
                      <a:avLst/>
                    </a:prstGeom>
                  </pic:spPr>
                </pic:pic>
              </a:graphicData>
            </a:graphic>
          </wp:inline>
        </w:drawing>
      </w:r>
    </w:p>
    <w:p w14:paraId="0E258D15" w14:textId="473A6F1A" w:rsidR="005B6891" w:rsidRDefault="005B6891" w:rsidP="0029556A">
      <w:pPr>
        <w:pStyle w:val="Prrafodelista"/>
        <w:numPr>
          <w:ilvl w:val="0"/>
          <w:numId w:val="21"/>
        </w:numPr>
        <w:rPr>
          <w:lang w:val="es-419" w:eastAsia="es-CO"/>
        </w:rPr>
      </w:pPr>
      <w:r w:rsidRPr="0029556A">
        <w:rPr>
          <w:lang w:val="es-419" w:eastAsia="es-CO"/>
        </w:rPr>
        <w:t>Ahora bien, si se prefiere, se pueden importar los módulos de interés.</w:t>
      </w:r>
    </w:p>
    <w:p w14:paraId="27C51895" w14:textId="4EA18C01" w:rsidR="0029556A" w:rsidRPr="0029556A" w:rsidRDefault="0029556A" w:rsidP="0029556A">
      <w:pPr>
        <w:pStyle w:val="Prrafodelista"/>
        <w:ind w:left="1069" w:firstLine="0"/>
        <w:rPr>
          <w:lang w:val="es-419" w:eastAsia="es-CO"/>
        </w:rPr>
      </w:pPr>
      <w:r>
        <w:rPr>
          <w:noProof/>
          <w:lang w:val="es-419" w:eastAsia="es-CO"/>
        </w:rPr>
        <w:drawing>
          <wp:inline distT="0" distB="0" distL="0" distR="0" wp14:anchorId="2684F00F" wp14:editId="2135B242">
            <wp:extent cx="3429000" cy="1533525"/>
            <wp:effectExtent l="0" t="0" r="0" b="9525"/>
            <wp:docPr id="11" name="Imagen 11" descr="Captura de pantalla donde se muestra la importación de módulos de inte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onde se muestra la importación de módulos de interés."/>
                    <pic:cNvPicPr/>
                  </pic:nvPicPr>
                  <pic:blipFill>
                    <a:blip r:embed="rId24">
                      <a:extLst>
                        <a:ext uri="{28A0092B-C50C-407E-A947-70E740481C1C}">
                          <a14:useLocalDpi xmlns:a14="http://schemas.microsoft.com/office/drawing/2010/main" val="0"/>
                        </a:ext>
                      </a:extLst>
                    </a:blip>
                    <a:stretch>
                      <a:fillRect/>
                    </a:stretch>
                  </pic:blipFill>
                  <pic:spPr>
                    <a:xfrm>
                      <a:off x="0" y="0"/>
                      <a:ext cx="3429000" cy="1533525"/>
                    </a:xfrm>
                    <a:prstGeom prst="rect">
                      <a:avLst/>
                    </a:prstGeom>
                  </pic:spPr>
                </pic:pic>
              </a:graphicData>
            </a:graphic>
          </wp:inline>
        </w:drawing>
      </w:r>
    </w:p>
    <w:p w14:paraId="759A7225" w14:textId="24044A4C" w:rsidR="005B6891" w:rsidRDefault="005B6891" w:rsidP="0029556A">
      <w:pPr>
        <w:pStyle w:val="Prrafodelista"/>
        <w:numPr>
          <w:ilvl w:val="0"/>
          <w:numId w:val="21"/>
        </w:numPr>
        <w:rPr>
          <w:lang w:val="es-419" w:eastAsia="es-CO"/>
        </w:rPr>
      </w:pPr>
      <w:r w:rsidRPr="0029556A">
        <w:rPr>
          <w:lang w:val="es-419" w:eastAsia="es-CO"/>
        </w:rPr>
        <w:t xml:space="preserve">También, se puede importar todo el módulo utilizando “*” y no </w:t>
      </w:r>
      <w:proofErr w:type="spellStart"/>
      <w:r w:rsidRPr="0029556A">
        <w:rPr>
          <w:lang w:val="es-419" w:eastAsia="es-CO"/>
        </w:rPr>
        <w:t>mimodulo</w:t>
      </w:r>
      <w:proofErr w:type="spellEnd"/>
      <w:r w:rsidRPr="0029556A">
        <w:rPr>
          <w:lang w:val="es-419" w:eastAsia="es-CO"/>
        </w:rPr>
        <w:t>.*. De esta forma, se pueden agrupar funciones en paquetes y que estos puedan ser utilizados por otros módulos.</w:t>
      </w:r>
    </w:p>
    <w:p w14:paraId="53A3018D" w14:textId="452E1ACB" w:rsidR="0029556A" w:rsidRPr="0029556A" w:rsidRDefault="0029556A" w:rsidP="0029556A">
      <w:pPr>
        <w:pStyle w:val="Prrafodelista"/>
        <w:ind w:left="1069" w:firstLine="0"/>
        <w:rPr>
          <w:lang w:val="es-419" w:eastAsia="es-CO"/>
        </w:rPr>
      </w:pPr>
      <w:r>
        <w:rPr>
          <w:noProof/>
          <w:lang w:val="es-419" w:eastAsia="es-CO"/>
        </w:rPr>
        <w:drawing>
          <wp:inline distT="0" distB="0" distL="0" distR="0" wp14:anchorId="14C6AFF2" wp14:editId="0D5B6A6B">
            <wp:extent cx="3257550" cy="1457325"/>
            <wp:effectExtent l="0" t="0" r="0" b="0"/>
            <wp:docPr id="12" name="Imagen 12" descr="Captura de pantalla donde se muestra la importación de todo el mód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onde se muestra la importación de todo el módulo."/>
                    <pic:cNvPicPr/>
                  </pic:nvPicPr>
                  <pic:blipFill>
                    <a:blip r:embed="rId25">
                      <a:extLst>
                        <a:ext uri="{28A0092B-C50C-407E-A947-70E740481C1C}">
                          <a14:useLocalDpi xmlns:a14="http://schemas.microsoft.com/office/drawing/2010/main" val="0"/>
                        </a:ext>
                      </a:extLst>
                    </a:blip>
                    <a:stretch>
                      <a:fillRect/>
                    </a:stretch>
                  </pic:blipFill>
                  <pic:spPr>
                    <a:xfrm>
                      <a:off x="0" y="0"/>
                      <a:ext cx="3257550" cy="1457325"/>
                    </a:xfrm>
                    <a:prstGeom prst="rect">
                      <a:avLst/>
                    </a:prstGeom>
                  </pic:spPr>
                </pic:pic>
              </a:graphicData>
            </a:graphic>
          </wp:inline>
        </w:drawing>
      </w:r>
    </w:p>
    <w:p w14:paraId="5E7182EC" w14:textId="4D90AC76" w:rsidR="0029556A" w:rsidRPr="0029556A" w:rsidRDefault="0029556A" w:rsidP="0029556A">
      <w:pPr>
        <w:pStyle w:val="Ttulo2"/>
      </w:pPr>
      <w:bookmarkStart w:id="6" w:name="_Toc149213303"/>
      <w:r w:rsidRPr="0029556A">
        <w:t xml:space="preserve">Visualización y </w:t>
      </w:r>
      <w:r w:rsidR="0052389B">
        <w:t>“</w:t>
      </w:r>
      <w:r w:rsidRPr="0052389B">
        <w:rPr>
          <w:rStyle w:val="Extranjerismo"/>
        </w:rPr>
        <w:t>analytics</w:t>
      </w:r>
      <w:bookmarkEnd w:id="6"/>
      <w:r w:rsidR="0052389B">
        <w:t>”</w:t>
      </w:r>
    </w:p>
    <w:p w14:paraId="174B762B" w14:textId="10814E3A" w:rsidR="0029556A" w:rsidRPr="0029556A" w:rsidRDefault="0029556A" w:rsidP="0029556A">
      <w:pPr>
        <w:rPr>
          <w:lang w:val="es-419" w:eastAsia="es-CO"/>
        </w:rPr>
      </w:pPr>
      <w:r w:rsidRPr="0029556A">
        <w:rPr>
          <w:lang w:val="es-419" w:eastAsia="es-CO"/>
        </w:rPr>
        <w:t>La presentación de los datos no es algo que toque dejar pasar por desapercibido, ya que la parte visual ayuda, en gran medida, a una buena interpretación de estos, realizando grandes esfuerzos también para poder llevar a cabo una buena depuración e integración que</w:t>
      </w:r>
      <w:r w:rsidR="002E42C5">
        <w:rPr>
          <w:lang w:val="es-419" w:eastAsia="es-CO"/>
        </w:rPr>
        <w:t>,</w:t>
      </w:r>
      <w:r w:rsidRPr="0029556A">
        <w:rPr>
          <w:lang w:val="es-419" w:eastAsia="es-CO"/>
        </w:rPr>
        <w:t xml:space="preserve"> si no se hace de manera correcta, el usuario no va a esta</w:t>
      </w:r>
      <w:r>
        <w:rPr>
          <w:lang w:val="es-419" w:eastAsia="es-CO"/>
        </w:rPr>
        <w:t>r satisfecho</w:t>
      </w:r>
      <w:r w:rsidRPr="0029556A">
        <w:rPr>
          <w:lang w:val="es-419" w:eastAsia="es-CO"/>
        </w:rPr>
        <w:t xml:space="preserve"> </w:t>
      </w:r>
      <w:r w:rsidRPr="0029556A">
        <w:rPr>
          <w:lang w:val="es-419" w:eastAsia="es-CO"/>
        </w:rPr>
        <w:lastRenderedPageBreak/>
        <w:t>con la interpretación o</w:t>
      </w:r>
      <w:r>
        <w:rPr>
          <w:lang w:val="es-419" w:eastAsia="es-CO"/>
        </w:rPr>
        <w:t>,</w:t>
      </w:r>
      <w:r w:rsidRPr="0029556A">
        <w:rPr>
          <w:lang w:val="es-419" w:eastAsia="es-CO"/>
        </w:rPr>
        <w:t xml:space="preserve"> simplemente</w:t>
      </w:r>
      <w:r>
        <w:rPr>
          <w:lang w:val="es-419" w:eastAsia="es-CO"/>
        </w:rPr>
        <w:t>,</w:t>
      </w:r>
      <w:r w:rsidRPr="0029556A">
        <w:rPr>
          <w:lang w:val="es-419" w:eastAsia="es-CO"/>
        </w:rPr>
        <w:t xml:space="preserve"> no va a entender lo que se quiere orientar; de ahí</w:t>
      </w:r>
      <w:r>
        <w:rPr>
          <w:lang w:val="es-419" w:eastAsia="es-CO"/>
        </w:rPr>
        <w:t xml:space="preserve">, </w:t>
      </w:r>
      <w:r w:rsidRPr="0029556A">
        <w:rPr>
          <w:lang w:val="es-419" w:eastAsia="es-CO"/>
        </w:rPr>
        <w:t>parte la importancia de la visualización analítica de los datos.</w:t>
      </w:r>
    </w:p>
    <w:p w14:paraId="12C2A719" w14:textId="77777777" w:rsidR="0029556A" w:rsidRPr="0029556A" w:rsidRDefault="0029556A" w:rsidP="0029556A">
      <w:pPr>
        <w:rPr>
          <w:lang w:val="es-419" w:eastAsia="es-CO"/>
        </w:rPr>
      </w:pPr>
      <w:r w:rsidRPr="0029556A">
        <w:rPr>
          <w:lang w:val="es-419" w:eastAsia="es-CO"/>
        </w:rPr>
        <w:t>La visualización de la información tiene tres componentes inexorables para poder concluir con éxito un análisis, los cuales son narrativa, diseño y estadística; estas tres etapas deben ir de la mano para poder dar una buena orientación a la hora de plasmar visualmente y no perderse en el intento.</w:t>
      </w:r>
    </w:p>
    <w:p w14:paraId="6D74E299" w14:textId="77777777" w:rsidR="0029556A" w:rsidRPr="0029556A" w:rsidRDefault="0029556A" w:rsidP="0029556A">
      <w:pPr>
        <w:rPr>
          <w:lang w:val="es-419" w:eastAsia="es-CO"/>
        </w:rPr>
      </w:pPr>
      <w:r w:rsidRPr="0029556A">
        <w:rPr>
          <w:lang w:val="es-419" w:eastAsia="es-CO"/>
        </w:rPr>
        <w:t>Una excelente interpretación visual debe tener los siguientes ingredientes:</w:t>
      </w:r>
    </w:p>
    <w:p w14:paraId="229BA315" w14:textId="77777777" w:rsidR="0029556A" w:rsidRPr="0029556A" w:rsidRDefault="0029556A" w:rsidP="0029556A">
      <w:pPr>
        <w:pStyle w:val="Prrafodelista"/>
        <w:numPr>
          <w:ilvl w:val="0"/>
          <w:numId w:val="22"/>
        </w:numPr>
        <w:rPr>
          <w:lang w:val="es-419" w:eastAsia="es-CO"/>
        </w:rPr>
      </w:pPr>
      <w:r w:rsidRPr="0029556A">
        <w:rPr>
          <w:lang w:val="es-419" w:eastAsia="es-CO"/>
        </w:rPr>
        <w:t>Identificar relaciones, las sentencias y los patrones.</w:t>
      </w:r>
    </w:p>
    <w:p w14:paraId="47CC2FCD" w14:textId="77777777" w:rsidR="0029556A" w:rsidRPr="0029556A" w:rsidRDefault="0029556A" w:rsidP="0029556A">
      <w:pPr>
        <w:pStyle w:val="Prrafodelista"/>
        <w:numPr>
          <w:ilvl w:val="0"/>
          <w:numId w:val="22"/>
        </w:numPr>
        <w:rPr>
          <w:lang w:val="es-419" w:eastAsia="es-CO"/>
        </w:rPr>
      </w:pPr>
      <w:r w:rsidRPr="0029556A">
        <w:rPr>
          <w:lang w:val="es-419" w:eastAsia="es-CO"/>
        </w:rPr>
        <w:t>Inspeccionar datos para deducir nuevas tendencias o conocimientos.</w:t>
      </w:r>
    </w:p>
    <w:p w14:paraId="7F5296C6" w14:textId="77777777" w:rsidR="0029556A" w:rsidRPr="0029556A" w:rsidRDefault="0029556A" w:rsidP="0029556A">
      <w:pPr>
        <w:pStyle w:val="Prrafodelista"/>
        <w:numPr>
          <w:ilvl w:val="0"/>
          <w:numId w:val="22"/>
        </w:numPr>
        <w:rPr>
          <w:lang w:val="es-419" w:eastAsia="es-CO"/>
        </w:rPr>
      </w:pPr>
      <w:r w:rsidRPr="0029556A">
        <w:rPr>
          <w:lang w:val="es-419" w:eastAsia="es-CO"/>
        </w:rPr>
        <w:t>Mejorar el entendimiento de una idea o tendencia.</w:t>
      </w:r>
    </w:p>
    <w:p w14:paraId="1E6F18D3" w14:textId="77777777" w:rsidR="0029556A" w:rsidRPr="0029556A" w:rsidRDefault="0029556A" w:rsidP="0029556A">
      <w:pPr>
        <w:pStyle w:val="Prrafodelista"/>
        <w:numPr>
          <w:ilvl w:val="0"/>
          <w:numId w:val="22"/>
        </w:numPr>
        <w:rPr>
          <w:lang w:val="es-419" w:eastAsia="es-CO"/>
        </w:rPr>
      </w:pPr>
      <w:r w:rsidRPr="0029556A">
        <w:rPr>
          <w:lang w:val="es-419" w:eastAsia="es-CO"/>
        </w:rPr>
        <w:t>Interpretar de manera concreta la observación de evidencias reales y su variabilidad en el tiempo.</w:t>
      </w:r>
    </w:p>
    <w:p w14:paraId="271829E6" w14:textId="77777777" w:rsidR="0029556A" w:rsidRPr="0029556A" w:rsidRDefault="0029556A" w:rsidP="0029556A">
      <w:pPr>
        <w:pStyle w:val="Prrafodelista"/>
        <w:numPr>
          <w:ilvl w:val="0"/>
          <w:numId w:val="22"/>
        </w:numPr>
        <w:rPr>
          <w:lang w:val="es-419" w:eastAsia="es-CO"/>
        </w:rPr>
      </w:pPr>
      <w:r w:rsidRPr="0029556A">
        <w:rPr>
          <w:lang w:val="es-419" w:eastAsia="es-CO"/>
        </w:rPr>
        <w:t>Posibilitar retener una idea.</w:t>
      </w:r>
    </w:p>
    <w:p w14:paraId="650C2ED3" w14:textId="30B40B6A" w:rsidR="0029556A" w:rsidRPr="0029556A" w:rsidRDefault="0029556A" w:rsidP="0029556A">
      <w:pPr>
        <w:rPr>
          <w:lang w:val="es-419" w:eastAsia="es-CO"/>
        </w:rPr>
      </w:pPr>
      <w:r w:rsidRPr="0029556A">
        <w:rPr>
          <w:lang w:val="es-419" w:eastAsia="es-CO"/>
        </w:rPr>
        <w:t xml:space="preserve">Los anteriores </w:t>
      </w:r>
      <w:r>
        <w:rPr>
          <w:lang w:val="es-419" w:eastAsia="es-CO"/>
        </w:rPr>
        <w:t xml:space="preserve">consejos </w:t>
      </w:r>
      <w:r w:rsidRPr="0029556A">
        <w:rPr>
          <w:lang w:val="es-419" w:eastAsia="es-CO"/>
        </w:rPr>
        <w:t>son los necesarios a tener presente</w:t>
      </w:r>
      <w:r>
        <w:rPr>
          <w:lang w:val="es-419" w:eastAsia="es-CO"/>
        </w:rPr>
        <w:t>s</w:t>
      </w:r>
      <w:r w:rsidRPr="0029556A">
        <w:rPr>
          <w:lang w:val="es-419" w:eastAsia="es-CO"/>
        </w:rPr>
        <w:t xml:space="preserve"> a la hora de realizar una visualización precisa de lo que se quiere</w:t>
      </w:r>
      <w:r>
        <w:rPr>
          <w:lang w:val="es-419" w:eastAsia="es-CO"/>
        </w:rPr>
        <w:t>,</w:t>
      </w:r>
      <w:r w:rsidRPr="0029556A">
        <w:rPr>
          <w:lang w:val="es-419" w:eastAsia="es-CO"/>
        </w:rPr>
        <w:t xml:space="preserve"> realmente</w:t>
      </w:r>
      <w:r>
        <w:rPr>
          <w:lang w:val="es-419" w:eastAsia="es-CO"/>
        </w:rPr>
        <w:t>,</w:t>
      </w:r>
      <w:r w:rsidRPr="0029556A">
        <w:rPr>
          <w:lang w:val="es-419" w:eastAsia="es-CO"/>
        </w:rPr>
        <w:t xml:space="preserve"> mostrarle al cliente y que este interprete de manera eficaz.</w:t>
      </w:r>
    </w:p>
    <w:p w14:paraId="3D270C38" w14:textId="09F4134C" w:rsidR="0029556A" w:rsidRPr="0029556A" w:rsidRDefault="0029556A" w:rsidP="0029556A">
      <w:pPr>
        <w:rPr>
          <w:lang w:val="es-419" w:eastAsia="es-CO"/>
        </w:rPr>
      </w:pPr>
      <w:r w:rsidRPr="0029556A">
        <w:rPr>
          <w:lang w:val="es-419" w:eastAsia="es-CO"/>
        </w:rPr>
        <w:t xml:space="preserve">Es importante determinar que para analizar datos tubulares en Python se debe hacer uso de las librerías de análisis de datos denominadas Pandas, las cuales generan gráficos de alta calidad con </w:t>
      </w:r>
      <w:proofErr w:type="spellStart"/>
      <w:r w:rsidRPr="0029556A">
        <w:rPr>
          <w:lang w:val="es-419" w:eastAsia="es-CO"/>
        </w:rPr>
        <w:t>Matplotlib</w:t>
      </w:r>
      <w:proofErr w:type="spellEnd"/>
      <w:r w:rsidRPr="0029556A">
        <w:rPr>
          <w:lang w:val="es-419" w:eastAsia="es-CO"/>
        </w:rPr>
        <w:t xml:space="preserve">; adicionalmente, se asocian con bibliotecas que usan </w:t>
      </w:r>
      <w:r w:rsidR="00564C4B">
        <w:rPr>
          <w:lang w:val="es-419" w:eastAsia="es-CO"/>
        </w:rPr>
        <w:t>“</w:t>
      </w:r>
      <w:r w:rsidRPr="00564C4B">
        <w:rPr>
          <w:rStyle w:val="Extranjerismo"/>
        </w:rPr>
        <w:t>arrays</w:t>
      </w:r>
      <w:r w:rsidR="00564C4B">
        <w:rPr>
          <w:lang w:val="es-419" w:eastAsia="es-CO"/>
        </w:rPr>
        <w:t>”</w:t>
      </w:r>
      <w:r w:rsidRPr="0029556A">
        <w:rPr>
          <w:lang w:val="es-419" w:eastAsia="es-CO"/>
        </w:rPr>
        <w:t xml:space="preserve"> de </w:t>
      </w:r>
      <w:proofErr w:type="spellStart"/>
      <w:r w:rsidRPr="0029556A">
        <w:rPr>
          <w:lang w:val="es-419" w:eastAsia="es-CO"/>
        </w:rPr>
        <w:t>NumPy</w:t>
      </w:r>
      <w:proofErr w:type="spellEnd"/>
      <w:r w:rsidRPr="0029556A">
        <w:rPr>
          <w:lang w:val="es-419" w:eastAsia="es-CO"/>
        </w:rPr>
        <w:t>, que, como se sabe, es otra biblioteca de Python.</w:t>
      </w:r>
    </w:p>
    <w:p w14:paraId="50A47FD5" w14:textId="4FC9F37D" w:rsidR="005B6891" w:rsidRDefault="0029556A" w:rsidP="00DB538C">
      <w:pPr>
        <w:rPr>
          <w:lang w:val="es-419" w:eastAsia="es-CO"/>
        </w:rPr>
      </w:pPr>
      <w:r w:rsidRPr="0029556A">
        <w:rPr>
          <w:lang w:val="es-419" w:eastAsia="es-CO"/>
        </w:rPr>
        <w:t>Al trabajar con Python, este no carga las bibliotecas</w:t>
      </w:r>
      <w:r>
        <w:rPr>
          <w:lang w:val="es-419" w:eastAsia="es-CO"/>
        </w:rPr>
        <w:t xml:space="preserve">; </w:t>
      </w:r>
      <w:r w:rsidRPr="0029556A">
        <w:rPr>
          <w:lang w:val="es-419" w:eastAsia="es-CO"/>
        </w:rPr>
        <w:t xml:space="preserve">este proceso </w:t>
      </w:r>
      <w:r>
        <w:rPr>
          <w:lang w:val="es-419" w:eastAsia="es-CO"/>
        </w:rPr>
        <w:t xml:space="preserve">debe hacerse </w:t>
      </w:r>
      <w:r w:rsidRPr="0029556A">
        <w:rPr>
          <w:lang w:val="es-419" w:eastAsia="es-CO"/>
        </w:rPr>
        <w:t xml:space="preserve">con el enunciado </w:t>
      </w:r>
      <w:proofErr w:type="spellStart"/>
      <w:r w:rsidRPr="0029556A">
        <w:rPr>
          <w:b/>
          <w:bCs/>
          <w:lang w:val="es-419" w:eastAsia="es-CO"/>
        </w:rPr>
        <w:t>import</w:t>
      </w:r>
      <w:proofErr w:type="spellEnd"/>
      <w:r w:rsidRPr="0029556A">
        <w:rPr>
          <w:lang w:val="es-419" w:eastAsia="es-CO"/>
        </w:rPr>
        <w:t xml:space="preserve">, para acceder a las funciones de la biblioteca; la sintaxis es la siguiente: </w:t>
      </w:r>
      <w:proofErr w:type="spellStart"/>
      <w:r w:rsidRPr="0029556A">
        <w:rPr>
          <w:b/>
          <w:bCs/>
          <w:lang w:val="es-419" w:eastAsia="es-CO"/>
        </w:rPr>
        <w:t>import</w:t>
      </w:r>
      <w:proofErr w:type="spellEnd"/>
      <w:r w:rsidRPr="0029556A">
        <w:rPr>
          <w:b/>
          <w:bCs/>
          <w:lang w:val="es-419" w:eastAsia="es-CO"/>
        </w:rPr>
        <w:t xml:space="preserve"> </w:t>
      </w:r>
      <w:proofErr w:type="spellStart"/>
      <w:r w:rsidRPr="0029556A">
        <w:rPr>
          <w:b/>
          <w:bCs/>
          <w:lang w:val="es-419" w:eastAsia="es-CO"/>
        </w:rPr>
        <w:t>nombredelabiblioteca</w:t>
      </w:r>
      <w:proofErr w:type="spellEnd"/>
      <w:r w:rsidRPr="0029556A">
        <w:rPr>
          <w:lang w:val="es-419" w:eastAsia="es-CO"/>
        </w:rPr>
        <w:t xml:space="preserve">; además de eso, se le puede agregar una </w:t>
      </w:r>
      <w:r w:rsidRPr="0029556A">
        <w:rPr>
          <w:lang w:val="es-419" w:eastAsia="es-CO"/>
        </w:rPr>
        <w:lastRenderedPageBreak/>
        <w:t>abreviación para no digitar los comandos con nombres extensos, de la siguiente manera</w:t>
      </w:r>
      <w:r>
        <w:rPr>
          <w:lang w:val="es-419" w:eastAsia="es-CO"/>
        </w:rPr>
        <w:t>:</w:t>
      </w:r>
    </w:p>
    <w:p w14:paraId="118EE3F8" w14:textId="0A0FCA0D" w:rsidR="0029556A" w:rsidRDefault="0029556A" w:rsidP="0029556A">
      <w:pPr>
        <w:pStyle w:val="Figura"/>
        <w:rPr>
          <w:lang w:val="es-419"/>
        </w:rPr>
      </w:pPr>
      <w:r>
        <w:rPr>
          <w:lang w:val="es-419"/>
        </w:rPr>
        <w:t>Sintaxis</w:t>
      </w:r>
    </w:p>
    <w:p w14:paraId="1AC6FA1D" w14:textId="52132BE5" w:rsidR="0029556A" w:rsidRDefault="0029556A" w:rsidP="0029556A">
      <w:pPr>
        <w:ind w:firstLine="0"/>
        <w:jc w:val="center"/>
        <w:rPr>
          <w:lang w:val="es-419" w:eastAsia="es-CO"/>
        </w:rPr>
      </w:pPr>
      <w:r>
        <w:rPr>
          <w:noProof/>
          <w:lang w:val="es-419" w:eastAsia="es-CO"/>
        </w:rPr>
        <w:drawing>
          <wp:inline distT="0" distB="0" distL="0" distR="0" wp14:anchorId="1476567B" wp14:editId="74328B33">
            <wp:extent cx="2552700" cy="857250"/>
            <wp:effectExtent l="0" t="0" r="0" b="0"/>
            <wp:docPr id="13" name="Imagen 13" descr="Captura de pantalla del programa ejecutando abreviaturas en la sintaxis, así: Import pandas as 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l programa ejecutando abreviaturas en la sintaxis, así: Import pandas as pd."/>
                    <pic:cNvPicPr/>
                  </pic:nvPicPr>
                  <pic:blipFill>
                    <a:blip r:embed="rId26">
                      <a:extLst>
                        <a:ext uri="{28A0092B-C50C-407E-A947-70E740481C1C}">
                          <a14:useLocalDpi xmlns:a14="http://schemas.microsoft.com/office/drawing/2010/main" val="0"/>
                        </a:ext>
                      </a:extLst>
                    </a:blip>
                    <a:stretch>
                      <a:fillRect/>
                    </a:stretch>
                  </pic:blipFill>
                  <pic:spPr>
                    <a:xfrm>
                      <a:off x="0" y="0"/>
                      <a:ext cx="2552700" cy="857250"/>
                    </a:xfrm>
                    <a:prstGeom prst="rect">
                      <a:avLst/>
                    </a:prstGeom>
                  </pic:spPr>
                </pic:pic>
              </a:graphicData>
            </a:graphic>
          </wp:inline>
        </w:drawing>
      </w:r>
    </w:p>
    <w:p w14:paraId="4487E082" w14:textId="39AC4956" w:rsidR="0029556A" w:rsidRPr="0029556A" w:rsidRDefault="0029556A" w:rsidP="0029556A">
      <w:pPr>
        <w:rPr>
          <w:lang w:val="es-419" w:eastAsia="es-CO"/>
        </w:rPr>
      </w:pPr>
      <w:r w:rsidRPr="0029556A">
        <w:rPr>
          <w:lang w:val="es-419" w:eastAsia="es-CO"/>
        </w:rPr>
        <w:t xml:space="preserve">Los </w:t>
      </w:r>
      <w:r w:rsidR="00564C4B">
        <w:rPr>
          <w:lang w:val="es-419" w:eastAsia="es-CO"/>
        </w:rPr>
        <w:t>“</w:t>
      </w:r>
      <w:proofErr w:type="spellStart"/>
      <w:r w:rsidRPr="00564C4B">
        <w:rPr>
          <w:rStyle w:val="Extranjerismo"/>
        </w:rPr>
        <w:t>Dataframe</w:t>
      </w:r>
      <w:proofErr w:type="spellEnd"/>
      <w:r w:rsidR="00564C4B">
        <w:rPr>
          <w:lang w:val="es-419" w:eastAsia="es-CO"/>
        </w:rPr>
        <w:t>”</w:t>
      </w:r>
      <w:r w:rsidRPr="0029556A">
        <w:rPr>
          <w:lang w:val="es-419" w:eastAsia="es-CO"/>
        </w:rPr>
        <w:t xml:space="preserve"> juegan una importante función en la lectura de datos y, sobre todo, en la selección de los mismos. Cuando se tenga el archivo con la información</w:t>
      </w:r>
      <w:r w:rsidR="00624428">
        <w:rPr>
          <w:lang w:val="es-419" w:eastAsia="es-CO"/>
        </w:rPr>
        <w:t xml:space="preserve"> de la que</w:t>
      </w:r>
      <w:r w:rsidRPr="0029556A">
        <w:rPr>
          <w:lang w:val="es-419" w:eastAsia="es-CO"/>
        </w:rPr>
        <w:t xml:space="preserve"> se desea tomar lectura, de extensión </w:t>
      </w:r>
      <w:r w:rsidRPr="00624428">
        <w:rPr>
          <w:b/>
          <w:bCs/>
          <w:lang w:val="es-419" w:eastAsia="es-CO"/>
        </w:rPr>
        <w:t>.CSV</w:t>
      </w:r>
      <w:r w:rsidRPr="0029556A">
        <w:rPr>
          <w:lang w:val="es-419" w:eastAsia="es-CO"/>
        </w:rPr>
        <w:t xml:space="preserve">, que es la extensión para abrir directamente desde un </w:t>
      </w:r>
      <w:r w:rsidR="00564C4B">
        <w:rPr>
          <w:lang w:val="es-419" w:eastAsia="es-CO"/>
        </w:rPr>
        <w:t>“</w:t>
      </w:r>
      <w:proofErr w:type="spellStart"/>
      <w:r w:rsidRPr="00564C4B">
        <w:rPr>
          <w:rStyle w:val="Extranjerismo"/>
        </w:rPr>
        <w:t>Dataframe</w:t>
      </w:r>
      <w:proofErr w:type="spellEnd"/>
      <w:r w:rsidR="00564C4B">
        <w:rPr>
          <w:lang w:val="es-419" w:eastAsia="es-CO"/>
        </w:rPr>
        <w:t>”</w:t>
      </w:r>
      <w:r w:rsidRPr="0029556A">
        <w:rPr>
          <w:lang w:val="es-419" w:eastAsia="es-CO"/>
        </w:rPr>
        <w:t>, se realiza de l</w:t>
      </w:r>
      <w:r w:rsidR="00624428">
        <w:rPr>
          <w:lang w:val="es-419" w:eastAsia="es-CO"/>
        </w:rPr>
        <w:t xml:space="preserve">o </w:t>
      </w:r>
      <w:r w:rsidRPr="0029556A">
        <w:rPr>
          <w:lang w:val="es-419" w:eastAsia="es-CO"/>
        </w:rPr>
        <w:t>siguiente:</w:t>
      </w:r>
    </w:p>
    <w:p w14:paraId="247E89A4" w14:textId="55EEE5B4" w:rsidR="005B6891" w:rsidRDefault="00564C4B" w:rsidP="0030509F">
      <w:pPr>
        <w:pStyle w:val="Figura"/>
        <w:rPr>
          <w:lang w:val="es-419"/>
        </w:rPr>
      </w:pPr>
      <w:r>
        <w:rPr>
          <w:lang w:val="es-419"/>
        </w:rPr>
        <w:t>“</w:t>
      </w:r>
      <w:proofErr w:type="spellStart"/>
      <w:r w:rsidR="0030509F" w:rsidRPr="00564C4B">
        <w:rPr>
          <w:rStyle w:val="Extranjerismo"/>
        </w:rPr>
        <w:t>Dataframe</w:t>
      </w:r>
      <w:proofErr w:type="spellEnd"/>
      <w:r>
        <w:rPr>
          <w:lang w:val="es-419"/>
        </w:rPr>
        <w:t>”</w:t>
      </w:r>
    </w:p>
    <w:p w14:paraId="0CBF3292" w14:textId="69DB1981" w:rsidR="0030509F" w:rsidRDefault="0030509F" w:rsidP="0030509F">
      <w:pPr>
        <w:ind w:firstLine="0"/>
        <w:jc w:val="center"/>
        <w:rPr>
          <w:lang w:val="es-419" w:eastAsia="es-CO"/>
        </w:rPr>
      </w:pPr>
      <w:r>
        <w:rPr>
          <w:noProof/>
          <w:lang w:val="es-419" w:eastAsia="es-CO"/>
        </w:rPr>
        <w:drawing>
          <wp:inline distT="0" distB="0" distL="0" distR="0" wp14:anchorId="3313290F" wp14:editId="187F61E4">
            <wp:extent cx="5057775" cy="1733550"/>
            <wp:effectExtent l="0" t="0" r="9525" b="0"/>
            <wp:docPr id="15" name="Imagen 15" descr="Captura de pantalla del programa mostrando la lectura de datos a través de un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l programa mostrando la lectura de datos a través de un Dataframe."/>
                    <pic:cNvPicPr/>
                  </pic:nvPicPr>
                  <pic:blipFill>
                    <a:blip r:embed="rId27">
                      <a:extLst>
                        <a:ext uri="{28A0092B-C50C-407E-A947-70E740481C1C}">
                          <a14:useLocalDpi xmlns:a14="http://schemas.microsoft.com/office/drawing/2010/main" val="0"/>
                        </a:ext>
                      </a:extLst>
                    </a:blip>
                    <a:stretch>
                      <a:fillRect/>
                    </a:stretch>
                  </pic:blipFill>
                  <pic:spPr>
                    <a:xfrm>
                      <a:off x="0" y="0"/>
                      <a:ext cx="5057775" cy="1733550"/>
                    </a:xfrm>
                    <a:prstGeom prst="rect">
                      <a:avLst/>
                    </a:prstGeom>
                  </pic:spPr>
                </pic:pic>
              </a:graphicData>
            </a:graphic>
          </wp:inline>
        </w:drawing>
      </w:r>
    </w:p>
    <w:p w14:paraId="156E541D" w14:textId="1645D88B" w:rsidR="0030509F" w:rsidRDefault="0030509F" w:rsidP="0030509F">
      <w:pPr>
        <w:rPr>
          <w:lang w:val="es-419" w:eastAsia="es-CO"/>
        </w:rPr>
      </w:pPr>
      <w:r w:rsidRPr="0030509F">
        <w:rPr>
          <w:lang w:val="es-419" w:eastAsia="es-CO"/>
        </w:rPr>
        <w:t xml:space="preserve">En cuanto a la visualización de datos, después de introducir parámetros según el requerimiento o los datos que son objeto de proyección, aquí se visualizan mediante la librería </w:t>
      </w:r>
      <w:proofErr w:type="spellStart"/>
      <w:r w:rsidRPr="0030509F">
        <w:rPr>
          <w:b/>
          <w:bCs/>
          <w:lang w:val="es-419" w:eastAsia="es-CO"/>
        </w:rPr>
        <w:t>plotnine</w:t>
      </w:r>
      <w:proofErr w:type="spellEnd"/>
      <w:r w:rsidRPr="0030509F">
        <w:rPr>
          <w:lang w:val="es-419" w:eastAsia="es-CO"/>
        </w:rPr>
        <w:t>:</w:t>
      </w:r>
    </w:p>
    <w:p w14:paraId="10911495" w14:textId="28CF4191" w:rsidR="0030509F" w:rsidRDefault="0030509F" w:rsidP="0030509F">
      <w:pPr>
        <w:rPr>
          <w:lang w:val="es-419" w:eastAsia="es-CO"/>
        </w:rPr>
      </w:pPr>
    </w:p>
    <w:p w14:paraId="32131C50" w14:textId="77777777" w:rsidR="0030509F" w:rsidRPr="0030509F" w:rsidRDefault="0030509F" w:rsidP="0030509F">
      <w:pPr>
        <w:rPr>
          <w:lang w:val="es-419" w:eastAsia="es-CO"/>
        </w:rPr>
      </w:pPr>
    </w:p>
    <w:p w14:paraId="680E8635" w14:textId="2E66ADF2" w:rsidR="00624428" w:rsidRDefault="0030509F" w:rsidP="0030509F">
      <w:pPr>
        <w:pStyle w:val="Figura"/>
        <w:rPr>
          <w:lang w:val="es-419"/>
        </w:rPr>
      </w:pPr>
      <w:r>
        <w:rPr>
          <w:lang w:val="es-419"/>
        </w:rPr>
        <w:lastRenderedPageBreak/>
        <w:t xml:space="preserve">Visualización mediante </w:t>
      </w:r>
      <w:proofErr w:type="spellStart"/>
      <w:r>
        <w:rPr>
          <w:lang w:val="es-419"/>
        </w:rPr>
        <w:t>Plotnine</w:t>
      </w:r>
      <w:proofErr w:type="spellEnd"/>
    </w:p>
    <w:p w14:paraId="342BF5A1" w14:textId="2A64930D" w:rsidR="0030509F" w:rsidRPr="0030509F" w:rsidRDefault="0030509F" w:rsidP="0030509F">
      <w:pPr>
        <w:ind w:firstLine="0"/>
        <w:jc w:val="center"/>
        <w:rPr>
          <w:lang w:val="es-419" w:eastAsia="es-CO"/>
        </w:rPr>
      </w:pPr>
      <w:r>
        <w:rPr>
          <w:noProof/>
          <w:lang w:val="es-419" w:eastAsia="es-CO"/>
        </w:rPr>
        <w:drawing>
          <wp:inline distT="0" distB="0" distL="0" distR="0" wp14:anchorId="6F6A2253" wp14:editId="7019D274">
            <wp:extent cx="6332220" cy="3030855"/>
            <wp:effectExtent l="0" t="0" r="0" b="0"/>
            <wp:docPr id="16" name="Imagen 16" descr="Captura de pantalla del programa evidenciando la visualización de datos a través de plotn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l programa evidenciando la visualización de datos a través de plotnine."/>
                    <pic:cNvPicPr/>
                  </pic:nvPicPr>
                  <pic:blipFill>
                    <a:blip r:embed="rId28">
                      <a:extLst>
                        <a:ext uri="{28A0092B-C50C-407E-A947-70E740481C1C}">
                          <a14:useLocalDpi xmlns:a14="http://schemas.microsoft.com/office/drawing/2010/main" val="0"/>
                        </a:ext>
                      </a:extLst>
                    </a:blip>
                    <a:stretch>
                      <a:fillRect/>
                    </a:stretch>
                  </pic:blipFill>
                  <pic:spPr>
                    <a:xfrm>
                      <a:off x="0" y="0"/>
                      <a:ext cx="6332220" cy="3030855"/>
                    </a:xfrm>
                    <a:prstGeom prst="rect">
                      <a:avLst/>
                    </a:prstGeom>
                  </pic:spPr>
                </pic:pic>
              </a:graphicData>
            </a:graphic>
          </wp:inline>
        </w:drawing>
      </w:r>
    </w:p>
    <w:p w14:paraId="71F7F2A4" w14:textId="645E7455" w:rsidR="00624428" w:rsidRDefault="00AB71F7" w:rsidP="00DB538C">
      <w:pPr>
        <w:rPr>
          <w:lang w:val="es-419" w:eastAsia="es-CO"/>
        </w:rPr>
      </w:pPr>
      <w:r>
        <w:rPr>
          <w:lang w:val="es-419" w:eastAsia="es-CO"/>
        </w:rPr>
        <w:t xml:space="preserve">Amplíe sus conocimientos, sobre este tema, ingresando al enlace que aquí se propone; este </w:t>
      </w:r>
      <w:r w:rsidRPr="00AB71F7">
        <w:rPr>
          <w:lang w:val="es-419" w:eastAsia="es-CO"/>
        </w:rPr>
        <w:t>contiene ejercicios e información de valor sobre analítica de datos</w:t>
      </w:r>
      <w:r w:rsidR="007807E4">
        <w:rPr>
          <w:lang w:val="es-419" w:eastAsia="es-CO"/>
        </w:rPr>
        <w:t xml:space="preserve"> y creación de gráficos con </w:t>
      </w:r>
      <w:proofErr w:type="spellStart"/>
      <w:r w:rsidR="007807E4">
        <w:rPr>
          <w:lang w:val="es-419" w:eastAsia="es-CO"/>
        </w:rPr>
        <w:t>Plotnine</w:t>
      </w:r>
      <w:proofErr w:type="spellEnd"/>
      <w:r>
        <w:rPr>
          <w:lang w:val="es-419" w:eastAsia="es-CO"/>
        </w:rPr>
        <w:t>:</w:t>
      </w:r>
    </w:p>
    <w:p w14:paraId="3D3636B2" w14:textId="606DB7F7" w:rsidR="00AB71F7" w:rsidRDefault="00000000" w:rsidP="00DB538C">
      <w:pPr>
        <w:rPr>
          <w:lang w:val="es-419" w:eastAsia="es-CO"/>
        </w:rPr>
      </w:pPr>
      <w:hyperlink r:id="rId29" w:history="1">
        <w:r w:rsidR="00AB71F7" w:rsidRPr="00F01A8A">
          <w:rPr>
            <w:rStyle w:val="Hipervnculo"/>
            <w:lang w:val="es-419" w:eastAsia="es-CO"/>
          </w:rPr>
          <w:t>https://datacarpentry.org/python-ecology-lesson-es/07-visualization-ggplot-python.html</w:t>
        </w:r>
      </w:hyperlink>
      <w:r w:rsidR="00AB71F7">
        <w:rPr>
          <w:lang w:val="es-419" w:eastAsia="es-CO"/>
        </w:rPr>
        <w:t xml:space="preserve"> </w:t>
      </w:r>
    </w:p>
    <w:p w14:paraId="21F1BF4E" w14:textId="77777777" w:rsidR="00624428" w:rsidRDefault="00624428" w:rsidP="00DB538C">
      <w:pPr>
        <w:rPr>
          <w:lang w:val="es-419" w:eastAsia="es-CO"/>
        </w:rPr>
      </w:pPr>
    </w:p>
    <w:p w14:paraId="47886BF2" w14:textId="64C0C3F8" w:rsidR="0050650A" w:rsidRDefault="0050650A" w:rsidP="0052729E">
      <w:pPr>
        <w:pStyle w:val="Ttulo5"/>
        <w:rPr>
          <w:bCs/>
        </w:rPr>
      </w:pPr>
      <w:r>
        <w:rPr>
          <w:bCs/>
        </w:rPr>
        <w:br w:type="page"/>
      </w:r>
    </w:p>
    <w:p w14:paraId="70918ECF" w14:textId="0118B360" w:rsidR="00D55F04" w:rsidRDefault="003E784B">
      <w:pPr>
        <w:pStyle w:val="Ttulo1"/>
      </w:pPr>
      <w:bookmarkStart w:id="7" w:name="_Toc149213304"/>
      <w:r>
        <w:lastRenderedPageBreak/>
        <w:t>Introducción a la estadística</w:t>
      </w:r>
      <w:bookmarkEnd w:id="7"/>
    </w:p>
    <w:p w14:paraId="1C47FB97" w14:textId="0D9A9B31" w:rsidR="00760100" w:rsidRPr="00760100" w:rsidRDefault="00760100" w:rsidP="00760100">
      <w:pPr>
        <w:rPr>
          <w:lang w:val="es-419" w:eastAsia="es-CO"/>
        </w:rPr>
      </w:pPr>
      <w:r w:rsidRPr="00760100">
        <w:rPr>
          <w:lang w:val="es-419" w:eastAsia="es-CO"/>
        </w:rPr>
        <w:t xml:space="preserve">Hoy en día, es común escuchar el término </w:t>
      </w:r>
      <w:r>
        <w:rPr>
          <w:lang w:val="es-419" w:eastAsia="es-CO"/>
        </w:rPr>
        <w:t>“</w:t>
      </w:r>
      <w:r w:rsidRPr="00760100">
        <w:rPr>
          <w:rStyle w:val="Extranjerismo"/>
          <w:lang w:val="es-419" w:eastAsia="es-CO"/>
        </w:rPr>
        <w:t>Big Data</w:t>
      </w:r>
      <w:r>
        <w:rPr>
          <w:lang w:val="es-419" w:eastAsia="es-CO"/>
        </w:rPr>
        <w:t>”</w:t>
      </w:r>
      <w:r w:rsidRPr="00760100">
        <w:rPr>
          <w:lang w:val="es-419" w:eastAsia="es-CO"/>
        </w:rPr>
        <w:t xml:space="preserve"> y, con eso, la necesidad de conocer acerca de la probabilidad y estadística como elementos imprescindibles. Los temas de minería de datos, </w:t>
      </w:r>
      <w:r>
        <w:rPr>
          <w:lang w:val="es-419" w:eastAsia="es-CO"/>
        </w:rPr>
        <w:t>“</w:t>
      </w:r>
      <w:r w:rsidRPr="00760100">
        <w:rPr>
          <w:rStyle w:val="Extranjerismo"/>
          <w:lang w:val="es-419" w:eastAsia="es-CO"/>
        </w:rPr>
        <w:t xml:space="preserve">machine </w:t>
      </w:r>
      <w:proofErr w:type="spellStart"/>
      <w:r w:rsidRPr="00760100">
        <w:rPr>
          <w:rStyle w:val="Extranjerismo"/>
          <w:lang w:val="es-419" w:eastAsia="es-CO"/>
        </w:rPr>
        <w:t>learning</w:t>
      </w:r>
      <w:proofErr w:type="spellEnd"/>
      <w:r>
        <w:rPr>
          <w:lang w:val="es-419" w:eastAsia="es-CO"/>
        </w:rPr>
        <w:t>”</w:t>
      </w:r>
      <w:r w:rsidRPr="00760100">
        <w:rPr>
          <w:lang w:val="es-419" w:eastAsia="es-CO"/>
        </w:rPr>
        <w:t>, más los millones de datos con los que se cuenta a diario, es lo que hoy se conoce como la ciencia de datos en conjunto. En este mundo, Python es el lenguaje potente que más permite trabajar con los datos y analizarlos de manera estadística.</w:t>
      </w:r>
    </w:p>
    <w:p w14:paraId="108B8834" w14:textId="77777777" w:rsidR="00760100" w:rsidRPr="00760100" w:rsidRDefault="00760100" w:rsidP="00760100">
      <w:pPr>
        <w:rPr>
          <w:lang w:val="es-419" w:eastAsia="es-CO"/>
        </w:rPr>
      </w:pPr>
      <w:r w:rsidRPr="00760100">
        <w:rPr>
          <w:lang w:val="es-419" w:eastAsia="es-CO"/>
        </w:rPr>
        <w:t>Según López Briega (2018), la estadística suele ser definida como la ciencia de aprender de los datos o como la ciencia de obtener conclusiones en la presencia de incertidumbre.</w:t>
      </w:r>
    </w:p>
    <w:p w14:paraId="38F09171" w14:textId="7F4059C0" w:rsidR="00760100" w:rsidRPr="00760100" w:rsidRDefault="00760100" w:rsidP="00760100">
      <w:pPr>
        <w:rPr>
          <w:lang w:val="es-419" w:eastAsia="es-CO"/>
        </w:rPr>
      </w:pPr>
      <w:r w:rsidRPr="00760100">
        <w:rPr>
          <w:lang w:val="es-419" w:eastAsia="es-CO"/>
        </w:rPr>
        <w:t>Se relaciona principalmente con la recolección, análisis e interpretación de datos, así como con la efectiva comunicación y presentación de los resultados basados en esos datos; estos últimos</w:t>
      </w:r>
      <w:r>
        <w:rPr>
          <w:lang w:val="es-419" w:eastAsia="es-CO"/>
        </w:rPr>
        <w:t>,</w:t>
      </w:r>
      <w:r w:rsidRPr="00760100">
        <w:rPr>
          <w:lang w:val="es-419" w:eastAsia="es-CO"/>
        </w:rPr>
        <w:t xml:space="preserve"> entendiéndose como cualquier clase de información grabada.</w:t>
      </w:r>
    </w:p>
    <w:p w14:paraId="1EC976FC" w14:textId="61B81A61" w:rsidR="003E784B" w:rsidRDefault="00760100" w:rsidP="00760100">
      <w:pPr>
        <w:rPr>
          <w:lang w:val="es-419" w:eastAsia="es-CO"/>
        </w:rPr>
      </w:pPr>
      <w:r w:rsidRPr="00760100">
        <w:rPr>
          <w:lang w:val="es-419" w:eastAsia="es-CO"/>
        </w:rPr>
        <w:t xml:space="preserve">La estadística juega un rol importante en muchas disciplinas científicas; de allí que ha jugado un papel importante en la toma de decisiones, pues existe innumerable información valiosa entre los datos. La estadística brinda opciones o métodos para extraer esta información adecuadamente y entenderla, verificando la calidad de esta. Se encuentra dividida en dos ramas: estadística descriptiva y estadística inferencial, como se </w:t>
      </w:r>
      <w:r>
        <w:rPr>
          <w:lang w:val="es-419" w:eastAsia="es-CO"/>
        </w:rPr>
        <w:t>expone</w:t>
      </w:r>
      <w:r w:rsidRPr="00760100">
        <w:rPr>
          <w:lang w:val="es-419" w:eastAsia="es-CO"/>
        </w:rPr>
        <w:t xml:space="preserve"> en el siguiente video:</w:t>
      </w:r>
    </w:p>
    <w:p w14:paraId="6ED8E39C" w14:textId="11A0D8DA" w:rsidR="00760100" w:rsidRDefault="00760100" w:rsidP="00760100">
      <w:pPr>
        <w:rPr>
          <w:lang w:val="es-419" w:eastAsia="es-CO"/>
        </w:rPr>
      </w:pPr>
    </w:p>
    <w:p w14:paraId="62ABDC5D" w14:textId="7631CC53" w:rsidR="00760100" w:rsidRDefault="00760100" w:rsidP="00760100">
      <w:pPr>
        <w:rPr>
          <w:lang w:val="es-419" w:eastAsia="es-CO"/>
        </w:rPr>
      </w:pPr>
    </w:p>
    <w:p w14:paraId="1540951D" w14:textId="77777777" w:rsidR="00760100" w:rsidRDefault="00760100" w:rsidP="00760100">
      <w:pPr>
        <w:rPr>
          <w:lang w:val="es-419" w:eastAsia="es-CO"/>
        </w:rPr>
      </w:pPr>
    </w:p>
    <w:p w14:paraId="7B00AE05" w14:textId="22B90973" w:rsidR="00760100" w:rsidRDefault="00760100" w:rsidP="00760100">
      <w:pPr>
        <w:pStyle w:val="Video"/>
        <w:rPr>
          <w:lang w:val="es-419" w:eastAsia="es-CO"/>
        </w:rPr>
      </w:pPr>
      <w:r>
        <w:rPr>
          <w:lang w:val="es-419" w:eastAsia="es-CO"/>
        </w:rPr>
        <w:lastRenderedPageBreak/>
        <w:t>Introducción a la estadística</w:t>
      </w:r>
    </w:p>
    <w:p w14:paraId="2FAC38FA" w14:textId="13276585" w:rsidR="00760100" w:rsidRDefault="00760100" w:rsidP="00760100">
      <w:pPr>
        <w:ind w:firstLine="0"/>
        <w:jc w:val="center"/>
        <w:rPr>
          <w:lang w:val="es-419" w:eastAsia="es-CO"/>
        </w:rPr>
      </w:pPr>
      <w:r>
        <w:rPr>
          <w:noProof/>
        </w:rPr>
        <w:drawing>
          <wp:inline distT="0" distB="0" distL="0" distR="0" wp14:anchorId="3DE406A4" wp14:editId="671E5ECA">
            <wp:extent cx="3867150" cy="2175176"/>
            <wp:effectExtent l="0" t="0" r="0" b="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2527" cy="2183825"/>
                    </a:xfrm>
                    <a:prstGeom prst="rect">
                      <a:avLst/>
                    </a:prstGeom>
                    <a:noFill/>
                    <a:ln>
                      <a:noFill/>
                    </a:ln>
                  </pic:spPr>
                </pic:pic>
              </a:graphicData>
            </a:graphic>
          </wp:inline>
        </w:drawing>
      </w:r>
    </w:p>
    <w:p w14:paraId="6C264B1D" w14:textId="3998B845" w:rsidR="003E784B" w:rsidRDefault="00000000" w:rsidP="00760100">
      <w:pPr>
        <w:ind w:firstLine="0"/>
        <w:jc w:val="center"/>
        <w:rPr>
          <w:lang w:val="es-419" w:eastAsia="es-CO"/>
        </w:rPr>
      </w:pPr>
      <w:hyperlink r:id="rId31" w:history="1">
        <w:r w:rsidR="00760100" w:rsidRPr="00760100">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760100" w:rsidRPr="00A57A9E" w14:paraId="7ACCEDEA" w14:textId="77777777" w:rsidTr="00085709">
        <w:tc>
          <w:tcPr>
            <w:tcW w:w="9962" w:type="dxa"/>
          </w:tcPr>
          <w:p w14:paraId="5BF901F5" w14:textId="2D758E9B" w:rsidR="00760100" w:rsidRPr="00A57A9E" w:rsidRDefault="00760100" w:rsidP="00085709">
            <w:pPr>
              <w:ind w:firstLine="0"/>
              <w:jc w:val="center"/>
              <w:rPr>
                <w:b/>
              </w:rPr>
            </w:pPr>
            <w:r w:rsidRPr="00A57A9E">
              <w:rPr>
                <w:b/>
              </w:rPr>
              <w:t xml:space="preserve">Síntesis del video: </w:t>
            </w:r>
            <w:r>
              <w:rPr>
                <w:b/>
              </w:rPr>
              <w:t>Introducción a la estadística</w:t>
            </w:r>
          </w:p>
        </w:tc>
      </w:tr>
      <w:tr w:rsidR="00760100" w:rsidRPr="00A57A9E" w14:paraId="3B953BA8" w14:textId="77777777" w:rsidTr="00085709">
        <w:tc>
          <w:tcPr>
            <w:tcW w:w="9962" w:type="dxa"/>
          </w:tcPr>
          <w:p w14:paraId="4901B6FF" w14:textId="719F2608" w:rsidR="00760100" w:rsidRDefault="00760100" w:rsidP="00760100">
            <w:r>
              <w:t xml:space="preserve"> La estadística es muy importante para la toma de decisiones a partir de la recolección, análisis e interpretación de datos. Esta se divide en dos ramas: la estadística descriptiva y la estadística inferencial.</w:t>
            </w:r>
          </w:p>
          <w:p w14:paraId="182D93C0" w14:textId="77777777" w:rsidR="00760100" w:rsidRDefault="00760100" w:rsidP="00760100">
            <w:r>
              <w:t>La primera, la estadística descriptiva, se dedica a recolectar, ordenar, analizar y representar un conjunto de datos, con el fin de describir apropiadamente las características de este. Calcula los parámetros estadísticos que describen el conjunto estudiado.</w:t>
            </w:r>
          </w:p>
          <w:p w14:paraId="7A54DA17" w14:textId="0D30B3BF" w:rsidR="00760100" w:rsidRDefault="00760100" w:rsidP="00760100">
            <w:r>
              <w:t>Algunas de las herramientas que utiliza son: gráficos, medidas de frecuencias, medidas de centralización, medidas de posición, medidas de dispersión, entre otras.</w:t>
            </w:r>
          </w:p>
          <w:p w14:paraId="243FA156" w14:textId="77777777" w:rsidR="00760100" w:rsidRDefault="00760100" w:rsidP="00760100">
            <w:r>
              <w:lastRenderedPageBreak/>
              <w:t xml:space="preserve">La estadística inferencial, por su parte, estudia cómo sacar conclusiones generales para toda la población, a partir del estudio de una muestra, el grado de fiabilidad o significación de los resultados obtenidos. </w:t>
            </w:r>
          </w:p>
          <w:p w14:paraId="7BC22315" w14:textId="206C4F13" w:rsidR="00760100" w:rsidRDefault="00760100" w:rsidP="00760100">
            <w:r>
              <w:t>Sus principales herramientas son: el muestreo, la estimación de parámetros y el contraste de hipótesis.</w:t>
            </w:r>
          </w:p>
          <w:p w14:paraId="61C8D1F7" w14:textId="77777777" w:rsidR="00760100" w:rsidRDefault="00760100" w:rsidP="00760100">
            <w:r>
              <w:t>A su vez, hay otro concepto importante, como lo es la probabilidad, que se encarga de qué tan probable se encuentra algo de tener algún resultado.</w:t>
            </w:r>
          </w:p>
          <w:p w14:paraId="08CEAF3D" w14:textId="77777777" w:rsidR="00760100" w:rsidRDefault="00760100" w:rsidP="00760100">
            <w:r>
              <w:t>Cuando se está realizando algún experimento aleatorio, al calcular la probabilidad de un evento, hay que tener en cuenta todas las posibles opciones del mismo, de cuántas maneras puede ocurrir una determinada situación.</w:t>
            </w:r>
          </w:p>
          <w:p w14:paraId="450DC040" w14:textId="49B70467" w:rsidR="00760100" w:rsidRPr="00A57A9E" w:rsidRDefault="00760100" w:rsidP="00760100">
            <w:r w:rsidRPr="00760100">
              <w:t>Entonces, así como la estadística nos generaliza desde los datos obtenidos acerca de algo, la probabilidad hace lo opuesto. Cuando asumimos saber cómo funcionan las cosas, entonces sabemos la clase de datos que vamos a ver y lo probable que sea volver a verlos.</w:t>
            </w:r>
          </w:p>
        </w:tc>
      </w:tr>
    </w:tbl>
    <w:p w14:paraId="73F1E915" w14:textId="77777777" w:rsidR="00760100" w:rsidRPr="00760100" w:rsidRDefault="00760100" w:rsidP="00760100">
      <w:pPr>
        <w:rPr>
          <w:lang w:val="es-419" w:eastAsia="es-CO"/>
        </w:rPr>
      </w:pPr>
      <w:r w:rsidRPr="00760100">
        <w:rPr>
          <w:lang w:val="es-419" w:eastAsia="es-CO"/>
        </w:rPr>
        <w:lastRenderedPageBreak/>
        <w:t>Las siguientes son algunas actividades básicas en el análisis estadístico:</w:t>
      </w:r>
    </w:p>
    <w:p w14:paraId="4C3B5932" w14:textId="77777777" w:rsidR="00760100" w:rsidRPr="00760100" w:rsidRDefault="00760100" w:rsidP="00760100">
      <w:pPr>
        <w:pStyle w:val="Prrafodelista"/>
        <w:numPr>
          <w:ilvl w:val="0"/>
          <w:numId w:val="23"/>
        </w:numPr>
        <w:rPr>
          <w:lang w:val="es-419" w:eastAsia="es-CO"/>
        </w:rPr>
      </w:pPr>
      <w:r w:rsidRPr="00760100">
        <w:rPr>
          <w:lang w:val="es-419" w:eastAsia="es-CO"/>
        </w:rPr>
        <w:t>Diseño del análisis.</w:t>
      </w:r>
    </w:p>
    <w:p w14:paraId="1BD9AAD5" w14:textId="77777777" w:rsidR="00760100" w:rsidRPr="00760100" w:rsidRDefault="00760100" w:rsidP="00760100">
      <w:pPr>
        <w:pStyle w:val="Prrafodelista"/>
        <w:numPr>
          <w:ilvl w:val="0"/>
          <w:numId w:val="23"/>
        </w:numPr>
        <w:rPr>
          <w:lang w:val="es-419" w:eastAsia="es-CO"/>
        </w:rPr>
      </w:pPr>
      <w:r w:rsidRPr="00760100">
        <w:rPr>
          <w:lang w:val="es-419" w:eastAsia="es-CO"/>
        </w:rPr>
        <w:t>Exploración de datos.</w:t>
      </w:r>
    </w:p>
    <w:p w14:paraId="087B74CA" w14:textId="77777777" w:rsidR="00760100" w:rsidRPr="00760100" w:rsidRDefault="00760100" w:rsidP="00760100">
      <w:pPr>
        <w:pStyle w:val="Prrafodelista"/>
        <w:numPr>
          <w:ilvl w:val="0"/>
          <w:numId w:val="23"/>
        </w:numPr>
        <w:rPr>
          <w:lang w:val="es-419" w:eastAsia="es-CO"/>
        </w:rPr>
      </w:pPr>
      <w:r w:rsidRPr="00760100">
        <w:rPr>
          <w:lang w:val="es-419" w:eastAsia="es-CO"/>
        </w:rPr>
        <w:t>Armado del modelo.</w:t>
      </w:r>
    </w:p>
    <w:p w14:paraId="033C20D5" w14:textId="77777777" w:rsidR="00760100" w:rsidRPr="00760100" w:rsidRDefault="00760100" w:rsidP="00760100">
      <w:pPr>
        <w:pStyle w:val="Prrafodelista"/>
        <w:numPr>
          <w:ilvl w:val="0"/>
          <w:numId w:val="23"/>
        </w:numPr>
        <w:rPr>
          <w:lang w:val="es-419" w:eastAsia="es-CO"/>
        </w:rPr>
      </w:pPr>
      <w:r w:rsidRPr="00760100">
        <w:rPr>
          <w:lang w:val="es-419" w:eastAsia="es-CO"/>
        </w:rPr>
        <w:t>Realizar estimaciones.</w:t>
      </w:r>
    </w:p>
    <w:p w14:paraId="34C44EBE" w14:textId="77777777" w:rsidR="00760100" w:rsidRPr="00760100" w:rsidRDefault="00760100" w:rsidP="00760100">
      <w:pPr>
        <w:pStyle w:val="Prrafodelista"/>
        <w:numPr>
          <w:ilvl w:val="0"/>
          <w:numId w:val="23"/>
        </w:numPr>
        <w:rPr>
          <w:lang w:val="es-419" w:eastAsia="es-CO"/>
        </w:rPr>
      </w:pPr>
      <w:r w:rsidRPr="00760100">
        <w:rPr>
          <w:lang w:val="es-419" w:eastAsia="es-CO"/>
        </w:rPr>
        <w:t>Contraste de la hipótesis.</w:t>
      </w:r>
    </w:p>
    <w:p w14:paraId="25065DA6" w14:textId="089F0937" w:rsidR="00760100" w:rsidRPr="00760100" w:rsidRDefault="00760100" w:rsidP="00760100">
      <w:pPr>
        <w:pStyle w:val="Ttulo2"/>
      </w:pPr>
      <w:bookmarkStart w:id="8" w:name="_Toc149213305"/>
      <w:r w:rsidRPr="00760100">
        <w:lastRenderedPageBreak/>
        <w:t>Análisis descriptivo</w:t>
      </w:r>
      <w:bookmarkEnd w:id="8"/>
    </w:p>
    <w:p w14:paraId="0043712A" w14:textId="77777777" w:rsidR="00760100" w:rsidRPr="00760100" w:rsidRDefault="00760100" w:rsidP="00760100">
      <w:pPr>
        <w:rPr>
          <w:lang w:val="es-419" w:eastAsia="es-CO"/>
        </w:rPr>
      </w:pPr>
      <w:r w:rsidRPr="00760100">
        <w:rPr>
          <w:lang w:val="es-419" w:eastAsia="es-CO"/>
        </w:rPr>
        <w:t>Para exponer la particularidad de los datos, es necesario tener diferentes medidas, estas son algunas de ellas:</w:t>
      </w:r>
    </w:p>
    <w:p w14:paraId="69FFAD12" w14:textId="77777777" w:rsidR="007820E5" w:rsidRDefault="00760100" w:rsidP="00B358F7">
      <w:pPr>
        <w:pStyle w:val="Prrafodelista"/>
        <w:numPr>
          <w:ilvl w:val="0"/>
          <w:numId w:val="24"/>
        </w:numPr>
        <w:rPr>
          <w:lang w:val="es-419" w:eastAsia="es-CO"/>
        </w:rPr>
      </w:pPr>
      <w:r w:rsidRPr="00760100">
        <w:rPr>
          <w:b/>
          <w:bCs/>
          <w:lang w:val="es-419" w:eastAsia="es-CO"/>
        </w:rPr>
        <w:t>Media aritmética</w:t>
      </w:r>
      <w:r w:rsidRPr="00760100">
        <w:rPr>
          <w:lang w:val="es-419" w:eastAsia="es-CO"/>
        </w:rPr>
        <w:t xml:space="preserve">. Indica el resultado de haber sumado todos los datos y dividirlos por el total de los elementos sumados. Se representa por la letra griega </w:t>
      </w:r>
      <w:r w:rsidRPr="00760100">
        <w:rPr>
          <w:b/>
          <w:bCs/>
          <w:lang w:val="es-419" w:eastAsia="es-CO"/>
        </w:rPr>
        <w:t>μ</w:t>
      </w:r>
      <w:r w:rsidRPr="00760100">
        <w:rPr>
          <w:lang w:val="es-419" w:eastAsia="es-CO"/>
        </w:rPr>
        <w:t>. Dicho de otra manera, si tenemos una muestra de n valores Xi, la media aritmética μ, es la suma de los valores divididos por el número de elementos, así:</w:t>
      </w:r>
      <w:r w:rsidR="007820E5">
        <w:rPr>
          <w:lang w:val="es-419" w:eastAsia="es-CO"/>
        </w:rPr>
        <w:t xml:space="preserve"> </w:t>
      </w:r>
    </w:p>
    <w:p w14:paraId="1907D166" w14:textId="76EBCC3C" w:rsidR="00760100" w:rsidRDefault="007820E5" w:rsidP="007820E5">
      <w:pPr>
        <w:pStyle w:val="Prrafodelista"/>
        <w:ind w:left="1069" w:firstLine="0"/>
        <w:rPr>
          <w:lang w:val="es-419" w:eastAsia="es-CO"/>
        </w:rPr>
      </w:pPr>
      <w:r>
        <w:rPr>
          <w:noProof/>
          <w:lang w:val="es-419" w:eastAsia="es-CO"/>
        </w:rPr>
        <w:drawing>
          <wp:inline distT="0" distB="0" distL="0" distR="0" wp14:anchorId="3A0C3BD8" wp14:editId="52CF548F">
            <wp:extent cx="1676400" cy="695325"/>
            <wp:effectExtent l="0" t="0" r="0" b="9525"/>
            <wp:docPr id="18" name="Gráfico 18" descr="Fórmula de la media aritmética en la que se suman todos los valores divididos por el total de los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Fórmula de la media aritmética en la que se suman todos los valores divididos por el total de los elementos."/>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676400" cy="695325"/>
                    </a:xfrm>
                    <a:prstGeom prst="rect">
                      <a:avLst/>
                    </a:prstGeom>
                  </pic:spPr>
                </pic:pic>
              </a:graphicData>
            </a:graphic>
          </wp:inline>
        </w:drawing>
      </w:r>
    </w:p>
    <w:p w14:paraId="2BC3B627" w14:textId="6E89311E" w:rsidR="007820E5" w:rsidRPr="007820E5" w:rsidRDefault="007820E5" w:rsidP="00895270">
      <w:pPr>
        <w:pStyle w:val="Prrafodelista"/>
        <w:numPr>
          <w:ilvl w:val="0"/>
          <w:numId w:val="24"/>
        </w:numPr>
        <w:rPr>
          <w:lang w:val="es-419" w:eastAsia="es-CO"/>
        </w:rPr>
      </w:pPr>
      <w:r w:rsidRPr="007820E5">
        <w:rPr>
          <w:b/>
          <w:bCs/>
          <w:lang w:val="es-419" w:eastAsia="es-CO"/>
        </w:rPr>
        <w:t>Desviación respecto a la media</w:t>
      </w:r>
      <w:r w:rsidRPr="007820E5">
        <w:rPr>
          <w:lang w:val="es-419" w:eastAsia="es-CO"/>
        </w:rPr>
        <w:t>. La definición puntual de la desviación respecto a la media enfatiza en la diferencia en el valor absoluto entre cada valor de la variable estadística y la media aritmética.</w:t>
      </w:r>
    </w:p>
    <w:p w14:paraId="0E2FC36C" w14:textId="38A2BF83" w:rsidR="007820E5" w:rsidRPr="007820E5" w:rsidRDefault="007820E5" w:rsidP="007820E5">
      <w:pPr>
        <w:pStyle w:val="Prrafodelista"/>
        <w:ind w:left="1069" w:firstLine="0"/>
        <w:rPr>
          <w:lang w:val="es-419" w:eastAsia="es-CO"/>
        </w:rPr>
      </w:pPr>
      <w:r>
        <w:rPr>
          <w:noProof/>
          <w:lang w:val="es-419" w:eastAsia="es-CO"/>
        </w:rPr>
        <w:drawing>
          <wp:inline distT="0" distB="0" distL="0" distR="0" wp14:anchorId="5699E03A" wp14:editId="6F81EE98">
            <wp:extent cx="1752600" cy="457200"/>
            <wp:effectExtent l="0" t="0" r="0" b="0"/>
            <wp:docPr id="19" name="Gráfico 19" descr="Fórmula de la desviación respecto a la media, en la que se resta el valor absoluto y la media aritm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descr="Fórmula de la desviación respecto a la media, en la que se resta el valor absoluto y la media aritmética."/>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752600" cy="457200"/>
                    </a:xfrm>
                    <a:prstGeom prst="rect">
                      <a:avLst/>
                    </a:prstGeom>
                  </pic:spPr>
                </pic:pic>
              </a:graphicData>
            </a:graphic>
          </wp:inline>
        </w:drawing>
      </w:r>
    </w:p>
    <w:p w14:paraId="4EAB94A8" w14:textId="4B0B0049" w:rsidR="007820E5" w:rsidRDefault="007820E5" w:rsidP="007820E5">
      <w:pPr>
        <w:pStyle w:val="Prrafodelista"/>
        <w:numPr>
          <w:ilvl w:val="0"/>
          <w:numId w:val="24"/>
        </w:numPr>
        <w:rPr>
          <w:lang w:val="es-419" w:eastAsia="es-CO"/>
        </w:rPr>
      </w:pPr>
      <w:r w:rsidRPr="007820E5">
        <w:rPr>
          <w:b/>
          <w:bCs/>
          <w:lang w:val="es-419" w:eastAsia="es-CO"/>
        </w:rPr>
        <w:t>Varianza</w:t>
      </w:r>
      <w:r w:rsidRPr="007820E5">
        <w:rPr>
          <w:lang w:val="es-419" w:eastAsia="es-CO"/>
        </w:rPr>
        <w:t>. Es la media aritmética del cuadrado de las desviaciones respecto a la media de una distribución estadística. La varianza intenta describir la dispersión de los datos. Se representa como σ2.</w:t>
      </w:r>
    </w:p>
    <w:p w14:paraId="0016CEC9" w14:textId="092EF4AC" w:rsidR="007820E5" w:rsidRDefault="007820E5" w:rsidP="007820E5">
      <w:pPr>
        <w:pStyle w:val="Prrafodelista"/>
        <w:ind w:left="1069" w:firstLine="0"/>
        <w:rPr>
          <w:lang w:val="es-419" w:eastAsia="es-CO"/>
        </w:rPr>
      </w:pPr>
      <w:r>
        <w:rPr>
          <w:noProof/>
          <w:lang w:val="es-419" w:eastAsia="es-CO"/>
        </w:rPr>
        <w:drawing>
          <wp:inline distT="0" distB="0" distL="0" distR="0" wp14:anchorId="01219905" wp14:editId="04B0AECF">
            <wp:extent cx="2057400" cy="1095375"/>
            <wp:effectExtent l="0" t="0" r="0" b="9525"/>
            <wp:docPr id="20" name="Gráfico 20" descr="Fórmula de la varianza, la cual es el promedio de las distancias al cuadrado que van desde la distribución a l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áfico 20" descr="Fórmula de la varianza, la cual es el promedio de las distancias al cuadrado que van desde la distribución a la media."/>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057400" cy="1095375"/>
                    </a:xfrm>
                    <a:prstGeom prst="rect">
                      <a:avLst/>
                    </a:prstGeom>
                  </pic:spPr>
                </pic:pic>
              </a:graphicData>
            </a:graphic>
          </wp:inline>
        </w:drawing>
      </w:r>
    </w:p>
    <w:p w14:paraId="7AA75EC2" w14:textId="7B365437" w:rsidR="007820E5" w:rsidRDefault="007820E5" w:rsidP="005169D4">
      <w:pPr>
        <w:pStyle w:val="Prrafodelista"/>
        <w:numPr>
          <w:ilvl w:val="0"/>
          <w:numId w:val="24"/>
        </w:numPr>
        <w:rPr>
          <w:lang w:val="es-419" w:eastAsia="es-CO"/>
        </w:rPr>
      </w:pPr>
      <w:r w:rsidRPr="007820E5">
        <w:rPr>
          <w:b/>
          <w:bCs/>
          <w:lang w:val="es-419" w:eastAsia="es-CO"/>
        </w:rPr>
        <w:t>Desviación típica</w:t>
      </w:r>
      <w:r w:rsidRPr="007820E5">
        <w:rPr>
          <w:lang w:val="es-419" w:eastAsia="es-CO"/>
        </w:rPr>
        <w:t xml:space="preserve">. Es la raíz cuadrada de la varianza. Se representa con la letra griega </w:t>
      </w:r>
      <w:r w:rsidRPr="007820E5">
        <w:rPr>
          <w:b/>
          <w:bCs/>
          <w:lang w:val="es-419" w:eastAsia="es-CO"/>
        </w:rPr>
        <w:t>σ</w:t>
      </w:r>
      <w:r w:rsidRPr="007820E5">
        <w:rPr>
          <w:lang w:val="es-419" w:eastAsia="es-CO"/>
        </w:rPr>
        <w:t>.</w:t>
      </w:r>
    </w:p>
    <w:p w14:paraId="6E49CDA5" w14:textId="16410020" w:rsidR="00B15584" w:rsidRPr="007820E5" w:rsidRDefault="00B15584" w:rsidP="00B15584">
      <w:pPr>
        <w:pStyle w:val="Prrafodelista"/>
        <w:ind w:left="1069" w:firstLine="0"/>
        <w:rPr>
          <w:lang w:val="es-419" w:eastAsia="es-CO"/>
        </w:rPr>
      </w:pPr>
      <w:r>
        <w:rPr>
          <w:noProof/>
          <w:lang w:val="es-419" w:eastAsia="es-CO"/>
        </w:rPr>
        <w:lastRenderedPageBreak/>
        <w:drawing>
          <wp:inline distT="0" distB="0" distL="0" distR="0" wp14:anchorId="56AE8D69" wp14:editId="32A41FBF">
            <wp:extent cx="2390775" cy="1104900"/>
            <wp:effectExtent l="0" t="0" r="9525" b="0"/>
            <wp:docPr id="21" name="Gráfico 21" descr="Fórmula de la desviación típica y se escribe como la raíz cuadrada de la vari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Fórmula de la desviación típica y se escribe como la raíz cuadrada de la varianza."/>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390775" cy="1104900"/>
                    </a:xfrm>
                    <a:prstGeom prst="rect">
                      <a:avLst/>
                    </a:prstGeom>
                  </pic:spPr>
                </pic:pic>
              </a:graphicData>
            </a:graphic>
          </wp:inline>
        </w:drawing>
      </w:r>
    </w:p>
    <w:p w14:paraId="1C28BB41" w14:textId="53F9B4AA" w:rsidR="007820E5" w:rsidRPr="00B15584" w:rsidRDefault="007820E5" w:rsidP="008F37BE">
      <w:pPr>
        <w:pStyle w:val="Prrafodelista"/>
        <w:numPr>
          <w:ilvl w:val="0"/>
          <w:numId w:val="24"/>
        </w:numPr>
        <w:rPr>
          <w:lang w:val="es-419" w:eastAsia="es-CO"/>
        </w:rPr>
      </w:pPr>
      <w:r w:rsidRPr="00B15584">
        <w:rPr>
          <w:b/>
          <w:bCs/>
          <w:lang w:val="es-419" w:eastAsia="es-CO"/>
        </w:rPr>
        <w:t>Moda</w:t>
      </w:r>
      <w:r w:rsidR="00B15584" w:rsidRPr="00B15584">
        <w:rPr>
          <w:lang w:val="es-419" w:eastAsia="es-CO"/>
        </w:rPr>
        <w:t xml:space="preserve">. </w:t>
      </w:r>
      <w:r w:rsidRPr="00B15584">
        <w:rPr>
          <w:lang w:val="es-419" w:eastAsia="es-CO"/>
        </w:rPr>
        <w:t>La moda es el valor que tiene mayor frecuencia absoluta. Se representa con M0.</w:t>
      </w:r>
    </w:p>
    <w:p w14:paraId="28C70E8E" w14:textId="77777777" w:rsidR="00B15584" w:rsidRDefault="007820E5" w:rsidP="00B15584">
      <w:pPr>
        <w:pStyle w:val="Prrafodelista"/>
        <w:numPr>
          <w:ilvl w:val="0"/>
          <w:numId w:val="24"/>
        </w:numPr>
        <w:rPr>
          <w:lang w:val="es-419" w:eastAsia="es-CO"/>
        </w:rPr>
      </w:pPr>
      <w:r w:rsidRPr="00B15584">
        <w:rPr>
          <w:b/>
          <w:bCs/>
          <w:lang w:val="es-419" w:eastAsia="es-CO"/>
        </w:rPr>
        <w:t>Mediana</w:t>
      </w:r>
      <w:r w:rsidR="00B15584" w:rsidRPr="00B15584">
        <w:rPr>
          <w:lang w:val="es-419" w:eastAsia="es-CO"/>
        </w:rPr>
        <w:t xml:space="preserve">. </w:t>
      </w:r>
      <w:r w:rsidRPr="00B15584">
        <w:rPr>
          <w:lang w:val="es-419" w:eastAsia="es-CO"/>
        </w:rPr>
        <w:t>Es el valor que ocupa el lugar central de todos los datos cuando estos están ordenados de menor a mayor. Se representa con x˜</w:t>
      </w:r>
    </w:p>
    <w:p w14:paraId="65F10BF1" w14:textId="58AFCE72" w:rsidR="00B15584" w:rsidRPr="00B15584" w:rsidRDefault="00B15584" w:rsidP="00B15584">
      <w:pPr>
        <w:pStyle w:val="Prrafodelista"/>
        <w:numPr>
          <w:ilvl w:val="0"/>
          <w:numId w:val="24"/>
        </w:numPr>
        <w:rPr>
          <w:lang w:val="es-419" w:eastAsia="es-CO"/>
        </w:rPr>
      </w:pPr>
      <w:r w:rsidRPr="00B15584">
        <w:rPr>
          <w:b/>
          <w:bCs/>
          <w:lang w:val="es-419" w:eastAsia="es-CO"/>
        </w:rPr>
        <w:t>Correlación</w:t>
      </w:r>
      <w:r w:rsidRPr="00B15584">
        <w:rPr>
          <w:lang w:val="es-419" w:eastAsia="es-CO"/>
        </w:rPr>
        <w:t>. Indica el resultado de haber sumado todos los Trata de establecer la relación o dependencia que existe entre las dos variables que intervienen en una distribución bidimensional. Es decir, determinar si los cambios en una de las variables influyen en los cambios de la otra. En caso de que suceda, diremos que las variables están correlacionadas o que hay correlación entre ellas. La correlación es positiva cuando los valores de las variables aumentan juntos; y es negativa cuando un valor de una variable se reduce cuando el valor de la otra variable aumenta.</w:t>
      </w:r>
    </w:p>
    <w:p w14:paraId="70CD5CD8" w14:textId="1175FAD4" w:rsidR="00B15584" w:rsidRPr="00B15584" w:rsidRDefault="00B15584" w:rsidP="00B15584">
      <w:pPr>
        <w:pStyle w:val="Prrafodelista"/>
        <w:numPr>
          <w:ilvl w:val="0"/>
          <w:numId w:val="24"/>
        </w:numPr>
        <w:rPr>
          <w:lang w:val="es-419" w:eastAsia="es-CO"/>
        </w:rPr>
      </w:pPr>
      <w:r w:rsidRPr="00B15584">
        <w:rPr>
          <w:b/>
          <w:bCs/>
          <w:lang w:val="es-419" w:eastAsia="es-CO"/>
        </w:rPr>
        <w:t>Covarianza</w:t>
      </w:r>
      <w:r>
        <w:rPr>
          <w:lang w:val="es-419" w:eastAsia="es-CO"/>
        </w:rPr>
        <w:t xml:space="preserve">. </w:t>
      </w:r>
      <w:r w:rsidRPr="00B15584">
        <w:rPr>
          <w:lang w:val="es-419" w:eastAsia="es-CO"/>
        </w:rPr>
        <w:t xml:space="preserve">Es el equivalente de la varianza aplicado a una variable bidimensional. Es la media aritmética de los productos de las desviaciones de cada una de las variables respecto a sus medias respectivas. La covarianza indica el sentido de la correlación entre las variables: si </w:t>
      </w:r>
      <w:proofErr w:type="spellStart"/>
      <w:r w:rsidRPr="00B15584">
        <w:rPr>
          <w:lang w:val="es-419" w:eastAsia="es-CO"/>
        </w:rPr>
        <w:t>σxy</w:t>
      </w:r>
      <w:proofErr w:type="spellEnd"/>
      <w:r w:rsidRPr="00B15584">
        <w:rPr>
          <w:lang w:val="es-419" w:eastAsia="es-CO"/>
        </w:rPr>
        <w:t xml:space="preserve">&gt;0, la correlación es directa; si </w:t>
      </w:r>
      <w:proofErr w:type="spellStart"/>
      <w:r w:rsidRPr="00B15584">
        <w:rPr>
          <w:lang w:val="es-419" w:eastAsia="es-CO"/>
        </w:rPr>
        <w:t>σxy</w:t>
      </w:r>
      <w:proofErr w:type="spellEnd"/>
      <w:r w:rsidRPr="00B15584">
        <w:rPr>
          <w:lang w:val="es-419" w:eastAsia="es-CO"/>
        </w:rPr>
        <w:t>&lt;0, la correlación es inversa.</w:t>
      </w:r>
    </w:p>
    <w:p w14:paraId="116FAC07" w14:textId="68968084" w:rsidR="00B15584" w:rsidRPr="00B15584" w:rsidRDefault="00B15584" w:rsidP="00B15584">
      <w:pPr>
        <w:pStyle w:val="Prrafodelista"/>
        <w:ind w:left="1069" w:firstLine="0"/>
        <w:rPr>
          <w:lang w:val="es-419" w:eastAsia="es-CO"/>
        </w:rPr>
      </w:pPr>
      <w:r>
        <w:rPr>
          <w:noProof/>
          <w:lang w:val="es-419" w:eastAsia="es-CO"/>
        </w:rPr>
        <w:drawing>
          <wp:inline distT="0" distB="0" distL="0" distR="0" wp14:anchorId="70CD23BD" wp14:editId="2DE2D497">
            <wp:extent cx="2667000" cy="885825"/>
            <wp:effectExtent l="0" t="0" r="0" b="9525"/>
            <wp:docPr id="22" name="Gráfico 22" descr="Fórmula de la covarianza. Se calcula la media de cada variable por separado. Luego, se halla la diferencia entre cada valor, se multiplican y se suma el resultado obtenido para al final dividirlo entre el número total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Fórmula de la covarianza. Se calcula la media de cada variable por separado. Luego, se halla la diferencia entre cada valor, se multiplican y se suma el resultado obtenido para al final dividirlo entre el número total de datos."/>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667000" cy="885825"/>
                    </a:xfrm>
                    <a:prstGeom prst="rect">
                      <a:avLst/>
                    </a:prstGeom>
                  </pic:spPr>
                </pic:pic>
              </a:graphicData>
            </a:graphic>
          </wp:inline>
        </w:drawing>
      </w:r>
    </w:p>
    <w:p w14:paraId="292351EF" w14:textId="2B13F6F0" w:rsidR="007820E5" w:rsidRPr="007820E5" w:rsidRDefault="00B15584" w:rsidP="0006332F">
      <w:pPr>
        <w:pStyle w:val="Prrafodelista"/>
        <w:numPr>
          <w:ilvl w:val="0"/>
          <w:numId w:val="24"/>
        </w:numPr>
        <w:rPr>
          <w:lang w:val="es-419" w:eastAsia="es-CO"/>
        </w:rPr>
      </w:pPr>
      <w:r w:rsidRPr="00B15584">
        <w:rPr>
          <w:b/>
          <w:bCs/>
          <w:lang w:val="es-419" w:eastAsia="es-CO"/>
        </w:rPr>
        <w:lastRenderedPageBreak/>
        <w:t>Valor atípico</w:t>
      </w:r>
      <w:r>
        <w:rPr>
          <w:lang w:val="es-419" w:eastAsia="es-CO"/>
        </w:rPr>
        <w:t xml:space="preserve">. </w:t>
      </w:r>
      <w:r w:rsidRPr="00B15584">
        <w:rPr>
          <w:lang w:val="es-419" w:eastAsia="es-CO"/>
        </w:rPr>
        <w:t>Es una observación que se aleja demasiado de la moda; está muy lejos de la tendencia principal del resto de los datos. Pueden ser causados por errores en la recolección de datos o medidas inusuales. Generalmente, se recomienda eliminarlos del conjunto de datos.</w:t>
      </w:r>
    </w:p>
    <w:p w14:paraId="25121E62" w14:textId="77777777" w:rsidR="00820E2B" w:rsidRPr="00820E2B" w:rsidRDefault="00820E2B" w:rsidP="00820E2B">
      <w:pPr>
        <w:rPr>
          <w:lang w:val="es-419" w:eastAsia="es-CO"/>
        </w:rPr>
      </w:pPr>
      <w:r w:rsidRPr="00820E2B">
        <w:rPr>
          <w:lang w:val="es-419" w:eastAsia="es-CO"/>
        </w:rPr>
        <w:t>Como se observa, el análisis descriptivo se plantea para dar algún tipo de respuesta a algún planteamiento formulado al inicio del requerimiento estadístico; sin embargo, lo que busca este tipo de análisis estadístico es realizar una recolección de datos y tratar de organizarlos a manera representativa por medio de gráficos y medios visuales de fácil interpretación para el usuario, y así poder extraer las características que más representen a un grupo de datos, para luego trazar una tendencia de ellos.</w:t>
      </w:r>
    </w:p>
    <w:p w14:paraId="66BDEB21" w14:textId="77777777" w:rsidR="00820E2B" w:rsidRPr="00820E2B" w:rsidRDefault="00820E2B" w:rsidP="00820E2B">
      <w:pPr>
        <w:rPr>
          <w:lang w:val="es-419" w:eastAsia="es-CO"/>
        </w:rPr>
      </w:pPr>
      <w:r w:rsidRPr="00820E2B">
        <w:rPr>
          <w:lang w:val="es-419" w:eastAsia="es-CO"/>
        </w:rPr>
        <w:t>De esta manera, hoy se puede decir que es un método que va de la mano con los sucesos y se enfoca en ellos, recolectando información y conectando los datos entre sí, de manera que sea posible conformar una información precisa y contundente; gracias a este tipo de análisis, se puede saber más acerca de una población en especial y tomar algún tipo de determinación según la información, tanto cualitativa como cuantitativa.</w:t>
      </w:r>
    </w:p>
    <w:p w14:paraId="4A42B5A4" w14:textId="4C8CCB3D" w:rsidR="003E784B" w:rsidRDefault="00820E2B" w:rsidP="00820E2B">
      <w:pPr>
        <w:rPr>
          <w:lang w:val="es-419" w:eastAsia="es-CO"/>
        </w:rPr>
      </w:pPr>
      <w:r w:rsidRPr="00820E2B">
        <w:rPr>
          <w:lang w:val="es-419" w:eastAsia="es-CO"/>
        </w:rPr>
        <w:t>Python maneja unas librerías que facilitan el manejo de las matemáticas y la estadística; no es la excepción y, para fortuna de todos, la comunidad de Python es tan grande que es normal siempre encontrar librerías que solucionan cualquier situación. En ese orden de ideas, Python ofrece un abanico de librerías que ayudan a la solución de problemas estadísticos y de probabilidad; las librerías ideales para este tipo de ejercicios son las siguientes:</w:t>
      </w:r>
    </w:p>
    <w:p w14:paraId="6875C9E8"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t>NumPy</w:t>
      </w:r>
      <w:proofErr w:type="spellEnd"/>
    </w:p>
    <w:p w14:paraId="0354AD04" w14:textId="77777777" w:rsidR="00820E2B" w:rsidRPr="00820E2B" w:rsidRDefault="00820E2B" w:rsidP="00820E2B">
      <w:pPr>
        <w:pStyle w:val="Prrafodelista"/>
        <w:numPr>
          <w:ilvl w:val="0"/>
          <w:numId w:val="25"/>
        </w:numPr>
        <w:rPr>
          <w:lang w:val="es-419" w:eastAsia="es-CO"/>
        </w:rPr>
      </w:pPr>
      <w:proofErr w:type="spellStart"/>
      <w:proofErr w:type="gramStart"/>
      <w:r w:rsidRPr="00820E2B">
        <w:rPr>
          <w:lang w:val="es-419" w:eastAsia="es-CO"/>
        </w:rPr>
        <w:t>scipy.stats</w:t>
      </w:r>
      <w:proofErr w:type="spellEnd"/>
      <w:proofErr w:type="gramEnd"/>
    </w:p>
    <w:p w14:paraId="1CDDE900"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lastRenderedPageBreak/>
        <w:t>statsmodels</w:t>
      </w:r>
      <w:proofErr w:type="spellEnd"/>
    </w:p>
    <w:p w14:paraId="286C6809"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t>Matplotlib</w:t>
      </w:r>
      <w:proofErr w:type="spellEnd"/>
    </w:p>
    <w:p w14:paraId="67106598" w14:textId="77777777" w:rsidR="00820E2B" w:rsidRPr="00820E2B" w:rsidRDefault="00820E2B" w:rsidP="00820E2B">
      <w:pPr>
        <w:pStyle w:val="Prrafodelista"/>
        <w:numPr>
          <w:ilvl w:val="0"/>
          <w:numId w:val="25"/>
        </w:numPr>
        <w:rPr>
          <w:lang w:val="es-419" w:eastAsia="es-CO"/>
        </w:rPr>
      </w:pPr>
      <w:proofErr w:type="spellStart"/>
      <w:r w:rsidRPr="00820E2B">
        <w:rPr>
          <w:lang w:val="es-419" w:eastAsia="es-CO"/>
        </w:rPr>
        <w:t>Seaborn</w:t>
      </w:r>
      <w:proofErr w:type="spellEnd"/>
    </w:p>
    <w:p w14:paraId="259595BF" w14:textId="77777777" w:rsidR="00820E2B" w:rsidRPr="00820E2B" w:rsidRDefault="00820E2B" w:rsidP="00820E2B">
      <w:pPr>
        <w:pStyle w:val="Prrafodelista"/>
        <w:numPr>
          <w:ilvl w:val="0"/>
          <w:numId w:val="25"/>
        </w:numPr>
        <w:rPr>
          <w:lang w:val="es-419" w:eastAsia="es-CO"/>
        </w:rPr>
      </w:pPr>
      <w:r w:rsidRPr="00820E2B">
        <w:rPr>
          <w:lang w:val="es-419" w:eastAsia="es-CO"/>
        </w:rPr>
        <w:t>Pandas</w:t>
      </w:r>
    </w:p>
    <w:p w14:paraId="20D01A6E" w14:textId="3D3EF85D" w:rsidR="003E784B" w:rsidRPr="00820E2B" w:rsidRDefault="00820E2B" w:rsidP="00820E2B">
      <w:pPr>
        <w:pStyle w:val="Prrafodelista"/>
        <w:numPr>
          <w:ilvl w:val="0"/>
          <w:numId w:val="25"/>
        </w:numPr>
        <w:rPr>
          <w:lang w:val="es-419" w:eastAsia="es-CO"/>
        </w:rPr>
      </w:pPr>
      <w:proofErr w:type="spellStart"/>
      <w:r w:rsidRPr="00820E2B">
        <w:rPr>
          <w:lang w:val="es-419" w:eastAsia="es-CO"/>
        </w:rPr>
        <w:t>pyMC</w:t>
      </w:r>
      <w:proofErr w:type="spellEnd"/>
    </w:p>
    <w:p w14:paraId="526A4F40" w14:textId="77777777" w:rsidR="00820E2B" w:rsidRPr="00820E2B" w:rsidRDefault="00820E2B" w:rsidP="00820E2B">
      <w:pPr>
        <w:pStyle w:val="Ttulo2"/>
      </w:pPr>
      <w:bookmarkStart w:id="9" w:name="_Toc149213306"/>
      <w:r w:rsidRPr="00820E2B">
        <w:t>Inferencia estadística</w:t>
      </w:r>
      <w:bookmarkEnd w:id="9"/>
    </w:p>
    <w:p w14:paraId="6AB40D6C" w14:textId="77777777" w:rsidR="00820E2B" w:rsidRPr="00820E2B" w:rsidRDefault="00820E2B" w:rsidP="00820E2B">
      <w:pPr>
        <w:rPr>
          <w:lang w:val="es-419" w:eastAsia="es-CO"/>
        </w:rPr>
      </w:pPr>
      <w:r w:rsidRPr="00820E2B">
        <w:rPr>
          <w:lang w:val="es-419" w:eastAsia="es-CO"/>
        </w:rPr>
        <w:t>Según López Briega (2018), “La estadística inferencial estudia cómo sacar conclusiones generales para toda la población a partir del estudio de una muestra y el grado de fiabilidad o significación de los resultados obtenidos. Sus principales herramientas son el muestreo, la estimación de parámetros y el contraste de hipótesis”.</w:t>
      </w:r>
    </w:p>
    <w:p w14:paraId="4B7B02BC" w14:textId="77777777" w:rsidR="00820E2B" w:rsidRPr="00820E2B" w:rsidRDefault="00820E2B" w:rsidP="00820E2B">
      <w:pPr>
        <w:rPr>
          <w:lang w:val="es-419" w:eastAsia="es-CO"/>
        </w:rPr>
      </w:pPr>
      <w:r w:rsidRPr="00820E2B">
        <w:rPr>
          <w:lang w:val="es-419" w:eastAsia="es-CO"/>
        </w:rPr>
        <w:t>La probabilidad aporta componentes fuertes para trabajar con la estadística inferencial, teniendo entre los datos una posibilidad de reducción de errores cuando se está examinando su comportamiento en el tiempo. Cuando se habla de inferencia, se habla de concluir desde supuestos particulares o generalizados.</w:t>
      </w:r>
    </w:p>
    <w:p w14:paraId="1F98CB29" w14:textId="77777777" w:rsidR="00820E2B" w:rsidRPr="00820E2B" w:rsidRDefault="00820E2B" w:rsidP="00820E2B">
      <w:pPr>
        <w:rPr>
          <w:lang w:val="es-419" w:eastAsia="es-CO"/>
        </w:rPr>
      </w:pPr>
      <w:r w:rsidRPr="00820E2B">
        <w:rPr>
          <w:lang w:val="es-419" w:eastAsia="es-CO"/>
        </w:rPr>
        <w:t>Hay dos métodos para la inferencia estadística:</w:t>
      </w:r>
    </w:p>
    <w:p w14:paraId="7332CDC7" w14:textId="77777777" w:rsidR="00820E2B" w:rsidRDefault="00820E2B" w:rsidP="00550666">
      <w:pPr>
        <w:pStyle w:val="Prrafodelista"/>
        <w:numPr>
          <w:ilvl w:val="0"/>
          <w:numId w:val="26"/>
        </w:numPr>
        <w:rPr>
          <w:lang w:val="es-419" w:eastAsia="es-CO"/>
        </w:rPr>
      </w:pPr>
      <w:r w:rsidRPr="00820E2B">
        <w:rPr>
          <w:b/>
          <w:bCs/>
          <w:lang w:val="es-419" w:eastAsia="es-CO"/>
        </w:rPr>
        <w:t>Métodos de estimación de parámetros</w:t>
      </w:r>
      <w:r w:rsidRPr="00820E2B">
        <w:rPr>
          <w:lang w:val="es-419" w:eastAsia="es-CO"/>
        </w:rPr>
        <w:t>. Consisten en asignar un valor al parámetro caracterizado en un conjunto de datos que son el objeto de estudio. Cuando se habla de estimación, también se está contemplando la posibilidad de errores; para la reducción de estos, hay que puntualizar intervalos de confianza.</w:t>
      </w:r>
    </w:p>
    <w:p w14:paraId="6BD46FC1" w14:textId="7A1D3C87" w:rsidR="00820E2B" w:rsidRPr="00820E2B" w:rsidRDefault="00820E2B" w:rsidP="006209B0">
      <w:pPr>
        <w:pStyle w:val="Prrafodelista"/>
        <w:numPr>
          <w:ilvl w:val="0"/>
          <w:numId w:val="26"/>
        </w:numPr>
        <w:rPr>
          <w:lang w:val="es-419" w:eastAsia="es-CO"/>
        </w:rPr>
      </w:pPr>
      <w:r w:rsidRPr="00820E2B">
        <w:rPr>
          <w:b/>
          <w:bCs/>
          <w:lang w:val="es-419" w:eastAsia="es-CO"/>
        </w:rPr>
        <w:t>Métodos de contraste de hipótesis</w:t>
      </w:r>
      <w:r w:rsidRPr="00820E2B">
        <w:rPr>
          <w:lang w:val="es-419" w:eastAsia="es-CO"/>
        </w:rPr>
        <w:t xml:space="preserve">. Tienen como objetivo comprobar si una estimación corresponde a los valores poblacionales. Cuando se hace un </w:t>
      </w:r>
      <w:r w:rsidRPr="00820E2B">
        <w:rPr>
          <w:lang w:val="es-419" w:eastAsia="es-CO"/>
        </w:rPr>
        <w:lastRenderedPageBreak/>
        <w:t>contraste de hipótesis, siempre hay dos supuestos: la hipótesis nula y la hipótesis alternativa.</w:t>
      </w:r>
    </w:p>
    <w:p w14:paraId="0B9409F1" w14:textId="77777777" w:rsidR="00820E2B" w:rsidRPr="00820E2B" w:rsidRDefault="00820E2B" w:rsidP="00820E2B">
      <w:pPr>
        <w:rPr>
          <w:lang w:val="es-419" w:eastAsia="es-CO"/>
        </w:rPr>
      </w:pPr>
      <w:r w:rsidRPr="00820E2B">
        <w:rPr>
          <w:lang w:val="es-419" w:eastAsia="es-CO"/>
        </w:rPr>
        <w:t>Cuando se traslada la estadística inferencial al plano de desarrollo en Python, se está hablando de invocar las librerías que se estudiaron en los anteriores ítems realizando básicamente las mismas operaciones, pero con distintos objetivos, dependiendo del criterio con que se utilicen.</w:t>
      </w:r>
    </w:p>
    <w:p w14:paraId="52906926" w14:textId="301545B4" w:rsidR="00820E2B" w:rsidRPr="00820E2B" w:rsidRDefault="00820E2B" w:rsidP="00820E2B">
      <w:pPr>
        <w:pStyle w:val="Ttulo2"/>
      </w:pPr>
      <w:bookmarkStart w:id="10" w:name="_Toc149213307"/>
      <w:r w:rsidRPr="00820E2B">
        <w:t>Aprendizaje no supervisado</w:t>
      </w:r>
      <w:bookmarkEnd w:id="10"/>
    </w:p>
    <w:p w14:paraId="77DECD75" w14:textId="77777777" w:rsidR="00820E2B" w:rsidRPr="00820E2B" w:rsidRDefault="00820E2B" w:rsidP="00820E2B">
      <w:pPr>
        <w:rPr>
          <w:lang w:val="es-419" w:eastAsia="es-CO"/>
        </w:rPr>
      </w:pPr>
      <w:r w:rsidRPr="00820E2B">
        <w:rPr>
          <w:lang w:val="es-419" w:eastAsia="es-CO"/>
        </w:rPr>
        <w:t>Los algoritmos de lenguajes no supervisados son un conjunto de datos sin etiquetas y desordenados, que no tienden a indicar nada; estos métodos de aprendizaje no supervisado no se pueden aplicar a problemas de clasificación o de regresión, porque no se sabe el resultado que van a arrojar; sin embargo, el aprendizaje sin supervisión se dice que puede descubrir la estructura subyacente de los datos.</w:t>
      </w:r>
    </w:p>
    <w:p w14:paraId="37E3AF5B" w14:textId="77777777" w:rsidR="00820E2B" w:rsidRPr="00820E2B" w:rsidRDefault="00820E2B" w:rsidP="00820E2B">
      <w:pPr>
        <w:rPr>
          <w:lang w:val="es-419" w:eastAsia="es-CO"/>
        </w:rPr>
      </w:pPr>
      <w:r w:rsidRPr="00820E2B">
        <w:rPr>
          <w:lang w:val="es-419" w:eastAsia="es-CO"/>
        </w:rPr>
        <w:t>Los algoritmos de aprendizaje sin supervisión permiten realizar operaciones más robustas que los supervisados, de esta manera, los supervisados son usados para analizar cadenas de datos que tienen concordancia y similitud en un grupo de datos.</w:t>
      </w:r>
    </w:p>
    <w:p w14:paraId="6B2E133F" w14:textId="77777777" w:rsidR="00820E2B" w:rsidRPr="00820E2B" w:rsidRDefault="00820E2B" w:rsidP="00820E2B">
      <w:pPr>
        <w:rPr>
          <w:lang w:val="es-419" w:eastAsia="es-CO"/>
        </w:rPr>
      </w:pPr>
      <w:r w:rsidRPr="00820E2B">
        <w:rPr>
          <w:lang w:val="es-419" w:eastAsia="es-CO"/>
        </w:rPr>
        <w:t>El aprendizaje no supervisado lo que realiza es tratar de analizar patrones que no sean reconocidos en los datos; la gran mayoría de veces, los datos son aproximaciones que el aprendizaje supervisado puede acertar, lo que hace que sean más usados en la aplicación de problemas en el mundo real.</w:t>
      </w:r>
    </w:p>
    <w:p w14:paraId="516EF3A9" w14:textId="77777777" w:rsidR="00820E2B" w:rsidRPr="00820E2B" w:rsidRDefault="00820E2B" w:rsidP="00820E2B">
      <w:pPr>
        <w:rPr>
          <w:lang w:val="es-419" w:eastAsia="es-CO"/>
        </w:rPr>
      </w:pPr>
      <w:r w:rsidRPr="00820E2B">
        <w:rPr>
          <w:lang w:val="es-419" w:eastAsia="es-CO"/>
        </w:rPr>
        <w:t xml:space="preserve">El momento de utilizar el aprendizaje no supervisado es cuando no se tiene conocimiento de los datos que van a resultar. Trasladándolo al mundo real, es como vender un producto totalmente nuevo a un mercado incierto, donde la compañía no </w:t>
      </w:r>
      <w:r w:rsidRPr="00820E2B">
        <w:rPr>
          <w:lang w:val="es-419" w:eastAsia="es-CO"/>
        </w:rPr>
        <w:lastRenderedPageBreak/>
        <w:t>tiene ninguna experiencia; pero si lo que busca es comprender alguna información dentro de sus clientes existentes, el aprendizaje supervisado es la opción.</w:t>
      </w:r>
    </w:p>
    <w:p w14:paraId="49EF2A6A" w14:textId="77777777" w:rsidR="00820E2B" w:rsidRPr="00820E2B" w:rsidRDefault="00820E2B" w:rsidP="00820E2B">
      <w:pPr>
        <w:rPr>
          <w:lang w:val="es-419" w:eastAsia="es-CO"/>
        </w:rPr>
      </w:pPr>
      <w:r w:rsidRPr="00820E2B">
        <w:rPr>
          <w:lang w:val="es-419" w:eastAsia="es-CO"/>
        </w:rPr>
        <w:t>Las razones por las cuales se utiliza el aprendizaje no supervisado son las siguientes:</w:t>
      </w:r>
    </w:p>
    <w:p w14:paraId="2FEE4EF8" w14:textId="77777777" w:rsidR="00820E2B" w:rsidRPr="00820E2B" w:rsidRDefault="00820E2B" w:rsidP="00820E2B">
      <w:pPr>
        <w:pStyle w:val="Prrafodelista"/>
        <w:numPr>
          <w:ilvl w:val="0"/>
          <w:numId w:val="27"/>
        </w:numPr>
        <w:rPr>
          <w:lang w:val="es-419" w:eastAsia="es-CO"/>
        </w:rPr>
      </w:pPr>
      <w:r w:rsidRPr="00820E2B">
        <w:rPr>
          <w:lang w:val="es-419" w:eastAsia="es-CO"/>
        </w:rPr>
        <w:t>Se encuentra con todo tipo de patrones desconocidos en los datos.</w:t>
      </w:r>
    </w:p>
    <w:p w14:paraId="64583BA9" w14:textId="77777777" w:rsidR="00820E2B" w:rsidRPr="00820E2B" w:rsidRDefault="00820E2B" w:rsidP="00820E2B">
      <w:pPr>
        <w:pStyle w:val="Prrafodelista"/>
        <w:numPr>
          <w:ilvl w:val="0"/>
          <w:numId w:val="27"/>
        </w:numPr>
        <w:rPr>
          <w:lang w:val="es-419" w:eastAsia="es-CO"/>
        </w:rPr>
      </w:pPr>
      <w:r w:rsidRPr="00820E2B">
        <w:rPr>
          <w:lang w:val="es-419" w:eastAsia="es-CO"/>
        </w:rPr>
        <w:t>Ayuda a encontrar datos útiles para la categorización.</w:t>
      </w:r>
    </w:p>
    <w:p w14:paraId="19DA2E3D" w14:textId="27F5ABBF" w:rsidR="003E784B" w:rsidRPr="00820E2B" w:rsidRDefault="00820E2B" w:rsidP="00820E2B">
      <w:pPr>
        <w:pStyle w:val="Prrafodelista"/>
        <w:numPr>
          <w:ilvl w:val="0"/>
          <w:numId w:val="27"/>
        </w:numPr>
        <w:rPr>
          <w:lang w:val="es-419" w:eastAsia="es-CO"/>
        </w:rPr>
      </w:pPr>
      <w:r w:rsidRPr="00820E2B">
        <w:rPr>
          <w:lang w:val="es-419" w:eastAsia="es-CO"/>
        </w:rPr>
        <w:t>La facilidad para encontrar datos no etiquetados.</w:t>
      </w:r>
    </w:p>
    <w:p w14:paraId="1FA781E0" w14:textId="6A4D65FD" w:rsidR="00D672C1" w:rsidRDefault="00D672C1" w:rsidP="00820E2B">
      <w:pPr>
        <w:ind w:firstLine="0"/>
        <w:rPr>
          <w:lang w:val="es-419" w:eastAsia="es-CO"/>
        </w:rPr>
      </w:pPr>
    </w:p>
    <w:p w14:paraId="364E80BD" w14:textId="7CADA6BA" w:rsidR="00820E2B" w:rsidRDefault="00820E2B" w:rsidP="00820E2B">
      <w:pPr>
        <w:ind w:firstLine="0"/>
        <w:rPr>
          <w:lang w:val="es-419" w:eastAsia="es-CO"/>
        </w:rPr>
      </w:pPr>
    </w:p>
    <w:p w14:paraId="2CE22622" w14:textId="7ADDA3DD" w:rsidR="00820E2B" w:rsidRDefault="00820E2B" w:rsidP="00820E2B">
      <w:pPr>
        <w:ind w:firstLine="0"/>
        <w:rPr>
          <w:lang w:val="es-419" w:eastAsia="es-CO"/>
        </w:rPr>
      </w:pPr>
    </w:p>
    <w:p w14:paraId="23E45A5C" w14:textId="0A6B45AE" w:rsidR="00820E2B" w:rsidRDefault="00820E2B" w:rsidP="00820E2B">
      <w:pPr>
        <w:ind w:firstLine="0"/>
        <w:rPr>
          <w:lang w:val="es-419" w:eastAsia="es-CO"/>
        </w:rPr>
      </w:pPr>
    </w:p>
    <w:p w14:paraId="211A13BC" w14:textId="0073E2A6" w:rsidR="00820E2B" w:rsidRDefault="00820E2B" w:rsidP="00820E2B">
      <w:pPr>
        <w:ind w:firstLine="0"/>
        <w:rPr>
          <w:lang w:val="es-419" w:eastAsia="es-CO"/>
        </w:rPr>
      </w:pPr>
    </w:p>
    <w:p w14:paraId="78CABB7D" w14:textId="77777777" w:rsidR="00820E2B" w:rsidRDefault="00820E2B" w:rsidP="00820E2B">
      <w:pPr>
        <w:ind w:firstLine="0"/>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6F3E07C" w:rsidR="00D55F04" w:rsidRDefault="00CB479E">
      <w:pPr>
        <w:pStyle w:val="Ttulo1"/>
      </w:pPr>
      <w:bookmarkStart w:id="11" w:name="_Toc149213308"/>
      <w:r>
        <w:lastRenderedPageBreak/>
        <w:t>E</w:t>
      </w:r>
      <w:r w:rsidR="007D162C">
        <w:t>DA y tratamiento para datos</w:t>
      </w:r>
      <w:bookmarkEnd w:id="11"/>
    </w:p>
    <w:p w14:paraId="5E589F0C" w14:textId="0825E586" w:rsidR="00C01525" w:rsidRPr="00C01525" w:rsidRDefault="00C01525" w:rsidP="00C01525">
      <w:pPr>
        <w:rPr>
          <w:lang w:val="es-419" w:eastAsia="es-CO"/>
        </w:rPr>
      </w:pPr>
      <w:r w:rsidRPr="00C01525">
        <w:rPr>
          <w:lang w:val="es-419" w:eastAsia="es-CO"/>
        </w:rPr>
        <w:t>EDA</w:t>
      </w:r>
      <w:r>
        <w:rPr>
          <w:lang w:val="es-419" w:eastAsia="es-CO"/>
        </w:rPr>
        <w:t xml:space="preserve">, </w:t>
      </w:r>
      <w:r w:rsidRPr="00C01525">
        <w:rPr>
          <w:lang w:val="es-419" w:eastAsia="es-CO"/>
        </w:rPr>
        <w:t xml:space="preserve">en inglés, </w:t>
      </w:r>
      <w:r>
        <w:rPr>
          <w:lang w:val="es-419" w:eastAsia="es-CO"/>
        </w:rPr>
        <w:t>“</w:t>
      </w:r>
      <w:proofErr w:type="spellStart"/>
      <w:r w:rsidRPr="00C01525">
        <w:rPr>
          <w:rStyle w:val="Extranjerismo"/>
          <w:lang w:val="es-419" w:eastAsia="es-CO"/>
        </w:rPr>
        <w:t>Exploratory</w:t>
      </w:r>
      <w:proofErr w:type="spellEnd"/>
      <w:r w:rsidRPr="00C01525">
        <w:rPr>
          <w:rStyle w:val="Extranjerismo"/>
          <w:lang w:val="es-419" w:eastAsia="es-CO"/>
        </w:rPr>
        <w:t xml:space="preserve"> Data </w:t>
      </w:r>
      <w:proofErr w:type="spellStart"/>
      <w:r w:rsidRPr="00C01525">
        <w:rPr>
          <w:rStyle w:val="Extranjerismo"/>
          <w:lang w:val="es-419" w:eastAsia="es-CO"/>
        </w:rPr>
        <w:t>Analysis</w:t>
      </w:r>
      <w:proofErr w:type="spellEnd"/>
      <w:r>
        <w:rPr>
          <w:lang w:val="es-419" w:eastAsia="es-CO"/>
        </w:rPr>
        <w:t>”</w:t>
      </w:r>
      <w:r w:rsidRPr="00C01525">
        <w:rPr>
          <w:lang w:val="es-419" w:eastAsia="es-CO"/>
        </w:rPr>
        <w:t xml:space="preserve">, hace referencia a una de las primeras cosas que tiene que realizar el científico de datos cuando revisa por primera vez un archivo en formato </w:t>
      </w:r>
      <w:r w:rsidRPr="00C01525">
        <w:rPr>
          <w:b/>
          <w:bCs/>
          <w:lang w:val="es-419" w:eastAsia="es-CO"/>
        </w:rPr>
        <w:t>.CSV</w:t>
      </w:r>
      <w:r w:rsidRPr="00C01525">
        <w:rPr>
          <w:lang w:val="es-419" w:eastAsia="es-CO"/>
        </w:rPr>
        <w:t>. Él debe saber comprender, descubrir posibles patrones y distribuciones estadísticas que puedan ser útiles más adelante, siempre y cuando se tenga un objetivo claro, que sepa lo que se quiere hacer con los datos, y por tanto comprender a dónde se quiere llegar con su interpretación.</w:t>
      </w:r>
    </w:p>
    <w:p w14:paraId="403321FB" w14:textId="6BCFB4EC" w:rsidR="00C01525" w:rsidRPr="00C01525" w:rsidRDefault="00C01525" w:rsidP="00C01525">
      <w:pPr>
        <w:rPr>
          <w:lang w:val="es-419" w:eastAsia="es-CO"/>
        </w:rPr>
      </w:pPr>
      <w:r w:rsidRPr="00C01525">
        <w:rPr>
          <w:lang w:val="es-419" w:eastAsia="es-CO"/>
        </w:rPr>
        <w:t xml:space="preserve">EDA es una primera aproximación a los datos. Ahora bien, suponiendo que se tiene una muestra de datos suficiente, entonces, lo más seguro es que, con gran rapidez, se tenga una pregunta alusiva para poder dar inicio al proyecto. Resumiendo, lo que hace EDA es poder tener en una hora, o máximo un día, los datos para poder sacar conclusiones y poder decir al usuario si se prosigue o no con el proyecto. En caso de que el proyecto continúe, esto da más tiempo para poder determinar si se aplicarán modelos de </w:t>
      </w:r>
      <w:r>
        <w:rPr>
          <w:lang w:val="es-419" w:eastAsia="es-CO"/>
        </w:rPr>
        <w:t>“</w:t>
      </w:r>
      <w:r w:rsidRPr="00C01525">
        <w:rPr>
          <w:rStyle w:val="Extranjerismo"/>
          <w:lang w:val="es-419" w:eastAsia="es-CO"/>
        </w:rPr>
        <w:t xml:space="preserve">machine </w:t>
      </w:r>
      <w:proofErr w:type="spellStart"/>
      <w:r w:rsidRPr="00C01525">
        <w:rPr>
          <w:rStyle w:val="Extranjerismo"/>
          <w:lang w:val="es-419" w:eastAsia="es-CO"/>
        </w:rPr>
        <w:t>learning</w:t>
      </w:r>
      <w:proofErr w:type="spellEnd"/>
      <w:r>
        <w:rPr>
          <w:lang w:val="es-419" w:eastAsia="es-CO"/>
        </w:rPr>
        <w:t>”</w:t>
      </w:r>
      <w:r w:rsidRPr="00C01525">
        <w:rPr>
          <w:lang w:val="es-419" w:eastAsia="es-CO"/>
        </w:rPr>
        <w:t>.</w:t>
      </w:r>
    </w:p>
    <w:p w14:paraId="4F5BC34A" w14:textId="77777777" w:rsidR="00C01525" w:rsidRPr="00C01525" w:rsidRDefault="00C01525" w:rsidP="00C01525">
      <w:pPr>
        <w:pStyle w:val="Ttulo3"/>
      </w:pPr>
      <w:bookmarkStart w:id="12" w:name="_Toc147759699"/>
      <w:bookmarkStart w:id="13" w:name="_Toc149213309"/>
      <w:r w:rsidRPr="00C01525">
        <w:t>Trabajar con EDA</w:t>
      </w:r>
      <w:bookmarkEnd w:id="12"/>
      <w:bookmarkEnd w:id="13"/>
    </w:p>
    <w:p w14:paraId="37D326A3" w14:textId="66A73F3A" w:rsidR="007D162C" w:rsidRDefault="00C01525" w:rsidP="00C01525">
      <w:pPr>
        <w:rPr>
          <w:lang w:val="es-419" w:eastAsia="es-CO"/>
        </w:rPr>
      </w:pPr>
      <w:r w:rsidRPr="00C01525">
        <w:rPr>
          <w:lang w:val="es-419" w:eastAsia="es-CO"/>
        </w:rPr>
        <w:t>Hablando de programación y recordando que se está trabajando con Python, se encuentra con librerías denominadas Pandas, que ayudarán a manipular los datos, leerlos y transformarlos. Otra de las técnicas que le ayudará con Pandas es la visualización de los datos. Un ejemplo de ello se presenta en el</w:t>
      </w:r>
      <w:r>
        <w:rPr>
          <w:lang w:val="es-419" w:eastAsia="es-CO"/>
        </w:rPr>
        <w:t xml:space="preserve"> PDF denominado </w:t>
      </w:r>
      <w:r w:rsidRPr="00C01525">
        <w:rPr>
          <w:b/>
          <w:bCs/>
          <w:lang w:val="es-419" w:eastAsia="es-CO"/>
        </w:rPr>
        <w:t>Anexo_1_Trabajar_con_EDA</w:t>
      </w:r>
      <w:r>
        <w:rPr>
          <w:lang w:val="es-419" w:eastAsia="es-CO"/>
        </w:rPr>
        <w:t xml:space="preserve">, que usted podrá explorar desde la carpeta Anexos. </w:t>
      </w:r>
    </w:p>
    <w:p w14:paraId="39318D15" w14:textId="75F07A1F" w:rsidR="00C01525" w:rsidRDefault="0062565D" w:rsidP="0062565D">
      <w:pPr>
        <w:pStyle w:val="Ttulo2"/>
      </w:pPr>
      <w:bookmarkStart w:id="14" w:name="_Toc149213310"/>
      <w:r>
        <w:t>Aprendizaje supervisado para regresiones</w:t>
      </w:r>
      <w:bookmarkEnd w:id="14"/>
    </w:p>
    <w:p w14:paraId="137EB80B" w14:textId="6E09B85B" w:rsidR="0062565D" w:rsidRPr="0062565D" w:rsidRDefault="0062565D" w:rsidP="0062565D">
      <w:pPr>
        <w:rPr>
          <w:lang w:val="es-419" w:eastAsia="es-CO"/>
        </w:rPr>
      </w:pPr>
      <w:r w:rsidRPr="0062565D">
        <w:rPr>
          <w:lang w:val="es-419" w:eastAsia="es-CO"/>
        </w:rPr>
        <w:t xml:space="preserve">Cuando se habla de </w:t>
      </w:r>
      <w:r>
        <w:rPr>
          <w:lang w:val="es-419" w:eastAsia="es-CO"/>
        </w:rPr>
        <w:t>“</w:t>
      </w:r>
      <w:r w:rsidRPr="0062565D">
        <w:rPr>
          <w:i/>
          <w:iCs/>
          <w:lang w:val="es-419" w:eastAsia="es-CO"/>
        </w:rPr>
        <w:t xml:space="preserve">machine </w:t>
      </w:r>
      <w:proofErr w:type="spellStart"/>
      <w:r w:rsidRPr="0062565D">
        <w:rPr>
          <w:i/>
          <w:iCs/>
          <w:lang w:val="es-419" w:eastAsia="es-CO"/>
        </w:rPr>
        <w:t>learning</w:t>
      </w:r>
      <w:proofErr w:type="spellEnd"/>
      <w:r>
        <w:rPr>
          <w:lang w:val="es-419" w:eastAsia="es-CO"/>
        </w:rPr>
        <w:t>”</w:t>
      </w:r>
      <w:r w:rsidRPr="0062565D">
        <w:rPr>
          <w:lang w:val="es-419" w:eastAsia="es-CO"/>
        </w:rPr>
        <w:t xml:space="preserve"> se hace referencia </w:t>
      </w:r>
      <w:r>
        <w:rPr>
          <w:lang w:val="es-419" w:eastAsia="es-CO"/>
        </w:rPr>
        <w:t>a</w:t>
      </w:r>
      <w:r w:rsidRPr="0062565D">
        <w:rPr>
          <w:lang w:val="es-419" w:eastAsia="es-CO"/>
        </w:rPr>
        <w:t xml:space="preserve"> una de las ciencias de la computación, como la inteligencia artificial, que dice que los algoritmos cada vez </w:t>
      </w:r>
      <w:r w:rsidRPr="0062565D">
        <w:rPr>
          <w:lang w:val="es-419" w:eastAsia="es-CO"/>
        </w:rPr>
        <w:lastRenderedPageBreak/>
        <w:t>aprenden y se auto programan basándose en experiencias, tal como lo hacen los seres humanos.</w:t>
      </w:r>
    </w:p>
    <w:p w14:paraId="38D2B33C" w14:textId="2268F79D" w:rsidR="0062565D" w:rsidRPr="0062565D" w:rsidRDefault="0062565D" w:rsidP="0062565D">
      <w:pPr>
        <w:rPr>
          <w:lang w:val="es-419" w:eastAsia="es-CO"/>
        </w:rPr>
      </w:pPr>
      <w:r w:rsidRPr="0062565D">
        <w:rPr>
          <w:lang w:val="es-419" w:eastAsia="es-CO"/>
        </w:rPr>
        <w:t xml:space="preserve">Existen métodos de clasificación y regresión que hacen parte de una de las ramas del </w:t>
      </w:r>
      <w:r>
        <w:rPr>
          <w:lang w:val="es-419" w:eastAsia="es-CO"/>
        </w:rPr>
        <w:t>“</w:t>
      </w:r>
      <w:r w:rsidRPr="0062565D">
        <w:rPr>
          <w:i/>
          <w:iCs/>
          <w:lang w:val="es-419" w:eastAsia="es-CO"/>
        </w:rPr>
        <w:t xml:space="preserve">machine </w:t>
      </w:r>
      <w:proofErr w:type="spellStart"/>
      <w:r w:rsidRPr="0062565D">
        <w:rPr>
          <w:i/>
          <w:iCs/>
          <w:lang w:val="es-419" w:eastAsia="es-CO"/>
        </w:rPr>
        <w:t>learning</w:t>
      </w:r>
      <w:proofErr w:type="spellEnd"/>
      <w:r>
        <w:rPr>
          <w:lang w:val="es-419" w:eastAsia="es-CO"/>
        </w:rPr>
        <w:t>”</w:t>
      </w:r>
      <w:r w:rsidRPr="0062565D">
        <w:rPr>
          <w:lang w:val="es-419" w:eastAsia="es-CO"/>
        </w:rPr>
        <w:t>, más conocidos como el aprendizaje automático supervisado; estos</w:t>
      </w:r>
      <w:r>
        <w:rPr>
          <w:lang w:val="es-419" w:eastAsia="es-CO"/>
        </w:rPr>
        <w:t>,</w:t>
      </w:r>
      <w:r w:rsidRPr="0062565D">
        <w:rPr>
          <w:lang w:val="es-419" w:eastAsia="es-CO"/>
        </w:rPr>
        <w:t xml:space="preserve"> se organizan bajo cuatro algoritmos en los que se fundamenta el </w:t>
      </w: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w:t>
      </w:r>
    </w:p>
    <w:p w14:paraId="70E915E3" w14:textId="2B1783ED" w:rsidR="0062565D" w:rsidRPr="0062565D" w:rsidRDefault="0062565D" w:rsidP="0062565D">
      <w:pPr>
        <w:pStyle w:val="Prrafodelista"/>
        <w:numPr>
          <w:ilvl w:val="0"/>
          <w:numId w:val="28"/>
        </w:numPr>
        <w:rPr>
          <w:lang w:val="es-419" w:eastAsia="es-CO"/>
        </w:rPr>
      </w:pPr>
      <w:r>
        <w:rPr>
          <w:lang w:val="es-419" w:eastAsia="es-CO"/>
        </w:rPr>
        <w:t>“</w:t>
      </w:r>
      <w:r w:rsidRPr="0062565D">
        <w:rPr>
          <w:lang w:val="es-419" w:eastAsia="es-CO"/>
        </w:rPr>
        <w:t>Machine</w:t>
      </w:r>
      <w:r w:rsidRPr="0062565D">
        <w:rPr>
          <w:rStyle w:val="Extranjerismo"/>
          <w:lang w:val="es-419" w:eastAsia="es-CO"/>
        </w:rPr>
        <w:t xml:space="preserv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supervisado.</w:t>
      </w:r>
    </w:p>
    <w:p w14:paraId="38F9AA63" w14:textId="4CBEA7D7" w:rsidR="0062565D" w:rsidRPr="0062565D" w:rsidRDefault="0062565D" w:rsidP="0062565D">
      <w:pPr>
        <w:pStyle w:val="Prrafodelista"/>
        <w:numPr>
          <w:ilvl w:val="0"/>
          <w:numId w:val="28"/>
        </w:numPr>
        <w:rPr>
          <w:lang w:val="es-419" w:eastAsia="es-CO"/>
        </w:rPr>
      </w:pP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no supervisado.</w:t>
      </w:r>
    </w:p>
    <w:p w14:paraId="5D0A7ACB" w14:textId="2D45A729" w:rsidR="0062565D" w:rsidRPr="0062565D" w:rsidRDefault="0062565D" w:rsidP="0062565D">
      <w:pPr>
        <w:pStyle w:val="Prrafodelista"/>
        <w:numPr>
          <w:ilvl w:val="0"/>
          <w:numId w:val="28"/>
        </w:numPr>
        <w:rPr>
          <w:lang w:val="es-419" w:eastAsia="es-CO"/>
        </w:rPr>
      </w:pP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w:t>
      </w:r>
      <w:proofErr w:type="spellStart"/>
      <w:r w:rsidRPr="0062565D">
        <w:rPr>
          <w:lang w:val="es-419" w:eastAsia="es-CO"/>
        </w:rPr>
        <w:t>semisupervisado</w:t>
      </w:r>
      <w:proofErr w:type="spellEnd"/>
      <w:r w:rsidRPr="0062565D">
        <w:rPr>
          <w:lang w:val="es-419" w:eastAsia="es-CO"/>
        </w:rPr>
        <w:t>.</w:t>
      </w:r>
    </w:p>
    <w:p w14:paraId="7615ADFC" w14:textId="33C70014" w:rsidR="0062565D" w:rsidRPr="0062565D" w:rsidRDefault="0062565D" w:rsidP="0062565D">
      <w:pPr>
        <w:pStyle w:val="Prrafodelista"/>
        <w:numPr>
          <w:ilvl w:val="0"/>
          <w:numId w:val="28"/>
        </w:numPr>
        <w:rPr>
          <w:lang w:val="es-419" w:eastAsia="es-CO"/>
        </w:rPr>
      </w:pPr>
      <w:r>
        <w:rPr>
          <w:lang w:val="es-419" w:eastAsia="es-CO"/>
        </w:rPr>
        <w:t>“</w:t>
      </w:r>
      <w:r w:rsidRPr="0062565D">
        <w:rPr>
          <w:rStyle w:val="Extranjerismo"/>
          <w:lang w:val="es-419" w:eastAsia="es-CO"/>
        </w:rPr>
        <w:t xml:space="preserve">Machine </w:t>
      </w:r>
      <w:proofErr w:type="spellStart"/>
      <w:r w:rsidRPr="0062565D">
        <w:rPr>
          <w:rStyle w:val="Extranjerismo"/>
          <w:lang w:val="es-419" w:eastAsia="es-CO"/>
        </w:rPr>
        <w:t>Learning</w:t>
      </w:r>
      <w:proofErr w:type="spellEnd"/>
      <w:r>
        <w:rPr>
          <w:lang w:val="es-419" w:eastAsia="es-CO"/>
        </w:rPr>
        <w:t>”</w:t>
      </w:r>
      <w:r w:rsidRPr="0062565D">
        <w:rPr>
          <w:lang w:val="es-419" w:eastAsia="es-CO"/>
        </w:rPr>
        <w:t xml:space="preserve"> por refuerzo.</w:t>
      </w:r>
    </w:p>
    <w:p w14:paraId="38C0A07F" w14:textId="77777777" w:rsidR="0062565D" w:rsidRPr="0062565D" w:rsidRDefault="0062565D" w:rsidP="0062565D">
      <w:pPr>
        <w:rPr>
          <w:lang w:val="es-419" w:eastAsia="es-CO"/>
        </w:rPr>
      </w:pPr>
      <w:r w:rsidRPr="0062565D">
        <w:rPr>
          <w:lang w:val="es-419" w:eastAsia="es-CO"/>
        </w:rPr>
        <w:t>El aprendizaje supervisado trabaja con datos que ya se encuentran etiquetados y que se conoce la respuesta de destino; con base en datos históricos, busca datos relacionados en campos especiales, denominados objetivo sujeto a datos de entrada o parámetros. A partir de estos históricos, el algoritmo aprende a etiquetar los datos de salida. Hoy en día, el aprendizaje supervisado es utilizado en dos campos: el de clasificación, como detección de fraude, y el de regresión, como el meteorológico.</w:t>
      </w:r>
    </w:p>
    <w:p w14:paraId="31D45F61" w14:textId="1ADF661C" w:rsidR="0062565D" w:rsidRPr="0062565D" w:rsidRDefault="0062565D" w:rsidP="0062565D">
      <w:pPr>
        <w:rPr>
          <w:lang w:val="es-419" w:eastAsia="es-CO"/>
        </w:rPr>
      </w:pPr>
      <w:r w:rsidRPr="0062565D">
        <w:rPr>
          <w:lang w:val="es-419" w:eastAsia="es-CO"/>
        </w:rPr>
        <w:t xml:space="preserve">Entonces, se entiende que las regresiones lineales hacen parte de los algoritmos de aprendizaje supervisado que se utilizan en las ciencias de datos, como </w:t>
      </w:r>
      <w:r w:rsidR="00E54D78">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sidR="00E54D78">
        <w:rPr>
          <w:lang w:val="es-419" w:eastAsia="es-CO"/>
        </w:rPr>
        <w:t>”</w:t>
      </w:r>
      <w:r w:rsidRPr="0062565D">
        <w:rPr>
          <w:lang w:val="es-419" w:eastAsia="es-CO"/>
        </w:rPr>
        <w:t>, y en estadística.</w:t>
      </w:r>
    </w:p>
    <w:p w14:paraId="7832219F" w14:textId="30A1F9A8" w:rsidR="0062565D" w:rsidRPr="0062565D" w:rsidRDefault="0062565D" w:rsidP="00E54D78">
      <w:pPr>
        <w:pStyle w:val="Ttulo2"/>
      </w:pPr>
      <w:bookmarkStart w:id="15" w:name="_Toc149213311"/>
      <w:r w:rsidRPr="0062565D">
        <w:t>Aprendizaje supervisado para clasificación</w:t>
      </w:r>
      <w:bookmarkEnd w:id="15"/>
    </w:p>
    <w:p w14:paraId="6F63E810" w14:textId="77777777" w:rsidR="0062565D" w:rsidRPr="0062565D" w:rsidRDefault="0062565D" w:rsidP="0062565D">
      <w:pPr>
        <w:rPr>
          <w:lang w:val="es-419" w:eastAsia="es-CO"/>
        </w:rPr>
      </w:pPr>
      <w:r w:rsidRPr="0062565D">
        <w:rPr>
          <w:lang w:val="es-419" w:eastAsia="es-CO"/>
        </w:rPr>
        <w:t xml:space="preserve">Cuando se habla de aprendizaje supervisado, se hace referencia al entrenamiento que se realiza a los algoritmos con datos etiquetados con la respuesta correcta; cuantos más datos tenga el conjunto, más acertado y rápidamente aprende el algoritmo. Una </w:t>
      </w:r>
      <w:r w:rsidRPr="0062565D">
        <w:rPr>
          <w:lang w:val="es-419" w:eastAsia="es-CO"/>
        </w:rPr>
        <w:lastRenderedPageBreak/>
        <w:t>vez concluido el entrenamiento, se le asignan nuevos datos, pero estos ya sin las etiquetas de las respuestas correctas. Este algoritmo utiliza la experiencia que obtuvo en el ejercicio anterior para apuntar o predecir un resultado.</w:t>
      </w:r>
    </w:p>
    <w:p w14:paraId="77AE8A0C" w14:textId="77777777" w:rsidR="00E54D78" w:rsidRDefault="0062565D" w:rsidP="00E54D78">
      <w:pPr>
        <w:rPr>
          <w:lang w:val="es-419" w:eastAsia="es-CO"/>
        </w:rPr>
      </w:pPr>
      <w:r w:rsidRPr="0062565D">
        <w:rPr>
          <w:lang w:val="es-419" w:eastAsia="es-CO"/>
        </w:rPr>
        <w:t xml:space="preserve">Para construir un modelo de </w:t>
      </w:r>
      <w:r w:rsidR="00E54D78">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sidR="00E54D78">
        <w:rPr>
          <w:lang w:val="es-419" w:eastAsia="es-CO"/>
        </w:rPr>
        <w:t>”</w:t>
      </w:r>
      <w:r w:rsidRPr="0062565D">
        <w:rPr>
          <w:lang w:val="es-419" w:eastAsia="es-CO"/>
        </w:rPr>
        <w:t xml:space="preserve">, no solamente </w:t>
      </w:r>
      <w:r w:rsidR="00E54D78">
        <w:rPr>
          <w:lang w:val="es-419" w:eastAsia="es-CO"/>
        </w:rPr>
        <w:t xml:space="preserve">se </w:t>
      </w:r>
      <w:r w:rsidRPr="0062565D">
        <w:rPr>
          <w:lang w:val="es-419" w:eastAsia="es-CO"/>
        </w:rPr>
        <w:t xml:space="preserve">escoge un algoritmo de aprendizaje o una librería de </w:t>
      </w:r>
      <w:r w:rsidR="00E54D78">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sidR="00E54D78">
        <w:rPr>
          <w:lang w:val="es-419" w:eastAsia="es-CO"/>
        </w:rPr>
        <w:t>”</w:t>
      </w:r>
      <w:r w:rsidRPr="0062565D">
        <w:rPr>
          <w:lang w:val="es-419" w:eastAsia="es-CO"/>
        </w:rPr>
        <w:t>; esto conlleva una serie de pasos que involucran lo siguiente:</w:t>
      </w:r>
    </w:p>
    <w:p w14:paraId="5B493F6B" w14:textId="77777777" w:rsidR="00E54D78" w:rsidRDefault="00E54D78" w:rsidP="00E54D78">
      <w:pPr>
        <w:pStyle w:val="Prrafodelista"/>
        <w:numPr>
          <w:ilvl w:val="0"/>
          <w:numId w:val="29"/>
        </w:numPr>
        <w:rPr>
          <w:lang w:val="es-419" w:eastAsia="es-CO"/>
        </w:rPr>
      </w:pPr>
      <w:r w:rsidRPr="00E54D78">
        <w:rPr>
          <w:lang w:val="es-419" w:eastAsia="es-CO"/>
        </w:rPr>
        <w:t>Recolectar los datos</w:t>
      </w:r>
    </w:p>
    <w:p w14:paraId="4321D169" w14:textId="77777777" w:rsidR="00E54D78" w:rsidRDefault="00E54D78" w:rsidP="00E54D78">
      <w:pPr>
        <w:pStyle w:val="Prrafodelista"/>
        <w:numPr>
          <w:ilvl w:val="0"/>
          <w:numId w:val="29"/>
        </w:numPr>
        <w:rPr>
          <w:lang w:val="es-419" w:eastAsia="es-CO"/>
        </w:rPr>
      </w:pPr>
      <w:r w:rsidRPr="00E54D78">
        <w:rPr>
          <w:lang w:val="es-419" w:eastAsia="es-CO"/>
        </w:rPr>
        <w:t>Procesar los datos</w:t>
      </w:r>
    </w:p>
    <w:p w14:paraId="72735AD6" w14:textId="77777777" w:rsidR="00E54D78" w:rsidRDefault="00E54D78" w:rsidP="00E54D78">
      <w:pPr>
        <w:pStyle w:val="Prrafodelista"/>
        <w:numPr>
          <w:ilvl w:val="0"/>
          <w:numId w:val="29"/>
        </w:numPr>
        <w:rPr>
          <w:lang w:val="es-419" w:eastAsia="es-CO"/>
        </w:rPr>
      </w:pPr>
      <w:r w:rsidRPr="00E54D78">
        <w:rPr>
          <w:lang w:val="es-419" w:eastAsia="es-CO"/>
        </w:rPr>
        <w:t>Explorar los datos</w:t>
      </w:r>
    </w:p>
    <w:p w14:paraId="442B9F52" w14:textId="77777777" w:rsidR="00E54D78" w:rsidRDefault="00E54D78" w:rsidP="00E54D78">
      <w:pPr>
        <w:pStyle w:val="Prrafodelista"/>
        <w:numPr>
          <w:ilvl w:val="0"/>
          <w:numId w:val="29"/>
        </w:numPr>
        <w:rPr>
          <w:lang w:val="es-419" w:eastAsia="es-CO"/>
        </w:rPr>
      </w:pPr>
      <w:r w:rsidRPr="00E54D78">
        <w:rPr>
          <w:lang w:val="es-419" w:eastAsia="es-CO"/>
        </w:rPr>
        <w:t>Entrenar el algoritmo</w:t>
      </w:r>
    </w:p>
    <w:p w14:paraId="4509D6E3" w14:textId="77777777" w:rsidR="00E54D78" w:rsidRDefault="00E54D78" w:rsidP="00E54D78">
      <w:pPr>
        <w:pStyle w:val="Prrafodelista"/>
        <w:numPr>
          <w:ilvl w:val="0"/>
          <w:numId w:val="29"/>
        </w:numPr>
        <w:rPr>
          <w:lang w:val="es-419" w:eastAsia="es-CO"/>
        </w:rPr>
      </w:pPr>
      <w:r w:rsidRPr="00E54D78">
        <w:rPr>
          <w:lang w:val="es-419" w:eastAsia="es-CO"/>
        </w:rPr>
        <w:t>Evaluar el algoritmo</w:t>
      </w:r>
    </w:p>
    <w:p w14:paraId="6B3582B8" w14:textId="35457798" w:rsidR="00E54D78" w:rsidRPr="00E54D78" w:rsidRDefault="00E54D78" w:rsidP="00E54D78">
      <w:pPr>
        <w:pStyle w:val="Prrafodelista"/>
        <w:numPr>
          <w:ilvl w:val="0"/>
          <w:numId w:val="29"/>
        </w:numPr>
        <w:rPr>
          <w:lang w:val="es-419" w:eastAsia="es-CO"/>
        </w:rPr>
      </w:pPr>
      <w:r w:rsidRPr="00E54D78">
        <w:rPr>
          <w:lang w:val="es-419" w:eastAsia="es-CO"/>
        </w:rPr>
        <w:t>Utilizar el modelo</w:t>
      </w:r>
    </w:p>
    <w:p w14:paraId="2AF4332C" w14:textId="6ABC703B" w:rsidR="00E54D78" w:rsidRPr="00E54D78" w:rsidRDefault="00E54D78" w:rsidP="00E54D78">
      <w:pPr>
        <w:rPr>
          <w:lang w:val="es-419" w:eastAsia="es-CO"/>
        </w:rPr>
      </w:pPr>
      <w:r w:rsidRPr="00E54D78">
        <w:rPr>
          <w:lang w:val="es-419" w:eastAsia="es-CO"/>
        </w:rPr>
        <w:t xml:space="preserve">Las librerías que utilizan Python para </w:t>
      </w:r>
      <w:r>
        <w:rPr>
          <w:lang w:val="es-419" w:eastAsia="es-CO"/>
        </w:rPr>
        <w:t>“</w:t>
      </w:r>
      <w:r w:rsidRPr="00E54D78">
        <w:rPr>
          <w:rStyle w:val="Extranjerismo"/>
          <w:lang w:val="es-419" w:eastAsia="es-CO"/>
        </w:rPr>
        <w:t xml:space="preserve">machine </w:t>
      </w:r>
      <w:proofErr w:type="spellStart"/>
      <w:r w:rsidRPr="00E54D78">
        <w:rPr>
          <w:rStyle w:val="Extranjerismo"/>
          <w:lang w:val="es-419" w:eastAsia="es-CO"/>
        </w:rPr>
        <w:t>learning</w:t>
      </w:r>
      <w:proofErr w:type="spellEnd"/>
      <w:r>
        <w:rPr>
          <w:lang w:val="es-419" w:eastAsia="es-CO"/>
        </w:rPr>
        <w:t>”</w:t>
      </w:r>
      <w:r w:rsidRPr="00E54D78">
        <w:rPr>
          <w:lang w:val="es-419" w:eastAsia="es-CO"/>
        </w:rPr>
        <w:t xml:space="preserve"> son las mismas que se mencionaron al inicio de este documento, no es necesario volver a nombrarlas, pero sí se nombrarán los algoritmos más utilizados en la ciencia de datos:</w:t>
      </w:r>
    </w:p>
    <w:p w14:paraId="648806C5" w14:textId="77777777" w:rsidR="00E54D78" w:rsidRPr="00E54D78" w:rsidRDefault="00E54D78" w:rsidP="00E54D78">
      <w:pPr>
        <w:pStyle w:val="Prrafodelista"/>
        <w:numPr>
          <w:ilvl w:val="0"/>
          <w:numId w:val="30"/>
        </w:numPr>
        <w:rPr>
          <w:lang w:val="es-419" w:eastAsia="es-CO"/>
        </w:rPr>
      </w:pPr>
      <w:r w:rsidRPr="00E54D78">
        <w:rPr>
          <w:lang w:val="es-419" w:eastAsia="es-CO"/>
        </w:rPr>
        <w:t>Regresión lineal.</w:t>
      </w:r>
    </w:p>
    <w:p w14:paraId="5178A861" w14:textId="77777777" w:rsidR="00E54D78" w:rsidRPr="00E54D78" w:rsidRDefault="00E54D78" w:rsidP="00E54D78">
      <w:pPr>
        <w:pStyle w:val="Prrafodelista"/>
        <w:numPr>
          <w:ilvl w:val="0"/>
          <w:numId w:val="30"/>
        </w:numPr>
        <w:rPr>
          <w:lang w:val="es-419" w:eastAsia="es-CO"/>
        </w:rPr>
      </w:pPr>
      <w:r w:rsidRPr="00E54D78">
        <w:rPr>
          <w:lang w:val="es-419" w:eastAsia="es-CO"/>
        </w:rPr>
        <w:t>Regresión logística.</w:t>
      </w:r>
    </w:p>
    <w:p w14:paraId="1CE071E6" w14:textId="77777777" w:rsidR="00E54D78" w:rsidRPr="00E54D78" w:rsidRDefault="00E54D78" w:rsidP="00E54D78">
      <w:pPr>
        <w:pStyle w:val="Prrafodelista"/>
        <w:numPr>
          <w:ilvl w:val="0"/>
          <w:numId w:val="30"/>
        </w:numPr>
        <w:rPr>
          <w:lang w:val="es-419" w:eastAsia="es-CO"/>
        </w:rPr>
      </w:pPr>
      <w:r w:rsidRPr="00E54D78">
        <w:rPr>
          <w:lang w:val="es-419" w:eastAsia="es-CO"/>
        </w:rPr>
        <w:t>Árboles de decisión.</w:t>
      </w:r>
    </w:p>
    <w:p w14:paraId="697E442B" w14:textId="77777777" w:rsidR="00E54D78" w:rsidRPr="00E54D78" w:rsidRDefault="00E54D78" w:rsidP="00E54D78">
      <w:pPr>
        <w:pStyle w:val="Prrafodelista"/>
        <w:numPr>
          <w:ilvl w:val="0"/>
          <w:numId w:val="30"/>
        </w:numPr>
        <w:rPr>
          <w:lang w:val="es-419" w:eastAsia="es-CO"/>
        </w:rPr>
      </w:pPr>
      <w:proofErr w:type="spellStart"/>
      <w:r w:rsidRPr="00E54D78">
        <w:rPr>
          <w:lang w:val="es-419" w:eastAsia="es-CO"/>
        </w:rPr>
        <w:t>Random</w:t>
      </w:r>
      <w:proofErr w:type="spellEnd"/>
      <w:r w:rsidRPr="00E54D78">
        <w:rPr>
          <w:lang w:val="es-419" w:eastAsia="es-CO"/>
        </w:rPr>
        <w:t xml:space="preserve"> Forest.</w:t>
      </w:r>
    </w:p>
    <w:p w14:paraId="2C0A07A1" w14:textId="77777777" w:rsidR="00E54D78" w:rsidRPr="00E54D78" w:rsidRDefault="00E54D78" w:rsidP="00E54D78">
      <w:pPr>
        <w:pStyle w:val="Prrafodelista"/>
        <w:numPr>
          <w:ilvl w:val="0"/>
          <w:numId w:val="30"/>
        </w:numPr>
        <w:rPr>
          <w:lang w:val="es-419" w:eastAsia="es-CO"/>
        </w:rPr>
      </w:pPr>
      <w:r w:rsidRPr="00E54D78">
        <w:rPr>
          <w:lang w:val="es-419" w:eastAsia="es-CO"/>
        </w:rPr>
        <w:t>SVM (Máquinas de Vectores de Soporte).</w:t>
      </w:r>
    </w:p>
    <w:p w14:paraId="17D37572" w14:textId="77777777" w:rsidR="00E54D78" w:rsidRPr="00E54D78" w:rsidRDefault="00E54D78" w:rsidP="00E54D78">
      <w:pPr>
        <w:pStyle w:val="Prrafodelista"/>
        <w:numPr>
          <w:ilvl w:val="0"/>
          <w:numId w:val="30"/>
        </w:numPr>
        <w:rPr>
          <w:lang w:val="es-419" w:eastAsia="es-CO"/>
        </w:rPr>
      </w:pPr>
      <w:r w:rsidRPr="00E54D78">
        <w:rPr>
          <w:lang w:val="es-419" w:eastAsia="es-CO"/>
        </w:rPr>
        <w:t>KNN</w:t>
      </w:r>
    </w:p>
    <w:p w14:paraId="610CC592" w14:textId="77777777" w:rsidR="00E54D78" w:rsidRDefault="00E54D78" w:rsidP="00E54D78">
      <w:pPr>
        <w:pStyle w:val="Prrafodelista"/>
        <w:numPr>
          <w:ilvl w:val="0"/>
          <w:numId w:val="30"/>
        </w:numPr>
        <w:rPr>
          <w:lang w:val="es-419" w:eastAsia="es-CO"/>
        </w:rPr>
      </w:pPr>
      <w:r w:rsidRPr="00E54D78">
        <w:rPr>
          <w:lang w:val="es-419" w:eastAsia="es-CO"/>
        </w:rPr>
        <w:t>K-</w:t>
      </w:r>
      <w:proofErr w:type="spellStart"/>
      <w:r w:rsidRPr="00E54D78">
        <w:rPr>
          <w:lang w:val="es-419" w:eastAsia="es-CO"/>
        </w:rPr>
        <w:t>Means</w:t>
      </w:r>
      <w:proofErr w:type="spellEnd"/>
    </w:p>
    <w:p w14:paraId="4080AB9B" w14:textId="207C7121" w:rsidR="00E54D78" w:rsidRPr="00E54D78" w:rsidRDefault="00E54D78" w:rsidP="00E54D78">
      <w:pPr>
        <w:rPr>
          <w:lang w:val="es-419" w:eastAsia="es-CO"/>
        </w:rPr>
      </w:pPr>
      <w:r w:rsidRPr="00E54D78">
        <w:rPr>
          <w:lang w:val="es-419" w:eastAsia="es-CO"/>
        </w:rPr>
        <w:lastRenderedPageBreak/>
        <w:t xml:space="preserve">Estos algoritmos se pueden aplicar a la gran mayoría de problemas con datos, gracias a las librerías que tiene Python, como </w:t>
      </w:r>
      <w:proofErr w:type="spellStart"/>
      <w:r w:rsidRPr="00E54D78">
        <w:rPr>
          <w:lang w:val="es-419" w:eastAsia="es-CO"/>
        </w:rPr>
        <w:t>scikit-learn</w:t>
      </w:r>
      <w:proofErr w:type="spellEnd"/>
      <w:r w:rsidRPr="00E54D78">
        <w:rPr>
          <w:lang w:val="es-419" w:eastAsia="es-CO"/>
        </w:rPr>
        <w:t xml:space="preserve">. Algunos ejemplos, se hallan en el PDF denominado </w:t>
      </w:r>
      <w:r w:rsidRPr="00E54D78">
        <w:rPr>
          <w:b/>
          <w:bCs/>
          <w:lang w:val="es-419" w:eastAsia="es-CO"/>
        </w:rPr>
        <w:t>Anexo_2_Ejemplos_de_aprendizaje_supervisado</w:t>
      </w:r>
      <w:r w:rsidRPr="00E54D78">
        <w:rPr>
          <w:lang w:val="es-419" w:eastAsia="es-CO"/>
        </w:rPr>
        <w:t>, que se encuentra en la carpeta Anexos.</w:t>
      </w:r>
    </w:p>
    <w:p w14:paraId="3BD6311D" w14:textId="4111D012" w:rsidR="00E54D78" w:rsidRPr="00E54D78" w:rsidRDefault="00E54D78" w:rsidP="00E54D78">
      <w:pPr>
        <w:pStyle w:val="Ttulo2"/>
      </w:pPr>
      <w:bookmarkStart w:id="16" w:name="_Toc149213312"/>
      <w:r w:rsidRPr="00E54D78">
        <w:t>Aprendizaje no supervisado y simulación</w:t>
      </w:r>
      <w:bookmarkEnd w:id="16"/>
    </w:p>
    <w:p w14:paraId="2326F9E8" w14:textId="77777777" w:rsidR="00E54D78" w:rsidRPr="00E54D78" w:rsidRDefault="00E54D78" w:rsidP="00E54D78">
      <w:pPr>
        <w:rPr>
          <w:lang w:val="es-419" w:eastAsia="es-CO"/>
        </w:rPr>
      </w:pPr>
      <w:r w:rsidRPr="00E54D78">
        <w:rPr>
          <w:lang w:val="es-419" w:eastAsia="es-CO"/>
        </w:rPr>
        <w:t>Mientras que en el aprendizaje supervisado se tienen salidas con etiquetas para el entrenamiento de los algoritmos, en el no supervisado no se sabe qué resultado esperar; de esa manera, entender el no supervisado se convierte en un ejercicio intuitivo, pues con este modelo es difícil saber si se ha realizado un trabajo exitoso o si aún es posible extraer datos de él.</w:t>
      </w:r>
    </w:p>
    <w:p w14:paraId="3088BD3B" w14:textId="074DF7A8" w:rsidR="00E54D78" w:rsidRPr="00E54D78" w:rsidRDefault="00E54D78" w:rsidP="00E54D78">
      <w:pPr>
        <w:rPr>
          <w:lang w:val="es-419" w:eastAsia="es-CO"/>
        </w:rPr>
      </w:pPr>
      <w:r w:rsidRPr="00E54D78">
        <w:rPr>
          <w:lang w:val="es-419" w:eastAsia="es-CO"/>
        </w:rPr>
        <w:t xml:space="preserve">En el aprendizaje no supervisado, el reto es agrupar segmentos de datos, a eso se le llama </w:t>
      </w:r>
      <w:r>
        <w:rPr>
          <w:lang w:val="es-419" w:eastAsia="es-CO"/>
        </w:rPr>
        <w:t>“</w:t>
      </w:r>
      <w:proofErr w:type="spellStart"/>
      <w:r w:rsidRPr="00E54D78">
        <w:rPr>
          <w:rStyle w:val="Extranjerismo"/>
          <w:lang w:val="es-419" w:eastAsia="es-CO"/>
        </w:rPr>
        <w:t>clustering</w:t>
      </w:r>
      <w:proofErr w:type="spellEnd"/>
      <w:r>
        <w:rPr>
          <w:lang w:val="es-419" w:eastAsia="es-CO"/>
        </w:rPr>
        <w:t>”</w:t>
      </w:r>
      <w:r w:rsidRPr="00E54D78">
        <w:rPr>
          <w:lang w:val="es-419" w:eastAsia="es-CO"/>
        </w:rPr>
        <w:t xml:space="preserve"> de datos, cuyo objetivo es encontrar grupos homogéneos de datos, ya que esta homogeneidad permite realizar análisis de comportamiento de estos grupos, para así poder sacar conclusiones y sacar posibles futuros datos. Estos algoritmos se basan en la distancia entre observaciones; los algoritmos más utilizados en el aprendizaje no supervisado son:</w:t>
      </w:r>
    </w:p>
    <w:p w14:paraId="3C0D0223" w14:textId="77777777" w:rsidR="00E54D78" w:rsidRPr="00E54D78" w:rsidRDefault="00E54D78" w:rsidP="00E54D78">
      <w:pPr>
        <w:pStyle w:val="Prrafodelista"/>
        <w:numPr>
          <w:ilvl w:val="0"/>
          <w:numId w:val="31"/>
        </w:numPr>
        <w:rPr>
          <w:lang w:val="es-419" w:eastAsia="es-CO"/>
        </w:rPr>
      </w:pPr>
      <w:r w:rsidRPr="00E54D78">
        <w:rPr>
          <w:lang w:val="es-419" w:eastAsia="es-CO"/>
        </w:rPr>
        <w:t>Agrupamiento por K-medias</w:t>
      </w:r>
    </w:p>
    <w:p w14:paraId="5E152D58" w14:textId="77777777" w:rsidR="00E54D78" w:rsidRPr="00E54D78" w:rsidRDefault="00E54D78" w:rsidP="00E54D78">
      <w:pPr>
        <w:pStyle w:val="Prrafodelista"/>
        <w:numPr>
          <w:ilvl w:val="0"/>
          <w:numId w:val="31"/>
        </w:numPr>
        <w:rPr>
          <w:lang w:val="es-419" w:eastAsia="es-CO"/>
        </w:rPr>
      </w:pPr>
      <w:r w:rsidRPr="00E54D78">
        <w:rPr>
          <w:lang w:val="es-419" w:eastAsia="es-CO"/>
        </w:rPr>
        <w:t>Agrupamiento jerárquico</w:t>
      </w:r>
    </w:p>
    <w:p w14:paraId="273CB7FF" w14:textId="21F3DD4A" w:rsidR="00E54D78" w:rsidRPr="00E54D78" w:rsidRDefault="00E54D78" w:rsidP="00E54D78">
      <w:pPr>
        <w:rPr>
          <w:lang w:val="es-419" w:eastAsia="es-CO"/>
        </w:rPr>
      </w:pPr>
      <w:r w:rsidRPr="00E54D78">
        <w:rPr>
          <w:lang w:val="es-419" w:eastAsia="es-CO"/>
        </w:rPr>
        <w:t xml:space="preserve">Por último, y para explicar este método, se desarrolla un ejercicio donde se utilizarán pocas variables, las cuales, poco a poco, se irán incrementando. </w:t>
      </w:r>
      <w:r>
        <w:rPr>
          <w:lang w:val="es-419" w:eastAsia="es-CO"/>
        </w:rPr>
        <w:t xml:space="preserve">Detalle </w:t>
      </w:r>
      <w:r w:rsidRPr="00E54D78">
        <w:rPr>
          <w:lang w:val="es-419" w:eastAsia="es-CO"/>
        </w:rPr>
        <w:t>el paso a paso de este ejercicio:</w:t>
      </w:r>
    </w:p>
    <w:p w14:paraId="6BB14593" w14:textId="77777777" w:rsidR="00E54D78" w:rsidRDefault="00E54D78" w:rsidP="00E54D78">
      <w:pPr>
        <w:pStyle w:val="Prrafodelista"/>
        <w:numPr>
          <w:ilvl w:val="0"/>
          <w:numId w:val="32"/>
        </w:numPr>
        <w:rPr>
          <w:lang w:val="es-419" w:eastAsia="es-CO"/>
        </w:rPr>
      </w:pPr>
      <w:r w:rsidRPr="00E54D78">
        <w:rPr>
          <w:b/>
          <w:bCs/>
          <w:lang w:val="es-419" w:eastAsia="es-CO"/>
        </w:rPr>
        <w:t>Identificación de coordenadas</w:t>
      </w:r>
      <w:r w:rsidRPr="00E54D78">
        <w:rPr>
          <w:lang w:val="es-419" w:eastAsia="es-CO"/>
        </w:rPr>
        <w:t>. Este ejercicio lo haremos con K = 2.</w:t>
      </w:r>
    </w:p>
    <w:p w14:paraId="6188A430" w14:textId="12CB66D9" w:rsidR="007D162C" w:rsidRDefault="00E54D78" w:rsidP="00E54D78">
      <w:pPr>
        <w:pStyle w:val="Prrafodelista"/>
        <w:ind w:left="1069" w:firstLine="0"/>
        <w:rPr>
          <w:lang w:val="es-419" w:eastAsia="es-CO"/>
        </w:rPr>
      </w:pPr>
      <w:r w:rsidRPr="00E54D78">
        <w:rPr>
          <w:lang w:val="es-419" w:eastAsia="es-CO"/>
        </w:rPr>
        <w:lastRenderedPageBreak/>
        <w:t>Supongamos</w:t>
      </w:r>
      <w:r>
        <w:rPr>
          <w:lang w:val="es-419" w:eastAsia="es-CO"/>
        </w:rPr>
        <w:t>,</w:t>
      </w:r>
      <w:r w:rsidRPr="00E54D78">
        <w:rPr>
          <w:lang w:val="es-419" w:eastAsia="es-CO"/>
        </w:rPr>
        <w:t xml:space="preserve"> se tiene un grupo de jugadores de fútbol en un campo y se logra obtener una fotografía desde la parte de arriba para poder identificar sus coordenadas (la variable 1 sería el eje X y variable 2 sería el eje Y). Por la altura, no se alcanza a distinguir de qué equipo es cada uno de los jugadores, por ese motivo, se pintarán todos de negro.</w:t>
      </w:r>
    </w:p>
    <w:p w14:paraId="20355D9D" w14:textId="75B3D95D" w:rsidR="00E54D78" w:rsidRDefault="00E54D78" w:rsidP="00E54D78">
      <w:pPr>
        <w:pStyle w:val="Prrafodelista"/>
        <w:ind w:left="1069" w:firstLine="0"/>
        <w:rPr>
          <w:lang w:val="es-419" w:eastAsia="es-CO"/>
        </w:rPr>
      </w:pPr>
      <w:r>
        <w:rPr>
          <w:noProof/>
          <w:lang w:val="es-419" w:eastAsia="es-CO"/>
        </w:rPr>
        <w:drawing>
          <wp:inline distT="0" distB="0" distL="0" distR="0" wp14:anchorId="1B4037EB" wp14:editId="319DE4AC">
            <wp:extent cx="5581650" cy="2028825"/>
            <wp:effectExtent l="0" t="0" r="0" b="9525"/>
            <wp:docPr id="23" name="Imagen 23" descr="Captura de pantalla de los datos representando los jugadores de futbol en la can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los datos representando los jugadores de futbol en la cancha."/>
                    <pic:cNvPicPr/>
                  </pic:nvPicPr>
                  <pic:blipFill>
                    <a:blip r:embed="rId42">
                      <a:extLst>
                        <a:ext uri="{28A0092B-C50C-407E-A947-70E740481C1C}">
                          <a14:useLocalDpi xmlns:a14="http://schemas.microsoft.com/office/drawing/2010/main" val="0"/>
                        </a:ext>
                      </a:extLst>
                    </a:blip>
                    <a:stretch>
                      <a:fillRect/>
                    </a:stretch>
                  </pic:blipFill>
                  <pic:spPr>
                    <a:xfrm>
                      <a:off x="0" y="0"/>
                      <a:ext cx="5581650" cy="2028825"/>
                    </a:xfrm>
                    <a:prstGeom prst="rect">
                      <a:avLst/>
                    </a:prstGeom>
                  </pic:spPr>
                </pic:pic>
              </a:graphicData>
            </a:graphic>
          </wp:inline>
        </w:drawing>
      </w:r>
    </w:p>
    <w:p w14:paraId="0FA6B5DB" w14:textId="2724FE90" w:rsidR="00E54D78" w:rsidRPr="00E54D78" w:rsidRDefault="00E54D78" w:rsidP="00E54D78">
      <w:pPr>
        <w:pStyle w:val="Prrafodelista"/>
        <w:ind w:left="1069" w:firstLine="0"/>
        <w:rPr>
          <w:lang w:val="es-419" w:eastAsia="es-CO"/>
        </w:rPr>
      </w:pPr>
      <w:r>
        <w:rPr>
          <w:noProof/>
          <w:lang w:val="es-419" w:eastAsia="es-CO"/>
        </w:rPr>
        <w:drawing>
          <wp:inline distT="0" distB="0" distL="0" distR="0" wp14:anchorId="514690A3" wp14:editId="4D6A45AE">
            <wp:extent cx="5791200" cy="3543300"/>
            <wp:effectExtent l="0" t="0" r="0" b="0"/>
            <wp:docPr id="24" name="Imagen 24" descr="Captura de pantalla de los datos representando los jugadores de futbol en la can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los datos representando los jugadores de futbol en la cancha."/>
                    <pic:cNvPicPr/>
                  </pic:nvPicPr>
                  <pic:blipFill>
                    <a:blip r:embed="rId43">
                      <a:extLst>
                        <a:ext uri="{28A0092B-C50C-407E-A947-70E740481C1C}">
                          <a14:useLocalDpi xmlns:a14="http://schemas.microsoft.com/office/drawing/2010/main" val="0"/>
                        </a:ext>
                      </a:extLst>
                    </a:blip>
                    <a:stretch>
                      <a:fillRect/>
                    </a:stretch>
                  </pic:blipFill>
                  <pic:spPr>
                    <a:xfrm>
                      <a:off x="0" y="0"/>
                      <a:ext cx="5791200" cy="3543300"/>
                    </a:xfrm>
                    <a:prstGeom prst="rect">
                      <a:avLst/>
                    </a:prstGeom>
                  </pic:spPr>
                </pic:pic>
              </a:graphicData>
            </a:graphic>
          </wp:inline>
        </w:drawing>
      </w:r>
    </w:p>
    <w:p w14:paraId="41A25BD0" w14:textId="277320CA" w:rsidR="007D162C" w:rsidRDefault="005A518C" w:rsidP="00F57747">
      <w:pPr>
        <w:pStyle w:val="Prrafodelista"/>
        <w:numPr>
          <w:ilvl w:val="0"/>
          <w:numId w:val="32"/>
        </w:numPr>
        <w:rPr>
          <w:lang w:val="es-419" w:eastAsia="es-CO"/>
        </w:rPr>
      </w:pPr>
      <w:r w:rsidRPr="005A518C">
        <w:rPr>
          <w:b/>
          <w:bCs/>
          <w:lang w:val="es-419" w:eastAsia="es-CO"/>
        </w:rPr>
        <w:t>Ubicación de centroides</w:t>
      </w:r>
      <w:r w:rsidRPr="005A518C">
        <w:rPr>
          <w:lang w:val="es-419" w:eastAsia="es-CO"/>
        </w:rPr>
        <w:t xml:space="preserve">. El modelo permite agrupar, a partir de la identificación de centroides. Se puede ubicar la cantidad de centroides como </w:t>
      </w:r>
      <w:r w:rsidRPr="005A518C">
        <w:rPr>
          <w:lang w:val="es-419" w:eastAsia="es-CO"/>
        </w:rPr>
        <w:lastRenderedPageBreak/>
        <w:t>grupos, lo cuales se identificarán así para este ejemplo. Se sabe que hay dos equipos, entonces se utilizarán 2 centroides, el algoritmo k-medias colocará estos dos puntos centroides de forma aleatoria en el plano; se procede a calcular la distancia entre cada centro y los demás puntos del plano, y si está más cerca de un centroide, lo asigna al “uno”, de lo contrario, lo asigna al centroide “dos”.</w:t>
      </w:r>
    </w:p>
    <w:p w14:paraId="06BDA214" w14:textId="2B4D177D" w:rsidR="005A518C" w:rsidRDefault="005A518C" w:rsidP="005A518C">
      <w:pPr>
        <w:pStyle w:val="Prrafodelista"/>
        <w:ind w:left="1069" w:firstLine="0"/>
        <w:rPr>
          <w:lang w:val="es-419" w:eastAsia="es-CO"/>
        </w:rPr>
      </w:pPr>
      <w:r>
        <w:rPr>
          <w:noProof/>
          <w:lang w:val="es-419" w:eastAsia="es-CO"/>
        </w:rPr>
        <w:drawing>
          <wp:inline distT="0" distB="0" distL="0" distR="0" wp14:anchorId="7A4BA0D6" wp14:editId="15C46B17">
            <wp:extent cx="5695950" cy="4019550"/>
            <wp:effectExtent l="0" t="0" r="0" b="0"/>
            <wp:docPr id="25" name="Imagen 25" descr="Captura de pantalla mostrando la identificación de centroides en un plano cen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mostrando la identificación de centroides en un plano cenital."/>
                    <pic:cNvPicPr/>
                  </pic:nvPicPr>
                  <pic:blipFill>
                    <a:blip r:embed="rId44">
                      <a:extLst>
                        <a:ext uri="{28A0092B-C50C-407E-A947-70E740481C1C}">
                          <a14:useLocalDpi xmlns:a14="http://schemas.microsoft.com/office/drawing/2010/main" val="0"/>
                        </a:ext>
                      </a:extLst>
                    </a:blip>
                    <a:stretch>
                      <a:fillRect/>
                    </a:stretch>
                  </pic:blipFill>
                  <pic:spPr>
                    <a:xfrm>
                      <a:off x="0" y="0"/>
                      <a:ext cx="5695950" cy="4019550"/>
                    </a:xfrm>
                    <a:prstGeom prst="rect">
                      <a:avLst/>
                    </a:prstGeom>
                  </pic:spPr>
                </pic:pic>
              </a:graphicData>
            </a:graphic>
          </wp:inline>
        </w:drawing>
      </w:r>
    </w:p>
    <w:p w14:paraId="478AF0D9" w14:textId="7341D29D" w:rsidR="005A518C" w:rsidRDefault="005A518C" w:rsidP="00E65ECC">
      <w:pPr>
        <w:pStyle w:val="Prrafodelista"/>
        <w:numPr>
          <w:ilvl w:val="0"/>
          <w:numId w:val="32"/>
        </w:numPr>
        <w:rPr>
          <w:lang w:val="es-419" w:eastAsia="es-CO"/>
        </w:rPr>
      </w:pPr>
      <w:r w:rsidRPr="005A518C">
        <w:rPr>
          <w:b/>
          <w:bCs/>
          <w:lang w:val="es-419" w:eastAsia="es-CO"/>
        </w:rPr>
        <w:t>Agrupamiento jer</w:t>
      </w:r>
      <w:r>
        <w:rPr>
          <w:b/>
          <w:bCs/>
          <w:lang w:val="es-419" w:eastAsia="es-CO"/>
        </w:rPr>
        <w:t>á</w:t>
      </w:r>
      <w:r w:rsidRPr="005A518C">
        <w:rPr>
          <w:b/>
          <w:bCs/>
          <w:lang w:val="es-419" w:eastAsia="es-CO"/>
        </w:rPr>
        <w:t>rquico</w:t>
      </w:r>
      <w:r w:rsidRPr="005A518C">
        <w:rPr>
          <w:lang w:val="es-419" w:eastAsia="es-CO"/>
        </w:rPr>
        <w:t>. Por otro lado, el agrupamiento jerárquico hace referencia a otro método de agrupamiento de datos</w:t>
      </w:r>
      <w:r>
        <w:rPr>
          <w:lang w:val="es-419" w:eastAsia="es-CO"/>
        </w:rPr>
        <w:t>;</w:t>
      </w:r>
      <w:r w:rsidRPr="005A518C">
        <w:rPr>
          <w:lang w:val="es-419" w:eastAsia="es-CO"/>
        </w:rPr>
        <w:t xml:space="preserve"> a diferencia del k-medias, esta muestra la cantidad de datos de combinaciones posibles de acuerdo con la jerarquía de las distancias entre puntos.</w:t>
      </w:r>
    </w:p>
    <w:p w14:paraId="5434A3C9" w14:textId="0B35B981" w:rsidR="005A518C" w:rsidRPr="005A518C" w:rsidRDefault="005A518C" w:rsidP="00041D76">
      <w:pPr>
        <w:pStyle w:val="Prrafodelista"/>
        <w:numPr>
          <w:ilvl w:val="0"/>
          <w:numId w:val="32"/>
        </w:numPr>
        <w:rPr>
          <w:lang w:val="es-419" w:eastAsia="es-CO"/>
        </w:rPr>
      </w:pPr>
      <w:proofErr w:type="spellStart"/>
      <w:r w:rsidRPr="005A518C">
        <w:rPr>
          <w:b/>
          <w:bCs/>
          <w:lang w:val="es-419" w:eastAsia="es-CO"/>
        </w:rPr>
        <w:lastRenderedPageBreak/>
        <w:t>Graficación</w:t>
      </w:r>
      <w:proofErr w:type="spellEnd"/>
      <w:r w:rsidRPr="005A518C">
        <w:rPr>
          <w:b/>
          <w:bCs/>
          <w:lang w:val="es-419" w:eastAsia="es-CO"/>
        </w:rPr>
        <w:t xml:space="preserve"> del algoritmo</w:t>
      </w:r>
      <w:r w:rsidRPr="005A518C">
        <w:rPr>
          <w:lang w:val="es-419" w:eastAsia="es-CO"/>
        </w:rPr>
        <w:t>. Ahora bien, se utilizará el mismo ejemplo anterior del equipo de fútbol, con la diferencia de que esta vez se enumerará cada jugador para obtener una mejor visualización.</w:t>
      </w:r>
    </w:p>
    <w:p w14:paraId="6FF48BB9" w14:textId="36C0EC7B" w:rsidR="005A518C" w:rsidRPr="005A518C" w:rsidRDefault="005A518C" w:rsidP="005A518C">
      <w:pPr>
        <w:pStyle w:val="Prrafodelista"/>
        <w:ind w:left="1069" w:firstLine="0"/>
        <w:rPr>
          <w:lang w:val="es-419" w:eastAsia="es-CO"/>
        </w:rPr>
      </w:pPr>
      <w:r w:rsidRPr="005A518C">
        <w:rPr>
          <w:lang w:val="es-419" w:eastAsia="es-CO"/>
        </w:rPr>
        <w:t>Su funcionamiento consiste en buscar los puntos con las distancias más cortas y agruparlos, y busca</w:t>
      </w:r>
      <w:r>
        <w:rPr>
          <w:lang w:val="es-419" w:eastAsia="es-CO"/>
        </w:rPr>
        <w:t>r</w:t>
      </w:r>
      <w:r w:rsidRPr="005A518C">
        <w:rPr>
          <w:lang w:val="es-419" w:eastAsia="es-CO"/>
        </w:rPr>
        <w:t xml:space="preserve"> otros dos puntos con la menor distancia y realiza</w:t>
      </w:r>
      <w:r>
        <w:rPr>
          <w:lang w:val="es-419" w:eastAsia="es-CO"/>
        </w:rPr>
        <w:t>r</w:t>
      </w:r>
      <w:r w:rsidRPr="005A518C">
        <w:rPr>
          <w:lang w:val="es-419" w:eastAsia="es-CO"/>
        </w:rPr>
        <w:t xml:space="preserve"> la pregunta: ¿es la distancia entre estos dos grupos más corta que la distancia de los grupos creados con anterioridad?</w:t>
      </w:r>
    </w:p>
    <w:p w14:paraId="28717A41" w14:textId="77777777" w:rsidR="005A518C" w:rsidRPr="005A518C" w:rsidRDefault="005A518C" w:rsidP="005A518C">
      <w:pPr>
        <w:pStyle w:val="Prrafodelista"/>
        <w:ind w:left="1069" w:firstLine="0"/>
        <w:rPr>
          <w:lang w:val="es-419" w:eastAsia="es-CO"/>
        </w:rPr>
      </w:pPr>
      <w:r w:rsidRPr="005A518C">
        <w:rPr>
          <w:lang w:val="es-419" w:eastAsia="es-CO"/>
        </w:rPr>
        <w:t>Si la respuesta es “SÍ”, los agrupará, de lo contrario, agrega los puntos al grupo ya creado con anterioridad.</w:t>
      </w:r>
    </w:p>
    <w:p w14:paraId="3F39D6DC" w14:textId="1A23A86A" w:rsidR="005A518C" w:rsidRDefault="005A518C" w:rsidP="005A518C">
      <w:pPr>
        <w:pStyle w:val="Prrafodelista"/>
        <w:ind w:left="1069" w:firstLine="0"/>
        <w:rPr>
          <w:lang w:val="es-419" w:eastAsia="es-CO"/>
        </w:rPr>
      </w:pPr>
      <w:r>
        <w:rPr>
          <w:lang w:val="es-419" w:eastAsia="es-CO"/>
        </w:rPr>
        <w:t>El</w:t>
      </w:r>
      <w:r w:rsidRPr="005A518C">
        <w:rPr>
          <w:lang w:val="es-419" w:eastAsia="es-CO"/>
        </w:rPr>
        <w:t xml:space="preserve"> algoritmo</w:t>
      </w:r>
      <w:r>
        <w:rPr>
          <w:lang w:val="es-419" w:eastAsia="es-CO"/>
        </w:rPr>
        <w:t>,</w:t>
      </w:r>
      <w:r w:rsidRPr="005A518C">
        <w:rPr>
          <w:lang w:val="es-419" w:eastAsia="es-CO"/>
        </w:rPr>
        <w:t xml:space="preserve"> gráficamente</w:t>
      </w:r>
      <w:r>
        <w:rPr>
          <w:lang w:val="es-419" w:eastAsia="es-CO"/>
        </w:rPr>
        <w:t>, muestra que l</w:t>
      </w:r>
      <w:r w:rsidRPr="005A518C">
        <w:rPr>
          <w:lang w:val="es-419" w:eastAsia="es-CO"/>
        </w:rPr>
        <w:t>os puntos 1 y 2 tienen la jerarquía más baja</w:t>
      </w:r>
      <w:r>
        <w:rPr>
          <w:lang w:val="es-419" w:eastAsia="es-CO"/>
        </w:rPr>
        <w:t>,</w:t>
      </w:r>
      <w:r w:rsidRPr="005A518C">
        <w:rPr>
          <w:lang w:val="es-419" w:eastAsia="es-CO"/>
        </w:rPr>
        <w:t xml:space="preserve"> puesto que se tiene la distancia más corta. El algoritmo sigue su búsqueda para los puntos más cercanos (el 9 y el 12) y realiza la comparación con el punto medio del 1 y el 2, por lo que se decide la creación de un nuevo grupo con una jerarquía más alta, y así lo hace sucesivamente.</w:t>
      </w:r>
    </w:p>
    <w:p w14:paraId="6500A566" w14:textId="083296EA" w:rsidR="005A518C" w:rsidRDefault="005A518C" w:rsidP="005A518C">
      <w:pPr>
        <w:pStyle w:val="Prrafodelista"/>
        <w:ind w:left="1069" w:firstLine="0"/>
        <w:rPr>
          <w:lang w:val="es-419" w:eastAsia="es-CO"/>
        </w:rPr>
      </w:pPr>
      <w:r>
        <w:rPr>
          <w:noProof/>
          <w:lang w:val="es-419" w:eastAsia="es-CO"/>
        </w:rPr>
        <w:drawing>
          <wp:inline distT="0" distB="0" distL="0" distR="0" wp14:anchorId="17D43599" wp14:editId="63C4A02E">
            <wp:extent cx="5587253" cy="3390900"/>
            <wp:effectExtent l="0" t="0" r="0" b="0"/>
            <wp:docPr id="26" name="Imagen 26" descr="Captura de pantalla mostrando los puntos más cercanos y su jera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mostrando los puntos más cercanos y su jerarquía."/>
                    <pic:cNvPicPr/>
                  </pic:nvPicPr>
                  <pic:blipFill>
                    <a:blip r:embed="rId45">
                      <a:extLst>
                        <a:ext uri="{28A0092B-C50C-407E-A947-70E740481C1C}">
                          <a14:useLocalDpi xmlns:a14="http://schemas.microsoft.com/office/drawing/2010/main" val="0"/>
                        </a:ext>
                      </a:extLst>
                    </a:blip>
                    <a:stretch>
                      <a:fillRect/>
                    </a:stretch>
                  </pic:blipFill>
                  <pic:spPr>
                    <a:xfrm>
                      <a:off x="0" y="0"/>
                      <a:ext cx="5592188" cy="3393895"/>
                    </a:xfrm>
                    <a:prstGeom prst="rect">
                      <a:avLst/>
                    </a:prstGeom>
                  </pic:spPr>
                </pic:pic>
              </a:graphicData>
            </a:graphic>
          </wp:inline>
        </w:drawing>
      </w:r>
    </w:p>
    <w:p w14:paraId="427B7F23" w14:textId="3CD5D2D6" w:rsidR="00EE4C61" w:rsidRPr="00EE4C61" w:rsidRDefault="00EE4C61" w:rsidP="00B63204">
      <w:pPr>
        <w:pStyle w:val="Titulosgenerales"/>
      </w:pPr>
      <w:bookmarkStart w:id="17" w:name="_Toc149213313"/>
      <w:r w:rsidRPr="00EE4C61">
        <w:lastRenderedPageBreak/>
        <w:t>Síntesis</w:t>
      </w:r>
      <w:bookmarkEnd w:id="17"/>
      <w:r w:rsidRPr="00EE4C61">
        <w:t xml:space="preserve"> </w:t>
      </w:r>
    </w:p>
    <w:p w14:paraId="0BBBA8D3" w14:textId="31DCE493" w:rsidR="00A7379C" w:rsidRPr="00A7379C" w:rsidRDefault="00A7379C" w:rsidP="00A7379C">
      <w:pPr>
        <w:rPr>
          <w:lang w:val="es-419" w:eastAsia="es-CO"/>
        </w:rPr>
      </w:pPr>
      <w:r w:rsidRPr="00A7379C">
        <w:rPr>
          <w:lang w:val="es-419" w:eastAsia="es-CO"/>
        </w:rPr>
        <w:t>La visualización de datos es muy importante hoy en día, ya que, gracias a estas proyecciones, se tienen en cuenta muchos análisis predictivos para la correcta toma de decisiones.</w:t>
      </w:r>
      <w:r>
        <w:rPr>
          <w:lang w:val="es-419" w:eastAsia="es-CO"/>
        </w:rPr>
        <w:t xml:space="preserve"> </w:t>
      </w:r>
      <w:r w:rsidRPr="00A7379C">
        <w:rPr>
          <w:lang w:val="es-419" w:eastAsia="es-CO"/>
        </w:rPr>
        <w:t>Esta necesidad de visualización, gracias a su gran importancia en el mundo informático, ha creado herramientas que ayudan a los desarrolladores a obtener un número considerable de estos datos que circulan, para poder armar patrones y generar grupos de datos que conlleven tendencias de fácil identificación.</w:t>
      </w:r>
    </w:p>
    <w:p w14:paraId="25916E5D" w14:textId="77777777" w:rsidR="00A7379C" w:rsidRPr="00A7379C" w:rsidRDefault="00A7379C" w:rsidP="00A7379C">
      <w:pPr>
        <w:rPr>
          <w:lang w:val="es-419" w:eastAsia="es-CO"/>
        </w:rPr>
      </w:pPr>
      <w:r w:rsidRPr="00A7379C">
        <w:rPr>
          <w:lang w:val="es-419" w:eastAsia="es-CO"/>
        </w:rPr>
        <w:t>Estas herramientas son muy prácticas e intuitivas para que las empresas puedan sustraer los resultados y generar objetivos específicos, que dirijan a un grupo de científicos de datos a orientar los caminos o direcciones a que se pretende llegar con estos análisis detallados. La ciencia de datos parte de un principio que dice “una imagen vale más que mil palabras”.</w:t>
      </w:r>
    </w:p>
    <w:p w14:paraId="28A2E9E7" w14:textId="5E8A03C6" w:rsidR="00723503" w:rsidRDefault="00A7379C" w:rsidP="00A7379C">
      <w:pPr>
        <w:rPr>
          <w:lang w:val="es-419" w:eastAsia="es-CO"/>
        </w:rPr>
      </w:pPr>
      <w:r w:rsidRPr="00A7379C">
        <w:rPr>
          <w:lang w:val="es-419" w:eastAsia="es-CO"/>
        </w:rPr>
        <w:t xml:space="preserve">A continuación, </w:t>
      </w:r>
      <w:r>
        <w:rPr>
          <w:lang w:val="es-419" w:eastAsia="es-CO"/>
        </w:rPr>
        <w:t xml:space="preserve">se presenta una </w:t>
      </w:r>
      <w:r w:rsidRPr="00A7379C">
        <w:rPr>
          <w:lang w:val="es-419" w:eastAsia="es-CO"/>
        </w:rPr>
        <w:t>síntesis gráfica</w:t>
      </w:r>
      <w:r>
        <w:rPr>
          <w:lang w:val="es-419" w:eastAsia="es-CO"/>
        </w:rPr>
        <w:t xml:space="preserve"> (mapa conceptual)</w:t>
      </w:r>
      <w:r w:rsidRPr="00A7379C">
        <w:rPr>
          <w:lang w:val="es-419" w:eastAsia="es-CO"/>
        </w:rPr>
        <w:t xml:space="preserve"> de lo visto en el componente y esos aspectos claves que se debe llevar:</w:t>
      </w:r>
    </w:p>
    <w:p w14:paraId="193D44ED" w14:textId="278EA4FA" w:rsidR="00A7379C" w:rsidRDefault="00A7379C" w:rsidP="00A7379C">
      <w:pPr>
        <w:ind w:firstLine="0"/>
        <w:jc w:val="center"/>
        <w:rPr>
          <w:lang w:val="es-419" w:eastAsia="es-CO"/>
        </w:rPr>
      </w:pPr>
      <w:r>
        <w:rPr>
          <w:noProof/>
          <w:lang w:val="es-419" w:eastAsia="es-CO"/>
        </w:rPr>
        <w:lastRenderedPageBreak/>
        <w:drawing>
          <wp:inline distT="0" distB="0" distL="0" distR="0" wp14:anchorId="265BDEF7" wp14:editId="4703A0F7">
            <wp:extent cx="6332220" cy="3321050"/>
            <wp:effectExtent l="0" t="0" r="0" b="0"/>
            <wp:docPr id="27" name="Gráfico 27" descr="Diagrama general de los contenidos temáticos de este componente formativo. Tema principal: las metodologías de visualización de datos. Temas integradores: Python y Colab, Introducción a la estadística, EDA y tratamiento para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áfico 27" descr="Diagrama general de los contenidos temáticos de este componente formativo. Tema principal: las metodologías de visualización de datos. Temas integradores: Python y Colab, Introducción a la estadística, EDA y tratamiento para datos."/>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332220" cy="332105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49213314"/>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2263"/>
        <w:gridCol w:w="3686"/>
        <w:gridCol w:w="1559"/>
        <w:gridCol w:w="2454"/>
      </w:tblGrid>
      <w:tr w:rsidR="00F36C9D" w14:paraId="5ACFD6FC" w14:textId="77777777" w:rsidTr="00B033DE">
        <w:trPr>
          <w:cnfStyle w:val="100000000000" w:firstRow="1" w:lastRow="0" w:firstColumn="0" w:lastColumn="0" w:oddVBand="0" w:evenVBand="0" w:oddHBand="0" w:evenHBand="0" w:firstRowFirstColumn="0" w:firstRowLastColumn="0" w:lastRowFirstColumn="0" w:lastRowLastColumn="0"/>
        </w:trPr>
        <w:tc>
          <w:tcPr>
            <w:tcW w:w="2263" w:type="dxa"/>
          </w:tcPr>
          <w:p w14:paraId="2E11C96E" w14:textId="23095499" w:rsidR="00F36C9D" w:rsidRDefault="00F36C9D" w:rsidP="00723503">
            <w:pPr>
              <w:ind w:firstLine="0"/>
              <w:rPr>
                <w:lang w:val="es-419" w:eastAsia="es-CO"/>
              </w:rPr>
            </w:pPr>
            <w:r>
              <w:rPr>
                <w:lang w:val="es-419" w:eastAsia="es-CO"/>
              </w:rPr>
              <w:t>Tema</w:t>
            </w:r>
          </w:p>
        </w:tc>
        <w:tc>
          <w:tcPr>
            <w:tcW w:w="3686" w:type="dxa"/>
          </w:tcPr>
          <w:p w14:paraId="7B695FBE" w14:textId="24DBD009" w:rsidR="00F36C9D" w:rsidRDefault="00F36C9D" w:rsidP="00723503">
            <w:pPr>
              <w:ind w:firstLine="0"/>
              <w:rPr>
                <w:lang w:val="es-419" w:eastAsia="es-CO"/>
              </w:rPr>
            </w:pPr>
            <w:r>
              <w:rPr>
                <w:lang w:val="es-419" w:eastAsia="es-CO"/>
              </w:rPr>
              <w:t>Referencia</w:t>
            </w:r>
          </w:p>
        </w:tc>
        <w:tc>
          <w:tcPr>
            <w:tcW w:w="1559"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B033DE" w14:paraId="1C24F5E1" w14:textId="77777777" w:rsidTr="00B033DE">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1AA3C379" w:rsidR="00B033DE" w:rsidRDefault="00B033DE" w:rsidP="00B033DE">
            <w:pPr>
              <w:pStyle w:val="TextoTablas"/>
            </w:pPr>
            <w:r w:rsidRPr="00082A4C">
              <w:t xml:space="preserve">1. Python y </w:t>
            </w:r>
            <w:proofErr w:type="spellStart"/>
            <w:r w:rsidRPr="00082A4C">
              <w:t>Colab</w:t>
            </w:r>
            <w:proofErr w:type="spellEnd"/>
          </w:p>
        </w:tc>
        <w:tc>
          <w:tcPr>
            <w:tcW w:w="3686" w:type="dxa"/>
          </w:tcPr>
          <w:p w14:paraId="6B46D09D" w14:textId="178EB846" w:rsidR="00B033DE" w:rsidRDefault="00B033DE" w:rsidP="00B033DE">
            <w:pPr>
              <w:pStyle w:val="TextoTablas"/>
            </w:pPr>
            <w:proofErr w:type="spellStart"/>
            <w:r w:rsidRPr="00082A4C">
              <w:t>Excibit</w:t>
            </w:r>
            <w:proofErr w:type="spellEnd"/>
            <w:r w:rsidRPr="00082A4C">
              <w:t xml:space="preserve"> Corp. (2021). Mejores Prácticas de Visualización de Datos.</w:t>
            </w:r>
          </w:p>
        </w:tc>
        <w:tc>
          <w:tcPr>
            <w:tcW w:w="1559" w:type="dxa"/>
          </w:tcPr>
          <w:p w14:paraId="16BE0076" w14:textId="59401B90" w:rsidR="00B033DE" w:rsidRDefault="00B033DE" w:rsidP="00B033DE">
            <w:pPr>
              <w:pStyle w:val="TextoTablas"/>
            </w:pPr>
            <w:r w:rsidRPr="00082A4C">
              <w:t>Video</w:t>
            </w:r>
          </w:p>
        </w:tc>
        <w:tc>
          <w:tcPr>
            <w:tcW w:w="2454" w:type="dxa"/>
          </w:tcPr>
          <w:p w14:paraId="1224783A" w14:textId="159F7AC1" w:rsidR="00B033DE" w:rsidRDefault="00000000" w:rsidP="00B033DE">
            <w:pPr>
              <w:pStyle w:val="TextoTablas"/>
            </w:pPr>
            <w:hyperlink r:id="rId48" w:history="1">
              <w:r w:rsidR="00B033DE" w:rsidRPr="00F01A8A">
                <w:rPr>
                  <w:rStyle w:val="Hipervnculo"/>
                </w:rPr>
                <w:t>https://www.youtube.com/watch?v=83ftOkX0jD8</w:t>
              </w:r>
            </w:hyperlink>
            <w:r w:rsidR="00B033DE">
              <w:t xml:space="preserve"> </w:t>
            </w:r>
          </w:p>
        </w:tc>
      </w:tr>
      <w:tr w:rsidR="00B033DE" w14:paraId="1CAB4FF1" w14:textId="77777777" w:rsidTr="00B033DE">
        <w:tc>
          <w:tcPr>
            <w:tcW w:w="2263" w:type="dxa"/>
          </w:tcPr>
          <w:p w14:paraId="50F9840A" w14:textId="0B6E3DC1" w:rsidR="00B033DE" w:rsidRDefault="00B033DE" w:rsidP="00B033DE">
            <w:pPr>
              <w:pStyle w:val="TextoTablas"/>
            </w:pPr>
            <w:r w:rsidRPr="00082A4C">
              <w:t>1.1 Listas y estructuras</w:t>
            </w:r>
          </w:p>
        </w:tc>
        <w:tc>
          <w:tcPr>
            <w:tcW w:w="3686" w:type="dxa"/>
          </w:tcPr>
          <w:p w14:paraId="0F4B6288" w14:textId="1F43D1CF" w:rsidR="00B033DE" w:rsidRDefault="00B033DE" w:rsidP="00B033DE">
            <w:pPr>
              <w:pStyle w:val="TextoTablas"/>
            </w:pPr>
            <w:proofErr w:type="spellStart"/>
            <w:r w:rsidRPr="00082A4C">
              <w:t>BitBoss</w:t>
            </w:r>
            <w:proofErr w:type="spellEnd"/>
            <w:r w:rsidRPr="00082A4C">
              <w:t>. (2021). Estructuras de datos con Python en 8 minutos: Listas, Tuplas, Conjuntos y Diccionarios.</w:t>
            </w:r>
          </w:p>
        </w:tc>
        <w:tc>
          <w:tcPr>
            <w:tcW w:w="1559" w:type="dxa"/>
          </w:tcPr>
          <w:p w14:paraId="5A0FA849" w14:textId="07D4AAA0" w:rsidR="00B033DE" w:rsidRDefault="00B033DE" w:rsidP="00B033DE">
            <w:pPr>
              <w:pStyle w:val="TextoTablas"/>
            </w:pPr>
            <w:r w:rsidRPr="00082A4C">
              <w:t>Video</w:t>
            </w:r>
          </w:p>
        </w:tc>
        <w:tc>
          <w:tcPr>
            <w:tcW w:w="2454" w:type="dxa"/>
          </w:tcPr>
          <w:p w14:paraId="25B7F128" w14:textId="6603D4B1" w:rsidR="00B033DE" w:rsidRDefault="00000000" w:rsidP="00B033DE">
            <w:pPr>
              <w:pStyle w:val="TextoTablas"/>
            </w:pPr>
            <w:hyperlink r:id="rId49" w:history="1">
              <w:r w:rsidR="00B033DE" w:rsidRPr="00F01A8A">
                <w:rPr>
                  <w:rStyle w:val="Hipervnculo"/>
                </w:rPr>
                <w:t>https://www.youtube.com/watch?v=v25-m1LOUiU</w:t>
              </w:r>
            </w:hyperlink>
            <w:r w:rsidR="00B033DE">
              <w:t xml:space="preserve"> </w:t>
            </w:r>
          </w:p>
        </w:tc>
      </w:tr>
      <w:tr w:rsidR="00B033DE" w14:paraId="58143C9A" w14:textId="77777777" w:rsidTr="00B033DE">
        <w:trPr>
          <w:cnfStyle w:val="000000100000" w:firstRow="0" w:lastRow="0" w:firstColumn="0" w:lastColumn="0" w:oddVBand="0" w:evenVBand="0" w:oddHBand="1" w:evenHBand="0" w:firstRowFirstColumn="0" w:firstRowLastColumn="0" w:lastRowFirstColumn="0" w:lastRowLastColumn="0"/>
        </w:trPr>
        <w:tc>
          <w:tcPr>
            <w:tcW w:w="2263" w:type="dxa"/>
          </w:tcPr>
          <w:p w14:paraId="7326A42B" w14:textId="04A266FD" w:rsidR="00B033DE" w:rsidRDefault="00B033DE" w:rsidP="00B033DE">
            <w:pPr>
              <w:pStyle w:val="TextoTablas"/>
            </w:pPr>
            <w:r w:rsidRPr="00082A4C">
              <w:t xml:space="preserve">1.5 Visualización y </w:t>
            </w:r>
            <w:proofErr w:type="spellStart"/>
            <w:r w:rsidRPr="00082A4C">
              <w:t>analytics</w:t>
            </w:r>
            <w:proofErr w:type="spellEnd"/>
          </w:p>
        </w:tc>
        <w:tc>
          <w:tcPr>
            <w:tcW w:w="3686" w:type="dxa"/>
          </w:tcPr>
          <w:p w14:paraId="2C74FABC" w14:textId="6555A77D" w:rsidR="00B033DE" w:rsidRDefault="00B033DE" w:rsidP="00B033DE">
            <w:pPr>
              <w:pStyle w:val="TextoTablas"/>
            </w:pPr>
            <w:r w:rsidRPr="00082A4C">
              <w:t xml:space="preserve">Camacho, E. (2020). 1 - Gráficas simples - Visualización de datos en Python con </w:t>
            </w:r>
            <w:proofErr w:type="spellStart"/>
            <w:r w:rsidRPr="00082A4C">
              <w:t>Matplotlib</w:t>
            </w:r>
            <w:proofErr w:type="spellEnd"/>
            <w:r w:rsidRPr="00082A4C">
              <w:t>.</w:t>
            </w:r>
          </w:p>
        </w:tc>
        <w:tc>
          <w:tcPr>
            <w:tcW w:w="1559" w:type="dxa"/>
          </w:tcPr>
          <w:p w14:paraId="1EC3D48B" w14:textId="22074D5D" w:rsidR="00B033DE" w:rsidRDefault="00B033DE" w:rsidP="00B033DE">
            <w:pPr>
              <w:pStyle w:val="TextoTablas"/>
            </w:pPr>
            <w:r w:rsidRPr="00082A4C">
              <w:t>Video</w:t>
            </w:r>
          </w:p>
        </w:tc>
        <w:tc>
          <w:tcPr>
            <w:tcW w:w="2454" w:type="dxa"/>
          </w:tcPr>
          <w:p w14:paraId="59BD8E98" w14:textId="46FD94C7" w:rsidR="00B033DE" w:rsidRDefault="00000000" w:rsidP="00B033DE">
            <w:pPr>
              <w:pStyle w:val="TextoTablas"/>
            </w:pPr>
            <w:hyperlink r:id="rId50" w:history="1">
              <w:r w:rsidR="00B033DE" w:rsidRPr="00F01A8A">
                <w:rPr>
                  <w:rStyle w:val="Hipervnculo"/>
                </w:rPr>
                <w:t>https://www.youtube.com/watch?v=UbrSH3aJt1w&amp;t=6s</w:t>
              </w:r>
            </w:hyperlink>
            <w:r w:rsidR="00B033DE">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9" w:name="_Toc149213315"/>
      <w:r>
        <w:lastRenderedPageBreak/>
        <w:t>Glosario</w:t>
      </w:r>
      <w:bookmarkEnd w:id="19"/>
    </w:p>
    <w:p w14:paraId="6A6C1F2B" w14:textId="77777777" w:rsidR="00143BC3" w:rsidRPr="00143BC3" w:rsidRDefault="00143BC3" w:rsidP="00143BC3">
      <w:pPr>
        <w:rPr>
          <w:lang w:val="es-419" w:eastAsia="es-CO"/>
        </w:rPr>
      </w:pPr>
      <w:r w:rsidRPr="00143BC3">
        <w:rPr>
          <w:b/>
          <w:bCs/>
          <w:lang w:val="es-419" w:eastAsia="es-CO"/>
        </w:rPr>
        <w:t>Algoritmo</w:t>
      </w:r>
      <w:r w:rsidRPr="00143BC3">
        <w:rPr>
          <w:lang w:val="es-419" w:eastAsia="es-CO"/>
        </w:rPr>
        <w:t>: son los algoritmos que mediante una serie de datos identifican distintas etiquetas. Por ejemplo, se pueden hacer dos grupos y diferenciar clientes que están cercanos a la compra en una página web de clientes que no lo están. Clientes muy rentables, poco rentables y no rentables.</w:t>
      </w:r>
    </w:p>
    <w:p w14:paraId="58D6BF93" w14:textId="77777777" w:rsidR="00143BC3" w:rsidRPr="00143BC3" w:rsidRDefault="00143BC3" w:rsidP="00143BC3">
      <w:pPr>
        <w:rPr>
          <w:lang w:val="es-419" w:eastAsia="es-CO"/>
        </w:rPr>
      </w:pPr>
      <w:r w:rsidRPr="00143BC3">
        <w:rPr>
          <w:b/>
          <w:bCs/>
          <w:lang w:val="es-419" w:eastAsia="es-CO"/>
        </w:rPr>
        <w:t>Centroides</w:t>
      </w:r>
      <w:r w:rsidRPr="00143BC3">
        <w:rPr>
          <w:lang w:val="es-419" w:eastAsia="es-CO"/>
        </w:rPr>
        <w:t>: es la ubicación real o imaginaria que representa el centro del grupo. Cada punto de datos se asigna a cada uno de los grupos mediante la reducción de la suma de cuadrados en el grupo.</w:t>
      </w:r>
    </w:p>
    <w:p w14:paraId="164D04AA" w14:textId="2445B5CB" w:rsidR="00143BC3" w:rsidRPr="00143BC3" w:rsidRDefault="00143BC3" w:rsidP="00143BC3">
      <w:pPr>
        <w:rPr>
          <w:lang w:val="es-419" w:eastAsia="es-CO"/>
        </w:rPr>
      </w:pPr>
      <w:r>
        <w:rPr>
          <w:b/>
          <w:bCs/>
          <w:lang w:val="es-419" w:eastAsia="es-CO"/>
        </w:rPr>
        <w:t>“</w:t>
      </w:r>
      <w:proofErr w:type="spellStart"/>
      <w:r w:rsidRPr="00143BC3">
        <w:rPr>
          <w:rStyle w:val="Extranjerismo"/>
          <w:b/>
          <w:bCs/>
          <w:lang w:val="es-419" w:eastAsia="es-CO"/>
        </w:rPr>
        <w:t>Dataset</w:t>
      </w:r>
      <w:proofErr w:type="spellEnd"/>
      <w:r>
        <w:rPr>
          <w:b/>
          <w:bCs/>
          <w:lang w:val="es-419" w:eastAsia="es-CO"/>
        </w:rPr>
        <w:t>”</w:t>
      </w:r>
      <w:r w:rsidRPr="00143BC3">
        <w:rPr>
          <w:lang w:val="es-419" w:eastAsia="es-CO"/>
        </w:rPr>
        <w:t>: no es más que un conjunto de datos tabulados en cualquier sistema de almacenamiento de datos estructurados.</w:t>
      </w:r>
    </w:p>
    <w:p w14:paraId="7165AD7B" w14:textId="77777777" w:rsidR="00143BC3" w:rsidRPr="00143BC3" w:rsidRDefault="00143BC3" w:rsidP="00143BC3">
      <w:pPr>
        <w:rPr>
          <w:lang w:val="es-419" w:eastAsia="es-CO"/>
        </w:rPr>
      </w:pPr>
      <w:r w:rsidRPr="00143BC3">
        <w:rPr>
          <w:b/>
          <w:bCs/>
          <w:lang w:val="es-419" w:eastAsia="es-CO"/>
        </w:rPr>
        <w:t>EDA</w:t>
      </w:r>
      <w:r w:rsidRPr="00143BC3">
        <w:rPr>
          <w:lang w:val="es-419" w:eastAsia="es-CO"/>
        </w:rPr>
        <w:t>: el análisis exploratorio de datos (EDA, por sus siglas en inglés) implica el uso de gráficos y visualizaciones para explorar y analizar un conjunto de datos. El objetivo es explorar, investigar y aprender, no confirmar hipótesis estadísticas.</w:t>
      </w:r>
    </w:p>
    <w:p w14:paraId="538AF051" w14:textId="77777777" w:rsidR="00143BC3" w:rsidRPr="00143BC3" w:rsidRDefault="00143BC3" w:rsidP="00143BC3">
      <w:pPr>
        <w:rPr>
          <w:lang w:val="es-419" w:eastAsia="es-CO"/>
        </w:rPr>
      </w:pPr>
      <w:r w:rsidRPr="00143BC3">
        <w:rPr>
          <w:b/>
          <w:bCs/>
          <w:lang w:val="es-419" w:eastAsia="es-CO"/>
        </w:rPr>
        <w:t xml:space="preserve">Google </w:t>
      </w:r>
      <w:proofErr w:type="spellStart"/>
      <w:r w:rsidRPr="00143BC3">
        <w:rPr>
          <w:b/>
          <w:bCs/>
          <w:lang w:val="es-419" w:eastAsia="es-CO"/>
        </w:rPr>
        <w:t>Colaboratory</w:t>
      </w:r>
      <w:proofErr w:type="spellEnd"/>
      <w:r w:rsidRPr="00143BC3">
        <w:rPr>
          <w:lang w:val="es-419" w:eastAsia="es-CO"/>
        </w:rPr>
        <w:t xml:space="preserve">: </w:t>
      </w:r>
      <w:proofErr w:type="spellStart"/>
      <w:r w:rsidRPr="00143BC3">
        <w:rPr>
          <w:lang w:val="es-419" w:eastAsia="es-CO"/>
        </w:rPr>
        <w:t>colaboratory</w:t>
      </w:r>
      <w:proofErr w:type="spellEnd"/>
      <w:r w:rsidRPr="00143BC3">
        <w:rPr>
          <w:lang w:val="es-419" w:eastAsia="es-CO"/>
        </w:rPr>
        <w:t>, o "</w:t>
      </w:r>
      <w:proofErr w:type="spellStart"/>
      <w:r w:rsidRPr="00143BC3">
        <w:rPr>
          <w:lang w:val="es-419" w:eastAsia="es-CO"/>
        </w:rPr>
        <w:t>Colab</w:t>
      </w:r>
      <w:proofErr w:type="spellEnd"/>
      <w:r w:rsidRPr="00143BC3">
        <w:rPr>
          <w:lang w:val="es-419" w:eastAsia="es-CO"/>
        </w:rPr>
        <w:t xml:space="preserve">" para abreviar, es un producto de Google </w:t>
      </w:r>
      <w:proofErr w:type="spellStart"/>
      <w:r w:rsidRPr="00143BC3">
        <w:rPr>
          <w:lang w:val="es-419" w:eastAsia="es-CO"/>
        </w:rPr>
        <w:t>Research</w:t>
      </w:r>
      <w:proofErr w:type="spellEnd"/>
      <w:r w:rsidRPr="00143BC3">
        <w:rPr>
          <w:lang w:val="es-419" w:eastAsia="es-CO"/>
        </w:rPr>
        <w:t>. Permite a cualquier usuario escribir y ejecutar código arbitrario de Python en el navegador. Es especialmente adecuado para tareas de aprendizaje automático, análisis de datos y educación.</w:t>
      </w:r>
    </w:p>
    <w:p w14:paraId="59B29EF7" w14:textId="297588F0" w:rsidR="00143BC3" w:rsidRPr="00143BC3" w:rsidRDefault="00143BC3" w:rsidP="00143BC3">
      <w:pPr>
        <w:rPr>
          <w:lang w:val="es-419" w:eastAsia="es-CO"/>
        </w:rPr>
      </w:pPr>
      <w:proofErr w:type="spellStart"/>
      <w:r w:rsidRPr="00143BC3">
        <w:rPr>
          <w:b/>
          <w:bCs/>
          <w:lang w:val="es-419" w:eastAsia="es-CO"/>
        </w:rPr>
        <w:t>IPython</w:t>
      </w:r>
      <w:proofErr w:type="spellEnd"/>
      <w:r w:rsidRPr="00143BC3">
        <w:rPr>
          <w:lang w:val="es-419" w:eastAsia="es-CO"/>
        </w:rPr>
        <w:t xml:space="preserve">: es un </w:t>
      </w:r>
      <w:r>
        <w:rPr>
          <w:lang w:val="es-419" w:eastAsia="es-CO"/>
        </w:rPr>
        <w:t>“</w:t>
      </w:r>
      <w:r w:rsidRPr="00143BC3">
        <w:rPr>
          <w:rStyle w:val="Extranjerismo"/>
        </w:rPr>
        <w:t>Shell</w:t>
      </w:r>
      <w:r>
        <w:rPr>
          <w:lang w:val="es-419" w:eastAsia="es-CO"/>
        </w:rPr>
        <w:t>”</w:t>
      </w:r>
      <w:r w:rsidRPr="00143BC3">
        <w:rPr>
          <w:lang w:val="es-419" w:eastAsia="es-CO"/>
        </w:rPr>
        <w:t xml:space="preserve"> interactivo que añade funcionalidades extra al modo interactivo incluido con Python, como resaltado de líneas y errores mediante colores, una sintaxis adicional para el </w:t>
      </w:r>
      <w:r>
        <w:rPr>
          <w:lang w:val="es-419" w:eastAsia="es-CO"/>
        </w:rPr>
        <w:t>“</w:t>
      </w:r>
      <w:r w:rsidRPr="00143BC3">
        <w:rPr>
          <w:rStyle w:val="Extranjerismo"/>
        </w:rPr>
        <w:t>Shell</w:t>
      </w:r>
      <w:r>
        <w:rPr>
          <w:lang w:val="es-419" w:eastAsia="es-CO"/>
        </w:rPr>
        <w:t>”</w:t>
      </w:r>
      <w:r w:rsidRPr="00143BC3">
        <w:rPr>
          <w:lang w:val="es-419" w:eastAsia="es-CO"/>
        </w:rPr>
        <w:t>, autocompletado mediante tabulador de variables, módulos y atributos.</w:t>
      </w:r>
    </w:p>
    <w:p w14:paraId="55E491E5" w14:textId="57D87EC4" w:rsidR="00143BC3" w:rsidRPr="00143BC3" w:rsidRDefault="00143BC3" w:rsidP="00143BC3">
      <w:pPr>
        <w:rPr>
          <w:lang w:val="es-419" w:eastAsia="es-CO"/>
        </w:rPr>
      </w:pPr>
      <w:proofErr w:type="spellStart"/>
      <w:r w:rsidRPr="00143BC3">
        <w:rPr>
          <w:b/>
          <w:bCs/>
          <w:lang w:val="es-419" w:eastAsia="es-CO"/>
        </w:rPr>
        <w:lastRenderedPageBreak/>
        <w:t>Jupyter</w:t>
      </w:r>
      <w:proofErr w:type="spellEnd"/>
      <w:r w:rsidRPr="00143BC3">
        <w:rPr>
          <w:lang w:val="es-419" w:eastAsia="es-CO"/>
        </w:rPr>
        <w:t xml:space="preserve">: </w:t>
      </w:r>
      <w:proofErr w:type="spellStart"/>
      <w:r w:rsidRPr="00143BC3">
        <w:rPr>
          <w:lang w:val="es-419" w:eastAsia="es-CO"/>
        </w:rPr>
        <w:t>jupyter</w:t>
      </w:r>
      <w:proofErr w:type="spellEnd"/>
      <w:r w:rsidRPr="00143BC3">
        <w:rPr>
          <w:lang w:val="es-419" w:eastAsia="es-CO"/>
        </w:rPr>
        <w:t xml:space="preserve"> Notebook es una aplicación cliente-servidor lanzada en 2015 por la organización sin ánimo de lucro Proyecto </w:t>
      </w:r>
      <w:proofErr w:type="spellStart"/>
      <w:r w:rsidRPr="00143BC3">
        <w:rPr>
          <w:lang w:val="es-419" w:eastAsia="es-CO"/>
        </w:rPr>
        <w:t>Jupyter</w:t>
      </w:r>
      <w:proofErr w:type="spellEnd"/>
      <w:r w:rsidRPr="00143BC3">
        <w:rPr>
          <w:lang w:val="es-419" w:eastAsia="es-CO"/>
        </w:rPr>
        <w:t xml:space="preserve">. Permite crear y compartir documentos web en formato JSON que siguen un esquema versionado y una lista ordenada de celdas de entrada y de salida. Estas celdas albergan, entre otras cosas, código, texto (en formato </w:t>
      </w:r>
      <w:proofErr w:type="spellStart"/>
      <w:r w:rsidRPr="00143BC3">
        <w:rPr>
          <w:lang w:val="es-419" w:eastAsia="es-CO"/>
        </w:rPr>
        <w:t>Markdown</w:t>
      </w:r>
      <w:proofErr w:type="spellEnd"/>
      <w:r w:rsidRPr="00143BC3">
        <w:rPr>
          <w:lang w:val="es-419" w:eastAsia="es-CO"/>
        </w:rPr>
        <w:t>), fórmulas matemáticas y ecuaciones, o también contenido multimedia (</w:t>
      </w:r>
      <w:r>
        <w:rPr>
          <w:lang w:val="es-419" w:eastAsia="es-CO"/>
        </w:rPr>
        <w:t>“</w:t>
      </w:r>
      <w:proofErr w:type="spellStart"/>
      <w:r w:rsidRPr="00143BC3">
        <w:rPr>
          <w:rStyle w:val="Extranjerismo"/>
          <w:lang w:val="es-419" w:eastAsia="es-CO"/>
        </w:rPr>
        <w:t>Rich</w:t>
      </w:r>
      <w:proofErr w:type="spellEnd"/>
      <w:r w:rsidRPr="00143BC3">
        <w:rPr>
          <w:rStyle w:val="Extranjerismo"/>
          <w:lang w:val="es-419" w:eastAsia="es-CO"/>
        </w:rPr>
        <w:t xml:space="preserve"> Media</w:t>
      </w:r>
      <w:r>
        <w:rPr>
          <w:lang w:val="es-419" w:eastAsia="es-CO"/>
        </w:rPr>
        <w:t>”</w:t>
      </w:r>
      <w:r w:rsidRPr="00143BC3">
        <w:rPr>
          <w:lang w:val="es-419" w:eastAsia="es-CO"/>
        </w:rPr>
        <w:t>). El programa se ejecuta desde la aplicación web cliente que funciona en cualquier navegador estándar.</w:t>
      </w:r>
    </w:p>
    <w:p w14:paraId="543DAC79" w14:textId="439AB511" w:rsidR="00B63204" w:rsidRDefault="00143BC3" w:rsidP="00143BC3">
      <w:pPr>
        <w:rPr>
          <w:lang w:val="es-419" w:eastAsia="es-CO"/>
        </w:rPr>
      </w:pPr>
      <w:r w:rsidRPr="00143BC3">
        <w:rPr>
          <w:b/>
          <w:bCs/>
          <w:lang w:val="es-419" w:eastAsia="es-CO"/>
        </w:rPr>
        <w:t>“</w:t>
      </w:r>
      <w:r w:rsidRPr="00143BC3">
        <w:rPr>
          <w:rStyle w:val="Extranjerismo"/>
          <w:b/>
          <w:bCs/>
          <w:lang w:val="es-419" w:eastAsia="es-CO"/>
        </w:rPr>
        <w:t xml:space="preserve">Machine </w:t>
      </w:r>
      <w:proofErr w:type="spellStart"/>
      <w:r w:rsidRPr="00143BC3">
        <w:rPr>
          <w:rStyle w:val="Extranjerismo"/>
          <w:b/>
          <w:bCs/>
          <w:lang w:val="es-419" w:eastAsia="es-CO"/>
        </w:rPr>
        <w:t>Learning</w:t>
      </w:r>
      <w:proofErr w:type="spellEnd"/>
      <w:r w:rsidRPr="00143BC3">
        <w:rPr>
          <w:b/>
          <w:bCs/>
          <w:lang w:val="es-419" w:eastAsia="es-CO"/>
        </w:rPr>
        <w:t>”:</w:t>
      </w:r>
      <w:r w:rsidRPr="00143BC3">
        <w:rPr>
          <w:lang w:val="es-419" w:eastAsia="es-CO"/>
        </w:rPr>
        <w:t xml:space="preserve"> es una forma de la IA que permite a un sistema aprender de los datos en lugar de aprender mediante la programación explícita. Sin embargo, </w:t>
      </w:r>
      <w:r w:rsidR="007113C3">
        <w:rPr>
          <w:lang w:val="es-419" w:eastAsia="es-CO"/>
        </w:rPr>
        <w:t>“</w:t>
      </w:r>
      <w:r w:rsidRPr="007113C3">
        <w:rPr>
          <w:rStyle w:val="Extranjerismo"/>
          <w:lang w:val="es-419" w:eastAsia="es-CO"/>
        </w:rPr>
        <w:t xml:space="preserve">machine </w:t>
      </w:r>
      <w:proofErr w:type="spellStart"/>
      <w:r w:rsidRPr="007113C3">
        <w:rPr>
          <w:rStyle w:val="Extranjerismo"/>
          <w:lang w:val="es-419" w:eastAsia="es-CO"/>
        </w:rPr>
        <w:t>learning</w:t>
      </w:r>
      <w:proofErr w:type="spellEnd"/>
      <w:r w:rsidR="007113C3">
        <w:rPr>
          <w:lang w:val="es-419" w:eastAsia="es-CO"/>
        </w:rPr>
        <w:t>”</w:t>
      </w:r>
      <w:r w:rsidRPr="00143BC3">
        <w:rPr>
          <w:lang w:val="es-419" w:eastAsia="es-CO"/>
        </w:rPr>
        <w:t xml:space="preserve"> no es un proceso sencillo. Conforme el algoritmo ingiere datos de entrenamiento, es posible producir modelos más precisos basados en datos. Un modelo de </w:t>
      </w:r>
      <w:r w:rsidR="007113C3">
        <w:rPr>
          <w:lang w:val="es-419" w:eastAsia="es-CO"/>
        </w:rPr>
        <w:t>“</w:t>
      </w:r>
      <w:r w:rsidRPr="007113C3">
        <w:rPr>
          <w:rStyle w:val="Extranjerismo"/>
          <w:lang w:val="es-419" w:eastAsia="es-CO"/>
        </w:rPr>
        <w:t xml:space="preserve">machine </w:t>
      </w:r>
      <w:proofErr w:type="spellStart"/>
      <w:r w:rsidRPr="007113C3">
        <w:rPr>
          <w:rStyle w:val="Extranjerismo"/>
          <w:lang w:val="es-419" w:eastAsia="es-CO"/>
        </w:rPr>
        <w:t>learning</w:t>
      </w:r>
      <w:proofErr w:type="spellEnd"/>
      <w:r w:rsidR="007113C3">
        <w:rPr>
          <w:lang w:val="es-419" w:eastAsia="es-CO"/>
        </w:rPr>
        <w:t>”</w:t>
      </w:r>
      <w:r w:rsidRPr="00143BC3">
        <w:rPr>
          <w:lang w:val="es-419" w:eastAsia="es-CO"/>
        </w:rPr>
        <w:t xml:space="preserve"> es la salida de información que se genera cuando entrena su algoritmo de </w:t>
      </w:r>
      <w:r w:rsidR="007113C3">
        <w:rPr>
          <w:lang w:val="es-419" w:eastAsia="es-CO"/>
        </w:rPr>
        <w:t>“</w:t>
      </w:r>
      <w:r w:rsidRPr="007113C3">
        <w:rPr>
          <w:rStyle w:val="Extranjerismo"/>
          <w:lang w:val="es-419" w:eastAsia="es-CO"/>
        </w:rPr>
        <w:t xml:space="preserve">machine </w:t>
      </w:r>
      <w:proofErr w:type="spellStart"/>
      <w:r w:rsidRPr="007113C3">
        <w:rPr>
          <w:rStyle w:val="Extranjerismo"/>
          <w:lang w:val="es-419" w:eastAsia="es-CO"/>
        </w:rPr>
        <w:t>learning</w:t>
      </w:r>
      <w:proofErr w:type="spellEnd"/>
      <w:r w:rsidR="007113C3">
        <w:rPr>
          <w:lang w:val="es-419" w:eastAsia="es-CO"/>
        </w:rPr>
        <w:t>”</w:t>
      </w:r>
      <w:r w:rsidRPr="00143BC3">
        <w:rPr>
          <w:lang w:val="es-419" w:eastAsia="es-CO"/>
        </w:rPr>
        <w:t xml:space="preserve"> con datos. Después del entrenamiento, al proporcionar un modelo con una entrada, se le dará una salida.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0" w:name="_Toc149213316"/>
      <w:r>
        <w:lastRenderedPageBreak/>
        <w:t>Referencias bibliográficas</w:t>
      </w:r>
      <w:bookmarkEnd w:id="20"/>
      <w:r>
        <w:t xml:space="preserve"> </w:t>
      </w:r>
    </w:p>
    <w:p w14:paraId="7357391C" w14:textId="05446CB4" w:rsidR="007113C3" w:rsidRPr="007113C3" w:rsidRDefault="007113C3" w:rsidP="007113C3">
      <w:pPr>
        <w:rPr>
          <w:lang w:val="es-419" w:eastAsia="es-CO"/>
        </w:rPr>
      </w:pPr>
      <w:r w:rsidRPr="007113C3">
        <w:rPr>
          <w:lang w:val="es-419" w:eastAsia="es-CO"/>
        </w:rPr>
        <w:t xml:space="preserve">Aprende IA. (2020). ¿Qué es el Aprendizaje no </w:t>
      </w:r>
      <w:proofErr w:type="gramStart"/>
      <w:r w:rsidRPr="007113C3">
        <w:rPr>
          <w:lang w:val="es-419" w:eastAsia="es-CO"/>
        </w:rPr>
        <w:t>Supervisado?.</w:t>
      </w:r>
      <w:proofErr w:type="gramEnd"/>
      <w:r>
        <w:rPr>
          <w:lang w:val="es-419" w:eastAsia="es-CO"/>
        </w:rPr>
        <w:t xml:space="preserve"> </w:t>
      </w:r>
      <w:hyperlink r:id="rId51" w:history="1">
        <w:r w:rsidRPr="00F01A8A">
          <w:rPr>
            <w:rStyle w:val="Hipervnculo"/>
            <w:lang w:val="es-419" w:eastAsia="es-CO"/>
          </w:rPr>
          <w:t>https://aprendeia.com/aprendizaje-no-supervisado-machine-learning/</w:t>
        </w:r>
      </w:hyperlink>
      <w:r>
        <w:rPr>
          <w:lang w:val="es-419" w:eastAsia="es-CO"/>
        </w:rPr>
        <w:t xml:space="preserve"> </w:t>
      </w:r>
    </w:p>
    <w:p w14:paraId="7436CCFF" w14:textId="6D8E59BF" w:rsidR="007113C3" w:rsidRPr="007113C3" w:rsidRDefault="007113C3" w:rsidP="007113C3">
      <w:pPr>
        <w:rPr>
          <w:lang w:val="es-419" w:eastAsia="es-CO"/>
        </w:rPr>
      </w:pPr>
      <w:proofErr w:type="spellStart"/>
      <w:r w:rsidRPr="007113C3">
        <w:rPr>
          <w:lang w:val="es-419" w:eastAsia="es-CO"/>
        </w:rPr>
        <w:t>Bagnato</w:t>
      </w:r>
      <w:proofErr w:type="spellEnd"/>
      <w:r w:rsidRPr="007113C3">
        <w:rPr>
          <w:lang w:val="es-419" w:eastAsia="es-CO"/>
        </w:rPr>
        <w:t xml:space="preserve">, J. (2019). Análisis Exploratorio de Datos con Pandas en Python. Aprende Machine </w:t>
      </w:r>
      <w:proofErr w:type="spellStart"/>
      <w:r w:rsidRPr="007113C3">
        <w:rPr>
          <w:lang w:val="es-419" w:eastAsia="es-CO"/>
        </w:rPr>
        <w:t>Learning</w:t>
      </w:r>
      <w:proofErr w:type="spellEnd"/>
      <w:r w:rsidRPr="007113C3">
        <w:rPr>
          <w:lang w:val="es-419" w:eastAsia="es-CO"/>
        </w:rPr>
        <w:t>.</w:t>
      </w:r>
      <w:r>
        <w:rPr>
          <w:lang w:val="es-419" w:eastAsia="es-CO"/>
        </w:rPr>
        <w:t xml:space="preserve"> </w:t>
      </w:r>
      <w:hyperlink r:id="rId52" w:history="1">
        <w:r w:rsidRPr="00F01A8A">
          <w:rPr>
            <w:rStyle w:val="Hipervnculo"/>
            <w:lang w:val="es-419" w:eastAsia="es-CO"/>
          </w:rPr>
          <w:t>https://www.aprendemachinelearning.com/analisis-exploratorio-de-datos-pandas-python/</w:t>
        </w:r>
      </w:hyperlink>
      <w:r>
        <w:rPr>
          <w:lang w:val="es-419" w:eastAsia="es-CO"/>
        </w:rPr>
        <w:t xml:space="preserve"> </w:t>
      </w:r>
    </w:p>
    <w:p w14:paraId="75634D24" w14:textId="17C910D4" w:rsidR="007113C3" w:rsidRPr="007113C3" w:rsidRDefault="007113C3" w:rsidP="007113C3">
      <w:pPr>
        <w:rPr>
          <w:lang w:val="es-419" w:eastAsia="es-CO"/>
        </w:rPr>
      </w:pPr>
      <w:r w:rsidRPr="007113C3">
        <w:rPr>
          <w:lang w:val="es-419" w:eastAsia="es-CO"/>
        </w:rPr>
        <w:t xml:space="preserve">De la Fuente, </w:t>
      </w:r>
      <w:proofErr w:type="spellStart"/>
      <w:r w:rsidRPr="007113C3">
        <w:rPr>
          <w:lang w:val="es-419" w:eastAsia="es-CO"/>
        </w:rPr>
        <w:t>Ó</w:t>
      </w:r>
      <w:proofErr w:type="spellEnd"/>
      <w:r w:rsidRPr="007113C3">
        <w:rPr>
          <w:lang w:val="es-419" w:eastAsia="es-CO"/>
        </w:rPr>
        <w:t xml:space="preserve">. (2019). Google </w:t>
      </w:r>
      <w:proofErr w:type="spellStart"/>
      <w:r w:rsidRPr="007113C3">
        <w:rPr>
          <w:lang w:val="es-419" w:eastAsia="es-CO"/>
        </w:rPr>
        <w:t>Colab</w:t>
      </w:r>
      <w:proofErr w:type="spellEnd"/>
      <w:r w:rsidRPr="007113C3">
        <w:rPr>
          <w:lang w:val="es-419" w:eastAsia="es-CO"/>
        </w:rPr>
        <w:t xml:space="preserve">: Python y Machine </w:t>
      </w:r>
      <w:proofErr w:type="spellStart"/>
      <w:r w:rsidRPr="007113C3">
        <w:rPr>
          <w:lang w:val="es-419" w:eastAsia="es-CO"/>
        </w:rPr>
        <w:t>Learning</w:t>
      </w:r>
      <w:proofErr w:type="spellEnd"/>
      <w:r w:rsidRPr="007113C3">
        <w:rPr>
          <w:lang w:val="es-419" w:eastAsia="es-CO"/>
        </w:rPr>
        <w:t xml:space="preserve"> en la nube. Adictos al trabajo.</w:t>
      </w:r>
      <w:r>
        <w:rPr>
          <w:lang w:val="es-419" w:eastAsia="es-CO"/>
        </w:rPr>
        <w:t xml:space="preserve"> </w:t>
      </w:r>
      <w:hyperlink r:id="rId53" w:history="1">
        <w:r w:rsidRPr="00F01A8A">
          <w:rPr>
            <w:rStyle w:val="Hipervnculo"/>
            <w:lang w:val="es-419" w:eastAsia="es-CO"/>
          </w:rPr>
          <w:t>https://www.adictosaltrabajo.com/2019/06/04/google-colab-python-y-machine-learning-en-la-nube/</w:t>
        </w:r>
      </w:hyperlink>
      <w:r>
        <w:rPr>
          <w:lang w:val="es-419" w:eastAsia="es-CO"/>
        </w:rPr>
        <w:t xml:space="preserve"> </w:t>
      </w:r>
    </w:p>
    <w:p w14:paraId="7D935DAD" w14:textId="77777777" w:rsidR="007113C3" w:rsidRPr="007113C3" w:rsidRDefault="007113C3" w:rsidP="007113C3">
      <w:pPr>
        <w:rPr>
          <w:lang w:val="es-419" w:eastAsia="es-CO"/>
        </w:rPr>
      </w:pPr>
      <w:r w:rsidRPr="007113C3">
        <w:rPr>
          <w:lang w:val="es-419" w:eastAsia="es-CO"/>
        </w:rPr>
        <w:t xml:space="preserve">Kumar, A. (2020). Tensor </w:t>
      </w:r>
      <w:proofErr w:type="spellStart"/>
      <w:r w:rsidRPr="007113C3">
        <w:rPr>
          <w:lang w:val="es-419" w:eastAsia="es-CO"/>
        </w:rPr>
        <w:t>Explained</w:t>
      </w:r>
      <w:proofErr w:type="spellEnd"/>
      <w:r w:rsidRPr="007113C3">
        <w:rPr>
          <w:lang w:val="es-419" w:eastAsia="es-CO"/>
        </w:rPr>
        <w:t xml:space="preserve"> </w:t>
      </w:r>
      <w:proofErr w:type="spellStart"/>
      <w:r w:rsidRPr="007113C3">
        <w:rPr>
          <w:lang w:val="es-419" w:eastAsia="es-CO"/>
        </w:rPr>
        <w:t>with</w:t>
      </w:r>
      <w:proofErr w:type="spellEnd"/>
      <w:r w:rsidRPr="007113C3">
        <w:rPr>
          <w:lang w:val="es-419" w:eastAsia="es-CO"/>
        </w:rPr>
        <w:t xml:space="preserve"> Python </w:t>
      </w:r>
      <w:proofErr w:type="spellStart"/>
      <w:r w:rsidRPr="007113C3">
        <w:rPr>
          <w:lang w:val="es-419" w:eastAsia="es-CO"/>
        </w:rPr>
        <w:t>NumPy</w:t>
      </w:r>
      <w:proofErr w:type="spellEnd"/>
      <w:r w:rsidRPr="007113C3">
        <w:rPr>
          <w:lang w:val="es-419" w:eastAsia="es-CO"/>
        </w:rPr>
        <w:t xml:space="preserve"> </w:t>
      </w:r>
      <w:proofErr w:type="spellStart"/>
      <w:r w:rsidRPr="007113C3">
        <w:rPr>
          <w:lang w:val="es-419" w:eastAsia="es-CO"/>
        </w:rPr>
        <w:t>Examples</w:t>
      </w:r>
      <w:proofErr w:type="spellEnd"/>
      <w:r w:rsidRPr="007113C3">
        <w:rPr>
          <w:lang w:val="es-419" w:eastAsia="es-CO"/>
        </w:rPr>
        <w:t xml:space="preserve">. Data </w:t>
      </w:r>
      <w:proofErr w:type="spellStart"/>
      <w:r w:rsidRPr="007113C3">
        <w:rPr>
          <w:lang w:val="es-419" w:eastAsia="es-CO"/>
        </w:rPr>
        <w:t>Analytics</w:t>
      </w:r>
      <w:proofErr w:type="spellEnd"/>
      <w:r w:rsidRPr="007113C3">
        <w:rPr>
          <w:lang w:val="es-419" w:eastAsia="es-CO"/>
        </w:rPr>
        <w:t>.</w:t>
      </w:r>
    </w:p>
    <w:p w14:paraId="197DC2F1" w14:textId="1849AF27" w:rsidR="007113C3" w:rsidRPr="007113C3" w:rsidRDefault="007113C3" w:rsidP="007113C3">
      <w:pPr>
        <w:rPr>
          <w:lang w:val="es-419" w:eastAsia="es-CO"/>
        </w:rPr>
      </w:pPr>
      <w:r w:rsidRPr="007113C3">
        <w:rPr>
          <w:lang w:val="es-419" w:eastAsia="es-CO"/>
        </w:rPr>
        <w:t>López, R. (2015). Probabilidad y Estadística con Python.</w:t>
      </w:r>
      <w:r>
        <w:rPr>
          <w:lang w:val="es-419" w:eastAsia="es-CO"/>
        </w:rPr>
        <w:t xml:space="preserve"> </w:t>
      </w:r>
      <w:hyperlink r:id="rId54" w:history="1">
        <w:r w:rsidRPr="00F01A8A">
          <w:rPr>
            <w:rStyle w:val="Hipervnculo"/>
            <w:lang w:val="es-419" w:eastAsia="es-CO"/>
          </w:rPr>
          <w:t>https://relopezbriega.github.io/blog/2015/06/27/probabilidad-y-estadistica-con-python/</w:t>
        </w:r>
      </w:hyperlink>
      <w:r>
        <w:rPr>
          <w:lang w:val="es-419" w:eastAsia="es-CO"/>
        </w:rPr>
        <w:t xml:space="preserve"> </w:t>
      </w:r>
    </w:p>
    <w:p w14:paraId="08AC4C3B" w14:textId="430F44FF" w:rsidR="007113C3" w:rsidRPr="007113C3" w:rsidRDefault="007113C3" w:rsidP="007113C3">
      <w:pPr>
        <w:rPr>
          <w:lang w:val="es-419" w:eastAsia="es-CO"/>
        </w:rPr>
      </w:pPr>
      <w:r w:rsidRPr="007113C3">
        <w:rPr>
          <w:lang w:val="es-419" w:eastAsia="es-CO"/>
        </w:rPr>
        <w:t xml:space="preserve">Mariños, J. (2015). Listas en Python. </w:t>
      </w:r>
      <w:proofErr w:type="spellStart"/>
      <w:r w:rsidRPr="007113C3">
        <w:rPr>
          <w:lang w:val="es-419" w:eastAsia="es-CO"/>
        </w:rPr>
        <w:t>DevCode</w:t>
      </w:r>
      <w:proofErr w:type="spellEnd"/>
      <w:r w:rsidRPr="007113C3">
        <w:rPr>
          <w:lang w:val="es-419" w:eastAsia="es-CO"/>
        </w:rPr>
        <w:t>.</w:t>
      </w:r>
      <w:r>
        <w:rPr>
          <w:lang w:val="es-419" w:eastAsia="es-CO"/>
        </w:rPr>
        <w:t xml:space="preserve"> </w:t>
      </w:r>
      <w:hyperlink r:id="rId55" w:history="1">
        <w:r w:rsidRPr="00F01A8A">
          <w:rPr>
            <w:rStyle w:val="Hipervnculo"/>
            <w:lang w:val="es-419" w:eastAsia="es-CO"/>
          </w:rPr>
          <w:t>https://devcode.la/tutoriales/listas-python/</w:t>
        </w:r>
      </w:hyperlink>
      <w:r>
        <w:rPr>
          <w:lang w:val="es-419" w:eastAsia="es-CO"/>
        </w:rPr>
        <w:t xml:space="preserve"> </w:t>
      </w:r>
    </w:p>
    <w:p w14:paraId="54F51B25" w14:textId="03F7BCA5" w:rsidR="007113C3" w:rsidRPr="007113C3" w:rsidRDefault="007113C3" w:rsidP="007113C3">
      <w:pPr>
        <w:rPr>
          <w:lang w:val="es-419" w:eastAsia="es-CO"/>
        </w:rPr>
      </w:pPr>
      <w:proofErr w:type="spellStart"/>
      <w:r w:rsidRPr="007113C3">
        <w:rPr>
          <w:lang w:val="es-419" w:eastAsia="es-CO"/>
        </w:rPr>
        <w:t>NumPy</w:t>
      </w:r>
      <w:proofErr w:type="spellEnd"/>
      <w:r w:rsidRPr="007113C3">
        <w:rPr>
          <w:lang w:val="es-419" w:eastAsia="es-CO"/>
        </w:rPr>
        <w:t xml:space="preserve"> </w:t>
      </w:r>
      <w:proofErr w:type="spellStart"/>
      <w:r w:rsidRPr="007113C3">
        <w:rPr>
          <w:lang w:val="es-419" w:eastAsia="es-CO"/>
        </w:rPr>
        <w:t>Developers</w:t>
      </w:r>
      <w:proofErr w:type="spellEnd"/>
      <w:r w:rsidRPr="007113C3">
        <w:rPr>
          <w:lang w:val="es-419" w:eastAsia="es-CO"/>
        </w:rPr>
        <w:t xml:space="preserve"> (2022). </w:t>
      </w:r>
      <w:proofErr w:type="spellStart"/>
      <w:r w:rsidRPr="007113C3">
        <w:rPr>
          <w:lang w:val="es-419" w:eastAsia="es-CO"/>
        </w:rPr>
        <w:t>NumPy</w:t>
      </w:r>
      <w:proofErr w:type="spellEnd"/>
      <w:r w:rsidRPr="007113C3">
        <w:rPr>
          <w:lang w:val="es-419" w:eastAsia="es-CO"/>
        </w:rPr>
        <w:t xml:space="preserve"> </w:t>
      </w:r>
      <w:proofErr w:type="spellStart"/>
      <w:r w:rsidRPr="007113C3">
        <w:rPr>
          <w:lang w:val="es-419" w:eastAsia="es-CO"/>
        </w:rPr>
        <w:t>documentation</w:t>
      </w:r>
      <w:proofErr w:type="spellEnd"/>
      <w:r w:rsidRPr="007113C3">
        <w:rPr>
          <w:lang w:val="es-419" w:eastAsia="es-CO"/>
        </w:rPr>
        <w:t xml:space="preserve">. </w:t>
      </w:r>
      <w:proofErr w:type="spellStart"/>
      <w:r w:rsidRPr="007113C3">
        <w:rPr>
          <w:lang w:val="es-419" w:eastAsia="es-CO"/>
        </w:rPr>
        <w:t>NumPy</w:t>
      </w:r>
      <w:proofErr w:type="spellEnd"/>
      <w:r w:rsidRPr="007113C3">
        <w:rPr>
          <w:lang w:val="es-419" w:eastAsia="es-CO"/>
        </w:rPr>
        <w:t>.</w:t>
      </w:r>
      <w:r>
        <w:rPr>
          <w:lang w:val="es-419" w:eastAsia="es-CO"/>
        </w:rPr>
        <w:t xml:space="preserve"> </w:t>
      </w:r>
      <w:hyperlink r:id="rId56" w:history="1">
        <w:r w:rsidRPr="00F01A8A">
          <w:rPr>
            <w:rStyle w:val="Hipervnculo"/>
            <w:lang w:val="es-419" w:eastAsia="es-CO"/>
          </w:rPr>
          <w:t>https://numpy.org/doc/stable/</w:t>
        </w:r>
      </w:hyperlink>
      <w:r>
        <w:rPr>
          <w:lang w:val="es-419" w:eastAsia="es-CO"/>
        </w:rPr>
        <w:t xml:space="preserve"> </w:t>
      </w:r>
    </w:p>
    <w:p w14:paraId="5A1F3E9F" w14:textId="2317A0F7" w:rsidR="007113C3" w:rsidRPr="007113C3" w:rsidRDefault="007113C3" w:rsidP="007113C3">
      <w:pPr>
        <w:rPr>
          <w:lang w:val="es-419" w:eastAsia="es-CO"/>
        </w:rPr>
      </w:pPr>
      <w:r w:rsidRPr="007113C3">
        <w:rPr>
          <w:lang w:val="es-419" w:eastAsia="es-CO"/>
        </w:rPr>
        <w:t xml:space="preserve">Python Software </w:t>
      </w:r>
      <w:proofErr w:type="spellStart"/>
      <w:r w:rsidRPr="007113C3">
        <w:rPr>
          <w:lang w:val="es-419" w:eastAsia="es-CO"/>
        </w:rPr>
        <w:t>Foundation</w:t>
      </w:r>
      <w:proofErr w:type="spellEnd"/>
      <w:r w:rsidRPr="007113C3">
        <w:rPr>
          <w:lang w:val="es-419" w:eastAsia="es-CO"/>
        </w:rPr>
        <w:t>. (s. f.). 5. Estructuras de datos. Python.</w:t>
      </w:r>
      <w:r>
        <w:rPr>
          <w:lang w:val="es-419" w:eastAsia="es-CO"/>
        </w:rPr>
        <w:t xml:space="preserve"> </w:t>
      </w:r>
      <w:hyperlink r:id="rId57" w:anchor="more-on-lists" w:history="1">
        <w:r w:rsidRPr="00F01A8A">
          <w:rPr>
            <w:rStyle w:val="Hipervnculo"/>
            <w:lang w:val="es-419" w:eastAsia="es-CO"/>
          </w:rPr>
          <w:t>https://docs.python.org/es/3/tutorial/datastructures.html#more-on-lists</w:t>
        </w:r>
      </w:hyperlink>
      <w:r>
        <w:rPr>
          <w:lang w:val="es-419" w:eastAsia="es-CO"/>
        </w:rPr>
        <w:t xml:space="preserve"> </w:t>
      </w:r>
    </w:p>
    <w:p w14:paraId="7BB22DFA" w14:textId="42867BCB" w:rsidR="007113C3" w:rsidRPr="007113C3" w:rsidRDefault="007113C3" w:rsidP="007113C3">
      <w:pPr>
        <w:rPr>
          <w:lang w:val="es-419" w:eastAsia="es-CO"/>
        </w:rPr>
      </w:pPr>
      <w:r w:rsidRPr="007113C3">
        <w:rPr>
          <w:lang w:val="es-419" w:eastAsia="es-CO"/>
        </w:rPr>
        <w:t xml:space="preserve">Rodríguez, D. (2020). Formatos condicionales en Pandas. </w:t>
      </w:r>
      <w:proofErr w:type="spellStart"/>
      <w:r w:rsidRPr="007113C3">
        <w:rPr>
          <w:lang w:val="es-419" w:eastAsia="es-CO"/>
        </w:rPr>
        <w:t>Analytics</w:t>
      </w:r>
      <w:proofErr w:type="spellEnd"/>
      <w:r w:rsidRPr="007113C3">
        <w:rPr>
          <w:lang w:val="es-419" w:eastAsia="es-CO"/>
        </w:rPr>
        <w:t xml:space="preserve"> Lane.</w:t>
      </w:r>
      <w:r>
        <w:rPr>
          <w:lang w:val="es-419" w:eastAsia="es-CO"/>
        </w:rPr>
        <w:t xml:space="preserve"> </w:t>
      </w:r>
      <w:hyperlink r:id="rId58" w:history="1">
        <w:r w:rsidRPr="00F01A8A">
          <w:rPr>
            <w:rStyle w:val="Hipervnculo"/>
            <w:lang w:val="es-419" w:eastAsia="es-CO"/>
          </w:rPr>
          <w:t>https://www.analyticslane.com/2020/04/17/formatos-condicionales-en-pandas/</w:t>
        </w:r>
      </w:hyperlink>
      <w:r>
        <w:rPr>
          <w:lang w:val="es-419" w:eastAsia="es-CO"/>
        </w:rPr>
        <w:t xml:space="preserve"> </w:t>
      </w:r>
    </w:p>
    <w:p w14:paraId="7D9AD650" w14:textId="281A6F64" w:rsidR="007113C3" w:rsidRPr="007113C3" w:rsidRDefault="007113C3" w:rsidP="007113C3">
      <w:pPr>
        <w:rPr>
          <w:lang w:val="es-419" w:eastAsia="es-CO"/>
        </w:rPr>
      </w:pPr>
      <w:proofErr w:type="spellStart"/>
      <w:r w:rsidRPr="007113C3">
        <w:rPr>
          <w:lang w:val="es-419" w:eastAsia="es-CO"/>
        </w:rPr>
        <w:lastRenderedPageBreak/>
        <w:t>Tableau</w:t>
      </w:r>
      <w:proofErr w:type="spellEnd"/>
      <w:r w:rsidRPr="007113C3">
        <w:rPr>
          <w:lang w:val="es-419" w:eastAsia="es-CO"/>
        </w:rPr>
        <w:t xml:space="preserve"> Software. (2019). Guía de visualización de datos para principiantes: definición, ejemplos y recursos de aprendizaje. Salesforce.</w:t>
      </w:r>
      <w:r>
        <w:rPr>
          <w:lang w:val="es-419" w:eastAsia="es-CO"/>
        </w:rPr>
        <w:t xml:space="preserve"> </w:t>
      </w:r>
      <w:hyperlink r:id="rId59" w:history="1">
        <w:r w:rsidRPr="00F01A8A">
          <w:rPr>
            <w:rStyle w:val="Hipervnculo"/>
            <w:lang w:val="es-419" w:eastAsia="es-CO"/>
          </w:rPr>
          <w:t>https://www.tableau.com/es-mx/learn/articles/data-visualization</w:t>
        </w:r>
      </w:hyperlink>
      <w:r>
        <w:rPr>
          <w:lang w:val="es-419" w:eastAsia="es-CO"/>
        </w:rPr>
        <w:t xml:space="preserve"> </w:t>
      </w:r>
    </w:p>
    <w:p w14:paraId="3CBA9700" w14:textId="2B17C37A" w:rsidR="00B63204" w:rsidRDefault="007113C3" w:rsidP="007113C3">
      <w:pPr>
        <w:rPr>
          <w:lang w:val="es-419" w:eastAsia="es-CO"/>
        </w:rPr>
      </w:pPr>
      <w:proofErr w:type="spellStart"/>
      <w:r w:rsidRPr="007113C3">
        <w:rPr>
          <w:lang w:val="es-419" w:eastAsia="es-CO"/>
        </w:rPr>
        <w:t>The</w:t>
      </w:r>
      <w:proofErr w:type="spellEnd"/>
      <w:r w:rsidRPr="007113C3">
        <w:rPr>
          <w:lang w:val="es-419" w:eastAsia="es-CO"/>
        </w:rPr>
        <w:t xml:space="preserve"> </w:t>
      </w:r>
      <w:proofErr w:type="spellStart"/>
      <w:r w:rsidRPr="007113C3">
        <w:rPr>
          <w:lang w:val="es-419" w:eastAsia="es-CO"/>
        </w:rPr>
        <w:t>Carpentries</w:t>
      </w:r>
      <w:proofErr w:type="spellEnd"/>
      <w:r w:rsidRPr="007113C3">
        <w:rPr>
          <w:lang w:val="es-419" w:eastAsia="es-CO"/>
        </w:rPr>
        <w:t>. (s. f.). Análisis y visualización de datos usando Python. datacarpentry.org.</w:t>
      </w:r>
      <w:r>
        <w:rPr>
          <w:lang w:val="es-419" w:eastAsia="es-CO"/>
        </w:rPr>
        <w:t xml:space="preserve"> </w:t>
      </w:r>
      <w:hyperlink r:id="rId60" w:history="1">
        <w:r w:rsidRPr="00F01A8A">
          <w:rPr>
            <w:rStyle w:val="Hipervnculo"/>
            <w:lang w:val="es-419" w:eastAsia="es-CO"/>
          </w:rPr>
          <w:t>https://datacarpentry.org/python-ecology-lesson-es/07-visualization-ggplot-python.html</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1" w:name="_Toc149213317"/>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7C035C27" w:rsidR="004554CA" w:rsidRDefault="0018075A" w:rsidP="004554CA">
            <w:pPr>
              <w:pStyle w:val="TextoTablas"/>
            </w:pPr>
            <w:r>
              <w:t xml:space="preserve">Responsable </w:t>
            </w:r>
            <w:r w:rsidR="004554CA" w:rsidRPr="005410F6">
              <w:t>del Ecosistema</w:t>
            </w:r>
          </w:p>
        </w:tc>
        <w:tc>
          <w:tcPr>
            <w:tcW w:w="3969" w:type="dxa"/>
          </w:tcPr>
          <w:p w14:paraId="26021717" w14:textId="1866D890" w:rsidR="004554CA" w:rsidRDefault="004554CA" w:rsidP="004554CA">
            <w:pPr>
              <w:pStyle w:val="TextoTablas"/>
            </w:pPr>
            <w:r w:rsidRPr="00A57A9E">
              <w:t>Dirección General</w:t>
            </w:r>
          </w:p>
        </w:tc>
      </w:tr>
      <w:tr w:rsidR="0018075A" w14:paraId="2E62ACF7" w14:textId="77777777" w:rsidTr="004554CA">
        <w:tc>
          <w:tcPr>
            <w:tcW w:w="2830" w:type="dxa"/>
          </w:tcPr>
          <w:p w14:paraId="11C6E15E" w14:textId="703D8347" w:rsidR="0018075A" w:rsidRDefault="0018075A" w:rsidP="0018075A">
            <w:pPr>
              <w:pStyle w:val="TextoTablas"/>
            </w:pPr>
            <w:r w:rsidRPr="00B9236B">
              <w:t>Rafael Neftalí Lizcano Reyes</w:t>
            </w:r>
          </w:p>
        </w:tc>
        <w:tc>
          <w:tcPr>
            <w:tcW w:w="3261" w:type="dxa"/>
          </w:tcPr>
          <w:p w14:paraId="15C0928A" w14:textId="02E23D52" w:rsidR="0018075A" w:rsidRDefault="0018075A" w:rsidP="0018075A">
            <w:pPr>
              <w:pStyle w:val="TextoTablas"/>
            </w:pPr>
            <w:r w:rsidRPr="00B9236B">
              <w:t>Responsable de Línea de Producción</w:t>
            </w:r>
          </w:p>
        </w:tc>
        <w:tc>
          <w:tcPr>
            <w:tcW w:w="3969" w:type="dxa"/>
          </w:tcPr>
          <w:p w14:paraId="17C2853D" w14:textId="3C573673" w:rsidR="0018075A" w:rsidRDefault="0018075A" w:rsidP="0018075A">
            <w:pPr>
              <w:pStyle w:val="TextoTablas"/>
            </w:pPr>
            <w:r w:rsidRPr="00B9236B">
              <w:t>Regional Santander - Centro Industrial del Diseño y la Manufactura</w:t>
            </w:r>
          </w:p>
        </w:tc>
      </w:tr>
      <w:tr w:rsidR="0018075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037BFD" w:rsidR="0018075A" w:rsidRDefault="0018075A" w:rsidP="0018075A">
            <w:pPr>
              <w:pStyle w:val="TextoTablas"/>
            </w:pPr>
            <w:r w:rsidRPr="007D0016">
              <w:t>José Luis Bastidas Pérez</w:t>
            </w:r>
          </w:p>
        </w:tc>
        <w:tc>
          <w:tcPr>
            <w:tcW w:w="3261" w:type="dxa"/>
          </w:tcPr>
          <w:p w14:paraId="7BB9A540" w14:textId="20B8366F" w:rsidR="0018075A" w:rsidRDefault="0018075A" w:rsidP="0018075A">
            <w:pPr>
              <w:pStyle w:val="TextoTablas"/>
            </w:pPr>
            <w:r w:rsidRPr="007D0016">
              <w:t>Experto Temático</w:t>
            </w:r>
          </w:p>
        </w:tc>
        <w:tc>
          <w:tcPr>
            <w:tcW w:w="3969" w:type="dxa"/>
          </w:tcPr>
          <w:p w14:paraId="1C05866F" w14:textId="560D0988" w:rsidR="0018075A" w:rsidRDefault="0018075A" w:rsidP="0018075A">
            <w:pPr>
              <w:pStyle w:val="TextoTablas"/>
            </w:pPr>
            <w:r w:rsidRPr="007D0016">
              <w:t>Regional Cauca - Centro de Teleinformática y Producción Industrial</w:t>
            </w:r>
          </w:p>
        </w:tc>
      </w:tr>
      <w:tr w:rsidR="0018075A" w14:paraId="34080B41" w14:textId="77777777" w:rsidTr="004554CA">
        <w:tc>
          <w:tcPr>
            <w:tcW w:w="2830" w:type="dxa"/>
          </w:tcPr>
          <w:p w14:paraId="4EF8DEC6" w14:textId="4D337977" w:rsidR="0018075A" w:rsidRDefault="0018075A" w:rsidP="0018075A">
            <w:pPr>
              <w:pStyle w:val="TextoTablas"/>
            </w:pPr>
            <w:proofErr w:type="spellStart"/>
            <w:r w:rsidRPr="007D0016">
              <w:t>Zvi</w:t>
            </w:r>
            <w:proofErr w:type="spellEnd"/>
            <w:r w:rsidRPr="007D0016">
              <w:t xml:space="preserve"> Daniel </w:t>
            </w:r>
            <w:proofErr w:type="spellStart"/>
            <w:r w:rsidRPr="007D0016">
              <w:t>Grosman</w:t>
            </w:r>
            <w:proofErr w:type="spellEnd"/>
            <w:r w:rsidRPr="007D0016">
              <w:t xml:space="preserve"> Landáez</w:t>
            </w:r>
          </w:p>
        </w:tc>
        <w:tc>
          <w:tcPr>
            <w:tcW w:w="3261" w:type="dxa"/>
          </w:tcPr>
          <w:p w14:paraId="3C872D58" w14:textId="4AC79E4D" w:rsidR="0018075A" w:rsidRDefault="0018075A" w:rsidP="0018075A">
            <w:pPr>
              <w:pStyle w:val="TextoTablas"/>
            </w:pPr>
            <w:r w:rsidRPr="007D0016">
              <w:t>Diseñador Instruccional</w:t>
            </w:r>
          </w:p>
        </w:tc>
        <w:tc>
          <w:tcPr>
            <w:tcW w:w="3969" w:type="dxa"/>
          </w:tcPr>
          <w:p w14:paraId="28E35386" w14:textId="6710C22B" w:rsidR="0018075A" w:rsidRDefault="0018075A" w:rsidP="0018075A">
            <w:pPr>
              <w:pStyle w:val="TextoTablas"/>
            </w:pPr>
            <w:r w:rsidRPr="007D0016">
              <w:t>Regional Distrito Capital - Centro de Gestión Industrial</w:t>
            </w:r>
          </w:p>
        </w:tc>
      </w:tr>
      <w:tr w:rsidR="0018075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8F5CF6E" w:rsidR="0018075A" w:rsidRDefault="0018075A" w:rsidP="0018075A">
            <w:pPr>
              <w:pStyle w:val="TextoTablas"/>
            </w:pPr>
            <w:r w:rsidRPr="007D0016">
              <w:t>Andrés Felipe Velandia Espitia</w:t>
            </w:r>
          </w:p>
        </w:tc>
        <w:tc>
          <w:tcPr>
            <w:tcW w:w="3261" w:type="dxa"/>
          </w:tcPr>
          <w:p w14:paraId="1F51BEF4" w14:textId="59236056" w:rsidR="0018075A" w:rsidRDefault="0018075A" w:rsidP="0018075A">
            <w:pPr>
              <w:pStyle w:val="TextoTablas"/>
            </w:pPr>
            <w:r w:rsidRPr="007D0016">
              <w:t>Asesor Metodológico</w:t>
            </w:r>
          </w:p>
        </w:tc>
        <w:tc>
          <w:tcPr>
            <w:tcW w:w="3969" w:type="dxa"/>
          </w:tcPr>
          <w:p w14:paraId="1E175D13" w14:textId="3D33B7FB" w:rsidR="0018075A" w:rsidRDefault="0018075A" w:rsidP="0018075A">
            <w:pPr>
              <w:pStyle w:val="TextoTablas"/>
            </w:pPr>
            <w:r w:rsidRPr="007D0016">
              <w:t>Regional Distrito Capital - Centro de Diseño y Metrología</w:t>
            </w:r>
          </w:p>
        </w:tc>
      </w:tr>
      <w:tr w:rsidR="0018075A" w14:paraId="4D85BAE3" w14:textId="77777777" w:rsidTr="004554CA">
        <w:tc>
          <w:tcPr>
            <w:tcW w:w="2830" w:type="dxa"/>
          </w:tcPr>
          <w:p w14:paraId="6086C849" w14:textId="0425F1E0" w:rsidR="0018075A" w:rsidRDefault="0018075A" w:rsidP="0018075A">
            <w:pPr>
              <w:pStyle w:val="TextoTablas"/>
            </w:pPr>
            <w:r w:rsidRPr="007D0016">
              <w:t>Miroslava González Hernández</w:t>
            </w:r>
          </w:p>
        </w:tc>
        <w:tc>
          <w:tcPr>
            <w:tcW w:w="3261" w:type="dxa"/>
          </w:tcPr>
          <w:p w14:paraId="2DBE89D0" w14:textId="3EBCE21C" w:rsidR="0018075A" w:rsidRDefault="0018075A" w:rsidP="0018075A">
            <w:pPr>
              <w:pStyle w:val="TextoTablas"/>
            </w:pPr>
            <w:r w:rsidRPr="007D0016">
              <w:t>Diseñadora Instruccional</w:t>
            </w:r>
          </w:p>
        </w:tc>
        <w:tc>
          <w:tcPr>
            <w:tcW w:w="3969" w:type="dxa"/>
          </w:tcPr>
          <w:p w14:paraId="01B9BC9E" w14:textId="6F3B2DCD" w:rsidR="0018075A" w:rsidRDefault="0018075A" w:rsidP="0018075A">
            <w:pPr>
              <w:pStyle w:val="TextoTablas"/>
            </w:pPr>
            <w:r w:rsidRPr="007D0016">
              <w:t>Regional Santander - Centro Industrial del Diseño y la Manufactura</w:t>
            </w:r>
          </w:p>
        </w:tc>
      </w:tr>
      <w:tr w:rsidR="0018075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C590550" w:rsidR="0018075A" w:rsidRDefault="0018075A" w:rsidP="0018075A">
            <w:pPr>
              <w:pStyle w:val="TextoTablas"/>
            </w:pPr>
            <w:r w:rsidRPr="007D0016">
              <w:t>Darío González</w:t>
            </w:r>
          </w:p>
        </w:tc>
        <w:tc>
          <w:tcPr>
            <w:tcW w:w="3261" w:type="dxa"/>
          </w:tcPr>
          <w:p w14:paraId="04888E23" w14:textId="0E2DA103" w:rsidR="0018075A" w:rsidRDefault="0018075A" w:rsidP="0018075A">
            <w:pPr>
              <w:pStyle w:val="TextoTablas"/>
            </w:pPr>
            <w:r w:rsidRPr="007D0016">
              <w:t>Corrector de estilo</w:t>
            </w:r>
          </w:p>
        </w:tc>
        <w:tc>
          <w:tcPr>
            <w:tcW w:w="3969" w:type="dxa"/>
          </w:tcPr>
          <w:p w14:paraId="05C18D4A" w14:textId="0786A67E" w:rsidR="0018075A" w:rsidRDefault="0018075A" w:rsidP="0018075A">
            <w:pPr>
              <w:pStyle w:val="TextoTablas"/>
            </w:pPr>
            <w:r w:rsidRPr="007D0016">
              <w:t>Regional Distrito Capital – Centro de Diseño y Metrología</w:t>
            </w:r>
          </w:p>
        </w:tc>
      </w:tr>
      <w:tr w:rsidR="0018075A" w14:paraId="60CCD037" w14:textId="77777777" w:rsidTr="004554CA">
        <w:tc>
          <w:tcPr>
            <w:tcW w:w="2830" w:type="dxa"/>
          </w:tcPr>
          <w:p w14:paraId="7D4935E5" w14:textId="4D158476" w:rsidR="0018075A" w:rsidRDefault="0018075A" w:rsidP="0018075A">
            <w:pPr>
              <w:pStyle w:val="TextoTablas"/>
            </w:pPr>
            <w:r w:rsidRPr="0048361E">
              <w:t>Juan Daniel Polanco</w:t>
            </w:r>
          </w:p>
        </w:tc>
        <w:tc>
          <w:tcPr>
            <w:tcW w:w="3261" w:type="dxa"/>
          </w:tcPr>
          <w:p w14:paraId="7CA57FBC" w14:textId="4D8785B2" w:rsidR="0018075A" w:rsidRDefault="0018075A" w:rsidP="0018075A">
            <w:pPr>
              <w:pStyle w:val="TextoTablas"/>
            </w:pPr>
            <w:r w:rsidRPr="0048361E">
              <w:t>Diseñador de Contenidos Digitales</w:t>
            </w:r>
          </w:p>
        </w:tc>
        <w:tc>
          <w:tcPr>
            <w:tcW w:w="3969" w:type="dxa"/>
          </w:tcPr>
          <w:p w14:paraId="74223EB6" w14:textId="6320EDE8" w:rsidR="0018075A" w:rsidRDefault="0018075A" w:rsidP="0018075A">
            <w:pPr>
              <w:pStyle w:val="TextoTablas"/>
            </w:pPr>
            <w:r w:rsidRPr="0048361E">
              <w:t>Regional Santander - Centro Industrial del Diseño y la Manufactura</w:t>
            </w:r>
          </w:p>
        </w:tc>
      </w:tr>
      <w:tr w:rsidR="0018075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153BADF" w:rsidR="0018075A" w:rsidRDefault="0018075A" w:rsidP="0018075A">
            <w:pPr>
              <w:pStyle w:val="TextoTablas"/>
            </w:pPr>
            <w:r w:rsidRPr="0048361E">
              <w:t>Francisco José Lizcano Reyes</w:t>
            </w:r>
          </w:p>
        </w:tc>
        <w:tc>
          <w:tcPr>
            <w:tcW w:w="3261" w:type="dxa"/>
          </w:tcPr>
          <w:p w14:paraId="670BEF51" w14:textId="13FEC4FC" w:rsidR="0018075A" w:rsidRDefault="0018075A" w:rsidP="0018075A">
            <w:pPr>
              <w:pStyle w:val="TextoTablas"/>
            </w:pPr>
            <w:r w:rsidRPr="0048361E">
              <w:t xml:space="preserve">Desarrollador </w:t>
            </w:r>
            <w:r>
              <w:t>“</w:t>
            </w:r>
            <w:proofErr w:type="spellStart"/>
            <w:r w:rsidRPr="0018075A">
              <w:rPr>
                <w:rStyle w:val="Extranjerismo"/>
              </w:rPr>
              <w:t>Fullstack</w:t>
            </w:r>
            <w:proofErr w:type="spellEnd"/>
            <w:r>
              <w:t>”</w:t>
            </w:r>
          </w:p>
        </w:tc>
        <w:tc>
          <w:tcPr>
            <w:tcW w:w="3969" w:type="dxa"/>
          </w:tcPr>
          <w:p w14:paraId="4FE8F654" w14:textId="73A2E5BF" w:rsidR="0018075A" w:rsidRDefault="0018075A" w:rsidP="0018075A">
            <w:pPr>
              <w:pStyle w:val="TextoTablas"/>
            </w:pPr>
            <w:r w:rsidRPr="0048361E">
              <w:t>Regional Santander - Centro Industrial del Diseño y la Manufactura</w:t>
            </w:r>
          </w:p>
        </w:tc>
      </w:tr>
      <w:tr w:rsidR="0018075A" w14:paraId="10ADA516" w14:textId="77777777" w:rsidTr="004554CA">
        <w:tc>
          <w:tcPr>
            <w:tcW w:w="2830" w:type="dxa"/>
          </w:tcPr>
          <w:p w14:paraId="0A5AE4C3" w14:textId="185BD1EE" w:rsidR="0018075A" w:rsidRDefault="00081F2A" w:rsidP="0018075A">
            <w:pPr>
              <w:pStyle w:val="TextoTablas"/>
            </w:pPr>
            <w:r w:rsidRPr="00F50F10">
              <w:t>Carmen Alicia Martínez Torres</w:t>
            </w:r>
          </w:p>
        </w:tc>
        <w:tc>
          <w:tcPr>
            <w:tcW w:w="3261" w:type="dxa"/>
          </w:tcPr>
          <w:p w14:paraId="5C06C76F" w14:textId="73AD7868" w:rsidR="0018075A" w:rsidRDefault="0018075A" w:rsidP="0018075A">
            <w:pPr>
              <w:pStyle w:val="TextoTablas"/>
            </w:pPr>
            <w:r w:rsidRPr="0048361E">
              <w:t xml:space="preserve">Animador y Producción </w:t>
            </w:r>
            <w:r w:rsidR="00B61DAF">
              <w:t>A</w:t>
            </w:r>
            <w:r w:rsidRPr="0048361E">
              <w:t>udiovisual</w:t>
            </w:r>
          </w:p>
        </w:tc>
        <w:tc>
          <w:tcPr>
            <w:tcW w:w="3969" w:type="dxa"/>
          </w:tcPr>
          <w:p w14:paraId="0B1DC8D1" w14:textId="24B74F96" w:rsidR="0018075A" w:rsidRDefault="0018075A" w:rsidP="0018075A">
            <w:pPr>
              <w:pStyle w:val="TextoTablas"/>
            </w:pPr>
            <w:r w:rsidRPr="0048361E">
              <w:t>Regional Santander - Centro Industrial del Diseño y la Manufactura</w:t>
            </w:r>
          </w:p>
        </w:tc>
      </w:tr>
      <w:tr w:rsidR="0018075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774F533" w:rsidR="0018075A" w:rsidRDefault="0018075A" w:rsidP="0018075A">
            <w:pPr>
              <w:pStyle w:val="TextoTablas"/>
            </w:pPr>
            <w:r w:rsidRPr="0048361E">
              <w:t>Emilsen Alfonso Bautista</w:t>
            </w:r>
          </w:p>
        </w:tc>
        <w:tc>
          <w:tcPr>
            <w:tcW w:w="3261" w:type="dxa"/>
          </w:tcPr>
          <w:p w14:paraId="677DC104" w14:textId="4CEF78D9" w:rsidR="0018075A" w:rsidRDefault="0018075A" w:rsidP="0018075A">
            <w:pPr>
              <w:pStyle w:val="TextoTablas"/>
            </w:pPr>
            <w:r w:rsidRPr="0048361E">
              <w:t>Actividad Didáctica</w:t>
            </w:r>
          </w:p>
        </w:tc>
        <w:tc>
          <w:tcPr>
            <w:tcW w:w="3969" w:type="dxa"/>
          </w:tcPr>
          <w:p w14:paraId="5E629696" w14:textId="19FBF613" w:rsidR="0018075A" w:rsidRDefault="0018075A" w:rsidP="0018075A">
            <w:pPr>
              <w:pStyle w:val="TextoTablas"/>
            </w:pPr>
            <w:r w:rsidRPr="0048361E">
              <w:t>Regional Santander - Centro Industrial del Diseño y la Manufactura</w:t>
            </w:r>
          </w:p>
        </w:tc>
      </w:tr>
      <w:tr w:rsidR="0018075A" w14:paraId="11BF1E72" w14:textId="77777777" w:rsidTr="004554CA">
        <w:tc>
          <w:tcPr>
            <w:tcW w:w="2830" w:type="dxa"/>
          </w:tcPr>
          <w:p w14:paraId="5886CF45" w14:textId="42DDBF20" w:rsidR="0018075A" w:rsidRDefault="0018075A" w:rsidP="0018075A">
            <w:pPr>
              <w:pStyle w:val="TextoTablas"/>
            </w:pPr>
            <w:proofErr w:type="spellStart"/>
            <w:r w:rsidRPr="001457A4">
              <w:t>Zuleidy</w:t>
            </w:r>
            <w:proofErr w:type="spellEnd"/>
            <w:r w:rsidRPr="001457A4">
              <w:t xml:space="preserve"> María Ruiz Torres</w:t>
            </w:r>
          </w:p>
        </w:tc>
        <w:tc>
          <w:tcPr>
            <w:tcW w:w="3261" w:type="dxa"/>
          </w:tcPr>
          <w:p w14:paraId="46CA6BD9" w14:textId="4FFA17D3" w:rsidR="0018075A" w:rsidRDefault="0018075A" w:rsidP="0018075A">
            <w:pPr>
              <w:pStyle w:val="TextoTablas"/>
            </w:pPr>
            <w:r w:rsidRPr="001457A4">
              <w:t>Validador de Recursos Educativos Digitales</w:t>
            </w:r>
          </w:p>
        </w:tc>
        <w:tc>
          <w:tcPr>
            <w:tcW w:w="3969" w:type="dxa"/>
          </w:tcPr>
          <w:p w14:paraId="5E983F3E" w14:textId="4870D464" w:rsidR="0018075A" w:rsidRDefault="0018075A" w:rsidP="0018075A">
            <w:pPr>
              <w:pStyle w:val="TextoTablas"/>
            </w:pPr>
            <w:r w:rsidRPr="001457A4">
              <w:t>Regional Santander - Centro Industrial del Diseño y la Manufactura</w:t>
            </w:r>
          </w:p>
        </w:tc>
      </w:tr>
      <w:tr w:rsidR="0018075A" w14:paraId="4CDDEDA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DC40A0A" w14:textId="792A8FF7" w:rsidR="0018075A" w:rsidRDefault="0018075A" w:rsidP="0018075A">
            <w:pPr>
              <w:pStyle w:val="TextoTablas"/>
            </w:pPr>
            <w:r w:rsidRPr="001457A4">
              <w:lastRenderedPageBreak/>
              <w:t xml:space="preserve">Luis Gabriel Urueta </w:t>
            </w:r>
            <w:r>
              <w:t>Á</w:t>
            </w:r>
            <w:r w:rsidRPr="001457A4">
              <w:t>lvarez</w:t>
            </w:r>
          </w:p>
        </w:tc>
        <w:tc>
          <w:tcPr>
            <w:tcW w:w="3261" w:type="dxa"/>
          </w:tcPr>
          <w:p w14:paraId="74C1F4E0" w14:textId="6EDD977D" w:rsidR="0018075A" w:rsidRDefault="0018075A" w:rsidP="0018075A">
            <w:pPr>
              <w:pStyle w:val="TextoTablas"/>
            </w:pPr>
            <w:r w:rsidRPr="001457A4">
              <w:t>Validador de Recursos Educativos Digitales</w:t>
            </w:r>
          </w:p>
        </w:tc>
        <w:tc>
          <w:tcPr>
            <w:tcW w:w="3969" w:type="dxa"/>
          </w:tcPr>
          <w:p w14:paraId="4FDC2E02" w14:textId="46098F7F" w:rsidR="0018075A" w:rsidRDefault="0018075A" w:rsidP="0018075A">
            <w:pPr>
              <w:pStyle w:val="TextoTablas"/>
            </w:pPr>
            <w:r w:rsidRPr="001457A4">
              <w:t>Regional Santander - Centro Industrial del Diseño y la Manufactura</w:t>
            </w:r>
          </w:p>
        </w:tc>
      </w:tr>
      <w:tr w:rsidR="0018075A" w14:paraId="693EAB4E" w14:textId="77777777" w:rsidTr="004554CA">
        <w:tc>
          <w:tcPr>
            <w:tcW w:w="2830" w:type="dxa"/>
          </w:tcPr>
          <w:p w14:paraId="692CE64C" w14:textId="77D2C2FD" w:rsidR="0018075A" w:rsidRDefault="0018075A" w:rsidP="0018075A">
            <w:pPr>
              <w:pStyle w:val="TextoTablas"/>
            </w:pPr>
            <w:r w:rsidRPr="001457A4">
              <w:t>Daniel Ricardo Mutis Gómez</w:t>
            </w:r>
          </w:p>
        </w:tc>
        <w:tc>
          <w:tcPr>
            <w:tcW w:w="3261" w:type="dxa"/>
          </w:tcPr>
          <w:p w14:paraId="7A8BEF09" w14:textId="6B8F6B87" w:rsidR="0018075A" w:rsidRDefault="0018075A" w:rsidP="0018075A">
            <w:pPr>
              <w:pStyle w:val="TextoTablas"/>
            </w:pPr>
            <w:r w:rsidRPr="001457A4">
              <w:t>Evaluador para contenidos inclusivos y accesibles</w:t>
            </w:r>
          </w:p>
        </w:tc>
        <w:tc>
          <w:tcPr>
            <w:tcW w:w="3969" w:type="dxa"/>
          </w:tcPr>
          <w:p w14:paraId="655E2F04" w14:textId="781D118D" w:rsidR="0018075A" w:rsidRDefault="0018075A" w:rsidP="0018075A">
            <w:pPr>
              <w:pStyle w:val="TextoTablas"/>
            </w:pPr>
            <w:r w:rsidRPr="001457A4">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1"/>
      <w:footerReference w:type="default" r:id="rId6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A4D1E" w14:textId="77777777" w:rsidR="00AD577F" w:rsidRDefault="00AD577F" w:rsidP="00EC0858">
      <w:pPr>
        <w:spacing w:before="0" w:after="0" w:line="240" w:lineRule="auto"/>
      </w:pPr>
      <w:r>
        <w:separator/>
      </w:r>
    </w:p>
  </w:endnote>
  <w:endnote w:type="continuationSeparator" w:id="0">
    <w:p w14:paraId="1622ED87" w14:textId="77777777" w:rsidR="00AD577F" w:rsidRDefault="00AD577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85859" w14:textId="77777777" w:rsidR="00AD577F" w:rsidRDefault="00AD577F" w:rsidP="00EC0858">
      <w:pPr>
        <w:spacing w:before="0" w:after="0" w:line="240" w:lineRule="auto"/>
      </w:pPr>
      <w:r>
        <w:separator/>
      </w:r>
    </w:p>
  </w:footnote>
  <w:footnote w:type="continuationSeparator" w:id="0">
    <w:p w14:paraId="2D8D3535" w14:textId="77777777" w:rsidR="00AD577F" w:rsidRDefault="00AD577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A56B06"/>
    <w:multiLevelType w:val="hybridMultilevel"/>
    <w:tmpl w:val="5CC67CB2"/>
    <w:lvl w:ilvl="0" w:tplc="23D87F4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223927"/>
    <w:multiLevelType w:val="hybridMultilevel"/>
    <w:tmpl w:val="BE707274"/>
    <w:lvl w:ilvl="0" w:tplc="2A96086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C0D1020"/>
    <w:multiLevelType w:val="hybridMultilevel"/>
    <w:tmpl w:val="BFEE81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56391B"/>
    <w:multiLevelType w:val="hybridMultilevel"/>
    <w:tmpl w:val="19C88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040224"/>
    <w:multiLevelType w:val="hybridMultilevel"/>
    <w:tmpl w:val="BCC6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7320E99"/>
    <w:multiLevelType w:val="hybridMultilevel"/>
    <w:tmpl w:val="92926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0C7EFC"/>
    <w:multiLevelType w:val="hybridMultilevel"/>
    <w:tmpl w:val="95AC6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7E4189"/>
    <w:multiLevelType w:val="hybridMultilevel"/>
    <w:tmpl w:val="50F07574"/>
    <w:lvl w:ilvl="0" w:tplc="618A7BD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2572506"/>
    <w:multiLevelType w:val="hybridMultilevel"/>
    <w:tmpl w:val="0156AE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F066E2"/>
    <w:multiLevelType w:val="hybridMultilevel"/>
    <w:tmpl w:val="D440252E"/>
    <w:lvl w:ilvl="0" w:tplc="B66CFE0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98C3892"/>
    <w:multiLevelType w:val="hybridMultilevel"/>
    <w:tmpl w:val="5A5606D0"/>
    <w:lvl w:ilvl="0" w:tplc="CD40A27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8690582"/>
    <w:multiLevelType w:val="hybridMultilevel"/>
    <w:tmpl w:val="E4120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36A0C71"/>
    <w:multiLevelType w:val="hybridMultilevel"/>
    <w:tmpl w:val="7B1C47CE"/>
    <w:lvl w:ilvl="0" w:tplc="275A173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748740FC"/>
    <w:multiLevelType w:val="hybridMultilevel"/>
    <w:tmpl w:val="FDAC6464"/>
    <w:lvl w:ilvl="0" w:tplc="69CE89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D7DEC"/>
    <w:multiLevelType w:val="hybridMultilevel"/>
    <w:tmpl w:val="23B059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30"/>
  </w:num>
  <w:num w:numId="2" w16cid:durableId="1639607128">
    <w:abstractNumId w:val="0"/>
  </w:num>
  <w:num w:numId="3" w16cid:durableId="1380596432">
    <w:abstractNumId w:val="12"/>
  </w:num>
  <w:num w:numId="4" w16cid:durableId="2099207849">
    <w:abstractNumId w:val="17"/>
  </w:num>
  <w:num w:numId="5" w16cid:durableId="351762265">
    <w:abstractNumId w:val="25"/>
  </w:num>
  <w:num w:numId="6" w16cid:durableId="989165525">
    <w:abstractNumId w:val="2"/>
  </w:num>
  <w:num w:numId="7" w16cid:durableId="1372073342">
    <w:abstractNumId w:val="24"/>
  </w:num>
  <w:num w:numId="8" w16cid:durableId="787361376">
    <w:abstractNumId w:val="22"/>
  </w:num>
  <w:num w:numId="9" w16cid:durableId="512961246">
    <w:abstractNumId w:val="14"/>
  </w:num>
  <w:num w:numId="10" w16cid:durableId="325745516">
    <w:abstractNumId w:val="15"/>
  </w:num>
  <w:num w:numId="11" w16cid:durableId="395394921">
    <w:abstractNumId w:val="26"/>
  </w:num>
  <w:num w:numId="12" w16cid:durableId="672538809">
    <w:abstractNumId w:val="16"/>
  </w:num>
  <w:num w:numId="13" w16cid:durableId="660933722">
    <w:abstractNumId w:val="8"/>
  </w:num>
  <w:num w:numId="14" w16cid:durableId="1587230294">
    <w:abstractNumId w:val="20"/>
  </w:num>
  <w:num w:numId="15" w16cid:durableId="1189947253">
    <w:abstractNumId w:val="29"/>
  </w:num>
  <w:num w:numId="16" w16cid:durableId="1491747724">
    <w:abstractNumId w:val="21"/>
  </w:num>
  <w:num w:numId="17" w16cid:durableId="1903173431">
    <w:abstractNumId w:val="19"/>
  </w:num>
  <w:num w:numId="18" w16cid:durableId="1326130078">
    <w:abstractNumId w:val="4"/>
  </w:num>
  <w:num w:numId="19" w16cid:durableId="1307009636">
    <w:abstractNumId w:val="13"/>
  </w:num>
  <w:num w:numId="20" w16cid:durableId="1806001302">
    <w:abstractNumId w:val="27"/>
  </w:num>
  <w:num w:numId="21" w16cid:durableId="1466386030">
    <w:abstractNumId w:val="18"/>
  </w:num>
  <w:num w:numId="22" w16cid:durableId="1965382877">
    <w:abstractNumId w:val="23"/>
  </w:num>
  <w:num w:numId="23" w16cid:durableId="723135821">
    <w:abstractNumId w:val="7"/>
  </w:num>
  <w:num w:numId="24" w16cid:durableId="1189678119">
    <w:abstractNumId w:val="3"/>
  </w:num>
  <w:num w:numId="25" w16cid:durableId="1479961276">
    <w:abstractNumId w:val="5"/>
  </w:num>
  <w:num w:numId="26" w16cid:durableId="1880391089">
    <w:abstractNumId w:val="28"/>
  </w:num>
  <w:num w:numId="27" w16cid:durableId="1902666295">
    <w:abstractNumId w:val="6"/>
  </w:num>
  <w:num w:numId="28" w16cid:durableId="1852572332">
    <w:abstractNumId w:val="9"/>
  </w:num>
  <w:num w:numId="29" w16cid:durableId="1030034456">
    <w:abstractNumId w:val="10"/>
  </w:num>
  <w:num w:numId="30" w16cid:durableId="949818022">
    <w:abstractNumId w:val="11"/>
  </w:num>
  <w:num w:numId="31" w16cid:durableId="449011407">
    <w:abstractNumId w:val="31"/>
  </w:num>
  <w:num w:numId="32" w16cid:durableId="140714758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179A"/>
    <w:rsid w:val="0006332F"/>
    <w:rsid w:val="0006594F"/>
    <w:rsid w:val="00072B1B"/>
    <w:rsid w:val="00081F2A"/>
    <w:rsid w:val="000A4731"/>
    <w:rsid w:val="000A4B5D"/>
    <w:rsid w:val="000A5361"/>
    <w:rsid w:val="000C3F4A"/>
    <w:rsid w:val="000C5A51"/>
    <w:rsid w:val="000D1FBE"/>
    <w:rsid w:val="000D5447"/>
    <w:rsid w:val="000F51A5"/>
    <w:rsid w:val="00123EA6"/>
    <w:rsid w:val="00127C17"/>
    <w:rsid w:val="00130877"/>
    <w:rsid w:val="00143BC3"/>
    <w:rsid w:val="00157993"/>
    <w:rsid w:val="00160D56"/>
    <w:rsid w:val="0017719B"/>
    <w:rsid w:val="0018075A"/>
    <w:rsid w:val="00182157"/>
    <w:rsid w:val="001A6D42"/>
    <w:rsid w:val="001B3C10"/>
    <w:rsid w:val="001B57A6"/>
    <w:rsid w:val="001D005D"/>
    <w:rsid w:val="00203367"/>
    <w:rsid w:val="00210BB2"/>
    <w:rsid w:val="00213322"/>
    <w:rsid w:val="0022249E"/>
    <w:rsid w:val="002227A0"/>
    <w:rsid w:val="002401C2"/>
    <w:rsid w:val="00240F0E"/>
    <w:rsid w:val="002450B6"/>
    <w:rsid w:val="0026238E"/>
    <w:rsid w:val="00272503"/>
    <w:rsid w:val="00284FD1"/>
    <w:rsid w:val="00291787"/>
    <w:rsid w:val="00291ED3"/>
    <w:rsid w:val="0029556A"/>
    <w:rsid w:val="00296B7D"/>
    <w:rsid w:val="002B4853"/>
    <w:rsid w:val="002D0E97"/>
    <w:rsid w:val="002E42C5"/>
    <w:rsid w:val="002E5B3A"/>
    <w:rsid w:val="0030509F"/>
    <w:rsid w:val="003137E4"/>
    <w:rsid w:val="003219FD"/>
    <w:rsid w:val="00325B48"/>
    <w:rsid w:val="00353681"/>
    <w:rsid w:val="0038306E"/>
    <w:rsid w:val="003842F1"/>
    <w:rsid w:val="003A0FFD"/>
    <w:rsid w:val="003B15D0"/>
    <w:rsid w:val="003C4559"/>
    <w:rsid w:val="003D1FAE"/>
    <w:rsid w:val="003D3189"/>
    <w:rsid w:val="003E7363"/>
    <w:rsid w:val="003E784B"/>
    <w:rsid w:val="00402C5B"/>
    <w:rsid w:val="00405967"/>
    <w:rsid w:val="004139C8"/>
    <w:rsid w:val="00425E49"/>
    <w:rsid w:val="004300AD"/>
    <w:rsid w:val="004376E8"/>
    <w:rsid w:val="004554CA"/>
    <w:rsid w:val="004628BC"/>
    <w:rsid w:val="00495F48"/>
    <w:rsid w:val="004A7594"/>
    <w:rsid w:val="004B0701"/>
    <w:rsid w:val="004B15E9"/>
    <w:rsid w:val="004C2653"/>
    <w:rsid w:val="004E030B"/>
    <w:rsid w:val="004F0542"/>
    <w:rsid w:val="0050650A"/>
    <w:rsid w:val="00512394"/>
    <w:rsid w:val="0051548D"/>
    <w:rsid w:val="0052389B"/>
    <w:rsid w:val="0052729E"/>
    <w:rsid w:val="00540F7F"/>
    <w:rsid w:val="005468A8"/>
    <w:rsid w:val="00564C4B"/>
    <w:rsid w:val="00572AB2"/>
    <w:rsid w:val="0058441F"/>
    <w:rsid w:val="00590D20"/>
    <w:rsid w:val="005A2E87"/>
    <w:rsid w:val="005A518C"/>
    <w:rsid w:val="005B6891"/>
    <w:rsid w:val="005D11C7"/>
    <w:rsid w:val="005D75B4"/>
    <w:rsid w:val="006074C9"/>
    <w:rsid w:val="00624428"/>
    <w:rsid w:val="0062565D"/>
    <w:rsid w:val="00653546"/>
    <w:rsid w:val="00680229"/>
    <w:rsid w:val="0069718E"/>
    <w:rsid w:val="006B14D2"/>
    <w:rsid w:val="006B55C4"/>
    <w:rsid w:val="006C4664"/>
    <w:rsid w:val="006D5341"/>
    <w:rsid w:val="006E6D23"/>
    <w:rsid w:val="006F6971"/>
    <w:rsid w:val="0070112D"/>
    <w:rsid w:val="007113C3"/>
    <w:rsid w:val="0071528F"/>
    <w:rsid w:val="00723503"/>
    <w:rsid w:val="00746AD1"/>
    <w:rsid w:val="00760100"/>
    <w:rsid w:val="00761191"/>
    <w:rsid w:val="007807E4"/>
    <w:rsid w:val="007820E5"/>
    <w:rsid w:val="007B2854"/>
    <w:rsid w:val="007B5EF2"/>
    <w:rsid w:val="007B700E"/>
    <w:rsid w:val="007C2DD9"/>
    <w:rsid w:val="007C65E0"/>
    <w:rsid w:val="007C7FB2"/>
    <w:rsid w:val="007D162C"/>
    <w:rsid w:val="007F2B44"/>
    <w:rsid w:val="008011A7"/>
    <w:rsid w:val="00804D03"/>
    <w:rsid w:val="00815320"/>
    <w:rsid w:val="00820E2B"/>
    <w:rsid w:val="0082265D"/>
    <w:rsid w:val="008230A8"/>
    <w:rsid w:val="008326A1"/>
    <w:rsid w:val="008353DB"/>
    <w:rsid w:val="0089468F"/>
    <w:rsid w:val="008A211B"/>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E638B"/>
    <w:rsid w:val="00A00B19"/>
    <w:rsid w:val="00A2799A"/>
    <w:rsid w:val="00A667F5"/>
    <w:rsid w:val="00A67D01"/>
    <w:rsid w:val="00A72866"/>
    <w:rsid w:val="00A7379C"/>
    <w:rsid w:val="00A8255E"/>
    <w:rsid w:val="00AB71F7"/>
    <w:rsid w:val="00AC179D"/>
    <w:rsid w:val="00AD577F"/>
    <w:rsid w:val="00AF3441"/>
    <w:rsid w:val="00B00EFB"/>
    <w:rsid w:val="00B033DE"/>
    <w:rsid w:val="00B15584"/>
    <w:rsid w:val="00B155B6"/>
    <w:rsid w:val="00B15EF3"/>
    <w:rsid w:val="00B16F43"/>
    <w:rsid w:val="00B41B36"/>
    <w:rsid w:val="00B61DAF"/>
    <w:rsid w:val="00B63204"/>
    <w:rsid w:val="00B8508E"/>
    <w:rsid w:val="00B8759F"/>
    <w:rsid w:val="00B94CE1"/>
    <w:rsid w:val="00B9538F"/>
    <w:rsid w:val="00B9733A"/>
    <w:rsid w:val="00BB016D"/>
    <w:rsid w:val="00BB207C"/>
    <w:rsid w:val="00BB336E"/>
    <w:rsid w:val="00BC20BA"/>
    <w:rsid w:val="00BF2E8A"/>
    <w:rsid w:val="00C01525"/>
    <w:rsid w:val="00C05612"/>
    <w:rsid w:val="00C30791"/>
    <w:rsid w:val="00C407C1"/>
    <w:rsid w:val="00C432EF"/>
    <w:rsid w:val="00C467A9"/>
    <w:rsid w:val="00C5146D"/>
    <w:rsid w:val="00C64C40"/>
    <w:rsid w:val="00C7377B"/>
    <w:rsid w:val="00C82BDA"/>
    <w:rsid w:val="00C953CE"/>
    <w:rsid w:val="00CA53DA"/>
    <w:rsid w:val="00CB479E"/>
    <w:rsid w:val="00CE2C4A"/>
    <w:rsid w:val="00CF01EC"/>
    <w:rsid w:val="00D00112"/>
    <w:rsid w:val="00D02957"/>
    <w:rsid w:val="00D13E46"/>
    <w:rsid w:val="00D16756"/>
    <w:rsid w:val="00D55F04"/>
    <w:rsid w:val="00D578C7"/>
    <w:rsid w:val="00D672C1"/>
    <w:rsid w:val="00D77283"/>
    <w:rsid w:val="00D77E5E"/>
    <w:rsid w:val="00D8180B"/>
    <w:rsid w:val="00D92EC4"/>
    <w:rsid w:val="00DB4017"/>
    <w:rsid w:val="00DB538C"/>
    <w:rsid w:val="00DC10D3"/>
    <w:rsid w:val="00DE2964"/>
    <w:rsid w:val="00E2628E"/>
    <w:rsid w:val="00E5020B"/>
    <w:rsid w:val="00E5193B"/>
    <w:rsid w:val="00E54D78"/>
    <w:rsid w:val="00E611DA"/>
    <w:rsid w:val="00E92C3E"/>
    <w:rsid w:val="00EA0555"/>
    <w:rsid w:val="00EA13B6"/>
    <w:rsid w:val="00EC0858"/>
    <w:rsid w:val="00EC279D"/>
    <w:rsid w:val="00ED2664"/>
    <w:rsid w:val="00EE4C61"/>
    <w:rsid w:val="00F02D19"/>
    <w:rsid w:val="00F24245"/>
    <w:rsid w:val="00F26557"/>
    <w:rsid w:val="00F34635"/>
    <w:rsid w:val="00F35D2B"/>
    <w:rsid w:val="00F360F4"/>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51548D"/>
    <w:rPr>
      <w:sz w:val="16"/>
      <w:szCs w:val="16"/>
    </w:rPr>
  </w:style>
  <w:style w:type="paragraph" w:styleId="Textocomentario">
    <w:name w:val="annotation text"/>
    <w:basedOn w:val="Normal"/>
    <w:link w:val="TextocomentarioCar"/>
    <w:uiPriority w:val="99"/>
    <w:semiHidden/>
    <w:unhideWhenUsed/>
    <w:rsid w:val="005154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1548D"/>
    <w:rPr>
      <w:sz w:val="20"/>
      <w:szCs w:val="20"/>
    </w:rPr>
  </w:style>
  <w:style w:type="paragraph" w:styleId="Asuntodelcomentario">
    <w:name w:val="annotation subject"/>
    <w:basedOn w:val="Textocomentario"/>
    <w:next w:val="Textocomentario"/>
    <w:link w:val="AsuntodelcomentarioCar"/>
    <w:uiPriority w:val="99"/>
    <w:semiHidden/>
    <w:unhideWhenUsed/>
    <w:rsid w:val="0051548D"/>
    <w:rPr>
      <w:b/>
      <w:bCs/>
    </w:rPr>
  </w:style>
  <w:style w:type="character" w:customStyle="1" w:styleId="AsuntodelcomentarioCar">
    <w:name w:val="Asunto del comentario Car"/>
    <w:basedOn w:val="TextocomentarioCar"/>
    <w:link w:val="Asuntodelcomentario"/>
    <w:uiPriority w:val="99"/>
    <w:semiHidden/>
    <w:rsid w:val="005154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43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svg"/><Relationship Id="rId21" Type="http://schemas.openxmlformats.org/officeDocument/2006/relationships/hyperlink" Target="https://youtu.be/dkUlltYfeMo?si=pJ6TyNHvHzXBhmn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svg"/><Relationship Id="rId50" Type="http://schemas.openxmlformats.org/officeDocument/2006/relationships/hyperlink" Target="https://www.youtube.com/watch?v=UbrSH3aJt1w&amp;t=6s" TargetMode="External"/><Relationship Id="rId55" Type="http://schemas.openxmlformats.org/officeDocument/2006/relationships/hyperlink" Target="https://devcode.la/tutoriales/listas-python/"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datacarpentry.org/python-ecology-lesson-es/07-visualization-ggplot-python.html" TargetMode="External"/><Relationship Id="rId41" Type="http://schemas.openxmlformats.org/officeDocument/2006/relationships/image" Target="media/image26.svg"/><Relationship Id="rId54" Type="http://schemas.openxmlformats.org/officeDocument/2006/relationships/hyperlink" Target="https://relopezbriega.github.io/blog/2015/06/27/probabilidad-y-estadistica-con-python/"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sv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adictosaltrabajo.com/2019/06/04/google-colab-python-y-machine-learning-en-la-nube/" TargetMode="External"/><Relationship Id="rId58" Type="http://schemas.openxmlformats.org/officeDocument/2006/relationships/hyperlink" Target="https://www.analyticslane.com/2020/04/17/formatos-condicionales-en-panda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www.youtube.com/watch?v=v25-m1LOUiU" TargetMode="External"/><Relationship Id="rId57" Type="http://schemas.openxmlformats.org/officeDocument/2006/relationships/hyperlink" Target="https://docs.python.org/es/3/tutorial/datastructures.html" TargetMode="External"/><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youtu.be/wMCDkknpUVw?si=hCD9uJ0A6PJRBR8e" TargetMode="External"/><Relationship Id="rId44" Type="http://schemas.openxmlformats.org/officeDocument/2006/relationships/image" Target="media/image29.png"/><Relationship Id="rId52" Type="http://schemas.openxmlformats.org/officeDocument/2006/relationships/hyperlink" Target="https://www.aprendemachinelearning.com/analisis-exploratorio-de-datos-pandas-python/" TargetMode="External"/><Relationship Id="rId60" Type="http://schemas.openxmlformats.org/officeDocument/2006/relationships/hyperlink" Target="https://datacarpentry.org/python-ecology-lesson-es/07-visualization-ggplot-pyth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JuQjKfqYpY?si=KwPbl1bFKgeso197"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0.svg"/><Relationship Id="rId43" Type="http://schemas.openxmlformats.org/officeDocument/2006/relationships/image" Target="media/image28.png"/><Relationship Id="rId48" Type="http://schemas.openxmlformats.org/officeDocument/2006/relationships/hyperlink" Target="https://www.youtube.com/watch?v=83ftOkX0jD8" TargetMode="External"/><Relationship Id="rId56" Type="http://schemas.openxmlformats.org/officeDocument/2006/relationships/hyperlink" Target="https://numpy.org/doc/stable/"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aprendeia.com/aprendizaje-no-supervisado-machine-learning/"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sv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tableau.com/es-mx/learn/articles/data-visualiz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03E49D-C44B-439D-8158-251628470A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B11BACC1-9FE7-4493-9ED2-3F33858F8B4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73A03585-4A17-433E-BCDA-AECAA88014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7290</Words>
  <Characters>40101</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Metodologías de visualización de datos</vt:lpstr>
    </vt:vector>
  </TitlesOfParts>
  <Company/>
  <LinksUpToDate>false</LinksUpToDate>
  <CharactersWithSpaces>47297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Metodologías de visualización de datos</dc:title>
  <dc:subject/>
  <dc:creator>SENA</dc:creator>
  <cp:keywords/>
  <dc:description/>
  <cp:lastModifiedBy>Fabian</cp:lastModifiedBy>
  <cp:revision>14</cp:revision>
  <cp:lastPrinted>2023-10-26T19:14:00Z</cp:lastPrinted>
  <dcterms:created xsi:type="dcterms:W3CDTF">2023-10-26T16:47:00Z</dcterms:created>
  <dcterms:modified xsi:type="dcterms:W3CDTF">2023-10-26T19:14:00Z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