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874F" w14:textId="77777777" w:rsidR="002A3CA3" w:rsidRDefault="002A3CA3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50"/>
        <w:gridCol w:w="7376"/>
        <w:gridCol w:w="2644"/>
      </w:tblGrid>
      <w:tr w:rsidR="002A3CA3" w14:paraId="09F2778C" w14:textId="77777777">
        <w:trPr>
          <w:trHeight w:val="460"/>
        </w:trPr>
        <w:tc>
          <w:tcPr>
            <w:tcW w:w="27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CF3E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67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6CCB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2A3CA3" w14:paraId="19D6F85D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A7F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9C4D" w14:textId="1EB54139" w:rsidR="002A3CA3" w:rsidRDefault="00420C58">
            <w:pPr>
              <w:widowControl w:val="0"/>
              <w:spacing w:line="240" w:lineRule="auto"/>
              <w:rPr>
                <w:color w:val="434343"/>
              </w:rPr>
            </w:pPr>
            <w:r w:rsidRPr="00420C58">
              <w:rPr>
                <w:color w:val="000000" w:themeColor="text1"/>
              </w:rPr>
              <w:t>Características de las redes neuronales</w:t>
            </w:r>
          </w:p>
        </w:tc>
      </w:tr>
      <w:tr w:rsidR="002A3CA3" w14:paraId="1BDCFB33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B8B6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0F68" w14:textId="4C66C143" w:rsidR="002A3CA3" w:rsidRDefault="0042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6D243E">
              <w:rPr>
                <w:sz w:val="20"/>
                <w:szCs w:val="20"/>
              </w:rPr>
              <w:t>Consiste en unidades llamadas neuronas, las cuales tienen algunas características particulares,</w:t>
            </w:r>
            <w:r>
              <w:rPr>
                <w:sz w:val="20"/>
                <w:szCs w:val="20"/>
              </w:rPr>
              <w:t xml:space="preserve"> las cuales se muestran a continuación.</w:t>
            </w:r>
          </w:p>
        </w:tc>
      </w:tr>
      <w:tr w:rsidR="002A3CA3" w14:paraId="4B978CBD" w14:textId="77777777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0D1A" w14:textId="1FB204BC" w:rsidR="002A3CA3" w:rsidRDefault="00523FC6" w:rsidP="000E5815">
            <w:pPr>
              <w:widowControl w:val="0"/>
              <w:jc w:val="center"/>
              <w:rPr>
                <w:sz w:val="20"/>
                <w:szCs w:val="20"/>
              </w:rPr>
            </w:pPr>
            <w:r w:rsidRPr="00523FC6">
              <w:rPr>
                <w:sz w:val="20"/>
                <w:szCs w:val="20"/>
              </w:rPr>
              <w:drawing>
                <wp:inline distT="0" distB="0" distL="0" distR="0" wp14:anchorId="0B6C6C21" wp14:editId="692BB720">
                  <wp:extent cx="4607170" cy="2025533"/>
                  <wp:effectExtent l="0" t="0" r="317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545" cy="20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A3" w14:paraId="3AA82462" w14:textId="77777777">
        <w:trPr>
          <w:trHeight w:val="4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6E3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Indicaciones para la producción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CF57" w14:textId="074E3957" w:rsidR="002A3CA3" w:rsidRDefault="00D00E9D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Favor realizar gráfico interactivo de seis botones, de acuerdo a referencia visual dada</w:t>
            </w:r>
          </w:p>
        </w:tc>
      </w:tr>
      <w:tr w:rsidR="002A3CA3" w14:paraId="0A67018B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8D08" w14:textId="0C3DA21B" w:rsidR="002A3CA3" w:rsidRDefault="006B7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de la imagen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460C" w14:textId="2954B79D" w:rsidR="002A3CA3" w:rsidRPr="00D00E9D" w:rsidRDefault="00B57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18"/>
                <w:szCs w:val="18"/>
              </w:rPr>
            </w:pPr>
            <w:r w:rsidRPr="00B579F5">
              <w:rPr>
                <w:bCs/>
                <w:sz w:val="18"/>
                <w:szCs w:val="18"/>
                <w:lang w:val="en-US"/>
              </w:rPr>
              <w:t>https://stock.adobe.com/co/images/browser-windows-in-a-glowing-neural-network-composition-on-the-topic-of-technologies-communications-the-internet-the-network-modern-style-3d-rendering-black-background/449942369</w:t>
            </w:r>
            <w:r w:rsidRPr="00B579F5">
              <w:rPr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A3CA3" w14:paraId="7248FCD6" w14:textId="77777777" w:rsidTr="00420C5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FA67" w14:textId="77777777" w:rsidR="002A3CA3" w:rsidRDefault="006B7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1124" w14:textId="4067F0AC" w:rsidR="002A3CA3" w:rsidRPr="00420C58" w:rsidRDefault="0042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20C58">
              <w:rPr>
                <w:iCs/>
                <w:sz w:val="20"/>
                <w:szCs w:val="20"/>
              </w:rPr>
              <w:t>Entrada</w:t>
            </w:r>
            <w:r>
              <w:rPr>
                <w:iCs/>
                <w:sz w:val="20"/>
                <w:szCs w:val="20"/>
              </w:rPr>
              <w:t>s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0883" w14:textId="5C735E36" w:rsidR="002A3CA3" w:rsidRDefault="00420C58" w:rsidP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 xml:space="preserve">Tiene una o más entradas, los datos de entrada son expresados como números de punto flotante.  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60BD" w14:textId="16CC5FEE" w:rsidR="002A3CA3" w:rsidRDefault="00D00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2A3CA3" w14:paraId="28AB083E" w14:textId="77777777" w:rsidTr="00420C5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9733" w14:textId="77777777" w:rsidR="002A3CA3" w:rsidRDefault="006B7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6A4D" w14:textId="533FD78F" w:rsidR="002A3CA3" w:rsidRPr="00420C58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Operaciones principales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71BE" w14:textId="77777777" w:rsidR="00420C58" w:rsidRPr="00420C58" w:rsidRDefault="00420C58" w:rsidP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 xml:space="preserve">Cada neurona puede realizar tres operaciones principales: </w:t>
            </w:r>
          </w:p>
          <w:p w14:paraId="4C635B5E" w14:textId="77777777" w:rsidR="00420C58" w:rsidRPr="00420C58" w:rsidRDefault="00420C58" w:rsidP="00420C5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>Tomar la suma ponderada de las entradas.</w:t>
            </w:r>
          </w:p>
          <w:p w14:paraId="1AB4FAB8" w14:textId="77777777" w:rsidR="00420C58" w:rsidRPr="00420C58" w:rsidRDefault="00420C58" w:rsidP="00420C5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>Agregar un peso constante adicional a esta suma ponderada.</w:t>
            </w:r>
          </w:p>
          <w:p w14:paraId="2540A227" w14:textId="6BD4965B" w:rsidR="002A3CA3" w:rsidRPr="00420C58" w:rsidRDefault="00420C58" w:rsidP="00420C5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 xml:space="preserve">Aplicar una función no lineal a la salida, usando una función de </w:t>
            </w:r>
            <w:r w:rsidRPr="00420C58">
              <w:rPr>
                <w:sz w:val="20"/>
                <w:szCs w:val="20"/>
              </w:rPr>
              <w:lastRenderedPageBreak/>
              <w:t>activación predefinida.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A142" w14:textId="6066B542" w:rsidR="002A3CA3" w:rsidRDefault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N/A</w:t>
            </w:r>
          </w:p>
        </w:tc>
      </w:tr>
      <w:tr w:rsidR="002A3CA3" w14:paraId="00123056" w14:textId="77777777" w:rsidTr="00420C5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ECE5" w14:textId="77777777" w:rsidR="002A3CA3" w:rsidRDefault="006B7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D3C6" w14:textId="176677C7" w:rsidR="002A3CA3" w:rsidRPr="00420C58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7AA5" w14:textId="17B79D93" w:rsidR="002A3CA3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>Retornar un valor de salida que es un número de punto flotante.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8C74" w14:textId="5F449DD6" w:rsidR="002A3CA3" w:rsidRDefault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2A3CA3" w14:paraId="0F34B513" w14:textId="77777777" w:rsidTr="00420C58">
        <w:trPr>
          <w:trHeight w:val="829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FFD3" w14:textId="7649C784" w:rsidR="002A3CA3" w:rsidRDefault="00D00E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1E6B" w14:textId="7CC86270" w:rsidR="002A3CA3" w:rsidRPr="00420C58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Capas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AB0A" w14:textId="73F99C5A" w:rsidR="002A3CA3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>Se separan en capas</w:t>
            </w:r>
            <w:r>
              <w:rPr>
                <w:sz w:val="20"/>
                <w:szCs w:val="20"/>
              </w:rPr>
              <w:t>. C</w:t>
            </w:r>
            <w:r w:rsidRPr="00420C58">
              <w:rPr>
                <w:sz w:val="20"/>
                <w:szCs w:val="20"/>
              </w:rPr>
              <w:t>ada capa puede tener una o más neuronas</w:t>
            </w:r>
            <w:r>
              <w:rPr>
                <w:sz w:val="20"/>
                <w:szCs w:val="20"/>
              </w:rPr>
              <w:t>. U</w:t>
            </w:r>
            <w:r w:rsidRPr="00420C58">
              <w:rPr>
                <w:sz w:val="20"/>
                <w:szCs w:val="20"/>
              </w:rPr>
              <w:t>na red tiene al menos una capa de entrada</w:t>
            </w:r>
            <w:r>
              <w:rPr>
                <w:sz w:val="20"/>
                <w:szCs w:val="20"/>
              </w:rPr>
              <w:t>,</w:t>
            </w:r>
            <w:r w:rsidRPr="00420C58">
              <w:rPr>
                <w:sz w:val="20"/>
                <w:szCs w:val="20"/>
              </w:rPr>
              <w:t xml:space="preserve"> que es donde se reciben los datos y una capa de salida que tiene el resultado calculado.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300" w14:textId="6667F40E" w:rsidR="002A3CA3" w:rsidRDefault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2A3CA3" w14:paraId="53F8F3F5" w14:textId="77777777" w:rsidTr="00420C5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46DB" w14:textId="77C77ECE" w:rsidR="002A3CA3" w:rsidRDefault="006B71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 w:rsidR="00D00E9D">
              <w:rPr>
                <w:b/>
              </w:rPr>
              <w:t>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3F2A" w14:textId="6E75DEF6" w:rsidR="002A3CA3" w:rsidRPr="00420C58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Capas ocultas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BAAD" w14:textId="3F222F6E" w:rsidR="002A3CA3" w:rsidRPr="00D00E9D" w:rsidRDefault="00420C58" w:rsidP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 xml:space="preserve">En redes más complejas se pueden tener unas capas intermedias llamadas capas ocultas.  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0A6" w14:textId="09023918" w:rsidR="002A3CA3" w:rsidRDefault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D00E9D" w14:paraId="6B3267AB" w14:textId="77777777" w:rsidTr="00420C58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202A" w14:textId="6EE50A24" w:rsidR="00D00E9D" w:rsidRDefault="00D00E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4D6" w14:textId="5033AE00" w:rsidR="00D00E9D" w:rsidRPr="00420C58" w:rsidRDefault="00420C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Conexiones</w:t>
            </w:r>
          </w:p>
        </w:tc>
        <w:tc>
          <w:tcPr>
            <w:tcW w:w="7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699" w14:textId="01983CFF" w:rsidR="00D00E9D" w:rsidRPr="00D00E9D" w:rsidRDefault="00420C58" w:rsidP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0C58">
              <w:rPr>
                <w:sz w:val="20"/>
                <w:szCs w:val="20"/>
              </w:rPr>
              <w:t xml:space="preserve">Las neuronas se unen a través de diferentes conexiones. </w:t>
            </w:r>
          </w:p>
        </w:tc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9F8A" w14:textId="35550BC3" w:rsidR="00D00E9D" w:rsidRDefault="00D00E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</w:tbl>
    <w:p w14:paraId="10B3EE2D" w14:textId="77777777" w:rsidR="002A3CA3" w:rsidRDefault="002A3CA3">
      <w:pPr>
        <w:spacing w:line="240" w:lineRule="auto"/>
        <w:rPr>
          <w:b/>
        </w:rPr>
      </w:pPr>
    </w:p>
    <w:sectPr w:rsidR="002A3CA3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2F41" w14:textId="77777777" w:rsidR="00F8538C" w:rsidRDefault="00F8538C">
      <w:pPr>
        <w:spacing w:line="240" w:lineRule="auto"/>
      </w:pPr>
      <w:r>
        <w:separator/>
      </w:r>
    </w:p>
  </w:endnote>
  <w:endnote w:type="continuationSeparator" w:id="0">
    <w:p w14:paraId="469B448E" w14:textId="77777777" w:rsidR="00F8538C" w:rsidRDefault="00F85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E669" w14:textId="77777777" w:rsidR="002A3CA3" w:rsidRDefault="002A3C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5179" w14:textId="77777777" w:rsidR="00F8538C" w:rsidRDefault="00F8538C">
      <w:pPr>
        <w:spacing w:line="240" w:lineRule="auto"/>
      </w:pPr>
      <w:r>
        <w:separator/>
      </w:r>
    </w:p>
  </w:footnote>
  <w:footnote w:type="continuationSeparator" w:id="0">
    <w:p w14:paraId="490AD3C8" w14:textId="77777777" w:rsidR="00F8538C" w:rsidRDefault="00F85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5685" w14:textId="77777777" w:rsidR="002A3CA3" w:rsidRDefault="006B71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2565054" wp14:editId="345476FD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65A4E6" wp14:editId="0173CEFF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8AC08" w14:textId="77777777" w:rsidR="002A3CA3" w:rsidRDefault="006B718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5D4C8CDE" w14:textId="77777777" w:rsidR="002A3CA3" w:rsidRDefault="006B718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5CC4FD69" w14:textId="77777777" w:rsidR="002A3CA3" w:rsidRDefault="006B718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0C3A7A0B" w14:textId="77777777" w:rsidR="002A3CA3" w:rsidRDefault="002A3CA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65A4E6" id="Rectángulo 1" o:spid="_x0000_s1026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" filled="f" stroked="f">
              <v:textbox inset="2.53958mm,1.2694mm,2.53958mm,1.2694mm">
                <w:txbxContent>
                  <w:p w14:paraId="52D8AC08" w14:textId="77777777" w:rsidR="002A3CA3" w:rsidRDefault="006B718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14:paraId="5D4C8CDE" w14:textId="77777777" w:rsidR="002A3CA3" w:rsidRDefault="006B718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14:paraId="5CC4FD69" w14:textId="77777777" w:rsidR="002A3CA3" w:rsidRDefault="006B718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14:paraId="0C3A7A0B" w14:textId="77777777" w:rsidR="002A3CA3" w:rsidRDefault="002A3CA3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DD3"/>
    <w:multiLevelType w:val="hybridMultilevel"/>
    <w:tmpl w:val="A3069BB0"/>
    <w:lvl w:ilvl="0" w:tplc="5704A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EB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45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26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E0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0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3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08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2D08E9"/>
    <w:multiLevelType w:val="hybridMultilevel"/>
    <w:tmpl w:val="F594CCD6"/>
    <w:lvl w:ilvl="0" w:tplc="E924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0E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C8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28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64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23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0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A1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A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A3"/>
    <w:rsid w:val="000E5815"/>
    <w:rsid w:val="002A3CA3"/>
    <w:rsid w:val="00420C58"/>
    <w:rsid w:val="00523FC6"/>
    <w:rsid w:val="006B7186"/>
    <w:rsid w:val="00B579F5"/>
    <w:rsid w:val="00D00E9D"/>
    <w:rsid w:val="00F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5D813"/>
  <w15:docId w15:val="{B5C62149-4698-704E-A2F2-708174F6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a42ff07cf646412a9d19debe8c6d4daf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1ea4cc88dd4224d348cb845d53979881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D94EF3-489A-4A07-901C-7317CDA1DCA6}"/>
</file>

<file path=customXml/itemProps2.xml><?xml version="1.0" encoding="utf-8"?>
<ds:datastoreItem xmlns:ds="http://schemas.openxmlformats.org/officeDocument/2006/customXml" ds:itemID="{7842E915-6473-470F-A23E-9D38678E0C3F}"/>
</file>

<file path=customXml/itemProps3.xml><?xml version="1.0" encoding="utf-8"?>
<ds:datastoreItem xmlns:ds="http://schemas.openxmlformats.org/officeDocument/2006/customXml" ds:itemID="{3C004BF5-9DBF-4085-B938-1CA50B7AA6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2023-08-30T19:11:00Z</dcterms:created>
  <dcterms:modified xsi:type="dcterms:W3CDTF">2023-08-30T21:39:00Z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