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6E50" w:rsidRDefault="00986E50">
      <w:pPr>
        <w:widowControl w:val="0"/>
        <w:pBdr>
          <w:top w:val="nil"/>
          <w:left w:val="nil"/>
          <w:bottom w:val="nil"/>
          <w:right w:val="nil"/>
          <w:between w:val="nil"/>
        </w:pBdr>
        <w:spacing w:line="276" w:lineRule="auto"/>
      </w:pPr>
    </w:p>
    <w:p w:rsidR="00986E50" w:rsidRDefault="00986E50">
      <w:pPr>
        <w:widowControl w:val="0"/>
        <w:pBdr>
          <w:top w:val="nil"/>
          <w:left w:val="nil"/>
          <w:bottom w:val="nil"/>
          <w:right w:val="nil"/>
          <w:between w:val="nil"/>
        </w:pBdr>
        <w:spacing w:line="276" w:lineRule="auto"/>
        <w:ind w:left="-2126"/>
      </w:pPr>
    </w:p>
    <w:p w:rsidR="00986E50" w:rsidRDefault="001D1D6C">
      <w:pPr>
        <w:widowControl w:val="0"/>
        <w:spacing w:before="34"/>
        <w:ind w:left="-2126" w:right="2328" w:hanging="4"/>
        <w:rPr>
          <w:rFonts w:ascii="Arial" w:eastAsia="Arial" w:hAnsi="Arial" w:cs="Arial"/>
          <w:b/>
          <w:i/>
          <w:sz w:val="20"/>
          <w:szCs w:val="20"/>
          <w:u w:val="single"/>
        </w:rPr>
      </w:pPr>
      <w:r>
        <w:rPr>
          <w:noProof/>
          <w:lang w:val="en-US" w:eastAsia="en-US"/>
        </w:rPr>
        <w:drawing>
          <wp:inline distT="0" distB="0" distL="0" distR="0">
            <wp:extent cx="7825714" cy="3872724"/>
            <wp:effectExtent l="0" t="0" r="0" b="0"/>
            <wp:docPr id="20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r="15988"/>
                    <a:stretch>
                      <a:fillRect/>
                    </a:stretch>
                  </pic:blipFill>
                  <pic:spPr>
                    <a:xfrm>
                      <a:off x="0" y="0"/>
                      <a:ext cx="7825714" cy="3872724"/>
                    </a:xfrm>
                    <a:prstGeom prst="rect">
                      <a:avLst/>
                    </a:prstGeom>
                    <a:ln/>
                  </pic:spPr>
                </pic:pic>
              </a:graphicData>
            </a:graphic>
          </wp:inline>
        </w:drawing>
      </w:r>
    </w:p>
    <w:p w:rsidR="00986E50" w:rsidRDefault="00986E50">
      <w:pPr>
        <w:widowControl w:val="0"/>
        <w:spacing w:before="34"/>
        <w:ind w:right="2328"/>
        <w:rPr>
          <w:rFonts w:ascii="Arial" w:eastAsia="Arial" w:hAnsi="Arial" w:cs="Arial"/>
          <w:b/>
          <w:i/>
          <w:sz w:val="20"/>
          <w:szCs w:val="20"/>
          <w:u w:val="single"/>
        </w:rPr>
      </w:pPr>
    </w:p>
    <w:p w:rsidR="00986E50" w:rsidRDefault="001D1D6C">
      <w:pPr>
        <w:rPr>
          <w:sz w:val="22"/>
          <w:szCs w:val="22"/>
        </w:rPr>
      </w:pPr>
      <w:r>
        <w:rPr>
          <w:rFonts w:ascii="Calibri" w:eastAsia="Calibri" w:hAnsi="Calibri" w:cs="Calibri"/>
          <w:i/>
          <w:sz w:val="22"/>
          <w:szCs w:val="22"/>
        </w:rPr>
        <w:t xml:space="preserve">Fuente: </w:t>
      </w:r>
      <w:r>
        <w:rPr>
          <w:rFonts w:ascii="Calibri" w:eastAsia="Calibri" w:hAnsi="Calibri" w:cs="Calibri"/>
          <w:b/>
          <w:i/>
          <w:sz w:val="22"/>
          <w:szCs w:val="22"/>
        </w:rPr>
        <w:t>Google 2019</w:t>
      </w:r>
    </w:p>
    <w:p w:rsidR="00986E50" w:rsidRDefault="00986E50">
      <w:pPr>
        <w:pStyle w:val="Ttulo1"/>
        <w:spacing w:line="240" w:lineRule="auto"/>
        <w:rPr>
          <w:rFonts w:ascii="Calibri" w:eastAsia="Calibri" w:hAnsi="Calibri" w:cs="Calibri"/>
          <w:sz w:val="22"/>
          <w:szCs w:val="22"/>
        </w:rPr>
      </w:pPr>
    </w:p>
    <w:p w:rsidR="00986E50" w:rsidRDefault="00986E50">
      <w:pPr>
        <w:pStyle w:val="Ttulo1"/>
        <w:spacing w:line="240" w:lineRule="auto"/>
        <w:rPr>
          <w:rFonts w:ascii="Calibri" w:eastAsia="Calibri" w:hAnsi="Calibri" w:cs="Calibri"/>
          <w:sz w:val="22"/>
          <w:szCs w:val="22"/>
        </w:rPr>
      </w:pPr>
    </w:p>
    <w:p w:rsidR="00986E50" w:rsidRDefault="005428B9">
      <w:pPr>
        <w:pStyle w:val="Ttulo1"/>
        <w:spacing w:line="240" w:lineRule="auto"/>
        <w:rPr>
          <w:rFonts w:ascii="Calibri" w:eastAsia="Calibri" w:hAnsi="Calibri" w:cs="Calibri"/>
          <w:sz w:val="22"/>
          <w:szCs w:val="22"/>
        </w:rPr>
      </w:pPr>
      <w:r>
        <w:rPr>
          <w:rFonts w:ascii="Calibri" w:eastAsia="Calibri" w:hAnsi="Calibri" w:cs="Calibri"/>
          <w:sz w:val="22"/>
          <w:szCs w:val="22"/>
        </w:rPr>
        <w:t>INSTRUCTIVO 1</w:t>
      </w:r>
      <w:r w:rsidR="001D1D6C">
        <w:rPr>
          <w:rFonts w:ascii="Calibri" w:eastAsia="Calibri" w:hAnsi="Calibri" w:cs="Calibri"/>
          <w:sz w:val="22"/>
          <w:szCs w:val="22"/>
        </w:rPr>
        <w:t xml:space="preserve"> </w:t>
      </w:r>
    </w:p>
    <w:p w:rsidR="00986E50" w:rsidRDefault="005428B9">
      <w:pPr>
        <w:pStyle w:val="Ttulo1"/>
        <w:spacing w:line="240" w:lineRule="auto"/>
        <w:rPr>
          <w:rFonts w:ascii="Calibri" w:eastAsia="Calibri" w:hAnsi="Calibri" w:cs="Calibri"/>
          <w:sz w:val="22"/>
          <w:szCs w:val="22"/>
        </w:rPr>
      </w:pPr>
      <w:r>
        <w:rPr>
          <w:rFonts w:ascii="Calibri" w:eastAsia="Calibri" w:hAnsi="Calibri" w:cs="Calibri"/>
          <w:sz w:val="22"/>
          <w:szCs w:val="22"/>
        </w:rPr>
        <w:t>INFORME DE DIAGNÓSTICO AMBIENTAL</w:t>
      </w:r>
    </w:p>
    <w:p w:rsidR="00986E50" w:rsidRDefault="00986E50"/>
    <w:p w:rsidR="00986E50" w:rsidRDefault="00986E50">
      <w:pPr>
        <w:pStyle w:val="Ttulo1"/>
        <w:spacing w:line="240" w:lineRule="auto"/>
        <w:jc w:val="left"/>
        <w:rPr>
          <w:rFonts w:ascii="Calibri" w:eastAsia="Calibri" w:hAnsi="Calibri" w:cs="Calibri"/>
          <w:sz w:val="22"/>
          <w:szCs w:val="22"/>
          <w:highlight w:val="white"/>
        </w:rPr>
      </w:pPr>
    </w:p>
    <w:p w:rsidR="00986E50" w:rsidRDefault="001D1D6C">
      <w:pPr>
        <w:pStyle w:val="Ttulo1"/>
        <w:spacing w:line="240" w:lineRule="auto"/>
        <w:jc w:val="left"/>
        <w:rPr>
          <w:rFonts w:ascii="Calibri" w:eastAsia="Calibri" w:hAnsi="Calibri" w:cs="Calibri"/>
          <w:sz w:val="22"/>
          <w:szCs w:val="22"/>
          <w:highlight w:val="white"/>
        </w:rPr>
      </w:pPr>
      <w:r>
        <w:rPr>
          <w:rFonts w:ascii="Calibri" w:eastAsia="Calibri" w:hAnsi="Calibri" w:cs="Calibri"/>
          <w:sz w:val="22"/>
          <w:szCs w:val="22"/>
          <w:highlight w:val="white"/>
        </w:rPr>
        <w:t>DATOS GENERALES</w:t>
      </w:r>
    </w:p>
    <w:p w:rsidR="00986E50" w:rsidRDefault="00986E50">
      <w:pPr>
        <w:rPr>
          <w:sz w:val="22"/>
          <w:szCs w:val="22"/>
        </w:rPr>
      </w:pPr>
    </w:p>
    <w:tbl>
      <w:tblPr>
        <w:tblStyle w:val="a3"/>
        <w:tblW w:w="10065"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6804"/>
      </w:tblGrid>
      <w:tr w:rsidR="00986E50">
        <w:trPr>
          <w:trHeight w:val="380"/>
        </w:trPr>
        <w:tc>
          <w:tcPr>
            <w:tcW w:w="3261" w:type="dxa"/>
            <w:vAlign w:val="center"/>
          </w:tcPr>
          <w:p w:rsidR="00986E50" w:rsidRDefault="001D1D6C">
            <w:pPr>
              <w:pStyle w:val="Ttulo2"/>
              <w:jc w:val="left"/>
              <w:rPr>
                <w:rFonts w:ascii="Calibri" w:eastAsia="Calibri" w:hAnsi="Calibri" w:cs="Calibri"/>
                <w:b/>
                <w:sz w:val="22"/>
                <w:szCs w:val="22"/>
                <w:highlight w:val="white"/>
              </w:rPr>
            </w:pPr>
            <w:r>
              <w:rPr>
                <w:rFonts w:ascii="Calibri" w:eastAsia="Calibri" w:hAnsi="Calibri" w:cs="Calibri"/>
                <w:b/>
                <w:sz w:val="22"/>
                <w:szCs w:val="22"/>
                <w:highlight w:val="white"/>
              </w:rPr>
              <w:t>COMPETENCIA (S)</w:t>
            </w:r>
          </w:p>
        </w:tc>
        <w:tc>
          <w:tcPr>
            <w:tcW w:w="6804" w:type="dxa"/>
          </w:tcPr>
          <w:p w:rsidR="00986E50" w:rsidRDefault="001D1D6C">
            <w:pPr>
              <w:numPr>
                <w:ilvl w:val="0"/>
                <w:numId w:val="1"/>
              </w:numPr>
              <w:pBdr>
                <w:top w:val="nil"/>
                <w:left w:val="nil"/>
                <w:bottom w:val="nil"/>
                <w:right w:val="nil"/>
                <w:between w:val="nil"/>
              </w:pBdr>
              <w:ind w:left="425"/>
              <w:jc w:val="both"/>
              <w:rPr>
                <w:rFonts w:ascii="Calibri" w:eastAsia="Calibri" w:hAnsi="Calibri" w:cs="Calibri"/>
                <w:color w:val="000000"/>
                <w:sz w:val="22"/>
                <w:szCs w:val="22"/>
              </w:rPr>
            </w:pPr>
            <w:r>
              <w:rPr>
                <w:rFonts w:ascii="Calibri" w:eastAsia="Calibri" w:hAnsi="Calibri" w:cs="Calibri"/>
                <w:color w:val="000000"/>
                <w:sz w:val="22"/>
                <w:szCs w:val="22"/>
              </w:rPr>
              <w:t>Evaluación del cumplimiento ambiental de acuerdo con la normativa</w:t>
            </w:r>
          </w:p>
          <w:p w:rsidR="00986E50" w:rsidRDefault="00986E50">
            <w:pPr>
              <w:pStyle w:val="Ttulo2"/>
              <w:ind w:left="720"/>
              <w:jc w:val="left"/>
              <w:rPr>
                <w:rFonts w:ascii="Calibri" w:eastAsia="Calibri" w:hAnsi="Calibri" w:cs="Calibri"/>
                <w:sz w:val="22"/>
                <w:szCs w:val="22"/>
              </w:rPr>
            </w:pPr>
          </w:p>
        </w:tc>
      </w:tr>
      <w:tr w:rsidR="00986E50">
        <w:trPr>
          <w:trHeight w:val="360"/>
        </w:trPr>
        <w:tc>
          <w:tcPr>
            <w:tcW w:w="3261" w:type="dxa"/>
            <w:vAlign w:val="center"/>
          </w:tcPr>
          <w:p w:rsidR="00986E50" w:rsidRDefault="001D1D6C">
            <w:pPr>
              <w:pStyle w:val="Ttulo2"/>
              <w:jc w:val="left"/>
              <w:rPr>
                <w:rFonts w:ascii="Calibri" w:eastAsia="Calibri" w:hAnsi="Calibri" w:cs="Calibri"/>
                <w:b/>
                <w:sz w:val="22"/>
                <w:szCs w:val="22"/>
              </w:rPr>
            </w:pPr>
            <w:r>
              <w:rPr>
                <w:rFonts w:ascii="Calibri" w:eastAsia="Calibri" w:hAnsi="Calibri" w:cs="Calibri"/>
                <w:b/>
                <w:sz w:val="22"/>
                <w:szCs w:val="22"/>
              </w:rPr>
              <w:t>RESULTADO DE APRENDIZAJE (S)</w:t>
            </w:r>
          </w:p>
        </w:tc>
        <w:tc>
          <w:tcPr>
            <w:tcW w:w="6804" w:type="dxa"/>
          </w:tcPr>
          <w:p w:rsidR="00986E50" w:rsidRDefault="001D1D6C">
            <w:pPr>
              <w:numPr>
                <w:ilvl w:val="0"/>
                <w:numId w:val="1"/>
              </w:numPr>
              <w:pBdr>
                <w:top w:val="nil"/>
                <w:left w:val="nil"/>
                <w:bottom w:val="nil"/>
                <w:right w:val="nil"/>
                <w:between w:val="nil"/>
              </w:pBdr>
              <w:ind w:left="425"/>
              <w:jc w:val="both"/>
              <w:rPr>
                <w:rFonts w:ascii="Calibri" w:eastAsia="Calibri" w:hAnsi="Calibri" w:cs="Calibri"/>
                <w:color w:val="000000"/>
                <w:sz w:val="22"/>
                <w:szCs w:val="22"/>
              </w:rPr>
            </w:pPr>
            <w:r>
              <w:rPr>
                <w:rFonts w:ascii="Calibri" w:eastAsia="Calibri" w:hAnsi="Calibri" w:cs="Calibri"/>
                <w:color w:val="000000"/>
                <w:sz w:val="22"/>
                <w:szCs w:val="22"/>
              </w:rPr>
              <w:t xml:space="preserve">Describir los componentes ambientales de acuerdo con el contexto. </w:t>
            </w:r>
          </w:p>
          <w:p w:rsidR="00986E50" w:rsidRDefault="00986E50">
            <w:pPr>
              <w:pBdr>
                <w:top w:val="nil"/>
                <w:left w:val="nil"/>
                <w:bottom w:val="nil"/>
                <w:right w:val="nil"/>
                <w:between w:val="nil"/>
              </w:pBdr>
              <w:ind w:left="425"/>
              <w:jc w:val="both"/>
              <w:rPr>
                <w:rFonts w:ascii="Calibri" w:eastAsia="Calibri" w:hAnsi="Calibri" w:cs="Calibri"/>
                <w:color w:val="000000"/>
                <w:sz w:val="22"/>
                <w:szCs w:val="22"/>
              </w:rPr>
            </w:pPr>
          </w:p>
        </w:tc>
      </w:tr>
      <w:tr w:rsidR="00986E50">
        <w:trPr>
          <w:trHeight w:val="380"/>
        </w:trPr>
        <w:tc>
          <w:tcPr>
            <w:tcW w:w="3261" w:type="dxa"/>
            <w:vAlign w:val="center"/>
          </w:tcPr>
          <w:p w:rsidR="00986E50" w:rsidRDefault="001D1D6C">
            <w:pPr>
              <w:pStyle w:val="Ttulo2"/>
              <w:jc w:val="left"/>
              <w:rPr>
                <w:rFonts w:ascii="Calibri" w:eastAsia="Calibri" w:hAnsi="Calibri" w:cs="Calibri"/>
                <w:color w:val="000000"/>
                <w:sz w:val="22"/>
                <w:szCs w:val="22"/>
              </w:rPr>
            </w:pPr>
            <w:r>
              <w:rPr>
                <w:rFonts w:ascii="Calibri" w:eastAsia="Calibri" w:hAnsi="Calibri" w:cs="Calibri"/>
                <w:b/>
                <w:sz w:val="22"/>
                <w:szCs w:val="22"/>
              </w:rPr>
              <w:t>ACTIVIDAD DE APRENDIZAJE (S).</w:t>
            </w:r>
          </w:p>
        </w:tc>
        <w:tc>
          <w:tcPr>
            <w:tcW w:w="6804" w:type="dxa"/>
          </w:tcPr>
          <w:p w:rsidR="00986E50" w:rsidRDefault="001D1D6C">
            <w:pPr>
              <w:pStyle w:val="Ttulo2"/>
              <w:jc w:val="left"/>
              <w:rPr>
                <w:rFonts w:ascii="Calibri" w:eastAsia="Calibri" w:hAnsi="Calibri" w:cs="Calibri"/>
                <w:color w:val="000000"/>
                <w:sz w:val="22"/>
                <w:szCs w:val="22"/>
              </w:rPr>
            </w:pPr>
            <w:r>
              <w:rPr>
                <w:rFonts w:ascii="Calibri" w:eastAsia="Calibri" w:hAnsi="Calibri" w:cs="Calibri"/>
                <w:color w:val="000000"/>
                <w:sz w:val="22"/>
                <w:szCs w:val="22"/>
              </w:rPr>
              <w:t>I-1.1. Describir el contexto interno y externo del área de estudio de acuerdo con fundamentos básicos de investigación.</w:t>
            </w:r>
          </w:p>
        </w:tc>
      </w:tr>
    </w:tbl>
    <w:p w:rsidR="00986E50" w:rsidRDefault="00986E50">
      <w:pPr>
        <w:pStyle w:val="Ttulo2"/>
        <w:jc w:val="left"/>
        <w:rPr>
          <w:rFonts w:ascii="Calibri" w:eastAsia="Calibri" w:hAnsi="Calibri" w:cs="Calibri"/>
          <w:sz w:val="22"/>
          <w:szCs w:val="22"/>
          <w:highlight w:val="white"/>
        </w:rPr>
      </w:pPr>
    </w:p>
    <w:p w:rsidR="00986E50" w:rsidRDefault="00986E50">
      <w:pPr>
        <w:pStyle w:val="Ttulo1"/>
        <w:spacing w:line="240" w:lineRule="auto"/>
        <w:jc w:val="left"/>
        <w:rPr>
          <w:rFonts w:ascii="Calibri" w:eastAsia="Calibri" w:hAnsi="Calibri" w:cs="Calibri"/>
          <w:sz w:val="22"/>
          <w:szCs w:val="22"/>
          <w:highlight w:val="white"/>
        </w:rPr>
      </w:pPr>
    </w:p>
    <w:p w:rsidR="00986E50" w:rsidRDefault="00986E50">
      <w:pPr>
        <w:pStyle w:val="Ttulo1"/>
        <w:spacing w:line="240" w:lineRule="auto"/>
        <w:jc w:val="left"/>
        <w:rPr>
          <w:rFonts w:ascii="Calibri" w:eastAsia="Calibri" w:hAnsi="Calibri" w:cs="Calibri"/>
          <w:sz w:val="22"/>
          <w:szCs w:val="22"/>
          <w:highlight w:val="white"/>
        </w:rPr>
      </w:pPr>
    </w:p>
    <w:p w:rsidR="00986E50" w:rsidRDefault="00986E50">
      <w:pPr>
        <w:pStyle w:val="Ttulo1"/>
        <w:spacing w:line="240" w:lineRule="auto"/>
        <w:jc w:val="left"/>
        <w:rPr>
          <w:rFonts w:ascii="Calibri" w:eastAsia="Calibri" w:hAnsi="Calibri" w:cs="Calibri"/>
          <w:sz w:val="22"/>
          <w:szCs w:val="22"/>
          <w:highlight w:val="white"/>
        </w:rPr>
      </w:pPr>
    </w:p>
    <w:p w:rsidR="00986E50" w:rsidRDefault="00986E50">
      <w:pPr>
        <w:pStyle w:val="Ttulo1"/>
        <w:spacing w:line="240" w:lineRule="auto"/>
        <w:jc w:val="left"/>
        <w:rPr>
          <w:rFonts w:ascii="Calibri" w:eastAsia="Calibri" w:hAnsi="Calibri" w:cs="Calibri"/>
          <w:sz w:val="22"/>
          <w:szCs w:val="22"/>
          <w:highlight w:val="white"/>
        </w:rPr>
      </w:pPr>
    </w:p>
    <w:p w:rsidR="00986E50" w:rsidRDefault="001D1D6C">
      <w:pPr>
        <w:pStyle w:val="Ttulo1"/>
        <w:spacing w:line="240" w:lineRule="auto"/>
        <w:jc w:val="left"/>
        <w:rPr>
          <w:rFonts w:ascii="Calibri" w:eastAsia="Calibri" w:hAnsi="Calibri" w:cs="Calibri"/>
          <w:sz w:val="22"/>
          <w:szCs w:val="22"/>
          <w:highlight w:val="white"/>
        </w:rPr>
      </w:pPr>
      <w:r>
        <w:rPr>
          <w:rFonts w:ascii="Calibri" w:eastAsia="Calibri" w:hAnsi="Calibri" w:cs="Calibri"/>
          <w:sz w:val="22"/>
          <w:szCs w:val="22"/>
          <w:highlight w:val="white"/>
        </w:rPr>
        <w:t>INTRODUCCIÓN.</w:t>
      </w:r>
    </w:p>
    <w:p w:rsidR="00986E50" w:rsidRDefault="00986E50">
      <w:pPr>
        <w:rPr>
          <w:rFonts w:ascii="Calibri" w:eastAsia="Calibri" w:hAnsi="Calibri" w:cs="Calibri"/>
          <w:color w:val="000000"/>
          <w:sz w:val="22"/>
          <w:szCs w:val="22"/>
        </w:rPr>
      </w:pPr>
    </w:p>
    <w:p w:rsidR="00986E50" w:rsidRDefault="001D1D6C">
      <w:pPr>
        <w:shd w:val="clear" w:color="auto" w:fill="FFFFFF"/>
        <w:spacing w:after="200"/>
        <w:jc w:val="both"/>
        <w:rPr>
          <w:rFonts w:ascii="Calibri" w:eastAsia="Calibri" w:hAnsi="Calibri" w:cs="Calibri"/>
          <w:sz w:val="22"/>
          <w:szCs w:val="22"/>
        </w:rPr>
      </w:pPr>
      <w:r>
        <w:rPr>
          <w:rFonts w:ascii="Calibri" w:eastAsia="Calibri" w:hAnsi="Calibri" w:cs="Calibri"/>
          <w:color w:val="212121"/>
          <w:sz w:val="22"/>
          <w:szCs w:val="22"/>
        </w:rPr>
        <w:t>La caracterización de los componentes ambientales es fundamental para el análisis posterior de los impactos ambientales que resultan del desarrollo de las actividades de la organización o proyecto, al presentar en detalle las características y condiciones ambientales que mejor representan dichas condiciones. Para la caracterización del ambiente se deben utilizar los contenidos de las actividades anteriores y se debe producir la información del ambiente necesaria para la identificación y evaluación de los impactos y la formulación de las medidas de manejo ambiental.</w:t>
      </w:r>
    </w:p>
    <w:p w:rsidR="00986E50" w:rsidRDefault="001D1D6C">
      <w:pPr>
        <w:jc w:val="both"/>
        <w:rPr>
          <w:rFonts w:ascii="Calibri" w:eastAsia="Calibri" w:hAnsi="Calibri" w:cs="Calibri"/>
          <w:sz w:val="22"/>
          <w:szCs w:val="22"/>
        </w:rPr>
      </w:pPr>
      <w:r>
        <w:rPr>
          <w:rFonts w:ascii="Calibri" w:eastAsia="Calibri" w:hAnsi="Calibri" w:cs="Calibri"/>
          <w:sz w:val="22"/>
          <w:szCs w:val="22"/>
        </w:rPr>
        <w:t xml:space="preserve">Debe quedar claro que la caracterización del ambiente no tiene como propósito elaborar un inventario exhaustivo de todas las condiciones ambientales del área donde se localiza el </w:t>
      </w:r>
      <w:proofErr w:type="spellStart"/>
      <w:proofErr w:type="gramStart"/>
      <w:r>
        <w:rPr>
          <w:rFonts w:ascii="Calibri" w:eastAsia="Calibri" w:hAnsi="Calibri" w:cs="Calibri"/>
          <w:sz w:val="22"/>
          <w:szCs w:val="22"/>
        </w:rPr>
        <w:t>proyecto,sino</w:t>
      </w:r>
      <w:proofErr w:type="spellEnd"/>
      <w:proofErr w:type="gramEnd"/>
      <w:r>
        <w:rPr>
          <w:rFonts w:ascii="Calibri" w:eastAsia="Calibri" w:hAnsi="Calibri" w:cs="Calibri"/>
          <w:sz w:val="22"/>
          <w:szCs w:val="22"/>
        </w:rPr>
        <w:t xml:space="preserve"> que debe incluir sólo los componentes y recursos que pueden ser afectados.</w:t>
      </w:r>
    </w:p>
    <w:p w:rsidR="00986E50" w:rsidRDefault="00986E50">
      <w:pPr>
        <w:jc w:val="both"/>
        <w:rPr>
          <w:rFonts w:ascii="Calibri" w:eastAsia="Calibri" w:hAnsi="Calibri" w:cs="Calibri"/>
          <w:sz w:val="22"/>
          <w:szCs w:val="22"/>
        </w:rPr>
      </w:pPr>
    </w:p>
    <w:p w:rsidR="00986E50" w:rsidRDefault="00986E50">
      <w:pPr>
        <w:widowControl w:val="0"/>
        <w:spacing w:before="34"/>
        <w:ind w:right="2328"/>
        <w:rPr>
          <w:rFonts w:ascii="Calibri" w:eastAsia="Calibri" w:hAnsi="Calibri" w:cs="Calibri"/>
          <w:b/>
          <w:i/>
          <w:sz w:val="22"/>
          <w:szCs w:val="22"/>
          <w:u w:val="single"/>
        </w:rPr>
      </w:pPr>
    </w:p>
    <w:p w:rsidR="00986E50" w:rsidRDefault="001D1D6C">
      <w:pPr>
        <w:pStyle w:val="Ttulo1"/>
        <w:spacing w:line="240" w:lineRule="auto"/>
        <w:jc w:val="left"/>
        <w:rPr>
          <w:rFonts w:ascii="Calibri" w:eastAsia="Calibri" w:hAnsi="Calibri" w:cs="Calibri"/>
          <w:sz w:val="22"/>
          <w:szCs w:val="22"/>
          <w:highlight w:val="white"/>
        </w:rPr>
      </w:pPr>
      <w:r>
        <w:rPr>
          <w:rFonts w:ascii="Calibri" w:eastAsia="Calibri" w:hAnsi="Calibri" w:cs="Calibri"/>
          <w:sz w:val="22"/>
          <w:szCs w:val="22"/>
          <w:highlight w:val="white"/>
        </w:rPr>
        <w:t>OBJETIVO.</w:t>
      </w:r>
    </w:p>
    <w:p w:rsidR="00986E50" w:rsidRDefault="00986E50">
      <w:pPr>
        <w:rPr>
          <w:rFonts w:ascii="Calibri" w:eastAsia="Calibri" w:hAnsi="Calibri" w:cs="Calibri"/>
          <w:color w:val="000000"/>
          <w:sz w:val="22"/>
          <w:szCs w:val="22"/>
        </w:rPr>
      </w:pPr>
    </w:p>
    <w:p w:rsidR="00986E50" w:rsidRDefault="001D1D6C">
      <w:pPr>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 xml:space="preserve">Apropiar conceptos relacionados con los componentes ambientales, que le permita conocer las diferentes variables y dinámicas que se presentan en el medio, por el desarrollo de actividades </w:t>
      </w:r>
      <w:r>
        <w:rPr>
          <w:rFonts w:ascii="Calibri" w:eastAsia="Calibri" w:hAnsi="Calibri" w:cs="Calibri"/>
          <w:sz w:val="22"/>
          <w:szCs w:val="22"/>
          <w:highlight w:val="white"/>
        </w:rPr>
        <w:t>de una organización o proyecto</w:t>
      </w:r>
      <w:r>
        <w:rPr>
          <w:rFonts w:ascii="Calibri" w:eastAsia="Calibri" w:hAnsi="Calibri" w:cs="Calibri"/>
          <w:color w:val="000000"/>
          <w:sz w:val="22"/>
          <w:szCs w:val="22"/>
          <w:highlight w:val="white"/>
        </w:rPr>
        <w:t xml:space="preserve">. </w:t>
      </w:r>
    </w:p>
    <w:p w:rsidR="00986E50" w:rsidRDefault="00986E50">
      <w:pPr>
        <w:rPr>
          <w:rFonts w:ascii="Calibri" w:eastAsia="Calibri" w:hAnsi="Calibri" w:cs="Calibri"/>
          <w:color w:val="000000"/>
          <w:sz w:val="22"/>
          <w:szCs w:val="22"/>
          <w:highlight w:val="yellow"/>
        </w:rPr>
      </w:pPr>
    </w:p>
    <w:p w:rsidR="00986E50" w:rsidRDefault="00986E50">
      <w:pPr>
        <w:pStyle w:val="Ttulo1"/>
        <w:spacing w:line="240" w:lineRule="auto"/>
        <w:jc w:val="left"/>
        <w:rPr>
          <w:rFonts w:ascii="Calibri" w:eastAsia="Calibri" w:hAnsi="Calibri" w:cs="Calibri"/>
          <w:sz w:val="22"/>
          <w:szCs w:val="22"/>
          <w:highlight w:val="white"/>
        </w:rPr>
      </w:pPr>
    </w:p>
    <w:p w:rsidR="00986E50" w:rsidRDefault="001D1D6C">
      <w:pPr>
        <w:pStyle w:val="Ttulo1"/>
        <w:spacing w:line="240" w:lineRule="auto"/>
        <w:jc w:val="left"/>
        <w:rPr>
          <w:rFonts w:ascii="Calibri" w:eastAsia="Calibri" w:hAnsi="Calibri" w:cs="Calibri"/>
          <w:sz w:val="22"/>
          <w:szCs w:val="22"/>
          <w:highlight w:val="white"/>
        </w:rPr>
      </w:pPr>
      <w:r>
        <w:rPr>
          <w:rFonts w:ascii="Calibri" w:eastAsia="Calibri" w:hAnsi="Calibri" w:cs="Calibri"/>
          <w:sz w:val="22"/>
          <w:szCs w:val="22"/>
          <w:highlight w:val="white"/>
        </w:rPr>
        <w:t>DESARROLLO DE LA ACTIVIDAD.</w:t>
      </w:r>
    </w:p>
    <w:p w:rsidR="00986E50" w:rsidRDefault="00986E50">
      <w:pPr>
        <w:rPr>
          <w:rFonts w:ascii="Calibri" w:eastAsia="Calibri" w:hAnsi="Calibri" w:cs="Calibri"/>
          <w:sz w:val="22"/>
          <w:szCs w:val="22"/>
        </w:rPr>
      </w:pPr>
    </w:p>
    <w:p w:rsidR="00986E50" w:rsidRDefault="001D1D6C">
      <w:pPr>
        <w:numPr>
          <w:ilvl w:val="0"/>
          <w:numId w:val="8"/>
        </w:numPr>
        <w:pBdr>
          <w:top w:val="nil"/>
          <w:left w:val="nil"/>
          <w:bottom w:val="nil"/>
          <w:right w:val="nil"/>
          <w:between w:val="nil"/>
        </w:pBdr>
        <w:rPr>
          <w:rFonts w:ascii="Calibri" w:eastAsia="Calibri" w:hAnsi="Calibri" w:cs="Calibri"/>
          <w:color w:val="000000"/>
          <w:sz w:val="22"/>
          <w:szCs w:val="22"/>
          <w:highlight w:val="white"/>
        </w:rPr>
      </w:pPr>
      <w:bookmarkStart w:id="0" w:name="_heading=h.1fob9te" w:colFirst="0" w:colLast="0"/>
      <w:bookmarkEnd w:id="0"/>
      <w:r>
        <w:rPr>
          <w:rFonts w:ascii="Calibri" w:eastAsia="Calibri" w:hAnsi="Calibri" w:cs="Calibri"/>
          <w:color w:val="000000"/>
          <w:sz w:val="22"/>
          <w:szCs w:val="22"/>
          <w:highlight w:val="white"/>
        </w:rPr>
        <w:t xml:space="preserve">Alistamiento. </w:t>
      </w:r>
    </w:p>
    <w:p w:rsidR="00986E50" w:rsidRDefault="001D1D6C">
      <w:pPr>
        <w:pBdr>
          <w:top w:val="nil"/>
          <w:left w:val="nil"/>
          <w:bottom w:val="nil"/>
          <w:right w:val="nil"/>
          <w:between w:val="nil"/>
        </w:pBdr>
        <w:ind w:left="720" w:hanging="720"/>
        <w:jc w:val="both"/>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 xml:space="preserve"> </w:t>
      </w:r>
    </w:p>
    <w:p w:rsidR="00986E50" w:rsidRDefault="001D1D6C">
      <w:pPr>
        <w:numPr>
          <w:ilvl w:val="0"/>
          <w:numId w:val="3"/>
        </w:numPr>
        <w:pBdr>
          <w:top w:val="nil"/>
          <w:left w:val="nil"/>
          <w:bottom w:val="nil"/>
          <w:right w:val="nil"/>
          <w:between w:val="nil"/>
        </w:pBdr>
        <w:ind w:left="709"/>
        <w:jc w:val="both"/>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Realice la</w:t>
      </w:r>
      <w:r w:rsidR="005428B9">
        <w:rPr>
          <w:rFonts w:ascii="Calibri" w:eastAsia="Calibri" w:hAnsi="Calibri" w:cs="Calibri"/>
          <w:color w:val="000000"/>
          <w:sz w:val="22"/>
          <w:szCs w:val="22"/>
          <w:highlight w:val="white"/>
        </w:rPr>
        <w:t xml:space="preserve"> revisión del material de apoyo</w:t>
      </w:r>
      <w:bookmarkStart w:id="1" w:name="_GoBack"/>
      <w:bookmarkEnd w:id="1"/>
    </w:p>
    <w:p w:rsidR="00986E50" w:rsidRDefault="00986E50">
      <w:pPr>
        <w:pBdr>
          <w:top w:val="nil"/>
          <w:left w:val="nil"/>
          <w:bottom w:val="nil"/>
          <w:right w:val="nil"/>
          <w:between w:val="nil"/>
        </w:pBdr>
        <w:ind w:left="720"/>
        <w:jc w:val="both"/>
        <w:rPr>
          <w:rFonts w:ascii="Calibri" w:eastAsia="Calibri" w:hAnsi="Calibri" w:cs="Calibri"/>
          <w:b/>
          <w:color w:val="212121"/>
          <w:sz w:val="22"/>
          <w:szCs w:val="22"/>
        </w:rPr>
      </w:pPr>
    </w:p>
    <w:p w:rsidR="00986E50" w:rsidRDefault="001D1D6C">
      <w:pPr>
        <w:numPr>
          <w:ilvl w:val="0"/>
          <w:numId w:val="3"/>
        </w:numPr>
        <w:pBdr>
          <w:top w:val="nil"/>
          <w:left w:val="nil"/>
          <w:bottom w:val="nil"/>
          <w:right w:val="nil"/>
          <w:between w:val="nil"/>
        </w:pBdr>
        <w:ind w:left="709"/>
        <w:jc w:val="both"/>
        <w:rPr>
          <w:rFonts w:ascii="Calibri" w:eastAsia="Calibri" w:hAnsi="Calibri" w:cs="Calibri"/>
          <w:color w:val="212121"/>
          <w:sz w:val="22"/>
          <w:szCs w:val="22"/>
        </w:rPr>
      </w:pPr>
      <w:r>
        <w:rPr>
          <w:rFonts w:ascii="Calibri" w:eastAsia="Calibri" w:hAnsi="Calibri" w:cs="Calibri"/>
          <w:color w:val="212121"/>
          <w:sz w:val="22"/>
          <w:szCs w:val="22"/>
        </w:rPr>
        <w:t>Realice las visitas pertinentes al área de estudio para la recolección de la información y consolidación del informe.</w:t>
      </w:r>
    </w:p>
    <w:p w:rsidR="00986E50" w:rsidRDefault="00986E50">
      <w:pPr>
        <w:rPr>
          <w:rFonts w:ascii="Calibri" w:eastAsia="Calibri" w:hAnsi="Calibri" w:cs="Calibri"/>
          <w:color w:val="000000"/>
          <w:sz w:val="22"/>
          <w:szCs w:val="22"/>
        </w:rPr>
      </w:pPr>
    </w:p>
    <w:p w:rsidR="00986E50" w:rsidRDefault="00986E50">
      <w:pPr>
        <w:rPr>
          <w:rFonts w:ascii="Calibri" w:eastAsia="Calibri" w:hAnsi="Calibri" w:cs="Calibri"/>
          <w:sz w:val="22"/>
          <w:szCs w:val="22"/>
        </w:rPr>
      </w:pPr>
    </w:p>
    <w:p w:rsidR="00986E50" w:rsidRDefault="001D1D6C">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ll. Criterios</w:t>
      </w:r>
      <w:r>
        <w:rPr>
          <w:rFonts w:ascii="Calibri" w:eastAsia="Calibri" w:hAnsi="Calibri" w:cs="Calibri"/>
          <w:color w:val="000000"/>
          <w:sz w:val="22"/>
          <w:szCs w:val="22"/>
        </w:rPr>
        <w:t xml:space="preserve"> para la elaboración de la caracterización o </w:t>
      </w:r>
      <w:r>
        <w:rPr>
          <w:rFonts w:ascii="Calibri" w:eastAsia="Calibri" w:hAnsi="Calibri" w:cs="Calibri"/>
          <w:sz w:val="22"/>
          <w:szCs w:val="22"/>
        </w:rPr>
        <w:t>línea base ambiental</w:t>
      </w:r>
    </w:p>
    <w:p w:rsidR="00986E50" w:rsidRDefault="00986E50">
      <w:pPr>
        <w:pBdr>
          <w:top w:val="nil"/>
          <w:left w:val="nil"/>
          <w:bottom w:val="nil"/>
          <w:right w:val="nil"/>
          <w:between w:val="nil"/>
        </w:pBdr>
        <w:rPr>
          <w:rFonts w:ascii="Calibri" w:eastAsia="Calibri" w:hAnsi="Calibri" w:cs="Calibri"/>
          <w:sz w:val="22"/>
          <w:szCs w:val="22"/>
        </w:rPr>
      </w:pPr>
    </w:p>
    <w:p w:rsidR="00986E50" w:rsidRDefault="001D1D6C">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 xml:space="preserve">A </w:t>
      </w:r>
      <w:proofErr w:type="gramStart"/>
      <w:r>
        <w:rPr>
          <w:rFonts w:ascii="Calibri" w:eastAsia="Calibri" w:hAnsi="Calibri" w:cs="Calibri"/>
          <w:sz w:val="22"/>
          <w:szCs w:val="22"/>
        </w:rPr>
        <w:t>continuación</w:t>
      </w:r>
      <w:proofErr w:type="gramEnd"/>
      <w:r>
        <w:rPr>
          <w:rFonts w:ascii="Calibri" w:eastAsia="Calibri" w:hAnsi="Calibri" w:cs="Calibri"/>
          <w:sz w:val="22"/>
          <w:szCs w:val="22"/>
        </w:rPr>
        <w:t xml:space="preserve"> encontrará los </w:t>
      </w:r>
      <w:proofErr w:type="spellStart"/>
      <w:r>
        <w:rPr>
          <w:rFonts w:ascii="Calibri" w:eastAsia="Calibri" w:hAnsi="Calibri" w:cs="Calibri"/>
          <w:sz w:val="22"/>
          <w:szCs w:val="22"/>
        </w:rPr>
        <w:t>item´s</w:t>
      </w:r>
      <w:proofErr w:type="spellEnd"/>
      <w:r>
        <w:rPr>
          <w:rFonts w:ascii="Calibri" w:eastAsia="Calibri" w:hAnsi="Calibri" w:cs="Calibri"/>
          <w:sz w:val="22"/>
          <w:szCs w:val="22"/>
        </w:rPr>
        <w:t xml:space="preserve"> que deberá incluir en el informe de caracterización ambiental, consulte con el instructor si presenta alguna dificultad con su elaboración: </w:t>
      </w:r>
    </w:p>
    <w:p w:rsidR="00986E50" w:rsidRDefault="00986E50">
      <w:pPr>
        <w:pBdr>
          <w:top w:val="nil"/>
          <w:left w:val="nil"/>
          <w:bottom w:val="nil"/>
          <w:right w:val="nil"/>
          <w:between w:val="nil"/>
        </w:pBdr>
        <w:rPr>
          <w:rFonts w:ascii="Calibri" w:eastAsia="Calibri" w:hAnsi="Calibri" w:cs="Calibri"/>
          <w:sz w:val="22"/>
          <w:szCs w:val="22"/>
        </w:rPr>
      </w:pPr>
    </w:p>
    <w:p w:rsidR="00986E50" w:rsidRDefault="00986E50">
      <w:pPr>
        <w:pBdr>
          <w:top w:val="nil"/>
          <w:left w:val="nil"/>
          <w:bottom w:val="nil"/>
          <w:right w:val="nil"/>
          <w:between w:val="nil"/>
        </w:pBdr>
        <w:rPr>
          <w:rFonts w:ascii="Calibri" w:eastAsia="Calibri" w:hAnsi="Calibri" w:cs="Calibri"/>
          <w:sz w:val="22"/>
          <w:szCs w:val="22"/>
        </w:rPr>
      </w:pPr>
    </w:p>
    <w:p w:rsidR="00986E50" w:rsidRDefault="00986E50">
      <w:pPr>
        <w:rPr>
          <w:rFonts w:ascii="Calibri" w:eastAsia="Calibri" w:hAnsi="Calibri" w:cs="Calibri"/>
          <w:sz w:val="22"/>
          <w:szCs w:val="22"/>
        </w:rPr>
      </w:pPr>
    </w:p>
    <w:p w:rsidR="00986E50" w:rsidRDefault="001D1D6C">
      <w:pPr>
        <w:widowControl w:val="0"/>
        <w:numPr>
          <w:ilvl w:val="0"/>
          <w:numId w:val="2"/>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GENERALIDADES</w:t>
      </w:r>
    </w:p>
    <w:p w:rsidR="00986E50" w:rsidRDefault="001D1D6C">
      <w:pPr>
        <w:widowControl w:val="0"/>
        <w:pBdr>
          <w:top w:val="nil"/>
          <w:left w:val="nil"/>
          <w:bottom w:val="nil"/>
          <w:right w:val="nil"/>
          <w:between w:val="nil"/>
        </w:pBdr>
        <w:ind w:left="720"/>
        <w:jc w:val="both"/>
        <w:rPr>
          <w:rFonts w:ascii="Calibri" w:eastAsia="Calibri" w:hAnsi="Calibri" w:cs="Calibri"/>
          <w:sz w:val="22"/>
          <w:szCs w:val="22"/>
        </w:rPr>
      </w:pPr>
      <w:r>
        <w:rPr>
          <w:rFonts w:ascii="Calibri" w:eastAsia="Calibri" w:hAnsi="Calibri" w:cs="Calibri"/>
          <w:sz w:val="22"/>
          <w:szCs w:val="22"/>
        </w:rPr>
        <w:t xml:space="preserve">1.1. </w:t>
      </w:r>
      <w:r>
        <w:rPr>
          <w:rFonts w:ascii="Calibri" w:eastAsia="Calibri" w:hAnsi="Calibri" w:cs="Calibri"/>
          <w:color w:val="000000"/>
          <w:sz w:val="22"/>
          <w:szCs w:val="22"/>
        </w:rPr>
        <w:t>Introducción</w:t>
      </w:r>
    </w:p>
    <w:p w:rsidR="00986E50" w:rsidRDefault="001D1D6C">
      <w:pPr>
        <w:widowControl w:val="0"/>
        <w:pBdr>
          <w:top w:val="nil"/>
          <w:left w:val="nil"/>
          <w:bottom w:val="nil"/>
          <w:right w:val="nil"/>
          <w:between w:val="nil"/>
        </w:pBdr>
        <w:ind w:left="720"/>
        <w:jc w:val="both"/>
        <w:rPr>
          <w:rFonts w:ascii="Calibri" w:eastAsia="Calibri" w:hAnsi="Calibri" w:cs="Calibri"/>
          <w:color w:val="000000"/>
          <w:sz w:val="22"/>
          <w:szCs w:val="22"/>
        </w:rPr>
      </w:pPr>
      <w:r>
        <w:rPr>
          <w:rFonts w:ascii="Calibri" w:eastAsia="Calibri" w:hAnsi="Calibri" w:cs="Calibri"/>
          <w:sz w:val="22"/>
          <w:szCs w:val="22"/>
        </w:rPr>
        <w:t xml:space="preserve">1.2. </w:t>
      </w:r>
      <w:r>
        <w:rPr>
          <w:rFonts w:ascii="Calibri" w:eastAsia="Calibri" w:hAnsi="Calibri" w:cs="Calibri"/>
          <w:color w:val="000000"/>
          <w:sz w:val="22"/>
          <w:szCs w:val="22"/>
        </w:rPr>
        <w:t xml:space="preserve">Antecedentes </w:t>
      </w:r>
    </w:p>
    <w:p w:rsidR="00986E50" w:rsidRDefault="001D1D6C">
      <w:pPr>
        <w:widowControl w:val="0"/>
        <w:pBdr>
          <w:top w:val="nil"/>
          <w:left w:val="nil"/>
          <w:bottom w:val="nil"/>
          <w:right w:val="nil"/>
          <w:between w:val="nil"/>
        </w:pBdr>
        <w:ind w:left="720"/>
        <w:jc w:val="both"/>
        <w:rPr>
          <w:rFonts w:ascii="Calibri" w:eastAsia="Calibri" w:hAnsi="Calibri" w:cs="Calibri"/>
          <w:color w:val="000000"/>
          <w:sz w:val="22"/>
          <w:szCs w:val="22"/>
        </w:rPr>
      </w:pPr>
      <w:r>
        <w:rPr>
          <w:rFonts w:ascii="Calibri" w:eastAsia="Calibri" w:hAnsi="Calibri" w:cs="Calibri"/>
          <w:sz w:val="22"/>
          <w:szCs w:val="22"/>
        </w:rPr>
        <w:t xml:space="preserve">1.3. </w:t>
      </w:r>
      <w:r>
        <w:rPr>
          <w:rFonts w:ascii="Calibri" w:eastAsia="Calibri" w:hAnsi="Calibri" w:cs="Calibri"/>
          <w:color w:val="000000"/>
          <w:sz w:val="22"/>
          <w:szCs w:val="22"/>
        </w:rPr>
        <w:t xml:space="preserve">Alcance </w:t>
      </w:r>
    </w:p>
    <w:p w:rsidR="00986E50" w:rsidRDefault="001D1D6C">
      <w:pPr>
        <w:widowControl w:val="0"/>
        <w:pBdr>
          <w:top w:val="nil"/>
          <w:left w:val="nil"/>
          <w:bottom w:val="nil"/>
          <w:right w:val="nil"/>
          <w:between w:val="nil"/>
        </w:pBdr>
        <w:ind w:left="720"/>
        <w:jc w:val="both"/>
        <w:rPr>
          <w:rFonts w:ascii="Calibri" w:eastAsia="Calibri" w:hAnsi="Calibri" w:cs="Calibri"/>
          <w:color w:val="000000"/>
          <w:sz w:val="22"/>
          <w:szCs w:val="22"/>
        </w:rPr>
      </w:pPr>
      <w:r>
        <w:rPr>
          <w:rFonts w:ascii="Calibri" w:eastAsia="Calibri" w:hAnsi="Calibri" w:cs="Calibri"/>
          <w:sz w:val="22"/>
          <w:szCs w:val="22"/>
        </w:rPr>
        <w:t xml:space="preserve">1.4. </w:t>
      </w:r>
      <w:r>
        <w:rPr>
          <w:rFonts w:ascii="Calibri" w:eastAsia="Calibri" w:hAnsi="Calibri" w:cs="Calibri"/>
          <w:color w:val="000000"/>
          <w:sz w:val="22"/>
          <w:szCs w:val="22"/>
        </w:rPr>
        <w:t xml:space="preserve">Objetivos </w:t>
      </w:r>
    </w:p>
    <w:p w:rsidR="00986E50" w:rsidRDefault="001D1D6C">
      <w:pPr>
        <w:widowControl w:val="0"/>
        <w:pBdr>
          <w:top w:val="nil"/>
          <w:left w:val="nil"/>
          <w:bottom w:val="nil"/>
          <w:right w:val="nil"/>
          <w:between w:val="nil"/>
        </w:pBdr>
        <w:ind w:left="720"/>
        <w:jc w:val="both"/>
        <w:rPr>
          <w:rFonts w:ascii="Calibri" w:eastAsia="Calibri" w:hAnsi="Calibri" w:cs="Calibri"/>
          <w:color w:val="000000"/>
          <w:sz w:val="22"/>
          <w:szCs w:val="22"/>
        </w:rPr>
      </w:pPr>
      <w:r>
        <w:rPr>
          <w:rFonts w:ascii="Calibri" w:eastAsia="Calibri" w:hAnsi="Calibri" w:cs="Calibri"/>
          <w:sz w:val="22"/>
          <w:szCs w:val="22"/>
        </w:rPr>
        <w:t xml:space="preserve">1.5. </w:t>
      </w:r>
      <w:r>
        <w:rPr>
          <w:rFonts w:ascii="Calibri" w:eastAsia="Calibri" w:hAnsi="Calibri" w:cs="Calibri"/>
          <w:color w:val="000000"/>
          <w:sz w:val="22"/>
          <w:szCs w:val="22"/>
        </w:rPr>
        <w:t>Metodología</w:t>
      </w:r>
    </w:p>
    <w:p w:rsidR="00986E50" w:rsidRDefault="001D1D6C">
      <w:pPr>
        <w:widowControl w:val="0"/>
        <w:pBdr>
          <w:top w:val="nil"/>
          <w:left w:val="nil"/>
          <w:bottom w:val="nil"/>
          <w:right w:val="nil"/>
          <w:between w:val="nil"/>
        </w:pBdr>
        <w:ind w:left="720"/>
        <w:jc w:val="both"/>
        <w:rPr>
          <w:rFonts w:ascii="Calibri" w:eastAsia="Calibri" w:hAnsi="Calibri" w:cs="Calibri"/>
          <w:color w:val="000000"/>
          <w:sz w:val="22"/>
          <w:szCs w:val="22"/>
        </w:rPr>
      </w:pPr>
      <w:r>
        <w:rPr>
          <w:rFonts w:ascii="Calibri" w:eastAsia="Calibri" w:hAnsi="Calibri" w:cs="Calibri"/>
          <w:sz w:val="22"/>
          <w:szCs w:val="22"/>
        </w:rPr>
        <w:lastRenderedPageBreak/>
        <w:t xml:space="preserve">1.6. </w:t>
      </w:r>
      <w:r>
        <w:rPr>
          <w:rFonts w:ascii="Calibri" w:eastAsia="Calibri" w:hAnsi="Calibri" w:cs="Calibri"/>
          <w:color w:val="000000"/>
          <w:sz w:val="22"/>
          <w:szCs w:val="22"/>
        </w:rPr>
        <w:t>Marco de referencia (Conceptual y Legal)</w:t>
      </w:r>
    </w:p>
    <w:p w:rsidR="00986E50" w:rsidRDefault="00986E50">
      <w:pPr>
        <w:ind w:left="720"/>
        <w:jc w:val="both"/>
        <w:rPr>
          <w:rFonts w:ascii="Calibri" w:eastAsia="Calibri" w:hAnsi="Calibri" w:cs="Calibri"/>
          <w:sz w:val="22"/>
          <w:szCs w:val="22"/>
        </w:rPr>
      </w:pPr>
    </w:p>
    <w:p w:rsidR="00986E50" w:rsidRDefault="001D1D6C">
      <w:pPr>
        <w:widowControl w:val="0"/>
        <w:numPr>
          <w:ilvl w:val="0"/>
          <w:numId w:val="2"/>
        </w:num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DESCRIPCIÓN</w:t>
      </w:r>
      <w:r>
        <w:rPr>
          <w:rFonts w:ascii="Calibri" w:eastAsia="Calibri" w:hAnsi="Calibri" w:cs="Calibri"/>
          <w:b/>
          <w:color w:val="000000"/>
          <w:sz w:val="22"/>
          <w:szCs w:val="22"/>
        </w:rPr>
        <w:t xml:space="preserve"> GENERAL DEL SISTEMA </w:t>
      </w:r>
      <w:r>
        <w:rPr>
          <w:rFonts w:ascii="Calibri" w:eastAsia="Calibri" w:hAnsi="Calibri" w:cs="Calibri"/>
          <w:b/>
          <w:sz w:val="22"/>
          <w:szCs w:val="22"/>
        </w:rPr>
        <w:t>SOCIOECOLÓGICO</w:t>
      </w:r>
      <w:r>
        <w:rPr>
          <w:rFonts w:ascii="Calibri" w:eastAsia="Calibri" w:hAnsi="Calibri" w:cs="Calibri"/>
          <w:b/>
          <w:color w:val="000000"/>
          <w:sz w:val="22"/>
          <w:szCs w:val="22"/>
        </w:rPr>
        <w:t xml:space="preserve"> </w:t>
      </w:r>
    </w:p>
    <w:p w:rsidR="00986E50" w:rsidRDefault="001D1D6C">
      <w:pPr>
        <w:pBdr>
          <w:top w:val="nil"/>
          <w:left w:val="nil"/>
          <w:bottom w:val="nil"/>
          <w:right w:val="nil"/>
          <w:between w:val="nil"/>
        </w:pBdr>
        <w:ind w:left="720"/>
        <w:jc w:val="both"/>
        <w:rPr>
          <w:rFonts w:ascii="Calibri" w:eastAsia="Calibri" w:hAnsi="Calibri" w:cs="Calibri"/>
          <w:color w:val="000000"/>
          <w:sz w:val="22"/>
          <w:szCs w:val="22"/>
        </w:rPr>
      </w:pPr>
      <w:r>
        <w:rPr>
          <w:rFonts w:ascii="Calibri" w:eastAsia="Calibri" w:hAnsi="Calibri" w:cs="Calibri"/>
          <w:sz w:val="22"/>
          <w:szCs w:val="22"/>
        </w:rPr>
        <w:t xml:space="preserve">2.1. </w:t>
      </w:r>
      <w:r>
        <w:rPr>
          <w:rFonts w:ascii="Calibri" w:eastAsia="Calibri" w:hAnsi="Calibri" w:cs="Calibri"/>
          <w:color w:val="000000"/>
          <w:sz w:val="22"/>
          <w:szCs w:val="22"/>
        </w:rPr>
        <w:t xml:space="preserve">Descripción general del sistema </w:t>
      </w:r>
      <w:proofErr w:type="spellStart"/>
      <w:r>
        <w:rPr>
          <w:rFonts w:ascii="Calibri" w:eastAsia="Calibri" w:hAnsi="Calibri" w:cs="Calibri"/>
          <w:color w:val="000000"/>
          <w:sz w:val="22"/>
          <w:szCs w:val="22"/>
        </w:rPr>
        <w:t>socioecológico</w:t>
      </w:r>
      <w:proofErr w:type="spellEnd"/>
      <w:r>
        <w:rPr>
          <w:rFonts w:ascii="Calibri" w:eastAsia="Calibri" w:hAnsi="Calibri" w:cs="Calibri"/>
          <w:color w:val="000000"/>
          <w:sz w:val="22"/>
          <w:szCs w:val="22"/>
        </w:rPr>
        <w:t xml:space="preserve"> </w:t>
      </w:r>
    </w:p>
    <w:p w:rsidR="00986E50" w:rsidRDefault="001D1D6C">
      <w:pPr>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sz w:val="22"/>
          <w:szCs w:val="22"/>
        </w:rPr>
        <w:t xml:space="preserve">2.2. </w:t>
      </w:r>
      <w:r>
        <w:rPr>
          <w:rFonts w:ascii="Calibri" w:eastAsia="Calibri" w:hAnsi="Calibri" w:cs="Calibri"/>
          <w:color w:val="000000"/>
          <w:sz w:val="22"/>
          <w:szCs w:val="22"/>
        </w:rPr>
        <w:t xml:space="preserve">Localización (Ubicación geográfica, datos Generales del Sistema </w:t>
      </w:r>
      <w:proofErr w:type="spellStart"/>
      <w:r>
        <w:rPr>
          <w:rFonts w:ascii="Calibri" w:eastAsia="Calibri" w:hAnsi="Calibri" w:cs="Calibri"/>
          <w:sz w:val="22"/>
          <w:szCs w:val="22"/>
        </w:rPr>
        <w:t>socioecológico</w:t>
      </w:r>
      <w:proofErr w:type="spellEnd"/>
      <w:r>
        <w:rPr>
          <w:rFonts w:ascii="Calibri" w:eastAsia="Calibri" w:hAnsi="Calibri" w:cs="Calibri"/>
          <w:color w:val="000000"/>
          <w:sz w:val="22"/>
          <w:szCs w:val="22"/>
        </w:rPr>
        <w:t xml:space="preserve">, vías de comunicación y otra infraestructura de servicios, poblaciones existentes) </w:t>
      </w:r>
    </w:p>
    <w:p w:rsidR="00986E50" w:rsidRDefault="001D1D6C">
      <w:pPr>
        <w:pBdr>
          <w:top w:val="nil"/>
          <w:left w:val="nil"/>
          <w:bottom w:val="nil"/>
          <w:right w:val="nil"/>
          <w:between w:val="nil"/>
        </w:pBdr>
        <w:ind w:left="720"/>
        <w:jc w:val="both"/>
        <w:rPr>
          <w:rFonts w:ascii="Calibri" w:eastAsia="Calibri" w:hAnsi="Calibri" w:cs="Calibri"/>
          <w:color w:val="000000"/>
          <w:sz w:val="22"/>
          <w:szCs w:val="22"/>
        </w:rPr>
      </w:pPr>
      <w:r>
        <w:rPr>
          <w:rFonts w:ascii="Calibri" w:eastAsia="Calibri" w:hAnsi="Calibri" w:cs="Calibri"/>
          <w:sz w:val="22"/>
          <w:szCs w:val="22"/>
        </w:rPr>
        <w:t xml:space="preserve">2.3. </w:t>
      </w:r>
      <w:r>
        <w:rPr>
          <w:rFonts w:ascii="Calibri" w:eastAsia="Calibri" w:hAnsi="Calibri" w:cs="Calibri"/>
          <w:color w:val="000000"/>
          <w:sz w:val="22"/>
          <w:szCs w:val="22"/>
        </w:rPr>
        <w:t>Estructura organizacional (Actividad o proyecto).</w:t>
      </w:r>
    </w:p>
    <w:p w:rsidR="00986E50" w:rsidRDefault="001D1D6C">
      <w:pPr>
        <w:pBdr>
          <w:top w:val="nil"/>
          <w:left w:val="nil"/>
          <w:bottom w:val="nil"/>
          <w:right w:val="nil"/>
          <w:between w:val="nil"/>
        </w:pBdr>
        <w:ind w:left="720"/>
        <w:jc w:val="both"/>
        <w:rPr>
          <w:rFonts w:ascii="Calibri" w:eastAsia="Calibri" w:hAnsi="Calibri" w:cs="Calibri"/>
          <w:color w:val="000000"/>
          <w:sz w:val="22"/>
          <w:szCs w:val="22"/>
        </w:rPr>
      </w:pPr>
      <w:r>
        <w:rPr>
          <w:rFonts w:ascii="Calibri" w:eastAsia="Calibri" w:hAnsi="Calibri" w:cs="Calibri"/>
          <w:sz w:val="22"/>
          <w:szCs w:val="22"/>
        </w:rPr>
        <w:t xml:space="preserve">2.4. </w:t>
      </w:r>
      <w:r>
        <w:rPr>
          <w:rFonts w:ascii="Calibri" w:eastAsia="Calibri" w:hAnsi="Calibri" w:cs="Calibri"/>
          <w:color w:val="000000"/>
          <w:sz w:val="22"/>
          <w:szCs w:val="22"/>
        </w:rPr>
        <w:t>Técnicas y productos (descripción actividad productiva).</w:t>
      </w:r>
    </w:p>
    <w:p w:rsidR="00986E50" w:rsidRDefault="001D1D6C">
      <w:pPr>
        <w:pBdr>
          <w:top w:val="nil"/>
          <w:left w:val="nil"/>
          <w:bottom w:val="nil"/>
          <w:right w:val="nil"/>
          <w:between w:val="nil"/>
        </w:pBdr>
        <w:ind w:left="720"/>
        <w:jc w:val="both"/>
        <w:rPr>
          <w:rFonts w:ascii="Calibri" w:eastAsia="Calibri" w:hAnsi="Calibri" w:cs="Calibri"/>
          <w:color w:val="000000"/>
          <w:sz w:val="22"/>
          <w:szCs w:val="22"/>
        </w:rPr>
      </w:pPr>
      <w:r>
        <w:rPr>
          <w:rFonts w:ascii="Calibri" w:eastAsia="Calibri" w:hAnsi="Calibri" w:cs="Calibri"/>
          <w:sz w:val="22"/>
          <w:szCs w:val="22"/>
        </w:rPr>
        <w:t xml:space="preserve">2.5. </w:t>
      </w:r>
      <w:r>
        <w:rPr>
          <w:rFonts w:ascii="Calibri" w:eastAsia="Calibri" w:hAnsi="Calibri" w:cs="Calibri"/>
          <w:color w:val="000000"/>
          <w:sz w:val="22"/>
          <w:szCs w:val="22"/>
        </w:rPr>
        <w:t>Capacidad de producción (se determina si es mensual o anual, dependiendo del producto, bien o servicio.</w:t>
      </w:r>
    </w:p>
    <w:p w:rsidR="00986E50" w:rsidRDefault="001D1D6C">
      <w:pPr>
        <w:pBdr>
          <w:top w:val="nil"/>
          <w:left w:val="nil"/>
          <w:bottom w:val="nil"/>
          <w:right w:val="nil"/>
          <w:between w:val="nil"/>
        </w:pBdr>
        <w:ind w:left="720"/>
        <w:jc w:val="both"/>
        <w:rPr>
          <w:rFonts w:ascii="Calibri" w:eastAsia="Calibri" w:hAnsi="Calibri" w:cs="Calibri"/>
          <w:color w:val="000000"/>
          <w:sz w:val="22"/>
          <w:szCs w:val="22"/>
        </w:rPr>
      </w:pPr>
      <w:r>
        <w:rPr>
          <w:rFonts w:ascii="Calibri" w:eastAsia="Calibri" w:hAnsi="Calibri" w:cs="Calibri"/>
          <w:sz w:val="22"/>
          <w:szCs w:val="22"/>
        </w:rPr>
        <w:t xml:space="preserve">2.6. </w:t>
      </w:r>
      <w:r>
        <w:rPr>
          <w:rFonts w:ascii="Calibri" w:eastAsia="Calibri" w:hAnsi="Calibri" w:cs="Calibri"/>
          <w:color w:val="000000"/>
          <w:sz w:val="22"/>
          <w:szCs w:val="22"/>
        </w:rPr>
        <w:t>Descripción de áreas y procesos</w:t>
      </w:r>
    </w:p>
    <w:p w:rsidR="00986E50" w:rsidRDefault="00986E50">
      <w:pPr>
        <w:pBdr>
          <w:top w:val="nil"/>
          <w:left w:val="nil"/>
          <w:bottom w:val="nil"/>
          <w:right w:val="nil"/>
          <w:between w:val="nil"/>
        </w:pBdr>
        <w:ind w:left="360" w:hanging="720"/>
        <w:jc w:val="both"/>
        <w:rPr>
          <w:rFonts w:ascii="Calibri" w:eastAsia="Calibri" w:hAnsi="Calibri" w:cs="Calibri"/>
          <w:color w:val="000000"/>
          <w:sz w:val="22"/>
          <w:szCs w:val="22"/>
        </w:rPr>
      </w:pPr>
    </w:p>
    <w:p w:rsidR="00986E50" w:rsidRDefault="001D1D6C">
      <w:pPr>
        <w:numPr>
          <w:ilvl w:val="0"/>
          <w:numId w:val="2"/>
        </w:num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color w:val="000000"/>
          <w:sz w:val="22"/>
          <w:szCs w:val="22"/>
        </w:rPr>
        <w:t xml:space="preserve">CARACTERÍSTICAS DEL SISTEMA </w:t>
      </w:r>
      <w:r>
        <w:rPr>
          <w:rFonts w:ascii="Calibri" w:eastAsia="Calibri" w:hAnsi="Calibri" w:cs="Calibri"/>
          <w:b/>
          <w:sz w:val="22"/>
          <w:szCs w:val="22"/>
        </w:rPr>
        <w:t>SOCIOECOLÓGICO</w:t>
      </w:r>
    </w:p>
    <w:p w:rsidR="00986E50" w:rsidRDefault="00986E50">
      <w:pPr>
        <w:pBdr>
          <w:top w:val="nil"/>
          <w:left w:val="nil"/>
          <w:bottom w:val="nil"/>
          <w:right w:val="nil"/>
          <w:between w:val="nil"/>
        </w:pBdr>
        <w:jc w:val="both"/>
        <w:rPr>
          <w:rFonts w:ascii="Calibri" w:eastAsia="Calibri" w:hAnsi="Calibri" w:cs="Calibri"/>
          <w:sz w:val="22"/>
          <w:szCs w:val="22"/>
        </w:rPr>
      </w:pPr>
    </w:p>
    <w:p w:rsidR="00986E50" w:rsidRDefault="001D1D6C">
      <w:p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De acuerdo a las </w:t>
      </w:r>
      <w:proofErr w:type="gramStart"/>
      <w:r>
        <w:rPr>
          <w:rFonts w:ascii="Calibri" w:eastAsia="Calibri" w:hAnsi="Calibri" w:cs="Calibri"/>
          <w:sz w:val="22"/>
          <w:szCs w:val="22"/>
        </w:rPr>
        <w:t>tablas  1</w:t>
      </w:r>
      <w:proofErr w:type="gramEnd"/>
      <w:r>
        <w:rPr>
          <w:rFonts w:ascii="Calibri" w:eastAsia="Calibri" w:hAnsi="Calibri" w:cs="Calibri"/>
          <w:sz w:val="22"/>
          <w:szCs w:val="22"/>
        </w:rPr>
        <w:t xml:space="preserve"> y 2 que se relaciona a continuación, elabore la caracterización de los componen bióticos, abióticos y socioculturales del sistema </w:t>
      </w:r>
      <w:proofErr w:type="spellStart"/>
      <w:r>
        <w:rPr>
          <w:rFonts w:ascii="Calibri" w:eastAsia="Calibri" w:hAnsi="Calibri" w:cs="Calibri"/>
          <w:sz w:val="22"/>
          <w:szCs w:val="22"/>
        </w:rPr>
        <w:t>socioecológico</w:t>
      </w:r>
      <w:proofErr w:type="spellEnd"/>
      <w:r>
        <w:rPr>
          <w:rFonts w:ascii="Calibri" w:eastAsia="Calibri" w:hAnsi="Calibri" w:cs="Calibri"/>
          <w:sz w:val="22"/>
          <w:szCs w:val="22"/>
        </w:rPr>
        <w:t>.</w:t>
      </w:r>
    </w:p>
    <w:p w:rsidR="00986E50" w:rsidRDefault="00986E50">
      <w:pPr>
        <w:pBdr>
          <w:top w:val="nil"/>
          <w:left w:val="nil"/>
          <w:bottom w:val="nil"/>
          <w:right w:val="nil"/>
          <w:between w:val="nil"/>
        </w:pBdr>
        <w:jc w:val="both"/>
        <w:rPr>
          <w:rFonts w:ascii="Calibri" w:eastAsia="Calibri" w:hAnsi="Calibri" w:cs="Calibri"/>
          <w:sz w:val="22"/>
          <w:szCs w:val="22"/>
        </w:rPr>
      </w:pPr>
    </w:p>
    <w:p w:rsidR="00986E50" w:rsidRDefault="001D1D6C">
      <w:pPr>
        <w:pBdr>
          <w:top w:val="nil"/>
          <w:left w:val="nil"/>
          <w:bottom w:val="nil"/>
          <w:right w:val="nil"/>
          <w:between w:val="nil"/>
        </w:pBdr>
        <w:jc w:val="both"/>
        <w:rPr>
          <w:rFonts w:ascii="Calibri" w:eastAsia="Calibri" w:hAnsi="Calibri" w:cs="Calibri"/>
          <w:i/>
          <w:sz w:val="22"/>
          <w:szCs w:val="22"/>
        </w:rPr>
      </w:pPr>
      <w:r>
        <w:rPr>
          <w:rFonts w:ascii="Calibri" w:eastAsia="Calibri" w:hAnsi="Calibri" w:cs="Calibri"/>
          <w:i/>
          <w:sz w:val="22"/>
          <w:szCs w:val="22"/>
        </w:rPr>
        <w:t>Tabla 1. Componentes ambientales abióticos</w:t>
      </w:r>
    </w:p>
    <w:p w:rsidR="00986E50" w:rsidRDefault="001D1D6C">
      <w:pPr>
        <w:ind w:left="720"/>
        <w:jc w:val="both"/>
        <w:rPr>
          <w:rFonts w:ascii="Calibri" w:eastAsia="Calibri" w:hAnsi="Calibri" w:cs="Calibri"/>
          <w:b/>
          <w:color w:val="000000"/>
          <w:sz w:val="22"/>
          <w:szCs w:val="22"/>
        </w:rPr>
      </w:pPr>
      <w:r>
        <w:rPr>
          <w:rFonts w:ascii="Calibri" w:eastAsia="Calibri" w:hAnsi="Calibri" w:cs="Calibri"/>
          <w:b/>
          <w:noProof/>
          <w:sz w:val="22"/>
          <w:szCs w:val="22"/>
          <w:lang w:val="en-US" w:eastAsia="en-US"/>
        </w:rPr>
        <w:drawing>
          <wp:inline distT="0" distB="0" distL="0" distR="0">
            <wp:extent cx="4810125" cy="3382962"/>
            <wp:effectExtent l="0" t="0" r="0" b="0"/>
            <wp:docPr id="19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l="27136" t="23376" r="29172" b="8620"/>
                    <a:stretch>
                      <a:fillRect/>
                    </a:stretch>
                  </pic:blipFill>
                  <pic:spPr>
                    <a:xfrm>
                      <a:off x="0" y="0"/>
                      <a:ext cx="4810125" cy="3382962"/>
                    </a:xfrm>
                    <a:prstGeom prst="rect">
                      <a:avLst/>
                    </a:prstGeom>
                    <a:ln/>
                  </pic:spPr>
                </pic:pic>
              </a:graphicData>
            </a:graphic>
          </wp:inline>
        </w:drawing>
      </w:r>
    </w:p>
    <w:p w:rsidR="00986E50" w:rsidRDefault="001D1D6C">
      <w:pPr>
        <w:pBdr>
          <w:top w:val="nil"/>
          <w:left w:val="nil"/>
          <w:bottom w:val="nil"/>
          <w:right w:val="nil"/>
          <w:between w:val="nil"/>
        </w:pBdr>
        <w:ind w:left="720" w:hanging="720"/>
        <w:jc w:val="both"/>
        <w:rPr>
          <w:rFonts w:ascii="Calibri" w:eastAsia="Calibri" w:hAnsi="Calibri" w:cs="Calibri"/>
          <w:i/>
          <w:sz w:val="20"/>
          <w:szCs w:val="20"/>
        </w:rPr>
      </w:pPr>
      <w:r>
        <w:rPr>
          <w:rFonts w:ascii="Calibri" w:eastAsia="Calibri" w:hAnsi="Calibri" w:cs="Calibri"/>
          <w:i/>
          <w:sz w:val="20"/>
          <w:szCs w:val="20"/>
        </w:rPr>
        <w:t xml:space="preserve">Fuente: Manual de Arboleda </w:t>
      </w:r>
    </w:p>
    <w:p w:rsidR="00986E50" w:rsidRDefault="00986E50">
      <w:pPr>
        <w:pBdr>
          <w:top w:val="nil"/>
          <w:left w:val="nil"/>
          <w:bottom w:val="nil"/>
          <w:right w:val="nil"/>
          <w:between w:val="nil"/>
        </w:pBdr>
        <w:ind w:left="720" w:hanging="720"/>
        <w:jc w:val="both"/>
        <w:rPr>
          <w:rFonts w:ascii="Calibri" w:eastAsia="Calibri" w:hAnsi="Calibri" w:cs="Calibri"/>
          <w:sz w:val="22"/>
          <w:szCs w:val="22"/>
        </w:rPr>
      </w:pPr>
    </w:p>
    <w:p w:rsidR="00986E50" w:rsidRDefault="001D1D6C">
      <w:pPr>
        <w:jc w:val="both"/>
        <w:rPr>
          <w:rFonts w:ascii="Calibri" w:eastAsia="Calibri" w:hAnsi="Calibri" w:cs="Calibri"/>
          <w:b/>
          <w:i/>
          <w:sz w:val="22"/>
          <w:szCs w:val="22"/>
          <w:u w:val="single"/>
        </w:rPr>
      </w:pPr>
      <w:r>
        <w:rPr>
          <w:rFonts w:ascii="Calibri" w:eastAsia="Calibri" w:hAnsi="Calibri" w:cs="Calibri"/>
          <w:i/>
          <w:sz w:val="22"/>
          <w:szCs w:val="22"/>
        </w:rPr>
        <w:t>Tabla 2. Componentes ambientales bióticos</w:t>
      </w:r>
    </w:p>
    <w:p w:rsidR="00986E50" w:rsidRDefault="001D1D6C">
      <w:pPr>
        <w:widowControl w:val="0"/>
        <w:ind w:right="2328"/>
        <w:rPr>
          <w:rFonts w:ascii="Calibri" w:eastAsia="Calibri" w:hAnsi="Calibri" w:cs="Calibri"/>
          <w:b/>
          <w:i/>
          <w:sz w:val="22"/>
          <w:szCs w:val="22"/>
          <w:u w:val="single"/>
        </w:rPr>
      </w:pPr>
      <w:r>
        <w:rPr>
          <w:noProof/>
          <w:lang w:val="en-US" w:eastAsia="en-US"/>
        </w:rPr>
        <w:lastRenderedPageBreak/>
        <w:drawing>
          <wp:anchor distT="0" distB="0" distL="0" distR="0" simplePos="0" relativeHeight="251658240" behindDoc="0" locked="0" layoutInCell="1" hidden="0" allowOverlap="1">
            <wp:simplePos x="0" y="0"/>
            <wp:positionH relativeFrom="column">
              <wp:posOffset>19050</wp:posOffset>
            </wp:positionH>
            <wp:positionV relativeFrom="paragraph">
              <wp:posOffset>40640</wp:posOffset>
            </wp:positionV>
            <wp:extent cx="4988878" cy="1271850"/>
            <wp:effectExtent l="0" t="0" r="0" b="0"/>
            <wp:wrapSquare wrapText="bothSides" distT="0" distB="0" distL="0" distR="0"/>
            <wp:docPr id="19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16212" t="28544" r="18762" b="42016"/>
                    <a:stretch>
                      <a:fillRect/>
                    </a:stretch>
                  </pic:blipFill>
                  <pic:spPr>
                    <a:xfrm>
                      <a:off x="0" y="0"/>
                      <a:ext cx="4988878" cy="1271850"/>
                    </a:xfrm>
                    <a:prstGeom prst="rect">
                      <a:avLst/>
                    </a:prstGeom>
                    <a:ln/>
                  </pic:spPr>
                </pic:pic>
              </a:graphicData>
            </a:graphic>
          </wp:anchor>
        </w:drawing>
      </w:r>
    </w:p>
    <w:p w:rsidR="00986E50" w:rsidRDefault="001D1D6C">
      <w:pPr>
        <w:ind w:left="720"/>
        <w:jc w:val="both"/>
        <w:rPr>
          <w:rFonts w:ascii="Calibri" w:eastAsia="Calibri" w:hAnsi="Calibri" w:cs="Calibri"/>
          <w:i/>
          <w:sz w:val="20"/>
          <w:szCs w:val="20"/>
        </w:rPr>
      </w:pPr>
      <w:r>
        <w:rPr>
          <w:rFonts w:ascii="Calibri" w:eastAsia="Calibri" w:hAnsi="Calibri" w:cs="Calibri"/>
          <w:i/>
          <w:sz w:val="20"/>
          <w:szCs w:val="20"/>
        </w:rPr>
        <w:t>Fuente: Manual de Arboleda</w:t>
      </w:r>
    </w:p>
    <w:p w:rsidR="00986E50" w:rsidRDefault="00986E50">
      <w:pPr>
        <w:ind w:left="720"/>
        <w:jc w:val="both"/>
        <w:rPr>
          <w:rFonts w:ascii="Calibri" w:eastAsia="Calibri" w:hAnsi="Calibri" w:cs="Calibri"/>
          <w:i/>
          <w:sz w:val="20"/>
          <w:szCs w:val="20"/>
        </w:rPr>
      </w:pPr>
    </w:p>
    <w:p w:rsidR="00986E50" w:rsidRDefault="001D1D6C">
      <w:pPr>
        <w:jc w:val="both"/>
        <w:rPr>
          <w:rFonts w:ascii="Calibri" w:eastAsia="Calibri" w:hAnsi="Calibri" w:cs="Calibri"/>
          <w:i/>
          <w:sz w:val="22"/>
          <w:szCs w:val="22"/>
        </w:rPr>
      </w:pPr>
      <w:r>
        <w:rPr>
          <w:rFonts w:ascii="Calibri" w:eastAsia="Calibri" w:hAnsi="Calibri" w:cs="Calibri"/>
          <w:i/>
          <w:sz w:val="22"/>
          <w:szCs w:val="22"/>
        </w:rPr>
        <w:t xml:space="preserve">Tabla 3. Componentes ambientales socioculturales </w:t>
      </w:r>
    </w:p>
    <w:p w:rsidR="00986E50" w:rsidRDefault="001D1D6C">
      <w:pPr>
        <w:pBdr>
          <w:top w:val="nil"/>
          <w:left w:val="nil"/>
          <w:bottom w:val="nil"/>
          <w:right w:val="nil"/>
          <w:between w:val="nil"/>
        </w:pBdr>
        <w:jc w:val="both"/>
        <w:rPr>
          <w:rFonts w:ascii="Calibri" w:eastAsia="Calibri" w:hAnsi="Calibri" w:cs="Calibri"/>
          <w:i/>
          <w:sz w:val="22"/>
          <w:szCs w:val="22"/>
        </w:rPr>
      </w:pPr>
      <w:r>
        <w:rPr>
          <w:rFonts w:ascii="Calibri" w:eastAsia="Calibri" w:hAnsi="Calibri" w:cs="Calibri"/>
          <w:i/>
          <w:sz w:val="22"/>
          <w:szCs w:val="22"/>
        </w:rPr>
        <w:t>Fuente: Manual de Arboleda</w:t>
      </w:r>
      <w:r>
        <w:rPr>
          <w:noProof/>
          <w:lang w:val="en-US" w:eastAsia="en-US"/>
        </w:rPr>
        <w:drawing>
          <wp:anchor distT="114300" distB="114300" distL="114300" distR="114300" simplePos="0" relativeHeight="251659264" behindDoc="0" locked="0" layoutInCell="1" hidden="0" allowOverlap="1">
            <wp:simplePos x="0" y="0"/>
            <wp:positionH relativeFrom="column">
              <wp:posOffset>1</wp:posOffset>
            </wp:positionH>
            <wp:positionV relativeFrom="paragraph">
              <wp:posOffset>114300</wp:posOffset>
            </wp:positionV>
            <wp:extent cx="5010150" cy="2095500"/>
            <wp:effectExtent l="0" t="0" r="0" b="0"/>
            <wp:wrapSquare wrapText="bothSides" distT="114300" distB="114300" distL="114300" distR="114300"/>
            <wp:docPr id="19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l="26816" t="35853" r="28677" b="21701"/>
                    <a:stretch>
                      <a:fillRect/>
                    </a:stretch>
                  </pic:blipFill>
                  <pic:spPr>
                    <a:xfrm>
                      <a:off x="0" y="0"/>
                      <a:ext cx="5010150" cy="2095500"/>
                    </a:xfrm>
                    <a:prstGeom prst="rect">
                      <a:avLst/>
                    </a:prstGeom>
                    <a:ln/>
                  </pic:spPr>
                </pic:pic>
              </a:graphicData>
            </a:graphic>
          </wp:anchor>
        </w:drawing>
      </w:r>
    </w:p>
    <w:p w:rsidR="00986E50" w:rsidRDefault="00986E50">
      <w:pPr>
        <w:widowControl w:val="0"/>
        <w:spacing w:before="34"/>
        <w:ind w:right="2328"/>
        <w:rPr>
          <w:rFonts w:ascii="Calibri" w:eastAsia="Calibri" w:hAnsi="Calibri" w:cs="Calibri"/>
          <w:sz w:val="22"/>
          <w:szCs w:val="22"/>
        </w:rPr>
      </w:pPr>
    </w:p>
    <w:p w:rsidR="00986E50" w:rsidRDefault="001D1D6C">
      <w:pPr>
        <w:widowControl w:val="0"/>
        <w:spacing w:before="34"/>
        <w:ind w:right="-7"/>
        <w:rPr>
          <w:rFonts w:ascii="Calibri" w:eastAsia="Calibri" w:hAnsi="Calibri" w:cs="Calibri"/>
          <w:sz w:val="22"/>
          <w:szCs w:val="22"/>
        </w:rPr>
      </w:pPr>
      <w:r>
        <w:rPr>
          <w:rFonts w:ascii="Calibri" w:eastAsia="Calibri" w:hAnsi="Calibri" w:cs="Calibri"/>
          <w:sz w:val="22"/>
          <w:szCs w:val="22"/>
        </w:rPr>
        <w:t>Gráfica 1. Esquema de los componentes ambientales de un sistema socioeconómico</w:t>
      </w:r>
    </w:p>
    <w:p w:rsidR="00986E50" w:rsidRDefault="001D1D6C">
      <w:pPr>
        <w:rPr>
          <w:rFonts w:ascii="Calibri" w:eastAsia="Calibri" w:hAnsi="Calibri" w:cs="Calibri"/>
          <w:sz w:val="22"/>
          <w:szCs w:val="22"/>
        </w:rPr>
      </w:pPr>
      <w:r>
        <w:rPr>
          <w:noProof/>
          <w:lang w:val="en-US" w:eastAsia="en-US"/>
        </w:rPr>
        <w:drawing>
          <wp:anchor distT="0" distB="0" distL="0" distR="0" simplePos="0" relativeHeight="251660288" behindDoc="0" locked="0" layoutInCell="1" hidden="0" allowOverlap="1">
            <wp:simplePos x="0" y="0"/>
            <wp:positionH relativeFrom="column">
              <wp:posOffset>19050</wp:posOffset>
            </wp:positionH>
            <wp:positionV relativeFrom="paragraph">
              <wp:posOffset>19050</wp:posOffset>
            </wp:positionV>
            <wp:extent cx="4276725" cy="2788285"/>
            <wp:effectExtent l="0" t="0" r="0" b="0"/>
            <wp:wrapSquare wrapText="bothSides" distT="0" distB="0" distL="0" distR="0"/>
            <wp:docPr id="202" name="image8.png" descr="Resultado de imagen para CARACTERIZAR LOS COMPONENTES AMBIENTALES"/>
            <wp:cNvGraphicFramePr/>
            <a:graphic xmlns:a="http://schemas.openxmlformats.org/drawingml/2006/main">
              <a:graphicData uri="http://schemas.openxmlformats.org/drawingml/2006/picture">
                <pic:pic xmlns:pic="http://schemas.openxmlformats.org/drawingml/2006/picture">
                  <pic:nvPicPr>
                    <pic:cNvPr id="0" name="image8.png" descr="Resultado de imagen para CARACTERIZAR LOS COMPONENTES AMBIENTALES"/>
                    <pic:cNvPicPr preferRelativeResize="0"/>
                  </pic:nvPicPr>
                  <pic:blipFill>
                    <a:blip r:embed="rId12"/>
                    <a:srcRect/>
                    <a:stretch>
                      <a:fillRect/>
                    </a:stretch>
                  </pic:blipFill>
                  <pic:spPr>
                    <a:xfrm>
                      <a:off x="0" y="0"/>
                      <a:ext cx="4276725" cy="2788285"/>
                    </a:xfrm>
                    <a:prstGeom prst="rect">
                      <a:avLst/>
                    </a:prstGeom>
                    <a:ln/>
                  </pic:spPr>
                </pic:pic>
              </a:graphicData>
            </a:graphic>
          </wp:anchor>
        </w:drawing>
      </w:r>
    </w:p>
    <w:p w:rsidR="00986E50" w:rsidRDefault="001D1D6C">
      <w:pPr>
        <w:rPr>
          <w:rFonts w:ascii="Calibri" w:eastAsia="Calibri" w:hAnsi="Calibri" w:cs="Calibri"/>
          <w:sz w:val="20"/>
          <w:szCs w:val="20"/>
        </w:rPr>
      </w:pPr>
      <w:bookmarkStart w:id="2" w:name="_heading=h.2t4pqzf80n50" w:colFirst="0" w:colLast="0"/>
      <w:bookmarkEnd w:id="2"/>
      <w:r>
        <w:rPr>
          <w:rFonts w:ascii="Calibri" w:eastAsia="Calibri" w:hAnsi="Calibri" w:cs="Calibri"/>
          <w:i/>
          <w:sz w:val="20"/>
          <w:szCs w:val="20"/>
        </w:rPr>
        <w:t>Fuente:</w:t>
      </w:r>
      <w:r>
        <w:rPr>
          <w:rFonts w:ascii="Calibri" w:eastAsia="Calibri" w:hAnsi="Calibri" w:cs="Calibri"/>
          <w:sz w:val="20"/>
          <w:szCs w:val="20"/>
        </w:rPr>
        <w:t xml:space="preserve"> Google 2019</w:t>
      </w:r>
    </w:p>
    <w:p w:rsidR="00986E50" w:rsidRDefault="00986E50">
      <w:pPr>
        <w:rPr>
          <w:rFonts w:ascii="Calibri" w:eastAsia="Calibri" w:hAnsi="Calibri" w:cs="Calibri"/>
          <w:sz w:val="20"/>
          <w:szCs w:val="20"/>
        </w:rPr>
      </w:pPr>
      <w:bookmarkStart w:id="3" w:name="_heading=h.wxk5j7qmso41" w:colFirst="0" w:colLast="0"/>
      <w:bookmarkEnd w:id="3"/>
    </w:p>
    <w:p w:rsidR="00986E50" w:rsidRDefault="00986E50">
      <w:pPr>
        <w:widowControl w:val="0"/>
        <w:spacing w:before="34"/>
        <w:ind w:right="2328"/>
        <w:rPr>
          <w:rFonts w:ascii="Calibri" w:eastAsia="Calibri" w:hAnsi="Calibri" w:cs="Calibri"/>
          <w:sz w:val="22"/>
          <w:szCs w:val="22"/>
        </w:rPr>
      </w:pPr>
    </w:p>
    <w:p w:rsidR="00986E50" w:rsidRDefault="00986E50">
      <w:pPr>
        <w:widowControl w:val="0"/>
        <w:spacing w:before="34"/>
        <w:ind w:right="2328"/>
        <w:rPr>
          <w:rFonts w:ascii="Calibri" w:eastAsia="Calibri" w:hAnsi="Calibri" w:cs="Calibri"/>
          <w:sz w:val="22"/>
          <w:szCs w:val="22"/>
        </w:rPr>
      </w:pPr>
    </w:p>
    <w:p w:rsidR="00986E50" w:rsidRDefault="001D1D6C">
      <w:pPr>
        <w:numPr>
          <w:ilvl w:val="0"/>
          <w:numId w:val="2"/>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DEMANDA, USO, APROVECHAMIENTO O AFECTACIÓN DE LOS COMPONENTES AMBIENTAL</w:t>
      </w:r>
    </w:p>
    <w:p w:rsidR="00986E50" w:rsidRDefault="001D1D6C">
      <w:pPr>
        <w:pBdr>
          <w:top w:val="nil"/>
          <w:left w:val="nil"/>
          <w:bottom w:val="nil"/>
          <w:right w:val="nil"/>
          <w:between w:val="nil"/>
        </w:pBdr>
        <w:ind w:left="720"/>
        <w:jc w:val="both"/>
        <w:rPr>
          <w:rFonts w:ascii="Calibri" w:eastAsia="Calibri" w:hAnsi="Calibri" w:cs="Calibri"/>
          <w:color w:val="000000"/>
          <w:sz w:val="22"/>
          <w:szCs w:val="22"/>
        </w:rPr>
      </w:pPr>
      <w:r>
        <w:rPr>
          <w:rFonts w:ascii="Calibri" w:eastAsia="Calibri" w:hAnsi="Calibri" w:cs="Calibri"/>
          <w:sz w:val="22"/>
          <w:szCs w:val="22"/>
        </w:rPr>
        <w:t xml:space="preserve">4.1. </w:t>
      </w:r>
      <w:r>
        <w:rPr>
          <w:rFonts w:ascii="Calibri" w:eastAsia="Calibri" w:hAnsi="Calibri" w:cs="Calibri"/>
          <w:color w:val="000000"/>
          <w:sz w:val="22"/>
          <w:szCs w:val="22"/>
        </w:rPr>
        <w:t>Generación de residuos.</w:t>
      </w:r>
    </w:p>
    <w:p w:rsidR="00986E50" w:rsidRDefault="001D1D6C">
      <w:pPr>
        <w:ind w:left="720"/>
        <w:jc w:val="both"/>
        <w:rPr>
          <w:rFonts w:ascii="Calibri" w:eastAsia="Calibri" w:hAnsi="Calibri" w:cs="Calibri"/>
          <w:sz w:val="22"/>
          <w:szCs w:val="22"/>
        </w:rPr>
      </w:pPr>
      <w:r>
        <w:rPr>
          <w:rFonts w:ascii="Calibri" w:eastAsia="Calibri" w:hAnsi="Calibri" w:cs="Calibri"/>
          <w:sz w:val="22"/>
          <w:szCs w:val="22"/>
        </w:rPr>
        <w:t>4.1.1. Tipos de Residuos.</w:t>
      </w:r>
    </w:p>
    <w:p w:rsidR="00986E50" w:rsidRDefault="00986E50">
      <w:pPr>
        <w:jc w:val="both"/>
        <w:rPr>
          <w:rFonts w:ascii="Calibri" w:eastAsia="Calibri" w:hAnsi="Calibri" w:cs="Calibri"/>
          <w:sz w:val="22"/>
          <w:szCs w:val="22"/>
        </w:rPr>
      </w:pPr>
    </w:p>
    <w:p w:rsidR="00986E50" w:rsidRDefault="001D1D6C">
      <w:pPr>
        <w:jc w:val="both"/>
        <w:rPr>
          <w:rFonts w:ascii="Calibri" w:eastAsia="Calibri" w:hAnsi="Calibri" w:cs="Calibri"/>
          <w:sz w:val="22"/>
          <w:szCs w:val="22"/>
        </w:rPr>
      </w:pPr>
      <w:r>
        <w:rPr>
          <w:rFonts w:ascii="Calibri" w:eastAsia="Calibri" w:hAnsi="Calibri" w:cs="Calibri"/>
          <w:sz w:val="22"/>
          <w:szCs w:val="22"/>
        </w:rPr>
        <w:t>Tabla 4. Tipo de residuos</w:t>
      </w:r>
    </w:p>
    <w:tbl>
      <w:tblPr>
        <w:tblStyle w:val="a4"/>
        <w:tblW w:w="8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7"/>
        <w:gridCol w:w="1378"/>
        <w:gridCol w:w="1141"/>
        <w:gridCol w:w="1265"/>
        <w:gridCol w:w="1254"/>
        <w:gridCol w:w="1671"/>
      </w:tblGrid>
      <w:tr w:rsidR="00986E50">
        <w:trPr>
          <w:trHeight w:val="260"/>
        </w:trPr>
        <w:tc>
          <w:tcPr>
            <w:tcW w:w="1637" w:type="dxa"/>
            <w:vMerge w:val="restart"/>
            <w:shd w:val="clear" w:color="auto" w:fill="auto"/>
          </w:tcPr>
          <w:p w:rsidR="00986E50" w:rsidRDefault="00986E50">
            <w:pPr>
              <w:jc w:val="center"/>
              <w:rPr>
                <w:rFonts w:ascii="Calibri" w:eastAsia="Calibri" w:hAnsi="Calibri" w:cs="Calibri"/>
                <w:b/>
                <w:sz w:val="22"/>
                <w:szCs w:val="22"/>
              </w:rPr>
            </w:pPr>
          </w:p>
          <w:p w:rsidR="00986E50" w:rsidRDefault="001D1D6C">
            <w:pPr>
              <w:jc w:val="center"/>
              <w:rPr>
                <w:rFonts w:ascii="Calibri" w:eastAsia="Calibri" w:hAnsi="Calibri" w:cs="Calibri"/>
                <w:b/>
                <w:sz w:val="22"/>
                <w:szCs w:val="22"/>
              </w:rPr>
            </w:pPr>
            <w:r>
              <w:rPr>
                <w:rFonts w:ascii="Calibri" w:eastAsia="Calibri" w:hAnsi="Calibri" w:cs="Calibri"/>
                <w:b/>
                <w:sz w:val="22"/>
                <w:szCs w:val="22"/>
              </w:rPr>
              <w:t>Área/Actividad</w:t>
            </w:r>
          </w:p>
        </w:tc>
        <w:tc>
          <w:tcPr>
            <w:tcW w:w="1378" w:type="dxa"/>
            <w:vMerge w:val="restart"/>
            <w:shd w:val="clear" w:color="auto" w:fill="auto"/>
          </w:tcPr>
          <w:p w:rsidR="00986E50" w:rsidRDefault="001D1D6C">
            <w:pPr>
              <w:jc w:val="center"/>
              <w:rPr>
                <w:rFonts w:ascii="Calibri" w:eastAsia="Calibri" w:hAnsi="Calibri" w:cs="Calibri"/>
                <w:b/>
                <w:sz w:val="22"/>
                <w:szCs w:val="22"/>
              </w:rPr>
            </w:pPr>
            <w:r>
              <w:rPr>
                <w:rFonts w:ascii="Calibri" w:eastAsia="Calibri" w:hAnsi="Calibri" w:cs="Calibri"/>
                <w:b/>
                <w:sz w:val="22"/>
                <w:szCs w:val="22"/>
              </w:rPr>
              <w:t>Descripción de la Actividad</w:t>
            </w:r>
          </w:p>
        </w:tc>
        <w:tc>
          <w:tcPr>
            <w:tcW w:w="3660" w:type="dxa"/>
            <w:gridSpan w:val="3"/>
            <w:shd w:val="clear" w:color="auto" w:fill="auto"/>
          </w:tcPr>
          <w:p w:rsidR="00986E50" w:rsidRDefault="001D1D6C">
            <w:pPr>
              <w:jc w:val="center"/>
              <w:rPr>
                <w:rFonts w:ascii="Calibri" w:eastAsia="Calibri" w:hAnsi="Calibri" w:cs="Calibri"/>
                <w:b/>
                <w:sz w:val="22"/>
                <w:szCs w:val="22"/>
              </w:rPr>
            </w:pPr>
            <w:r>
              <w:rPr>
                <w:rFonts w:ascii="Calibri" w:eastAsia="Calibri" w:hAnsi="Calibri" w:cs="Calibri"/>
                <w:b/>
                <w:sz w:val="22"/>
                <w:szCs w:val="22"/>
              </w:rPr>
              <w:t>Tipo de Residuo</w:t>
            </w:r>
          </w:p>
        </w:tc>
        <w:tc>
          <w:tcPr>
            <w:tcW w:w="1671" w:type="dxa"/>
            <w:vMerge w:val="restart"/>
            <w:shd w:val="clear" w:color="auto" w:fill="auto"/>
          </w:tcPr>
          <w:p w:rsidR="00986E50" w:rsidRDefault="00986E50">
            <w:pPr>
              <w:jc w:val="center"/>
              <w:rPr>
                <w:rFonts w:ascii="Calibri" w:eastAsia="Calibri" w:hAnsi="Calibri" w:cs="Calibri"/>
                <w:b/>
                <w:sz w:val="22"/>
                <w:szCs w:val="22"/>
              </w:rPr>
            </w:pPr>
          </w:p>
          <w:p w:rsidR="00986E50" w:rsidRDefault="001D1D6C">
            <w:pPr>
              <w:jc w:val="center"/>
              <w:rPr>
                <w:rFonts w:ascii="Calibri" w:eastAsia="Calibri" w:hAnsi="Calibri" w:cs="Calibri"/>
                <w:b/>
                <w:sz w:val="22"/>
                <w:szCs w:val="22"/>
              </w:rPr>
            </w:pPr>
            <w:r>
              <w:rPr>
                <w:rFonts w:ascii="Calibri" w:eastAsia="Calibri" w:hAnsi="Calibri" w:cs="Calibri"/>
                <w:b/>
                <w:sz w:val="22"/>
                <w:szCs w:val="22"/>
              </w:rPr>
              <w:t>Observaciones</w:t>
            </w:r>
          </w:p>
        </w:tc>
      </w:tr>
      <w:tr w:rsidR="00986E50">
        <w:trPr>
          <w:trHeight w:val="280"/>
        </w:trPr>
        <w:tc>
          <w:tcPr>
            <w:tcW w:w="1637" w:type="dxa"/>
            <w:vMerge/>
            <w:shd w:val="clear" w:color="auto" w:fill="auto"/>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c>
          <w:tcPr>
            <w:tcW w:w="1378" w:type="dxa"/>
            <w:vMerge/>
            <w:shd w:val="clear" w:color="auto" w:fill="auto"/>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c>
          <w:tcPr>
            <w:tcW w:w="2406" w:type="dxa"/>
            <w:gridSpan w:val="2"/>
            <w:shd w:val="clear" w:color="auto" w:fill="auto"/>
          </w:tcPr>
          <w:p w:rsidR="00986E50" w:rsidRDefault="001D1D6C">
            <w:pPr>
              <w:jc w:val="center"/>
              <w:rPr>
                <w:rFonts w:ascii="Calibri" w:eastAsia="Calibri" w:hAnsi="Calibri" w:cs="Calibri"/>
                <w:b/>
                <w:sz w:val="22"/>
                <w:szCs w:val="22"/>
              </w:rPr>
            </w:pPr>
            <w:r>
              <w:rPr>
                <w:rFonts w:ascii="Calibri" w:eastAsia="Calibri" w:hAnsi="Calibri" w:cs="Calibri"/>
                <w:b/>
                <w:sz w:val="22"/>
                <w:szCs w:val="22"/>
              </w:rPr>
              <w:t>No Peligrosos</w:t>
            </w:r>
          </w:p>
        </w:tc>
        <w:tc>
          <w:tcPr>
            <w:tcW w:w="1254" w:type="dxa"/>
            <w:vMerge w:val="restart"/>
            <w:shd w:val="clear" w:color="auto" w:fill="auto"/>
          </w:tcPr>
          <w:p w:rsidR="00986E50" w:rsidRDefault="00986E50">
            <w:pPr>
              <w:jc w:val="center"/>
              <w:rPr>
                <w:rFonts w:ascii="Calibri" w:eastAsia="Calibri" w:hAnsi="Calibri" w:cs="Calibri"/>
                <w:b/>
                <w:sz w:val="22"/>
                <w:szCs w:val="22"/>
              </w:rPr>
            </w:pPr>
          </w:p>
          <w:p w:rsidR="00986E50" w:rsidRDefault="001D1D6C">
            <w:pPr>
              <w:jc w:val="center"/>
              <w:rPr>
                <w:rFonts w:ascii="Calibri" w:eastAsia="Calibri" w:hAnsi="Calibri" w:cs="Calibri"/>
                <w:b/>
                <w:sz w:val="22"/>
                <w:szCs w:val="22"/>
              </w:rPr>
            </w:pPr>
            <w:r>
              <w:rPr>
                <w:rFonts w:ascii="Calibri" w:eastAsia="Calibri" w:hAnsi="Calibri" w:cs="Calibri"/>
                <w:b/>
                <w:sz w:val="22"/>
                <w:szCs w:val="22"/>
              </w:rPr>
              <w:t>Peligrosos</w:t>
            </w:r>
          </w:p>
        </w:tc>
        <w:tc>
          <w:tcPr>
            <w:tcW w:w="1671" w:type="dxa"/>
            <w:vMerge/>
            <w:shd w:val="clear" w:color="auto" w:fill="auto"/>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r>
      <w:tr w:rsidR="00986E50">
        <w:trPr>
          <w:trHeight w:val="260"/>
        </w:trPr>
        <w:tc>
          <w:tcPr>
            <w:tcW w:w="1637" w:type="dxa"/>
            <w:vMerge/>
            <w:shd w:val="clear" w:color="auto" w:fill="auto"/>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c>
          <w:tcPr>
            <w:tcW w:w="1378" w:type="dxa"/>
            <w:vMerge/>
            <w:shd w:val="clear" w:color="auto" w:fill="auto"/>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c>
          <w:tcPr>
            <w:tcW w:w="1141" w:type="dxa"/>
            <w:shd w:val="clear" w:color="auto" w:fill="auto"/>
          </w:tcPr>
          <w:p w:rsidR="00986E50" w:rsidRDefault="001D1D6C">
            <w:pPr>
              <w:jc w:val="both"/>
              <w:rPr>
                <w:rFonts w:ascii="Calibri" w:eastAsia="Calibri" w:hAnsi="Calibri" w:cs="Calibri"/>
                <w:b/>
                <w:sz w:val="22"/>
                <w:szCs w:val="22"/>
              </w:rPr>
            </w:pPr>
            <w:r>
              <w:rPr>
                <w:rFonts w:ascii="Calibri" w:eastAsia="Calibri" w:hAnsi="Calibri" w:cs="Calibri"/>
                <w:b/>
                <w:sz w:val="22"/>
                <w:szCs w:val="22"/>
              </w:rPr>
              <w:t>Comunes</w:t>
            </w:r>
          </w:p>
        </w:tc>
        <w:tc>
          <w:tcPr>
            <w:tcW w:w="1265" w:type="dxa"/>
            <w:shd w:val="clear" w:color="auto" w:fill="auto"/>
          </w:tcPr>
          <w:p w:rsidR="00986E50" w:rsidRDefault="001D1D6C">
            <w:pPr>
              <w:jc w:val="both"/>
              <w:rPr>
                <w:rFonts w:ascii="Calibri" w:eastAsia="Calibri" w:hAnsi="Calibri" w:cs="Calibri"/>
                <w:b/>
                <w:sz w:val="22"/>
                <w:szCs w:val="22"/>
              </w:rPr>
            </w:pPr>
            <w:r>
              <w:rPr>
                <w:rFonts w:ascii="Calibri" w:eastAsia="Calibri" w:hAnsi="Calibri" w:cs="Calibri"/>
                <w:b/>
                <w:sz w:val="22"/>
                <w:szCs w:val="22"/>
              </w:rPr>
              <w:t>Especiales</w:t>
            </w:r>
          </w:p>
        </w:tc>
        <w:tc>
          <w:tcPr>
            <w:tcW w:w="1254" w:type="dxa"/>
            <w:vMerge/>
            <w:shd w:val="clear" w:color="auto" w:fill="auto"/>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c>
          <w:tcPr>
            <w:tcW w:w="1671" w:type="dxa"/>
            <w:vMerge/>
            <w:shd w:val="clear" w:color="auto" w:fill="auto"/>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r>
      <w:tr w:rsidR="00986E50">
        <w:tc>
          <w:tcPr>
            <w:tcW w:w="1637" w:type="dxa"/>
            <w:shd w:val="clear" w:color="auto" w:fill="auto"/>
          </w:tcPr>
          <w:p w:rsidR="00986E50" w:rsidRDefault="00986E50">
            <w:pPr>
              <w:jc w:val="both"/>
              <w:rPr>
                <w:rFonts w:ascii="Calibri" w:eastAsia="Calibri" w:hAnsi="Calibri" w:cs="Calibri"/>
                <w:sz w:val="22"/>
                <w:szCs w:val="22"/>
              </w:rPr>
            </w:pPr>
          </w:p>
        </w:tc>
        <w:tc>
          <w:tcPr>
            <w:tcW w:w="1378" w:type="dxa"/>
            <w:shd w:val="clear" w:color="auto" w:fill="auto"/>
          </w:tcPr>
          <w:p w:rsidR="00986E50" w:rsidRDefault="00986E50">
            <w:pPr>
              <w:jc w:val="both"/>
              <w:rPr>
                <w:rFonts w:ascii="Calibri" w:eastAsia="Calibri" w:hAnsi="Calibri" w:cs="Calibri"/>
                <w:sz w:val="22"/>
                <w:szCs w:val="22"/>
              </w:rPr>
            </w:pPr>
          </w:p>
        </w:tc>
        <w:tc>
          <w:tcPr>
            <w:tcW w:w="1141" w:type="dxa"/>
            <w:shd w:val="clear" w:color="auto" w:fill="auto"/>
          </w:tcPr>
          <w:p w:rsidR="00986E50" w:rsidRDefault="00986E50">
            <w:pPr>
              <w:jc w:val="both"/>
              <w:rPr>
                <w:rFonts w:ascii="Calibri" w:eastAsia="Calibri" w:hAnsi="Calibri" w:cs="Calibri"/>
                <w:sz w:val="22"/>
                <w:szCs w:val="22"/>
              </w:rPr>
            </w:pPr>
          </w:p>
        </w:tc>
        <w:tc>
          <w:tcPr>
            <w:tcW w:w="1265" w:type="dxa"/>
            <w:shd w:val="clear" w:color="auto" w:fill="auto"/>
          </w:tcPr>
          <w:p w:rsidR="00986E50" w:rsidRDefault="00986E50">
            <w:pPr>
              <w:jc w:val="both"/>
              <w:rPr>
                <w:rFonts w:ascii="Calibri" w:eastAsia="Calibri" w:hAnsi="Calibri" w:cs="Calibri"/>
                <w:sz w:val="22"/>
                <w:szCs w:val="22"/>
              </w:rPr>
            </w:pPr>
          </w:p>
        </w:tc>
        <w:tc>
          <w:tcPr>
            <w:tcW w:w="1254" w:type="dxa"/>
            <w:shd w:val="clear" w:color="auto" w:fill="auto"/>
          </w:tcPr>
          <w:p w:rsidR="00986E50" w:rsidRDefault="00986E50">
            <w:pPr>
              <w:jc w:val="both"/>
              <w:rPr>
                <w:rFonts w:ascii="Calibri" w:eastAsia="Calibri" w:hAnsi="Calibri" w:cs="Calibri"/>
                <w:sz w:val="22"/>
                <w:szCs w:val="22"/>
              </w:rPr>
            </w:pPr>
          </w:p>
        </w:tc>
        <w:tc>
          <w:tcPr>
            <w:tcW w:w="1671" w:type="dxa"/>
            <w:shd w:val="clear" w:color="auto" w:fill="auto"/>
          </w:tcPr>
          <w:p w:rsidR="00986E50" w:rsidRDefault="00986E50">
            <w:pPr>
              <w:jc w:val="both"/>
              <w:rPr>
                <w:rFonts w:ascii="Calibri" w:eastAsia="Calibri" w:hAnsi="Calibri" w:cs="Calibri"/>
                <w:sz w:val="22"/>
                <w:szCs w:val="22"/>
              </w:rPr>
            </w:pPr>
          </w:p>
        </w:tc>
      </w:tr>
    </w:tbl>
    <w:p w:rsidR="00986E50" w:rsidRDefault="001D1D6C">
      <w:pPr>
        <w:ind w:left="720"/>
        <w:jc w:val="both"/>
        <w:rPr>
          <w:rFonts w:ascii="Calibri" w:eastAsia="Calibri" w:hAnsi="Calibri" w:cs="Calibri"/>
          <w:i/>
          <w:sz w:val="20"/>
          <w:szCs w:val="20"/>
        </w:rPr>
      </w:pPr>
      <w:r>
        <w:rPr>
          <w:rFonts w:ascii="Calibri" w:eastAsia="Calibri" w:hAnsi="Calibri" w:cs="Calibri"/>
          <w:i/>
          <w:sz w:val="20"/>
          <w:szCs w:val="20"/>
        </w:rPr>
        <w:t>Fuente: Manual de Arboleda</w:t>
      </w:r>
    </w:p>
    <w:p w:rsidR="00986E50" w:rsidRDefault="00986E50">
      <w:pPr>
        <w:ind w:left="720"/>
        <w:jc w:val="both"/>
        <w:rPr>
          <w:rFonts w:ascii="Calibri" w:eastAsia="Calibri" w:hAnsi="Calibri" w:cs="Calibri"/>
          <w:i/>
          <w:sz w:val="20"/>
          <w:szCs w:val="20"/>
        </w:rPr>
      </w:pPr>
    </w:p>
    <w:p w:rsidR="00986E50" w:rsidRDefault="001D1D6C">
      <w:pPr>
        <w:pBdr>
          <w:top w:val="nil"/>
          <w:left w:val="nil"/>
          <w:bottom w:val="nil"/>
          <w:right w:val="nil"/>
          <w:between w:val="nil"/>
        </w:pBdr>
        <w:ind w:left="720"/>
        <w:jc w:val="both"/>
        <w:rPr>
          <w:rFonts w:ascii="Calibri" w:eastAsia="Calibri" w:hAnsi="Calibri" w:cs="Calibri"/>
          <w:color w:val="000000"/>
          <w:sz w:val="22"/>
          <w:szCs w:val="22"/>
        </w:rPr>
      </w:pPr>
      <w:r>
        <w:rPr>
          <w:rFonts w:ascii="Calibri" w:eastAsia="Calibri" w:hAnsi="Calibri" w:cs="Calibri"/>
          <w:sz w:val="22"/>
          <w:szCs w:val="22"/>
        </w:rPr>
        <w:t xml:space="preserve">4.1.2. </w:t>
      </w:r>
      <w:r>
        <w:rPr>
          <w:rFonts w:ascii="Calibri" w:eastAsia="Calibri" w:hAnsi="Calibri" w:cs="Calibri"/>
          <w:color w:val="000000"/>
          <w:sz w:val="22"/>
          <w:szCs w:val="22"/>
        </w:rPr>
        <w:t>Cantidad de Residuos Generados.</w:t>
      </w:r>
    </w:p>
    <w:p w:rsidR="00986E50" w:rsidRDefault="001D1D6C">
      <w:pPr>
        <w:pBdr>
          <w:top w:val="nil"/>
          <w:left w:val="nil"/>
          <w:bottom w:val="nil"/>
          <w:right w:val="nil"/>
          <w:between w:val="nil"/>
        </w:pBdr>
        <w:ind w:left="720"/>
        <w:jc w:val="both"/>
        <w:rPr>
          <w:rFonts w:ascii="Calibri" w:eastAsia="Calibri" w:hAnsi="Calibri" w:cs="Calibri"/>
          <w:color w:val="000000"/>
          <w:sz w:val="22"/>
          <w:szCs w:val="22"/>
        </w:rPr>
      </w:pPr>
      <w:r>
        <w:rPr>
          <w:rFonts w:ascii="Calibri" w:eastAsia="Calibri" w:hAnsi="Calibri" w:cs="Calibri"/>
          <w:sz w:val="22"/>
          <w:szCs w:val="22"/>
        </w:rPr>
        <w:t xml:space="preserve">4.1.3. </w:t>
      </w:r>
      <w:r>
        <w:rPr>
          <w:rFonts w:ascii="Calibri" w:eastAsia="Calibri" w:hAnsi="Calibri" w:cs="Calibri"/>
          <w:color w:val="000000"/>
          <w:sz w:val="22"/>
          <w:szCs w:val="22"/>
        </w:rPr>
        <w:t>Manejo actual de los residuos.</w:t>
      </w:r>
    </w:p>
    <w:p w:rsidR="00986E50" w:rsidRDefault="001D1D6C">
      <w:pPr>
        <w:numPr>
          <w:ilvl w:val="0"/>
          <w:numId w:val="4"/>
        </w:numPr>
        <w:tabs>
          <w:tab w:val="left" w:pos="1701"/>
        </w:tabs>
        <w:ind w:left="1418" w:hanging="10"/>
        <w:jc w:val="both"/>
        <w:rPr>
          <w:rFonts w:ascii="Calibri" w:eastAsia="Calibri" w:hAnsi="Calibri" w:cs="Calibri"/>
          <w:sz w:val="22"/>
          <w:szCs w:val="22"/>
        </w:rPr>
      </w:pPr>
      <w:r>
        <w:rPr>
          <w:rFonts w:ascii="Calibri" w:eastAsia="Calibri" w:hAnsi="Calibri" w:cs="Calibri"/>
          <w:sz w:val="22"/>
          <w:szCs w:val="22"/>
        </w:rPr>
        <w:t>Aprovechamiento en la Fuente.</w:t>
      </w:r>
    </w:p>
    <w:p w:rsidR="00986E50" w:rsidRDefault="001D1D6C">
      <w:pPr>
        <w:numPr>
          <w:ilvl w:val="0"/>
          <w:numId w:val="4"/>
        </w:numPr>
        <w:tabs>
          <w:tab w:val="left" w:pos="1701"/>
        </w:tabs>
        <w:ind w:left="1418" w:hanging="10"/>
        <w:jc w:val="both"/>
        <w:rPr>
          <w:rFonts w:ascii="Calibri" w:eastAsia="Calibri" w:hAnsi="Calibri" w:cs="Calibri"/>
          <w:sz w:val="22"/>
          <w:szCs w:val="22"/>
        </w:rPr>
      </w:pPr>
      <w:r>
        <w:rPr>
          <w:rFonts w:ascii="Calibri" w:eastAsia="Calibri" w:hAnsi="Calibri" w:cs="Calibri"/>
          <w:sz w:val="22"/>
          <w:szCs w:val="22"/>
        </w:rPr>
        <w:t>Almacenamiento en la Fuente.</w:t>
      </w:r>
    </w:p>
    <w:p w:rsidR="00986E50" w:rsidRDefault="001D1D6C">
      <w:pPr>
        <w:numPr>
          <w:ilvl w:val="0"/>
          <w:numId w:val="4"/>
        </w:numPr>
        <w:tabs>
          <w:tab w:val="left" w:pos="1701"/>
        </w:tabs>
        <w:ind w:left="1418" w:hanging="10"/>
        <w:jc w:val="both"/>
        <w:rPr>
          <w:rFonts w:ascii="Calibri" w:eastAsia="Calibri" w:hAnsi="Calibri" w:cs="Calibri"/>
          <w:sz w:val="22"/>
          <w:szCs w:val="22"/>
        </w:rPr>
      </w:pPr>
      <w:r>
        <w:rPr>
          <w:rFonts w:ascii="Calibri" w:eastAsia="Calibri" w:hAnsi="Calibri" w:cs="Calibri"/>
          <w:sz w:val="22"/>
          <w:szCs w:val="22"/>
        </w:rPr>
        <w:t>Recolección y Transporte Interno.</w:t>
      </w:r>
    </w:p>
    <w:p w:rsidR="00986E50" w:rsidRDefault="001D1D6C">
      <w:pPr>
        <w:numPr>
          <w:ilvl w:val="0"/>
          <w:numId w:val="4"/>
        </w:numPr>
        <w:tabs>
          <w:tab w:val="left" w:pos="1701"/>
        </w:tabs>
        <w:ind w:left="1418" w:hanging="10"/>
        <w:jc w:val="both"/>
        <w:rPr>
          <w:rFonts w:ascii="Calibri" w:eastAsia="Calibri" w:hAnsi="Calibri" w:cs="Calibri"/>
          <w:sz w:val="22"/>
          <w:szCs w:val="22"/>
        </w:rPr>
      </w:pPr>
      <w:r>
        <w:rPr>
          <w:rFonts w:ascii="Calibri" w:eastAsia="Calibri" w:hAnsi="Calibri" w:cs="Calibri"/>
          <w:sz w:val="22"/>
          <w:szCs w:val="22"/>
        </w:rPr>
        <w:t>Recolección y Transporte Externo.</w:t>
      </w:r>
    </w:p>
    <w:p w:rsidR="00986E50" w:rsidRDefault="001D1D6C">
      <w:pPr>
        <w:numPr>
          <w:ilvl w:val="0"/>
          <w:numId w:val="4"/>
        </w:numPr>
        <w:tabs>
          <w:tab w:val="left" w:pos="1701"/>
        </w:tabs>
        <w:ind w:left="1418" w:hanging="10"/>
        <w:jc w:val="both"/>
        <w:rPr>
          <w:rFonts w:ascii="Calibri" w:eastAsia="Calibri" w:hAnsi="Calibri" w:cs="Calibri"/>
          <w:sz w:val="22"/>
          <w:szCs w:val="22"/>
        </w:rPr>
      </w:pPr>
      <w:r>
        <w:rPr>
          <w:rFonts w:ascii="Calibri" w:eastAsia="Calibri" w:hAnsi="Calibri" w:cs="Calibri"/>
          <w:sz w:val="22"/>
          <w:szCs w:val="22"/>
        </w:rPr>
        <w:t>Disposición Final.</w:t>
      </w:r>
    </w:p>
    <w:p w:rsidR="00986E50" w:rsidRDefault="001D1D6C">
      <w:pPr>
        <w:ind w:left="720"/>
        <w:jc w:val="both"/>
        <w:rPr>
          <w:rFonts w:ascii="Calibri" w:eastAsia="Calibri" w:hAnsi="Calibri" w:cs="Calibri"/>
          <w:sz w:val="22"/>
          <w:szCs w:val="22"/>
        </w:rPr>
      </w:pPr>
      <w:r>
        <w:rPr>
          <w:rFonts w:ascii="Calibri" w:eastAsia="Calibri" w:hAnsi="Calibri" w:cs="Calibri"/>
          <w:sz w:val="22"/>
          <w:szCs w:val="22"/>
        </w:rPr>
        <w:t>4.2. Consumo de Energía.</w:t>
      </w:r>
    </w:p>
    <w:p w:rsidR="00986E50" w:rsidRDefault="001D1D6C">
      <w:pPr>
        <w:ind w:left="720"/>
        <w:jc w:val="both"/>
        <w:rPr>
          <w:rFonts w:ascii="Calibri" w:eastAsia="Calibri" w:hAnsi="Calibri" w:cs="Calibri"/>
          <w:sz w:val="22"/>
          <w:szCs w:val="22"/>
        </w:rPr>
      </w:pPr>
      <w:r>
        <w:rPr>
          <w:rFonts w:ascii="Calibri" w:eastAsia="Calibri" w:hAnsi="Calibri" w:cs="Calibri"/>
          <w:sz w:val="22"/>
          <w:szCs w:val="22"/>
        </w:rPr>
        <w:t>4.3. Consumo de Agua.</w:t>
      </w:r>
    </w:p>
    <w:p w:rsidR="00986E50" w:rsidRDefault="001D1D6C">
      <w:pPr>
        <w:pBdr>
          <w:top w:val="nil"/>
          <w:left w:val="nil"/>
          <w:bottom w:val="nil"/>
          <w:right w:val="nil"/>
          <w:between w:val="nil"/>
        </w:pBdr>
        <w:ind w:left="720"/>
        <w:jc w:val="both"/>
        <w:rPr>
          <w:rFonts w:ascii="Calibri" w:eastAsia="Calibri" w:hAnsi="Calibri" w:cs="Calibri"/>
          <w:color w:val="000000"/>
          <w:sz w:val="22"/>
          <w:szCs w:val="22"/>
        </w:rPr>
      </w:pPr>
      <w:r>
        <w:rPr>
          <w:rFonts w:ascii="Calibri" w:eastAsia="Calibri" w:hAnsi="Calibri" w:cs="Calibri"/>
          <w:sz w:val="22"/>
          <w:szCs w:val="22"/>
        </w:rPr>
        <w:t xml:space="preserve">4.3.1. </w:t>
      </w:r>
      <w:r>
        <w:rPr>
          <w:rFonts w:ascii="Calibri" w:eastAsia="Calibri" w:hAnsi="Calibri" w:cs="Calibri"/>
          <w:color w:val="000000"/>
          <w:sz w:val="22"/>
          <w:szCs w:val="22"/>
        </w:rPr>
        <w:t>Fuente y forma de Abastecimiento.</w:t>
      </w:r>
    </w:p>
    <w:p w:rsidR="00986E50" w:rsidRDefault="001D1D6C">
      <w:pPr>
        <w:ind w:left="720"/>
        <w:jc w:val="both"/>
        <w:rPr>
          <w:rFonts w:ascii="Calibri" w:eastAsia="Calibri" w:hAnsi="Calibri" w:cs="Calibri"/>
          <w:sz w:val="22"/>
          <w:szCs w:val="22"/>
        </w:rPr>
      </w:pPr>
      <w:r>
        <w:rPr>
          <w:rFonts w:ascii="Calibri" w:eastAsia="Calibri" w:hAnsi="Calibri" w:cs="Calibri"/>
          <w:sz w:val="22"/>
          <w:szCs w:val="22"/>
        </w:rPr>
        <w:t>4.4. Generación de Aguas Residuales.</w:t>
      </w:r>
    </w:p>
    <w:p w:rsidR="00986E50" w:rsidRDefault="001D1D6C">
      <w:pPr>
        <w:ind w:left="720"/>
        <w:jc w:val="both"/>
        <w:rPr>
          <w:rFonts w:ascii="Calibri" w:eastAsia="Calibri" w:hAnsi="Calibri" w:cs="Calibri"/>
          <w:sz w:val="22"/>
          <w:szCs w:val="22"/>
        </w:rPr>
      </w:pPr>
      <w:r>
        <w:rPr>
          <w:rFonts w:ascii="Calibri" w:eastAsia="Calibri" w:hAnsi="Calibri" w:cs="Calibri"/>
          <w:sz w:val="22"/>
          <w:szCs w:val="22"/>
        </w:rPr>
        <w:t>4.4.1. Tipo de Agua Residual.</w:t>
      </w:r>
    </w:p>
    <w:p w:rsidR="00986E50" w:rsidRDefault="001D1D6C">
      <w:pPr>
        <w:ind w:left="720" w:hanging="11"/>
        <w:jc w:val="both"/>
        <w:rPr>
          <w:rFonts w:ascii="Calibri" w:eastAsia="Calibri" w:hAnsi="Calibri" w:cs="Calibri"/>
          <w:sz w:val="22"/>
          <w:szCs w:val="22"/>
        </w:rPr>
      </w:pPr>
      <w:r>
        <w:rPr>
          <w:rFonts w:ascii="Calibri" w:eastAsia="Calibri" w:hAnsi="Calibri" w:cs="Calibri"/>
          <w:sz w:val="22"/>
          <w:szCs w:val="22"/>
        </w:rPr>
        <w:t>4.4.2. Tratamiento.</w:t>
      </w:r>
    </w:p>
    <w:p w:rsidR="00986E50" w:rsidRDefault="001D1D6C">
      <w:pPr>
        <w:ind w:left="720" w:hanging="11"/>
        <w:jc w:val="both"/>
        <w:rPr>
          <w:rFonts w:ascii="Calibri" w:eastAsia="Calibri" w:hAnsi="Calibri" w:cs="Calibri"/>
          <w:sz w:val="22"/>
          <w:szCs w:val="22"/>
        </w:rPr>
      </w:pPr>
      <w:r>
        <w:rPr>
          <w:rFonts w:ascii="Calibri" w:eastAsia="Calibri" w:hAnsi="Calibri" w:cs="Calibri"/>
          <w:sz w:val="22"/>
          <w:szCs w:val="22"/>
        </w:rPr>
        <w:t>4.4.3. Disposición.</w:t>
      </w:r>
    </w:p>
    <w:p w:rsidR="00986E50" w:rsidRDefault="001D1D6C">
      <w:pPr>
        <w:ind w:firstLine="720"/>
        <w:jc w:val="both"/>
        <w:rPr>
          <w:rFonts w:ascii="Calibri" w:eastAsia="Calibri" w:hAnsi="Calibri" w:cs="Calibri"/>
          <w:sz w:val="22"/>
          <w:szCs w:val="22"/>
        </w:rPr>
      </w:pPr>
      <w:r>
        <w:rPr>
          <w:rFonts w:ascii="Calibri" w:eastAsia="Calibri" w:hAnsi="Calibri" w:cs="Calibri"/>
          <w:sz w:val="22"/>
          <w:szCs w:val="22"/>
        </w:rPr>
        <w:t>4.5. Generación de Emisiones.</w:t>
      </w:r>
    </w:p>
    <w:p w:rsidR="00986E50" w:rsidRDefault="001D1D6C">
      <w:pPr>
        <w:ind w:left="1004" w:hanging="284"/>
        <w:jc w:val="both"/>
        <w:rPr>
          <w:rFonts w:ascii="Calibri" w:eastAsia="Calibri" w:hAnsi="Calibri" w:cs="Calibri"/>
          <w:sz w:val="22"/>
          <w:szCs w:val="22"/>
        </w:rPr>
      </w:pPr>
      <w:r>
        <w:rPr>
          <w:rFonts w:ascii="Calibri" w:eastAsia="Calibri" w:hAnsi="Calibri" w:cs="Calibri"/>
          <w:sz w:val="22"/>
          <w:szCs w:val="22"/>
        </w:rPr>
        <w:t>4.5.1. Tipo de Emisiones.</w:t>
      </w:r>
    </w:p>
    <w:p w:rsidR="00986E50" w:rsidRDefault="001D1D6C">
      <w:pPr>
        <w:ind w:left="1004" w:hanging="284"/>
        <w:jc w:val="both"/>
        <w:rPr>
          <w:rFonts w:ascii="Calibri" w:eastAsia="Calibri" w:hAnsi="Calibri" w:cs="Calibri"/>
          <w:sz w:val="22"/>
          <w:szCs w:val="22"/>
        </w:rPr>
      </w:pPr>
      <w:r>
        <w:rPr>
          <w:rFonts w:ascii="Calibri" w:eastAsia="Calibri" w:hAnsi="Calibri" w:cs="Calibri"/>
          <w:sz w:val="22"/>
          <w:szCs w:val="22"/>
        </w:rPr>
        <w:t>4.5.2. Sistema de control de emisiones.</w:t>
      </w:r>
    </w:p>
    <w:p w:rsidR="00986E50" w:rsidRDefault="001D1D6C">
      <w:pPr>
        <w:ind w:firstLine="720"/>
        <w:jc w:val="both"/>
        <w:rPr>
          <w:rFonts w:ascii="Calibri" w:eastAsia="Calibri" w:hAnsi="Calibri" w:cs="Calibri"/>
          <w:sz w:val="22"/>
          <w:szCs w:val="22"/>
        </w:rPr>
      </w:pPr>
      <w:r>
        <w:rPr>
          <w:rFonts w:ascii="Calibri" w:eastAsia="Calibri" w:hAnsi="Calibri" w:cs="Calibri"/>
          <w:sz w:val="22"/>
          <w:szCs w:val="22"/>
        </w:rPr>
        <w:t>4.6.  Hallazgos Instrumentos de investigación.</w:t>
      </w:r>
    </w:p>
    <w:p w:rsidR="00986E50" w:rsidRDefault="00986E50">
      <w:pPr>
        <w:ind w:left="1800"/>
        <w:jc w:val="both"/>
        <w:rPr>
          <w:rFonts w:ascii="Calibri" w:eastAsia="Calibri" w:hAnsi="Calibri" w:cs="Calibri"/>
          <w:sz w:val="22"/>
          <w:szCs w:val="22"/>
        </w:rPr>
      </w:pPr>
    </w:p>
    <w:p w:rsidR="00986E50" w:rsidRDefault="001D1D6C">
      <w:pPr>
        <w:numPr>
          <w:ilvl w:val="0"/>
          <w:numId w:val="7"/>
        </w:numPr>
        <w:pBdr>
          <w:top w:val="nil"/>
          <w:left w:val="nil"/>
          <w:bottom w:val="nil"/>
          <w:right w:val="nil"/>
          <w:between w:val="nil"/>
        </w:pBdr>
        <w:spacing w:after="200"/>
        <w:ind w:left="426" w:hanging="426"/>
        <w:rPr>
          <w:rFonts w:ascii="Calibri" w:eastAsia="Calibri" w:hAnsi="Calibri" w:cs="Calibri"/>
          <w:b/>
          <w:color w:val="000000"/>
          <w:sz w:val="22"/>
          <w:szCs w:val="22"/>
        </w:rPr>
      </w:pPr>
      <w:proofErr w:type="gramStart"/>
      <w:r>
        <w:rPr>
          <w:rFonts w:ascii="Calibri" w:eastAsia="Calibri" w:hAnsi="Calibri" w:cs="Calibri"/>
          <w:b/>
          <w:color w:val="000000"/>
          <w:sz w:val="22"/>
          <w:szCs w:val="22"/>
        </w:rPr>
        <w:t>IDENTIFICACIÓN  DE</w:t>
      </w:r>
      <w:proofErr w:type="gramEnd"/>
      <w:r>
        <w:rPr>
          <w:rFonts w:ascii="Calibri" w:eastAsia="Calibri" w:hAnsi="Calibri" w:cs="Calibri"/>
          <w:b/>
          <w:color w:val="000000"/>
          <w:sz w:val="22"/>
          <w:szCs w:val="22"/>
        </w:rPr>
        <w:t xml:space="preserve"> ASPECTOS AMBIENTALES </w:t>
      </w:r>
    </w:p>
    <w:p w:rsidR="00986E50" w:rsidRDefault="001D1D6C">
      <w:pPr>
        <w:jc w:val="both"/>
        <w:rPr>
          <w:rFonts w:ascii="Calibri" w:eastAsia="Calibri" w:hAnsi="Calibri" w:cs="Calibri"/>
          <w:sz w:val="22"/>
          <w:szCs w:val="22"/>
        </w:rPr>
      </w:pPr>
      <w:r>
        <w:rPr>
          <w:rFonts w:ascii="Calibri" w:eastAsia="Calibri" w:hAnsi="Calibri" w:cs="Calibri"/>
          <w:sz w:val="22"/>
          <w:szCs w:val="22"/>
        </w:rPr>
        <w:t xml:space="preserve">Para la identificación y evaluación de los aspectos e impactos ambientales se requiere primero que todo reconocer los procesos que al interior de la organización se llevan a cabo, por consiguiente se sugiere que para ese ejercicio se utilice: mapas de procesos, diagramas de Flujos entre otro, los cuales permiten determinar los balances de masas o energía, los cuales van mostrando en forma secuencial y sistemática la forma como se fabrica o funciona la empresa y/o organización y los cuales permiten identificar fácilmente aquellos puntos donde se presentan actividades que se pueden relacionar con el ambiente, las cuales corresponden a las ASPI. </w:t>
      </w:r>
    </w:p>
    <w:p w:rsidR="00986E50" w:rsidRDefault="00986E50">
      <w:pPr>
        <w:widowControl w:val="0"/>
        <w:spacing w:before="34"/>
        <w:ind w:right="2328"/>
        <w:rPr>
          <w:rFonts w:ascii="Calibri" w:eastAsia="Calibri" w:hAnsi="Calibri" w:cs="Calibri"/>
          <w:b/>
          <w:i/>
          <w:sz w:val="22"/>
          <w:szCs w:val="22"/>
          <w:u w:val="single"/>
        </w:rPr>
      </w:pPr>
    </w:p>
    <w:p w:rsidR="00986E50" w:rsidRDefault="001D1D6C">
      <w:pPr>
        <w:widowControl w:val="0"/>
        <w:spacing w:before="34"/>
        <w:ind w:right="1693"/>
        <w:rPr>
          <w:rFonts w:ascii="Calibri" w:eastAsia="Calibri" w:hAnsi="Calibri" w:cs="Calibri"/>
          <w:b/>
          <w:i/>
          <w:sz w:val="22"/>
          <w:szCs w:val="22"/>
          <w:u w:val="single"/>
        </w:rPr>
      </w:pPr>
      <w:r>
        <w:rPr>
          <w:rFonts w:ascii="Calibri" w:eastAsia="Calibri" w:hAnsi="Calibri" w:cs="Calibri"/>
          <w:b/>
          <w:i/>
          <w:sz w:val="22"/>
          <w:szCs w:val="22"/>
          <w:u w:val="single"/>
        </w:rPr>
        <w:t xml:space="preserve">Ejemplo: </w:t>
      </w:r>
      <w:r>
        <w:rPr>
          <w:rFonts w:ascii="Calibri" w:eastAsia="Calibri" w:hAnsi="Calibri" w:cs="Calibri"/>
          <w:i/>
          <w:sz w:val="22"/>
          <w:szCs w:val="22"/>
        </w:rPr>
        <w:t>Diagrama de flujo del proceso para la fabricación de mantequilla</w:t>
      </w:r>
    </w:p>
    <w:p w:rsidR="00986E50" w:rsidRDefault="001D1D6C">
      <w:pPr>
        <w:widowControl w:val="0"/>
        <w:spacing w:before="34"/>
        <w:ind w:right="2328"/>
        <w:rPr>
          <w:rFonts w:ascii="Calibri" w:eastAsia="Calibri" w:hAnsi="Calibri" w:cs="Calibri"/>
          <w:b/>
          <w:i/>
          <w:sz w:val="22"/>
          <w:szCs w:val="22"/>
          <w:u w:val="single"/>
        </w:rPr>
      </w:pPr>
      <w:r>
        <w:rPr>
          <w:rFonts w:ascii="Calibri" w:eastAsia="Calibri" w:hAnsi="Calibri" w:cs="Calibri"/>
          <w:noProof/>
          <w:sz w:val="22"/>
          <w:szCs w:val="22"/>
          <w:lang w:val="en-US" w:eastAsia="en-US"/>
        </w:rPr>
        <w:lastRenderedPageBreak/>
        <w:drawing>
          <wp:inline distT="0" distB="0" distL="0" distR="0">
            <wp:extent cx="4417378" cy="3079845"/>
            <wp:effectExtent l="0" t="0" r="0" b="0"/>
            <wp:docPr id="2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417378" cy="3079845"/>
                    </a:xfrm>
                    <a:prstGeom prst="rect">
                      <a:avLst/>
                    </a:prstGeom>
                    <a:ln/>
                  </pic:spPr>
                </pic:pic>
              </a:graphicData>
            </a:graphic>
          </wp:inline>
        </w:drawing>
      </w:r>
    </w:p>
    <w:p w:rsidR="00986E50" w:rsidRDefault="001D1D6C">
      <w:pPr>
        <w:widowControl w:val="0"/>
        <w:spacing w:before="34"/>
        <w:ind w:right="2328"/>
        <w:rPr>
          <w:rFonts w:ascii="Calibri" w:eastAsia="Calibri" w:hAnsi="Calibri" w:cs="Calibri"/>
          <w:sz w:val="22"/>
          <w:szCs w:val="22"/>
        </w:rPr>
      </w:pPr>
      <w:r>
        <w:rPr>
          <w:rFonts w:ascii="Calibri" w:eastAsia="Calibri" w:hAnsi="Calibri" w:cs="Calibri"/>
          <w:i/>
          <w:sz w:val="20"/>
          <w:szCs w:val="20"/>
        </w:rPr>
        <w:t>Fuente: Manual de Arboleda</w:t>
      </w:r>
      <w:r>
        <w:rPr>
          <w:rFonts w:ascii="Calibri" w:eastAsia="Calibri" w:hAnsi="Calibri" w:cs="Calibri"/>
          <w:sz w:val="22"/>
          <w:szCs w:val="22"/>
        </w:rPr>
        <w:t xml:space="preserve"> </w:t>
      </w:r>
    </w:p>
    <w:p w:rsidR="00986E50" w:rsidRDefault="00986E50">
      <w:pPr>
        <w:widowControl w:val="0"/>
        <w:spacing w:before="34"/>
        <w:ind w:right="2328"/>
        <w:rPr>
          <w:rFonts w:ascii="Calibri" w:eastAsia="Calibri" w:hAnsi="Calibri" w:cs="Calibri"/>
          <w:b/>
          <w:i/>
          <w:sz w:val="22"/>
          <w:szCs w:val="22"/>
          <w:u w:val="single"/>
        </w:rPr>
      </w:pPr>
    </w:p>
    <w:p w:rsidR="00986E50" w:rsidRDefault="001D1D6C">
      <w:pPr>
        <w:widowControl w:val="0"/>
        <w:spacing w:before="34"/>
        <w:ind w:right="2328"/>
        <w:rPr>
          <w:rFonts w:ascii="Calibri" w:eastAsia="Calibri" w:hAnsi="Calibri" w:cs="Calibri"/>
          <w:i/>
          <w:sz w:val="22"/>
          <w:szCs w:val="22"/>
        </w:rPr>
      </w:pPr>
      <w:r>
        <w:rPr>
          <w:rFonts w:ascii="Calibri" w:eastAsia="Calibri" w:hAnsi="Calibri" w:cs="Calibri"/>
          <w:b/>
          <w:i/>
          <w:sz w:val="22"/>
          <w:szCs w:val="22"/>
          <w:u w:val="single"/>
        </w:rPr>
        <w:t>Ejemplo</w:t>
      </w:r>
      <w:r>
        <w:rPr>
          <w:rFonts w:ascii="Calibri" w:eastAsia="Calibri" w:hAnsi="Calibri" w:cs="Calibri"/>
          <w:i/>
          <w:sz w:val="22"/>
          <w:szCs w:val="22"/>
        </w:rPr>
        <w:t xml:space="preserve"> flujograma general de procesos:</w:t>
      </w:r>
    </w:p>
    <w:p w:rsidR="00986E50" w:rsidRDefault="001D1D6C">
      <w:pPr>
        <w:jc w:val="both"/>
        <w:rPr>
          <w:rFonts w:ascii="Calibri" w:eastAsia="Calibri" w:hAnsi="Calibri" w:cs="Calibri"/>
          <w:sz w:val="22"/>
          <w:szCs w:val="22"/>
        </w:rPr>
      </w:pPr>
      <w:r>
        <w:rPr>
          <w:rFonts w:ascii="Calibri" w:eastAsia="Calibri" w:hAnsi="Calibri" w:cs="Calibri"/>
          <w:noProof/>
          <w:sz w:val="22"/>
          <w:szCs w:val="22"/>
          <w:lang w:val="en-US" w:eastAsia="en-US"/>
        </w:rPr>
        <w:drawing>
          <wp:inline distT="0" distB="0" distL="0" distR="0">
            <wp:extent cx="5676900" cy="1630363"/>
            <wp:effectExtent l="0" t="0" r="0" b="0"/>
            <wp:docPr id="20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l="24489" t="36964" r="25336" b="17799"/>
                    <a:stretch>
                      <a:fillRect/>
                    </a:stretch>
                  </pic:blipFill>
                  <pic:spPr>
                    <a:xfrm>
                      <a:off x="0" y="0"/>
                      <a:ext cx="5676900" cy="1630363"/>
                    </a:xfrm>
                    <a:prstGeom prst="rect">
                      <a:avLst/>
                    </a:prstGeom>
                    <a:ln/>
                  </pic:spPr>
                </pic:pic>
              </a:graphicData>
            </a:graphic>
          </wp:inline>
        </w:drawing>
      </w:r>
    </w:p>
    <w:p w:rsidR="00986E50" w:rsidRDefault="001D1D6C">
      <w:pPr>
        <w:ind w:left="720"/>
        <w:jc w:val="both"/>
        <w:rPr>
          <w:rFonts w:ascii="Calibri" w:eastAsia="Calibri" w:hAnsi="Calibri" w:cs="Calibri"/>
          <w:i/>
          <w:sz w:val="20"/>
          <w:szCs w:val="20"/>
        </w:rPr>
      </w:pPr>
      <w:r>
        <w:rPr>
          <w:rFonts w:ascii="Calibri" w:eastAsia="Calibri" w:hAnsi="Calibri" w:cs="Calibri"/>
          <w:i/>
          <w:sz w:val="20"/>
          <w:szCs w:val="20"/>
        </w:rPr>
        <w:t>Fuente: Manual de Arboleda</w:t>
      </w:r>
    </w:p>
    <w:p w:rsidR="00986E50" w:rsidRDefault="00986E50">
      <w:pPr>
        <w:ind w:left="720"/>
        <w:jc w:val="both"/>
        <w:rPr>
          <w:rFonts w:ascii="Calibri" w:eastAsia="Calibri" w:hAnsi="Calibri" w:cs="Calibri"/>
          <w:i/>
          <w:sz w:val="20"/>
          <w:szCs w:val="20"/>
        </w:rPr>
      </w:pPr>
    </w:p>
    <w:p w:rsidR="00986E50" w:rsidRDefault="001D1D6C">
      <w:pPr>
        <w:pBdr>
          <w:top w:val="nil"/>
          <w:left w:val="nil"/>
          <w:bottom w:val="nil"/>
          <w:right w:val="nil"/>
          <w:between w:val="nil"/>
        </w:pBdr>
        <w:ind w:left="720"/>
        <w:jc w:val="both"/>
        <w:rPr>
          <w:rFonts w:ascii="Calibri" w:eastAsia="Calibri" w:hAnsi="Calibri" w:cs="Calibri"/>
          <w:color w:val="000000"/>
          <w:sz w:val="22"/>
          <w:szCs w:val="22"/>
        </w:rPr>
      </w:pPr>
      <w:r>
        <w:rPr>
          <w:rFonts w:ascii="Calibri" w:eastAsia="Calibri" w:hAnsi="Calibri" w:cs="Calibri"/>
          <w:sz w:val="22"/>
          <w:szCs w:val="22"/>
        </w:rPr>
        <w:t xml:space="preserve">4.1. </w:t>
      </w:r>
      <w:r>
        <w:rPr>
          <w:rFonts w:ascii="Calibri" w:eastAsia="Calibri" w:hAnsi="Calibri" w:cs="Calibri"/>
          <w:color w:val="000000"/>
          <w:sz w:val="22"/>
          <w:szCs w:val="22"/>
        </w:rPr>
        <w:t>Determinación de los aspectos ambientales:</w:t>
      </w:r>
    </w:p>
    <w:p w:rsidR="00986E50" w:rsidRDefault="00986E50">
      <w:pPr>
        <w:pBdr>
          <w:top w:val="nil"/>
          <w:left w:val="nil"/>
          <w:bottom w:val="nil"/>
          <w:right w:val="nil"/>
          <w:between w:val="nil"/>
        </w:pBdr>
        <w:ind w:left="720" w:hanging="720"/>
        <w:jc w:val="both"/>
        <w:rPr>
          <w:rFonts w:ascii="Calibri" w:eastAsia="Calibri" w:hAnsi="Calibri" w:cs="Calibri"/>
          <w:color w:val="000000"/>
          <w:sz w:val="22"/>
          <w:szCs w:val="22"/>
        </w:rPr>
      </w:pPr>
    </w:p>
    <w:p w:rsidR="00986E50" w:rsidRDefault="001D1D6C">
      <w:pPr>
        <w:jc w:val="both"/>
        <w:rPr>
          <w:rFonts w:ascii="Calibri" w:eastAsia="Calibri" w:hAnsi="Calibri" w:cs="Calibri"/>
          <w:sz w:val="22"/>
          <w:szCs w:val="22"/>
        </w:rPr>
      </w:pPr>
      <w:r>
        <w:rPr>
          <w:rFonts w:ascii="Calibri" w:eastAsia="Calibri" w:hAnsi="Calibri" w:cs="Calibri"/>
          <w:sz w:val="22"/>
          <w:szCs w:val="22"/>
        </w:rPr>
        <w:t xml:space="preserve">A partir de los elementos de entrada y salida se identifican ASPI (aspectos susceptibles de producir impactos), y de estos surgen los aspectos ambientales (reales, potenciales) dentro del alcance del Sistema de Gestión Ambiental asociados a los </w:t>
      </w:r>
      <w:proofErr w:type="gramStart"/>
      <w:r>
        <w:rPr>
          <w:rFonts w:ascii="Calibri" w:eastAsia="Calibri" w:hAnsi="Calibri" w:cs="Calibri"/>
          <w:sz w:val="22"/>
          <w:szCs w:val="22"/>
        </w:rPr>
        <w:t>procesos,  actividades</w:t>
      </w:r>
      <w:proofErr w:type="gramEnd"/>
      <w:r>
        <w:rPr>
          <w:rFonts w:ascii="Calibri" w:eastAsia="Calibri" w:hAnsi="Calibri" w:cs="Calibri"/>
          <w:sz w:val="22"/>
          <w:szCs w:val="22"/>
        </w:rPr>
        <w:t>, productos y servicios, tanto actuales, pasados o planificados y considerando condiciones de operación normales y anormales, de parada y arranque; así como cualquier situación razonablemente previsibles de emergencia.</w:t>
      </w:r>
    </w:p>
    <w:p w:rsidR="00986E50" w:rsidRDefault="00986E50">
      <w:pPr>
        <w:jc w:val="both"/>
        <w:rPr>
          <w:rFonts w:ascii="Calibri" w:eastAsia="Calibri" w:hAnsi="Calibri" w:cs="Calibri"/>
          <w:sz w:val="22"/>
          <w:szCs w:val="22"/>
        </w:rPr>
      </w:pPr>
    </w:p>
    <w:p w:rsidR="00986E50" w:rsidRDefault="001D1D6C">
      <w:pPr>
        <w:jc w:val="both"/>
        <w:rPr>
          <w:rFonts w:ascii="Calibri" w:eastAsia="Calibri" w:hAnsi="Calibri" w:cs="Calibri"/>
          <w:sz w:val="22"/>
          <w:szCs w:val="22"/>
        </w:rPr>
      </w:pPr>
      <w:r>
        <w:rPr>
          <w:rFonts w:ascii="Calibri" w:eastAsia="Calibri" w:hAnsi="Calibri" w:cs="Calibri"/>
          <w:sz w:val="22"/>
          <w:szCs w:val="22"/>
        </w:rPr>
        <w:t xml:space="preserve">Luego de haberse identificado los ASPI (aspectos susceptibles de producir impactos), se procede a determinar él o los aspectos ambientales que se pueden desprender de los mismos, los cuales, además de permitir ver más claramente la relación organización-ambiente, son una manera de chequear si la actividad o actividades analizadas es realmente un ASPI, porque si es </w:t>
      </w:r>
      <w:r>
        <w:rPr>
          <w:rFonts w:ascii="Calibri" w:eastAsia="Calibri" w:hAnsi="Calibri" w:cs="Calibri"/>
          <w:sz w:val="22"/>
          <w:szCs w:val="22"/>
        </w:rPr>
        <w:lastRenderedPageBreak/>
        <w:t>imposible determinarle un aspecto ambiental es porque no tiene relación con el ambiente y por lo tanto se debe descartar pues es incapaz de generar impacto ambiental.  En la Tabla ejemplo: fábrica de mantequilla, se presenta un resultado de la determinación de los ASPI y los aspectos ambientales.</w:t>
      </w:r>
    </w:p>
    <w:p w:rsidR="00986E50" w:rsidRDefault="00986E50">
      <w:pPr>
        <w:jc w:val="both"/>
        <w:rPr>
          <w:rFonts w:ascii="Calibri" w:eastAsia="Calibri" w:hAnsi="Calibri" w:cs="Calibri"/>
          <w:sz w:val="22"/>
          <w:szCs w:val="22"/>
        </w:rPr>
      </w:pPr>
    </w:p>
    <w:p w:rsidR="00986E50" w:rsidRDefault="001D1D6C">
      <w:pPr>
        <w:jc w:val="both"/>
        <w:rPr>
          <w:rFonts w:ascii="Calibri" w:eastAsia="Calibri" w:hAnsi="Calibri" w:cs="Calibri"/>
          <w:sz w:val="22"/>
          <w:szCs w:val="22"/>
        </w:rPr>
      </w:pPr>
      <w:r>
        <w:rPr>
          <w:rFonts w:ascii="Calibri" w:eastAsia="Calibri" w:hAnsi="Calibri" w:cs="Calibri"/>
          <w:sz w:val="22"/>
          <w:szCs w:val="22"/>
        </w:rPr>
        <w:t>Tabla 5. Aspectos Ambientales</w:t>
      </w:r>
    </w:p>
    <w:p w:rsidR="00986E50" w:rsidRDefault="00986E50">
      <w:pPr>
        <w:jc w:val="both"/>
        <w:rPr>
          <w:rFonts w:ascii="Calibri" w:eastAsia="Calibri" w:hAnsi="Calibri" w:cs="Calibri"/>
          <w:sz w:val="22"/>
          <w:szCs w:val="22"/>
        </w:rPr>
      </w:pPr>
    </w:p>
    <w:tbl>
      <w:tblPr>
        <w:tblStyle w:val="a5"/>
        <w:tblW w:w="8894" w:type="dxa"/>
        <w:tblInd w:w="225" w:type="dxa"/>
        <w:tblLayout w:type="fixed"/>
        <w:tblLook w:val="0000" w:firstRow="0" w:lastRow="0" w:firstColumn="0" w:lastColumn="0" w:noHBand="0" w:noVBand="0"/>
      </w:tblPr>
      <w:tblGrid>
        <w:gridCol w:w="1200"/>
        <w:gridCol w:w="105"/>
        <w:gridCol w:w="1515"/>
        <w:gridCol w:w="1680"/>
        <w:gridCol w:w="4394"/>
      </w:tblGrid>
      <w:tr w:rsidR="00986E50">
        <w:trPr>
          <w:trHeight w:val="360"/>
        </w:trPr>
        <w:tc>
          <w:tcPr>
            <w:tcW w:w="1200" w:type="dxa"/>
            <w:tcBorders>
              <w:top w:val="single" w:sz="4" w:space="0" w:color="000000"/>
              <w:left w:val="single" w:sz="4" w:space="0" w:color="000000"/>
              <w:bottom w:val="single" w:sz="4" w:space="0" w:color="000000"/>
              <w:right w:val="single" w:sz="26" w:space="0" w:color="E4E4E4"/>
            </w:tcBorders>
            <w:shd w:val="clear" w:color="auto" w:fill="C6D9F1"/>
          </w:tcPr>
          <w:p w:rsidR="00986E50" w:rsidRDefault="001D1D6C">
            <w:pPr>
              <w:widowControl w:val="0"/>
              <w:spacing w:before="86"/>
              <w:ind w:left="318"/>
              <w:rPr>
                <w:rFonts w:ascii="Calibri" w:eastAsia="Calibri" w:hAnsi="Calibri" w:cs="Calibri"/>
                <w:sz w:val="22"/>
                <w:szCs w:val="22"/>
              </w:rPr>
            </w:pPr>
            <w:r>
              <w:rPr>
                <w:rFonts w:ascii="Calibri" w:eastAsia="Calibri" w:hAnsi="Calibri" w:cs="Calibri"/>
                <w:b/>
                <w:sz w:val="22"/>
                <w:szCs w:val="22"/>
              </w:rPr>
              <w:t>ETAPA</w:t>
            </w:r>
          </w:p>
        </w:tc>
        <w:tc>
          <w:tcPr>
            <w:tcW w:w="105" w:type="dxa"/>
            <w:tcBorders>
              <w:top w:val="single" w:sz="4" w:space="0" w:color="000000"/>
              <w:left w:val="single" w:sz="26" w:space="0" w:color="E4E4E4"/>
              <w:bottom w:val="single" w:sz="4" w:space="0" w:color="000000"/>
              <w:right w:val="nil"/>
            </w:tcBorders>
            <w:shd w:val="clear" w:color="auto" w:fill="C6D9F1"/>
          </w:tcPr>
          <w:p w:rsidR="00986E50" w:rsidRDefault="00986E50">
            <w:pPr>
              <w:widowControl w:val="0"/>
              <w:rPr>
                <w:rFonts w:ascii="Calibri" w:eastAsia="Calibri" w:hAnsi="Calibri" w:cs="Calibri"/>
                <w:sz w:val="22"/>
                <w:szCs w:val="22"/>
              </w:rPr>
            </w:pPr>
          </w:p>
        </w:tc>
        <w:tc>
          <w:tcPr>
            <w:tcW w:w="1515" w:type="dxa"/>
            <w:tcBorders>
              <w:top w:val="single" w:sz="4" w:space="0" w:color="000000"/>
              <w:left w:val="nil"/>
              <w:bottom w:val="single" w:sz="4" w:space="0" w:color="000000"/>
              <w:right w:val="single" w:sz="26" w:space="0" w:color="E4E4E4"/>
            </w:tcBorders>
            <w:shd w:val="clear" w:color="auto" w:fill="C6D9F1"/>
          </w:tcPr>
          <w:p w:rsidR="00986E50" w:rsidRDefault="001D1D6C">
            <w:pPr>
              <w:widowControl w:val="0"/>
              <w:ind w:left="371" w:right="411"/>
              <w:jc w:val="center"/>
              <w:rPr>
                <w:rFonts w:ascii="Calibri" w:eastAsia="Calibri" w:hAnsi="Calibri" w:cs="Calibri"/>
                <w:sz w:val="22"/>
                <w:szCs w:val="22"/>
              </w:rPr>
            </w:pPr>
            <w:r>
              <w:rPr>
                <w:rFonts w:ascii="Calibri" w:eastAsia="Calibri" w:hAnsi="Calibri" w:cs="Calibri"/>
                <w:b/>
                <w:sz w:val="22"/>
                <w:szCs w:val="22"/>
              </w:rPr>
              <w:t>FASE/</w:t>
            </w:r>
          </w:p>
          <w:p w:rsidR="00986E50" w:rsidRDefault="001D1D6C">
            <w:pPr>
              <w:widowControl w:val="0"/>
              <w:ind w:left="33" w:right="73"/>
              <w:jc w:val="center"/>
              <w:rPr>
                <w:rFonts w:ascii="Calibri" w:eastAsia="Calibri" w:hAnsi="Calibri" w:cs="Calibri"/>
                <w:sz w:val="22"/>
                <w:szCs w:val="22"/>
              </w:rPr>
            </w:pPr>
            <w:r>
              <w:rPr>
                <w:rFonts w:ascii="Calibri" w:eastAsia="Calibri" w:hAnsi="Calibri" w:cs="Calibri"/>
                <w:b/>
                <w:sz w:val="22"/>
                <w:szCs w:val="22"/>
              </w:rPr>
              <w:t>COMPONENTE</w:t>
            </w:r>
          </w:p>
        </w:tc>
        <w:tc>
          <w:tcPr>
            <w:tcW w:w="1680" w:type="dxa"/>
            <w:tcBorders>
              <w:top w:val="single" w:sz="4" w:space="0" w:color="000000"/>
              <w:left w:val="single" w:sz="26" w:space="0" w:color="E4E4E4"/>
              <w:bottom w:val="single" w:sz="4" w:space="0" w:color="000000"/>
              <w:right w:val="single" w:sz="4" w:space="0" w:color="000000"/>
            </w:tcBorders>
            <w:shd w:val="clear" w:color="auto" w:fill="C6D9F1"/>
          </w:tcPr>
          <w:p w:rsidR="00986E50" w:rsidRDefault="001D1D6C">
            <w:pPr>
              <w:widowControl w:val="0"/>
              <w:spacing w:before="86"/>
              <w:ind w:left="145" w:right="834"/>
              <w:rPr>
                <w:rFonts w:ascii="Calibri" w:eastAsia="Calibri" w:hAnsi="Calibri" w:cs="Calibri"/>
                <w:sz w:val="22"/>
                <w:szCs w:val="22"/>
              </w:rPr>
            </w:pPr>
            <w:r>
              <w:rPr>
                <w:rFonts w:ascii="Calibri" w:eastAsia="Calibri" w:hAnsi="Calibri" w:cs="Calibri"/>
                <w:b/>
                <w:sz w:val="22"/>
                <w:szCs w:val="22"/>
              </w:rPr>
              <w:t>ASPI</w:t>
            </w:r>
          </w:p>
        </w:tc>
        <w:tc>
          <w:tcPr>
            <w:tcW w:w="4394" w:type="dxa"/>
            <w:tcBorders>
              <w:top w:val="single" w:sz="4" w:space="0" w:color="000000"/>
              <w:left w:val="single" w:sz="4" w:space="0" w:color="000000"/>
              <w:bottom w:val="single" w:sz="4" w:space="0" w:color="000000"/>
              <w:right w:val="single" w:sz="4" w:space="0" w:color="000000"/>
            </w:tcBorders>
            <w:shd w:val="clear" w:color="auto" w:fill="C6D9F1"/>
          </w:tcPr>
          <w:p w:rsidR="00986E50" w:rsidRDefault="001D1D6C">
            <w:pPr>
              <w:widowControl w:val="0"/>
              <w:spacing w:before="86"/>
              <w:ind w:left="1156"/>
              <w:rPr>
                <w:rFonts w:ascii="Calibri" w:eastAsia="Calibri" w:hAnsi="Calibri" w:cs="Calibri"/>
                <w:sz w:val="22"/>
                <w:szCs w:val="22"/>
              </w:rPr>
            </w:pPr>
            <w:r>
              <w:rPr>
                <w:rFonts w:ascii="Calibri" w:eastAsia="Calibri" w:hAnsi="Calibri" w:cs="Calibri"/>
                <w:b/>
                <w:sz w:val="22"/>
                <w:szCs w:val="22"/>
              </w:rPr>
              <w:t>ASPECTOS AMBIENTALES</w:t>
            </w:r>
          </w:p>
        </w:tc>
      </w:tr>
      <w:tr w:rsidR="00986E50">
        <w:trPr>
          <w:trHeight w:val="760"/>
        </w:trPr>
        <w:tc>
          <w:tcPr>
            <w:tcW w:w="1200" w:type="dxa"/>
            <w:vMerge w:val="restart"/>
            <w:tcBorders>
              <w:top w:val="single" w:sz="4" w:space="0" w:color="000000"/>
              <w:left w:val="single" w:sz="4" w:space="0" w:color="000000"/>
              <w:bottom w:val="single" w:sz="4" w:space="0" w:color="000000"/>
              <w:right w:val="single" w:sz="4" w:space="0" w:color="000000"/>
            </w:tcBorders>
          </w:tcPr>
          <w:p w:rsidR="00986E50" w:rsidRDefault="00986E50">
            <w:pPr>
              <w:widowControl w:val="0"/>
              <w:rPr>
                <w:rFonts w:ascii="Calibri" w:eastAsia="Calibri" w:hAnsi="Calibri" w:cs="Calibri"/>
                <w:sz w:val="22"/>
                <w:szCs w:val="22"/>
              </w:rPr>
            </w:pPr>
          </w:p>
          <w:p w:rsidR="00986E50" w:rsidRDefault="00986E50">
            <w:pPr>
              <w:widowControl w:val="0"/>
              <w:rPr>
                <w:rFonts w:ascii="Calibri" w:eastAsia="Calibri" w:hAnsi="Calibri" w:cs="Calibri"/>
                <w:sz w:val="22"/>
                <w:szCs w:val="22"/>
              </w:rPr>
            </w:pPr>
          </w:p>
          <w:p w:rsidR="00986E50" w:rsidRDefault="00986E50">
            <w:pPr>
              <w:widowControl w:val="0"/>
              <w:rPr>
                <w:rFonts w:ascii="Calibri" w:eastAsia="Calibri" w:hAnsi="Calibri" w:cs="Calibri"/>
                <w:sz w:val="22"/>
                <w:szCs w:val="22"/>
              </w:rPr>
            </w:pPr>
          </w:p>
          <w:p w:rsidR="00986E50" w:rsidRDefault="00986E50">
            <w:pPr>
              <w:widowControl w:val="0"/>
              <w:rPr>
                <w:rFonts w:ascii="Calibri" w:eastAsia="Calibri" w:hAnsi="Calibri" w:cs="Calibri"/>
                <w:sz w:val="22"/>
                <w:szCs w:val="22"/>
              </w:rPr>
            </w:pPr>
          </w:p>
          <w:p w:rsidR="00986E50" w:rsidRDefault="00986E50">
            <w:pPr>
              <w:widowControl w:val="0"/>
              <w:spacing w:before="5"/>
              <w:rPr>
                <w:rFonts w:ascii="Calibri" w:eastAsia="Calibri" w:hAnsi="Calibri" w:cs="Calibri"/>
                <w:sz w:val="22"/>
                <w:szCs w:val="22"/>
              </w:rPr>
            </w:pPr>
          </w:p>
          <w:p w:rsidR="00986E50" w:rsidRDefault="001D1D6C">
            <w:pPr>
              <w:widowControl w:val="0"/>
              <w:ind w:left="91" w:right="95"/>
              <w:jc w:val="center"/>
              <w:rPr>
                <w:rFonts w:ascii="Calibri" w:eastAsia="Calibri" w:hAnsi="Calibri" w:cs="Calibri"/>
                <w:sz w:val="22"/>
                <w:szCs w:val="22"/>
              </w:rPr>
            </w:pPr>
            <w:r>
              <w:rPr>
                <w:rFonts w:ascii="Calibri" w:eastAsia="Calibri" w:hAnsi="Calibri" w:cs="Calibri"/>
                <w:b/>
                <w:sz w:val="22"/>
                <w:szCs w:val="22"/>
              </w:rPr>
              <w:t>OPERACIÓN Y MANTENIMIENTO</w:t>
            </w:r>
          </w:p>
        </w:tc>
        <w:tc>
          <w:tcPr>
            <w:tcW w:w="1620" w:type="dxa"/>
            <w:gridSpan w:val="2"/>
            <w:vMerge w:val="restart"/>
            <w:tcBorders>
              <w:top w:val="single" w:sz="4" w:space="0" w:color="000000"/>
              <w:left w:val="single" w:sz="4" w:space="0" w:color="000000"/>
              <w:bottom w:val="single" w:sz="4" w:space="0" w:color="000000"/>
              <w:right w:val="single" w:sz="4" w:space="0" w:color="000000"/>
            </w:tcBorders>
          </w:tcPr>
          <w:p w:rsidR="00986E50" w:rsidRDefault="00986E50">
            <w:pPr>
              <w:widowControl w:val="0"/>
              <w:rPr>
                <w:rFonts w:ascii="Calibri" w:eastAsia="Calibri" w:hAnsi="Calibri" w:cs="Calibri"/>
                <w:sz w:val="22"/>
                <w:szCs w:val="22"/>
              </w:rPr>
            </w:pPr>
          </w:p>
          <w:p w:rsidR="00986E50" w:rsidRDefault="00986E50">
            <w:pPr>
              <w:widowControl w:val="0"/>
              <w:rPr>
                <w:rFonts w:ascii="Calibri" w:eastAsia="Calibri" w:hAnsi="Calibri" w:cs="Calibri"/>
                <w:sz w:val="22"/>
                <w:szCs w:val="22"/>
              </w:rPr>
            </w:pPr>
          </w:p>
          <w:p w:rsidR="00986E50" w:rsidRDefault="00986E50">
            <w:pPr>
              <w:widowControl w:val="0"/>
              <w:rPr>
                <w:rFonts w:ascii="Calibri" w:eastAsia="Calibri" w:hAnsi="Calibri" w:cs="Calibri"/>
                <w:sz w:val="22"/>
                <w:szCs w:val="22"/>
              </w:rPr>
            </w:pPr>
          </w:p>
          <w:p w:rsidR="00986E50" w:rsidRDefault="00986E50">
            <w:pPr>
              <w:widowControl w:val="0"/>
              <w:spacing w:before="16"/>
              <w:rPr>
                <w:rFonts w:ascii="Calibri" w:eastAsia="Calibri" w:hAnsi="Calibri" w:cs="Calibri"/>
                <w:sz w:val="22"/>
                <w:szCs w:val="22"/>
              </w:rPr>
            </w:pPr>
          </w:p>
          <w:p w:rsidR="00986E50" w:rsidRDefault="001D1D6C">
            <w:pPr>
              <w:widowControl w:val="0"/>
              <w:ind w:left="265" w:right="241" w:firstLine="78"/>
              <w:rPr>
                <w:rFonts w:ascii="Calibri" w:eastAsia="Calibri" w:hAnsi="Calibri" w:cs="Calibri"/>
                <w:sz w:val="22"/>
                <w:szCs w:val="22"/>
              </w:rPr>
            </w:pPr>
            <w:r>
              <w:rPr>
                <w:rFonts w:ascii="Calibri" w:eastAsia="Calibri" w:hAnsi="Calibri" w:cs="Calibri"/>
                <w:b/>
                <w:sz w:val="22"/>
                <w:szCs w:val="22"/>
              </w:rPr>
              <w:t>Planta de producción</w:t>
            </w:r>
          </w:p>
        </w:tc>
        <w:tc>
          <w:tcPr>
            <w:tcW w:w="1680" w:type="dxa"/>
            <w:tcBorders>
              <w:top w:val="single" w:sz="4" w:space="0" w:color="000000"/>
              <w:left w:val="single" w:sz="4" w:space="0" w:color="000000"/>
              <w:bottom w:val="single" w:sz="4" w:space="0" w:color="000000"/>
              <w:right w:val="single" w:sz="4" w:space="0" w:color="000000"/>
            </w:tcBorders>
          </w:tcPr>
          <w:p w:rsidR="00986E50" w:rsidRDefault="001D1D6C">
            <w:pPr>
              <w:widowControl w:val="0"/>
              <w:ind w:left="61"/>
              <w:rPr>
                <w:rFonts w:ascii="Calibri" w:eastAsia="Calibri" w:hAnsi="Calibri" w:cs="Calibri"/>
                <w:sz w:val="22"/>
                <w:szCs w:val="22"/>
              </w:rPr>
            </w:pPr>
            <w:r>
              <w:rPr>
                <w:rFonts w:ascii="Calibri" w:eastAsia="Calibri" w:hAnsi="Calibri" w:cs="Calibri"/>
                <w:sz w:val="22"/>
                <w:szCs w:val="22"/>
              </w:rPr>
              <w:t>Recepción                         y</w:t>
            </w:r>
          </w:p>
          <w:p w:rsidR="00986E50" w:rsidRDefault="001D1D6C">
            <w:pPr>
              <w:widowControl w:val="0"/>
              <w:spacing w:before="5"/>
              <w:ind w:left="61" w:right="40"/>
              <w:rPr>
                <w:rFonts w:ascii="Calibri" w:eastAsia="Calibri" w:hAnsi="Calibri" w:cs="Calibri"/>
                <w:sz w:val="22"/>
                <w:szCs w:val="22"/>
              </w:rPr>
            </w:pPr>
            <w:r>
              <w:rPr>
                <w:rFonts w:ascii="Calibri" w:eastAsia="Calibri" w:hAnsi="Calibri" w:cs="Calibri"/>
                <w:sz w:val="22"/>
                <w:szCs w:val="22"/>
              </w:rPr>
              <w:t>almacenamiento     de     la leche</w:t>
            </w:r>
          </w:p>
        </w:tc>
        <w:tc>
          <w:tcPr>
            <w:tcW w:w="4394" w:type="dxa"/>
            <w:tcBorders>
              <w:top w:val="single" w:sz="4" w:space="0" w:color="000000"/>
              <w:left w:val="single" w:sz="4" w:space="0" w:color="000000"/>
              <w:bottom w:val="single" w:sz="4" w:space="0" w:color="000000"/>
              <w:right w:val="single" w:sz="4" w:space="0" w:color="000000"/>
            </w:tcBorders>
          </w:tcPr>
          <w:p w:rsidR="00986E50" w:rsidRDefault="001D1D6C">
            <w:pPr>
              <w:widowControl w:val="0"/>
              <w:spacing w:before="7"/>
              <w:ind w:left="277"/>
              <w:rPr>
                <w:rFonts w:ascii="Calibri" w:eastAsia="Calibri" w:hAnsi="Calibri" w:cs="Calibri"/>
                <w:sz w:val="22"/>
                <w:szCs w:val="22"/>
              </w:rPr>
            </w:pPr>
            <w:proofErr w:type="gramStart"/>
            <w:r>
              <w:rPr>
                <w:rFonts w:ascii="Calibri" w:eastAsia="Calibri" w:hAnsi="Calibri" w:cs="Calibri"/>
                <w:sz w:val="22"/>
                <w:szCs w:val="22"/>
              </w:rPr>
              <w:t>Genera  aguas</w:t>
            </w:r>
            <w:proofErr w:type="gramEnd"/>
            <w:r>
              <w:rPr>
                <w:rFonts w:ascii="Calibri" w:eastAsia="Calibri" w:hAnsi="Calibri" w:cs="Calibri"/>
                <w:sz w:val="22"/>
                <w:szCs w:val="22"/>
              </w:rPr>
              <w:t xml:space="preserve">   residuales  con  materiales   orgánicos (leche, boñiga, etc.) e inorgánicos (tierra).</w:t>
            </w:r>
          </w:p>
          <w:p w:rsidR="00986E50" w:rsidRDefault="001D1D6C">
            <w:pPr>
              <w:widowControl w:val="0"/>
              <w:spacing w:before="13"/>
              <w:ind w:left="277"/>
              <w:rPr>
                <w:rFonts w:ascii="Calibri" w:eastAsia="Calibri" w:hAnsi="Calibri" w:cs="Calibri"/>
                <w:sz w:val="22"/>
                <w:szCs w:val="22"/>
              </w:rPr>
            </w:pPr>
            <w:r>
              <w:rPr>
                <w:rFonts w:ascii="Calibri" w:eastAsia="Calibri" w:hAnsi="Calibri" w:cs="Calibri"/>
                <w:sz w:val="22"/>
                <w:szCs w:val="22"/>
              </w:rPr>
              <w:t>Genera olores</w:t>
            </w:r>
          </w:p>
        </w:tc>
      </w:tr>
      <w:tr w:rsidR="00986E50">
        <w:trPr>
          <w:trHeight w:val="200"/>
        </w:trPr>
        <w:tc>
          <w:tcPr>
            <w:tcW w:w="1200" w:type="dxa"/>
            <w:vMerge/>
            <w:tcBorders>
              <w:top w:val="single" w:sz="4" w:space="0" w:color="000000"/>
              <w:left w:val="single" w:sz="4" w:space="0" w:color="000000"/>
              <w:bottom w:val="single" w:sz="4" w:space="0" w:color="000000"/>
              <w:right w:val="single" w:sz="4" w:space="0" w:color="000000"/>
            </w:tcBorders>
          </w:tcPr>
          <w:p w:rsidR="00986E50" w:rsidRDefault="00986E50">
            <w:pPr>
              <w:widowControl w:val="0"/>
              <w:pBdr>
                <w:top w:val="nil"/>
                <w:left w:val="nil"/>
                <w:bottom w:val="nil"/>
                <w:right w:val="nil"/>
                <w:between w:val="nil"/>
              </w:pBdr>
              <w:spacing w:line="276" w:lineRule="auto"/>
              <w:rPr>
                <w:rFonts w:ascii="Calibri" w:eastAsia="Calibri" w:hAnsi="Calibri" w:cs="Calibri"/>
                <w:sz w:val="22"/>
                <w:szCs w:val="22"/>
              </w:rPr>
            </w:pPr>
          </w:p>
        </w:tc>
        <w:tc>
          <w:tcPr>
            <w:tcW w:w="1620" w:type="dxa"/>
            <w:gridSpan w:val="2"/>
            <w:vMerge/>
            <w:tcBorders>
              <w:top w:val="single" w:sz="4" w:space="0" w:color="000000"/>
              <w:left w:val="single" w:sz="4" w:space="0" w:color="000000"/>
              <w:bottom w:val="single" w:sz="4" w:space="0" w:color="000000"/>
              <w:right w:val="single" w:sz="4" w:space="0" w:color="000000"/>
            </w:tcBorders>
          </w:tcPr>
          <w:p w:rsidR="00986E50" w:rsidRDefault="00986E50">
            <w:pPr>
              <w:widowControl w:val="0"/>
              <w:pBdr>
                <w:top w:val="nil"/>
                <w:left w:val="nil"/>
                <w:bottom w:val="nil"/>
                <w:right w:val="nil"/>
                <w:between w:val="nil"/>
              </w:pBdr>
              <w:spacing w:line="276" w:lineRule="auto"/>
              <w:rPr>
                <w:rFonts w:ascii="Calibri" w:eastAsia="Calibri" w:hAnsi="Calibri" w:cs="Calibri"/>
                <w:sz w:val="22"/>
                <w:szCs w:val="22"/>
              </w:rPr>
            </w:pPr>
          </w:p>
        </w:tc>
        <w:tc>
          <w:tcPr>
            <w:tcW w:w="1680" w:type="dxa"/>
            <w:tcBorders>
              <w:top w:val="single" w:sz="4" w:space="0" w:color="000000"/>
              <w:left w:val="single" w:sz="4" w:space="0" w:color="000000"/>
              <w:bottom w:val="single" w:sz="4" w:space="0" w:color="000000"/>
              <w:right w:val="single" w:sz="4" w:space="0" w:color="000000"/>
            </w:tcBorders>
          </w:tcPr>
          <w:p w:rsidR="00986E50" w:rsidRDefault="001D1D6C">
            <w:pPr>
              <w:widowControl w:val="0"/>
              <w:ind w:left="61"/>
              <w:rPr>
                <w:rFonts w:ascii="Calibri" w:eastAsia="Calibri" w:hAnsi="Calibri" w:cs="Calibri"/>
                <w:sz w:val="22"/>
                <w:szCs w:val="22"/>
              </w:rPr>
            </w:pPr>
            <w:r>
              <w:rPr>
                <w:rFonts w:ascii="Calibri" w:eastAsia="Calibri" w:hAnsi="Calibri" w:cs="Calibri"/>
                <w:sz w:val="22"/>
                <w:szCs w:val="22"/>
              </w:rPr>
              <w:t>Filtración</w:t>
            </w:r>
          </w:p>
        </w:tc>
        <w:tc>
          <w:tcPr>
            <w:tcW w:w="4394" w:type="dxa"/>
            <w:tcBorders>
              <w:top w:val="single" w:sz="4" w:space="0" w:color="000000"/>
              <w:left w:val="single" w:sz="4" w:space="0" w:color="000000"/>
              <w:bottom w:val="single" w:sz="4" w:space="0" w:color="000000"/>
              <w:right w:val="single" w:sz="4" w:space="0" w:color="000000"/>
            </w:tcBorders>
          </w:tcPr>
          <w:p w:rsidR="00986E50" w:rsidRDefault="001D1D6C">
            <w:pPr>
              <w:widowControl w:val="0"/>
              <w:spacing w:before="7"/>
              <w:ind w:left="277"/>
              <w:rPr>
                <w:rFonts w:ascii="Calibri" w:eastAsia="Calibri" w:hAnsi="Calibri" w:cs="Calibri"/>
                <w:sz w:val="22"/>
                <w:szCs w:val="22"/>
              </w:rPr>
            </w:pPr>
            <w:r>
              <w:rPr>
                <w:rFonts w:ascii="Calibri" w:eastAsia="Calibri" w:hAnsi="Calibri" w:cs="Calibri"/>
                <w:sz w:val="22"/>
                <w:szCs w:val="22"/>
              </w:rPr>
              <w:t>Produce residuos sólidos:  pelos, tierra, piedras, etc.</w:t>
            </w:r>
          </w:p>
        </w:tc>
      </w:tr>
      <w:tr w:rsidR="00986E50">
        <w:trPr>
          <w:trHeight w:val="400"/>
        </w:trPr>
        <w:tc>
          <w:tcPr>
            <w:tcW w:w="1200" w:type="dxa"/>
            <w:vMerge/>
            <w:tcBorders>
              <w:top w:val="single" w:sz="4" w:space="0" w:color="000000"/>
              <w:left w:val="single" w:sz="4" w:space="0" w:color="000000"/>
              <w:bottom w:val="single" w:sz="4" w:space="0" w:color="000000"/>
              <w:right w:val="single" w:sz="4" w:space="0" w:color="000000"/>
            </w:tcBorders>
          </w:tcPr>
          <w:p w:rsidR="00986E50" w:rsidRDefault="00986E50">
            <w:pPr>
              <w:widowControl w:val="0"/>
              <w:pBdr>
                <w:top w:val="nil"/>
                <w:left w:val="nil"/>
                <w:bottom w:val="nil"/>
                <w:right w:val="nil"/>
                <w:between w:val="nil"/>
              </w:pBdr>
              <w:spacing w:line="276" w:lineRule="auto"/>
              <w:rPr>
                <w:rFonts w:ascii="Calibri" w:eastAsia="Calibri" w:hAnsi="Calibri" w:cs="Calibri"/>
                <w:sz w:val="22"/>
                <w:szCs w:val="22"/>
              </w:rPr>
            </w:pPr>
          </w:p>
        </w:tc>
        <w:tc>
          <w:tcPr>
            <w:tcW w:w="1620" w:type="dxa"/>
            <w:gridSpan w:val="2"/>
            <w:vMerge/>
            <w:tcBorders>
              <w:top w:val="single" w:sz="4" w:space="0" w:color="000000"/>
              <w:left w:val="single" w:sz="4" w:space="0" w:color="000000"/>
              <w:bottom w:val="single" w:sz="4" w:space="0" w:color="000000"/>
              <w:right w:val="single" w:sz="4" w:space="0" w:color="000000"/>
            </w:tcBorders>
          </w:tcPr>
          <w:p w:rsidR="00986E50" w:rsidRDefault="00986E50">
            <w:pPr>
              <w:widowControl w:val="0"/>
              <w:pBdr>
                <w:top w:val="nil"/>
                <w:left w:val="nil"/>
                <w:bottom w:val="nil"/>
                <w:right w:val="nil"/>
                <w:between w:val="nil"/>
              </w:pBdr>
              <w:spacing w:line="276" w:lineRule="auto"/>
              <w:rPr>
                <w:rFonts w:ascii="Calibri" w:eastAsia="Calibri" w:hAnsi="Calibri" w:cs="Calibri"/>
                <w:sz w:val="22"/>
                <w:szCs w:val="22"/>
              </w:rPr>
            </w:pPr>
          </w:p>
        </w:tc>
        <w:tc>
          <w:tcPr>
            <w:tcW w:w="1680" w:type="dxa"/>
            <w:tcBorders>
              <w:top w:val="single" w:sz="4" w:space="0" w:color="000000"/>
              <w:left w:val="single" w:sz="4" w:space="0" w:color="000000"/>
              <w:bottom w:val="single" w:sz="4" w:space="0" w:color="000000"/>
              <w:right w:val="single" w:sz="4" w:space="0" w:color="000000"/>
            </w:tcBorders>
          </w:tcPr>
          <w:p w:rsidR="00986E50" w:rsidRDefault="001D1D6C">
            <w:pPr>
              <w:widowControl w:val="0"/>
              <w:ind w:left="61"/>
              <w:rPr>
                <w:rFonts w:ascii="Calibri" w:eastAsia="Calibri" w:hAnsi="Calibri" w:cs="Calibri"/>
                <w:sz w:val="22"/>
                <w:szCs w:val="22"/>
              </w:rPr>
            </w:pPr>
            <w:r>
              <w:rPr>
                <w:rFonts w:ascii="Calibri" w:eastAsia="Calibri" w:hAnsi="Calibri" w:cs="Calibri"/>
                <w:sz w:val="22"/>
                <w:szCs w:val="22"/>
              </w:rPr>
              <w:t>Batido</w:t>
            </w:r>
          </w:p>
        </w:tc>
        <w:tc>
          <w:tcPr>
            <w:tcW w:w="4394" w:type="dxa"/>
            <w:tcBorders>
              <w:top w:val="single" w:sz="4" w:space="0" w:color="000000"/>
              <w:left w:val="single" w:sz="4" w:space="0" w:color="000000"/>
              <w:bottom w:val="single" w:sz="4" w:space="0" w:color="000000"/>
              <w:right w:val="single" w:sz="4" w:space="0" w:color="000000"/>
            </w:tcBorders>
          </w:tcPr>
          <w:p w:rsidR="00986E50" w:rsidRDefault="001D1D6C">
            <w:pPr>
              <w:widowControl w:val="0"/>
              <w:spacing w:before="9"/>
              <w:ind w:left="277"/>
              <w:rPr>
                <w:rFonts w:ascii="Calibri" w:eastAsia="Calibri" w:hAnsi="Calibri" w:cs="Calibri"/>
                <w:sz w:val="22"/>
                <w:szCs w:val="22"/>
              </w:rPr>
            </w:pPr>
            <w:r>
              <w:rPr>
                <w:rFonts w:ascii="Calibri" w:eastAsia="Calibri" w:hAnsi="Calibri" w:cs="Calibri"/>
                <w:sz w:val="22"/>
                <w:szCs w:val="22"/>
              </w:rPr>
              <w:t>Genera ruidos altos</w:t>
            </w:r>
          </w:p>
          <w:p w:rsidR="00986E50" w:rsidRDefault="001D1D6C">
            <w:pPr>
              <w:widowControl w:val="0"/>
              <w:spacing w:before="11"/>
              <w:ind w:left="277"/>
              <w:rPr>
                <w:rFonts w:ascii="Calibri" w:eastAsia="Calibri" w:hAnsi="Calibri" w:cs="Calibri"/>
                <w:sz w:val="22"/>
                <w:szCs w:val="22"/>
              </w:rPr>
            </w:pPr>
            <w:r>
              <w:rPr>
                <w:rFonts w:ascii="Calibri" w:eastAsia="Calibri" w:hAnsi="Calibri" w:cs="Calibri"/>
                <w:sz w:val="22"/>
                <w:szCs w:val="22"/>
              </w:rPr>
              <w:t>Genera olores</w:t>
            </w:r>
          </w:p>
        </w:tc>
      </w:tr>
      <w:tr w:rsidR="00986E50">
        <w:trPr>
          <w:trHeight w:val="580"/>
        </w:trPr>
        <w:tc>
          <w:tcPr>
            <w:tcW w:w="1200" w:type="dxa"/>
            <w:vMerge/>
            <w:tcBorders>
              <w:top w:val="single" w:sz="4" w:space="0" w:color="000000"/>
              <w:left w:val="single" w:sz="4" w:space="0" w:color="000000"/>
              <w:bottom w:val="single" w:sz="4" w:space="0" w:color="000000"/>
              <w:right w:val="single" w:sz="4" w:space="0" w:color="000000"/>
            </w:tcBorders>
          </w:tcPr>
          <w:p w:rsidR="00986E50" w:rsidRDefault="00986E50">
            <w:pPr>
              <w:widowControl w:val="0"/>
              <w:pBdr>
                <w:top w:val="nil"/>
                <w:left w:val="nil"/>
                <w:bottom w:val="nil"/>
                <w:right w:val="nil"/>
                <w:between w:val="nil"/>
              </w:pBdr>
              <w:spacing w:line="276" w:lineRule="auto"/>
              <w:rPr>
                <w:rFonts w:ascii="Calibri" w:eastAsia="Calibri" w:hAnsi="Calibri" w:cs="Calibri"/>
                <w:sz w:val="22"/>
                <w:szCs w:val="22"/>
              </w:rPr>
            </w:pPr>
          </w:p>
        </w:tc>
        <w:tc>
          <w:tcPr>
            <w:tcW w:w="1620" w:type="dxa"/>
            <w:gridSpan w:val="2"/>
            <w:vMerge/>
            <w:tcBorders>
              <w:top w:val="single" w:sz="4" w:space="0" w:color="000000"/>
              <w:left w:val="single" w:sz="4" w:space="0" w:color="000000"/>
              <w:bottom w:val="single" w:sz="4" w:space="0" w:color="000000"/>
              <w:right w:val="single" w:sz="4" w:space="0" w:color="000000"/>
            </w:tcBorders>
          </w:tcPr>
          <w:p w:rsidR="00986E50" w:rsidRDefault="00986E50">
            <w:pPr>
              <w:widowControl w:val="0"/>
              <w:pBdr>
                <w:top w:val="nil"/>
                <w:left w:val="nil"/>
                <w:bottom w:val="nil"/>
                <w:right w:val="nil"/>
                <w:between w:val="nil"/>
              </w:pBdr>
              <w:spacing w:line="276" w:lineRule="auto"/>
              <w:rPr>
                <w:rFonts w:ascii="Calibri" w:eastAsia="Calibri" w:hAnsi="Calibri" w:cs="Calibri"/>
                <w:sz w:val="22"/>
                <w:szCs w:val="22"/>
              </w:rPr>
            </w:pPr>
          </w:p>
        </w:tc>
        <w:tc>
          <w:tcPr>
            <w:tcW w:w="1680" w:type="dxa"/>
            <w:tcBorders>
              <w:top w:val="single" w:sz="4" w:space="0" w:color="000000"/>
              <w:left w:val="single" w:sz="4" w:space="0" w:color="000000"/>
              <w:bottom w:val="single" w:sz="4" w:space="0" w:color="000000"/>
              <w:right w:val="single" w:sz="4" w:space="0" w:color="000000"/>
            </w:tcBorders>
          </w:tcPr>
          <w:p w:rsidR="00986E50" w:rsidRDefault="001D1D6C">
            <w:pPr>
              <w:widowControl w:val="0"/>
              <w:ind w:left="61"/>
              <w:rPr>
                <w:rFonts w:ascii="Calibri" w:eastAsia="Calibri" w:hAnsi="Calibri" w:cs="Calibri"/>
                <w:sz w:val="22"/>
                <w:szCs w:val="22"/>
              </w:rPr>
            </w:pPr>
            <w:r>
              <w:rPr>
                <w:rFonts w:ascii="Calibri" w:eastAsia="Calibri" w:hAnsi="Calibri" w:cs="Calibri"/>
                <w:sz w:val="22"/>
                <w:szCs w:val="22"/>
              </w:rPr>
              <w:t>Lavado</w:t>
            </w:r>
          </w:p>
        </w:tc>
        <w:tc>
          <w:tcPr>
            <w:tcW w:w="4394" w:type="dxa"/>
            <w:tcBorders>
              <w:top w:val="single" w:sz="4" w:space="0" w:color="000000"/>
              <w:left w:val="single" w:sz="4" w:space="0" w:color="000000"/>
              <w:bottom w:val="single" w:sz="4" w:space="0" w:color="000000"/>
              <w:right w:val="single" w:sz="4" w:space="0" w:color="000000"/>
            </w:tcBorders>
          </w:tcPr>
          <w:p w:rsidR="00986E50" w:rsidRDefault="001D1D6C">
            <w:pPr>
              <w:widowControl w:val="0"/>
              <w:spacing w:before="7"/>
              <w:ind w:left="277"/>
              <w:rPr>
                <w:rFonts w:ascii="Calibri" w:eastAsia="Calibri" w:hAnsi="Calibri" w:cs="Calibri"/>
                <w:sz w:val="22"/>
                <w:szCs w:val="22"/>
              </w:rPr>
            </w:pPr>
            <w:proofErr w:type="gramStart"/>
            <w:r>
              <w:rPr>
                <w:rFonts w:ascii="Calibri" w:eastAsia="Calibri" w:hAnsi="Calibri" w:cs="Calibri"/>
                <w:sz w:val="22"/>
                <w:szCs w:val="22"/>
              </w:rPr>
              <w:t>Genera  aguas</w:t>
            </w:r>
            <w:proofErr w:type="gramEnd"/>
            <w:r>
              <w:rPr>
                <w:rFonts w:ascii="Calibri" w:eastAsia="Calibri" w:hAnsi="Calibri" w:cs="Calibri"/>
                <w:sz w:val="22"/>
                <w:szCs w:val="22"/>
              </w:rPr>
              <w:t xml:space="preserve">   residuales  con  materiales   orgánicos (grasa, suero)</w:t>
            </w:r>
          </w:p>
          <w:p w:rsidR="00986E50" w:rsidRDefault="001D1D6C">
            <w:pPr>
              <w:widowControl w:val="0"/>
              <w:spacing w:before="13"/>
              <w:ind w:left="277"/>
              <w:rPr>
                <w:rFonts w:ascii="Calibri" w:eastAsia="Calibri" w:hAnsi="Calibri" w:cs="Calibri"/>
                <w:sz w:val="22"/>
                <w:szCs w:val="22"/>
              </w:rPr>
            </w:pPr>
            <w:r>
              <w:rPr>
                <w:rFonts w:ascii="Calibri" w:eastAsia="Calibri" w:hAnsi="Calibri" w:cs="Calibri"/>
                <w:sz w:val="22"/>
                <w:szCs w:val="22"/>
              </w:rPr>
              <w:t>Genera olores</w:t>
            </w:r>
          </w:p>
        </w:tc>
      </w:tr>
      <w:tr w:rsidR="00986E50">
        <w:trPr>
          <w:trHeight w:val="400"/>
        </w:trPr>
        <w:tc>
          <w:tcPr>
            <w:tcW w:w="1200" w:type="dxa"/>
            <w:vMerge/>
            <w:tcBorders>
              <w:top w:val="single" w:sz="4" w:space="0" w:color="000000"/>
              <w:left w:val="single" w:sz="4" w:space="0" w:color="000000"/>
              <w:bottom w:val="single" w:sz="4" w:space="0" w:color="000000"/>
              <w:right w:val="single" w:sz="4" w:space="0" w:color="000000"/>
            </w:tcBorders>
          </w:tcPr>
          <w:p w:rsidR="00986E50" w:rsidRDefault="00986E50">
            <w:pPr>
              <w:widowControl w:val="0"/>
              <w:pBdr>
                <w:top w:val="nil"/>
                <w:left w:val="nil"/>
                <w:bottom w:val="nil"/>
                <w:right w:val="nil"/>
                <w:between w:val="nil"/>
              </w:pBdr>
              <w:spacing w:line="276" w:lineRule="auto"/>
              <w:rPr>
                <w:rFonts w:ascii="Calibri" w:eastAsia="Calibri" w:hAnsi="Calibri" w:cs="Calibri"/>
                <w:sz w:val="22"/>
                <w:szCs w:val="22"/>
              </w:rPr>
            </w:pPr>
          </w:p>
        </w:tc>
        <w:tc>
          <w:tcPr>
            <w:tcW w:w="1620" w:type="dxa"/>
            <w:gridSpan w:val="2"/>
            <w:vMerge/>
            <w:tcBorders>
              <w:top w:val="single" w:sz="4" w:space="0" w:color="000000"/>
              <w:left w:val="single" w:sz="4" w:space="0" w:color="000000"/>
              <w:bottom w:val="single" w:sz="4" w:space="0" w:color="000000"/>
              <w:right w:val="single" w:sz="4" w:space="0" w:color="000000"/>
            </w:tcBorders>
          </w:tcPr>
          <w:p w:rsidR="00986E50" w:rsidRDefault="00986E50">
            <w:pPr>
              <w:widowControl w:val="0"/>
              <w:pBdr>
                <w:top w:val="nil"/>
                <w:left w:val="nil"/>
                <w:bottom w:val="nil"/>
                <w:right w:val="nil"/>
                <w:between w:val="nil"/>
              </w:pBdr>
              <w:spacing w:line="276" w:lineRule="auto"/>
              <w:rPr>
                <w:rFonts w:ascii="Calibri" w:eastAsia="Calibri" w:hAnsi="Calibri" w:cs="Calibri"/>
                <w:sz w:val="22"/>
                <w:szCs w:val="22"/>
              </w:rPr>
            </w:pPr>
          </w:p>
        </w:tc>
        <w:tc>
          <w:tcPr>
            <w:tcW w:w="1680" w:type="dxa"/>
            <w:tcBorders>
              <w:top w:val="single" w:sz="4" w:space="0" w:color="000000"/>
              <w:left w:val="single" w:sz="4" w:space="0" w:color="000000"/>
              <w:bottom w:val="single" w:sz="4" w:space="0" w:color="000000"/>
              <w:right w:val="single" w:sz="4" w:space="0" w:color="000000"/>
            </w:tcBorders>
          </w:tcPr>
          <w:p w:rsidR="00986E50" w:rsidRDefault="001D1D6C">
            <w:pPr>
              <w:widowControl w:val="0"/>
              <w:ind w:left="61"/>
              <w:rPr>
                <w:rFonts w:ascii="Calibri" w:eastAsia="Calibri" w:hAnsi="Calibri" w:cs="Calibri"/>
                <w:sz w:val="22"/>
                <w:szCs w:val="22"/>
              </w:rPr>
            </w:pPr>
            <w:r>
              <w:rPr>
                <w:rFonts w:ascii="Calibri" w:eastAsia="Calibri" w:hAnsi="Calibri" w:cs="Calibri"/>
                <w:sz w:val="22"/>
                <w:szCs w:val="22"/>
              </w:rPr>
              <w:t>Empaque</w:t>
            </w:r>
          </w:p>
        </w:tc>
        <w:tc>
          <w:tcPr>
            <w:tcW w:w="4394" w:type="dxa"/>
            <w:tcBorders>
              <w:top w:val="single" w:sz="4" w:space="0" w:color="000000"/>
              <w:left w:val="single" w:sz="4" w:space="0" w:color="000000"/>
              <w:bottom w:val="single" w:sz="4" w:space="0" w:color="000000"/>
              <w:right w:val="single" w:sz="4" w:space="0" w:color="000000"/>
            </w:tcBorders>
          </w:tcPr>
          <w:p w:rsidR="00986E50" w:rsidRDefault="001D1D6C">
            <w:pPr>
              <w:widowControl w:val="0"/>
              <w:spacing w:before="7"/>
              <w:ind w:left="277" w:right="171"/>
              <w:rPr>
                <w:rFonts w:ascii="Calibri" w:eastAsia="Calibri" w:hAnsi="Calibri" w:cs="Calibri"/>
                <w:sz w:val="22"/>
                <w:szCs w:val="22"/>
              </w:rPr>
            </w:pPr>
            <w:r>
              <w:rPr>
                <w:rFonts w:ascii="Calibri" w:eastAsia="Calibri" w:hAnsi="Calibri" w:cs="Calibri"/>
                <w:sz w:val="22"/>
                <w:szCs w:val="22"/>
              </w:rPr>
              <w:t>Produce residuos sólidos: papel, plástico, cartón, etc. Genera aguas residuales con contaminantes orgánicos</w:t>
            </w:r>
          </w:p>
        </w:tc>
      </w:tr>
      <w:tr w:rsidR="00986E50">
        <w:trPr>
          <w:trHeight w:val="240"/>
        </w:trPr>
        <w:tc>
          <w:tcPr>
            <w:tcW w:w="1200" w:type="dxa"/>
            <w:vMerge/>
            <w:tcBorders>
              <w:top w:val="single" w:sz="4" w:space="0" w:color="000000"/>
              <w:left w:val="single" w:sz="4" w:space="0" w:color="000000"/>
              <w:bottom w:val="single" w:sz="4" w:space="0" w:color="000000"/>
              <w:right w:val="single" w:sz="4" w:space="0" w:color="000000"/>
            </w:tcBorders>
          </w:tcPr>
          <w:p w:rsidR="00986E50" w:rsidRDefault="00986E50">
            <w:pPr>
              <w:widowControl w:val="0"/>
              <w:pBdr>
                <w:top w:val="nil"/>
                <w:left w:val="nil"/>
                <w:bottom w:val="nil"/>
                <w:right w:val="nil"/>
                <w:between w:val="nil"/>
              </w:pBdr>
              <w:spacing w:line="276" w:lineRule="auto"/>
              <w:rPr>
                <w:rFonts w:ascii="Calibri" w:eastAsia="Calibri" w:hAnsi="Calibri" w:cs="Calibri"/>
                <w:sz w:val="22"/>
                <w:szCs w:val="22"/>
              </w:rPr>
            </w:pPr>
          </w:p>
        </w:tc>
        <w:tc>
          <w:tcPr>
            <w:tcW w:w="1620"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spacing w:before="19"/>
              <w:ind w:left="400"/>
              <w:rPr>
                <w:rFonts w:ascii="Calibri" w:eastAsia="Calibri" w:hAnsi="Calibri" w:cs="Calibri"/>
                <w:sz w:val="22"/>
                <w:szCs w:val="22"/>
              </w:rPr>
            </w:pPr>
            <w:r>
              <w:rPr>
                <w:rFonts w:ascii="Calibri" w:eastAsia="Calibri" w:hAnsi="Calibri" w:cs="Calibri"/>
                <w:b/>
                <w:sz w:val="22"/>
                <w:szCs w:val="22"/>
              </w:rPr>
              <w:t>Talleres</w:t>
            </w:r>
          </w:p>
        </w:tc>
        <w:tc>
          <w:tcPr>
            <w:tcW w:w="1680" w:type="dxa"/>
            <w:tcBorders>
              <w:top w:val="single" w:sz="4" w:space="0" w:color="000000"/>
              <w:left w:val="single" w:sz="4" w:space="0" w:color="000000"/>
              <w:bottom w:val="single" w:sz="4" w:space="0" w:color="000000"/>
              <w:right w:val="single" w:sz="4" w:space="0" w:color="000000"/>
            </w:tcBorders>
          </w:tcPr>
          <w:p w:rsidR="00986E50" w:rsidRDefault="00986E50">
            <w:pPr>
              <w:widowControl w:val="0"/>
              <w:rPr>
                <w:rFonts w:ascii="Calibri" w:eastAsia="Calibri" w:hAnsi="Calibri" w:cs="Calibri"/>
                <w:sz w:val="22"/>
                <w:szCs w:val="22"/>
              </w:rPr>
            </w:pPr>
          </w:p>
        </w:tc>
        <w:tc>
          <w:tcPr>
            <w:tcW w:w="4394" w:type="dxa"/>
            <w:tcBorders>
              <w:top w:val="single" w:sz="4" w:space="0" w:color="000000"/>
              <w:left w:val="single" w:sz="4" w:space="0" w:color="000000"/>
              <w:bottom w:val="single" w:sz="4" w:space="0" w:color="000000"/>
              <w:right w:val="single" w:sz="4" w:space="0" w:color="000000"/>
            </w:tcBorders>
          </w:tcPr>
          <w:p w:rsidR="00986E50" w:rsidRDefault="00986E50">
            <w:pPr>
              <w:widowControl w:val="0"/>
              <w:rPr>
                <w:rFonts w:ascii="Calibri" w:eastAsia="Calibri" w:hAnsi="Calibri" w:cs="Calibri"/>
                <w:sz w:val="22"/>
                <w:szCs w:val="22"/>
              </w:rPr>
            </w:pPr>
          </w:p>
        </w:tc>
      </w:tr>
      <w:tr w:rsidR="00986E50">
        <w:trPr>
          <w:trHeight w:val="240"/>
        </w:trPr>
        <w:tc>
          <w:tcPr>
            <w:tcW w:w="1200" w:type="dxa"/>
            <w:vMerge/>
            <w:tcBorders>
              <w:top w:val="single" w:sz="4" w:space="0" w:color="000000"/>
              <w:left w:val="single" w:sz="4" w:space="0" w:color="000000"/>
              <w:bottom w:val="single" w:sz="4" w:space="0" w:color="000000"/>
              <w:right w:val="single" w:sz="4" w:space="0" w:color="000000"/>
            </w:tcBorders>
          </w:tcPr>
          <w:p w:rsidR="00986E50" w:rsidRDefault="00986E50">
            <w:pPr>
              <w:widowControl w:val="0"/>
              <w:pBdr>
                <w:top w:val="nil"/>
                <w:left w:val="nil"/>
                <w:bottom w:val="nil"/>
                <w:right w:val="nil"/>
                <w:between w:val="nil"/>
              </w:pBdr>
              <w:spacing w:line="276" w:lineRule="auto"/>
              <w:rPr>
                <w:rFonts w:ascii="Calibri" w:eastAsia="Calibri" w:hAnsi="Calibri" w:cs="Calibri"/>
                <w:sz w:val="22"/>
                <w:szCs w:val="22"/>
              </w:rPr>
            </w:pPr>
          </w:p>
        </w:tc>
        <w:tc>
          <w:tcPr>
            <w:tcW w:w="1620"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spacing w:before="19"/>
              <w:ind w:left="524" w:right="525"/>
              <w:jc w:val="center"/>
              <w:rPr>
                <w:rFonts w:ascii="Calibri" w:eastAsia="Calibri" w:hAnsi="Calibri" w:cs="Calibri"/>
                <w:sz w:val="22"/>
                <w:szCs w:val="22"/>
              </w:rPr>
            </w:pPr>
            <w:r>
              <w:rPr>
                <w:rFonts w:ascii="Calibri" w:eastAsia="Calibri" w:hAnsi="Calibri" w:cs="Calibri"/>
                <w:b/>
                <w:sz w:val="22"/>
                <w:szCs w:val="22"/>
              </w:rPr>
              <w:t>Etc.</w:t>
            </w:r>
          </w:p>
        </w:tc>
        <w:tc>
          <w:tcPr>
            <w:tcW w:w="1680" w:type="dxa"/>
            <w:tcBorders>
              <w:top w:val="single" w:sz="4" w:space="0" w:color="000000"/>
              <w:left w:val="single" w:sz="4" w:space="0" w:color="000000"/>
              <w:bottom w:val="single" w:sz="4" w:space="0" w:color="000000"/>
              <w:right w:val="single" w:sz="4" w:space="0" w:color="000000"/>
            </w:tcBorders>
          </w:tcPr>
          <w:p w:rsidR="00986E50" w:rsidRDefault="00986E50">
            <w:pPr>
              <w:widowControl w:val="0"/>
              <w:rPr>
                <w:rFonts w:ascii="Calibri" w:eastAsia="Calibri" w:hAnsi="Calibri" w:cs="Calibri"/>
                <w:sz w:val="22"/>
                <w:szCs w:val="22"/>
              </w:rPr>
            </w:pPr>
          </w:p>
        </w:tc>
        <w:tc>
          <w:tcPr>
            <w:tcW w:w="4394" w:type="dxa"/>
            <w:tcBorders>
              <w:top w:val="single" w:sz="4" w:space="0" w:color="000000"/>
              <w:left w:val="single" w:sz="4" w:space="0" w:color="000000"/>
              <w:bottom w:val="single" w:sz="4" w:space="0" w:color="000000"/>
              <w:right w:val="single" w:sz="4" w:space="0" w:color="000000"/>
            </w:tcBorders>
          </w:tcPr>
          <w:p w:rsidR="00986E50" w:rsidRDefault="00986E50">
            <w:pPr>
              <w:widowControl w:val="0"/>
              <w:rPr>
                <w:rFonts w:ascii="Calibri" w:eastAsia="Calibri" w:hAnsi="Calibri" w:cs="Calibri"/>
                <w:sz w:val="22"/>
                <w:szCs w:val="22"/>
              </w:rPr>
            </w:pPr>
          </w:p>
        </w:tc>
      </w:tr>
    </w:tbl>
    <w:p w:rsidR="00986E50" w:rsidRDefault="001D1D6C">
      <w:pPr>
        <w:jc w:val="both"/>
        <w:rPr>
          <w:rFonts w:ascii="Calibri" w:eastAsia="Calibri" w:hAnsi="Calibri" w:cs="Calibri"/>
          <w:sz w:val="22"/>
          <w:szCs w:val="22"/>
        </w:rPr>
      </w:pPr>
      <w:r>
        <w:rPr>
          <w:rFonts w:ascii="Calibri" w:eastAsia="Calibri" w:hAnsi="Calibri" w:cs="Calibri"/>
          <w:i/>
          <w:sz w:val="20"/>
          <w:szCs w:val="20"/>
        </w:rPr>
        <w:t>Fuente: Manual de Arboleda</w:t>
      </w:r>
      <w:r>
        <w:rPr>
          <w:rFonts w:ascii="Calibri" w:eastAsia="Calibri" w:hAnsi="Calibri" w:cs="Calibri"/>
          <w:sz w:val="22"/>
          <w:szCs w:val="22"/>
        </w:rPr>
        <w:t xml:space="preserve"> </w:t>
      </w:r>
    </w:p>
    <w:p w:rsidR="00986E50" w:rsidRDefault="00986E50">
      <w:pPr>
        <w:jc w:val="both"/>
        <w:rPr>
          <w:rFonts w:ascii="Calibri" w:eastAsia="Calibri" w:hAnsi="Calibri" w:cs="Calibri"/>
          <w:sz w:val="22"/>
          <w:szCs w:val="22"/>
        </w:rPr>
      </w:pPr>
    </w:p>
    <w:p w:rsidR="00986E50" w:rsidRDefault="001D1D6C">
      <w:pPr>
        <w:jc w:val="both"/>
        <w:rPr>
          <w:rFonts w:ascii="Calibri" w:eastAsia="Calibri" w:hAnsi="Calibri" w:cs="Calibri"/>
          <w:sz w:val="22"/>
          <w:szCs w:val="22"/>
        </w:rPr>
      </w:pPr>
      <w:r>
        <w:rPr>
          <w:rFonts w:ascii="Calibri" w:eastAsia="Calibri" w:hAnsi="Calibri" w:cs="Calibri"/>
          <w:sz w:val="22"/>
          <w:szCs w:val="22"/>
        </w:rPr>
        <w:t xml:space="preserve">Los aspectos ambientales se pueden identificar a partir de los grupos y categorías fundamentales que se muestran a continuación: </w:t>
      </w:r>
    </w:p>
    <w:p w:rsidR="00986E50" w:rsidRDefault="00986E50">
      <w:pPr>
        <w:jc w:val="both"/>
        <w:rPr>
          <w:rFonts w:ascii="Calibri" w:eastAsia="Calibri" w:hAnsi="Calibri" w:cs="Calibri"/>
          <w:sz w:val="22"/>
          <w:szCs w:val="22"/>
        </w:rPr>
      </w:pPr>
    </w:p>
    <w:p w:rsidR="00986E50" w:rsidRDefault="001D1D6C">
      <w:pPr>
        <w:numPr>
          <w:ilvl w:val="0"/>
          <w:numId w:val="5"/>
        </w:numPr>
        <w:tabs>
          <w:tab w:val="left" w:pos="284"/>
        </w:tabs>
        <w:ind w:left="0" w:hanging="11"/>
        <w:jc w:val="both"/>
        <w:rPr>
          <w:rFonts w:ascii="Calibri" w:eastAsia="Calibri" w:hAnsi="Calibri" w:cs="Calibri"/>
          <w:sz w:val="22"/>
          <w:szCs w:val="22"/>
        </w:rPr>
      </w:pPr>
      <w:r>
        <w:rPr>
          <w:rFonts w:ascii="Calibri" w:eastAsia="Calibri" w:hAnsi="Calibri" w:cs="Calibri"/>
          <w:sz w:val="22"/>
          <w:szCs w:val="22"/>
        </w:rPr>
        <w:t xml:space="preserve">Consumo de materias primas y recursos naturales: </w:t>
      </w:r>
    </w:p>
    <w:p w:rsidR="00986E50" w:rsidRDefault="001D1D6C">
      <w:pPr>
        <w:ind w:left="567"/>
        <w:jc w:val="both"/>
        <w:rPr>
          <w:rFonts w:ascii="Calibri" w:eastAsia="Calibri" w:hAnsi="Calibri" w:cs="Calibri"/>
          <w:sz w:val="22"/>
          <w:szCs w:val="22"/>
        </w:rPr>
      </w:pPr>
      <w:r>
        <w:rPr>
          <w:rFonts w:ascii="Calibri" w:eastAsia="Calibri" w:hAnsi="Calibri" w:cs="Calibri"/>
          <w:sz w:val="22"/>
          <w:szCs w:val="22"/>
        </w:rPr>
        <w:t xml:space="preserve">a) Consumo de materias primas no peligrosas. </w:t>
      </w:r>
    </w:p>
    <w:p w:rsidR="00986E50" w:rsidRDefault="001D1D6C">
      <w:pPr>
        <w:ind w:left="567"/>
        <w:jc w:val="both"/>
        <w:rPr>
          <w:rFonts w:ascii="Calibri" w:eastAsia="Calibri" w:hAnsi="Calibri" w:cs="Calibri"/>
          <w:sz w:val="22"/>
          <w:szCs w:val="22"/>
        </w:rPr>
      </w:pPr>
      <w:r>
        <w:rPr>
          <w:rFonts w:ascii="Calibri" w:eastAsia="Calibri" w:hAnsi="Calibri" w:cs="Calibri"/>
          <w:sz w:val="22"/>
          <w:szCs w:val="22"/>
        </w:rPr>
        <w:t>b) Consumo de sustancias o productos peligrosos.</w:t>
      </w:r>
    </w:p>
    <w:p w:rsidR="00986E50" w:rsidRDefault="001D1D6C">
      <w:pPr>
        <w:ind w:left="567"/>
        <w:jc w:val="both"/>
        <w:rPr>
          <w:rFonts w:ascii="Calibri" w:eastAsia="Calibri" w:hAnsi="Calibri" w:cs="Calibri"/>
          <w:sz w:val="22"/>
          <w:szCs w:val="22"/>
        </w:rPr>
      </w:pPr>
      <w:r>
        <w:rPr>
          <w:rFonts w:ascii="Calibri" w:eastAsia="Calibri" w:hAnsi="Calibri" w:cs="Calibri"/>
          <w:sz w:val="22"/>
          <w:szCs w:val="22"/>
        </w:rPr>
        <w:t xml:space="preserve">c) Consumo de agua. </w:t>
      </w:r>
    </w:p>
    <w:p w:rsidR="00986E50" w:rsidRDefault="001D1D6C">
      <w:pPr>
        <w:ind w:left="567"/>
        <w:jc w:val="both"/>
        <w:rPr>
          <w:rFonts w:ascii="Calibri" w:eastAsia="Calibri" w:hAnsi="Calibri" w:cs="Calibri"/>
          <w:sz w:val="22"/>
          <w:szCs w:val="22"/>
        </w:rPr>
      </w:pPr>
      <w:r>
        <w:rPr>
          <w:rFonts w:ascii="Calibri" w:eastAsia="Calibri" w:hAnsi="Calibri" w:cs="Calibri"/>
          <w:sz w:val="22"/>
          <w:szCs w:val="22"/>
        </w:rPr>
        <w:t xml:space="preserve">d) Consumo de portadores energéticos (energía eléctrica, combustibles, </w:t>
      </w:r>
      <w:proofErr w:type="spellStart"/>
      <w:r>
        <w:rPr>
          <w:rFonts w:ascii="Calibri" w:eastAsia="Calibri" w:hAnsi="Calibri" w:cs="Calibri"/>
          <w:sz w:val="22"/>
          <w:szCs w:val="22"/>
        </w:rPr>
        <w:t>etc</w:t>
      </w:r>
      <w:proofErr w:type="spellEnd"/>
      <w:r>
        <w:rPr>
          <w:rFonts w:ascii="Calibri" w:eastAsia="Calibri" w:hAnsi="Calibri" w:cs="Calibri"/>
          <w:sz w:val="22"/>
          <w:szCs w:val="22"/>
        </w:rPr>
        <w:t xml:space="preserve">). </w:t>
      </w:r>
    </w:p>
    <w:p w:rsidR="00986E50" w:rsidRDefault="001D1D6C">
      <w:pPr>
        <w:numPr>
          <w:ilvl w:val="0"/>
          <w:numId w:val="5"/>
        </w:numPr>
        <w:tabs>
          <w:tab w:val="left" w:pos="284"/>
        </w:tabs>
        <w:ind w:left="0" w:hanging="11"/>
        <w:jc w:val="both"/>
        <w:rPr>
          <w:rFonts w:ascii="Calibri" w:eastAsia="Calibri" w:hAnsi="Calibri" w:cs="Calibri"/>
          <w:sz w:val="22"/>
          <w:szCs w:val="22"/>
        </w:rPr>
      </w:pPr>
      <w:r>
        <w:rPr>
          <w:rFonts w:ascii="Calibri" w:eastAsia="Calibri" w:hAnsi="Calibri" w:cs="Calibri"/>
          <w:sz w:val="22"/>
          <w:szCs w:val="22"/>
        </w:rPr>
        <w:t xml:space="preserve">Generación y descargas al suelo de residuos: </w:t>
      </w:r>
    </w:p>
    <w:p w:rsidR="00986E50" w:rsidRDefault="001D1D6C">
      <w:pPr>
        <w:ind w:left="567"/>
        <w:jc w:val="both"/>
        <w:rPr>
          <w:rFonts w:ascii="Calibri" w:eastAsia="Calibri" w:hAnsi="Calibri" w:cs="Calibri"/>
          <w:sz w:val="22"/>
          <w:szCs w:val="22"/>
        </w:rPr>
      </w:pPr>
      <w:r>
        <w:rPr>
          <w:rFonts w:ascii="Calibri" w:eastAsia="Calibri" w:hAnsi="Calibri" w:cs="Calibri"/>
          <w:sz w:val="22"/>
          <w:szCs w:val="22"/>
        </w:rPr>
        <w:t xml:space="preserve">a) Generación de residuos sólidos asimilables a urbanos. </w:t>
      </w:r>
    </w:p>
    <w:p w:rsidR="00986E50" w:rsidRDefault="001D1D6C">
      <w:pPr>
        <w:ind w:left="567"/>
        <w:jc w:val="both"/>
        <w:rPr>
          <w:rFonts w:ascii="Calibri" w:eastAsia="Calibri" w:hAnsi="Calibri" w:cs="Calibri"/>
          <w:sz w:val="22"/>
          <w:szCs w:val="22"/>
        </w:rPr>
      </w:pPr>
      <w:r>
        <w:rPr>
          <w:rFonts w:ascii="Calibri" w:eastAsia="Calibri" w:hAnsi="Calibri" w:cs="Calibri"/>
          <w:sz w:val="22"/>
          <w:szCs w:val="22"/>
        </w:rPr>
        <w:t xml:space="preserve">b) Generación de residuos industriales inertes. </w:t>
      </w:r>
    </w:p>
    <w:p w:rsidR="00986E50" w:rsidRDefault="001D1D6C">
      <w:pPr>
        <w:ind w:left="567"/>
        <w:jc w:val="both"/>
        <w:rPr>
          <w:rFonts w:ascii="Calibri" w:eastAsia="Calibri" w:hAnsi="Calibri" w:cs="Calibri"/>
          <w:sz w:val="22"/>
          <w:szCs w:val="22"/>
        </w:rPr>
      </w:pPr>
      <w:r>
        <w:rPr>
          <w:rFonts w:ascii="Calibri" w:eastAsia="Calibri" w:hAnsi="Calibri" w:cs="Calibri"/>
          <w:sz w:val="22"/>
          <w:szCs w:val="22"/>
        </w:rPr>
        <w:t xml:space="preserve">c) Generación de residuos peligrosos. </w:t>
      </w:r>
    </w:p>
    <w:p w:rsidR="00986E50" w:rsidRDefault="001D1D6C">
      <w:pPr>
        <w:numPr>
          <w:ilvl w:val="0"/>
          <w:numId w:val="5"/>
        </w:numPr>
        <w:tabs>
          <w:tab w:val="left" w:pos="284"/>
        </w:tabs>
        <w:ind w:left="0" w:firstLine="0"/>
        <w:jc w:val="both"/>
        <w:rPr>
          <w:rFonts w:ascii="Calibri" w:eastAsia="Calibri" w:hAnsi="Calibri" w:cs="Calibri"/>
          <w:sz w:val="22"/>
          <w:szCs w:val="22"/>
        </w:rPr>
      </w:pPr>
      <w:r>
        <w:rPr>
          <w:rFonts w:ascii="Calibri" w:eastAsia="Calibri" w:hAnsi="Calibri" w:cs="Calibri"/>
          <w:sz w:val="22"/>
          <w:szCs w:val="22"/>
        </w:rPr>
        <w:t xml:space="preserve">Generación de emisiones a la atmósfera: </w:t>
      </w:r>
    </w:p>
    <w:p w:rsidR="00986E50" w:rsidRDefault="001D1D6C">
      <w:pPr>
        <w:ind w:left="567"/>
        <w:jc w:val="both"/>
        <w:rPr>
          <w:rFonts w:ascii="Calibri" w:eastAsia="Calibri" w:hAnsi="Calibri" w:cs="Calibri"/>
          <w:sz w:val="22"/>
          <w:szCs w:val="22"/>
        </w:rPr>
      </w:pPr>
      <w:r>
        <w:rPr>
          <w:rFonts w:ascii="Calibri" w:eastAsia="Calibri" w:hAnsi="Calibri" w:cs="Calibri"/>
          <w:sz w:val="22"/>
          <w:szCs w:val="22"/>
        </w:rPr>
        <w:t xml:space="preserve">a) Emisiones gaseosas. </w:t>
      </w:r>
    </w:p>
    <w:p w:rsidR="00986E50" w:rsidRDefault="001D1D6C">
      <w:pPr>
        <w:ind w:left="567"/>
        <w:jc w:val="both"/>
        <w:rPr>
          <w:rFonts w:ascii="Calibri" w:eastAsia="Calibri" w:hAnsi="Calibri" w:cs="Calibri"/>
          <w:sz w:val="22"/>
          <w:szCs w:val="22"/>
        </w:rPr>
      </w:pPr>
      <w:r>
        <w:rPr>
          <w:rFonts w:ascii="Calibri" w:eastAsia="Calibri" w:hAnsi="Calibri" w:cs="Calibri"/>
          <w:sz w:val="22"/>
          <w:szCs w:val="22"/>
        </w:rPr>
        <w:t xml:space="preserve">b) Olores. </w:t>
      </w:r>
    </w:p>
    <w:p w:rsidR="00986E50" w:rsidRDefault="001D1D6C">
      <w:pPr>
        <w:ind w:left="567"/>
        <w:jc w:val="both"/>
        <w:rPr>
          <w:rFonts w:ascii="Calibri" w:eastAsia="Calibri" w:hAnsi="Calibri" w:cs="Calibri"/>
          <w:sz w:val="22"/>
          <w:szCs w:val="22"/>
        </w:rPr>
      </w:pPr>
      <w:r>
        <w:rPr>
          <w:rFonts w:ascii="Calibri" w:eastAsia="Calibri" w:hAnsi="Calibri" w:cs="Calibri"/>
          <w:sz w:val="22"/>
          <w:szCs w:val="22"/>
        </w:rPr>
        <w:t xml:space="preserve">c) Sólidos en suspensión (partículas, cenizas, etc.). </w:t>
      </w:r>
    </w:p>
    <w:p w:rsidR="00986E50" w:rsidRDefault="001D1D6C">
      <w:pPr>
        <w:numPr>
          <w:ilvl w:val="0"/>
          <w:numId w:val="5"/>
        </w:numPr>
        <w:tabs>
          <w:tab w:val="left" w:pos="284"/>
        </w:tabs>
        <w:ind w:left="0" w:firstLine="0"/>
        <w:jc w:val="both"/>
        <w:rPr>
          <w:rFonts w:ascii="Calibri" w:eastAsia="Calibri" w:hAnsi="Calibri" w:cs="Calibri"/>
          <w:sz w:val="22"/>
          <w:szCs w:val="22"/>
        </w:rPr>
      </w:pPr>
      <w:r>
        <w:rPr>
          <w:rFonts w:ascii="Calibri" w:eastAsia="Calibri" w:hAnsi="Calibri" w:cs="Calibri"/>
          <w:sz w:val="22"/>
          <w:szCs w:val="22"/>
        </w:rPr>
        <w:t>Generación de aguas residuales al alcantarillado, al suelo o al agua.</w:t>
      </w:r>
    </w:p>
    <w:p w:rsidR="00986E50" w:rsidRDefault="001D1D6C">
      <w:pPr>
        <w:numPr>
          <w:ilvl w:val="0"/>
          <w:numId w:val="5"/>
        </w:numPr>
        <w:tabs>
          <w:tab w:val="left" w:pos="284"/>
        </w:tabs>
        <w:ind w:left="0" w:firstLine="0"/>
        <w:jc w:val="both"/>
        <w:rPr>
          <w:rFonts w:ascii="Calibri" w:eastAsia="Calibri" w:hAnsi="Calibri" w:cs="Calibri"/>
          <w:sz w:val="22"/>
          <w:szCs w:val="22"/>
        </w:rPr>
      </w:pPr>
      <w:r>
        <w:rPr>
          <w:rFonts w:ascii="Calibri" w:eastAsia="Calibri" w:hAnsi="Calibri" w:cs="Calibri"/>
          <w:sz w:val="22"/>
          <w:szCs w:val="22"/>
        </w:rPr>
        <w:t xml:space="preserve">Generación de ruido, vibración, energía térmica, radiaciones. </w:t>
      </w:r>
    </w:p>
    <w:p w:rsidR="00986E50" w:rsidRDefault="001D1D6C">
      <w:pPr>
        <w:numPr>
          <w:ilvl w:val="0"/>
          <w:numId w:val="5"/>
        </w:numPr>
        <w:tabs>
          <w:tab w:val="left" w:pos="284"/>
        </w:tabs>
        <w:ind w:left="0" w:firstLine="0"/>
        <w:jc w:val="both"/>
        <w:rPr>
          <w:rFonts w:ascii="Calibri" w:eastAsia="Calibri" w:hAnsi="Calibri" w:cs="Calibri"/>
          <w:sz w:val="22"/>
          <w:szCs w:val="22"/>
        </w:rPr>
      </w:pPr>
      <w:r>
        <w:rPr>
          <w:rFonts w:ascii="Calibri" w:eastAsia="Calibri" w:hAnsi="Calibri" w:cs="Calibri"/>
          <w:sz w:val="22"/>
          <w:szCs w:val="22"/>
        </w:rPr>
        <w:lastRenderedPageBreak/>
        <w:t xml:space="preserve">Afecciones al suelo. </w:t>
      </w:r>
    </w:p>
    <w:p w:rsidR="00986E50" w:rsidRDefault="001D1D6C">
      <w:pPr>
        <w:numPr>
          <w:ilvl w:val="0"/>
          <w:numId w:val="5"/>
        </w:numPr>
        <w:tabs>
          <w:tab w:val="left" w:pos="284"/>
        </w:tabs>
        <w:ind w:left="0" w:firstLine="0"/>
        <w:jc w:val="both"/>
        <w:rPr>
          <w:rFonts w:ascii="Calibri" w:eastAsia="Calibri" w:hAnsi="Calibri" w:cs="Calibri"/>
          <w:sz w:val="22"/>
          <w:szCs w:val="22"/>
        </w:rPr>
      </w:pPr>
      <w:r>
        <w:rPr>
          <w:rFonts w:ascii="Calibri" w:eastAsia="Calibri" w:hAnsi="Calibri" w:cs="Calibri"/>
          <w:sz w:val="22"/>
          <w:szCs w:val="22"/>
        </w:rPr>
        <w:t xml:space="preserve">Situaciones potenciales y de emergencia </w:t>
      </w:r>
    </w:p>
    <w:p w:rsidR="00986E50" w:rsidRDefault="001D1D6C">
      <w:pPr>
        <w:ind w:left="567"/>
        <w:jc w:val="both"/>
        <w:rPr>
          <w:rFonts w:ascii="Calibri" w:eastAsia="Calibri" w:hAnsi="Calibri" w:cs="Calibri"/>
          <w:sz w:val="22"/>
          <w:szCs w:val="22"/>
        </w:rPr>
      </w:pPr>
      <w:r>
        <w:rPr>
          <w:rFonts w:ascii="Calibri" w:eastAsia="Calibri" w:hAnsi="Calibri" w:cs="Calibri"/>
          <w:sz w:val="22"/>
          <w:szCs w:val="22"/>
        </w:rPr>
        <w:t xml:space="preserve">a) Fugas y derrames. </w:t>
      </w:r>
    </w:p>
    <w:p w:rsidR="00986E50" w:rsidRDefault="001D1D6C">
      <w:pPr>
        <w:ind w:left="567"/>
        <w:jc w:val="both"/>
        <w:rPr>
          <w:rFonts w:ascii="Calibri" w:eastAsia="Calibri" w:hAnsi="Calibri" w:cs="Calibri"/>
          <w:sz w:val="22"/>
          <w:szCs w:val="22"/>
        </w:rPr>
      </w:pPr>
      <w:r>
        <w:rPr>
          <w:rFonts w:ascii="Calibri" w:eastAsia="Calibri" w:hAnsi="Calibri" w:cs="Calibri"/>
          <w:sz w:val="22"/>
          <w:szCs w:val="22"/>
        </w:rPr>
        <w:t xml:space="preserve">b) Incendio y/o explosión. </w:t>
      </w:r>
    </w:p>
    <w:p w:rsidR="00986E50" w:rsidRDefault="001D1D6C">
      <w:pPr>
        <w:ind w:left="567"/>
        <w:jc w:val="both"/>
        <w:rPr>
          <w:rFonts w:ascii="Calibri" w:eastAsia="Calibri" w:hAnsi="Calibri" w:cs="Calibri"/>
          <w:sz w:val="22"/>
          <w:szCs w:val="22"/>
        </w:rPr>
      </w:pPr>
      <w:r>
        <w:rPr>
          <w:rFonts w:ascii="Calibri" w:eastAsia="Calibri" w:hAnsi="Calibri" w:cs="Calibri"/>
          <w:sz w:val="22"/>
          <w:szCs w:val="22"/>
        </w:rPr>
        <w:t xml:space="preserve">c) Vertidos accidentales no controlados. </w:t>
      </w:r>
    </w:p>
    <w:p w:rsidR="00986E50" w:rsidRDefault="001D1D6C">
      <w:pPr>
        <w:ind w:left="567"/>
        <w:jc w:val="both"/>
        <w:rPr>
          <w:rFonts w:ascii="Calibri" w:eastAsia="Calibri" w:hAnsi="Calibri" w:cs="Calibri"/>
          <w:sz w:val="22"/>
          <w:szCs w:val="22"/>
        </w:rPr>
      </w:pPr>
      <w:r>
        <w:rPr>
          <w:rFonts w:ascii="Calibri" w:eastAsia="Calibri" w:hAnsi="Calibri" w:cs="Calibri"/>
          <w:sz w:val="22"/>
          <w:szCs w:val="22"/>
        </w:rPr>
        <w:t>d) Emisiones accidentales no controladas</w:t>
      </w:r>
    </w:p>
    <w:p w:rsidR="00986E50" w:rsidRDefault="00986E50">
      <w:pPr>
        <w:ind w:left="567"/>
        <w:jc w:val="both"/>
        <w:rPr>
          <w:rFonts w:ascii="Calibri" w:eastAsia="Calibri" w:hAnsi="Calibri" w:cs="Calibri"/>
          <w:sz w:val="22"/>
          <w:szCs w:val="22"/>
        </w:rPr>
      </w:pPr>
    </w:p>
    <w:p w:rsidR="00986E50" w:rsidRDefault="001D1D6C">
      <w:pPr>
        <w:ind w:left="567"/>
        <w:jc w:val="both"/>
        <w:rPr>
          <w:rFonts w:ascii="Calibri" w:eastAsia="Calibri" w:hAnsi="Calibri" w:cs="Calibri"/>
          <w:sz w:val="22"/>
          <w:szCs w:val="22"/>
        </w:rPr>
      </w:pPr>
      <w:r>
        <w:rPr>
          <w:rFonts w:ascii="Calibri" w:eastAsia="Calibri" w:hAnsi="Calibri" w:cs="Calibri"/>
          <w:sz w:val="22"/>
          <w:szCs w:val="22"/>
        </w:rPr>
        <w:t>Tabla 6 Ejemplo: Matriz Completa incluyendo el componente ambiental afectado.</w:t>
      </w:r>
    </w:p>
    <w:p w:rsidR="00986E50" w:rsidRDefault="00986E50">
      <w:pPr>
        <w:ind w:left="567"/>
        <w:jc w:val="both"/>
        <w:rPr>
          <w:rFonts w:ascii="Calibri" w:eastAsia="Calibri" w:hAnsi="Calibri" w:cs="Calibri"/>
          <w:sz w:val="22"/>
          <w:szCs w:val="22"/>
        </w:rPr>
      </w:pPr>
    </w:p>
    <w:tbl>
      <w:tblPr>
        <w:tblStyle w:val="a6"/>
        <w:tblW w:w="9075" w:type="dxa"/>
        <w:tblInd w:w="120" w:type="dxa"/>
        <w:tblLayout w:type="fixed"/>
        <w:tblLook w:val="0000" w:firstRow="0" w:lastRow="0" w:firstColumn="0" w:lastColumn="0" w:noHBand="0" w:noVBand="0"/>
      </w:tblPr>
      <w:tblGrid>
        <w:gridCol w:w="105"/>
        <w:gridCol w:w="1680"/>
        <w:gridCol w:w="105"/>
        <w:gridCol w:w="3750"/>
        <w:gridCol w:w="105"/>
        <w:gridCol w:w="3330"/>
      </w:tblGrid>
      <w:tr w:rsidR="00986E50">
        <w:trPr>
          <w:trHeight w:val="320"/>
        </w:trPr>
        <w:tc>
          <w:tcPr>
            <w:tcW w:w="105" w:type="dxa"/>
            <w:tcBorders>
              <w:top w:val="single" w:sz="4" w:space="0" w:color="000000"/>
              <w:left w:val="single" w:sz="26" w:space="0" w:color="E4E4E4"/>
              <w:bottom w:val="single" w:sz="4" w:space="0" w:color="000000"/>
              <w:right w:val="nil"/>
            </w:tcBorders>
          </w:tcPr>
          <w:p w:rsidR="00986E50" w:rsidRDefault="00986E50">
            <w:pPr>
              <w:widowControl w:val="0"/>
              <w:rPr>
                <w:rFonts w:ascii="Calibri" w:eastAsia="Calibri" w:hAnsi="Calibri" w:cs="Calibri"/>
                <w:sz w:val="22"/>
                <w:szCs w:val="22"/>
              </w:rPr>
            </w:pPr>
          </w:p>
        </w:tc>
        <w:tc>
          <w:tcPr>
            <w:tcW w:w="1680" w:type="dxa"/>
            <w:tcBorders>
              <w:top w:val="single" w:sz="4" w:space="0" w:color="000000"/>
              <w:left w:val="nil"/>
              <w:bottom w:val="single" w:sz="4" w:space="0" w:color="000000"/>
              <w:right w:val="single" w:sz="26" w:space="0" w:color="E4E4E4"/>
            </w:tcBorders>
            <w:shd w:val="clear" w:color="auto" w:fill="C6D9F1"/>
          </w:tcPr>
          <w:p w:rsidR="00986E50" w:rsidRDefault="001D1D6C">
            <w:pPr>
              <w:widowControl w:val="0"/>
              <w:ind w:left="410" w:right="754"/>
              <w:jc w:val="center"/>
              <w:rPr>
                <w:rFonts w:ascii="Calibri" w:eastAsia="Calibri" w:hAnsi="Calibri" w:cs="Calibri"/>
                <w:sz w:val="22"/>
                <w:szCs w:val="22"/>
              </w:rPr>
            </w:pPr>
            <w:r>
              <w:rPr>
                <w:rFonts w:ascii="Calibri" w:eastAsia="Calibri" w:hAnsi="Calibri" w:cs="Calibri"/>
                <w:b/>
                <w:sz w:val="22"/>
                <w:szCs w:val="22"/>
              </w:rPr>
              <w:t>ASPI</w:t>
            </w:r>
          </w:p>
        </w:tc>
        <w:tc>
          <w:tcPr>
            <w:tcW w:w="105" w:type="dxa"/>
            <w:tcBorders>
              <w:top w:val="single" w:sz="4" w:space="0" w:color="000000"/>
              <w:left w:val="single" w:sz="26" w:space="0" w:color="E4E4E4"/>
              <w:bottom w:val="single" w:sz="4" w:space="0" w:color="000000"/>
              <w:right w:val="nil"/>
            </w:tcBorders>
            <w:shd w:val="clear" w:color="auto" w:fill="C6D9F1"/>
          </w:tcPr>
          <w:p w:rsidR="00986E50" w:rsidRDefault="00986E50">
            <w:pPr>
              <w:widowControl w:val="0"/>
              <w:rPr>
                <w:rFonts w:ascii="Calibri" w:eastAsia="Calibri" w:hAnsi="Calibri" w:cs="Calibri"/>
                <w:sz w:val="22"/>
                <w:szCs w:val="22"/>
              </w:rPr>
            </w:pPr>
          </w:p>
        </w:tc>
        <w:tc>
          <w:tcPr>
            <w:tcW w:w="3750" w:type="dxa"/>
            <w:tcBorders>
              <w:top w:val="single" w:sz="4" w:space="0" w:color="000000"/>
              <w:left w:val="nil"/>
              <w:bottom w:val="single" w:sz="4" w:space="0" w:color="000000"/>
              <w:right w:val="single" w:sz="27" w:space="0" w:color="E4E4E4"/>
            </w:tcBorders>
            <w:shd w:val="clear" w:color="auto" w:fill="C6D9F1"/>
          </w:tcPr>
          <w:p w:rsidR="00986E50" w:rsidRDefault="001D1D6C">
            <w:pPr>
              <w:widowControl w:val="0"/>
              <w:ind w:left="752"/>
              <w:rPr>
                <w:rFonts w:ascii="Calibri" w:eastAsia="Calibri" w:hAnsi="Calibri" w:cs="Calibri"/>
                <w:sz w:val="22"/>
                <w:szCs w:val="22"/>
              </w:rPr>
            </w:pPr>
            <w:r>
              <w:rPr>
                <w:rFonts w:ascii="Calibri" w:eastAsia="Calibri" w:hAnsi="Calibri" w:cs="Calibri"/>
                <w:b/>
                <w:sz w:val="22"/>
                <w:szCs w:val="22"/>
              </w:rPr>
              <w:t>ASPECTO AMBIENTAL</w:t>
            </w:r>
          </w:p>
        </w:tc>
        <w:tc>
          <w:tcPr>
            <w:tcW w:w="105" w:type="dxa"/>
            <w:tcBorders>
              <w:top w:val="single" w:sz="4" w:space="0" w:color="000000"/>
              <w:left w:val="single" w:sz="27" w:space="0" w:color="E4E4E4"/>
              <w:bottom w:val="single" w:sz="4" w:space="0" w:color="000000"/>
              <w:right w:val="nil"/>
            </w:tcBorders>
            <w:shd w:val="clear" w:color="auto" w:fill="C6D9F1"/>
          </w:tcPr>
          <w:p w:rsidR="00986E50" w:rsidRDefault="00986E50">
            <w:pPr>
              <w:widowControl w:val="0"/>
              <w:rPr>
                <w:rFonts w:ascii="Calibri" w:eastAsia="Calibri" w:hAnsi="Calibri" w:cs="Calibri"/>
                <w:sz w:val="22"/>
                <w:szCs w:val="22"/>
              </w:rPr>
            </w:pPr>
          </w:p>
        </w:tc>
        <w:tc>
          <w:tcPr>
            <w:tcW w:w="3330" w:type="dxa"/>
            <w:tcBorders>
              <w:top w:val="single" w:sz="4" w:space="0" w:color="000000"/>
              <w:left w:val="nil"/>
              <w:bottom w:val="single" w:sz="4" w:space="0" w:color="000000"/>
              <w:right w:val="single" w:sz="26" w:space="0" w:color="E4E4E4"/>
            </w:tcBorders>
            <w:shd w:val="clear" w:color="auto" w:fill="C6D9F1"/>
          </w:tcPr>
          <w:p w:rsidR="00986E50" w:rsidRDefault="001D1D6C">
            <w:pPr>
              <w:widowControl w:val="0"/>
              <w:ind w:left="358"/>
              <w:rPr>
                <w:rFonts w:ascii="Calibri" w:eastAsia="Calibri" w:hAnsi="Calibri" w:cs="Calibri"/>
                <w:sz w:val="22"/>
                <w:szCs w:val="22"/>
              </w:rPr>
            </w:pPr>
            <w:r>
              <w:rPr>
                <w:rFonts w:ascii="Calibri" w:eastAsia="Calibri" w:hAnsi="Calibri" w:cs="Calibri"/>
                <w:b/>
                <w:sz w:val="22"/>
                <w:szCs w:val="22"/>
              </w:rPr>
              <w:t>COMPONENTE O DIMENSIÓN/FARI</w:t>
            </w:r>
          </w:p>
        </w:tc>
      </w:tr>
      <w:tr w:rsidR="00986E50">
        <w:trPr>
          <w:trHeight w:val="740"/>
        </w:trPr>
        <w:tc>
          <w:tcPr>
            <w:tcW w:w="178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spacing w:before="3"/>
              <w:ind w:left="64"/>
              <w:rPr>
                <w:rFonts w:ascii="Calibri" w:eastAsia="Calibri" w:hAnsi="Calibri" w:cs="Calibri"/>
                <w:sz w:val="22"/>
                <w:szCs w:val="22"/>
              </w:rPr>
            </w:pPr>
            <w:r>
              <w:rPr>
                <w:rFonts w:ascii="Calibri" w:eastAsia="Calibri" w:hAnsi="Calibri" w:cs="Calibri"/>
                <w:sz w:val="22"/>
                <w:szCs w:val="22"/>
              </w:rPr>
              <w:t>Limpieza del sitio</w:t>
            </w:r>
          </w:p>
        </w:tc>
        <w:tc>
          <w:tcPr>
            <w:tcW w:w="385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spacing w:before="20"/>
              <w:ind w:left="278" w:right="38" w:hanging="214"/>
              <w:rPr>
                <w:rFonts w:ascii="Calibri" w:eastAsia="Calibri" w:hAnsi="Calibri" w:cs="Calibri"/>
                <w:sz w:val="22"/>
                <w:szCs w:val="22"/>
              </w:rPr>
            </w:pPr>
            <w:r>
              <w:rPr>
                <w:rFonts w:ascii="Calibri" w:eastAsia="Calibri" w:hAnsi="Calibri" w:cs="Calibri"/>
                <w:noProof/>
                <w:sz w:val="22"/>
                <w:szCs w:val="22"/>
                <w:lang w:val="en-US" w:eastAsia="en-US"/>
              </w:rPr>
              <w:drawing>
                <wp:inline distT="0" distB="0" distL="0" distR="0">
                  <wp:extent cx="94615" cy="120650"/>
                  <wp:effectExtent l="0" t="0" r="0" b="0"/>
                  <wp:docPr id="20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94615" cy="120650"/>
                          </a:xfrm>
                          <a:prstGeom prst="rect">
                            <a:avLst/>
                          </a:prstGeom>
                          <a:ln/>
                        </pic:spPr>
                      </pic:pic>
                    </a:graphicData>
                  </a:graphic>
                </wp:inline>
              </w:drawing>
            </w:r>
            <w:r>
              <w:rPr>
                <w:rFonts w:ascii="Calibri" w:eastAsia="Calibri" w:hAnsi="Calibri" w:cs="Calibri"/>
                <w:sz w:val="22"/>
                <w:szCs w:val="22"/>
              </w:rPr>
              <w:t xml:space="preserve"> Remoción    de    vegetación    arbórea    y arbustiva.</w:t>
            </w:r>
          </w:p>
          <w:p w:rsidR="00986E50" w:rsidRDefault="001D1D6C">
            <w:pPr>
              <w:widowControl w:val="0"/>
              <w:ind w:left="64"/>
              <w:rPr>
                <w:rFonts w:ascii="Calibri" w:eastAsia="Calibri" w:hAnsi="Calibri" w:cs="Calibri"/>
                <w:sz w:val="22"/>
                <w:szCs w:val="22"/>
              </w:rPr>
            </w:pPr>
            <w:r>
              <w:rPr>
                <w:rFonts w:ascii="Calibri" w:eastAsia="Calibri" w:hAnsi="Calibri" w:cs="Calibri"/>
                <w:noProof/>
                <w:sz w:val="22"/>
                <w:szCs w:val="22"/>
                <w:lang w:val="en-US" w:eastAsia="en-US"/>
              </w:rPr>
              <w:drawing>
                <wp:inline distT="0" distB="0" distL="0" distR="0">
                  <wp:extent cx="94615" cy="120650"/>
                  <wp:effectExtent l="0" t="0" r="0" b="0"/>
                  <wp:docPr id="20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94615" cy="120650"/>
                          </a:xfrm>
                          <a:prstGeom prst="rect">
                            <a:avLst/>
                          </a:prstGeom>
                          <a:ln/>
                        </pic:spPr>
                      </pic:pic>
                    </a:graphicData>
                  </a:graphic>
                </wp:inline>
              </w:drawing>
            </w:r>
            <w:r>
              <w:rPr>
                <w:rFonts w:ascii="Calibri" w:eastAsia="Calibri" w:hAnsi="Calibri" w:cs="Calibri"/>
                <w:sz w:val="22"/>
                <w:szCs w:val="22"/>
              </w:rPr>
              <w:t xml:space="preserve"> Generación de residuos sólidos</w:t>
            </w:r>
          </w:p>
        </w:tc>
        <w:tc>
          <w:tcPr>
            <w:tcW w:w="343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spacing w:before="1"/>
              <w:ind w:left="64" w:right="36"/>
              <w:rPr>
                <w:rFonts w:ascii="Calibri" w:eastAsia="Calibri" w:hAnsi="Calibri" w:cs="Calibri"/>
                <w:sz w:val="22"/>
                <w:szCs w:val="22"/>
              </w:rPr>
            </w:pPr>
            <w:r>
              <w:rPr>
                <w:rFonts w:ascii="Calibri" w:eastAsia="Calibri" w:hAnsi="Calibri" w:cs="Calibri"/>
                <w:b/>
                <w:sz w:val="22"/>
                <w:szCs w:val="22"/>
              </w:rPr>
              <w:t>Vegetación</w:t>
            </w:r>
            <w:r>
              <w:rPr>
                <w:rFonts w:ascii="Calibri" w:eastAsia="Calibri" w:hAnsi="Calibri" w:cs="Calibri"/>
                <w:sz w:val="22"/>
                <w:szCs w:val="22"/>
              </w:rPr>
              <w:t>:       Diversidad/Área/Especies   en extinción</w:t>
            </w:r>
          </w:p>
          <w:p w:rsidR="00986E50" w:rsidRDefault="001D1D6C">
            <w:pPr>
              <w:widowControl w:val="0"/>
              <w:ind w:left="64"/>
              <w:rPr>
                <w:rFonts w:ascii="Calibri" w:eastAsia="Calibri" w:hAnsi="Calibri" w:cs="Calibri"/>
                <w:sz w:val="22"/>
                <w:szCs w:val="22"/>
              </w:rPr>
            </w:pPr>
            <w:r>
              <w:rPr>
                <w:rFonts w:ascii="Calibri" w:eastAsia="Calibri" w:hAnsi="Calibri" w:cs="Calibri"/>
                <w:b/>
                <w:sz w:val="22"/>
                <w:szCs w:val="22"/>
              </w:rPr>
              <w:t>Paisaje</w:t>
            </w:r>
            <w:r>
              <w:rPr>
                <w:rFonts w:ascii="Calibri" w:eastAsia="Calibri" w:hAnsi="Calibri" w:cs="Calibri"/>
                <w:sz w:val="22"/>
                <w:szCs w:val="22"/>
              </w:rPr>
              <w:t>:  Calidad visual.</w:t>
            </w:r>
          </w:p>
          <w:p w:rsidR="00986E50" w:rsidRDefault="001D1D6C">
            <w:pPr>
              <w:widowControl w:val="0"/>
              <w:spacing w:before="1"/>
              <w:ind w:left="64"/>
              <w:rPr>
                <w:rFonts w:ascii="Calibri" w:eastAsia="Calibri" w:hAnsi="Calibri" w:cs="Calibri"/>
                <w:sz w:val="22"/>
                <w:szCs w:val="22"/>
              </w:rPr>
            </w:pPr>
            <w:r>
              <w:rPr>
                <w:rFonts w:ascii="Calibri" w:eastAsia="Calibri" w:hAnsi="Calibri" w:cs="Calibri"/>
                <w:b/>
                <w:sz w:val="22"/>
                <w:szCs w:val="22"/>
              </w:rPr>
              <w:t>Suelo</w:t>
            </w:r>
            <w:r>
              <w:rPr>
                <w:rFonts w:ascii="Calibri" w:eastAsia="Calibri" w:hAnsi="Calibri" w:cs="Calibri"/>
                <w:sz w:val="22"/>
                <w:szCs w:val="22"/>
              </w:rPr>
              <w:t>:  Fertilidad/textura/disponibilidad</w:t>
            </w:r>
          </w:p>
        </w:tc>
      </w:tr>
      <w:tr w:rsidR="00986E50">
        <w:trPr>
          <w:trHeight w:val="780"/>
        </w:trPr>
        <w:tc>
          <w:tcPr>
            <w:tcW w:w="178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sz w:val="22"/>
                <w:szCs w:val="22"/>
              </w:rPr>
              <w:t>Nivelaciones</w:t>
            </w:r>
          </w:p>
          <w:p w:rsidR="00986E50" w:rsidRDefault="001D1D6C">
            <w:pPr>
              <w:widowControl w:val="0"/>
              <w:spacing w:before="1"/>
              <w:ind w:left="64"/>
              <w:rPr>
                <w:rFonts w:ascii="Calibri" w:eastAsia="Calibri" w:hAnsi="Calibri" w:cs="Calibri"/>
                <w:sz w:val="22"/>
                <w:szCs w:val="22"/>
              </w:rPr>
            </w:pPr>
            <w:r>
              <w:rPr>
                <w:rFonts w:ascii="Calibri" w:eastAsia="Calibri" w:hAnsi="Calibri" w:cs="Calibri"/>
                <w:sz w:val="22"/>
                <w:szCs w:val="22"/>
              </w:rPr>
              <w:t>Rellenos</w:t>
            </w:r>
          </w:p>
        </w:tc>
        <w:tc>
          <w:tcPr>
            <w:tcW w:w="385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spacing w:before="7"/>
              <w:ind w:left="278" w:right="535"/>
              <w:rPr>
                <w:rFonts w:ascii="Calibri" w:eastAsia="Calibri" w:hAnsi="Calibri" w:cs="Calibri"/>
                <w:sz w:val="22"/>
                <w:szCs w:val="22"/>
              </w:rPr>
            </w:pPr>
            <w:r>
              <w:rPr>
                <w:rFonts w:ascii="Calibri" w:eastAsia="Calibri" w:hAnsi="Calibri" w:cs="Calibri"/>
                <w:sz w:val="22"/>
                <w:szCs w:val="22"/>
              </w:rPr>
              <w:t>Generación de sedimentos. Exposición del suelo a la intemperie Generación de ruido</w:t>
            </w:r>
          </w:p>
          <w:p w:rsidR="00986E50" w:rsidRDefault="001D1D6C">
            <w:pPr>
              <w:widowControl w:val="0"/>
              <w:ind w:left="278"/>
              <w:rPr>
                <w:rFonts w:ascii="Calibri" w:eastAsia="Calibri" w:hAnsi="Calibri" w:cs="Calibri"/>
                <w:sz w:val="22"/>
                <w:szCs w:val="22"/>
              </w:rPr>
            </w:pPr>
            <w:r>
              <w:rPr>
                <w:rFonts w:ascii="Calibri" w:eastAsia="Calibri" w:hAnsi="Calibri" w:cs="Calibri"/>
                <w:sz w:val="22"/>
                <w:szCs w:val="22"/>
              </w:rPr>
              <w:t>Producción de polvo</w:t>
            </w:r>
          </w:p>
        </w:tc>
        <w:tc>
          <w:tcPr>
            <w:tcW w:w="343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b/>
                <w:sz w:val="22"/>
                <w:szCs w:val="22"/>
              </w:rPr>
              <w:t>Agua</w:t>
            </w:r>
            <w:r>
              <w:rPr>
                <w:rFonts w:ascii="Calibri" w:eastAsia="Calibri" w:hAnsi="Calibri" w:cs="Calibri"/>
                <w:sz w:val="22"/>
                <w:szCs w:val="22"/>
              </w:rPr>
              <w:t>:  Sólidos suspendidos/turbidez</w:t>
            </w:r>
          </w:p>
          <w:p w:rsidR="00986E50" w:rsidRDefault="001D1D6C">
            <w:pPr>
              <w:widowControl w:val="0"/>
              <w:spacing w:before="1"/>
              <w:ind w:left="64"/>
              <w:rPr>
                <w:rFonts w:ascii="Calibri" w:eastAsia="Calibri" w:hAnsi="Calibri" w:cs="Calibri"/>
                <w:sz w:val="22"/>
                <w:szCs w:val="22"/>
              </w:rPr>
            </w:pPr>
            <w:r>
              <w:rPr>
                <w:rFonts w:ascii="Calibri" w:eastAsia="Calibri" w:hAnsi="Calibri" w:cs="Calibri"/>
                <w:b/>
                <w:sz w:val="22"/>
                <w:szCs w:val="22"/>
              </w:rPr>
              <w:t>Suelo</w:t>
            </w:r>
            <w:r>
              <w:rPr>
                <w:rFonts w:ascii="Calibri" w:eastAsia="Calibri" w:hAnsi="Calibri" w:cs="Calibri"/>
                <w:sz w:val="22"/>
                <w:szCs w:val="22"/>
              </w:rPr>
              <w:t>:  Erosión/fertilidad</w:t>
            </w:r>
          </w:p>
          <w:p w:rsidR="00986E50" w:rsidRDefault="001D1D6C">
            <w:pPr>
              <w:widowControl w:val="0"/>
              <w:ind w:left="64"/>
              <w:rPr>
                <w:rFonts w:ascii="Calibri" w:eastAsia="Calibri" w:hAnsi="Calibri" w:cs="Calibri"/>
                <w:sz w:val="22"/>
                <w:szCs w:val="22"/>
              </w:rPr>
            </w:pPr>
            <w:r>
              <w:rPr>
                <w:rFonts w:ascii="Calibri" w:eastAsia="Calibri" w:hAnsi="Calibri" w:cs="Calibri"/>
                <w:b/>
                <w:sz w:val="22"/>
                <w:szCs w:val="22"/>
              </w:rPr>
              <w:t>Paisaje</w:t>
            </w:r>
            <w:r>
              <w:rPr>
                <w:rFonts w:ascii="Calibri" w:eastAsia="Calibri" w:hAnsi="Calibri" w:cs="Calibri"/>
                <w:sz w:val="22"/>
                <w:szCs w:val="22"/>
              </w:rPr>
              <w:t>:  Calidad visual</w:t>
            </w:r>
          </w:p>
          <w:p w:rsidR="00986E50" w:rsidRDefault="001D1D6C">
            <w:pPr>
              <w:widowControl w:val="0"/>
              <w:spacing w:before="1"/>
              <w:ind w:left="64"/>
              <w:rPr>
                <w:rFonts w:ascii="Calibri" w:eastAsia="Calibri" w:hAnsi="Calibri" w:cs="Calibri"/>
                <w:sz w:val="22"/>
                <w:szCs w:val="22"/>
              </w:rPr>
            </w:pPr>
            <w:r>
              <w:rPr>
                <w:rFonts w:ascii="Calibri" w:eastAsia="Calibri" w:hAnsi="Calibri" w:cs="Calibri"/>
                <w:b/>
                <w:sz w:val="22"/>
                <w:szCs w:val="22"/>
              </w:rPr>
              <w:t>Aire</w:t>
            </w:r>
            <w:r>
              <w:rPr>
                <w:rFonts w:ascii="Calibri" w:eastAsia="Calibri" w:hAnsi="Calibri" w:cs="Calibri"/>
                <w:sz w:val="22"/>
                <w:szCs w:val="22"/>
              </w:rPr>
              <w:t xml:space="preserve">:  Ruido/Material </w:t>
            </w:r>
            <w:proofErr w:type="spellStart"/>
            <w:r>
              <w:rPr>
                <w:rFonts w:ascii="Calibri" w:eastAsia="Calibri" w:hAnsi="Calibri" w:cs="Calibri"/>
                <w:sz w:val="22"/>
                <w:szCs w:val="22"/>
              </w:rPr>
              <w:t>particulado</w:t>
            </w:r>
            <w:proofErr w:type="spellEnd"/>
          </w:p>
        </w:tc>
      </w:tr>
      <w:tr w:rsidR="00986E50">
        <w:trPr>
          <w:trHeight w:val="580"/>
        </w:trPr>
        <w:tc>
          <w:tcPr>
            <w:tcW w:w="178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sz w:val="22"/>
                <w:szCs w:val="22"/>
              </w:rPr>
              <w:t>Transporte y acarreos</w:t>
            </w:r>
          </w:p>
        </w:tc>
        <w:tc>
          <w:tcPr>
            <w:tcW w:w="385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spacing w:before="7"/>
              <w:ind w:left="278" w:right="863"/>
              <w:rPr>
                <w:rFonts w:ascii="Calibri" w:eastAsia="Calibri" w:hAnsi="Calibri" w:cs="Calibri"/>
                <w:sz w:val="22"/>
                <w:szCs w:val="22"/>
              </w:rPr>
            </w:pPr>
            <w:r>
              <w:rPr>
                <w:rFonts w:ascii="Calibri" w:eastAsia="Calibri" w:hAnsi="Calibri" w:cs="Calibri"/>
                <w:sz w:val="22"/>
                <w:szCs w:val="22"/>
              </w:rPr>
              <w:t>Incremento del tráfico vehicular Generación de polvo. Generación de ruido</w:t>
            </w:r>
          </w:p>
        </w:tc>
        <w:tc>
          <w:tcPr>
            <w:tcW w:w="343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b/>
                <w:sz w:val="22"/>
                <w:szCs w:val="22"/>
              </w:rPr>
              <w:t>Aire</w:t>
            </w:r>
            <w:r>
              <w:rPr>
                <w:rFonts w:ascii="Calibri" w:eastAsia="Calibri" w:hAnsi="Calibri" w:cs="Calibri"/>
                <w:sz w:val="22"/>
                <w:szCs w:val="22"/>
              </w:rPr>
              <w:t xml:space="preserve">:  Gases/material </w:t>
            </w:r>
            <w:proofErr w:type="spellStart"/>
            <w:r>
              <w:rPr>
                <w:rFonts w:ascii="Calibri" w:eastAsia="Calibri" w:hAnsi="Calibri" w:cs="Calibri"/>
                <w:sz w:val="22"/>
                <w:szCs w:val="22"/>
              </w:rPr>
              <w:t>particulado</w:t>
            </w:r>
            <w:proofErr w:type="spellEnd"/>
            <w:r>
              <w:rPr>
                <w:rFonts w:ascii="Calibri" w:eastAsia="Calibri" w:hAnsi="Calibri" w:cs="Calibri"/>
                <w:sz w:val="22"/>
                <w:szCs w:val="22"/>
              </w:rPr>
              <w:t>/ruido</w:t>
            </w:r>
          </w:p>
          <w:p w:rsidR="00986E50" w:rsidRDefault="001D1D6C">
            <w:pPr>
              <w:widowControl w:val="0"/>
              <w:ind w:left="64"/>
              <w:rPr>
                <w:rFonts w:ascii="Calibri" w:eastAsia="Calibri" w:hAnsi="Calibri" w:cs="Calibri"/>
                <w:sz w:val="22"/>
                <w:szCs w:val="22"/>
              </w:rPr>
            </w:pPr>
            <w:r>
              <w:rPr>
                <w:rFonts w:ascii="Calibri" w:eastAsia="Calibri" w:hAnsi="Calibri" w:cs="Calibri"/>
                <w:b/>
                <w:sz w:val="22"/>
                <w:szCs w:val="22"/>
              </w:rPr>
              <w:t>Social</w:t>
            </w:r>
            <w:r>
              <w:rPr>
                <w:rFonts w:ascii="Calibri" w:eastAsia="Calibri" w:hAnsi="Calibri" w:cs="Calibri"/>
                <w:sz w:val="22"/>
                <w:szCs w:val="22"/>
              </w:rPr>
              <w:t>: Accidentalidad</w:t>
            </w:r>
          </w:p>
        </w:tc>
      </w:tr>
      <w:tr w:rsidR="00986E50">
        <w:trPr>
          <w:trHeight w:val="400"/>
        </w:trPr>
        <w:tc>
          <w:tcPr>
            <w:tcW w:w="178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sz w:val="22"/>
                <w:szCs w:val="22"/>
              </w:rPr>
              <w:t>Contratación de personal</w:t>
            </w:r>
          </w:p>
        </w:tc>
        <w:tc>
          <w:tcPr>
            <w:tcW w:w="385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spacing w:before="7"/>
              <w:ind w:left="278"/>
              <w:rPr>
                <w:rFonts w:ascii="Calibri" w:eastAsia="Calibri" w:hAnsi="Calibri" w:cs="Calibri"/>
                <w:sz w:val="22"/>
                <w:szCs w:val="22"/>
              </w:rPr>
            </w:pPr>
            <w:r>
              <w:rPr>
                <w:rFonts w:ascii="Calibri" w:eastAsia="Calibri" w:hAnsi="Calibri" w:cs="Calibri"/>
                <w:sz w:val="22"/>
                <w:szCs w:val="22"/>
              </w:rPr>
              <w:t>Demanda de empleo</w:t>
            </w:r>
          </w:p>
          <w:p w:rsidR="00986E50" w:rsidRDefault="001D1D6C">
            <w:pPr>
              <w:widowControl w:val="0"/>
              <w:spacing w:before="13"/>
              <w:ind w:left="278"/>
              <w:rPr>
                <w:rFonts w:ascii="Calibri" w:eastAsia="Calibri" w:hAnsi="Calibri" w:cs="Calibri"/>
                <w:sz w:val="22"/>
                <w:szCs w:val="22"/>
              </w:rPr>
            </w:pPr>
            <w:r>
              <w:rPr>
                <w:rFonts w:ascii="Calibri" w:eastAsia="Calibri" w:hAnsi="Calibri" w:cs="Calibri"/>
                <w:sz w:val="22"/>
                <w:szCs w:val="22"/>
              </w:rPr>
              <w:t>Generación de ingresos</w:t>
            </w:r>
          </w:p>
        </w:tc>
        <w:tc>
          <w:tcPr>
            <w:tcW w:w="343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b/>
                <w:sz w:val="22"/>
                <w:szCs w:val="22"/>
              </w:rPr>
              <w:t>Social</w:t>
            </w:r>
            <w:r>
              <w:rPr>
                <w:rFonts w:ascii="Calibri" w:eastAsia="Calibri" w:hAnsi="Calibri" w:cs="Calibri"/>
                <w:sz w:val="22"/>
                <w:szCs w:val="22"/>
              </w:rPr>
              <w:t>:  Nivel de empleo/Calidad de vida</w:t>
            </w:r>
          </w:p>
        </w:tc>
      </w:tr>
      <w:tr w:rsidR="00986E50">
        <w:trPr>
          <w:trHeight w:val="1540"/>
        </w:trPr>
        <w:tc>
          <w:tcPr>
            <w:tcW w:w="178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sz w:val="22"/>
                <w:szCs w:val="22"/>
              </w:rPr>
              <w:t xml:space="preserve">Excavaciones    </w:t>
            </w: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cortes,</w:t>
            </w:r>
          </w:p>
          <w:p w:rsidR="00986E50" w:rsidRDefault="001D1D6C">
            <w:pPr>
              <w:widowControl w:val="0"/>
              <w:spacing w:before="5"/>
              <w:ind w:left="64" w:right="37"/>
              <w:rPr>
                <w:rFonts w:ascii="Calibri" w:eastAsia="Calibri" w:hAnsi="Calibri" w:cs="Calibri"/>
                <w:sz w:val="22"/>
                <w:szCs w:val="22"/>
              </w:rPr>
            </w:pPr>
            <w:r>
              <w:rPr>
                <w:rFonts w:ascii="Calibri" w:eastAsia="Calibri" w:hAnsi="Calibri" w:cs="Calibri"/>
                <w:sz w:val="22"/>
                <w:szCs w:val="22"/>
              </w:rPr>
              <w:t>llenos,  conformación  de terraplenes, etc.)</w:t>
            </w:r>
          </w:p>
        </w:tc>
        <w:tc>
          <w:tcPr>
            <w:tcW w:w="385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spacing w:before="8"/>
              <w:ind w:left="278" w:right="535"/>
              <w:rPr>
                <w:rFonts w:ascii="Calibri" w:eastAsia="Calibri" w:hAnsi="Calibri" w:cs="Calibri"/>
                <w:sz w:val="22"/>
                <w:szCs w:val="22"/>
              </w:rPr>
            </w:pPr>
            <w:r>
              <w:rPr>
                <w:rFonts w:ascii="Calibri" w:eastAsia="Calibri" w:hAnsi="Calibri" w:cs="Calibri"/>
                <w:sz w:val="22"/>
                <w:szCs w:val="22"/>
              </w:rPr>
              <w:t>Generación de sedimentos. Exposición del suelo a la intemperie Generación de ruido</w:t>
            </w:r>
          </w:p>
          <w:p w:rsidR="00986E50" w:rsidRDefault="001D1D6C">
            <w:pPr>
              <w:widowControl w:val="0"/>
              <w:ind w:left="278"/>
              <w:rPr>
                <w:rFonts w:ascii="Calibri" w:eastAsia="Calibri" w:hAnsi="Calibri" w:cs="Calibri"/>
                <w:sz w:val="22"/>
                <w:szCs w:val="22"/>
              </w:rPr>
            </w:pPr>
            <w:r>
              <w:rPr>
                <w:rFonts w:ascii="Calibri" w:eastAsia="Calibri" w:hAnsi="Calibri" w:cs="Calibri"/>
                <w:sz w:val="22"/>
                <w:szCs w:val="22"/>
              </w:rPr>
              <w:t>Producción de polvo</w:t>
            </w:r>
          </w:p>
          <w:p w:rsidR="00986E50" w:rsidRDefault="001D1D6C">
            <w:pPr>
              <w:widowControl w:val="0"/>
              <w:spacing w:before="10"/>
              <w:ind w:left="278" w:right="38"/>
              <w:rPr>
                <w:rFonts w:ascii="Calibri" w:eastAsia="Calibri" w:hAnsi="Calibri" w:cs="Calibri"/>
                <w:sz w:val="22"/>
                <w:szCs w:val="22"/>
              </w:rPr>
            </w:pPr>
            <w:r>
              <w:rPr>
                <w:rFonts w:ascii="Calibri" w:eastAsia="Calibri" w:hAnsi="Calibri" w:cs="Calibri"/>
                <w:sz w:val="22"/>
                <w:szCs w:val="22"/>
              </w:rPr>
              <w:t>Conformación de zonas inestables Conformación    de    zonas    de    riesgo (huecos, zanjas, etc.)</w:t>
            </w:r>
          </w:p>
          <w:p w:rsidR="00986E50" w:rsidRDefault="001D1D6C">
            <w:pPr>
              <w:widowControl w:val="0"/>
              <w:spacing w:before="5"/>
              <w:ind w:left="278"/>
              <w:rPr>
                <w:rFonts w:ascii="Calibri" w:eastAsia="Calibri" w:hAnsi="Calibri" w:cs="Calibri"/>
                <w:sz w:val="22"/>
                <w:szCs w:val="22"/>
              </w:rPr>
            </w:pPr>
            <w:r>
              <w:rPr>
                <w:rFonts w:ascii="Calibri" w:eastAsia="Calibri" w:hAnsi="Calibri" w:cs="Calibri"/>
                <w:sz w:val="22"/>
                <w:szCs w:val="22"/>
              </w:rPr>
              <w:t>Cambios en el drenaje natural</w:t>
            </w:r>
          </w:p>
        </w:tc>
        <w:tc>
          <w:tcPr>
            <w:tcW w:w="343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b/>
                <w:sz w:val="22"/>
                <w:szCs w:val="22"/>
              </w:rPr>
              <w:t>Agua</w:t>
            </w:r>
            <w:r>
              <w:rPr>
                <w:rFonts w:ascii="Calibri" w:eastAsia="Calibri" w:hAnsi="Calibri" w:cs="Calibri"/>
                <w:sz w:val="22"/>
                <w:szCs w:val="22"/>
              </w:rPr>
              <w:t>: Sólidos suspendidos /turbidez/Drenaje</w:t>
            </w:r>
          </w:p>
          <w:p w:rsidR="00986E50" w:rsidRDefault="001D1D6C">
            <w:pPr>
              <w:widowControl w:val="0"/>
              <w:spacing w:before="1"/>
              <w:ind w:left="64" w:right="735"/>
              <w:rPr>
                <w:rFonts w:ascii="Calibri" w:eastAsia="Calibri" w:hAnsi="Calibri" w:cs="Calibri"/>
                <w:sz w:val="22"/>
                <w:szCs w:val="22"/>
              </w:rPr>
            </w:pPr>
            <w:r>
              <w:rPr>
                <w:rFonts w:ascii="Calibri" w:eastAsia="Calibri" w:hAnsi="Calibri" w:cs="Calibri"/>
                <w:b/>
                <w:sz w:val="22"/>
                <w:szCs w:val="22"/>
              </w:rPr>
              <w:t>Suelo</w:t>
            </w:r>
            <w:r>
              <w:rPr>
                <w:rFonts w:ascii="Calibri" w:eastAsia="Calibri" w:hAnsi="Calibri" w:cs="Calibri"/>
                <w:sz w:val="22"/>
                <w:szCs w:val="22"/>
              </w:rPr>
              <w:t xml:space="preserve">:  Erosión/fertilidad/estructura </w:t>
            </w:r>
            <w:r>
              <w:rPr>
                <w:rFonts w:ascii="Calibri" w:eastAsia="Calibri" w:hAnsi="Calibri" w:cs="Calibri"/>
                <w:b/>
                <w:sz w:val="22"/>
                <w:szCs w:val="22"/>
              </w:rPr>
              <w:t>Aire</w:t>
            </w:r>
            <w:r>
              <w:rPr>
                <w:rFonts w:ascii="Calibri" w:eastAsia="Calibri" w:hAnsi="Calibri" w:cs="Calibri"/>
                <w:sz w:val="22"/>
                <w:szCs w:val="22"/>
              </w:rPr>
              <w:t xml:space="preserve">: Gases/material </w:t>
            </w:r>
            <w:proofErr w:type="spellStart"/>
            <w:r>
              <w:rPr>
                <w:rFonts w:ascii="Calibri" w:eastAsia="Calibri" w:hAnsi="Calibri" w:cs="Calibri"/>
                <w:sz w:val="22"/>
                <w:szCs w:val="22"/>
              </w:rPr>
              <w:t>particulado</w:t>
            </w:r>
            <w:proofErr w:type="spellEnd"/>
            <w:r>
              <w:rPr>
                <w:rFonts w:ascii="Calibri" w:eastAsia="Calibri" w:hAnsi="Calibri" w:cs="Calibri"/>
                <w:sz w:val="22"/>
                <w:szCs w:val="22"/>
              </w:rPr>
              <w:t xml:space="preserve">/ruido </w:t>
            </w:r>
            <w:r>
              <w:rPr>
                <w:rFonts w:ascii="Calibri" w:eastAsia="Calibri" w:hAnsi="Calibri" w:cs="Calibri"/>
                <w:b/>
                <w:sz w:val="22"/>
                <w:szCs w:val="22"/>
              </w:rPr>
              <w:t>Geología</w:t>
            </w:r>
            <w:r>
              <w:rPr>
                <w:rFonts w:ascii="Calibri" w:eastAsia="Calibri" w:hAnsi="Calibri" w:cs="Calibri"/>
                <w:sz w:val="22"/>
                <w:szCs w:val="22"/>
              </w:rPr>
              <w:t>: Estabilidad/pendiente</w:t>
            </w:r>
          </w:p>
          <w:p w:rsidR="00986E50" w:rsidRDefault="001D1D6C">
            <w:pPr>
              <w:widowControl w:val="0"/>
              <w:ind w:left="64"/>
              <w:rPr>
                <w:rFonts w:ascii="Calibri" w:eastAsia="Calibri" w:hAnsi="Calibri" w:cs="Calibri"/>
                <w:sz w:val="22"/>
                <w:szCs w:val="22"/>
              </w:rPr>
            </w:pPr>
            <w:r>
              <w:rPr>
                <w:rFonts w:ascii="Calibri" w:eastAsia="Calibri" w:hAnsi="Calibri" w:cs="Calibri"/>
                <w:b/>
                <w:sz w:val="22"/>
                <w:szCs w:val="22"/>
              </w:rPr>
              <w:t>Aire</w:t>
            </w:r>
            <w:r>
              <w:rPr>
                <w:rFonts w:ascii="Calibri" w:eastAsia="Calibri" w:hAnsi="Calibri" w:cs="Calibri"/>
                <w:sz w:val="22"/>
                <w:szCs w:val="22"/>
              </w:rPr>
              <w:t xml:space="preserve">: Gases/material </w:t>
            </w:r>
            <w:proofErr w:type="spellStart"/>
            <w:r>
              <w:rPr>
                <w:rFonts w:ascii="Calibri" w:eastAsia="Calibri" w:hAnsi="Calibri" w:cs="Calibri"/>
                <w:sz w:val="22"/>
                <w:szCs w:val="22"/>
              </w:rPr>
              <w:t>particulado</w:t>
            </w:r>
            <w:proofErr w:type="spellEnd"/>
            <w:r>
              <w:rPr>
                <w:rFonts w:ascii="Calibri" w:eastAsia="Calibri" w:hAnsi="Calibri" w:cs="Calibri"/>
                <w:sz w:val="22"/>
                <w:szCs w:val="22"/>
              </w:rPr>
              <w:t>/ruido</w:t>
            </w:r>
          </w:p>
          <w:p w:rsidR="00986E50" w:rsidRDefault="001D1D6C">
            <w:pPr>
              <w:widowControl w:val="0"/>
              <w:spacing w:before="1"/>
              <w:ind w:left="64"/>
              <w:rPr>
                <w:rFonts w:ascii="Calibri" w:eastAsia="Calibri" w:hAnsi="Calibri" w:cs="Calibri"/>
                <w:sz w:val="22"/>
                <w:szCs w:val="22"/>
              </w:rPr>
            </w:pPr>
            <w:r>
              <w:rPr>
                <w:rFonts w:ascii="Calibri" w:eastAsia="Calibri" w:hAnsi="Calibri" w:cs="Calibri"/>
                <w:b/>
                <w:sz w:val="22"/>
                <w:szCs w:val="22"/>
              </w:rPr>
              <w:t>Paisaje</w:t>
            </w:r>
            <w:r>
              <w:rPr>
                <w:rFonts w:ascii="Calibri" w:eastAsia="Calibri" w:hAnsi="Calibri" w:cs="Calibri"/>
                <w:sz w:val="22"/>
                <w:szCs w:val="22"/>
              </w:rPr>
              <w:t>: Calidad visual/</w:t>
            </w:r>
          </w:p>
        </w:tc>
      </w:tr>
      <w:tr w:rsidR="00986E50">
        <w:trPr>
          <w:trHeight w:val="1160"/>
        </w:trPr>
        <w:tc>
          <w:tcPr>
            <w:tcW w:w="178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sz w:val="22"/>
                <w:szCs w:val="22"/>
              </w:rPr>
              <w:t>Operación                     de</w:t>
            </w:r>
          </w:p>
          <w:p w:rsidR="00986E50" w:rsidRDefault="001D1D6C">
            <w:pPr>
              <w:widowControl w:val="0"/>
              <w:ind w:left="64"/>
              <w:rPr>
                <w:rFonts w:ascii="Calibri" w:eastAsia="Calibri" w:hAnsi="Calibri" w:cs="Calibri"/>
                <w:sz w:val="22"/>
                <w:szCs w:val="22"/>
              </w:rPr>
            </w:pPr>
            <w:r>
              <w:rPr>
                <w:rFonts w:ascii="Calibri" w:eastAsia="Calibri" w:hAnsi="Calibri" w:cs="Calibri"/>
                <w:sz w:val="22"/>
                <w:szCs w:val="22"/>
              </w:rPr>
              <w:t>maquinarias y equipos</w:t>
            </w:r>
          </w:p>
        </w:tc>
        <w:tc>
          <w:tcPr>
            <w:tcW w:w="385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spacing w:before="7"/>
              <w:ind w:left="278" w:right="1184"/>
              <w:rPr>
                <w:rFonts w:ascii="Calibri" w:eastAsia="Calibri" w:hAnsi="Calibri" w:cs="Calibri"/>
                <w:sz w:val="22"/>
                <w:szCs w:val="22"/>
              </w:rPr>
            </w:pPr>
            <w:r>
              <w:rPr>
                <w:rFonts w:ascii="Calibri" w:eastAsia="Calibri" w:hAnsi="Calibri" w:cs="Calibri"/>
                <w:sz w:val="22"/>
                <w:szCs w:val="22"/>
              </w:rPr>
              <w:t>Generación de polvo Generación de ruido Generación de vibraciones Emisión de gases</w:t>
            </w:r>
          </w:p>
          <w:p w:rsidR="00986E50" w:rsidRDefault="001D1D6C">
            <w:pPr>
              <w:widowControl w:val="0"/>
              <w:ind w:left="278" w:right="38"/>
              <w:rPr>
                <w:rFonts w:ascii="Calibri" w:eastAsia="Calibri" w:hAnsi="Calibri" w:cs="Calibri"/>
                <w:sz w:val="22"/>
                <w:szCs w:val="22"/>
              </w:rPr>
            </w:pPr>
            <w:r>
              <w:rPr>
                <w:rFonts w:ascii="Calibri" w:eastAsia="Calibri" w:hAnsi="Calibri" w:cs="Calibri"/>
                <w:sz w:val="22"/>
                <w:szCs w:val="22"/>
              </w:rPr>
              <w:t>Derrames    de    combustibles,    aceites, lubricantes</w:t>
            </w:r>
          </w:p>
        </w:tc>
        <w:tc>
          <w:tcPr>
            <w:tcW w:w="343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b/>
                <w:sz w:val="22"/>
                <w:szCs w:val="22"/>
              </w:rPr>
              <w:t>Aire</w:t>
            </w:r>
            <w:r>
              <w:rPr>
                <w:rFonts w:ascii="Calibri" w:eastAsia="Calibri" w:hAnsi="Calibri" w:cs="Calibri"/>
                <w:sz w:val="22"/>
                <w:szCs w:val="22"/>
              </w:rPr>
              <w:t xml:space="preserve">: Gases/material </w:t>
            </w:r>
            <w:proofErr w:type="spellStart"/>
            <w:r>
              <w:rPr>
                <w:rFonts w:ascii="Calibri" w:eastAsia="Calibri" w:hAnsi="Calibri" w:cs="Calibri"/>
                <w:sz w:val="22"/>
                <w:szCs w:val="22"/>
              </w:rPr>
              <w:t>particulado</w:t>
            </w:r>
            <w:proofErr w:type="spellEnd"/>
            <w:r>
              <w:rPr>
                <w:rFonts w:ascii="Calibri" w:eastAsia="Calibri" w:hAnsi="Calibri" w:cs="Calibri"/>
                <w:sz w:val="22"/>
                <w:szCs w:val="22"/>
              </w:rPr>
              <w:t>/ruido</w:t>
            </w:r>
          </w:p>
          <w:p w:rsidR="00986E50" w:rsidRDefault="001D1D6C">
            <w:pPr>
              <w:widowControl w:val="0"/>
              <w:ind w:left="64"/>
              <w:rPr>
                <w:rFonts w:ascii="Calibri" w:eastAsia="Calibri" w:hAnsi="Calibri" w:cs="Calibri"/>
                <w:sz w:val="22"/>
                <w:szCs w:val="22"/>
              </w:rPr>
            </w:pPr>
            <w:r>
              <w:rPr>
                <w:rFonts w:ascii="Calibri" w:eastAsia="Calibri" w:hAnsi="Calibri" w:cs="Calibri"/>
                <w:b/>
                <w:sz w:val="22"/>
                <w:szCs w:val="22"/>
              </w:rPr>
              <w:t>Geología</w:t>
            </w:r>
            <w:r>
              <w:rPr>
                <w:rFonts w:ascii="Calibri" w:eastAsia="Calibri" w:hAnsi="Calibri" w:cs="Calibri"/>
                <w:sz w:val="22"/>
                <w:szCs w:val="22"/>
              </w:rPr>
              <w:t>: Estabilidad</w:t>
            </w:r>
          </w:p>
          <w:p w:rsidR="00986E50" w:rsidRDefault="001D1D6C">
            <w:pPr>
              <w:widowControl w:val="0"/>
              <w:spacing w:before="1"/>
              <w:ind w:left="64"/>
              <w:rPr>
                <w:rFonts w:ascii="Calibri" w:eastAsia="Calibri" w:hAnsi="Calibri" w:cs="Calibri"/>
                <w:sz w:val="22"/>
                <w:szCs w:val="22"/>
              </w:rPr>
            </w:pPr>
            <w:r>
              <w:rPr>
                <w:rFonts w:ascii="Calibri" w:eastAsia="Calibri" w:hAnsi="Calibri" w:cs="Calibri"/>
                <w:b/>
                <w:sz w:val="22"/>
                <w:szCs w:val="22"/>
              </w:rPr>
              <w:t>Agua</w:t>
            </w:r>
            <w:r>
              <w:rPr>
                <w:rFonts w:ascii="Calibri" w:eastAsia="Calibri" w:hAnsi="Calibri" w:cs="Calibri"/>
                <w:sz w:val="22"/>
                <w:szCs w:val="22"/>
              </w:rPr>
              <w:t>:  Grasas/ aceites/ sólidos suspendidos/</w:t>
            </w:r>
          </w:p>
        </w:tc>
      </w:tr>
      <w:tr w:rsidR="00986E50">
        <w:trPr>
          <w:trHeight w:val="760"/>
        </w:trPr>
        <w:tc>
          <w:tcPr>
            <w:tcW w:w="178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sz w:val="22"/>
                <w:szCs w:val="22"/>
              </w:rPr>
              <w:t>Levantamiento              de</w:t>
            </w:r>
          </w:p>
          <w:p w:rsidR="00986E50" w:rsidRDefault="001D1D6C">
            <w:pPr>
              <w:widowControl w:val="0"/>
              <w:spacing w:before="1"/>
              <w:ind w:left="64"/>
              <w:rPr>
                <w:rFonts w:ascii="Calibri" w:eastAsia="Calibri" w:hAnsi="Calibri" w:cs="Calibri"/>
                <w:sz w:val="22"/>
                <w:szCs w:val="22"/>
              </w:rPr>
            </w:pPr>
            <w:r>
              <w:rPr>
                <w:rFonts w:ascii="Calibri" w:eastAsia="Calibri" w:hAnsi="Calibri" w:cs="Calibri"/>
                <w:sz w:val="22"/>
                <w:szCs w:val="22"/>
              </w:rPr>
              <w:t>estructuras</w:t>
            </w:r>
          </w:p>
        </w:tc>
        <w:tc>
          <w:tcPr>
            <w:tcW w:w="385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spacing w:before="12"/>
              <w:ind w:left="278" w:right="39"/>
              <w:rPr>
                <w:rFonts w:ascii="Calibri" w:eastAsia="Calibri" w:hAnsi="Calibri" w:cs="Calibri"/>
                <w:sz w:val="22"/>
                <w:szCs w:val="22"/>
              </w:rPr>
            </w:pPr>
            <w:r>
              <w:rPr>
                <w:rFonts w:ascii="Calibri" w:eastAsia="Calibri" w:hAnsi="Calibri" w:cs="Calibri"/>
                <w:sz w:val="22"/>
                <w:szCs w:val="22"/>
              </w:rPr>
              <w:t>Conformación de elementos artificiales en el paisaje</w:t>
            </w:r>
          </w:p>
          <w:p w:rsidR="00986E50" w:rsidRDefault="001D1D6C">
            <w:pPr>
              <w:widowControl w:val="0"/>
              <w:ind w:left="64"/>
              <w:rPr>
                <w:rFonts w:ascii="Calibri" w:eastAsia="Calibri" w:hAnsi="Calibri" w:cs="Calibri"/>
                <w:sz w:val="22"/>
                <w:szCs w:val="22"/>
              </w:rPr>
            </w:pPr>
            <w:r>
              <w:rPr>
                <w:rFonts w:ascii="Calibri" w:eastAsia="Calibri" w:hAnsi="Calibri" w:cs="Calibri"/>
                <w:noProof/>
                <w:sz w:val="22"/>
                <w:szCs w:val="22"/>
                <w:lang w:val="en-US" w:eastAsia="en-US"/>
              </w:rPr>
              <w:drawing>
                <wp:inline distT="0" distB="0" distL="0" distR="0">
                  <wp:extent cx="94615" cy="120650"/>
                  <wp:effectExtent l="0" t="0" r="0" b="0"/>
                  <wp:docPr id="2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94615" cy="120650"/>
                          </a:xfrm>
                          <a:prstGeom prst="rect">
                            <a:avLst/>
                          </a:prstGeom>
                          <a:ln/>
                        </pic:spPr>
                      </pic:pic>
                    </a:graphicData>
                  </a:graphic>
                </wp:inline>
              </w:drawing>
            </w:r>
            <w:r>
              <w:rPr>
                <w:rFonts w:ascii="Calibri" w:eastAsia="Calibri" w:hAnsi="Calibri" w:cs="Calibri"/>
                <w:sz w:val="22"/>
                <w:szCs w:val="22"/>
              </w:rPr>
              <w:t xml:space="preserve"> Generación       de       residuos       </w:t>
            </w:r>
            <w:r>
              <w:rPr>
                <w:rFonts w:ascii="Calibri" w:eastAsia="Calibri" w:hAnsi="Calibri" w:cs="Calibri"/>
                <w:sz w:val="22"/>
                <w:szCs w:val="22"/>
              </w:rPr>
              <w:lastRenderedPageBreak/>
              <w:t>sólidos</w:t>
            </w:r>
          </w:p>
          <w:p w:rsidR="00986E50" w:rsidRDefault="001D1D6C">
            <w:pPr>
              <w:widowControl w:val="0"/>
              <w:ind w:left="278"/>
              <w:rPr>
                <w:rFonts w:ascii="Calibri" w:eastAsia="Calibri" w:hAnsi="Calibri" w:cs="Calibri"/>
                <w:sz w:val="22"/>
                <w:szCs w:val="22"/>
              </w:rPr>
            </w:pPr>
            <w:r>
              <w:rPr>
                <w:rFonts w:ascii="Calibri" w:eastAsia="Calibri" w:hAnsi="Calibri" w:cs="Calibri"/>
                <w:sz w:val="22"/>
                <w:szCs w:val="22"/>
              </w:rPr>
              <w:t>(escombros, sedimentos, etc.)</w:t>
            </w:r>
          </w:p>
        </w:tc>
        <w:tc>
          <w:tcPr>
            <w:tcW w:w="343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b/>
                <w:sz w:val="22"/>
                <w:szCs w:val="22"/>
              </w:rPr>
              <w:lastRenderedPageBreak/>
              <w:t>Paisaje</w:t>
            </w:r>
            <w:r>
              <w:rPr>
                <w:rFonts w:ascii="Calibri" w:eastAsia="Calibri" w:hAnsi="Calibri" w:cs="Calibri"/>
                <w:sz w:val="22"/>
                <w:szCs w:val="22"/>
              </w:rPr>
              <w:t>:  Calidad visual</w:t>
            </w:r>
          </w:p>
        </w:tc>
      </w:tr>
      <w:tr w:rsidR="00986E50">
        <w:trPr>
          <w:trHeight w:val="760"/>
        </w:trPr>
        <w:tc>
          <w:tcPr>
            <w:tcW w:w="178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sz w:val="22"/>
                <w:szCs w:val="22"/>
              </w:rPr>
              <w:lastRenderedPageBreak/>
              <w:t>Mantenimiento              de</w:t>
            </w:r>
          </w:p>
          <w:p w:rsidR="00986E50" w:rsidRDefault="001D1D6C">
            <w:pPr>
              <w:widowControl w:val="0"/>
              <w:spacing w:before="1"/>
              <w:ind w:left="64"/>
              <w:rPr>
                <w:rFonts w:ascii="Calibri" w:eastAsia="Calibri" w:hAnsi="Calibri" w:cs="Calibri"/>
                <w:sz w:val="22"/>
                <w:szCs w:val="22"/>
              </w:rPr>
            </w:pPr>
            <w:r>
              <w:rPr>
                <w:rFonts w:ascii="Calibri" w:eastAsia="Calibri" w:hAnsi="Calibri" w:cs="Calibri"/>
                <w:sz w:val="22"/>
                <w:szCs w:val="22"/>
              </w:rPr>
              <w:t>maquinaria y equipos</w:t>
            </w:r>
          </w:p>
        </w:tc>
        <w:tc>
          <w:tcPr>
            <w:tcW w:w="385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spacing w:before="11"/>
              <w:ind w:left="278" w:right="41"/>
              <w:rPr>
                <w:rFonts w:ascii="Calibri" w:eastAsia="Calibri" w:hAnsi="Calibri" w:cs="Calibri"/>
                <w:sz w:val="22"/>
                <w:szCs w:val="22"/>
              </w:rPr>
            </w:pPr>
            <w:r>
              <w:rPr>
                <w:rFonts w:ascii="Calibri" w:eastAsia="Calibri" w:hAnsi="Calibri" w:cs="Calibri"/>
                <w:sz w:val="22"/>
                <w:szCs w:val="22"/>
              </w:rPr>
              <w:t xml:space="preserve">Descargas    de    </w:t>
            </w:r>
            <w:proofErr w:type="gramStart"/>
            <w:r>
              <w:rPr>
                <w:rFonts w:ascii="Calibri" w:eastAsia="Calibri" w:hAnsi="Calibri" w:cs="Calibri"/>
                <w:sz w:val="22"/>
                <w:szCs w:val="22"/>
              </w:rPr>
              <w:t xml:space="preserve">combustibles,   </w:t>
            </w:r>
            <w:proofErr w:type="gramEnd"/>
            <w:r>
              <w:rPr>
                <w:rFonts w:ascii="Calibri" w:eastAsia="Calibri" w:hAnsi="Calibri" w:cs="Calibri"/>
                <w:sz w:val="22"/>
                <w:szCs w:val="22"/>
              </w:rPr>
              <w:t xml:space="preserve"> aceites, grasas y lubricantes</w:t>
            </w:r>
          </w:p>
          <w:p w:rsidR="00986E50" w:rsidRDefault="001D1D6C">
            <w:pPr>
              <w:widowControl w:val="0"/>
              <w:spacing w:before="15"/>
              <w:ind w:left="278" w:right="36" w:hanging="214"/>
              <w:rPr>
                <w:rFonts w:ascii="Calibri" w:eastAsia="Calibri" w:hAnsi="Calibri" w:cs="Calibri"/>
                <w:sz w:val="22"/>
                <w:szCs w:val="22"/>
              </w:rPr>
            </w:pPr>
            <w:r>
              <w:rPr>
                <w:rFonts w:ascii="Calibri" w:eastAsia="Calibri" w:hAnsi="Calibri" w:cs="Calibri"/>
                <w:noProof/>
                <w:sz w:val="22"/>
                <w:szCs w:val="22"/>
                <w:lang w:val="en-US" w:eastAsia="en-US"/>
              </w:rPr>
              <w:drawing>
                <wp:inline distT="0" distB="0" distL="0" distR="0">
                  <wp:extent cx="94615" cy="120650"/>
                  <wp:effectExtent l="0" t="0" r="0" b="0"/>
                  <wp:docPr id="20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94615" cy="120650"/>
                          </a:xfrm>
                          <a:prstGeom prst="rect">
                            <a:avLst/>
                          </a:prstGeom>
                          <a:ln/>
                        </pic:spPr>
                      </pic:pic>
                    </a:graphicData>
                  </a:graphic>
                </wp:inline>
              </w:drawing>
            </w:r>
            <w:r>
              <w:rPr>
                <w:rFonts w:ascii="Calibri" w:eastAsia="Calibri" w:hAnsi="Calibri" w:cs="Calibri"/>
                <w:sz w:val="22"/>
                <w:szCs w:val="22"/>
              </w:rPr>
              <w:t xml:space="preserve"> Descarga   de   aguas   de   lavado   con residuos sólidos</w:t>
            </w:r>
          </w:p>
        </w:tc>
        <w:tc>
          <w:tcPr>
            <w:tcW w:w="3435"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b/>
                <w:sz w:val="22"/>
                <w:szCs w:val="22"/>
              </w:rPr>
              <w:t>Agua</w:t>
            </w:r>
            <w:r>
              <w:rPr>
                <w:rFonts w:ascii="Calibri" w:eastAsia="Calibri" w:hAnsi="Calibri" w:cs="Calibri"/>
                <w:sz w:val="22"/>
                <w:szCs w:val="22"/>
              </w:rPr>
              <w:t>: Grasas/ aceites/ sólidos suspendidos/</w:t>
            </w:r>
          </w:p>
          <w:p w:rsidR="00986E50" w:rsidRDefault="001D1D6C">
            <w:pPr>
              <w:widowControl w:val="0"/>
              <w:spacing w:before="1"/>
              <w:ind w:left="64"/>
              <w:rPr>
                <w:rFonts w:ascii="Calibri" w:eastAsia="Calibri" w:hAnsi="Calibri" w:cs="Calibri"/>
                <w:sz w:val="22"/>
                <w:szCs w:val="22"/>
              </w:rPr>
            </w:pPr>
            <w:r>
              <w:rPr>
                <w:rFonts w:ascii="Calibri" w:eastAsia="Calibri" w:hAnsi="Calibri" w:cs="Calibri"/>
                <w:b/>
                <w:sz w:val="22"/>
                <w:szCs w:val="22"/>
              </w:rPr>
              <w:t>Suelo</w:t>
            </w:r>
            <w:r>
              <w:rPr>
                <w:rFonts w:ascii="Calibri" w:eastAsia="Calibri" w:hAnsi="Calibri" w:cs="Calibri"/>
                <w:sz w:val="22"/>
                <w:szCs w:val="22"/>
              </w:rPr>
              <w:t>:  Fertilidad/disponibilidad</w:t>
            </w:r>
          </w:p>
          <w:p w:rsidR="00986E50" w:rsidRDefault="001D1D6C">
            <w:pPr>
              <w:widowControl w:val="0"/>
              <w:ind w:left="64"/>
              <w:rPr>
                <w:rFonts w:ascii="Calibri" w:eastAsia="Calibri" w:hAnsi="Calibri" w:cs="Calibri"/>
                <w:sz w:val="22"/>
                <w:szCs w:val="22"/>
              </w:rPr>
            </w:pPr>
            <w:r>
              <w:rPr>
                <w:rFonts w:ascii="Calibri" w:eastAsia="Calibri" w:hAnsi="Calibri" w:cs="Calibri"/>
                <w:b/>
                <w:sz w:val="22"/>
                <w:szCs w:val="22"/>
              </w:rPr>
              <w:t>Paisaje</w:t>
            </w:r>
            <w:r>
              <w:rPr>
                <w:rFonts w:ascii="Calibri" w:eastAsia="Calibri" w:hAnsi="Calibri" w:cs="Calibri"/>
                <w:sz w:val="22"/>
                <w:szCs w:val="22"/>
              </w:rPr>
              <w:t>:  Calidad visual</w:t>
            </w:r>
          </w:p>
        </w:tc>
      </w:tr>
    </w:tbl>
    <w:p w:rsidR="00986E50" w:rsidRDefault="001D1D6C">
      <w:pPr>
        <w:widowControl w:val="0"/>
        <w:spacing w:before="11"/>
        <w:rPr>
          <w:rFonts w:ascii="Calibri" w:eastAsia="Calibri" w:hAnsi="Calibri" w:cs="Calibri"/>
          <w:sz w:val="22"/>
          <w:szCs w:val="22"/>
        </w:rPr>
      </w:pPr>
      <w:r>
        <w:rPr>
          <w:rFonts w:ascii="Calibri" w:eastAsia="Calibri" w:hAnsi="Calibri" w:cs="Calibri"/>
          <w:i/>
          <w:sz w:val="20"/>
          <w:szCs w:val="20"/>
        </w:rPr>
        <w:t>Fuente: Manual de Arboleda</w:t>
      </w:r>
      <w:r>
        <w:rPr>
          <w:rFonts w:ascii="Calibri" w:eastAsia="Calibri" w:hAnsi="Calibri" w:cs="Calibri"/>
          <w:sz w:val="22"/>
          <w:szCs w:val="22"/>
        </w:rPr>
        <w:t xml:space="preserve"> </w:t>
      </w:r>
    </w:p>
    <w:p w:rsidR="00986E50" w:rsidRDefault="00986E50">
      <w:pPr>
        <w:widowControl w:val="0"/>
        <w:spacing w:before="11"/>
        <w:rPr>
          <w:rFonts w:ascii="Calibri" w:eastAsia="Calibri" w:hAnsi="Calibri" w:cs="Calibri"/>
          <w:sz w:val="22"/>
          <w:szCs w:val="22"/>
        </w:rPr>
      </w:pPr>
    </w:p>
    <w:p w:rsidR="00986E50" w:rsidRDefault="001D1D6C">
      <w:pPr>
        <w:widowControl w:val="0"/>
        <w:spacing w:before="11"/>
        <w:rPr>
          <w:rFonts w:ascii="Calibri" w:eastAsia="Calibri" w:hAnsi="Calibri" w:cs="Calibri"/>
          <w:sz w:val="22"/>
          <w:szCs w:val="22"/>
        </w:rPr>
      </w:pPr>
      <w:r>
        <w:rPr>
          <w:rFonts w:ascii="Calibri" w:eastAsia="Calibri" w:hAnsi="Calibri" w:cs="Calibri"/>
          <w:sz w:val="22"/>
          <w:szCs w:val="22"/>
        </w:rPr>
        <w:t>4.2. Descripción de la ASPI</w:t>
      </w:r>
    </w:p>
    <w:p w:rsidR="00986E50" w:rsidRDefault="00986E50">
      <w:pPr>
        <w:widowControl w:val="0"/>
        <w:spacing w:before="11"/>
        <w:rPr>
          <w:rFonts w:ascii="Calibri" w:eastAsia="Calibri" w:hAnsi="Calibri" w:cs="Calibri"/>
          <w:sz w:val="22"/>
          <w:szCs w:val="22"/>
        </w:rPr>
      </w:pPr>
    </w:p>
    <w:p w:rsidR="00986E50" w:rsidRDefault="001D1D6C">
      <w:pPr>
        <w:widowControl w:val="0"/>
        <w:ind w:left="142" w:right="307"/>
        <w:jc w:val="both"/>
        <w:rPr>
          <w:rFonts w:ascii="Calibri" w:eastAsia="Calibri" w:hAnsi="Calibri" w:cs="Calibri"/>
          <w:sz w:val="22"/>
          <w:szCs w:val="22"/>
        </w:rPr>
      </w:pPr>
      <w:r>
        <w:rPr>
          <w:rFonts w:ascii="Calibri" w:eastAsia="Calibri" w:hAnsi="Calibri" w:cs="Calibri"/>
          <w:sz w:val="22"/>
          <w:szCs w:val="22"/>
        </w:rPr>
        <w:t>Es importante tener en cuenta que cada una de las ASPI debe ser descrita con todo detalle para que facilite su interpretación, evite confusiones con otras posibles acciones y suministre la información necesaria para las etapas siguientes de la R.A.A.  Se debe aportar no solo información descriptiva del ASPI sino también numérica de tal manera que permita dimensionar sus posibles consecuencias sobre el ambiente.   En la siguiente tabla se presenta un ejemplo del tipo de descripción que se debe realizar.</w:t>
      </w:r>
    </w:p>
    <w:p w:rsidR="00986E50" w:rsidRDefault="00986E50">
      <w:pPr>
        <w:ind w:left="567"/>
        <w:jc w:val="both"/>
        <w:rPr>
          <w:rFonts w:ascii="Calibri" w:eastAsia="Calibri" w:hAnsi="Calibri" w:cs="Calibri"/>
          <w:sz w:val="22"/>
          <w:szCs w:val="22"/>
        </w:rPr>
      </w:pPr>
    </w:p>
    <w:p w:rsidR="00986E50" w:rsidRDefault="001D1D6C">
      <w:pPr>
        <w:ind w:left="567"/>
        <w:jc w:val="both"/>
        <w:rPr>
          <w:rFonts w:ascii="Calibri" w:eastAsia="Calibri" w:hAnsi="Calibri" w:cs="Calibri"/>
          <w:sz w:val="22"/>
          <w:szCs w:val="22"/>
        </w:rPr>
      </w:pPr>
      <w:r>
        <w:rPr>
          <w:rFonts w:ascii="Calibri" w:eastAsia="Calibri" w:hAnsi="Calibri" w:cs="Calibri"/>
          <w:sz w:val="22"/>
          <w:szCs w:val="22"/>
        </w:rPr>
        <w:t xml:space="preserve">Tabla 7. Descripción de Actividad susceptible de producir impacto </w:t>
      </w:r>
      <w:proofErr w:type="spellStart"/>
      <w:r>
        <w:rPr>
          <w:rFonts w:ascii="Calibri" w:eastAsia="Calibri" w:hAnsi="Calibri" w:cs="Calibri"/>
          <w:sz w:val="22"/>
          <w:szCs w:val="22"/>
        </w:rPr>
        <w:t>ASPI’s</w:t>
      </w:r>
      <w:proofErr w:type="spellEnd"/>
      <w:r>
        <w:rPr>
          <w:rFonts w:ascii="Calibri" w:eastAsia="Calibri" w:hAnsi="Calibri" w:cs="Calibri"/>
          <w:sz w:val="22"/>
          <w:szCs w:val="22"/>
        </w:rPr>
        <w:t xml:space="preserve"> para proceso de producción (Fábrica de mantequilla)</w:t>
      </w:r>
    </w:p>
    <w:p w:rsidR="00986E50" w:rsidRDefault="00986E50">
      <w:pPr>
        <w:ind w:left="567"/>
        <w:jc w:val="both"/>
        <w:rPr>
          <w:rFonts w:ascii="Calibri" w:eastAsia="Calibri" w:hAnsi="Calibri" w:cs="Calibri"/>
          <w:sz w:val="22"/>
          <w:szCs w:val="22"/>
        </w:rPr>
      </w:pPr>
    </w:p>
    <w:tbl>
      <w:tblPr>
        <w:tblStyle w:val="a7"/>
        <w:tblW w:w="8812" w:type="dxa"/>
        <w:tblInd w:w="120" w:type="dxa"/>
        <w:tblLayout w:type="fixed"/>
        <w:tblLook w:val="0000" w:firstRow="0" w:lastRow="0" w:firstColumn="0" w:lastColumn="0" w:noHBand="0" w:noVBand="0"/>
      </w:tblPr>
      <w:tblGrid>
        <w:gridCol w:w="1581"/>
        <w:gridCol w:w="70"/>
        <w:gridCol w:w="7161"/>
      </w:tblGrid>
      <w:tr w:rsidR="00986E50">
        <w:trPr>
          <w:trHeight w:val="180"/>
        </w:trPr>
        <w:tc>
          <w:tcPr>
            <w:tcW w:w="1581" w:type="dxa"/>
            <w:vMerge w:val="restart"/>
            <w:tcBorders>
              <w:top w:val="single" w:sz="4" w:space="0" w:color="000000"/>
              <w:left w:val="single" w:sz="4" w:space="0" w:color="000000"/>
              <w:bottom w:val="single" w:sz="4" w:space="0" w:color="000000"/>
              <w:right w:val="single" w:sz="4" w:space="0" w:color="000000"/>
            </w:tcBorders>
            <w:shd w:val="clear" w:color="auto" w:fill="C6D9F1"/>
          </w:tcPr>
          <w:p w:rsidR="00986E50" w:rsidRDefault="001D1D6C">
            <w:pPr>
              <w:widowControl w:val="0"/>
              <w:spacing w:before="89"/>
              <w:ind w:left="564" w:right="570"/>
              <w:jc w:val="center"/>
              <w:rPr>
                <w:rFonts w:ascii="Calibri" w:eastAsia="Calibri" w:hAnsi="Calibri" w:cs="Calibri"/>
                <w:sz w:val="22"/>
                <w:szCs w:val="22"/>
              </w:rPr>
            </w:pPr>
            <w:r>
              <w:rPr>
                <w:rFonts w:ascii="Calibri" w:eastAsia="Calibri" w:hAnsi="Calibri" w:cs="Calibri"/>
                <w:b/>
                <w:sz w:val="22"/>
                <w:szCs w:val="22"/>
              </w:rPr>
              <w:t>ASPI</w:t>
            </w:r>
          </w:p>
        </w:tc>
        <w:tc>
          <w:tcPr>
            <w:tcW w:w="70" w:type="dxa"/>
            <w:tcBorders>
              <w:top w:val="single" w:sz="4" w:space="0" w:color="000000"/>
              <w:left w:val="single" w:sz="26" w:space="0" w:color="E4E4E4"/>
              <w:bottom w:val="nil"/>
              <w:right w:val="nil"/>
            </w:tcBorders>
            <w:shd w:val="clear" w:color="auto" w:fill="C6D9F1"/>
          </w:tcPr>
          <w:p w:rsidR="00986E50" w:rsidRDefault="00986E50">
            <w:pPr>
              <w:widowControl w:val="0"/>
              <w:rPr>
                <w:rFonts w:ascii="Calibri" w:eastAsia="Calibri" w:hAnsi="Calibri" w:cs="Calibri"/>
                <w:sz w:val="22"/>
                <w:szCs w:val="22"/>
              </w:rPr>
            </w:pPr>
          </w:p>
        </w:tc>
        <w:tc>
          <w:tcPr>
            <w:tcW w:w="7161" w:type="dxa"/>
            <w:tcBorders>
              <w:top w:val="single" w:sz="4" w:space="0" w:color="000000"/>
              <w:left w:val="nil"/>
              <w:bottom w:val="nil"/>
              <w:right w:val="single" w:sz="26" w:space="0" w:color="E4E4E4"/>
            </w:tcBorders>
            <w:shd w:val="clear" w:color="auto" w:fill="C6D9F1"/>
          </w:tcPr>
          <w:p w:rsidR="00986E50" w:rsidRDefault="001D1D6C">
            <w:pPr>
              <w:widowControl w:val="0"/>
              <w:ind w:left="2949" w:right="2985"/>
              <w:jc w:val="center"/>
              <w:rPr>
                <w:rFonts w:ascii="Calibri" w:eastAsia="Calibri" w:hAnsi="Calibri" w:cs="Calibri"/>
                <w:sz w:val="22"/>
                <w:szCs w:val="22"/>
              </w:rPr>
            </w:pPr>
            <w:r>
              <w:rPr>
                <w:rFonts w:ascii="Calibri" w:eastAsia="Calibri" w:hAnsi="Calibri" w:cs="Calibri"/>
                <w:b/>
                <w:sz w:val="22"/>
                <w:szCs w:val="22"/>
              </w:rPr>
              <w:t>DESCRIPCIÓN</w:t>
            </w:r>
          </w:p>
        </w:tc>
      </w:tr>
      <w:tr w:rsidR="00986E50">
        <w:trPr>
          <w:trHeight w:val="180"/>
        </w:trPr>
        <w:tc>
          <w:tcPr>
            <w:tcW w:w="1581" w:type="dxa"/>
            <w:vMerge/>
            <w:tcBorders>
              <w:top w:val="single" w:sz="4" w:space="0" w:color="000000"/>
              <w:left w:val="single" w:sz="4" w:space="0" w:color="000000"/>
              <w:bottom w:val="single" w:sz="4" w:space="0" w:color="000000"/>
              <w:right w:val="single" w:sz="4" w:space="0" w:color="000000"/>
            </w:tcBorders>
            <w:shd w:val="clear" w:color="auto" w:fill="C6D9F1"/>
          </w:tcPr>
          <w:p w:rsidR="00986E50" w:rsidRDefault="00986E50">
            <w:pPr>
              <w:widowControl w:val="0"/>
              <w:pBdr>
                <w:top w:val="nil"/>
                <w:left w:val="nil"/>
                <w:bottom w:val="nil"/>
                <w:right w:val="nil"/>
                <w:between w:val="nil"/>
              </w:pBdr>
              <w:spacing w:line="276" w:lineRule="auto"/>
              <w:rPr>
                <w:rFonts w:ascii="Calibri" w:eastAsia="Calibri" w:hAnsi="Calibri" w:cs="Calibri"/>
                <w:sz w:val="22"/>
                <w:szCs w:val="22"/>
              </w:rPr>
            </w:pPr>
          </w:p>
        </w:tc>
        <w:tc>
          <w:tcPr>
            <w:tcW w:w="7231" w:type="dxa"/>
            <w:gridSpan w:val="2"/>
            <w:tcBorders>
              <w:top w:val="nil"/>
              <w:left w:val="single" w:sz="4" w:space="0" w:color="000000"/>
              <w:bottom w:val="single" w:sz="4" w:space="0" w:color="000000"/>
              <w:right w:val="single" w:sz="4" w:space="0" w:color="000000"/>
            </w:tcBorders>
            <w:shd w:val="clear" w:color="auto" w:fill="C6D9F1"/>
          </w:tcPr>
          <w:p w:rsidR="00986E50" w:rsidRDefault="00986E50">
            <w:pPr>
              <w:widowControl w:val="0"/>
              <w:rPr>
                <w:rFonts w:ascii="Calibri" w:eastAsia="Calibri" w:hAnsi="Calibri" w:cs="Calibri"/>
                <w:sz w:val="22"/>
                <w:szCs w:val="22"/>
              </w:rPr>
            </w:pPr>
          </w:p>
        </w:tc>
      </w:tr>
      <w:tr w:rsidR="00986E50">
        <w:trPr>
          <w:trHeight w:val="1280"/>
        </w:trPr>
        <w:tc>
          <w:tcPr>
            <w:tcW w:w="1581" w:type="dxa"/>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sz w:val="22"/>
                <w:szCs w:val="22"/>
              </w:rPr>
              <w:t>Recepción             y</w:t>
            </w:r>
          </w:p>
          <w:p w:rsidR="00986E50" w:rsidRDefault="001D1D6C">
            <w:pPr>
              <w:widowControl w:val="0"/>
              <w:spacing w:before="1"/>
              <w:ind w:left="64" w:right="37"/>
              <w:rPr>
                <w:rFonts w:ascii="Calibri" w:eastAsia="Calibri" w:hAnsi="Calibri" w:cs="Calibri"/>
                <w:sz w:val="22"/>
                <w:szCs w:val="22"/>
              </w:rPr>
            </w:pPr>
            <w:r>
              <w:rPr>
                <w:rFonts w:ascii="Calibri" w:eastAsia="Calibri" w:hAnsi="Calibri" w:cs="Calibri"/>
                <w:sz w:val="22"/>
                <w:szCs w:val="22"/>
              </w:rPr>
              <w:t>almacenamiento de la leche</w:t>
            </w:r>
          </w:p>
        </w:tc>
        <w:tc>
          <w:tcPr>
            <w:tcW w:w="7231"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ight="47"/>
              <w:jc w:val="both"/>
              <w:rPr>
                <w:rFonts w:ascii="Calibri" w:eastAsia="Calibri" w:hAnsi="Calibri" w:cs="Calibri"/>
                <w:sz w:val="22"/>
                <w:szCs w:val="22"/>
              </w:rPr>
            </w:pPr>
            <w:r>
              <w:rPr>
                <w:rFonts w:ascii="Calibri" w:eastAsia="Calibri" w:hAnsi="Calibri" w:cs="Calibri"/>
                <w:sz w:val="22"/>
                <w:szCs w:val="22"/>
              </w:rPr>
              <w:t>Se reciben aproximadamente 2000 l de leche cruda proveniente de fincas localizadas en las</w:t>
            </w:r>
          </w:p>
          <w:p w:rsidR="00986E50" w:rsidRDefault="001D1D6C">
            <w:pPr>
              <w:widowControl w:val="0"/>
              <w:spacing w:before="1"/>
              <w:ind w:left="64" w:right="43"/>
              <w:jc w:val="both"/>
              <w:rPr>
                <w:rFonts w:ascii="Calibri" w:eastAsia="Calibri" w:hAnsi="Calibri" w:cs="Calibri"/>
                <w:sz w:val="22"/>
                <w:szCs w:val="22"/>
              </w:rPr>
            </w:pPr>
            <w:r>
              <w:rPr>
                <w:rFonts w:ascii="Calibri" w:eastAsia="Calibri" w:hAnsi="Calibri" w:cs="Calibri"/>
                <w:sz w:val="22"/>
                <w:szCs w:val="22"/>
              </w:rPr>
              <w:t>vecindades de la planta.  La leche viene en cantinas por la mañana y por la tarde que se vacían a un tanque báscula, de donde se bombea hacia tanques enfriadores de 1000 l de capacidad para su almacenamiento.</w:t>
            </w:r>
          </w:p>
          <w:p w:rsidR="00986E50" w:rsidRDefault="001D1D6C">
            <w:pPr>
              <w:widowControl w:val="0"/>
              <w:spacing w:before="1"/>
              <w:ind w:left="64" w:right="35"/>
              <w:jc w:val="both"/>
              <w:rPr>
                <w:rFonts w:ascii="Calibri" w:eastAsia="Calibri" w:hAnsi="Calibri" w:cs="Calibri"/>
                <w:sz w:val="22"/>
                <w:szCs w:val="22"/>
              </w:rPr>
            </w:pPr>
            <w:r>
              <w:rPr>
                <w:rFonts w:ascii="Calibri" w:eastAsia="Calibri" w:hAnsi="Calibri" w:cs="Calibri"/>
                <w:sz w:val="22"/>
                <w:szCs w:val="22"/>
              </w:rPr>
              <w:t>Cada cantina es previamente lavada con agua antes de su vaciado con el fin de disminuir la suciedad.</w:t>
            </w:r>
          </w:p>
          <w:p w:rsidR="00986E50" w:rsidRDefault="001D1D6C">
            <w:pPr>
              <w:widowControl w:val="0"/>
              <w:ind w:left="64" w:right="180"/>
              <w:jc w:val="both"/>
              <w:rPr>
                <w:rFonts w:ascii="Calibri" w:eastAsia="Calibri" w:hAnsi="Calibri" w:cs="Calibri"/>
                <w:sz w:val="22"/>
                <w:szCs w:val="22"/>
              </w:rPr>
            </w:pPr>
            <w:r>
              <w:rPr>
                <w:rFonts w:ascii="Calibri" w:eastAsia="Calibri" w:hAnsi="Calibri" w:cs="Calibri"/>
                <w:sz w:val="22"/>
                <w:szCs w:val="22"/>
              </w:rPr>
              <w:t>El piso del sitio de recepción es de cemento y se lava dos veces luego de la recepción de la leche.</w:t>
            </w:r>
          </w:p>
        </w:tc>
      </w:tr>
      <w:tr w:rsidR="00986E50">
        <w:trPr>
          <w:trHeight w:val="740"/>
        </w:trPr>
        <w:tc>
          <w:tcPr>
            <w:tcW w:w="1581" w:type="dxa"/>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sz w:val="22"/>
                <w:szCs w:val="22"/>
              </w:rPr>
              <w:t>Filtración</w:t>
            </w:r>
          </w:p>
        </w:tc>
        <w:tc>
          <w:tcPr>
            <w:tcW w:w="7231"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sz w:val="22"/>
                <w:szCs w:val="22"/>
              </w:rPr>
              <w:t>Consiste en retirar las impurezas producidas durante el ordeño y la manipulación y transporte de la</w:t>
            </w:r>
          </w:p>
          <w:p w:rsidR="00986E50" w:rsidRDefault="001D1D6C">
            <w:pPr>
              <w:widowControl w:val="0"/>
              <w:spacing w:before="1"/>
              <w:ind w:left="64"/>
              <w:rPr>
                <w:rFonts w:ascii="Calibri" w:eastAsia="Calibri" w:hAnsi="Calibri" w:cs="Calibri"/>
                <w:sz w:val="22"/>
                <w:szCs w:val="22"/>
              </w:rPr>
            </w:pPr>
            <w:r>
              <w:rPr>
                <w:rFonts w:ascii="Calibri" w:eastAsia="Calibri" w:hAnsi="Calibri" w:cs="Calibri"/>
                <w:sz w:val="22"/>
                <w:szCs w:val="22"/>
              </w:rPr>
              <w:t>leche, tales como pelos y otras partículas sólidas.</w:t>
            </w:r>
          </w:p>
          <w:p w:rsidR="00986E50" w:rsidRDefault="001D1D6C">
            <w:pPr>
              <w:widowControl w:val="0"/>
              <w:spacing w:before="1"/>
              <w:ind w:left="64" w:right="43"/>
              <w:rPr>
                <w:rFonts w:ascii="Calibri" w:eastAsia="Calibri" w:hAnsi="Calibri" w:cs="Calibri"/>
                <w:sz w:val="22"/>
                <w:szCs w:val="22"/>
              </w:rPr>
            </w:pPr>
            <w:r>
              <w:rPr>
                <w:rFonts w:ascii="Calibri" w:eastAsia="Calibri" w:hAnsi="Calibri" w:cs="Calibri"/>
                <w:sz w:val="22"/>
                <w:szCs w:val="22"/>
              </w:rPr>
              <w:t>Se calcula que diariamente se remueven 2.0 kg de impurezas, las cuales se depositan en un sitio detrás de la planta al aire libre</w:t>
            </w:r>
          </w:p>
        </w:tc>
      </w:tr>
      <w:tr w:rsidR="00986E50">
        <w:trPr>
          <w:trHeight w:val="920"/>
        </w:trPr>
        <w:tc>
          <w:tcPr>
            <w:tcW w:w="1581" w:type="dxa"/>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sz w:val="22"/>
                <w:szCs w:val="22"/>
              </w:rPr>
              <w:t>Batido</w:t>
            </w:r>
          </w:p>
        </w:tc>
        <w:tc>
          <w:tcPr>
            <w:tcW w:w="7231"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ight="43"/>
              <w:jc w:val="both"/>
              <w:rPr>
                <w:rFonts w:ascii="Calibri" w:eastAsia="Calibri" w:hAnsi="Calibri" w:cs="Calibri"/>
                <w:sz w:val="22"/>
                <w:szCs w:val="22"/>
              </w:rPr>
            </w:pPr>
            <w:r>
              <w:rPr>
                <w:rFonts w:ascii="Calibri" w:eastAsia="Calibri" w:hAnsi="Calibri" w:cs="Calibri"/>
                <w:sz w:val="22"/>
                <w:szCs w:val="22"/>
              </w:rPr>
              <w:t>La leche cruda se somete a centrifugación en una máquina centrifugadora de 100 l de capacidad</w:t>
            </w:r>
          </w:p>
          <w:p w:rsidR="00986E50" w:rsidRDefault="001D1D6C">
            <w:pPr>
              <w:widowControl w:val="0"/>
              <w:spacing w:before="1"/>
              <w:ind w:left="64" w:right="43"/>
              <w:jc w:val="both"/>
              <w:rPr>
                <w:rFonts w:ascii="Calibri" w:eastAsia="Calibri" w:hAnsi="Calibri" w:cs="Calibri"/>
                <w:sz w:val="22"/>
                <w:szCs w:val="22"/>
              </w:rPr>
            </w:pPr>
            <w:r>
              <w:rPr>
                <w:rFonts w:ascii="Calibri" w:eastAsia="Calibri" w:hAnsi="Calibri" w:cs="Calibri"/>
                <w:sz w:val="22"/>
                <w:szCs w:val="22"/>
              </w:rPr>
              <w:t>para separar la nata, materia prima para la obtención de la mantequilla.  Luego se somete la nata a centrifugación para separar la grasa de la leche.  En esta actividad se producen 60 l de suero por cada centrifugada, el cual se echa directamente al alcantarillado.</w:t>
            </w:r>
          </w:p>
          <w:p w:rsidR="00986E50" w:rsidRDefault="001D1D6C">
            <w:pPr>
              <w:widowControl w:val="0"/>
              <w:ind w:left="64" w:right="2137"/>
              <w:jc w:val="both"/>
              <w:rPr>
                <w:rFonts w:ascii="Calibri" w:eastAsia="Calibri" w:hAnsi="Calibri" w:cs="Calibri"/>
                <w:sz w:val="22"/>
                <w:szCs w:val="22"/>
              </w:rPr>
            </w:pPr>
            <w:r>
              <w:rPr>
                <w:rFonts w:ascii="Calibri" w:eastAsia="Calibri" w:hAnsi="Calibri" w:cs="Calibri"/>
                <w:sz w:val="22"/>
                <w:szCs w:val="22"/>
              </w:rPr>
              <w:t xml:space="preserve">En este proceso se generan ruidos de alta intensidad, </w:t>
            </w:r>
            <w:r>
              <w:rPr>
                <w:rFonts w:ascii="Calibri" w:eastAsia="Calibri" w:hAnsi="Calibri" w:cs="Calibri"/>
                <w:sz w:val="22"/>
                <w:szCs w:val="22"/>
              </w:rPr>
              <w:lastRenderedPageBreak/>
              <w:t xml:space="preserve">cerca de 75 </w:t>
            </w:r>
            <w:proofErr w:type="spellStart"/>
            <w:r>
              <w:rPr>
                <w:rFonts w:ascii="Calibri" w:eastAsia="Calibri" w:hAnsi="Calibri" w:cs="Calibri"/>
                <w:sz w:val="22"/>
                <w:szCs w:val="22"/>
              </w:rPr>
              <w:t>Db</w:t>
            </w:r>
            <w:proofErr w:type="spellEnd"/>
            <w:r>
              <w:rPr>
                <w:rFonts w:ascii="Calibri" w:eastAsia="Calibri" w:hAnsi="Calibri" w:cs="Calibri"/>
                <w:sz w:val="22"/>
                <w:szCs w:val="22"/>
              </w:rPr>
              <w:t>.</w:t>
            </w:r>
          </w:p>
        </w:tc>
      </w:tr>
      <w:tr w:rsidR="00986E50">
        <w:trPr>
          <w:trHeight w:val="400"/>
        </w:trPr>
        <w:tc>
          <w:tcPr>
            <w:tcW w:w="1581" w:type="dxa"/>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sz w:val="22"/>
                <w:szCs w:val="22"/>
              </w:rPr>
              <w:lastRenderedPageBreak/>
              <w:t>Lavado</w:t>
            </w:r>
          </w:p>
        </w:tc>
        <w:tc>
          <w:tcPr>
            <w:tcW w:w="7231"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sz w:val="22"/>
                <w:szCs w:val="22"/>
              </w:rPr>
              <w:t>Se realiza para separar la mantequilla propiamente dicha de los demás residuos lácteos.   La</w:t>
            </w:r>
          </w:p>
          <w:p w:rsidR="00986E50" w:rsidRDefault="001D1D6C">
            <w:pPr>
              <w:widowControl w:val="0"/>
              <w:spacing w:before="1"/>
              <w:ind w:left="64"/>
              <w:rPr>
                <w:rFonts w:ascii="Calibri" w:eastAsia="Calibri" w:hAnsi="Calibri" w:cs="Calibri"/>
                <w:sz w:val="22"/>
                <w:szCs w:val="22"/>
              </w:rPr>
            </w:pPr>
            <w:r>
              <w:rPr>
                <w:rFonts w:ascii="Calibri" w:eastAsia="Calibri" w:hAnsi="Calibri" w:cs="Calibri"/>
                <w:sz w:val="22"/>
                <w:szCs w:val="22"/>
              </w:rPr>
              <w:t>operación de batido y lavado son actividades que se repiten varias veces.</w:t>
            </w:r>
          </w:p>
        </w:tc>
      </w:tr>
      <w:tr w:rsidR="00986E50">
        <w:trPr>
          <w:trHeight w:val="740"/>
        </w:trPr>
        <w:tc>
          <w:tcPr>
            <w:tcW w:w="1581" w:type="dxa"/>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sz w:val="22"/>
                <w:szCs w:val="22"/>
              </w:rPr>
              <w:t>Empaque</w:t>
            </w:r>
          </w:p>
        </w:tc>
        <w:tc>
          <w:tcPr>
            <w:tcW w:w="7231" w:type="dxa"/>
            <w:gridSpan w:val="2"/>
            <w:tcBorders>
              <w:top w:val="single" w:sz="4" w:space="0" w:color="000000"/>
              <w:left w:val="single" w:sz="4" w:space="0" w:color="000000"/>
              <w:bottom w:val="single" w:sz="4" w:space="0" w:color="000000"/>
              <w:right w:val="single" w:sz="4" w:space="0" w:color="000000"/>
            </w:tcBorders>
          </w:tcPr>
          <w:p w:rsidR="00986E50" w:rsidRDefault="001D1D6C">
            <w:pPr>
              <w:widowControl w:val="0"/>
              <w:ind w:left="64"/>
              <w:rPr>
                <w:rFonts w:ascii="Calibri" w:eastAsia="Calibri" w:hAnsi="Calibri" w:cs="Calibri"/>
                <w:sz w:val="22"/>
                <w:szCs w:val="22"/>
              </w:rPr>
            </w:pPr>
            <w:r>
              <w:rPr>
                <w:rFonts w:ascii="Calibri" w:eastAsia="Calibri" w:hAnsi="Calibri" w:cs="Calibri"/>
                <w:sz w:val="22"/>
                <w:szCs w:val="22"/>
              </w:rPr>
              <w:t>Una vez obtenido el producto se procede a su empaque en unidades de 0.5 y 1.0 Kg para la</w:t>
            </w:r>
          </w:p>
          <w:p w:rsidR="00986E50" w:rsidRDefault="001D1D6C">
            <w:pPr>
              <w:widowControl w:val="0"/>
              <w:spacing w:before="1"/>
              <w:ind w:left="64"/>
              <w:rPr>
                <w:rFonts w:ascii="Calibri" w:eastAsia="Calibri" w:hAnsi="Calibri" w:cs="Calibri"/>
                <w:sz w:val="22"/>
                <w:szCs w:val="22"/>
              </w:rPr>
            </w:pPr>
            <w:r>
              <w:rPr>
                <w:rFonts w:ascii="Calibri" w:eastAsia="Calibri" w:hAnsi="Calibri" w:cs="Calibri"/>
                <w:sz w:val="22"/>
                <w:szCs w:val="22"/>
              </w:rPr>
              <w:t>distribución final.  Se utilizan dos tipos de empaque:  Cartón y plástico.  Diariamente se producen</w:t>
            </w:r>
          </w:p>
          <w:p w:rsidR="00986E50" w:rsidRDefault="001D1D6C">
            <w:pPr>
              <w:widowControl w:val="0"/>
              <w:spacing w:before="5"/>
              <w:ind w:left="64" w:right="42"/>
              <w:rPr>
                <w:rFonts w:ascii="Calibri" w:eastAsia="Calibri" w:hAnsi="Calibri" w:cs="Calibri"/>
                <w:sz w:val="22"/>
                <w:szCs w:val="22"/>
              </w:rPr>
            </w:pPr>
            <w:r>
              <w:rPr>
                <w:rFonts w:ascii="Calibri" w:eastAsia="Calibri" w:hAnsi="Calibri" w:cs="Calibri"/>
                <w:sz w:val="22"/>
                <w:szCs w:val="22"/>
              </w:rPr>
              <w:t>100 kg de producto terminado.  Semanalmente este producto es transportado a la población más cercana.</w:t>
            </w:r>
          </w:p>
        </w:tc>
      </w:tr>
    </w:tbl>
    <w:p w:rsidR="00986E50" w:rsidRDefault="001D1D6C">
      <w:pPr>
        <w:ind w:left="720"/>
        <w:jc w:val="both"/>
        <w:rPr>
          <w:rFonts w:ascii="Calibri" w:eastAsia="Calibri" w:hAnsi="Calibri" w:cs="Calibri"/>
          <w:sz w:val="22"/>
          <w:szCs w:val="22"/>
        </w:rPr>
      </w:pPr>
      <w:r>
        <w:rPr>
          <w:rFonts w:ascii="Calibri" w:eastAsia="Calibri" w:hAnsi="Calibri" w:cs="Calibri"/>
          <w:i/>
          <w:sz w:val="20"/>
          <w:szCs w:val="20"/>
        </w:rPr>
        <w:t>Fuente: Manual de Arboleda</w:t>
      </w:r>
    </w:p>
    <w:p w:rsidR="00986E50" w:rsidRDefault="00986E50">
      <w:pPr>
        <w:ind w:left="567"/>
        <w:jc w:val="both"/>
        <w:rPr>
          <w:rFonts w:ascii="Calibri" w:eastAsia="Calibri" w:hAnsi="Calibri" w:cs="Calibri"/>
          <w:sz w:val="22"/>
          <w:szCs w:val="22"/>
        </w:rPr>
      </w:pPr>
    </w:p>
    <w:p w:rsidR="00986E50" w:rsidRDefault="001D1D6C">
      <w:pPr>
        <w:widowControl w:val="0"/>
        <w:ind w:left="142" w:right="5097"/>
        <w:jc w:val="both"/>
        <w:rPr>
          <w:rFonts w:ascii="Calibri" w:eastAsia="Calibri" w:hAnsi="Calibri" w:cs="Calibri"/>
          <w:sz w:val="22"/>
          <w:szCs w:val="22"/>
        </w:rPr>
      </w:pPr>
      <w:r>
        <w:rPr>
          <w:rFonts w:ascii="Calibri" w:eastAsia="Calibri" w:hAnsi="Calibri" w:cs="Calibri"/>
          <w:sz w:val="22"/>
          <w:szCs w:val="22"/>
        </w:rPr>
        <w:t>4.3. Aspectos procedimentales:</w:t>
      </w:r>
    </w:p>
    <w:p w:rsidR="00986E50" w:rsidRDefault="00986E50">
      <w:pPr>
        <w:widowControl w:val="0"/>
        <w:spacing w:before="8"/>
        <w:rPr>
          <w:rFonts w:ascii="Calibri" w:eastAsia="Calibri" w:hAnsi="Calibri" w:cs="Calibri"/>
          <w:sz w:val="22"/>
          <w:szCs w:val="22"/>
        </w:rPr>
      </w:pPr>
    </w:p>
    <w:p w:rsidR="00986E50" w:rsidRDefault="001D1D6C">
      <w:pPr>
        <w:widowControl w:val="0"/>
        <w:ind w:left="142" w:right="111"/>
        <w:jc w:val="both"/>
        <w:rPr>
          <w:rFonts w:ascii="Calibri" w:eastAsia="Calibri" w:hAnsi="Calibri" w:cs="Calibri"/>
          <w:sz w:val="22"/>
          <w:szCs w:val="22"/>
        </w:rPr>
      </w:pPr>
      <w:proofErr w:type="gramStart"/>
      <w:r>
        <w:rPr>
          <w:rFonts w:ascii="Calibri" w:eastAsia="Calibri" w:hAnsi="Calibri" w:cs="Calibri"/>
          <w:sz w:val="22"/>
          <w:szCs w:val="22"/>
        </w:rPr>
        <w:t>Como  el</w:t>
      </w:r>
      <w:proofErr w:type="gramEnd"/>
      <w:r>
        <w:rPr>
          <w:rFonts w:ascii="Calibri" w:eastAsia="Calibri" w:hAnsi="Calibri" w:cs="Calibri"/>
          <w:sz w:val="22"/>
          <w:szCs w:val="22"/>
        </w:rPr>
        <w:t xml:space="preserve">  nombre mismo de  este  capítulo  lo  dice,  el  procedimiento para  su  realización está compuesto por dos actividades secuenciales, a saber:</w:t>
      </w:r>
    </w:p>
    <w:p w:rsidR="00986E50" w:rsidRDefault="00986E50">
      <w:pPr>
        <w:widowControl w:val="0"/>
        <w:spacing w:before="8"/>
        <w:rPr>
          <w:rFonts w:ascii="Calibri" w:eastAsia="Calibri" w:hAnsi="Calibri" w:cs="Calibri"/>
          <w:sz w:val="22"/>
          <w:szCs w:val="22"/>
        </w:rPr>
      </w:pPr>
    </w:p>
    <w:p w:rsidR="00986E50" w:rsidRDefault="001D1D6C">
      <w:pPr>
        <w:widowControl w:val="0"/>
        <w:numPr>
          <w:ilvl w:val="0"/>
          <w:numId w:val="6"/>
        </w:numPr>
        <w:pBdr>
          <w:top w:val="nil"/>
          <w:left w:val="nil"/>
          <w:bottom w:val="nil"/>
          <w:right w:val="nil"/>
          <w:between w:val="nil"/>
        </w:pBdr>
        <w:ind w:right="109"/>
        <w:jc w:val="both"/>
        <w:rPr>
          <w:rFonts w:ascii="Arial" w:eastAsia="Arial" w:hAnsi="Arial" w:cs="Arial"/>
          <w:color w:val="000000"/>
          <w:sz w:val="22"/>
          <w:szCs w:val="22"/>
        </w:rPr>
      </w:pPr>
      <w:r>
        <w:rPr>
          <w:rFonts w:ascii="Calibri" w:eastAsia="Calibri" w:hAnsi="Calibri" w:cs="Calibri"/>
          <w:b/>
          <w:color w:val="000000"/>
          <w:sz w:val="22"/>
          <w:szCs w:val="22"/>
        </w:rPr>
        <w:t>La identificación de los impactos</w:t>
      </w:r>
      <w:r>
        <w:rPr>
          <w:rFonts w:ascii="Calibri" w:eastAsia="Calibri" w:hAnsi="Calibri" w:cs="Calibri"/>
          <w:color w:val="000000"/>
          <w:sz w:val="22"/>
          <w:szCs w:val="22"/>
        </w:rPr>
        <w:t>: Corresponde a la determinación de la existencia de un cambio en alguna de las condiciones ambientales por efecto de una acción del proyecto. Básicamente es el procedimiento de interrelacionar las ASPI y las FARI, para determinar donde se generan cambios en los factores ambientales.</w:t>
      </w:r>
    </w:p>
    <w:p w:rsidR="00986E50" w:rsidRDefault="00986E50">
      <w:pPr>
        <w:widowControl w:val="0"/>
        <w:spacing w:before="8"/>
        <w:rPr>
          <w:rFonts w:ascii="Calibri" w:eastAsia="Calibri" w:hAnsi="Calibri" w:cs="Calibri"/>
          <w:sz w:val="22"/>
          <w:szCs w:val="22"/>
        </w:rPr>
      </w:pPr>
    </w:p>
    <w:p w:rsidR="00986E50" w:rsidRDefault="001D1D6C">
      <w:pPr>
        <w:widowControl w:val="0"/>
        <w:numPr>
          <w:ilvl w:val="0"/>
          <w:numId w:val="6"/>
        </w:numPr>
        <w:pBdr>
          <w:top w:val="nil"/>
          <w:left w:val="nil"/>
          <w:bottom w:val="nil"/>
          <w:right w:val="nil"/>
          <w:between w:val="nil"/>
        </w:pBdr>
        <w:ind w:right="109"/>
        <w:jc w:val="both"/>
        <w:rPr>
          <w:rFonts w:ascii="Arial" w:eastAsia="Arial" w:hAnsi="Arial" w:cs="Arial"/>
          <w:color w:val="000000"/>
          <w:sz w:val="22"/>
          <w:szCs w:val="22"/>
        </w:rPr>
      </w:pPr>
      <w:r>
        <w:rPr>
          <w:rFonts w:ascii="Calibri" w:eastAsia="Calibri" w:hAnsi="Calibri" w:cs="Calibri"/>
          <w:b/>
          <w:color w:val="000000"/>
          <w:sz w:val="22"/>
          <w:szCs w:val="22"/>
        </w:rPr>
        <w:t>La evaluación de los impactos ambientales</w:t>
      </w:r>
      <w:r>
        <w:rPr>
          <w:rFonts w:ascii="Calibri" w:eastAsia="Calibri" w:hAnsi="Calibri" w:cs="Calibri"/>
          <w:color w:val="000000"/>
          <w:sz w:val="22"/>
          <w:szCs w:val="22"/>
        </w:rPr>
        <w:t xml:space="preserve">:   Algunos autores la denominan también valoración y consiste en determinar la significancia de los </w:t>
      </w:r>
      <w:proofErr w:type="gramStart"/>
      <w:r>
        <w:rPr>
          <w:rFonts w:ascii="Calibri" w:eastAsia="Calibri" w:hAnsi="Calibri" w:cs="Calibri"/>
          <w:color w:val="000000"/>
          <w:sz w:val="22"/>
          <w:szCs w:val="22"/>
        </w:rPr>
        <w:t>cambios  identificados</w:t>
      </w:r>
      <w:proofErr w:type="gramEnd"/>
      <w:r>
        <w:rPr>
          <w:rFonts w:ascii="Calibri" w:eastAsia="Calibri" w:hAnsi="Calibri" w:cs="Calibri"/>
          <w:color w:val="000000"/>
          <w:sz w:val="22"/>
          <w:szCs w:val="22"/>
        </w:rPr>
        <w:t xml:space="preserve"> en el paso anterior, mediante el  uso  de  unidades o  escalas  apropiada  y utilizando algunos  de  los métodos existentes</w:t>
      </w:r>
    </w:p>
    <w:p w:rsidR="00986E50" w:rsidRDefault="00986E50">
      <w:pPr>
        <w:jc w:val="both"/>
        <w:rPr>
          <w:rFonts w:ascii="Calibri" w:eastAsia="Calibri" w:hAnsi="Calibri" w:cs="Calibri"/>
          <w:sz w:val="22"/>
          <w:szCs w:val="22"/>
        </w:rPr>
      </w:pPr>
    </w:p>
    <w:p w:rsidR="00986E50" w:rsidRDefault="00986E50">
      <w:pPr>
        <w:jc w:val="both"/>
        <w:rPr>
          <w:rFonts w:ascii="Calibri" w:eastAsia="Calibri" w:hAnsi="Calibri" w:cs="Calibri"/>
          <w:sz w:val="22"/>
          <w:szCs w:val="22"/>
        </w:rPr>
      </w:pPr>
    </w:p>
    <w:p w:rsidR="00986E50" w:rsidRDefault="001D1D6C">
      <w:pPr>
        <w:ind w:left="142"/>
        <w:jc w:val="both"/>
        <w:rPr>
          <w:rFonts w:ascii="Calibri" w:eastAsia="Calibri" w:hAnsi="Calibri" w:cs="Calibri"/>
          <w:sz w:val="22"/>
          <w:szCs w:val="22"/>
        </w:rPr>
      </w:pPr>
      <w:r>
        <w:rPr>
          <w:rFonts w:ascii="Calibri" w:eastAsia="Calibri" w:hAnsi="Calibri" w:cs="Calibri"/>
          <w:sz w:val="22"/>
          <w:szCs w:val="22"/>
        </w:rPr>
        <w:t>4.4. Matriz de Identificación de Aspectos e Impactos Ambientales:</w:t>
      </w:r>
    </w:p>
    <w:p w:rsidR="00986E50" w:rsidRDefault="00986E50">
      <w:pPr>
        <w:jc w:val="both"/>
        <w:rPr>
          <w:rFonts w:ascii="Calibri" w:eastAsia="Calibri" w:hAnsi="Calibri" w:cs="Calibri"/>
          <w:sz w:val="22"/>
          <w:szCs w:val="22"/>
        </w:rPr>
      </w:pPr>
    </w:p>
    <w:p w:rsidR="00986E50" w:rsidRDefault="001D1D6C">
      <w:pPr>
        <w:ind w:left="142"/>
        <w:jc w:val="both"/>
        <w:rPr>
          <w:rFonts w:ascii="Calibri" w:eastAsia="Calibri" w:hAnsi="Calibri" w:cs="Calibri"/>
          <w:sz w:val="22"/>
          <w:szCs w:val="22"/>
        </w:rPr>
      </w:pPr>
      <w:r>
        <w:rPr>
          <w:rFonts w:ascii="Calibri" w:eastAsia="Calibri" w:hAnsi="Calibri" w:cs="Calibri"/>
          <w:sz w:val="22"/>
          <w:szCs w:val="22"/>
        </w:rPr>
        <w:t>Para este ejercicio se va a utilizar el método de EPM (Arboleda), favor consultar el manual para su desarrollo, además recuerden analizar los resultados y registrarlos en este ítem posterior a la elaboración de la matriz.</w:t>
      </w:r>
    </w:p>
    <w:p w:rsidR="00986E50" w:rsidRDefault="00986E50">
      <w:pPr>
        <w:jc w:val="both"/>
        <w:rPr>
          <w:rFonts w:ascii="Calibri" w:eastAsia="Calibri" w:hAnsi="Calibri" w:cs="Calibri"/>
          <w:sz w:val="22"/>
          <w:szCs w:val="22"/>
        </w:rPr>
      </w:pPr>
    </w:p>
    <w:p w:rsidR="00986E50" w:rsidRDefault="00986E50">
      <w:pPr>
        <w:jc w:val="both"/>
        <w:rPr>
          <w:rFonts w:ascii="Calibri" w:eastAsia="Calibri" w:hAnsi="Calibri" w:cs="Calibri"/>
          <w:sz w:val="22"/>
          <w:szCs w:val="22"/>
        </w:rPr>
      </w:pPr>
    </w:p>
    <w:p w:rsidR="00986E50" w:rsidRDefault="001D1D6C">
      <w:pPr>
        <w:pBdr>
          <w:top w:val="nil"/>
          <w:left w:val="nil"/>
          <w:bottom w:val="nil"/>
          <w:right w:val="nil"/>
          <w:between w:val="nil"/>
        </w:pBdr>
        <w:ind w:left="862" w:hanging="720"/>
        <w:jc w:val="both"/>
        <w:rPr>
          <w:rFonts w:ascii="Calibri" w:eastAsia="Calibri" w:hAnsi="Calibri" w:cs="Calibri"/>
          <w:color w:val="000000"/>
          <w:sz w:val="22"/>
          <w:szCs w:val="22"/>
        </w:rPr>
      </w:pPr>
      <w:r>
        <w:rPr>
          <w:rFonts w:ascii="Calibri" w:eastAsia="Calibri" w:hAnsi="Calibri" w:cs="Calibri"/>
          <w:sz w:val="22"/>
          <w:szCs w:val="22"/>
        </w:rPr>
        <w:t xml:space="preserve">4.5. </w:t>
      </w:r>
      <w:r>
        <w:rPr>
          <w:rFonts w:ascii="Calibri" w:eastAsia="Calibri" w:hAnsi="Calibri" w:cs="Calibri"/>
          <w:color w:val="000000"/>
          <w:sz w:val="22"/>
          <w:szCs w:val="22"/>
        </w:rPr>
        <w:t xml:space="preserve"> Registro consolidado de Aspectos Ambientales e impactos asociados de la organización.</w:t>
      </w:r>
    </w:p>
    <w:p w:rsidR="00986E50" w:rsidRDefault="00986E50">
      <w:pPr>
        <w:jc w:val="both"/>
        <w:rPr>
          <w:rFonts w:ascii="Calibri" w:eastAsia="Calibri" w:hAnsi="Calibri" w:cs="Calibri"/>
          <w:sz w:val="22"/>
          <w:szCs w:val="22"/>
        </w:rPr>
      </w:pPr>
    </w:p>
    <w:p w:rsidR="00986E50" w:rsidRDefault="001D1D6C">
      <w:pPr>
        <w:jc w:val="both"/>
        <w:rPr>
          <w:rFonts w:ascii="Calibri" w:eastAsia="Calibri" w:hAnsi="Calibri" w:cs="Calibri"/>
          <w:sz w:val="22"/>
          <w:szCs w:val="22"/>
        </w:rPr>
      </w:pPr>
      <w:r>
        <w:rPr>
          <w:rFonts w:ascii="Calibri" w:eastAsia="Calibri" w:hAnsi="Calibri" w:cs="Calibri"/>
          <w:sz w:val="22"/>
          <w:szCs w:val="22"/>
        </w:rPr>
        <w:t>Tabla 8. Consolidado de aspectos ambientales e impactos asociados</w:t>
      </w:r>
    </w:p>
    <w:tbl>
      <w:tblPr>
        <w:tblStyle w:val="a8"/>
        <w:tblW w:w="9498"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8"/>
        <w:gridCol w:w="1140"/>
        <w:gridCol w:w="1276"/>
        <w:gridCol w:w="1984"/>
        <w:gridCol w:w="3021"/>
        <w:gridCol w:w="1509"/>
      </w:tblGrid>
      <w:tr w:rsidR="00986E50">
        <w:trPr>
          <w:trHeight w:val="120"/>
        </w:trPr>
        <w:tc>
          <w:tcPr>
            <w:tcW w:w="9498" w:type="dxa"/>
            <w:gridSpan w:val="6"/>
            <w:shd w:val="clear" w:color="auto" w:fill="auto"/>
          </w:tcPr>
          <w:p w:rsidR="00986E50" w:rsidRDefault="001D1D6C">
            <w:pPr>
              <w:jc w:val="center"/>
              <w:rPr>
                <w:rFonts w:ascii="Calibri" w:eastAsia="Calibri" w:hAnsi="Calibri" w:cs="Calibri"/>
                <w:b/>
                <w:sz w:val="22"/>
                <w:szCs w:val="22"/>
              </w:rPr>
            </w:pPr>
            <w:r>
              <w:rPr>
                <w:rFonts w:ascii="Calibri" w:eastAsia="Calibri" w:hAnsi="Calibri" w:cs="Calibri"/>
                <w:b/>
                <w:sz w:val="22"/>
                <w:szCs w:val="22"/>
              </w:rPr>
              <w:t>Registro consolidado de aspectos ambientales e impactos asociados de la organización</w:t>
            </w:r>
          </w:p>
        </w:tc>
      </w:tr>
      <w:tr w:rsidR="00986E50">
        <w:trPr>
          <w:trHeight w:val="400"/>
        </w:trPr>
        <w:tc>
          <w:tcPr>
            <w:tcW w:w="568" w:type="dxa"/>
            <w:shd w:val="clear" w:color="auto" w:fill="auto"/>
          </w:tcPr>
          <w:p w:rsidR="00986E50" w:rsidRDefault="001D1D6C">
            <w:pPr>
              <w:jc w:val="center"/>
              <w:rPr>
                <w:rFonts w:ascii="Calibri" w:eastAsia="Calibri" w:hAnsi="Calibri" w:cs="Calibri"/>
                <w:sz w:val="22"/>
                <w:szCs w:val="22"/>
              </w:rPr>
            </w:pPr>
            <w:r>
              <w:rPr>
                <w:rFonts w:ascii="Calibri" w:eastAsia="Calibri" w:hAnsi="Calibri" w:cs="Calibri"/>
                <w:sz w:val="22"/>
                <w:szCs w:val="22"/>
              </w:rPr>
              <w:t>No.</w:t>
            </w:r>
          </w:p>
        </w:tc>
        <w:tc>
          <w:tcPr>
            <w:tcW w:w="1140" w:type="dxa"/>
            <w:shd w:val="clear" w:color="auto" w:fill="auto"/>
          </w:tcPr>
          <w:p w:rsidR="00986E50" w:rsidRDefault="001D1D6C">
            <w:pPr>
              <w:jc w:val="center"/>
              <w:rPr>
                <w:rFonts w:ascii="Calibri" w:eastAsia="Calibri" w:hAnsi="Calibri" w:cs="Calibri"/>
                <w:sz w:val="22"/>
                <w:szCs w:val="22"/>
              </w:rPr>
            </w:pPr>
            <w:r>
              <w:rPr>
                <w:rFonts w:ascii="Calibri" w:eastAsia="Calibri" w:hAnsi="Calibri" w:cs="Calibri"/>
                <w:sz w:val="22"/>
                <w:szCs w:val="22"/>
              </w:rPr>
              <w:t>Aspecto</w:t>
            </w:r>
          </w:p>
          <w:p w:rsidR="00986E50" w:rsidRDefault="001D1D6C">
            <w:pPr>
              <w:jc w:val="center"/>
              <w:rPr>
                <w:rFonts w:ascii="Calibri" w:eastAsia="Calibri" w:hAnsi="Calibri" w:cs="Calibri"/>
                <w:sz w:val="22"/>
                <w:szCs w:val="22"/>
              </w:rPr>
            </w:pPr>
            <w:r>
              <w:rPr>
                <w:rFonts w:ascii="Calibri" w:eastAsia="Calibri" w:hAnsi="Calibri" w:cs="Calibri"/>
                <w:sz w:val="22"/>
                <w:szCs w:val="22"/>
              </w:rPr>
              <w:t>Ambiental</w:t>
            </w:r>
          </w:p>
          <w:p w:rsidR="00986E50" w:rsidRDefault="00986E50">
            <w:pPr>
              <w:jc w:val="center"/>
              <w:rPr>
                <w:rFonts w:ascii="Calibri" w:eastAsia="Calibri" w:hAnsi="Calibri" w:cs="Calibri"/>
                <w:sz w:val="22"/>
                <w:szCs w:val="22"/>
              </w:rPr>
            </w:pPr>
          </w:p>
        </w:tc>
        <w:tc>
          <w:tcPr>
            <w:tcW w:w="1276" w:type="dxa"/>
            <w:shd w:val="clear" w:color="auto" w:fill="auto"/>
          </w:tcPr>
          <w:p w:rsidR="00986E50" w:rsidRDefault="001D1D6C">
            <w:pPr>
              <w:jc w:val="center"/>
              <w:rPr>
                <w:rFonts w:ascii="Calibri" w:eastAsia="Calibri" w:hAnsi="Calibri" w:cs="Calibri"/>
                <w:sz w:val="22"/>
                <w:szCs w:val="22"/>
              </w:rPr>
            </w:pPr>
            <w:r>
              <w:rPr>
                <w:rFonts w:ascii="Calibri" w:eastAsia="Calibri" w:hAnsi="Calibri" w:cs="Calibri"/>
                <w:sz w:val="22"/>
                <w:szCs w:val="22"/>
              </w:rPr>
              <w:t>Impacto</w:t>
            </w:r>
          </w:p>
          <w:p w:rsidR="00986E50" w:rsidRDefault="001D1D6C">
            <w:pPr>
              <w:jc w:val="center"/>
              <w:rPr>
                <w:rFonts w:ascii="Calibri" w:eastAsia="Calibri" w:hAnsi="Calibri" w:cs="Calibri"/>
                <w:sz w:val="22"/>
                <w:szCs w:val="22"/>
              </w:rPr>
            </w:pPr>
            <w:r>
              <w:rPr>
                <w:rFonts w:ascii="Calibri" w:eastAsia="Calibri" w:hAnsi="Calibri" w:cs="Calibri"/>
                <w:sz w:val="22"/>
                <w:szCs w:val="22"/>
              </w:rPr>
              <w:t>Ambiental</w:t>
            </w:r>
          </w:p>
          <w:p w:rsidR="00986E50" w:rsidRDefault="001D1D6C">
            <w:pPr>
              <w:jc w:val="center"/>
              <w:rPr>
                <w:rFonts w:ascii="Calibri" w:eastAsia="Calibri" w:hAnsi="Calibri" w:cs="Calibri"/>
                <w:sz w:val="22"/>
                <w:szCs w:val="22"/>
              </w:rPr>
            </w:pPr>
            <w:r>
              <w:rPr>
                <w:rFonts w:ascii="Calibri" w:eastAsia="Calibri" w:hAnsi="Calibri" w:cs="Calibri"/>
                <w:sz w:val="22"/>
                <w:szCs w:val="22"/>
              </w:rPr>
              <w:t>Asociado</w:t>
            </w:r>
          </w:p>
        </w:tc>
        <w:tc>
          <w:tcPr>
            <w:tcW w:w="1984" w:type="dxa"/>
            <w:shd w:val="clear" w:color="auto" w:fill="auto"/>
          </w:tcPr>
          <w:p w:rsidR="00986E50" w:rsidRDefault="001D1D6C">
            <w:pPr>
              <w:jc w:val="center"/>
              <w:rPr>
                <w:rFonts w:ascii="Calibri" w:eastAsia="Calibri" w:hAnsi="Calibri" w:cs="Calibri"/>
                <w:sz w:val="22"/>
                <w:szCs w:val="22"/>
              </w:rPr>
            </w:pPr>
            <w:r>
              <w:rPr>
                <w:rFonts w:ascii="Calibri" w:eastAsia="Calibri" w:hAnsi="Calibri" w:cs="Calibri"/>
                <w:sz w:val="22"/>
                <w:szCs w:val="22"/>
              </w:rPr>
              <w:t>Proceso/Actividad/</w:t>
            </w:r>
          </w:p>
          <w:p w:rsidR="00986E50" w:rsidRDefault="001D1D6C">
            <w:pPr>
              <w:jc w:val="center"/>
              <w:rPr>
                <w:rFonts w:ascii="Calibri" w:eastAsia="Calibri" w:hAnsi="Calibri" w:cs="Calibri"/>
                <w:sz w:val="22"/>
                <w:szCs w:val="22"/>
              </w:rPr>
            </w:pPr>
            <w:r>
              <w:rPr>
                <w:rFonts w:ascii="Calibri" w:eastAsia="Calibri" w:hAnsi="Calibri" w:cs="Calibri"/>
                <w:sz w:val="22"/>
                <w:szCs w:val="22"/>
              </w:rPr>
              <w:t>Operación</w:t>
            </w:r>
          </w:p>
        </w:tc>
        <w:tc>
          <w:tcPr>
            <w:tcW w:w="3021" w:type="dxa"/>
            <w:shd w:val="clear" w:color="auto" w:fill="auto"/>
          </w:tcPr>
          <w:p w:rsidR="00986E50" w:rsidRDefault="001D1D6C">
            <w:pPr>
              <w:jc w:val="center"/>
              <w:rPr>
                <w:rFonts w:ascii="Calibri" w:eastAsia="Calibri" w:hAnsi="Calibri" w:cs="Calibri"/>
                <w:sz w:val="22"/>
                <w:szCs w:val="22"/>
              </w:rPr>
            </w:pPr>
            <w:r>
              <w:rPr>
                <w:rFonts w:ascii="Calibri" w:eastAsia="Calibri" w:hAnsi="Calibri" w:cs="Calibri"/>
                <w:sz w:val="22"/>
                <w:szCs w:val="22"/>
              </w:rPr>
              <w:t>Áreas de Incidencia Ambiental: Instalaciones físicas/ Equipos y Sistemas Tecnológicos</w:t>
            </w:r>
          </w:p>
        </w:tc>
        <w:tc>
          <w:tcPr>
            <w:tcW w:w="1509" w:type="dxa"/>
            <w:shd w:val="clear" w:color="auto" w:fill="auto"/>
          </w:tcPr>
          <w:p w:rsidR="00986E50" w:rsidRDefault="001D1D6C">
            <w:pPr>
              <w:jc w:val="center"/>
              <w:rPr>
                <w:rFonts w:ascii="Calibri" w:eastAsia="Calibri" w:hAnsi="Calibri" w:cs="Calibri"/>
                <w:sz w:val="22"/>
                <w:szCs w:val="22"/>
              </w:rPr>
            </w:pPr>
            <w:r>
              <w:rPr>
                <w:rFonts w:ascii="Calibri" w:eastAsia="Calibri" w:hAnsi="Calibri" w:cs="Calibri"/>
                <w:sz w:val="22"/>
                <w:szCs w:val="22"/>
              </w:rPr>
              <w:t>Valor promedio de Importancia.</w:t>
            </w:r>
          </w:p>
        </w:tc>
      </w:tr>
      <w:tr w:rsidR="00986E50">
        <w:trPr>
          <w:trHeight w:val="120"/>
        </w:trPr>
        <w:tc>
          <w:tcPr>
            <w:tcW w:w="568" w:type="dxa"/>
            <w:shd w:val="clear" w:color="auto" w:fill="auto"/>
          </w:tcPr>
          <w:p w:rsidR="00986E50" w:rsidRDefault="00986E50">
            <w:pPr>
              <w:jc w:val="both"/>
              <w:rPr>
                <w:rFonts w:ascii="Calibri" w:eastAsia="Calibri" w:hAnsi="Calibri" w:cs="Calibri"/>
                <w:sz w:val="22"/>
                <w:szCs w:val="22"/>
              </w:rPr>
            </w:pPr>
          </w:p>
        </w:tc>
        <w:tc>
          <w:tcPr>
            <w:tcW w:w="1140" w:type="dxa"/>
            <w:shd w:val="clear" w:color="auto" w:fill="auto"/>
          </w:tcPr>
          <w:p w:rsidR="00986E50" w:rsidRDefault="00986E50">
            <w:pPr>
              <w:jc w:val="both"/>
              <w:rPr>
                <w:rFonts w:ascii="Calibri" w:eastAsia="Calibri" w:hAnsi="Calibri" w:cs="Calibri"/>
                <w:sz w:val="22"/>
                <w:szCs w:val="22"/>
              </w:rPr>
            </w:pPr>
          </w:p>
        </w:tc>
        <w:tc>
          <w:tcPr>
            <w:tcW w:w="1276" w:type="dxa"/>
            <w:shd w:val="clear" w:color="auto" w:fill="auto"/>
          </w:tcPr>
          <w:p w:rsidR="00986E50" w:rsidRDefault="00986E50">
            <w:pPr>
              <w:jc w:val="both"/>
              <w:rPr>
                <w:rFonts w:ascii="Calibri" w:eastAsia="Calibri" w:hAnsi="Calibri" w:cs="Calibri"/>
                <w:sz w:val="22"/>
                <w:szCs w:val="22"/>
              </w:rPr>
            </w:pPr>
          </w:p>
        </w:tc>
        <w:tc>
          <w:tcPr>
            <w:tcW w:w="1984" w:type="dxa"/>
            <w:shd w:val="clear" w:color="auto" w:fill="auto"/>
          </w:tcPr>
          <w:p w:rsidR="00986E50" w:rsidRDefault="00986E50">
            <w:pPr>
              <w:jc w:val="both"/>
              <w:rPr>
                <w:rFonts w:ascii="Calibri" w:eastAsia="Calibri" w:hAnsi="Calibri" w:cs="Calibri"/>
                <w:sz w:val="22"/>
                <w:szCs w:val="22"/>
              </w:rPr>
            </w:pPr>
          </w:p>
        </w:tc>
        <w:tc>
          <w:tcPr>
            <w:tcW w:w="3021" w:type="dxa"/>
            <w:shd w:val="clear" w:color="auto" w:fill="auto"/>
          </w:tcPr>
          <w:p w:rsidR="00986E50" w:rsidRDefault="00986E50">
            <w:pPr>
              <w:jc w:val="both"/>
              <w:rPr>
                <w:rFonts w:ascii="Calibri" w:eastAsia="Calibri" w:hAnsi="Calibri" w:cs="Calibri"/>
                <w:sz w:val="22"/>
                <w:szCs w:val="22"/>
              </w:rPr>
            </w:pPr>
          </w:p>
        </w:tc>
        <w:tc>
          <w:tcPr>
            <w:tcW w:w="1509" w:type="dxa"/>
            <w:shd w:val="clear" w:color="auto" w:fill="auto"/>
          </w:tcPr>
          <w:p w:rsidR="00986E50" w:rsidRDefault="00986E50">
            <w:pPr>
              <w:jc w:val="both"/>
              <w:rPr>
                <w:rFonts w:ascii="Calibri" w:eastAsia="Calibri" w:hAnsi="Calibri" w:cs="Calibri"/>
                <w:sz w:val="22"/>
                <w:szCs w:val="22"/>
              </w:rPr>
            </w:pPr>
          </w:p>
        </w:tc>
      </w:tr>
    </w:tbl>
    <w:p w:rsidR="00986E50" w:rsidRDefault="001D1D6C">
      <w:pPr>
        <w:ind w:left="720"/>
        <w:jc w:val="both"/>
        <w:rPr>
          <w:rFonts w:ascii="Calibri" w:eastAsia="Calibri" w:hAnsi="Calibri" w:cs="Calibri"/>
          <w:sz w:val="22"/>
          <w:szCs w:val="22"/>
        </w:rPr>
      </w:pPr>
      <w:r>
        <w:rPr>
          <w:rFonts w:ascii="Calibri" w:eastAsia="Calibri" w:hAnsi="Calibri" w:cs="Calibri"/>
          <w:i/>
          <w:sz w:val="20"/>
          <w:szCs w:val="20"/>
        </w:rPr>
        <w:t>Fuente: Manual de Arboleda</w:t>
      </w:r>
    </w:p>
    <w:p w:rsidR="00986E50" w:rsidRDefault="00986E50">
      <w:pPr>
        <w:jc w:val="both"/>
        <w:rPr>
          <w:rFonts w:ascii="Calibri" w:eastAsia="Calibri" w:hAnsi="Calibri" w:cs="Calibri"/>
          <w:sz w:val="22"/>
          <w:szCs w:val="22"/>
        </w:rPr>
      </w:pPr>
    </w:p>
    <w:p w:rsidR="00986E50" w:rsidRDefault="001D1D6C">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sz w:val="22"/>
          <w:szCs w:val="22"/>
        </w:rPr>
        <w:t xml:space="preserve">5. </w:t>
      </w:r>
      <w:r>
        <w:rPr>
          <w:rFonts w:ascii="Calibri" w:eastAsia="Calibri" w:hAnsi="Calibri" w:cs="Calibri"/>
          <w:b/>
          <w:color w:val="000000"/>
          <w:sz w:val="22"/>
          <w:szCs w:val="22"/>
        </w:rPr>
        <w:t>IDENTIFICACIÓN DE REQUISITOS LEGALES DE TIPO AMBIENTAL</w:t>
      </w:r>
    </w:p>
    <w:p w:rsidR="00986E50" w:rsidRDefault="00986E50">
      <w:pPr>
        <w:pBdr>
          <w:top w:val="nil"/>
          <w:left w:val="nil"/>
          <w:bottom w:val="nil"/>
          <w:right w:val="nil"/>
          <w:between w:val="nil"/>
        </w:pBdr>
        <w:ind w:left="284" w:hanging="720"/>
        <w:jc w:val="both"/>
        <w:rPr>
          <w:rFonts w:ascii="Calibri" w:eastAsia="Calibri" w:hAnsi="Calibri" w:cs="Calibri"/>
          <w:b/>
          <w:color w:val="000000"/>
          <w:sz w:val="22"/>
          <w:szCs w:val="22"/>
        </w:rPr>
      </w:pPr>
    </w:p>
    <w:p w:rsidR="00986E50" w:rsidRDefault="001D1D6C">
      <w:pPr>
        <w:jc w:val="both"/>
        <w:rPr>
          <w:rFonts w:ascii="Calibri" w:eastAsia="Calibri" w:hAnsi="Calibri" w:cs="Calibri"/>
          <w:sz w:val="22"/>
          <w:szCs w:val="22"/>
        </w:rPr>
      </w:pPr>
      <w:r>
        <w:rPr>
          <w:rFonts w:ascii="Calibri" w:eastAsia="Calibri" w:hAnsi="Calibri" w:cs="Calibri"/>
          <w:sz w:val="22"/>
          <w:szCs w:val="22"/>
        </w:rPr>
        <w:t>5.</w:t>
      </w:r>
      <w:proofErr w:type="gramStart"/>
      <w:r>
        <w:rPr>
          <w:rFonts w:ascii="Calibri" w:eastAsia="Calibri" w:hAnsi="Calibri" w:cs="Calibri"/>
          <w:sz w:val="22"/>
          <w:szCs w:val="22"/>
        </w:rPr>
        <w:t>1.Matriz</w:t>
      </w:r>
      <w:proofErr w:type="gramEnd"/>
      <w:r>
        <w:rPr>
          <w:rFonts w:ascii="Calibri" w:eastAsia="Calibri" w:hAnsi="Calibri" w:cs="Calibri"/>
          <w:sz w:val="22"/>
          <w:szCs w:val="22"/>
        </w:rPr>
        <w:t xml:space="preserve"> diligenciada</w:t>
      </w:r>
    </w:p>
    <w:p w:rsidR="00986E50" w:rsidRDefault="001D1D6C">
      <w:pPr>
        <w:jc w:val="both"/>
        <w:rPr>
          <w:rFonts w:ascii="Calibri" w:eastAsia="Calibri" w:hAnsi="Calibri" w:cs="Calibri"/>
          <w:sz w:val="22"/>
          <w:szCs w:val="22"/>
        </w:rPr>
      </w:pPr>
      <w:r>
        <w:rPr>
          <w:rFonts w:ascii="Calibri" w:eastAsia="Calibri" w:hAnsi="Calibri" w:cs="Calibri"/>
          <w:sz w:val="22"/>
          <w:szCs w:val="22"/>
        </w:rPr>
        <w:t>5.2. Actualización y vigencia de la norma</w:t>
      </w:r>
    </w:p>
    <w:p w:rsidR="00986E50" w:rsidRDefault="001D1D6C">
      <w:pPr>
        <w:jc w:val="both"/>
        <w:rPr>
          <w:rFonts w:ascii="Calibri" w:eastAsia="Calibri" w:hAnsi="Calibri" w:cs="Calibri"/>
          <w:sz w:val="22"/>
          <w:szCs w:val="22"/>
        </w:rPr>
      </w:pPr>
      <w:r>
        <w:rPr>
          <w:rFonts w:ascii="Calibri" w:eastAsia="Calibri" w:hAnsi="Calibri" w:cs="Calibri"/>
          <w:sz w:val="22"/>
          <w:szCs w:val="22"/>
        </w:rPr>
        <w:t>5.3. Aplicabilidad en la empresa</w:t>
      </w:r>
    </w:p>
    <w:p w:rsidR="00986E50" w:rsidRDefault="00986E50">
      <w:pPr>
        <w:ind w:left="720"/>
        <w:jc w:val="both"/>
        <w:rPr>
          <w:rFonts w:ascii="Calibri" w:eastAsia="Calibri" w:hAnsi="Calibri" w:cs="Calibri"/>
          <w:sz w:val="22"/>
          <w:szCs w:val="22"/>
        </w:rPr>
      </w:pPr>
    </w:p>
    <w:p w:rsidR="00986E50" w:rsidRDefault="001D1D6C">
      <w:pPr>
        <w:ind w:left="720"/>
        <w:jc w:val="both"/>
        <w:rPr>
          <w:rFonts w:ascii="Calibri" w:eastAsia="Calibri" w:hAnsi="Calibri" w:cs="Calibri"/>
          <w:sz w:val="22"/>
          <w:szCs w:val="22"/>
        </w:rPr>
      </w:pPr>
      <w:r>
        <w:rPr>
          <w:rFonts w:ascii="Calibri" w:eastAsia="Calibri" w:hAnsi="Calibri" w:cs="Calibri"/>
          <w:sz w:val="22"/>
          <w:szCs w:val="22"/>
        </w:rPr>
        <w:t>Tabla 8. Matriz de requisitos legales</w:t>
      </w:r>
    </w:p>
    <w:p w:rsidR="00986E50" w:rsidRDefault="00986E50">
      <w:pPr>
        <w:ind w:left="720"/>
        <w:jc w:val="both"/>
        <w:rPr>
          <w:rFonts w:ascii="Calibri" w:eastAsia="Calibri" w:hAnsi="Calibri" w:cs="Calibri"/>
          <w:sz w:val="22"/>
          <w:szCs w:val="22"/>
        </w:rPr>
      </w:pPr>
    </w:p>
    <w:tbl>
      <w:tblPr>
        <w:tblStyle w:val="a9"/>
        <w:tblW w:w="9690" w:type="dxa"/>
        <w:tblInd w:w="-390" w:type="dxa"/>
        <w:tblLayout w:type="fixed"/>
        <w:tblLook w:val="0400" w:firstRow="0" w:lastRow="0" w:firstColumn="0" w:lastColumn="0" w:noHBand="0" w:noVBand="1"/>
      </w:tblPr>
      <w:tblGrid>
        <w:gridCol w:w="1314"/>
        <w:gridCol w:w="755"/>
        <w:gridCol w:w="1437"/>
        <w:gridCol w:w="1048"/>
        <w:gridCol w:w="1765"/>
        <w:gridCol w:w="1482"/>
        <w:gridCol w:w="554"/>
        <w:gridCol w:w="661"/>
        <w:gridCol w:w="674"/>
      </w:tblGrid>
      <w:tr w:rsidR="00986E50">
        <w:trPr>
          <w:trHeight w:val="160"/>
        </w:trPr>
        <w:tc>
          <w:tcPr>
            <w:tcW w:w="2069"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bottom"/>
          </w:tcPr>
          <w:p w:rsidR="00986E50" w:rsidRDefault="001D1D6C">
            <w:pPr>
              <w:jc w:val="center"/>
              <w:rPr>
                <w:rFonts w:ascii="Calibri" w:eastAsia="Calibri" w:hAnsi="Calibri" w:cs="Calibri"/>
                <w:b/>
                <w:sz w:val="22"/>
                <w:szCs w:val="22"/>
              </w:rPr>
            </w:pPr>
            <w:r>
              <w:rPr>
                <w:rFonts w:ascii="Calibri" w:eastAsia="Calibri" w:hAnsi="Calibri" w:cs="Calibri"/>
                <w:b/>
                <w:sz w:val="22"/>
                <w:szCs w:val="22"/>
              </w:rPr>
              <w:t>Logo Empresa</w:t>
            </w:r>
          </w:p>
          <w:p w:rsidR="00986E50" w:rsidRDefault="00986E50">
            <w:pPr>
              <w:rPr>
                <w:rFonts w:ascii="Calibri" w:eastAsia="Calibri" w:hAnsi="Calibri" w:cs="Calibri"/>
                <w:sz w:val="22"/>
                <w:szCs w:val="22"/>
              </w:rPr>
            </w:pPr>
          </w:p>
        </w:tc>
        <w:tc>
          <w:tcPr>
            <w:tcW w:w="4250" w:type="dxa"/>
            <w:gridSpan w:val="3"/>
            <w:vMerge w:val="restart"/>
            <w:tcBorders>
              <w:top w:val="single" w:sz="8" w:space="0" w:color="000000"/>
              <w:left w:val="single" w:sz="4" w:space="0" w:color="000000"/>
              <w:right w:val="nil"/>
            </w:tcBorders>
            <w:shd w:val="clear" w:color="auto" w:fill="auto"/>
            <w:vAlign w:val="center"/>
          </w:tcPr>
          <w:p w:rsidR="00986E50" w:rsidRDefault="001D1D6C">
            <w:pPr>
              <w:jc w:val="center"/>
              <w:rPr>
                <w:rFonts w:ascii="Calibri" w:eastAsia="Calibri" w:hAnsi="Calibri" w:cs="Calibri"/>
                <w:b/>
                <w:sz w:val="22"/>
                <w:szCs w:val="22"/>
              </w:rPr>
            </w:pPr>
            <w:r>
              <w:rPr>
                <w:rFonts w:ascii="Calibri" w:eastAsia="Calibri" w:hAnsi="Calibri" w:cs="Calibri"/>
                <w:b/>
                <w:sz w:val="22"/>
                <w:szCs w:val="22"/>
              </w:rPr>
              <w:t>MATRIZ DE REQUISITOS LEGALES AMBIENTALES</w:t>
            </w:r>
          </w:p>
        </w:tc>
        <w:tc>
          <w:tcPr>
            <w:tcW w:w="3371" w:type="dxa"/>
            <w:gridSpan w:val="4"/>
            <w:tcBorders>
              <w:top w:val="single" w:sz="8" w:space="0" w:color="000000"/>
              <w:left w:val="single" w:sz="8" w:space="0" w:color="000000"/>
              <w:bottom w:val="single" w:sz="8" w:space="0" w:color="000000"/>
              <w:right w:val="single" w:sz="8" w:space="0" w:color="000000"/>
            </w:tcBorders>
            <w:shd w:val="clear" w:color="auto" w:fill="auto"/>
            <w:vAlign w:val="center"/>
          </w:tcPr>
          <w:p w:rsidR="00986E50" w:rsidRDefault="001D1D6C">
            <w:pPr>
              <w:jc w:val="both"/>
              <w:rPr>
                <w:rFonts w:ascii="Calibri" w:eastAsia="Calibri" w:hAnsi="Calibri" w:cs="Calibri"/>
                <w:b/>
                <w:sz w:val="22"/>
                <w:szCs w:val="22"/>
              </w:rPr>
            </w:pPr>
            <w:r>
              <w:rPr>
                <w:rFonts w:ascii="Calibri" w:eastAsia="Calibri" w:hAnsi="Calibri" w:cs="Calibri"/>
                <w:b/>
                <w:sz w:val="22"/>
                <w:szCs w:val="22"/>
              </w:rPr>
              <w:t xml:space="preserve">Código: </w:t>
            </w:r>
          </w:p>
        </w:tc>
      </w:tr>
      <w:tr w:rsidR="00986E50">
        <w:trPr>
          <w:trHeight w:val="160"/>
        </w:trPr>
        <w:tc>
          <w:tcPr>
            <w:tcW w:w="2069" w:type="dxa"/>
            <w:gridSpan w:val="2"/>
            <w:vMerge/>
            <w:tcBorders>
              <w:top w:val="single" w:sz="4" w:space="0" w:color="000000"/>
              <w:left w:val="single" w:sz="4" w:space="0" w:color="000000"/>
              <w:bottom w:val="single" w:sz="4" w:space="0" w:color="000000"/>
              <w:right w:val="single" w:sz="4" w:space="0" w:color="000000"/>
            </w:tcBorders>
            <w:shd w:val="clear" w:color="auto" w:fill="auto"/>
            <w:vAlign w:val="bottom"/>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c>
          <w:tcPr>
            <w:tcW w:w="4250" w:type="dxa"/>
            <w:gridSpan w:val="3"/>
            <w:vMerge/>
            <w:tcBorders>
              <w:top w:val="single" w:sz="8" w:space="0" w:color="000000"/>
              <w:left w:val="single" w:sz="4" w:space="0" w:color="000000"/>
              <w:right w:val="nil"/>
            </w:tcBorders>
            <w:shd w:val="clear" w:color="auto" w:fill="auto"/>
            <w:vAlign w:val="center"/>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c>
          <w:tcPr>
            <w:tcW w:w="3371" w:type="dxa"/>
            <w:gridSpan w:val="4"/>
            <w:tcBorders>
              <w:top w:val="single" w:sz="8" w:space="0" w:color="000000"/>
              <w:left w:val="single" w:sz="8" w:space="0" w:color="000000"/>
              <w:bottom w:val="single" w:sz="8" w:space="0" w:color="000000"/>
              <w:right w:val="single" w:sz="8" w:space="0" w:color="000000"/>
            </w:tcBorders>
            <w:shd w:val="clear" w:color="auto" w:fill="auto"/>
            <w:vAlign w:val="center"/>
          </w:tcPr>
          <w:p w:rsidR="00986E50" w:rsidRDefault="001D1D6C">
            <w:pPr>
              <w:jc w:val="both"/>
              <w:rPr>
                <w:rFonts w:ascii="Calibri" w:eastAsia="Calibri" w:hAnsi="Calibri" w:cs="Calibri"/>
                <w:b/>
                <w:sz w:val="22"/>
                <w:szCs w:val="22"/>
              </w:rPr>
            </w:pPr>
            <w:r>
              <w:rPr>
                <w:rFonts w:ascii="Calibri" w:eastAsia="Calibri" w:hAnsi="Calibri" w:cs="Calibri"/>
                <w:b/>
                <w:sz w:val="22"/>
                <w:szCs w:val="22"/>
              </w:rPr>
              <w:t xml:space="preserve">Versión: </w:t>
            </w:r>
          </w:p>
        </w:tc>
      </w:tr>
      <w:tr w:rsidR="00986E50">
        <w:trPr>
          <w:trHeight w:val="160"/>
        </w:trPr>
        <w:tc>
          <w:tcPr>
            <w:tcW w:w="2069" w:type="dxa"/>
            <w:gridSpan w:val="2"/>
            <w:vMerge/>
            <w:tcBorders>
              <w:top w:val="single" w:sz="4" w:space="0" w:color="000000"/>
              <w:left w:val="single" w:sz="4" w:space="0" w:color="000000"/>
              <w:bottom w:val="single" w:sz="4" w:space="0" w:color="000000"/>
              <w:right w:val="single" w:sz="4" w:space="0" w:color="000000"/>
            </w:tcBorders>
            <w:shd w:val="clear" w:color="auto" w:fill="auto"/>
            <w:vAlign w:val="bottom"/>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c>
          <w:tcPr>
            <w:tcW w:w="4250" w:type="dxa"/>
            <w:gridSpan w:val="3"/>
            <w:vMerge/>
            <w:tcBorders>
              <w:top w:val="single" w:sz="8" w:space="0" w:color="000000"/>
              <w:left w:val="single" w:sz="4" w:space="0" w:color="000000"/>
              <w:right w:val="nil"/>
            </w:tcBorders>
            <w:shd w:val="clear" w:color="auto" w:fill="auto"/>
            <w:vAlign w:val="center"/>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c>
          <w:tcPr>
            <w:tcW w:w="148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986E50" w:rsidRDefault="001D1D6C">
            <w:pPr>
              <w:jc w:val="both"/>
              <w:rPr>
                <w:rFonts w:ascii="Calibri" w:eastAsia="Calibri" w:hAnsi="Calibri" w:cs="Calibri"/>
                <w:b/>
                <w:sz w:val="22"/>
                <w:szCs w:val="22"/>
              </w:rPr>
            </w:pPr>
            <w:r>
              <w:rPr>
                <w:rFonts w:ascii="Calibri" w:eastAsia="Calibri" w:hAnsi="Calibri" w:cs="Calibri"/>
                <w:b/>
                <w:sz w:val="22"/>
                <w:szCs w:val="22"/>
              </w:rPr>
              <w:t>FECHA:</w:t>
            </w:r>
          </w:p>
        </w:tc>
        <w:tc>
          <w:tcPr>
            <w:tcW w:w="554" w:type="dxa"/>
            <w:tcBorders>
              <w:top w:val="nil"/>
              <w:left w:val="nil"/>
              <w:bottom w:val="single" w:sz="8" w:space="0" w:color="000000"/>
              <w:right w:val="single" w:sz="8" w:space="0" w:color="000000"/>
            </w:tcBorders>
            <w:shd w:val="clear" w:color="auto" w:fill="auto"/>
            <w:vAlign w:val="center"/>
          </w:tcPr>
          <w:p w:rsidR="00986E50" w:rsidRDefault="001D1D6C">
            <w:pPr>
              <w:jc w:val="center"/>
              <w:rPr>
                <w:rFonts w:ascii="Calibri" w:eastAsia="Calibri" w:hAnsi="Calibri" w:cs="Calibri"/>
                <w:b/>
                <w:sz w:val="22"/>
                <w:szCs w:val="22"/>
              </w:rPr>
            </w:pPr>
            <w:r>
              <w:rPr>
                <w:rFonts w:ascii="Calibri" w:eastAsia="Calibri" w:hAnsi="Calibri" w:cs="Calibri"/>
                <w:b/>
                <w:sz w:val="22"/>
                <w:szCs w:val="22"/>
              </w:rPr>
              <w:t>DÍA</w:t>
            </w:r>
          </w:p>
        </w:tc>
        <w:tc>
          <w:tcPr>
            <w:tcW w:w="661" w:type="dxa"/>
            <w:tcBorders>
              <w:top w:val="nil"/>
              <w:left w:val="nil"/>
              <w:bottom w:val="single" w:sz="8" w:space="0" w:color="000000"/>
              <w:right w:val="single" w:sz="8" w:space="0" w:color="000000"/>
            </w:tcBorders>
            <w:shd w:val="clear" w:color="auto" w:fill="auto"/>
            <w:vAlign w:val="center"/>
          </w:tcPr>
          <w:p w:rsidR="00986E50" w:rsidRDefault="001D1D6C">
            <w:pPr>
              <w:jc w:val="center"/>
              <w:rPr>
                <w:rFonts w:ascii="Calibri" w:eastAsia="Calibri" w:hAnsi="Calibri" w:cs="Calibri"/>
                <w:b/>
                <w:sz w:val="22"/>
                <w:szCs w:val="22"/>
              </w:rPr>
            </w:pPr>
            <w:r>
              <w:rPr>
                <w:rFonts w:ascii="Calibri" w:eastAsia="Calibri" w:hAnsi="Calibri" w:cs="Calibri"/>
                <w:b/>
                <w:sz w:val="22"/>
                <w:szCs w:val="22"/>
              </w:rPr>
              <w:t>MES</w:t>
            </w:r>
          </w:p>
        </w:tc>
        <w:tc>
          <w:tcPr>
            <w:tcW w:w="674" w:type="dxa"/>
            <w:tcBorders>
              <w:top w:val="nil"/>
              <w:left w:val="nil"/>
              <w:bottom w:val="single" w:sz="8" w:space="0" w:color="000000"/>
              <w:right w:val="single" w:sz="8" w:space="0" w:color="000000"/>
            </w:tcBorders>
            <w:shd w:val="clear" w:color="auto" w:fill="auto"/>
            <w:vAlign w:val="center"/>
          </w:tcPr>
          <w:p w:rsidR="00986E50" w:rsidRDefault="001D1D6C">
            <w:pPr>
              <w:jc w:val="center"/>
              <w:rPr>
                <w:rFonts w:ascii="Calibri" w:eastAsia="Calibri" w:hAnsi="Calibri" w:cs="Calibri"/>
                <w:b/>
                <w:sz w:val="22"/>
                <w:szCs w:val="22"/>
              </w:rPr>
            </w:pPr>
            <w:r>
              <w:rPr>
                <w:rFonts w:ascii="Calibri" w:eastAsia="Calibri" w:hAnsi="Calibri" w:cs="Calibri"/>
                <w:b/>
                <w:sz w:val="22"/>
                <w:szCs w:val="22"/>
              </w:rPr>
              <w:t>AÑO</w:t>
            </w:r>
          </w:p>
        </w:tc>
      </w:tr>
      <w:tr w:rsidR="00986E50">
        <w:trPr>
          <w:trHeight w:val="160"/>
        </w:trPr>
        <w:tc>
          <w:tcPr>
            <w:tcW w:w="2069" w:type="dxa"/>
            <w:gridSpan w:val="2"/>
            <w:vMerge/>
            <w:tcBorders>
              <w:top w:val="single" w:sz="4" w:space="0" w:color="000000"/>
              <w:left w:val="single" w:sz="4" w:space="0" w:color="000000"/>
              <w:bottom w:val="single" w:sz="4" w:space="0" w:color="000000"/>
              <w:right w:val="single" w:sz="4" w:space="0" w:color="000000"/>
            </w:tcBorders>
            <w:shd w:val="clear" w:color="auto" w:fill="auto"/>
            <w:vAlign w:val="bottom"/>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c>
          <w:tcPr>
            <w:tcW w:w="4250" w:type="dxa"/>
            <w:gridSpan w:val="3"/>
            <w:vMerge/>
            <w:tcBorders>
              <w:top w:val="single" w:sz="8" w:space="0" w:color="000000"/>
              <w:left w:val="single" w:sz="4" w:space="0" w:color="000000"/>
              <w:right w:val="nil"/>
            </w:tcBorders>
            <w:shd w:val="clear" w:color="auto" w:fill="auto"/>
            <w:vAlign w:val="center"/>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c>
          <w:tcPr>
            <w:tcW w:w="148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c>
          <w:tcPr>
            <w:tcW w:w="554" w:type="dxa"/>
            <w:tcBorders>
              <w:top w:val="nil"/>
              <w:left w:val="nil"/>
              <w:bottom w:val="nil"/>
              <w:right w:val="single" w:sz="8" w:space="0" w:color="000000"/>
            </w:tcBorders>
            <w:shd w:val="clear" w:color="auto" w:fill="auto"/>
            <w:vAlign w:val="center"/>
          </w:tcPr>
          <w:p w:rsidR="00986E50" w:rsidRDefault="00986E50">
            <w:pPr>
              <w:jc w:val="center"/>
              <w:rPr>
                <w:rFonts w:ascii="Calibri" w:eastAsia="Calibri" w:hAnsi="Calibri" w:cs="Calibri"/>
                <w:b/>
                <w:sz w:val="22"/>
                <w:szCs w:val="22"/>
              </w:rPr>
            </w:pPr>
          </w:p>
        </w:tc>
        <w:tc>
          <w:tcPr>
            <w:tcW w:w="661" w:type="dxa"/>
            <w:tcBorders>
              <w:top w:val="nil"/>
              <w:left w:val="nil"/>
              <w:bottom w:val="nil"/>
              <w:right w:val="single" w:sz="8" w:space="0" w:color="000000"/>
            </w:tcBorders>
            <w:shd w:val="clear" w:color="auto" w:fill="auto"/>
            <w:vAlign w:val="center"/>
          </w:tcPr>
          <w:p w:rsidR="00986E50" w:rsidRDefault="00986E50">
            <w:pPr>
              <w:jc w:val="center"/>
              <w:rPr>
                <w:rFonts w:ascii="Calibri" w:eastAsia="Calibri" w:hAnsi="Calibri" w:cs="Calibri"/>
                <w:b/>
                <w:sz w:val="22"/>
                <w:szCs w:val="22"/>
              </w:rPr>
            </w:pPr>
          </w:p>
        </w:tc>
        <w:tc>
          <w:tcPr>
            <w:tcW w:w="674" w:type="dxa"/>
            <w:tcBorders>
              <w:top w:val="nil"/>
              <w:left w:val="nil"/>
              <w:bottom w:val="nil"/>
              <w:right w:val="single" w:sz="8" w:space="0" w:color="000000"/>
            </w:tcBorders>
            <w:shd w:val="clear" w:color="auto" w:fill="auto"/>
            <w:vAlign w:val="center"/>
          </w:tcPr>
          <w:p w:rsidR="00986E50" w:rsidRDefault="00986E50">
            <w:pPr>
              <w:jc w:val="center"/>
              <w:rPr>
                <w:rFonts w:ascii="Calibri" w:eastAsia="Calibri" w:hAnsi="Calibri" w:cs="Calibri"/>
                <w:b/>
                <w:sz w:val="22"/>
                <w:szCs w:val="22"/>
              </w:rPr>
            </w:pPr>
          </w:p>
        </w:tc>
      </w:tr>
      <w:tr w:rsidR="00986E50">
        <w:trPr>
          <w:trHeight w:val="500"/>
        </w:trPr>
        <w:tc>
          <w:tcPr>
            <w:tcW w:w="1314" w:type="dxa"/>
            <w:vMerge w:val="restart"/>
            <w:tcBorders>
              <w:top w:val="nil"/>
              <w:left w:val="single" w:sz="8" w:space="0" w:color="000000"/>
              <w:bottom w:val="single" w:sz="8" w:space="0" w:color="000000"/>
              <w:right w:val="single" w:sz="8" w:space="0" w:color="000000"/>
            </w:tcBorders>
            <w:shd w:val="clear" w:color="auto" w:fill="auto"/>
            <w:vAlign w:val="center"/>
          </w:tcPr>
          <w:p w:rsidR="00986E50" w:rsidRDefault="001D1D6C">
            <w:pPr>
              <w:jc w:val="center"/>
              <w:rPr>
                <w:rFonts w:ascii="Calibri" w:eastAsia="Calibri" w:hAnsi="Calibri" w:cs="Calibri"/>
                <w:b/>
                <w:sz w:val="22"/>
                <w:szCs w:val="22"/>
              </w:rPr>
            </w:pPr>
            <w:r>
              <w:rPr>
                <w:rFonts w:ascii="Calibri" w:eastAsia="Calibri" w:hAnsi="Calibri" w:cs="Calibri"/>
                <w:b/>
                <w:sz w:val="22"/>
                <w:szCs w:val="22"/>
              </w:rPr>
              <w:t>Normativa</w:t>
            </w:r>
          </w:p>
        </w:tc>
        <w:tc>
          <w:tcPr>
            <w:tcW w:w="755" w:type="dxa"/>
            <w:vMerge w:val="restart"/>
            <w:tcBorders>
              <w:top w:val="nil"/>
              <w:left w:val="nil"/>
              <w:bottom w:val="single" w:sz="8" w:space="0" w:color="000000"/>
              <w:right w:val="nil"/>
            </w:tcBorders>
            <w:shd w:val="clear" w:color="auto" w:fill="auto"/>
            <w:vAlign w:val="center"/>
          </w:tcPr>
          <w:p w:rsidR="00986E50" w:rsidRDefault="001D1D6C">
            <w:pPr>
              <w:jc w:val="center"/>
              <w:rPr>
                <w:rFonts w:ascii="Calibri" w:eastAsia="Calibri" w:hAnsi="Calibri" w:cs="Calibri"/>
                <w:b/>
                <w:sz w:val="22"/>
                <w:szCs w:val="22"/>
              </w:rPr>
            </w:pPr>
            <w:r>
              <w:rPr>
                <w:rFonts w:ascii="Calibri" w:eastAsia="Calibri" w:hAnsi="Calibri" w:cs="Calibri"/>
                <w:b/>
                <w:sz w:val="22"/>
                <w:szCs w:val="22"/>
              </w:rPr>
              <w:t>Año</w:t>
            </w:r>
          </w:p>
        </w:tc>
        <w:tc>
          <w:tcPr>
            <w:tcW w:w="1437" w:type="dxa"/>
            <w:vMerge w:val="restart"/>
            <w:tcBorders>
              <w:top w:val="nil"/>
              <w:left w:val="single" w:sz="8" w:space="0" w:color="000000"/>
              <w:bottom w:val="single" w:sz="8" w:space="0" w:color="000000"/>
              <w:right w:val="nil"/>
            </w:tcBorders>
            <w:shd w:val="clear" w:color="auto" w:fill="auto"/>
            <w:vAlign w:val="center"/>
          </w:tcPr>
          <w:p w:rsidR="00986E50" w:rsidRDefault="001D1D6C">
            <w:pPr>
              <w:jc w:val="center"/>
              <w:rPr>
                <w:rFonts w:ascii="Calibri" w:eastAsia="Calibri" w:hAnsi="Calibri" w:cs="Calibri"/>
                <w:b/>
                <w:sz w:val="22"/>
                <w:szCs w:val="22"/>
              </w:rPr>
            </w:pPr>
            <w:r>
              <w:rPr>
                <w:rFonts w:ascii="Calibri" w:eastAsia="Calibri" w:hAnsi="Calibri" w:cs="Calibri"/>
                <w:b/>
                <w:sz w:val="22"/>
                <w:szCs w:val="22"/>
              </w:rPr>
              <w:t>Autoridad que Emite</w:t>
            </w:r>
          </w:p>
        </w:tc>
        <w:tc>
          <w:tcPr>
            <w:tcW w:w="1048" w:type="dxa"/>
            <w:vMerge w:val="restart"/>
            <w:tcBorders>
              <w:top w:val="nil"/>
              <w:left w:val="single" w:sz="8" w:space="0" w:color="000000"/>
              <w:bottom w:val="single" w:sz="8" w:space="0" w:color="000000"/>
              <w:right w:val="single" w:sz="8" w:space="0" w:color="000000"/>
            </w:tcBorders>
            <w:shd w:val="clear" w:color="auto" w:fill="auto"/>
            <w:vAlign w:val="center"/>
          </w:tcPr>
          <w:p w:rsidR="00986E50" w:rsidRDefault="001D1D6C">
            <w:pPr>
              <w:jc w:val="center"/>
              <w:rPr>
                <w:rFonts w:ascii="Calibri" w:eastAsia="Calibri" w:hAnsi="Calibri" w:cs="Calibri"/>
                <w:b/>
                <w:sz w:val="22"/>
                <w:szCs w:val="22"/>
              </w:rPr>
            </w:pPr>
            <w:r>
              <w:rPr>
                <w:rFonts w:ascii="Calibri" w:eastAsia="Calibri" w:hAnsi="Calibri" w:cs="Calibri"/>
                <w:b/>
                <w:sz w:val="22"/>
                <w:szCs w:val="22"/>
              </w:rPr>
              <w:t>Tema</w:t>
            </w:r>
          </w:p>
        </w:tc>
        <w:tc>
          <w:tcPr>
            <w:tcW w:w="1765" w:type="dxa"/>
            <w:vMerge w:val="restart"/>
            <w:tcBorders>
              <w:top w:val="nil"/>
              <w:left w:val="nil"/>
              <w:bottom w:val="single" w:sz="8" w:space="0" w:color="000000"/>
              <w:right w:val="single" w:sz="8" w:space="0" w:color="000000"/>
            </w:tcBorders>
            <w:shd w:val="clear" w:color="auto" w:fill="auto"/>
            <w:vAlign w:val="center"/>
          </w:tcPr>
          <w:p w:rsidR="00986E50" w:rsidRDefault="001D1D6C">
            <w:pPr>
              <w:jc w:val="center"/>
              <w:rPr>
                <w:rFonts w:ascii="Calibri" w:eastAsia="Calibri" w:hAnsi="Calibri" w:cs="Calibri"/>
                <w:b/>
                <w:sz w:val="22"/>
                <w:szCs w:val="22"/>
              </w:rPr>
            </w:pPr>
            <w:r>
              <w:rPr>
                <w:rFonts w:ascii="Calibri" w:eastAsia="Calibri" w:hAnsi="Calibri" w:cs="Calibri"/>
                <w:b/>
                <w:sz w:val="22"/>
                <w:szCs w:val="22"/>
              </w:rPr>
              <w:t>Contenido</w:t>
            </w:r>
          </w:p>
        </w:tc>
        <w:tc>
          <w:tcPr>
            <w:tcW w:w="3371" w:type="dxa"/>
            <w:gridSpan w:val="4"/>
            <w:vMerge w:val="restart"/>
            <w:tcBorders>
              <w:top w:val="single" w:sz="8" w:space="0" w:color="000000"/>
              <w:left w:val="nil"/>
              <w:bottom w:val="single" w:sz="8" w:space="0" w:color="000000"/>
              <w:right w:val="single" w:sz="8" w:space="0" w:color="000000"/>
            </w:tcBorders>
            <w:shd w:val="clear" w:color="auto" w:fill="auto"/>
            <w:vAlign w:val="center"/>
          </w:tcPr>
          <w:p w:rsidR="00986E50" w:rsidRDefault="001D1D6C">
            <w:pPr>
              <w:jc w:val="center"/>
              <w:rPr>
                <w:rFonts w:ascii="Calibri" w:eastAsia="Calibri" w:hAnsi="Calibri" w:cs="Calibri"/>
                <w:b/>
                <w:sz w:val="22"/>
                <w:szCs w:val="22"/>
              </w:rPr>
            </w:pPr>
            <w:r>
              <w:rPr>
                <w:rFonts w:ascii="Calibri" w:eastAsia="Calibri" w:hAnsi="Calibri" w:cs="Calibri"/>
                <w:b/>
                <w:sz w:val="22"/>
                <w:szCs w:val="22"/>
              </w:rPr>
              <w:t>Artículos Aplicables</w:t>
            </w:r>
          </w:p>
        </w:tc>
      </w:tr>
      <w:tr w:rsidR="00986E50">
        <w:trPr>
          <w:trHeight w:val="500"/>
        </w:trPr>
        <w:tc>
          <w:tcPr>
            <w:tcW w:w="1314" w:type="dxa"/>
            <w:vMerge/>
            <w:tcBorders>
              <w:top w:val="nil"/>
              <w:left w:val="single" w:sz="8" w:space="0" w:color="000000"/>
              <w:bottom w:val="single" w:sz="8" w:space="0" w:color="000000"/>
              <w:right w:val="single" w:sz="8" w:space="0" w:color="000000"/>
            </w:tcBorders>
            <w:shd w:val="clear" w:color="auto" w:fill="auto"/>
            <w:vAlign w:val="center"/>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c>
          <w:tcPr>
            <w:tcW w:w="755" w:type="dxa"/>
            <w:vMerge/>
            <w:tcBorders>
              <w:top w:val="nil"/>
              <w:left w:val="nil"/>
              <w:bottom w:val="single" w:sz="8" w:space="0" w:color="000000"/>
              <w:right w:val="nil"/>
            </w:tcBorders>
            <w:shd w:val="clear" w:color="auto" w:fill="auto"/>
            <w:vAlign w:val="center"/>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c>
          <w:tcPr>
            <w:tcW w:w="1437" w:type="dxa"/>
            <w:vMerge/>
            <w:tcBorders>
              <w:top w:val="nil"/>
              <w:left w:val="single" w:sz="8" w:space="0" w:color="000000"/>
              <w:bottom w:val="single" w:sz="8" w:space="0" w:color="000000"/>
              <w:right w:val="nil"/>
            </w:tcBorders>
            <w:shd w:val="clear" w:color="auto" w:fill="auto"/>
            <w:vAlign w:val="center"/>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c>
          <w:tcPr>
            <w:tcW w:w="1048" w:type="dxa"/>
            <w:vMerge/>
            <w:tcBorders>
              <w:top w:val="nil"/>
              <w:left w:val="single" w:sz="8" w:space="0" w:color="000000"/>
              <w:bottom w:val="single" w:sz="8" w:space="0" w:color="000000"/>
              <w:right w:val="single" w:sz="8" w:space="0" w:color="000000"/>
            </w:tcBorders>
            <w:shd w:val="clear" w:color="auto" w:fill="auto"/>
            <w:vAlign w:val="center"/>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c>
          <w:tcPr>
            <w:tcW w:w="1765" w:type="dxa"/>
            <w:vMerge/>
            <w:tcBorders>
              <w:top w:val="nil"/>
              <w:left w:val="nil"/>
              <w:bottom w:val="single" w:sz="8" w:space="0" w:color="000000"/>
              <w:right w:val="single" w:sz="8" w:space="0" w:color="000000"/>
            </w:tcBorders>
            <w:shd w:val="clear" w:color="auto" w:fill="auto"/>
            <w:vAlign w:val="center"/>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c>
          <w:tcPr>
            <w:tcW w:w="3371" w:type="dxa"/>
            <w:gridSpan w:val="4"/>
            <w:vMerge/>
            <w:tcBorders>
              <w:top w:val="single" w:sz="8" w:space="0" w:color="000000"/>
              <w:left w:val="nil"/>
              <w:bottom w:val="single" w:sz="8" w:space="0" w:color="000000"/>
              <w:right w:val="single" w:sz="8" w:space="0" w:color="000000"/>
            </w:tcBorders>
            <w:shd w:val="clear" w:color="auto" w:fill="auto"/>
            <w:vAlign w:val="center"/>
          </w:tcPr>
          <w:p w:rsidR="00986E50" w:rsidRDefault="00986E50">
            <w:pPr>
              <w:widowControl w:val="0"/>
              <w:pBdr>
                <w:top w:val="nil"/>
                <w:left w:val="nil"/>
                <w:bottom w:val="nil"/>
                <w:right w:val="nil"/>
                <w:between w:val="nil"/>
              </w:pBdr>
              <w:spacing w:line="276" w:lineRule="auto"/>
              <w:rPr>
                <w:rFonts w:ascii="Calibri" w:eastAsia="Calibri" w:hAnsi="Calibri" w:cs="Calibri"/>
                <w:b/>
                <w:sz w:val="22"/>
                <w:szCs w:val="22"/>
              </w:rPr>
            </w:pPr>
          </w:p>
        </w:tc>
      </w:tr>
      <w:tr w:rsidR="00986E50">
        <w:trPr>
          <w:trHeight w:val="320"/>
        </w:trPr>
        <w:tc>
          <w:tcPr>
            <w:tcW w:w="1314" w:type="dxa"/>
            <w:tcBorders>
              <w:top w:val="nil"/>
              <w:left w:val="single" w:sz="8" w:space="0" w:color="000000"/>
              <w:bottom w:val="nil"/>
              <w:right w:val="single" w:sz="8" w:space="0" w:color="000000"/>
            </w:tcBorders>
            <w:shd w:val="clear" w:color="auto" w:fill="auto"/>
            <w:vAlign w:val="center"/>
          </w:tcPr>
          <w:p w:rsidR="00986E50" w:rsidRDefault="00986E50">
            <w:pPr>
              <w:jc w:val="center"/>
              <w:rPr>
                <w:rFonts w:ascii="Calibri" w:eastAsia="Calibri" w:hAnsi="Calibri" w:cs="Calibri"/>
                <w:color w:val="0000FF"/>
                <w:sz w:val="22"/>
                <w:szCs w:val="22"/>
                <w:u w:val="single"/>
              </w:rPr>
            </w:pPr>
          </w:p>
        </w:tc>
        <w:tc>
          <w:tcPr>
            <w:tcW w:w="755" w:type="dxa"/>
            <w:tcBorders>
              <w:top w:val="nil"/>
              <w:left w:val="nil"/>
              <w:bottom w:val="nil"/>
              <w:right w:val="single" w:sz="8" w:space="0" w:color="000000"/>
            </w:tcBorders>
            <w:shd w:val="clear" w:color="auto" w:fill="auto"/>
            <w:vAlign w:val="center"/>
          </w:tcPr>
          <w:p w:rsidR="00986E50" w:rsidRDefault="00986E50">
            <w:pPr>
              <w:jc w:val="center"/>
              <w:rPr>
                <w:rFonts w:ascii="Calibri" w:eastAsia="Calibri" w:hAnsi="Calibri" w:cs="Calibri"/>
                <w:sz w:val="22"/>
                <w:szCs w:val="22"/>
              </w:rPr>
            </w:pPr>
          </w:p>
        </w:tc>
        <w:tc>
          <w:tcPr>
            <w:tcW w:w="1437" w:type="dxa"/>
            <w:tcBorders>
              <w:top w:val="nil"/>
              <w:left w:val="nil"/>
              <w:bottom w:val="nil"/>
              <w:right w:val="single" w:sz="8" w:space="0" w:color="000000"/>
            </w:tcBorders>
            <w:shd w:val="clear" w:color="auto" w:fill="auto"/>
            <w:vAlign w:val="center"/>
          </w:tcPr>
          <w:p w:rsidR="00986E50" w:rsidRDefault="00986E50">
            <w:pPr>
              <w:jc w:val="center"/>
              <w:rPr>
                <w:rFonts w:ascii="Calibri" w:eastAsia="Calibri" w:hAnsi="Calibri" w:cs="Calibri"/>
                <w:sz w:val="22"/>
                <w:szCs w:val="22"/>
              </w:rPr>
            </w:pPr>
          </w:p>
        </w:tc>
        <w:tc>
          <w:tcPr>
            <w:tcW w:w="1048" w:type="dxa"/>
            <w:tcBorders>
              <w:top w:val="nil"/>
              <w:left w:val="nil"/>
              <w:bottom w:val="nil"/>
              <w:right w:val="single" w:sz="8" w:space="0" w:color="000000"/>
            </w:tcBorders>
            <w:shd w:val="clear" w:color="auto" w:fill="auto"/>
            <w:vAlign w:val="center"/>
          </w:tcPr>
          <w:p w:rsidR="00986E50" w:rsidRDefault="00986E50">
            <w:pPr>
              <w:jc w:val="center"/>
              <w:rPr>
                <w:rFonts w:ascii="Calibri" w:eastAsia="Calibri" w:hAnsi="Calibri" w:cs="Calibri"/>
                <w:sz w:val="22"/>
                <w:szCs w:val="22"/>
              </w:rPr>
            </w:pPr>
          </w:p>
        </w:tc>
        <w:tc>
          <w:tcPr>
            <w:tcW w:w="1765" w:type="dxa"/>
            <w:tcBorders>
              <w:top w:val="nil"/>
              <w:left w:val="nil"/>
              <w:bottom w:val="nil"/>
              <w:right w:val="single" w:sz="8" w:space="0" w:color="000000"/>
            </w:tcBorders>
            <w:shd w:val="clear" w:color="auto" w:fill="auto"/>
            <w:vAlign w:val="center"/>
          </w:tcPr>
          <w:p w:rsidR="00986E50" w:rsidRDefault="00986E50">
            <w:pPr>
              <w:jc w:val="center"/>
              <w:rPr>
                <w:rFonts w:ascii="Calibri" w:eastAsia="Calibri" w:hAnsi="Calibri" w:cs="Calibri"/>
                <w:sz w:val="22"/>
                <w:szCs w:val="22"/>
              </w:rPr>
            </w:pPr>
          </w:p>
        </w:tc>
        <w:tc>
          <w:tcPr>
            <w:tcW w:w="3371" w:type="dxa"/>
            <w:gridSpan w:val="4"/>
            <w:tcBorders>
              <w:top w:val="single" w:sz="8" w:space="0" w:color="000000"/>
              <w:left w:val="nil"/>
              <w:bottom w:val="single" w:sz="4" w:space="0" w:color="000000"/>
              <w:right w:val="single" w:sz="8" w:space="0" w:color="000000"/>
            </w:tcBorders>
            <w:shd w:val="clear" w:color="auto" w:fill="auto"/>
            <w:vAlign w:val="center"/>
          </w:tcPr>
          <w:p w:rsidR="00986E50" w:rsidRDefault="00986E50">
            <w:pPr>
              <w:jc w:val="center"/>
              <w:rPr>
                <w:rFonts w:ascii="Calibri" w:eastAsia="Calibri" w:hAnsi="Calibri" w:cs="Calibri"/>
                <w:sz w:val="22"/>
                <w:szCs w:val="22"/>
              </w:rPr>
            </w:pPr>
          </w:p>
        </w:tc>
      </w:tr>
      <w:tr w:rsidR="00986E50">
        <w:trPr>
          <w:trHeight w:val="480"/>
        </w:trPr>
        <w:tc>
          <w:tcPr>
            <w:tcW w:w="1314" w:type="dxa"/>
            <w:tcBorders>
              <w:top w:val="single" w:sz="4" w:space="0" w:color="000000"/>
              <w:left w:val="single" w:sz="8" w:space="0" w:color="000000"/>
              <w:bottom w:val="single" w:sz="4" w:space="0" w:color="000000"/>
              <w:right w:val="single" w:sz="8" w:space="0" w:color="000000"/>
            </w:tcBorders>
            <w:shd w:val="clear" w:color="auto" w:fill="auto"/>
            <w:vAlign w:val="center"/>
          </w:tcPr>
          <w:p w:rsidR="00986E50" w:rsidRDefault="00986E50">
            <w:pPr>
              <w:jc w:val="center"/>
              <w:rPr>
                <w:rFonts w:ascii="Calibri" w:eastAsia="Calibri" w:hAnsi="Calibri" w:cs="Calibri"/>
                <w:color w:val="0000FF"/>
                <w:sz w:val="22"/>
                <w:szCs w:val="22"/>
                <w:u w:val="single"/>
              </w:rPr>
            </w:pPr>
          </w:p>
        </w:tc>
        <w:tc>
          <w:tcPr>
            <w:tcW w:w="755" w:type="dxa"/>
            <w:tcBorders>
              <w:top w:val="single" w:sz="4" w:space="0" w:color="000000"/>
              <w:left w:val="nil"/>
              <w:bottom w:val="single" w:sz="4" w:space="0" w:color="000000"/>
              <w:right w:val="nil"/>
            </w:tcBorders>
            <w:shd w:val="clear" w:color="auto" w:fill="auto"/>
            <w:vAlign w:val="center"/>
          </w:tcPr>
          <w:p w:rsidR="00986E50" w:rsidRDefault="00986E50">
            <w:pPr>
              <w:jc w:val="center"/>
              <w:rPr>
                <w:rFonts w:ascii="Calibri" w:eastAsia="Calibri" w:hAnsi="Calibri" w:cs="Calibri"/>
                <w:sz w:val="22"/>
                <w:szCs w:val="22"/>
              </w:rPr>
            </w:pPr>
          </w:p>
        </w:tc>
        <w:tc>
          <w:tcPr>
            <w:tcW w:w="1437" w:type="dxa"/>
            <w:tcBorders>
              <w:top w:val="single" w:sz="4" w:space="0" w:color="000000"/>
              <w:left w:val="single" w:sz="8" w:space="0" w:color="000000"/>
              <w:bottom w:val="single" w:sz="4" w:space="0" w:color="000000"/>
              <w:right w:val="nil"/>
            </w:tcBorders>
            <w:shd w:val="clear" w:color="auto" w:fill="auto"/>
            <w:vAlign w:val="center"/>
          </w:tcPr>
          <w:p w:rsidR="00986E50" w:rsidRDefault="00986E50">
            <w:pPr>
              <w:jc w:val="center"/>
              <w:rPr>
                <w:rFonts w:ascii="Calibri" w:eastAsia="Calibri" w:hAnsi="Calibri" w:cs="Calibri"/>
                <w:sz w:val="22"/>
                <w:szCs w:val="22"/>
              </w:rPr>
            </w:pPr>
          </w:p>
        </w:tc>
        <w:tc>
          <w:tcPr>
            <w:tcW w:w="1048" w:type="dxa"/>
            <w:tcBorders>
              <w:top w:val="single" w:sz="4" w:space="0" w:color="000000"/>
              <w:left w:val="single" w:sz="8" w:space="0" w:color="000000"/>
              <w:bottom w:val="single" w:sz="4" w:space="0" w:color="000000"/>
              <w:right w:val="single" w:sz="8" w:space="0" w:color="000000"/>
            </w:tcBorders>
            <w:shd w:val="clear" w:color="auto" w:fill="auto"/>
            <w:vAlign w:val="center"/>
          </w:tcPr>
          <w:p w:rsidR="00986E50" w:rsidRDefault="00986E50">
            <w:pPr>
              <w:jc w:val="center"/>
              <w:rPr>
                <w:rFonts w:ascii="Calibri" w:eastAsia="Calibri" w:hAnsi="Calibri" w:cs="Calibri"/>
                <w:sz w:val="22"/>
                <w:szCs w:val="22"/>
              </w:rPr>
            </w:pPr>
          </w:p>
        </w:tc>
        <w:tc>
          <w:tcPr>
            <w:tcW w:w="1765" w:type="dxa"/>
            <w:tcBorders>
              <w:top w:val="single" w:sz="4" w:space="0" w:color="000000"/>
              <w:left w:val="nil"/>
              <w:bottom w:val="single" w:sz="4" w:space="0" w:color="000000"/>
              <w:right w:val="single" w:sz="8" w:space="0" w:color="000000"/>
            </w:tcBorders>
            <w:shd w:val="clear" w:color="auto" w:fill="auto"/>
            <w:vAlign w:val="center"/>
          </w:tcPr>
          <w:p w:rsidR="00986E50" w:rsidRDefault="00986E50">
            <w:pPr>
              <w:jc w:val="center"/>
              <w:rPr>
                <w:rFonts w:ascii="Calibri" w:eastAsia="Calibri" w:hAnsi="Calibri" w:cs="Calibri"/>
                <w:sz w:val="22"/>
                <w:szCs w:val="22"/>
              </w:rPr>
            </w:pPr>
          </w:p>
        </w:tc>
        <w:tc>
          <w:tcPr>
            <w:tcW w:w="3371" w:type="dxa"/>
            <w:gridSpan w:val="4"/>
            <w:tcBorders>
              <w:top w:val="single" w:sz="4" w:space="0" w:color="000000"/>
              <w:left w:val="nil"/>
              <w:bottom w:val="single" w:sz="4" w:space="0" w:color="000000"/>
              <w:right w:val="single" w:sz="8" w:space="0" w:color="000000"/>
            </w:tcBorders>
            <w:shd w:val="clear" w:color="auto" w:fill="FFFFFF"/>
            <w:vAlign w:val="center"/>
          </w:tcPr>
          <w:p w:rsidR="00986E50" w:rsidRDefault="00986E50">
            <w:pPr>
              <w:jc w:val="center"/>
              <w:rPr>
                <w:rFonts w:ascii="Calibri" w:eastAsia="Calibri" w:hAnsi="Calibri" w:cs="Calibri"/>
                <w:sz w:val="22"/>
                <w:szCs w:val="22"/>
              </w:rPr>
            </w:pPr>
          </w:p>
        </w:tc>
      </w:tr>
    </w:tbl>
    <w:p w:rsidR="00986E50" w:rsidRDefault="001D1D6C">
      <w:pPr>
        <w:ind w:left="720"/>
        <w:jc w:val="both"/>
        <w:rPr>
          <w:rFonts w:ascii="Calibri" w:eastAsia="Calibri" w:hAnsi="Calibri" w:cs="Calibri"/>
          <w:sz w:val="22"/>
          <w:szCs w:val="22"/>
        </w:rPr>
      </w:pPr>
      <w:r>
        <w:rPr>
          <w:rFonts w:ascii="Calibri" w:eastAsia="Calibri" w:hAnsi="Calibri" w:cs="Calibri"/>
          <w:i/>
          <w:sz w:val="20"/>
          <w:szCs w:val="20"/>
        </w:rPr>
        <w:t>Fuente: Manual de Arboleda</w:t>
      </w:r>
    </w:p>
    <w:p w:rsidR="00986E50" w:rsidRDefault="00986E50">
      <w:pPr>
        <w:jc w:val="both"/>
        <w:rPr>
          <w:rFonts w:ascii="Calibri" w:eastAsia="Calibri" w:hAnsi="Calibri" w:cs="Calibri"/>
          <w:b/>
          <w:sz w:val="22"/>
          <w:szCs w:val="22"/>
        </w:rPr>
      </w:pPr>
    </w:p>
    <w:p w:rsidR="00986E50" w:rsidRDefault="001D1D6C">
      <w:pPr>
        <w:jc w:val="both"/>
        <w:rPr>
          <w:rFonts w:ascii="Calibri" w:eastAsia="Calibri" w:hAnsi="Calibri" w:cs="Calibri"/>
          <w:b/>
          <w:sz w:val="22"/>
          <w:szCs w:val="22"/>
        </w:rPr>
      </w:pPr>
      <w:r>
        <w:rPr>
          <w:rFonts w:ascii="Calibri" w:eastAsia="Calibri" w:hAnsi="Calibri" w:cs="Calibri"/>
          <w:b/>
          <w:sz w:val="22"/>
          <w:szCs w:val="22"/>
        </w:rPr>
        <w:t>6. INFORMACIÓN HISTÓRICA SOBRE INCIDENTES O ACCIDENTES DE RELEVANCIA AMBIENTAL.</w:t>
      </w:r>
    </w:p>
    <w:p w:rsidR="00986E50" w:rsidRDefault="00986E50">
      <w:pPr>
        <w:ind w:left="284"/>
        <w:jc w:val="both"/>
        <w:rPr>
          <w:rFonts w:ascii="Calibri" w:eastAsia="Calibri" w:hAnsi="Calibri" w:cs="Calibri"/>
          <w:b/>
          <w:sz w:val="22"/>
          <w:szCs w:val="22"/>
        </w:rPr>
      </w:pPr>
    </w:p>
    <w:p w:rsidR="00986E50" w:rsidRDefault="001D1D6C">
      <w:pPr>
        <w:jc w:val="both"/>
        <w:rPr>
          <w:rFonts w:ascii="Calibri" w:eastAsia="Calibri" w:hAnsi="Calibri" w:cs="Calibri"/>
          <w:sz w:val="22"/>
          <w:szCs w:val="22"/>
        </w:rPr>
      </w:pPr>
      <w:r>
        <w:rPr>
          <w:rFonts w:ascii="Calibri" w:eastAsia="Calibri" w:hAnsi="Calibri" w:cs="Calibri"/>
          <w:sz w:val="22"/>
          <w:szCs w:val="22"/>
        </w:rPr>
        <w:t>6.1. Relación de la información</w:t>
      </w:r>
    </w:p>
    <w:p w:rsidR="00986E50" w:rsidRDefault="001D1D6C">
      <w:pPr>
        <w:jc w:val="both"/>
        <w:rPr>
          <w:rFonts w:ascii="Calibri" w:eastAsia="Calibri" w:hAnsi="Calibri" w:cs="Calibri"/>
          <w:sz w:val="22"/>
          <w:szCs w:val="22"/>
        </w:rPr>
      </w:pPr>
      <w:r>
        <w:rPr>
          <w:rFonts w:ascii="Calibri" w:eastAsia="Calibri" w:hAnsi="Calibri" w:cs="Calibri"/>
          <w:sz w:val="22"/>
          <w:szCs w:val="22"/>
        </w:rPr>
        <w:t>6.2. Análisis de la información</w:t>
      </w:r>
    </w:p>
    <w:p w:rsidR="00986E50" w:rsidRDefault="00986E50">
      <w:pPr>
        <w:jc w:val="both"/>
        <w:rPr>
          <w:rFonts w:ascii="Calibri" w:eastAsia="Calibri" w:hAnsi="Calibri" w:cs="Calibri"/>
          <w:sz w:val="22"/>
          <w:szCs w:val="22"/>
        </w:rPr>
      </w:pPr>
    </w:p>
    <w:p w:rsidR="00986E50" w:rsidRDefault="001D1D6C">
      <w:pPr>
        <w:jc w:val="both"/>
        <w:rPr>
          <w:rFonts w:ascii="Calibri" w:eastAsia="Calibri" w:hAnsi="Calibri" w:cs="Calibri"/>
          <w:b/>
          <w:sz w:val="22"/>
          <w:szCs w:val="22"/>
        </w:rPr>
      </w:pPr>
      <w:r>
        <w:rPr>
          <w:rFonts w:ascii="Calibri" w:eastAsia="Calibri" w:hAnsi="Calibri" w:cs="Calibri"/>
          <w:b/>
          <w:sz w:val="22"/>
          <w:szCs w:val="22"/>
        </w:rPr>
        <w:t xml:space="preserve">7. </w:t>
      </w:r>
      <w:r>
        <w:rPr>
          <w:rFonts w:ascii="Calibri" w:eastAsia="Calibri" w:hAnsi="Calibri" w:cs="Calibri"/>
          <w:b/>
          <w:color w:val="000000"/>
          <w:sz w:val="22"/>
          <w:szCs w:val="22"/>
        </w:rPr>
        <w:t>RECOPILACIÓN DE OPINIONES E INQUIETUDES DE LAS PARTES INTERESADAS.</w:t>
      </w:r>
    </w:p>
    <w:p w:rsidR="00986E50" w:rsidRDefault="00986E50">
      <w:pPr>
        <w:ind w:left="284"/>
        <w:jc w:val="both"/>
        <w:rPr>
          <w:rFonts w:ascii="Calibri" w:eastAsia="Calibri" w:hAnsi="Calibri" w:cs="Calibri"/>
          <w:b/>
          <w:sz w:val="22"/>
          <w:szCs w:val="22"/>
        </w:rPr>
      </w:pPr>
    </w:p>
    <w:p w:rsidR="00986E50" w:rsidRDefault="001D1D6C">
      <w:pPr>
        <w:jc w:val="both"/>
        <w:rPr>
          <w:rFonts w:ascii="Calibri" w:eastAsia="Calibri" w:hAnsi="Calibri" w:cs="Calibri"/>
          <w:sz w:val="22"/>
          <w:szCs w:val="22"/>
        </w:rPr>
      </w:pPr>
      <w:r>
        <w:rPr>
          <w:rFonts w:ascii="Calibri" w:eastAsia="Calibri" w:hAnsi="Calibri" w:cs="Calibri"/>
          <w:sz w:val="22"/>
          <w:szCs w:val="22"/>
        </w:rPr>
        <w:t>7.1. Herramientas de recolección</w:t>
      </w:r>
    </w:p>
    <w:p w:rsidR="00986E50" w:rsidRDefault="001D1D6C">
      <w:pPr>
        <w:jc w:val="both"/>
        <w:rPr>
          <w:rFonts w:ascii="Calibri" w:eastAsia="Calibri" w:hAnsi="Calibri" w:cs="Calibri"/>
          <w:sz w:val="22"/>
          <w:szCs w:val="22"/>
        </w:rPr>
      </w:pPr>
      <w:r>
        <w:rPr>
          <w:rFonts w:ascii="Calibri" w:eastAsia="Calibri" w:hAnsi="Calibri" w:cs="Calibri"/>
          <w:sz w:val="22"/>
          <w:szCs w:val="22"/>
        </w:rPr>
        <w:t>7.2. Análisis de la información</w:t>
      </w:r>
    </w:p>
    <w:p w:rsidR="00986E50" w:rsidRDefault="00986E50">
      <w:pPr>
        <w:jc w:val="both"/>
        <w:rPr>
          <w:rFonts w:ascii="Calibri" w:eastAsia="Calibri" w:hAnsi="Calibri" w:cs="Calibri"/>
          <w:sz w:val="22"/>
          <w:szCs w:val="22"/>
        </w:rPr>
      </w:pPr>
    </w:p>
    <w:p w:rsidR="00986E50" w:rsidRDefault="001D1D6C">
      <w:pPr>
        <w:jc w:val="both"/>
        <w:rPr>
          <w:rFonts w:ascii="Calibri" w:eastAsia="Calibri" w:hAnsi="Calibri" w:cs="Calibri"/>
          <w:b/>
          <w:sz w:val="22"/>
          <w:szCs w:val="22"/>
        </w:rPr>
      </w:pPr>
      <w:r>
        <w:rPr>
          <w:rFonts w:ascii="Calibri" w:eastAsia="Calibri" w:hAnsi="Calibri" w:cs="Calibri"/>
          <w:b/>
          <w:sz w:val="22"/>
          <w:szCs w:val="22"/>
        </w:rPr>
        <w:t>CONCLUSIONES</w:t>
      </w:r>
    </w:p>
    <w:p w:rsidR="00986E50" w:rsidRDefault="00986E50">
      <w:pPr>
        <w:jc w:val="both"/>
        <w:rPr>
          <w:rFonts w:ascii="Calibri" w:eastAsia="Calibri" w:hAnsi="Calibri" w:cs="Calibri"/>
          <w:b/>
          <w:sz w:val="22"/>
          <w:szCs w:val="22"/>
        </w:rPr>
      </w:pPr>
    </w:p>
    <w:p w:rsidR="00986E50" w:rsidRDefault="001D1D6C">
      <w:pPr>
        <w:jc w:val="both"/>
        <w:rPr>
          <w:rFonts w:ascii="Calibri" w:eastAsia="Calibri" w:hAnsi="Calibri" w:cs="Calibri"/>
          <w:b/>
          <w:sz w:val="22"/>
          <w:szCs w:val="22"/>
        </w:rPr>
      </w:pPr>
      <w:r>
        <w:rPr>
          <w:rFonts w:ascii="Calibri" w:eastAsia="Calibri" w:hAnsi="Calibri" w:cs="Calibri"/>
          <w:b/>
          <w:sz w:val="22"/>
          <w:szCs w:val="22"/>
        </w:rPr>
        <w:t>RECOMENDACIONES</w:t>
      </w:r>
    </w:p>
    <w:p w:rsidR="00986E50" w:rsidRDefault="00986E50">
      <w:pPr>
        <w:jc w:val="both"/>
        <w:rPr>
          <w:rFonts w:ascii="Calibri" w:eastAsia="Calibri" w:hAnsi="Calibri" w:cs="Calibri"/>
          <w:b/>
          <w:sz w:val="22"/>
          <w:szCs w:val="22"/>
        </w:rPr>
      </w:pPr>
    </w:p>
    <w:p w:rsidR="00986E50" w:rsidRDefault="001D1D6C">
      <w:pPr>
        <w:jc w:val="both"/>
        <w:rPr>
          <w:rFonts w:ascii="Calibri" w:eastAsia="Calibri" w:hAnsi="Calibri" w:cs="Calibri"/>
          <w:b/>
          <w:sz w:val="22"/>
          <w:szCs w:val="22"/>
        </w:rPr>
      </w:pPr>
      <w:r>
        <w:rPr>
          <w:rFonts w:ascii="Calibri" w:eastAsia="Calibri" w:hAnsi="Calibri" w:cs="Calibri"/>
          <w:b/>
          <w:sz w:val="22"/>
          <w:szCs w:val="22"/>
        </w:rPr>
        <w:t>ANEXOS</w:t>
      </w:r>
    </w:p>
    <w:p w:rsidR="00986E50" w:rsidRDefault="00986E50">
      <w:pPr>
        <w:jc w:val="both"/>
        <w:rPr>
          <w:rFonts w:ascii="Calibri" w:eastAsia="Calibri" w:hAnsi="Calibri" w:cs="Calibri"/>
          <w:b/>
          <w:sz w:val="22"/>
          <w:szCs w:val="22"/>
        </w:rPr>
      </w:pPr>
    </w:p>
    <w:p w:rsidR="00986E50" w:rsidRDefault="00986E50">
      <w:pPr>
        <w:jc w:val="both"/>
        <w:rPr>
          <w:rFonts w:ascii="Calibri" w:eastAsia="Calibri" w:hAnsi="Calibri" w:cs="Calibri"/>
          <w:b/>
          <w:sz w:val="22"/>
          <w:szCs w:val="22"/>
        </w:rPr>
      </w:pPr>
    </w:p>
    <w:p w:rsidR="00986E50" w:rsidRDefault="001D1D6C">
      <w:pPr>
        <w:jc w:val="both"/>
        <w:rPr>
          <w:rFonts w:ascii="Calibri" w:eastAsia="Calibri" w:hAnsi="Calibri" w:cs="Calibri"/>
          <w:sz w:val="22"/>
          <w:szCs w:val="22"/>
        </w:rPr>
      </w:pPr>
      <w:proofErr w:type="spellStart"/>
      <w:r>
        <w:rPr>
          <w:rFonts w:ascii="Calibri" w:eastAsia="Calibri" w:hAnsi="Calibri" w:cs="Calibri"/>
          <w:sz w:val="22"/>
          <w:szCs w:val="22"/>
        </w:rPr>
        <w:t>lll</w:t>
      </w:r>
      <w:proofErr w:type="spellEnd"/>
      <w:r>
        <w:rPr>
          <w:rFonts w:ascii="Calibri" w:eastAsia="Calibri" w:hAnsi="Calibri" w:cs="Calibri"/>
          <w:sz w:val="22"/>
          <w:szCs w:val="22"/>
        </w:rPr>
        <w:t>. Conclusiones</w:t>
      </w:r>
    </w:p>
    <w:p w:rsidR="00986E50" w:rsidRDefault="00986E50">
      <w:pPr>
        <w:jc w:val="both"/>
        <w:rPr>
          <w:rFonts w:ascii="Calibri" w:eastAsia="Calibri" w:hAnsi="Calibri" w:cs="Calibri"/>
          <w:sz w:val="22"/>
          <w:szCs w:val="22"/>
        </w:rPr>
      </w:pPr>
    </w:p>
    <w:p w:rsidR="00986E50" w:rsidRDefault="001D1D6C">
      <w:pPr>
        <w:jc w:val="both"/>
        <w:rPr>
          <w:rFonts w:ascii="Calibri" w:eastAsia="Calibri" w:hAnsi="Calibri" w:cs="Calibri"/>
          <w:sz w:val="22"/>
          <w:szCs w:val="22"/>
        </w:rPr>
      </w:pPr>
      <w:r>
        <w:rPr>
          <w:rFonts w:ascii="Calibri" w:eastAsia="Calibri" w:hAnsi="Calibri" w:cs="Calibri"/>
          <w:sz w:val="22"/>
          <w:szCs w:val="22"/>
        </w:rPr>
        <w:lastRenderedPageBreak/>
        <w:t xml:space="preserve">Elabore y presente a su instructor el informe con la caracterización de los componentes ambientales. </w:t>
      </w:r>
      <w:r>
        <w:rPr>
          <w:rFonts w:ascii="Calibri" w:eastAsia="Calibri" w:hAnsi="Calibri" w:cs="Calibri"/>
          <w:sz w:val="22"/>
          <w:szCs w:val="22"/>
          <w:highlight w:val="white"/>
        </w:rPr>
        <w:t xml:space="preserve">En caso de existir ajustes, realícelos y suba su producto en la carpeta de evidencias en la plataforma </w:t>
      </w:r>
      <w:proofErr w:type="spellStart"/>
      <w:r>
        <w:rPr>
          <w:rFonts w:ascii="Calibri" w:eastAsia="Calibri" w:hAnsi="Calibri" w:cs="Calibri"/>
          <w:sz w:val="22"/>
          <w:szCs w:val="22"/>
          <w:highlight w:val="white"/>
        </w:rPr>
        <w:t>Blackboard</w:t>
      </w:r>
      <w:proofErr w:type="spellEnd"/>
      <w:r>
        <w:rPr>
          <w:rFonts w:ascii="Calibri" w:eastAsia="Calibri" w:hAnsi="Calibri" w:cs="Calibri"/>
          <w:sz w:val="22"/>
          <w:szCs w:val="22"/>
          <w:highlight w:val="white"/>
        </w:rPr>
        <w:t>.</w:t>
      </w:r>
      <w:r>
        <w:rPr>
          <w:rFonts w:ascii="Calibri" w:eastAsia="Calibri" w:hAnsi="Calibri" w:cs="Calibri"/>
          <w:sz w:val="22"/>
          <w:szCs w:val="22"/>
        </w:rPr>
        <w:t xml:space="preserve"> </w:t>
      </w:r>
    </w:p>
    <w:p w:rsidR="00986E50" w:rsidRDefault="00986E50">
      <w:pPr>
        <w:jc w:val="both"/>
        <w:rPr>
          <w:rFonts w:ascii="Calibri" w:eastAsia="Calibri" w:hAnsi="Calibri" w:cs="Calibri"/>
          <w:sz w:val="22"/>
          <w:szCs w:val="22"/>
        </w:rPr>
      </w:pPr>
    </w:p>
    <w:p w:rsidR="00986E50" w:rsidRDefault="001D1D6C">
      <w:pPr>
        <w:pStyle w:val="Ttulo1"/>
        <w:spacing w:line="240" w:lineRule="auto"/>
        <w:jc w:val="left"/>
        <w:rPr>
          <w:rFonts w:ascii="Calibri" w:eastAsia="Calibri" w:hAnsi="Calibri" w:cs="Calibri"/>
          <w:sz w:val="22"/>
          <w:szCs w:val="22"/>
          <w:highlight w:val="white"/>
        </w:rPr>
      </w:pPr>
      <w:r>
        <w:rPr>
          <w:rFonts w:ascii="Calibri" w:eastAsia="Calibri" w:hAnsi="Calibri" w:cs="Calibri"/>
          <w:sz w:val="22"/>
          <w:szCs w:val="22"/>
          <w:highlight w:val="white"/>
        </w:rPr>
        <w:t xml:space="preserve">TIEMPOS </w:t>
      </w:r>
    </w:p>
    <w:p w:rsidR="00986E50" w:rsidRDefault="00986E50">
      <w:pPr>
        <w:pStyle w:val="Ttulo1"/>
        <w:spacing w:line="240" w:lineRule="auto"/>
        <w:jc w:val="left"/>
        <w:rPr>
          <w:rFonts w:ascii="Calibri" w:eastAsia="Calibri" w:hAnsi="Calibri" w:cs="Calibri"/>
          <w:sz w:val="22"/>
          <w:szCs w:val="22"/>
          <w:highlight w:val="white"/>
        </w:rPr>
      </w:pPr>
    </w:p>
    <w:p w:rsidR="00986E50" w:rsidRDefault="001D1D6C">
      <w:pPr>
        <w:pStyle w:val="Ttulo1"/>
        <w:spacing w:line="240" w:lineRule="auto"/>
        <w:jc w:val="left"/>
        <w:rPr>
          <w:rFonts w:ascii="Calibri" w:eastAsia="Calibri" w:hAnsi="Calibri" w:cs="Calibri"/>
          <w:b w:val="0"/>
          <w:sz w:val="22"/>
          <w:szCs w:val="22"/>
          <w:highlight w:val="white"/>
        </w:rPr>
      </w:pPr>
      <w:r>
        <w:rPr>
          <w:rFonts w:ascii="Calibri" w:eastAsia="Calibri" w:hAnsi="Calibri" w:cs="Calibri"/>
          <w:b w:val="0"/>
          <w:sz w:val="22"/>
          <w:szCs w:val="22"/>
          <w:highlight w:val="white"/>
        </w:rPr>
        <w:t>31 horas</w:t>
      </w:r>
    </w:p>
    <w:p w:rsidR="00986E50" w:rsidRDefault="00986E50">
      <w:pPr>
        <w:pStyle w:val="Ttulo1"/>
        <w:spacing w:line="240" w:lineRule="auto"/>
        <w:jc w:val="left"/>
        <w:rPr>
          <w:rFonts w:ascii="Calibri" w:eastAsia="Calibri" w:hAnsi="Calibri" w:cs="Calibri"/>
          <w:sz w:val="22"/>
          <w:szCs w:val="22"/>
          <w:highlight w:val="white"/>
        </w:rPr>
      </w:pPr>
    </w:p>
    <w:p w:rsidR="00986E50" w:rsidRDefault="001D1D6C">
      <w:pPr>
        <w:pStyle w:val="Ttulo1"/>
        <w:spacing w:line="240" w:lineRule="auto"/>
        <w:jc w:val="left"/>
        <w:rPr>
          <w:rFonts w:ascii="Calibri" w:eastAsia="Calibri" w:hAnsi="Calibri" w:cs="Calibri"/>
          <w:sz w:val="22"/>
          <w:szCs w:val="22"/>
          <w:highlight w:val="white"/>
        </w:rPr>
      </w:pPr>
      <w:bookmarkStart w:id="4" w:name="_heading=h.1njxs4j7zvkx" w:colFirst="0" w:colLast="0"/>
      <w:bookmarkEnd w:id="4"/>
      <w:r>
        <w:rPr>
          <w:rFonts w:ascii="Calibri" w:eastAsia="Calibri" w:hAnsi="Calibri" w:cs="Calibri"/>
          <w:sz w:val="22"/>
          <w:szCs w:val="22"/>
          <w:highlight w:val="white"/>
        </w:rPr>
        <w:t xml:space="preserve">MATERIALES </w:t>
      </w:r>
    </w:p>
    <w:p w:rsidR="00986E50" w:rsidRDefault="00986E50">
      <w:pPr>
        <w:rPr>
          <w:rFonts w:ascii="Calibri" w:eastAsia="Calibri" w:hAnsi="Calibri" w:cs="Calibri"/>
          <w:color w:val="262626"/>
          <w:sz w:val="22"/>
          <w:szCs w:val="22"/>
        </w:rPr>
      </w:pPr>
    </w:p>
    <w:p w:rsidR="00986E50" w:rsidRDefault="001D1D6C">
      <w:pPr>
        <w:rPr>
          <w:rFonts w:ascii="Calibri" w:eastAsia="Calibri" w:hAnsi="Calibri" w:cs="Calibri"/>
          <w:color w:val="262626"/>
          <w:sz w:val="22"/>
          <w:szCs w:val="22"/>
        </w:rPr>
      </w:pPr>
      <w:r>
        <w:rPr>
          <w:rFonts w:ascii="Calibri" w:eastAsia="Calibri" w:hAnsi="Calibri" w:cs="Calibri"/>
          <w:color w:val="262626"/>
          <w:sz w:val="22"/>
          <w:szCs w:val="22"/>
        </w:rPr>
        <w:t>Equipos de Computo</w:t>
      </w:r>
    </w:p>
    <w:p w:rsidR="00986E50" w:rsidRDefault="001D1D6C">
      <w:pPr>
        <w:rPr>
          <w:rFonts w:ascii="Calibri" w:eastAsia="Calibri" w:hAnsi="Calibri" w:cs="Calibri"/>
          <w:color w:val="262626"/>
          <w:sz w:val="22"/>
          <w:szCs w:val="22"/>
        </w:rPr>
      </w:pPr>
      <w:r>
        <w:rPr>
          <w:rFonts w:ascii="Calibri" w:eastAsia="Calibri" w:hAnsi="Calibri" w:cs="Calibri"/>
          <w:color w:val="262626"/>
          <w:sz w:val="22"/>
          <w:szCs w:val="22"/>
        </w:rPr>
        <w:t>Internet</w:t>
      </w:r>
    </w:p>
    <w:p w:rsidR="00986E50" w:rsidRDefault="001D1D6C">
      <w:pPr>
        <w:rPr>
          <w:rFonts w:ascii="Calibri" w:eastAsia="Calibri" w:hAnsi="Calibri" w:cs="Calibri"/>
          <w:color w:val="262626"/>
          <w:sz w:val="22"/>
          <w:szCs w:val="22"/>
        </w:rPr>
      </w:pPr>
      <w:r>
        <w:rPr>
          <w:rFonts w:ascii="Calibri" w:eastAsia="Calibri" w:hAnsi="Calibri" w:cs="Calibri"/>
          <w:color w:val="262626"/>
          <w:sz w:val="22"/>
          <w:szCs w:val="22"/>
        </w:rPr>
        <w:t>Copias</w:t>
      </w:r>
    </w:p>
    <w:p w:rsidR="00986E50" w:rsidRDefault="00986E50">
      <w:pPr>
        <w:rPr>
          <w:rFonts w:ascii="Calibri" w:eastAsia="Calibri" w:hAnsi="Calibri" w:cs="Calibri"/>
          <w:color w:val="262626"/>
          <w:sz w:val="22"/>
          <w:szCs w:val="22"/>
        </w:rPr>
      </w:pPr>
    </w:p>
    <w:tbl>
      <w:tblPr>
        <w:tblStyle w:val="aa"/>
        <w:tblW w:w="9902"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3969"/>
        <w:gridCol w:w="2672"/>
      </w:tblGrid>
      <w:tr w:rsidR="00986E50">
        <w:trPr>
          <w:trHeight w:val="300"/>
        </w:trPr>
        <w:tc>
          <w:tcPr>
            <w:tcW w:w="9902" w:type="dxa"/>
            <w:gridSpan w:val="3"/>
          </w:tcPr>
          <w:p w:rsidR="00986E50" w:rsidRDefault="001D1D6C">
            <w:pPr>
              <w:jc w:val="center"/>
              <w:rPr>
                <w:rFonts w:ascii="Calibri" w:eastAsia="Calibri" w:hAnsi="Calibri" w:cs="Calibri"/>
                <w:b/>
                <w:color w:val="262626"/>
                <w:sz w:val="22"/>
                <w:szCs w:val="22"/>
              </w:rPr>
            </w:pPr>
            <w:r>
              <w:rPr>
                <w:rFonts w:ascii="Calibri" w:eastAsia="Calibri" w:hAnsi="Calibri" w:cs="Calibri"/>
                <w:b/>
                <w:color w:val="262626"/>
                <w:sz w:val="22"/>
                <w:szCs w:val="22"/>
              </w:rPr>
              <w:t>CONTROL DE DOCUMENTOS</w:t>
            </w:r>
          </w:p>
        </w:tc>
      </w:tr>
      <w:tr w:rsidR="00986E50">
        <w:trPr>
          <w:trHeight w:val="280"/>
        </w:trPr>
        <w:tc>
          <w:tcPr>
            <w:tcW w:w="3261" w:type="dxa"/>
          </w:tcPr>
          <w:p w:rsidR="00986E50" w:rsidRDefault="001D1D6C">
            <w:pPr>
              <w:jc w:val="center"/>
              <w:rPr>
                <w:rFonts w:ascii="Calibri" w:eastAsia="Calibri" w:hAnsi="Calibri" w:cs="Calibri"/>
                <w:b/>
                <w:color w:val="262626"/>
                <w:sz w:val="22"/>
                <w:szCs w:val="22"/>
              </w:rPr>
            </w:pPr>
            <w:r>
              <w:rPr>
                <w:rFonts w:ascii="Calibri" w:eastAsia="Calibri" w:hAnsi="Calibri" w:cs="Calibri"/>
                <w:b/>
                <w:color w:val="262626"/>
                <w:sz w:val="22"/>
                <w:szCs w:val="22"/>
              </w:rPr>
              <w:t>INSTRUCTOR</w:t>
            </w:r>
          </w:p>
        </w:tc>
        <w:tc>
          <w:tcPr>
            <w:tcW w:w="3969" w:type="dxa"/>
          </w:tcPr>
          <w:p w:rsidR="00986E50" w:rsidRDefault="001D1D6C">
            <w:pPr>
              <w:jc w:val="center"/>
              <w:rPr>
                <w:rFonts w:ascii="Calibri" w:eastAsia="Calibri" w:hAnsi="Calibri" w:cs="Calibri"/>
                <w:b/>
                <w:color w:val="262626"/>
                <w:sz w:val="22"/>
                <w:szCs w:val="22"/>
              </w:rPr>
            </w:pPr>
            <w:r>
              <w:rPr>
                <w:rFonts w:ascii="Calibri" w:eastAsia="Calibri" w:hAnsi="Calibri" w:cs="Calibri"/>
                <w:b/>
                <w:color w:val="262626"/>
                <w:sz w:val="22"/>
                <w:szCs w:val="22"/>
              </w:rPr>
              <w:t>CENTRO</w:t>
            </w:r>
          </w:p>
        </w:tc>
        <w:tc>
          <w:tcPr>
            <w:tcW w:w="2672" w:type="dxa"/>
          </w:tcPr>
          <w:p w:rsidR="00986E50" w:rsidRDefault="001D1D6C">
            <w:pPr>
              <w:jc w:val="center"/>
              <w:rPr>
                <w:rFonts w:ascii="Calibri" w:eastAsia="Calibri" w:hAnsi="Calibri" w:cs="Calibri"/>
                <w:b/>
                <w:color w:val="262626"/>
                <w:sz w:val="22"/>
                <w:szCs w:val="22"/>
              </w:rPr>
            </w:pPr>
            <w:r>
              <w:rPr>
                <w:rFonts w:ascii="Calibri" w:eastAsia="Calibri" w:hAnsi="Calibri" w:cs="Calibri"/>
                <w:b/>
                <w:color w:val="262626"/>
                <w:sz w:val="22"/>
                <w:szCs w:val="22"/>
              </w:rPr>
              <w:t>FECHA</w:t>
            </w:r>
          </w:p>
        </w:tc>
      </w:tr>
      <w:tr w:rsidR="00986E50">
        <w:trPr>
          <w:trHeight w:val="280"/>
        </w:trPr>
        <w:tc>
          <w:tcPr>
            <w:tcW w:w="3261" w:type="dxa"/>
          </w:tcPr>
          <w:p w:rsidR="00986E50" w:rsidRDefault="001D1D6C">
            <w:pPr>
              <w:jc w:val="center"/>
              <w:rPr>
                <w:rFonts w:ascii="Calibri" w:eastAsia="Calibri" w:hAnsi="Calibri" w:cs="Calibri"/>
                <w:color w:val="262626"/>
                <w:sz w:val="22"/>
                <w:szCs w:val="22"/>
              </w:rPr>
            </w:pPr>
            <w:r>
              <w:rPr>
                <w:rFonts w:ascii="Calibri" w:eastAsia="Calibri" w:hAnsi="Calibri" w:cs="Calibri"/>
                <w:color w:val="262626"/>
                <w:sz w:val="22"/>
                <w:szCs w:val="22"/>
              </w:rPr>
              <w:t xml:space="preserve">Claudia </w:t>
            </w:r>
            <w:proofErr w:type="spellStart"/>
            <w:r>
              <w:rPr>
                <w:rFonts w:ascii="Calibri" w:eastAsia="Calibri" w:hAnsi="Calibri" w:cs="Calibri"/>
                <w:color w:val="262626"/>
                <w:sz w:val="22"/>
                <w:szCs w:val="22"/>
              </w:rPr>
              <w:t>Bianet</w:t>
            </w:r>
            <w:proofErr w:type="spellEnd"/>
            <w:r>
              <w:rPr>
                <w:rFonts w:ascii="Calibri" w:eastAsia="Calibri" w:hAnsi="Calibri" w:cs="Calibri"/>
                <w:color w:val="262626"/>
                <w:sz w:val="22"/>
                <w:szCs w:val="22"/>
              </w:rPr>
              <w:t xml:space="preserve"> Zapata </w:t>
            </w:r>
            <w:proofErr w:type="spellStart"/>
            <w:r>
              <w:rPr>
                <w:rFonts w:ascii="Calibri" w:eastAsia="Calibri" w:hAnsi="Calibri" w:cs="Calibri"/>
                <w:color w:val="262626"/>
                <w:sz w:val="22"/>
                <w:szCs w:val="22"/>
              </w:rPr>
              <w:t>Zapata</w:t>
            </w:r>
            <w:proofErr w:type="spellEnd"/>
          </w:p>
        </w:tc>
        <w:tc>
          <w:tcPr>
            <w:tcW w:w="3969" w:type="dxa"/>
          </w:tcPr>
          <w:p w:rsidR="00986E50" w:rsidRDefault="001D1D6C">
            <w:pPr>
              <w:jc w:val="center"/>
              <w:rPr>
                <w:rFonts w:ascii="Calibri" w:eastAsia="Calibri" w:hAnsi="Calibri" w:cs="Calibri"/>
                <w:color w:val="262626"/>
                <w:sz w:val="22"/>
                <w:szCs w:val="22"/>
              </w:rPr>
            </w:pPr>
            <w:r>
              <w:rPr>
                <w:rFonts w:ascii="Calibri" w:eastAsia="Calibri" w:hAnsi="Calibri" w:cs="Calibri"/>
                <w:color w:val="262626"/>
                <w:sz w:val="22"/>
                <w:szCs w:val="22"/>
              </w:rPr>
              <w:t>Centro para el Desarrollo del Hábitat y Construcción</w:t>
            </w:r>
          </w:p>
        </w:tc>
        <w:tc>
          <w:tcPr>
            <w:tcW w:w="2672" w:type="dxa"/>
          </w:tcPr>
          <w:p w:rsidR="00986E50" w:rsidRDefault="001D1D6C">
            <w:pPr>
              <w:jc w:val="center"/>
              <w:rPr>
                <w:rFonts w:ascii="Calibri" w:eastAsia="Calibri" w:hAnsi="Calibri" w:cs="Calibri"/>
                <w:color w:val="262626"/>
                <w:sz w:val="22"/>
                <w:szCs w:val="22"/>
              </w:rPr>
            </w:pPr>
            <w:r>
              <w:rPr>
                <w:rFonts w:ascii="Calibri" w:eastAsia="Calibri" w:hAnsi="Calibri" w:cs="Calibri"/>
                <w:color w:val="262626"/>
                <w:sz w:val="22"/>
                <w:szCs w:val="22"/>
              </w:rPr>
              <w:t>5 de septiembre de 2019</w:t>
            </w:r>
          </w:p>
        </w:tc>
      </w:tr>
      <w:tr w:rsidR="00986E50">
        <w:trPr>
          <w:trHeight w:val="280"/>
        </w:trPr>
        <w:tc>
          <w:tcPr>
            <w:tcW w:w="3261" w:type="dxa"/>
          </w:tcPr>
          <w:p w:rsidR="00986E50" w:rsidRDefault="001D1D6C">
            <w:pPr>
              <w:jc w:val="center"/>
              <w:rPr>
                <w:rFonts w:ascii="Calibri" w:eastAsia="Calibri" w:hAnsi="Calibri" w:cs="Calibri"/>
                <w:color w:val="262626"/>
                <w:sz w:val="22"/>
                <w:szCs w:val="22"/>
              </w:rPr>
            </w:pPr>
            <w:r>
              <w:rPr>
                <w:rFonts w:ascii="Calibri" w:eastAsia="Calibri" w:hAnsi="Calibri" w:cs="Calibri"/>
                <w:color w:val="262626"/>
                <w:sz w:val="22"/>
                <w:szCs w:val="22"/>
              </w:rPr>
              <w:t>Mary Luz Ocampo Osorio</w:t>
            </w:r>
          </w:p>
        </w:tc>
        <w:tc>
          <w:tcPr>
            <w:tcW w:w="3969" w:type="dxa"/>
          </w:tcPr>
          <w:p w:rsidR="00986E50" w:rsidRDefault="001D1D6C">
            <w:pPr>
              <w:jc w:val="center"/>
              <w:rPr>
                <w:rFonts w:ascii="Calibri" w:eastAsia="Calibri" w:hAnsi="Calibri" w:cs="Calibri"/>
                <w:color w:val="262626"/>
                <w:sz w:val="22"/>
                <w:szCs w:val="22"/>
              </w:rPr>
            </w:pPr>
            <w:r>
              <w:rPr>
                <w:rFonts w:ascii="Calibri" w:eastAsia="Calibri" w:hAnsi="Calibri" w:cs="Calibri"/>
                <w:color w:val="262626"/>
                <w:sz w:val="22"/>
                <w:szCs w:val="22"/>
              </w:rPr>
              <w:t>Centro para el Desarrollo del Hábitat y Construcción</w:t>
            </w:r>
          </w:p>
        </w:tc>
        <w:tc>
          <w:tcPr>
            <w:tcW w:w="2672" w:type="dxa"/>
          </w:tcPr>
          <w:p w:rsidR="00986E50" w:rsidRDefault="001D1D6C">
            <w:pPr>
              <w:jc w:val="center"/>
              <w:rPr>
                <w:rFonts w:ascii="Calibri" w:eastAsia="Calibri" w:hAnsi="Calibri" w:cs="Calibri"/>
                <w:color w:val="262626"/>
                <w:sz w:val="22"/>
                <w:szCs w:val="22"/>
              </w:rPr>
            </w:pPr>
            <w:r>
              <w:rPr>
                <w:rFonts w:ascii="Calibri" w:eastAsia="Calibri" w:hAnsi="Calibri" w:cs="Calibri"/>
                <w:color w:val="262626"/>
                <w:sz w:val="22"/>
                <w:szCs w:val="22"/>
              </w:rPr>
              <w:t>5 de septiembre de 2019</w:t>
            </w:r>
          </w:p>
        </w:tc>
      </w:tr>
      <w:tr w:rsidR="00986E50">
        <w:trPr>
          <w:trHeight w:val="280"/>
        </w:trPr>
        <w:tc>
          <w:tcPr>
            <w:tcW w:w="3261" w:type="dxa"/>
          </w:tcPr>
          <w:p w:rsidR="00986E50" w:rsidRDefault="001D1D6C">
            <w:pPr>
              <w:jc w:val="center"/>
              <w:rPr>
                <w:rFonts w:ascii="Calibri" w:eastAsia="Calibri" w:hAnsi="Calibri" w:cs="Calibri"/>
                <w:color w:val="262626"/>
                <w:sz w:val="22"/>
                <w:szCs w:val="22"/>
              </w:rPr>
            </w:pPr>
            <w:r>
              <w:rPr>
                <w:rFonts w:ascii="Calibri" w:eastAsia="Calibri" w:hAnsi="Calibri" w:cs="Calibri"/>
                <w:color w:val="262626"/>
                <w:sz w:val="22"/>
                <w:szCs w:val="22"/>
              </w:rPr>
              <w:t>Astrid Puerta</w:t>
            </w:r>
          </w:p>
        </w:tc>
        <w:tc>
          <w:tcPr>
            <w:tcW w:w="3969" w:type="dxa"/>
          </w:tcPr>
          <w:p w:rsidR="00986E50" w:rsidRDefault="001D1D6C">
            <w:pPr>
              <w:jc w:val="center"/>
              <w:rPr>
                <w:rFonts w:ascii="Calibri" w:eastAsia="Calibri" w:hAnsi="Calibri" w:cs="Calibri"/>
                <w:color w:val="262626"/>
                <w:sz w:val="22"/>
                <w:szCs w:val="22"/>
              </w:rPr>
            </w:pPr>
            <w:r>
              <w:rPr>
                <w:rFonts w:ascii="Calibri" w:eastAsia="Calibri" w:hAnsi="Calibri" w:cs="Calibri"/>
                <w:color w:val="262626"/>
                <w:sz w:val="22"/>
                <w:szCs w:val="22"/>
              </w:rPr>
              <w:t>Centro Agropecuario de Buga</w:t>
            </w:r>
          </w:p>
        </w:tc>
        <w:tc>
          <w:tcPr>
            <w:tcW w:w="2672" w:type="dxa"/>
          </w:tcPr>
          <w:p w:rsidR="00986E50" w:rsidRDefault="001D1D6C">
            <w:pPr>
              <w:jc w:val="center"/>
              <w:rPr>
                <w:rFonts w:ascii="Calibri" w:eastAsia="Calibri" w:hAnsi="Calibri" w:cs="Calibri"/>
                <w:color w:val="262626"/>
                <w:sz w:val="22"/>
                <w:szCs w:val="22"/>
              </w:rPr>
            </w:pPr>
            <w:r>
              <w:rPr>
                <w:rFonts w:ascii="Calibri" w:eastAsia="Calibri" w:hAnsi="Calibri" w:cs="Calibri"/>
                <w:color w:val="262626"/>
                <w:sz w:val="22"/>
                <w:szCs w:val="22"/>
              </w:rPr>
              <w:t>5 de septiembre de 2019</w:t>
            </w:r>
          </w:p>
        </w:tc>
      </w:tr>
      <w:tr w:rsidR="00986E50">
        <w:trPr>
          <w:trHeight w:val="280"/>
        </w:trPr>
        <w:tc>
          <w:tcPr>
            <w:tcW w:w="3261" w:type="dxa"/>
          </w:tcPr>
          <w:p w:rsidR="00986E50" w:rsidRDefault="00986E50">
            <w:pPr>
              <w:jc w:val="center"/>
              <w:rPr>
                <w:rFonts w:ascii="Calibri" w:eastAsia="Calibri" w:hAnsi="Calibri" w:cs="Calibri"/>
                <w:color w:val="262626"/>
                <w:sz w:val="22"/>
                <w:szCs w:val="22"/>
              </w:rPr>
            </w:pPr>
          </w:p>
        </w:tc>
        <w:tc>
          <w:tcPr>
            <w:tcW w:w="3969" w:type="dxa"/>
          </w:tcPr>
          <w:p w:rsidR="00986E50" w:rsidRDefault="00986E50">
            <w:pPr>
              <w:jc w:val="center"/>
              <w:rPr>
                <w:rFonts w:ascii="Calibri" w:eastAsia="Calibri" w:hAnsi="Calibri" w:cs="Calibri"/>
                <w:color w:val="262626"/>
                <w:sz w:val="22"/>
                <w:szCs w:val="22"/>
              </w:rPr>
            </w:pPr>
          </w:p>
        </w:tc>
        <w:tc>
          <w:tcPr>
            <w:tcW w:w="2672" w:type="dxa"/>
          </w:tcPr>
          <w:p w:rsidR="00986E50" w:rsidRDefault="00986E50">
            <w:pPr>
              <w:jc w:val="center"/>
              <w:rPr>
                <w:rFonts w:ascii="Calibri" w:eastAsia="Calibri" w:hAnsi="Calibri" w:cs="Calibri"/>
                <w:color w:val="262626"/>
                <w:sz w:val="22"/>
                <w:szCs w:val="22"/>
              </w:rPr>
            </w:pPr>
          </w:p>
        </w:tc>
      </w:tr>
    </w:tbl>
    <w:p w:rsidR="00986E50" w:rsidRDefault="00986E50">
      <w:pPr>
        <w:widowControl w:val="0"/>
        <w:spacing w:before="34"/>
        <w:ind w:right="2328"/>
        <w:rPr>
          <w:rFonts w:ascii="Calibri" w:eastAsia="Calibri" w:hAnsi="Calibri" w:cs="Calibri"/>
          <w:b/>
          <w:i/>
          <w:sz w:val="22"/>
          <w:szCs w:val="22"/>
          <w:u w:val="single"/>
        </w:rPr>
      </w:pPr>
    </w:p>
    <w:p w:rsidR="00986E50" w:rsidRDefault="00986E50">
      <w:pPr>
        <w:rPr>
          <w:rFonts w:ascii="Calibri" w:eastAsia="Calibri" w:hAnsi="Calibri" w:cs="Calibri"/>
          <w:b/>
          <w:i/>
          <w:sz w:val="22"/>
          <w:szCs w:val="22"/>
          <w:u w:val="single"/>
        </w:rPr>
      </w:pPr>
    </w:p>
    <w:p w:rsidR="00986E50" w:rsidRDefault="00986E50">
      <w:pPr>
        <w:rPr>
          <w:rFonts w:ascii="Calibri" w:eastAsia="Calibri" w:hAnsi="Calibri" w:cs="Calibri"/>
          <w:color w:val="262626"/>
          <w:sz w:val="22"/>
          <w:szCs w:val="22"/>
        </w:rPr>
      </w:pPr>
    </w:p>
    <w:p w:rsidR="00986E50" w:rsidRDefault="00986E50">
      <w:pPr>
        <w:rPr>
          <w:rFonts w:ascii="Calibri" w:eastAsia="Calibri" w:hAnsi="Calibri" w:cs="Calibri"/>
          <w:color w:val="262626"/>
          <w:sz w:val="22"/>
          <w:szCs w:val="22"/>
        </w:rPr>
      </w:pPr>
      <w:bookmarkStart w:id="5" w:name="_heading=h.3znysh7" w:colFirst="0" w:colLast="0"/>
      <w:bookmarkEnd w:id="5"/>
    </w:p>
    <w:sectPr w:rsidR="00986E50">
      <w:headerReference w:type="even" r:id="rId16"/>
      <w:headerReference w:type="default" r:id="rId17"/>
      <w:footerReference w:type="even" r:id="rId18"/>
      <w:footerReference w:type="default" r:id="rId19"/>
      <w:headerReference w:type="first" r:id="rId20"/>
      <w:footerReference w:type="first" r:id="rId21"/>
      <w:pgSz w:w="12240" w:h="15840"/>
      <w:pgMar w:top="1985" w:right="1758" w:bottom="1514" w:left="2125"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60E0" w:rsidRDefault="009060E0">
      <w:r>
        <w:separator/>
      </w:r>
    </w:p>
  </w:endnote>
  <w:endnote w:type="continuationSeparator" w:id="0">
    <w:p w:rsidR="009060E0" w:rsidRDefault="00906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407" w:rsidRDefault="0050040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6E50" w:rsidRDefault="001D1D6C">
    <w:pPr>
      <w:pBdr>
        <w:top w:val="nil"/>
        <w:left w:val="nil"/>
        <w:bottom w:val="nil"/>
        <w:right w:val="nil"/>
        <w:between w:val="nil"/>
      </w:pBdr>
      <w:tabs>
        <w:tab w:val="center" w:pos="4419"/>
        <w:tab w:val="right" w:pos="8838"/>
      </w:tabs>
      <w:rPr>
        <w:color w:val="000000"/>
      </w:rPr>
    </w:pPr>
    <w:r>
      <w:rPr>
        <w:noProof/>
        <w:lang w:val="en-US" w:eastAsia="en-US"/>
      </w:rPr>
      <mc:AlternateContent>
        <mc:Choice Requires="wpg">
          <w:drawing>
            <wp:anchor distT="0" distB="0" distL="114300" distR="114300" simplePos="0" relativeHeight="251661312" behindDoc="0" locked="0" layoutInCell="1" hidden="0" allowOverlap="1">
              <wp:simplePos x="0" y="0"/>
              <wp:positionH relativeFrom="column">
                <wp:posOffset>5232400</wp:posOffset>
              </wp:positionH>
              <wp:positionV relativeFrom="paragraph">
                <wp:posOffset>-63499</wp:posOffset>
              </wp:positionV>
              <wp:extent cx="946150" cy="361950"/>
              <wp:effectExtent l="0" t="0" r="0" b="0"/>
              <wp:wrapSquare wrapText="bothSides" distT="0" distB="0" distL="114300" distR="114300"/>
              <wp:docPr id="194" name="Rectángulo 194"/>
              <wp:cNvGraphicFramePr/>
              <a:graphic xmlns:a="http://schemas.openxmlformats.org/drawingml/2006/main">
                <a:graphicData uri="http://schemas.microsoft.com/office/word/2010/wordprocessingShape">
                  <wps:wsp>
                    <wps:cNvSpPr/>
                    <wps:spPr>
                      <a:xfrm>
                        <a:off x="4882450" y="3608550"/>
                        <a:ext cx="927100" cy="342900"/>
                      </a:xfrm>
                      <a:prstGeom prst="rect">
                        <a:avLst/>
                      </a:prstGeom>
                      <a:noFill/>
                      <a:ln>
                        <a:noFill/>
                      </a:ln>
                    </wps:spPr>
                    <wps:txbx>
                      <w:txbxContent>
                        <w:p w:rsidR="00986E50" w:rsidRDefault="001D1D6C">
                          <w:pPr>
                            <w:textDirection w:val="btLr"/>
                          </w:pPr>
                          <w:r>
                            <w:rPr>
                              <w:color w:val="7F7F7F"/>
                              <w:sz w:val="14"/>
                            </w:rPr>
                            <w:t xml:space="preserve">     GC-F -</w:t>
                          </w:r>
                          <w:proofErr w:type="gramStart"/>
                          <w:r>
                            <w:rPr>
                              <w:color w:val="7F7F7F"/>
                              <w:sz w:val="14"/>
                            </w:rPr>
                            <w:t>005  V.</w:t>
                          </w:r>
                          <w:proofErr w:type="gramEnd"/>
                          <w:r>
                            <w:rPr>
                              <w:color w:val="7F7F7F"/>
                              <w:sz w:val="14"/>
                            </w:rPr>
                            <w:t xml:space="preserve"> 01</w:t>
                          </w:r>
                        </w:p>
                      </w:txbxContent>
                    </wps:txbx>
                    <wps:bodyPr spcFirstLastPara="1" wrap="square" lIns="91425" tIns="91425" rIns="91425" bIns="91425"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5232400</wp:posOffset>
              </wp:positionH>
              <wp:positionV relativeFrom="paragraph">
                <wp:posOffset>-63499</wp:posOffset>
              </wp:positionV>
              <wp:extent cx="946150" cy="361950"/>
              <wp:effectExtent b="0" l="0" r="0" t="0"/>
              <wp:wrapSquare wrapText="bothSides" distB="0" distT="0" distL="114300" distR="114300"/>
              <wp:docPr id="194"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946150" cy="36195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6E50" w:rsidRDefault="001D1D6C">
    <w:pPr>
      <w:pBdr>
        <w:top w:val="nil"/>
        <w:left w:val="nil"/>
        <w:bottom w:val="nil"/>
        <w:right w:val="nil"/>
        <w:between w:val="nil"/>
      </w:pBdr>
      <w:tabs>
        <w:tab w:val="center" w:pos="4419"/>
        <w:tab w:val="right" w:pos="8838"/>
      </w:tabs>
      <w:rPr>
        <w:color w:val="000000"/>
      </w:rPr>
    </w:pPr>
    <w:r>
      <w:rPr>
        <w:noProof/>
        <w:lang w:val="en-US" w:eastAsia="en-US"/>
      </w:rPr>
      <w:drawing>
        <wp:anchor distT="0" distB="0" distL="114300" distR="114300" simplePos="0" relativeHeight="251662336" behindDoc="0" locked="0" layoutInCell="1" hidden="0" allowOverlap="1">
          <wp:simplePos x="0" y="0"/>
          <wp:positionH relativeFrom="column">
            <wp:posOffset>-1350008</wp:posOffset>
          </wp:positionH>
          <wp:positionV relativeFrom="paragraph">
            <wp:posOffset>-241298</wp:posOffset>
          </wp:positionV>
          <wp:extent cx="3037205" cy="696595"/>
          <wp:effectExtent l="0" t="0" r="0" b="0"/>
          <wp:wrapNone/>
          <wp:docPr id="196" name="image1.png" descr="URL-pie"/>
          <wp:cNvGraphicFramePr/>
          <a:graphic xmlns:a="http://schemas.openxmlformats.org/drawingml/2006/main">
            <a:graphicData uri="http://schemas.openxmlformats.org/drawingml/2006/picture">
              <pic:pic xmlns:pic="http://schemas.openxmlformats.org/drawingml/2006/picture">
                <pic:nvPicPr>
                  <pic:cNvPr id="0" name="image1.png" descr="URL-pie"/>
                  <pic:cNvPicPr preferRelativeResize="0"/>
                </pic:nvPicPr>
                <pic:blipFill>
                  <a:blip r:embed="rId1"/>
                  <a:srcRect/>
                  <a:stretch>
                    <a:fillRect/>
                  </a:stretch>
                </pic:blipFill>
                <pic:spPr>
                  <a:xfrm>
                    <a:off x="0" y="0"/>
                    <a:ext cx="3037205" cy="69659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60E0" w:rsidRDefault="009060E0">
      <w:r>
        <w:separator/>
      </w:r>
    </w:p>
  </w:footnote>
  <w:footnote w:type="continuationSeparator" w:id="0">
    <w:p w:rsidR="009060E0" w:rsidRDefault="009060E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6E50" w:rsidRDefault="00986E50">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6E50" w:rsidRDefault="001D1D6C">
    <w:pPr>
      <w:pBdr>
        <w:top w:val="nil"/>
        <w:left w:val="nil"/>
        <w:bottom w:val="nil"/>
        <w:right w:val="nil"/>
        <w:between w:val="nil"/>
      </w:pBdr>
      <w:tabs>
        <w:tab w:val="center" w:pos="4419"/>
        <w:tab w:val="right" w:pos="8838"/>
      </w:tabs>
      <w:rPr>
        <w:color w:val="000000"/>
        <w:sz w:val="18"/>
        <w:szCs w:val="18"/>
      </w:rPr>
    </w:pPr>
    <w:r>
      <w:rPr>
        <w:color w:val="000000"/>
        <w:sz w:val="18"/>
        <w:szCs w:val="18"/>
      </w:rPr>
      <w:t xml:space="preserve"> </w:t>
    </w:r>
    <w:r>
      <w:rPr>
        <w:noProof/>
        <w:lang w:val="en-US" w:eastAsia="en-US"/>
      </w:rPr>
      <w:drawing>
        <wp:anchor distT="0" distB="0" distL="0" distR="0" simplePos="0" relativeHeight="251658240" behindDoc="0" locked="0" layoutInCell="1" hidden="0" allowOverlap="1">
          <wp:simplePos x="0" y="0"/>
          <wp:positionH relativeFrom="column">
            <wp:posOffset>3041650</wp:posOffset>
          </wp:positionH>
          <wp:positionV relativeFrom="paragraph">
            <wp:posOffset>-316229</wp:posOffset>
          </wp:positionV>
          <wp:extent cx="3086100" cy="1062355"/>
          <wp:effectExtent l="0" t="0" r="0" b="0"/>
          <wp:wrapSquare wrapText="bothSides" distT="0" distB="0" distL="0" distR="0"/>
          <wp:docPr id="200" name="image7.png" descr="Logo-cabezote"/>
          <wp:cNvGraphicFramePr/>
          <a:graphic xmlns:a="http://schemas.openxmlformats.org/drawingml/2006/main">
            <a:graphicData uri="http://schemas.openxmlformats.org/drawingml/2006/picture">
              <pic:pic xmlns:pic="http://schemas.openxmlformats.org/drawingml/2006/picture">
                <pic:nvPicPr>
                  <pic:cNvPr id="0" name="image7.png" descr="Logo-cabezote"/>
                  <pic:cNvPicPr preferRelativeResize="0"/>
                </pic:nvPicPr>
                <pic:blipFill>
                  <a:blip r:embed="rId1"/>
                  <a:srcRect/>
                  <a:stretch>
                    <a:fillRect/>
                  </a:stretch>
                </pic:blipFill>
                <pic:spPr>
                  <a:xfrm>
                    <a:off x="0" y="0"/>
                    <a:ext cx="3086100" cy="1062355"/>
                  </a:xfrm>
                  <a:prstGeom prst="rect">
                    <a:avLst/>
                  </a:prstGeom>
                  <a:ln/>
                </pic:spPr>
              </pic:pic>
            </a:graphicData>
          </a:graphic>
        </wp:anchor>
      </w:drawing>
    </w:r>
  </w:p>
  <w:p w:rsidR="00986E50" w:rsidRDefault="001D1D6C">
    <w:pPr>
      <w:pBdr>
        <w:top w:val="nil"/>
        <w:left w:val="nil"/>
        <w:bottom w:val="nil"/>
        <w:right w:val="nil"/>
        <w:between w:val="nil"/>
      </w:pBdr>
      <w:tabs>
        <w:tab w:val="right" w:pos="8413"/>
      </w:tabs>
      <w:rPr>
        <w:color w:val="000000"/>
      </w:rPr>
    </w:pPr>
    <w:r>
      <w:rPr>
        <w:color w:val="000000"/>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6E50" w:rsidRDefault="001D1D6C">
    <w:pPr>
      <w:spacing w:after="240"/>
      <w:rPr>
        <w:rFonts w:ascii="Calibri" w:eastAsia="Calibri" w:hAnsi="Calibri" w:cs="Calibri"/>
        <w:color w:val="7F7F7F"/>
        <w:sz w:val="22"/>
        <w:szCs w:val="22"/>
      </w:rPr>
    </w:pPr>
    <w:r>
      <w:rPr>
        <w:rFonts w:ascii="Calibri" w:eastAsia="Calibri" w:hAnsi="Calibri" w:cs="Calibri"/>
        <w:color w:val="7F7F7F"/>
      </w:rPr>
      <w:t>RE</w:t>
    </w:r>
    <w:r>
      <w:rPr>
        <w:rFonts w:ascii="Calibri" w:eastAsia="Calibri" w:hAnsi="Calibri" w:cs="Calibri"/>
        <w:color w:val="7F7F7F"/>
        <w:sz w:val="22"/>
        <w:szCs w:val="22"/>
      </w:rPr>
      <w:t>D AMBIENTAL</w:t>
    </w:r>
    <w:r>
      <w:rPr>
        <w:noProof/>
        <w:lang w:val="en-US" w:eastAsia="en-US"/>
      </w:rPr>
      <w:drawing>
        <wp:anchor distT="0" distB="0" distL="0" distR="0" simplePos="0" relativeHeight="251659264" behindDoc="0" locked="0" layoutInCell="1" hidden="0" allowOverlap="1">
          <wp:simplePos x="0" y="0"/>
          <wp:positionH relativeFrom="column">
            <wp:posOffset>2286000</wp:posOffset>
          </wp:positionH>
          <wp:positionV relativeFrom="paragraph">
            <wp:posOffset>-352423</wp:posOffset>
          </wp:positionV>
          <wp:extent cx="3907473" cy="1066800"/>
          <wp:effectExtent l="0" t="0" r="0" b="0"/>
          <wp:wrapSquare wrapText="bothSides" distT="0" distB="0" distL="0" distR="0"/>
          <wp:docPr id="199" name="image7.png" descr="Logo-cabezote"/>
          <wp:cNvGraphicFramePr/>
          <a:graphic xmlns:a="http://schemas.openxmlformats.org/drawingml/2006/main">
            <a:graphicData uri="http://schemas.openxmlformats.org/drawingml/2006/picture">
              <pic:pic xmlns:pic="http://schemas.openxmlformats.org/drawingml/2006/picture">
                <pic:nvPicPr>
                  <pic:cNvPr id="0" name="image7.png" descr="Logo-cabezote"/>
                  <pic:cNvPicPr preferRelativeResize="0"/>
                </pic:nvPicPr>
                <pic:blipFill>
                  <a:blip r:embed="rId1"/>
                  <a:srcRect/>
                  <a:stretch>
                    <a:fillRect/>
                  </a:stretch>
                </pic:blipFill>
                <pic:spPr>
                  <a:xfrm>
                    <a:off x="0" y="0"/>
                    <a:ext cx="3907473" cy="1066800"/>
                  </a:xfrm>
                  <a:prstGeom prst="rect">
                    <a:avLst/>
                  </a:prstGeom>
                  <a:ln/>
                </pic:spPr>
              </pic:pic>
            </a:graphicData>
          </a:graphic>
        </wp:anchor>
      </w:drawing>
    </w:r>
    <w:r>
      <w:rPr>
        <w:noProof/>
        <w:lang w:val="en-US" w:eastAsia="en-US"/>
      </w:rPr>
      <mc:AlternateContent>
        <mc:Choice Requires="wpg">
          <w:drawing>
            <wp:anchor distT="0" distB="0" distL="114300" distR="114300" simplePos="0" relativeHeight="251660288" behindDoc="0" locked="0" layoutInCell="1" hidden="0" allowOverlap="1">
              <wp:simplePos x="0" y="0"/>
              <wp:positionH relativeFrom="column">
                <wp:posOffset>5245100</wp:posOffset>
              </wp:positionH>
              <wp:positionV relativeFrom="paragraph">
                <wp:posOffset>8255000</wp:posOffset>
              </wp:positionV>
              <wp:extent cx="946150" cy="361950"/>
              <wp:effectExtent l="0" t="0" r="0" b="0"/>
              <wp:wrapSquare wrapText="bothSides" distT="0" distB="0" distL="114300" distR="114300"/>
              <wp:docPr id="193" name="Rectángulo 193"/>
              <wp:cNvGraphicFramePr/>
              <a:graphic xmlns:a="http://schemas.openxmlformats.org/drawingml/2006/main">
                <a:graphicData uri="http://schemas.microsoft.com/office/word/2010/wordprocessingShape">
                  <wps:wsp>
                    <wps:cNvSpPr/>
                    <wps:spPr>
                      <a:xfrm>
                        <a:off x="4882450" y="3608550"/>
                        <a:ext cx="927100" cy="342900"/>
                      </a:xfrm>
                      <a:prstGeom prst="rect">
                        <a:avLst/>
                      </a:prstGeom>
                      <a:noFill/>
                      <a:ln>
                        <a:noFill/>
                      </a:ln>
                    </wps:spPr>
                    <wps:txbx>
                      <w:txbxContent>
                        <w:p w:rsidR="00986E50" w:rsidRDefault="001D1D6C">
                          <w:pPr>
                            <w:textDirection w:val="btLr"/>
                          </w:pPr>
                          <w:r>
                            <w:rPr>
                              <w:color w:val="7F7F7F"/>
                              <w:sz w:val="14"/>
                            </w:rPr>
                            <w:t xml:space="preserve">     GC-F -</w:t>
                          </w:r>
                          <w:proofErr w:type="gramStart"/>
                          <w:r>
                            <w:rPr>
                              <w:color w:val="7F7F7F"/>
                              <w:sz w:val="14"/>
                            </w:rPr>
                            <w:t>005  V.</w:t>
                          </w:r>
                          <w:proofErr w:type="gramEnd"/>
                          <w:r>
                            <w:rPr>
                              <w:color w:val="7F7F7F"/>
                              <w:sz w:val="14"/>
                            </w:rPr>
                            <w:t xml:space="preserve"> 01</w:t>
                          </w:r>
                        </w:p>
                      </w:txbxContent>
                    </wps:txbx>
                    <wps:bodyPr spcFirstLastPara="1" wrap="square" lIns="91425" tIns="91425" rIns="91425" bIns="91425"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5245100</wp:posOffset>
              </wp:positionH>
              <wp:positionV relativeFrom="paragraph">
                <wp:posOffset>8255000</wp:posOffset>
              </wp:positionV>
              <wp:extent cx="946150" cy="361950"/>
              <wp:effectExtent b="0" l="0" r="0" t="0"/>
              <wp:wrapSquare wrapText="bothSides" distB="0" distT="0" distL="114300" distR="114300"/>
              <wp:docPr id="193"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946150" cy="361950"/>
                      </a:xfrm>
                      <a:prstGeom prst="rect"/>
                      <a:ln/>
                    </pic:spPr>
                  </pic:pic>
                </a:graphicData>
              </a:graphic>
            </wp:anchor>
          </w:drawing>
        </mc:Fallback>
      </mc:AlternateContent>
    </w:r>
  </w:p>
  <w:p w:rsidR="00986E50" w:rsidRDefault="001D1D6C">
    <w:pPr>
      <w:spacing w:after="240"/>
      <w:rPr>
        <w:rFonts w:ascii="Calibri" w:eastAsia="Calibri" w:hAnsi="Calibri" w:cs="Calibri"/>
        <w:color w:val="7F7F7F"/>
        <w:sz w:val="22"/>
        <w:szCs w:val="22"/>
      </w:rPr>
    </w:pPr>
    <w:r>
      <w:rPr>
        <w:rFonts w:ascii="Calibri" w:eastAsia="Calibri" w:hAnsi="Calibri" w:cs="Calibri"/>
        <w:color w:val="7F7F7F"/>
        <w:sz w:val="22"/>
        <w:szCs w:val="22"/>
      </w:rPr>
      <w:t>TECNOLOGÍA EN</w:t>
    </w:r>
    <w:r w:rsidR="00500407">
      <w:rPr>
        <w:rFonts w:ascii="Calibri" w:eastAsia="Calibri" w:hAnsi="Calibri" w:cs="Calibri"/>
        <w:color w:val="7F7F7F"/>
        <w:sz w:val="22"/>
        <w:szCs w:val="22"/>
      </w:rPr>
      <w:t xml:space="preserve"> PREVENCIÓN</w:t>
    </w:r>
    <w:r>
      <w:rPr>
        <w:rFonts w:ascii="Calibri" w:eastAsia="Calibri" w:hAnsi="Calibri" w:cs="Calibri"/>
        <w:color w:val="7F7F7F"/>
        <w:sz w:val="22"/>
        <w:szCs w:val="22"/>
      </w:rPr>
      <w:t xml:space="preserve"> CONTROL AMBIENTAL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0F2F0A"/>
    <w:multiLevelType w:val="multilevel"/>
    <w:tmpl w:val="8D021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D37D83"/>
    <w:multiLevelType w:val="multilevel"/>
    <w:tmpl w:val="99A282AC"/>
    <w:lvl w:ilvl="0">
      <w:start w:val="4"/>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15:restartNumberingAfterBreak="0">
    <w:nsid w:val="3E0C0316"/>
    <w:multiLevelType w:val="multilevel"/>
    <w:tmpl w:val="03E825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71252E9"/>
    <w:multiLevelType w:val="multilevel"/>
    <w:tmpl w:val="ECDEA0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7A9506F"/>
    <w:multiLevelType w:val="multilevel"/>
    <w:tmpl w:val="03922F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DF041DA"/>
    <w:multiLevelType w:val="multilevel"/>
    <w:tmpl w:val="1352799C"/>
    <w:lvl w:ilvl="0">
      <w:start w:val="1"/>
      <w:numFmt w:val="upperRoman"/>
      <w:lvlText w:val="%1."/>
      <w:lvlJc w:val="righ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6" w15:restartNumberingAfterBreak="0">
    <w:nsid w:val="65507E98"/>
    <w:multiLevelType w:val="multilevel"/>
    <w:tmpl w:val="CFCC79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748559CC"/>
    <w:multiLevelType w:val="multilevel"/>
    <w:tmpl w:val="4DFC3B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0"/>
  </w:num>
  <w:num w:numId="3">
    <w:abstractNumId w:val="4"/>
  </w:num>
  <w:num w:numId="4">
    <w:abstractNumId w:val="2"/>
  </w:num>
  <w:num w:numId="5">
    <w:abstractNumId w:val="7"/>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E50"/>
    <w:rsid w:val="001D1D6C"/>
    <w:rsid w:val="00500407"/>
    <w:rsid w:val="005428B9"/>
    <w:rsid w:val="009060E0"/>
    <w:rsid w:val="00986E50"/>
    <w:rsid w:val="00CF1FBD"/>
    <w:rsid w:val="00D16F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CF33E"/>
  <w15:docId w15:val="{34A2EFA3-8CFD-1347-859B-2ECBCBFE8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S" w:eastAsia="es-ES_trad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65B"/>
  </w:style>
  <w:style w:type="paragraph" w:styleId="Ttulo1">
    <w:name w:val="heading 1"/>
    <w:basedOn w:val="Normal"/>
    <w:next w:val="Normal"/>
    <w:link w:val="Ttulo1Car"/>
    <w:uiPriority w:val="9"/>
    <w:qFormat/>
    <w:rsid w:val="00A13264"/>
    <w:pPr>
      <w:spacing w:line="360" w:lineRule="auto"/>
      <w:jc w:val="center"/>
      <w:outlineLvl w:val="0"/>
    </w:pPr>
    <w:rPr>
      <w:rFonts w:cs="Arial"/>
      <w:b/>
      <w:color w:val="262626"/>
      <w:sz w:val="28"/>
    </w:rPr>
  </w:style>
  <w:style w:type="paragraph" w:styleId="Ttulo2">
    <w:name w:val="heading 2"/>
    <w:basedOn w:val="Normal"/>
    <w:next w:val="Normal"/>
    <w:link w:val="Ttulo2Car"/>
    <w:uiPriority w:val="9"/>
    <w:unhideWhenUsed/>
    <w:qFormat/>
    <w:rsid w:val="00A13264"/>
    <w:pPr>
      <w:jc w:val="center"/>
      <w:outlineLvl w:val="1"/>
    </w:pPr>
    <w:rPr>
      <w:rFonts w:cs="Arial"/>
      <w:color w:val="2626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38062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customStyle="1" w:styleId="Listamulticolor-nfasis11">
    <w:name w:val="Lista multicolor - Énfasis 11"/>
    <w:basedOn w:val="Normal"/>
    <w:uiPriority w:val="34"/>
    <w:qFormat/>
    <w:rsid w:val="005F4103"/>
    <w:pPr>
      <w:ind w:left="720"/>
      <w:contextualSpacing/>
    </w:pPr>
  </w:style>
  <w:style w:type="paragraph" w:styleId="Encabezado">
    <w:name w:val="header"/>
    <w:basedOn w:val="Normal"/>
    <w:link w:val="EncabezadoCar"/>
    <w:uiPriority w:val="99"/>
    <w:unhideWhenUsed/>
    <w:rsid w:val="006B5510"/>
    <w:pPr>
      <w:tabs>
        <w:tab w:val="center" w:pos="4419"/>
        <w:tab w:val="right" w:pos="8838"/>
      </w:tabs>
    </w:pPr>
  </w:style>
  <w:style w:type="character" w:customStyle="1" w:styleId="EncabezadoCar">
    <w:name w:val="Encabezado Car"/>
    <w:basedOn w:val="Fuentedeprrafopredeter"/>
    <w:link w:val="Encabezado"/>
    <w:uiPriority w:val="99"/>
    <w:rsid w:val="006B5510"/>
  </w:style>
  <w:style w:type="paragraph" w:styleId="Piedepgina">
    <w:name w:val="footer"/>
    <w:basedOn w:val="Normal"/>
    <w:link w:val="PiedepginaCar"/>
    <w:uiPriority w:val="99"/>
    <w:unhideWhenUsed/>
    <w:rsid w:val="006B5510"/>
    <w:pPr>
      <w:tabs>
        <w:tab w:val="center" w:pos="4419"/>
        <w:tab w:val="right" w:pos="8838"/>
      </w:tabs>
    </w:pPr>
  </w:style>
  <w:style w:type="character" w:customStyle="1" w:styleId="PiedepginaCar">
    <w:name w:val="Pie de página Car"/>
    <w:basedOn w:val="Fuentedeprrafopredeter"/>
    <w:link w:val="Piedepgina"/>
    <w:uiPriority w:val="99"/>
    <w:rsid w:val="006B5510"/>
  </w:style>
  <w:style w:type="paragraph" w:styleId="Textodeglobo">
    <w:name w:val="Balloon Text"/>
    <w:basedOn w:val="Normal"/>
    <w:link w:val="TextodegloboCar"/>
    <w:uiPriority w:val="99"/>
    <w:semiHidden/>
    <w:unhideWhenUsed/>
    <w:rsid w:val="005740EB"/>
    <w:rPr>
      <w:rFonts w:ascii="Lucida Grande" w:hAnsi="Lucida Grande" w:cs="Lucida Grande"/>
      <w:sz w:val="18"/>
      <w:szCs w:val="18"/>
    </w:rPr>
  </w:style>
  <w:style w:type="character" w:customStyle="1" w:styleId="TextodegloboCar">
    <w:name w:val="Texto de globo Car"/>
    <w:link w:val="Textodeglobo"/>
    <w:uiPriority w:val="99"/>
    <w:semiHidden/>
    <w:rsid w:val="005740EB"/>
    <w:rPr>
      <w:rFonts w:ascii="Lucida Grande" w:hAnsi="Lucida Grande" w:cs="Lucida Grande"/>
      <w:sz w:val="18"/>
      <w:szCs w:val="18"/>
    </w:rPr>
  </w:style>
  <w:style w:type="character" w:customStyle="1" w:styleId="EncabezadoCar1">
    <w:name w:val="Encabezado Car1"/>
    <w:rsid w:val="00270B28"/>
    <w:rPr>
      <w:rFonts w:ascii="Calibri" w:eastAsia="Calibri" w:hAnsi="Calibri"/>
      <w:sz w:val="22"/>
      <w:szCs w:val="22"/>
      <w:lang w:eastAsia="ar-SA"/>
    </w:rPr>
  </w:style>
  <w:style w:type="character" w:customStyle="1" w:styleId="Ttulo1Car">
    <w:name w:val="Título 1 Car"/>
    <w:link w:val="Ttulo1"/>
    <w:uiPriority w:val="9"/>
    <w:rsid w:val="00A13264"/>
    <w:rPr>
      <w:rFonts w:cs="Arial"/>
      <w:b/>
      <w:color w:val="262626"/>
      <w:sz w:val="28"/>
      <w:szCs w:val="24"/>
      <w:lang w:eastAsia="en-US"/>
    </w:rPr>
  </w:style>
  <w:style w:type="character" w:customStyle="1" w:styleId="Ttulo2Car">
    <w:name w:val="Título 2 Car"/>
    <w:link w:val="Ttulo2"/>
    <w:uiPriority w:val="9"/>
    <w:rsid w:val="00A13264"/>
    <w:rPr>
      <w:rFonts w:cs="Arial"/>
      <w:color w:val="262626"/>
      <w:sz w:val="22"/>
      <w:szCs w:val="24"/>
      <w:lang w:eastAsia="en-US"/>
    </w:rPr>
  </w:style>
  <w:style w:type="table" w:styleId="Sombreadomedio1-nfasis3">
    <w:name w:val="Medium Shading 1 Accent 3"/>
    <w:basedOn w:val="Tablanormal"/>
    <w:uiPriority w:val="63"/>
    <w:rsid w:val="00475ECC"/>
    <w:rPr>
      <w:lang w:eastAsia="es-CO"/>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styleId="Prrafodelista">
    <w:name w:val="List Paragraph"/>
    <w:basedOn w:val="Normal"/>
    <w:uiPriority w:val="34"/>
    <w:qFormat/>
    <w:rsid w:val="00475ECC"/>
    <w:pPr>
      <w:ind w:left="720"/>
      <w:contextualSpacing/>
    </w:pPr>
    <w:rPr>
      <w:rFonts w:asciiTheme="minorHAnsi" w:eastAsiaTheme="minorEastAsia" w:hAnsiTheme="minorHAnsi" w:cstheme="minorBidi"/>
      <w:lang w:val="en-US"/>
    </w:rPr>
  </w:style>
  <w:style w:type="table" w:styleId="Tablaconcuadrcula">
    <w:name w:val="Table Grid"/>
    <w:basedOn w:val="Tablanormal"/>
    <w:uiPriority w:val="59"/>
    <w:unhideWhenUsed/>
    <w:rsid w:val="00000F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38062C"/>
    <w:rPr>
      <w:rFonts w:asciiTheme="majorHAnsi" w:eastAsiaTheme="majorEastAsia" w:hAnsiTheme="majorHAnsi" w:cstheme="majorBidi"/>
      <w:i/>
      <w:iCs/>
      <w:color w:val="365F91" w:themeColor="accent1" w:themeShade="BF"/>
      <w:sz w:val="22"/>
      <w:szCs w:val="22"/>
      <w:lang w:eastAsia="en-US"/>
    </w:rPr>
  </w:style>
  <w:style w:type="character" w:styleId="Hipervnculo">
    <w:name w:val="Hyperlink"/>
    <w:basedOn w:val="Fuentedeprrafopredeter"/>
    <w:uiPriority w:val="99"/>
    <w:unhideWhenUsed/>
    <w:rsid w:val="0038062C"/>
    <w:rPr>
      <w:color w:val="0000FF" w:themeColor="hyperlink"/>
      <w:u w:val="single"/>
    </w:rPr>
  </w:style>
  <w:style w:type="character" w:customStyle="1" w:styleId="UnresolvedMention">
    <w:name w:val="Unresolved Mention"/>
    <w:basedOn w:val="Fuentedeprrafopredeter"/>
    <w:uiPriority w:val="99"/>
    <w:semiHidden/>
    <w:unhideWhenUsed/>
    <w:rsid w:val="00EC6B70"/>
    <w:rPr>
      <w:color w:val="808080"/>
      <w:shd w:val="clear" w:color="auto" w:fill="E6E6E6"/>
    </w:rPr>
  </w:style>
  <w:style w:type="character" w:styleId="Hipervnculovisitado">
    <w:name w:val="FollowedHyperlink"/>
    <w:basedOn w:val="Fuentedeprrafopredeter"/>
    <w:uiPriority w:val="99"/>
    <w:semiHidden/>
    <w:unhideWhenUsed/>
    <w:rsid w:val="00936114"/>
    <w:rPr>
      <w:color w:val="800080" w:themeColor="followedHyperlink"/>
      <w:u w:val="single"/>
    </w:rPr>
  </w:style>
  <w:style w:type="paragraph" w:styleId="Descripcin">
    <w:name w:val="caption"/>
    <w:basedOn w:val="Normal"/>
    <w:next w:val="Normal"/>
    <w:uiPriority w:val="35"/>
    <w:unhideWhenUsed/>
    <w:qFormat/>
    <w:rsid w:val="00E34522"/>
    <w:rPr>
      <w:i/>
      <w:iCs/>
      <w:color w:val="1F497D" w:themeColor="text2"/>
      <w:sz w:val="18"/>
      <w:szCs w:val="18"/>
    </w:rPr>
  </w:style>
  <w:style w:type="paragraph" w:styleId="NormalWeb">
    <w:name w:val="Normal (Web)"/>
    <w:basedOn w:val="Normal"/>
    <w:uiPriority w:val="99"/>
    <w:semiHidden/>
    <w:unhideWhenUsed/>
    <w:rsid w:val="003F5C0A"/>
    <w:pPr>
      <w:spacing w:before="100" w:beforeAutospacing="1" w:after="100" w:afterAutospacing="1"/>
    </w:pPr>
  </w:style>
  <w:style w:type="character" w:styleId="Textoennegrita">
    <w:name w:val="Strong"/>
    <w:basedOn w:val="Fuentedeprrafopredeter"/>
    <w:uiPriority w:val="22"/>
    <w:qFormat/>
    <w:rsid w:val="003F5C0A"/>
    <w:rPr>
      <w:b/>
      <w:bCs/>
    </w:rPr>
  </w:style>
  <w:style w:type="paragraph" w:styleId="Sinespaciado">
    <w:name w:val="No Spacing"/>
    <w:uiPriority w:val="1"/>
    <w:qFormat/>
    <w:rsid w:val="003F5C0A"/>
    <w:rPr>
      <w:sz w:val="22"/>
      <w:szCs w:val="22"/>
      <w:lang w:eastAsia="en-US"/>
    </w:rPr>
  </w:style>
  <w:style w:type="character" w:customStyle="1" w:styleId="submitted">
    <w:name w:val="submitted"/>
    <w:basedOn w:val="Fuentedeprrafopredeter"/>
    <w:rsid w:val="00CA3B84"/>
  </w:style>
  <w:style w:type="character" w:styleId="nfasis">
    <w:name w:val="Emphasis"/>
    <w:basedOn w:val="Fuentedeprrafopredeter"/>
    <w:qFormat/>
    <w:rsid w:val="008672FA"/>
    <w:rPr>
      <w:i/>
      <w:i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character" w:customStyle="1" w:styleId="apple-converted-space">
    <w:name w:val="apple-converted-space"/>
    <w:basedOn w:val="Fuentedeprrafopredeter"/>
    <w:rsid w:val="00DA189D"/>
  </w:style>
  <w:style w:type="paragraph" w:styleId="Textoindependiente2">
    <w:name w:val="Body Text 2"/>
    <w:basedOn w:val="Normal"/>
    <w:link w:val="Textoindependiente2Car"/>
    <w:uiPriority w:val="99"/>
    <w:semiHidden/>
    <w:unhideWhenUsed/>
    <w:rsid w:val="000B4873"/>
    <w:pPr>
      <w:spacing w:after="120" w:line="480" w:lineRule="auto"/>
    </w:pPr>
    <w:rPr>
      <w:lang w:eastAsia="es-ES"/>
    </w:rPr>
  </w:style>
  <w:style w:type="character" w:customStyle="1" w:styleId="Textoindependiente2Car">
    <w:name w:val="Texto independiente 2 Car"/>
    <w:basedOn w:val="Fuentedeprrafopredeter"/>
    <w:link w:val="Textoindependiente2"/>
    <w:uiPriority w:val="99"/>
    <w:semiHidden/>
    <w:rsid w:val="000B4873"/>
    <w:rPr>
      <w:lang w:val="es-ES"/>
    </w:rPr>
  </w:style>
  <w:style w:type="paragraph" w:customStyle="1" w:styleId="Default">
    <w:name w:val="Default"/>
    <w:rsid w:val="000B4873"/>
    <w:pPr>
      <w:autoSpaceDE w:val="0"/>
      <w:autoSpaceDN w:val="0"/>
      <w:adjustRightInd w:val="0"/>
    </w:pPr>
    <w:rPr>
      <w:rFonts w:ascii="Arial" w:eastAsiaTheme="minorHAnsi" w:hAnsi="Arial" w:cs="Arial"/>
      <w:color w:val="000000"/>
      <w:lang w:val="es-CO" w:eastAsia="en-US"/>
    </w:rPr>
  </w:style>
  <w:style w:type="character" w:customStyle="1" w:styleId="a2">
    <w:name w:val="a"/>
    <w:basedOn w:val="Fuentedeprrafopredeter"/>
    <w:rsid w:val="007075B8"/>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70" w:type="dxa"/>
        <w:right w:w="70" w:type="dxa"/>
      </w:tblCellMar>
    </w:tblPr>
  </w:style>
  <w:style w:type="table" w:customStyle="1" w:styleId="aa">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xStbjzTvQBmIPTjWyXPKyXM/wg==">AMUW2mXvg1972EmEidmVO8yl57RJ8EeEPsp1BnN61ARUEC5vnduFtQtJGI7+ihceX80eZM0QnuufFS2XuQyP3ElQQZ4nddZZoooWdvSrzn6gWTBxcHP9zxUI0Liek+UoOjJnhB/3gIwFgIUrp7v3y4A//WflLKAEaCBe7doZsEekeAAZGVLvuvDrI6kGbEEqbm0+eJccl2mVKqAWLGxxUZO4l3TjpIxbmQ==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2320</Words>
  <Characters>13230</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Usuario de Windows</cp:lastModifiedBy>
  <cp:revision>2</cp:revision>
  <dcterms:created xsi:type="dcterms:W3CDTF">2020-05-27T06:23:00Z</dcterms:created>
  <dcterms:modified xsi:type="dcterms:W3CDTF">2020-05-27T06:23:00Z</dcterms:modified>
</cp:coreProperties>
</file>