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jc w:val="center"/>
        <w:rPr>
          <w:b w:val="1"/>
          <w:sz w:val="20"/>
          <w:szCs w:val="20"/>
        </w:rPr>
      </w:pPr>
      <w:bookmarkStart w:colFirst="0" w:colLast="0" w:name="_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sz w:val="20"/>
                <w:szCs w:val="20"/>
              </w:rPr>
            </w:pPr>
            <w:r w:rsidDel="00000000" w:rsidR="00000000" w:rsidRPr="00000000">
              <w:rPr>
                <w:b w:val="0"/>
                <w:sz w:val="20"/>
                <w:szCs w:val="20"/>
                <w:rtl w:val="0"/>
              </w:rPr>
              <w:t xml:space="preserve">GESTIÓN AGROEMPRESARIAL</w:t>
            </w:r>
            <w:r w:rsidDel="00000000" w:rsidR="00000000" w:rsidRPr="00000000">
              <w:rPr>
                <w:sz w:val="20"/>
                <w:szCs w:val="20"/>
                <w:rtl w:val="0"/>
              </w:rPr>
              <w:tab/>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rPr>
                <w:b w:val="0"/>
                <w:color w:val="000000"/>
                <w:sz w:val="20"/>
                <w:szCs w:val="20"/>
              </w:rPr>
            </w:pPr>
            <w:r w:rsidDel="00000000" w:rsidR="00000000" w:rsidRPr="00000000">
              <w:rPr>
                <w:b w:val="0"/>
                <w:sz w:val="20"/>
                <w:szCs w:val="20"/>
                <w:rtl w:val="0"/>
              </w:rPr>
              <w:t xml:space="preserve">210001015 - </w:t>
            </w:r>
            <w:r w:rsidDel="00000000" w:rsidR="00000000" w:rsidRPr="00000000">
              <w:rPr>
                <w:rtl w:val="0"/>
              </w:rPr>
            </w:r>
          </w:p>
          <w:p w:rsidR="00000000" w:rsidDel="00000000" w:rsidP="00000000" w:rsidRDefault="00000000" w:rsidRPr="00000000" w14:paraId="00000009">
            <w:pPr>
              <w:rPr>
                <w:b w:val="0"/>
                <w:color w:val="000000"/>
                <w:sz w:val="20"/>
                <w:szCs w:val="20"/>
              </w:rPr>
            </w:pPr>
            <w:r w:rsidDel="00000000" w:rsidR="00000000" w:rsidRPr="00000000">
              <w:rPr>
                <w:b w:val="0"/>
                <w:color w:val="000000"/>
                <w:sz w:val="20"/>
                <w:szCs w:val="20"/>
                <w:rtl w:val="0"/>
              </w:rPr>
              <w:t xml:space="preserve">Consolidar la cultura organizacional según modelos de gestión</w:t>
            </w:r>
          </w:p>
          <w:p w:rsidR="00000000" w:rsidDel="00000000" w:rsidP="00000000" w:rsidRDefault="00000000" w:rsidRPr="00000000" w14:paraId="0000000A">
            <w:pPr>
              <w:rPr>
                <w:b w:val="0"/>
                <w:color w:val="000000"/>
                <w:sz w:val="20"/>
                <w:szCs w:val="20"/>
              </w:rPr>
            </w:pPr>
            <w:r w:rsidDel="00000000" w:rsidR="00000000" w:rsidRPr="00000000">
              <w:rPr>
                <w:rtl w:val="0"/>
              </w:rPr>
            </w:r>
          </w:p>
          <w:p w:rsidR="00000000" w:rsidDel="00000000" w:rsidP="00000000" w:rsidRDefault="00000000" w:rsidRPr="00000000" w14:paraId="0000000B">
            <w:pPr>
              <w:rPr>
                <w:b w:val="0"/>
                <w:sz w:val="20"/>
                <w:szCs w:val="20"/>
                <w:u w:val="single"/>
              </w:rPr>
            </w:pPr>
            <w:r w:rsidDel="00000000" w:rsidR="00000000" w:rsidRPr="00000000">
              <w:rPr>
                <w:rtl w:val="0"/>
              </w:rPr>
            </w:r>
          </w:p>
        </w:tc>
        <w:tc>
          <w:tcPr>
            <w:vAlign w:val="center"/>
          </w:tcPr>
          <w:p w:rsidR="00000000" w:rsidDel="00000000" w:rsidP="00000000" w:rsidRDefault="00000000" w:rsidRPr="00000000" w14:paraId="0000000C">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D">
            <w:pPr>
              <w:jc w:val="both"/>
              <w:rPr>
                <w:b w:val="0"/>
                <w:sz w:val="20"/>
                <w:szCs w:val="20"/>
              </w:rPr>
            </w:pPr>
            <w:r w:rsidDel="00000000" w:rsidR="00000000" w:rsidRPr="00000000">
              <w:rPr>
                <w:b w:val="0"/>
                <w:sz w:val="20"/>
                <w:szCs w:val="20"/>
                <w:rtl w:val="0"/>
              </w:rPr>
              <w:t xml:space="preserve">210001015-01. Identificar los modelos de gestión de acuerdo al enfoque basado en proceso</w:t>
            </w:r>
          </w:p>
          <w:p w:rsidR="00000000" w:rsidDel="00000000" w:rsidP="00000000" w:rsidRDefault="00000000" w:rsidRPr="00000000" w14:paraId="0000000E">
            <w:pPr>
              <w:jc w:val="both"/>
              <w:rPr>
                <w:b w:val="0"/>
                <w:sz w:val="20"/>
                <w:szCs w:val="20"/>
              </w:rPr>
            </w:pPr>
            <w:bookmarkStart w:colFirst="0" w:colLast="0" w:name="_30j0zll" w:id="1"/>
            <w:bookmarkEnd w:id="1"/>
            <w:r w:rsidDel="00000000" w:rsidR="00000000" w:rsidRPr="00000000">
              <w:rPr>
                <w:b w:val="0"/>
                <w:sz w:val="20"/>
                <w:szCs w:val="20"/>
                <w:rtl w:val="0"/>
              </w:rPr>
              <w:t xml:space="preserve">210001015-02. Estructurar el modelo de gestión según las características de la organización.</w:t>
            </w:r>
          </w:p>
        </w:tc>
      </w:tr>
    </w:tbl>
    <w:p w:rsidR="00000000" w:rsidDel="00000000" w:rsidP="00000000" w:rsidRDefault="00000000" w:rsidRPr="00000000" w14:paraId="0000000F">
      <w:pPr>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01</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Organizaciones y gestión</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5">
            <w:pPr>
              <w:jc w:val="both"/>
              <w:rPr>
                <w:b w:val="0"/>
                <w:sz w:val="20"/>
                <w:szCs w:val="20"/>
              </w:rPr>
            </w:pPr>
            <w:r w:rsidDel="00000000" w:rsidR="00000000" w:rsidRPr="00000000">
              <w:rPr>
                <w:b w:val="0"/>
                <w:sz w:val="20"/>
                <w:szCs w:val="20"/>
                <w:rtl w:val="0"/>
              </w:rPr>
              <w:t xml:space="preserve">Este componente formativo desarrollará los temas relacionados con el concepto de organización y empresa, su clasificación y estructura, el concepto de análisis de factores que la afectan, internos y externos. Así mismo, tratará aspectos relacionados con el proceso administrativo y la planeación estratégica.</w:t>
            </w:r>
          </w:p>
        </w:tc>
      </w:tr>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Estructura, diagnóstico, organización, dirección, modelo de gestión administrativa</w:t>
            </w:r>
          </w:p>
        </w:tc>
      </w:tr>
    </w:tbl>
    <w:p w:rsidR="00000000" w:rsidDel="00000000" w:rsidP="00000000" w:rsidRDefault="00000000" w:rsidRPr="00000000" w14:paraId="00000018">
      <w:pPr>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rtl w:val="0"/>
        </w:rPr>
        <w:t xml:space="preserve">Introducción </w:t>
      </w:r>
    </w:p>
    <w:p w:rsidR="00000000" w:rsidDel="00000000" w:rsidP="00000000" w:rsidRDefault="00000000" w:rsidRPr="00000000" w14:paraId="00000022">
      <w:pPr>
        <w:rPr>
          <w:sz w:val="20"/>
          <w:szCs w:val="20"/>
        </w:rPr>
      </w:pPr>
      <w:r w:rsidDel="00000000" w:rsidR="00000000" w:rsidRPr="00000000">
        <w:rPr>
          <w:sz w:val="20"/>
          <w:szCs w:val="20"/>
          <w:rtl w:val="0"/>
        </w:rPr>
        <w:t xml:space="preserve">1</w:t>
      </w:r>
      <w:r w:rsidDel="00000000" w:rsidR="00000000" w:rsidRPr="00000000">
        <w:rPr>
          <w:b w:val="1"/>
          <w:sz w:val="20"/>
          <w:szCs w:val="20"/>
          <w:rtl w:val="0"/>
        </w:rPr>
        <w:t xml:space="preserve">. </w:t>
      </w:r>
      <w:r w:rsidDel="00000000" w:rsidR="00000000" w:rsidRPr="00000000">
        <w:rPr>
          <w:sz w:val="20"/>
          <w:szCs w:val="20"/>
          <w:rtl w:val="0"/>
        </w:rPr>
        <w:t xml:space="preserve">Organizaciones</w:t>
      </w:r>
    </w:p>
    <w:p w:rsidR="00000000" w:rsidDel="00000000" w:rsidP="00000000" w:rsidRDefault="00000000" w:rsidRPr="00000000" w14:paraId="00000023">
      <w:pPr>
        <w:rPr>
          <w:sz w:val="20"/>
          <w:szCs w:val="20"/>
        </w:rPr>
      </w:pPr>
      <w:r w:rsidDel="00000000" w:rsidR="00000000" w:rsidRPr="00000000">
        <w:rPr>
          <w:sz w:val="20"/>
          <w:szCs w:val="20"/>
          <w:rtl w:val="0"/>
        </w:rPr>
        <w:t xml:space="preserve">2. Proceso Administrativo</w:t>
      </w:r>
    </w:p>
    <w:p w:rsidR="00000000" w:rsidDel="00000000" w:rsidP="00000000" w:rsidRDefault="00000000" w:rsidRPr="00000000" w14:paraId="00000024">
      <w:pPr>
        <w:rPr>
          <w:sz w:val="20"/>
          <w:szCs w:val="20"/>
        </w:rPr>
      </w:pPr>
      <w:r w:rsidDel="00000000" w:rsidR="00000000" w:rsidRPr="00000000">
        <w:rPr>
          <w:sz w:val="20"/>
          <w:szCs w:val="20"/>
          <w:rtl w:val="0"/>
        </w:rPr>
        <w:t xml:space="preserve">2.2. Planeación</w:t>
      </w:r>
    </w:p>
    <w:p w:rsidR="00000000" w:rsidDel="00000000" w:rsidP="00000000" w:rsidRDefault="00000000" w:rsidRPr="00000000" w14:paraId="00000025">
      <w:pPr>
        <w:rPr>
          <w:sz w:val="20"/>
          <w:szCs w:val="20"/>
        </w:rPr>
      </w:pPr>
      <w:r w:rsidDel="00000000" w:rsidR="00000000" w:rsidRPr="00000000">
        <w:rPr>
          <w:sz w:val="20"/>
          <w:szCs w:val="20"/>
          <w:rtl w:val="0"/>
        </w:rPr>
        <w:t xml:space="preserve">2.2. Organización </w:t>
      </w:r>
    </w:p>
    <w:p w:rsidR="00000000" w:rsidDel="00000000" w:rsidP="00000000" w:rsidRDefault="00000000" w:rsidRPr="00000000" w14:paraId="00000026">
      <w:pPr>
        <w:rPr>
          <w:sz w:val="20"/>
          <w:szCs w:val="20"/>
        </w:rPr>
      </w:pPr>
      <w:r w:rsidDel="00000000" w:rsidR="00000000" w:rsidRPr="00000000">
        <w:rPr>
          <w:sz w:val="20"/>
          <w:szCs w:val="20"/>
          <w:rtl w:val="0"/>
        </w:rPr>
        <w:t xml:space="preserve">2.3. Dirección</w:t>
      </w:r>
    </w:p>
    <w:p w:rsidR="00000000" w:rsidDel="00000000" w:rsidP="00000000" w:rsidRDefault="00000000" w:rsidRPr="00000000" w14:paraId="00000027">
      <w:pPr>
        <w:rPr>
          <w:sz w:val="20"/>
          <w:szCs w:val="20"/>
        </w:rPr>
      </w:pPr>
      <w:r w:rsidDel="00000000" w:rsidR="00000000" w:rsidRPr="00000000">
        <w:rPr>
          <w:sz w:val="20"/>
          <w:szCs w:val="20"/>
          <w:rtl w:val="0"/>
        </w:rPr>
        <w:t xml:space="preserve">2.4. Control</w:t>
      </w:r>
    </w:p>
    <w:p w:rsidR="00000000" w:rsidDel="00000000" w:rsidP="00000000" w:rsidRDefault="00000000" w:rsidRPr="00000000" w14:paraId="00000028">
      <w:pPr>
        <w:rPr>
          <w:sz w:val="20"/>
          <w:szCs w:val="20"/>
        </w:rPr>
      </w:pPr>
      <w:r w:rsidDel="00000000" w:rsidR="00000000" w:rsidRPr="00000000">
        <w:rPr>
          <w:sz w:val="20"/>
          <w:szCs w:val="20"/>
          <w:rtl w:val="0"/>
        </w:rPr>
        <w:t xml:space="preserve">3. Factores y variables que impulsan las empresas</w:t>
      </w:r>
    </w:p>
    <w:p w:rsidR="00000000" w:rsidDel="00000000" w:rsidP="00000000" w:rsidRDefault="00000000" w:rsidRPr="00000000" w14:paraId="00000029">
      <w:pPr>
        <w:rPr>
          <w:sz w:val="20"/>
          <w:szCs w:val="20"/>
        </w:rPr>
      </w:pPr>
      <w:r w:rsidDel="00000000" w:rsidR="00000000" w:rsidRPr="00000000">
        <w:rPr>
          <w:sz w:val="20"/>
          <w:szCs w:val="20"/>
          <w:rtl w:val="0"/>
        </w:rPr>
        <w:t xml:space="preserve">4. Modelos de gestión</w:t>
      </w:r>
    </w:p>
    <w:p w:rsidR="00000000" w:rsidDel="00000000" w:rsidP="00000000" w:rsidRDefault="00000000" w:rsidRPr="00000000" w14:paraId="0000002A">
      <w:pPr>
        <w:rPr>
          <w:sz w:val="20"/>
          <w:szCs w:val="20"/>
        </w:rPr>
      </w:pPr>
      <w:r w:rsidDel="00000000" w:rsidR="00000000" w:rsidRPr="00000000">
        <w:rPr>
          <w:sz w:val="20"/>
          <w:szCs w:val="20"/>
          <w:rtl w:val="0"/>
        </w:rPr>
        <w:t xml:space="preserve">4.1 Planeación estratégica</w:t>
      </w:r>
    </w:p>
    <w:p w:rsidR="00000000" w:rsidDel="00000000" w:rsidP="00000000" w:rsidRDefault="00000000" w:rsidRPr="00000000" w14:paraId="0000002B">
      <w:pPr>
        <w:rPr>
          <w:sz w:val="20"/>
          <w:szCs w:val="20"/>
        </w:rPr>
      </w:pPr>
      <w:r w:rsidDel="00000000" w:rsidR="00000000" w:rsidRPr="00000000">
        <w:rPr>
          <w:sz w:val="20"/>
          <w:szCs w:val="20"/>
          <w:rtl w:val="0"/>
        </w:rPr>
        <w:t xml:space="preserve">4.2 </w:t>
      </w:r>
      <w:r w:rsidDel="00000000" w:rsidR="00000000" w:rsidRPr="00000000">
        <w:rPr>
          <w:i w:val="1"/>
          <w:sz w:val="20"/>
          <w:szCs w:val="20"/>
          <w:rtl w:val="0"/>
        </w:rPr>
        <w:t xml:space="preserve">Balanced Score Card</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rtl w:val="0"/>
        </w:rPr>
        <w:t xml:space="preserve">4.3 Gestión por Procesos</w:t>
      </w:r>
    </w:p>
    <w:p w:rsidR="00000000" w:rsidDel="00000000" w:rsidP="00000000" w:rsidRDefault="00000000" w:rsidRPr="00000000" w14:paraId="0000002D">
      <w:pPr>
        <w:rPr>
          <w:sz w:val="20"/>
          <w:szCs w:val="20"/>
        </w:rPr>
      </w:pPr>
      <w:r w:rsidDel="00000000" w:rsidR="00000000" w:rsidRPr="00000000">
        <w:rPr>
          <w:sz w:val="20"/>
          <w:szCs w:val="20"/>
          <w:rtl w:val="0"/>
        </w:rPr>
        <w:t xml:space="preserve">5. Norma ISO 9001 </w:t>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Cordial bienvenida a este componente formativo en el que conoceremos aspectos fundamentales de la gestión que debe llevarse a cabo a nivel empresarial, para</w:t>
      </w:r>
      <w:r w:rsidDel="00000000" w:rsidR="00000000" w:rsidRPr="00000000">
        <w:rPr>
          <w:color w:val="000000"/>
          <w:sz w:val="20"/>
          <w:szCs w:val="20"/>
          <w:rtl w:val="0"/>
        </w:rPr>
        <w:t xml:space="preserve"> facilitar un adecuado funcionamiento y operación orientado al logro de los objetivos</w:t>
      </w:r>
      <w:r w:rsidDel="00000000" w:rsidR="00000000" w:rsidRPr="00000000">
        <w:rPr>
          <w:sz w:val="20"/>
          <w:szCs w:val="20"/>
          <w:rtl w:val="0"/>
        </w:rPr>
        <w:t xml:space="preserve">. Mediante el establecimiento de un modelo de administración, en el que se contemplen</w:t>
      </w:r>
      <w:r w:rsidDel="00000000" w:rsidR="00000000" w:rsidRPr="00000000">
        <w:rPr>
          <w:color w:val="000000"/>
          <w:sz w:val="20"/>
          <w:szCs w:val="20"/>
          <w:rtl w:val="0"/>
        </w:rPr>
        <w:t xml:space="preserve"> diferentes recursos como el de talento humano, físicos, financieros, intangibles y tecnológicos es posible obtener estos objetivos empresariales que motiven a sus accionistas a sostenerse en su iniciativa y lograr el nivel de competitividad que exige el mercado.</w:t>
      </w:r>
      <w:r w:rsidDel="00000000" w:rsidR="00000000" w:rsidRPr="00000000">
        <w:rPr>
          <w:sz w:val="20"/>
          <w:szCs w:val="20"/>
          <w:rtl w:val="0"/>
        </w:rPr>
        <w:t xml:space="preserve"> Para conocer la importancia del tema y los diferentes temas que se incluirán, le invitamos a ver el </w:t>
      </w:r>
      <w:commentRangeStart w:id="0"/>
      <w:r w:rsidDel="00000000" w:rsidR="00000000" w:rsidRPr="00000000">
        <w:rPr>
          <w:sz w:val="20"/>
          <w:szCs w:val="20"/>
          <w:rtl w:val="0"/>
        </w:rPr>
        <w:t xml:space="preserve">siguiente vid</w:t>
      </w:r>
      <w:commentRangeStart w:id="1"/>
      <w:r w:rsidDel="00000000" w:rsidR="00000000" w:rsidRPr="00000000">
        <w:rPr>
          <w:sz w:val="20"/>
          <w:szCs w:val="20"/>
          <w:rtl w:val="0"/>
        </w:rPr>
        <w:t xml:space="preserve">eo: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rPr>
          <w:b w:val="1"/>
          <w:sz w:val="20"/>
          <w:szCs w:val="20"/>
        </w:rPr>
      </w:pPr>
      <w:commentRangeEnd w:id="1"/>
      <w:r w:rsidDel="00000000" w:rsidR="00000000" w:rsidRPr="00000000">
        <w:commentReference w:id="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139700</wp:posOffset>
                </wp:positionV>
                <wp:extent cx="4819650" cy="790575"/>
                <wp:effectExtent b="0" l="0" r="0" t="0"/>
                <wp:wrapNone/>
                <wp:docPr id="15" name=""/>
                <a:graphic>
                  <a:graphicData uri="http://schemas.microsoft.com/office/word/2010/wordprocessingShape">
                    <wps:wsp>
                      <wps:cNvSpPr/>
                      <wps:cNvPr id="43" name="Shape 43"/>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DI_CF1_Introducción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139700</wp:posOffset>
                </wp:positionV>
                <wp:extent cx="4819650" cy="790575"/>
                <wp:effectExtent b="0" l="0" r="0" t="0"/>
                <wp:wrapNone/>
                <wp:docPr id="15"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8">
      <w:pPr>
        <w:numPr>
          <w:ilvl w:val="0"/>
          <w:numId w:val="8"/>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Organizaciones</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hombre como especie, tiene dentro de sus variadas características la de ser asociativo; esto es que necesita relacionarse con otros individuos. Las primeras asociaciones derivadas de ese relacionamiento continuo fueron las familias en las que se establecieron roles de desempeño, que dio como resultado el origen del trabajo en función de los objetivos comunes. Esta definición de roles, básicamente, consistió en la consecución de recursos por parte de los integrantes de estas nuevas organizaciones, los cuales debían ser racionalizados y distribuidos. De este ir y venir, las organizaciones se vincularon con otras organizaciones familiares e intercambiaron productos o instrumentos, con lo cual se originó el comercio y las actividades permanentes que configuraron la base de la economía y la actuación social. Se desarrolla, entonces, la especialización del trabajo de dichas organizaciones, lo que implicó, la expansión de nuevas técnicas adoptadas por las comunidades, se descubre la renovación de los recursos, se inicia una nueva forma social que tiene la capacidad de modificación del entorno, del desarrollo sustantivo de calidades de vida y de la producción de los diferentes recursos que facilitan este proceso.</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rFonts w:ascii="Roboto" w:cs="Roboto" w:eastAsia="Roboto" w:hAnsi="Roboto"/>
          <w:color w:val="000000"/>
          <w:sz w:val="20"/>
          <w:szCs w:val="20"/>
          <w:highlight w:val="white"/>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Entonces, ¿cómo se llega al concepto de organización como empresa?</w:t>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50800</wp:posOffset>
                </wp:positionV>
                <wp:extent cx="6350000" cy="736600"/>
                <wp:effectExtent b="0" l="0" r="0" t="0"/>
                <wp:wrapNone/>
                <wp:docPr id="86" name=""/>
                <a:graphic>
                  <a:graphicData uri="http://schemas.microsoft.com/office/word/2010/wordprocessingShape">
                    <wps:wsp>
                      <wps:cNvSpPr/>
                      <wps:cNvPr id="252" name="Shape 252"/>
                      <wps:spPr>
                        <a:xfrm>
                          <a:off x="2180525" y="3421225"/>
                          <a:ext cx="6330950" cy="717550"/>
                        </a:xfrm>
                        <a:prstGeom prst="roundRect">
                          <a:avLst>
                            <a:gd fmla="val 16667" name="adj"/>
                          </a:avLst>
                        </a:prstGeom>
                        <a:solidFill>
                          <a:srgbClr val="AEABAB"/>
                        </a:solidFill>
                        <a:ln cap="flat" cmpd="sng" w="9525">
                          <a:solidFill>
                            <a:srgbClr val="3A38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50800</wp:posOffset>
                </wp:positionV>
                <wp:extent cx="6350000" cy="736600"/>
                <wp:effectExtent b="0" l="0" r="0" t="0"/>
                <wp:wrapNone/>
                <wp:docPr id="86" name="image123.png"/>
                <a:graphic>
                  <a:graphicData uri="http://schemas.openxmlformats.org/drawingml/2006/picture">
                    <pic:pic>
                      <pic:nvPicPr>
                        <pic:cNvPr id="0" name="image123.png"/>
                        <pic:cNvPicPr preferRelativeResize="0"/>
                      </pic:nvPicPr>
                      <pic:blipFill>
                        <a:blip r:embed="rId8"/>
                        <a:srcRect/>
                        <a:stretch>
                          <a:fillRect/>
                        </a:stretch>
                      </pic:blipFill>
                      <pic:spPr>
                        <a:xfrm>
                          <a:off x="0" y="0"/>
                          <a:ext cx="6350000" cy="736600"/>
                        </a:xfrm>
                        <a:prstGeom prst="rect"/>
                        <a:ln/>
                      </pic:spPr>
                    </pic:pic>
                  </a:graphicData>
                </a:graphic>
              </wp:anchor>
            </w:drawing>
          </mc:Fallback>
        </mc:AlternateConten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organización empresarial es un conjunto de personas que persiguen un fin u objetivo común, que adoptan una personería jurídica o nombre propio ante las autoridades civiles que los identifique en su ejercicio y actuación, además de contar con una serie de recursos de diversa índole, para lograr estos objetivos. </w: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el funcionamiento de las organizaciones se deben definir niveles de roles y responsabilidades, por lo cual surge la división del trabajo (todos no pueden hacer de todo); para su operación, es necesario establecer un conjunto de normas y definir procesos a todos sus integrantes, con lo cual es posible parametrizar las actuaciones y, a su vez, lograr los objetivos o metas que aporten a su autonomía y funcionamiento institucional, en beneficio del futuro como organización empresarial. </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concepto de empresa denota un conjunto de acciones arduas, de diversa dificultad, las cuales son de ejercicio continuo y ordinario, que las personas desarrollan para lograr el fin u objetivo. A partir de este concepto, la administración de empresas homologa los términos </w:t>
      </w:r>
      <w:r w:rsidDel="00000000" w:rsidR="00000000" w:rsidRPr="00000000">
        <w:rPr>
          <w:b w:val="1"/>
          <w:color w:val="000000"/>
          <w:sz w:val="20"/>
          <w:szCs w:val="20"/>
          <w:rtl w:val="0"/>
        </w:rPr>
        <w:t xml:space="preserve">empresa y organización,</w:t>
      </w:r>
      <w:r w:rsidDel="00000000" w:rsidR="00000000" w:rsidRPr="00000000">
        <w:rPr>
          <w:color w:val="000000"/>
          <w:sz w:val="20"/>
          <w:szCs w:val="20"/>
          <w:rtl w:val="0"/>
        </w:rPr>
        <w:t xml:space="preserve"> porque pretenden los mismos propósitos básicos, un conjunto de personas que desarrollan actividades, con el fin de lograr objetivos comunes. </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Clasificación de las organizaciones</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sociedad y los entes gubernamentales establecen que es necesario que el conjunto de empresas nacionales se ajuste a los lineamientos generales, orientados hacia el correcto funcionamiento que permita iniciativas de apoyo, doctrinas en la operación, entre otros aspectos de la gestión macroeconómica; por esta razón es que las organizaciones se pueden clasificar desde varios enfoques: </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la propiedad</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de los recursos para su conformación, por lo que las organizaciones empresariales </w:t>
      </w:r>
      <w:commentRangeStart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pueden ser:</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2346960</wp:posOffset>
            </wp:positionH>
            <wp:positionV relativeFrom="paragraph">
              <wp:posOffset>-212088</wp:posOffset>
            </wp:positionV>
            <wp:extent cx="1651000" cy="1651000"/>
            <wp:effectExtent b="0" l="0" r="0" t="0"/>
            <wp:wrapNone/>
            <wp:docPr descr="Ilustración del concepto de riesgo empresarial" id="90" name="image4.jpg"/>
            <a:graphic>
              <a:graphicData uri="http://schemas.openxmlformats.org/drawingml/2006/picture">
                <pic:pic>
                  <pic:nvPicPr>
                    <pic:cNvPr descr="Ilustración del concepto de riesgo empresarial" id="0" name="image4.jpg"/>
                    <pic:cNvPicPr preferRelativeResize="0"/>
                  </pic:nvPicPr>
                  <pic:blipFill>
                    <a:blip r:embed="rId9"/>
                    <a:srcRect b="0" l="0" r="0" t="0"/>
                    <a:stretch>
                      <a:fillRect/>
                    </a:stretch>
                  </pic:blipFill>
                  <pic:spPr>
                    <a:xfrm>
                      <a:off x="0" y="0"/>
                      <a:ext cx="1651000" cy="1651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0</wp:posOffset>
                </wp:positionV>
                <wp:extent cx="800100" cy="247650"/>
                <wp:effectExtent b="0" l="0" r="0" t="0"/>
                <wp:wrapNone/>
                <wp:docPr id="19" name=""/>
                <a:graphic>
                  <a:graphicData uri="http://schemas.microsoft.com/office/word/2010/wordprocessingShape">
                    <wps:wsp>
                      <wps:cNvSpPr/>
                      <wps:cNvPr id="68" name="Shape 68"/>
                      <wps:spPr>
                        <a:xfrm>
                          <a:off x="4955475" y="3665700"/>
                          <a:ext cx="781050" cy="228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Privadas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0</wp:posOffset>
                </wp:positionV>
                <wp:extent cx="800100" cy="247650"/>
                <wp:effectExtent b="0" l="0" r="0" t="0"/>
                <wp:wrapNone/>
                <wp:docPr id="19" name="image51.png"/>
                <a:graphic>
                  <a:graphicData uri="http://schemas.openxmlformats.org/drawingml/2006/picture">
                    <pic:pic>
                      <pic:nvPicPr>
                        <pic:cNvPr id="0" name="image51.png"/>
                        <pic:cNvPicPr preferRelativeResize="0"/>
                      </pic:nvPicPr>
                      <pic:blipFill>
                        <a:blip r:embed="rId10"/>
                        <a:srcRect/>
                        <a:stretch>
                          <a:fillRect/>
                        </a:stretch>
                      </pic:blipFill>
                      <pic:spPr>
                        <a:xfrm>
                          <a:off x="0" y="0"/>
                          <a:ext cx="800100" cy="247650"/>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0</wp:posOffset>
                </wp:positionV>
                <wp:extent cx="800100" cy="241300"/>
                <wp:effectExtent b="0" l="0" r="0" t="0"/>
                <wp:wrapNone/>
                <wp:docPr id="18" name=""/>
                <a:graphic>
                  <a:graphicData uri="http://schemas.microsoft.com/office/word/2010/wordprocessingShape">
                    <wps:wsp>
                      <wps:cNvSpPr/>
                      <wps:cNvPr id="67" name="Shape 67"/>
                      <wps:spPr>
                        <a:xfrm>
                          <a:off x="4955475" y="3668875"/>
                          <a:ext cx="781050" cy="2222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Públicas</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https://www.freepik.es/vector-gratis/ilustracion-concepto-riesgo-empresarial_16736627.htm#query=empresas&amp;position=11&amp;from_view=search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0</wp:posOffset>
                </wp:positionV>
                <wp:extent cx="800100" cy="241300"/>
                <wp:effectExtent b="0" l="0" r="0" t="0"/>
                <wp:wrapNone/>
                <wp:docPr id="18" name="image50.png"/>
                <a:graphic>
                  <a:graphicData uri="http://schemas.openxmlformats.org/drawingml/2006/picture">
                    <pic:pic>
                      <pic:nvPicPr>
                        <pic:cNvPr id="0" name="image50.png"/>
                        <pic:cNvPicPr preferRelativeResize="0"/>
                      </pic:nvPicPr>
                      <pic:blipFill>
                        <a:blip r:embed="rId11"/>
                        <a:srcRect/>
                        <a:stretch>
                          <a:fillRect/>
                        </a:stretch>
                      </pic:blipFill>
                      <pic:spPr>
                        <a:xfrm>
                          <a:off x="0" y="0"/>
                          <a:ext cx="800100" cy="241300"/>
                        </a:xfrm>
                        <a:prstGeom prst="rect"/>
                        <a:ln/>
                      </pic:spPr>
                    </pic:pic>
                  </a:graphicData>
                </a:graphic>
              </wp:anchor>
            </w:drawing>
          </mc:Fallback>
        </mc:AlternateConten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12700</wp:posOffset>
                </wp:positionV>
                <wp:extent cx="800100" cy="241300"/>
                <wp:effectExtent b="0" l="0" r="0" t="0"/>
                <wp:wrapNone/>
                <wp:docPr id="12" name=""/>
                <a:graphic>
                  <a:graphicData uri="http://schemas.microsoft.com/office/word/2010/wordprocessingShape">
                    <wps:wsp>
                      <wps:cNvSpPr/>
                      <wps:cNvPr id="40" name="Shape 40"/>
                      <wps:spPr>
                        <a:xfrm>
                          <a:off x="4955475" y="3668875"/>
                          <a:ext cx="781050" cy="2222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Mixtas</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https://www.freepik.es/vector-gratis/ilustracion-concepto-riesgo-empresarial_16736627.htm#query=empresas&amp;position=11&amp;from_view=search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12700</wp:posOffset>
                </wp:positionV>
                <wp:extent cx="800100" cy="241300"/>
                <wp:effectExtent b="0" l="0" r="0" t="0"/>
                <wp:wrapNone/>
                <wp:docPr id="12"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800100" cy="241300"/>
                        </a:xfrm>
                        <a:prstGeom prst="rect"/>
                        <a:ln/>
                      </pic:spPr>
                    </pic:pic>
                  </a:graphicData>
                </a:graphic>
              </wp:anchor>
            </w:drawing>
          </mc:Fallback>
        </mc:AlternateConten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la destinación de los </w:t>
      </w:r>
      <w:commentRangeStart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y utilidad</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Veamos en qué consiste esta clasificación:</w:t>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12700</wp:posOffset>
                </wp:positionV>
                <wp:extent cx="4819650" cy="790575"/>
                <wp:effectExtent b="0" l="0" r="0" t="0"/>
                <wp:wrapNone/>
                <wp:docPr id="11" name=""/>
                <a:graphic>
                  <a:graphicData uri="http://schemas.microsoft.com/office/word/2010/wordprocessingShape">
                    <wps:wsp>
                      <wps:cNvSpPr/>
                      <wps:cNvPr id="39" name="Shape 39"/>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DI_CF1_1_ recursos _utilizados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12700</wp:posOffset>
                </wp:positionV>
                <wp:extent cx="4819650" cy="790575"/>
                <wp:effectExtent b="0" l="0" r="0" t="0"/>
                <wp:wrapNone/>
                <wp:docPr id="11"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su tamaño </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clasificación puede estudiarse desde dos condiciones: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primer lugar, de acuerdo con el Decreto 957 de 2019, en Colombia, las organizaciones empresariales se clasifican por su tamaño en conformidad al nivel de ingresos obtenidos medidos en Unidades de Valor Tributario (UVT), según la actividad económica a la que se dedican. El valor en pesos de la UVT cambia cada año según lo disponga el Gobierno Nacional, a través de la Dirección de Impuestos y Aduanas Nacionales (DIAN). Por ejemplo, para el año 2022, su valor nominal está en $38.004 = 1 UVT.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tabla se describe el tamaño de las empresas según su nivel de ingresos en UVT: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i w:val="1"/>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amaño de las empresas según nivel de ingresos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5"/>
        <w:tblW w:w="8730.0" w:type="dxa"/>
        <w:jc w:val="center"/>
        <w:tblLayout w:type="fixed"/>
        <w:tblLook w:val="0400"/>
      </w:tblPr>
      <w:tblGrid>
        <w:gridCol w:w="1226"/>
        <w:gridCol w:w="1559"/>
        <w:gridCol w:w="2125"/>
        <w:gridCol w:w="2291"/>
        <w:gridCol w:w="1529"/>
        <w:tblGridChange w:id="0">
          <w:tblGrid>
            <w:gridCol w:w="1226"/>
            <w:gridCol w:w="1559"/>
            <w:gridCol w:w="2125"/>
            <w:gridCol w:w="2291"/>
            <w:gridCol w:w="1529"/>
          </w:tblGrid>
        </w:tblGridChange>
      </w:tblGrid>
      <w:tr>
        <w:trPr>
          <w:cantSplit w:val="0"/>
          <w:trHeight w:val="280" w:hRule="atLeast"/>
          <w:tblHeader w:val="0"/>
        </w:trPr>
        <w:tc>
          <w:tcPr>
            <w:tcBorders>
              <w:top w:color="7f7f7f" w:space="0" w:sz="4" w:val="single"/>
              <w:left w:color="000000" w:space="0" w:sz="4" w:val="single"/>
              <w:bottom w:color="000000" w:space="0" w:sz="4" w:val="single"/>
              <w:right w:color="7f7f7f" w:space="0" w:sz="4" w:val="single"/>
            </w:tcBorders>
            <w:shd w:fill="ffc000" w:val="clear"/>
            <w:vAlign w:val="center"/>
          </w:tcPr>
          <w:p w:rsidR="00000000" w:rsidDel="00000000" w:rsidP="00000000" w:rsidRDefault="00000000" w:rsidRPr="00000000" w14:paraId="00000071">
            <w:pPr>
              <w:spacing w:line="240" w:lineRule="auto"/>
              <w:rPr>
                <w:b w:val="1"/>
                <w:color w:val="000000"/>
                <w:sz w:val="18"/>
                <w:szCs w:val="18"/>
              </w:rPr>
            </w:pPr>
            <w:r w:rsidDel="00000000" w:rsidR="00000000" w:rsidRPr="00000000">
              <w:rPr>
                <w:b w:val="1"/>
                <w:color w:val="000000"/>
                <w:sz w:val="18"/>
                <w:szCs w:val="18"/>
                <w:rtl w:val="0"/>
              </w:rPr>
              <w:t xml:space="preserve">Actividad Empresarial</w:t>
            </w:r>
          </w:p>
        </w:tc>
        <w:tc>
          <w:tcPr>
            <w:tcBorders>
              <w:top w:color="000000" w:space="0" w:sz="4" w:val="single"/>
              <w:left w:color="000000" w:space="0" w:sz="4" w:val="single"/>
              <w:bottom w:color="000000" w:space="0" w:sz="4" w:val="single"/>
              <w:right w:color="7f7f7f" w:space="0" w:sz="4" w:val="single"/>
            </w:tcBorders>
            <w:shd w:fill="ffc000" w:val="clear"/>
            <w:vAlign w:val="center"/>
          </w:tcPr>
          <w:p w:rsidR="00000000" w:rsidDel="00000000" w:rsidP="00000000" w:rsidRDefault="00000000" w:rsidRPr="00000000" w14:paraId="00000072">
            <w:pPr>
              <w:spacing w:line="240" w:lineRule="auto"/>
              <w:jc w:val="center"/>
              <w:rPr>
                <w:b w:val="1"/>
                <w:color w:val="000000"/>
                <w:sz w:val="18"/>
                <w:szCs w:val="18"/>
              </w:rPr>
            </w:pPr>
            <w:r w:rsidDel="00000000" w:rsidR="00000000" w:rsidRPr="00000000">
              <w:rPr>
                <w:b w:val="1"/>
                <w:color w:val="000000"/>
                <w:sz w:val="18"/>
                <w:szCs w:val="18"/>
                <w:rtl w:val="0"/>
              </w:rPr>
              <w:t xml:space="preserve">Microempresa</w:t>
            </w:r>
          </w:p>
        </w:tc>
        <w:tc>
          <w:tcPr>
            <w:tcBorders>
              <w:top w:color="000000" w:space="0" w:sz="4" w:val="single"/>
              <w:left w:color="000000" w:space="0" w:sz="4" w:val="single"/>
              <w:bottom w:color="000000" w:space="0" w:sz="4" w:val="single"/>
              <w:right w:color="7f7f7f" w:space="0" w:sz="4" w:val="single"/>
            </w:tcBorders>
            <w:shd w:fill="ffc000" w:val="clear"/>
            <w:vAlign w:val="center"/>
          </w:tcPr>
          <w:p w:rsidR="00000000" w:rsidDel="00000000" w:rsidP="00000000" w:rsidRDefault="00000000" w:rsidRPr="00000000" w14:paraId="00000073">
            <w:pPr>
              <w:spacing w:line="240" w:lineRule="auto"/>
              <w:jc w:val="center"/>
              <w:rPr>
                <w:b w:val="1"/>
                <w:color w:val="000000"/>
                <w:sz w:val="18"/>
                <w:szCs w:val="18"/>
              </w:rPr>
            </w:pPr>
            <w:r w:rsidDel="00000000" w:rsidR="00000000" w:rsidRPr="00000000">
              <w:rPr>
                <w:b w:val="1"/>
                <w:color w:val="000000"/>
                <w:sz w:val="18"/>
                <w:szCs w:val="18"/>
                <w:rtl w:val="0"/>
              </w:rPr>
              <w:t xml:space="preserve">Pequeña</w:t>
            </w:r>
          </w:p>
        </w:tc>
        <w:tc>
          <w:tcPr>
            <w:tcBorders>
              <w:top w:color="000000" w:space="0" w:sz="4" w:val="single"/>
              <w:left w:color="000000" w:space="0" w:sz="4" w:val="single"/>
              <w:bottom w:color="000000" w:space="0" w:sz="4" w:val="single"/>
              <w:right w:color="7f7f7f" w:space="0" w:sz="4" w:val="single"/>
            </w:tcBorders>
            <w:shd w:fill="ffc000" w:val="clear"/>
            <w:vAlign w:val="center"/>
          </w:tcPr>
          <w:p w:rsidR="00000000" w:rsidDel="00000000" w:rsidP="00000000" w:rsidRDefault="00000000" w:rsidRPr="00000000" w14:paraId="00000074">
            <w:pPr>
              <w:spacing w:line="240" w:lineRule="auto"/>
              <w:jc w:val="center"/>
              <w:rPr>
                <w:b w:val="1"/>
                <w:color w:val="000000"/>
                <w:sz w:val="18"/>
                <w:szCs w:val="18"/>
              </w:rPr>
            </w:pPr>
            <w:r w:rsidDel="00000000" w:rsidR="00000000" w:rsidRPr="00000000">
              <w:rPr>
                <w:b w:val="1"/>
                <w:color w:val="000000"/>
                <w:sz w:val="18"/>
                <w:szCs w:val="18"/>
                <w:rtl w:val="0"/>
              </w:rPr>
              <w:t xml:space="preserve">Mediana</w:t>
            </w:r>
          </w:p>
        </w:tc>
        <w:tc>
          <w:tcPr>
            <w:tcBorders>
              <w:top w:color="000000" w:space="0" w:sz="4" w:val="single"/>
              <w:left w:color="000000" w:space="0" w:sz="4" w:val="single"/>
              <w:bottom w:color="000000" w:space="0" w:sz="4" w:val="single"/>
              <w:right w:color="7f7f7f" w:space="0" w:sz="4" w:val="single"/>
            </w:tcBorders>
            <w:shd w:fill="ffc000" w:val="clear"/>
            <w:vAlign w:val="center"/>
          </w:tcPr>
          <w:p w:rsidR="00000000" w:rsidDel="00000000" w:rsidP="00000000" w:rsidRDefault="00000000" w:rsidRPr="00000000" w14:paraId="00000075">
            <w:pPr>
              <w:spacing w:line="240" w:lineRule="auto"/>
              <w:jc w:val="center"/>
              <w:rPr>
                <w:b w:val="1"/>
                <w:color w:val="000000"/>
                <w:sz w:val="18"/>
                <w:szCs w:val="18"/>
              </w:rPr>
            </w:pPr>
            <w:r w:rsidDel="00000000" w:rsidR="00000000" w:rsidRPr="00000000">
              <w:rPr>
                <w:b w:val="1"/>
                <w:color w:val="000000"/>
                <w:sz w:val="18"/>
                <w:szCs w:val="18"/>
                <w:rtl w:val="0"/>
              </w:rPr>
              <w:t xml:space="preserve">Grande</w:t>
            </w:r>
          </w:p>
        </w:tc>
      </w:tr>
      <w:tr>
        <w:trPr>
          <w:cantSplit w:val="0"/>
          <w:trHeight w:val="280" w:hRule="atLeast"/>
          <w:tblHeader w:val="0"/>
        </w:trPr>
        <w:tc>
          <w:tcPr>
            <w:tcBorders>
              <w:top w:color="7f7f7f"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6">
            <w:pPr>
              <w:spacing w:line="240" w:lineRule="auto"/>
              <w:rPr>
                <w:color w:val="000000"/>
                <w:sz w:val="18"/>
                <w:szCs w:val="18"/>
              </w:rPr>
            </w:pPr>
            <w:r w:rsidDel="00000000" w:rsidR="00000000" w:rsidRPr="00000000">
              <w:rPr>
                <w:color w:val="000000"/>
                <w:sz w:val="18"/>
                <w:szCs w:val="18"/>
                <w:rtl w:val="0"/>
              </w:rPr>
              <w:t xml:space="preserve">Comercial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7">
            <w:pPr>
              <w:spacing w:line="240" w:lineRule="auto"/>
              <w:jc w:val="center"/>
              <w:rPr>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 44.769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8">
            <w:pPr>
              <w:spacing w:line="240" w:lineRule="auto"/>
              <w:jc w:val="center"/>
              <w:rPr>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&gt; 44.769  y  ≤ 431.196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9">
            <w:pPr>
              <w:spacing w:line="240" w:lineRule="auto"/>
              <w:jc w:val="center"/>
              <w:rPr>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&gt; 431.196  y  ≤ 2.160.692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A">
            <w:pPr>
              <w:spacing w:line="240" w:lineRule="auto"/>
              <w:jc w:val="center"/>
              <w:rPr>
                <w:color w:val="000000"/>
                <w:sz w:val="18"/>
                <w:szCs w:val="18"/>
              </w:rPr>
            </w:pPr>
            <w:r w:rsidDel="00000000" w:rsidR="00000000" w:rsidRPr="00000000">
              <w:rPr>
                <w:color w:val="000000"/>
                <w:sz w:val="18"/>
                <w:szCs w:val="18"/>
                <w:rtl w:val="0"/>
              </w:rPr>
              <w:t xml:space="preserve">&gt; 2.160.692</w:t>
            </w:r>
          </w:p>
        </w:tc>
      </w:tr>
      <w:tr>
        <w:trPr>
          <w:cantSplit w:val="0"/>
          <w:trHeight w:val="280" w:hRule="atLeast"/>
          <w:tblHeader w:val="0"/>
        </w:trPr>
        <w:tc>
          <w:tcPr>
            <w:tcBorders>
              <w:top w:color="7f7f7f" w:space="0" w:sz="4" w:val="single"/>
              <w:left w:color="7f7f7f"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B">
            <w:pPr>
              <w:spacing w:line="240" w:lineRule="auto"/>
              <w:rPr>
                <w:color w:val="000000"/>
                <w:sz w:val="18"/>
                <w:szCs w:val="18"/>
              </w:rPr>
            </w:pPr>
            <w:r w:rsidDel="00000000" w:rsidR="00000000" w:rsidRPr="00000000">
              <w:rPr>
                <w:color w:val="000000"/>
                <w:sz w:val="18"/>
                <w:szCs w:val="18"/>
                <w:rtl w:val="0"/>
              </w:rPr>
              <w:t xml:space="preserve">Industrial o Manufactura</w:t>
            </w:r>
          </w:p>
        </w:tc>
        <w:tc>
          <w:tcPr>
            <w:tcBorders>
              <w:top w:color="000000" w:space="0" w:sz="0" w:val="nil"/>
              <w:left w:color="7f7f7f"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spacing w:line="240" w:lineRule="auto"/>
              <w:jc w:val="center"/>
              <w:rPr>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 23.563</w:t>
            </w:r>
            <w:r w:rsidDel="00000000" w:rsidR="00000000" w:rsidRPr="00000000">
              <w:rPr>
                <w:rtl w:val="0"/>
              </w:rPr>
            </w:r>
          </w:p>
        </w:tc>
        <w:tc>
          <w:tcPr>
            <w:tcBorders>
              <w:top w:color="000000" w:space="0" w:sz="0" w:val="nil"/>
              <w:left w:color="7f7f7f"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D">
            <w:pPr>
              <w:spacing w:line="240" w:lineRule="auto"/>
              <w:jc w:val="center"/>
              <w:rPr>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&gt; 23.563  y  ≤ 204.995</w:t>
            </w:r>
            <w:r w:rsidDel="00000000" w:rsidR="00000000" w:rsidRPr="00000000">
              <w:rPr>
                <w:rtl w:val="0"/>
              </w:rPr>
            </w:r>
          </w:p>
        </w:tc>
        <w:tc>
          <w:tcPr>
            <w:tcBorders>
              <w:top w:color="000000" w:space="0" w:sz="0" w:val="nil"/>
              <w:left w:color="7f7f7f"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spacing w:line="240" w:lineRule="auto"/>
              <w:jc w:val="center"/>
              <w:rPr>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&gt; 204.995  y  ≤ 1.736.565</w:t>
            </w:r>
            <w:r w:rsidDel="00000000" w:rsidR="00000000" w:rsidRPr="00000000">
              <w:rPr>
                <w:rtl w:val="0"/>
              </w:rPr>
            </w:r>
          </w:p>
        </w:tc>
        <w:tc>
          <w:tcPr>
            <w:tcBorders>
              <w:top w:color="000000" w:space="0" w:sz="0" w:val="nil"/>
              <w:left w:color="7f7f7f"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F">
            <w:pPr>
              <w:spacing w:line="240" w:lineRule="auto"/>
              <w:jc w:val="center"/>
              <w:rPr>
                <w:color w:val="000000"/>
                <w:sz w:val="18"/>
                <w:szCs w:val="18"/>
              </w:rPr>
            </w:pPr>
            <w:r w:rsidDel="00000000" w:rsidR="00000000" w:rsidRPr="00000000">
              <w:rPr>
                <w:color w:val="000000"/>
                <w:sz w:val="18"/>
                <w:szCs w:val="18"/>
                <w:rtl w:val="0"/>
              </w:rPr>
              <w:t xml:space="preserve">&gt; 1.736.565</w:t>
            </w:r>
          </w:p>
        </w:tc>
      </w:tr>
      <w:tr>
        <w:trPr>
          <w:cantSplit w:val="0"/>
          <w:trHeight w:val="280" w:hRule="atLeast"/>
          <w:tblHeader w:val="0"/>
        </w:trPr>
        <w:tc>
          <w:tcPr>
            <w:tcBorders>
              <w:top w:color="7f7f7f"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0">
            <w:pPr>
              <w:spacing w:line="240" w:lineRule="auto"/>
              <w:rPr>
                <w:color w:val="000000"/>
                <w:sz w:val="18"/>
                <w:szCs w:val="18"/>
              </w:rPr>
            </w:pPr>
            <w:r w:rsidDel="00000000" w:rsidR="00000000" w:rsidRPr="00000000">
              <w:rPr>
                <w:color w:val="000000"/>
                <w:sz w:val="18"/>
                <w:szCs w:val="18"/>
                <w:rtl w:val="0"/>
              </w:rPr>
              <w:t xml:space="preserve">Servicios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1">
            <w:pPr>
              <w:spacing w:line="240" w:lineRule="auto"/>
              <w:jc w:val="center"/>
              <w:rPr>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 32.988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2">
            <w:pPr>
              <w:spacing w:line="240" w:lineRule="auto"/>
              <w:jc w:val="center"/>
              <w:rPr>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&gt; 32.988  y  ≤ 131.951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3">
            <w:pPr>
              <w:spacing w:line="240" w:lineRule="auto"/>
              <w:jc w:val="center"/>
              <w:rPr>
                <w:color w:val="000000"/>
                <w:sz w:val="18"/>
                <w:szCs w:val="18"/>
              </w:rPr>
            </w:pPr>
            <w:r w:rsidDel="00000000" w:rsidR="00000000" w:rsidRPr="00000000">
              <w:rPr>
                <w:rFonts w:ascii="Arial Unicode MS" w:cs="Arial Unicode MS" w:eastAsia="Arial Unicode MS" w:hAnsi="Arial Unicode MS"/>
                <w:color w:val="000000"/>
                <w:sz w:val="18"/>
                <w:szCs w:val="18"/>
                <w:rtl w:val="0"/>
              </w:rPr>
              <w:t xml:space="preserve">&gt; 131.951  y  ≤ 483.034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4">
            <w:pPr>
              <w:spacing w:line="240" w:lineRule="auto"/>
              <w:jc w:val="center"/>
              <w:rPr>
                <w:color w:val="000000"/>
                <w:sz w:val="18"/>
                <w:szCs w:val="18"/>
              </w:rPr>
            </w:pPr>
            <w:r w:rsidDel="00000000" w:rsidR="00000000" w:rsidRPr="00000000">
              <w:rPr>
                <w:color w:val="000000"/>
                <w:sz w:val="18"/>
                <w:szCs w:val="18"/>
                <w:rtl w:val="0"/>
              </w:rPr>
              <w:t xml:space="preserve">&gt; 483.034</w:t>
            </w:r>
          </w:p>
        </w:tc>
      </w:tr>
    </w:tb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Asimismo, este concepto de tamaño de las empresas obedece al nivel de recursos con los que opera la empresa: activos y número de empleados que alberga para desarrollar sus actividades. </w:t>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992.1259842519685" w:firstLine="0"/>
        <w:jc w:val="left"/>
        <w:rPr>
          <w:b w:val="1"/>
          <w:sz w:val="20"/>
          <w:szCs w:val="20"/>
        </w:rPr>
      </w:pPr>
      <w:r w:rsidDel="00000000" w:rsidR="00000000" w:rsidRPr="00000000">
        <w:rPr>
          <w:b w:val="1"/>
          <w:color w:val="000000"/>
          <w:sz w:val="20"/>
          <w:szCs w:val="20"/>
          <w:rtl w:val="0"/>
        </w:rPr>
        <w:t xml:space="preserve">Tabla 2</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992.1259842519685" w:firstLine="0"/>
        <w:jc w:val="left"/>
        <w:rPr>
          <w:i w:val="1"/>
          <w:color w:val="000000"/>
          <w:sz w:val="20"/>
          <w:szCs w:val="20"/>
        </w:rPr>
      </w:pPr>
      <w:r w:rsidDel="00000000" w:rsidR="00000000" w:rsidRPr="00000000">
        <w:rPr>
          <w:i w:val="1"/>
          <w:color w:val="000000"/>
          <w:sz w:val="20"/>
          <w:szCs w:val="20"/>
          <w:rtl w:val="0"/>
        </w:rPr>
        <w:t xml:space="preserve">Tamaño de las empresas en Colombia según activos y número de empleados</w:t>
      </w:r>
    </w:p>
    <w:p w:rsidR="00000000" w:rsidDel="00000000" w:rsidP="00000000" w:rsidRDefault="00000000" w:rsidRPr="00000000" w14:paraId="0000008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tbl>
      <w:tblPr>
        <w:tblStyle w:val="Table6"/>
        <w:tblW w:w="7615.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577"/>
        <w:gridCol w:w="2413"/>
        <w:gridCol w:w="3625"/>
        <w:tblGridChange w:id="0">
          <w:tblGrid>
            <w:gridCol w:w="1577"/>
            <w:gridCol w:w="2413"/>
            <w:gridCol w:w="3625"/>
          </w:tblGrid>
        </w:tblGridChange>
      </w:tblGrid>
      <w:tr>
        <w:trPr>
          <w:cantSplit w:val="0"/>
          <w:trHeight w:val="535" w:hRule="atLeast"/>
          <w:tblHeader w:val="1"/>
        </w:trPr>
        <w:tc>
          <w:tcPr>
            <w:shd w:fill="ffc000" w:val="clear"/>
          </w:tcPr>
          <w:p w:rsidR="00000000" w:rsidDel="00000000" w:rsidP="00000000" w:rsidRDefault="00000000" w:rsidRPr="00000000" w14:paraId="0000008D">
            <w:pPr>
              <w:rPr>
                <w:b w:val="1"/>
                <w:color w:val="000000"/>
                <w:sz w:val="18"/>
                <w:szCs w:val="18"/>
              </w:rPr>
            </w:pPr>
            <w:r w:rsidDel="00000000" w:rsidR="00000000" w:rsidRPr="00000000">
              <w:rPr>
                <w:b w:val="1"/>
                <w:color w:val="000000"/>
                <w:sz w:val="18"/>
                <w:szCs w:val="18"/>
                <w:rtl w:val="0"/>
              </w:rPr>
              <w:t xml:space="preserve">Tipo de empresa</w:t>
            </w:r>
          </w:p>
        </w:tc>
        <w:tc>
          <w:tcPr>
            <w:shd w:fill="ffc000" w:val="clear"/>
          </w:tcPr>
          <w:p w:rsidR="00000000" w:rsidDel="00000000" w:rsidP="00000000" w:rsidRDefault="00000000" w:rsidRPr="00000000" w14:paraId="0000008E">
            <w:pPr>
              <w:jc w:val="center"/>
              <w:rPr>
                <w:b w:val="1"/>
                <w:color w:val="000000"/>
                <w:sz w:val="18"/>
                <w:szCs w:val="18"/>
              </w:rPr>
            </w:pPr>
            <w:r w:rsidDel="00000000" w:rsidR="00000000" w:rsidRPr="00000000">
              <w:rPr>
                <w:b w:val="1"/>
                <w:color w:val="000000"/>
                <w:sz w:val="18"/>
                <w:szCs w:val="18"/>
                <w:rtl w:val="0"/>
              </w:rPr>
              <w:t xml:space="preserve">Número de empleados</w:t>
            </w:r>
          </w:p>
        </w:tc>
        <w:tc>
          <w:tcPr>
            <w:shd w:fill="ffc000" w:val="clear"/>
          </w:tcPr>
          <w:p w:rsidR="00000000" w:rsidDel="00000000" w:rsidP="00000000" w:rsidRDefault="00000000" w:rsidRPr="00000000" w14:paraId="0000008F">
            <w:pPr>
              <w:jc w:val="center"/>
              <w:rPr>
                <w:b w:val="1"/>
                <w:color w:val="000000"/>
                <w:sz w:val="18"/>
                <w:szCs w:val="18"/>
              </w:rPr>
            </w:pPr>
            <w:r w:rsidDel="00000000" w:rsidR="00000000" w:rsidRPr="00000000">
              <w:rPr>
                <w:b w:val="1"/>
                <w:color w:val="000000"/>
                <w:sz w:val="18"/>
                <w:szCs w:val="18"/>
                <w:rtl w:val="0"/>
              </w:rPr>
              <w:t xml:space="preserve">Nivel de activos en Salarios Mínimos Mensuales Legales Vigentes</w:t>
            </w:r>
          </w:p>
        </w:tc>
      </w:tr>
      <w:tr>
        <w:trPr>
          <w:cantSplit w:val="0"/>
          <w:trHeight w:val="266" w:hRule="atLeast"/>
          <w:tblHeader w:val="0"/>
        </w:trPr>
        <w:tc>
          <w:tcPr/>
          <w:p w:rsidR="00000000" w:rsidDel="00000000" w:rsidP="00000000" w:rsidRDefault="00000000" w:rsidRPr="00000000" w14:paraId="00000090">
            <w:pPr>
              <w:jc w:val="both"/>
              <w:rPr>
                <w:color w:val="000000"/>
                <w:sz w:val="18"/>
                <w:szCs w:val="18"/>
              </w:rPr>
            </w:pPr>
            <w:r w:rsidDel="00000000" w:rsidR="00000000" w:rsidRPr="00000000">
              <w:rPr>
                <w:color w:val="000000"/>
                <w:sz w:val="18"/>
                <w:szCs w:val="18"/>
                <w:rtl w:val="0"/>
              </w:rPr>
              <w:t xml:space="preserve">Microempresa</w:t>
            </w:r>
          </w:p>
        </w:tc>
        <w:tc>
          <w:tcPr/>
          <w:p w:rsidR="00000000" w:rsidDel="00000000" w:rsidP="00000000" w:rsidRDefault="00000000" w:rsidRPr="00000000" w14:paraId="00000091">
            <w:pPr>
              <w:jc w:val="center"/>
              <w:rPr>
                <w:color w:val="000000"/>
                <w:sz w:val="18"/>
                <w:szCs w:val="18"/>
              </w:rPr>
            </w:pPr>
            <w:r w:rsidDel="00000000" w:rsidR="00000000" w:rsidRPr="00000000">
              <w:rPr>
                <w:color w:val="000000"/>
                <w:sz w:val="18"/>
                <w:szCs w:val="18"/>
                <w:rtl w:val="0"/>
              </w:rPr>
              <w:t xml:space="preserve">1 a 10</w:t>
            </w:r>
          </w:p>
        </w:tc>
        <w:tc>
          <w:tcPr/>
          <w:p w:rsidR="00000000" w:rsidDel="00000000" w:rsidP="00000000" w:rsidRDefault="00000000" w:rsidRPr="00000000" w14:paraId="00000092">
            <w:pPr>
              <w:jc w:val="center"/>
              <w:rPr>
                <w:color w:val="000000"/>
                <w:sz w:val="18"/>
                <w:szCs w:val="18"/>
              </w:rPr>
            </w:pPr>
            <w:r w:rsidDel="00000000" w:rsidR="00000000" w:rsidRPr="00000000">
              <w:rPr>
                <w:color w:val="000000"/>
                <w:sz w:val="18"/>
                <w:szCs w:val="18"/>
                <w:rtl w:val="0"/>
              </w:rPr>
              <w:t xml:space="preserve">1 a 500 SMMLV</w:t>
            </w:r>
          </w:p>
        </w:tc>
      </w:tr>
      <w:tr>
        <w:trPr>
          <w:cantSplit w:val="0"/>
          <w:trHeight w:val="253" w:hRule="atLeast"/>
          <w:tblHeader w:val="0"/>
        </w:trPr>
        <w:tc>
          <w:tcPr/>
          <w:p w:rsidR="00000000" w:rsidDel="00000000" w:rsidP="00000000" w:rsidRDefault="00000000" w:rsidRPr="00000000" w14:paraId="00000093">
            <w:pPr>
              <w:jc w:val="both"/>
              <w:rPr>
                <w:color w:val="000000"/>
                <w:sz w:val="18"/>
                <w:szCs w:val="18"/>
              </w:rPr>
            </w:pPr>
            <w:r w:rsidDel="00000000" w:rsidR="00000000" w:rsidRPr="00000000">
              <w:rPr>
                <w:color w:val="000000"/>
                <w:sz w:val="18"/>
                <w:szCs w:val="18"/>
                <w:rtl w:val="0"/>
              </w:rPr>
              <w:t xml:space="preserve">Pequeña</w:t>
            </w:r>
          </w:p>
        </w:tc>
        <w:tc>
          <w:tcPr/>
          <w:p w:rsidR="00000000" w:rsidDel="00000000" w:rsidP="00000000" w:rsidRDefault="00000000" w:rsidRPr="00000000" w14:paraId="00000094">
            <w:pPr>
              <w:jc w:val="center"/>
              <w:rPr>
                <w:color w:val="000000"/>
                <w:sz w:val="18"/>
                <w:szCs w:val="18"/>
              </w:rPr>
            </w:pPr>
            <w:r w:rsidDel="00000000" w:rsidR="00000000" w:rsidRPr="00000000">
              <w:rPr>
                <w:color w:val="000000"/>
                <w:sz w:val="18"/>
                <w:szCs w:val="18"/>
                <w:rtl w:val="0"/>
              </w:rPr>
              <w:t xml:space="preserve">11 a 50</w:t>
            </w:r>
          </w:p>
        </w:tc>
        <w:tc>
          <w:tcPr/>
          <w:p w:rsidR="00000000" w:rsidDel="00000000" w:rsidP="00000000" w:rsidRDefault="00000000" w:rsidRPr="00000000" w14:paraId="00000095">
            <w:pPr>
              <w:jc w:val="center"/>
              <w:rPr>
                <w:color w:val="000000"/>
                <w:sz w:val="18"/>
                <w:szCs w:val="18"/>
              </w:rPr>
            </w:pPr>
            <w:r w:rsidDel="00000000" w:rsidR="00000000" w:rsidRPr="00000000">
              <w:rPr>
                <w:color w:val="000000"/>
                <w:sz w:val="18"/>
                <w:szCs w:val="18"/>
                <w:rtl w:val="0"/>
              </w:rPr>
              <w:t xml:space="preserve">501 a 5.000 SMMLV</w:t>
            </w:r>
          </w:p>
        </w:tc>
      </w:tr>
      <w:tr>
        <w:trPr>
          <w:cantSplit w:val="0"/>
          <w:trHeight w:val="266" w:hRule="atLeast"/>
          <w:tblHeader w:val="0"/>
        </w:trPr>
        <w:tc>
          <w:tcPr/>
          <w:p w:rsidR="00000000" w:rsidDel="00000000" w:rsidP="00000000" w:rsidRDefault="00000000" w:rsidRPr="00000000" w14:paraId="00000096">
            <w:pPr>
              <w:jc w:val="both"/>
              <w:rPr>
                <w:color w:val="000000"/>
                <w:sz w:val="18"/>
                <w:szCs w:val="18"/>
              </w:rPr>
            </w:pPr>
            <w:r w:rsidDel="00000000" w:rsidR="00000000" w:rsidRPr="00000000">
              <w:rPr>
                <w:color w:val="000000"/>
                <w:sz w:val="18"/>
                <w:szCs w:val="18"/>
                <w:rtl w:val="0"/>
              </w:rPr>
              <w:t xml:space="preserve">Mediana</w:t>
            </w:r>
          </w:p>
        </w:tc>
        <w:tc>
          <w:tcPr/>
          <w:p w:rsidR="00000000" w:rsidDel="00000000" w:rsidP="00000000" w:rsidRDefault="00000000" w:rsidRPr="00000000" w14:paraId="00000097">
            <w:pPr>
              <w:jc w:val="center"/>
              <w:rPr>
                <w:color w:val="000000"/>
                <w:sz w:val="18"/>
                <w:szCs w:val="18"/>
              </w:rPr>
            </w:pPr>
            <w:r w:rsidDel="00000000" w:rsidR="00000000" w:rsidRPr="00000000">
              <w:rPr>
                <w:color w:val="000000"/>
                <w:sz w:val="18"/>
                <w:szCs w:val="18"/>
                <w:rtl w:val="0"/>
              </w:rPr>
              <w:t xml:space="preserve">51 a 200</w:t>
            </w:r>
          </w:p>
        </w:tc>
        <w:tc>
          <w:tcPr/>
          <w:p w:rsidR="00000000" w:rsidDel="00000000" w:rsidP="00000000" w:rsidRDefault="00000000" w:rsidRPr="00000000" w14:paraId="00000098">
            <w:pPr>
              <w:jc w:val="center"/>
              <w:rPr>
                <w:color w:val="000000"/>
                <w:sz w:val="18"/>
                <w:szCs w:val="18"/>
              </w:rPr>
            </w:pPr>
            <w:r w:rsidDel="00000000" w:rsidR="00000000" w:rsidRPr="00000000">
              <w:rPr>
                <w:color w:val="000000"/>
                <w:sz w:val="18"/>
                <w:szCs w:val="18"/>
                <w:rtl w:val="0"/>
              </w:rPr>
              <w:t xml:space="preserve">5.001 a 30.000 SMMLV</w:t>
            </w:r>
          </w:p>
        </w:tc>
      </w:tr>
      <w:tr>
        <w:trPr>
          <w:cantSplit w:val="0"/>
          <w:trHeight w:val="266" w:hRule="atLeast"/>
          <w:tblHeader w:val="0"/>
        </w:trPr>
        <w:tc>
          <w:tcPr/>
          <w:p w:rsidR="00000000" w:rsidDel="00000000" w:rsidP="00000000" w:rsidRDefault="00000000" w:rsidRPr="00000000" w14:paraId="00000099">
            <w:pPr>
              <w:jc w:val="both"/>
              <w:rPr>
                <w:color w:val="000000"/>
                <w:sz w:val="18"/>
                <w:szCs w:val="18"/>
              </w:rPr>
            </w:pPr>
            <w:r w:rsidDel="00000000" w:rsidR="00000000" w:rsidRPr="00000000">
              <w:rPr>
                <w:color w:val="000000"/>
                <w:sz w:val="18"/>
                <w:szCs w:val="18"/>
                <w:rtl w:val="0"/>
              </w:rPr>
              <w:t xml:space="preserve">Grande</w:t>
            </w:r>
          </w:p>
        </w:tc>
        <w:tc>
          <w:tcPr/>
          <w:p w:rsidR="00000000" w:rsidDel="00000000" w:rsidP="00000000" w:rsidRDefault="00000000" w:rsidRPr="00000000" w14:paraId="0000009A">
            <w:pPr>
              <w:jc w:val="center"/>
              <w:rPr>
                <w:color w:val="000000"/>
                <w:sz w:val="18"/>
                <w:szCs w:val="18"/>
              </w:rPr>
            </w:pPr>
            <w:r w:rsidDel="00000000" w:rsidR="00000000" w:rsidRPr="00000000">
              <w:rPr>
                <w:color w:val="000000"/>
                <w:sz w:val="18"/>
                <w:szCs w:val="18"/>
                <w:rtl w:val="0"/>
              </w:rPr>
              <w:t xml:space="preserve">&gt; a 200</w:t>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 a 30.000 SMMLV</w:t>
            </w:r>
          </w:p>
        </w:tc>
      </w:tr>
    </w:tbl>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color w:val="000000"/>
          <w:sz w:val="18"/>
          <w:szCs w:val="18"/>
          <w:rtl w:val="0"/>
        </w:rPr>
        <w:t xml:space="preserve">Fuente: Elaboración propia</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el régimen jurídico al que pertenecen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Antes de conocer esta clasificación, comprendamos a qué hace referencia el régimen jurídico:</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-50799</wp:posOffset>
                </wp:positionV>
                <wp:extent cx="6070600" cy="1066800"/>
                <wp:effectExtent b="0" l="0" r="0" t="0"/>
                <wp:wrapNone/>
                <wp:docPr id="65" name=""/>
                <a:graphic>
                  <a:graphicData uri="http://schemas.microsoft.com/office/word/2010/wordprocessingShape">
                    <wps:wsp>
                      <wps:cNvSpPr/>
                      <wps:cNvPr id="114" name="Shape 114"/>
                      <wps:spPr>
                        <a:xfrm>
                          <a:off x="2320225" y="3256125"/>
                          <a:ext cx="6051550" cy="1047750"/>
                        </a:xfrm>
                        <a:prstGeom prst="rect">
                          <a:avLst/>
                        </a:prstGeom>
                        <a:solidFill>
                          <a:srgbClr val="AEABAB"/>
                        </a:solidFill>
                        <a:ln cap="flat" cmpd="sng" w="9525">
                          <a:solidFill>
                            <a:srgbClr val="3A38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-50799</wp:posOffset>
                </wp:positionV>
                <wp:extent cx="6070600" cy="1066800"/>
                <wp:effectExtent b="0" l="0" r="0" t="0"/>
                <wp:wrapNone/>
                <wp:docPr id="65" name="image102.png"/>
                <a:graphic>
                  <a:graphicData uri="http://schemas.openxmlformats.org/drawingml/2006/picture">
                    <pic:pic>
                      <pic:nvPicPr>
                        <pic:cNvPr id="0" name="image102.png"/>
                        <pic:cNvPicPr preferRelativeResize="0"/>
                      </pic:nvPicPr>
                      <pic:blipFill>
                        <a:blip r:embed="rId14"/>
                        <a:srcRect/>
                        <a:stretch>
                          <a:fillRect/>
                        </a:stretch>
                      </pic:blipFill>
                      <pic:spPr>
                        <a:xfrm>
                          <a:off x="0" y="0"/>
                          <a:ext cx="6070600" cy="1066800"/>
                        </a:xfrm>
                        <a:prstGeom prst="rect"/>
                        <a:ln/>
                      </pic:spPr>
                    </pic:pic>
                  </a:graphicData>
                </a:graphic>
              </wp:anchor>
            </w:drawing>
          </mc:Fallback>
        </mc:AlternateContent>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567" w:right="425" w:firstLine="0"/>
        <w:jc w:val="both"/>
        <w:rPr>
          <w:color w:val="000000"/>
          <w:sz w:val="20"/>
          <w:szCs w:val="20"/>
        </w:rPr>
      </w:pPr>
      <w:r w:rsidDel="00000000" w:rsidR="00000000" w:rsidRPr="00000000">
        <w:rPr>
          <w:color w:val="000000"/>
          <w:sz w:val="20"/>
          <w:szCs w:val="20"/>
          <w:rtl w:val="0"/>
        </w:rPr>
        <w:t xml:space="preserve">El régimen jurídico es el conjunto de normas y disposiciones para la conformación y el desarrollo de iniciativas de empresa en Colombia, los cuales se establecen de conformidad al Código de Industria y Comercio.</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 anterior, según el régimen jurídico las empresas se clasifican en:</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Sociedades Limitadas</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Sociedades anónimas simplificadas</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Sociedades anónimas </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Sociedades en comandita simple y por acciones</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Sociedades de régimen especial</w:t>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el nivel de aportes y participación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refiere a las empresas que se configuran a partir de la colocación de capitales o desde la participación de personas, entre las cuales se encuentran:</w:t>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76200</wp:posOffset>
                </wp:positionV>
                <wp:extent cx="4819650" cy="790575"/>
                <wp:effectExtent b="0" l="0" r="0" t="0"/>
                <wp:wrapNone/>
                <wp:docPr id="13" name=""/>
                <a:graphic>
                  <a:graphicData uri="http://schemas.microsoft.com/office/word/2010/wordprocessingShape">
                    <wps:wsp>
                      <wps:cNvSpPr/>
                      <wps:cNvPr id="41" name="Shape 41"/>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Tarjetas slide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DI_CF1_1_ aportes _participación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76200</wp:posOffset>
                </wp:positionV>
                <wp:extent cx="4819650" cy="790575"/>
                <wp:effectExtent b="0" l="0" r="0" t="0"/>
                <wp:wrapNone/>
                <wp:docPr id="13" name="image41.png"/>
                <a:graphic>
                  <a:graphicData uri="http://schemas.openxmlformats.org/drawingml/2006/picture">
                    <pic:pic>
                      <pic:nvPicPr>
                        <pic:cNvPr id="0" name="image41.png"/>
                        <pic:cNvPicPr preferRelativeResize="0"/>
                      </pic:nvPicPr>
                      <pic:blipFill>
                        <a:blip r:embed="rId15"/>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su objeto de actividad</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Veamos cuál es la clasificación que </w:t>
      </w:r>
      <w:commentRangeStart w:id="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corresponde a esta modalidad</w:t>
      </w:r>
      <w:commentRangeEnd w:id="4"/>
      <w:r w:rsidDel="00000000" w:rsidR="00000000" w:rsidRPr="00000000">
        <w:commentReference w:id="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12700</wp:posOffset>
                </wp:positionV>
                <wp:extent cx="1085850" cy="247650"/>
                <wp:effectExtent b="0" l="0" r="0" t="0"/>
                <wp:wrapNone/>
                <wp:docPr id="20" name=""/>
                <a:graphic>
                  <a:graphicData uri="http://schemas.microsoft.com/office/word/2010/wordprocessingShape">
                    <wps:wsp>
                      <wps:cNvSpPr/>
                      <wps:cNvPr id="69" name="Shape 69"/>
                      <wps:spPr>
                        <a:xfrm>
                          <a:off x="4812600" y="3665700"/>
                          <a:ext cx="1066800" cy="228600"/>
                        </a:xfrm>
                        <a:prstGeom prst="roundRect">
                          <a:avLst>
                            <a:gd fmla="val 16667" name="adj"/>
                          </a:avLst>
                        </a:prstGeom>
                        <a:gradFill>
                          <a:gsLst>
                            <a:gs pos="0">
                              <a:srgbClr val="489BE7"/>
                            </a:gs>
                            <a:gs pos="100000">
                              <a:srgbClr val="91CCFF"/>
                            </a:gs>
                          </a:gsLst>
                          <a:lin ang="16200000" scaled="0"/>
                        </a:gra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Servicios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12700</wp:posOffset>
                </wp:positionV>
                <wp:extent cx="1085850" cy="247650"/>
                <wp:effectExtent b="0" l="0" r="0" t="0"/>
                <wp:wrapNone/>
                <wp:docPr id="20" name="image52.png"/>
                <a:graphic>
                  <a:graphicData uri="http://schemas.openxmlformats.org/drawingml/2006/picture">
                    <pic:pic>
                      <pic:nvPicPr>
                        <pic:cNvPr id="0" name="image52.png"/>
                        <pic:cNvPicPr preferRelativeResize="0"/>
                      </pic:nvPicPr>
                      <pic:blipFill>
                        <a:blip r:embed="rId16"/>
                        <a:srcRect/>
                        <a:stretch>
                          <a:fillRect/>
                        </a:stretch>
                      </pic:blipFill>
                      <pic:spPr>
                        <a:xfrm>
                          <a:off x="0" y="0"/>
                          <a:ext cx="108585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12700</wp:posOffset>
                </wp:positionV>
                <wp:extent cx="1085850" cy="247650"/>
                <wp:effectExtent b="0" l="0" r="0" t="0"/>
                <wp:wrapNone/>
                <wp:docPr id="9" name=""/>
                <a:graphic>
                  <a:graphicData uri="http://schemas.microsoft.com/office/word/2010/wordprocessingShape">
                    <wps:wsp>
                      <wps:cNvSpPr/>
                      <wps:cNvPr id="37" name="Shape 37"/>
                      <wps:spPr>
                        <a:xfrm>
                          <a:off x="4812600" y="3665700"/>
                          <a:ext cx="1066800" cy="228600"/>
                        </a:xfrm>
                        <a:prstGeom prst="roundRect">
                          <a:avLst>
                            <a:gd fmla="val 16667" name="adj"/>
                          </a:avLst>
                        </a:prstGeom>
                        <a:gradFill>
                          <a:gsLst>
                            <a:gs pos="0">
                              <a:srgbClr val="489BE7"/>
                            </a:gs>
                            <a:gs pos="100000">
                              <a:srgbClr val="91CCFF"/>
                            </a:gs>
                          </a:gsLst>
                          <a:lin ang="16200000" scaled="0"/>
                        </a:gra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Comerciales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12700</wp:posOffset>
                </wp:positionV>
                <wp:extent cx="1085850" cy="247650"/>
                <wp:effectExtent b="0" l="0" r="0" t="0"/>
                <wp:wrapNone/>
                <wp:docPr id="9"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108585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12700</wp:posOffset>
                </wp:positionV>
                <wp:extent cx="1085850" cy="247650"/>
                <wp:effectExtent b="0" l="0" r="0" t="0"/>
                <wp:wrapNone/>
                <wp:docPr id="8" name=""/>
                <a:graphic>
                  <a:graphicData uri="http://schemas.microsoft.com/office/word/2010/wordprocessingShape">
                    <wps:wsp>
                      <wps:cNvSpPr/>
                      <wps:cNvPr id="36" name="Shape 36"/>
                      <wps:spPr>
                        <a:xfrm>
                          <a:off x="4812600" y="3665700"/>
                          <a:ext cx="1066800" cy="228600"/>
                        </a:xfrm>
                        <a:prstGeom prst="roundRect">
                          <a:avLst>
                            <a:gd fmla="val 16667" name="adj"/>
                          </a:avLst>
                        </a:prstGeom>
                        <a:gradFill>
                          <a:gsLst>
                            <a:gs pos="0">
                              <a:srgbClr val="489BE7"/>
                            </a:gs>
                            <a:gs pos="100000">
                              <a:srgbClr val="91CCFF"/>
                            </a:gs>
                          </a:gsLst>
                          <a:lin ang="16200000" scaled="0"/>
                        </a:gra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Industriales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12700</wp:posOffset>
                </wp:positionV>
                <wp:extent cx="1085850" cy="247650"/>
                <wp:effectExtent b="0" l="0" r="0" t="0"/>
                <wp:wrapNone/>
                <wp:docPr id="8"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1085850" cy="247650"/>
                        </a:xfrm>
                        <a:prstGeom prst="rect"/>
                        <a:ln/>
                      </pic:spPr>
                    </pic:pic>
                  </a:graphicData>
                </a:graphic>
              </wp:anchor>
            </w:drawing>
          </mc:Fallback>
        </mc:AlternateConten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1819910</wp:posOffset>
            </wp:positionH>
            <wp:positionV relativeFrom="paragraph">
              <wp:posOffset>5080</wp:posOffset>
            </wp:positionV>
            <wp:extent cx="2334768" cy="1556058"/>
            <wp:effectExtent b="0" l="0" r="0" t="0"/>
            <wp:wrapNone/>
            <wp:docPr descr="Ilustración del concepto de fábrica" id="91" name="image13.jpg"/>
            <a:graphic>
              <a:graphicData uri="http://schemas.openxmlformats.org/drawingml/2006/picture">
                <pic:pic>
                  <pic:nvPicPr>
                    <pic:cNvPr descr="Ilustración del concepto de fábrica" id="0" name="image13.jpg"/>
                    <pic:cNvPicPr preferRelativeResize="0"/>
                  </pic:nvPicPr>
                  <pic:blipFill>
                    <a:blip r:embed="rId19"/>
                    <a:srcRect b="0" l="0" r="0" t="0"/>
                    <a:stretch>
                      <a:fillRect/>
                    </a:stretch>
                  </pic:blipFill>
                  <pic:spPr>
                    <a:xfrm>
                      <a:off x="0" y="0"/>
                      <a:ext cx="2334768" cy="1556058"/>
                    </a:xfrm>
                    <a:prstGeom prst="rect"/>
                    <a:ln/>
                  </pic:spPr>
                </pic:pic>
              </a:graphicData>
            </a:graphic>
          </wp:anchor>
        </w:drawing>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Según el sector productivo</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Colombia, la economía se estructura a partir del tipo de proceso de producción que desarrollan las organizaciones empresariales, las cuales, desde un enfoque convencional, se dividen en tres sectores: </w:t>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12700</wp:posOffset>
                </wp:positionV>
                <wp:extent cx="4819650" cy="790575"/>
                <wp:effectExtent b="0" l="0" r="0" t="0"/>
                <wp:wrapNone/>
                <wp:docPr id="14" name=""/>
                <a:graphic>
                  <a:graphicData uri="http://schemas.microsoft.com/office/word/2010/wordprocessingShape">
                    <wps:wsp>
                      <wps:cNvSpPr/>
                      <wps:cNvPr id="42" name="Shape 42"/>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DI_CF1_1_ sector _productivo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12700</wp:posOffset>
                </wp:positionV>
                <wp:extent cx="4819650" cy="790575"/>
                <wp:effectExtent b="0" l="0" r="0" t="0"/>
                <wp:wrapNone/>
                <wp:docPr id="14" name="image42.png"/>
                <a:graphic>
                  <a:graphicData uri="http://schemas.openxmlformats.org/drawingml/2006/picture">
                    <pic:pic>
                      <pic:nvPicPr>
                        <pic:cNvPr id="0" name="image42.png"/>
                        <pic:cNvPicPr preferRelativeResize="0"/>
                      </pic:nvPicPr>
                      <pic:blipFill>
                        <a:blip r:embed="rId20"/>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figura se observa un resumen sobre los sectores económicos.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5"/>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Figura 1.  Clasificación de las empresas en sectores según su actividad</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4625778" cy="3471134"/>
            <wp:effectExtent b="0" l="0" r="0" t="0"/>
            <wp:docPr descr="TOMi.digital - La Economía" id="130" name="image88.jpg"/>
            <a:graphic>
              <a:graphicData uri="http://schemas.openxmlformats.org/drawingml/2006/picture">
                <pic:pic>
                  <pic:nvPicPr>
                    <pic:cNvPr descr="TOMi.digital - La Economía" id="0" name="image88.jpg"/>
                    <pic:cNvPicPr preferRelativeResize="0"/>
                  </pic:nvPicPr>
                  <pic:blipFill>
                    <a:blip r:embed="rId21"/>
                    <a:srcRect b="0" l="0" r="0" t="0"/>
                    <a:stretch>
                      <a:fillRect/>
                    </a:stretch>
                  </pic:blipFill>
                  <pic:spPr>
                    <a:xfrm>
                      <a:off x="0" y="0"/>
                      <a:ext cx="4625778" cy="347113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6">
      <w:pPr>
        <w:numPr>
          <w:ilvl w:val="0"/>
          <w:numId w:val="15"/>
        </w:numPr>
        <w:spacing w:line="240" w:lineRule="auto"/>
        <w:ind w:left="1080" w:hanging="360"/>
        <w:jc w:val="both"/>
        <w:rPr>
          <w:color w:val="000000"/>
        </w:rPr>
      </w:pPr>
      <w:r w:rsidDel="00000000" w:rsidR="00000000" w:rsidRPr="00000000">
        <w:rPr>
          <w:b w:val="1"/>
          <w:color w:val="000000"/>
          <w:sz w:val="20"/>
          <w:szCs w:val="20"/>
          <w:rtl w:val="0"/>
        </w:rPr>
        <w:t xml:space="preserve">Según el ámbito territorial de operación</w:t>
      </w:r>
      <w:r w:rsidDel="00000000" w:rsidR="00000000" w:rsidRPr="00000000">
        <w:rPr>
          <w:rtl w:val="0"/>
        </w:rPr>
      </w:r>
    </w:p>
    <w:p w:rsidR="00000000" w:rsidDel="00000000" w:rsidP="00000000" w:rsidRDefault="00000000" w:rsidRPr="00000000" w14:paraId="000000E7">
      <w:pPr>
        <w:spacing w:line="24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E8">
      <w:pPr>
        <w:spacing w:line="240" w:lineRule="auto"/>
        <w:jc w:val="both"/>
        <w:rPr>
          <w:color w:val="000000"/>
          <w:sz w:val="20"/>
          <w:szCs w:val="20"/>
        </w:rPr>
      </w:pPr>
      <w:r w:rsidDel="00000000" w:rsidR="00000000" w:rsidRPr="00000000">
        <w:rPr>
          <w:color w:val="000000"/>
          <w:sz w:val="20"/>
          <w:szCs w:val="20"/>
          <w:rtl w:val="0"/>
        </w:rPr>
        <w:t xml:space="preserve">En este sentido las empresas se clasifican en conformidad a las zonas geográficas donde desarrollan su actividad de manera directa, por lo cual pueden ser:</w:t>
      </w:r>
    </w:p>
    <w:p w:rsidR="00000000" w:rsidDel="00000000" w:rsidP="00000000" w:rsidRDefault="00000000" w:rsidRPr="00000000" w14:paraId="000000E9">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101600</wp:posOffset>
                </wp:positionV>
                <wp:extent cx="4819650" cy="790575"/>
                <wp:effectExtent b="0" l="0" r="0" t="0"/>
                <wp:wrapNone/>
                <wp:docPr id="16" name=""/>
                <a:graphic>
                  <a:graphicData uri="http://schemas.microsoft.com/office/word/2010/wordprocessingShape">
                    <wps:wsp>
                      <wps:cNvSpPr/>
                      <wps:cNvPr id="44" name="Shape 44"/>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DI_CF1_1_ ámbito _territorial_operaciones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101600</wp:posOffset>
                </wp:positionV>
                <wp:extent cx="4819650" cy="790575"/>
                <wp:effectExtent b="0" l="0" r="0" t="0"/>
                <wp:wrapNone/>
                <wp:docPr id="16" name="image45.png"/>
                <a:graphic>
                  <a:graphicData uri="http://schemas.openxmlformats.org/drawingml/2006/picture">
                    <pic:pic>
                      <pic:nvPicPr>
                        <pic:cNvPr id="0" name="image45.png"/>
                        <pic:cNvPicPr preferRelativeResize="0"/>
                      </pic:nvPicPr>
                      <pic:blipFill>
                        <a:blip r:embed="rId22"/>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0E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misma empresa puede pertenecer a varias clasificaciones, por ejemplo, puede ser privada, con ánimo de lucro, regional, industrial, de régimen limitado y mediana empresa. Así mismo, pueden existir otras formas de clasificar las organizaciones, lo que permite a los emprendedores identificar cuál es el criterio en el que se promueve la asociación organizacional. </w:t>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3">
      <w:pPr>
        <w:numPr>
          <w:ilvl w:val="0"/>
          <w:numId w:val="8"/>
        </w:numPr>
        <w:pBdr>
          <w:top w:space="0" w:sz="0" w:val="nil"/>
          <w:left w:space="0" w:sz="0" w:val="nil"/>
          <w:bottom w:space="0" w:sz="0" w:val="nil"/>
          <w:right w:space="0" w:sz="0" w:val="nil"/>
          <w:between w:space="0" w:sz="0" w:val="nil"/>
        </w:pBdr>
        <w:ind w:left="360" w:hanging="360"/>
        <w:rPr>
          <w:b w:val="1"/>
          <w:sz w:val="20"/>
          <w:szCs w:val="20"/>
        </w:rPr>
      </w:pPr>
      <w:bookmarkStart w:colFirst="0" w:colLast="0" w:name="_1fob9te" w:id="2"/>
      <w:bookmarkEnd w:id="2"/>
      <w:r w:rsidDel="00000000" w:rsidR="00000000" w:rsidRPr="00000000">
        <w:rPr>
          <w:b w:val="1"/>
          <w:sz w:val="20"/>
          <w:szCs w:val="20"/>
          <w:rtl w:val="0"/>
        </w:rPr>
        <w:t xml:space="preserve">Proceso Administrativo</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administración de las empresas exige el desarrollo de las cuatro fases del proceso administrativo: </w:t>
      </w:r>
      <w:r w:rsidDel="00000000" w:rsidR="00000000" w:rsidRPr="00000000">
        <w:rPr>
          <w:b w:val="1"/>
          <w:sz w:val="20"/>
          <w:szCs w:val="20"/>
          <w:rtl w:val="0"/>
        </w:rPr>
        <w:t xml:space="preserve">planeación, organización, dirección y control</w:t>
      </w:r>
      <w:r w:rsidDel="00000000" w:rsidR="00000000" w:rsidRPr="00000000">
        <w:rPr>
          <w:sz w:val="20"/>
          <w:szCs w:val="20"/>
          <w:rtl w:val="0"/>
        </w:rPr>
        <w:t xml:space="preserve">, sobre el conjunto de recursos administrativos que dispone para su operación, dentro de los que se mencionan físicos, talento humano, financieros, técnicos y tecnológicos. </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Como mencionamos, el proceso administrativo establece el aporte en de cada una de estas funciones a la empresa, así como la correlación o interdependencia entre ellas. </w:t>
      </w:r>
      <w:commentRangeStart w:id="6"/>
      <w:r w:rsidDel="00000000" w:rsidR="00000000" w:rsidRPr="00000000">
        <w:rPr>
          <w:sz w:val="20"/>
          <w:szCs w:val="20"/>
          <w:rtl w:val="0"/>
        </w:rPr>
        <w:t xml:space="preserve">Veamos el esquema: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88900</wp:posOffset>
                </wp:positionV>
                <wp:extent cx="4292600" cy="5762625"/>
                <wp:effectExtent b="0" l="0" r="0" t="0"/>
                <wp:wrapNone/>
                <wp:docPr id="17" name=""/>
                <a:graphic>
                  <a:graphicData uri="http://schemas.microsoft.com/office/word/2010/wordprocessingGroup">
                    <wpg:wgp>
                      <wpg:cNvGrpSpPr/>
                      <wpg:grpSpPr>
                        <a:xfrm>
                          <a:off x="3188050" y="893925"/>
                          <a:ext cx="4292600" cy="5762625"/>
                          <a:chOff x="3188050" y="893925"/>
                          <a:chExt cx="4316325" cy="5789925"/>
                        </a:xfrm>
                      </wpg:grpSpPr>
                      <wpg:grpSp>
                        <wpg:cNvGrpSpPr/>
                        <wpg:grpSpPr>
                          <a:xfrm>
                            <a:off x="3199700" y="898688"/>
                            <a:ext cx="4292600" cy="5762625"/>
                            <a:chOff x="3199700" y="898688"/>
                            <a:chExt cx="4292600" cy="5762625"/>
                          </a:xfrm>
                        </wpg:grpSpPr>
                        <wps:wsp>
                          <wps:cNvSpPr/>
                          <wps:cNvPr id="3" name="Shape 3"/>
                          <wps:spPr>
                            <a:xfrm>
                              <a:off x="3199700" y="898688"/>
                              <a:ext cx="4292600" cy="5762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99700" y="898688"/>
                              <a:ext cx="4292600" cy="5762625"/>
                              <a:chOff x="-9442" y="-445190"/>
                              <a:chExt cx="3857542" cy="9055803"/>
                            </a:xfrm>
                          </wpg:grpSpPr>
                          <wps:wsp>
                            <wps:cNvSpPr/>
                            <wps:cNvPr id="47" name="Shape 47"/>
                            <wps:spPr>
                              <a:xfrm>
                                <a:off x="-9442" y="-445190"/>
                                <a:ext cx="3857525" cy="905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442" y="333378"/>
                                <a:ext cx="3857542" cy="8187426"/>
                                <a:chOff x="-9442" y="333378"/>
                                <a:chExt cx="3857542" cy="8187426"/>
                              </a:xfrm>
                            </wpg:grpSpPr>
                            <wps:wsp>
                              <wps:cNvCnPr/>
                              <wps:spPr>
                                <a:xfrm rot="10800000">
                                  <a:off x="3838576" y="333378"/>
                                  <a:ext cx="9524" cy="8187426"/>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9442" y="7049934"/>
                                  <a:ext cx="790574" cy="4761"/>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g:grpSp>
                          <wpg:grpSp>
                            <wpg:cNvGrpSpPr/>
                            <wpg:grpSpPr>
                              <a:xfrm>
                                <a:off x="0" y="-445190"/>
                                <a:ext cx="3848099" cy="9055803"/>
                                <a:chOff x="0" y="-445190"/>
                                <a:chExt cx="3848099" cy="9055803"/>
                              </a:xfrm>
                            </wpg:grpSpPr>
                            <wps:wsp>
                              <wps:cNvSpPr/>
                              <wps:cNvPr id="52" name="Shape 52"/>
                              <wps:spPr>
                                <a:xfrm>
                                  <a:off x="1154667" y="-445190"/>
                                  <a:ext cx="1883807" cy="1038777"/>
                                </a:xfrm>
                                <a:prstGeom prst="rect">
                                  <a:avLst/>
                                </a:prstGeom>
                                <a:gradFill>
                                  <a:gsLst>
                                    <a:gs pos="0">
                                      <a:srgbClr val="306CD7"/>
                                    </a:gs>
                                    <a:gs pos="100000">
                                      <a:srgbClr val="90B0FF"/>
                                    </a:gs>
                                  </a:gsLst>
                                  <a:lin ang="16200000" scaled="0"/>
                                </a:gradFill>
                                <a:ln cap="flat" cmpd="sng" w="9525">
                                  <a:solidFill>
                                    <a:srgbClr val="3E6EC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Planeación</w:t>
                                    </w:r>
                                  </w:p>
                                </w:txbxContent>
                              </wps:txbx>
                              <wps:bodyPr anchorCtr="0" anchor="ctr" bIns="45700" lIns="91425" spcFirstLastPara="1" rIns="91425" wrap="square" tIns="45700">
                                <a:noAutofit/>
                              </wps:bodyPr>
                            </wps:wsp>
                            <wps:wsp>
                              <wps:cNvSpPr/>
                              <wps:cNvPr id="53" name="Shape 53"/>
                              <wps:spPr>
                                <a:xfrm>
                                  <a:off x="1077630" y="1408479"/>
                                  <a:ext cx="1952284" cy="1143104"/>
                                </a:xfrm>
                                <a:prstGeom prst="rect">
                                  <a:avLst/>
                                </a:prstGeom>
                                <a:gradFill>
                                  <a:gsLst>
                                    <a:gs pos="0">
                                      <a:srgbClr val="306CD7"/>
                                    </a:gs>
                                    <a:gs pos="100000">
                                      <a:srgbClr val="90B0FF"/>
                                    </a:gs>
                                  </a:gsLst>
                                  <a:lin ang="16200000" scaled="0"/>
                                </a:gradFill>
                                <a:ln cap="flat" cmpd="sng" w="9525">
                                  <a:solidFill>
                                    <a:srgbClr val="3E6EC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Organización</w:t>
                                    </w:r>
                                  </w:p>
                                </w:txbxContent>
                              </wps:txbx>
                              <wps:bodyPr anchorCtr="0" anchor="ctr" bIns="45700" lIns="91425" spcFirstLastPara="1" rIns="91425" wrap="square" tIns="45700">
                                <a:noAutofit/>
                              </wps:bodyPr>
                            </wps:wsp>
                            <wps:wsp>
                              <wps:cNvSpPr/>
                              <wps:cNvPr id="54" name="Shape 54"/>
                              <wps:spPr>
                                <a:xfrm>
                                  <a:off x="1086190" y="3048001"/>
                                  <a:ext cx="1952285" cy="1143000"/>
                                </a:xfrm>
                                <a:prstGeom prst="rect">
                                  <a:avLst/>
                                </a:prstGeom>
                                <a:gradFill>
                                  <a:gsLst>
                                    <a:gs pos="0">
                                      <a:srgbClr val="306CD7"/>
                                    </a:gs>
                                    <a:gs pos="100000">
                                      <a:srgbClr val="90B0FF"/>
                                    </a:gs>
                                  </a:gsLst>
                                  <a:lin ang="16200000" scaled="0"/>
                                </a:gradFill>
                                <a:ln cap="flat" cmpd="sng" w="9525">
                                  <a:solidFill>
                                    <a:srgbClr val="3E6EC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Dirección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16"/>
                                        <w:vertAlign w:val="baseline"/>
                                      </w:rPr>
                                      <w:t xml:space="preserve"> </w:t>
                                    </w:r>
                                  </w:p>
                                </w:txbxContent>
                              </wps:txbx>
                              <wps:bodyPr anchorCtr="0" anchor="ctr" bIns="45700" lIns="91425" spcFirstLastPara="1" rIns="91425" wrap="square" tIns="45700">
                                <a:noAutofit/>
                              </wps:bodyPr>
                            </wps:wsp>
                            <wps:wsp>
                              <wps:cNvSpPr/>
                              <wps:cNvPr id="55" name="Shape 55"/>
                              <wps:spPr>
                                <a:xfrm>
                                  <a:off x="1086189" y="4572001"/>
                                  <a:ext cx="1952284" cy="1143001"/>
                                </a:xfrm>
                                <a:prstGeom prst="rect">
                                  <a:avLst/>
                                </a:prstGeom>
                                <a:gradFill>
                                  <a:gsLst>
                                    <a:gs pos="0">
                                      <a:srgbClr val="306CD7"/>
                                    </a:gs>
                                    <a:gs pos="100000">
                                      <a:srgbClr val="90B0FF"/>
                                    </a:gs>
                                  </a:gsLst>
                                  <a:lin ang="16200000" scaled="0"/>
                                </a:gradFill>
                                <a:ln cap="flat" cmpd="sng" w="9525">
                                  <a:solidFill>
                                    <a:srgbClr val="3E6EC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Control </w:t>
                                    </w:r>
                                  </w:p>
                                </w:txbxContent>
                              </wps:txbx>
                              <wps:bodyPr anchorCtr="0" anchor="ctr" bIns="45700" lIns="91425" spcFirstLastPara="1" rIns="91425" wrap="square" tIns="45700">
                                <a:noAutofit/>
                              </wps:bodyPr>
                            </wps:wsp>
                            <wps:wsp>
                              <wps:cNvSpPr/>
                              <wps:cNvPr id="56" name="Shape 56"/>
                              <wps:spPr>
                                <a:xfrm>
                                  <a:off x="552063" y="6049725"/>
                                  <a:ext cx="2755567" cy="2112066"/>
                                </a:xfrm>
                                <a:prstGeom prst="flowChartDecision">
                                  <a:avLst/>
                                </a:prstGeom>
                                <a:gradFill>
                                  <a:gsLst>
                                    <a:gs pos="0">
                                      <a:srgbClr val="99B5FF"/>
                                    </a:gs>
                                    <a:gs pos="35000">
                                      <a:srgbClr val="B9CBFF"/>
                                    </a:gs>
                                    <a:gs pos="100000">
                                      <a:srgbClr val="E2E9FF"/>
                                    </a:gs>
                                  </a:gsLst>
                                  <a:lin ang="16200000" scaled="0"/>
                                </a:gradFill>
                                <a:ln cap="flat" cmpd="sng" w="9525">
                                  <a:solidFill>
                                    <a:srgbClr val="3E6EC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Logro de los resultados y objetivos planeados</w:t>
                                    </w:r>
                                  </w:p>
                                </w:txbxContent>
                              </wps:txbx>
                              <wps:bodyPr anchorCtr="0" anchor="ctr" bIns="45700" lIns="91425" spcFirstLastPara="1" rIns="91425" wrap="square" tIns="45700">
                                <a:noAutofit/>
                              </wps:bodyPr>
                            </wps:wsp>
                            <wps:wsp>
                              <wps:cNvCnPr/>
                              <wps:spPr>
                                <a:xfrm>
                                  <a:off x="1977274" y="593587"/>
                                  <a:ext cx="0" cy="774961"/>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0238" y="2667003"/>
                                  <a:ext cx="0" cy="380998"/>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0238" y="4191002"/>
                                  <a:ext cx="0" cy="380999"/>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0238" y="5715002"/>
                                  <a:ext cx="0" cy="390524"/>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04999" y="8161793"/>
                                  <a:ext cx="0" cy="448820"/>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0" y="4400551"/>
                                  <a:ext cx="9525" cy="2590800"/>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a:off x="1933574" y="8610613"/>
                                  <a:ext cx="1914525" cy="0"/>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3038475" y="371476"/>
                                  <a:ext cx="771525" cy="19050"/>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3038475" y="2095502"/>
                                  <a:ext cx="790575" cy="9524"/>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s:wsp>
                              <wps:cNvCnPr/>
                              <wps:spPr>
                                <a:xfrm>
                                  <a:off x="0" y="4381501"/>
                                  <a:ext cx="1914525" cy="0"/>
                                </a:xfrm>
                                <a:prstGeom prst="straightConnector1">
                                  <a:avLst/>
                                </a:prstGeom>
                                <a:noFill/>
                                <a:ln cap="flat" cmpd="sng" w="9525">
                                  <a:solidFill>
                                    <a:srgbClr val="EB792A"/>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88900</wp:posOffset>
                </wp:positionV>
                <wp:extent cx="4292600" cy="5762625"/>
                <wp:effectExtent b="0" l="0" r="0" t="0"/>
                <wp:wrapNone/>
                <wp:docPr id="17" name="image49.png"/>
                <a:graphic>
                  <a:graphicData uri="http://schemas.openxmlformats.org/drawingml/2006/picture">
                    <pic:pic>
                      <pic:nvPicPr>
                        <pic:cNvPr id="0" name="image49.png"/>
                        <pic:cNvPicPr preferRelativeResize="0"/>
                      </pic:nvPicPr>
                      <pic:blipFill>
                        <a:blip r:embed="rId23"/>
                        <a:srcRect/>
                        <a:stretch>
                          <a:fillRect/>
                        </a:stretch>
                      </pic:blipFill>
                      <pic:spPr>
                        <a:xfrm>
                          <a:off x="0" y="0"/>
                          <a:ext cx="4292600" cy="5762625"/>
                        </a:xfrm>
                        <a:prstGeom prst="rect"/>
                        <a:ln/>
                      </pic:spPr>
                    </pic:pic>
                  </a:graphicData>
                </a:graphic>
              </wp:anchor>
            </w:drawing>
          </mc:Fallback>
        </mc:AlternateConten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8">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Planeación</w:t>
      </w:r>
    </w:p>
    <w:p w:rsidR="00000000" w:rsidDel="00000000" w:rsidP="00000000" w:rsidRDefault="00000000" w:rsidRPr="00000000" w14:paraId="0000012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planeación se define como la determinación de un conjunto de actividades que permiten identificar y sensibilizar alternativas para lograr fines, a partir de una necesidad u objetivo, en la medida en que este es relevante.</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proceso de la función de planeación contiene varias etapas:</w:t>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Parte de la identificación de las necesidades, problema u objetivos</w:t>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el estado actual de la empresa</w:t>
      </w:r>
    </w:p>
    <w:p w:rsidR="00000000" w:rsidDel="00000000" w:rsidP="00000000" w:rsidRDefault="00000000" w:rsidRPr="00000000" w14:paraId="000001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Reconoce las alternativas </w:t>
      </w:r>
      <w:r w:rsidDel="00000000" w:rsidR="00000000" w:rsidRPr="00000000">
        <w:rPr>
          <w:sz w:val="20"/>
          <w:szCs w:val="20"/>
          <w:rtl w:val="0"/>
        </w:rPr>
        <w:t xml:space="preserve">para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lograr superar la necesidad, el fin o el objetivo. </w:t>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proceso permite trazar la solución simultánea de varios tipos de necesidades o de problemas como en el caso de los resultados de la matriz DOFA, en la que cada cruce de oportunidades, fortalezas, amenazas y debilidades exige diferentes actuaciones y, por ende, diferentes alternativas, lo que requiere que el gerente o administrador tenga habilidad para formar equipos de trabajo, construir y consensuar las diferentes alternativas </w:t>
      </w:r>
      <w:commentRangeStart w:id="7"/>
      <w:r w:rsidDel="00000000" w:rsidR="00000000" w:rsidRPr="00000000">
        <w:rPr>
          <w:sz w:val="20"/>
          <w:szCs w:val="20"/>
          <w:rtl w:val="0"/>
        </w:rPr>
        <w:t xml:space="preserve">de solución.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sz w:val="24"/>
          <w:szCs w:val="24"/>
        </w:rPr>
      </w:pPr>
      <w:r w:rsidDel="00000000" w:rsidR="00000000" w:rsidRPr="00000000">
        <w:rPr>
          <w:sz w:val="24"/>
          <w:szCs w:val="24"/>
          <w:rtl w:val="0"/>
        </w:rPr>
        <w:t xml:space="preserve">Llamado a la acción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-266699</wp:posOffset>
                </wp:positionV>
                <wp:extent cx="6410325" cy="1038225"/>
                <wp:effectExtent b="0" l="0" r="0" t="0"/>
                <wp:wrapNone/>
                <wp:docPr id="61" name=""/>
                <a:graphic>
                  <a:graphicData uri="http://schemas.microsoft.com/office/word/2010/wordprocessingShape">
                    <wps:wsp>
                      <wps:cNvSpPr/>
                      <wps:cNvPr id="110" name="Shape 110"/>
                      <wps:spPr>
                        <a:xfrm>
                          <a:off x="2150363" y="3270413"/>
                          <a:ext cx="6391275" cy="1019175"/>
                        </a:xfrm>
                        <a:prstGeom prst="rect">
                          <a:avLst/>
                        </a:prstGeom>
                        <a:solidFill>
                          <a:srgbClr val="8FAADC"/>
                        </a:solidFill>
                        <a:ln cap="flat" cmpd="sng" w="9525">
                          <a:solidFill>
                            <a:srgbClr val="142E1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-266699</wp:posOffset>
                </wp:positionV>
                <wp:extent cx="6410325" cy="1038225"/>
                <wp:effectExtent b="0" l="0" r="0" t="0"/>
                <wp:wrapNone/>
                <wp:docPr id="61" name="image98.png"/>
                <a:graphic>
                  <a:graphicData uri="http://schemas.openxmlformats.org/drawingml/2006/picture">
                    <pic:pic>
                      <pic:nvPicPr>
                        <pic:cNvPr id="0" name="image98.png"/>
                        <pic:cNvPicPr preferRelativeResize="0"/>
                      </pic:nvPicPr>
                      <pic:blipFill>
                        <a:blip r:embed="rId24"/>
                        <a:srcRect/>
                        <a:stretch>
                          <a:fillRect/>
                        </a:stretch>
                      </pic:blipFill>
                      <pic:spPr>
                        <a:xfrm>
                          <a:off x="0" y="0"/>
                          <a:ext cx="6410325" cy="10382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5861685</wp:posOffset>
            </wp:positionH>
            <wp:positionV relativeFrom="paragraph">
              <wp:posOffset>-318133</wp:posOffset>
            </wp:positionV>
            <wp:extent cx="438150" cy="438150"/>
            <wp:effectExtent b="0" l="0" r="0" t="0"/>
            <wp:wrapNone/>
            <wp:docPr id="124"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438150" cy="438150"/>
                    </a:xfrm>
                    <a:prstGeom prst="rect"/>
                    <a:ln/>
                  </pic:spPr>
                </pic:pic>
              </a:graphicData>
            </a:graphic>
          </wp:anchor>
        </w:drawing>
      </w:r>
    </w:p>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Para ampliar estos aspectos referentes a los planes de acción, se recomienda revisar el artículo </w:t>
      </w:r>
      <w:r w:rsidDel="00000000" w:rsidR="00000000" w:rsidRPr="00000000">
        <w:rPr>
          <w:i w:val="1"/>
          <w:sz w:val="20"/>
          <w:szCs w:val="20"/>
          <w:rtl w:val="0"/>
        </w:rPr>
        <w:t xml:space="preserve">Qué es un plan de acción, cómo se elabora y ejemplos</w:t>
      </w:r>
      <w:r w:rsidDel="00000000" w:rsidR="00000000" w:rsidRPr="00000000">
        <w:rPr>
          <w:sz w:val="20"/>
          <w:szCs w:val="20"/>
          <w:rtl w:val="0"/>
        </w:rPr>
        <w:t xml:space="preserve">.</w:t>
      </w:r>
    </w:p>
    <w:p w:rsidR="00000000" w:rsidDel="00000000" w:rsidP="00000000" w:rsidRDefault="00000000" w:rsidRPr="00000000" w14:paraId="00000137">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Organización</w:t>
      </w:r>
    </w:p>
    <w:p w:rsidR="00000000" w:rsidDel="00000000" w:rsidP="00000000" w:rsidRDefault="00000000" w:rsidRPr="00000000" w14:paraId="0000013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organización, como función del proceso administrativo, busca la adecuación de los recursos empresariales.</w:t>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Entonces, ¿en qué consiste este proceso a nivel empresarial?</w:t>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organización se entiende como la agrupación de las actividades y los recursos necesarios por cada área funcional, para llevar a cabo las actividades en cumplimiento de los planes establecidos y mantener las relaciones entre los empleados, es decir, se trata de establecer, desde la estructura empresarial y sus áreas funcionales, un agrupamiento por cargos para ejecutar las actividades en lo que se denomina, división del trabajo, asignando para ello los recursos necesarios para su realización.</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F">
      <w:pPr>
        <w:numPr>
          <w:ilvl w:val="2"/>
          <w:numId w:val="8"/>
        </w:numPr>
        <w:pBdr>
          <w:top w:space="0" w:sz="0" w:val="nil"/>
          <w:left w:space="0" w:sz="0" w:val="nil"/>
          <w:bottom w:space="0" w:sz="0" w:val="nil"/>
          <w:right w:space="0" w:sz="0" w:val="nil"/>
          <w:between w:space="0" w:sz="0" w:val="nil"/>
        </w:pBdr>
        <w:ind w:left="851" w:hanging="504.00000000000006"/>
        <w:jc w:val="both"/>
        <w:rPr>
          <w:b w:val="1"/>
          <w:sz w:val="20"/>
          <w:szCs w:val="20"/>
        </w:rPr>
      </w:pPr>
      <w:bookmarkStart w:colFirst="0" w:colLast="0" w:name="_3znysh7" w:id="3"/>
      <w:bookmarkEnd w:id="3"/>
      <w:r w:rsidDel="00000000" w:rsidR="00000000" w:rsidRPr="00000000">
        <w:rPr>
          <w:b w:val="1"/>
          <w:sz w:val="20"/>
          <w:szCs w:val="20"/>
          <w:rtl w:val="0"/>
        </w:rPr>
        <w:t xml:space="preserve"> Estructura organizacional</w:t>
      </w:r>
    </w:p>
    <w:p w:rsidR="00000000" w:rsidDel="00000000" w:rsidP="00000000" w:rsidRDefault="00000000" w:rsidRPr="00000000" w14:paraId="0000014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41">
      <w:pPr>
        <w:spacing w:line="240" w:lineRule="auto"/>
        <w:jc w:val="both"/>
        <w:rPr>
          <w:color w:val="000000"/>
          <w:sz w:val="20"/>
          <w:szCs w:val="20"/>
        </w:rPr>
      </w:pPr>
      <w:r w:rsidDel="00000000" w:rsidR="00000000" w:rsidRPr="00000000">
        <w:rPr>
          <w:color w:val="000000"/>
          <w:sz w:val="20"/>
          <w:szCs w:val="20"/>
          <w:rtl w:val="0"/>
        </w:rPr>
        <w:t xml:space="preserve">Para continuar, revisemos qué es la estructura organizacional:</w:t>
      </w:r>
    </w:p>
    <w:p w:rsidR="00000000" w:rsidDel="00000000" w:rsidP="00000000" w:rsidRDefault="00000000" w:rsidRPr="00000000" w14:paraId="00000142">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76200</wp:posOffset>
                </wp:positionV>
                <wp:extent cx="6486525" cy="733425"/>
                <wp:effectExtent b="0" l="0" r="0" t="0"/>
                <wp:wrapNone/>
                <wp:docPr id="63" name=""/>
                <a:graphic>
                  <a:graphicData uri="http://schemas.microsoft.com/office/word/2010/wordprocessingShape">
                    <wps:wsp>
                      <wps:cNvSpPr/>
                      <wps:cNvPr id="112" name="Shape 112"/>
                      <wps:spPr>
                        <a:xfrm>
                          <a:off x="2112263" y="3422813"/>
                          <a:ext cx="6467475" cy="714375"/>
                        </a:xfrm>
                        <a:prstGeom prst="rect">
                          <a:avLst/>
                        </a:prstGeom>
                        <a:solidFill>
                          <a:srgbClr val="7B7B7B">
                            <a:alpha val="35294"/>
                          </a:srgb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76200</wp:posOffset>
                </wp:positionV>
                <wp:extent cx="6486525" cy="733425"/>
                <wp:effectExtent b="0" l="0" r="0" t="0"/>
                <wp:wrapNone/>
                <wp:docPr id="63" name="image100.png"/>
                <a:graphic>
                  <a:graphicData uri="http://schemas.openxmlformats.org/drawingml/2006/picture">
                    <pic:pic>
                      <pic:nvPicPr>
                        <pic:cNvPr id="0" name="image100.png"/>
                        <pic:cNvPicPr preferRelativeResize="0"/>
                      </pic:nvPicPr>
                      <pic:blipFill>
                        <a:blip r:embed="rId26"/>
                        <a:srcRect/>
                        <a:stretch>
                          <a:fillRect/>
                        </a:stretch>
                      </pic:blipFill>
                      <pic:spPr>
                        <a:xfrm>
                          <a:off x="0" y="0"/>
                          <a:ext cx="6486525" cy="733425"/>
                        </a:xfrm>
                        <a:prstGeom prst="rect"/>
                        <a:ln/>
                      </pic:spPr>
                    </pic:pic>
                  </a:graphicData>
                </a:graphic>
              </wp:anchor>
            </w:drawing>
          </mc:Fallback>
        </mc:AlternateContent>
      </w:r>
    </w:p>
    <w:p w:rsidR="00000000" w:rsidDel="00000000" w:rsidP="00000000" w:rsidRDefault="00000000" w:rsidRPr="00000000" w14:paraId="0000014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4">
      <w:pPr>
        <w:spacing w:line="240" w:lineRule="auto"/>
        <w:jc w:val="both"/>
        <w:rPr>
          <w:color w:val="000000"/>
          <w:sz w:val="20"/>
          <w:szCs w:val="20"/>
        </w:rPr>
      </w:pPr>
      <w:r w:rsidDel="00000000" w:rsidR="00000000" w:rsidRPr="00000000">
        <w:rPr>
          <w:color w:val="000000"/>
          <w:sz w:val="20"/>
          <w:szCs w:val="20"/>
          <w:rtl w:val="0"/>
        </w:rPr>
        <w:t xml:space="preserve">Es un mecanismo de ordenación que define cómo se dispondrán las actividades, las relaciones entre los trabajadores y demás componentes de la empresa. </w:t>
      </w:r>
    </w:p>
    <w:p w:rsidR="00000000" w:rsidDel="00000000" w:rsidP="00000000" w:rsidRDefault="00000000" w:rsidRPr="00000000" w14:paraId="0000014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8">
      <w:pPr>
        <w:spacing w:line="240" w:lineRule="auto"/>
        <w:jc w:val="both"/>
        <w:rPr>
          <w:color w:val="000000"/>
          <w:sz w:val="20"/>
          <w:szCs w:val="20"/>
        </w:rPr>
      </w:pPr>
      <w:r w:rsidDel="00000000" w:rsidR="00000000" w:rsidRPr="00000000">
        <w:rPr>
          <w:color w:val="000000"/>
          <w:sz w:val="20"/>
          <w:szCs w:val="20"/>
          <w:rtl w:val="0"/>
        </w:rPr>
        <w:t xml:space="preserve">Con esta estructura es posible:</w:t>
      </w:r>
    </w:p>
    <w:p w:rsidR="00000000" w:rsidDel="00000000" w:rsidP="00000000" w:rsidRDefault="00000000" w:rsidRPr="00000000" w14:paraId="000001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Esquematizar gráficamente las actividades de la empresa y relacionarlas con los equipos de trabajo.</w:t>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el talento humano requerido en función de las actividades, lo que conlleva una mejor comprensión de la empresa y del quehacer ordinario.</w:t>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el esquema de comunicaciones y de división del trabajo dando como resultado las áreas funcionales de una empresa.</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spacing w:line="240" w:lineRule="auto"/>
        <w:jc w:val="both"/>
        <w:rPr>
          <w:color w:val="000000"/>
          <w:sz w:val="20"/>
          <w:szCs w:val="20"/>
        </w:rPr>
      </w:pPr>
      <w:r w:rsidDel="00000000" w:rsidR="00000000" w:rsidRPr="00000000">
        <w:rPr>
          <w:color w:val="000000"/>
          <w:sz w:val="20"/>
          <w:szCs w:val="20"/>
          <w:rtl w:val="0"/>
        </w:rPr>
        <w:t xml:space="preserve">Esta estructuración deriva en una jerarquización de los roles de la empresa, es decir, quiénes toman decisiones, quiénes coordinan las operaciones y quiénes ejecutan o verifican las acciones propiamente dichas.  </w:t>
      </w:r>
    </w:p>
    <w:p w:rsidR="00000000" w:rsidDel="00000000" w:rsidP="00000000" w:rsidRDefault="00000000" w:rsidRPr="00000000" w14:paraId="0000014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F">
      <w:pPr>
        <w:spacing w:line="240" w:lineRule="auto"/>
        <w:jc w:val="both"/>
        <w:rPr>
          <w:color w:val="000000"/>
          <w:sz w:val="20"/>
          <w:szCs w:val="20"/>
        </w:rPr>
      </w:pPr>
      <w:r w:rsidDel="00000000" w:rsidR="00000000" w:rsidRPr="00000000">
        <w:rPr>
          <w:color w:val="000000"/>
          <w:sz w:val="20"/>
          <w:szCs w:val="20"/>
          <w:rtl w:val="0"/>
        </w:rPr>
        <w:t xml:space="preserve">Veamos el siguiente esquema:</w:t>
      </w:r>
    </w:p>
    <w:p w:rsidR="00000000" w:rsidDel="00000000" w:rsidP="00000000" w:rsidRDefault="00000000" w:rsidRPr="00000000" w14:paraId="0000015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2409.448818897638" w:firstLine="0"/>
        <w:jc w:val="left"/>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2409.448818897638" w:firstLine="0"/>
        <w:jc w:val="left"/>
        <w:rPr>
          <w:i w:val="1"/>
          <w:sz w:val="20"/>
          <w:szCs w:val="20"/>
        </w:rPr>
      </w:pPr>
      <w:r w:rsidDel="00000000" w:rsidR="00000000" w:rsidRPr="00000000">
        <w:rPr>
          <w:i w:val="1"/>
          <w:sz w:val="20"/>
          <w:szCs w:val="20"/>
          <w:rtl w:val="0"/>
        </w:rPr>
        <w:t xml:space="preserve">Estructura jerárquica y su distribución departamental en las </w:t>
      </w:r>
      <w:commentRangeStart w:id="8"/>
      <w:r w:rsidDel="00000000" w:rsidR="00000000" w:rsidRPr="00000000">
        <w:rPr>
          <w:i w:val="1"/>
          <w:sz w:val="20"/>
          <w:szCs w:val="20"/>
          <w:rtl w:val="0"/>
        </w:rPr>
        <w:t xml:space="preserve">empresas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center"/>
        <w:rPr/>
      </w:pPr>
      <w:r w:rsidDel="00000000" w:rsidR="00000000" w:rsidRPr="00000000">
        <w:rPr/>
        <mc:AlternateContent>
          <mc:Choice Requires="wpg">
            <w:drawing>
              <wp:inline distB="0" distT="0" distL="0" distR="0">
                <wp:extent cx="3206741" cy="2050007"/>
                <wp:effectExtent b="0" l="0" r="0" t="0"/>
                <wp:docPr id="66" name=""/>
                <a:graphic>
                  <a:graphicData uri="http://schemas.microsoft.com/office/word/2010/wordprocessingGroup">
                    <wpg:wgp>
                      <wpg:cNvGrpSpPr/>
                      <wpg:grpSpPr>
                        <a:xfrm>
                          <a:off x="3729925" y="2742275"/>
                          <a:ext cx="3206741" cy="2050007"/>
                          <a:chOff x="3729925" y="2742275"/>
                          <a:chExt cx="3232150" cy="2075450"/>
                        </a:xfrm>
                      </wpg:grpSpPr>
                      <wpg:grpSp>
                        <wpg:cNvGrpSpPr/>
                        <wpg:grpSpPr>
                          <a:xfrm>
                            <a:off x="3742630" y="2754997"/>
                            <a:ext cx="3206741" cy="2050007"/>
                            <a:chOff x="0" y="0"/>
                            <a:chExt cx="3206740" cy="2050006"/>
                          </a:xfrm>
                        </wpg:grpSpPr>
                        <wps:wsp>
                          <wps:cNvSpPr/>
                          <wps:cNvPr id="3" name="Shape 3"/>
                          <wps:spPr>
                            <a:xfrm>
                              <a:off x="0" y="0"/>
                              <a:ext cx="3206725" cy="205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206740" cy="2050006"/>
                              <a:chOff x="0" y="0"/>
                              <a:chExt cx="3206740" cy="2050006"/>
                            </a:xfrm>
                          </wpg:grpSpPr>
                          <wps:wsp>
                            <wps:cNvSpPr/>
                            <wps:cNvPr id="117" name="Shape 117"/>
                            <wps:spPr>
                              <a:xfrm>
                                <a:off x="0" y="0"/>
                                <a:ext cx="3206725" cy="205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1068913" y="0"/>
                                <a:ext cx="1068913" cy="683335"/>
                              </a:xfrm>
                              <a:prstGeom prst="trapezoid">
                                <a:avLst>
                                  <a:gd fmla="val 78213" name="adj"/>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1068913" y="0"/>
                                <a:ext cx="1068913" cy="6833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Junta Directiva</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Gerencia</w:t>
                                  </w:r>
                                </w:p>
                              </w:txbxContent>
                            </wps:txbx>
                            <wps:bodyPr anchorCtr="0" anchor="ctr" bIns="13950" lIns="13950" spcFirstLastPara="1" rIns="13950" wrap="square" tIns="13950">
                              <a:noAutofit/>
                            </wps:bodyPr>
                          </wps:wsp>
                          <wps:wsp>
                            <wps:cNvSpPr/>
                            <wps:cNvPr id="120" name="Shape 120"/>
                            <wps:spPr>
                              <a:xfrm>
                                <a:off x="534456" y="683335"/>
                                <a:ext cx="2137827" cy="683335"/>
                              </a:xfrm>
                              <a:prstGeom prst="trapezoid">
                                <a:avLst>
                                  <a:gd fmla="val 78213" name="adj"/>
                                </a:avLst>
                              </a:prstGeom>
                              <a:solidFill>
                                <a:srgbClr val="44B7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908576" y="683335"/>
                                <a:ext cx="1389587" cy="6833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Directores </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de Área</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Jefes de División</w:t>
                                  </w:r>
                                </w:p>
                              </w:txbxContent>
                            </wps:txbx>
                            <wps:bodyPr anchorCtr="0" anchor="ctr" bIns="13950" lIns="13950" spcFirstLastPara="1" rIns="13950" wrap="square" tIns="13950">
                              <a:noAutofit/>
                            </wps:bodyPr>
                          </wps:wsp>
                          <wps:wsp>
                            <wps:cNvSpPr/>
                            <wps:cNvPr id="122" name="Shape 122"/>
                            <wps:spPr>
                              <a:xfrm>
                                <a:off x="0" y="1366671"/>
                                <a:ext cx="3206740" cy="683335"/>
                              </a:xfrm>
                              <a:prstGeom prst="trapezoid">
                                <a:avLst>
                                  <a:gd fmla="val 78213" name="adj"/>
                                </a:avLst>
                              </a:prstGeom>
                              <a:solidFill>
                                <a:srgbClr val="6FAA4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561179" y="1366671"/>
                                <a:ext cx="2084381" cy="6833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Supervisores</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Operarios</w:t>
                                  </w:r>
                                </w:p>
                              </w:txbxContent>
                            </wps:txbx>
                            <wps:bodyPr anchorCtr="0" anchor="ctr" bIns="13950" lIns="13950" spcFirstLastPara="1" rIns="13950" wrap="square" tIns="13950">
                              <a:noAutofit/>
                            </wps:bodyPr>
                          </wps:wsp>
                        </wpg:grpSp>
                      </wpg:grpSp>
                    </wpg:wgp>
                  </a:graphicData>
                </a:graphic>
              </wp:inline>
            </w:drawing>
          </mc:Choice>
          <mc:Fallback>
            <w:drawing>
              <wp:inline distB="0" distT="0" distL="0" distR="0">
                <wp:extent cx="3206741" cy="2050007"/>
                <wp:effectExtent b="0" l="0" r="0" t="0"/>
                <wp:docPr id="66" name="image103.png"/>
                <a:graphic>
                  <a:graphicData uri="http://schemas.openxmlformats.org/drawingml/2006/picture">
                    <pic:pic>
                      <pic:nvPicPr>
                        <pic:cNvPr id="0" name="image103.png"/>
                        <pic:cNvPicPr preferRelativeResize="0"/>
                      </pic:nvPicPr>
                      <pic:blipFill>
                        <a:blip r:embed="rId27"/>
                        <a:srcRect/>
                        <a:stretch>
                          <a:fillRect/>
                        </a:stretch>
                      </pic:blipFill>
                      <pic:spPr>
                        <a:xfrm>
                          <a:off x="0" y="0"/>
                          <a:ext cx="3206741" cy="205000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292100</wp:posOffset>
                </wp:positionV>
                <wp:extent cx="1415652" cy="1601754"/>
                <wp:effectExtent b="0" l="0" r="0" t="0"/>
                <wp:wrapNone/>
                <wp:docPr id="1" name=""/>
                <a:graphic>
                  <a:graphicData uri="http://schemas.microsoft.com/office/word/2010/wordprocessingGroup">
                    <wpg:wgp>
                      <wpg:cNvGrpSpPr/>
                      <wpg:grpSpPr>
                        <a:xfrm>
                          <a:off x="3732925" y="2974350"/>
                          <a:ext cx="1415652" cy="1601754"/>
                          <a:chOff x="3732925" y="2974350"/>
                          <a:chExt cx="2333625" cy="1611300"/>
                        </a:xfrm>
                      </wpg:grpSpPr>
                      <wpg:grpSp>
                        <wpg:cNvGrpSpPr/>
                        <wpg:grpSpPr>
                          <a:xfrm>
                            <a:off x="4638174" y="2979123"/>
                            <a:ext cx="1415652" cy="1601754"/>
                            <a:chOff x="4638174" y="2979123"/>
                            <a:chExt cx="1415652" cy="1601754"/>
                          </a:xfrm>
                        </wpg:grpSpPr>
                        <wps:wsp>
                          <wps:cNvSpPr/>
                          <wps:cNvPr id="3" name="Shape 3"/>
                          <wps:spPr>
                            <a:xfrm>
                              <a:off x="4638174" y="2979123"/>
                              <a:ext cx="1415650" cy="160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38174" y="2979123"/>
                              <a:ext cx="1415652" cy="1601754"/>
                              <a:chOff x="0" y="0"/>
                              <a:chExt cx="1415652" cy="1601754"/>
                            </a:xfrm>
                          </wpg:grpSpPr>
                          <wps:wsp>
                            <wps:cNvSpPr/>
                            <wps:cNvPr id="5" name="Shape 5"/>
                            <wps:spPr>
                              <a:xfrm>
                                <a:off x="0" y="0"/>
                                <a:ext cx="1415650" cy="160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406573" cy="373067"/>
                              </a:xfrm>
                              <a:custGeom>
                                <a:rect b="b" l="l" r="r" t="t"/>
                                <a:pathLst>
                                  <a:path extrusionOk="0" h="120000" w="120000">
                                    <a:moveTo>
                                      <a:pt x="0" y="0"/>
                                    </a:moveTo>
                                    <a:lnTo>
                                      <a:pt x="120000" y="0"/>
                                    </a:lnTo>
                                    <a:lnTo>
                                      <a:pt x="120000" y="120000"/>
                                    </a:lnTo>
                                    <a:lnTo>
                                      <a:pt x="0" y="120000"/>
                                    </a:lnTo>
                                    <a:close/>
                                  </a:path>
                                  <a:path extrusionOk="0" fill="none" h="120000" w="120000">
                                    <a:moveTo>
                                      <a:pt x="-4201" y="56812"/>
                                    </a:moveTo>
                                    <a:lnTo>
                                      <a:pt x="-76730" y="57798"/>
                                    </a:lnTo>
                                  </a:path>
                                </a:pathLst>
                              </a:custGeom>
                              <a:gradFill>
                                <a:gsLst>
                                  <a:gs pos="0">
                                    <a:srgbClr val="306CD7"/>
                                  </a:gs>
                                  <a:gs pos="100000">
                                    <a:srgbClr val="90B0FF"/>
                                  </a:gs>
                                </a:gsLst>
                                <a:lin ang="16200000" scaled="0"/>
                              </a:gradFill>
                              <a:ln cap="flat" cmpd="sng" w="9525">
                                <a:solidFill>
                                  <a:srgbClr val="3E6EC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Nivel Estratégico o Decisional</w:t>
                                  </w:r>
                                </w:p>
                              </w:txbxContent>
                            </wps:txbx>
                            <wps:bodyPr anchorCtr="0" anchor="ctr" bIns="45700" lIns="91425" spcFirstLastPara="1" rIns="91425" wrap="square" tIns="45700">
                              <a:noAutofit/>
                            </wps:bodyPr>
                          </wps:wsp>
                          <wps:wsp>
                            <wps:cNvSpPr/>
                            <wps:cNvPr id="7" name="Shape 7"/>
                            <wps:spPr>
                              <a:xfrm>
                                <a:off x="0" y="566382"/>
                                <a:ext cx="1415652" cy="387103"/>
                              </a:xfrm>
                              <a:custGeom>
                                <a:rect b="b" l="l" r="r" t="t"/>
                                <a:pathLst>
                                  <a:path extrusionOk="0" h="120000" w="120000">
                                    <a:moveTo>
                                      <a:pt x="0" y="0"/>
                                    </a:moveTo>
                                    <a:lnTo>
                                      <a:pt x="120000" y="0"/>
                                    </a:lnTo>
                                    <a:lnTo>
                                      <a:pt x="120000" y="120000"/>
                                    </a:lnTo>
                                    <a:lnTo>
                                      <a:pt x="0" y="120000"/>
                                    </a:lnTo>
                                    <a:close/>
                                  </a:path>
                                  <a:path extrusionOk="0" fill="none" h="120000" w="120000">
                                    <a:moveTo>
                                      <a:pt x="-4201" y="56812"/>
                                    </a:moveTo>
                                    <a:lnTo>
                                      <a:pt x="-76730" y="57798"/>
                                    </a:lnTo>
                                  </a:path>
                                </a:pathLst>
                              </a:custGeom>
                              <a:solidFill>
                                <a:schemeClr val="accent6"/>
                              </a:solidFill>
                              <a:ln cap="flat" cmpd="sng" w="25400">
                                <a:solidFill>
                                  <a:srgbClr val="517E3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Nivel Táctico o de Coordinación</w:t>
                                  </w:r>
                                </w:p>
                              </w:txbxContent>
                            </wps:txbx>
                            <wps:bodyPr anchorCtr="0" anchor="ctr" bIns="45700" lIns="91425" spcFirstLastPara="1" rIns="91425" wrap="square" tIns="45700">
                              <a:noAutofit/>
                            </wps:bodyPr>
                          </wps:wsp>
                          <wps:wsp>
                            <wps:cNvSpPr/>
                            <wps:cNvPr id="8" name="Shape 8"/>
                            <wps:spPr>
                              <a:xfrm>
                                <a:off x="0" y="1214651"/>
                                <a:ext cx="1415652" cy="387103"/>
                              </a:xfrm>
                              <a:custGeom>
                                <a:rect b="b" l="l" r="r" t="t"/>
                                <a:pathLst>
                                  <a:path extrusionOk="0" h="120000" w="120000">
                                    <a:moveTo>
                                      <a:pt x="0" y="0"/>
                                    </a:moveTo>
                                    <a:lnTo>
                                      <a:pt x="120000" y="0"/>
                                    </a:lnTo>
                                    <a:lnTo>
                                      <a:pt x="120000" y="120000"/>
                                    </a:lnTo>
                                    <a:lnTo>
                                      <a:pt x="0" y="120000"/>
                                    </a:lnTo>
                                    <a:close/>
                                  </a:path>
                                  <a:path extrusionOk="0" fill="none" h="120000" w="120000">
                                    <a:moveTo>
                                      <a:pt x="-4201" y="56812"/>
                                    </a:moveTo>
                                    <a:lnTo>
                                      <a:pt x="-76730" y="57798"/>
                                    </a:lnTo>
                                  </a:path>
                                </a:pathLst>
                              </a:custGeom>
                              <a:solidFill>
                                <a:srgbClr val="A8D08C"/>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Nivel Operativo o ejecución</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292100</wp:posOffset>
                </wp:positionV>
                <wp:extent cx="1415652" cy="1601754"/>
                <wp:effectExtent b="0" l="0" r="0" t="0"/>
                <wp:wrapNone/>
                <wp:docPr id="1"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1415652" cy="1601754"/>
                        </a:xfrm>
                        <a:prstGeom prst="rect"/>
                        <a:ln/>
                      </pic:spPr>
                    </pic:pic>
                  </a:graphicData>
                </a:graphic>
              </wp:anchor>
            </w:drawing>
          </mc:Fallback>
        </mc:AlternateContent>
      </w:r>
    </w:p>
    <w:p w:rsidR="00000000" w:rsidDel="00000000" w:rsidP="00000000" w:rsidRDefault="00000000" w:rsidRPr="00000000" w14:paraId="00000155">
      <w:pPr>
        <w:pBdr>
          <w:top w:space="0" w:sz="0" w:val="nil"/>
          <w:left w:space="0" w:sz="0" w:val="nil"/>
          <w:bottom w:space="0" w:sz="0" w:val="nil"/>
          <w:right w:space="0" w:sz="0" w:val="nil"/>
          <w:between w:space="0" w:sz="0" w:val="nil"/>
        </w:pBdr>
        <w:jc w:val="center"/>
        <w:rPr>
          <w:sz w:val="24"/>
          <w:szCs w:val="24"/>
        </w:rPr>
      </w:pPr>
      <w:r w:rsidDel="00000000" w:rsidR="00000000" w:rsidRPr="00000000">
        <w:rPr>
          <w:rtl w:val="0"/>
        </w:rPr>
      </w:r>
    </w:p>
    <w:p w:rsidR="00000000" w:rsidDel="00000000" w:rsidP="00000000" w:rsidRDefault="00000000" w:rsidRPr="00000000" w14:paraId="0000015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7">
      <w:pPr>
        <w:spacing w:line="240" w:lineRule="auto"/>
        <w:jc w:val="both"/>
        <w:rPr>
          <w:color w:val="000000"/>
          <w:sz w:val="20"/>
          <w:szCs w:val="20"/>
        </w:rPr>
      </w:pPr>
      <w:r w:rsidDel="00000000" w:rsidR="00000000" w:rsidRPr="00000000">
        <w:rPr>
          <w:color w:val="000000"/>
          <w:sz w:val="20"/>
          <w:szCs w:val="20"/>
          <w:rtl w:val="0"/>
        </w:rPr>
        <w:t xml:space="preserve">Dentro de la estructura organizacional es importante definir cómo será el ordenamiento funcional, es decir, establecer el conjunto de actividades afines que conforman los departamentos o áreas de la empresa.</w:t>
      </w:r>
    </w:p>
    <w:p w:rsidR="00000000" w:rsidDel="00000000" w:rsidP="00000000" w:rsidRDefault="00000000" w:rsidRPr="00000000" w14:paraId="0000015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9">
      <w:pPr>
        <w:spacing w:line="240" w:lineRule="auto"/>
        <w:jc w:val="both"/>
        <w:rPr>
          <w:color w:val="000000"/>
          <w:sz w:val="20"/>
          <w:szCs w:val="20"/>
        </w:rPr>
      </w:pPr>
      <w:r w:rsidDel="00000000" w:rsidR="00000000" w:rsidRPr="00000000">
        <w:rPr>
          <w:color w:val="000000"/>
          <w:sz w:val="20"/>
          <w:szCs w:val="20"/>
          <w:rtl w:val="0"/>
        </w:rPr>
        <w:t xml:space="preserve">En este sentido, es necesario precisar que toda empresa tiene tres funciones básicas:</w:t>
      </w:r>
    </w:p>
    <w:p w:rsidR="00000000" w:rsidDel="00000000" w:rsidP="00000000" w:rsidRDefault="00000000" w:rsidRPr="00000000" w14:paraId="0000015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F">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101600</wp:posOffset>
                </wp:positionV>
                <wp:extent cx="4819650" cy="790575"/>
                <wp:effectExtent b="0" l="0" r="0" t="0"/>
                <wp:wrapNone/>
                <wp:docPr id="2" name=""/>
                <a:graphic>
                  <a:graphicData uri="http://schemas.microsoft.com/office/word/2010/wordprocessingShape">
                    <wps:wsp>
                      <wps:cNvSpPr/>
                      <wps:cNvPr id="9" name="Shape 9"/>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 2.2.1_ Funciones básicas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101600</wp:posOffset>
                </wp:positionV>
                <wp:extent cx="4819650" cy="790575"/>
                <wp:effectExtent b="0" l="0" r="0" t="0"/>
                <wp:wrapNone/>
                <wp:docPr id="2"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16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2">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4">
      <w:pPr>
        <w:spacing w:line="240" w:lineRule="auto"/>
        <w:jc w:val="center"/>
        <w:rPr>
          <w:b w:val="1"/>
          <w:sz w:val="20"/>
          <w:szCs w:val="20"/>
        </w:rPr>
      </w:pPr>
      <w:r w:rsidDel="00000000" w:rsidR="00000000" w:rsidRPr="00000000">
        <w:rPr>
          <w:rtl w:val="0"/>
        </w:rPr>
      </w:r>
    </w:p>
    <w:p w:rsidR="00000000" w:rsidDel="00000000" w:rsidP="00000000" w:rsidRDefault="00000000" w:rsidRPr="00000000" w14:paraId="00000165">
      <w:pPr>
        <w:spacing w:line="240" w:lineRule="auto"/>
        <w:jc w:val="center"/>
        <w:rPr>
          <w:b w:val="1"/>
          <w:sz w:val="20"/>
          <w:szCs w:val="20"/>
        </w:rPr>
      </w:pPr>
      <w:r w:rsidDel="00000000" w:rsidR="00000000" w:rsidRPr="00000000">
        <w:rPr>
          <w:rtl w:val="0"/>
        </w:rPr>
      </w:r>
    </w:p>
    <w:p w:rsidR="00000000" w:rsidDel="00000000" w:rsidP="00000000" w:rsidRDefault="00000000" w:rsidRPr="00000000" w14:paraId="00000166">
      <w:pPr>
        <w:spacing w:line="240" w:lineRule="auto"/>
        <w:jc w:val="center"/>
        <w:rPr>
          <w:b w:val="1"/>
          <w:sz w:val="20"/>
          <w:szCs w:val="20"/>
        </w:rPr>
      </w:pPr>
      <w:r w:rsidDel="00000000" w:rsidR="00000000" w:rsidRPr="00000000">
        <w:rPr>
          <w:rtl w:val="0"/>
        </w:rPr>
      </w:r>
    </w:p>
    <w:p w:rsidR="00000000" w:rsidDel="00000000" w:rsidP="00000000" w:rsidRDefault="00000000" w:rsidRPr="00000000" w14:paraId="00000167">
      <w:pPr>
        <w:spacing w:line="240" w:lineRule="auto"/>
        <w:jc w:val="center"/>
        <w:rPr>
          <w:b w:val="1"/>
          <w:sz w:val="20"/>
          <w:szCs w:val="20"/>
        </w:rPr>
      </w:pPr>
      <w:r w:rsidDel="00000000" w:rsidR="00000000" w:rsidRPr="00000000">
        <w:rPr>
          <w:rtl w:val="0"/>
        </w:rPr>
      </w:r>
    </w:p>
    <w:p w:rsidR="00000000" w:rsidDel="00000000" w:rsidP="00000000" w:rsidRDefault="00000000" w:rsidRPr="00000000" w14:paraId="00000168">
      <w:pPr>
        <w:spacing w:line="240" w:lineRule="auto"/>
        <w:ind w:left="1275.5905511811022" w:firstLine="0"/>
        <w:jc w:val="left"/>
        <w:rPr>
          <w:b w:val="1"/>
          <w:sz w:val="20"/>
          <w:szCs w:val="20"/>
        </w:rPr>
      </w:pPr>
      <w:r w:rsidDel="00000000" w:rsidR="00000000" w:rsidRPr="00000000">
        <w:rPr>
          <w:b w:val="1"/>
          <w:color w:val="000000"/>
          <w:sz w:val="20"/>
          <w:szCs w:val="20"/>
          <w:rtl w:val="0"/>
        </w:rPr>
        <w:t xml:space="preserve">Figura 3</w:t>
      </w:r>
      <w:r w:rsidDel="00000000" w:rsidR="00000000" w:rsidRPr="00000000">
        <w:rPr>
          <w:rtl w:val="0"/>
        </w:rPr>
      </w:r>
    </w:p>
    <w:p w:rsidR="00000000" w:rsidDel="00000000" w:rsidP="00000000" w:rsidRDefault="00000000" w:rsidRPr="00000000" w14:paraId="00000169">
      <w:pPr>
        <w:spacing w:line="240" w:lineRule="auto"/>
        <w:jc w:val="center"/>
        <w:rPr>
          <w:color w:val="000000"/>
          <w:sz w:val="20"/>
          <w:szCs w:val="20"/>
        </w:rPr>
      </w:pPr>
      <w:r w:rsidDel="00000000" w:rsidR="00000000" w:rsidRPr="00000000">
        <w:rPr>
          <w:color w:val="000000"/>
          <w:sz w:val="20"/>
          <w:szCs w:val="20"/>
          <w:rtl w:val="0"/>
        </w:rPr>
        <w:t xml:space="preserve">Ejemplo de organigrama de áreas funcionales para una empresa i</w:t>
      </w:r>
      <w:commentRangeStart w:id="9"/>
      <w:r w:rsidDel="00000000" w:rsidR="00000000" w:rsidRPr="00000000">
        <w:rPr>
          <w:color w:val="000000"/>
          <w:sz w:val="20"/>
          <w:szCs w:val="20"/>
          <w:rtl w:val="0"/>
        </w:rPr>
        <w:t xml:space="preserve">ndustrial</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6A">
      <w:pPr>
        <w:spacing w:line="240" w:lineRule="auto"/>
        <w:jc w:val="center"/>
        <w:rPr>
          <w:b w:val="1"/>
          <w:color w:val="000000"/>
          <w:sz w:val="20"/>
          <w:szCs w:val="20"/>
        </w:rPr>
      </w:pPr>
      <w:r w:rsidDel="00000000" w:rsidR="00000000" w:rsidRPr="00000000">
        <w:rPr>
          <w:rtl w:val="0"/>
        </w:rPr>
      </w:r>
    </w:p>
    <w:p w:rsidR="00000000" w:rsidDel="00000000" w:rsidP="00000000" w:rsidRDefault="00000000" w:rsidRPr="00000000" w14:paraId="0000016B">
      <w:pPr>
        <w:spacing w:line="240" w:lineRule="auto"/>
        <w:ind w:firstLine="709"/>
        <w:jc w:val="both"/>
        <w:rPr>
          <w:color w:val="000000"/>
          <w:sz w:val="20"/>
          <w:szCs w:val="20"/>
        </w:rPr>
      </w:pPr>
      <w:r w:rsidDel="00000000" w:rsidR="00000000" w:rsidRPr="00000000">
        <w:rPr>
          <w:color w:val="000000"/>
          <w:sz w:val="20"/>
          <w:szCs w:val="20"/>
        </w:rPr>
        <mc:AlternateContent>
          <mc:Choice Requires="wpg">
            <w:drawing>
              <wp:inline distB="0" distT="0" distL="0" distR="0">
                <wp:extent cx="5105857" cy="3359048"/>
                <wp:effectExtent b="0" l="0" r="0" t="0"/>
                <wp:docPr id="74" name=""/>
                <a:graphic>
                  <a:graphicData uri="http://schemas.microsoft.com/office/word/2010/wordprocessingGroup">
                    <wpg:wgp>
                      <wpg:cNvGrpSpPr/>
                      <wpg:grpSpPr>
                        <a:xfrm>
                          <a:off x="2793050" y="2089200"/>
                          <a:ext cx="5105857" cy="3359048"/>
                          <a:chOff x="2793050" y="2089200"/>
                          <a:chExt cx="5105900" cy="3381625"/>
                        </a:xfrm>
                      </wpg:grpSpPr>
                      <wpg:grpSp>
                        <wpg:cNvGrpSpPr/>
                        <wpg:grpSpPr>
                          <a:xfrm>
                            <a:off x="2793072" y="2100476"/>
                            <a:ext cx="5105857" cy="3359048"/>
                            <a:chOff x="0" y="0"/>
                            <a:chExt cx="5105850" cy="3359025"/>
                          </a:xfrm>
                        </wpg:grpSpPr>
                        <wps:wsp>
                          <wps:cNvSpPr/>
                          <wps:cNvPr id="3" name="Shape 3"/>
                          <wps:spPr>
                            <a:xfrm>
                              <a:off x="0" y="0"/>
                              <a:ext cx="5105850" cy="33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105850" cy="3359025"/>
                              <a:chOff x="0" y="0"/>
                              <a:chExt cx="5105850" cy="3359025"/>
                            </a:xfrm>
                          </wpg:grpSpPr>
                          <wps:wsp>
                            <wps:cNvSpPr/>
                            <wps:cNvPr id="169" name="Shape 169"/>
                            <wps:spPr>
                              <a:xfrm>
                                <a:off x="0" y="0"/>
                                <a:ext cx="5105850" cy="335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4223665" y="1355188"/>
                                <a:ext cx="128706" cy="824941"/>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71" name="Shape 171"/>
                            <wps:spPr>
                              <a:xfrm>
                                <a:off x="4223665" y="1355188"/>
                                <a:ext cx="128706" cy="324335"/>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a:off x="2735442" y="854582"/>
                                <a:ext cx="1831440" cy="148066"/>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a:off x="3355223" y="1355188"/>
                                <a:ext cx="105761" cy="1826152"/>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74" name="Shape 174"/>
                            <wps:spPr>
                              <a:xfrm>
                                <a:off x="3355223" y="1355188"/>
                                <a:ext cx="105761" cy="1325547"/>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75" name="Shape 175"/>
                            <wps:spPr>
                              <a:xfrm>
                                <a:off x="3355223" y="1355188"/>
                                <a:ext cx="105761" cy="824941"/>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76" name="Shape 176"/>
                            <wps:spPr>
                              <a:xfrm>
                                <a:off x="3355223" y="1355188"/>
                                <a:ext cx="105761" cy="324335"/>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77" name="Shape 177"/>
                            <wps:spPr>
                              <a:xfrm>
                                <a:off x="2735442" y="854582"/>
                                <a:ext cx="901812" cy="148066"/>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78" name="Shape 178"/>
                            <wps:spPr>
                              <a:xfrm>
                                <a:off x="2488087" y="1355188"/>
                                <a:ext cx="91440" cy="824941"/>
                              </a:xfrm>
                              <a:custGeom>
                                <a:rect b="b" l="l" r="r" t="t"/>
                                <a:pathLst>
                                  <a:path extrusionOk="0" h="120000" w="120000">
                                    <a:moveTo>
                                      <a:pt x="60000" y="0"/>
                                    </a:moveTo>
                                    <a:lnTo>
                                      <a:pt x="60000" y="120000"/>
                                    </a:lnTo>
                                    <a:lnTo>
                                      <a:pt x="157156"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79" name="Shape 179"/>
                            <wps:spPr>
                              <a:xfrm>
                                <a:off x="2414054" y="1355188"/>
                                <a:ext cx="91440" cy="824941"/>
                              </a:xfrm>
                              <a:custGeom>
                                <a:rect b="b" l="l" r="r" t="t"/>
                                <a:pathLst>
                                  <a:path extrusionOk="0" h="120000" w="120000">
                                    <a:moveTo>
                                      <a:pt x="157156" y="0"/>
                                    </a:moveTo>
                                    <a:lnTo>
                                      <a:pt x="157156" y="120000"/>
                                    </a:lnTo>
                                    <a:lnTo>
                                      <a:pt x="6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2488087" y="1355188"/>
                                <a:ext cx="91440" cy="324335"/>
                              </a:xfrm>
                              <a:custGeom>
                                <a:rect b="b" l="l" r="r" t="t"/>
                                <a:pathLst>
                                  <a:path extrusionOk="0" h="120000" w="120000">
                                    <a:moveTo>
                                      <a:pt x="60000" y="0"/>
                                    </a:moveTo>
                                    <a:lnTo>
                                      <a:pt x="60000" y="120000"/>
                                    </a:lnTo>
                                    <a:lnTo>
                                      <a:pt x="157156"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a:off x="2414054" y="1355188"/>
                                <a:ext cx="91440" cy="324335"/>
                              </a:xfrm>
                              <a:custGeom>
                                <a:rect b="b" l="l" r="r" t="t"/>
                                <a:pathLst>
                                  <a:path extrusionOk="0" h="120000" w="120000">
                                    <a:moveTo>
                                      <a:pt x="157156" y="0"/>
                                    </a:moveTo>
                                    <a:lnTo>
                                      <a:pt x="157156" y="120000"/>
                                    </a:lnTo>
                                    <a:lnTo>
                                      <a:pt x="6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2533807" y="854582"/>
                                <a:ext cx="201634" cy="148066"/>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a:off x="972059" y="2356399"/>
                                <a:ext cx="105761" cy="824941"/>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972059" y="2356399"/>
                                <a:ext cx="105761" cy="324335"/>
                              </a:xfrm>
                              <a:custGeom>
                                <a:rect b="b" l="l" r="r" t="t"/>
                                <a:pathLst>
                                  <a:path extrusionOk="0" h="120000" w="120000">
                                    <a:moveTo>
                                      <a:pt x="0" y="0"/>
                                    </a:moveTo>
                                    <a:lnTo>
                                      <a:pt x="0" y="120000"/>
                                    </a:lnTo>
                                    <a:lnTo>
                                      <a:pt x="12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a:off x="781798" y="1355188"/>
                                <a:ext cx="91440" cy="824941"/>
                              </a:xfrm>
                              <a:custGeom>
                                <a:rect b="b" l="l" r="r" t="t"/>
                                <a:pathLst>
                                  <a:path extrusionOk="0" h="120000" w="120000">
                                    <a:moveTo>
                                      <a:pt x="60000" y="0"/>
                                    </a:moveTo>
                                    <a:lnTo>
                                      <a:pt x="60000" y="120000"/>
                                    </a:lnTo>
                                    <a:lnTo>
                                      <a:pt x="157156"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86" name="Shape 186"/>
                            <wps:spPr>
                              <a:xfrm>
                                <a:off x="707765" y="1355188"/>
                                <a:ext cx="91440" cy="824941"/>
                              </a:xfrm>
                              <a:custGeom>
                                <a:rect b="b" l="l" r="r" t="t"/>
                                <a:pathLst>
                                  <a:path extrusionOk="0" h="120000" w="120000">
                                    <a:moveTo>
                                      <a:pt x="157156" y="0"/>
                                    </a:moveTo>
                                    <a:lnTo>
                                      <a:pt x="157156" y="120000"/>
                                    </a:lnTo>
                                    <a:lnTo>
                                      <a:pt x="6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87" name="Shape 187"/>
                            <wps:spPr>
                              <a:xfrm>
                                <a:off x="781798" y="1355188"/>
                                <a:ext cx="91440" cy="324335"/>
                              </a:xfrm>
                              <a:custGeom>
                                <a:rect b="b" l="l" r="r" t="t"/>
                                <a:pathLst>
                                  <a:path extrusionOk="0" h="120000" w="120000">
                                    <a:moveTo>
                                      <a:pt x="60000" y="0"/>
                                    </a:moveTo>
                                    <a:lnTo>
                                      <a:pt x="60000" y="120000"/>
                                    </a:lnTo>
                                    <a:lnTo>
                                      <a:pt x="157156"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a:off x="707765" y="1355188"/>
                                <a:ext cx="91440" cy="324335"/>
                              </a:xfrm>
                              <a:custGeom>
                                <a:rect b="b" l="l" r="r" t="t"/>
                                <a:pathLst>
                                  <a:path extrusionOk="0" h="120000" w="120000">
                                    <a:moveTo>
                                      <a:pt x="157156" y="0"/>
                                    </a:moveTo>
                                    <a:lnTo>
                                      <a:pt x="157156" y="120000"/>
                                    </a:lnTo>
                                    <a:lnTo>
                                      <a:pt x="60000" y="120000"/>
                                    </a:lnTo>
                                  </a:path>
                                </a:pathLst>
                              </a:custGeom>
                              <a:noFill/>
                              <a:ln cap="flat" cmpd="sng" w="25400">
                                <a:solidFill>
                                  <a:srgbClr val="4372C3"/>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a:off x="827518" y="854582"/>
                                <a:ext cx="1907924" cy="148066"/>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90" name="Shape 190"/>
                            <wps:spPr>
                              <a:xfrm>
                                <a:off x="2689722" y="353976"/>
                                <a:ext cx="91440" cy="148066"/>
                              </a:xfrm>
                              <a:custGeom>
                                <a:rect b="b" l="l" r="r" t="t"/>
                                <a:pathLst>
                                  <a:path extrusionOk="0" h="120000" w="120000">
                                    <a:moveTo>
                                      <a:pt x="60000" y="0"/>
                                    </a:moveTo>
                                    <a:lnTo>
                                      <a:pt x="6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91" name="Shape 191"/>
                            <wps:spPr>
                              <a:xfrm>
                                <a:off x="2382903" y="1437"/>
                                <a:ext cx="705078" cy="352539"/>
                              </a:xfrm>
                              <a:prstGeom prst="rect">
                                <a:avLst/>
                              </a:prstGeom>
                              <a:solidFill>
                                <a:srgbClr val="599BD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2382903" y="1437"/>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Junta de Socios</w:t>
                                  </w:r>
                                </w:p>
                              </w:txbxContent>
                            </wps:txbx>
                            <wps:bodyPr anchorCtr="0" anchor="ctr" bIns="5075" lIns="5075" spcFirstLastPara="1" rIns="5075" wrap="square" tIns="5075">
                              <a:noAutofit/>
                            </wps:bodyPr>
                          </wps:wsp>
                          <wps:wsp>
                            <wps:cNvSpPr/>
                            <wps:cNvPr id="193" name="Shape 193"/>
                            <wps:spPr>
                              <a:xfrm>
                                <a:off x="2382903" y="502043"/>
                                <a:ext cx="705078" cy="352539"/>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2382903" y="502043"/>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Gerencia o Administración General</w:t>
                                  </w:r>
                                </w:p>
                              </w:txbxContent>
                            </wps:txbx>
                            <wps:bodyPr anchorCtr="0" anchor="ctr" bIns="5075" lIns="5075" spcFirstLastPara="1" rIns="5075" wrap="square" tIns="5075">
                              <a:noAutofit/>
                            </wps:bodyPr>
                          </wps:wsp>
                          <wps:wsp>
                            <wps:cNvSpPr/>
                            <wps:cNvPr id="195" name="Shape 195"/>
                            <wps:spPr>
                              <a:xfrm>
                                <a:off x="474979" y="1002648"/>
                                <a:ext cx="705078" cy="35253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474979" y="1002648"/>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 de Administración</w:t>
                                  </w:r>
                                </w:p>
                              </w:txbxContent>
                            </wps:txbx>
                            <wps:bodyPr anchorCtr="0" anchor="ctr" bIns="5075" lIns="5075" spcFirstLastPara="1" rIns="5075" wrap="square" tIns="5075">
                              <a:noAutofit/>
                            </wps:bodyPr>
                          </wps:wsp>
                          <wps:wsp>
                            <wps:cNvSpPr/>
                            <wps:cNvPr id="197" name="Shape 197"/>
                            <wps:spPr>
                              <a:xfrm>
                                <a:off x="48406" y="1503254"/>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48406"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Contabilidad</w:t>
                                  </w:r>
                                </w:p>
                              </w:txbxContent>
                            </wps:txbx>
                            <wps:bodyPr anchorCtr="0" anchor="ctr" bIns="5075" lIns="5075" spcFirstLastPara="1" rIns="5075" wrap="square" tIns="5075">
                              <a:noAutofit/>
                            </wps:bodyPr>
                          </wps:wsp>
                          <wps:wsp>
                            <wps:cNvSpPr/>
                            <wps:cNvPr id="199" name="Shape 199"/>
                            <wps:spPr>
                              <a:xfrm>
                                <a:off x="901551" y="1503254"/>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901551"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Compras</w:t>
                                  </w:r>
                                </w:p>
                              </w:txbxContent>
                            </wps:txbx>
                            <wps:bodyPr anchorCtr="0" anchor="ctr" bIns="5075" lIns="5075" spcFirstLastPara="1" rIns="5075" wrap="square" tIns="5075">
                              <a:noAutofit/>
                            </wps:bodyPr>
                          </wps:wsp>
                          <wps:wsp>
                            <wps:cNvSpPr/>
                            <wps:cNvPr id="201" name="Shape 201"/>
                            <wps:spPr>
                              <a:xfrm>
                                <a:off x="48406" y="2003859"/>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48406"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Sistemas</w:t>
                                  </w:r>
                                </w:p>
                              </w:txbxContent>
                            </wps:txbx>
                            <wps:bodyPr anchorCtr="0" anchor="ctr" bIns="5075" lIns="5075" spcFirstLastPara="1" rIns="5075" wrap="square" tIns="5075">
                              <a:noAutofit/>
                            </wps:bodyPr>
                          </wps:wsp>
                          <wps:wsp>
                            <wps:cNvSpPr/>
                            <wps:cNvPr id="203" name="Shape 203"/>
                            <wps:spPr>
                              <a:xfrm>
                                <a:off x="901551" y="2003859"/>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901551"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Recursos Humanos</w:t>
                                  </w:r>
                                </w:p>
                              </w:txbxContent>
                            </wps:txbx>
                            <wps:bodyPr anchorCtr="0" anchor="ctr" bIns="5075" lIns="5075" spcFirstLastPara="1" rIns="5075" wrap="square" tIns="5075">
                              <a:noAutofit/>
                            </wps:bodyPr>
                          </wps:wsp>
                          <wps:wsp>
                            <wps:cNvSpPr/>
                            <wps:cNvPr id="205" name="Shape 205"/>
                            <wps:spPr>
                              <a:xfrm>
                                <a:off x="1077821" y="2504465"/>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1077821" y="2504465"/>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Nomina y contratación</w:t>
                                  </w:r>
                                </w:p>
                              </w:txbxContent>
                            </wps:txbx>
                            <wps:bodyPr anchorCtr="0" anchor="ctr" bIns="5075" lIns="5075" spcFirstLastPara="1" rIns="5075" wrap="square" tIns="5075">
                              <a:noAutofit/>
                            </wps:bodyPr>
                          </wps:wsp>
                          <wps:wsp>
                            <wps:cNvSpPr/>
                            <wps:cNvPr id="207" name="Shape 207"/>
                            <wps:spPr>
                              <a:xfrm>
                                <a:off x="1077821" y="3005071"/>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1077821" y="3005071"/>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Bienestar social</w:t>
                                  </w:r>
                                </w:p>
                              </w:txbxContent>
                            </wps:txbx>
                            <wps:bodyPr anchorCtr="0" anchor="ctr" bIns="5075" lIns="5075" spcFirstLastPara="1" rIns="5075" wrap="square" tIns="5075">
                              <a:noAutofit/>
                            </wps:bodyPr>
                          </wps:wsp>
                          <wps:wsp>
                            <wps:cNvSpPr/>
                            <wps:cNvPr id="209" name="Shape 209"/>
                            <wps:spPr>
                              <a:xfrm>
                                <a:off x="2181268" y="1002648"/>
                                <a:ext cx="705078" cy="35253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2181268" y="1002648"/>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 de Producción</w:t>
                                  </w:r>
                                </w:p>
                              </w:txbxContent>
                            </wps:txbx>
                            <wps:bodyPr anchorCtr="0" anchor="ctr" bIns="5075" lIns="5075" spcFirstLastPara="1" rIns="5075" wrap="square" tIns="5075">
                              <a:noAutofit/>
                            </wps:bodyPr>
                          </wps:wsp>
                          <wps:wsp>
                            <wps:cNvSpPr/>
                            <wps:cNvPr id="211" name="Shape 211"/>
                            <wps:spPr>
                              <a:xfrm>
                                <a:off x="1754696" y="1503254"/>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1754696"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Fabricación</w:t>
                                  </w:r>
                                </w:p>
                              </w:txbxContent>
                            </wps:txbx>
                            <wps:bodyPr anchorCtr="0" anchor="ctr" bIns="5075" lIns="5075" spcFirstLastPara="1" rIns="5075" wrap="square" tIns="5075">
                              <a:noAutofit/>
                            </wps:bodyPr>
                          </wps:wsp>
                          <wps:wsp>
                            <wps:cNvSpPr/>
                            <wps:cNvPr id="213" name="Shape 213"/>
                            <wps:spPr>
                              <a:xfrm>
                                <a:off x="2607840" y="1503254"/>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2607840"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Mantenimiento</w:t>
                                  </w:r>
                                </w:p>
                              </w:txbxContent>
                            </wps:txbx>
                            <wps:bodyPr anchorCtr="0" anchor="ctr" bIns="5075" lIns="5075" spcFirstLastPara="1" rIns="5075" wrap="square" tIns="5075">
                              <a:noAutofit/>
                            </wps:bodyPr>
                          </wps:wsp>
                          <wps:wsp>
                            <wps:cNvSpPr/>
                            <wps:cNvPr id="215" name="Shape 215"/>
                            <wps:spPr>
                              <a:xfrm>
                                <a:off x="1754696" y="2003859"/>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1754696"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Inventarios</w:t>
                                  </w:r>
                                </w:p>
                              </w:txbxContent>
                            </wps:txbx>
                            <wps:bodyPr anchorCtr="0" anchor="ctr" bIns="5075" lIns="5075" spcFirstLastPara="1" rIns="5075" wrap="square" tIns="5075">
                              <a:noAutofit/>
                            </wps:bodyPr>
                          </wps:wsp>
                          <wps:wsp>
                            <wps:cNvSpPr/>
                            <wps:cNvPr id="217" name="Shape 217"/>
                            <wps:spPr>
                              <a:xfrm>
                                <a:off x="2607840" y="2003859"/>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2607840"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Control de Calidad</w:t>
                                  </w:r>
                                </w:p>
                              </w:txbxContent>
                            </wps:txbx>
                            <wps:bodyPr anchorCtr="0" anchor="ctr" bIns="5075" lIns="5075" spcFirstLastPara="1" rIns="5075" wrap="square" tIns="5075">
                              <a:noAutofit/>
                            </wps:bodyPr>
                          </wps:wsp>
                          <wps:wsp>
                            <wps:cNvSpPr/>
                            <wps:cNvPr id="219" name="Shape 219"/>
                            <wps:spPr>
                              <a:xfrm>
                                <a:off x="3284715" y="1002648"/>
                                <a:ext cx="705078" cy="35253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3284715" y="1002648"/>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 de Diistribución</w:t>
                                  </w:r>
                                </w:p>
                              </w:txbxContent>
                            </wps:txbx>
                            <wps:bodyPr anchorCtr="0" anchor="ctr" bIns="5075" lIns="5075" spcFirstLastPara="1" rIns="5075" wrap="square" tIns="5075">
                              <a:noAutofit/>
                            </wps:bodyPr>
                          </wps:wsp>
                          <wps:wsp>
                            <wps:cNvSpPr/>
                            <wps:cNvPr id="221" name="Shape 221"/>
                            <wps:spPr>
                              <a:xfrm>
                                <a:off x="3460985" y="1503254"/>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3460985"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Mayoristas</w:t>
                                  </w:r>
                                </w:p>
                              </w:txbxContent>
                            </wps:txbx>
                            <wps:bodyPr anchorCtr="0" anchor="ctr" bIns="5075" lIns="5075" spcFirstLastPara="1" rIns="5075" wrap="square" tIns="5075">
                              <a:noAutofit/>
                            </wps:bodyPr>
                          </wps:wsp>
                          <wps:wsp>
                            <wps:cNvSpPr/>
                            <wps:cNvPr id="223" name="Shape 223"/>
                            <wps:spPr>
                              <a:xfrm>
                                <a:off x="3460985" y="2003859"/>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3460985"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Minoristas</w:t>
                                  </w:r>
                                </w:p>
                              </w:txbxContent>
                            </wps:txbx>
                            <wps:bodyPr anchorCtr="0" anchor="ctr" bIns="5075" lIns="5075" spcFirstLastPara="1" rIns="5075" wrap="square" tIns="5075">
                              <a:noAutofit/>
                            </wps:bodyPr>
                          </wps:wsp>
                          <wps:wsp>
                            <wps:cNvSpPr/>
                            <wps:cNvPr id="225" name="Shape 225"/>
                            <wps:spPr>
                              <a:xfrm>
                                <a:off x="3460985" y="2504465"/>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3460985" y="2504465"/>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Transportes</w:t>
                                  </w:r>
                                </w:p>
                              </w:txbxContent>
                            </wps:txbx>
                            <wps:bodyPr anchorCtr="0" anchor="ctr" bIns="5075" lIns="5075" spcFirstLastPara="1" rIns="5075" wrap="square" tIns="5075">
                              <a:noAutofit/>
                            </wps:bodyPr>
                          </wps:wsp>
                          <wps:wsp>
                            <wps:cNvSpPr/>
                            <wps:cNvPr id="227" name="Shape 227"/>
                            <wps:spPr>
                              <a:xfrm>
                                <a:off x="3460985" y="3005071"/>
                                <a:ext cx="953519"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3460985" y="3005071"/>
                                <a:ext cx="953519"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Almanenamiento</w:t>
                                  </w:r>
                                </w:p>
                              </w:txbxContent>
                            </wps:txbx>
                            <wps:bodyPr anchorCtr="0" anchor="ctr" bIns="5075" lIns="5075" spcFirstLastPara="1" rIns="5075" wrap="square" tIns="5075">
                              <a:noAutofit/>
                            </wps:bodyPr>
                          </wps:wsp>
                          <wps:wsp>
                            <wps:cNvSpPr/>
                            <wps:cNvPr id="229" name="Shape 229"/>
                            <wps:spPr>
                              <a:xfrm>
                                <a:off x="4137860" y="1002648"/>
                                <a:ext cx="858044" cy="35253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4137860" y="1002648"/>
                                <a:ext cx="858044"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Ventas y comercialización</w:t>
                                  </w:r>
                                </w:p>
                              </w:txbxContent>
                            </wps:txbx>
                            <wps:bodyPr anchorCtr="0" anchor="ctr" bIns="5075" lIns="5075" spcFirstLastPara="1" rIns="5075" wrap="square" tIns="5075">
                              <a:noAutofit/>
                            </wps:bodyPr>
                          </wps:wsp>
                          <wps:wsp>
                            <wps:cNvSpPr/>
                            <wps:cNvPr id="231" name="Shape 231"/>
                            <wps:spPr>
                              <a:xfrm>
                                <a:off x="4352371" y="1503254"/>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4352371" y="1503254"/>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Mercadeo</w:t>
                                  </w:r>
                                </w:p>
                              </w:txbxContent>
                            </wps:txbx>
                            <wps:bodyPr anchorCtr="0" anchor="ctr" bIns="5075" lIns="5075" spcFirstLastPara="1" rIns="5075" wrap="square" tIns="5075">
                              <a:noAutofit/>
                            </wps:bodyPr>
                          </wps:wsp>
                          <wps:wsp>
                            <wps:cNvSpPr/>
                            <wps:cNvPr id="233" name="Shape 233"/>
                            <wps:spPr>
                              <a:xfrm>
                                <a:off x="4352371" y="2003859"/>
                                <a:ext cx="705078" cy="352539"/>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4352371" y="2003859"/>
                                <a:ext cx="705078" cy="3525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Ventas</w:t>
                                  </w:r>
                                </w:p>
                              </w:txbxContent>
                            </wps:txbx>
                            <wps:bodyPr anchorCtr="0" anchor="ctr" bIns="5075" lIns="5075" spcFirstLastPara="1" rIns="5075" wrap="square" tIns="5075">
                              <a:noAutofit/>
                            </wps:bodyPr>
                          </wps:wsp>
                        </wpg:grpSp>
                      </wpg:grpSp>
                    </wpg:wgp>
                  </a:graphicData>
                </a:graphic>
              </wp:inline>
            </w:drawing>
          </mc:Choice>
          <mc:Fallback>
            <w:drawing>
              <wp:inline distB="0" distT="0" distL="0" distR="0">
                <wp:extent cx="5105857" cy="3359048"/>
                <wp:effectExtent b="0" l="0" r="0" t="0"/>
                <wp:docPr id="74" name="image111.png"/>
                <a:graphic>
                  <a:graphicData uri="http://schemas.openxmlformats.org/drawingml/2006/picture">
                    <pic:pic>
                      <pic:nvPicPr>
                        <pic:cNvPr id="0" name="image111.png"/>
                        <pic:cNvPicPr preferRelativeResize="0"/>
                      </pic:nvPicPr>
                      <pic:blipFill>
                        <a:blip r:embed="rId30"/>
                        <a:srcRect/>
                        <a:stretch>
                          <a:fillRect/>
                        </a:stretch>
                      </pic:blipFill>
                      <pic:spPr>
                        <a:xfrm>
                          <a:off x="0" y="0"/>
                          <a:ext cx="5105857" cy="3359048"/>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-367663</wp:posOffset>
            </wp:positionH>
            <wp:positionV relativeFrom="paragraph">
              <wp:posOffset>3414395</wp:posOffset>
            </wp:positionV>
            <wp:extent cx="363220" cy="264720"/>
            <wp:effectExtent b="0" l="0" r="0" t="0"/>
            <wp:wrapNone/>
            <wp:docPr id="12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63220" cy="264720"/>
                    </a:xfrm>
                    <a:prstGeom prst="rect"/>
                    <a:ln/>
                  </pic:spPr>
                </pic:pic>
              </a:graphicData>
            </a:graphic>
          </wp:anchor>
        </w:drawing>
      </w:r>
    </w:p>
    <w:p w:rsidR="00000000" w:rsidDel="00000000" w:rsidP="00000000" w:rsidRDefault="00000000" w:rsidRPr="00000000" w14:paraId="0000016C">
      <w:pPr>
        <w:spacing w:line="240" w:lineRule="auto"/>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-152399</wp:posOffset>
                </wp:positionH>
                <wp:positionV relativeFrom="paragraph">
                  <wp:posOffset>165100</wp:posOffset>
                </wp:positionV>
                <wp:extent cx="6558838" cy="819150"/>
                <wp:effectExtent b="0" l="0" r="0" t="0"/>
                <wp:wrapNone/>
                <wp:docPr id="43" name=""/>
                <a:graphic>
                  <a:graphicData uri="http://schemas.microsoft.com/office/word/2010/wordprocessingShape">
                    <wps:wsp>
                      <wps:cNvSpPr/>
                      <wps:cNvPr id="92" name="Shape 92"/>
                      <wps:spPr>
                        <a:xfrm>
                          <a:off x="2076106" y="3379950"/>
                          <a:ext cx="6539788" cy="800100"/>
                        </a:xfrm>
                        <a:prstGeom prst="rect">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-152399</wp:posOffset>
                </wp:positionH>
                <wp:positionV relativeFrom="paragraph">
                  <wp:posOffset>165100</wp:posOffset>
                </wp:positionV>
                <wp:extent cx="6558838" cy="819150"/>
                <wp:effectExtent b="0" l="0" r="0" t="0"/>
                <wp:wrapNone/>
                <wp:docPr id="43" name="image76.png"/>
                <a:graphic>
                  <a:graphicData uri="http://schemas.openxmlformats.org/drawingml/2006/picture">
                    <pic:pic>
                      <pic:nvPicPr>
                        <pic:cNvPr id="0" name="image76.png"/>
                        <pic:cNvPicPr preferRelativeResize="0"/>
                      </pic:nvPicPr>
                      <pic:blipFill>
                        <a:blip r:embed="rId32"/>
                        <a:srcRect/>
                        <a:stretch>
                          <a:fillRect/>
                        </a:stretch>
                      </pic:blipFill>
                      <pic:spPr>
                        <a:xfrm>
                          <a:off x="0" y="0"/>
                          <a:ext cx="6558838" cy="819150"/>
                        </a:xfrm>
                        <a:prstGeom prst="rect"/>
                        <a:ln/>
                      </pic:spPr>
                    </pic:pic>
                  </a:graphicData>
                </a:graphic>
              </wp:anchor>
            </w:drawing>
          </mc:Fallback>
        </mc:AlternateContent>
      </w:r>
    </w:p>
    <w:p w:rsidR="00000000" w:rsidDel="00000000" w:rsidP="00000000" w:rsidRDefault="00000000" w:rsidRPr="00000000" w14:paraId="0000016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E">
      <w:pPr>
        <w:spacing w:line="240" w:lineRule="auto"/>
        <w:jc w:val="both"/>
        <w:rPr>
          <w:color w:val="000000"/>
          <w:sz w:val="20"/>
          <w:szCs w:val="20"/>
        </w:rPr>
      </w:pPr>
      <w:r w:rsidDel="00000000" w:rsidR="00000000" w:rsidRPr="00000000">
        <w:rPr>
          <w:color w:val="000000"/>
          <w:sz w:val="20"/>
          <w:szCs w:val="20"/>
          <w:rtl w:val="0"/>
        </w:rPr>
        <w:t xml:space="preserve">Garza (2002) recomienda que toda empresa defina esquemas gráficos que faciliten a los nuevos trabajadores, personal interno, externo y, en general, a todas las dependencias de la empresa, una mejor comprensión de la organización y sus dependencias. Esto facilita los procesos de comunicación y de mejora continua.</w:t>
      </w:r>
      <w:r w:rsidDel="00000000" w:rsidR="00000000" w:rsidRPr="00000000">
        <w:drawing>
          <wp:anchor allowOverlap="1" behindDoc="0" distB="0" distT="0" distL="114300" distR="114300" hidden="0" layoutInCell="1" locked="0" relativeHeight="0" simplePos="0">
            <wp:simplePos x="0" y="0"/>
            <wp:positionH relativeFrom="column">
              <wp:posOffset>5860581</wp:posOffset>
            </wp:positionH>
            <wp:positionV relativeFrom="paragraph">
              <wp:posOffset>329565</wp:posOffset>
            </wp:positionV>
            <wp:extent cx="363220" cy="264720"/>
            <wp:effectExtent b="12758" l="9076" r="9076" t="12758"/>
            <wp:wrapNone/>
            <wp:docPr id="12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rot="11048250">
                      <a:off x="0" y="0"/>
                      <a:ext cx="363220" cy="264720"/>
                    </a:xfrm>
                    <a:prstGeom prst="rect"/>
                    <a:ln/>
                  </pic:spPr>
                </pic:pic>
              </a:graphicData>
            </a:graphic>
          </wp:anchor>
        </w:drawing>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1">
      <w:pPr>
        <w:numPr>
          <w:ilvl w:val="2"/>
          <w:numId w:val="8"/>
        </w:numPr>
        <w:pBdr>
          <w:top w:space="0" w:sz="0" w:val="nil"/>
          <w:left w:space="0" w:sz="0" w:val="nil"/>
          <w:bottom w:space="0" w:sz="0" w:val="nil"/>
          <w:right w:space="0" w:sz="0" w:val="nil"/>
          <w:between w:space="0" w:sz="0" w:val="nil"/>
        </w:pBdr>
        <w:ind w:left="1224" w:hanging="504.00000000000006"/>
        <w:jc w:val="both"/>
        <w:rPr>
          <w:b w:val="1"/>
          <w:sz w:val="20"/>
          <w:szCs w:val="20"/>
        </w:rPr>
      </w:pPr>
      <w:r w:rsidDel="00000000" w:rsidR="00000000" w:rsidRPr="00000000">
        <w:rPr>
          <w:b w:val="1"/>
          <w:sz w:val="20"/>
          <w:szCs w:val="20"/>
          <w:rtl w:val="0"/>
        </w:rPr>
        <w:t xml:space="preserve"> Organización y adecuación de recursos empresariales</w:t>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concepto de organización se ha usado para el proceso de agrupar y asignar recursos a un área funcional formada de varios cargos, los cuales se interrelacionan mutuamente, pero cada uno tiene unas actividades específicas, que constituyen el personal de una empresa.</w:t>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estimación de los diferentes recursos para operar una empresa parte de las funciones y actividades a realizar, las cuales se agrupan en cargos y estos, a su vez, son ocupados y desarrollados por personas a quienes se les asigna un salario en conformidad a sus capacidades y talentos. Así, los trabajadores necesitarán recursos físicos, técnicos y tecnológicos para el desarrollo de sus labores, por tanto, se deben asignar según corresponda. Algunos recursos no son asignables a un cargo o puesto en sí, sino que son activos de uso general los cuales se suman a las labores funcionales </w:t>
      </w:r>
      <w:commentRangeStart w:id="10"/>
      <w:r w:rsidDel="00000000" w:rsidR="00000000" w:rsidRPr="00000000">
        <w:rPr>
          <w:sz w:val="20"/>
          <w:szCs w:val="20"/>
          <w:rtl w:val="0"/>
        </w:rPr>
        <w:t xml:space="preserve">de los trabajadores.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-215899</wp:posOffset>
                </wp:positionH>
                <wp:positionV relativeFrom="paragraph">
                  <wp:posOffset>127000</wp:posOffset>
                </wp:positionV>
                <wp:extent cx="6429375" cy="1255040"/>
                <wp:effectExtent b="0" l="0" r="0" t="0"/>
                <wp:wrapNone/>
                <wp:docPr id="42" name=""/>
                <a:graphic>
                  <a:graphicData uri="http://schemas.microsoft.com/office/word/2010/wordprocessingShape">
                    <wps:wsp>
                      <wps:cNvSpPr/>
                      <wps:cNvPr id="91" name="Shape 91"/>
                      <wps:spPr>
                        <a:xfrm>
                          <a:off x="2140838" y="3162005"/>
                          <a:ext cx="6410325" cy="1235990"/>
                        </a:xfrm>
                        <a:prstGeom prst="rect">
                          <a:avLst/>
                        </a:prstGeom>
                        <a:solidFill>
                          <a:srgbClr val="8DA9D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-215899</wp:posOffset>
                </wp:positionH>
                <wp:positionV relativeFrom="paragraph">
                  <wp:posOffset>127000</wp:posOffset>
                </wp:positionV>
                <wp:extent cx="6429375" cy="1255040"/>
                <wp:effectExtent b="0" l="0" r="0" t="0"/>
                <wp:wrapNone/>
                <wp:docPr id="42" name="image75.png"/>
                <a:graphic>
                  <a:graphicData uri="http://schemas.openxmlformats.org/drawingml/2006/picture">
                    <pic:pic>
                      <pic:nvPicPr>
                        <pic:cNvPr id="0" name="image75.png"/>
                        <pic:cNvPicPr preferRelativeResize="0"/>
                      </pic:nvPicPr>
                      <pic:blipFill>
                        <a:blip r:embed="rId33"/>
                        <a:srcRect/>
                        <a:stretch>
                          <a:fillRect/>
                        </a:stretch>
                      </pic:blipFill>
                      <pic:spPr>
                        <a:xfrm>
                          <a:off x="0" y="0"/>
                          <a:ext cx="6429375" cy="125504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5852160</wp:posOffset>
            </wp:positionH>
            <wp:positionV relativeFrom="paragraph">
              <wp:posOffset>149225</wp:posOffset>
            </wp:positionV>
            <wp:extent cx="314325" cy="366395"/>
            <wp:effectExtent b="0" l="0" r="0" t="0"/>
            <wp:wrapNone/>
            <wp:docPr id="12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14325" cy="366395"/>
                    </a:xfrm>
                    <a:prstGeom prst="rect"/>
                    <a:ln/>
                  </pic:spPr>
                </pic:pic>
              </a:graphicData>
            </a:graphic>
          </wp:anchor>
        </w:drawing>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Llamado a la acción</w:t>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Le invitamos a revisar el siguiente ejemplo de organización de áreas, actividades y recursos en una empresa, que describe la técnica para la asignación y estimación de recursos y el desarrollo de las actividades.</w:t>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Asimismo, si desea tener mayor detalle, consulte el documento </w:t>
      </w:r>
      <w:r w:rsidDel="00000000" w:rsidR="00000000" w:rsidRPr="00000000">
        <w:rPr>
          <w:i w:val="1"/>
          <w:sz w:val="20"/>
          <w:szCs w:val="20"/>
          <w:rtl w:val="0"/>
        </w:rPr>
        <w:t xml:space="preserve">Presupuesto de recursos administrativos por área o proceso, </w:t>
      </w:r>
      <w:r w:rsidDel="00000000" w:rsidR="00000000" w:rsidRPr="00000000">
        <w:rPr>
          <w:sz w:val="20"/>
          <w:szCs w:val="20"/>
          <w:rtl w:val="0"/>
        </w:rPr>
        <w:t xml:space="preserve">en el que puede evidenciar un modelo de organización. </w:t>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Recursos de Inventario</w:t>
      </w:r>
    </w:p>
    <w:p w:rsidR="00000000" w:rsidDel="00000000" w:rsidP="00000000" w:rsidRDefault="00000000" w:rsidRPr="00000000" w14:paraId="0000017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Entre los recursos físicos de activos que posee la empresa para su operación se encuentran los inventarios, que se refieren a las existencias de recursos para transformación, venta, uso o cualquier otro aspecto con fines operativos. Se encuentran almacenados en bodega, a espera de ser utilizados; regularmente se ordenan de la siguiente manera según su clase:</w:t>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76200</wp:posOffset>
                </wp:positionV>
                <wp:extent cx="4819650" cy="790575"/>
                <wp:effectExtent b="0" l="0" r="0" t="0"/>
                <wp:wrapNone/>
                <wp:docPr id="5" name=""/>
                <a:graphic>
                  <a:graphicData uri="http://schemas.microsoft.com/office/word/2010/wordprocessingShape">
                    <wps:wsp>
                      <wps:cNvSpPr/>
                      <wps:cNvPr id="12" name="Shape 12"/>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Pestañas B</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 2.2.2_ Recursos_Inventario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76200</wp:posOffset>
                </wp:positionV>
                <wp:extent cx="4819650" cy="790575"/>
                <wp:effectExtent b="0" l="0" r="0" t="0"/>
                <wp:wrapNone/>
                <wp:docPr id="5"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18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9">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  Dirección</w:t>
      </w:r>
    </w:p>
    <w:p w:rsidR="00000000" w:rsidDel="00000000" w:rsidP="00000000" w:rsidRDefault="00000000" w:rsidRPr="00000000" w14:paraId="0000018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dirección, como función del proceso administrativo, consiste en dinamizar la empresa y poner en operación y ejecución la planeación (conjunto de iniciativas estratégicas para lograr los objetivos previstos). Una vez que se completa el proceso de planeación y de organización, se cumplirá con la disposición de los recursos para el desarrollo de las actividades, lo que presupone contratación de talento humano si se requiere, compra de recursos, arrendamiento o reorganización de tierras lotes, bodegas, ajuste de las asignaciones de las actividades de manera formal, de darse a lugar. La ejecución requiere de funciones como la comunicación para la coordinación y herramientas tecnológicas que faciliten este proceso, el liderazgo para hacer que las personas desarrollen sus labores con motivación y diligencia, en la oportunidad requerida.</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Veamos el siguiente video que nos ilustra sobre los estilos de </w:t>
      </w:r>
      <w:commentRangeStart w:id="11"/>
      <w:r w:rsidDel="00000000" w:rsidR="00000000" w:rsidRPr="00000000">
        <w:rPr>
          <w:sz w:val="20"/>
          <w:szCs w:val="20"/>
          <w:rtl w:val="0"/>
        </w:rPr>
        <w:t xml:space="preserve">dirección empres</w:t>
      </w:r>
      <w:commentRangeStart w:id="12"/>
      <w:r w:rsidDel="00000000" w:rsidR="00000000" w:rsidRPr="00000000">
        <w:rPr>
          <w:sz w:val="20"/>
          <w:szCs w:val="20"/>
          <w:rtl w:val="0"/>
        </w:rPr>
        <w:t xml:space="preserve">arial:</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88900</wp:posOffset>
                </wp:positionV>
                <wp:extent cx="4819650" cy="790575"/>
                <wp:effectExtent b="0" l="0" r="0" t="0"/>
                <wp:wrapNone/>
                <wp:docPr id="6" name=""/>
                <a:graphic>
                  <a:graphicData uri="http://schemas.microsoft.com/office/word/2010/wordprocessingShape">
                    <wps:wsp>
                      <wps:cNvSpPr/>
                      <wps:cNvPr id="13" name="Shape 13"/>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Video tutorial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 2.3_ Estilos_dirección empresarial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88900</wp:posOffset>
                </wp:positionV>
                <wp:extent cx="4819650" cy="790575"/>
                <wp:effectExtent b="0" l="0" r="0" t="0"/>
                <wp:wrapNone/>
                <wp:docPr id="6"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190">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center"/>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6">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  Control</w:t>
      </w:r>
    </w:p>
    <w:p w:rsidR="00000000" w:rsidDel="00000000" w:rsidP="00000000" w:rsidRDefault="00000000" w:rsidRPr="00000000" w14:paraId="0000019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función de control del proceso administrativo consiste en establecer resultados esperados en la planeación y compararlos contra los resultados obtenidos al ejecutar; en la medida que existan desviaciones, se realizan los ajustes necesarios para el logro de los resultados esperados.</w:t>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Tengamos en cuenta que…</w:t>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-126999</wp:posOffset>
                </wp:positionH>
                <wp:positionV relativeFrom="paragraph">
                  <wp:posOffset>50800</wp:posOffset>
                </wp:positionV>
                <wp:extent cx="6535856" cy="831092"/>
                <wp:effectExtent b="0" l="0" r="0" t="0"/>
                <wp:wrapNone/>
                <wp:docPr id="41" name=""/>
                <a:graphic>
                  <a:graphicData uri="http://schemas.microsoft.com/office/word/2010/wordprocessingShape">
                    <wps:wsp>
                      <wps:cNvSpPr/>
                      <wps:cNvPr id="90" name="Shape 90"/>
                      <wps:spPr>
                        <a:xfrm>
                          <a:off x="2087597" y="3373979"/>
                          <a:ext cx="6516806" cy="812042"/>
                        </a:xfrm>
                        <a:prstGeom prst="rect">
                          <a:avLst/>
                        </a:prstGeom>
                        <a:solidFill>
                          <a:srgbClr val="AEABAB"/>
                        </a:solidFill>
                        <a:ln cap="flat" cmpd="sng" w="9525">
                          <a:solidFill>
                            <a:srgbClr val="00206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-126999</wp:posOffset>
                </wp:positionH>
                <wp:positionV relativeFrom="paragraph">
                  <wp:posOffset>50800</wp:posOffset>
                </wp:positionV>
                <wp:extent cx="6535856" cy="831092"/>
                <wp:effectExtent b="0" l="0" r="0" t="0"/>
                <wp:wrapNone/>
                <wp:docPr id="41" name="image74.png"/>
                <a:graphic>
                  <a:graphicData uri="http://schemas.openxmlformats.org/drawingml/2006/picture">
                    <pic:pic>
                      <pic:nvPicPr>
                        <pic:cNvPr id="0" name="image74.png"/>
                        <pic:cNvPicPr preferRelativeResize="0"/>
                      </pic:nvPicPr>
                      <pic:blipFill>
                        <a:blip r:embed="rId37"/>
                        <a:srcRect/>
                        <a:stretch>
                          <a:fillRect/>
                        </a:stretch>
                      </pic:blipFill>
                      <pic:spPr>
                        <a:xfrm>
                          <a:off x="0" y="0"/>
                          <a:ext cx="6535856" cy="831092"/>
                        </a:xfrm>
                        <a:prstGeom prst="rect"/>
                        <a:ln/>
                      </pic:spPr>
                    </pic:pic>
                  </a:graphicData>
                </a:graphic>
              </wp:anchor>
            </w:drawing>
          </mc:Fallback>
        </mc:AlternateContent>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Debido a cambios en los costos o en otros factores, los resultados obtenidos, después de que el plan se ejecutó, pueden desviarse de los resultados esperados; esto se debe a la incertidumbre y al riesgo que existe en la producción; no obstante, es necesario identificar el tipo y magnitud de las desviaciones tan pronto como sea posible, pues tiene impactos directos contra las utilidades.</w:t>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fase del proceso se desarrolla de manera simultánea a su ejecución, va ligeramente después de las acciones y sus efectos, de tal manera que no es reactiva; se genera frente a dos situaciones:</w:t>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se ocasionan desviaciones, se pueden corregir y ajustar oportunamente. En esta fase se mide el desempeño y se contrasta con los indicadores de gestión establecidos previamente; a partir de allí, se procede a una interpretación y evaluación para identificar si se ha cumplido con lo esperado, así se seguirá con el proceso de medición en conformidad a lo programado, lo que no significa que en un futuro los resultados presenten dificultades. </w:t>
      </w:r>
    </w:p>
    <w:p w:rsidR="00000000" w:rsidDel="00000000" w:rsidP="00000000" w:rsidRDefault="00000000" w:rsidRPr="00000000" w14:paraId="000001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existir desviaciones, es decir, si no se cumple con el indicador y su meta, entonces, se requerirá realizar acciones de ajuste al plan de acción o identificar la causa de la desviación, bien sea por problemas de costos o porque se hizo una mala medición, por lo que el indicador no arroja la información para obtener una conclusión.</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empresas cuentan con muchos recursos técnicos y tecnológicos que facultan sus seguimientos a los planes y permiten recoger información de los indicadores de gestión, con el fin de detallar el comportamiento y trazabilidad de las </w:t>
      </w:r>
      <w:commentRangeStart w:id="13"/>
      <w:r w:rsidDel="00000000" w:rsidR="00000000" w:rsidRPr="00000000">
        <w:rPr>
          <w:color w:val="000000"/>
          <w:sz w:val="20"/>
          <w:szCs w:val="20"/>
          <w:rtl w:val="0"/>
        </w:rPr>
        <w:t xml:space="preserve">acciones.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566.9291338582675" w:firstLine="0"/>
        <w:jc w:val="left"/>
        <w:rPr>
          <w:b w:val="1"/>
          <w:sz w:val="20"/>
          <w:szCs w:val="20"/>
        </w:rPr>
      </w:pPr>
      <w:r w:rsidDel="00000000" w:rsidR="00000000" w:rsidRPr="00000000">
        <w:rPr>
          <w:b w:val="1"/>
          <w:sz w:val="20"/>
          <w:szCs w:val="20"/>
          <w:rtl w:val="0"/>
        </w:rPr>
        <w:t xml:space="preserve">Figura 4 </w:t>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566.9291338582675" w:firstLine="0"/>
        <w:jc w:val="left"/>
        <w:rPr>
          <w:i w:val="1"/>
          <w:sz w:val="20"/>
          <w:szCs w:val="20"/>
        </w:rPr>
      </w:pPr>
      <w:r w:rsidDel="00000000" w:rsidR="00000000" w:rsidRPr="00000000">
        <w:rPr>
          <w:i w:val="1"/>
          <w:sz w:val="20"/>
          <w:szCs w:val="20"/>
          <w:rtl w:val="0"/>
        </w:rPr>
        <w:t xml:space="preserve">Control y seguimiento administrativo</w:t>
      </w:r>
    </w:p>
    <w:p w:rsidR="00000000" w:rsidDel="00000000" w:rsidP="00000000" w:rsidRDefault="00000000" w:rsidRPr="00000000" w14:paraId="000001A7">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863698" cy="1835619"/>
                <wp:effectExtent b="0" l="0" r="0" t="0"/>
                <wp:wrapNone/>
                <wp:docPr id="7" name=""/>
                <a:graphic>
                  <a:graphicData uri="http://schemas.microsoft.com/office/word/2010/wordprocessingGroup">
                    <wpg:wgp>
                      <wpg:cNvGrpSpPr/>
                      <wpg:grpSpPr>
                        <a:xfrm>
                          <a:off x="2401450" y="2840725"/>
                          <a:ext cx="5863698" cy="1835619"/>
                          <a:chOff x="2401450" y="2840725"/>
                          <a:chExt cx="5889100" cy="1869800"/>
                        </a:xfrm>
                      </wpg:grpSpPr>
                      <wpg:grpSp>
                        <wpg:cNvGrpSpPr/>
                        <wpg:grpSpPr>
                          <a:xfrm>
                            <a:off x="2414151" y="2862191"/>
                            <a:ext cx="5863698" cy="1835619"/>
                            <a:chOff x="2414151" y="2862191"/>
                            <a:chExt cx="5863698" cy="1835619"/>
                          </a:xfrm>
                        </wpg:grpSpPr>
                        <wps:wsp>
                          <wps:cNvSpPr/>
                          <wps:cNvPr id="3" name="Shape 3"/>
                          <wps:spPr>
                            <a:xfrm>
                              <a:off x="2414151" y="2862191"/>
                              <a:ext cx="5863675" cy="183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4151" y="2862191"/>
                              <a:ext cx="5863698" cy="1835619"/>
                              <a:chOff x="-182058" y="0"/>
                              <a:chExt cx="6518364" cy="2076422"/>
                            </a:xfrm>
                          </wpg:grpSpPr>
                          <wps:wsp>
                            <wps:cNvSpPr/>
                            <wps:cNvPr id="16" name="Shape 16"/>
                            <wps:spPr>
                              <a:xfrm>
                                <a:off x="-182058" y="0"/>
                                <a:ext cx="6518350" cy="20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7915" y="769620"/>
                                <a:ext cx="151075"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441258" y="769620"/>
                                <a:ext cx="151075"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a:off x="2232660" y="785523"/>
                                <a:ext cx="151075"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182058" y="0"/>
                                <a:ext cx="6518364" cy="2076422"/>
                                <a:chOff x="-182058" y="0"/>
                                <a:chExt cx="6518364" cy="2076422"/>
                              </a:xfrm>
                            </wpg:grpSpPr>
                            <wps:wsp>
                              <wps:cNvCnPr/>
                              <wps:spPr>
                                <a:xfrm rot="10800000">
                                  <a:off x="461010" y="1835094"/>
                                  <a:ext cx="3363402"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182058" y="0"/>
                                  <a:ext cx="6518364" cy="2076422"/>
                                  <a:chOff x="-182058" y="0"/>
                                  <a:chExt cx="6518364" cy="2076422"/>
                                </a:xfrm>
                              </wpg:grpSpPr>
                              <wps:wsp>
                                <wps:cNvSpPr/>
                                <wps:cNvPr id="23" name="Shape 23"/>
                                <wps:spPr>
                                  <a:xfrm>
                                    <a:off x="-182058" y="378234"/>
                                    <a:ext cx="1239133" cy="600929"/>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Estrategias, tácticas, plan de acción</w:t>
                                      </w:r>
                                    </w:p>
                                  </w:txbxContent>
                                </wps:txbx>
                                <wps:bodyPr anchorCtr="0" anchor="ctr" bIns="45700" lIns="91425" spcFirstLastPara="1" rIns="91425" wrap="square" tIns="45700">
                                  <a:noAutofit/>
                                </wps:bodyPr>
                              </wps:wsp>
                              <wps:wsp>
                                <wps:cNvSpPr/>
                                <wps:cNvPr id="24" name="Shape 24"/>
                                <wps:spPr>
                                  <a:xfrm>
                                    <a:off x="1184668" y="378235"/>
                                    <a:ext cx="1057165" cy="615172"/>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Medir el desempeño a partir de indicadores</w:t>
                                      </w:r>
                                    </w:p>
                                  </w:txbxContent>
                                </wps:txbx>
                                <wps:bodyPr anchorCtr="0" anchor="ctr" bIns="45700" lIns="91425" spcFirstLastPara="1" rIns="91425" wrap="square" tIns="45700">
                                  <a:noAutofit/>
                                </wps:bodyPr>
                              </wps:wsp>
                              <wps:wsp>
                                <wps:cNvSpPr/>
                                <wps:cNvPr id="25" name="Shape 25"/>
                                <wps:spPr>
                                  <a:xfrm>
                                    <a:off x="2369443" y="378234"/>
                                    <a:ext cx="1056640" cy="592710"/>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Evaluación</w:t>
                                      </w:r>
                                    </w:p>
                                  </w:txbxContent>
                                </wps:txbx>
                                <wps:bodyPr anchorCtr="0" anchor="ctr" bIns="45700" lIns="91425" spcFirstLastPara="1" rIns="91425" wrap="square" tIns="45700">
                                  <a:noAutofit/>
                                </wps:bodyPr>
                              </wps:wsp>
                              <wps:wsp>
                                <wps:cNvSpPr/>
                                <wps:cNvPr id="26" name="Shape 26"/>
                                <wps:spPr>
                                  <a:xfrm>
                                    <a:off x="3625725" y="303728"/>
                                    <a:ext cx="1517208" cy="1004009"/>
                                  </a:xfrm>
                                  <a:prstGeom prst="flowChartDecision">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Cumple, satisface el estándar</w:t>
                                      </w:r>
                                    </w:p>
                                  </w:txbxContent>
                                </wps:txbx>
                                <wps:bodyPr anchorCtr="0" anchor="ctr" bIns="45700" lIns="91425" spcFirstLastPara="1" rIns="91425" wrap="square" tIns="45700">
                                  <a:noAutofit/>
                                </wps:bodyPr>
                              </wps:wsp>
                              <wps:wsp>
                                <wps:cNvSpPr/>
                                <wps:cNvPr id="27" name="Shape 27"/>
                                <wps:spPr>
                                  <a:xfrm>
                                    <a:off x="3848432" y="1591917"/>
                                    <a:ext cx="1056640" cy="484505"/>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Medidas de ajuste y control</w:t>
                                      </w:r>
                                    </w:p>
                                  </w:txbxContent>
                                </wps:txbx>
                                <wps:bodyPr anchorCtr="0" anchor="ctr" bIns="45700" lIns="91425" spcFirstLastPara="1" rIns="91425" wrap="square" tIns="45700">
                                  <a:noAutofit/>
                                </wps:bodyPr>
                              </wps:wsp>
                              <wps:wsp>
                                <wps:cNvSpPr/>
                                <wps:cNvPr id="28" name="Shape 28"/>
                                <wps:spPr>
                                  <a:xfrm>
                                    <a:off x="5279666" y="550296"/>
                                    <a:ext cx="1056640" cy="484505"/>
                                  </a:xfrm>
                                  <a:prstGeom prst="rect">
                                    <a:avLst/>
                                  </a:prstGeom>
                                  <a:solidFill>
                                    <a:schemeClr val="lt1"/>
                                  </a:solidFill>
                                  <a:ln cap="flat" cmpd="sng" w="25400">
                                    <a:solidFill>
                                      <a:srgbClr val="0070C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Continuar mediciones</w:t>
                                      </w:r>
                                    </w:p>
                                  </w:txbxContent>
                                </wps:txbx>
                                <wps:bodyPr anchorCtr="0" anchor="ctr" bIns="45700" lIns="91425" spcFirstLastPara="1" rIns="91425" wrap="square" tIns="45700">
                                  <a:noAutofit/>
                                </wps:bodyPr>
                              </wps:wsp>
                              <wps:wsp>
                                <wps:cNvCnPr/>
                                <wps:spPr>
                                  <a:xfrm rot="10800000">
                                    <a:off x="461010" y="993913"/>
                                    <a:ext cx="9442" cy="831574"/>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661657" y="1025718"/>
                                    <a:ext cx="8890" cy="831215"/>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1668118" y="0"/>
                                    <a:ext cx="4141139" cy="45719"/>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5785237" y="39756"/>
                                    <a:ext cx="7951" cy="491518"/>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a:off x="1690281" y="44548"/>
                                    <a:ext cx="7951" cy="259102"/>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g:grpSp>
                            <wps:wsp>
                              <wps:cNvCnPr/>
                              <wps:spPr>
                                <a:xfrm>
                                  <a:off x="4396906" y="1284964"/>
                                  <a:ext cx="0" cy="286247"/>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150789" y="793009"/>
                                  <a:ext cx="151075" cy="0"/>
                                </a:xfrm>
                                <a:prstGeom prst="straightConnector1">
                                  <a:avLst/>
                                </a:prstGeom>
                                <a:noFill/>
                                <a:ln cap="flat" cmpd="sng" w="25400">
                                  <a:solidFill>
                                    <a:srgbClr val="0070C0"/>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863698" cy="1835619"/>
                <wp:effectExtent b="0" l="0" r="0" t="0"/>
                <wp:wrapNone/>
                <wp:docPr id="7" name="image24.png"/>
                <a:graphic>
                  <a:graphicData uri="http://schemas.openxmlformats.org/drawingml/2006/picture">
                    <pic:pic>
                      <pic:nvPicPr>
                        <pic:cNvPr id="0" name="image24.png"/>
                        <pic:cNvPicPr preferRelativeResize="0"/>
                      </pic:nvPicPr>
                      <pic:blipFill>
                        <a:blip r:embed="rId38"/>
                        <a:srcRect/>
                        <a:stretch>
                          <a:fillRect/>
                        </a:stretch>
                      </pic:blipFill>
                      <pic:spPr>
                        <a:xfrm>
                          <a:off x="0" y="0"/>
                          <a:ext cx="5863698" cy="1835619"/>
                        </a:xfrm>
                        <a:prstGeom prst="rect"/>
                        <a:ln/>
                      </pic:spPr>
                    </pic:pic>
                  </a:graphicData>
                </a:graphic>
              </wp:anchor>
            </w:drawing>
          </mc:Fallback>
        </mc:AlternateContent>
      </w:r>
    </w:p>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4991100</wp:posOffset>
                </wp:positionH>
                <wp:positionV relativeFrom="paragraph">
                  <wp:posOffset>7621</wp:posOffset>
                </wp:positionV>
                <wp:extent cx="325755" cy="223520"/>
                <wp:effectExtent b="0" l="0" r="0" t="0"/>
                <wp:wrapSquare wrapText="bothSides" distB="45720" distT="45720" distL="114300" distR="114300"/>
                <wp:docPr id="79" name=""/>
                <a:graphic>
                  <a:graphicData uri="http://schemas.microsoft.com/office/word/2010/wordprocessingShape">
                    <wps:wsp>
                      <wps:cNvSpPr/>
                      <wps:cNvPr id="239" name="Shape 239"/>
                      <wps:spPr>
                        <a:xfrm>
                          <a:off x="5192648" y="3677765"/>
                          <a:ext cx="306705" cy="20447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Si</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4991100</wp:posOffset>
                </wp:positionH>
                <wp:positionV relativeFrom="paragraph">
                  <wp:posOffset>7621</wp:posOffset>
                </wp:positionV>
                <wp:extent cx="325755" cy="223520"/>
                <wp:effectExtent b="0" l="0" r="0" t="0"/>
                <wp:wrapSquare wrapText="bothSides" distB="45720" distT="45720" distL="114300" distR="114300"/>
                <wp:docPr id="79" name="image116.png"/>
                <a:graphic>
                  <a:graphicData uri="http://schemas.openxmlformats.org/drawingml/2006/picture">
                    <pic:pic>
                      <pic:nvPicPr>
                        <pic:cNvPr id="0" name="image116.png"/>
                        <pic:cNvPicPr preferRelativeResize="0"/>
                      </pic:nvPicPr>
                      <pic:blipFill>
                        <a:blip r:embed="rId39"/>
                        <a:srcRect/>
                        <a:stretch>
                          <a:fillRect/>
                        </a:stretch>
                      </pic:blipFill>
                      <pic:spPr>
                        <a:xfrm>
                          <a:off x="0" y="0"/>
                          <a:ext cx="325755" cy="223520"/>
                        </a:xfrm>
                        <a:prstGeom prst="rect"/>
                        <a:ln/>
                      </pic:spPr>
                    </pic:pic>
                  </a:graphicData>
                </a:graphic>
              </wp:anchor>
            </w:drawing>
          </mc:Fallback>
        </mc:AlternateContent>
      </w:r>
    </w:p>
    <w:p w:rsidR="00000000" w:rsidDel="00000000" w:rsidP="00000000" w:rsidRDefault="00000000" w:rsidRPr="00000000" w14:paraId="000001A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4064000</wp:posOffset>
                </wp:positionH>
                <wp:positionV relativeFrom="paragraph">
                  <wp:posOffset>45720</wp:posOffset>
                </wp:positionV>
                <wp:extent cx="325755" cy="223520"/>
                <wp:effectExtent b="0" l="0" r="0" t="0"/>
                <wp:wrapSquare wrapText="bothSides" distB="45720" distT="45720" distL="114300" distR="114300"/>
                <wp:docPr id="80" name=""/>
                <a:graphic>
                  <a:graphicData uri="http://schemas.microsoft.com/office/word/2010/wordprocessingShape">
                    <wps:wsp>
                      <wps:cNvSpPr/>
                      <wps:cNvPr id="240" name="Shape 240"/>
                      <wps:spPr>
                        <a:xfrm>
                          <a:off x="5192648" y="3677765"/>
                          <a:ext cx="306705" cy="20447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No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4064000</wp:posOffset>
                </wp:positionH>
                <wp:positionV relativeFrom="paragraph">
                  <wp:posOffset>45720</wp:posOffset>
                </wp:positionV>
                <wp:extent cx="325755" cy="223520"/>
                <wp:effectExtent b="0" l="0" r="0" t="0"/>
                <wp:wrapSquare wrapText="bothSides" distB="45720" distT="45720" distL="114300" distR="114300"/>
                <wp:docPr id="80" name="image117.png"/>
                <a:graphic>
                  <a:graphicData uri="http://schemas.openxmlformats.org/drawingml/2006/picture">
                    <pic:pic>
                      <pic:nvPicPr>
                        <pic:cNvPr id="0" name="image117.png"/>
                        <pic:cNvPicPr preferRelativeResize="0"/>
                      </pic:nvPicPr>
                      <pic:blipFill>
                        <a:blip r:embed="rId40"/>
                        <a:srcRect/>
                        <a:stretch>
                          <a:fillRect/>
                        </a:stretch>
                      </pic:blipFill>
                      <pic:spPr>
                        <a:xfrm>
                          <a:off x="0" y="0"/>
                          <a:ext cx="325755" cy="223520"/>
                        </a:xfrm>
                        <a:prstGeom prst="rect"/>
                        <a:ln/>
                      </pic:spPr>
                    </pic:pic>
                  </a:graphicData>
                </a:graphic>
              </wp:anchor>
            </w:drawing>
          </mc:Fallback>
        </mc:AlternateContent>
      </w:r>
    </w:p>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2">
      <w:pPr>
        <w:numPr>
          <w:ilvl w:val="0"/>
          <w:numId w:val="8"/>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sz w:val="20"/>
          <w:szCs w:val="20"/>
          <w:rtl w:val="0"/>
        </w:rPr>
        <w:t xml:space="preserve">Factores y variables que impulsan las empresas</w:t>
      </w:r>
    </w:p>
    <w:p w:rsidR="00000000" w:rsidDel="00000000" w:rsidP="00000000" w:rsidRDefault="00000000" w:rsidRPr="00000000" w14:paraId="000001B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operación empresarial se produce en un contexto de múltiples variables y aspectos que la afectan permanentemente; en los años recientes se ha complejizado por su alta dinámica, pluralidad de variables, nuevos escenarios y actores, a efectos de la ruptura por la globalización e internacionalización para la actuación empresarial. En este sentido, las empresas están llamadas a desarrollar capacidades competitivas mucho más exigentes y versátiles que les permitan la sobrevivencia; para ser reconocidas y estar a la vanguardia, deberán hacer mayores esfuerzos para desarrollar una ventaja competitiva creciente y sostenida, en la que se demanda la identificación de estos factores y variables que la impactan positiva o negativamente; además se pretende evaluar o anticipar las nuevas alternativas técnicas, operativas y administrativas que faciliten, desde el presente, el futuro empresarial (Rodriguez, 2012).</w:t>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6">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Factores y variables internos</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factores internos o endógeno son el conjunto de variables o aspectos que impulsan e impactan el comportamiento empresarial, es decir, las actuaciones que dependen de la empresa, por tanto, son absolutamente controlables, identificando fortalezas y debilidades. </w:t>
      </w:r>
      <w:r w:rsidDel="00000000" w:rsidR="00000000" w:rsidRPr="00000000">
        <w:drawing>
          <wp:anchor allowOverlap="1" behindDoc="0" distB="0" distT="0" distL="114300" distR="114300" hidden="0" layoutInCell="1" locked="0" relativeHeight="0" simplePos="0">
            <wp:simplePos x="0" y="0"/>
            <wp:positionH relativeFrom="column">
              <wp:posOffset>-447673</wp:posOffset>
            </wp:positionH>
            <wp:positionV relativeFrom="paragraph">
              <wp:posOffset>494665</wp:posOffset>
            </wp:positionV>
            <wp:extent cx="363220" cy="264720"/>
            <wp:effectExtent b="0" l="0" r="0" t="0"/>
            <wp:wrapNone/>
            <wp:docPr id="9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63220" cy="264720"/>
                    </a:xfrm>
                    <a:prstGeom prst="rect"/>
                    <a:ln/>
                  </pic:spPr>
                </pic:pic>
              </a:graphicData>
            </a:graphic>
          </wp:anchor>
        </w:drawing>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-152399</wp:posOffset>
                </wp:positionH>
                <wp:positionV relativeFrom="paragraph">
                  <wp:posOffset>88900</wp:posOffset>
                </wp:positionV>
                <wp:extent cx="6524625" cy="628650"/>
                <wp:effectExtent b="0" l="0" r="0" t="0"/>
                <wp:wrapNone/>
                <wp:docPr id="49" name=""/>
                <a:graphic>
                  <a:graphicData uri="http://schemas.microsoft.com/office/word/2010/wordprocessingShape">
                    <wps:wsp>
                      <wps:cNvSpPr/>
                      <wps:cNvPr id="98" name="Shape 98"/>
                      <wps:spPr>
                        <a:xfrm>
                          <a:off x="2093213" y="3475200"/>
                          <a:ext cx="6505575" cy="609600"/>
                        </a:xfrm>
                        <a:prstGeom prst="rect">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-152399</wp:posOffset>
                </wp:positionH>
                <wp:positionV relativeFrom="paragraph">
                  <wp:posOffset>88900</wp:posOffset>
                </wp:positionV>
                <wp:extent cx="6524625" cy="628650"/>
                <wp:effectExtent b="0" l="0" r="0" t="0"/>
                <wp:wrapNone/>
                <wp:docPr id="49" name="image82.png"/>
                <a:graphic>
                  <a:graphicData uri="http://schemas.openxmlformats.org/drawingml/2006/picture">
                    <pic:pic>
                      <pic:nvPicPr>
                        <pic:cNvPr id="0" name="image82.png"/>
                        <pic:cNvPicPr preferRelativeResize="0"/>
                      </pic:nvPicPr>
                      <pic:blipFill>
                        <a:blip r:embed="rId41"/>
                        <a:srcRect/>
                        <a:stretch>
                          <a:fillRect/>
                        </a:stretch>
                      </pic:blipFill>
                      <pic:spPr>
                        <a:xfrm>
                          <a:off x="0" y="0"/>
                          <a:ext cx="6524625" cy="628650"/>
                        </a:xfrm>
                        <a:prstGeom prst="rect"/>
                        <a:ln/>
                      </pic:spPr>
                    </pic:pic>
                  </a:graphicData>
                </a:graphic>
              </wp:anchor>
            </w:drawing>
          </mc:Fallback>
        </mc:AlternateContent>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Laurence (2014) las fortalezas son las variables empresariales que impactan positivamente y facilitan su sostenibilidad y crecimiento mientras que las debilidades hacen que se pierda competitividad afectando la eficiencia </w:t>
      </w:r>
      <w:commentRangeStart w:id="14"/>
      <w:r w:rsidDel="00000000" w:rsidR="00000000" w:rsidRPr="00000000">
        <w:rPr>
          <w:sz w:val="20"/>
          <w:szCs w:val="20"/>
          <w:rtl w:val="0"/>
        </w:rPr>
        <w:t xml:space="preserve">y efectividad empresarial.</w:t>
      </w:r>
      <w:commentRangeEnd w:id="14"/>
      <w:r w:rsidDel="00000000" w:rsidR="00000000" w:rsidRPr="00000000">
        <w:commentReference w:id="14"/>
      </w:r>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5987011</wp:posOffset>
            </wp:positionH>
            <wp:positionV relativeFrom="paragraph">
              <wp:posOffset>365125</wp:posOffset>
            </wp:positionV>
            <wp:extent cx="363220" cy="264720"/>
            <wp:effectExtent b="10548" l="7537" r="7537" t="10548"/>
            <wp:wrapNone/>
            <wp:docPr id="9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rot="11004221">
                      <a:off x="0" y="0"/>
                      <a:ext cx="363220" cy="264720"/>
                    </a:xfrm>
                    <a:prstGeom prst="rect"/>
                    <a:ln/>
                  </pic:spPr>
                </pic:pic>
              </a:graphicData>
            </a:graphic>
          </wp:anchor>
        </w:drawing>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Veamos estos factores internos:</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2267.716535433071" w:firstLine="0"/>
        <w:jc w:val="left"/>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2267.716535433071" w:firstLine="0"/>
        <w:jc w:val="left"/>
        <w:rPr>
          <w:i w:val="1"/>
          <w:sz w:val="20"/>
          <w:szCs w:val="20"/>
        </w:rPr>
      </w:pPr>
      <w:r w:rsidDel="00000000" w:rsidR="00000000" w:rsidRPr="00000000">
        <w:rPr>
          <w:i w:val="1"/>
          <w:sz w:val="20"/>
          <w:szCs w:val="20"/>
          <w:rtl w:val="0"/>
        </w:rPr>
        <w:t xml:space="preserve">Factores internos</w:t>
      </w:r>
    </w:p>
    <w:p w:rsidR="00000000" w:rsidDel="00000000" w:rsidP="00000000" w:rsidRDefault="00000000" w:rsidRPr="00000000" w14:paraId="000001B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152400</wp:posOffset>
                </wp:positionV>
                <wp:extent cx="4469130" cy="2606675"/>
                <wp:effectExtent b="0" l="0" r="0" t="0"/>
                <wp:wrapSquare wrapText="bothSides" distB="0" distT="0" distL="114300" distR="114300"/>
                <wp:docPr id="81" name=""/>
                <a:graphic>
                  <a:graphicData uri="http://schemas.microsoft.com/office/word/2010/wordprocessingGroup">
                    <wpg:wgp>
                      <wpg:cNvGrpSpPr/>
                      <wpg:grpSpPr>
                        <a:xfrm>
                          <a:off x="3111425" y="2463950"/>
                          <a:ext cx="4469130" cy="2606675"/>
                          <a:chOff x="3111425" y="2463950"/>
                          <a:chExt cx="4469150" cy="2632100"/>
                        </a:xfrm>
                      </wpg:grpSpPr>
                      <wpg:grpSp>
                        <wpg:cNvGrpSpPr/>
                        <wpg:grpSpPr>
                          <a:xfrm>
                            <a:off x="3111435" y="2476663"/>
                            <a:ext cx="4469130" cy="2606675"/>
                            <a:chOff x="0" y="0"/>
                            <a:chExt cx="4469125" cy="2606675"/>
                          </a:xfrm>
                        </wpg:grpSpPr>
                        <wps:wsp>
                          <wps:cNvSpPr/>
                          <wps:cNvPr id="3" name="Shape 3"/>
                          <wps:spPr>
                            <a:xfrm>
                              <a:off x="0" y="0"/>
                              <a:ext cx="4469125" cy="260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69125" cy="2606675"/>
                              <a:chOff x="0" y="0"/>
                              <a:chExt cx="4469125" cy="2606675"/>
                            </a:xfrm>
                          </wpg:grpSpPr>
                          <wps:wsp>
                            <wps:cNvSpPr/>
                            <wps:cNvPr id="243" name="Shape 243"/>
                            <wps:spPr>
                              <a:xfrm>
                                <a:off x="0" y="0"/>
                                <a:ext cx="4469125" cy="260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261650" y="0"/>
                                <a:ext cx="4168490" cy="2606674"/>
                              </a:xfrm>
                              <a:prstGeom prst="ellipse">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1251667" y="195500"/>
                                <a:ext cx="2188457" cy="4431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142225" lIns="142225" spcFirstLastPara="1" rIns="142225" wrap="square" tIns="142225">
                              <a:noAutofit/>
                            </wps:bodyPr>
                          </wps:wsp>
                          <wps:wsp>
                            <wps:cNvSpPr/>
                            <wps:cNvPr id="246" name="Shape 246"/>
                            <wps:spPr>
                              <a:xfrm>
                                <a:off x="1134238" y="794002"/>
                                <a:ext cx="1856337" cy="1035156"/>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1406092" y="1052792"/>
                                <a:ext cx="1312628" cy="5175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Factores internos</w:t>
                                  </w:r>
                                </w:p>
                              </w:txbxContent>
                            </wps:txbx>
                            <wps:bodyPr anchorCtr="0" anchor="ctr" bIns="85325" lIns="85325" spcFirstLastPara="1" rIns="85325" wrap="square" tIns="853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152400</wp:posOffset>
                </wp:positionV>
                <wp:extent cx="4469130" cy="2606675"/>
                <wp:effectExtent b="0" l="0" r="0" t="0"/>
                <wp:wrapSquare wrapText="bothSides" distB="0" distT="0" distL="114300" distR="114300"/>
                <wp:docPr id="81" name="image118.png"/>
                <a:graphic>
                  <a:graphicData uri="http://schemas.openxmlformats.org/drawingml/2006/picture">
                    <pic:pic>
                      <pic:nvPicPr>
                        <pic:cNvPr id="0" name="image118.png"/>
                        <pic:cNvPicPr preferRelativeResize="0"/>
                      </pic:nvPicPr>
                      <pic:blipFill>
                        <a:blip r:embed="rId42"/>
                        <a:srcRect/>
                        <a:stretch>
                          <a:fillRect/>
                        </a:stretch>
                      </pic:blipFill>
                      <pic:spPr>
                        <a:xfrm>
                          <a:off x="0" y="0"/>
                          <a:ext cx="4469130" cy="26066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2923796</wp:posOffset>
            </wp:positionH>
            <wp:positionV relativeFrom="paragraph">
              <wp:posOffset>103277</wp:posOffset>
            </wp:positionV>
            <wp:extent cx="532263" cy="532263"/>
            <wp:effectExtent b="0" l="0" r="0" t="0"/>
            <wp:wrapNone/>
            <wp:docPr descr="https://cdn-icons-png.flaticon.com/512/1470/1470976.png" id="94" name="image8.png"/>
            <a:graphic>
              <a:graphicData uri="http://schemas.openxmlformats.org/drawingml/2006/picture">
                <pic:pic>
                  <pic:nvPicPr>
                    <pic:cNvPr descr="https://cdn-icons-png.flaticon.com/512/1470/1470976.png" id="0" name="image8.png"/>
                    <pic:cNvPicPr preferRelativeResize="0"/>
                  </pic:nvPicPr>
                  <pic:blipFill>
                    <a:blip r:embed="rId43"/>
                    <a:srcRect b="0" l="0" r="0" t="0"/>
                    <a:stretch>
                      <a:fillRect/>
                    </a:stretch>
                  </pic:blipFill>
                  <pic:spPr>
                    <a:xfrm>
                      <a:off x="0" y="0"/>
                      <a:ext cx="532263" cy="532263"/>
                    </a:xfrm>
                    <a:prstGeom prst="rect"/>
                    <a:ln/>
                  </pic:spPr>
                </pic:pic>
              </a:graphicData>
            </a:graphic>
          </wp:anchor>
        </w:drawing>
      </w:r>
    </w:p>
    <w:p w:rsidR="00000000" w:rsidDel="00000000" w:rsidP="00000000" w:rsidRDefault="00000000" w:rsidRPr="00000000" w14:paraId="000001C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4076728</wp:posOffset>
            </wp:positionH>
            <wp:positionV relativeFrom="paragraph">
              <wp:posOffset>146278</wp:posOffset>
            </wp:positionV>
            <wp:extent cx="504901" cy="504901"/>
            <wp:effectExtent b="0" l="0" r="0" t="0"/>
            <wp:wrapNone/>
            <wp:docPr descr="https://cdn-icons-png.flaticon.com/512/2171/2171148.png" id="114" name="image38.png"/>
            <a:graphic>
              <a:graphicData uri="http://schemas.openxmlformats.org/drawingml/2006/picture">
                <pic:pic>
                  <pic:nvPicPr>
                    <pic:cNvPr descr="https://cdn-icons-png.flaticon.com/512/2171/2171148.png" id="0" name="image38.png"/>
                    <pic:cNvPicPr preferRelativeResize="0"/>
                  </pic:nvPicPr>
                  <pic:blipFill>
                    <a:blip r:embed="rId44"/>
                    <a:srcRect b="0" l="0" r="0" t="0"/>
                    <a:stretch>
                      <a:fillRect/>
                    </a:stretch>
                  </pic:blipFill>
                  <pic:spPr>
                    <a:xfrm>
                      <a:off x="0" y="0"/>
                      <a:ext cx="504901" cy="504901"/>
                    </a:xfrm>
                    <a:prstGeom prst="rect"/>
                    <a:ln/>
                  </pic:spPr>
                </pic:pic>
              </a:graphicData>
            </a:graphic>
          </wp:anchor>
        </w:drawing>
      </w:r>
    </w:p>
    <w:p w:rsidR="00000000" w:rsidDel="00000000" w:rsidP="00000000" w:rsidRDefault="00000000" w:rsidRPr="00000000" w14:paraId="000001C1">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1917789</wp:posOffset>
            </wp:positionH>
            <wp:positionV relativeFrom="paragraph">
              <wp:posOffset>168503</wp:posOffset>
            </wp:positionV>
            <wp:extent cx="402609" cy="402609"/>
            <wp:effectExtent b="0" l="0" r="0" t="0"/>
            <wp:wrapNone/>
            <wp:docPr descr="https://cdn-icons-png.flaticon.com/512/3306/3306988.png" id="113" name="image32.png"/>
            <a:graphic>
              <a:graphicData uri="http://schemas.openxmlformats.org/drawingml/2006/picture">
                <pic:pic>
                  <pic:nvPicPr>
                    <pic:cNvPr descr="https://cdn-icons-png.flaticon.com/512/3306/3306988.png" id="0" name="image32.png"/>
                    <pic:cNvPicPr preferRelativeResize="0"/>
                  </pic:nvPicPr>
                  <pic:blipFill>
                    <a:blip r:embed="rId45"/>
                    <a:srcRect b="0" l="0" r="0" t="0"/>
                    <a:stretch>
                      <a:fillRect/>
                    </a:stretch>
                  </pic:blipFill>
                  <pic:spPr>
                    <a:xfrm>
                      <a:off x="0" y="0"/>
                      <a:ext cx="402609" cy="402609"/>
                    </a:xfrm>
                    <a:prstGeom prst="rect"/>
                    <a:ln/>
                  </pic:spPr>
                </pic:pic>
              </a:graphicData>
            </a:graphic>
          </wp:anchor>
        </w:drawing>
      </w:r>
    </w:p>
    <w:p w:rsidR="00000000" w:rsidDel="00000000" w:rsidP="00000000" w:rsidRDefault="00000000" w:rsidRPr="00000000" w14:paraId="000001C2">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1219835" cy="355600"/>
                <wp:effectExtent b="0" l="0" r="0" t="0"/>
                <wp:wrapNone/>
                <wp:docPr id="87" name=""/>
                <a:graphic>
                  <a:graphicData uri="http://schemas.microsoft.com/office/word/2010/wordprocessingShape">
                    <wps:wsp>
                      <wps:cNvSpPr/>
                      <wps:cNvPr id="253" name="Shape 253"/>
                      <wps:spPr>
                        <a:xfrm>
                          <a:off x="4745608" y="3611725"/>
                          <a:ext cx="1200785" cy="3365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Gestión administrativa estratégica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1219835" cy="355600"/>
                <wp:effectExtent b="0" l="0" r="0" t="0"/>
                <wp:wrapNone/>
                <wp:docPr id="87" name="image124.png"/>
                <a:graphic>
                  <a:graphicData uri="http://schemas.openxmlformats.org/drawingml/2006/picture">
                    <pic:pic>
                      <pic:nvPicPr>
                        <pic:cNvPr id="0" name="image124.png"/>
                        <pic:cNvPicPr preferRelativeResize="0"/>
                      </pic:nvPicPr>
                      <pic:blipFill>
                        <a:blip r:embed="rId46"/>
                        <a:srcRect/>
                        <a:stretch>
                          <a:fillRect/>
                        </a:stretch>
                      </pic:blipFill>
                      <pic:spPr>
                        <a:xfrm>
                          <a:off x="0" y="0"/>
                          <a:ext cx="1219835" cy="355600"/>
                        </a:xfrm>
                        <a:prstGeom prst="rect"/>
                        <a:ln/>
                      </pic:spPr>
                    </pic:pic>
                  </a:graphicData>
                </a:graphic>
              </wp:anchor>
            </w:drawing>
          </mc:Fallback>
        </mc:AlternateContent>
      </w:r>
    </w:p>
    <w:p w:rsidR="00000000" w:rsidDel="00000000" w:rsidP="00000000" w:rsidRDefault="00000000" w:rsidRPr="00000000" w14:paraId="000001C3">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139700</wp:posOffset>
                </wp:positionV>
                <wp:extent cx="3884371" cy="2108200"/>
                <wp:effectExtent b="0" l="0" r="0" t="0"/>
                <wp:wrapNone/>
                <wp:docPr id="88" name=""/>
                <a:graphic>
                  <a:graphicData uri="http://schemas.microsoft.com/office/word/2010/wordprocessingGroup">
                    <wpg:wgp>
                      <wpg:cNvGrpSpPr/>
                      <wpg:grpSpPr>
                        <a:xfrm>
                          <a:off x="3403800" y="2725900"/>
                          <a:ext cx="3884371" cy="2108200"/>
                          <a:chOff x="3403800" y="2725900"/>
                          <a:chExt cx="3884400" cy="2108200"/>
                        </a:xfrm>
                      </wpg:grpSpPr>
                      <wpg:grpSp>
                        <wpg:cNvGrpSpPr/>
                        <wpg:grpSpPr>
                          <a:xfrm>
                            <a:off x="3403815" y="2725900"/>
                            <a:ext cx="3884371" cy="2108200"/>
                            <a:chOff x="3403815" y="2725900"/>
                            <a:chExt cx="3884371" cy="2108200"/>
                          </a:xfrm>
                        </wpg:grpSpPr>
                        <wps:wsp>
                          <wps:cNvSpPr/>
                          <wps:cNvPr id="3" name="Shape 3"/>
                          <wps:spPr>
                            <a:xfrm>
                              <a:off x="3403815" y="2725900"/>
                              <a:ext cx="3884350" cy="210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03815" y="2725900"/>
                              <a:ext cx="3884371" cy="2108200"/>
                              <a:chOff x="-1450713" y="282933"/>
                              <a:chExt cx="4480035" cy="2559886"/>
                            </a:xfrm>
                          </wpg:grpSpPr>
                          <wps:wsp>
                            <wps:cNvSpPr/>
                            <wps:cNvPr id="256" name="Shape 256"/>
                            <wps:spPr>
                              <a:xfrm>
                                <a:off x="-1450713" y="282933"/>
                                <a:ext cx="4480025" cy="255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1450713" y="1199597"/>
                                <a:ext cx="711635" cy="31169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Clientes</w:t>
                                  </w:r>
                                </w:p>
                              </w:txbxContent>
                            </wps:txbx>
                            <wps:bodyPr anchorCtr="0" anchor="t" bIns="45700" lIns="91425" spcFirstLastPara="1" rIns="91425" wrap="square" tIns="45700">
                              <a:noAutofit/>
                            </wps:bodyPr>
                          </wps:wsp>
                          <wps:wsp>
                            <wps:cNvSpPr/>
                            <wps:cNvPr id="258" name="Shape 258"/>
                            <wps:spPr>
                              <a:xfrm>
                                <a:off x="-1359859" y="282933"/>
                                <a:ext cx="989077" cy="4441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Productos y servicios</w:t>
                                  </w:r>
                                </w:p>
                              </w:txbxContent>
                            </wps:txbx>
                            <wps:bodyPr anchorCtr="0" anchor="t" bIns="45700" lIns="91425" spcFirstLastPara="1" rIns="91425" wrap="square" tIns="45700">
                              <a:noAutofit/>
                            </wps:bodyPr>
                          </wps:wsp>
                          <wps:wsp>
                            <wps:cNvSpPr/>
                            <wps:cNvPr id="259" name="Shape 259"/>
                            <wps:spPr>
                              <a:xfrm>
                                <a:off x="2192216" y="1091542"/>
                                <a:ext cx="837106" cy="497117"/>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Posición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Financiera</w:t>
                                  </w:r>
                                </w:p>
                              </w:txbxContent>
                            </wps:txbx>
                            <wps:bodyPr anchorCtr="0" anchor="t" bIns="45700" lIns="91425" spcFirstLastPara="1" rIns="91425" wrap="square" tIns="45700">
                              <a:noAutofit/>
                            </wps:bodyPr>
                          </wps:wsp>
                          <wps:wsp>
                            <wps:cNvSpPr/>
                            <wps:cNvPr id="260" name="Shape 260"/>
                            <wps:spPr>
                              <a:xfrm>
                                <a:off x="1279446" y="2097418"/>
                                <a:ext cx="1384934" cy="235584"/>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Recursos humano</w:t>
                                  </w:r>
                                </w:p>
                              </w:txbxContent>
                            </wps:txbx>
                            <wps:bodyPr anchorCtr="0" anchor="t" bIns="45700" lIns="91425" spcFirstLastPara="1" rIns="91425" wrap="square" tIns="45700">
                              <a:noAutofit/>
                            </wps:bodyPr>
                          </wps:wsp>
                          <wps:wsp>
                            <wps:cNvSpPr/>
                            <wps:cNvPr id="261" name="Shape 261"/>
                            <wps:spPr>
                              <a:xfrm>
                                <a:off x="-838442" y="2060473"/>
                                <a:ext cx="1024754" cy="475601"/>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Procesos empresariales</w:t>
                                  </w:r>
                                </w:p>
                              </w:txbxContent>
                            </wps:txbx>
                            <wps:bodyPr anchorCtr="0" anchor="t" bIns="45700" lIns="91425" spcFirstLastPara="1" rIns="91425" wrap="square" tIns="45700">
                              <a:noAutofit/>
                            </wps:bodyPr>
                          </wps:wsp>
                          <wps:wsp>
                            <wps:cNvSpPr/>
                            <wps:cNvPr id="262" name="Shape 262"/>
                            <wps:spPr>
                              <a:xfrm>
                                <a:off x="399082" y="2329009"/>
                                <a:ext cx="880115" cy="51381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Marketing y mercadeo</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139700</wp:posOffset>
                </wp:positionV>
                <wp:extent cx="3884371" cy="2108200"/>
                <wp:effectExtent b="0" l="0" r="0" t="0"/>
                <wp:wrapNone/>
                <wp:docPr id="88" name="image125.png"/>
                <a:graphic>
                  <a:graphicData uri="http://schemas.openxmlformats.org/drawingml/2006/picture">
                    <pic:pic>
                      <pic:nvPicPr>
                        <pic:cNvPr id="0" name="image125.png"/>
                        <pic:cNvPicPr preferRelativeResize="0"/>
                      </pic:nvPicPr>
                      <pic:blipFill>
                        <a:blip r:embed="rId47"/>
                        <a:srcRect/>
                        <a:stretch>
                          <a:fillRect/>
                        </a:stretch>
                      </pic:blipFill>
                      <pic:spPr>
                        <a:xfrm>
                          <a:off x="0" y="0"/>
                          <a:ext cx="3884371" cy="2108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38100</wp:posOffset>
                </wp:positionV>
                <wp:extent cx="748239" cy="213065"/>
                <wp:effectExtent b="0" l="0" r="0" t="0"/>
                <wp:wrapNone/>
                <wp:docPr id="89" name=""/>
                <a:graphic>
                  <a:graphicData uri="http://schemas.microsoft.com/office/word/2010/wordprocessingShape">
                    <wps:wsp>
                      <wps:cNvSpPr/>
                      <wps:cNvPr id="263" name="Shape 263"/>
                      <wps:spPr>
                        <a:xfrm>
                          <a:off x="4981406" y="3682993"/>
                          <a:ext cx="729189" cy="19401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Tecnología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38100</wp:posOffset>
                </wp:positionV>
                <wp:extent cx="748239" cy="213065"/>
                <wp:effectExtent b="0" l="0" r="0" t="0"/>
                <wp:wrapNone/>
                <wp:docPr id="89" name="image126.png"/>
                <a:graphic>
                  <a:graphicData uri="http://schemas.openxmlformats.org/drawingml/2006/picture">
                    <pic:pic>
                      <pic:nvPicPr>
                        <pic:cNvPr id="0" name="image126.png"/>
                        <pic:cNvPicPr preferRelativeResize="0"/>
                      </pic:nvPicPr>
                      <pic:blipFill>
                        <a:blip r:embed="rId48"/>
                        <a:srcRect/>
                        <a:stretch>
                          <a:fillRect/>
                        </a:stretch>
                      </pic:blipFill>
                      <pic:spPr>
                        <a:xfrm>
                          <a:off x="0" y="0"/>
                          <a:ext cx="748239" cy="213065"/>
                        </a:xfrm>
                        <a:prstGeom prst="rect"/>
                        <a:ln/>
                      </pic:spPr>
                    </pic:pic>
                  </a:graphicData>
                </a:graphic>
              </wp:anchor>
            </w:drawing>
          </mc:Fallback>
        </mc:AlternateConten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4663572</wp:posOffset>
            </wp:positionH>
            <wp:positionV relativeFrom="paragraph">
              <wp:posOffset>19661</wp:posOffset>
            </wp:positionV>
            <wp:extent cx="415660" cy="415660"/>
            <wp:effectExtent b="0" l="0" r="0" t="0"/>
            <wp:wrapNone/>
            <wp:docPr descr="https://cdn-icons-png.flaticon.com/512/2942/2942269.png" id="122" name="image46.png"/>
            <a:graphic>
              <a:graphicData uri="http://schemas.openxmlformats.org/drawingml/2006/picture">
                <pic:pic>
                  <pic:nvPicPr>
                    <pic:cNvPr descr="https://cdn-icons-png.flaticon.com/512/2942/2942269.png" id="0" name="image46.png"/>
                    <pic:cNvPicPr preferRelativeResize="0"/>
                  </pic:nvPicPr>
                  <pic:blipFill>
                    <a:blip r:embed="rId49"/>
                    <a:srcRect b="0" l="0" r="0" t="0"/>
                    <a:stretch>
                      <a:fillRect/>
                    </a:stretch>
                  </pic:blipFill>
                  <pic:spPr>
                    <a:xfrm>
                      <a:off x="0" y="0"/>
                      <a:ext cx="415660" cy="415660"/>
                    </a:xfrm>
                    <a:prstGeom prst="rect"/>
                    <a:ln/>
                  </pic:spPr>
                </pic:pic>
              </a:graphicData>
            </a:graphic>
          </wp:anchor>
        </w:drawing>
      </w:r>
    </w:p>
    <w:p w:rsidR="00000000" w:rsidDel="00000000" w:rsidP="00000000" w:rsidRDefault="00000000" w:rsidRPr="00000000" w14:paraId="000001C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1417263</wp:posOffset>
            </wp:positionH>
            <wp:positionV relativeFrom="paragraph">
              <wp:posOffset>18359</wp:posOffset>
            </wp:positionV>
            <wp:extent cx="443553" cy="443553"/>
            <wp:effectExtent b="0" l="0" r="0" t="0"/>
            <wp:wrapNone/>
            <wp:docPr descr="https://cdn-icons-png.flaticon.com/512/1605/1605350.png" id="121" name="image6.png"/>
            <a:graphic>
              <a:graphicData uri="http://schemas.openxmlformats.org/drawingml/2006/picture">
                <pic:pic>
                  <pic:nvPicPr>
                    <pic:cNvPr descr="https://cdn-icons-png.flaticon.com/512/1605/1605350.png" id="0" name="image6.png"/>
                    <pic:cNvPicPr preferRelativeResize="0"/>
                  </pic:nvPicPr>
                  <pic:blipFill>
                    <a:blip r:embed="rId50"/>
                    <a:srcRect b="0" l="0" r="0" t="0"/>
                    <a:stretch>
                      <a:fillRect/>
                    </a:stretch>
                  </pic:blipFill>
                  <pic:spPr>
                    <a:xfrm>
                      <a:off x="0" y="0"/>
                      <a:ext cx="443553" cy="443553"/>
                    </a:xfrm>
                    <a:prstGeom prst="rect"/>
                    <a:ln/>
                  </pic:spPr>
                </pic:pic>
              </a:graphicData>
            </a:graphic>
          </wp:anchor>
        </w:drawing>
      </w:r>
    </w:p>
    <w:p w:rsidR="00000000" w:rsidDel="00000000" w:rsidP="00000000" w:rsidRDefault="00000000" w:rsidRPr="00000000" w14:paraId="000001C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4078605</wp:posOffset>
            </wp:positionH>
            <wp:positionV relativeFrom="paragraph">
              <wp:posOffset>48895</wp:posOffset>
            </wp:positionV>
            <wp:extent cx="388620" cy="388620"/>
            <wp:effectExtent b="0" l="0" r="0" t="0"/>
            <wp:wrapNone/>
            <wp:docPr descr="https://cdn-icons-png.flaticon.com/512/2674/2674995.png" id="120" name="image40.png"/>
            <a:graphic>
              <a:graphicData uri="http://schemas.openxmlformats.org/drawingml/2006/picture">
                <pic:pic>
                  <pic:nvPicPr>
                    <pic:cNvPr descr="https://cdn-icons-png.flaticon.com/512/2674/2674995.png" id="0" name="image40.png"/>
                    <pic:cNvPicPr preferRelativeResize="0"/>
                  </pic:nvPicPr>
                  <pic:blipFill>
                    <a:blip r:embed="rId51"/>
                    <a:srcRect b="0" l="0" r="0" t="0"/>
                    <a:stretch>
                      <a:fillRect/>
                    </a:stretch>
                  </pic:blipFill>
                  <pic:spPr>
                    <a:xfrm>
                      <a:off x="0" y="0"/>
                      <a:ext cx="388620" cy="3886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1734820</wp:posOffset>
            </wp:positionH>
            <wp:positionV relativeFrom="paragraph">
              <wp:posOffset>49871</wp:posOffset>
            </wp:positionV>
            <wp:extent cx="457200" cy="457200"/>
            <wp:effectExtent b="0" l="0" r="0" t="0"/>
            <wp:wrapNone/>
            <wp:docPr descr="https://cdn-icons-png.flaticon.com/512/2640/2640844.png" id="119" name="image39.png"/>
            <a:graphic>
              <a:graphicData uri="http://schemas.openxmlformats.org/drawingml/2006/picture">
                <pic:pic>
                  <pic:nvPicPr>
                    <pic:cNvPr descr="https://cdn-icons-png.flaticon.com/512/2640/2640844.png" id="0" name="image39.png"/>
                    <pic:cNvPicPr preferRelativeResize="0"/>
                  </pic:nvPicPr>
                  <pic:blipFill>
                    <a:blip r:embed="rId52"/>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CB">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3103880</wp:posOffset>
            </wp:positionH>
            <wp:positionV relativeFrom="paragraph">
              <wp:posOffset>138533</wp:posOffset>
            </wp:positionV>
            <wp:extent cx="354842" cy="354842"/>
            <wp:effectExtent b="0" l="0" r="0" t="0"/>
            <wp:wrapNone/>
            <wp:docPr descr="https://cdn-icons-png.flaticon.com/512/1055/1055669.png" id="118" name="image43.png"/>
            <a:graphic>
              <a:graphicData uri="http://schemas.openxmlformats.org/drawingml/2006/picture">
                <pic:pic>
                  <pic:nvPicPr>
                    <pic:cNvPr descr="https://cdn-icons-png.flaticon.com/512/1055/1055669.png" id="0" name="image43.png"/>
                    <pic:cNvPicPr preferRelativeResize="0"/>
                  </pic:nvPicPr>
                  <pic:blipFill>
                    <a:blip r:embed="rId53"/>
                    <a:srcRect b="0" l="0" r="0" t="0"/>
                    <a:stretch>
                      <a:fillRect/>
                    </a:stretch>
                  </pic:blipFill>
                  <pic:spPr>
                    <a:xfrm>
                      <a:off x="0" y="0"/>
                      <a:ext cx="354842" cy="354842"/>
                    </a:xfrm>
                    <a:prstGeom prst="rect"/>
                    <a:ln/>
                  </pic:spPr>
                </pic:pic>
              </a:graphicData>
            </a:graphic>
          </wp:anchor>
        </w:drawing>
      </w:r>
    </w:p>
    <w:p w:rsidR="00000000" w:rsidDel="00000000" w:rsidP="00000000" w:rsidRDefault="00000000" w:rsidRPr="00000000" w14:paraId="000001CC">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622493" cy="465277"/>
                <wp:effectExtent b="0" l="0" r="0" t="0"/>
                <wp:wrapNone/>
                <wp:docPr id="83" name=""/>
                <a:graphic>
                  <a:graphicData uri="http://schemas.microsoft.com/office/word/2010/wordprocessingShape">
                    <wps:wsp>
                      <wps:cNvSpPr/>
                      <wps:cNvPr id="249" name="Shape 249"/>
                      <wps:spPr>
                        <a:xfrm>
                          <a:off x="2544279" y="3556887"/>
                          <a:ext cx="5603443" cy="446227"/>
                        </a:xfrm>
                        <a:prstGeom prst="rect">
                          <a:avLst/>
                        </a:prstGeom>
                        <a:solidFill>
                          <a:srgbClr val="8DA9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Llamado a la 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Para saber más sobre la clasificación de clientes, puede consultar este documento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50800</wp:posOffset>
                </wp:positionV>
                <wp:extent cx="5622493" cy="465277"/>
                <wp:effectExtent b="0" l="0" r="0" t="0"/>
                <wp:wrapNone/>
                <wp:docPr id="83" name="image120.png"/>
                <a:graphic>
                  <a:graphicData uri="http://schemas.openxmlformats.org/drawingml/2006/picture">
                    <pic:pic>
                      <pic:nvPicPr>
                        <pic:cNvPr id="0" name="image120.png"/>
                        <pic:cNvPicPr preferRelativeResize="0"/>
                      </pic:nvPicPr>
                      <pic:blipFill>
                        <a:blip r:embed="rId54"/>
                        <a:srcRect/>
                        <a:stretch>
                          <a:fillRect/>
                        </a:stretch>
                      </pic:blipFill>
                      <pic:spPr>
                        <a:xfrm>
                          <a:off x="0" y="0"/>
                          <a:ext cx="5622493" cy="465277"/>
                        </a:xfrm>
                        <a:prstGeom prst="rect"/>
                        <a:ln/>
                      </pic:spPr>
                    </pic:pic>
                  </a:graphicData>
                </a:graphic>
              </wp:anchor>
            </w:drawing>
          </mc:Fallback>
        </mc:AlternateContent>
      </w:r>
    </w:p>
    <w:p w:rsidR="00000000" w:rsidDel="00000000" w:rsidP="00000000" w:rsidRDefault="00000000" w:rsidRPr="00000000" w14:paraId="000001CE">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5425821</wp:posOffset>
            </wp:positionH>
            <wp:positionV relativeFrom="paragraph">
              <wp:posOffset>7646</wp:posOffset>
            </wp:positionV>
            <wp:extent cx="297815" cy="347980"/>
            <wp:effectExtent b="0" l="0" r="0" t="0"/>
            <wp:wrapNone/>
            <wp:docPr id="11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97815" cy="347980"/>
                    </a:xfrm>
                    <a:prstGeom prst="rect"/>
                    <a:ln/>
                  </pic:spPr>
                </pic:pic>
              </a:graphicData>
            </a:graphic>
          </wp:anchor>
        </w:drawing>
      </w:r>
    </w:p>
    <w:p w:rsidR="00000000" w:rsidDel="00000000" w:rsidP="00000000" w:rsidRDefault="00000000" w:rsidRPr="00000000" w14:paraId="000001C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D2">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Factores y variables externos</w:t>
      </w:r>
    </w:p>
    <w:p w:rsidR="00000000" w:rsidDel="00000000" w:rsidP="00000000" w:rsidRDefault="00000000" w:rsidRPr="00000000" w14:paraId="000001D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factores externos o exógenos son el conjunto de variables o aspectos que impulsan e impactan el comportamiento de la empresa, pero que no depende de sus actuaciones, por tanto, no son de su control.</w:t>
      </w:r>
    </w:p>
    <w:p w:rsidR="00000000" w:rsidDel="00000000" w:rsidP="00000000" w:rsidRDefault="00000000" w:rsidRPr="00000000" w14:paraId="000001D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múltiples variables se agrupan según su naturaleza en factores, determinando un escenario de macroentorno y microentorno, que permite identificar los cambios del escenario empresarial, sectorial o industria para reconocer posibles oportunidades de crecimiento o amenazas (Laurence, 2014). Entonces:</w:t>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macroentorno es la parte del entorno de la empresa más lejana, con variables que afectan de manera general a todas las empresas de un país o región, del mismo sector económico en que pueden estar operando; por ejemplo: legislaciones, aspectos tecnológicos, económicos, etc. </w:t>
      </w:r>
    </w:p>
    <w:p w:rsidR="00000000" w:rsidDel="00000000" w:rsidP="00000000" w:rsidRDefault="00000000" w:rsidRPr="00000000" w14:paraId="000001D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microentorno es la externalidad próxima a la empresa como, por ejemplo, los proveedores, clientes y la competencia.</w:t>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Revisemos cuáles son </w:t>
      </w:r>
      <w:commentRangeStart w:id="15"/>
      <w:r w:rsidDel="00000000" w:rsidR="00000000" w:rsidRPr="00000000">
        <w:rPr>
          <w:sz w:val="20"/>
          <w:szCs w:val="20"/>
          <w:rtl w:val="0"/>
        </w:rPr>
        <w:t xml:space="preserve">estos factores externos: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1559.0551181102362" w:firstLine="0"/>
        <w:jc w:val="left"/>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1559.0551181102362" w:firstLine="0"/>
        <w:jc w:val="left"/>
        <w:rPr>
          <w:i w:val="1"/>
          <w:sz w:val="20"/>
          <w:szCs w:val="20"/>
        </w:rPr>
      </w:pPr>
      <w:r w:rsidDel="00000000" w:rsidR="00000000" w:rsidRPr="00000000">
        <w:rPr>
          <w:i w:val="1"/>
          <w:sz w:val="20"/>
          <w:szCs w:val="20"/>
          <w:rtl w:val="0"/>
        </w:rPr>
        <w:t xml:space="preserve">Factores y variables externos</w:t>
      </w:r>
    </w:p>
    <w:p w:rsidR="00000000" w:rsidDel="00000000" w:rsidP="00000000" w:rsidRDefault="00000000" w:rsidRPr="00000000" w14:paraId="000001D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1003300</wp:posOffset>
                </wp:positionH>
                <wp:positionV relativeFrom="paragraph">
                  <wp:posOffset>76200</wp:posOffset>
                </wp:positionV>
                <wp:extent cx="4305300" cy="2371764"/>
                <wp:effectExtent b="0" l="0" r="0" t="0"/>
                <wp:wrapNone/>
                <wp:docPr id="82" name=""/>
                <a:graphic>
                  <a:graphicData uri="http://schemas.microsoft.com/office/word/2010/wordprocessingShape">
                    <wps:wsp>
                      <wps:cNvSpPr/>
                      <wps:cNvPr id="248" name="Shape 248"/>
                      <wps:spPr>
                        <a:xfrm>
                          <a:off x="3012233" y="2497111"/>
                          <a:ext cx="4667534" cy="2565779"/>
                        </a:xfrm>
                        <a:prstGeom prst="ellipse">
                          <a:avLst/>
                        </a:prstGeom>
                        <a:gradFill>
                          <a:gsLst>
                            <a:gs pos="0">
                              <a:srgbClr val="489BE7"/>
                            </a:gs>
                            <a:gs pos="100000">
                              <a:srgbClr val="91CCFF"/>
                            </a:gs>
                          </a:gsLst>
                          <a:lin ang="16200000" scaled="0"/>
                        </a:gra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1003300</wp:posOffset>
                </wp:positionH>
                <wp:positionV relativeFrom="paragraph">
                  <wp:posOffset>76200</wp:posOffset>
                </wp:positionV>
                <wp:extent cx="4305300" cy="2371764"/>
                <wp:effectExtent b="0" l="0" r="0" t="0"/>
                <wp:wrapNone/>
                <wp:docPr id="82" name="image119.png"/>
                <a:graphic>
                  <a:graphicData uri="http://schemas.openxmlformats.org/drawingml/2006/picture">
                    <pic:pic>
                      <pic:nvPicPr>
                        <pic:cNvPr id="0" name="image119.png"/>
                        <pic:cNvPicPr preferRelativeResize="0"/>
                      </pic:nvPicPr>
                      <pic:blipFill>
                        <a:blip r:embed="rId55"/>
                        <a:srcRect/>
                        <a:stretch>
                          <a:fillRect/>
                        </a:stretch>
                      </pic:blipFill>
                      <pic:spPr>
                        <a:xfrm>
                          <a:off x="0" y="0"/>
                          <a:ext cx="4305300" cy="237176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2797175</wp:posOffset>
            </wp:positionH>
            <wp:positionV relativeFrom="paragraph">
              <wp:posOffset>125095</wp:posOffset>
            </wp:positionV>
            <wp:extent cx="429895" cy="429895"/>
            <wp:effectExtent b="0" l="0" r="0" t="0"/>
            <wp:wrapNone/>
            <wp:docPr descr="https://cdn-icons-png.flaticon.com/512/1599/1599828.png" id="116" name="image35.png"/>
            <a:graphic>
              <a:graphicData uri="http://schemas.openxmlformats.org/drawingml/2006/picture">
                <pic:pic>
                  <pic:nvPicPr>
                    <pic:cNvPr descr="https://cdn-icons-png.flaticon.com/512/1599/1599828.png" id="0" name="image35.png"/>
                    <pic:cNvPicPr preferRelativeResize="0"/>
                  </pic:nvPicPr>
                  <pic:blipFill>
                    <a:blip r:embed="rId56"/>
                    <a:srcRect b="0" l="0" r="0" t="0"/>
                    <a:stretch>
                      <a:fillRect/>
                    </a:stretch>
                  </pic:blipFill>
                  <pic:spPr>
                    <a:xfrm>
                      <a:off x="0" y="0"/>
                      <a:ext cx="429895" cy="429895"/>
                    </a:xfrm>
                    <a:prstGeom prst="rect"/>
                    <a:ln/>
                  </pic:spPr>
                </pic:pic>
              </a:graphicData>
            </a:graphic>
          </wp:anchor>
        </w:drawing>
      </w:r>
    </w:p>
    <w:p w:rsidR="00000000" w:rsidDel="00000000" w:rsidP="00000000" w:rsidRDefault="00000000" w:rsidRPr="00000000" w14:paraId="000001E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1735028</wp:posOffset>
            </wp:positionH>
            <wp:positionV relativeFrom="paragraph">
              <wp:posOffset>130458</wp:posOffset>
            </wp:positionV>
            <wp:extent cx="409433" cy="409433"/>
            <wp:effectExtent b="0" l="0" r="0" t="0"/>
            <wp:wrapNone/>
            <wp:docPr descr="https://cdn-icons-png.flaticon.com/512/3122/3122427.png" id="115" name="image37.png"/>
            <a:graphic>
              <a:graphicData uri="http://schemas.openxmlformats.org/drawingml/2006/picture">
                <pic:pic>
                  <pic:nvPicPr>
                    <pic:cNvPr descr="https://cdn-icons-png.flaticon.com/512/3122/3122427.png" id="0" name="image37.png"/>
                    <pic:cNvPicPr preferRelativeResize="0"/>
                  </pic:nvPicPr>
                  <pic:blipFill>
                    <a:blip r:embed="rId57"/>
                    <a:srcRect b="0" l="0" r="0" t="0"/>
                    <a:stretch>
                      <a:fillRect/>
                    </a:stretch>
                  </pic:blipFill>
                  <pic:spPr>
                    <a:xfrm>
                      <a:off x="0" y="0"/>
                      <a:ext cx="409433" cy="40943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3871309</wp:posOffset>
            </wp:positionH>
            <wp:positionV relativeFrom="paragraph">
              <wp:posOffset>143738</wp:posOffset>
            </wp:positionV>
            <wp:extent cx="477671" cy="477671"/>
            <wp:effectExtent b="0" l="0" r="0" t="0"/>
            <wp:wrapNone/>
            <wp:docPr descr="https://cdn-icons-png.flaticon.com/512/2942/2942322.png" id="103" name="image9.png"/>
            <a:graphic>
              <a:graphicData uri="http://schemas.openxmlformats.org/drawingml/2006/picture">
                <pic:pic>
                  <pic:nvPicPr>
                    <pic:cNvPr descr="https://cdn-icons-png.flaticon.com/512/2942/2942322.png" id="0" name="image9.png"/>
                    <pic:cNvPicPr preferRelativeResize="0"/>
                  </pic:nvPicPr>
                  <pic:blipFill>
                    <a:blip r:embed="rId58"/>
                    <a:srcRect b="0" l="0" r="0" t="0"/>
                    <a:stretch>
                      <a:fillRect/>
                    </a:stretch>
                  </pic:blipFill>
                  <pic:spPr>
                    <a:xfrm>
                      <a:off x="0" y="0"/>
                      <a:ext cx="477671" cy="477671"/>
                    </a:xfrm>
                    <a:prstGeom prst="rect"/>
                    <a:ln/>
                  </pic:spPr>
                </pic:pic>
              </a:graphicData>
            </a:graphic>
          </wp:anchor>
        </w:drawing>
      </w:r>
    </w:p>
    <w:p w:rsidR="00000000" w:rsidDel="00000000" w:rsidP="00000000" w:rsidRDefault="00000000" w:rsidRPr="00000000" w14:paraId="000001E2">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0</wp:posOffset>
                </wp:positionV>
                <wp:extent cx="1104047" cy="401188"/>
                <wp:effectExtent b="0" l="0" r="0" t="0"/>
                <wp:wrapNone/>
                <wp:docPr id="84" name=""/>
                <a:graphic>
                  <a:graphicData uri="http://schemas.microsoft.com/office/word/2010/wordprocessingShape">
                    <wps:wsp>
                      <wps:cNvSpPr/>
                      <wps:cNvPr id="250" name="Shape 250"/>
                      <wps:spPr>
                        <a:xfrm>
                          <a:off x="4803502" y="3588931"/>
                          <a:ext cx="1084997" cy="38213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Políticos y gubernamentales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0</wp:posOffset>
                </wp:positionV>
                <wp:extent cx="1104047" cy="401188"/>
                <wp:effectExtent b="0" l="0" r="0" t="0"/>
                <wp:wrapNone/>
                <wp:docPr id="84" name="image121.png"/>
                <a:graphic>
                  <a:graphicData uri="http://schemas.openxmlformats.org/drawingml/2006/picture">
                    <pic:pic>
                      <pic:nvPicPr>
                        <pic:cNvPr id="0" name="image121.png"/>
                        <pic:cNvPicPr preferRelativeResize="0"/>
                      </pic:nvPicPr>
                      <pic:blipFill>
                        <a:blip r:embed="rId59"/>
                        <a:srcRect/>
                        <a:stretch>
                          <a:fillRect/>
                        </a:stretch>
                      </pic:blipFill>
                      <pic:spPr>
                        <a:xfrm>
                          <a:off x="0" y="0"/>
                          <a:ext cx="1104047" cy="4011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0</wp:posOffset>
                </wp:positionV>
                <wp:extent cx="946785" cy="250825"/>
                <wp:effectExtent b="0" l="0" r="0" t="0"/>
                <wp:wrapNone/>
                <wp:docPr id="85" name=""/>
                <a:graphic>
                  <a:graphicData uri="http://schemas.microsoft.com/office/word/2010/wordprocessingShape">
                    <wps:wsp>
                      <wps:cNvSpPr/>
                      <wps:cNvPr id="251" name="Shape 251"/>
                      <wps:spPr>
                        <a:xfrm>
                          <a:off x="4882133" y="3664113"/>
                          <a:ext cx="927735" cy="23177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Económicos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0</wp:posOffset>
                </wp:positionV>
                <wp:extent cx="946785" cy="250825"/>
                <wp:effectExtent b="0" l="0" r="0" t="0"/>
                <wp:wrapNone/>
                <wp:docPr id="85" name="image122.png"/>
                <a:graphic>
                  <a:graphicData uri="http://schemas.openxmlformats.org/drawingml/2006/picture">
                    <pic:pic>
                      <pic:nvPicPr>
                        <pic:cNvPr id="0" name="image122.png"/>
                        <pic:cNvPicPr preferRelativeResize="0"/>
                      </pic:nvPicPr>
                      <pic:blipFill>
                        <a:blip r:embed="rId60"/>
                        <a:srcRect/>
                        <a:stretch>
                          <a:fillRect/>
                        </a:stretch>
                      </pic:blipFill>
                      <pic:spPr>
                        <a:xfrm>
                          <a:off x="0" y="0"/>
                          <a:ext cx="946785" cy="250825"/>
                        </a:xfrm>
                        <a:prstGeom prst="rect"/>
                        <a:ln/>
                      </pic:spPr>
                    </pic:pic>
                  </a:graphicData>
                </a:graphic>
              </wp:anchor>
            </w:drawing>
          </mc:Fallback>
        </mc:AlternateContent>
      </w:r>
    </w:p>
    <w:p w:rsidR="00000000" w:rsidDel="00000000" w:rsidP="00000000" w:rsidRDefault="00000000" w:rsidRPr="00000000" w14:paraId="000001E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76200</wp:posOffset>
                </wp:positionV>
                <wp:extent cx="1472536" cy="981217"/>
                <wp:effectExtent b="0" l="0" r="0" t="0"/>
                <wp:wrapNone/>
                <wp:docPr id="67" name=""/>
                <a:graphic>
                  <a:graphicData uri="http://schemas.microsoft.com/office/word/2010/wordprocessingShape">
                    <wps:wsp>
                      <wps:cNvSpPr/>
                      <wps:cNvPr id="124" name="Shape 124"/>
                      <wps:spPr>
                        <a:xfrm>
                          <a:off x="4619257" y="3298917"/>
                          <a:ext cx="1453486" cy="962167"/>
                        </a:xfrm>
                        <a:prstGeom prst="ellipse">
                          <a:avLst/>
                        </a:prstGeom>
                        <a:gradFill>
                          <a:gsLst>
                            <a:gs pos="0">
                              <a:srgbClr val="99B5FF"/>
                            </a:gs>
                            <a:gs pos="35000">
                              <a:srgbClr val="B9CBFF"/>
                            </a:gs>
                            <a:gs pos="100000">
                              <a:srgbClr val="E2E9FF"/>
                            </a:gs>
                          </a:gsLst>
                          <a:lin ang="16200000" scaled="0"/>
                        </a:gradFill>
                        <a:ln cap="flat" cmpd="sng" w="9525">
                          <a:solidFill>
                            <a:srgbClr val="3E6EC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Factores externos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76200</wp:posOffset>
                </wp:positionV>
                <wp:extent cx="1472536" cy="981217"/>
                <wp:effectExtent b="0" l="0" r="0" t="0"/>
                <wp:wrapNone/>
                <wp:docPr id="67" name="image104.png"/>
                <a:graphic>
                  <a:graphicData uri="http://schemas.openxmlformats.org/drawingml/2006/picture">
                    <pic:pic>
                      <pic:nvPicPr>
                        <pic:cNvPr id="0" name="image104.png"/>
                        <pic:cNvPicPr preferRelativeResize="0"/>
                      </pic:nvPicPr>
                      <pic:blipFill>
                        <a:blip r:embed="rId61"/>
                        <a:srcRect/>
                        <a:stretch>
                          <a:fillRect/>
                        </a:stretch>
                      </pic:blipFill>
                      <pic:spPr>
                        <a:xfrm>
                          <a:off x="0" y="0"/>
                          <a:ext cx="1472536" cy="98121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25400</wp:posOffset>
                </wp:positionV>
                <wp:extent cx="906154" cy="264710"/>
                <wp:effectExtent b="0" l="0" r="0" t="0"/>
                <wp:wrapNone/>
                <wp:docPr id="68" name=""/>
                <a:graphic>
                  <a:graphicData uri="http://schemas.microsoft.com/office/word/2010/wordprocessingShape">
                    <wps:wsp>
                      <wps:cNvSpPr/>
                      <wps:cNvPr id="125" name="Shape 125"/>
                      <wps:spPr>
                        <a:xfrm>
                          <a:off x="4902448" y="3657170"/>
                          <a:ext cx="887104" cy="24566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Proveedores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25400</wp:posOffset>
                </wp:positionV>
                <wp:extent cx="906154" cy="264710"/>
                <wp:effectExtent b="0" l="0" r="0" t="0"/>
                <wp:wrapNone/>
                <wp:docPr id="68" name="image105.png"/>
                <a:graphic>
                  <a:graphicData uri="http://schemas.openxmlformats.org/drawingml/2006/picture">
                    <pic:pic>
                      <pic:nvPicPr>
                        <pic:cNvPr id="0" name="image105.png"/>
                        <pic:cNvPicPr preferRelativeResize="0"/>
                      </pic:nvPicPr>
                      <pic:blipFill>
                        <a:blip r:embed="rId62"/>
                        <a:srcRect/>
                        <a:stretch>
                          <a:fillRect/>
                        </a:stretch>
                      </pic:blipFill>
                      <pic:spPr>
                        <a:xfrm>
                          <a:off x="0" y="0"/>
                          <a:ext cx="906154" cy="264710"/>
                        </a:xfrm>
                        <a:prstGeom prst="rect"/>
                        <a:ln/>
                      </pic:spPr>
                    </pic:pic>
                  </a:graphicData>
                </a:graphic>
              </wp:anchor>
            </w:drawing>
          </mc:Fallback>
        </mc:AlternateContent>
      </w:r>
    </w:p>
    <w:p w:rsidR="00000000" w:rsidDel="00000000" w:rsidP="00000000" w:rsidRDefault="00000000" w:rsidRPr="00000000" w14:paraId="000001E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1000200</wp:posOffset>
            </wp:positionH>
            <wp:positionV relativeFrom="paragraph">
              <wp:posOffset>76816</wp:posOffset>
            </wp:positionV>
            <wp:extent cx="436728" cy="436728"/>
            <wp:effectExtent b="0" l="0" r="0" t="0"/>
            <wp:wrapNone/>
            <wp:docPr descr="https://cdn-icons-png.flaticon.com/512/3490/3490283.png" id="101" name="image11.png"/>
            <a:graphic>
              <a:graphicData uri="http://schemas.openxmlformats.org/drawingml/2006/picture">
                <pic:pic>
                  <pic:nvPicPr>
                    <pic:cNvPr descr="https://cdn-icons-png.flaticon.com/512/3490/3490283.png" id="0" name="image11.png"/>
                    <pic:cNvPicPr preferRelativeResize="0"/>
                  </pic:nvPicPr>
                  <pic:blipFill>
                    <a:blip r:embed="rId63"/>
                    <a:srcRect b="0" l="0" r="0" t="0"/>
                    <a:stretch>
                      <a:fillRect/>
                    </a:stretch>
                  </pic:blipFill>
                  <pic:spPr>
                    <a:xfrm>
                      <a:off x="0" y="0"/>
                      <a:ext cx="436728" cy="43672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4722040</wp:posOffset>
            </wp:positionH>
            <wp:positionV relativeFrom="paragraph">
              <wp:posOffset>111125</wp:posOffset>
            </wp:positionV>
            <wp:extent cx="443230" cy="443230"/>
            <wp:effectExtent b="0" l="0" r="0" t="0"/>
            <wp:wrapNone/>
            <wp:docPr descr="https://cdn-icons-png.flaticon.com/512/1605/1605350.png" id="100" name="image6.png"/>
            <a:graphic>
              <a:graphicData uri="http://schemas.openxmlformats.org/drawingml/2006/picture">
                <pic:pic>
                  <pic:nvPicPr>
                    <pic:cNvPr descr="https://cdn-icons-png.flaticon.com/512/1605/1605350.png" id="0" name="image6.png"/>
                    <pic:cNvPicPr preferRelativeResize="0"/>
                  </pic:nvPicPr>
                  <pic:blipFill>
                    <a:blip r:embed="rId50"/>
                    <a:srcRect b="0" l="0" r="0" t="0"/>
                    <a:stretch>
                      <a:fillRect/>
                    </a:stretch>
                  </pic:blipFill>
                  <pic:spPr>
                    <a:xfrm>
                      <a:off x="0" y="0"/>
                      <a:ext cx="443230" cy="443230"/>
                    </a:xfrm>
                    <a:prstGeom prst="rect"/>
                    <a:ln/>
                  </pic:spPr>
                </pic:pic>
              </a:graphicData>
            </a:graphic>
          </wp:anchor>
        </w:drawing>
      </w:r>
    </w:p>
    <w:p w:rsidR="00000000" w:rsidDel="00000000" w:rsidP="00000000" w:rsidRDefault="00000000" w:rsidRPr="00000000" w14:paraId="000001E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127000</wp:posOffset>
                </wp:positionV>
                <wp:extent cx="701296" cy="292006"/>
                <wp:effectExtent b="0" l="0" r="0" t="0"/>
                <wp:wrapNone/>
                <wp:docPr id="69" name=""/>
                <a:graphic>
                  <a:graphicData uri="http://schemas.microsoft.com/office/word/2010/wordprocessingShape">
                    <wps:wsp>
                      <wps:cNvSpPr/>
                      <wps:cNvPr id="126" name="Shape 126"/>
                      <wps:spPr>
                        <a:xfrm>
                          <a:off x="5004877" y="3643522"/>
                          <a:ext cx="682246" cy="27295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Clientes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127000</wp:posOffset>
                </wp:positionV>
                <wp:extent cx="701296" cy="292006"/>
                <wp:effectExtent b="0" l="0" r="0" t="0"/>
                <wp:wrapNone/>
                <wp:docPr id="69" name="image106.png"/>
                <a:graphic>
                  <a:graphicData uri="http://schemas.openxmlformats.org/drawingml/2006/picture">
                    <pic:pic>
                      <pic:nvPicPr>
                        <pic:cNvPr id="0" name="image106.png"/>
                        <pic:cNvPicPr preferRelativeResize="0"/>
                      </pic:nvPicPr>
                      <pic:blipFill>
                        <a:blip r:embed="rId64"/>
                        <a:srcRect/>
                        <a:stretch>
                          <a:fillRect/>
                        </a:stretch>
                      </pic:blipFill>
                      <pic:spPr>
                        <a:xfrm>
                          <a:off x="0" y="0"/>
                          <a:ext cx="701296" cy="292006"/>
                        </a:xfrm>
                        <a:prstGeom prst="rect"/>
                        <a:ln/>
                      </pic:spPr>
                    </pic:pic>
                  </a:graphicData>
                </a:graphic>
              </wp:anchor>
            </w:drawing>
          </mc:Fallback>
        </mc:AlternateContent>
      </w:r>
    </w:p>
    <w:p w:rsidR="00000000" w:rsidDel="00000000" w:rsidP="00000000" w:rsidRDefault="00000000" w:rsidRPr="00000000" w14:paraId="000001E9">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946785" cy="250825"/>
                <wp:effectExtent b="0" l="0" r="0" t="0"/>
                <wp:wrapNone/>
                <wp:docPr id="75" name=""/>
                <a:graphic>
                  <a:graphicData uri="http://schemas.microsoft.com/office/word/2010/wordprocessingShape">
                    <wps:wsp>
                      <wps:cNvSpPr/>
                      <wps:cNvPr id="235" name="Shape 235"/>
                      <wps:spPr>
                        <a:xfrm>
                          <a:off x="4882133" y="3664113"/>
                          <a:ext cx="927735" cy="23177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Económicos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946785" cy="250825"/>
                <wp:effectExtent b="0" l="0" r="0" t="0"/>
                <wp:wrapNone/>
                <wp:docPr id="75" name="image112.png"/>
                <a:graphic>
                  <a:graphicData uri="http://schemas.openxmlformats.org/drawingml/2006/picture">
                    <pic:pic>
                      <pic:nvPicPr>
                        <pic:cNvPr id="0" name="image112.png"/>
                        <pic:cNvPicPr preferRelativeResize="0"/>
                      </pic:nvPicPr>
                      <pic:blipFill>
                        <a:blip r:embed="rId65"/>
                        <a:srcRect/>
                        <a:stretch>
                          <a:fillRect/>
                        </a:stretch>
                      </pic:blipFill>
                      <pic:spPr>
                        <a:xfrm>
                          <a:off x="0" y="0"/>
                          <a:ext cx="946785" cy="2508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3550295</wp:posOffset>
            </wp:positionH>
            <wp:positionV relativeFrom="paragraph">
              <wp:posOffset>111836</wp:posOffset>
            </wp:positionV>
            <wp:extent cx="566382" cy="566382"/>
            <wp:effectExtent b="0" l="0" r="0" t="0"/>
            <wp:wrapNone/>
            <wp:docPr descr="https://cdn-icons-png.flaticon.com/512/3940/3940048.png" id="112" name="image29.png"/>
            <a:graphic>
              <a:graphicData uri="http://schemas.openxmlformats.org/drawingml/2006/picture">
                <pic:pic>
                  <pic:nvPicPr>
                    <pic:cNvPr descr="https://cdn-icons-png.flaticon.com/512/3940/3940048.png" id="0" name="image29.png"/>
                    <pic:cNvPicPr preferRelativeResize="0"/>
                  </pic:nvPicPr>
                  <pic:blipFill>
                    <a:blip r:embed="rId66"/>
                    <a:srcRect b="0" l="0" r="0" t="0"/>
                    <a:stretch>
                      <a:fillRect/>
                    </a:stretch>
                  </pic:blipFill>
                  <pic:spPr>
                    <a:xfrm>
                      <a:off x="0" y="0"/>
                      <a:ext cx="566382" cy="566382"/>
                    </a:xfrm>
                    <a:prstGeom prst="rect"/>
                    <a:ln/>
                  </pic:spPr>
                </pic:pic>
              </a:graphicData>
            </a:graphic>
          </wp:anchor>
        </w:drawing>
      </w:r>
    </w:p>
    <w:p w:rsidR="00000000" w:rsidDel="00000000" w:rsidP="00000000" w:rsidRDefault="00000000" w:rsidRPr="00000000" w14:paraId="000001EA">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1943768</wp:posOffset>
            </wp:positionH>
            <wp:positionV relativeFrom="paragraph">
              <wp:posOffset>135255</wp:posOffset>
            </wp:positionV>
            <wp:extent cx="491319" cy="491319"/>
            <wp:effectExtent b="0" l="0" r="0" t="0"/>
            <wp:wrapNone/>
            <wp:docPr descr="https://cdn-icons-png.flaticon.com/512/2562/2562365.png" id="111" name="image34.png"/>
            <a:graphic>
              <a:graphicData uri="http://schemas.openxmlformats.org/drawingml/2006/picture">
                <pic:pic>
                  <pic:nvPicPr>
                    <pic:cNvPr descr="https://cdn-icons-png.flaticon.com/512/2562/2562365.png" id="0" name="image34.png"/>
                    <pic:cNvPicPr preferRelativeResize="0"/>
                  </pic:nvPicPr>
                  <pic:blipFill>
                    <a:blip r:embed="rId67"/>
                    <a:srcRect b="0" l="0" r="0" t="0"/>
                    <a:stretch>
                      <a:fillRect/>
                    </a:stretch>
                  </pic:blipFill>
                  <pic:spPr>
                    <a:xfrm>
                      <a:off x="0" y="0"/>
                      <a:ext cx="491319" cy="491319"/>
                    </a:xfrm>
                    <a:prstGeom prst="rect"/>
                    <a:ln/>
                  </pic:spPr>
                </pic:pic>
              </a:graphicData>
            </a:graphic>
          </wp:anchor>
        </w:drawing>
      </w:r>
    </w:p>
    <w:p w:rsidR="00000000" w:rsidDel="00000000" w:rsidP="00000000" w:rsidRDefault="00000000" w:rsidRPr="00000000" w14:paraId="000001EB">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279400</wp:posOffset>
                </wp:positionV>
                <wp:extent cx="824267" cy="257886"/>
                <wp:effectExtent b="0" l="0" r="0" t="0"/>
                <wp:wrapNone/>
                <wp:docPr id="76" name=""/>
                <a:graphic>
                  <a:graphicData uri="http://schemas.microsoft.com/office/word/2010/wordprocessingShape">
                    <wps:wsp>
                      <wps:cNvSpPr/>
                      <wps:cNvPr id="236" name="Shape 236"/>
                      <wps:spPr>
                        <a:xfrm>
                          <a:off x="4943392" y="3660582"/>
                          <a:ext cx="805217" cy="23883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Sociales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279400</wp:posOffset>
                </wp:positionV>
                <wp:extent cx="824267" cy="257886"/>
                <wp:effectExtent b="0" l="0" r="0" t="0"/>
                <wp:wrapNone/>
                <wp:docPr id="76" name="image113.png"/>
                <a:graphic>
                  <a:graphicData uri="http://schemas.openxmlformats.org/drawingml/2006/picture">
                    <pic:pic>
                      <pic:nvPicPr>
                        <pic:cNvPr id="0" name="image113.png"/>
                        <pic:cNvPicPr preferRelativeResize="0"/>
                      </pic:nvPicPr>
                      <pic:blipFill>
                        <a:blip r:embed="rId68"/>
                        <a:srcRect/>
                        <a:stretch>
                          <a:fillRect/>
                        </a:stretch>
                      </pic:blipFill>
                      <pic:spPr>
                        <a:xfrm>
                          <a:off x="0" y="0"/>
                          <a:ext cx="824267" cy="2578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3937000</wp:posOffset>
                </wp:positionH>
                <wp:positionV relativeFrom="paragraph">
                  <wp:posOffset>279400</wp:posOffset>
                </wp:positionV>
                <wp:extent cx="981217" cy="216942"/>
                <wp:effectExtent b="0" l="0" r="0" t="0"/>
                <wp:wrapNone/>
                <wp:docPr id="78" name=""/>
                <a:graphic>
                  <a:graphicData uri="http://schemas.microsoft.com/office/word/2010/wordprocessingShape">
                    <wps:wsp>
                      <wps:cNvSpPr/>
                      <wps:cNvPr id="238" name="Shape 238"/>
                      <wps:spPr>
                        <a:xfrm>
                          <a:off x="4864917" y="3681054"/>
                          <a:ext cx="962167" cy="197892"/>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Tecnológicos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3937000</wp:posOffset>
                </wp:positionH>
                <wp:positionV relativeFrom="paragraph">
                  <wp:posOffset>279400</wp:posOffset>
                </wp:positionV>
                <wp:extent cx="981217" cy="216942"/>
                <wp:effectExtent b="0" l="0" r="0" t="0"/>
                <wp:wrapNone/>
                <wp:docPr id="78" name="image115.png"/>
                <a:graphic>
                  <a:graphicData uri="http://schemas.openxmlformats.org/drawingml/2006/picture">
                    <pic:pic>
                      <pic:nvPicPr>
                        <pic:cNvPr id="0" name="image115.png"/>
                        <pic:cNvPicPr preferRelativeResize="0"/>
                      </pic:nvPicPr>
                      <pic:blipFill>
                        <a:blip r:embed="rId69"/>
                        <a:srcRect/>
                        <a:stretch>
                          <a:fillRect/>
                        </a:stretch>
                      </pic:blipFill>
                      <pic:spPr>
                        <a:xfrm>
                          <a:off x="0" y="0"/>
                          <a:ext cx="981217" cy="216942"/>
                        </a:xfrm>
                        <a:prstGeom prst="rect"/>
                        <a:ln/>
                      </pic:spPr>
                    </pic:pic>
                  </a:graphicData>
                </a:graphic>
              </wp:anchor>
            </w:drawing>
          </mc:Fallback>
        </mc:AlternateContent>
      </w:r>
    </w:p>
    <w:p w:rsidR="00000000" w:rsidDel="00000000" w:rsidP="00000000" w:rsidRDefault="00000000" w:rsidRPr="00000000" w14:paraId="000001EC">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ejercicio diagnóstico busca identificar los efectos y la medida en que cada uno de estos factores del entorno pueden impactar a la empresa, descubriendo oportunidades de desarrollo y las amenazas sobre las cuales debe prepararse para minimizar un impacto negativo, de manera que logre protegerse de dicho riesgo.</w:t>
      </w:r>
    </w:p>
    <w:p w:rsidR="00000000" w:rsidDel="00000000" w:rsidP="00000000" w:rsidRDefault="00000000" w:rsidRPr="00000000" w14:paraId="000001F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2">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Herramientas para el análisis de factores y variables internos y externos </w:t>
      </w:r>
    </w:p>
    <w:p w:rsidR="00000000" w:rsidDel="00000000" w:rsidP="00000000" w:rsidRDefault="00000000" w:rsidRPr="00000000" w14:paraId="000001F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las empresas, el ejercicio administrativo y gerencial es fundamental para establecer y desarrollar las actividades, con el fin de alcanzar los objetivos deseados definidos en la planeación; esto requiere que en su ejecución se obtenga información del estado de avance de las operaciones internas, de las condiciones externas para el desarrollo del plan, lo que en síntesis permite identificar el estado actual que rodea la empresa u organización, lo que conlleva a unas conclusiones que se denominan </w:t>
      </w:r>
      <w:r w:rsidDel="00000000" w:rsidR="00000000" w:rsidRPr="00000000">
        <w:rPr>
          <w:b w:val="1"/>
          <w:sz w:val="20"/>
          <w:szCs w:val="20"/>
          <w:rtl w:val="0"/>
        </w:rPr>
        <w:t xml:space="preserve">diagnóstico.</w:t>
      </w:r>
      <w:r w:rsidDel="00000000" w:rsidR="00000000" w:rsidRPr="00000000">
        <w:rPr>
          <w:sz w:val="20"/>
          <w:szCs w:val="20"/>
          <w:rtl w:val="0"/>
        </w:rPr>
        <w:t xml:space="preserve"> Por lo anterior, existe una serie de herramientas que soportan la gestión empresarial, para optimizar su desarrollo y orientar la toma de decisiones y la dirección efectiva </w:t>
      </w:r>
      <w:commentRangeStart w:id="16"/>
      <w:r w:rsidDel="00000000" w:rsidR="00000000" w:rsidRPr="00000000">
        <w:rPr>
          <w:sz w:val="20"/>
          <w:szCs w:val="20"/>
          <w:rtl w:val="0"/>
        </w:rPr>
        <w:t xml:space="preserve">de la empresa (Duque y Anzola, 2013).</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50800</wp:posOffset>
                </wp:positionV>
                <wp:extent cx="6419850" cy="1903552"/>
                <wp:effectExtent b="0" l="0" r="0" t="0"/>
                <wp:wrapNone/>
                <wp:docPr id="70" name=""/>
                <a:graphic>
                  <a:graphicData uri="http://schemas.microsoft.com/office/word/2010/wordprocessingShape">
                    <wps:wsp>
                      <wps:cNvSpPr/>
                      <wps:cNvPr id="127" name="Shape 127"/>
                      <wps:spPr>
                        <a:xfrm>
                          <a:off x="2145600" y="2837749"/>
                          <a:ext cx="6400800" cy="1884502"/>
                        </a:xfrm>
                        <a:prstGeom prst="rect">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50800</wp:posOffset>
                </wp:positionV>
                <wp:extent cx="6419850" cy="1903552"/>
                <wp:effectExtent b="0" l="0" r="0" t="0"/>
                <wp:wrapNone/>
                <wp:docPr id="70" name="image107.png"/>
                <a:graphic>
                  <a:graphicData uri="http://schemas.openxmlformats.org/drawingml/2006/picture">
                    <pic:pic>
                      <pic:nvPicPr>
                        <pic:cNvPr id="0" name="image107.png"/>
                        <pic:cNvPicPr preferRelativeResize="0"/>
                      </pic:nvPicPr>
                      <pic:blipFill>
                        <a:blip r:embed="rId70"/>
                        <a:srcRect/>
                        <a:stretch>
                          <a:fillRect/>
                        </a:stretch>
                      </pic:blipFill>
                      <pic:spPr>
                        <a:xfrm>
                          <a:off x="0" y="0"/>
                          <a:ext cx="6419850" cy="1903552"/>
                        </a:xfrm>
                        <a:prstGeom prst="rect"/>
                        <a:ln/>
                      </pic:spPr>
                    </pic:pic>
                  </a:graphicData>
                </a:graphic>
              </wp:anchor>
            </w:drawing>
          </mc:Fallback>
        </mc:AlternateContent>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3119"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50802</wp:posOffset>
            </wp:positionH>
            <wp:positionV relativeFrom="paragraph">
              <wp:posOffset>67793</wp:posOffset>
            </wp:positionV>
            <wp:extent cx="1672269" cy="1555845"/>
            <wp:effectExtent b="0" l="0" r="0" t="0"/>
            <wp:wrapNone/>
            <wp:docPr id="110"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1672269" cy="1555845"/>
                    </a:xfrm>
                    <a:prstGeom prst="rect"/>
                    <a:ln/>
                  </pic:spPr>
                </pic:pic>
              </a:graphicData>
            </a:graphic>
          </wp:anchor>
        </w:drawing>
      </w:r>
    </w:p>
    <w:p w:rsidR="00000000" w:rsidDel="00000000" w:rsidP="00000000" w:rsidRDefault="00000000" w:rsidRPr="00000000" w14:paraId="000001FC">
      <w:pPr>
        <w:pBdr>
          <w:top w:space="0" w:sz="0" w:val="nil"/>
          <w:left w:space="0" w:sz="0" w:val="nil"/>
          <w:bottom w:space="0" w:sz="0" w:val="nil"/>
          <w:right w:space="0" w:sz="0" w:val="nil"/>
          <w:between w:space="0" w:sz="0" w:val="nil"/>
        </w:pBdr>
        <w:ind w:left="3119" w:firstLine="0"/>
        <w:jc w:val="both"/>
        <w:rPr>
          <w:sz w:val="20"/>
          <w:szCs w:val="20"/>
        </w:rPr>
      </w:pPr>
      <w:r w:rsidDel="00000000" w:rsidR="00000000" w:rsidRPr="00000000">
        <w:rPr>
          <w:sz w:val="20"/>
          <w:szCs w:val="20"/>
          <w:rtl w:val="0"/>
        </w:rPr>
        <w:t xml:space="preserve">Las herramientas de gestión facilitan el análisis de la organización y aumentan el control, ampliando el conocimiento de los procesos y actividades que se desarrollan que, en un ejercicio compartido con los diferentes actores de áreas funcionales, alinean la organización en la resolución de problemas y la definición de soluciones. Fijación de objetivos, entre otros. </w:t>
      </w:r>
    </w:p>
    <w:p w:rsidR="00000000" w:rsidDel="00000000" w:rsidP="00000000" w:rsidRDefault="00000000" w:rsidRPr="00000000" w14:paraId="000001FD">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Con estas herramientas se hacen revisiones de variables cualitativas o cuantitativas para toma de decisiones, control y seguimiento de la operación de la empresa, en un ejercicio de control. </w:t>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Las herramientas de análisis empresarial son todos los métodos que se consideren para hacer más eficaz la administración de una empresa al facilitar la toma de decisiones. </w:t>
      </w:r>
      <w:r w:rsidDel="00000000" w:rsidR="00000000" w:rsidRPr="00000000">
        <w:rPr>
          <w:sz w:val="20"/>
          <w:szCs w:val="20"/>
          <w:rtl w:val="0"/>
        </w:rPr>
        <w:t xml:space="preserve">Entre las herramientas más utilizadas están las siguientes:</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Causa - Efecto</w:t>
      </w:r>
    </w:p>
    <w:p w:rsidR="00000000" w:rsidDel="00000000" w:rsidP="00000000" w:rsidRDefault="00000000" w:rsidRPr="00000000" w14:paraId="0000020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una herramienta para identificar de manera estructurada las causas o efecto de un problema evidenciado, a partir de un esquema gráfico que se asemeja a una espina de pescado como también se denomina a esta herramienta.</w:t>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técnica de utilización busca identificar las causas principales de un problema o efecto negativo en la empresa, Luego, identifica las subcausas o variables relacionadas con las causas principales que estén contribuyendo con el problema, estas son de carácter secundario e inclusive terciario como es el caso de proveedores que infieren en la disponibilidad de materias primas, insumos o suministros. Esta herramienta es muy versátil para analizar y resolver problemas complicados, pues permite un análisis desde los factores operativos más relevantes de la empresa.</w:t>
      </w:r>
    </w:p>
    <w:p w:rsidR="00000000" w:rsidDel="00000000" w:rsidP="00000000" w:rsidRDefault="00000000" w:rsidRPr="00000000" w14:paraId="0000020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p w:rsidR="00000000" w:rsidDel="00000000" w:rsidP="00000000" w:rsidRDefault="00000000" w:rsidRPr="00000000" w14:paraId="0000020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ind w:left="992.1259842519685" w:firstLine="0"/>
        <w:jc w:val="left"/>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20B">
      <w:pPr>
        <w:pBdr>
          <w:top w:space="0" w:sz="0" w:val="nil"/>
          <w:left w:space="0" w:sz="0" w:val="nil"/>
          <w:bottom w:space="0" w:sz="0" w:val="nil"/>
          <w:right w:space="0" w:sz="0" w:val="nil"/>
          <w:between w:space="0" w:sz="0" w:val="nil"/>
        </w:pBdr>
        <w:ind w:left="992.1259842519685" w:firstLine="0"/>
        <w:jc w:val="left"/>
        <w:rPr>
          <w:i w:val="1"/>
          <w:sz w:val="20"/>
          <w:szCs w:val="20"/>
        </w:rPr>
      </w:pPr>
      <w:r w:rsidDel="00000000" w:rsidR="00000000" w:rsidRPr="00000000">
        <w:rPr>
          <w:i w:val="1"/>
          <w:sz w:val="20"/>
          <w:szCs w:val="20"/>
          <w:rtl w:val="0"/>
        </w:rPr>
        <w:t xml:space="preserve">Esquema Diagrama Causa -Efecto</w:t>
      </w:r>
    </w:p>
    <w:p w:rsidR="00000000" w:rsidDel="00000000" w:rsidP="00000000" w:rsidRDefault="00000000" w:rsidRPr="00000000" w14:paraId="0000020C">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114300</wp:posOffset>
                </wp:positionV>
                <wp:extent cx="5390515" cy="2448560"/>
                <wp:effectExtent b="0" l="0" r="0" t="0"/>
                <wp:wrapNone/>
                <wp:docPr id="71" name=""/>
                <a:graphic>
                  <a:graphicData uri="http://schemas.microsoft.com/office/word/2010/wordprocessingGroup">
                    <wpg:wgp>
                      <wpg:cNvGrpSpPr/>
                      <wpg:grpSpPr>
                        <a:xfrm>
                          <a:off x="2650725" y="2543000"/>
                          <a:ext cx="5390515" cy="2448560"/>
                          <a:chOff x="2650725" y="2543000"/>
                          <a:chExt cx="5403250" cy="2474000"/>
                        </a:xfrm>
                      </wpg:grpSpPr>
                      <wpg:grpSp>
                        <wpg:cNvGrpSpPr/>
                        <wpg:grpSpPr>
                          <a:xfrm>
                            <a:off x="2650743" y="2555720"/>
                            <a:ext cx="5390515" cy="2448560"/>
                            <a:chOff x="2650743" y="2555720"/>
                            <a:chExt cx="5390515" cy="2448560"/>
                          </a:xfrm>
                        </wpg:grpSpPr>
                        <wps:wsp>
                          <wps:cNvSpPr/>
                          <wps:cNvPr id="3" name="Shape 3"/>
                          <wps:spPr>
                            <a:xfrm>
                              <a:off x="2650743" y="2555720"/>
                              <a:ext cx="5390500" cy="2448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50743" y="2555720"/>
                              <a:ext cx="5390515" cy="2448560"/>
                              <a:chOff x="0" y="0"/>
                              <a:chExt cx="5390515" cy="2448560"/>
                            </a:xfrm>
                          </wpg:grpSpPr>
                          <wps:wsp>
                            <wps:cNvSpPr/>
                            <wps:cNvPr id="130" name="Shape 130"/>
                            <wps:spPr>
                              <a:xfrm>
                                <a:off x="0" y="0"/>
                                <a:ext cx="5390500" cy="2448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390515" cy="2448560"/>
                                <a:chOff x="0" y="0"/>
                                <a:chExt cx="5390780" cy="2448560"/>
                              </a:xfrm>
                            </wpg:grpSpPr>
                            <wps:wsp>
                              <wps:cNvSpPr/>
                              <wps:cNvPr id="132" name="Shape 132"/>
                              <wps:spPr>
                                <a:xfrm>
                                  <a:off x="1971798" y="573207"/>
                                  <a:ext cx="1006523" cy="504189"/>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Tasas de interés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Legislación</w:t>
                                    </w:r>
                                  </w:p>
                                </w:txbxContent>
                              </wps:txbx>
                              <wps:bodyPr anchorCtr="0" anchor="t" bIns="45700" lIns="91425" spcFirstLastPara="1" rIns="91425" wrap="square" tIns="45700">
                                <a:noAutofit/>
                              </wps:bodyPr>
                            </wps:wsp>
                            <wps:wsp>
                              <wps:cNvSpPr/>
                              <wps:cNvPr id="133" name="Shape 133"/>
                              <wps:spPr>
                                <a:xfrm>
                                  <a:off x="2906973" y="1310186"/>
                                  <a:ext cx="866140" cy="23495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Mejoramiento</w:t>
                                    </w:r>
                                  </w:p>
                                </w:txbxContent>
                              </wps:txbx>
                              <wps:bodyPr anchorCtr="0" anchor="t" bIns="45700" lIns="91425" spcFirstLastPara="1" rIns="91425" wrap="square" tIns="45700">
                                <a:noAutofit/>
                              </wps:bodyPr>
                            </wps:wsp>
                            <wps:wsp>
                              <wps:cNvSpPr/>
                              <wps:cNvPr id="134" name="Shape 134"/>
                              <wps:spPr>
                                <a:xfrm>
                                  <a:off x="2449773" y="1712795"/>
                                  <a:ext cx="934720" cy="23495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Estandarización</w:t>
                                    </w:r>
                                  </w:p>
                                </w:txbxContent>
                              </wps:txbx>
                              <wps:bodyPr anchorCtr="0" anchor="t" bIns="45700" lIns="91425" spcFirstLastPara="1" rIns="91425" wrap="square" tIns="45700">
                                <a:noAutofit/>
                              </wps:bodyPr>
                            </wps:wsp>
                            <wps:wsp>
                              <wps:cNvSpPr/>
                              <wps:cNvPr id="135" name="Shape 135"/>
                              <wps:spPr>
                                <a:xfrm>
                                  <a:off x="1726442" y="1419368"/>
                                  <a:ext cx="798195" cy="50355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Falta de registros de mediciones</w:t>
                                    </w:r>
                                  </w:p>
                                </w:txbxContent>
                              </wps:txbx>
                              <wps:bodyPr anchorCtr="0" anchor="t" bIns="45700" lIns="91425" spcFirstLastPara="1" rIns="91425" wrap="square" tIns="45700">
                                <a:noAutofit/>
                              </wps:bodyPr>
                            </wps:wsp>
                            <wps:wsp>
                              <wps:cNvSpPr/>
                              <wps:cNvPr id="136" name="Shape 136"/>
                              <wps:spPr>
                                <a:xfrm>
                                  <a:off x="900752" y="443553"/>
                                  <a:ext cx="866140" cy="23495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Mantenimiento</w:t>
                                    </w:r>
                                  </w:p>
                                </w:txbxContent>
                              </wps:txbx>
                              <wps:bodyPr anchorCtr="0" anchor="t" bIns="45700" lIns="91425" spcFirstLastPara="1" rIns="91425" wrap="square" tIns="45700">
                                <a:noAutofit/>
                              </wps:bodyPr>
                            </wps:wsp>
                            <wpg:grpSp>
                              <wpg:cNvGrpSpPr/>
                              <wpg:grpSpPr>
                                <a:xfrm>
                                  <a:off x="150125" y="0"/>
                                  <a:ext cx="5240655" cy="2448560"/>
                                  <a:chOff x="0" y="0"/>
                                  <a:chExt cx="6048294" cy="3076575"/>
                                </a:xfrm>
                              </wpg:grpSpPr>
                              <wps:wsp>
                                <wps:cNvCnPr/>
                                <wps:spPr>
                                  <a:xfrm>
                                    <a:off x="533400" y="1562100"/>
                                    <a:ext cx="4371975" cy="9525"/>
                                  </a:xfrm>
                                  <a:prstGeom prst="straightConnector1">
                                    <a:avLst/>
                                  </a:prstGeom>
                                  <a:noFill/>
                                  <a:ln cap="flat" cmpd="sng" w="38100">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523875" y="485775"/>
                                    <a:ext cx="1200150" cy="1057275"/>
                                  </a:xfrm>
                                  <a:prstGeom prst="straightConnector1">
                                    <a:avLst/>
                                  </a:prstGeom>
                                  <a:noFill/>
                                  <a:ln cap="flat" cmpd="sng" w="38100">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1609725" y="485775"/>
                                    <a:ext cx="1200150" cy="1057275"/>
                                  </a:xfrm>
                                  <a:prstGeom prst="straightConnector1">
                                    <a:avLst/>
                                  </a:prstGeom>
                                  <a:noFill/>
                                  <a:ln cap="flat" cmpd="sng" w="38100">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2743200" y="476250"/>
                                    <a:ext cx="1200150" cy="1057275"/>
                                  </a:xfrm>
                                  <a:prstGeom prst="straightConnector1">
                                    <a:avLst/>
                                  </a:prstGeom>
                                  <a:noFill/>
                                  <a:ln cap="flat" cmpd="sng" w="38100">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952500" y="1581150"/>
                                    <a:ext cx="1171575" cy="1047750"/>
                                  </a:xfrm>
                                  <a:prstGeom prst="straightConnector1">
                                    <a:avLst/>
                                  </a:prstGeom>
                                  <a:noFill/>
                                  <a:ln cap="flat" cmpd="sng" w="38100">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3343275" y="1581150"/>
                                    <a:ext cx="1171575" cy="1047750"/>
                                  </a:xfrm>
                                  <a:prstGeom prst="straightConnector1">
                                    <a:avLst/>
                                  </a:prstGeom>
                                  <a:noFill/>
                                  <a:ln cap="flat" cmpd="sng" w="38100">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2257416" y="1783412"/>
                                    <a:ext cx="1171575" cy="1047750"/>
                                  </a:xfrm>
                                  <a:prstGeom prst="straightConnector1">
                                    <a:avLst/>
                                  </a:prstGeom>
                                  <a:noFill/>
                                  <a:ln cap="flat" cmpd="sng" w="38100">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SpPr/>
                                <wps:cNvPr id="145" name="Shape 145"/>
                                <wps:spPr>
                                  <a:xfrm>
                                    <a:off x="0" y="9525"/>
                                    <a:ext cx="1104900" cy="419100"/>
                                  </a:xfrm>
                                  <a:prstGeom prst="roundRect">
                                    <a:avLst>
                                      <a:gd fmla="val 16667" name="adj"/>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2"/>
                                          <w:vertAlign w:val="baseline"/>
                                        </w:rPr>
                                        <w:t xml:space="preserve">Trabajo obra</w:t>
                                      </w:r>
                                    </w:p>
                                  </w:txbxContent>
                                </wps:txbx>
                                <wps:bodyPr anchorCtr="0" anchor="t" bIns="45700" lIns="91425" spcFirstLastPara="1" rIns="91425" wrap="square" tIns="45700">
                                  <a:noAutofit/>
                                </wps:bodyPr>
                              </wps:wsp>
                              <wps:wsp>
                                <wps:cNvSpPr/>
                                <wps:cNvPr id="146" name="Shape 146"/>
                                <wps:spPr>
                                  <a:xfrm>
                                    <a:off x="1200150" y="0"/>
                                    <a:ext cx="1104900" cy="419100"/>
                                  </a:xfrm>
                                  <a:prstGeom prst="roundRect">
                                    <a:avLst>
                                      <a:gd fmla="val 16667" name="adj"/>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2"/>
                                          <w:vertAlign w:val="baseline"/>
                                        </w:rPr>
                                        <w:t xml:space="preserve">Maquinaria</w:t>
                                      </w:r>
                                    </w:p>
                                  </w:txbxContent>
                                </wps:txbx>
                                <wps:bodyPr anchorCtr="0" anchor="t" bIns="45700" lIns="91425" spcFirstLastPara="1" rIns="91425" wrap="square" tIns="45700">
                                  <a:noAutofit/>
                                </wps:bodyPr>
                              </wps:wsp>
                              <wps:wsp>
                                <wps:cNvSpPr/>
                                <wps:cNvPr id="147" name="Shape 147"/>
                                <wps:spPr>
                                  <a:xfrm>
                                    <a:off x="2390775" y="9525"/>
                                    <a:ext cx="1104900" cy="419100"/>
                                  </a:xfrm>
                                  <a:prstGeom prst="roundRect">
                                    <a:avLst>
                                      <a:gd fmla="val 16667" name="adj"/>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Entorno</w:t>
                                      </w:r>
                                    </w:p>
                                  </w:txbxContent>
                                </wps:txbx>
                                <wps:bodyPr anchorCtr="0" anchor="t" bIns="45700" lIns="91425" spcFirstLastPara="1" rIns="91425" wrap="square" tIns="45700">
                                  <a:noAutofit/>
                                </wps:bodyPr>
                              </wps:wsp>
                              <wps:wsp>
                                <wps:cNvSpPr/>
                                <wps:cNvPr id="148" name="Shape 148"/>
                                <wps:spPr>
                                  <a:xfrm>
                                    <a:off x="371475" y="2657475"/>
                                    <a:ext cx="1104900" cy="419100"/>
                                  </a:xfrm>
                                  <a:prstGeom prst="roundRect">
                                    <a:avLst>
                                      <a:gd fmla="val 16667" name="adj"/>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2"/>
                                          <w:vertAlign w:val="baseline"/>
                                        </w:rPr>
                                        <w:t xml:space="preserve">Materiales</w:t>
                                      </w:r>
                                    </w:p>
                                  </w:txbxContent>
                                </wps:txbx>
                                <wps:bodyPr anchorCtr="0" anchor="t" bIns="45700" lIns="91425" spcFirstLastPara="1" rIns="91425" wrap="square" tIns="45700">
                                  <a:noAutofit/>
                                </wps:bodyPr>
                              </wps:wsp>
                              <wps:wsp>
                                <wps:cNvSpPr/>
                                <wps:cNvPr id="149" name="Shape 149"/>
                                <wps:spPr>
                                  <a:xfrm>
                                    <a:off x="1619250" y="2657475"/>
                                    <a:ext cx="1104900" cy="419100"/>
                                  </a:xfrm>
                                  <a:prstGeom prst="roundRect">
                                    <a:avLst>
                                      <a:gd fmla="val 16667" name="adj"/>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Medición</w:t>
                                      </w:r>
                                    </w:p>
                                  </w:txbxContent>
                                </wps:txbx>
                                <wps:bodyPr anchorCtr="0" anchor="t" bIns="45700" lIns="91425" spcFirstLastPara="1" rIns="91425" wrap="square" tIns="45700">
                                  <a:noAutofit/>
                                </wps:bodyPr>
                              </wps:wsp>
                              <wps:wsp>
                                <wps:cNvSpPr/>
                                <wps:cNvPr id="150" name="Shape 150"/>
                                <wps:spPr>
                                  <a:xfrm>
                                    <a:off x="2809875" y="2638425"/>
                                    <a:ext cx="1104900" cy="419100"/>
                                  </a:xfrm>
                                  <a:prstGeom prst="roundRect">
                                    <a:avLst>
                                      <a:gd fmla="val 16667" name="adj"/>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Método</w:t>
                                      </w:r>
                                    </w:p>
                                  </w:txbxContent>
                                </wps:txbx>
                                <wps:bodyPr anchorCtr="0" anchor="t" bIns="45700" lIns="91425" spcFirstLastPara="1" rIns="91425" wrap="square" tIns="45700">
                                  <a:noAutofit/>
                                </wps:bodyPr>
                              </wps:wsp>
                              <wps:wsp>
                                <wps:cNvSpPr/>
                                <wps:cNvPr id="151" name="Shape 151"/>
                                <wps:spPr>
                                  <a:xfrm>
                                    <a:off x="4943394" y="1285825"/>
                                    <a:ext cx="1104900" cy="608976"/>
                                  </a:xfrm>
                                  <a:prstGeom prst="roundRect">
                                    <a:avLst>
                                      <a:gd fmla="val 16667" name="adj"/>
                                    </a:avLst>
                                  </a:prstGeom>
                                  <a:solidFill>
                                    <a:schemeClr val="accent1"/>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Efecto o problema</w:t>
                                      </w:r>
                                    </w:p>
                                  </w:txbxContent>
                                </wps:txbx>
                                <wps:bodyPr anchorCtr="0" anchor="t" bIns="45700" lIns="91425" spcFirstLastPara="1" rIns="91425" wrap="square" tIns="45700">
                                  <a:noAutofit/>
                                </wps:bodyPr>
                              </wps:wsp>
                              <wps:wsp>
                                <wps:cNvCnPr/>
                                <wps:spPr>
                                  <a:xfrm>
                                    <a:off x="514350" y="1000125"/>
                                    <a:ext cx="542925" cy="0"/>
                                  </a:xfrm>
                                  <a:prstGeom prst="straightConnector1">
                                    <a:avLst/>
                                  </a:prstGeom>
                                  <a:noFill/>
                                  <a:ln cap="flat" cmpd="sng" w="9525">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790575" y="1238250"/>
                                    <a:ext cx="542925" cy="0"/>
                                  </a:xfrm>
                                  <a:prstGeom prst="straightConnector1">
                                    <a:avLst/>
                                  </a:prstGeom>
                                  <a:noFill/>
                                  <a:ln cap="flat" cmpd="sng" w="9525">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962025" y="2105025"/>
                                    <a:ext cx="542925" cy="0"/>
                                  </a:xfrm>
                                  <a:prstGeom prst="straightConnector1">
                                    <a:avLst/>
                                  </a:prstGeom>
                                  <a:noFill/>
                                  <a:ln cap="flat" cmpd="sng" w="9525">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2247900" y="2009775"/>
                                    <a:ext cx="542925" cy="0"/>
                                  </a:xfrm>
                                  <a:prstGeom prst="straightConnector1">
                                    <a:avLst/>
                                  </a:prstGeom>
                                  <a:noFill/>
                                  <a:ln cap="flat" cmpd="sng" w="9525">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2676525" y="942975"/>
                                    <a:ext cx="542925" cy="0"/>
                                  </a:xfrm>
                                  <a:prstGeom prst="straightConnector1">
                                    <a:avLst/>
                                  </a:prstGeom>
                                  <a:noFill/>
                                  <a:ln cap="flat" cmpd="sng" w="9525">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1438275" y="838200"/>
                                    <a:ext cx="542925" cy="0"/>
                                  </a:xfrm>
                                  <a:prstGeom prst="straightConnector1">
                                    <a:avLst/>
                                  </a:prstGeom>
                                  <a:noFill/>
                                  <a:ln cap="flat" cmpd="sng" w="9525">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3028950" y="2390775"/>
                                    <a:ext cx="542925" cy="0"/>
                                  </a:xfrm>
                                  <a:prstGeom prst="straightConnector1">
                                    <a:avLst/>
                                  </a:prstGeom>
                                  <a:noFill/>
                                  <a:ln cap="flat" cmpd="sng" w="9525">
                                    <a:solidFill>
                                      <a:srgbClr val="5597D3"/>
                                    </a:solidFill>
                                    <a:prstDash val="solid"/>
                                    <a:round/>
                                    <a:headEnd len="sm" w="sm" type="none"/>
                                    <a:tailEnd len="med" w="med" type="triangle"/>
                                  </a:ln>
                                </wps:spPr>
                                <wps:bodyPr anchorCtr="0" anchor="ctr" bIns="91425" lIns="91425" spcFirstLastPara="1" rIns="91425" wrap="square" tIns="91425">
                                  <a:noAutofit/>
                                </wps:bodyPr>
                              </wps:wsp>
                              <wps:wsp>
                                <wps:cNvCnPr/>
                                <wps:spPr>
                                  <a:xfrm>
                                    <a:off x="3581400" y="1885950"/>
                                    <a:ext cx="542925" cy="0"/>
                                  </a:xfrm>
                                  <a:prstGeom prst="straightConnector1">
                                    <a:avLst/>
                                  </a:prstGeom>
                                  <a:noFill/>
                                  <a:ln cap="flat" cmpd="sng" w="9525">
                                    <a:solidFill>
                                      <a:srgbClr val="5597D3"/>
                                    </a:solidFill>
                                    <a:prstDash val="solid"/>
                                    <a:round/>
                                    <a:headEnd len="sm" w="sm" type="none"/>
                                    <a:tailEnd len="med" w="med" type="triangle"/>
                                  </a:ln>
                                </wps:spPr>
                                <wps:bodyPr anchorCtr="0" anchor="ctr" bIns="91425" lIns="91425" spcFirstLastPara="1" rIns="91425" wrap="square" tIns="91425">
                                  <a:noAutofit/>
                                </wps:bodyPr>
                              </wps:wsp>
                            </wpg:grpSp>
                            <wps:wsp>
                              <wps:cNvSpPr/>
                              <wps:cNvPr id="160" name="Shape 160"/>
                              <wps:spPr>
                                <a:xfrm>
                                  <a:off x="504967" y="1433015"/>
                                  <a:ext cx="798195" cy="23495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Proveedores</w:t>
                                    </w:r>
                                  </w:p>
                                </w:txbxContent>
                              </wps:txbx>
                              <wps:bodyPr anchorCtr="0" anchor="t" bIns="45700" lIns="91425" spcFirstLastPara="1" rIns="91425" wrap="square" tIns="45700">
                                <a:noAutofit/>
                              </wps:bodyPr>
                            </wps:wsp>
                            <wps:wsp>
                              <wps:cNvSpPr/>
                              <wps:cNvPr id="161" name="Shape 161"/>
                              <wps:spPr>
                                <a:xfrm>
                                  <a:off x="504967" y="1433015"/>
                                  <a:ext cx="798195" cy="23495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Proveedores</w:t>
                                    </w:r>
                                  </w:p>
                                </w:txbxContent>
                              </wps:txbx>
                              <wps:bodyPr anchorCtr="0" anchor="t" bIns="45700" lIns="91425" spcFirstLastPara="1" rIns="91425" wrap="square" tIns="45700">
                                <a:noAutofit/>
                              </wps:bodyPr>
                            </wps:wsp>
                            <wps:wsp>
                              <wps:cNvSpPr/>
                              <wps:cNvPr id="162" name="Shape 162"/>
                              <wps:spPr>
                                <a:xfrm>
                                  <a:off x="0" y="559559"/>
                                  <a:ext cx="798195" cy="23495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Capacitación</w:t>
                                    </w:r>
                                  </w:p>
                                </w:txbxContent>
                              </wps:txbx>
                              <wps:bodyPr anchorCtr="0" anchor="t" bIns="45700" lIns="91425" spcFirstLastPara="1" rIns="91425" wrap="square" tIns="45700">
                                <a:noAutofit/>
                              </wps:bodyPr>
                            </wps:wsp>
                            <wps:wsp>
                              <wps:cNvSpPr/>
                              <wps:cNvPr id="163" name="Shape 163"/>
                              <wps:spPr>
                                <a:xfrm>
                                  <a:off x="88710" y="839338"/>
                                  <a:ext cx="798195" cy="36893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Rotación de trabajadores</w:t>
                                    </w:r>
                                  </w:p>
                                </w:txbxContent>
                              </wps:txbx>
                              <wps:bodyPr anchorCtr="0" anchor="t" bIns="45700" lIns="91425" spcFirstLastPara="1" rIns="91425" wrap="square" tIns="45700">
                                <a:noAutofit/>
                              </wps:bodyPr>
                            </wps:wsp>
                          </wpg:grpSp>
                          <wps:wsp>
                            <wps:cNvCnPr/>
                            <wps:spPr>
                              <a:xfrm>
                                <a:off x="2770495" y="1009934"/>
                                <a:ext cx="470427" cy="0"/>
                              </a:xfrm>
                              <a:prstGeom prst="straightConnector1">
                                <a:avLst/>
                              </a:prstGeom>
                              <a:noFill/>
                              <a:ln cap="flat" cmpd="sng" w="9525">
                                <a:solidFill>
                                  <a:srgbClr val="5597D3"/>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114300</wp:posOffset>
                </wp:positionV>
                <wp:extent cx="5390515" cy="2448560"/>
                <wp:effectExtent b="0" l="0" r="0" t="0"/>
                <wp:wrapNone/>
                <wp:docPr id="71" name="image108.png"/>
                <a:graphic>
                  <a:graphicData uri="http://schemas.openxmlformats.org/drawingml/2006/picture">
                    <pic:pic>
                      <pic:nvPicPr>
                        <pic:cNvPr id="0" name="image108.png"/>
                        <pic:cNvPicPr preferRelativeResize="0"/>
                      </pic:nvPicPr>
                      <pic:blipFill>
                        <a:blip r:embed="rId72"/>
                        <a:srcRect/>
                        <a:stretch>
                          <a:fillRect/>
                        </a:stretch>
                      </pic:blipFill>
                      <pic:spPr>
                        <a:xfrm>
                          <a:off x="0" y="0"/>
                          <a:ext cx="5390515" cy="2448560"/>
                        </a:xfrm>
                        <a:prstGeom prst="rect"/>
                        <a:ln/>
                      </pic:spPr>
                    </pic:pic>
                  </a:graphicData>
                </a:graphic>
              </wp:anchor>
            </w:drawing>
          </mc:Fallback>
        </mc:AlternateContent>
      </w:r>
    </w:p>
    <w:p w:rsidR="00000000" w:rsidDel="00000000" w:rsidP="00000000" w:rsidRDefault="00000000" w:rsidRPr="00000000" w14:paraId="0000020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Pareto</w:t>
      </w:r>
    </w:p>
    <w:p w:rsidR="00000000" w:rsidDel="00000000" w:rsidP="00000000" w:rsidRDefault="00000000" w:rsidRPr="00000000" w14:paraId="0000022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herramienta corresponde a un diagrama de barras verticales utilizado para identificar los pocos vitales y los muchos triviales que puede tener una empresa. Los pocos vitales son en gran medida los responsables de la mayor parte de los efectos negativos de los problemas en la empresa, asociados en una relación 70-30 o 80-20, esto es, que del total de los múltiples problemas que puede tener una empresa del 70% al 80% se concentran en pocas causas y el resto de los múltiples problemas representan del 20% al 30% de los casos. En este sentido, la empresa debe concentrar su atención en resolver esos pocos problemas que son vitales para el negocio, de forma que, al solucionarlos, probablemente se resolverán muchos de los aspectos menores (Gregorí, s.f.). Para una mayor comprensión veamos el siguiente ejemplo:</w:t>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ind w:left="1417.3228346456694" w:firstLine="0"/>
        <w:jc w:val="left"/>
        <w:rPr>
          <w:b w:val="1"/>
          <w:sz w:val="20"/>
          <w:szCs w:val="20"/>
        </w:rPr>
      </w:pPr>
      <w:r w:rsidDel="00000000" w:rsidR="00000000" w:rsidRPr="00000000">
        <w:rPr>
          <w:b w:val="1"/>
          <w:color w:val="000000"/>
          <w:sz w:val="20"/>
          <w:szCs w:val="20"/>
          <w:rtl w:val="0"/>
        </w:rPr>
        <w:t xml:space="preserve">Tabla 3</w:t>
      </w: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ind w:left="1417.3228346456694" w:firstLine="0"/>
        <w:jc w:val="left"/>
        <w:rPr>
          <w:i w:val="1"/>
          <w:color w:val="000000"/>
          <w:sz w:val="20"/>
          <w:szCs w:val="20"/>
        </w:rPr>
      </w:pPr>
      <w:r w:rsidDel="00000000" w:rsidR="00000000" w:rsidRPr="00000000">
        <w:rPr>
          <w:i w:val="1"/>
          <w:color w:val="000000"/>
          <w:sz w:val="20"/>
          <w:szCs w:val="20"/>
          <w:rtl w:val="0"/>
        </w:rPr>
        <w:t xml:space="preserve">Ejemplo comportamiento de las quejas y reclamos de clientes por artículos </w:t>
      </w:r>
      <w:commentRangeStart w:id="17"/>
      <w:r w:rsidDel="00000000" w:rsidR="00000000" w:rsidRPr="00000000">
        <w:rPr>
          <w:i w:val="1"/>
          <w:color w:val="000000"/>
          <w:sz w:val="20"/>
          <w:szCs w:val="20"/>
          <w:rtl w:val="0"/>
        </w:rPr>
        <w:t xml:space="preserve">recibidos en un mes</w:t>
      </w:r>
      <w:commentRangeEnd w:id="17"/>
      <w:r w:rsidDel="00000000" w:rsidR="00000000" w:rsidRPr="00000000">
        <w:commentReference w:id="17"/>
      </w:r>
      <w:r w:rsidDel="00000000" w:rsidR="00000000" w:rsidRPr="00000000">
        <w:rPr>
          <w:rtl w:val="0"/>
        </w:rPr>
      </w:r>
    </w:p>
    <w:tbl>
      <w:tblPr>
        <w:tblStyle w:val="Table7"/>
        <w:tblW w:w="6673.0" w:type="dxa"/>
        <w:jc w:val="center"/>
        <w:tblLayout w:type="fixed"/>
        <w:tblLook w:val="0400"/>
      </w:tblPr>
      <w:tblGrid>
        <w:gridCol w:w="1642"/>
        <w:gridCol w:w="1700"/>
        <w:gridCol w:w="1631"/>
        <w:gridCol w:w="1700"/>
        <w:tblGridChange w:id="0">
          <w:tblGrid>
            <w:gridCol w:w="1642"/>
            <w:gridCol w:w="1700"/>
            <w:gridCol w:w="1631"/>
            <w:gridCol w:w="1700"/>
          </w:tblGrid>
        </w:tblGridChange>
      </w:tblGrid>
      <w:tr>
        <w:trPr>
          <w:cantSplit w:val="0"/>
          <w:trHeight w:val="259"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225">
            <w:pPr>
              <w:spacing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Causas</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226">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Quejas</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227">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228">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acumulado</w:t>
            </w:r>
          </w:p>
        </w:tc>
      </w:tr>
      <w:tr>
        <w:trPr>
          <w:cantSplit w:val="0"/>
          <w:trHeight w:val="25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9">
            <w:pPr>
              <w:spacing w:line="240" w:lineRule="auto"/>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Incumplimiento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A">
            <w:pPr>
              <w:spacing w:line="240" w:lineRule="auto"/>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B">
            <w:pPr>
              <w:spacing w:line="240" w:lineRule="auto"/>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32,05%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C">
            <w:pPr>
              <w:spacing w:line="240" w:lineRule="auto"/>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32,05%</w:t>
            </w:r>
          </w:p>
        </w:tc>
      </w:tr>
      <w:tr>
        <w:trPr>
          <w:cantSplit w:val="0"/>
          <w:trHeight w:val="25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D">
            <w:pPr>
              <w:spacing w:line="240" w:lineRule="auto"/>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Sucio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E">
            <w:pPr>
              <w:spacing w:line="240" w:lineRule="auto"/>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F">
            <w:pPr>
              <w:spacing w:line="240" w:lineRule="auto"/>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28,85%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0">
            <w:pPr>
              <w:spacing w:line="240" w:lineRule="auto"/>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60,90%</w:t>
            </w:r>
          </w:p>
        </w:tc>
      </w:tr>
      <w:tr>
        <w:trPr>
          <w:cantSplit w:val="0"/>
          <w:trHeight w:val="25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1">
            <w:pPr>
              <w:spacing w:line="240" w:lineRule="auto"/>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Defectuoso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2">
            <w:pPr>
              <w:spacing w:line="240" w:lineRule="auto"/>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3">
            <w:pPr>
              <w:spacing w:line="240" w:lineRule="auto"/>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13,46%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4">
            <w:pPr>
              <w:spacing w:line="240" w:lineRule="auto"/>
              <w:jc w:val="center"/>
              <w:rPr>
                <w:rFonts w:ascii="Calibri" w:cs="Calibri" w:eastAsia="Calibri" w:hAnsi="Calibri"/>
                <w:color w:val="ff0000"/>
                <w:sz w:val="20"/>
                <w:szCs w:val="20"/>
              </w:rPr>
            </w:pPr>
            <w:r w:rsidDel="00000000" w:rsidR="00000000" w:rsidRPr="00000000">
              <w:rPr>
                <w:rFonts w:ascii="Calibri" w:cs="Calibri" w:eastAsia="Calibri" w:hAnsi="Calibri"/>
                <w:color w:val="ff0000"/>
                <w:sz w:val="20"/>
                <w:szCs w:val="20"/>
                <w:rtl w:val="0"/>
              </w:rPr>
              <w:t xml:space="preserve">74,36%</w:t>
            </w:r>
          </w:p>
        </w:tc>
      </w:tr>
      <w:tr>
        <w:trPr>
          <w:cantSplit w:val="0"/>
          <w:trHeight w:val="25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5">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No Corresponde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6">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7">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9,62%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8">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83,97%</w:t>
            </w:r>
          </w:p>
        </w:tc>
      </w:tr>
      <w:tr>
        <w:trPr>
          <w:cantSplit w:val="0"/>
          <w:trHeight w:val="25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9">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Vencido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A">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B">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6,41%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C">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90,38%</w:t>
            </w:r>
          </w:p>
        </w:tc>
      </w:tr>
      <w:tr>
        <w:trPr>
          <w:cantSplit w:val="0"/>
          <w:trHeight w:val="25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D">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Incompleto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E">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F">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5,13%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0">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95,51%</w:t>
            </w:r>
          </w:p>
        </w:tc>
      </w:tr>
      <w:tr>
        <w:trPr>
          <w:cantSplit w:val="0"/>
          <w:trHeight w:val="25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1">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Mal Facturado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2">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3">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4,49%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4">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100,00%</w:t>
            </w:r>
          </w:p>
        </w:tc>
      </w:tr>
      <w:tr>
        <w:trPr>
          <w:cantSplit w:val="0"/>
          <w:trHeight w:val="25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5">
            <w:pPr>
              <w:spacing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Total general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6">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156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7">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8">
            <w:pPr>
              <w:spacing w:line="240" w:lineRule="auto"/>
              <w:jc w:val="center"/>
              <w:rPr>
                <w:rFonts w:ascii="Calibri" w:cs="Calibri" w:eastAsia="Calibri" w:hAnsi="Calibri"/>
                <w:b w:val="1"/>
                <w:color w:val="000000"/>
                <w:sz w:val="20"/>
                <w:szCs w:val="20"/>
              </w:rPr>
            </w:pPr>
            <w:r w:rsidDel="00000000" w:rsidR="00000000" w:rsidRPr="00000000">
              <w:rPr>
                <w:rtl w:val="0"/>
              </w:rPr>
            </w:r>
          </w:p>
        </w:tc>
      </w:tr>
    </w:tbl>
    <w:p w:rsidR="00000000" w:rsidDel="00000000" w:rsidP="00000000" w:rsidRDefault="00000000" w:rsidRPr="00000000" w14:paraId="0000024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ind w:left="992.1259842519685" w:firstLine="0"/>
        <w:jc w:val="left"/>
        <w:rPr>
          <w:b w:val="1"/>
          <w:color w:val="000000"/>
          <w:sz w:val="20"/>
          <w:szCs w:val="20"/>
        </w:rPr>
      </w:pPr>
      <w:r w:rsidDel="00000000" w:rsidR="00000000" w:rsidRPr="00000000">
        <w:rPr>
          <w:b w:val="1"/>
          <w:color w:val="000000"/>
          <w:sz w:val="20"/>
          <w:szCs w:val="20"/>
          <w:rtl w:val="0"/>
        </w:rPr>
        <w:t xml:space="preserve">Figura 8 </w:t>
      </w:r>
    </w:p>
    <w:p w:rsidR="00000000" w:rsidDel="00000000" w:rsidP="00000000" w:rsidRDefault="00000000" w:rsidRPr="00000000" w14:paraId="0000024B">
      <w:pPr>
        <w:pBdr>
          <w:top w:space="0" w:sz="0" w:val="nil"/>
          <w:left w:space="0" w:sz="0" w:val="nil"/>
          <w:bottom w:space="0" w:sz="0" w:val="nil"/>
          <w:right w:space="0" w:sz="0" w:val="nil"/>
          <w:between w:space="0" w:sz="0" w:val="nil"/>
        </w:pBdr>
        <w:ind w:left="992.1259842519685" w:firstLine="0"/>
        <w:jc w:val="left"/>
        <w:rPr>
          <w:i w:val="1"/>
          <w:color w:val="000000"/>
          <w:sz w:val="20"/>
          <w:szCs w:val="20"/>
        </w:rPr>
      </w:pPr>
      <w:r w:rsidDel="00000000" w:rsidR="00000000" w:rsidRPr="00000000">
        <w:rPr>
          <w:i w:val="1"/>
          <w:color w:val="000000"/>
          <w:sz w:val="20"/>
          <w:szCs w:val="20"/>
          <w:rtl w:val="0"/>
        </w:rPr>
        <w:t xml:space="preserve">Ejemplo del comportamiento de las quejas y reclamos de clientes por artículos recibidos en un mes</w:t>
      </w:r>
    </w:p>
    <w:p w:rsidR="00000000" w:rsidDel="00000000" w:rsidP="00000000" w:rsidRDefault="00000000" w:rsidRPr="00000000" w14:paraId="0000024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4867275" cy="2819400"/>
            <wp:effectExtent b="0" l="0" r="0" t="0"/>
            <wp:docPr id="129" name="image87.png"/>
            <a:graphic>
              <a:graphicData uri="http://schemas.openxmlformats.org/drawingml/2006/picture">
                <pic:pic>
                  <pic:nvPicPr>
                    <pic:cNvPr id="0" name="image87.png"/>
                    <pic:cNvPicPr preferRelativeResize="0"/>
                  </pic:nvPicPr>
                  <pic:blipFill>
                    <a:blip r:embed="rId73"/>
                    <a:srcRect b="0" l="0" r="0" t="0"/>
                    <a:stretch>
                      <a:fillRect/>
                    </a:stretch>
                  </pic:blipFill>
                  <pic:spPr>
                    <a:xfrm>
                      <a:off x="0" y="0"/>
                      <a:ext cx="4867275" cy="2819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482600</wp:posOffset>
                </wp:positionV>
                <wp:extent cx="149013" cy="880564"/>
                <wp:effectExtent b="0" l="0" r="0" t="0"/>
                <wp:wrapNone/>
                <wp:docPr id="72" name=""/>
                <a:graphic>
                  <a:graphicData uri="http://schemas.microsoft.com/office/word/2010/wordprocessingShape">
                    <wps:wsp>
                      <wps:cNvSpPr/>
                      <wps:cNvPr id="165" name="Shape 165"/>
                      <wps:spPr>
                        <a:xfrm rot="-5400000">
                          <a:off x="5281019" y="3349243"/>
                          <a:ext cx="129963" cy="861515"/>
                        </a:xfrm>
                        <a:prstGeom prst="rightBrace">
                          <a:avLst>
                            <a:gd fmla="val 8333" name="adj1"/>
                            <a:gd fmla="val 50000" name="adj2"/>
                          </a:avLst>
                        </a:prstGeom>
                        <a:noFill/>
                        <a:ln cap="flat" cmpd="sng" w="95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482600</wp:posOffset>
                </wp:positionV>
                <wp:extent cx="149013" cy="880564"/>
                <wp:effectExtent b="0" l="0" r="0" t="0"/>
                <wp:wrapNone/>
                <wp:docPr id="72" name="image109.png"/>
                <a:graphic>
                  <a:graphicData uri="http://schemas.openxmlformats.org/drawingml/2006/picture">
                    <pic:pic>
                      <pic:nvPicPr>
                        <pic:cNvPr id="0" name="image109.png"/>
                        <pic:cNvPicPr preferRelativeResize="0"/>
                      </pic:nvPicPr>
                      <pic:blipFill>
                        <a:blip r:embed="rId74"/>
                        <a:srcRect/>
                        <a:stretch>
                          <a:fillRect/>
                        </a:stretch>
                      </pic:blipFill>
                      <pic:spPr>
                        <a:xfrm>
                          <a:off x="0" y="0"/>
                          <a:ext cx="149013" cy="8805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76200</wp:posOffset>
                </wp:positionV>
                <wp:extent cx="147319" cy="1722117"/>
                <wp:effectExtent b="0" l="0" r="0" t="0"/>
                <wp:wrapNone/>
                <wp:docPr id="73" name=""/>
                <a:graphic>
                  <a:graphicData uri="http://schemas.microsoft.com/office/word/2010/wordprocessingShape">
                    <wps:wsp>
                      <wps:cNvSpPr/>
                      <wps:cNvPr id="166" name="Shape 166"/>
                      <wps:spPr>
                        <a:xfrm rot="-5400000">
                          <a:off x="5281865" y="2928467"/>
                          <a:ext cx="128270" cy="1703067"/>
                        </a:xfrm>
                        <a:prstGeom prst="rightBrace">
                          <a:avLst>
                            <a:gd fmla="val 8333" name="adj1"/>
                            <a:gd fmla="val 50000" name="adj2"/>
                          </a:avLst>
                        </a:prstGeom>
                        <a:noFill/>
                        <a:ln cap="flat" cmpd="sng" w="95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76200</wp:posOffset>
                </wp:positionV>
                <wp:extent cx="147319" cy="1722117"/>
                <wp:effectExtent b="0" l="0" r="0" t="0"/>
                <wp:wrapNone/>
                <wp:docPr id="73" name="image110.png"/>
                <a:graphic>
                  <a:graphicData uri="http://schemas.openxmlformats.org/drawingml/2006/picture">
                    <pic:pic>
                      <pic:nvPicPr>
                        <pic:cNvPr id="0" name="image110.png"/>
                        <pic:cNvPicPr preferRelativeResize="0"/>
                      </pic:nvPicPr>
                      <pic:blipFill>
                        <a:blip r:embed="rId75"/>
                        <a:srcRect/>
                        <a:stretch>
                          <a:fillRect/>
                        </a:stretch>
                      </pic:blipFill>
                      <pic:spPr>
                        <a:xfrm>
                          <a:off x="0" y="0"/>
                          <a:ext cx="147319" cy="1722117"/>
                        </a:xfrm>
                        <a:prstGeom prst="rect"/>
                        <a:ln/>
                      </pic:spPr>
                    </pic:pic>
                  </a:graphicData>
                </a:graphic>
              </wp:anchor>
            </w:drawing>
          </mc:Fallback>
        </mc:AlternateContent>
      </w:r>
    </w:p>
    <w:p w:rsidR="00000000" w:rsidDel="00000000" w:rsidP="00000000" w:rsidRDefault="00000000" w:rsidRPr="00000000" w14:paraId="0000024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¿Qué se puede evidenciar de la información anterior?</w:t>
      </w:r>
    </w:p>
    <w:p w:rsidR="00000000" w:rsidDel="00000000" w:rsidP="00000000" w:rsidRDefault="00000000" w:rsidRPr="00000000" w14:paraId="0000025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-139699</wp:posOffset>
                </wp:positionH>
                <wp:positionV relativeFrom="paragraph">
                  <wp:posOffset>50800</wp:posOffset>
                </wp:positionV>
                <wp:extent cx="6762750" cy="1189482"/>
                <wp:effectExtent b="0" l="0" r="0" t="0"/>
                <wp:wrapNone/>
                <wp:docPr id="77" name=""/>
                <a:graphic>
                  <a:graphicData uri="http://schemas.microsoft.com/office/word/2010/wordprocessingShape">
                    <wps:wsp>
                      <wps:cNvSpPr/>
                      <wps:cNvPr id="237" name="Shape 237"/>
                      <wps:spPr>
                        <a:xfrm>
                          <a:off x="1974150" y="3194784"/>
                          <a:ext cx="6743700" cy="1170432"/>
                        </a:xfrm>
                        <a:prstGeom prst="rect">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-139699</wp:posOffset>
                </wp:positionH>
                <wp:positionV relativeFrom="paragraph">
                  <wp:posOffset>50800</wp:posOffset>
                </wp:positionV>
                <wp:extent cx="6762750" cy="1189482"/>
                <wp:effectExtent b="0" l="0" r="0" t="0"/>
                <wp:wrapNone/>
                <wp:docPr id="77" name="image114.png"/>
                <a:graphic>
                  <a:graphicData uri="http://schemas.openxmlformats.org/drawingml/2006/picture">
                    <pic:pic>
                      <pic:nvPicPr>
                        <pic:cNvPr id="0" name="image114.png"/>
                        <pic:cNvPicPr preferRelativeResize="0"/>
                      </pic:nvPicPr>
                      <pic:blipFill>
                        <a:blip r:embed="rId76"/>
                        <a:srcRect/>
                        <a:stretch>
                          <a:fillRect/>
                        </a:stretch>
                      </pic:blipFill>
                      <pic:spPr>
                        <a:xfrm>
                          <a:off x="0" y="0"/>
                          <a:ext cx="6762750" cy="1189482"/>
                        </a:xfrm>
                        <a:prstGeom prst="rect"/>
                        <a:ln/>
                      </pic:spPr>
                    </pic:pic>
                  </a:graphicData>
                </a:graphic>
              </wp:anchor>
            </w:drawing>
          </mc:Fallback>
        </mc:AlternateContent>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ejemplo se observa que del total de los 156 casos de quejas y reclamos, el 74,4% de los casos corresponden a tres causas, mientras que las otras cuatro causas de quejas solo contemplan el restante 25,6%; por lo cual, la empresa debe tomar decisiones relacionadas con estas causas que concentran la mayoría de las quejas de los clientes por los productos adquiridos, siendo que en la búsqueda de solucionar estos inconvenientes, y </w:t>
      </w:r>
      <w:r w:rsidDel="00000000" w:rsidR="00000000" w:rsidRPr="00000000">
        <w:rPr>
          <w:sz w:val="20"/>
          <w:szCs w:val="20"/>
          <w:rtl w:val="0"/>
        </w:rPr>
        <w:t xml:space="preserve">conscientes</w:t>
      </w:r>
      <w:r w:rsidDel="00000000" w:rsidR="00000000" w:rsidRPr="00000000">
        <w:rPr>
          <w:color w:val="000000"/>
          <w:sz w:val="20"/>
          <w:szCs w:val="20"/>
          <w:rtl w:val="0"/>
        </w:rPr>
        <w:t xml:space="preserve"> de la importancia para la empresa, los demás aspectos seguramente también se corregirán.</w:t>
      </w:r>
    </w:p>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herramienta es muy útil para el análisis en la empresa y facilita la toma de decisiones; por ello, es un ejercicio de aplicabilidad de la administración promoverla al interior de sus diferentes áreas funcionales.</w:t>
      </w:r>
    </w:p>
    <w:p w:rsidR="00000000" w:rsidDel="00000000" w:rsidP="00000000" w:rsidRDefault="00000000" w:rsidRPr="00000000" w14:paraId="0000025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Matriz BCG </w:t>
      </w:r>
    </w:p>
    <w:p w:rsidR="00000000" w:rsidDel="00000000" w:rsidP="00000000" w:rsidRDefault="00000000" w:rsidRPr="00000000" w14:paraId="0000025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matriz </w:t>
      </w:r>
      <w:r w:rsidDel="00000000" w:rsidR="00000000" w:rsidRPr="00000000">
        <w:rPr>
          <w:i w:val="1"/>
          <w:color w:val="000000"/>
          <w:sz w:val="20"/>
          <w:szCs w:val="20"/>
          <w:rtl w:val="0"/>
        </w:rPr>
        <w:t xml:space="preserve">Boston Consulting Group</w:t>
      </w:r>
      <w:r w:rsidDel="00000000" w:rsidR="00000000" w:rsidRPr="00000000">
        <w:rPr>
          <w:color w:val="000000"/>
          <w:sz w:val="20"/>
          <w:szCs w:val="20"/>
          <w:rtl w:val="0"/>
        </w:rPr>
        <w:t xml:space="preserve"> (BCG, por sus siglas en inglés) es una herramienta desarrollada para el análisis gráfico del portafolio de productos, a partir de la posición que ocupa dentro de una empresa cada producto y su tendencia, con el fin de tomar decisiones para cada uno de estos, en búsqueda de la maximización de utilidades y beneficios.</w:t>
      </w:r>
    </w:p>
    <w:p w:rsidR="00000000" w:rsidDel="00000000" w:rsidP="00000000" w:rsidRDefault="00000000" w:rsidRPr="00000000" w14:paraId="000002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una matriz de cuatro cuadrantes, en cada uno se establece una figura o ícono, que obedece a las características de comportamiento de las líneas de producto o los productos en sí. En el caso de los productos o servicios, se puede realizar una por cada tipo de producto y su mercado, se podrán comparar entre sí, los servicios se comparan aparte, para mantener un equilibrio de comparación, ya que los lotes de inversión son diferentes.</w:t>
      </w:r>
    </w:p>
    <w:p w:rsidR="00000000" w:rsidDel="00000000" w:rsidP="00000000" w:rsidRDefault="00000000" w:rsidRPr="00000000" w14:paraId="000002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clasificación de productos por categorías se da a partir de:</w:t>
      </w:r>
    </w:p>
    <w:p w:rsidR="00000000" w:rsidDel="00000000" w:rsidP="00000000" w:rsidRDefault="00000000" w:rsidRPr="00000000" w14:paraId="000002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ind w:left="1984.251968503937" w:firstLine="0"/>
        <w:jc w:val="left"/>
        <w:rPr>
          <w:b w:val="1"/>
          <w:sz w:val="20"/>
          <w:szCs w:val="20"/>
        </w:rPr>
      </w:pPr>
      <w:r w:rsidDel="00000000" w:rsidR="00000000" w:rsidRPr="00000000">
        <w:rPr>
          <w:b w:val="1"/>
          <w:color w:val="000000"/>
          <w:sz w:val="20"/>
          <w:szCs w:val="20"/>
          <w:rtl w:val="0"/>
        </w:rPr>
        <w:t xml:space="preserve">Figura 9</w: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ind w:left="1984.251968503937" w:firstLine="0"/>
        <w:jc w:val="left"/>
        <w:rPr>
          <w:i w:val="1"/>
          <w:sz w:val="20"/>
          <w:szCs w:val="20"/>
        </w:rPr>
      </w:pPr>
      <w:commentRangeStart w:id="18"/>
      <w:r w:rsidDel="00000000" w:rsidR="00000000" w:rsidRPr="00000000">
        <w:rPr>
          <w:i w:val="1"/>
          <w:color w:val="000000"/>
          <w:sz w:val="20"/>
          <w:szCs w:val="20"/>
          <w:rtl w:val="0"/>
        </w:rPr>
        <w:t xml:space="preserve">Matriz BCG</w:t>
      </w:r>
      <w:commentRangeEnd w:id="18"/>
      <w:r w:rsidDel="00000000" w:rsidR="00000000" w:rsidRPr="00000000">
        <w:commentReference w:id="18"/>
      </w:r>
      <w:r w:rsidDel="00000000" w:rsidR="00000000" w:rsidRPr="00000000">
        <w:rPr>
          <w:i w:val="1"/>
          <w:sz w:val="20"/>
          <w:szCs w:val="20"/>
          <w:rtl w:val="0"/>
        </w:rPr>
        <w:t xml:space="preserve"> - </w:t>
      </w:r>
      <w:r w:rsidDel="00000000" w:rsidR="00000000" w:rsidRPr="00000000">
        <w:rPr>
          <w:i w:val="1"/>
          <w:color w:val="000000"/>
          <w:sz w:val="20"/>
          <w:szCs w:val="20"/>
          <w:rtl w:val="0"/>
        </w:rPr>
        <w:t xml:space="preserve">Crecimiento del producto</w:t>
      </w:r>
      <w:r w:rsidDel="00000000" w:rsidR="00000000" w:rsidRPr="00000000">
        <w:rPr>
          <w:rtl w:val="0"/>
        </w:rPr>
      </w:r>
    </w:p>
    <w:tbl>
      <w:tblPr>
        <w:tblStyle w:val="Table8"/>
        <w:tblW w:w="5670.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068"/>
        <w:gridCol w:w="2194"/>
        <w:gridCol w:w="2408"/>
        <w:tblGridChange w:id="0">
          <w:tblGrid>
            <w:gridCol w:w="1068"/>
            <w:gridCol w:w="2194"/>
            <w:gridCol w:w="2408"/>
          </w:tblGrid>
        </w:tblGridChange>
      </w:tblGrid>
      <w:tr>
        <w:trPr>
          <w:cantSplit w:val="0"/>
          <w:trHeight w:val="4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1">
            <w:pPr>
              <w:rPr>
                <w:color w:val="000000"/>
              </w:rPr>
            </w:pPr>
            <w:r w:rsidDel="00000000" w:rsidR="00000000" w:rsidRPr="00000000">
              <w:rPr>
                <w:rtl w:val="0"/>
              </w:rPr>
            </w:r>
          </w:p>
        </w:tc>
      </w:tr>
      <w:tr>
        <w:trPr>
          <w:cantSplit w:val="0"/>
          <w:trHeight w:val="1731" w:hRule="atLeast"/>
          <w:tblHeader w:val="0"/>
        </w:trPr>
        <w:tc>
          <w:tcPr>
            <w:tcBorders>
              <w:top w:color="000000" w:space="0" w:sz="0" w:val="nil"/>
              <w:left w:color="000000" w:space="0" w:sz="0" w:val="nil"/>
              <w:bottom w:color="000000" w:space="0" w:sz="0" w:val="nil"/>
            </w:tcBorders>
          </w:tcPr>
          <w:p w:rsidR="00000000" w:rsidDel="00000000" w:rsidP="00000000" w:rsidRDefault="00000000" w:rsidRPr="00000000" w14:paraId="00000264">
            <w:pPr>
              <w:jc w:val="right"/>
              <w:rPr>
                <w:color w:val="000000"/>
              </w:rPr>
            </w:pPr>
            <w:r w:rsidDel="00000000" w:rsidR="00000000" w:rsidRPr="00000000">
              <w:rPr>
                <w:color w:val="000000"/>
                <w:rtl w:val="0"/>
              </w:rPr>
              <w:t xml:space="preserve">20%</w:t>
            </w:r>
          </w:p>
          <w:p w:rsidR="00000000" w:rsidDel="00000000" w:rsidP="00000000" w:rsidRDefault="00000000" w:rsidRPr="00000000" w14:paraId="00000265">
            <w:pPr>
              <w:jc w:val="right"/>
              <w:rPr>
                <w:color w:val="000000"/>
              </w:rPr>
            </w:pPr>
            <w:r w:rsidDel="00000000" w:rsidR="00000000" w:rsidRPr="00000000">
              <w:rPr>
                <w:rtl w:val="0"/>
              </w:rPr>
            </w:r>
          </w:p>
          <w:p w:rsidR="00000000" w:rsidDel="00000000" w:rsidP="00000000" w:rsidRDefault="00000000" w:rsidRPr="00000000" w14:paraId="00000266">
            <w:pPr>
              <w:jc w:val="right"/>
              <w:rPr>
                <w:color w:val="000000"/>
              </w:rPr>
            </w:pPr>
            <w:r w:rsidDel="00000000" w:rsidR="00000000" w:rsidRPr="00000000">
              <w:rPr>
                <w:rtl w:val="0"/>
              </w:rPr>
            </w:r>
          </w:p>
          <w:p w:rsidR="00000000" w:rsidDel="00000000" w:rsidP="00000000" w:rsidRDefault="00000000" w:rsidRPr="00000000" w14:paraId="00000267">
            <w:pPr>
              <w:jc w:val="right"/>
              <w:rPr>
                <w:color w:val="000000"/>
              </w:rPr>
            </w:pPr>
            <w:r w:rsidDel="00000000" w:rsidR="00000000" w:rsidRPr="00000000">
              <w:rPr>
                <w:rtl w:val="0"/>
              </w:rPr>
            </w:r>
          </w:p>
          <w:p w:rsidR="00000000" w:rsidDel="00000000" w:rsidP="00000000" w:rsidRDefault="00000000" w:rsidRPr="00000000" w14:paraId="00000268">
            <w:pPr>
              <w:jc w:val="right"/>
              <w:rPr>
                <w:color w:val="000000"/>
              </w:rPr>
            </w:pPr>
            <w:r w:rsidDel="00000000" w:rsidR="00000000" w:rsidRPr="00000000">
              <w:rPr>
                <w:rtl w:val="0"/>
              </w:rPr>
            </w:r>
          </w:p>
          <w:p w:rsidR="00000000" w:rsidDel="00000000" w:rsidP="00000000" w:rsidRDefault="00000000" w:rsidRPr="00000000" w14:paraId="00000269">
            <w:pPr>
              <w:spacing w:before="240" w:lineRule="auto"/>
              <w:jc w:val="right"/>
              <w:rPr>
                <w:color w:val="000000"/>
              </w:rPr>
            </w:pPr>
            <w:r w:rsidDel="00000000" w:rsidR="00000000" w:rsidRPr="00000000">
              <w:rPr>
                <w:color w:val="000000"/>
                <w:rtl w:val="0"/>
              </w:rPr>
              <w:t xml:space="preserve">10%</w:t>
            </w:r>
          </w:p>
        </w:tc>
        <w:tc>
          <w:tcPr>
            <w:tcBorders>
              <w:top w:color="000000" w:space="0" w:sz="4" w:val="single"/>
            </w:tcBorders>
            <w:vAlign w:val="center"/>
          </w:tcPr>
          <w:p w:rsidR="00000000" w:rsidDel="00000000" w:rsidP="00000000" w:rsidRDefault="00000000" w:rsidRPr="00000000" w14:paraId="0000026A">
            <w:pPr>
              <w:jc w:val="cente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255270</wp:posOffset>
                  </wp:positionH>
                  <wp:positionV relativeFrom="paragraph">
                    <wp:posOffset>-73023</wp:posOffset>
                  </wp:positionV>
                  <wp:extent cx="695325" cy="695325"/>
                  <wp:effectExtent b="0" l="0" r="0" t="0"/>
                  <wp:wrapNone/>
                  <wp:docPr descr="https://cdn-icons-png.flaticon.com/512/1828/1828614.png" id="109" name="image33.png"/>
                  <a:graphic>
                    <a:graphicData uri="http://schemas.openxmlformats.org/drawingml/2006/picture">
                      <pic:pic>
                        <pic:nvPicPr>
                          <pic:cNvPr descr="https://cdn-icons-png.flaticon.com/512/1828/1828614.png" id="0" name="image33.png"/>
                          <pic:cNvPicPr preferRelativeResize="0"/>
                        </pic:nvPicPr>
                        <pic:blipFill>
                          <a:blip r:embed="rId77"/>
                          <a:srcRect b="0" l="0" r="0" t="0"/>
                          <a:stretch>
                            <a:fillRect/>
                          </a:stretch>
                        </pic:blipFill>
                        <pic:spPr>
                          <a:xfrm>
                            <a:off x="0" y="0"/>
                            <a:ext cx="695325" cy="695325"/>
                          </a:xfrm>
                          <a:prstGeom prst="rect"/>
                          <a:ln/>
                        </pic:spPr>
                      </pic:pic>
                    </a:graphicData>
                  </a:graphic>
                </wp:anchor>
              </w:drawing>
            </w:r>
          </w:p>
          <w:p w:rsidR="00000000" w:rsidDel="00000000" w:rsidP="00000000" w:rsidRDefault="00000000" w:rsidRPr="00000000" w14:paraId="0000026B">
            <w:pPr>
              <w:jc w:val="center"/>
              <w:rPr>
                <w:color w:val="000000"/>
              </w:rPr>
            </w:pPr>
            <w:r w:rsidDel="00000000" w:rsidR="00000000" w:rsidRPr="00000000">
              <w:rPr>
                <w:rtl w:val="0"/>
              </w:rPr>
            </w:r>
          </w:p>
          <w:p w:rsidR="00000000" w:rsidDel="00000000" w:rsidP="00000000" w:rsidRDefault="00000000" w:rsidRPr="00000000" w14:paraId="0000026C">
            <w:pPr>
              <w:jc w:val="center"/>
              <w:rPr>
                <w:color w:val="000000"/>
              </w:rPr>
            </w:pPr>
            <w:r w:rsidDel="00000000" w:rsidR="00000000" w:rsidRPr="00000000">
              <w:rPr>
                <w:rtl w:val="0"/>
              </w:rPr>
            </w:r>
          </w:p>
          <w:p w:rsidR="00000000" w:rsidDel="00000000" w:rsidP="00000000" w:rsidRDefault="00000000" w:rsidRPr="00000000" w14:paraId="0000026D">
            <w:pPr>
              <w:jc w:val="center"/>
              <w:rPr>
                <w:color w:val="000000"/>
              </w:rPr>
            </w:pPr>
            <w:r w:rsidDel="00000000" w:rsidR="00000000" w:rsidRPr="00000000">
              <w:rPr>
                <w:rtl w:val="0"/>
              </w:rPr>
            </w:r>
          </w:p>
          <w:p w:rsidR="00000000" w:rsidDel="00000000" w:rsidP="00000000" w:rsidRDefault="00000000" w:rsidRPr="00000000" w14:paraId="0000026E">
            <w:pPr>
              <w:jc w:val="center"/>
              <w:rPr>
                <w:color w:val="000000"/>
              </w:rPr>
            </w:pPr>
            <w:r w:rsidDel="00000000" w:rsidR="00000000" w:rsidRPr="00000000">
              <w:rPr>
                <w:color w:val="000000"/>
                <w:rtl w:val="0"/>
              </w:rPr>
              <w:t xml:space="preserve">Estrella</w:t>
            </w:r>
          </w:p>
        </w:tc>
        <w:tc>
          <w:tcPr>
            <w:tcBorders>
              <w:top w:color="000000" w:space="0" w:sz="4" w:val="single"/>
            </w:tcBorders>
            <w:vAlign w:val="center"/>
          </w:tcPr>
          <w:p w:rsidR="00000000" w:rsidDel="00000000" w:rsidP="00000000" w:rsidRDefault="00000000" w:rsidRPr="00000000" w14:paraId="0000026F">
            <w:pPr>
              <w:jc w:val="cente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107315</wp:posOffset>
                  </wp:positionV>
                  <wp:extent cx="571500" cy="659765"/>
                  <wp:effectExtent b="0" l="0" r="0" t="0"/>
                  <wp:wrapNone/>
                  <wp:docPr id="107"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571500" cy="659765"/>
                          </a:xfrm>
                          <a:prstGeom prst="rect"/>
                          <a:ln/>
                        </pic:spPr>
                      </pic:pic>
                    </a:graphicData>
                  </a:graphic>
                </wp:anchor>
              </w:drawing>
            </w:r>
          </w:p>
          <w:p w:rsidR="00000000" w:rsidDel="00000000" w:rsidP="00000000" w:rsidRDefault="00000000" w:rsidRPr="00000000" w14:paraId="00000270">
            <w:pPr>
              <w:jc w:val="center"/>
              <w:rPr>
                <w:color w:val="000000"/>
              </w:rPr>
            </w:pPr>
            <w:r w:rsidDel="00000000" w:rsidR="00000000" w:rsidRPr="00000000">
              <w:rPr>
                <w:rtl w:val="0"/>
              </w:rPr>
            </w:r>
          </w:p>
          <w:p w:rsidR="00000000" w:rsidDel="00000000" w:rsidP="00000000" w:rsidRDefault="00000000" w:rsidRPr="00000000" w14:paraId="00000271">
            <w:pPr>
              <w:jc w:val="center"/>
              <w:rPr>
                <w:color w:val="000000"/>
              </w:rPr>
            </w:pPr>
            <w:r w:rsidDel="00000000" w:rsidR="00000000" w:rsidRPr="00000000">
              <w:rPr>
                <w:rtl w:val="0"/>
              </w:rPr>
            </w:r>
          </w:p>
          <w:p w:rsidR="00000000" w:rsidDel="00000000" w:rsidP="00000000" w:rsidRDefault="00000000" w:rsidRPr="00000000" w14:paraId="00000272">
            <w:pPr>
              <w:jc w:val="center"/>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292100</wp:posOffset>
                      </wp:positionV>
                      <wp:extent cx="1066800" cy="257175"/>
                      <wp:effectExtent b="0" l="0" r="0" t="0"/>
                      <wp:wrapNone/>
                      <wp:docPr id="53" name=""/>
                      <a:graphic>
                        <a:graphicData uri="http://schemas.microsoft.com/office/word/2010/wordprocessingShape">
                          <wps:wsp>
                            <wps:cNvSpPr/>
                            <wps:cNvPr id="102" name="Shape 102"/>
                            <wps:spPr>
                              <a:xfrm>
                                <a:off x="4822125" y="3660938"/>
                                <a:ext cx="1047750" cy="23812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Interrogante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292100</wp:posOffset>
                      </wp:positionV>
                      <wp:extent cx="1066800" cy="257175"/>
                      <wp:effectExtent b="0" l="0" r="0" t="0"/>
                      <wp:wrapNone/>
                      <wp:docPr id="53" name="image86.png"/>
                      <a:graphic>
                        <a:graphicData uri="http://schemas.openxmlformats.org/drawingml/2006/picture">
                          <pic:pic>
                            <pic:nvPicPr>
                              <pic:cNvPr id="0" name="image86.png"/>
                              <pic:cNvPicPr preferRelativeResize="0"/>
                            </pic:nvPicPr>
                            <pic:blipFill>
                              <a:blip r:embed="rId79"/>
                              <a:srcRect/>
                              <a:stretch>
                                <a:fillRect/>
                              </a:stretch>
                            </pic:blipFill>
                            <pic:spPr>
                              <a:xfrm>
                                <a:off x="0" y="0"/>
                                <a:ext cx="1066800" cy="257175"/>
                              </a:xfrm>
                              <a:prstGeom prst="rect"/>
                              <a:ln/>
                            </pic:spPr>
                          </pic:pic>
                        </a:graphicData>
                      </a:graphic>
                    </wp:anchor>
                  </w:drawing>
                </mc:Fallback>
              </mc:AlternateContent>
            </w:r>
          </w:p>
        </w:tc>
      </w:tr>
      <w:tr>
        <w:trPr>
          <w:cantSplit w:val="0"/>
          <w:trHeight w:val="1626" w:hRule="atLeast"/>
          <w:tblHeader w:val="0"/>
        </w:trPr>
        <w:tc>
          <w:tcPr>
            <w:tcBorders>
              <w:top w:color="000000" w:space="0" w:sz="0" w:val="nil"/>
              <w:left w:color="000000" w:space="0" w:sz="0" w:val="nil"/>
              <w:bottom w:color="000000" w:space="0" w:sz="0" w:val="nil"/>
            </w:tcBorders>
          </w:tcPr>
          <w:p w:rsidR="00000000" w:rsidDel="00000000" w:rsidP="00000000" w:rsidRDefault="00000000" w:rsidRPr="00000000" w14:paraId="00000273">
            <w:pPr>
              <w:jc w:val="right"/>
              <w:rPr>
                <w:color w:val="000000"/>
              </w:rPr>
            </w:pPr>
            <w:r w:rsidDel="00000000" w:rsidR="00000000" w:rsidRPr="00000000">
              <w:rPr>
                <w:rtl w:val="0"/>
              </w:rPr>
            </w:r>
          </w:p>
          <w:p w:rsidR="00000000" w:rsidDel="00000000" w:rsidP="00000000" w:rsidRDefault="00000000" w:rsidRPr="00000000" w14:paraId="00000274">
            <w:pPr>
              <w:jc w:val="right"/>
              <w:rPr>
                <w:color w:val="000000"/>
              </w:rPr>
            </w:pPr>
            <w:r w:rsidDel="00000000" w:rsidR="00000000" w:rsidRPr="00000000">
              <w:rPr>
                <w:rtl w:val="0"/>
              </w:rPr>
            </w:r>
          </w:p>
          <w:p w:rsidR="00000000" w:rsidDel="00000000" w:rsidP="00000000" w:rsidRDefault="00000000" w:rsidRPr="00000000" w14:paraId="00000275">
            <w:pPr>
              <w:jc w:val="right"/>
              <w:rPr>
                <w:color w:val="000000"/>
              </w:rPr>
            </w:pPr>
            <w:r w:rsidDel="00000000" w:rsidR="00000000" w:rsidRPr="00000000">
              <w:rPr>
                <w:rtl w:val="0"/>
              </w:rPr>
            </w:r>
          </w:p>
          <w:p w:rsidR="00000000" w:rsidDel="00000000" w:rsidP="00000000" w:rsidRDefault="00000000" w:rsidRPr="00000000" w14:paraId="00000276">
            <w:pPr>
              <w:jc w:val="right"/>
              <w:rPr>
                <w:color w:val="000000"/>
              </w:rPr>
            </w:pPr>
            <w:r w:rsidDel="00000000" w:rsidR="00000000" w:rsidRPr="00000000">
              <w:rPr>
                <w:color w:val="000000"/>
                <w:rtl w:val="0"/>
              </w:rPr>
              <w:t xml:space="preserve">5%</w:t>
            </w:r>
          </w:p>
        </w:tc>
        <w:tc>
          <w:tcPr>
            <w:vAlign w:val="center"/>
          </w:tcPr>
          <w:p w:rsidR="00000000" w:rsidDel="00000000" w:rsidP="00000000" w:rsidRDefault="00000000" w:rsidRPr="00000000" w14:paraId="00000277">
            <w:pPr>
              <w:jc w:val="center"/>
              <w:rPr>
                <w:color w:val="00000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403225</wp:posOffset>
                  </wp:positionH>
                  <wp:positionV relativeFrom="paragraph">
                    <wp:posOffset>62230</wp:posOffset>
                  </wp:positionV>
                  <wp:extent cx="552450" cy="552450"/>
                  <wp:effectExtent b="0" l="0" r="0" t="0"/>
                  <wp:wrapNone/>
                  <wp:docPr descr="https://cdn-icons-png.flaticon.com/512/2395/2395796.png" id="106" name="image23.png"/>
                  <a:graphic>
                    <a:graphicData uri="http://schemas.openxmlformats.org/drawingml/2006/picture">
                      <pic:pic>
                        <pic:nvPicPr>
                          <pic:cNvPr descr="https://cdn-icons-png.flaticon.com/512/2395/2395796.png" id="0" name="image23.png"/>
                          <pic:cNvPicPr preferRelativeResize="0"/>
                        </pic:nvPicPr>
                        <pic:blipFill>
                          <a:blip r:embed="rId80"/>
                          <a:srcRect b="0" l="0" r="0" t="0"/>
                          <a:stretch>
                            <a:fillRect/>
                          </a:stretch>
                        </pic:blipFill>
                        <pic:spPr>
                          <a:xfrm>
                            <a:off x="0" y="0"/>
                            <a:ext cx="552450" cy="552450"/>
                          </a:xfrm>
                          <a:prstGeom prst="rect"/>
                          <a:ln/>
                        </pic:spPr>
                      </pic:pic>
                    </a:graphicData>
                  </a:graphic>
                </wp:anchor>
              </w:drawing>
            </w:r>
          </w:p>
          <w:p w:rsidR="00000000" w:rsidDel="00000000" w:rsidP="00000000" w:rsidRDefault="00000000" w:rsidRPr="00000000" w14:paraId="00000278">
            <w:pPr>
              <w:jc w:val="center"/>
              <w:rPr>
                <w:color w:val="000000"/>
              </w:rPr>
            </w:pPr>
            <w:r w:rsidDel="00000000" w:rsidR="00000000" w:rsidRPr="00000000">
              <w:rPr>
                <w:rtl w:val="0"/>
              </w:rPr>
            </w:r>
          </w:p>
          <w:p w:rsidR="00000000" w:rsidDel="00000000" w:rsidP="00000000" w:rsidRDefault="00000000" w:rsidRPr="00000000" w14:paraId="00000279">
            <w:pPr>
              <w:jc w:val="center"/>
              <w:rPr>
                <w:color w:val="000000"/>
              </w:rPr>
            </w:pPr>
            <w:r w:rsidDel="00000000" w:rsidR="00000000" w:rsidRPr="00000000">
              <w:rPr>
                <w:rtl w:val="0"/>
              </w:rPr>
            </w:r>
          </w:p>
          <w:p w:rsidR="00000000" w:rsidDel="00000000" w:rsidP="00000000" w:rsidRDefault="00000000" w:rsidRPr="00000000" w14:paraId="0000027A">
            <w:pPr>
              <w:jc w:val="center"/>
              <w:rPr>
                <w:color w:val="000000"/>
              </w:rPr>
            </w:pPr>
            <w:r w:rsidDel="00000000" w:rsidR="00000000" w:rsidRPr="00000000">
              <w:rPr>
                <w:rtl w:val="0"/>
              </w:rPr>
            </w:r>
          </w:p>
          <w:p w:rsidR="00000000" w:rsidDel="00000000" w:rsidP="00000000" w:rsidRDefault="00000000" w:rsidRPr="00000000" w14:paraId="0000027B">
            <w:pPr>
              <w:jc w:val="center"/>
              <w:rPr>
                <w:color w:val="000000"/>
              </w:rPr>
            </w:pPr>
            <w:r w:rsidDel="00000000" w:rsidR="00000000" w:rsidRPr="00000000">
              <w:rPr>
                <w:color w:val="000000"/>
                <w:rtl w:val="0"/>
              </w:rPr>
              <w:t xml:space="preserve">Vaca</w:t>
            </w:r>
          </w:p>
        </w:tc>
        <w:tc>
          <w:tcPr>
            <w:vAlign w:val="center"/>
          </w:tcPr>
          <w:p w:rsidR="00000000" w:rsidDel="00000000" w:rsidP="00000000" w:rsidRDefault="00000000" w:rsidRPr="00000000" w14:paraId="0000027C">
            <w:pPr>
              <w:jc w:val="center"/>
              <w:rPr>
                <w:color w:val="000000"/>
              </w:rPr>
            </w:pPr>
            <w:r w:rsidDel="00000000" w:rsidR="00000000" w:rsidRPr="00000000">
              <w:rPr/>
              <w:drawing>
                <wp:inline distB="0" distT="0" distL="0" distR="0">
                  <wp:extent cx="704850" cy="704850"/>
                  <wp:effectExtent b="0" l="0" r="0" t="0"/>
                  <wp:docPr descr="Icono&#10;&#10;Descripción generada automáticamente" id="102" name="image15.png"/>
                  <a:graphic>
                    <a:graphicData uri="http://schemas.openxmlformats.org/drawingml/2006/picture">
                      <pic:pic>
                        <pic:nvPicPr>
                          <pic:cNvPr descr="Icono&#10;&#10;Descripción generada automáticamente" id="0" name="image15.png"/>
                          <pic:cNvPicPr preferRelativeResize="0"/>
                        </pic:nvPicPr>
                        <pic:blipFill>
                          <a:blip r:embed="rId81"/>
                          <a:srcRect b="0" l="0" r="0" t="0"/>
                          <a:stretch>
                            <a:fillRect/>
                          </a:stretch>
                        </pic:blipFill>
                        <pic:spPr>
                          <a:xfrm>
                            <a:off x="0" y="0"/>
                            <a:ext cx="7048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jc w:val="center"/>
              <w:rPr>
                <w:color w:val="000000"/>
              </w:rPr>
            </w:pPr>
            <w:r w:rsidDel="00000000" w:rsidR="00000000" w:rsidRPr="00000000">
              <w:rPr>
                <w:color w:val="000000"/>
                <w:rtl w:val="0"/>
              </w:rPr>
              <w:t xml:space="preserve">Perro</w:t>
            </w:r>
          </w:p>
        </w:tc>
      </w:tr>
      <w:tr>
        <w:trPr>
          <w:cantSplit w:val="0"/>
          <w:trHeight w:val="463" w:hRule="atLeast"/>
          <w:tblHeader w:val="0"/>
        </w:trPr>
        <w:tc>
          <w:tcPr>
            <w:gridSpan w:val="3"/>
          </w:tcPr>
          <w:p w:rsidR="00000000" w:rsidDel="00000000" w:rsidP="00000000" w:rsidRDefault="00000000" w:rsidRPr="00000000" w14:paraId="0000027E">
            <w:pPr>
              <w:jc w:val="center"/>
              <w:rPr>
                <w:color w:val="000000"/>
              </w:rPr>
            </w:pPr>
            <w:r w:rsidDel="00000000" w:rsidR="00000000" w:rsidRPr="00000000">
              <w:rPr>
                <w:color w:val="000000"/>
                <w:rtl w:val="0"/>
              </w:rPr>
              <w:t xml:space="preserve">                      5x                1x                0,5 x</w:t>
            </w:r>
          </w:p>
          <w:p w:rsidR="00000000" w:rsidDel="00000000" w:rsidP="00000000" w:rsidRDefault="00000000" w:rsidRPr="00000000" w14:paraId="0000027F">
            <w:pPr>
              <w:jc w:val="center"/>
              <w:rPr>
                <w:color w:val="000000"/>
              </w:rPr>
            </w:pPr>
            <w:r w:rsidDel="00000000" w:rsidR="00000000" w:rsidRPr="00000000">
              <w:rPr>
                <w:color w:val="000000"/>
                <w:rtl w:val="0"/>
              </w:rPr>
              <w:t xml:space="preserve">            Participación de mercado</w:t>
            </w:r>
          </w:p>
          <w:p w:rsidR="00000000" w:rsidDel="00000000" w:rsidP="00000000" w:rsidRDefault="00000000" w:rsidRPr="00000000" w14:paraId="00000280">
            <w:pPr>
              <w:jc w:val="center"/>
              <w:rPr>
                <w:color w:val="000000"/>
              </w:rPr>
            </w:pPr>
            <w:r w:rsidDel="00000000" w:rsidR="00000000" w:rsidRPr="00000000">
              <w:rPr>
                <w:color w:val="000000"/>
                <w:rtl w:val="0"/>
              </w:rPr>
              <w:t xml:space="preserve">Frente a los considerados competencia</w:t>
            </w:r>
          </w:p>
        </w:tc>
      </w:tr>
    </w:tbl>
    <w:p w:rsidR="00000000" w:rsidDel="00000000" w:rsidP="00000000" w:rsidRDefault="00000000" w:rsidRPr="00000000" w14:paraId="000002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Estos cuadrantes se definen entre dos variables:</w:t>
      </w:r>
    </w:p>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Crecimiento en el mercado, aumento de las ventas</w:t>
      </w:r>
    </w:p>
    <w:p w:rsidR="00000000" w:rsidDel="00000000" w:rsidP="00000000" w:rsidRDefault="00000000" w:rsidRPr="00000000" w14:paraId="000002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 de participación de mercado referido a las ventas en el sector o industria a la que contribuye la empresa o cuánto de lo que vende la empresa representa cada producto. </w:t>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Comprendido esto, la labor diagnóstica de la empresa es ubicar su portafolio de productos en los cuadrantes según corresponda. Puede haber varios en un solo cuadrante o cuadrantes sin productos.</w:t>
      </w:r>
    </w:p>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Ahora revisemos el ejemplo de aplicación de la Matriz BCG:</w:t>
      </w:r>
    </w:p>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38100</wp:posOffset>
                </wp:positionV>
                <wp:extent cx="4819650" cy="790575"/>
                <wp:effectExtent b="0" l="0" r="0" t="0"/>
                <wp:wrapNone/>
                <wp:docPr id="54" name=""/>
                <a:graphic>
                  <a:graphicData uri="http://schemas.microsoft.com/office/word/2010/wordprocessingShape">
                    <wps:wsp>
                      <wps:cNvSpPr/>
                      <wps:cNvPr id="103" name="Shape 103"/>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Imagen infográfica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 3.3_Matriz_BCG</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38100</wp:posOffset>
                </wp:positionV>
                <wp:extent cx="4819650" cy="790575"/>
                <wp:effectExtent b="0" l="0" r="0" t="0"/>
                <wp:wrapNone/>
                <wp:docPr id="54" name="image91.png"/>
                <a:graphic>
                  <a:graphicData uri="http://schemas.openxmlformats.org/drawingml/2006/picture">
                    <pic:pic>
                      <pic:nvPicPr>
                        <pic:cNvPr id="0" name="image91.png"/>
                        <pic:cNvPicPr preferRelativeResize="0"/>
                      </pic:nvPicPr>
                      <pic:blipFill>
                        <a:blip r:embed="rId82"/>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28F">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Fuente; elaboración propia</w:t>
      </w:r>
    </w:p>
    <w:p w:rsidR="00000000" w:rsidDel="00000000" w:rsidP="00000000" w:rsidRDefault="00000000" w:rsidRPr="00000000" w14:paraId="0000029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A partir de la ubicación de estos productos </w:t>
      </w:r>
      <w:r w:rsidDel="00000000" w:rsidR="00000000" w:rsidRPr="00000000">
        <w:rPr>
          <w:sz w:val="20"/>
          <w:szCs w:val="20"/>
          <w:rtl w:val="0"/>
        </w:rPr>
        <w:t xml:space="preserve">del portafolio</w:t>
      </w:r>
      <w:r w:rsidDel="00000000" w:rsidR="00000000" w:rsidRPr="00000000">
        <w:rPr>
          <w:color w:val="000000"/>
          <w:sz w:val="20"/>
          <w:szCs w:val="20"/>
          <w:rtl w:val="0"/>
        </w:rPr>
        <w:t xml:space="preserve"> de la empresa, se deben establecer las medidas estratégicas para el sostenimiento, ampliación y defensa de estos productos, de continuar siendo atractivos y rentables para la empresa. En caso del ejemplo es evidente que los 3 productos deben continuar y que en especial los productos 2 y 3 deben ser tratados con acciones que les permita continuar su desarrollo y crecimiento, mientras que en el producto número uno las iniciativas buscarán la defensa de la participación en el mercado y la sostenibilidad del nivel de ventas en el largo plazo.</w:t>
      </w:r>
    </w:p>
    <w:p w:rsidR="00000000" w:rsidDel="00000000" w:rsidP="00000000" w:rsidRDefault="00000000" w:rsidRPr="00000000" w14:paraId="000002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Ciclo de vida del producto</w:t>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Es la representación gráfica de las diferentes fases por las que atraviesan los productos desde su desarrollo hasta su retiro de la oferta del portafolio de productos de la empresa; </w:t>
      </w:r>
      <w:r w:rsidDel="00000000" w:rsidR="00000000" w:rsidRPr="00000000">
        <w:rPr>
          <w:sz w:val="20"/>
          <w:szCs w:val="20"/>
          <w:rtl w:val="0"/>
        </w:rPr>
        <w:t xml:space="preserve">Está</w:t>
      </w:r>
      <w:r w:rsidDel="00000000" w:rsidR="00000000" w:rsidRPr="00000000">
        <w:rPr>
          <w:color w:val="000000"/>
          <w:sz w:val="20"/>
          <w:szCs w:val="20"/>
          <w:rtl w:val="0"/>
        </w:rPr>
        <w:t xml:space="preserve"> constituido por cuatro fases plenamente identificables</w:t>
      </w:r>
    </w:p>
    <w:p w:rsidR="00000000" w:rsidDel="00000000" w:rsidP="00000000" w:rsidRDefault="00000000" w:rsidRPr="00000000" w14:paraId="0000029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Reconozcamos en qué consisten cada fase:</w:t>
      </w:r>
    </w:p>
    <w:p w:rsidR="00000000" w:rsidDel="00000000" w:rsidP="00000000" w:rsidRDefault="00000000" w:rsidRPr="00000000" w14:paraId="0000029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4819650" cy="790575"/>
                <wp:effectExtent b="0" l="0" r="0" t="0"/>
                <wp:wrapNone/>
                <wp:docPr id="55" name=""/>
                <a:graphic>
                  <a:graphicData uri="http://schemas.microsoft.com/office/word/2010/wordprocessingShape">
                    <wps:wsp>
                      <wps:cNvSpPr/>
                      <wps:cNvPr id="104" name="Shape 104"/>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 3.3_Ciclo de vida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38100</wp:posOffset>
                </wp:positionV>
                <wp:extent cx="4819650" cy="790575"/>
                <wp:effectExtent b="0" l="0" r="0" t="0"/>
                <wp:wrapNone/>
                <wp:docPr id="55" name="image92.png"/>
                <a:graphic>
                  <a:graphicData uri="http://schemas.openxmlformats.org/drawingml/2006/picture">
                    <pic:pic>
                      <pic:nvPicPr>
                        <pic:cNvPr id="0" name="image92.png"/>
                        <pic:cNvPicPr preferRelativeResize="0"/>
                      </pic:nvPicPr>
                      <pic:blipFill>
                        <a:blip r:embed="rId83"/>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29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En la siguiente figura, podemos observar reflejadas las 4 etapas del ciclo de vida </w:t>
      </w:r>
      <w:commentRangeStart w:id="19"/>
      <w:r w:rsidDel="00000000" w:rsidR="00000000" w:rsidRPr="00000000">
        <w:rPr>
          <w:color w:val="000000"/>
          <w:sz w:val="20"/>
          <w:szCs w:val="20"/>
          <w:rtl w:val="0"/>
        </w:rPr>
        <w:t xml:space="preserve">de un producto.</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ind w:left="1842.5196850393697" w:firstLine="0"/>
        <w:jc w:val="left"/>
        <w:rPr>
          <w:b w:val="1"/>
          <w:sz w:val="20"/>
          <w:szCs w:val="20"/>
        </w:rPr>
      </w:pPr>
      <w:r w:rsidDel="00000000" w:rsidR="00000000" w:rsidRPr="00000000">
        <w:rPr>
          <w:b w:val="1"/>
          <w:color w:val="000000"/>
          <w:sz w:val="20"/>
          <w:szCs w:val="20"/>
          <w:rtl w:val="0"/>
        </w:rPr>
        <w:t xml:space="preserve">Figura 10</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ind w:left="1842.5196850393697" w:firstLine="0"/>
        <w:jc w:val="left"/>
        <w:rPr>
          <w:i w:val="1"/>
          <w:color w:val="000000"/>
          <w:sz w:val="20"/>
          <w:szCs w:val="20"/>
        </w:rPr>
      </w:pPr>
      <w:r w:rsidDel="00000000" w:rsidR="00000000" w:rsidRPr="00000000">
        <w:rPr>
          <w:i w:val="1"/>
          <w:color w:val="000000"/>
          <w:sz w:val="20"/>
          <w:szCs w:val="20"/>
          <w:rtl w:val="0"/>
        </w:rPr>
        <w:t xml:space="preserve">Ciclo de vida del producto</w:t>
      </w:r>
    </w:p>
    <w:p w:rsidR="00000000" w:rsidDel="00000000" w:rsidP="00000000" w:rsidRDefault="00000000" w:rsidRPr="00000000" w14:paraId="000002A7">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jc w:val="center"/>
        <w:rPr>
          <w:color w:val="000000"/>
        </w:rPr>
      </w:pPr>
      <w:r w:rsidDel="00000000" w:rsidR="00000000" w:rsidRPr="00000000">
        <w:rPr/>
        <w:drawing>
          <wp:inline distB="0" distT="0" distL="0" distR="0">
            <wp:extent cx="3970924" cy="2769223"/>
            <wp:effectExtent b="0" l="0" r="0" t="0"/>
            <wp:docPr id="104" name="image14.png"/>
            <a:graphic>
              <a:graphicData uri="http://schemas.openxmlformats.org/drawingml/2006/picture">
                <pic:pic>
                  <pic:nvPicPr>
                    <pic:cNvPr id="0" name="image14.png"/>
                    <pic:cNvPicPr preferRelativeResize="0"/>
                  </pic:nvPicPr>
                  <pic:blipFill>
                    <a:blip r:embed="rId84"/>
                    <a:srcRect b="0" l="0" r="0" t="0"/>
                    <a:stretch>
                      <a:fillRect/>
                    </a:stretch>
                  </pic:blipFill>
                  <pic:spPr>
                    <a:xfrm>
                      <a:off x="0" y="0"/>
                      <a:ext cx="3970924" cy="276922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711200</wp:posOffset>
                </wp:positionV>
                <wp:extent cx="2872380" cy="1573654"/>
                <wp:effectExtent b="0" l="0" r="0" t="0"/>
                <wp:wrapNone/>
                <wp:docPr id="59" name=""/>
                <a:graphic>
                  <a:graphicData uri="http://schemas.microsoft.com/office/word/2010/wordprocessingShape">
                    <wps:wsp>
                      <wps:cNvSpPr/>
                      <wps:cNvPr id="108" name="Shape 108"/>
                      <wps:spPr>
                        <a:xfrm>
                          <a:off x="3932035" y="3015398"/>
                          <a:ext cx="2827930" cy="1529204"/>
                        </a:xfrm>
                        <a:custGeom>
                          <a:rect b="b" l="l" r="r" t="t"/>
                          <a:pathLst>
                            <a:path extrusionOk="0" h="1408131" w="2777319">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cap="flat" cmpd="sng" w="222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711200</wp:posOffset>
                </wp:positionV>
                <wp:extent cx="2872380" cy="1573654"/>
                <wp:effectExtent b="0" l="0" r="0" t="0"/>
                <wp:wrapNone/>
                <wp:docPr id="59" name="image96.png"/>
                <a:graphic>
                  <a:graphicData uri="http://schemas.openxmlformats.org/drawingml/2006/picture">
                    <pic:pic>
                      <pic:nvPicPr>
                        <pic:cNvPr id="0" name="image96.png"/>
                        <pic:cNvPicPr preferRelativeResize="0"/>
                      </pic:nvPicPr>
                      <pic:blipFill>
                        <a:blip r:embed="rId85"/>
                        <a:srcRect/>
                        <a:stretch>
                          <a:fillRect/>
                        </a:stretch>
                      </pic:blipFill>
                      <pic:spPr>
                        <a:xfrm>
                          <a:off x="0" y="0"/>
                          <a:ext cx="2872380" cy="15736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990600</wp:posOffset>
                </wp:positionV>
                <wp:extent cx="1548253" cy="234878"/>
                <wp:effectExtent b="0" l="0" r="0" t="0"/>
                <wp:wrapNone/>
                <wp:docPr id="60" name=""/>
                <a:graphic>
                  <a:graphicData uri="http://schemas.microsoft.com/office/word/2010/wordprocessingShape">
                    <wps:wsp>
                      <wps:cNvSpPr/>
                      <wps:cNvPr id="109" name="Shape 109"/>
                      <wps:spPr>
                        <a:xfrm>
                          <a:off x="4581399" y="3672086"/>
                          <a:ext cx="1529203" cy="21582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Curva de beneficio o utilidad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990600</wp:posOffset>
                </wp:positionV>
                <wp:extent cx="1548253" cy="234878"/>
                <wp:effectExtent b="0" l="0" r="0" t="0"/>
                <wp:wrapNone/>
                <wp:docPr id="60" name="image97.png"/>
                <a:graphic>
                  <a:graphicData uri="http://schemas.openxmlformats.org/drawingml/2006/picture">
                    <pic:pic>
                      <pic:nvPicPr>
                        <pic:cNvPr id="0" name="image97.png"/>
                        <pic:cNvPicPr preferRelativeResize="0"/>
                      </pic:nvPicPr>
                      <pic:blipFill>
                        <a:blip r:embed="rId86"/>
                        <a:srcRect/>
                        <a:stretch>
                          <a:fillRect/>
                        </a:stretch>
                      </pic:blipFill>
                      <pic:spPr>
                        <a:xfrm>
                          <a:off x="0" y="0"/>
                          <a:ext cx="1548253" cy="234878"/>
                        </a:xfrm>
                        <a:prstGeom prst="rect"/>
                        <a:ln/>
                      </pic:spPr>
                    </pic:pic>
                  </a:graphicData>
                </a:graphic>
              </wp:anchor>
            </w:drawing>
          </mc:Fallback>
        </mc:AlternateContent>
      </w:r>
    </w:p>
    <w:p w:rsidR="00000000" w:rsidDel="00000000" w:rsidP="00000000" w:rsidRDefault="00000000" w:rsidRPr="00000000" w14:paraId="000002A9">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Relación de la Matriz BCG y el Ciclo de vida del producto</w:t>
      </w: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figura, se puede correlacionar la relación existente entre el ciclo de vida del producto y la matriz BCG identificando como el crecimiento en ventas se relaciona con la participación de mercado y el tiempo, con la tasa de crecimiento en ventas, lo que sirve para alinear las decisiones estratégicas en la empresa según el tipo de mercado, su clasificación y su ciclo de vida de producto.</w:t>
      </w:r>
    </w:p>
    <w:p w:rsidR="00000000" w:rsidDel="00000000" w:rsidP="00000000" w:rsidRDefault="00000000" w:rsidRPr="00000000" w14:paraId="000002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1700.7874015748032" w:firstLine="0"/>
        <w:jc w:val="left"/>
        <w:rPr>
          <w:b w:val="1"/>
          <w:color w:val="000000"/>
          <w:sz w:val="20"/>
          <w:szCs w:val="20"/>
        </w:rPr>
      </w:pPr>
      <w:r w:rsidDel="00000000" w:rsidR="00000000" w:rsidRPr="00000000">
        <w:rPr>
          <w:b w:val="1"/>
          <w:color w:val="000000"/>
          <w:sz w:val="20"/>
          <w:szCs w:val="20"/>
          <w:rtl w:val="0"/>
        </w:rPr>
        <w:t xml:space="preserve">Figura 11</w:t>
      </w:r>
    </w:p>
    <w:p w:rsidR="00000000" w:rsidDel="00000000" w:rsidP="00000000" w:rsidRDefault="00000000" w:rsidRPr="00000000" w14:paraId="000002B0">
      <w:pPr>
        <w:pBdr>
          <w:top w:space="0" w:sz="0" w:val="nil"/>
          <w:left w:space="0" w:sz="0" w:val="nil"/>
          <w:bottom w:space="0" w:sz="0" w:val="nil"/>
          <w:right w:space="0" w:sz="0" w:val="nil"/>
          <w:between w:space="0" w:sz="0" w:val="nil"/>
        </w:pBdr>
        <w:ind w:left="1700.7874015748032" w:firstLine="0"/>
        <w:jc w:val="left"/>
        <w:rPr>
          <w:i w:val="1"/>
          <w:color w:val="000000"/>
          <w:sz w:val="20"/>
          <w:szCs w:val="20"/>
        </w:rPr>
      </w:pPr>
      <w:r w:rsidDel="00000000" w:rsidR="00000000" w:rsidRPr="00000000">
        <w:rPr>
          <w:i w:val="1"/>
          <w:color w:val="000000"/>
          <w:sz w:val="20"/>
          <w:szCs w:val="20"/>
          <w:rtl w:val="0"/>
        </w:rPr>
        <w:t xml:space="preserve">Relación de la matriz BCG y el ciclo de vida del producto</w:t>
      </w:r>
    </w:p>
    <w:p w:rsidR="00000000" w:rsidDel="00000000" w:rsidP="00000000" w:rsidRDefault="00000000" w:rsidRPr="00000000" w14:paraId="000002B1">
      <w:pPr>
        <w:pBdr>
          <w:top w:space="0" w:sz="0" w:val="nil"/>
          <w:left w:space="0" w:sz="0" w:val="nil"/>
          <w:bottom w:space="0" w:sz="0" w:val="nil"/>
          <w:right w:space="0" w:sz="0" w:val="nil"/>
          <w:between w:space="0" w:sz="0" w:val="nil"/>
        </w:pBdr>
        <w:jc w:val="center"/>
        <w:rPr>
          <w:color w:val="000000"/>
        </w:rPr>
      </w:pPr>
      <w:r w:rsidDel="00000000" w:rsidR="00000000" w:rsidRPr="00000000">
        <w:rPr/>
        <w:drawing>
          <wp:inline distB="0" distT="0" distL="0" distR="0">
            <wp:extent cx="2853690" cy="1989656"/>
            <wp:effectExtent b="0" l="0" r="0" t="0"/>
            <wp:docPr id="105" name="image12.png"/>
            <a:graphic>
              <a:graphicData uri="http://schemas.openxmlformats.org/drawingml/2006/picture">
                <pic:pic>
                  <pic:nvPicPr>
                    <pic:cNvPr id="0" name="image12.png"/>
                    <pic:cNvPicPr preferRelativeResize="0"/>
                  </pic:nvPicPr>
                  <pic:blipFill>
                    <a:blip r:embed="rId87"/>
                    <a:srcRect b="0" l="0" r="0" t="0"/>
                    <a:stretch>
                      <a:fillRect/>
                    </a:stretch>
                  </pic:blipFill>
                  <pic:spPr>
                    <a:xfrm>
                      <a:off x="0" y="0"/>
                      <a:ext cx="2853690" cy="198965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939800</wp:posOffset>
                </wp:positionV>
                <wp:extent cx="3247693" cy="1581245"/>
                <wp:effectExtent b="0" l="0" r="0" t="0"/>
                <wp:wrapNone/>
                <wp:docPr id="62" name=""/>
                <a:graphic>
                  <a:graphicData uri="http://schemas.microsoft.com/office/word/2010/wordprocessingShape">
                    <wps:wsp>
                      <wps:cNvSpPr/>
                      <wps:cNvPr id="111" name="Shape 111"/>
                      <wps:spPr>
                        <a:xfrm>
                          <a:off x="3744379" y="3011603"/>
                          <a:ext cx="3203243" cy="1536795"/>
                        </a:xfrm>
                        <a:custGeom>
                          <a:rect b="b" l="l" r="r" t="t"/>
                          <a:pathLst>
                            <a:path extrusionOk="0" h="1408131" w="2777319">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cap="flat" cmpd="sng" w="222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939800</wp:posOffset>
                </wp:positionV>
                <wp:extent cx="3247693" cy="1581245"/>
                <wp:effectExtent b="0" l="0" r="0" t="0"/>
                <wp:wrapNone/>
                <wp:docPr id="62" name="image99.png"/>
                <a:graphic>
                  <a:graphicData uri="http://schemas.openxmlformats.org/drawingml/2006/picture">
                    <pic:pic>
                      <pic:nvPicPr>
                        <pic:cNvPr id="0" name="image99.png"/>
                        <pic:cNvPicPr preferRelativeResize="0"/>
                      </pic:nvPicPr>
                      <pic:blipFill>
                        <a:blip r:embed="rId88"/>
                        <a:srcRect/>
                        <a:stretch>
                          <a:fillRect/>
                        </a:stretch>
                      </pic:blipFill>
                      <pic:spPr>
                        <a:xfrm>
                          <a:off x="0" y="0"/>
                          <a:ext cx="3247693" cy="15812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1397000</wp:posOffset>
                </wp:positionV>
                <wp:extent cx="1548253" cy="234878"/>
                <wp:effectExtent b="0" l="0" r="0" t="0"/>
                <wp:wrapNone/>
                <wp:docPr id="64" name=""/>
                <a:graphic>
                  <a:graphicData uri="http://schemas.microsoft.com/office/word/2010/wordprocessingShape">
                    <wps:wsp>
                      <wps:cNvSpPr/>
                      <wps:cNvPr id="113" name="Shape 113"/>
                      <wps:spPr>
                        <a:xfrm>
                          <a:off x="4581399" y="3672086"/>
                          <a:ext cx="1529203" cy="21582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Curva de beneficio o utilidad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1397000</wp:posOffset>
                </wp:positionV>
                <wp:extent cx="1548253" cy="234878"/>
                <wp:effectExtent b="0" l="0" r="0" t="0"/>
                <wp:wrapNone/>
                <wp:docPr id="64" name="image101.png"/>
                <a:graphic>
                  <a:graphicData uri="http://schemas.openxmlformats.org/drawingml/2006/picture">
                    <pic:pic>
                      <pic:nvPicPr>
                        <pic:cNvPr id="0" name="image101.png"/>
                        <pic:cNvPicPr preferRelativeResize="0"/>
                      </pic:nvPicPr>
                      <pic:blipFill>
                        <a:blip r:embed="rId89"/>
                        <a:srcRect/>
                        <a:stretch>
                          <a:fillRect/>
                        </a:stretch>
                      </pic:blipFill>
                      <pic:spPr>
                        <a:xfrm>
                          <a:off x="0" y="0"/>
                          <a:ext cx="1548253" cy="234878"/>
                        </a:xfrm>
                        <a:prstGeom prst="rect"/>
                        <a:ln/>
                      </pic:spPr>
                    </pic:pic>
                  </a:graphicData>
                </a:graphic>
              </wp:anchor>
            </w:drawing>
          </mc:Fallback>
        </mc:AlternateContent>
      </w:r>
    </w:p>
    <w:p w:rsidR="00000000" w:rsidDel="00000000" w:rsidP="00000000" w:rsidRDefault="00000000" w:rsidRPr="00000000" w14:paraId="000002B2">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capacidad competitiva de un producto o servicio se debe correlacionar con su ciclo de vida en el que atraviesa al momento del diagnóstico con el fin de establecer las posibilidades estratégicas y de decisión. Un producto con buena participación en el mercado y un crecimiento sostenible en ventas, puede corresponder a una situación previa al declive, por lo cual la empresa deberá prepararse para hacer un reacondicionamiento o mejoramiento a su producto en beneficio de alargar la etapa de madurez, es decir, tomar las decisiones de defensa de su posición relativa de mercado y seguir promoviendo el bien producto o servicio como un bien de calidad de vida para sus consumidores y como una alternativa de consumo para el mercado en general.</w:t>
      </w:r>
    </w:p>
    <w:p w:rsidR="00000000" w:rsidDel="00000000" w:rsidP="00000000" w:rsidRDefault="00000000" w:rsidRPr="00000000" w14:paraId="000002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sentido, la empresa, procurará, según la fase en que se encuentre su producto, agilizar su efecto y ampliar la fase de maduración. Cuando se </w:t>
      </w:r>
      <w:r w:rsidDel="00000000" w:rsidR="00000000" w:rsidRPr="00000000">
        <w:rPr>
          <w:sz w:val="20"/>
          <w:szCs w:val="20"/>
          <w:rtl w:val="0"/>
        </w:rPr>
        <w:t xml:space="preserve">empiezan</w:t>
      </w:r>
      <w:r w:rsidDel="00000000" w:rsidR="00000000" w:rsidRPr="00000000">
        <w:rPr>
          <w:color w:val="000000"/>
          <w:sz w:val="20"/>
          <w:szCs w:val="20"/>
          <w:rtl w:val="0"/>
        </w:rPr>
        <w:t xml:space="preserve"> a evidenciar pérdidas de atractivo en el mercado y disminución de ventas, reforzar su producto a efectos de evitar el declive. </w:t>
      </w:r>
    </w:p>
    <w:p w:rsidR="00000000" w:rsidDel="00000000" w:rsidP="00000000" w:rsidRDefault="00000000" w:rsidRPr="00000000" w14:paraId="000002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wp:posOffset>
                </wp:positionH>
                <wp:positionV relativeFrom="paragraph">
                  <wp:posOffset>12700</wp:posOffset>
                </wp:positionV>
                <wp:extent cx="6391275" cy="666750"/>
                <wp:effectExtent b="0" l="0" r="0" t="0"/>
                <wp:wrapNone/>
                <wp:docPr id="10" name=""/>
                <a:graphic>
                  <a:graphicData uri="http://schemas.microsoft.com/office/word/2010/wordprocessingShape">
                    <wps:wsp>
                      <wps:cNvSpPr/>
                      <wps:cNvPr id="38" name="Shape 38"/>
                      <wps:spPr>
                        <a:xfrm>
                          <a:off x="2159888" y="3456150"/>
                          <a:ext cx="6372225" cy="647700"/>
                        </a:xfrm>
                        <a:prstGeom prst="rect">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wp:posOffset>
                </wp:positionH>
                <wp:positionV relativeFrom="paragraph">
                  <wp:posOffset>12700</wp:posOffset>
                </wp:positionV>
                <wp:extent cx="6391275" cy="666750"/>
                <wp:effectExtent b="0" l="0" r="0" t="0"/>
                <wp:wrapNone/>
                <wp:docPr id="10" name="image27.png"/>
                <a:graphic>
                  <a:graphicData uri="http://schemas.openxmlformats.org/drawingml/2006/picture">
                    <pic:pic>
                      <pic:nvPicPr>
                        <pic:cNvPr id="0" name="image27.png"/>
                        <pic:cNvPicPr preferRelativeResize="0"/>
                      </pic:nvPicPr>
                      <pic:blipFill>
                        <a:blip r:embed="rId90"/>
                        <a:srcRect/>
                        <a:stretch>
                          <a:fillRect/>
                        </a:stretch>
                      </pic:blipFill>
                      <pic:spPr>
                        <a:xfrm>
                          <a:off x="0" y="0"/>
                          <a:ext cx="6391275" cy="666750"/>
                        </a:xfrm>
                        <a:prstGeom prst="rect"/>
                        <a:ln/>
                      </pic:spPr>
                    </pic:pic>
                  </a:graphicData>
                </a:graphic>
              </wp:anchor>
            </w:drawing>
          </mc:Fallback>
        </mc:AlternateContent>
      </w:r>
    </w:p>
    <w:p w:rsidR="00000000" w:rsidDel="00000000" w:rsidP="00000000" w:rsidRDefault="00000000" w:rsidRPr="00000000" w14:paraId="000002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Tengamos en cuenta que, en la etapa de introducción, los esfuerzos deben ser dinámicos ágiles, canalizar las inversiones para el posicionamiento y conocimiento, de forma que el producto llegue a los consumidores potenciales, para resolver el interrogante que representan estos productos en la matriz BCG.</w:t>
      </w:r>
    </w:p>
    <w:p w:rsidR="00000000" w:rsidDel="00000000" w:rsidP="00000000" w:rsidRDefault="00000000" w:rsidRPr="00000000" w14:paraId="000002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de información Estadística básica</w:t>
      </w:r>
    </w:p>
    <w:p w:rsidR="00000000" w:rsidDel="00000000" w:rsidP="00000000" w:rsidRDefault="00000000" w:rsidRPr="00000000" w14:paraId="000002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procesos de gestión como los procesos de diagnóstico empresarial requieren de información y análisis permanente, de tal manera que evidencien el estado actual, la evolución de los mismos, la tendencia y permitan la toma de decisiones. Una de las herramientas que facilita este ejercicio con la información en los procesos es la estadística, que se define como la ciencia dedicada al ordenamiento y análisis de conjuntos de datos para obtener descripciones, explicaciones o predicciones sobre aspectos percibidos y analizados (Gregori, s.f.).</w:t>
      </w:r>
    </w:p>
    <w:p w:rsidR="00000000" w:rsidDel="00000000" w:rsidP="00000000" w:rsidRDefault="00000000" w:rsidRPr="00000000" w14:paraId="000002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¿Cuáles son los tipos de estadística?</w:t>
      </w:r>
    </w:p>
    <w:p w:rsidR="00000000" w:rsidDel="00000000" w:rsidP="00000000" w:rsidRDefault="00000000" w:rsidRPr="00000000" w14:paraId="000002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estadística se puede subdividir en </w:t>
      </w:r>
      <w:commentRangeStart w:id="20"/>
      <w:r w:rsidDel="00000000" w:rsidR="00000000" w:rsidRPr="00000000">
        <w:rPr>
          <w:color w:val="000000"/>
          <w:sz w:val="20"/>
          <w:szCs w:val="20"/>
          <w:rtl w:val="0"/>
        </w:rPr>
        <w:t xml:space="preserve">dos grandes ramas: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1365810</wp:posOffset>
            </wp:positionH>
            <wp:positionV relativeFrom="paragraph">
              <wp:posOffset>77470</wp:posOffset>
            </wp:positionV>
            <wp:extent cx="2278343" cy="1518098"/>
            <wp:effectExtent b="0" l="0" r="0" t="0"/>
            <wp:wrapNone/>
            <wp:docPr descr="Ilustración del concepto de estadísticas" id="127" name="image48.jpg"/>
            <a:graphic>
              <a:graphicData uri="http://schemas.openxmlformats.org/drawingml/2006/picture">
                <pic:pic>
                  <pic:nvPicPr>
                    <pic:cNvPr descr="Ilustración del concepto de estadísticas" id="0" name="image48.jpg"/>
                    <pic:cNvPicPr preferRelativeResize="0"/>
                  </pic:nvPicPr>
                  <pic:blipFill>
                    <a:blip r:embed="rId91"/>
                    <a:srcRect b="0" l="0" r="0" t="0"/>
                    <a:stretch>
                      <a:fillRect/>
                    </a:stretch>
                  </pic:blipFill>
                  <pic:spPr>
                    <a:xfrm>
                      <a:off x="0" y="0"/>
                      <a:ext cx="2278343" cy="1518098"/>
                    </a:xfrm>
                    <a:prstGeom prst="rect"/>
                    <a:ln/>
                  </pic:spPr>
                </pic:pic>
              </a:graphicData>
            </a:graphic>
          </wp:anchor>
        </w:drawing>
      </w:r>
    </w:p>
    <w:p w:rsidR="00000000" w:rsidDel="00000000" w:rsidP="00000000" w:rsidRDefault="00000000" w:rsidRPr="00000000" w14:paraId="000002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63500</wp:posOffset>
                </wp:positionV>
                <wp:extent cx="1686915" cy="304800"/>
                <wp:effectExtent b="0" l="0" r="0" t="0"/>
                <wp:wrapNone/>
                <wp:docPr id="56" name=""/>
                <a:graphic>
                  <a:graphicData uri="http://schemas.microsoft.com/office/word/2010/wordprocessingShape">
                    <wps:wsp>
                      <wps:cNvSpPr/>
                      <wps:cNvPr id="105" name="Shape 105"/>
                      <wps:spPr>
                        <a:xfrm>
                          <a:off x="4512068" y="3637125"/>
                          <a:ext cx="1667865" cy="2857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Estadística descriptiva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63500</wp:posOffset>
                </wp:positionV>
                <wp:extent cx="1686915" cy="304800"/>
                <wp:effectExtent b="0" l="0" r="0" t="0"/>
                <wp:wrapNone/>
                <wp:docPr id="56" name="image93.png"/>
                <a:graphic>
                  <a:graphicData uri="http://schemas.openxmlformats.org/drawingml/2006/picture">
                    <pic:pic>
                      <pic:nvPicPr>
                        <pic:cNvPr id="0" name="image93.png"/>
                        <pic:cNvPicPr preferRelativeResize="0"/>
                      </pic:nvPicPr>
                      <pic:blipFill>
                        <a:blip r:embed="rId92"/>
                        <a:srcRect/>
                        <a:stretch>
                          <a:fillRect/>
                        </a:stretch>
                      </pic:blipFill>
                      <pic:spPr>
                        <a:xfrm>
                          <a:off x="0" y="0"/>
                          <a:ext cx="1686915" cy="304800"/>
                        </a:xfrm>
                        <a:prstGeom prst="rect"/>
                        <a:ln/>
                      </pic:spPr>
                    </pic:pic>
                  </a:graphicData>
                </a:graphic>
              </wp:anchor>
            </w:drawing>
          </mc:Fallback>
        </mc:AlternateContent>
      </w:r>
    </w:p>
    <w:p w:rsidR="00000000" w:rsidDel="00000000" w:rsidP="00000000" w:rsidRDefault="00000000" w:rsidRPr="00000000" w14:paraId="000002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25400</wp:posOffset>
                </wp:positionV>
                <wp:extent cx="1745082" cy="304800"/>
                <wp:effectExtent b="0" l="0" r="0" t="0"/>
                <wp:wrapNone/>
                <wp:docPr id="57" name=""/>
                <a:graphic>
                  <a:graphicData uri="http://schemas.microsoft.com/office/word/2010/wordprocessingShape">
                    <wps:wsp>
                      <wps:cNvSpPr/>
                      <wps:cNvPr id="106" name="Shape 106"/>
                      <wps:spPr>
                        <a:xfrm>
                          <a:off x="4482984" y="3637125"/>
                          <a:ext cx="1726032" cy="2857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Estadística inferencial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25400</wp:posOffset>
                </wp:positionV>
                <wp:extent cx="1745082" cy="304800"/>
                <wp:effectExtent b="0" l="0" r="0" t="0"/>
                <wp:wrapNone/>
                <wp:docPr id="57" name="image94.png"/>
                <a:graphic>
                  <a:graphicData uri="http://schemas.openxmlformats.org/drawingml/2006/picture">
                    <pic:pic>
                      <pic:nvPicPr>
                        <pic:cNvPr id="0" name="image94.png"/>
                        <pic:cNvPicPr preferRelativeResize="0"/>
                      </pic:nvPicPr>
                      <pic:blipFill>
                        <a:blip r:embed="rId93"/>
                        <a:srcRect/>
                        <a:stretch>
                          <a:fillRect/>
                        </a:stretch>
                      </pic:blipFill>
                      <pic:spPr>
                        <a:xfrm>
                          <a:off x="0" y="0"/>
                          <a:ext cx="1745082" cy="304800"/>
                        </a:xfrm>
                        <a:prstGeom prst="rect"/>
                        <a:ln/>
                      </pic:spPr>
                    </pic:pic>
                  </a:graphicData>
                </a:graphic>
              </wp:anchor>
            </w:drawing>
          </mc:Fallback>
        </mc:AlternateContent>
      </w:r>
    </w:p>
    <w:p w:rsidR="00000000" w:rsidDel="00000000" w:rsidP="00000000" w:rsidRDefault="00000000" w:rsidRPr="00000000" w14:paraId="000002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A">
      <w:pPr>
        <w:ind w:left="360" w:firstLine="0"/>
        <w:rPr>
          <w:b w:val="1"/>
          <w:color w:val="000000"/>
          <w:sz w:val="20"/>
          <w:szCs w:val="20"/>
        </w:rPr>
      </w:pPr>
      <w:r w:rsidDel="00000000" w:rsidR="00000000" w:rsidRPr="00000000">
        <w:rPr>
          <w:b w:val="1"/>
          <w:color w:val="000000"/>
          <w:sz w:val="20"/>
          <w:szCs w:val="20"/>
          <w:rtl w:val="0"/>
        </w:rPr>
        <w:t xml:space="preserve">¿Cuáles son los elementos de la Estadística?</w:t>
      </w:r>
    </w:p>
    <w:p w:rsidR="00000000" w:rsidDel="00000000" w:rsidP="00000000" w:rsidRDefault="00000000" w:rsidRPr="00000000" w14:paraId="000002CB">
      <w:pPr>
        <w:ind w:left="360" w:firstLine="0"/>
        <w:rPr>
          <w:b w:val="1"/>
          <w:color w:val="000000"/>
          <w:sz w:val="20"/>
          <w:szCs w:val="20"/>
        </w:rPr>
      </w:pPr>
      <w:r w:rsidDel="00000000" w:rsidR="00000000" w:rsidRPr="00000000">
        <w:rPr>
          <w:rtl w:val="0"/>
        </w:rPr>
      </w:r>
    </w:p>
    <w:p w:rsidR="00000000" w:rsidDel="00000000" w:rsidP="00000000" w:rsidRDefault="00000000" w:rsidRPr="00000000" w14:paraId="000002CC">
      <w:pPr>
        <w:ind w:left="360" w:firstLine="0"/>
        <w:rPr>
          <w:color w:val="000000"/>
          <w:sz w:val="20"/>
          <w:szCs w:val="20"/>
        </w:rPr>
      </w:pPr>
      <w:r w:rsidDel="00000000" w:rsidR="00000000" w:rsidRPr="00000000">
        <w:rPr>
          <w:color w:val="000000"/>
          <w:sz w:val="20"/>
          <w:szCs w:val="20"/>
          <w:rtl w:val="0"/>
        </w:rPr>
        <w:t xml:space="preserve">Los principales elementos que conforman la estadística son los </w:t>
      </w:r>
      <w:commentRangeStart w:id="21"/>
      <w:r w:rsidDel="00000000" w:rsidR="00000000" w:rsidRPr="00000000">
        <w:rPr>
          <w:color w:val="000000"/>
          <w:sz w:val="20"/>
          <w:szCs w:val="20"/>
          <w:rtl w:val="0"/>
        </w:rPr>
        <w:t xml:space="preserve">siguientes: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CD">
      <w:pPr>
        <w:ind w:left="360" w:firstLine="0"/>
        <w:rPr>
          <w:color w:val="000000"/>
          <w:sz w:val="20"/>
          <w:szCs w:val="20"/>
        </w:rPr>
      </w:pPr>
      <w:r w:rsidDel="00000000" w:rsidR="00000000" w:rsidRPr="00000000">
        <w:rPr>
          <w:rtl w:val="0"/>
        </w:rPr>
      </w:r>
    </w:p>
    <w:p w:rsidR="00000000" w:rsidDel="00000000" w:rsidP="00000000" w:rsidRDefault="00000000" w:rsidRPr="00000000" w14:paraId="000002CE">
      <w:pPr>
        <w:ind w:left="360" w:firstLine="0"/>
        <w:rPr>
          <w:color w:val="000000"/>
          <w:sz w:val="20"/>
          <w:szCs w:val="20"/>
        </w:rPr>
      </w:pPr>
      <w:r w:rsidDel="00000000" w:rsidR="00000000" w:rsidRPr="00000000">
        <w:rPr>
          <w:rtl w:val="0"/>
        </w:rPr>
      </w:r>
    </w:p>
    <w:p w:rsidR="00000000" w:rsidDel="00000000" w:rsidP="00000000" w:rsidRDefault="00000000" w:rsidRPr="00000000" w14:paraId="000002CF">
      <w:pPr>
        <w:ind w:left="360"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-152399</wp:posOffset>
                </wp:positionV>
                <wp:extent cx="4819650" cy="790575"/>
                <wp:effectExtent b="0" l="0" r="0" t="0"/>
                <wp:wrapNone/>
                <wp:docPr id="58" name=""/>
                <a:graphic>
                  <a:graphicData uri="http://schemas.microsoft.com/office/word/2010/wordprocessingShape">
                    <wps:wsp>
                      <wps:cNvSpPr/>
                      <wps:cNvPr id="107" name="Shape 107"/>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Pestañas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 3.3_Elementos_estadística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-152399</wp:posOffset>
                </wp:positionV>
                <wp:extent cx="4819650" cy="790575"/>
                <wp:effectExtent b="0" l="0" r="0" t="0"/>
                <wp:wrapNone/>
                <wp:docPr id="58" name="image95.png"/>
                <a:graphic>
                  <a:graphicData uri="http://schemas.openxmlformats.org/drawingml/2006/picture">
                    <pic:pic>
                      <pic:nvPicPr>
                        <pic:cNvPr id="0" name="image95.png"/>
                        <pic:cNvPicPr preferRelativeResize="0"/>
                      </pic:nvPicPr>
                      <pic:blipFill>
                        <a:blip r:embed="rId94"/>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2D0">
      <w:pPr>
        <w:ind w:left="360" w:firstLine="0"/>
        <w:rPr>
          <w:color w:val="000000"/>
          <w:sz w:val="20"/>
          <w:szCs w:val="20"/>
        </w:rPr>
      </w:pPr>
      <w:r w:rsidDel="00000000" w:rsidR="00000000" w:rsidRPr="00000000">
        <w:rPr>
          <w:rtl w:val="0"/>
        </w:rPr>
      </w:r>
    </w:p>
    <w:p w:rsidR="00000000" w:rsidDel="00000000" w:rsidP="00000000" w:rsidRDefault="00000000" w:rsidRPr="00000000" w14:paraId="000002D1">
      <w:pPr>
        <w:ind w:left="360" w:firstLine="0"/>
        <w:rPr>
          <w:color w:val="000000"/>
          <w:sz w:val="20"/>
          <w:szCs w:val="20"/>
        </w:rPr>
      </w:pPr>
      <w:r w:rsidDel="00000000" w:rsidR="00000000" w:rsidRPr="00000000">
        <w:rPr>
          <w:rtl w:val="0"/>
        </w:rPr>
      </w:r>
    </w:p>
    <w:p w:rsidR="00000000" w:rsidDel="00000000" w:rsidP="00000000" w:rsidRDefault="00000000" w:rsidRPr="00000000" w14:paraId="000002D2">
      <w:pPr>
        <w:ind w:left="360" w:firstLine="0"/>
        <w:rPr>
          <w:color w:val="000000"/>
          <w:sz w:val="20"/>
          <w:szCs w:val="20"/>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jc w:val="both"/>
        <w:rPr>
          <w:color w:val="000000"/>
          <w:sz w:val="20"/>
          <w:szCs w:val="20"/>
        </w:rPr>
      </w:pPr>
      <w:r w:rsidDel="00000000" w:rsidR="00000000" w:rsidRPr="00000000">
        <w:rPr>
          <w:rtl w:val="0"/>
        </w:rPr>
      </w:r>
    </w:p>
    <w:p w:rsidR="00000000" w:rsidDel="00000000" w:rsidP="00000000" w:rsidRDefault="00000000" w:rsidRPr="00000000" w14:paraId="000002D5">
      <w:pPr>
        <w:jc w:val="both"/>
        <w:rPr>
          <w:color w:val="000000"/>
          <w:sz w:val="20"/>
          <w:szCs w:val="20"/>
        </w:rPr>
      </w:pPr>
      <w:r w:rsidDel="00000000" w:rsidR="00000000" w:rsidRPr="00000000">
        <w:rPr>
          <w:color w:val="000000"/>
          <w:sz w:val="20"/>
          <w:szCs w:val="20"/>
          <w:rtl w:val="0"/>
        </w:rPr>
        <w:t xml:space="preserve">Ejemplos del uso de estadística en Economía:</w:t>
      </w:r>
    </w:p>
    <w:p w:rsidR="00000000" w:rsidDel="00000000" w:rsidP="00000000" w:rsidRDefault="00000000" w:rsidRPr="00000000" w14:paraId="000002D6">
      <w:pPr>
        <w:jc w:val="both"/>
        <w:rPr>
          <w:color w:val="000000"/>
          <w:sz w:val="20"/>
          <w:szCs w:val="20"/>
        </w:rPr>
      </w:pPr>
      <w:r w:rsidDel="00000000" w:rsidR="00000000" w:rsidRPr="00000000">
        <w:rPr>
          <w:rtl w:val="0"/>
        </w:rPr>
      </w:r>
    </w:p>
    <w:p w:rsidR="00000000" w:rsidDel="00000000" w:rsidP="00000000" w:rsidRDefault="00000000" w:rsidRPr="00000000" w14:paraId="000002D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Indicadores macroeconómicos agregados como el PIB y su contraste en diferentes periodos</w:t>
      </w:r>
    </w:p>
    <w:p w:rsidR="00000000" w:rsidDel="00000000" w:rsidP="00000000" w:rsidRDefault="00000000" w:rsidRPr="00000000" w14:paraId="000002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Comportamiento de las tasas de interés en los últimos años.</w:t>
      </w:r>
    </w:p>
    <w:p w:rsidR="00000000" w:rsidDel="00000000" w:rsidP="00000000" w:rsidRDefault="00000000" w:rsidRPr="00000000" w14:paraId="000002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Evolución de los precios por inflación en los últimos años.</w:t>
      </w:r>
    </w:p>
    <w:p w:rsidR="00000000" w:rsidDel="00000000" w:rsidP="00000000" w:rsidRDefault="00000000" w:rsidRPr="00000000" w14:paraId="000002DA">
      <w:pP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2DB">
      <w:pPr>
        <w:jc w:val="both"/>
        <w:rPr>
          <w:color w:val="000000"/>
          <w:sz w:val="20"/>
          <w:szCs w:val="20"/>
        </w:rPr>
      </w:pPr>
      <w:r w:rsidDel="00000000" w:rsidR="00000000" w:rsidRPr="00000000">
        <w:rPr>
          <w:color w:val="000000"/>
          <w:sz w:val="20"/>
          <w:szCs w:val="20"/>
          <w:rtl w:val="0"/>
        </w:rPr>
        <w:t xml:space="preserve">Por estas razones los gerentes y el personal del equipo de diagnóstico deben aprender a utilizarla, para interpretar y usarla como fuente de información agregada o resumida de algún tipo de variable o factor a analizar, así mismo para expresar los hallazgos más significativos.</w:t>
      </w:r>
    </w:p>
    <w:p w:rsidR="00000000" w:rsidDel="00000000" w:rsidP="00000000" w:rsidRDefault="00000000" w:rsidRPr="00000000" w14:paraId="000002DC">
      <w:pPr>
        <w:jc w:val="both"/>
        <w:rPr>
          <w:color w:val="000000"/>
          <w:sz w:val="20"/>
          <w:szCs w:val="20"/>
        </w:rPr>
      </w:pPr>
      <w:r w:rsidDel="00000000" w:rsidR="00000000" w:rsidRPr="00000000">
        <w:rPr>
          <w:rtl w:val="0"/>
        </w:rPr>
      </w:r>
    </w:p>
    <w:p w:rsidR="00000000" w:rsidDel="00000000" w:rsidP="00000000" w:rsidRDefault="00000000" w:rsidRPr="00000000" w14:paraId="000002DD">
      <w:pPr>
        <w:jc w:val="both"/>
        <w:rPr>
          <w:color w:val="000000"/>
          <w:sz w:val="20"/>
          <w:szCs w:val="20"/>
        </w:rPr>
      </w:pPr>
      <w:r w:rsidDel="00000000" w:rsidR="00000000" w:rsidRPr="00000000">
        <w:rPr>
          <w:color w:val="000000"/>
          <w:sz w:val="20"/>
          <w:szCs w:val="20"/>
          <w:rtl w:val="0"/>
        </w:rPr>
        <w:t xml:space="preserve">Ahora, conozcamos otras herramientas o técnicas de uso importante a </w:t>
      </w:r>
      <w:commentRangeStart w:id="22"/>
      <w:r w:rsidDel="00000000" w:rsidR="00000000" w:rsidRPr="00000000">
        <w:rPr>
          <w:color w:val="000000"/>
          <w:sz w:val="20"/>
          <w:szCs w:val="20"/>
          <w:rtl w:val="0"/>
        </w:rPr>
        <w:t xml:space="preserve">nivel estadístico:</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DE">
      <w:pPr>
        <w:jc w:val="both"/>
        <w:rPr>
          <w:color w:val="000000"/>
          <w:sz w:val="20"/>
          <w:szCs w:val="2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efectos de ampliar conocimientos y utilización de estas y otras herramientas estadísticas le invitamos a consultar la </w:t>
      </w:r>
      <w:commentRangeStart w:id="23"/>
      <w:r w:rsidDel="00000000" w:rsidR="00000000" w:rsidRPr="00000000">
        <w:rPr>
          <w:color w:val="000000"/>
          <w:sz w:val="20"/>
          <w:szCs w:val="20"/>
          <w:rtl w:val="0"/>
        </w:rPr>
        <w:t xml:space="preserve">siguiente información</w:t>
      </w:r>
      <w:commentRangeEnd w:id="23"/>
      <w:r w:rsidDel="00000000" w:rsidR="00000000" w:rsidRPr="00000000">
        <w:commentReference w:id="23"/>
      </w:r>
      <w:r w:rsidDel="00000000" w:rsidR="00000000" w:rsidRPr="00000000">
        <w:rPr>
          <w:color w:val="000000"/>
          <w:sz w:val="20"/>
          <w:szCs w:val="20"/>
          <w:rtl w:val="0"/>
        </w:rPr>
        <w:t xml:space="preserve">:</w:t>
      </w:r>
    </w:p>
    <w:p w:rsidR="00000000" w:rsidDel="00000000" w:rsidP="00000000" w:rsidRDefault="00000000" w:rsidRPr="00000000" w14:paraId="000002E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63500</wp:posOffset>
                </wp:positionV>
                <wp:extent cx="4819650" cy="790575"/>
                <wp:effectExtent b="0" l="0" r="0" t="0"/>
                <wp:wrapNone/>
                <wp:docPr id="40" name=""/>
                <a:graphic>
                  <a:graphicData uri="http://schemas.microsoft.com/office/word/2010/wordprocessingShape">
                    <wps:wsp>
                      <wps:cNvSpPr/>
                      <wps:cNvPr id="89" name="Shape 89"/>
                      <wps:spPr>
                        <a:xfrm>
                          <a:off x="2945700" y="3394238"/>
                          <a:ext cx="4800600" cy="7715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Slider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 3.3_Técnicas_estadística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63500</wp:posOffset>
                </wp:positionV>
                <wp:extent cx="4819650" cy="790575"/>
                <wp:effectExtent b="0" l="0" r="0" t="0"/>
                <wp:wrapNone/>
                <wp:docPr id="40" name="image72.png"/>
                <a:graphic>
                  <a:graphicData uri="http://schemas.openxmlformats.org/drawingml/2006/picture">
                    <pic:pic>
                      <pic:nvPicPr>
                        <pic:cNvPr id="0" name="image72.png"/>
                        <pic:cNvPicPr preferRelativeResize="0"/>
                      </pic:nvPicPr>
                      <pic:blipFill>
                        <a:blip r:embed="rId95"/>
                        <a:srcRect/>
                        <a:stretch>
                          <a:fillRect/>
                        </a:stretch>
                      </pic:blipFill>
                      <pic:spPr>
                        <a:xfrm>
                          <a:off x="0" y="0"/>
                          <a:ext cx="4819650" cy="790575"/>
                        </a:xfrm>
                        <a:prstGeom prst="rect"/>
                        <a:ln/>
                      </pic:spPr>
                    </pic:pic>
                  </a:graphicData>
                </a:graphic>
              </wp:anchor>
            </w:drawing>
          </mc:Fallback>
        </mc:AlternateContent>
      </w:r>
    </w:p>
    <w:p w:rsidR="00000000" w:rsidDel="00000000" w:rsidP="00000000" w:rsidRDefault="00000000" w:rsidRPr="00000000" w14:paraId="000002E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-317499</wp:posOffset>
                </wp:positionH>
                <wp:positionV relativeFrom="paragraph">
                  <wp:posOffset>127000</wp:posOffset>
                </wp:positionV>
                <wp:extent cx="6657975" cy="794461"/>
                <wp:effectExtent b="0" l="0" r="0" t="0"/>
                <wp:wrapNone/>
                <wp:docPr id="3" name=""/>
                <a:graphic>
                  <a:graphicData uri="http://schemas.microsoft.com/office/word/2010/wordprocessingShape">
                    <wps:wsp>
                      <wps:cNvSpPr/>
                      <wps:cNvPr id="10" name="Shape 10"/>
                      <wps:spPr>
                        <a:xfrm>
                          <a:off x="2026538" y="3392295"/>
                          <a:ext cx="6638925" cy="775411"/>
                        </a:xfrm>
                        <a:prstGeom prst="rect">
                          <a:avLst/>
                        </a:prstGeom>
                        <a:solidFill>
                          <a:srgbClr val="8DA9D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-317499</wp:posOffset>
                </wp:positionH>
                <wp:positionV relativeFrom="paragraph">
                  <wp:posOffset>127000</wp:posOffset>
                </wp:positionV>
                <wp:extent cx="6657975" cy="794461"/>
                <wp:effectExtent b="0" l="0" r="0" t="0"/>
                <wp:wrapNone/>
                <wp:docPr id="3" name="image19.png"/>
                <a:graphic>
                  <a:graphicData uri="http://schemas.openxmlformats.org/drawingml/2006/picture">
                    <pic:pic>
                      <pic:nvPicPr>
                        <pic:cNvPr id="0" name="image19.png"/>
                        <pic:cNvPicPr preferRelativeResize="0"/>
                      </pic:nvPicPr>
                      <pic:blipFill>
                        <a:blip r:embed="rId96"/>
                        <a:srcRect/>
                        <a:stretch>
                          <a:fillRect/>
                        </a:stretch>
                      </pic:blipFill>
                      <pic:spPr>
                        <a:xfrm>
                          <a:off x="0" y="0"/>
                          <a:ext cx="6657975" cy="794461"/>
                        </a:xfrm>
                        <a:prstGeom prst="rect"/>
                        <a:ln/>
                      </pic:spPr>
                    </pic:pic>
                  </a:graphicData>
                </a:graphic>
              </wp:anchor>
            </w:drawing>
          </mc:Fallback>
        </mc:AlternateContent>
      </w:r>
    </w:p>
    <w:p w:rsidR="00000000" w:rsidDel="00000000" w:rsidP="00000000" w:rsidRDefault="00000000" w:rsidRPr="00000000" w14:paraId="000002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Llamado a la acción</w:t>
      </w:r>
    </w:p>
    <w:p w:rsidR="00000000" w:rsidDel="00000000" w:rsidP="00000000" w:rsidRDefault="00000000" w:rsidRPr="00000000" w14:paraId="000002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Herramientas estadísticas de la institución de Servicios de Educación Superior Tecnológica </w:t>
      </w:r>
      <w:r w:rsidDel="00000000" w:rsidR="00000000" w:rsidRPr="00000000">
        <w:drawing>
          <wp:anchor allowOverlap="1" behindDoc="0" distB="0" distT="0" distL="114300" distR="114300" hidden="0" layoutInCell="1" locked="0" relativeHeight="0" simplePos="0">
            <wp:simplePos x="0" y="0"/>
            <wp:positionH relativeFrom="column">
              <wp:posOffset>6024524</wp:posOffset>
            </wp:positionH>
            <wp:positionV relativeFrom="paragraph">
              <wp:posOffset>82194</wp:posOffset>
            </wp:positionV>
            <wp:extent cx="305768" cy="339741"/>
            <wp:effectExtent b="0" l="0" r="0" t="0"/>
            <wp:wrapNone/>
            <wp:docPr id="99" name="image7.png"/>
            <a:graphic>
              <a:graphicData uri="http://schemas.openxmlformats.org/drawingml/2006/picture">
                <pic:pic>
                  <pic:nvPicPr>
                    <pic:cNvPr id="0" name="image7.png"/>
                    <pic:cNvPicPr preferRelativeResize="0"/>
                  </pic:nvPicPr>
                  <pic:blipFill>
                    <a:blip r:embed="rId97"/>
                    <a:srcRect b="0" l="0" r="0" t="0"/>
                    <a:stretch>
                      <a:fillRect/>
                    </a:stretch>
                  </pic:blipFill>
                  <pic:spPr>
                    <a:xfrm>
                      <a:off x="0" y="0"/>
                      <a:ext cx="305768" cy="339741"/>
                    </a:xfrm>
                    <a:prstGeom prst="rect"/>
                    <a:ln/>
                  </pic:spPr>
                </pic:pic>
              </a:graphicData>
            </a:graphic>
          </wp:anchor>
        </w:drawing>
      </w:r>
    </w:p>
    <w:p w:rsidR="00000000" w:rsidDel="00000000" w:rsidP="00000000" w:rsidRDefault="00000000" w:rsidRPr="00000000" w14:paraId="000002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Herramientas estadísticas básicas de la calidad de Pablo Gregori</w:t>
      </w:r>
    </w:p>
    <w:p w:rsidR="00000000" w:rsidDel="00000000" w:rsidP="00000000" w:rsidRDefault="00000000" w:rsidRPr="00000000" w14:paraId="000002E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Indicadores de gestión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se habla de indicadores de gestión, en seguida viene a la mente sinónimos de medición y control, que efecti</w:t>
      </w:r>
      <w:commentRangeStart w:id="24"/>
      <w:r w:rsidDel="00000000" w:rsidR="00000000" w:rsidRPr="00000000">
        <w:rPr>
          <w:color w:val="000000"/>
          <w:sz w:val="20"/>
          <w:szCs w:val="20"/>
          <w:rtl w:val="0"/>
        </w:rPr>
        <w:t xml:space="preserve">vamente es la función para la cual se establecen. Pero, ¿Cómo podemos definir los indicadores de gestión?</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101600</wp:posOffset>
                </wp:positionV>
                <wp:extent cx="6054090" cy="1504035"/>
                <wp:effectExtent b="0" l="0" r="0" t="0"/>
                <wp:wrapNone/>
                <wp:docPr id="4" name=""/>
                <a:graphic>
                  <a:graphicData uri="http://schemas.microsoft.com/office/word/2010/wordprocessingShape">
                    <wps:wsp>
                      <wps:cNvSpPr/>
                      <wps:cNvPr id="11" name="Shape 11"/>
                      <wps:spPr>
                        <a:xfrm>
                          <a:off x="2328480" y="3037508"/>
                          <a:ext cx="6035040" cy="1484985"/>
                        </a:xfrm>
                        <a:prstGeom prst="rect">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3543.9999389648438" w:right="0" w:firstLine="7087.9998779296875"/>
                              <w:jc w:val="both"/>
                              <w:textDirection w:val="btLr"/>
                            </w:pPr>
                          </w:p>
                          <w:p w:rsidR="00000000" w:rsidDel="00000000" w:rsidP="00000000" w:rsidRDefault="00000000" w:rsidRPr="00000000">
                            <w:pPr>
                              <w:spacing w:after="0" w:before="0" w:line="275.9999942779541"/>
                              <w:ind w:left="3543.9999389648438" w:right="0" w:firstLine="7087.9998779296875"/>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Los indicadores de gestión son los instrumentos a través de los cuales la empresa mide sus desempeños en las diferentes funciones, actividades que desarrolla y que contrasta con los resultados esperados y fijados desde una planeación. Facilitan la evaluación de los niveles de cumplimiento o desviación de los logros o actividades a realizar frente a estos resultados.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101600</wp:posOffset>
                </wp:positionV>
                <wp:extent cx="6054090" cy="1504035"/>
                <wp:effectExtent b="0" l="0" r="0" t="0"/>
                <wp:wrapNone/>
                <wp:docPr id="4" name="image20.png"/>
                <a:graphic>
                  <a:graphicData uri="http://schemas.openxmlformats.org/drawingml/2006/picture">
                    <pic:pic>
                      <pic:nvPicPr>
                        <pic:cNvPr id="0" name="image20.png"/>
                        <pic:cNvPicPr preferRelativeResize="0"/>
                      </pic:nvPicPr>
                      <pic:blipFill>
                        <a:blip r:embed="rId98"/>
                        <a:srcRect/>
                        <a:stretch>
                          <a:fillRect/>
                        </a:stretch>
                      </pic:blipFill>
                      <pic:spPr>
                        <a:xfrm>
                          <a:off x="0" y="0"/>
                          <a:ext cx="6054090" cy="1504035"/>
                        </a:xfrm>
                        <a:prstGeom prst="rect"/>
                        <a:ln/>
                      </pic:spPr>
                    </pic:pic>
                  </a:graphicData>
                </a:graphic>
              </wp:anchor>
            </w:drawing>
          </mc:Fallback>
        </mc:AlternateConten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316865</wp:posOffset>
            </wp:positionH>
            <wp:positionV relativeFrom="paragraph">
              <wp:posOffset>5080</wp:posOffset>
            </wp:positionV>
            <wp:extent cx="1687195" cy="1309370"/>
            <wp:effectExtent b="0" l="0" r="0" t="0"/>
            <wp:wrapNone/>
            <wp:docPr id="98" name="image1.png"/>
            <a:graphic>
              <a:graphicData uri="http://schemas.openxmlformats.org/drawingml/2006/picture">
                <pic:pic>
                  <pic:nvPicPr>
                    <pic:cNvPr id="0" name="image1.png"/>
                    <pic:cNvPicPr preferRelativeResize="0"/>
                  </pic:nvPicPr>
                  <pic:blipFill>
                    <a:blip r:embed="rId99"/>
                    <a:srcRect b="0" l="0" r="0" t="0"/>
                    <a:stretch>
                      <a:fillRect/>
                    </a:stretch>
                  </pic:blipFill>
                  <pic:spPr>
                    <a:xfrm>
                      <a:off x="0" y="0"/>
                      <a:ext cx="1687195" cy="1309370"/>
                    </a:xfrm>
                    <a:prstGeom prst="rect"/>
                    <a:ln/>
                  </pic:spPr>
                </pic:pic>
              </a:graphicData>
            </a:graphic>
          </wp:anchor>
        </w:drawing>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44" w:right="0" w:hanging="31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9"/>
        </w:tabs>
        <w:spacing w:after="0" w:before="0" w:line="276" w:lineRule="auto"/>
        <w:ind w:left="3544" w:right="0" w:hanging="31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544" w:right="0" w:hanging="31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ind w:left="3544" w:hanging="3184"/>
        <w:jc w:val="both"/>
        <w:rPr>
          <w:color w:val="000000"/>
          <w:sz w:val="20"/>
          <w:szCs w:val="20"/>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indicador de gestión </w:t>
      </w:r>
      <w:r w:rsidDel="00000000" w:rsidR="00000000" w:rsidRPr="00000000">
        <w:rPr>
          <w:i w:val="1"/>
          <w:color w:val="000000"/>
          <w:sz w:val="20"/>
          <w:szCs w:val="20"/>
          <w:rtl w:val="0"/>
        </w:rPr>
        <w:t xml:space="preserve">Key Performance Indicator</w:t>
      </w:r>
      <w:r w:rsidDel="00000000" w:rsidR="00000000" w:rsidRPr="00000000">
        <w:rPr>
          <w:color w:val="000000"/>
          <w:sz w:val="20"/>
          <w:szCs w:val="20"/>
          <w:rtl w:val="0"/>
        </w:rPr>
        <w:t xml:space="preserve"> (KPI</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por sus siglas en inglés) representa la forma de medir si una función, proyecto, actividad, área funcional, unidad de negocio o la persona encargada están logrando las metas y objetivos o resultados esperados.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deben utilizar indicadores de gestión en todos los niveles empresariales para evaluar el desempeño y lo establecido como metas en la planeación de </w:t>
      </w:r>
      <w:r w:rsidDel="00000000" w:rsidR="00000000" w:rsidRPr="00000000">
        <w:rPr>
          <w:sz w:val="20"/>
          <w:szCs w:val="20"/>
          <w:rtl w:val="0"/>
        </w:rPr>
        <w:t xml:space="preserve">la gestión empresarial</w:t>
      </w:r>
      <w:r w:rsidDel="00000000" w:rsidR="00000000" w:rsidRPr="00000000">
        <w:rPr>
          <w:color w:val="000000"/>
          <w:sz w:val="20"/>
          <w:szCs w:val="20"/>
          <w:rtl w:val="0"/>
        </w:rPr>
        <w:t xml:space="preserve">. A continuación, puede revisar algunos ejemplos:</w:t>
      </w:r>
    </w:p>
    <w:p w:rsidR="00000000" w:rsidDel="00000000" w:rsidP="00000000" w:rsidRDefault="00000000" w:rsidRPr="00000000" w14:paraId="000002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928303" cy="646847"/>
                <wp:effectExtent b="0" l="0" r="0" t="0"/>
                <wp:wrapNone/>
                <wp:docPr id="48" name=""/>
                <a:graphic>
                  <a:graphicData uri="http://schemas.microsoft.com/office/word/2010/wordprocessingShape">
                    <wps:wsp>
                      <wps:cNvSpPr/>
                      <wps:cNvPr id="97" name="Shape 97"/>
                      <wps:spPr>
                        <a:xfrm>
                          <a:off x="2391374" y="3466102"/>
                          <a:ext cx="5909253" cy="627797"/>
                        </a:xfrm>
                        <a:prstGeom prst="rect">
                          <a:avLst/>
                        </a:prstGeom>
                        <a:solidFill>
                          <a:srgbClr val="8DA9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Llamado a la acción</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Ejemplos </w:t>
                            </w:r>
                            <w:r w:rsidDel="00000000" w:rsidR="00000000" w:rsidRPr="00000000">
                              <w:rPr>
                                <w:rFonts w:ascii="Arial" w:cs="Arial" w:eastAsia="Arial" w:hAnsi="Arial"/>
                                <w:b w:val="0"/>
                                <w:i w:val="0"/>
                                <w:smallCaps w:val="0"/>
                                <w:strike w:val="0"/>
                                <w:color w:val="000000"/>
                                <w:sz w:val="20"/>
                                <w:vertAlign w:val="baseline"/>
                              </w:rPr>
                              <w:t xml:space="preserve">de algunos indicadores de gestión aplicados a cada una de las áreas funcionales de la empresa</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928303" cy="646847"/>
                <wp:effectExtent b="0" l="0" r="0" t="0"/>
                <wp:wrapNone/>
                <wp:docPr id="48" name="image81.png"/>
                <a:graphic>
                  <a:graphicData uri="http://schemas.openxmlformats.org/drawingml/2006/picture">
                    <pic:pic>
                      <pic:nvPicPr>
                        <pic:cNvPr id="0" name="image81.png"/>
                        <pic:cNvPicPr preferRelativeResize="0"/>
                      </pic:nvPicPr>
                      <pic:blipFill>
                        <a:blip r:embed="rId100"/>
                        <a:srcRect/>
                        <a:stretch>
                          <a:fillRect/>
                        </a:stretch>
                      </pic:blipFill>
                      <pic:spPr>
                        <a:xfrm>
                          <a:off x="0" y="0"/>
                          <a:ext cx="5928303" cy="646847"/>
                        </a:xfrm>
                        <a:prstGeom prst="rect"/>
                        <a:ln/>
                      </pic:spPr>
                    </pic:pic>
                  </a:graphicData>
                </a:graphic>
              </wp:anchor>
            </w:drawing>
          </mc:Fallback>
        </mc:AlternateContent>
      </w:r>
    </w:p>
    <w:p w:rsidR="00000000" w:rsidDel="00000000" w:rsidP="00000000" w:rsidRDefault="00000000" w:rsidRPr="00000000" w14:paraId="000002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5899074</wp:posOffset>
            </wp:positionH>
            <wp:positionV relativeFrom="paragraph">
              <wp:posOffset>151899</wp:posOffset>
            </wp:positionV>
            <wp:extent cx="300607" cy="350638"/>
            <wp:effectExtent b="0" l="0" r="0" t="0"/>
            <wp:wrapNone/>
            <wp:docPr id="9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00607" cy="350638"/>
                    </a:xfrm>
                    <a:prstGeom prst="rect"/>
                    <a:ln/>
                  </pic:spPr>
                </pic:pic>
              </a:graphicData>
            </a:graphic>
          </wp:anchor>
        </w:drawing>
      </w:r>
    </w:p>
    <w:p w:rsidR="00000000" w:rsidDel="00000000" w:rsidP="00000000" w:rsidRDefault="00000000" w:rsidRPr="00000000" w14:paraId="000002F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01">
      <w:pPr>
        <w:numPr>
          <w:ilvl w:val="0"/>
          <w:numId w:val="8"/>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sz w:val="20"/>
          <w:szCs w:val="20"/>
          <w:rtl w:val="0"/>
        </w:rPr>
        <w:t xml:space="preserve">Modelos administrativos</w:t>
      </w:r>
    </w:p>
    <w:p w:rsidR="00000000" w:rsidDel="00000000" w:rsidP="00000000" w:rsidRDefault="00000000" w:rsidRPr="00000000" w14:paraId="0000030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gestión empresarial para el desarrollo del proceso administrativo y el cumplimiento de su planeación exige de modelos que le faciliten el cumplimiento de estos, dentro de los más ajustados para el cumplimiento de los planes están los siguientes:</w:t>
      </w:r>
    </w:p>
    <w:p w:rsidR="00000000" w:rsidDel="00000000" w:rsidP="00000000" w:rsidRDefault="00000000" w:rsidRPr="00000000" w14:paraId="000003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5">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Planeación estratégica</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uno de los modelos integrales que permite la fijación de objetivos empresariales a partir de un ejercicio de diagnóstico; determina objetivos y medidas estratégicas en las empresas con el fin de mantener su capacidad competitiva. Este modelo parte del reconocimiento de aspectos fundamentales como la misión y la visión, preceptos inspiradores del quehacer empresarial, y a partir de allí, determina la condición actual, fijando planes de acción en conformidad a las oportunidades y amenazas, fortalezas y debilidades.</w:t>
      </w:r>
    </w:p>
    <w:p w:rsidR="00000000" w:rsidDel="00000000" w:rsidP="00000000" w:rsidRDefault="00000000" w:rsidRPr="00000000" w14:paraId="0000030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Técnica análisis DOFA</w:t>
      </w:r>
    </w:p>
    <w:p w:rsidR="00000000" w:rsidDel="00000000" w:rsidP="00000000" w:rsidRDefault="00000000" w:rsidRPr="00000000" w14:paraId="0000030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técnica se ha convertido en una herramienta de análisis y planeación estratégica que permite identificar los factores y sus aspectos de variables internos y externos que inciden en la operación de la empresa y que la pueden estar afectando de manera favorable o desfavorable. Permite, a su vez, focalizar cuáles son los más relevantes, evidenciando las conclusiones en que se debe concentrar la empresa para ampliar, mejorar o conservar su capacidad competitiva; asimismo, propicia que la empresa plantee una planeación de objetivos y fije las medidas estratégicas y de plan de acción para el desarrollo de su competitividad a futuro (JDELCA, 2020). </w:t>
      </w:r>
    </w:p>
    <w:p w:rsidR="00000000" w:rsidDel="00000000" w:rsidP="00000000" w:rsidRDefault="00000000" w:rsidRPr="00000000" w14:paraId="000003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Su aplicabilidad surge del concepto que se ha venido trabajando sobre los factores internos y externos, donde para cada uno establece dos condiciones así:</w:t>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jc w:val="left"/>
        <w:rPr>
          <w:b w:val="1"/>
          <w:sz w:val="20"/>
          <w:szCs w:val="20"/>
        </w:rPr>
      </w:pPr>
      <w:r w:rsidDel="00000000" w:rsidR="00000000" w:rsidRPr="00000000">
        <w:rPr>
          <w:b w:val="1"/>
          <w:color w:val="000000"/>
          <w:sz w:val="20"/>
          <w:szCs w:val="20"/>
          <w:rtl w:val="0"/>
        </w:rPr>
        <w:t xml:space="preserve">Tabla 4</w:t>
      </w: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jc w:val="left"/>
        <w:rPr>
          <w:i w:val="1"/>
          <w:color w:val="000000"/>
          <w:sz w:val="20"/>
          <w:szCs w:val="20"/>
        </w:rPr>
      </w:pPr>
      <w:r w:rsidDel="00000000" w:rsidR="00000000" w:rsidRPr="00000000">
        <w:rPr>
          <w:i w:val="1"/>
          <w:color w:val="000000"/>
          <w:sz w:val="20"/>
          <w:szCs w:val="20"/>
          <w:rtl w:val="0"/>
        </w:rPr>
        <w:t xml:space="preserve">Descripción de los factores Internos y Externos que impulsan y afectan las empresas</w:t>
      </w:r>
    </w:p>
    <w:p w:rsidR="00000000" w:rsidDel="00000000" w:rsidP="00000000" w:rsidRDefault="00000000" w:rsidRPr="00000000" w14:paraId="0000031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tbl>
      <w:tblPr>
        <w:tblStyle w:val="Table9"/>
        <w:tblW w:w="9918.0" w:type="dxa"/>
        <w:jc w:val="left"/>
        <w:tblInd w:w="-115.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2263"/>
        <w:gridCol w:w="2410"/>
        <w:gridCol w:w="425"/>
        <w:gridCol w:w="2268"/>
        <w:gridCol w:w="2552"/>
        <w:tblGridChange w:id="0">
          <w:tblGrid>
            <w:gridCol w:w="2263"/>
            <w:gridCol w:w="2410"/>
            <w:gridCol w:w="425"/>
            <w:gridCol w:w="2268"/>
            <w:gridCol w:w="2552"/>
          </w:tblGrid>
        </w:tblGridChange>
      </w:tblGrid>
      <w:tr>
        <w:trPr>
          <w:cantSplit w:val="0"/>
          <w:tblHeader w:val="0"/>
        </w:trPr>
        <w:tc>
          <w:tcPr>
            <w:gridSpan w:val="2"/>
            <w:shd w:fill="ffc000" w:val="clear"/>
          </w:tcPr>
          <w:p w:rsidR="00000000" w:rsidDel="00000000" w:rsidP="00000000" w:rsidRDefault="00000000" w:rsidRPr="00000000" w14:paraId="00000315">
            <w:pPr>
              <w:jc w:val="center"/>
              <w:rPr>
                <w:b w:val="1"/>
                <w:color w:val="000000"/>
                <w:sz w:val="20"/>
                <w:szCs w:val="20"/>
              </w:rPr>
            </w:pPr>
            <w:r w:rsidDel="00000000" w:rsidR="00000000" w:rsidRPr="00000000">
              <w:rPr>
                <w:b w:val="1"/>
                <w:color w:val="000000"/>
                <w:sz w:val="20"/>
                <w:szCs w:val="20"/>
                <w:rtl w:val="0"/>
              </w:rPr>
              <w:t xml:space="preserve">Factores Internos</w:t>
            </w:r>
          </w:p>
          <w:p w:rsidR="00000000" w:rsidDel="00000000" w:rsidP="00000000" w:rsidRDefault="00000000" w:rsidRPr="00000000" w14:paraId="00000316">
            <w:pPr>
              <w:rPr>
                <w:color w:val="000000"/>
                <w:sz w:val="20"/>
                <w:szCs w:val="20"/>
              </w:rPr>
            </w:pPr>
            <w:r w:rsidDel="00000000" w:rsidR="00000000" w:rsidRPr="00000000">
              <w:rPr>
                <w:rtl w:val="0"/>
              </w:rPr>
            </w:r>
          </w:p>
          <w:p w:rsidR="00000000" w:rsidDel="00000000" w:rsidP="00000000" w:rsidRDefault="00000000" w:rsidRPr="00000000" w14:paraId="00000317">
            <w:pPr>
              <w:jc w:val="both"/>
              <w:rPr>
                <w:b w:val="0"/>
                <w:color w:val="000000"/>
                <w:sz w:val="20"/>
                <w:szCs w:val="20"/>
              </w:rPr>
            </w:pPr>
            <w:r w:rsidDel="00000000" w:rsidR="00000000" w:rsidRPr="00000000">
              <w:rPr>
                <w:b w:val="0"/>
                <w:color w:val="000000"/>
                <w:sz w:val="20"/>
                <w:szCs w:val="20"/>
                <w:rtl w:val="0"/>
              </w:rPr>
              <w:t xml:space="preserve">Estos factores y sus aspectos de variables se deben analizar en conformidad a las condiciones en que están afectando la empresa en el momento en que se evalúa. Recordemos que su particularidad está en que su estado depende de los esfuerzos de la empresa, por tanto, son controlables.</w:t>
            </w:r>
          </w:p>
        </w:tc>
        <w:tc>
          <w:tcPr>
            <w:tcBorders>
              <w:top w:color="000000" w:space="0" w:sz="0" w:val="nil"/>
              <w:bottom w:color="000000" w:space="0" w:sz="0" w:val="nil"/>
            </w:tcBorders>
            <w:shd w:fill="auto" w:val="clear"/>
          </w:tcPr>
          <w:p w:rsidR="00000000" w:rsidDel="00000000" w:rsidP="00000000" w:rsidRDefault="00000000" w:rsidRPr="00000000" w14:paraId="00000319">
            <w:pPr>
              <w:rPr>
                <w:color w:val="000000"/>
                <w:sz w:val="20"/>
                <w:szCs w:val="20"/>
              </w:rPr>
            </w:pPr>
            <w:r w:rsidDel="00000000" w:rsidR="00000000" w:rsidRPr="00000000">
              <w:rPr>
                <w:rtl w:val="0"/>
              </w:rPr>
            </w:r>
          </w:p>
        </w:tc>
        <w:tc>
          <w:tcPr>
            <w:gridSpan w:val="2"/>
            <w:shd w:fill="ffc000" w:val="clear"/>
          </w:tcPr>
          <w:p w:rsidR="00000000" w:rsidDel="00000000" w:rsidP="00000000" w:rsidRDefault="00000000" w:rsidRPr="00000000" w14:paraId="0000031A">
            <w:pPr>
              <w:jc w:val="center"/>
              <w:rPr>
                <w:b w:val="1"/>
                <w:color w:val="000000"/>
                <w:sz w:val="20"/>
                <w:szCs w:val="20"/>
              </w:rPr>
            </w:pPr>
            <w:r w:rsidDel="00000000" w:rsidR="00000000" w:rsidRPr="00000000">
              <w:rPr>
                <w:b w:val="1"/>
                <w:color w:val="000000"/>
                <w:sz w:val="20"/>
                <w:szCs w:val="20"/>
                <w:rtl w:val="0"/>
              </w:rPr>
              <w:t xml:space="preserve">Factores Externos</w:t>
            </w:r>
          </w:p>
          <w:p w:rsidR="00000000" w:rsidDel="00000000" w:rsidP="00000000" w:rsidRDefault="00000000" w:rsidRPr="00000000" w14:paraId="0000031B">
            <w:pPr>
              <w:rPr>
                <w:color w:val="000000"/>
                <w:sz w:val="20"/>
                <w:szCs w:val="20"/>
              </w:rPr>
            </w:pPr>
            <w:r w:rsidDel="00000000" w:rsidR="00000000" w:rsidRPr="00000000">
              <w:rPr>
                <w:rtl w:val="0"/>
              </w:rPr>
            </w:r>
          </w:p>
          <w:p w:rsidR="00000000" w:rsidDel="00000000" w:rsidP="00000000" w:rsidRDefault="00000000" w:rsidRPr="00000000" w14:paraId="0000031C">
            <w:pPr>
              <w:jc w:val="both"/>
              <w:rPr>
                <w:b w:val="0"/>
                <w:color w:val="000000"/>
                <w:sz w:val="20"/>
                <w:szCs w:val="20"/>
              </w:rPr>
            </w:pPr>
            <w:r w:rsidDel="00000000" w:rsidR="00000000" w:rsidRPr="00000000">
              <w:rPr>
                <w:b w:val="0"/>
                <w:color w:val="000000"/>
                <w:sz w:val="20"/>
                <w:szCs w:val="20"/>
                <w:rtl w:val="0"/>
              </w:rPr>
              <w:t xml:space="preserve">Estos factores y sus aspectos de variables se deben analizar en conformidad a las condiciones en que están afectando la empresa en el momento en que se evalúa. En este caso, su particularidad está en que su estado NO depende de la empresa, sino que están en el entorno en que </w:t>
            </w:r>
            <w:r w:rsidDel="00000000" w:rsidR="00000000" w:rsidRPr="00000000">
              <w:rPr>
                <w:b w:val="0"/>
                <w:sz w:val="20"/>
                <w:szCs w:val="20"/>
                <w:rtl w:val="0"/>
              </w:rPr>
              <w:t xml:space="preserve">ésta</w:t>
            </w:r>
            <w:r w:rsidDel="00000000" w:rsidR="00000000" w:rsidRPr="00000000">
              <w:rPr>
                <w:b w:val="0"/>
                <w:color w:val="000000"/>
                <w:sz w:val="20"/>
                <w:szCs w:val="20"/>
                <w:rtl w:val="0"/>
              </w:rPr>
              <w:t xml:space="preserve"> opera, por tanto, NO son controlables.</w:t>
            </w:r>
          </w:p>
        </w:tc>
      </w:tr>
      <w:tr>
        <w:trPr>
          <w:cantSplit w:val="0"/>
          <w:trHeight w:val="439" w:hRule="atLeast"/>
          <w:tblHeader w:val="0"/>
        </w:trPr>
        <w:tc>
          <w:tcPr>
            <w:shd w:fill="99ccff" w:val="clear"/>
            <w:vAlign w:val="center"/>
          </w:tcPr>
          <w:p w:rsidR="00000000" w:rsidDel="00000000" w:rsidP="00000000" w:rsidRDefault="00000000" w:rsidRPr="00000000" w14:paraId="0000031E">
            <w:pPr>
              <w:jc w:val="center"/>
              <w:rPr>
                <w:b w:val="1"/>
                <w:color w:val="000000"/>
                <w:sz w:val="20"/>
                <w:szCs w:val="20"/>
              </w:rPr>
            </w:pPr>
            <w:r w:rsidDel="00000000" w:rsidR="00000000" w:rsidRPr="00000000">
              <w:rPr>
                <w:b w:val="1"/>
                <w:color w:val="000000"/>
                <w:sz w:val="20"/>
                <w:szCs w:val="20"/>
                <w:rtl w:val="0"/>
              </w:rPr>
              <w:t xml:space="preserve">Fortalezas</w:t>
            </w:r>
          </w:p>
        </w:tc>
        <w:tc>
          <w:tcPr>
            <w:shd w:fill="99ccff" w:val="clear"/>
            <w:vAlign w:val="center"/>
          </w:tcPr>
          <w:p w:rsidR="00000000" w:rsidDel="00000000" w:rsidP="00000000" w:rsidRDefault="00000000" w:rsidRPr="00000000" w14:paraId="0000031F">
            <w:pPr>
              <w:jc w:val="center"/>
              <w:rPr>
                <w:b w:val="1"/>
                <w:color w:val="000000"/>
                <w:sz w:val="20"/>
                <w:szCs w:val="20"/>
              </w:rPr>
            </w:pPr>
            <w:r w:rsidDel="00000000" w:rsidR="00000000" w:rsidRPr="00000000">
              <w:rPr>
                <w:b w:val="1"/>
                <w:color w:val="000000"/>
                <w:sz w:val="20"/>
                <w:szCs w:val="20"/>
                <w:rtl w:val="0"/>
              </w:rPr>
              <w:t xml:space="preserve">Debilidades</w:t>
            </w:r>
          </w:p>
        </w:tc>
        <w:tc>
          <w:tcPr>
            <w:tcBorders>
              <w:top w:color="000000" w:space="0" w:sz="0" w:val="nil"/>
              <w:bottom w:color="000000" w:space="0" w:sz="0" w:val="nil"/>
            </w:tcBorders>
            <w:shd w:fill="auto" w:val="clear"/>
            <w:vAlign w:val="center"/>
          </w:tcPr>
          <w:p w:rsidR="00000000" w:rsidDel="00000000" w:rsidP="00000000" w:rsidRDefault="00000000" w:rsidRPr="00000000" w14:paraId="00000320">
            <w:pPr>
              <w:jc w:val="center"/>
              <w:rPr>
                <w:b w:val="1"/>
                <w:color w:val="000000"/>
                <w:sz w:val="20"/>
                <w:szCs w:val="20"/>
              </w:rPr>
            </w:pPr>
            <w:r w:rsidDel="00000000" w:rsidR="00000000" w:rsidRPr="00000000">
              <w:rPr>
                <w:rtl w:val="0"/>
              </w:rPr>
            </w:r>
          </w:p>
        </w:tc>
        <w:tc>
          <w:tcPr>
            <w:shd w:fill="99ccff" w:val="clear"/>
            <w:vAlign w:val="center"/>
          </w:tcPr>
          <w:p w:rsidR="00000000" w:rsidDel="00000000" w:rsidP="00000000" w:rsidRDefault="00000000" w:rsidRPr="00000000" w14:paraId="00000321">
            <w:pPr>
              <w:jc w:val="center"/>
              <w:rPr>
                <w:b w:val="1"/>
                <w:color w:val="000000"/>
                <w:sz w:val="20"/>
                <w:szCs w:val="20"/>
              </w:rPr>
            </w:pPr>
            <w:r w:rsidDel="00000000" w:rsidR="00000000" w:rsidRPr="00000000">
              <w:rPr>
                <w:b w:val="1"/>
                <w:color w:val="000000"/>
                <w:sz w:val="20"/>
                <w:szCs w:val="20"/>
                <w:rtl w:val="0"/>
              </w:rPr>
              <w:t xml:space="preserve">Oportunidades</w:t>
            </w:r>
          </w:p>
        </w:tc>
        <w:tc>
          <w:tcPr>
            <w:shd w:fill="99ccff" w:val="clear"/>
            <w:vAlign w:val="center"/>
          </w:tcPr>
          <w:p w:rsidR="00000000" w:rsidDel="00000000" w:rsidP="00000000" w:rsidRDefault="00000000" w:rsidRPr="00000000" w14:paraId="00000322">
            <w:pPr>
              <w:jc w:val="center"/>
              <w:rPr>
                <w:b w:val="1"/>
                <w:color w:val="000000"/>
                <w:sz w:val="20"/>
                <w:szCs w:val="20"/>
              </w:rPr>
            </w:pPr>
            <w:r w:rsidDel="00000000" w:rsidR="00000000" w:rsidRPr="00000000">
              <w:rPr>
                <w:b w:val="1"/>
                <w:color w:val="000000"/>
                <w:sz w:val="20"/>
                <w:szCs w:val="20"/>
                <w:rtl w:val="0"/>
              </w:rPr>
              <w:t xml:space="preserve">Amenazas</w:t>
            </w:r>
          </w:p>
        </w:tc>
      </w:tr>
      <w:tr>
        <w:trPr>
          <w:cantSplit w:val="0"/>
          <w:tblHeader w:val="0"/>
        </w:trPr>
        <w:tc>
          <w:tcPr/>
          <w:p w:rsidR="00000000" w:rsidDel="00000000" w:rsidP="00000000" w:rsidRDefault="00000000" w:rsidRPr="00000000" w14:paraId="00000323">
            <w:pPr>
              <w:jc w:val="both"/>
              <w:rPr>
                <w:b w:val="0"/>
                <w:color w:val="000000"/>
                <w:sz w:val="20"/>
                <w:szCs w:val="20"/>
              </w:rPr>
            </w:pPr>
            <w:r w:rsidDel="00000000" w:rsidR="00000000" w:rsidRPr="00000000">
              <w:rPr>
                <w:b w:val="0"/>
                <w:color w:val="000000"/>
                <w:sz w:val="20"/>
                <w:szCs w:val="20"/>
                <w:rtl w:val="0"/>
              </w:rPr>
              <w:t xml:space="preserve">Las fortalezas son aquellos aspectos que domina la empresa para su supervivencia, lo que le permite operar, por lo que se distingue, en que es mejor que otros, etc.</w:t>
            </w:r>
          </w:p>
          <w:p w:rsidR="00000000" w:rsidDel="00000000" w:rsidP="00000000" w:rsidRDefault="00000000" w:rsidRPr="00000000" w14:paraId="00000324">
            <w:pPr>
              <w:jc w:val="both"/>
              <w:rPr>
                <w:b w:val="0"/>
                <w:color w:val="000000"/>
                <w:sz w:val="20"/>
                <w:szCs w:val="20"/>
              </w:rPr>
            </w:pPr>
            <w:r w:rsidDel="00000000" w:rsidR="00000000" w:rsidRPr="00000000">
              <w:rPr>
                <w:b w:val="0"/>
                <w:color w:val="000000"/>
                <w:sz w:val="20"/>
                <w:szCs w:val="20"/>
                <w:rtl w:val="0"/>
              </w:rPr>
              <w:t xml:space="preserve">Ejemplo la calidad del producto, por ello le compran y sobre todo le recompran.</w:t>
            </w:r>
          </w:p>
        </w:tc>
        <w:tc>
          <w:tcPr/>
          <w:p w:rsidR="00000000" w:rsidDel="00000000" w:rsidP="00000000" w:rsidRDefault="00000000" w:rsidRPr="00000000" w14:paraId="00000325">
            <w:pPr>
              <w:jc w:val="both"/>
              <w:rPr>
                <w:b w:val="0"/>
                <w:color w:val="000000"/>
                <w:sz w:val="20"/>
                <w:szCs w:val="20"/>
              </w:rPr>
            </w:pPr>
            <w:r w:rsidDel="00000000" w:rsidR="00000000" w:rsidRPr="00000000">
              <w:rPr>
                <w:b w:val="0"/>
                <w:color w:val="000000"/>
                <w:sz w:val="20"/>
                <w:szCs w:val="20"/>
                <w:rtl w:val="0"/>
              </w:rPr>
              <w:t xml:space="preserve">Es el comportamiento que tiene una variable controlable dentro de un factor, que hace que los impactos para la empresa sean desfavorables y la puedan estar induciendo a fracasos.</w:t>
            </w:r>
          </w:p>
          <w:p w:rsidR="00000000" w:rsidDel="00000000" w:rsidP="00000000" w:rsidRDefault="00000000" w:rsidRPr="00000000" w14:paraId="00000326">
            <w:pPr>
              <w:jc w:val="both"/>
              <w:rPr>
                <w:b w:val="0"/>
                <w:color w:val="000000"/>
                <w:sz w:val="20"/>
                <w:szCs w:val="20"/>
              </w:rPr>
            </w:pPr>
            <w:r w:rsidDel="00000000" w:rsidR="00000000" w:rsidRPr="00000000">
              <w:rPr>
                <w:rtl w:val="0"/>
              </w:rPr>
            </w:r>
          </w:p>
          <w:p w:rsidR="00000000" w:rsidDel="00000000" w:rsidP="00000000" w:rsidRDefault="00000000" w:rsidRPr="00000000" w14:paraId="00000327">
            <w:pPr>
              <w:jc w:val="both"/>
              <w:rPr>
                <w:b w:val="0"/>
                <w:color w:val="000000"/>
                <w:sz w:val="20"/>
                <w:szCs w:val="20"/>
              </w:rPr>
            </w:pPr>
            <w:r w:rsidDel="00000000" w:rsidR="00000000" w:rsidRPr="00000000">
              <w:rPr>
                <w:b w:val="0"/>
                <w:color w:val="000000"/>
                <w:sz w:val="20"/>
                <w:szCs w:val="20"/>
                <w:rtl w:val="0"/>
              </w:rPr>
              <w:t xml:space="preserve">Por </w:t>
            </w:r>
            <w:r w:rsidDel="00000000" w:rsidR="00000000" w:rsidRPr="00000000">
              <w:rPr>
                <w:b w:val="0"/>
                <w:sz w:val="20"/>
                <w:szCs w:val="20"/>
                <w:rtl w:val="0"/>
              </w:rPr>
              <w:t xml:space="preserve">ejemplo, retrasos</w:t>
            </w:r>
            <w:r w:rsidDel="00000000" w:rsidR="00000000" w:rsidRPr="00000000">
              <w:rPr>
                <w:b w:val="0"/>
                <w:color w:val="000000"/>
                <w:sz w:val="20"/>
                <w:szCs w:val="20"/>
                <w:rtl w:val="0"/>
              </w:rPr>
              <w:t xml:space="preserve"> en las entregas.</w:t>
            </w:r>
          </w:p>
        </w:tc>
        <w:tc>
          <w:tcPr>
            <w:tcBorders>
              <w:top w:color="000000" w:space="0" w:sz="0" w:val="nil"/>
              <w:bottom w:color="000000" w:space="0" w:sz="0" w:val="nil"/>
            </w:tcBorders>
          </w:tcPr>
          <w:p w:rsidR="00000000" w:rsidDel="00000000" w:rsidP="00000000" w:rsidRDefault="00000000" w:rsidRPr="00000000" w14:paraId="00000328">
            <w:pPr>
              <w:jc w:val="center"/>
              <w:rPr>
                <w:color w:val="000000"/>
                <w:sz w:val="20"/>
                <w:szCs w:val="20"/>
              </w:rPr>
            </w:pPr>
            <w:r w:rsidDel="00000000" w:rsidR="00000000" w:rsidRPr="00000000">
              <w:rPr>
                <w:rtl w:val="0"/>
              </w:rPr>
            </w:r>
          </w:p>
        </w:tc>
        <w:tc>
          <w:tcPr/>
          <w:p w:rsidR="00000000" w:rsidDel="00000000" w:rsidP="00000000" w:rsidRDefault="00000000" w:rsidRPr="00000000" w14:paraId="00000329">
            <w:pPr>
              <w:jc w:val="both"/>
              <w:rPr>
                <w:b w:val="0"/>
                <w:color w:val="000000"/>
                <w:sz w:val="20"/>
                <w:szCs w:val="20"/>
              </w:rPr>
            </w:pPr>
            <w:r w:rsidDel="00000000" w:rsidR="00000000" w:rsidRPr="00000000">
              <w:rPr>
                <w:b w:val="0"/>
                <w:color w:val="000000"/>
                <w:sz w:val="20"/>
                <w:szCs w:val="20"/>
                <w:rtl w:val="0"/>
              </w:rPr>
              <w:t xml:space="preserve">Son las posibilidades que se le presentan a la empresa de poder actuar en condiciones de favorabilidad o beneficio, desarrollo, crecimiento, porque el macroentorno se lo permite y lo favorece.</w:t>
            </w:r>
          </w:p>
          <w:p w:rsidR="00000000" w:rsidDel="00000000" w:rsidP="00000000" w:rsidRDefault="00000000" w:rsidRPr="00000000" w14:paraId="0000032A">
            <w:pPr>
              <w:jc w:val="both"/>
              <w:rPr>
                <w:b w:val="0"/>
                <w:color w:val="000000"/>
                <w:sz w:val="20"/>
                <w:szCs w:val="20"/>
              </w:rPr>
            </w:pPr>
            <w:r w:rsidDel="00000000" w:rsidR="00000000" w:rsidRPr="00000000">
              <w:rPr>
                <w:b w:val="0"/>
                <w:color w:val="000000"/>
                <w:sz w:val="20"/>
                <w:szCs w:val="20"/>
                <w:rtl w:val="0"/>
              </w:rPr>
              <w:t xml:space="preserve">Por ejemplo, la reducción de los precios de los combustibles para una empresa transportadora.</w:t>
            </w:r>
          </w:p>
        </w:tc>
        <w:tc>
          <w:tcPr/>
          <w:p w:rsidR="00000000" w:rsidDel="00000000" w:rsidP="00000000" w:rsidRDefault="00000000" w:rsidRPr="00000000" w14:paraId="0000032B">
            <w:pPr>
              <w:jc w:val="both"/>
              <w:rPr>
                <w:b w:val="0"/>
                <w:color w:val="000000"/>
                <w:sz w:val="20"/>
                <w:szCs w:val="20"/>
              </w:rPr>
            </w:pPr>
            <w:r w:rsidDel="00000000" w:rsidR="00000000" w:rsidRPr="00000000">
              <w:rPr>
                <w:b w:val="0"/>
                <w:color w:val="000000"/>
                <w:sz w:val="20"/>
                <w:szCs w:val="20"/>
                <w:rtl w:val="0"/>
              </w:rPr>
              <w:t xml:space="preserve">Son las posibilidades que uno o varios aspectos del macro o micro entorno afecten negativamente a la empresa, reduciendo su operación, beneficio, crecimiento, etc.</w:t>
            </w:r>
          </w:p>
          <w:p w:rsidR="00000000" w:rsidDel="00000000" w:rsidP="00000000" w:rsidRDefault="00000000" w:rsidRPr="00000000" w14:paraId="0000032C">
            <w:pPr>
              <w:jc w:val="both"/>
              <w:rPr>
                <w:b w:val="0"/>
                <w:color w:val="000000"/>
                <w:sz w:val="20"/>
                <w:szCs w:val="20"/>
              </w:rPr>
            </w:pPr>
            <w:r w:rsidDel="00000000" w:rsidR="00000000" w:rsidRPr="00000000">
              <w:rPr>
                <w:b w:val="0"/>
                <w:color w:val="000000"/>
                <w:sz w:val="20"/>
                <w:szCs w:val="20"/>
                <w:rtl w:val="0"/>
              </w:rPr>
              <w:t xml:space="preserve">Por ejemplo, un aumento en los precios de los combustibles para una empresa transportadora.</w:t>
            </w:r>
          </w:p>
        </w:tc>
      </w:tr>
    </w:tbl>
    <w:p w:rsidR="00000000" w:rsidDel="00000000" w:rsidP="00000000" w:rsidRDefault="00000000" w:rsidRPr="00000000" w14:paraId="000003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técnica establece que una vez ya clasificada la información y determinado su nivel de impacto positivo o negativo se procede a armar la Matriz DOFA propiamente dicha, para tomar la decisiones o acciones haciendo los cruces pertinentes; esto implica focalizar en unos pocos aspectos críticos de los factores por cada tipo, los de mayor relevancia o impacto a la empresa, porque a partir de allí se tomarán decisiones, fijación de objetivos.</w:t>
      </w:r>
    </w:p>
    <w:p w:rsidR="00000000" w:rsidDel="00000000" w:rsidP="00000000" w:rsidRDefault="00000000" w:rsidRPr="00000000" w14:paraId="000003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ind w:left="1133.858267716535" w:firstLine="0"/>
        <w:jc w:val="left"/>
        <w:rPr>
          <w:b w:val="1"/>
          <w:sz w:val="20"/>
          <w:szCs w:val="20"/>
        </w:rPr>
      </w:pPr>
      <w:r w:rsidDel="00000000" w:rsidR="00000000" w:rsidRPr="00000000">
        <w:rPr>
          <w:b w:val="1"/>
          <w:color w:val="000000"/>
          <w:sz w:val="20"/>
          <w:szCs w:val="20"/>
          <w:rtl w:val="0"/>
        </w:rPr>
        <w:t xml:space="preserve">Tabla 5</w:t>
      </w: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ind w:left="1133.858267716535" w:firstLine="0"/>
        <w:jc w:val="left"/>
        <w:rPr>
          <w:i w:val="1"/>
          <w:color w:val="000000"/>
          <w:sz w:val="20"/>
          <w:szCs w:val="20"/>
        </w:rPr>
      </w:pPr>
      <w:r w:rsidDel="00000000" w:rsidR="00000000" w:rsidRPr="00000000">
        <w:rPr>
          <w:i w:val="1"/>
          <w:color w:val="000000"/>
          <w:sz w:val="20"/>
          <w:szCs w:val="20"/>
          <w:rtl w:val="0"/>
        </w:rPr>
        <w:t xml:space="preserve">Estructura de la Matriz DOFA</w:t>
      </w:r>
    </w:p>
    <w:tbl>
      <w:tblPr>
        <w:tblStyle w:val="Table10"/>
        <w:tblW w:w="7379.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062"/>
        <w:gridCol w:w="1662"/>
        <w:gridCol w:w="2315"/>
        <w:gridCol w:w="2340"/>
        <w:tblGridChange w:id="0">
          <w:tblGrid>
            <w:gridCol w:w="1062"/>
            <w:gridCol w:w="1662"/>
            <w:gridCol w:w="2315"/>
            <w:gridCol w:w="2340"/>
          </w:tblGrid>
        </w:tblGridChange>
      </w:tblGrid>
      <w:tr>
        <w:trPr>
          <w:cantSplit w:val="0"/>
          <w:trHeight w:val="309" w:hRule="atLeast"/>
          <w:tblHeader w:val="0"/>
        </w:trPr>
        <w:tc>
          <w:tcPr>
            <w:gridSpan w:val="2"/>
            <w:vMerge w:val="restart"/>
            <w:tcBorders>
              <w:top w:color="000000" w:space="0" w:sz="0" w:val="nil"/>
              <w:left w:color="000000" w:space="0" w:sz="0" w:val="nil"/>
            </w:tcBorders>
            <w:vAlign w:val="center"/>
          </w:tcPr>
          <w:p w:rsidR="00000000" w:rsidDel="00000000" w:rsidP="00000000" w:rsidRDefault="00000000" w:rsidRPr="00000000" w14:paraId="00000334">
            <w:pPr>
              <w:jc w:val="center"/>
              <w:rPr>
                <w:color w:val="000000"/>
                <w:sz w:val="16"/>
                <w:szCs w:val="16"/>
              </w:rPr>
            </w:pPr>
            <w:r w:rsidDel="00000000" w:rsidR="00000000" w:rsidRPr="00000000">
              <w:rPr>
                <w:color w:val="000000"/>
                <w:sz w:val="18"/>
                <w:szCs w:val="18"/>
                <w:rtl w:val="0"/>
              </w:rPr>
              <w:t xml:space="preserve">Matriz DOFA</w:t>
            </w:r>
            <w:r w:rsidDel="00000000" w:rsidR="00000000" w:rsidRPr="00000000">
              <w:rPr>
                <w:rtl w:val="0"/>
              </w:rPr>
            </w:r>
          </w:p>
        </w:tc>
        <w:tc>
          <w:tcPr>
            <w:gridSpan w:val="2"/>
            <w:shd w:fill="ffc000" w:val="clear"/>
            <w:vAlign w:val="center"/>
          </w:tcPr>
          <w:p w:rsidR="00000000" w:rsidDel="00000000" w:rsidP="00000000" w:rsidRDefault="00000000" w:rsidRPr="00000000" w14:paraId="00000336">
            <w:pPr>
              <w:jc w:val="center"/>
              <w:rPr>
                <w:color w:val="000000"/>
                <w:sz w:val="16"/>
                <w:szCs w:val="16"/>
              </w:rPr>
            </w:pPr>
            <w:r w:rsidDel="00000000" w:rsidR="00000000" w:rsidRPr="00000000">
              <w:rPr>
                <w:color w:val="000000"/>
                <w:sz w:val="16"/>
                <w:szCs w:val="16"/>
                <w:rtl w:val="0"/>
              </w:rPr>
              <w:t xml:space="preserve">Factores Endógenos</w:t>
            </w:r>
          </w:p>
        </w:tc>
      </w:tr>
      <w:tr>
        <w:trPr>
          <w:cantSplit w:val="0"/>
          <w:trHeight w:val="309" w:hRule="atLeast"/>
          <w:tblHeader w:val="0"/>
        </w:trPr>
        <w:tc>
          <w:tcPr>
            <w:gridSpan w:val="2"/>
            <w:vMerge w:val="continue"/>
            <w:tcBorders>
              <w:top w:color="000000" w:space="0" w:sz="0" w:val="nil"/>
              <w:left w:color="000000" w:space="0" w:sz="0" w:val="nil"/>
            </w:tcBorders>
            <w:vAlign w:val="cente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fc000" w:val="clear"/>
            <w:vAlign w:val="center"/>
          </w:tcPr>
          <w:p w:rsidR="00000000" w:rsidDel="00000000" w:rsidP="00000000" w:rsidRDefault="00000000" w:rsidRPr="00000000" w14:paraId="0000033A">
            <w:pPr>
              <w:jc w:val="center"/>
              <w:rPr>
                <w:color w:val="000000"/>
                <w:sz w:val="16"/>
                <w:szCs w:val="16"/>
              </w:rPr>
            </w:pPr>
            <w:r w:rsidDel="00000000" w:rsidR="00000000" w:rsidRPr="00000000">
              <w:rPr>
                <w:color w:val="000000"/>
                <w:sz w:val="16"/>
                <w:szCs w:val="16"/>
                <w:rtl w:val="0"/>
              </w:rPr>
              <w:t xml:space="preserve">Fortalezas</w:t>
            </w:r>
          </w:p>
          <w:p w:rsidR="00000000" w:rsidDel="00000000" w:rsidP="00000000" w:rsidRDefault="00000000" w:rsidRPr="00000000" w14:paraId="0000033B">
            <w:pPr>
              <w:jc w:val="both"/>
              <w:rPr>
                <w:color w:val="000000"/>
                <w:sz w:val="16"/>
                <w:szCs w:val="16"/>
              </w:rPr>
            </w:pPr>
            <w:r w:rsidDel="00000000" w:rsidR="00000000" w:rsidRPr="00000000">
              <w:rPr>
                <w:color w:val="000000"/>
                <w:sz w:val="16"/>
                <w:szCs w:val="16"/>
                <w:rtl w:val="0"/>
              </w:rPr>
              <w:t xml:space="preserve">1-------</w:t>
            </w:r>
          </w:p>
          <w:p w:rsidR="00000000" w:rsidDel="00000000" w:rsidP="00000000" w:rsidRDefault="00000000" w:rsidRPr="00000000" w14:paraId="0000033C">
            <w:pPr>
              <w:jc w:val="both"/>
              <w:rPr>
                <w:color w:val="000000"/>
                <w:sz w:val="16"/>
                <w:szCs w:val="16"/>
              </w:rPr>
            </w:pPr>
            <w:r w:rsidDel="00000000" w:rsidR="00000000" w:rsidRPr="00000000">
              <w:rPr>
                <w:color w:val="000000"/>
                <w:sz w:val="16"/>
                <w:szCs w:val="16"/>
                <w:rtl w:val="0"/>
              </w:rPr>
              <w:t xml:space="preserve">2-------</w:t>
            </w:r>
          </w:p>
          <w:p w:rsidR="00000000" w:rsidDel="00000000" w:rsidP="00000000" w:rsidRDefault="00000000" w:rsidRPr="00000000" w14:paraId="0000033D">
            <w:pPr>
              <w:jc w:val="both"/>
              <w:rPr>
                <w:color w:val="000000"/>
                <w:sz w:val="16"/>
                <w:szCs w:val="16"/>
              </w:rPr>
            </w:pPr>
            <w:r w:rsidDel="00000000" w:rsidR="00000000" w:rsidRPr="00000000">
              <w:rPr>
                <w:color w:val="000000"/>
                <w:sz w:val="16"/>
                <w:szCs w:val="16"/>
                <w:rtl w:val="0"/>
              </w:rPr>
              <w:t xml:space="preserve">3-------</w:t>
            </w:r>
          </w:p>
          <w:p w:rsidR="00000000" w:rsidDel="00000000" w:rsidP="00000000" w:rsidRDefault="00000000" w:rsidRPr="00000000" w14:paraId="0000033E">
            <w:pPr>
              <w:jc w:val="both"/>
              <w:rPr>
                <w:color w:val="000000"/>
                <w:sz w:val="16"/>
                <w:szCs w:val="16"/>
              </w:rPr>
            </w:pPr>
            <w:r w:rsidDel="00000000" w:rsidR="00000000" w:rsidRPr="00000000">
              <w:rPr>
                <w:color w:val="000000"/>
                <w:sz w:val="16"/>
                <w:szCs w:val="16"/>
                <w:rtl w:val="0"/>
              </w:rPr>
              <w:t xml:space="preserve">4-------</w:t>
            </w:r>
          </w:p>
          <w:p w:rsidR="00000000" w:rsidDel="00000000" w:rsidP="00000000" w:rsidRDefault="00000000" w:rsidRPr="00000000" w14:paraId="0000033F">
            <w:pPr>
              <w:jc w:val="both"/>
              <w:rPr>
                <w:color w:val="000000"/>
                <w:sz w:val="16"/>
                <w:szCs w:val="16"/>
              </w:rPr>
            </w:pPr>
            <w:r w:rsidDel="00000000" w:rsidR="00000000" w:rsidRPr="00000000">
              <w:rPr>
                <w:color w:val="000000"/>
                <w:sz w:val="16"/>
                <w:szCs w:val="16"/>
                <w:rtl w:val="0"/>
              </w:rPr>
              <w:t xml:space="preserve">5-------</w:t>
            </w:r>
          </w:p>
        </w:tc>
        <w:tc>
          <w:tcPr>
            <w:shd w:fill="ffc000" w:val="clear"/>
            <w:vAlign w:val="center"/>
          </w:tcPr>
          <w:p w:rsidR="00000000" w:rsidDel="00000000" w:rsidP="00000000" w:rsidRDefault="00000000" w:rsidRPr="00000000" w14:paraId="00000340">
            <w:pPr>
              <w:jc w:val="center"/>
              <w:rPr>
                <w:color w:val="000000"/>
                <w:sz w:val="16"/>
                <w:szCs w:val="16"/>
              </w:rPr>
            </w:pPr>
            <w:r w:rsidDel="00000000" w:rsidR="00000000" w:rsidRPr="00000000">
              <w:rPr>
                <w:color w:val="000000"/>
                <w:sz w:val="16"/>
                <w:szCs w:val="16"/>
                <w:rtl w:val="0"/>
              </w:rPr>
              <w:t xml:space="preserve">Debilidades</w:t>
            </w:r>
          </w:p>
          <w:p w:rsidR="00000000" w:rsidDel="00000000" w:rsidP="00000000" w:rsidRDefault="00000000" w:rsidRPr="00000000" w14:paraId="00000341">
            <w:pPr>
              <w:jc w:val="both"/>
              <w:rPr>
                <w:color w:val="000000"/>
                <w:sz w:val="16"/>
                <w:szCs w:val="16"/>
              </w:rPr>
            </w:pPr>
            <w:r w:rsidDel="00000000" w:rsidR="00000000" w:rsidRPr="00000000">
              <w:rPr>
                <w:color w:val="000000"/>
                <w:sz w:val="16"/>
                <w:szCs w:val="16"/>
                <w:rtl w:val="0"/>
              </w:rPr>
              <w:t xml:space="preserve">1-------</w:t>
            </w:r>
          </w:p>
          <w:p w:rsidR="00000000" w:rsidDel="00000000" w:rsidP="00000000" w:rsidRDefault="00000000" w:rsidRPr="00000000" w14:paraId="00000342">
            <w:pPr>
              <w:jc w:val="both"/>
              <w:rPr>
                <w:color w:val="000000"/>
                <w:sz w:val="16"/>
                <w:szCs w:val="16"/>
              </w:rPr>
            </w:pPr>
            <w:r w:rsidDel="00000000" w:rsidR="00000000" w:rsidRPr="00000000">
              <w:rPr>
                <w:color w:val="000000"/>
                <w:sz w:val="16"/>
                <w:szCs w:val="16"/>
                <w:rtl w:val="0"/>
              </w:rPr>
              <w:t xml:space="preserve">2-------</w:t>
            </w:r>
          </w:p>
          <w:p w:rsidR="00000000" w:rsidDel="00000000" w:rsidP="00000000" w:rsidRDefault="00000000" w:rsidRPr="00000000" w14:paraId="00000343">
            <w:pPr>
              <w:jc w:val="both"/>
              <w:rPr>
                <w:color w:val="000000"/>
                <w:sz w:val="16"/>
                <w:szCs w:val="16"/>
              </w:rPr>
            </w:pPr>
            <w:r w:rsidDel="00000000" w:rsidR="00000000" w:rsidRPr="00000000">
              <w:rPr>
                <w:color w:val="000000"/>
                <w:sz w:val="16"/>
                <w:szCs w:val="16"/>
                <w:rtl w:val="0"/>
              </w:rPr>
              <w:t xml:space="preserve">3-------</w:t>
            </w:r>
          </w:p>
          <w:p w:rsidR="00000000" w:rsidDel="00000000" w:rsidP="00000000" w:rsidRDefault="00000000" w:rsidRPr="00000000" w14:paraId="00000344">
            <w:pPr>
              <w:jc w:val="both"/>
              <w:rPr>
                <w:color w:val="000000"/>
                <w:sz w:val="16"/>
                <w:szCs w:val="16"/>
              </w:rPr>
            </w:pPr>
            <w:r w:rsidDel="00000000" w:rsidR="00000000" w:rsidRPr="00000000">
              <w:rPr>
                <w:color w:val="000000"/>
                <w:sz w:val="16"/>
                <w:szCs w:val="16"/>
                <w:rtl w:val="0"/>
              </w:rPr>
              <w:t xml:space="preserve">4-------</w:t>
            </w:r>
          </w:p>
          <w:p w:rsidR="00000000" w:rsidDel="00000000" w:rsidP="00000000" w:rsidRDefault="00000000" w:rsidRPr="00000000" w14:paraId="00000345">
            <w:pPr>
              <w:rPr>
                <w:color w:val="000000"/>
                <w:sz w:val="16"/>
                <w:szCs w:val="16"/>
              </w:rPr>
            </w:pPr>
            <w:r w:rsidDel="00000000" w:rsidR="00000000" w:rsidRPr="00000000">
              <w:rPr>
                <w:color w:val="000000"/>
                <w:sz w:val="16"/>
                <w:szCs w:val="16"/>
                <w:rtl w:val="0"/>
              </w:rPr>
              <w:t xml:space="preserve">5-------</w:t>
            </w:r>
          </w:p>
        </w:tc>
      </w:tr>
      <w:tr>
        <w:trPr>
          <w:cantSplit w:val="0"/>
          <w:trHeight w:val="486" w:hRule="atLeast"/>
          <w:tblHeader w:val="0"/>
        </w:trPr>
        <w:tc>
          <w:tcPr>
            <w:vMerge w:val="restart"/>
            <w:shd w:fill="ffc000" w:val="clear"/>
            <w:vAlign w:val="center"/>
          </w:tcPr>
          <w:p w:rsidR="00000000" w:rsidDel="00000000" w:rsidP="00000000" w:rsidRDefault="00000000" w:rsidRPr="00000000" w14:paraId="00000346">
            <w:pPr>
              <w:rPr>
                <w:color w:val="000000"/>
                <w:sz w:val="16"/>
                <w:szCs w:val="16"/>
              </w:rPr>
            </w:pPr>
            <w:r w:rsidDel="00000000" w:rsidR="00000000" w:rsidRPr="00000000">
              <w:rPr>
                <w:color w:val="000000"/>
                <w:sz w:val="16"/>
                <w:szCs w:val="16"/>
                <w:rtl w:val="0"/>
              </w:rPr>
              <w:t xml:space="preserve">Factores Exógenos</w:t>
            </w:r>
          </w:p>
        </w:tc>
        <w:tc>
          <w:tcPr>
            <w:shd w:fill="ffc000" w:val="clear"/>
            <w:vAlign w:val="center"/>
          </w:tcPr>
          <w:p w:rsidR="00000000" w:rsidDel="00000000" w:rsidP="00000000" w:rsidRDefault="00000000" w:rsidRPr="00000000" w14:paraId="00000347">
            <w:pPr>
              <w:rPr>
                <w:color w:val="000000"/>
                <w:sz w:val="16"/>
                <w:szCs w:val="16"/>
              </w:rPr>
            </w:pPr>
            <w:r w:rsidDel="00000000" w:rsidR="00000000" w:rsidRPr="00000000">
              <w:rPr>
                <w:color w:val="000000"/>
                <w:sz w:val="16"/>
                <w:szCs w:val="16"/>
                <w:rtl w:val="0"/>
              </w:rPr>
              <w:t xml:space="preserve">Oportunidades</w:t>
            </w:r>
          </w:p>
          <w:p w:rsidR="00000000" w:rsidDel="00000000" w:rsidP="00000000" w:rsidRDefault="00000000" w:rsidRPr="00000000" w14:paraId="00000348">
            <w:pPr>
              <w:jc w:val="both"/>
              <w:rPr>
                <w:color w:val="000000"/>
                <w:sz w:val="16"/>
                <w:szCs w:val="16"/>
              </w:rPr>
            </w:pPr>
            <w:r w:rsidDel="00000000" w:rsidR="00000000" w:rsidRPr="00000000">
              <w:rPr>
                <w:color w:val="000000"/>
                <w:sz w:val="16"/>
                <w:szCs w:val="16"/>
                <w:rtl w:val="0"/>
              </w:rPr>
              <w:t xml:space="preserve">1-------</w:t>
            </w:r>
          </w:p>
          <w:p w:rsidR="00000000" w:rsidDel="00000000" w:rsidP="00000000" w:rsidRDefault="00000000" w:rsidRPr="00000000" w14:paraId="00000349">
            <w:pPr>
              <w:jc w:val="both"/>
              <w:rPr>
                <w:color w:val="000000"/>
                <w:sz w:val="16"/>
                <w:szCs w:val="16"/>
              </w:rPr>
            </w:pPr>
            <w:r w:rsidDel="00000000" w:rsidR="00000000" w:rsidRPr="00000000">
              <w:rPr>
                <w:color w:val="000000"/>
                <w:sz w:val="16"/>
                <w:szCs w:val="16"/>
                <w:rtl w:val="0"/>
              </w:rPr>
              <w:t xml:space="preserve">2-------</w:t>
            </w:r>
          </w:p>
          <w:p w:rsidR="00000000" w:rsidDel="00000000" w:rsidP="00000000" w:rsidRDefault="00000000" w:rsidRPr="00000000" w14:paraId="0000034A">
            <w:pPr>
              <w:jc w:val="both"/>
              <w:rPr>
                <w:color w:val="000000"/>
                <w:sz w:val="16"/>
                <w:szCs w:val="16"/>
              </w:rPr>
            </w:pPr>
            <w:r w:rsidDel="00000000" w:rsidR="00000000" w:rsidRPr="00000000">
              <w:rPr>
                <w:color w:val="000000"/>
                <w:sz w:val="16"/>
                <w:szCs w:val="16"/>
                <w:rtl w:val="0"/>
              </w:rPr>
              <w:t xml:space="preserve">3-------</w:t>
            </w:r>
          </w:p>
          <w:p w:rsidR="00000000" w:rsidDel="00000000" w:rsidP="00000000" w:rsidRDefault="00000000" w:rsidRPr="00000000" w14:paraId="0000034B">
            <w:pPr>
              <w:jc w:val="both"/>
              <w:rPr>
                <w:color w:val="000000"/>
                <w:sz w:val="16"/>
                <w:szCs w:val="16"/>
              </w:rPr>
            </w:pPr>
            <w:r w:rsidDel="00000000" w:rsidR="00000000" w:rsidRPr="00000000">
              <w:rPr>
                <w:color w:val="000000"/>
                <w:sz w:val="16"/>
                <w:szCs w:val="16"/>
                <w:rtl w:val="0"/>
              </w:rPr>
              <w:t xml:space="preserve">4-------</w:t>
            </w:r>
          </w:p>
          <w:p w:rsidR="00000000" w:rsidDel="00000000" w:rsidP="00000000" w:rsidRDefault="00000000" w:rsidRPr="00000000" w14:paraId="0000034C">
            <w:pPr>
              <w:rPr>
                <w:color w:val="000000"/>
                <w:sz w:val="16"/>
                <w:szCs w:val="16"/>
              </w:rPr>
            </w:pPr>
            <w:r w:rsidDel="00000000" w:rsidR="00000000" w:rsidRPr="00000000">
              <w:rPr>
                <w:color w:val="000000"/>
                <w:sz w:val="16"/>
                <w:szCs w:val="16"/>
                <w:rtl w:val="0"/>
              </w:rPr>
              <w:t xml:space="preserve">5-------</w:t>
            </w:r>
          </w:p>
        </w:tc>
        <w:tc>
          <w:tcPr>
            <w:vAlign w:val="center"/>
          </w:tcPr>
          <w:p w:rsidR="00000000" w:rsidDel="00000000" w:rsidP="00000000" w:rsidRDefault="00000000" w:rsidRPr="00000000" w14:paraId="0000034D">
            <w:pPr>
              <w:jc w:val="center"/>
              <w:rPr>
                <w:color w:val="000000"/>
                <w:sz w:val="16"/>
                <w:szCs w:val="16"/>
              </w:rPr>
            </w:pPr>
            <w:r w:rsidDel="00000000" w:rsidR="00000000" w:rsidRPr="00000000">
              <w:rPr>
                <w:color w:val="000000"/>
                <w:sz w:val="16"/>
                <w:szCs w:val="16"/>
                <w:rtl w:val="0"/>
              </w:rPr>
              <w:t xml:space="preserve">Iniciativas estratégicas y de plan de acción</w:t>
            </w:r>
          </w:p>
          <w:p w:rsidR="00000000" w:rsidDel="00000000" w:rsidP="00000000" w:rsidRDefault="00000000" w:rsidRPr="00000000" w14:paraId="0000034E">
            <w:pPr>
              <w:jc w:val="center"/>
              <w:rPr>
                <w:color w:val="000000"/>
                <w:sz w:val="16"/>
                <w:szCs w:val="16"/>
              </w:rPr>
            </w:pPr>
            <w:r w:rsidDel="00000000" w:rsidR="00000000" w:rsidRPr="00000000">
              <w:rPr>
                <w:color w:val="000000"/>
                <w:sz w:val="16"/>
                <w:szCs w:val="16"/>
                <w:rtl w:val="0"/>
              </w:rPr>
              <w:t xml:space="preserve">FO</w:t>
            </w:r>
          </w:p>
        </w:tc>
        <w:tc>
          <w:tcPr>
            <w:vAlign w:val="center"/>
          </w:tcPr>
          <w:p w:rsidR="00000000" w:rsidDel="00000000" w:rsidP="00000000" w:rsidRDefault="00000000" w:rsidRPr="00000000" w14:paraId="0000034F">
            <w:pPr>
              <w:jc w:val="center"/>
              <w:rPr>
                <w:color w:val="000000"/>
                <w:sz w:val="16"/>
                <w:szCs w:val="16"/>
              </w:rPr>
            </w:pPr>
            <w:r w:rsidDel="00000000" w:rsidR="00000000" w:rsidRPr="00000000">
              <w:rPr>
                <w:color w:val="000000"/>
                <w:sz w:val="16"/>
                <w:szCs w:val="16"/>
                <w:rtl w:val="0"/>
              </w:rPr>
              <w:t xml:space="preserve">Iniciativas estratégicas y de plan de acción</w:t>
            </w:r>
          </w:p>
          <w:p w:rsidR="00000000" w:rsidDel="00000000" w:rsidP="00000000" w:rsidRDefault="00000000" w:rsidRPr="00000000" w14:paraId="00000350">
            <w:pPr>
              <w:jc w:val="center"/>
              <w:rPr>
                <w:color w:val="000000"/>
                <w:sz w:val="16"/>
                <w:szCs w:val="16"/>
              </w:rPr>
            </w:pPr>
            <w:r w:rsidDel="00000000" w:rsidR="00000000" w:rsidRPr="00000000">
              <w:rPr>
                <w:color w:val="000000"/>
                <w:sz w:val="16"/>
                <w:szCs w:val="16"/>
                <w:rtl w:val="0"/>
              </w:rPr>
              <w:t xml:space="preserve">DO</w:t>
            </w:r>
          </w:p>
        </w:tc>
      </w:tr>
      <w:tr>
        <w:trPr>
          <w:cantSplit w:val="0"/>
          <w:trHeight w:val="486" w:hRule="atLeast"/>
          <w:tblHeader w:val="0"/>
        </w:trPr>
        <w:tc>
          <w:tcPr>
            <w:vMerge w:val="continue"/>
            <w:shd w:fill="ffc000" w:val="clear"/>
            <w:vAlign w:val="cente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ffc000" w:val="clear"/>
            <w:vAlign w:val="center"/>
          </w:tcPr>
          <w:p w:rsidR="00000000" w:rsidDel="00000000" w:rsidP="00000000" w:rsidRDefault="00000000" w:rsidRPr="00000000" w14:paraId="00000352">
            <w:pPr>
              <w:rPr>
                <w:color w:val="000000"/>
                <w:sz w:val="16"/>
                <w:szCs w:val="16"/>
              </w:rPr>
            </w:pPr>
            <w:r w:rsidDel="00000000" w:rsidR="00000000" w:rsidRPr="00000000">
              <w:rPr>
                <w:color w:val="000000"/>
                <w:sz w:val="16"/>
                <w:szCs w:val="16"/>
                <w:rtl w:val="0"/>
              </w:rPr>
              <w:t xml:space="preserve">Amenazas</w:t>
            </w:r>
          </w:p>
          <w:p w:rsidR="00000000" w:rsidDel="00000000" w:rsidP="00000000" w:rsidRDefault="00000000" w:rsidRPr="00000000" w14:paraId="00000353">
            <w:pPr>
              <w:jc w:val="both"/>
              <w:rPr>
                <w:color w:val="000000"/>
                <w:sz w:val="16"/>
                <w:szCs w:val="16"/>
              </w:rPr>
            </w:pPr>
            <w:r w:rsidDel="00000000" w:rsidR="00000000" w:rsidRPr="00000000">
              <w:rPr>
                <w:color w:val="000000"/>
                <w:sz w:val="16"/>
                <w:szCs w:val="16"/>
                <w:rtl w:val="0"/>
              </w:rPr>
              <w:t xml:space="preserve">1-------</w:t>
            </w:r>
          </w:p>
          <w:p w:rsidR="00000000" w:rsidDel="00000000" w:rsidP="00000000" w:rsidRDefault="00000000" w:rsidRPr="00000000" w14:paraId="00000354">
            <w:pPr>
              <w:jc w:val="both"/>
              <w:rPr>
                <w:color w:val="000000"/>
                <w:sz w:val="16"/>
                <w:szCs w:val="16"/>
              </w:rPr>
            </w:pPr>
            <w:r w:rsidDel="00000000" w:rsidR="00000000" w:rsidRPr="00000000">
              <w:rPr>
                <w:color w:val="000000"/>
                <w:sz w:val="16"/>
                <w:szCs w:val="16"/>
                <w:rtl w:val="0"/>
              </w:rPr>
              <w:t xml:space="preserve">2-------</w:t>
            </w:r>
          </w:p>
          <w:p w:rsidR="00000000" w:rsidDel="00000000" w:rsidP="00000000" w:rsidRDefault="00000000" w:rsidRPr="00000000" w14:paraId="00000355">
            <w:pPr>
              <w:jc w:val="both"/>
              <w:rPr>
                <w:color w:val="000000"/>
                <w:sz w:val="16"/>
                <w:szCs w:val="16"/>
              </w:rPr>
            </w:pPr>
            <w:r w:rsidDel="00000000" w:rsidR="00000000" w:rsidRPr="00000000">
              <w:rPr>
                <w:color w:val="000000"/>
                <w:sz w:val="16"/>
                <w:szCs w:val="16"/>
                <w:rtl w:val="0"/>
              </w:rPr>
              <w:t xml:space="preserve">3-------</w:t>
            </w:r>
          </w:p>
          <w:p w:rsidR="00000000" w:rsidDel="00000000" w:rsidP="00000000" w:rsidRDefault="00000000" w:rsidRPr="00000000" w14:paraId="00000356">
            <w:pPr>
              <w:jc w:val="both"/>
              <w:rPr>
                <w:color w:val="000000"/>
                <w:sz w:val="16"/>
                <w:szCs w:val="16"/>
              </w:rPr>
            </w:pPr>
            <w:r w:rsidDel="00000000" w:rsidR="00000000" w:rsidRPr="00000000">
              <w:rPr>
                <w:color w:val="000000"/>
                <w:sz w:val="16"/>
                <w:szCs w:val="16"/>
                <w:rtl w:val="0"/>
              </w:rPr>
              <w:t xml:space="preserve">4-------</w:t>
            </w:r>
          </w:p>
          <w:p w:rsidR="00000000" w:rsidDel="00000000" w:rsidP="00000000" w:rsidRDefault="00000000" w:rsidRPr="00000000" w14:paraId="00000357">
            <w:pPr>
              <w:rPr>
                <w:color w:val="000000"/>
                <w:sz w:val="16"/>
                <w:szCs w:val="16"/>
              </w:rPr>
            </w:pPr>
            <w:r w:rsidDel="00000000" w:rsidR="00000000" w:rsidRPr="00000000">
              <w:rPr>
                <w:color w:val="000000"/>
                <w:sz w:val="16"/>
                <w:szCs w:val="16"/>
                <w:rtl w:val="0"/>
              </w:rPr>
              <w:t xml:space="preserve">5-------</w:t>
            </w:r>
          </w:p>
        </w:tc>
        <w:tc>
          <w:tcPr>
            <w:vAlign w:val="center"/>
          </w:tcPr>
          <w:p w:rsidR="00000000" w:rsidDel="00000000" w:rsidP="00000000" w:rsidRDefault="00000000" w:rsidRPr="00000000" w14:paraId="00000358">
            <w:pPr>
              <w:jc w:val="center"/>
              <w:rPr>
                <w:color w:val="000000"/>
                <w:sz w:val="16"/>
                <w:szCs w:val="16"/>
              </w:rPr>
            </w:pPr>
            <w:r w:rsidDel="00000000" w:rsidR="00000000" w:rsidRPr="00000000">
              <w:rPr>
                <w:color w:val="000000"/>
                <w:sz w:val="16"/>
                <w:szCs w:val="16"/>
                <w:rtl w:val="0"/>
              </w:rPr>
              <w:t xml:space="preserve">Iniciativas estratégicas y de plan de acción</w:t>
            </w:r>
          </w:p>
          <w:p w:rsidR="00000000" w:rsidDel="00000000" w:rsidP="00000000" w:rsidRDefault="00000000" w:rsidRPr="00000000" w14:paraId="00000359">
            <w:pPr>
              <w:jc w:val="center"/>
              <w:rPr>
                <w:color w:val="000000"/>
                <w:sz w:val="16"/>
                <w:szCs w:val="16"/>
              </w:rPr>
            </w:pPr>
            <w:r w:rsidDel="00000000" w:rsidR="00000000" w:rsidRPr="00000000">
              <w:rPr>
                <w:color w:val="000000"/>
                <w:sz w:val="16"/>
                <w:szCs w:val="16"/>
                <w:rtl w:val="0"/>
              </w:rPr>
              <w:t xml:space="preserve">FA</w:t>
            </w:r>
          </w:p>
        </w:tc>
        <w:tc>
          <w:tcPr>
            <w:vAlign w:val="center"/>
          </w:tcPr>
          <w:p w:rsidR="00000000" w:rsidDel="00000000" w:rsidP="00000000" w:rsidRDefault="00000000" w:rsidRPr="00000000" w14:paraId="0000035A">
            <w:pPr>
              <w:jc w:val="center"/>
              <w:rPr>
                <w:color w:val="000000"/>
                <w:sz w:val="16"/>
                <w:szCs w:val="16"/>
              </w:rPr>
            </w:pPr>
            <w:r w:rsidDel="00000000" w:rsidR="00000000" w:rsidRPr="00000000">
              <w:rPr>
                <w:color w:val="000000"/>
                <w:sz w:val="16"/>
                <w:szCs w:val="16"/>
                <w:rtl w:val="0"/>
              </w:rPr>
              <w:t xml:space="preserve">Iniciativas estratégicas y de plan de acción</w:t>
            </w:r>
          </w:p>
          <w:p w:rsidR="00000000" w:rsidDel="00000000" w:rsidP="00000000" w:rsidRDefault="00000000" w:rsidRPr="00000000" w14:paraId="0000035B">
            <w:pPr>
              <w:jc w:val="center"/>
              <w:rPr>
                <w:color w:val="000000"/>
                <w:sz w:val="16"/>
                <w:szCs w:val="16"/>
              </w:rPr>
            </w:pPr>
            <w:r w:rsidDel="00000000" w:rsidR="00000000" w:rsidRPr="00000000">
              <w:rPr>
                <w:color w:val="000000"/>
                <w:sz w:val="16"/>
                <w:szCs w:val="16"/>
                <w:rtl w:val="0"/>
              </w:rPr>
              <w:t xml:space="preserve">DA</w:t>
            </w:r>
          </w:p>
        </w:tc>
      </w:tr>
    </w:tbl>
    <w:p w:rsidR="00000000" w:rsidDel="00000000" w:rsidP="00000000" w:rsidRDefault="00000000" w:rsidRPr="00000000" w14:paraId="0000035C">
      <w:pPr>
        <w:pBdr>
          <w:top w:space="0" w:sz="0" w:val="nil"/>
          <w:left w:space="0" w:sz="0" w:val="nil"/>
          <w:bottom w:space="0" w:sz="0" w:val="nil"/>
          <w:right w:space="0" w:sz="0" w:val="nil"/>
          <w:between w:space="0" w:sz="0" w:val="nil"/>
        </w:pBdr>
        <w:jc w:val="center"/>
        <w:rPr>
          <w:color w:val="000000"/>
          <w:sz w:val="18"/>
          <w:szCs w:val="18"/>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técnica indica que, a partir del cruce de las condiciones actuales endógenas frente a las exógenas, la empresa debe tomar medidas o iniciativas estratégicas para actuar en favor de su condición o para mitigar o reducir el impacto. Las iniciativas estratégicas y de actuación FO y DO </w:t>
      </w:r>
      <w:r w:rsidDel="00000000" w:rsidR="00000000" w:rsidRPr="00000000">
        <w:rPr>
          <w:sz w:val="20"/>
          <w:szCs w:val="20"/>
          <w:rtl w:val="0"/>
        </w:rPr>
        <w:t xml:space="preserve">permitan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mejoramiento, el desarrollo, crecimiento de la empresa, pues el contexto facilita ampliar sus fortalezas o superar las debilidades. Estas iniciativas estratégicas y de actuación FA y DA buscan proteger la empresa, mitigar los riesgos o los efectos de las amenazas que no son controlables; el problema es que si la empresa es débil le será difícil afrontar esta situación, por lo cual debe prepararse en caso su ocurrencia, porque no son certeras las adversidades.</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 invitamos a ver el siguiente video con </w:t>
      </w:r>
      <w:commentRangeStart w:id="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relevan</w:t>
      </w:r>
      <w:commentRangeStart w:id="2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76200</wp:posOffset>
                </wp:positionV>
                <wp:extent cx="4972050" cy="752475"/>
                <wp:effectExtent b="0" l="0" r="0" t="0"/>
                <wp:wrapNone/>
                <wp:docPr id="50" name=""/>
                <a:graphic>
                  <a:graphicData uri="http://schemas.microsoft.com/office/word/2010/wordprocessingShape">
                    <wps:wsp>
                      <wps:cNvSpPr/>
                      <wps:cNvPr id="99" name="Shape 99"/>
                      <wps:spPr>
                        <a:xfrm>
                          <a:off x="2869500" y="3413288"/>
                          <a:ext cx="4953000" cy="7334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Video tutorial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DI_CF1_4.1_ Planeación estratégica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76200</wp:posOffset>
                </wp:positionV>
                <wp:extent cx="4972050" cy="752475"/>
                <wp:effectExtent b="0" l="0" r="0" t="0"/>
                <wp:wrapNone/>
                <wp:docPr id="50" name="image83.png"/>
                <a:graphic>
                  <a:graphicData uri="http://schemas.openxmlformats.org/drawingml/2006/picture">
                    <pic:pic>
                      <pic:nvPicPr>
                        <pic:cNvPr id="0" name="image83.png"/>
                        <pic:cNvPicPr preferRelativeResize="0"/>
                      </pic:nvPicPr>
                      <pic:blipFill>
                        <a:blip r:embed="rId101"/>
                        <a:srcRect/>
                        <a:stretch>
                          <a:fillRect/>
                        </a:stretch>
                      </pic:blipFill>
                      <pic:spPr>
                        <a:xfrm>
                          <a:off x="0" y="0"/>
                          <a:ext cx="4972050" cy="752475"/>
                        </a:xfrm>
                        <a:prstGeom prst="rect"/>
                        <a:ln/>
                      </pic:spPr>
                    </pic:pic>
                  </a:graphicData>
                </a:graphic>
              </wp:anchor>
            </w:drawing>
          </mc:Fallback>
        </mc:AlternateConten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369">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i w:val="1"/>
          <w:sz w:val="20"/>
          <w:szCs w:val="20"/>
          <w:rtl w:val="0"/>
        </w:rPr>
        <w:t xml:space="preserve">Balanced Scorecard</w:t>
      </w:r>
      <w:r w:rsidDel="00000000" w:rsidR="00000000" w:rsidRPr="00000000">
        <w:rPr>
          <w:b w:val="1"/>
          <w:sz w:val="20"/>
          <w:szCs w:val="20"/>
          <w:rtl w:val="0"/>
        </w:rPr>
        <w:t xml:space="preserve"> (BSC)</w:t>
      </w:r>
    </w:p>
    <w:p w:rsidR="00000000" w:rsidDel="00000000" w:rsidP="00000000" w:rsidRDefault="00000000" w:rsidRPr="00000000" w14:paraId="0000036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Balanced ScoreCard</w:t>
      </w:r>
      <w:r w:rsidDel="00000000" w:rsidR="00000000" w:rsidRPr="00000000">
        <w:rPr>
          <w:sz w:val="20"/>
          <w:szCs w:val="20"/>
          <w:rtl w:val="0"/>
        </w:rPr>
        <w:t xml:space="preserve"> es un modelo o herramienta de gestión empresarial que convierte la visión o el objetivo a más largo plazo que tiene la empresa en acciones explícitas, mediante un conjunto de indicadores de gestión divididos en cuatro categorías o perspectivas que deben regir la empresa u organización; estas perspectivas son las </w:t>
      </w:r>
      <w:commentRangeStart w:id="27"/>
      <w:r w:rsidDel="00000000" w:rsidR="00000000" w:rsidRPr="00000000">
        <w:rPr>
          <w:sz w:val="20"/>
          <w:szCs w:val="20"/>
          <w:rtl w:val="0"/>
        </w:rPr>
        <w:t xml:space="preserve">siguientes: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4972050" cy="752475"/>
                <wp:effectExtent b="0" l="0" r="0" t="0"/>
                <wp:wrapNone/>
                <wp:docPr id="51" name=""/>
                <a:graphic>
                  <a:graphicData uri="http://schemas.microsoft.com/office/word/2010/wordprocessingShape">
                    <wps:wsp>
                      <wps:cNvSpPr/>
                      <wps:cNvPr id="100" name="Shape 100"/>
                      <wps:spPr>
                        <a:xfrm>
                          <a:off x="2869500" y="3413288"/>
                          <a:ext cx="4953000" cy="7334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Pestañas B</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DI_CF1_4.1_ Balance_ScoreCard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4972050" cy="752475"/>
                <wp:effectExtent b="0" l="0" r="0" t="0"/>
                <wp:wrapNone/>
                <wp:docPr id="51" name="image84.png"/>
                <a:graphic>
                  <a:graphicData uri="http://schemas.openxmlformats.org/drawingml/2006/picture">
                    <pic:pic>
                      <pic:nvPicPr>
                        <pic:cNvPr id="0" name="image84.png"/>
                        <pic:cNvPicPr preferRelativeResize="0"/>
                      </pic:nvPicPr>
                      <pic:blipFill>
                        <a:blip r:embed="rId102"/>
                        <a:srcRect/>
                        <a:stretch>
                          <a:fillRect/>
                        </a:stretch>
                      </pic:blipFill>
                      <pic:spPr>
                        <a:xfrm>
                          <a:off x="0" y="0"/>
                          <a:ext cx="4972050" cy="752475"/>
                        </a:xfrm>
                        <a:prstGeom prst="rect"/>
                        <a:ln/>
                      </pic:spPr>
                    </pic:pic>
                  </a:graphicData>
                </a:graphic>
              </wp:anchor>
            </w:drawing>
          </mc:Fallback>
        </mc:AlternateContent>
      </w:r>
    </w:p>
    <w:p w:rsidR="00000000" w:rsidDel="00000000" w:rsidP="00000000" w:rsidRDefault="00000000" w:rsidRPr="00000000" w14:paraId="000003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37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37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la siguiente figura se puede identificar la interacción que estas cuatro perspectivas tienen alrededor de la visión y misión empresarial, que para su logro y desarrollo deben fijar y alcanzar objetivos por cada perspectiva, detallando los instrumentos de indicadores y metas de </w:t>
      </w:r>
      <w:commentRangeStart w:id="28"/>
      <w:r w:rsidDel="00000000" w:rsidR="00000000" w:rsidRPr="00000000">
        <w:rPr>
          <w:sz w:val="20"/>
          <w:szCs w:val="20"/>
          <w:rtl w:val="0"/>
        </w:rPr>
        <w:t xml:space="preserve">resultado.</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jc w:val="left"/>
        <w:rPr>
          <w:b w:val="1"/>
          <w:sz w:val="20"/>
          <w:szCs w:val="20"/>
        </w:rPr>
      </w:pPr>
      <w:r w:rsidDel="00000000" w:rsidR="00000000" w:rsidRPr="00000000">
        <w:rPr>
          <w:b w:val="1"/>
          <w:sz w:val="20"/>
          <w:szCs w:val="20"/>
          <w:rtl w:val="0"/>
        </w:rPr>
        <w:t xml:space="preserve">Figura 12</w:t>
      </w:r>
    </w:p>
    <w:p w:rsidR="00000000" w:rsidDel="00000000" w:rsidP="00000000" w:rsidRDefault="00000000" w:rsidRPr="00000000" w14:paraId="00000375">
      <w:pPr>
        <w:pBdr>
          <w:top w:space="0" w:sz="0" w:val="nil"/>
          <w:left w:space="0" w:sz="0" w:val="nil"/>
          <w:bottom w:space="0" w:sz="0" w:val="nil"/>
          <w:right w:space="0" w:sz="0" w:val="nil"/>
          <w:between w:space="0" w:sz="0" w:val="nil"/>
        </w:pBdr>
        <w:jc w:val="left"/>
        <w:rPr>
          <w:i w:val="1"/>
          <w:sz w:val="20"/>
          <w:szCs w:val="20"/>
        </w:rPr>
      </w:pPr>
      <w:r w:rsidDel="00000000" w:rsidR="00000000" w:rsidRPr="00000000">
        <w:rPr>
          <w:i w:val="1"/>
          <w:sz w:val="20"/>
          <w:szCs w:val="20"/>
          <w:rtl w:val="0"/>
        </w:rPr>
        <w:t xml:space="preserve">Modelo de Balanced Scorecard para la gestión empresarial</w:t>
      </w:r>
    </w:p>
    <w:p w:rsidR="00000000" w:rsidDel="00000000" w:rsidP="00000000" w:rsidRDefault="00000000" w:rsidRPr="00000000" w14:paraId="00000376">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tbl>
      <w:tblPr>
        <w:tblStyle w:val="Table11"/>
        <w:tblW w:w="9047.0" w:type="dxa"/>
        <w:jc w:val="left"/>
        <w:tblInd w:w="-115.0" w:type="dxa"/>
        <w:tblLayout w:type="fixed"/>
        <w:tblLook w:val="0400"/>
      </w:tblPr>
      <w:tblGrid>
        <w:gridCol w:w="146"/>
        <w:gridCol w:w="781"/>
        <w:gridCol w:w="861"/>
        <w:gridCol w:w="505"/>
        <w:gridCol w:w="674"/>
        <w:gridCol w:w="146"/>
        <w:gridCol w:w="781"/>
        <w:gridCol w:w="861"/>
        <w:gridCol w:w="505"/>
        <w:gridCol w:w="674"/>
        <w:gridCol w:w="146"/>
        <w:gridCol w:w="781"/>
        <w:gridCol w:w="861"/>
        <w:gridCol w:w="505"/>
        <w:gridCol w:w="674"/>
        <w:gridCol w:w="146"/>
        <w:tblGridChange w:id="0">
          <w:tblGrid>
            <w:gridCol w:w="146"/>
            <w:gridCol w:w="781"/>
            <w:gridCol w:w="861"/>
            <w:gridCol w:w="505"/>
            <w:gridCol w:w="674"/>
            <w:gridCol w:w="146"/>
            <w:gridCol w:w="781"/>
            <w:gridCol w:w="861"/>
            <w:gridCol w:w="505"/>
            <w:gridCol w:w="674"/>
            <w:gridCol w:w="146"/>
            <w:gridCol w:w="781"/>
            <w:gridCol w:w="861"/>
            <w:gridCol w:w="505"/>
            <w:gridCol w:w="674"/>
            <w:gridCol w:w="146"/>
          </w:tblGrid>
        </w:tblGridChange>
      </w:tblGrid>
      <w:tr>
        <w:trPr>
          <w:cantSplit w:val="0"/>
          <w:trHeight w:val="202" w:hRule="atLeast"/>
          <w:tblHeader w:val="0"/>
        </w:trPr>
        <w:tc>
          <w:tcPr>
            <w:tcBorders>
              <w:top w:color="000000" w:space="0" w:sz="4" w:val="single"/>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77">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8">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9">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A">
            <w:pPr>
              <w:spacing w:line="240" w:lineRule="auto"/>
              <w:rPr>
                <w:sz w:val="16"/>
                <w:szCs w:val="1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-1054099</wp:posOffset>
                      </wp:positionH>
                      <wp:positionV relativeFrom="paragraph">
                        <wp:posOffset>134620</wp:posOffset>
                      </wp:positionV>
                      <wp:extent cx="1095375" cy="447675"/>
                      <wp:effectExtent b="0" l="0" r="0" t="0"/>
                      <wp:wrapNone/>
                      <wp:docPr id="52" name=""/>
                      <a:graphic>
                        <a:graphicData uri="http://schemas.microsoft.com/office/word/2010/wordprocessingShape">
                          <wps:wsp>
                            <wps:cNvSpPr/>
                            <wps:cNvPr id="101" name="Shape 101"/>
                            <wps:spPr>
                              <a:xfrm>
                                <a:off x="4807838" y="3565688"/>
                                <a:ext cx="1076325" cy="428625"/>
                              </a:xfrm>
                              <a:prstGeom prst="rect">
                                <a:avLst/>
                              </a:prstGeom>
                              <a:solidFill>
                                <a:srgbClr val="D0CECE"/>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Perspectivas a factores externos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-1054099</wp:posOffset>
                      </wp:positionH>
                      <wp:positionV relativeFrom="paragraph">
                        <wp:posOffset>134620</wp:posOffset>
                      </wp:positionV>
                      <wp:extent cx="1095375" cy="447675"/>
                      <wp:effectExtent b="0" l="0" r="0" t="0"/>
                      <wp:wrapNone/>
                      <wp:docPr id="52" name="image85.png"/>
                      <a:graphic>
                        <a:graphicData uri="http://schemas.openxmlformats.org/drawingml/2006/picture">
                          <pic:pic>
                            <pic:nvPicPr>
                              <pic:cNvPr id="0" name="image85.png"/>
                              <pic:cNvPicPr preferRelativeResize="0"/>
                            </pic:nvPicPr>
                            <pic:blipFill>
                              <a:blip r:embed="rId103"/>
                              <a:srcRect/>
                              <a:stretch>
                                <a:fillRect/>
                              </a:stretch>
                            </pic:blipFill>
                            <pic:spPr>
                              <a:xfrm>
                                <a:off x="0" y="0"/>
                                <a:ext cx="1095375" cy="447675"/>
                              </a:xfrm>
                              <a:prstGeom prst="rect"/>
                              <a:ln/>
                            </pic:spPr>
                          </pic:pic>
                        </a:graphicData>
                      </a:graphic>
                    </wp:anchor>
                  </w:drawing>
                </mc:Fallback>
              </mc:AlternateConten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B">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C">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D">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E">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F">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0">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1">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2">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3">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4">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5">
            <w:pPr>
              <w:spacing w:line="240" w:lineRule="auto"/>
              <w:rPr>
                <w:sz w:val="16"/>
                <w:szCs w:val="16"/>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86">
            <w:pPr>
              <w:spacing w:line="240" w:lineRule="auto"/>
              <w:rPr>
                <w:sz w:val="16"/>
                <w:szCs w:val="16"/>
              </w:rPr>
            </w:pPr>
            <w:r w:rsidDel="00000000" w:rsidR="00000000" w:rsidRPr="00000000">
              <w:rPr>
                <w:rtl w:val="0"/>
              </w:rPr>
            </w:r>
          </w:p>
        </w:tc>
      </w:tr>
      <w:tr>
        <w:trPr>
          <w:cantSplit w:val="0"/>
          <w:trHeight w:val="408"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8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C">
            <w:pPr>
              <w:spacing w:line="240" w:lineRule="auto"/>
              <w:rPr>
                <w:sz w:val="16"/>
                <w:szCs w:val="16"/>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5e0b3" w:val="clear"/>
            <w:vAlign w:val="bottom"/>
          </w:tcPr>
          <w:p w:rsidR="00000000" w:rsidDel="00000000" w:rsidP="00000000" w:rsidRDefault="00000000" w:rsidRPr="00000000" w14:paraId="0000038D">
            <w:pPr>
              <w:spacing w:line="240" w:lineRule="auto"/>
              <w:jc w:val="center"/>
              <w:rPr>
                <w:b w:val="1"/>
                <w:color w:val="000000"/>
                <w:sz w:val="16"/>
                <w:szCs w:val="16"/>
              </w:rPr>
            </w:pPr>
            <w:r w:rsidDel="00000000" w:rsidR="00000000" w:rsidRPr="00000000">
              <w:rPr>
                <w:b w:val="1"/>
                <w:color w:val="000000"/>
                <w:sz w:val="16"/>
                <w:szCs w:val="16"/>
                <w:rtl w:val="0"/>
              </w:rPr>
              <w:t xml:space="preserve">Perspectiva Financiera:</w:t>
              <w:br w:type="textWrapping"/>
              <w:t xml:space="preserve">Desarrollos para tener éxito financiero ante los accionistas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1">
            <w:pPr>
              <w:spacing w:line="240" w:lineRule="auto"/>
              <w:jc w:val="center"/>
              <w:rPr>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5">
            <w:pPr>
              <w:spacing w:line="24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-4927599</wp:posOffset>
                      </wp:positionH>
                      <wp:positionV relativeFrom="paragraph">
                        <wp:posOffset>-76199</wp:posOffset>
                      </wp:positionV>
                      <wp:extent cx="5281930" cy="4288155"/>
                      <wp:effectExtent b="0" l="0" r="0" t="0"/>
                      <wp:wrapNone/>
                      <wp:docPr id="44" name=""/>
                      <a:graphic>
                        <a:graphicData uri="http://schemas.microsoft.com/office/word/2010/wordprocessingShape">
                          <wps:wsp>
                            <wps:cNvCnPr/>
                            <wps:spPr>
                              <a:xfrm flipH="1" rot="10800000">
                                <a:off x="2714560" y="1645448"/>
                                <a:ext cx="5262880" cy="4269105"/>
                              </a:xfrm>
                              <a:prstGeom prst="straightConnector1">
                                <a:avLst/>
                              </a:prstGeom>
                              <a:noFill/>
                              <a:ln cap="flat" cmpd="sng" w="9525">
                                <a:solidFill>
                                  <a:schemeClr val="accent1"/>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-4927599</wp:posOffset>
                      </wp:positionH>
                      <wp:positionV relativeFrom="paragraph">
                        <wp:posOffset>-76199</wp:posOffset>
                      </wp:positionV>
                      <wp:extent cx="5281930" cy="4288155"/>
                      <wp:effectExtent b="0" l="0" r="0" t="0"/>
                      <wp:wrapNone/>
                      <wp:docPr id="44" name="image77.png"/>
                      <a:graphic>
                        <a:graphicData uri="http://schemas.openxmlformats.org/drawingml/2006/picture">
                          <pic:pic>
                            <pic:nvPicPr>
                              <pic:cNvPr id="0" name="image77.png"/>
                              <pic:cNvPicPr preferRelativeResize="0"/>
                            </pic:nvPicPr>
                            <pic:blipFill>
                              <a:blip r:embed="rId104"/>
                              <a:srcRect/>
                              <a:stretch>
                                <a:fillRect/>
                              </a:stretch>
                            </pic:blipFill>
                            <pic:spPr>
                              <a:xfrm>
                                <a:off x="0" y="0"/>
                                <a:ext cx="5281930" cy="428815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9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9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A">
            <w:pPr>
              <w:spacing w:line="24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-177799</wp:posOffset>
                      </wp:positionV>
                      <wp:extent cx="1296669" cy="1802130"/>
                      <wp:effectExtent b="0" l="0" r="0" t="0"/>
                      <wp:wrapNone/>
                      <wp:docPr id="45" name=""/>
                      <a:graphic>
                        <a:graphicData uri="http://schemas.microsoft.com/office/word/2010/wordprocessingShape">
                          <wps:wsp>
                            <wps:cNvCnPr/>
                            <wps:spPr>
                              <a:xfrm flipH="1" rot="10800000">
                                <a:off x="4767515" y="2948785"/>
                                <a:ext cx="1156970" cy="1662430"/>
                              </a:xfrm>
                              <a:prstGeom prst="curvedConnector3">
                                <a:avLst>
                                  <a:gd fmla="val 1046" name="adj1"/>
                                </a:avLst>
                              </a:prstGeom>
                              <a:noFill/>
                              <a:ln cap="flat" cmpd="sng" w="69850">
                                <a:solidFill>
                                  <a:srgbClr val="00B050"/>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-177799</wp:posOffset>
                      </wp:positionV>
                      <wp:extent cx="1296669" cy="1802130"/>
                      <wp:effectExtent b="0" l="0" r="0" t="0"/>
                      <wp:wrapNone/>
                      <wp:docPr id="45" name="image78.png"/>
                      <a:graphic>
                        <a:graphicData uri="http://schemas.openxmlformats.org/drawingml/2006/picture">
                          <pic:pic>
                            <pic:nvPicPr>
                              <pic:cNvPr id="0" name="image78.png"/>
                              <pic:cNvPicPr preferRelativeResize="0"/>
                            </pic:nvPicPr>
                            <pic:blipFill>
                              <a:blip r:embed="rId105"/>
                              <a:srcRect/>
                              <a:stretch>
                                <a:fillRect/>
                              </a:stretch>
                            </pic:blipFill>
                            <pic:spPr>
                              <a:xfrm>
                                <a:off x="0" y="0"/>
                                <a:ext cx="1296669" cy="1802130"/>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c5e0b3" w:val="clear"/>
            <w:vAlign w:val="bottom"/>
          </w:tcPr>
          <w:p w:rsidR="00000000" w:rsidDel="00000000" w:rsidP="00000000" w:rsidRDefault="00000000" w:rsidRPr="00000000" w14:paraId="0000039D">
            <w:pPr>
              <w:spacing w:line="240" w:lineRule="auto"/>
              <w:jc w:val="center"/>
              <w:rPr>
                <w:b w:val="1"/>
                <w:color w:val="000000"/>
                <w:sz w:val="16"/>
                <w:szCs w:val="16"/>
              </w:rPr>
            </w:pPr>
            <w:r w:rsidDel="00000000" w:rsidR="00000000" w:rsidRPr="00000000">
              <w:rPr>
                <w:b w:val="1"/>
                <w:color w:val="000000"/>
                <w:sz w:val="16"/>
                <w:szCs w:val="16"/>
                <w:rtl w:val="0"/>
              </w:rPr>
              <w:t xml:space="preserve">Objetivo</w:t>
            </w:r>
          </w:p>
        </w:tc>
        <w:tc>
          <w:tcPr>
            <w:tcBorders>
              <w:top w:color="000000" w:space="0" w:sz="0" w:val="nil"/>
              <w:left w:color="000000" w:space="0" w:sz="0" w:val="nil"/>
              <w:bottom w:color="000000" w:space="0" w:sz="4" w:val="single"/>
              <w:right w:color="000000" w:space="0" w:sz="4" w:val="single"/>
            </w:tcBorders>
            <w:shd w:fill="c5e0b3" w:val="clear"/>
            <w:vAlign w:val="bottom"/>
          </w:tcPr>
          <w:p w:rsidR="00000000" w:rsidDel="00000000" w:rsidP="00000000" w:rsidRDefault="00000000" w:rsidRPr="00000000" w14:paraId="0000039E">
            <w:pPr>
              <w:spacing w:line="240" w:lineRule="auto"/>
              <w:jc w:val="center"/>
              <w:rPr>
                <w:b w:val="1"/>
                <w:color w:val="000000"/>
                <w:sz w:val="16"/>
                <w:szCs w:val="16"/>
              </w:rPr>
            </w:pPr>
            <w:r w:rsidDel="00000000" w:rsidR="00000000" w:rsidRPr="00000000">
              <w:rPr>
                <w:b w:val="1"/>
                <w:color w:val="000000"/>
                <w:sz w:val="16"/>
                <w:szCs w:val="16"/>
                <w:rtl w:val="0"/>
              </w:rPr>
              <w:t xml:space="preserve">Indicador</w:t>
            </w:r>
          </w:p>
        </w:tc>
        <w:tc>
          <w:tcPr>
            <w:tcBorders>
              <w:top w:color="000000" w:space="0" w:sz="0" w:val="nil"/>
              <w:left w:color="000000" w:space="0" w:sz="0" w:val="nil"/>
              <w:bottom w:color="000000" w:space="0" w:sz="4" w:val="single"/>
              <w:right w:color="000000" w:space="0" w:sz="4" w:val="single"/>
            </w:tcBorders>
            <w:shd w:fill="c5e0b3" w:val="clear"/>
            <w:vAlign w:val="bottom"/>
          </w:tcPr>
          <w:p w:rsidR="00000000" w:rsidDel="00000000" w:rsidP="00000000" w:rsidRDefault="00000000" w:rsidRPr="00000000" w14:paraId="0000039F">
            <w:pPr>
              <w:spacing w:line="240" w:lineRule="auto"/>
              <w:jc w:val="center"/>
              <w:rPr>
                <w:b w:val="1"/>
                <w:color w:val="000000"/>
                <w:sz w:val="16"/>
                <w:szCs w:val="16"/>
              </w:rPr>
            </w:pPr>
            <w:r w:rsidDel="00000000" w:rsidR="00000000" w:rsidRPr="00000000">
              <w:rPr>
                <w:b w:val="1"/>
                <w:color w:val="000000"/>
                <w:sz w:val="16"/>
                <w:szCs w:val="16"/>
                <w:rtl w:val="0"/>
              </w:rPr>
              <w:t xml:space="preserve">Meta</w:t>
            </w:r>
          </w:p>
        </w:tc>
        <w:tc>
          <w:tcPr>
            <w:tcBorders>
              <w:top w:color="000000" w:space="0" w:sz="0" w:val="nil"/>
              <w:left w:color="000000" w:space="0" w:sz="0" w:val="nil"/>
              <w:bottom w:color="000000" w:space="0" w:sz="4" w:val="single"/>
              <w:right w:color="000000" w:space="0" w:sz="4" w:val="single"/>
            </w:tcBorders>
            <w:shd w:fill="c5e0b3" w:val="clear"/>
            <w:vAlign w:val="bottom"/>
          </w:tcPr>
          <w:p w:rsidR="00000000" w:rsidDel="00000000" w:rsidP="00000000" w:rsidRDefault="00000000" w:rsidRPr="00000000" w14:paraId="000003A0">
            <w:pPr>
              <w:spacing w:line="240" w:lineRule="auto"/>
              <w:jc w:val="center"/>
              <w:rPr>
                <w:b w:val="1"/>
                <w:color w:val="000000"/>
                <w:sz w:val="16"/>
                <w:szCs w:val="16"/>
              </w:rPr>
            </w:pPr>
            <w:r w:rsidDel="00000000" w:rsidR="00000000" w:rsidRPr="00000000">
              <w:rPr>
                <w:b w:val="1"/>
                <w:color w:val="000000"/>
                <w:sz w:val="16"/>
                <w:szCs w:val="16"/>
                <w:rtl w:val="0"/>
              </w:rPr>
              <w:t xml:space="preserve">Estado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1">
            <w:pPr>
              <w:spacing w:line="240" w:lineRule="auto"/>
              <w:jc w:val="center"/>
              <w:rPr>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A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A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D">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E">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F">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0">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1">
            <w:pPr>
              <w:spacing w:line="240" w:lineRule="auto"/>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B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B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D">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E">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F">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0">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1">
            <w:pPr>
              <w:spacing w:line="240" w:lineRule="auto"/>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3">
            <w:pPr>
              <w:spacing w:line="24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-698499</wp:posOffset>
                      </wp:positionH>
                      <wp:positionV relativeFrom="paragraph">
                        <wp:posOffset>-584199</wp:posOffset>
                      </wp:positionV>
                      <wp:extent cx="1306195" cy="1828165"/>
                      <wp:effectExtent b="0" l="0" r="0" t="0"/>
                      <wp:wrapNone/>
                      <wp:docPr id="46" name=""/>
                      <a:graphic>
                        <a:graphicData uri="http://schemas.microsoft.com/office/word/2010/wordprocessingShape">
                          <wps:wsp>
                            <wps:cNvCnPr/>
                            <wps:spPr>
                              <a:xfrm>
                                <a:off x="4762753" y="2935768"/>
                                <a:ext cx="1166495" cy="1688465"/>
                              </a:xfrm>
                              <a:prstGeom prst="curvedConnector3">
                                <a:avLst>
                                  <a:gd fmla="val 99811" name="adj1"/>
                                </a:avLst>
                              </a:prstGeom>
                              <a:noFill/>
                              <a:ln cap="flat" cmpd="sng" w="69850">
                                <a:solidFill>
                                  <a:schemeClr val="accent1"/>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-698499</wp:posOffset>
                      </wp:positionH>
                      <wp:positionV relativeFrom="paragraph">
                        <wp:posOffset>-584199</wp:posOffset>
                      </wp:positionV>
                      <wp:extent cx="1306195" cy="1828165"/>
                      <wp:effectExtent b="0" l="0" r="0" t="0"/>
                      <wp:wrapNone/>
                      <wp:docPr id="46" name="image79.png"/>
                      <a:graphic>
                        <a:graphicData uri="http://schemas.openxmlformats.org/drawingml/2006/picture">
                          <pic:pic>
                            <pic:nvPicPr>
                              <pic:cNvPr id="0" name="image79.png"/>
                              <pic:cNvPicPr preferRelativeResize="0"/>
                            </pic:nvPicPr>
                            <pic:blipFill>
                              <a:blip r:embed="rId106"/>
                              <a:srcRect/>
                              <a:stretch>
                                <a:fillRect/>
                              </a:stretch>
                            </pic:blipFill>
                            <pic:spPr>
                              <a:xfrm>
                                <a:off x="0" y="0"/>
                                <a:ext cx="1306195" cy="182816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C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C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D">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E">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F">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0">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1">
            <w:pPr>
              <w:spacing w:line="240" w:lineRule="auto"/>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D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D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DD">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E">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F">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0">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1">
            <w:pPr>
              <w:spacing w:line="240" w:lineRule="auto"/>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E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E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C">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D">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E">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F">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0">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1">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3F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3F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C">
            <w:pPr>
              <w:spacing w:line="240" w:lineRule="auto"/>
              <w:rPr>
                <w:sz w:val="16"/>
                <w:szCs w:val="16"/>
              </w:rPr>
            </w:pPr>
            <w:r w:rsidDel="00000000" w:rsidR="00000000" w:rsidRPr="00000000">
              <w:rPr>
                <w:rtl w:val="0"/>
              </w:rPr>
            </w:r>
          </w:p>
        </w:tc>
        <w:tc>
          <w:tcPr>
            <w:gridSpan w:val="4"/>
            <w:vMerge w:val="restart"/>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D">
            <w:pPr>
              <w:spacing w:line="240" w:lineRule="auto"/>
              <w:rPr>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-1993899</wp:posOffset>
                      </wp:positionV>
                      <wp:extent cx="1831340" cy="1743075"/>
                      <wp:effectExtent b="0" l="0" r="0" t="0"/>
                      <wp:wrapNone/>
                      <wp:docPr id="47" name=""/>
                      <a:graphic>
                        <a:graphicData uri="http://schemas.microsoft.com/office/word/2010/wordprocessingShape">
                          <wps:wsp>
                            <wps:cNvSpPr/>
                            <wps:cNvPr id="96" name="Shape 96"/>
                            <wps:spPr>
                              <a:xfrm>
                                <a:off x="4455730" y="2933863"/>
                                <a:ext cx="1780540" cy="1692275"/>
                              </a:xfrm>
                              <a:prstGeom prst="ellipse">
                                <a:avLst/>
                              </a:prstGeom>
                              <a:solidFill>
                                <a:schemeClr val="accent5"/>
                              </a:solidFill>
                              <a:ln cap="flat" cmpd="sng" w="25400">
                                <a:solidFill>
                                  <a:srgbClr val="42719B"/>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ffffff"/>
                                      <w:sz w:val="24"/>
                                      <w:vertAlign w:val="baseline"/>
                                    </w:rPr>
                                    <w:t xml:space="preserve">Visión y Objetivos Empresariales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-1993899</wp:posOffset>
                      </wp:positionV>
                      <wp:extent cx="1831340" cy="1743075"/>
                      <wp:effectExtent b="0" l="0" r="0" t="0"/>
                      <wp:wrapNone/>
                      <wp:docPr id="47" name="image80.png"/>
                      <a:graphic>
                        <a:graphicData uri="http://schemas.openxmlformats.org/drawingml/2006/picture">
                          <pic:pic>
                            <pic:nvPicPr>
                              <pic:cNvPr id="0" name="image80.png"/>
                              <pic:cNvPicPr preferRelativeResize="0"/>
                            </pic:nvPicPr>
                            <pic:blipFill>
                              <a:blip r:embed="rId107"/>
                              <a:srcRect/>
                              <a:stretch>
                                <a:fillRect/>
                              </a:stretch>
                            </pic:blipFill>
                            <pic:spPr>
                              <a:xfrm>
                                <a:off x="0" y="0"/>
                                <a:ext cx="1831340" cy="174307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1">
            <w:pPr>
              <w:spacing w:line="240" w:lineRule="auto"/>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0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0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C">
            <w:pPr>
              <w:spacing w:line="240" w:lineRule="auto"/>
              <w:rPr>
                <w:sz w:val="16"/>
                <w:szCs w:val="16"/>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1">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16">
            <w:pPr>
              <w:spacing w:line="240" w:lineRule="auto"/>
              <w:rPr>
                <w:sz w:val="16"/>
                <w:szCs w:val="16"/>
              </w:rPr>
            </w:pPr>
            <w:r w:rsidDel="00000000" w:rsidR="00000000" w:rsidRPr="00000000">
              <w:rPr>
                <w:rtl w:val="0"/>
              </w:rPr>
            </w:r>
          </w:p>
        </w:tc>
      </w:tr>
      <w:tr>
        <w:trPr>
          <w:cantSplit w:val="0"/>
          <w:trHeight w:val="437"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17">
            <w:pPr>
              <w:spacing w:line="240" w:lineRule="auto"/>
              <w:rPr>
                <w:sz w:val="16"/>
                <w:szCs w:val="16"/>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5e0b3" w:val="clear"/>
            <w:vAlign w:val="bottom"/>
          </w:tcPr>
          <w:p w:rsidR="00000000" w:rsidDel="00000000" w:rsidP="00000000" w:rsidRDefault="00000000" w:rsidRPr="00000000" w14:paraId="00000418">
            <w:pPr>
              <w:spacing w:line="240" w:lineRule="auto"/>
              <w:jc w:val="center"/>
              <w:rPr>
                <w:b w:val="1"/>
                <w:color w:val="000000"/>
                <w:sz w:val="16"/>
                <w:szCs w:val="16"/>
              </w:rPr>
            </w:pPr>
            <w:r w:rsidDel="00000000" w:rsidR="00000000" w:rsidRPr="00000000">
              <w:rPr>
                <w:b w:val="1"/>
                <w:color w:val="000000"/>
                <w:sz w:val="16"/>
                <w:szCs w:val="16"/>
                <w:rtl w:val="0"/>
              </w:rPr>
              <w:t xml:space="preserve">Perspectiva Clientes:</w:t>
              <w:br w:type="textWrapping"/>
              <w:t xml:space="preserve">¿Cómo debemos aparecer ante nuestros clientes para poder llegar a cumplir la visión?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C">
            <w:pPr>
              <w:spacing w:line="240" w:lineRule="auto"/>
              <w:jc w:val="center"/>
              <w:rPr>
                <w:b w:val="1"/>
                <w:color w:val="000000"/>
                <w:sz w:val="16"/>
                <w:szCs w:val="16"/>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1">
            <w:pPr>
              <w:spacing w:line="240" w:lineRule="auto"/>
              <w:rPr>
                <w:sz w:val="16"/>
                <w:szCs w:val="16"/>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8eaadb" w:val="clear"/>
            <w:vAlign w:val="center"/>
          </w:tcPr>
          <w:p w:rsidR="00000000" w:rsidDel="00000000" w:rsidP="00000000" w:rsidRDefault="00000000" w:rsidRPr="00000000" w14:paraId="00000422">
            <w:pPr>
              <w:spacing w:line="240" w:lineRule="auto"/>
              <w:jc w:val="center"/>
              <w:rPr>
                <w:b w:val="1"/>
                <w:color w:val="000000"/>
                <w:sz w:val="16"/>
                <w:szCs w:val="16"/>
              </w:rPr>
            </w:pPr>
            <w:r w:rsidDel="00000000" w:rsidR="00000000" w:rsidRPr="00000000">
              <w:rPr>
                <w:b w:val="1"/>
                <w:color w:val="000000"/>
                <w:sz w:val="16"/>
                <w:szCs w:val="16"/>
                <w:rtl w:val="0"/>
              </w:rPr>
              <w:t xml:space="preserve">Perspectiva proceso internos:</w:t>
              <w:br w:type="textWrapping"/>
              <w:t xml:space="preserve">Desarrollos para tener éxito financiero ante los accionistas</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26">
            <w:pPr>
              <w:spacing w:line="240" w:lineRule="auto"/>
              <w:jc w:val="center"/>
              <w:rPr>
                <w:b w:val="1"/>
                <w:color w:val="000000"/>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27">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c5e0b3" w:val="clear"/>
            <w:vAlign w:val="bottom"/>
          </w:tcPr>
          <w:p w:rsidR="00000000" w:rsidDel="00000000" w:rsidP="00000000" w:rsidRDefault="00000000" w:rsidRPr="00000000" w14:paraId="00000428">
            <w:pPr>
              <w:spacing w:line="240" w:lineRule="auto"/>
              <w:jc w:val="center"/>
              <w:rPr>
                <w:b w:val="1"/>
                <w:color w:val="000000"/>
                <w:sz w:val="16"/>
                <w:szCs w:val="16"/>
              </w:rPr>
            </w:pPr>
            <w:r w:rsidDel="00000000" w:rsidR="00000000" w:rsidRPr="00000000">
              <w:rPr>
                <w:b w:val="1"/>
                <w:color w:val="000000"/>
                <w:sz w:val="16"/>
                <w:szCs w:val="16"/>
                <w:rtl w:val="0"/>
              </w:rPr>
              <w:t xml:space="preserve">Objetivo</w:t>
            </w:r>
          </w:p>
        </w:tc>
        <w:tc>
          <w:tcPr>
            <w:tcBorders>
              <w:top w:color="000000" w:space="0" w:sz="0" w:val="nil"/>
              <w:left w:color="000000" w:space="0" w:sz="0" w:val="nil"/>
              <w:bottom w:color="000000" w:space="0" w:sz="4" w:val="single"/>
              <w:right w:color="000000" w:space="0" w:sz="4" w:val="single"/>
            </w:tcBorders>
            <w:shd w:fill="c5e0b3" w:val="clear"/>
            <w:vAlign w:val="bottom"/>
          </w:tcPr>
          <w:p w:rsidR="00000000" w:rsidDel="00000000" w:rsidP="00000000" w:rsidRDefault="00000000" w:rsidRPr="00000000" w14:paraId="00000429">
            <w:pPr>
              <w:spacing w:line="240" w:lineRule="auto"/>
              <w:jc w:val="center"/>
              <w:rPr>
                <w:b w:val="1"/>
                <w:color w:val="000000"/>
                <w:sz w:val="16"/>
                <w:szCs w:val="16"/>
              </w:rPr>
            </w:pPr>
            <w:r w:rsidDel="00000000" w:rsidR="00000000" w:rsidRPr="00000000">
              <w:rPr>
                <w:b w:val="1"/>
                <w:color w:val="000000"/>
                <w:sz w:val="16"/>
                <w:szCs w:val="16"/>
                <w:rtl w:val="0"/>
              </w:rPr>
              <w:t xml:space="preserve">Indicador</w:t>
            </w:r>
          </w:p>
        </w:tc>
        <w:tc>
          <w:tcPr>
            <w:tcBorders>
              <w:top w:color="000000" w:space="0" w:sz="0" w:val="nil"/>
              <w:left w:color="000000" w:space="0" w:sz="0" w:val="nil"/>
              <w:bottom w:color="000000" w:space="0" w:sz="4" w:val="single"/>
              <w:right w:color="000000" w:space="0" w:sz="4" w:val="single"/>
            </w:tcBorders>
            <w:shd w:fill="c5e0b3" w:val="clear"/>
            <w:vAlign w:val="bottom"/>
          </w:tcPr>
          <w:p w:rsidR="00000000" w:rsidDel="00000000" w:rsidP="00000000" w:rsidRDefault="00000000" w:rsidRPr="00000000" w14:paraId="0000042A">
            <w:pPr>
              <w:spacing w:line="240" w:lineRule="auto"/>
              <w:jc w:val="center"/>
              <w:rPr>
                <w:b w:val="1"/>
                <w:color w:val="000000"/>
                <w:sz w:val="16"/>
                <w:szCs w:val="16"/>
              </w:rPr>
            </w:pPr>
            <w:r w:rsidDel="00000000" w:rsidR="00000000" w:rsidRPr="00000000">
              <w:rPr>
                <w:b w:val="1"/>
                <w:color w:val="000000"/>
                <w:sz w:val="16"/>
                <w:szCs w:val="16"/>
                <w:rtl w:val="0"/>
              </w:rPr>
              <w:t xml:space="preserve">Meta</w:t>
            </w:r>
          </w:p>
        </w:tc>
        <w:tc>
          <w:tcPr>
            <w:tcBorders>
              <w:top w:color="000000" w:space="0" w:sz="0" w:val="nil"/>
              <w:left w:color="000000" w:space="0" w:sz="0" w:val="nil"/>
              <w:bottom w:color="000000" w:space="0" w:sz="4" w:val="single"/>
              <w:right w:color="000000" w:space="0" w:sz="4" w:val="single"/>
            </w:tcBorders>
            <w:shd w:fill="c5e0b3" w:val="clear"/>
            <w:vAlign w:val="bottom"/>
          </w:tcPr>
          <w:p w:rsidR="00000000" w:rsidDel="00000000" w:rsidP="00000000" w:rsidRDefault="00000000" w:rsidRPr="00000000" w14:paraId="0000042B">
            <w:pPr>
              <w:spacing w:line="240" w:lineRule="auto"/>
              <w:jc w:val="center"/>
              <w:rPr>
                <w:b w:val="1"/>
                <w:color w:val="000000"/>
                <w:sz w:val="16"/>
                <w:szCs w:val="16"/>
              </w:rPr>
            </w:pPr>
            <w:r w:rsidDel="00000000" w:rsidR="00000000" w:rsidRPr="00000000">
              <w:rPr>
                <w:b w:val="1"/>
                <w:color w:val="000000"/>
                <w:sz w:val="16"/>
                <w:szCs w:val="16"/>
                <w:rtl w:val="0"/>
              </w:rPr>
              <w:t xml:space="preserve">Estado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C">
            <w:pPr>
              <w:spacing w:line="240" w:lineRule="auto"/>
              <w:jc w:val="center"/>
              <w:rPr>
                <w:b w:val="1"/>
                <w:color w:val="000000"/>
                <w:sz w:val="16"/>
                <w:szCs w:val="16"/>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1">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8eaadb" w:val="clear"/>
            <w:vAlign w:val="bottom"/>
          </w:tcPr>
          <w:p w:rsidR="00000000" w:rsidDel="00000000" w:rsidP="00000000" w:rsidRDefault="00000000" w:rsidRPr="00000000" w14:paraId="00000432">
            <w:pPr>
              <w:spacing w:line="240" w:lineRule="auto"/>
              <w:jc w:val="center"/>
              <w:rPr>
                <w:b w:val="1"/>
                <w:color w:val="000000"/>
                <w:sz w:val="16"/>
                <w:szCs w:val="16"/>
              </w:rPr>
            </w:pPr>
            <w:r w:rsidDel="00000000" w:rsidR="00000000" w:rsidRPr="00000000">
              <w:rPr>
                <w:b w:val="1"/>
                <w:color w:val="000000"/>
                <w:sz w:val="16"/>
                <w:szCs w:val="16"/>
                <w:rtl w:val="0"/>
              </w:rPr>
              <w:t xml:space="preserve">Objetivo</w:t>
            </w:r>
          </w:p>
        </w:tc>
        <w:tc>
          <w:tcPr>
            <w:tcBorders>
              <w:top w:color="000000" w:space="0" w:sz="0" w:val="nil"/>
              <w:left w:color="000000" w:space="0" w:sz="0" w:val="nil"/>
              <w:bottom w:color="000000" w:space="0" w:sz="4" w:val="single"/>
              <w:right w:color="000000" w:space="0" w:sz="4" w:val="single"/>
            </w:tcBorders>
            <w:shd w:fill="8eaadb" w:val="clear"/>
            <w:vAlign w:val="bottom"/>
          </w:tcPr>
          <w:p w:rsidR="00000000" w:rsidDel="00000000" w:rsidP="00000000" w:rsidRDefault="00000000" w:rsidRPr="00000000" w14:paraId="00000433">
            <w:pPr>
              <w:spacing w:line="240" w:lineRule="auto"/>
              <w:jc w:val="center"/>
              <w:rPr>
                <w:b w:val="1"/>
                <w:color w:val="000000"/>
                <w:sz w:val="16"/>
                <w:szCs w:val="16"/>
              </w:rPr>
            </w:pPr>
            <w:r w:rsidDel="00000000" w:rsidR="00000000" w:rsidRPr="00000000">
              <w:rPr>
                <w:b w:val="1"/>
                <w:color w:val="000000"/>
                <w:sz w:val="16"/>
                <w:szCs w:val="16"/>
                <w:rtl w:val="0"/>
              </w:rPr>
              <w:t xml:space="preserve">Indicador</w:t>
            </w:r>
          </w:p>
        </w:tc>
        <w:tc>
          <w:tcPr>
            <w:tcBorders>
              <w:top w:color="000000" w:space="0" w:sz="0" w:val="nil"/>
              <w:left w:color="000000" w:space="0" w:sz="0" w:val="nil"/>
              <w:bottom w:color="000000" w:space="0" w:sz="4" w:val="single"/>
              <w:right w:color="000000" w:space="0" w:sz="4" w:val="single"/>
            </w:tcBorders>
            <w:shd w:fill="8eaadb" w:val="clear"/>
            <w:vAlign w:val="bottom"/>
          </w:tcPr>
          <w:p w:rsidR="00000000" w:rsidDel="00000000" w:rsidP="00000000" w:rsidRDefault="00000000" w:rsidRPr="00000000" w14:paraId="00000434">
            <w:pPr>
              <w:spacing w:line="240" w:lineRule="auto"/>
              <w:jc w:val="center"/>
              <w:rPr>
                <w:b w:val="1"/>
                <w:color w:val="000000"/>
                <w:sz w:val="16"/>
                <w:szCs w:val="16"/>
              </w:rPr>
            </w:pPr>
            <w:r w:rsidDel="00000000" w:rsidR="00000000" w:rsidRPr="00000000">
              <w:rPr>
                <w:b w:val="1"/>
                <w:color w:val="000000"/>
                <w:sz w:val="16"/>
                <w:szCs w:val="16"/>
                <w:rtl w:val="0"/>
              </w:rPr>
              <w:t xml:space="preserve">Meta</w:t>
            </w:r>
          </w:p>
        </w:tc>
        <w:tc>
          <w:tcPr>
            <w:tcBorders>
              <w:top w:color="000000" w:space="0" w:sz="0" w:val="nil"/>
              <w:left w:color="000000" w:space="0" w:sz="0" w:val="nil"/>
              <w:bottom w:color="000000" w:space="0" w:sz="4" w:val="single"/>
              <w:right w:color="000000" w:space="0" w:sz="4" w:val="single"/>
            </w:tcBorders>
            <w:shd w:fill="8eaadb" w:val="clear"/>
            <w:vAlign w:val="bottom"/>
          </w:tcPr>
          <w:p w:rsidR="00000000" w:rsidDel="00000000" w:rsidP="00000000" w:rsidRDefault="00000000" w:rsidRPr="00000000" w14:paraId="00000435">
            <w:pPr>
              <w:spacing w:line="240" w:lineRule="auto"/>
              <w:jc w:val="center"/>
              <w:rPr>
                <w:b w:val="1"/>
                <w:color w:val="000000"/>
                <w:sz w:val="16"/>
                <w:szCs w:val="16"/>
              </w:rPr>
            </w:pPr>
            <w:r w:rsidDel="00000000" w:rsidR="00000000" w:rsidRPr="00000000">
              <w:rPr>
                <w:b w:val="1"/>
                <w:color w:val="000000"/>
                <w:sz w:val="16"/>
                <w:szCs w:val="16"/>
                <w:rtl w:val="0"/>
              </w:rPr>
              <w:t xml:space="preserve">Estado</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36">
            <w:pPr>
              <w:spacing w:line="240" w:lineRule="auto"/>
              <w:jc w:val="center"/>
              <w:rPr>
                <w:b w:val="1"/>
                <w:color w:val="000000"/>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37">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38">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9">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A">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3B">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C">
            <w:pPr>
              <w:spacing w:line="240" w:lineRule="auto"/>
              <w:rPr>
                <w:color w:val="000000"/>
                <w:sz w:val="16"/>
                <w:szCs w:val="16"/>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1">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42">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3">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4">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5">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46">
            <w:pPr>
              <w:spacing w:line="240" w:lineRule="auto"/>
              <w:rPr>
                <w:color w:val="000000"/>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47">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48">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9">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A">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B">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C">
            <w:pPr>
              <w:spacing w:line="240" w:lineRule="auto"/>
              <w:rPr>
                <w:color w:val="000000"/>
                <w:sz w:val="16"/>
                <w:szCs w:val="16"/>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1">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52">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3">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4">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5">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56">
            <w:pPr>
              <w:spacing w:line="240" w:lineRule="auto"/>
              <w:rPr>
                <w:color w:val="000000"/>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57">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58">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9">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A">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5B">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C">
            <w:pPr>
              <w:spacing w:line="240" w:lineRule="auto"/>
              <w:rPr>
                <w:color w:val="000000"/>
                <w:sz w:val="16"/>
                <w:szCs w:val="16"/>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1">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2">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3">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4">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5">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66">
            <w:pPr>
              <w:spacing w:line="240" w:lineRule="auto"/>
              <w:rPr>
                <w:color w:val="000000"/>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67">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68">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9">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A">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B">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C">
            <w:pPr>
              <w:spacing w:line="240" w:lineRule="auto"/>
              <w:rPr>
                <w:color w:val="000000"/>
                <w:sz w:val="16"/>
                <w:szCs w:val="16"/>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1">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72">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3">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4">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75">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76">
            <w:pPr>
              <w:spacing w:line="240" w:lineRule="auto"/>
              <w:rPr>
                <w:color w:val="000000"/>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7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9">
            <w:pPr>
              <w:spacing w:line="24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-38099</wp:posOffset>
                      </wp:positionV>
                      <wp:extent cx="1272464" cy="1415765"/>
                      <wp:effectExtent b="0" l="0" r="0" t="0"/>
                      <wp:wrapNone/>
                      <wp:docPr id="32" name=""/>
                      <a:graphic>
                        <a:graphicData uri="http://schemas.microsoft.com/office/word/2010/wordprocessingShape">
                          <wps:wsp>
                            <wps:cNvCnPr/>
                            <wps:spPr>
                              <a:xfrm>
                                <a:off x="4779618" y="3141968"/>
                                <a:ext cx="1132764" cy="1276065"/>
                              </a:xfrm>
                              <a:prstGeom prst="curvedConnector3">
                                <a:avLst>
                                  <a:gd fmla="val -25" name="adj1"/>
                                </a:avLst>
                              </a:prstGeom>
                              <a:noFill/>
                              <a:ln cap="flat" cmpd="sng" w="69850">
                                <a:solidFill>
                                  <a:schemeClr val="accent1"/>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-38099</wp:posOffset>
                      </wp:positionV>
                      <wp:extent cx="1272464" cy="1415765"/>
                      <wp:effectExtent b="0" l="0" r="0" t="0"/>
                      <wp:wrapNone/>
                      <wp:docPr id="32" name="image64.png"/>
                      <a:graphic>
                        <a:graphicData uri="http://schemas.openxmlformats.org/drawingml/2006/picture">
                          <pic:pic>
                            <pic:nvPicPr>
                              <pic:cNvPr id="0" name="image64.png"/>
                              <pic:cNvPicPr preferRelativeResize="0"/>
                            </pic:nvPicPr>
                            <pic:blipFill>
                              <a:blip r:embed="rId108"/>
                              <a:srcRect/>
                              <a:stretch>
                                <a:fillRect/>
                              </a:stretch>
                            </pic:blipFill>
                            <pic:spPr>
                              <a:xfrm>
                                <a:off x="0" y="0"/>
                                <a:ext cx="1272464" cy="141576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C">
            <w:pPr>
              <w:spacing w:line="240" w:lineRule="auto"/>
              <w:rPr>
                <w:sz w:val="16"/>
                <w:szCs w:val="16"/>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1">
            <w:pPr>
              <w:spacing w:line="240" w:lineRule="auto"/>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-50799</wp:posOffset>
                      </wp:positionV>
                      <wp:extent cx="1313407" cy="1449885"/>
                      <wp:effectExtent b="0" l="0" r="0" t="0"/>
                      <wp:wrapNone/>
                      <wp:docPr id="33" name=""/>
                      <a:graphic>
                        <a:graphicData uri="http://schemas.microsoft.com/office/word/2010/wordprocessingShape">
                          <wps:wsp>
                            <wps:cNvCnPr/>
                            <wps:spPr>
                              <a:xfrm flipH="1">
                                <a:off x="4759147" y="3124908"/>
                                <a:ext cx="1173707" cy="1310185"/>
                              </a:xfrm>
                              <a:prstGeom prst="curvedConnector3">
                                <a:avLst>
                                  <a:gd fmla="val -590" name="adj1"/>
                                </a:avLst>
                              </a:prstGeom>
                              <a:noFill/>
                              <a:ln cap="flat" cmpd="sng" w="69850">
                                <a:solidFill>
                                  <a:schemeClr val="accent1"/>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-50799</wp:posOffset>
                      </wp:positionV>
                      <wp:extent cx="1313407" cy="1449885"/>
                      <wp:effectExtent b="0" l="0" r="0" t="0"/>
                      <wp:wrapNone/>
                      <wp:docPr id="33" name="image65.png"/>
                      <a:graphic>
                        <a:graphicData uri="http://schemas.openxmlformats.org/drawingml/2006/picture">
                          <pic:pic>
                            <pic:nvPicPr>
                              <pic:cNvPr id="0" name="image65.png"/>
                              <pic:cNvPicPr preferRelativeResize="0"/>
                            </pic:nvPicPr>
                            <pic:blipFill>
                              <a:blip r:embed="rId109"/>
                              <a:srcRect/>
                              <a:stretch>
                                <a:fillRect/>
                              </a:stretch>
                            </pic:blipFill>
                            <pic:spPr>
                              <a:xfrm>
                                <a:off x="0" y="0"/>
                                <a:ext cx="1313407" cy="144988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8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8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C">
            <w:pPr>
              <w:spacing w:line="240" w:lineRule="auto"/>
              <w:rPr>
                <w:sz w:val="16"/>
                <w:szCs w:val="16"/>
              </w:rPr>
            </w:pPr>
            <w:r w:rsidDel="00000000" w:rsidR="00000000" w:rsidRPr="00000000">
              <w:rPr>
                <w:rtl w:val="0"/>
              </w:rPr>
            </w:r>
          </w:p>
        </w:tc>
        <w:tc>
          <w:tcPr>
            <w:gridSpan w:val="4"/>
            <w:vMerge w:val="continue"/>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1">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9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9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C">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D">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E">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F">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0">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1">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A6">
            <w:pPr>
              <w:spacing w:line="240" w:lineRule="auto"/>
              <w:rPr>
                <w:sz w:val="16"/>
                <w:szCs w:val="16"/>
              </w:rPr>
            </w:pPr>
            <w:r w:rsidDel="00000000" w:rsidR="00000000" w:rsidRPr="00000000">
              <w:rPr>
                <w:rtl w:val="0"/>
              </w:rPr>
            </w:r>
          </w:p>
        </w:tc>
      </w:tr>
      <w:tr>
        <w:trPr>
          <w:cantSplit w:val="0"/>
          <w:trHeight w:val="627"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A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4AC">
            <w:pPr>
              <w:spacing w:line="240" w:lineRule="auto"/>
              <w:rPr>
                <w:sz w:val="16"/>
                <w:szCs w:val="16"/>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8eaadb" w:val="clear"/>
            <w:vAlign w:val="center"/>
          </w:tcPr>
          <w:p w:rsidR="00000000" w:rsidDel="00000000" w:rsidP="00000000" w:rsidRDefault="00000000" w:rsidRPr="00000000" w14:paraId="000004AD">
            <w:pPr>
              <w:spacing w:line="240" w:lineRule="auto"/>
              <w:jc w:val="center"/>
              <w:rPr>
                <w:b w:val="1"/>
                <w:color w:val="000000"/>
                <w:sz w:val="16"/>
                <w:szCs w:val="16"/>
              </w:rPr>
            </w:pPr>
            <w:r w:rsidDel="00000000" w:rsidR="00000000" w:rsidRPr="00000000">
              <w:rPr>
                <w:b w:val="1"/>
                <w:color w:val="000000"/>
                <w:sz w:val="16"/>
                <w:szCs w:val="16"/>
                <w:rtl w:val="0"/>
              </w:rPr>
              <w:t xml:space="preserve">Perspectiva Procesos aprendizaje:</w:t>
              <w:br w:type="textWrapping"/>
              <w:t xml:space="preserve">¿Cómo mejorar la capacidad y facilitar el cambio para llegar a la visión?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1">
            <w:pPr>
              <w:spacing w:line="240" w:lineRule="auto"/>
              <w:jc w:val="center"/>
              <w:rPr>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B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B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8eaadb" w:val="clear"/>
            <w:vAlign w:val="bottom"/>
          </w:tcPr>
          <w:p w:rsidR="00000000" w:rsidDel="00000000" w:rsidP="00000000" w:rsidRDefault="00000000" w:rsidRPr="00000000" w14:paraId="000004BD">
            <w:pPr>
              <w:spacing w:line="240" w:lineRule="auto"/>
              <w:jc w:val="center"/>
              <w:rPr>
                <w:b w:val="1"/>
                <w:color w:val="000000"/>
                <w:sz w:val="16"/>
                <w:szCs w:val="16"/>
              </w:rPr>
            </w:pPr>
            <w:r w:rsidDel="00000000" w:rsidR="00000000" w:rsidRPr="00000000">
              <w:rPr>
                <w:b w:val="1"/>
                <w:color w:val="000000"/>
                <w:sz w:val="16"/>
                <w:szCs w:val="16"/>
                <w:rtl w:val="0"/>
              </w:rPr>
              <w:t xml:space="preserve">Objetivo</w:t>
            </w:r>
          </w:p>
        </w:tc>
        <w:tc>
          <w:tcPr>
            <w:tcBorders>
              <w:top w:color="000000" w:space="0" w:sz="0" w:val="nil"/>
              <w:left w:color="000000" w:space="0" w:sz="0" w:val="nil"/>
              <w:bottom w:color="000000" w:space="0" w:sz="4" w:val="single"/>
              <w:right w:color="000000" w:space="0" w:sz="4" w:val="single"/>
            </w:tcBorders>
            <w:shd w:fill="8eaadb" w:val="clear"/>
            <w:vAlign w:val="bottom"/>
          </w:tcPr>
          <w:p w:rsidR="00000000" w:rsidDel="00000000" w:rsidP="00000000" w:rsidRDefault="00000000" w:rsidRPr="00000000" w14:paraId="000004BE">
            <w:pPr>
              <w:spacing w:line="240" w:lineRule="auto"/>
              <w:jc w:val="center"/>
              <w:rPr>
                <w:b w:val="1"/>
                <w:color w:val="000000"/>
                <w:sz w:val="16"/>
                <w:szCs w:val="16"/>
              </w:rPr>
            </w:pPr>
            <w:r w:rsidDel="00000000" w:rsidR="00000000" w:rsidRPr="00000000">
              <w:rPr>
                <w:b w:val="1"/>
                <w:color w:val="000000"/>
                <w:sz w:val="16"/>
                <w:szCs w:val="16"/>
                <w:rtl w:val="0"/>
              </w:rPr>
              <w:t xml:space="preserve">Indicador</w:t>
            </w:r>
          </w:p>
        </w:tc>
        <w:tc>
          <w:tcPr>
            <w:tcBorders>
              <w:top w:color="000000" w:space="0" w:sz="0" w:val="nil"/>
              <w:left w:color="000000" w:space="0" w:sz="0" w:val="nil"/>
              <w:bottom w:color="000000" w:space="0" w:sz="4" w:val="single"/>
              <w:right w:color="000000" w:space="0" w:sz="4" w:val="single"/>
            </w:tcBorders>
            <w:shd w:fill="8eaadb" w:val="clear"/>
            <w:vAlign w:val="bottom"/>
          </w:tcPr>
          <w:p w:rsidR="00000000" w:rsidDel="00000000" w:rsidP="00000000" w:rsidRDefault="00000000" w:rsidRPr="00000000" w14:paraId="000004BF">
            <w:pPr>
              <w:spacing w:line="240" w:lineRule="auto"/>
              <w:jc w:val="center"/>
              <w:rPr>
                <w:b w:val="1"/>
                <w:color w:val="000000"/>
                <w:sz w:val="16"/>
                <w:szCs w:val="16"/>
              </w:rPr>
            </w:pPr>
            <w:r w:rsidDel="00000000" w:rsidR="00000000" w:rsidRPr="00000000">
              <w:rPr>
                <w:b w:val="1"/>
                <w:color w:val="000000"/>
                <w:sz w:val="16"/>
                <w:szCs w:val="16"/>
                <w:rtl w:val="0"/>
              </w:rPr>
              <w:t xml:space="preserve">Meta</w:t>
            </w:r>
          </w:p>
        </w:tc>
        <w:tc>
          <w:tcPr>
            <w:tcBorders>
              <w:top w:color="000000" w:space="0" w:sz="0" w:val="nil"/>
              <w:left w:color="000000" w:space="0" w:sz="0" w:val="nil"/>
              <w:bottom w:color="000000" w:space="0" w:sz="4" w:val="single"/>
              <w:right w:color="000000" w:space="0" w:sz="4" w:val="single"/>
            </w:tcBorders>
            <w:shd w:fill="8eaadb" w:val="clear"/>
            <w:vAlign w:val="bottom"/>
          </w:tcPr>
          <w:p w:rsidR="00000000" w:rsidDel="00000000" w:rsidP="00000000" w:rsidRDefault="00000000" w:rsidRPr="00000000" w14:paraId="000004C0">
            <w:pPr>
              <w:spacing w:line="240" w:lineRule="auto"/>
              <w:jc w:val="center"/>
              <w:rPr>
                <w:b w:val="1"/>
                <w:color w:val="000000"/>
                <w:sz w:val="16"/>
                <w:szCs w:val="16"/>
              </w:rPr>
            </w:pPr>
            <w:r w:rsidDel="00000000" w:rsidR="00000000" w:rsidRPr="00000000">
              <w:rPr>
                <w:b w:val="1"/>
                <w:color w:val="000000"/>
                <w:sz w:val="16"/>
                <w:szCs w:val="16"/>
                <w:rtl w:val="0"/>
              </w:rPr>
              <w:t xml:space="preserve">Estado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1">
            <w:pPr>
              <w:spacing w:line="240" w:lineRule="auto"/>
              <w:jc w:val="center"/>
              <w:rPr>
                <w:b w:val="1"/>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C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C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CD">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E">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CF">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0">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1">
            <w:pPr>
              <w:spacing w:line="240" w:lineRule="auto"/>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D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D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DD">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E">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DF">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0">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1">
            <w:pPr>
              <w:spacing w:line="240" w:lineRule="auto"/>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5">
            <w:pPr>
              <w:spacing w:line="240" w:lineRule="auto"/>
              <w:rPr>
                <w:sz w:val="16"/>
                <w:szCs w:val="1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-723899</wp:posOffset>
                      </wp:positionH>
                      <wp:positionV relativeFrom="paragraph">
                        <wp:posOffset>45720</wp:posOffset>
                      </wp:positionV>
                      <wp:extent cx="981075" cy="447675"/>
                      <wp:effectExtent b="0" l="0" r="0" t="0"/>
                      <wp:wrapNone/>
                      <wp:docPr id="34" name=""/>
                      <a:graphic>
                        <a:graphicData uri="http://schemas.microsoft.com/office/word/2010/wordprocessingShape">
                          <wps:wsp>
                            <wps:cNvSpPr/>
                            <wps:cNvPr id="83" name="Shape 83"/>
                            <wps:spPr>
                              <a:xfrm>
                                <a:off x="4864988" y="3565688"/>
                                <a:ext cx="962025" cy="428625"/>
                              </a:xfrm>
                              <a:prstGeom prst="rect">
                                <a:avLst/>
                              </a:prstGeom>
                              <a:solidFill>
                                <a:srgbClr val="D0CECE"/>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Perspectivas a factores Internos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-723899</wp:posOffset>
                      </wp:positionH>
                      <wp:positionV relativeFrom="paragraph">
                        <wp:posOffset>45720</wp:posOffset>
                      </wp:positionV>
                      <wp:extent cx="981075" cy="447675"/>
                      <wp:effectExtent b="0" l="0" r="0" t="0"/>
                      <wp:wrapNone/>
                      <wp:docPr id="34" name="image66.png"/>
                      <a:graphic>
                        <a:graphicData uri="http://schemas.openxmlformats.org/drawingml/2006/picture">
                          <pic:pic>
                            <pic:nvPicPr>
                              <pic:cNvPr id="0" name="image66.png"/>
                              <pic:cNvPicPr preferRelativeResize="0"/>
                            </pic:nvPicPr>
                            <pic:blipFill>
                              <a:blip r:embed="rId110"/>
                              <a:srcRect/>
                              <a:stretch>
                                <a:fillRect/>
                              </a:stretch>
                            </pic:blipFill>
                            <pic:spPr>
                              <a:xfrm>
                                <a:off x="0" y="0"/>
                                <a:ext cx="981075" cy="44767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E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E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ED">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E">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F">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0">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1">
            <w:pPr>
              <w:spacing w:line="240" w:lineRule="auto"/>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F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F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C">
            <w:pPr>
              <w:spacing w:line="240" w:lineRule="auto"/>
              <w:rPr>
                <w:sz w:val="16"/>
                <w:szCs w:val="1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FD">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E">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FF">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00">
            <w:pPr>
              <w:spacing w:line="240" w:lineRule="auto"/>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1">
            <w:pPr>
              <w:spacing w:line="240" w:lineRule="auto"/>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06">
            <w:pPr>
              <w:spacing w:line="240" w:lineRule="auto"/>
              <w:rPr>
                <w:sz w:val="16"/>
                <w:szCs w:val="16"/>
              </w:rPr>
            </w:pPr>
            <w:r w:rsidDel="00000000" w:rsidR="00000000" w:rsidRPr="00000000">
              <w:rPr>
                <w:rtl w:val="0"/>
              </w:rPr>
            </w:r>
          </w:p>
        </w:tc>
      </w:tr>
      <w:tr>
        <w:trPr>
          <w:cantSplit w:val="0"/>
          <w:trHeight w:val="202"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507">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08">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09">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0A">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0B">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0C">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0D">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0E">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0F">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10">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11">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12">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13">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14">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15">
            <w:pPr>
              <w:spacing w:line="240" w:lineRule="auto"/>
              <w:rPr>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16">
            <w:pPr>
              <w:spacing w:line="240" w:lineRule="auto"/>
              <w:rPr>
                <w:sz w:val="16"/>
                <w:szCs w:val="16"/>
              </w:rPr>
            </w:pPr>
            <w:r w:rsidDel="00000000" w:rsidR="00000000" w:rsidRPr="00000000">
              <w:rPr>
                <w:rtl w:val="0"/>
              </w:rPr>
            </w:r>
          </w:p>
        </w:tc>
      </w:tr>
    </w:tbl>
    <w:p w:rsidR="00000000" w:rsidDel="00000000" w:rsidP="00000000" w:rsidRDefault="00000000" w:rsidRPr="00000000" w14:paraId="0000051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519">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Gestión Basada en Procesos</w:t>
      </w:r>
    </w:p>
    <w:p w:rsidR="00000000" w:rsidDel="00000000" w:rsidP="00000000" w:rsidRDefault="00000000" w:rsidRPr="00000000" w14:paraId="0000051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Convencionalmente, las organizaciones empresariales se han estructurado desde una concepción por departamentos o áreas funcionales, por la afinidad de las actividades, lo que dificulta tanto las comunicaciones en la agregación de los valores de una a otra función como la construcción y demandas hacia los clientes; este enfoque de gestión ha permitido definir estructuras a partir de jerarquización de cargos, pero el funcionamiento de la empresa, los flujos de información y comunicación interna o las relaciones con los cliente, no se ven reflejados con absoluta claridad y fluidez.</w:t>
      </w:r>
    </w:p>
    <w:p w:rsidR="00000000" w:rsidDel="00000000" w:rsidP="00000000" w:rsidRDefault="00000000" w:rsidRPr="00000000" w14:paraId="0000051C">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La </w:t>
      </w:r>
      <w:r w:rsidDel="00000000" w:rsidR="00000000" w:rsidRPr="00000000">
        <w:rPr>
          <w:b w:val="1"/>
          <w:sz w:val="20"/>
          <w:szCs w:val="20"/>
          <w:rtl w:val="0"/>
        </w:rPr>
        <w:t xml:space="preserve">Gestión Basada en Procesos</w:t>
      </w:r>
      <w:r w:rsidDel="00000000" w:rsidR="00000000" w:rsidRPr="00000000">
        <w:rPr>
          <w:sz w:val="20"/>
          <w:szCs w:val="20"/>
          <w:rtl w:val="0"/>
        </w:rPr>
        <w:t xml:space="preserve"> percibe a la empresa u organización como un conjunto de sistemas interrelacionado de procesos y subprocesos de diferente índole, que contribuyen conjuntamente a incrementar la satisfacción de los clientes. Es un modelo de gestión alternativo al modelo tradicional caracterizado por estructuras jerárquicas meramente funcionales que describen agregaciones de valor, de manera desarticulada, que depende del paso de áreas a áreas funcionales. </w:t>
      </w:r>
    </w:p>
    <w:p w:rsidR="00000000" w:rsidDel="00000000" w:rsidP="00000000" w:rsidRDefault="00000000" w:rsidRPr="00000000" w14:paraId="0000051E">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1F">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Entonces, ¿cuál es la diferencia de la gestión de procesos frente al </w:t>
      </w:r>
      <w:commentRangeStart w:id="29"/>
      <w:r w:rsidDel="00000000" w:rsidR="00000000" w:rsidRPr="00000000">
        <w:rPr>
          <w:sz w:val="20"/>
          <w:szCs w:val="20"/>
          <w:rtl w:val="0"/>
        </w:rPr>
        <w:t xml:space="preserve">modelo tradicional?</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520">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88900</wp:posOffset>
                </wp:positionH>
                <wp:positionV relativeFrom="paragraph">
                  <wp:posOffset>38100</wp:posOffset>
                </wp:positionV>
                <wp:extent cx="6097905" cy="1994154"/>
                <wp:effectExtent b="0" l="0" r="0" t="0"/>
                <wp:wrapNone/>
                <wp:docPr id="36" name=""/>
                <a:graphic>
                  <a:graphicData uri="http://schemas.microsoft.com/office/word/2010/wordprocessingShape">
                    <wps:wsp>
                      <wps:cNvSpPr/>
                      <wps:cNvPr id="85" name="Shape 85"/>
                      <wps:spPr>
                        <a:xfrm>
                          <a:off x="2306573" y="2792448"/>
                          <a:ext cx="6078855" cy="1975104"/>
                        </a:xfrm>
                        <a:prstGeom prst="roundRect">
                          <a:avLst>
                            <a:gd fmla="val 16667" name="adj"/>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88900</wp:posOffset>
                </wp:positionH>
                <wp:positionV relativeFrom="paragraph">
                  <wp:posOffset>38100</wp:posOffset>
                </wp:positionV>
                <wp:extent cx="6097905" cy="1994154"/>
                <wp:effectExtent b="0" l="0" r="0" t="0"/>
                <wp:wrapNone/>
                <wp:docPr id="36" name="image68.png"/>
                <a:graphic>
                  <a:graphicData uri="http://schemas.openxmlformats.org/drawingml/2006/picture">
                    <pic:pic>
                      <pic:nvPicPr>
                        <pic:cNvPr id="0" name="image68.png"/>
                        <pic:cNvPicPr preferRelativeResize="0"/>
                      </pic:nvPicPr>
                      <pic:blipFill>
                        <a:blip r:embed="rId111"/>
                        <a:srcRect/>
                        <a:stretch>
                          <a:fillRect/>
                        </a:stretch>
                      </pic:blipFill>
                      <pic:spPr>
                        <a:xfrm>
                          <a:off x="0" y="0"/>
                          <a:ext cx="6097905" cy="1994154"/>
                        </a:xfrm>
                        <a:prstGeom prst="rect"/>
                        <a:ln/>
                      </pic:spPr>
                    </pic:pic>
                  </a:graphicData>
                </a:graphic>
              </wp:anchor>
            </w:drawing>
          </mc:Fallback>
        </mc:AlternateContent>
      </w:r>
    </w:p>
    <w:p w:rsidR="00000000" w:rsidDel="00000000" w:rsidP="00000000" w:rsidRDefault="00000000" w:rsidRPr="00000000" w14:paraId="00000521">
      <w:pPr>
        <w:pBdr>
          <w:top w:space="0" w:sz="0" w:val="nil"/>
          <w:left w:space="0" w:sz="0" w:val="nil"/>
          <w:bottom w:space="0" w:sz="0" w:val="nil"/>
          <w:right w:space="0" w:sz="0" w:val="nil"/>
          <w:between w:space="0" w:sz="0" w:val="nil"/>
        </w:pBdr>
        <w:ind w:left="3544" w:firstLine="0"/>
        <w:jc w:val="both"/>
        <w:rPr>
          <w:sz w:val="20"/>
          <w:szCs w:val="20"/>
        </w:rPr>
      </w:pPr>
      <w:r w:rsidDel="00000000" w:rsidR="00000000" w:rsidRPr="00000000">
        <w:rPr>
          <w:sz w:val="20"/>
          <w:szCs w:val="20"/>
          <w:rtl w:val="0"/>
        </w:rPr>
        <w:t xml:space="preserve"> La </w:t>
      </w:r>
      <w:r w:rsidDel="00000000" w:rsidR="00000000" w:rsidRPr="00000000">
        <w:rPr>
          <w:b w:val="1"/>
          <w:sz w:val="20"/>
          <w:szCs w:val="20"/>
          <w:rtl w:val="0"/>
        </w:rPr>
        <w:t xml:space="preserve">Gestión por Procesos</w:t>
      </w:r>
      <w:r w:rsidDel="00000000" w:rsidR="00000000" w:rsidRPr="00000000">
        <w:rPr>
          <w:sz w:val="20"/>
          <w:szCs w:val="20"/>
          <w:rtl w:val="0"/>
        </w:rPr>
        <w:t xml:space="preserve"> es la forma de gestionar las organizaciones basándose en los procesos que desarrolla la empresa, pero ordenados como una secuencia de actividades orientadas a generar un valor añadido continuo, para lograr los resultados deseados, con lo cual es posible la satisfacción a los requerimientos técnicos y específicos que los clientes han planteado de manera mucho más eficiente y eficaz, lo que implica una concentración en los proceso propiamente dichos y no en la estructura jerárquica y de protocolos de comunicación entre áreas funcionales. </w:t>
      </w:r>
      <w:r w:rsidDel="00000000" w:rsidR="00000000" w:rsidRPr="00000000">
        <w:drawing>
          <wp:anchor allowOverlap="1" behindDoc="0" distB="0" distT="0" distL="114300" distR="114300" hidden="0" layoutInCell="1" locked="0" relativeHeight="0" simplePos="0">
            <wp:simplePos x="0" y="0"/>
            <wp:positionH relativeFrom="column">
              <wp:posOffset>324993</wp:posOffset>
            </wp:positionH>
            <wp:positionV relativeFrom="paragraph">
              <wp:posOffset>227965</wp:posOffset>
            </wp:positionV>
            <wp:extent cx="1805698" cy="1182853"/>
            <wp:effectExtent b="0" l="0" r="0" t="0"/>
            <wp:wrapNone/>
            <wp:docPr descr="Equipo de negocios trabajando como mecanismo." id="96" name="image10.jpg"/>
            <a:graphic>
              <a:graphicData uri="http://schemas.openxmlformats.org/drawingml/2006/picture">
                <pic:pic>
                  <pic:nvPicPr>
                    <pic:cNvPr descr="Equipo de negocios trabajando como mecanismo." id="0" name="image10.jpg"/>
                    <pic:cNvPicPr preferRelativeResize="0"/>
                  </pic:nvPicPr>
                  <pic:blipFill>
                    <a:blip r:embed="rId112"/>
                    <a:srcRect b="0" l="0" r="0" t="0"/>
                    <a:stretch>
                      <a:fillRect/>
                    </a:stretch>
                  </pic:blipFill>
                  <pic:spPr>
                    <a:xfrm>
                      <a:off x="0" y="0"/>
                      <a:ext cx="1805698" cy="1182853"/>
                    </a:xfrm>
                    <a:prstGeom prst="rect"/>
                    <a:ln/>
                  </pic:spPr>
                </pic:pic>
              </a:graphicData>
            </a:graphic>
          </wp:anchor>
        </w:drawing>
      </w:r>
    </w:p>
    <w:p w:rsidR="00000000" w:rsidDel="00000000" w:rsidP="00000000" w:rsidRDefault="00000000" w:rsidRPr="00000000" w14:paraId="00000522">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Esto es, porque la calidad de los productos o servicios como la satisfacción del cliente dependen de tales procesos, es decir, son una consecuencia del trabajo bien hecho y de una agregación adecuada y oportuna de valores por parte de la empresa. En este sentido, el modelo de gestión por procesos, requiere una estructura organizacional que parte de la clasificación de los procesos que adelanta la empresa. A esta estructura se le asignan equipos de trabajo gestionados por un líder de proceso quien coordina las actividades internas y externas con otros grupos de procesos.</w:t>
      </w:r>
    </w:p>
    <w:p w:rsidR="00000000" w:rsidDel="00000000" w:rsidP="00000000" w:rsidRDefault="00000000" w:rsidRPr="00000000" w14:paraId="00000525">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¿Cuáles son las características de la Gestión Basada en Procesos?</w:t>
      </w:r>
    </w:p>
    <w:p w:rsidR="00000000" w:rsidDel="00000000" w:rsidP="00000000" w:rsidRDefault="00000000" w:rsidRPr="00000000" w14:paraId="00000527">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En este enfoque, los objetivos que define la organización empresarial se fijan desde el aporte que los procesos puedan obtener o dar.</w:t>
      </w:r>
    </w:p>
    <w:p w:rsidR="00000000" w:rsidDel="00000000" w:rsidP="00000000" w:rsidRDefault="00000000" w:rsidRPr="00000000" w14:paraId="00000529">
      <w:pPr>
        <w:pBdr>
          <w:top w:space="0" w:sz="0" w:val="nil"/>
          <w:left w:space="0" w:sz="0" w:val="nil"/>
          <w:bottom w:space="0" w:sz="0" w:val="nil"/>
          <w:right w:space="0" w:sz="0" w:val="nil"/>
          <w:between w:space="0" w:sz="0" w:val="nil"/>
        </w:pBdr>
        <w:ind w:left="360" w:firstLine="0"/>
        <w:jc w:val="both"/>
        <w:rPr>
          <w:sz w:val="20"/>
          <w:szCs w:val="20"/>
        </w:rPr>
      </w:pPr>
      <w:commentRangeStart w:id="30"/>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Veamos el siguiente ejemplo:</w:t>
      </w:r>
      <w:commentRangeEnd w:id="30"/>
      <w:r w:rsidDel="00000000" w:rsidR="00000000" w:rsidRPr="00000000">
        <w:commentReference w:id="3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50800</wp:posOffset>
                </wp:positionV>
                <wp:extent cx="1067613" cy="314147"/>
                <wp:effectExtent b="0" l="0" r="0" t="0"/>
                <wp:wrapNone/>
                <wp:docPr id="38" name=""/>
                <a:graphic>
                  <a:graphicData uri="http://schemas.microsoft.com/office/word/2010/wordprocessingShape">
                    <wps:wsp>
                      <wps:cNvSpPr/>
                      <wps:cNvPr id="87" name="Shape 87"/>
                      <wps:spPr>
                        <a:xfrm>
                          <a:off x="4837594" y="3648327"/>
                          <a:ext cx="1016813" cy="263347"/>
                        </a:xfrm>
                        <a:prstGeom prst="rect">
                          <a:avLst/>
                        </a:prstGeom>
                        <a:solidFill>
                          <a:schemeClr val="accent4"/>
                        </a:solidFill>
                        <a:ln cap="flat" cmpd="sng" w="25400">
                          <a:solidFill>
                            <a:srgbClr val="BA8C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Ejemplo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50800</wp:posOffset>
                </wp:positionV>
                <wp:extent cx="1067613" cy="314147"/>
                <wp:effectExtent b="0" l="0" r="0" t="0"/>
                <wp:wrapNone/>
                <wp:docPr id="38" name="image70.png"/>
                <a:graphic>
                  <a:graphicData uri="http://schemas.openxmlformats.org/drawingml/2006/picture">
                    <pic:pic>
                      <pic:nvPicPr>
                        <pic:cNvPr id="0" name="image70.png"/>
                        <pic:cNvPicPr preferRelativeResize="0"/>
                      </pic:nvPicPr>
                      <pic:blipFill>
                        <a:blip r:embed="rId113"/>
                        <a:srcRect/>
                        <a:stretch>
                          <a:fillRect/>
                        </a:stretch>
                      </pic:blipFill>
                      <pic:spPr>
                        <a:xfrm>
                          <a:off x="0" y="0"/>
                          <a:ext cx="1067613" cy="314147"/>
                        </a:xfrm>
                        <a:prstGeom prst="rect"/>
                        <a:ln/>
                      </pic:spPr>
                    </pic:pic>
                  </a:graphicData>
                </a:graphic>
              </wp:anchor>
            </w:drawing>
          </mc:Fallback>
        </mc:AlternateContent>
      </w:r>
    </w:p>
    <w:p w:rsidR="00000000" w:rsidDel="00000000" w:rsidP="00000000" w:rsidRDefault="00000000" w:rsidRPr="00000000" w14:paraId="0000052B">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2337587</wp:posOffset>
            </wp:positionH>
            <wp:positionV relativeFrom="paragraph">
              <wp:posOffset>79883</wp:posOffset>
            </wp:positionV>
            <wp:extent cx="1484986" cy="1484986"/>
            <wp:effectExtent b="0" l="0" r="0" t="0"/>
            <wp:wrapNone/>
            <wp:docPr descr="Ilustración del concepto de iteración del producto" id="128" name="image73.jpg"/>
            <a:graphic>
              <a:graphicData uri="http://schemas.openxmlformats.org/drawingml/2006/picture">
                <pic:pic>
                  <pic:nvPicPr>
                    <pic:cNvPr descr="Ilustración del concepto de iteración del producto" id="0" name="image73.jpg"/>
                    <pic:cNvPicPr preferRelativeResize="0"/>
                  </pic:nvPicPr>
                  <pic:blipFill>
                    <a:blip r:embed="rId114"/>
                    <a:srcRect b="0" l="0" r="0" t="0"/>
                    <a:stretch>
                      <a:fillRect/>
                    </a:stretch>
                  </pic:blipFill>
                  <pic:spPr>
                    <a:xfrm>
                      <a:off x="0" y="0"/>
                      <a:ext cx="1484986" cy="1484986"/>
                    </a:xfrm>
                    <a:prstGeom prst="rect"/>
                    <a:ln/>
                  </pic:spPr>
                </pic:pic>
              </a:graphicData>
            </a:graphic>
          </wp:anchor>
        </w:drawing>
      </w:r>
    </w:p>
    <w:p w:rsidR="00000000" w:rsidDel="00000000" w:rsidP="00000000" w:rsidRDefault="00000000" w:rsidRPr="00000000" w14:paraId="0000052C">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ind w:left="360" w:firstLine="0"/>
        <w:jc w:val="center"/>
        <w:rPr>
          <w:sz w:val="20"/>
          <w:szCs w:val="20"/>
        </w:rPr>
      </w:pP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53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Como observamos en el ejemplo, este ejercicio permite desarrollar sinergias entre las diferentes funciones o subprocesos; en el caso planteado, el proceso comercial y de facturación se homologarían en una sola secuencia lógica en favor de la satisfacción al cliente, de una manera mucho más eficiente y eficaz.</w:t>
      </w:r>
    </w:p>
    <w:p w:rsidR="00000000" w:rsidDel="00000000" w:rsidP="00000000" w:rsidRDefault="00000000" w:rsidRPr="00000000" w14:paraId="00000536">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modelo de gestión por procesos es fundamental conocer qué proceso existe detrás de un objetivo para trabajar la iniciativa de acción estratégica y lograr el objetivo. </w:t>
      </w:r>
    </w:p>
    <w:p w:rsidR="00000000" w:rsidDel="00000000" w:rsidP="00000000" w:rsidRDefault="00000000" w:rsidRPr="00000000" w14:paraId="000005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ejemplo anterior en el que se pretende aumentar la facturación, se debe definir en el proceso comercial: </w:t>
      </w:r>
    </w:p>
    <w:p w:rsidR="00000000" w:rsidDel="00000000" w:rsidP="00000000" w:rsidRDefault="00000000" w:rsidRPr="00000000" w14:paraId="0000053A">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3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Desde el portafolio de la empresa, establecer la línea o producto/servicio específico en el que se quiere el aumento de facturación.</w:t>
      </w:r>
    </w:p>
    <w:p w:rsidR="00000000" w:rsidDel="00000000" w:rsidP="00000000" w:rsidRDefault="00000000" w:rsidRPr="00000000" w14:paraId="0000053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el mercado o segmento de clientes a los que se orientará el esfuerzo comercial.</w:t>
      </w:r>
    </w:p>
    <w:p w:rsidR="00000000" w:rsidDel="00000000" w:rsidP="00000000" w:rsidRDefault="00000000" w:rsidRPr="00000000" w14:paraId="0000053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los medios de comercialización que se utilizarán en el proceso, es decir, los canales de distribución, publicidad, etc.</w:t>
      </w:r>
    </w:p>
    <w:p w:rsidR="00000000" w:rsidDel="00000000" w:rsidP="00000000" w:rsidRDefault="00000000" w:rsidRPr="00000000" w14:paraId="0000053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Otros aspectos que la empresa considere pertinentes.</w:t>
      </w:r>
    </w:p>
    <w:p w:rsidR="00000000" w:rsidDel="00000000" w:rsidP="00000000" w:rsidRDefault="00000000" w:rsidRPr="00000000" w14:paraId="0000053F">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b w:val="1"/>
          <w:sz w:val="20"/>
          <w:szCs w:val="20"/>
          <w:rtl w:val="0"/>
        </w:rPr>
        <w:t xml:space="preserve">Mapa de procesos</w:t>
      </w:r>
    </w:p>
    <w:p w:rsidR="00000000" w:rsidDel="00000000" w:rsidP="00000000" w:rsidRDefault="00000000" w:rsidRPr="00000000" w14:paraId="00000541">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Es el recurso esquemático gráfico descriptivo que resume por categorías todos los procesos de la organización empresarial. Se parte de las necesidades de los clientes externos, las cuales interpreta y procesa la empresa por medio de procesos estratégicos, misionales u operativos, y los procesos transversales o de apoyo para que la empresa cumpla con su misión y el logro de los objetivos trazados en aras de la visión trazada.</w:t>
      </w:r>
    </w:p>
    <w:p w:rsidR="00000000" w:rsidDel="00000000" w:rsidP="00000000" w:rsidRDefault="00000000" w:rsidRPr="00000000" w14:paraId="00000543">
      <w:pPr>
        <w:pBdr>
          <w:top w:space="0" w:sz="0" w:val="nil"/>
          <w:left w:space="0" w:sz="0" w:val="nil"/>
          <w:bottom w:space="0" w:sz="0" w:val="nil"/>
          <w:right w:space="0" w:sz="0" w:val="nil"/>
          <w:between w:space="0" w:sz="0" w:val="nil"/>
        </w:pBdr>
        <w:tabs>
          <w:tab w:val="left" w:pos="2292"/>
        </w:tabs>
        <w:ind w:left="360" w:firstLine="0"/>
        <w:jc w:val="both"/>
        <w:rPr>
          <w:sz w:val="20"/>
          <w:szCs w:val="20"/>
        </w:rPr>
      </w:pPr>
      <w:r w:rsidDel="00000000" w:rsidR="00000000" w:rsidRPr="00000000">
        <w:rPr>
          <w:sz w:val="20"/>
          <w:szCs w:val="20"/>
          <w:rtl w:val="0"/>
        </w:rPr>
        <w:tab/>
      </w:r>
    </w:p>
    <w:p w:rsidR="00000000" w:rsidDel="00000000" w:rsidP="00000000" w:rsidRDefault="00000000" w:rsidRPr="00000000" w14:paraId="00000544">
      <w:pPr>
        <w:pBdr>
          <w:top w:space="0" w:sz="0" w:val="nil"/>
          <w:left w:space="0" w:sz="0" w:val="nil"/>
          <w:bottom w:space="0" w:sz="0" w:val="nil"/>
          <w:right w:space="0" w:sz="0" w:val="nil"/>
          <w:between w:space="0" w:sz="0" w:val="nil"/>
        </w:pBdr>
        <w:tabs>
          <w:tab w:val="left" w:pos="2292"/>
        </w:tabs>
        <w:ind w:left="360" w:firstLine="0"/>
        <w:jc w:val="left"/>
        <w:rPr>
          <w:b w:val="1"/>
          <w:sz w:val="20"/>
          <w:szCs w:val="20"/>
        </w:rPr>
      </w:pPr>
      <w:r w:rsidDel="00000000" w:rsidR="00000000" w:rsidRPr="00000000">
        <w:rPr>
          <w:b w:val="1"/>
          <w:sz w:val="20"/>
          <w:szCs w:val="20"/>
          <w:rtl w:val="0"/>
        </w:rPr>
        <w:t xml:space="preserve">Figura 13</w:t>
      </w:r>
    </w:p>
    <w:p w:rsidR="00000000" w:rsidDel="00000000" w:rsidP="00000000" w:rsidRDefault="00000000" w:rsidRPr="00000000" w14:paraId="00000545">
      <w:pPr>
        <w:pBdr>
          <w:top w:space="0" w:sz="0" w:val="nil"/>
          <w:left w:space="0" w:sz="0" w:val="nil"/>
          <w:bottom w:space="0" w:sz="0" w:val="nil"/>
          <w:right w:space="0" w:sz="0" w:val="nil"/>
          <w:between w:space="0" w:sz="0" w:val="nil"/>
        </w:pBdr>
        <w:tabs>
          <w:tab w:val="left" w:pos="2292"/>
        </w:tabs>
        <w:ind w:left="360" w:firstLine="0"/>
        <w:jc w:val="left"/>
        <w:rPr>
          <w:i w:val="1"/>
          <w:sz w:val="20"/>
          <w:szCs w:val="20"/>
        </w:rPr>
      </w:pPr>
      <w:r w:rsidDel="00000000" w:rsidR="00000000" w:rsidRPr="00000000">
        <w:rPr>
          <w:i w:val="1"/>
          <w:sz w:val="20"/>
          <w:szCs w:val="20"/>
          <w:rtl w:val="0"/>
        </w:rPr>
        <w:t xml:space="preserve">Esquema de mapa de procesos</w:t>
      </w:r>
    </w:p>
    <w:p w:rsidR="00000000" w:rsidDel="00000000" w:rsidP="00000000" w:rsidRDefault="00000000" w:rsidRPr="00000000" w14:paraId="00000546">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Pr>
        <w:drawing>
          <wp:inline distB="0" distT="0" distL="114300" distR="114300">
            <wp:extent cx="6096000" cy="2647950"/>
            <wp:effectExtent b="0" l="0" r="0" t="0"/>
            <wp:docPr id="108" name="image18.png"/>
            <a:graphic>
              <a:graphicData uri="http://schemas.openxmlformats.org/drawingml/2006/picture">
                <pic:pic>
                  <pic:nvPicPr>
                    <pic:cNvPr id="0" name="image18.png"/>
                    <pic:cNvPicPr preferRelativeResize="0"/>
                  </pic:nvPicPr>
                  <pic:blipFill>
                    <a:blip r:embed="rId115"/>
                    <a:srcRect b="0" l="0" r="0" t="0"/>
                    <a:stretch>
                      <a:fillRect/>
                    </a:stretch>
                  </pic:blipFill>
                  <pic:spPr>
                    <a:xfrm>
                      <a:off x="0" y="0"/>
                      <a:ext cx="60960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ind w:left="360" w:firstLine="0"/>
        <w:jc w:val="center"/>
        <w:rPr>
          <w:sz w:val="20"/>
          <w:szCs w:val="20"/>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Entonces, ¿cuál es la definición de proceso?</w:t>
      </w:r>
    </w:p>
    <w:p w:rsidR="00000000" w:rsidDel="00000000" w:rsidP="00000000" w:rsidRDefault="00000000" w:rsidRPr="00000000" w14:paraId="0000054A">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152400</wp:posOffset>
                </wp:positionH>
                <wp:positionV relativeFrom="paragraph">
                  <wp:posOffset>0</wp:posOffset>
                </wp:positionV>
                <wp:extent cx="6090666" cy="706679"/>
                <wp:effectExtent b="0" l="0" r="0" t="0"/>
                <wp:wrapNone/>
                <wp:docPr id="35" name=""/>
                <a:graphic>
                  <a:graphicData uri="http://schemas.microsoft.com/office/word/2010/wordprocessingShape">
                    <wps:wsp>
                      <wps:cNvSpPr/>
                      <wps:cNvPr id="84" name="Shape 84"/>
                      <wps:spPr>
                        <a:xfrm>
                          <a:off x="2310192" y="3436186"/>
                          <a:ext cx="6071616" cy="687629"/>
                        </a:xfrm>
                        <a:prstGeom prst="rect">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152400</wp:posOffset>
                </wp:positionH>
                <wp:positionV relativeFrom="paragraph">
                  <wp:posOffset>0</wp:posOffset>
                </wp:positionV>
                <wp:extent cx="6090666" cy="706679"/>
                <wp:effectExtent b="0" l="0" r="0" t="0"/>
                <wp:wrapNone/>
                <wp:docPr id="35" name="image67.png"/>
                <a:graphic>
                  <a:graphicData uri="http://schemas.openxmlformats.org/drawingml/2006/picture">
                    <pic:pic>
                      <pic:nvPicPr>
                        <pic:cNvPr id="0" name="image67.png"/>
                        <pic:cNvPicPr preferRelativeResize="0"/>
                      </pic:nvPicPr>
                      <pic:blipFill>
                        <a:blip r:embed="rId116"/>
                        <a:srcRect/>
                        <a:stretch>
                          <a:fillRect/>
                        </a:stretch>
                      </pic:blipFill>
                      <pic:spPr>
                        <a:xfrm>
                          <a:off x="0" y="0"/>
                          <a:ext cx="6090666" cy="706679"/>
                        </a:xfrm>
                        <a:prstGeom prst="rect"/>
                        <a:ln/>
                      </pic:spPr>
                    </pic:pic>
                  </a:graphicData>
                </a:graphic>
              </wp:anchor>
            </w:drawing>
          </mc:Fallback>
        </mc:AlternateContent>
      </w:r>
    </w:p>
    <w:p w:rsidR="00000000" w:rsidDel="00000000" w:rsidP="00000000" w:rsidRDefault="00000000" w:rsidRPr="00000000" w14:paraId="0000054B">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Un proceso es un conjunto de pasos, fases o actividades ordenadas de manera lógica y secuencial, que se relacionan entre sí o que interactúan con otros conjuntos de procesos o actividades. </w:t>
      </w:r>
    </w:p>
    <w:p w:rsidR="00000000" w:rsidDel="00000000" w:rsidP="00000000" w:rsidRDefault="00000000" w:rsidRPr="00000000" w14:paraId="0000054C">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Entre todos los procesos se permite convertir la entrada (requisitos, recursos, etc.) en salidas deseadas (logros, avances en bienes productos, servicios), en una cadena definida previamente, en la cual se añade valor en cada proceso; esto quiere decir que los resultados de un proceso pueden ser las entradas del siguiente proceso En este propósito, cada conjunto de actividades o proceso, subproceso demandarán recursos de diversa índole como materias primas, insumos o suministros, mano de obra, maquinaria y equipos, entre otros, los cuales se adecuan en lo que se denomina método o procedimiento de trabajo.</w:t>
      </w:r>
    </w:p>
    <w:p w:rsidR="00000000" w:rsidDel="00000000" w:rsidP="00000000" w:rsidRDefault="00000000" w:rsidRPr="00000000" w14:paraId="0000054F">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Pero revisemos los diferentes tipos de </w:t>
      </w:r>
      <w:commentRangeStart w:id="31"/>
      <w:r w:rsidDel="00000000" w:rsidR="00000000" w:rsidRPr="00000000">
        <w:rPr>
          <w:sz w:val="20"/>
          <w:szCs w:val="20"/>
          <w:rtl w:val="0"/>
        </w:rPr>
        <w:t xml:space="preserve">proceso</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38100</wp:posOffset>
                </wp:positionV>
                <wp:extent cx="4972050" cy="752475"/>
                <wp:effectExtent b="0" l="0" r="0" t="0"/>
                <wp:wrapNone/>
                <wp:docPr id="39" name=""/>
                <a:graphic>
                  <a:graphicData uri="http://schemas.microsoft.com/office/word/2010/wordprocessingShape">
                    <wps:wsp>
                      <wps:cNvSpPr/>
                      <wps:cNvPr id="88" name="Shape 88"/>
                      <wps:spPr>
                        <a:xfrm>
                          <a:off x="2869500" y="3413288"/>
                          <a:ext cx="4953000" cy="7334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Pestañas B</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DI_CF1_4.3_ tipos_procesos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38100</wp:posOffset>
                </wp:positionV>
                <wp:extent cx="4972050" cy="752475"/>
                <wp:effectExtent b="0" l="0" r="0" t="0"/>
                <wp:wrapNone/>
                <wp:docPr id="39" name="image71.png"/>
                <a:graphic>
                  <a:graphicData uri="http://schemas.openxmlformats.org/drawingml/2006/picture">
                    <pic:pic>
                      <pic:nvPicPr>
                        <pic:cNvPr id="0" name="image71.png"/>
                        <pic:cNvPicPr preferRelativeResize="0"/>
                      </pic:nvPicPr>
                      <pic:blipFill>
                        <a:blip r:embed="rId117"/>
                        <a:srcRect/>
                        <a:stretch>
                          <a:fillRect/>
                        </a:stretch>
                      </pic:blipFill>
                      <pic:spPr>
                        <a:xfrm>
                          <a:off x="0" y="0"/>
                          <a:ext cx="4972050" cy="752475"/>
                        </a:xfrm>
                        <a:prstGeom prst="rect"/>
                        <a:ln/>
                      </pic:spPr>
                    </pic:pic>
                  </a:graphicData>
                </a:graphic>
              </wp:anchor>
            </w:drawing>
          </mc:Fallback>
        </mc:AlternateContent>
      </w:r>
    </w:p>
    <w:p w:rsidR="00000000" w:rsidDel="00000000" w:rsidP="00000000" w:rsidRDefault="00000000" w:rsidRPr="00000000" w14:paraId="00000553">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56">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Ahora, conozcamos los pasos que se deben seguir para aplicar el modelo de gestión </w:t>
      </w:r>
      <w:commentRangeStart w:id="32"/>
      <w:r w:rsidDel="00000000" w:rsidR="00000000" w:rsidRPr="00000000">
        <w:rPr>
          <w:sz w:val="20"/>
          <w:szCs w:val="20"/>
          <w:rtl w:val="0"/>
        </w:rPr>
        <w:t xml:space="preserve">por procesos: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127000</wp:posOffset>
                </wp:positionV>
                <wp:extent cx="4972050" cy="752475"/>
                <wp:effectExtent b="0" l="0" r="0" t="0"/>
                <wp:wrapNone/>
                <wp:docPr id="37" name=""/>
                <a:graphic>
                  <a:graphicData uri="http://schemas.microsoft.com/office/word/2010/wordprocessingShape">
                    <wps:wsp>
                      <wps:cNvSpPr/>
                      <wps:cNvPr id="86" name="Shape 86"/>
                      <wps:spPr>
                        <a:xfrm>
                          <a:off x="2869500" y="3413288"/>
                          <a:ext cx="4953000" cy="733425"/>
                        </a:xfrm>
                        <a:prstGeom prst="rect">
                          <a:avLst/>
                        </a:prstGeom>
                        <a:solidFill>
                          <a:srgbClr val="C55A11"/>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Infografía estática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DI_CF1_4.3_ Pasos_Modelo_Gestión_Procesos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127000</wp:posOffset>
                </wp:positionV>
                <wp:extent cx="4972050" cy="752475"/>
                <wp:effectExtent b="0" l="0" r="0" t="0"/>
                <wp:wrapNone/>
                <wp:docPr id="37" name="image69.png"/>
                <a:graphic>
                  <a:graphicData uri="http://schemas.openxmlformats.org/drawingml/2006/picture">
                    <pic:pic>
                      <pic:nvPicPr>
                        <pic:cNvPr id="0" name="image69.png"/>
                        <pic:cNvPicPr preferRelativeResize="0"/>
                      </pic:nvPicPr>
                      <pic:blipFill>
                        <a:blip r:embed="rId118"/>
                        <a:srcRect/>
                        <a:stretch>
                          <a:fillRect/>
                        </a:stretch>
                      </pic:blipFill>
                      <pic:spPr>
                        <a:xfrm>
                          <a:off x="0" y="0"/>
                          <a:ext cx="4972050" cy="752475"/>
                        </a:xfrm>
                        <a:prstGeom prst="rect"/>
                        <a:ln/>
                      </pic:spPr>
                    </pic:pic>
                  </a:graphicData>
                </a:graphic>
              </wp:anchor>
            </w:drawing>
          </mc:Fallback>
        </mc:AlternateConten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55F">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p w:rsidR="00000000" w:rsidDel="00000000" w:rsidP="00000000" w:rsidRDefault="00000000" w:rsidRPr="00000000" w14:paraId="00000560">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p w:rsidR="00000000" w:rsidDel="00000000" w:rsidP="00000000" w:rsidRDefault="00000000" w:rsidRPr="00000000" w14:paraId="00000561">
      <w:pPr>
        <w:numPr>
          <w:ilvl w:val="0"/>
          <w:numId w:val="8"/>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sz w:val="20"/>
          <w:szCs w:val="20"/>
          <w:rtl w:val="0"/>
        </w:rPr>
        <w:t xml:space="preserve">Norma ISO 9001</w:t>
      </w:r>
    </w:p>
    <w:p w:rsidR="00000000" w:rsidDel="00000000" w:rsidP="00000000" w:rsidRDefault="00000000" w:rsidRPr="00000000" w14:paraId="00000562">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563">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La calidad es una característica propia y natural de todo producto, bien o servicio, la cual es evidenciada por los clientes y su grado de satisfacción al momento de su consumo o uso. Es en este momento que este concepto tiene validez real, razón por la cual las empresas se preocupan por identificarlo de forma permanente, verificando la correcta agregación de los valores y el cumplimiento de los preceptos misionales. Anteriormente, las empresas revisaban la idoneidad de cada uno de los productos, lo que conllevaba elevados costos. Con el tiempo, se concluyó que una vez realizado el análisis sistémico, en los que los productos dependen de procesos controlados que tienen una oportuna y correcta agregación de los valores, es posible garantizar la calidad esperada. La empresa define la forma de elaborar o desarrollar sus actividades para alcanzar este fin, estableciendo un sentido de disciplina en el cumplimiento de estos procesos. </w:t>
      </w:r>
    </w:p>
    <w:p w:rsidR="00000000" w:rsidDel="00000000" w:rsidP="00000000" w:rsidRDefault="00000000" w:rsidRPr="00000000" w14:paraId="00000564">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65">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En esta evolución de refinamiento de la calidad, surge la Organización Internacional de Estandarización (ISO, por sus siglas en inglés); organización privada, autónoma e independiente que se dedica a establecer lineamientos que favorecen la uniformidad de los procesos en las empresas, que los aplican en los distintos sectores productivos de bienes, productos o servicios (ICONTEC, 2015).</w:t>
      </w:r>
    </w:p>
    <w:p w:rsidR="00000000" w:rsidDel="00000000" w:rsidP="00000000" w:rsidRDefault="00000000" w:rsidRPr="00000000" w14:paraId="0000056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567">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sz w:val="20"/>
          <w:szCs w:val="20"/>
          <w:rtl w:val="0"/>
        </w:rPr>
        <w:t xml:space="preserve">¿Qué son la familia de lineamientos o normas ISO 9000?</w:t>
      </w:r>
    </w:p>
    <w:p w:rsidR="00000000" w:rsidDel="00000000" w:rsidP="00000000" w:rsidRDefault="00000000" w:rsidRPr="00000000" w14:paraId="00000568">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50800</wp:posOffset>
                </wp:positionV>
                <wp:extent cx="6288177" cy="1152906"/>
                <wp:effectExtent b="0" l="0" r="0" t="0"/>
                <wp:wrapNone/>
                <wp:docPr id="30" name=""/>
                <a:graphic>
                  <a:graphicData uri="http://schemas.microsoft.com/office/word/2010/wordprocessingShape">
                    <wps:wsp>
                      <wps:cNvSpPr/>
                      <wps:cNvPr id="79" name="Shape 79"/>
                      <wps:spPr>
                        <a:xfrm>
                          <a:off x="2211437" y="3213072"/>
                          <a:ext cx="6269127" cy="1133856"/>
                        </a:xfrm>
                        <a:prstGeom prst="rect">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50800</wp:posOffset>
                </wp:positionV>
                <wp:extent cx="6288177" cy="1152906"/>
                <wp:effectExtent b="0" l="0" r="0" t="0"/>
                <wp:wrapNone/>
                <wp:docPr id="30" name="image62.png"/>
                <a:graphic>
                  <a:graphicData uri="http://schemas.openxmlformats.org/drawingml/2006/picture">
                    <pic:pic>
                      <pic:nvPicPr>
                        <pic:cNvPr id="0" name="image62.png"/>
                        <pic:cNvPicPr preferRelativeResize="0"/>
                      </pic:nvPicPr>
                      <pic:blipFill>
                        <a:blip r:embed="rId119"/>
                        <a:srcRect/>
                        <a:stretch>
                          <a:fillRect/>
                        </a:stretch>
                      </pic:blipFill>
                      <pic:spPr>
                        <a:xfrm>
                          <a:off x="0" y="0"/>
                          <a:ext cx="6288177" cy="115290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551764</wp:posOffset>
            </wp:positionH>
            <wp:positionV relativeFrom="paragraph">
              <wp:posOffset>166675</wp:posOffset>
            </wp:positionV>
            <wp:extent cx="943660" cy="943660"/>
            <wp:effectExtent b="0" l="0" r="0" t="0"/>
            <wp:wrapNone/>
            <wp:docPr descr="https://cdn-icons-png.flaticon.com/512/3779/3779338.png" id="132" name="image89.png"/>
            <a:graphic>
              <a:graphicData uri="http://schemas.openxmlformats.org/drawingml/2006/picture">
                <pic:pic>
                  <pic:nvPicPr>
                    <pic:cNvPr descr="https://cdn-icons-png.flaticon.com/512/3779/3779338.png" id="0" name="image89.png"/>
                    <pic:cNvPicPr preferRelativeResize="0"/>
                  </pic:nvPicPr>
                  <pic:blipFill>
                    <a:blip r:embed="rId120"/>
                    <a:srcRect b="0" l="0" r="0" t="0"/>
                    <a:stretch>
                      <a:fillRect/>
                    </a:stretch>
                  </pic:blipFill>
                  <pic:spPr>
                    <a:xfrm>
                      <a:off x="0" y="0"/>
                      <a:ext cx="943660" cy="943660"/>
                    </a:xfrm>
                    <a:prstGeom prst="rect"/>
                    <a:ln/>
                  </pic:spPr>
                </pic:pic>
              </a:graphicData>
            </a:graphic>
          </wp:anchor>
        </w:drawing>
      </w:r>
    </w:p>
    <w:p w:rsidR="00000000" w:rsidDel="00000000" w:rsidP="00000000" w:rsidRDefault="00000000" w:rsidRPr="00000000" w14:paraId="00000569">
      <w:pPr>
        <w:pBdr>
          <w:top w:space="0" w:sz="0" w:val="nil"/>
          <w:left w:space="0" w:sz="0" w:val="nil"/>
          <w:bottom w:space="0" w:sz="0" w:val="nil"/>
          <w:right w:space="0" w:sz="0" w:val="nil"/>
          <w:between w:space="0" w:sz="0" w:val="nil"/>
        </w:pBdr>
        <w:ind w:left="2694" w:firstLine="0"/>
        <w:jc w:val="both"/>
        <w:rPr>
          <w:sz w:val="20"/>
          <w:szCs w:val="20"/>
        </w:rPr>
      </w:pPr>
      <w:r w:rsidDel="00000000" w:rsidR="00000000" w:rsidRPr="00000000">
        <w:rPr>
          <w:rtl w:val="0"/>
        </w:rPr>
      </w:r>
    </w:p>
    <w:p w:rsidR="00000000" w:rsidDel="00000000" w:rsidP="00000000" w:rsidRDefault="00000000" w:rsidRPr="00000000" w14:paraId="0000056A">
      <w:pPr>
        <w:pBdr>
          <w:top w:space="0" w:sz="0" w:val="nil"/>
          <w:left w:space="0" w:sz="0" w:val="nil"/>
          <w:bottom w:space="0" w:sz="0" w:val="nil"/>
          <w:right w:space="0" w:sz="0" w:val="nil"/>
          <w:between w:space="0" w:sz="0" w:val="nil"/>
        </w:pBdr>
        <w:ind w:left="2694" w:firstLine="0"/>
        <w:jc w:val="both"/>
        <w:rPr>
          <w:sz w:val="20"/>
          <w:szCs w:val="20"/>
        </w:rPr>
      </w:pPr>
      <w:r w:rsidDel="00000000" w:rsidR="00000000" w:rsidRPr="00000000">
        <w:rPr>
          <w:sz w:val="20"/>
          <w:szCs w:val="20"/>
          <w:rtl w:val="0"/>
        </w:rPr>
        <w:t xml:space="preserve">Son un conjunto de indicaciones que las empresas deben llevar a normas de ordenamiento y cumplimiento, que establecen las directrices para conseguir una determinada calidad del producto o servicio final, que también ayudan a definir un sistema de gestión de procesos de la misma. </w:t>
      </w:r>
    </w:p>
    <w:p w:rsidR="00000000" w:rsidDel="00000000" w:rsidP="00000000" w:rsidRDefault="00000000" w:rsidRPr="00000000" w14:paraId="0000056B">
      <w:pPr>
        <w:pBdr>
          <w:top w:space="0" w:sz="0" w:val="nil"/>
          <w:left w:space="0" w:sz="0" w:val="nil"/>
          <w:bottom w:space="0" w:sz="0" w:val="nil"/>
          <w:right w:space="0" w:sz="0" w:val="nil"/>
          <w:between w:space="0" w:sz="0" w:val="nil"/>
        </w:pBdr>
        <w:ind w:left="2694" w:firstLine="0"/>
        <w:jc w:val="both"/>
        <w:rPr>
          <w:sz w:val="20"/>
          <w:szCs w:val="20"/>
        </w:rPr>
      </w:pP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ind w:left="2694" w:firstLine="0"/>
        <w:jc w:val="both"/>
        <w:rPr>
          <w:sz w:val="20"/>
          <w:szCs w:val="20"/>
        </w:rPr>
      </w:pP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ind w:left="2694" w:firstLine="0"/>
        <w:jc w:val="both"/>
        <w:rPr>
          <w:sz w:val="20"/>
          <w:szCs w:val="20"/>
        </w:rPr>
      </w:pP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En sus inicios, estos lineamientos se idearon para empresas que producían productos materiales, excluyendo las compañías que se dedicaban a la prestación de servicios. Posteriormente, mediante diversas modificaciones y actualizaciones que sufrieron hacia el año 2000 se incluyó cualquier tipo de empresa.</w:t>
      </w:r>
    </w:p>
    <w:p w:rsidR="00000000" w:rsidDel="00000000" w:rsidP="00000000" w:rsidRDefault="00000000" w:rsidRPr="00000000" w14:paraId="0000056F">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sz w:val="20"/>
          <w:szCs w:val="20"/>
          <w:rtl w:val="0"/>
        </w:rPr>
        <w:t xml:space="preserve">A continuación, se presentan algunas de estas normas:</w:t>
      </w:r>
    </w:p>
    <w:p w:rsidR="00000000" w:rsidDel="00000000" w:rsidP="00000000" w:rsidRDefault="00000000" w:rsidRPr="00000000" w14:paraId="0000057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ISO 9000: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 las directrices y principios básicos de calidad, así como el vocabulario de un sistema de gestión de calidad, Se encarga de definir la terminología utilizada de manera común, de tal manera que no haya diferencias de conceptos al momento de auditorías de calidad o de procesos en las empresas.</w:t>
      </w:r>
      <w:r w:rsidDel="00000000" w:rsidR="00000000" w:rsidRPr="00000000">
        <w:rPr>
          <w:rtl w:val="0"/>
        </w:rPr>
      </w:r>
    </w:p>
    <w:p w:rsidR="00000000" w:rsidDel="00000000" w:rsidP="00000000" w:rsidRDefault="00000000" w:rsidRPr="00000000" w14:paraId="0000057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ISO 9001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define el conjunto de requisitos mínimos en un sistema de gestión de la calidad, para que las empresas tengan un ejercicio eficiente. Es la norma más aplicada, ya que determina los mínimos estándares que deben alcanzar las empresas en una adecuada gestión, con el fin de obtener sus propósitos de eficiencia y cumplimiento de su promesa de valor al cliente, garantizando que los bienes, productos o servicios tengan idénticas características. Es de obligatorio cumplimiento.</w:t>
      </w:r>
      <w:r w:rsidDel="00000000" w:rsidR="00000000" w:rsidRPr="00000000">
        <w:rPr>
          <w:rtl w:val="0"/>
        </w:rPr>
      </w:r>
    </w:p>
    <w:p w:rsidR="00000000" w:rsidDel="00000000" w:rsidP="00000000" w:rsidRDefault="00000000" w:rsidRPr="00000000" w14:paraId="000005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ISO 9004: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busca la mejora continua en el desempeño del sistema de gestión de calidad en las empresas, logrando niveles de eficiencia por rendimientos, innovación procedimental; procura que se den mejores resultados en los procesos.</w:t>
      </w:r>
      <w:r w:rsidDel="00000000" w:rsidR="00000000" w:rsidRPr="00000000">
        <w:rPr>
          <w:rtl w:val="0"/>
        </w:rPr>
      </w:r>
    </w:p>
    <w:p w:rsidR="00000000" w:rsidDel="00000000" w:rsidP="00000000" w:rsidRDefault="00000000" w:rsidRPr="00000000" w14:paraId="00000575">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576">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sz w:val="20"/>
          <w:szCs w:val="20"/>
          <w:rtl w:val="0"/>
        </w:rPr>
        <w:t xml:space="preserve">Ahora, veamos algunas diferencias entre la familia de normas ISO 9000</w:t>
      </w:r>
    </w:p>
    <w:p w:rsidR="00000000" w:rsidDel="00000000" w:rsidP="00000000" w:rsidRDefault="00000000" w:rsidRPr="00000000" w14:paraId="00000577">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tbl>
      <w:tblPr>
        <w:tblStyle w:val="Table12"/>
        <w:tblW w:w="9629.0" w:type="dxa"/>
        <w:jc w:val="left"/>
        <w:tblInd w:w="-115.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3209"/>
        <w:gridCol w:w="3210"/>
        <w:gridCol w:w="3210"/>
        <w:tblGridChange w:id="0">
          <w:tblGrid>
            <w:gridCol w:w="3209"/>
            <w:gridCol w:w="3210"/>
            <w:gridCol w:w="3210"/>
          </w:tblGrid>
        </w:tblGridChange>
      </w:tblGrid>
      <w:tr>
        <w:trPr>
          <w:cantSplit w:val="0"/>
          <w:tblHeader w:val="0"/>
        </w:trPr>
        <w:tc>
          <w:tcPr/>
          <w:p w:rsidR="00000000" w:rsidDel="00000000" w:rsidP="00000000" w:rsidRDefault="00000000" w:rsidRPr="00000000" w14:paraId="00000578">
            <w:pPr>
              <w:jc w:val="center"/>
              <w:rPr>
                <w:b w:val="0"/>
                <w:sz w:val="20"/>
                <w:szCs w:val="20"/>
              </w:rPr>
            </w:pPr>
            <w:r w:rsidDel="00000000" w:rsidR="00000000" w:rsidRPr="00000000">
              <w:rPr>
                <w:b w:val="0"/>
                <w:sz w:val="20"/>
                <w:szCs w:val="20"/>
                <w:rtl w:val="0"/>
              </w:rPr>
              <w:t xml:space="preserve">ISO 9000</w:t>
            </w:r>
          </w:p>
        </w:tc>
        <w:tc>
          <w:tcPr/>
          <w:p w:rsidR="00000000" w:rsidDel="00000000" w:rsidP="00000000" w:rsidRDefault="00000000" w:rsidRPr="00000000" w14:paraId="00000579">
            <w:pPr>
              <w:jc w:val="center"/>
              <w:rPr>
                <w:b w:val="0"/>
                <w:sz w:val="20"/>
                <w:szCs w:val="20"/>
              </w:rPr>
            </w:pPr>
            <w:r w:rsidDel="00000000" w:rsidR="00000000" w:rsidRPr="00000000">
              <w:rPr>
                <w:b w:val="0"/>
                <w:sz w:val="20"/>
                <w:szCs w:val="20"/>
                <w:rtl w:val="0"/>
              </w:rPr>
              <w:t xml:space="preserve">ISO 9001</w:t>
            </w:r>
          </w:p>
        </w:tc>
        <w:tc>
          <w:tcPr/>
          <w:p w:rsidR="00000000" w:rsidDel="00000000" w:rsidP="00000000" w:rsidRDefault="00000000" w:rsidRPr="00000000" w14:paraId="0000057A">
            <w:pPr>
              <w:jc w:val="center"/>
              <w:rPr>
                <w:b w:val="0"/>
                <w:sz w:val="20"/>
                <w:szCs w:val="20"/>
              </w:rPr>
            </w:pPr>
            <w:r w:rsidDel="00000000" w:rsidR="00000000" w:rsidRPr="00000000">
              <w:rPr>
                <w:b w:val="0"/>
                <w:sz w:val="20"/>
                <w:szCs w:val="20"/>
                <w:rtl w:val="0"/>
              </w:rPr>
              <w:t xml:space="preserve">ISO 9004</w:t>
            </w:r>
          </w:p>
        </w:tc>
      </w:tr>
      <w:tr>
        <w:trPr>
          <w:cantSplit w:val="0"/>
          <w:tblHeader w:val="0"/>
        </w:trPr>
        <w:tc>
          <w:tcPr/>
          <w:p w:rsidR="00000000" w:rsidDel="00000000" w:rsidP="00000000" w:rsidRDefault="00000000" w:rsidRPr="00000000" w14:paraId="0000057B">
            <w:pPr>
              <w:rPr>
                <w:b w:val="0"/>
                <w:sz w:val="20"/>
                <w:szCs w:val="20"/>
              </w:rPr>
            </w:pPr>
            <w:r w:rsidDel="00000000" w:rsidR="00000000" w:rsidRPr="00000000">
              <w:rPr>
                <w:sz w:val="20"/>
                <w:szCs w:val="20"/>
                <w:rtl w:val="0"/>
              </w:rPr>
              <w:t xml:space="preserve">Se ocupa del vocabulario y los principios básicos para que las empresas y clientes hablen el mismo idioma.</w:t>
            </w:r>
            <w:r w:rsidDel="00000000" w:rsidR="00000000" w:rsidRPr="00000000">
              <w:rPr>
                <w:rtl w:val="0"/>
              </w:rPr>
            </w:r>
          </w:p>
        </w:tc>
        <w:tc>
          <w:tcPr/>
          <w:p w:rsidR="00000000" w:rsidDel="00000000" w:rsidP="00000000" w:rsidRDefault="00000000" w:rsidRPr="00000000" w14:paraId="0000057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Define los requisitos y lineamientos de cumplimiento que establecerá la empresa para garantizar la calidad</w:t>
            </w:r>
          </w:p>
          <w:p w:rsidR="00000000" w:rsidDel="00000000" w:rsidP="00000000" w:rsidRDefault="00000000" w:rsidRPr="00000000" w14:paraId="0000057D">
            <w:pPr>
              <w:rPr>
                <w:b w:val="1"/>
                <w:sz w:val="20"/>
                <w:szCs w:val="20"/>
              </w:rPr>
            </w:pPr>
            <w:r w:rsidDel="00000000" w:rsidR="00000000" w:rsidRPr="00000000">
              <w:rPr>
                <w:rtl w:val="0"/>
              </w:rPr>
            </w:r>
          </w:p>
        </w:tc>
        <w:tc>
          <w:tcPr/>
          <w:p w:rsidR="00000000" w:rsidDel="00000000" w:rsidP="00000000" w:rsidRDefault="00000000" w:rsidRPr="00000000" w14:paraId="0000057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Promueve el mejoramiento continuo de las prácticas y otros procesos de la empresa.</w:t>
            </w:r>
          </w:p>
          <w:p w:rsidR="00000000" w:rsidDel="00000000" w:rsidP="00000000" w:rsidRDefault="00000000" w:rsidRPr="00000000" w14:paraId="0000057F">
            <w:pPr>
              <w:rPr>
                <w:b w:val="1"/>
                <w:sz w:val="20"/>
                <w:szCs w:val="20"/>
              </w:rPr>
            </w:pPr>
            <w:r w:rsidDel="00000000" w:rsidR="00000000" w:rsidRPr="00000000">
              <w:rPr>
                <w:rtl w:val="0"/>
              </w:rPr>
            </w:r>
          </w:p>
        </w:tc>
      </w:tr>
    </w:tbl>
    <w:p w:rsidR="00000000" w:rsidDel="00000000" w:rsidP="00000000" w:rsidRDefault="00000000" w:rsidRPr="00000000" w14:paraId="00000580">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581">
      <w:pPr>
        <w:pBdr>
          <w:top w:space="0" w:sz="0" w:val="nil"/>
          <w:left w:space="0" w:sz="0" w:val="nil"/>
          <w:bottom w:space="0" w:sz="0" w:val="nil"/>
          <w:right w:space="0" w:sz="0" w:val="nil"/>
          <w:between w:space="0" w:sz="0" w:val="nil"/>
        </w:pBdr>
        <w:ind w:left="360" w:firstLine="0"/>
        <w:jc w:val="both"/>
        <w:rPr>
          <w:sz w:val="20"/>
          <w:szCs w:val="20"/>
        </w:rPr>
      </w:pP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finalidad general de la aplicación de las normas ISO 9001 es lograr que las empresas consigan niveles de calidad sostenible y la satisfacción del cliente, mediante el establecimiento de los procesos y una mejora continua periódica.</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-215899</wp:posOffset>
                </wp:positionV>
                <wp:extent cx="6193078" cy="823722"/>
                <wp:effectExtent b="0" l="0" r="0" t="0"/>
                <wp:wrapNone/>
                <wp:docPr id="31" name=""/>
                <a:graphic>
                  <a:graphicData uri="http://schemas.microsoft.com/office/word/2010/wordprocessingShape">
                    <wps:wsp>
                      <wps:cNvSpPr/>
                      <wps:cNvPr id="80" name="Shape 80"/>
                      <wps:spPr>
                        <a:xfrm>
                          <a:off x="2258986" y="3377664"/>
                          <a:ext cx="6174028" cy="804672"/>
                        </a:xfrm>
                        <a:prstGeom prst="rect">
                          <a:avLst/>
                        </a:prstGeom>
                        <a:solidFill>
                          <a:srgbClr val="AEABAB"/>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-215899</wp:posOffset>
                </wp:positionV>
                <wp:extent cx="6193078" cy="823722"/>
                <wp:effectExtent b="0" l="0" r="0" t="0"/>
                <wp:wrapNone/>
                <wp:docPr id="31" name="image63.png"/>
                <a:graphic>
                  <a:graphicData uri="http://schemas.openxmlformats.org/drawingml/2006/picture">
                    <pic:pic>
                      <pic:nvPicPr>
                        <pic:cNvPr id="0" name="image63.png"/>
                        <pic:cNvPicPr preferRelativeResize="0"/>
                      </pic:nvPicPr>
                      <pic:blipFill>
                        <a:blip r:embed="rId121"/>
                        <a:srcRect/>
                        <a:stretch>
                          <a:fillRect/>
                        </a:stretch>
                      </pic:blipFill>
                      <pic:spPr>
                        <a:xfrm>
                          <a:off x="0" y="0"/>
                          <a:ext cx="6193078" cy="823722"/>
                        </a:xfrm>
                        <a:prstGeom prst="rect"/>
                        <a:ln/>
                      </pic:spPr>
                    </pic:pic>
                  </a:graphicData>
                </a:graphic>
              </wp:anchor>
            </w:drawing>
          </mc:Fallback>
        </mc:AlternateConten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norma ISO 9000 se divide en siete lineamientos básicamente:</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Enfoque al cliente </w:t>
      </w:r>
    </w:p>
    <w:p w:rsidR="00000000" w:rsidDel="00000000" w:rsidP="00000000" w:rsidRDefault="00000000" w:rsidRPr="00000000" w14:paraId="000005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Liderazgo gerencial</w:t>
      </w:r>
    </w:p>
    <w:p w:rsidR="00000000" w:rsidDel="00000000" w:rsidP="00000000" w:rsidRDefault="00000000" w:rsidRPr="00000000" w14:paraId="000005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Participación del equipo de trabajo o personal de la empresa </w:t>
      </w:r>
    </w:p>
    <w:p w:rsidR="00000000" w:rsidDel="00000000" w:rsidP="00000000" w:rsidRDefault="00000000" w:rsidRPr="00000000" w14:paraId="0000058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Enfoque basado en los procesos empresariales </w:t>
      </w:r>
    </w:p>
    <w:p w:rsidR="00000000" w:rsidDel="00000000" w:rsidP="00000000" w:rsidRDefault="00000000" w:rsidRPr="00000000" w14:paraId="000005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continua </w:t>
      </w:r>
    </w:p>
    <w:p w:rsidR="00000000" w:rsidDel="00000000" w:rsidP="00000000" w:rsidRDefault="00000000" w:rsidRPr="00000000" w14:paraId="000005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Enfoque basado en hechos que soporten la toma de decisiones</w:t>
      </w:r>
    </w:p>
    <w:p w:rsidR="00000000" w:rsidDel="00000000" w:rsidP="00000000" w:rsidRDefault="00000000" w:rsidRPr="00000000" w14:paraId="000005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las relaciones</w:t>
      </w:r>
    </w:p>
    <w:p w:rsidR="00000000" w:rsidDel="00000000" w:rsidP="00000000" w:rsidRDefault="00000000" w:rsidRPr="00000000" w14:paraId="0000058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-139699</wp:posOffset>
                </wp:positionH>
                <wp:positionV relativeFrom="paragraph">
                  <wp:posOffset>190500</wp:posOffset>
                </wp:positionV>
                <wp:extent cx="6553200" cy="771525"/>
                <wp:effectExtent b="0" l="0" r="0" t="0"/>
                <wp:wrapNone/>
                <wp:docPr id="21" name=""/>
                <a:graphic>
                  <a:graphicData uri="http://schemas.microsoft.com/office/word/2010/wordprocessingShape">
                    <wps:wsp>
                      <wps:cNvSpPr/>
                      <wps:cNvPr id="70" name="Shape 70"/>
                      <wps:spPr>
                        <a:xfrm>
                          <a:off x="2078925" y="3403763"/>
                          <a:ext cx="6534150" cy="752475"/>
                        </a:xfrm>
                        <a:prstGeom prst="rect">
                          <a:avLst/>
                        </a:prstGeom>
                        <a:solidFill>
                          <a:srgbClr val="AEABAB">
                            <a:alpha val="43529"/>
                          </a:srgbClr>
                        </a:soli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-139699</wp:posOffset>
                </wp:positionH>
                <wp:positionV relativeFrom="paragraph">
                  <wp:posOffset>190500</wp:posOffset>
                </wp:positionV>
                <wp:extent cx="6553200" cy="771525"/>
                <wp:effectExtent b="0" l="0" r="0" t="0"/>
                <wp:wrapNone/>
                <wp:docPr id="21" name="image53.png"/>
                <a:graphic>
                  <a:graphicData uri="http://schemas.openxmlformats.org/drawingml/2006/picture">
                    <pic:pic>
                      <pic:nvPicPr>
                        <pic:cNvPr id="0" name="image53.png"/>
                        <pic:cNvPicPr preferRelativeResize="0"/>
                      </pic:nvPicPr>
                      <pic:blipFill>
                        <a:blip r:embed="rId122"/>
                        <a:srcRect/>
                        <a:stretch>
                          <a:fillRect/>
                        </a:stretch>
                      </pic:blipFill>
                      <pic:spPr>
                        <a:xfrm>
                          <a:off x="0" y="0"/>
                          <a:ext cx="6553200" cy="771525"/>
                        </a:xfrm>
                        <a:prstGeom prst="rect"/>
                        <a:ln/>
                      </pic:spPr>
                    </pic:pic>
                  </a:graphicData>
                </a:graphic>
              </wp:anchor>
            </w:drawing>
          </mc:Fallback>
        </mc:AlternateContent>
      </w:r>
    </w:p>
    <w:p w:rsidR="00000000" w:rsidDel="00000000" w:rsidP="00000000" w:rsidRDefault="00000000" w:rsidRPr="00000000" w14:paraId="0000058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Llamado a la acción</w:t>
      </w:r>
    </w:p>
    <w:p w:rsidR="00000000" w:rsidDel="00000000" w:rsidP="00000000" w:rsidRDefault="00000000" w:rsidRPr="00000000" w14:paraId="0000059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ampliar sobre los aspectos propios de cada enfoque y la manera de aplicación según el enfoque de ciclo PHVA, con el cual debe operar la norma, se invita a </w:t>
      </w:r>
      <w:commentRangeStart w:id="33"/>
      <w:r w:rsidDel="00000000" w:rsidR="00000000" w:rsidRPr="00000000">
        <w:rPr>
          <w:sz w:val="20"/>
          <w:szCs w:val="20"/>
          <w:rtl w:val="0"/>
        </w:rPr>
        <w:t xml:space="preserve">consultar el anexo: Norma ISO </w:t>
      </w:r>
      <w:commentRangeEnd w:id="33"/>
      <w:r w:rsidDel="00000000" w:rsidR="00000000" w:rsidRPr="00000000">
        <w:commentReference w:id="33"/>
      </w:r>
      <w:r w:rsidDel="00000000" w:rsidR="00000000" w:rsidRPr="00000000">
        <w:rPr>
          <w:sz w:val="20"/>
          <w:szCs w:val="20"/>
          <w:rtl w:val="0"/>
        </w:rPr>
        <w:t xml:space="preserve">9001.</w:t>
      </w:r>
    </w:p>
    <w:p w:rsidR="00000000" w:rsidDel="00000000" w:rsidP="00000000" w:rsidRDefault="00000000" w:rsidRPr="00000000" w14:paraId="0000059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59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Entre los principales fines que se buscan con la aplicación de la norma ISO 9001 se encuentra:</w:t>
      </w:r>
    </w:p>
    <w:p w:rsidR="00000000" w:rsidDel="00000000" w:rsidP="00000000" w:rsidRDefault="00000000" w:rsidRPr="00000000" w14:paraId="00000596">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76200</wp:posOffset>
                </wp:positionV>
                <wp:extent cx="421208" cy="355549"/>
                <wp:effectExtent b="0" l="0" r="0" t="0"/>
                <wp:wrapNone/>
                <wp:docPr id="22" name=""/>
                <a:graphic>
                  <a:graphicData uri="http://schemas.microsoft.com/office/word/2010/wordprocessingShape">
                    <wps:wsp>
                      <wps:cNvSpPr/>
                      <wps:cNvPr id="71" name="Shape 71"/>
                      <wps:spPr>
                        <a:xfrm>
                          <a:off x="5144921" y="3611751"/>
                          <a:ext cx="402158" cy="336499"/>
                        </a:xfrm>
                        <a:prstGeom prst="ellipse">
                          <a:avLst/>
                        </a:prstGeom>
                        <a:gradFill>
                          <a:gsLst>
                            <a:gs pos="0">
                              <a:srgbClr val="489BE7"/>
                            </a:gs>
                            <a:gs pos="100000">
                              <a:srgbClr val="91CCFF"/>
                            </a:gs>
                          </a:gsLst>
                          <a:lin ang="16200000" scaled="0"/>
                        </a:gra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76200</wp:posOffset>
                </wp:positionV>
                <wp:extent cx="421208" cy="355549"/>
                <wp:effectExtent b="0" l="0" r="0" t="0"/>
                <wp:wrapNone/>
                <wp:docPr id="22" name="image54.png"/>
                <a:graphic>
                  <a:graphicData uri="http://schemas.openxmlformats.org/drawingml/2006/picture">
                    <pic:pic>
                      <pic:nvPicPr>
                        <pic:cNvPr id="0" name="image54.png"/>
                        <pic:cNvPicPr preferRelativeResize="0"/>
                      </pic:nvPicPr>
                      <pic:blipFill>
                        <a:blip r:embed="rId123"/>
                        <a:srcRect/>
                        <a:stretch>
                          <a:fillRect/>
                        </a:stretch>
                      </pic:blipFill>
                      <pic:spPr>
                        <a:xfrm>
                          <a:off x="0" y="0"/>
                          <a:ext cx="421208" cy="3555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50800</wp:posOffset>
                </wp:positionV>
                <wp:extent cx="421208" cy="355549"/>
                <wp:effectExtent b="0" l="0" r="0" t="0"/>
                <wp:wrapNone/>
                <wp:docPr id="23" name=""/>
                <a:graphic>
                  <a:graphicData uri="http://schemas.microsoft.com/office/word/2010/wordprocessingShape">
                    <wps:wsp>
                      <wps:cNvSpPr/>
                      <wps:cNvPr id="72" name="Shape 72"/>
                      <wps:spPr>
                        <a:xfrm>
                          <a:off x="5144921" y="3611751"/>
                          <a:ext cx="402158" cy="336499"/>
                        </a:xfrm>
                        <a:prstGeom prst="ellipse">
                          <a:avLst/>
                        </a:prstGeom>
                        <a:gradFill>
                          <a:gsLst>
                            <a:gs pos="0">
                              <a:srgbClr val="489BE7"/>
                            </a:gs>
                            <a:gs pos="100000">
                              <a:srgbClr val="91CCFF"/>
                            </a:gs>
                          </a:gsLst>
                          <a:lin ang="16200000" scaled="0"/>
                        </a:gra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50800</wp:posOffset>
                </wp:positionV>
                <wp:extent cx="421208" cy="355549"/>
                <wp:effectExtent b="0" l="0" r="0" t="0"/>
                <wp:wrapNone/>
                <wp:docPr id="23" name="image55.png"/>
                <a:graphic>
                  <a:graphicData uri="http://schemas.openxmlformats.org/drawingml/2006/picture">
                    <pic:pic>
                      <pic:nvPicPr>
                        <pic:cNvPr id="0" name="image55.png"/>
                        <pic:cNvPicPr preferRelativeResize="0"/>
                      </pic:nvPicPr>
                      <pic:blipFill>
                        <a:blip r:embed="rId124"/>
                        <a:srcRect/>
                        <a:stretch>
                          <a:fillRect/>
                        </a:stretch>
                      </pic:blipFill>
                      <pic:spPr>
                        <a:xfrm>
                          <a:off x="0" y="0"/>
                          <a:ext cx="421208" cy="3555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76200</wp:posOffset>
                </wp:positionV>
                <wp:extent cx="421005" cy="354965"/>
                <wp:effectExtent b="0" l="0" r="0" t="0"/>
                <wp:wrapNone/>
                <wp:docPr id="24" name=""/>
                <a:graphic>
                  <a:graphicData uri="http://schemas.microsoft.com/office/word/2010/wordprocessingShape">
                    <wps:wsp>
                      <wps:cNvSpPr/>
                      <wps:cNvPr id="73" name="Shape 73"/>
                      <wps:spPr>
                        <a:xfrm>
                          <a:off x="5145023" y="3612043"/>
                          <a:ext cx="401955" cy="335915"/>
                        </a:xfrm>
                        <a:prstGeom prst="ellipse">
                          <a:avLst/>
                        </a:prstGeom>
                        <a:gradFill>
                          <a:gsLst>
                            <a:gs pos="0">
                              <a:srgbClr val="489BE7"/>
                            </a:gs>
                            <a:gs pos="100000">
                              <a:srgbClr val="91CCFF"/>
                            </a:gs>
                          </a:gsLst>
                          <a:lin ang="16200000" scaled="0"/>
                        </a:gra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76200</wp:posOffset>
                </wp:positionV>
                <wp:extent cx="421005" cy="354965"/>
                <wp:effectExtent b="0" l="0" r="0" t="0"/>
                <wp:wrapNone/>
                <wp:docPr id="24" name="image56.png"/>
                <a:graphic>
                  <a:graphicData uri="http://schemas.openxmlformats.org/drawingml/2006/picture">
                    <pic:pic>
                      <pic:nvPicPr>
                        <pic:cNvPr id="0" name="image56.png"/>
                        <pic:cNvPicPr preferRelativeResize="0"/>
                      </pic:nvPicPr>
                      <pic:blipFill>
                        <a:blip r:embed="rId125"/>
                        <a:srcRect/>
                        <a:stretch>
                          <a:fillRect/>
                        </a:stretch>
                      </pic:blipFill>
                      <pic:spPr>
                        <a:xfrm>
                          <a:off x="0" y="0"/>
                          <a:ext cx="421005" cy="3549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101600</wp:posOffset>
                </wp:positionV>
                <wp:extent cx="421005" cy="354965"/>
                <wp:effectExtent b="0" l="0" r="0" t="0"/>
                <wp:wrapNone/>
                <wp:docPr id="26" name=""/>
                <a:graphic>
                  <a:graphicData uri="http://schemas.microsoft.com/office/word/2010/wordprocessingShape">
                    <wps:wsp>
                      <wps:cNvSpPr/>
                      <wps:cNvPr id="75" name="Shape 75"/>
                      <wps:spPr>
                        <a:xfrm>
                          <a:off x="5145023" y="3612043"/>
                          <a:ext cx="401955" cy="335915"/>
                        </a:xfrm>
                        <a:prstGeom prst="ellipse">
                          <a:avLst/>
                        </a:prstGeom>
                        <a:gradFill>
                          <a:gsLst>
                            <a:gs pos="0">
                              <a:srgbClr val="489BE7"/>
                            </a:gs>
                            <a:gs pos="100000">
                              <a:srgbClr val="91CCFF"/>
                            </a:gs>
                          </a:gsLst>
                          <a:lin ang="16200000" scaled="0"/>
                        </a:gradFill>
                        <a:ln cap="flat" cmpd="sng" w="9525">
                          <a:solidFill>
                            <a:srgbClr val="5597D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101600</wp:posOffset>
                </wp:positionV>
                <wp:extent cx="421005" cy="354965"/>
                <wp:effectExtent b="0" l="0" r="0" t="0"/>
                <wp:wrapNone/>
                <wp:docPr id="26" name="image58.png"/>
                <a:graphic>
                  <a:graphicData uri="http://schemas.openxmlformats.org/drawingml/2006/picture">
                    <pic:pic>
                      <pic:nvPicPr>
                        <pic:cNvPr id="0" name="image58.png"/>
                        <pic:cNvPicPr preferRelativeResize="0"/>
                      </pic:nvPicPr>
                      <pic:blipFill>
                        <a:blip r:embed="rId126"/>
                        <a:srcRect/>
                        <a:stretch>
                          <a:fillRect/>
                        </a:stretch>
                      </pic:blipFill>
                      <pic:spPr>
                        <a:xfrm>
                          <a:off x="0" y="0"/>
                          <a:ext cx="421005" cy="354965"/>
                        </a:xfrm>
                        <a:prstGeom prst="rect"/>
                        <a:ln/>
                      </pic:spPr>
                    </pic:pic>
                  </a:graphicData>
                </a:graphic>
              </wp:anchor>
            </w:drawing>
          </mc:Fallback>
        </mc:AlternateContent>
      </w:r>
    </w:p>
    <w:p w:rsidR="00000000" w:rsidDel="00000000" w:rsidP="00000000" w:rsidRDefault="00000000" w:rsidRPr="00000000" w14:paraId="00000597">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50800</wp:posOffset>
                </wp:positionV>
                <wp:extent cx="1539240" cy="3075432"/>
                <wp:effectExtent b="0" l="0" r="0" t="0"/>
                <wp:wrapNone/>
                <wp:docPr id="27" name=""/>
                <a:graphic>
                  <a:graphicData uri="http://schemas.microsoft.com/office/word/2010/wordprocessingShape">
                    <wps:wsp>
                      <wps:cNvSpPr/>
                      <wps:cNvPr id="76" name="Shape 76"/>
                      <wps:spPr>
                        <a:xfrm>
                          <a:off x="4614480" y="2280384"/>
                          <a:ext cx="1463040" cy="2999232"/>
                        </a:xfrm>
                        <a:prstGeom prst="rect">
                          <a:avLst/>
                        </a:prstGeom>
                        <a:solidFill>
                          <a:schemeClr val="lt1"/>
                        </a:solidFill>
                        <a:ln cap="flat" cmpd="sng" w="381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Elevar y proyectar una mejor imagen y confianza ante el cliente. Al tener una certificación oficial de un organismo tan importante y reconocido como ISO, los clientes tienen más confianza en la empresa y en los productos o servicios que ofrece.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50800</wp:posOffset>
                </wp:positionV>
                <wp:extent cx="1539240" cy="3075432"/>
                <wp:effectExtent b="0" l="0" r="0" t="0"/>
                <wp:wrapNone/>
                <wp:docPr id="27" name="image59.png"/>
                <a:graphic>
                  <a:graphicData uri="http://schemas.openxmlformats.org/drawingml/2006/picture">
                    <pic:pic>
                      <pic:nvPicPr>
                        <pic:cNvPr id="0" name="image59.png"/>
                        <pic:cNvPicPr preferRelativeResize="0"/>
                      </pic:nvPicPr>
                      <pic:blipFill>
                        <a:blip r:embed="rId127"/>
                        <a:srcRect/>
                        <a:stretch>
                          <a:fillRect/>
                        </a:stretch>
                      </pic:blipFill>
                      <pic:spPr>
                        <a:xfrm>
                          <a:off x="0" y="0"/>
                          <a:ext cx="1539240" cy="30754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50800</wp:posOffset>
                </wp:positionV>
                <wp:extent cx="1539240" cy="3075305"/>
                <wp:effectExtent b="0" l="0" r="0" t="0"/>
                <wp:wrapNone/>
                <wp:docPr id="28" name=""/>
                <a:graphic>
                  <a:graphicData uri="http://schemas.microsoft.com/office/word/2010/wordprocessingShape">
                    <wps:wsp>
                      <wps:cNvSpPr/>
                      <wps:cNvPr id="77" name="Shape 77"/>
                      <wps:spPr>
                        <a:xfrm>
                          <a:off x="4614480" y="2280448"/>
                          <a:ext cx="1463040" cy="2999105"/>
                        </a:xfrm>
                        <a:prstGeom prst="rect">
                          <a:avLst/>
                        </a:prstGeom>
                        <a:solidFill>
                          <a:schemeClr val="lt1"/>
                        </a:solidFill>
                        <a:ln cap="flat" cmpd="sng" w="381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Elevar los niveles de satisfacción de los clientes, ya que en sus procesos de mejora se puede identificar, necesidades distintivas, a las que si se da respuesta, se incrementa la fidelización de los clientes (expresión de elevados niveles de satisfacción de los clientes).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50800</wp:posOffset>
                </wp:positionV>
                <wp:extent cx="1539240" cy="3075305"/>
                <wp:effectExtent b="0" l="0" r="0" t="0"/>
                <wp:wrapNone/>
                <wp:docPr id="28" name="image60.png"/>
                <a:graphic>
                  <a:graphicData uri="http://schemas.openxmlformats.org/drawingml/2006/picture">
                    <pic:pic>
                      <pic:nvPicPr>
                        <pic:cNvPr id="0" name="image60.png"/>
                        <pic:cNvPicPr preferRelativeResize="0"/>
                      </pic:nvPicPr>
                      <pic:blipFill>
                        <a:blip r:embed="rId128"/>
                        <a:srcRect/>
                        <a:stretch>
                          <a:fillRect/>
                        </a:stretch>
                      </pic:blipFill>
                      <pic:spPr>
                        <a:xfrm>
                          <a:off x="0" y="0"/>
                          <a:ext cx="1539240" cy="3075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88900</wp:posOffset>
                </wp:positionV>
                <wp:extent cx="1539240" cy="3075305"/>
                <wp:effectExtent b="0" l="0" r="0" t="0"/>
                <wp:wrapNone/>
                <wp:docPr id="29" name=""/>
                <a:graphic>
                  <a:graphicData uri="http://schemas.microsoft.com/office/word/2010/wordprocessingShape">
                    <wps:wsp>
                      <wps:cNvSpPr/>
                      <wps:cNvPr id="78" name="Shape 78"/>
                      <wps:spPr>
                        <a:xfrm>
                          <a:off x="4614480" y="2280448"/>
                          <a:ext cx="1463040" cy="2999105"/>
                        </a:xfrm>
                        <a:prstGeom prst="rect">
                          <a:avLst/>
                        </a:prstGeom>
                        <a:solidFill>
                          <a:schemeClr val="lt1"/>
                        </a:solidFill>
                        <a:ln cap="flat" cmpd="sng" w="381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Crear una cultura de calidad y refinamiento para la mejora continua en los trabajadores y equipos de trabajo de la empresa. Los empleados son un aliado estratégico de la empresa y son clave en este proceso, pues generan iniciativas.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88900</wp:posOffset>
                </wp:positionV>
                <wp:extent cx="1539240" cy="3075305"/>
                <wp:effectExtent b="0" l="0" r="0" t="0"/>
                <wp:wrapNone/>
                <wp:docPr id="29" name="image61.png"/>
                <a:graphic>
                  <a:graphicData uri="http://schemas.openxmlformats.org/drawingml/2006/picture">
                    <pic:pic>
                      <pic:nvPicPr>
                        <pic:cNvPr id="0" name="image61.png"/>
                        <pic:cNvPicPr preferRelativeResize="0"/>
                      </pic:nvPicPr>
                      <pic:blipFill>
                        <a:blip r:embed="rId129"/>
                        <a:srcRect/>
                        <a:stretch>
                          <a:fillRect/>
                        </a:stretch>
                      </pic:blipFill>
                      <pic:spPr>
                        <a:xfrm>
                          <a:off x="0" y="0"/>
                          <a:ext cx="1539240" cy="3075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4876800</wp:posOffset>
                </wp:positionH>
                <wp:positionV relativeFrom="paragraph">
                  <wp:posOffset>88900</wp:posOffset>
                </wp:positionV>
                <wp:extent cx="1539240" cy="3075305"/>
                <wp:effectExtent b="0" l="0" r="0" t="0"/>
                <wp:wrapNone/>
                <wp:docPr id="25" name=""/>
                <a:graphic>
                  <a:graphicData uri="http://schemas.microsoft.com/office/word/2010/wordprocessingShape">
                    <wps:wsp>
                      <wps:cNvSpPr/>
                      <wps:cNvPr id="74" name="Shape 74"/>
                      <wps:spPr>
                        <a:xfrm>
                          <a:off x="4614480" y="2280448"/>
                          <a:ext cx="1463040" cy="2999105"/>
                        </a:xfrm>
                        <a:prstGeom prst="rect">
                          <a:avLst/>
                        </a:prstGeom>
                        <a:solidFill>
                          <a:schemeClr val="lt1"/>
                        </a:solidFill>
                        <a:ln cap="flat" cmpd="sng" w="381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Elevar los niveles de eficiencia en las actividades y en los procesos de la empresa, lo que se expresa en la reducción de costos y gastos, coadyuvando a la generación de utilidades.</w:t>
                            </w:r>
                          </w:p>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4876800</wp:posOffset>
                </wp:positionH>
                <wp:positionV relativeFrom="paragraph">
                  <wp:posOffset>88900</wp:posOffset>
                </wp:positionV>
                <wp:extent cx="1539240" cy="3075305"/>
                <wp:effectExtent b="0" l="0" r="0" t="0"/>
                <wp:wrapNone/>
                <wp:docPr id="25" name="image57.png"/>
                <a:graphic>
                  <a:graphicData uri="http://schemas.openxmlformats.org/drawingml/2006/picture">
                    <pic:pic>
                      <pic:nvPicPr>
                        <pic:cNvPr id="0" name="image57.png"/>
                        <pic:cNvPicPr preferRelativeResize="0"/>
                      </pic:nvPicPr>
                      <pic:blipFill>
                        <a:blip r:embed="rId130"/>
                        <a:srcRect/>
                        <a:stretch>
                          <a:fillRect/>
                        </a:stretch>
                      </pic:blipFill>
                      <pic:spPr>
                        <a:xfrm>
                          <a:off x="0" y="0"/>
                          <a:ext cx="1539240" cy="3075305"/>
                        </a:xfrm>
                        <a:prstGeom prst="rect"/>
                        <a:ln/>
                      </pic:spPr>
                    </pic:pic>
                  </a:graphicData>
                </a:graphic>
              </wp:anchor>
            </w:drawing>
          </mc:Fallback>
        </mc:AlternateContent>
      </w:r>
    </w:p>
    <w:p w:rsidR="00000000" w:rsidDel="00000000" w:rsidP="00000000" w:rsidRDefault="00000000" w:rsidRPr="00000000" w14:paraId="0000059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Síntesis</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0" distT="0" distL="114300" distR="114300">
            <wp:extent cx="6505575" cy="1809750"/>
            <wp:effectExtent b="0" l="0" r="0" t="0"/>
            <wp:docPr id="95" name="image2.png"/>
            <a:graphic>
              <a:graphicData uri="http://schemas.openxmlformats.org/drawingml/2006/picture">
                <pic:pic>
                  <pic:nvPicPr>
                    <pic:cNvPr id="0" name="image2.png"/>
                    <pic:cNvPicPr preferRelativeResize="0"/>
                  </pic:nvPicPr>
                  <pic:blipFill>
                    <a:blip r:embed="rId131"/>
                    <a:srcRect b="0" l="0" r="0" t="0"/>
                    <a:stretch>
                      <a:fillRect/>
                    </a:stretch>
                  </pic:blipFill>
                  <pic:spPr>
                    <a:xfrm>
                      <a:off x="0" y="0"/>
                      <a:ext cx="65055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5B3">
      <w:pPr>
        <w:ind w:left="426" w:firstLine="0"/>
        <w:jc w:val="both"/>
        <w:rPr>
          <w:color w:val="7f7f7f"/>
          <w:sz w:val="20"/>
          <w:szCs w:val="20"/>
        </w:rPr>
      </w:pPr>
      <w:r w:rsidDel="00000000" w:rsidR="00000000" w:rsidRPr="00000000">
        <w:rPr>
          <w:rtl w:val="0"/>
        </w:rPr>
      </w:r>
    </w:p>
    <w:tbl>
      <w:tblPr>
        <w:tblStyle w:val="Table13"/>
        <w:tblW w:w="97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1"/>
        <w:gridCol w:w="6840"/>
        <w:tblGridChange w:id="0">
          <w:tblGrid>
            <w:gridCol w:w="2891"/>
            <w:gridCol w:w="6840"/>
          </w:tblGrid>
        </w:tblGridChange>
      </w:tblGrid>
      <w:tr>
        <w:trPr>
          <w:cantSplit w:val="0"/>
          <w:trHeight w:val="126" w:hRule="atLeast"/>
          <w:tblHeader w:val="0"/>
        </w:trPr>
        <w:tc>
          <w:tcPr>
            <w:gridSpan w:val="2"/>
            <w:shd w:fill="fac896" w:val="clear"/>
            <w:vAlign w:val="center"/>
          </w:tcPr>
          <w:p w:rsidR="00000000" w:rsidDel="00000000" w:rsidP="00000000" w:rsidRDefault="00000000" w:rsidRPr="00000000" w14:paraId="000005B4">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344" w:hRule="atLeast"/>
          <w:tblHeader w:val="0"/>
        </w:trPr>
        <w:tc>
          <w:tcPr>
            <w:shd w:fill="fac896" w:val="clear"/>
            <w:vAlign w:val="center"/>
          </w:tcPr>
          <w:p w:rsidR="00000000" w:rsidDel="00000000" w:rsidP="00000000" w:rsidRDefault="00000000" w:rsidRPr="00000000" w14:paraId="000005B6">
            <w:pPr>
              <w:rPr>
                <w:b w:val="1"/>
                <w:color w:val="000000"/>
                <w:sz w:val="20"/>
                <w:szCs w:val="20"/>
              </w:rPr>
            </w:pPr>
            <w:r w:rsidDel="00000000" w:rsidR="00000000" w:rsidRPr="00000000">
              <w:rPr>
                <w:b w:val="1"/>
                <w:color w:val="000000"/>
                <w:sz w:val="20"/>
                <w:szCs w:val="20"/>
                <w:rtl w:val="0"/>
              </w:rPr>
              <w:t xml:space="preserve">Nombre de la </w:t>
            </w:r>
            <w:r w:rsidDel="00000000" w:rsidR="00000000" w:rsidRPr="00000000">
              <w:rPr>
                <w:b w:val="1"/>
                <w:sz w:val="20"/>
                <w:szCs w:val="20"/>
                <w:rtl w:val="0"/>
              </w:rPr>
              <w:t xml:space="preserve">a</w:t>
            </w:r>
            <w:r w:rsidDel="00000000" w:rsidR="00000000" w:rsidRPr="00000000">
              <w:rPr>
                <w:b w:val="1"/>
                <w:color w:val="000000"/>
                <w:sz w:val="20"/>
                <w:szCs w:val="20"/>
                <w:rtl w:val="0"/>
              </w:rPr>
              <w:t xml:space="preserve">ctividad</w:t>
            </w:r>
          </w:p>
        </w:tc>
        <w:tc>
          <w:tcPr>
            <w:shd w:fill="auto" w:val="clear"/>
            <w:vAlign w:val="center"/>
          </w:tcPr>
          <w:p w:rsidR="00000000" w:rsidDel="00000000" w:rsidP="00000000" w:rsidRDefault="00000000" w:rsidRPr="00000000" w14:paraId="000005B7">
            <w:pPr>
              <w:rPr>
                <w:b w:val="1"/>
                <w:color w:val="000000"/>
                <w:sz w:val="20"/>
                <w:szCs w:val="20"/>
              </w:rPr>
            </w:pPr>
            <w:r w:rsidDel="00000000" w:rsidR="00000000" w:rsidRPr="00000000">
              <w:rPr>
                <w:sz w:val="20"/>
                <w:szCs w:val="20"/>
                <w:rtl w:val="0"/>
              </w:rPr>
              <w:t xml:space="preserve">Conceptos claves de las organizaciones y su gestión administrativa</w:t>
            </w:r>
            <w:r w:rsidDel="00000000" w:rsidR="00000000" w:rsidRPr="00000000">
              <w:rPr>
                <w:rtl w:val="0"/>
              </w:rPr>
            </w:r>
          </w:p>
        </w:tc>
      </w:tr>
      <w:tr>
        <w:trPr>
          <w:cantSplit w:val="0"/>
          <w:trHeight w:val="344" w:hRule="atLeast"/>
          <w:tblHeader w:val="0"/>
        </w:trPr>
        <w:tc>
          <w:tcPr>
            <w:shd w:fill="fac896" w:val="clear"/>
            <w:vAlign w:val="center"/>
          </w:tcPr>
          <w:p w:rsidR="00000000" w:rsidDel="00000000" w:rsidP="00000000" w:rsidRDefault="00000000" w:rsidRPr="00000000" w14:paraId="000005B8">
            <w:pPr>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5B9">
            <w:pPr>
              <w:rPr>
                <w:b w:val="1"/>
                <w:color w:val="000000"/>
                <w:sz w:val="20"/>
                <w:szCs w:val="20"/>
              </w:rPr>
            </w:pPr>
            <w:r w:rsidDel="00000000" w:rsidR="00000000" w:rsidRPr="00000000">
              <w:rPr>
                <w:color w:val="000000"/>
                <w:sz w:val="20"/>
                <w:szCs w:val="20"/>
                <w:rtl w:val="0"/>
              </w:rPr>
              <w:t xml:space="preserve">Fortalecer los conceptos relacionados con la gestión en las empresas, los modelos de gestión, iniciativas estratégicas y las actividades empresariales.</w:t>
            </w:r>
            <w:r w:rsidDel="00000000" w:rsidR="00000000" w:rsidRPr="00000000">
              <w:rPr>
                <w:rtl w:val="0"/>
              </w:rPr>
            </w:r>
          </w:p>
        </w:tc>
      </w:tr>
      <w:tr>
        <w:trPr>
          <w:cantSplit w:val="0"/>
          <w:trHeight w:val="344" w:hRule="atLeast"/>
          <w:tblHeader w:val="0"/>
        </w:trPr>
        <w:tc>
          <w:tcPr>
            <w:shd w:fill="fac896" w:val="clear"/>
            <w:vAlign w:val="center"/>
          </w:tcPr>
          <w:p w:rsidR="00000000" w:rsidDel="00000000" w:rsidP="00000000" w:rsidRDefault="00000000" w:rsidRPr="00000000" w14:paraId="000005BA">
            <w:pPr>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5BB">
            <w:pPr>
              <w:rPr>
                <w:b w:val="1"/>
                <w:color w:val="000000"/>
                <w:sz w:val="20"/>
                <w:szCs w:val="20"/>
              </w:rPr>
            </w:pPr>
            <w:r w:rsidDel="00000000" w:rsidR="00000000" w:rsidRPr="00000000">
              <w:rPr>
                <w:sz w:val="20"/>
                <w:szCs w:val="20"/>
                <w:rtl w:val="0"/>
              </w:rPr>
              <w:t xml:space="preserve">Emparejamiento</w:t>
            </w:r>
            <w:r w:rsidDel="00000000" w:rsidR="00000000" w:rsidRPr="00000000">
              <w:rPr>
                <w:rtl w:val="0"/>
              </w:rPr>
            </w:r>
          </w:p>
        </w:tc>
      </w:tr>
      <w:tr>
        <w:trPr>
          <w:cantSplit w:val="0"/>
          <w:trHeight w:val="344" w:hRule="atLeast"/>
          <w:tblHeader w:val="0"/>
        </w:trPr>
        <w:tc>
          <w:tcPr>
            <w:shd w:fill="fac896" w:val="clear"/>
            <w:vAlign w:val="center"/>
          </w:tcPr>
          <w:p w:rsidR="00000000" w:rsidDel="00000000" w:rsidP="00000000" w:rsidRDefault="00000000" w:rsidRPr="00000000" w14:paraId="000005BC">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5BD">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5BE">
            <w:pPr>
              <w:rPr>
                <w:b w:val="1"/>
                <w:color w:val="000000"/>
                <w:sz w:val="20"/>
                <w:szCs w:val="20"/>
              </w:rPr>
            </w:pPr>
            <w:r w:rsidDel="00000000" w:rsidR="00000000" w:rsidRPr="00000000">
              <w:rPr>
                <w:color w:val="000000"/>
                <w:sz w:val="20"/>
                <w:szCs w:val="20"/>
                <w:rtl w:val="0"/>
              </w:rPr>
              <w:t xml:space="preserve">Actividad didáctica 1</w:t>
            </w:r>
            <w:r w:rsidDel="00000000" w:rsidR="00000000" w:rsidRPr="00000000">
              <w:rPr>
                <w:rtl w:val="0"/>
              </w:rPr>
            </w:r>
          </w:p>
        </w:tc>
      </w:tr>
    </w:tbl>
    <w:p w:rsidR="00000000" w:rsidDel="00000000" w:rsidP="00000000" w:rsidRDefault="00000000" w:rsidRPr="00000000" w14:paraId="000005B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5C0">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5C1">
      <w:pPr>
        <w:rPr>
          <w:sz w:val="20"/>
          <w:szCs w:val="20"/>
        </w:rPr>
      </w:pPr>
      <w:r w:rsidDel="00000000" w:rsidR="00000000" w:rsidRPr="00000000">
        <w:rPr>
          <w:sz w:val="20"/>
          <w:szCs w:val="20"/>
          <w:rtl w:val="0"/>
        </w:rPr>
        <w:t xml:space="preserve"> </w:t>
      </w:r>
    </w:p>
    <w:tbl>
      <w:tblPr>
        <w:tblStyle w:val="Table14"/>
        <w:tblW w:w="9935.0" w:type="dxa"/>
        <w:jc w:val="left"/>
        <w:tblInd w:w="36.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0"/>
        <w:gridCol w:w="2723"/>
        <w:gridCol w:w="1985"/>
        <w:gridCol w:w="2847"/>
        <w:tblGridChange w:id="0">
          <w:tblGrid>
            <w:gridCol w:w="2380"/>
            <w:gridCol w:w="2723"/>
            <w:gridCol w:w="1985"/>
            <w:gridCol w:w="2847"/>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5C2">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5C3">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5C4">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5C5">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5C6">
            <w:pPr>
              <w:jc w:val="center"/>
              <w:rPr>
                <w:b w:val="1"/>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p>
          <w:p w:rsidR="00000000" w:rsidDel="00000000" w:rsidP="00000000" w:rsidRDefault="00000000" w:rsidRPr="00000000" w14:paraId="000005C7">
            <w:pPr>
              <w:jc w:val="center"/>
              <w:rPr>
                <w:b w:val="1"/>
                <w:color w:val="000000"/>
                <w:sz w:val="20"/>
                <w:szCs w:val="20"/>
              </w:rPr>
            </w:pPr>
            <w:r w:rsidDel="00000000" w:rsidR="00000000" w:rsidRPr="00000000">
              <w:rPr>
                <w:sz w:val="20"/>
                <w:szCs w:val="20"/>
                <w:rtl w:val="0"/>
              </w:rPr>
              <w:t xml:space="preserve">a</w:t>
            </w:r>
            <w:r w:rsidDel="00000000" w:rsidR="00000000" w:rsidRPr="00000000">
              <w:rPr>
                <w:b w:val="1"/>
                <w:sz w:val="20"/>
                <w:szCs w:val="20"/>
                <w:rtl w:val="0"/>
              </w:rPr>
              <w:t xml:space="preserve">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C8">
            <w:pPr>
              <w:rPr>
                <w:b w:val="0"/>
                <w:sz w:val="20"/>
                <w:szCs w:val="20"/>
              </w:rPr>
            </w:pPr>
            <w:r w:rsidDel="00000000" w:rsidR="00000000" w:rsidRPr="00000000">
              <w:rPr>
                <w:b w:val="0"/>
                <w:sz w:val="20"/>
                <w:szCs w:val="20"/>
                <w:rtl w:val="0"/>
              </w:rPr>
              <w:t xml:space="preserve">Gestión por procesos</w:t>
            </w:r>
          </w:p>
        </w:tc>
        <w:tc>
          <w:tcPr>
            <w:tcMar>
              <w:top w:w="100.0" w:type="dxa"/>
              <w:left w:w="100.0" w:type="dxa"/>
              <w:bottom w:w="100.0" w:type="dxa"/>
              <w:right w:w="100.0" w:type="dxa"/>
            </w:tcMar>
          </w:tcPr>
          <w:p w:rsidR="00000000" w:rsidDel="00000000" w:rsidP="00000000" w:rsidRDefault="00000000" w:rsidRPr="00000000" w14:paraId="000005C9">
            <w:pPr>
              <w:rPr>
                <w:b w:val="0"/>
                <w:sz w:val="20"/>
                <w:szCs w:val="20"/>
              </w:rPr>
            </w:pPr>
            <w:r w:rsidDel="00000000" w:rsidR="00000000" w:rsidRPr="00000000">
              <w:rPr>
                <w:b w:val="0"/>
                <w:sz w:val="20"/>
                <w:szCs w:val="20"/>
                <w:rtl w:val="0"/>
              </w:rPr>
              <w:t xml:space="preserve">Asturias Corporación Universitaria, Gestión por Procesos (s.f.)</w:t>
            </w:r>
          </w:p>
        </w:tc>
        <w:tc>
          <w:tcPr>
            <w:tcMar>
              <w:top w:w="100.0" w:type="dxa"/>
              <w:left w:w="100.0" w:type="dxa"/>
              <w:bottom w:w="100.0" w:type="dxa"/>
              <w:right w:w="100.0" w:type="dxa"/>
            </w:tcMar>
          </w:tcPr>
          <w:p w:rsidR="00000000" w:rsidDel="00000000" w:rsidP="00000000" w:rsidRDefault="00000000" w:rsidRPr="00000000" w14:paraId="000005CA">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5CB">
            <w:pPr>
              <w:rPr>
                <w:b w:val="0"/>
                <w:color w:val="000000"/>
                <w:sz w:val="20"/>
                <w:szCs w:val="20"/>
              </w:rPr>
            </w:pPr>
            <w:hyperlink r:id="rId132">
              <w:r w:rsidDel="00000000" w:rsidR="00000000" w:rsidRPr="00000000">
                <w:rPr>
                  <w:b w:val="0"/>
                  <w:color w:val="0563c1"/>
                  <w:sz w:val="20"/>
                  <w:szCs w:val="20"/>
                  <w:u w:val="single"/>
                  <w:rtl w:val="0"/>
                </w:rPr>
                <w:t xml:space="preserve">https://www.centro-virtual.com/recursos/biblioteca/pdf/dgp_gestion_calidad/clase2_pdf1.pdf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CC">
            <w:pPr>
              <w:rPr>
                <w:b w:val="0"/>
                <w:sz w:val="20"/>
                <w:szCs w:val="20"/>
              </w:rPr>
            </w:pPr>
            <w:r w:rsidDel="00000000" w:rsidR="00000000" w:rsidRPr="00000000">
              <w:rPr>
                <w:b w:val="0"/>
                <w:sz w:val="20"/>
                <w:szCs w:val="20"/>
                <w:rtl w:val="0"/>
              </w:rPr>
              <w:t xml:space="preserve">Indicadores de gestión</w:t>
            </w:r>
          </w:p>
        </w:tc>
        <w:tc>
          <w:tcPr>
            <w:tcMar>
              <w:top w:w="100.0" w:type="dxa"/>
              <w:left w:w="100.0" w:type="dxa"/>
              <w:bottom w:w="100.0" w:type="dxa"/>
              <w:right w:w="100.0" w:type="dxa"/>
            </w:tcMar>
          </w:tcPr>
          <w:p w:rsidR="00000000" w:rsidDel="00000000" w:rsidP="00000000" w:rsidRDefault="00000000" w:rsidRPr="00000000" w14:paraId="000005CD">
            <w:pPr>
              <w:rPr>
                <w:b w:val="0"/>
                <w:sz w:val="20"/>
                <w:szCs w:val="20"/>
              </w:rPr>
            </w:pPr>
            <w:r w:rsidDel="00000000" w:rsidR="00000000" w:rsidRPr="00000000">
              <w:rPr>
                <w:b w:val="0"/>
                <w:sz w:val="20"/>
                <w:szCs w:val="20"/>
                <w:rtl w:val="0"/>
              </w:rPr>
              <w:t xml:space="preserve">Terreros, D.</w:t>
            </w:r>
            <w:r w:rsidDel="00000000" w:rsidR="00000000" w:rsidRPr="00000000">
              <w:rPr>
                <w:b w:val="0"/>
                <w:rtl w:val="0"/>
              </w:rPr>
              <w:t xml:space="preserve"> </w:t>
            </w:r>
            <w:r w:rsidDel="00000000" w:rsidR="00000000" w:rsidRPr="00000000">
              <w:rPr>
                <w:b w:val="0"/>
                <w:sz w:val="20"/>
                <w:szCs w:val="20"/>
                <w:rtl w:val="0"/>
              </w:rPr>
              <w:t xml:space="preserve">Indicadores de gestión empresarial: características y tipos.</w:t>
            </w:r>
          </w:p>
        </w:tc>
        <w:tc>
          <w:tcPr>
            <w:tcMar>
              <w:top w:w="100.0" w:type="dxa"/>
              <w:left w:w="100.0" w:type="dxa"/>
              <w:bottom w:w="100.0" w:type="dxa"/>
              <w:right w:w="100.0" w:type="dxa"/>
            </w:tcMar>
          </w:tcPr>
          <w:p w:rsidR="00000000" w:rsidDel="00000000" w:rsidP="00000000" w:rsidRDefault="00000000" w:rsidRPr="00000000" w14:paraId="000005CE">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5CF">
            <w:pPr>
              <w:rPr>
                <w:b w:val="0"/>
                <w:sz w:val="20"/>
                <w:szCs w:val="20"/>
              </w:rPr>
            </w:pPr>
            <w:hyperlink r:id="rId133">
              <w:r w:rsidDel="00000000" w:rsidR="00000000" w:rsidRPr="00000000">
                <w:rPr>
                  <w:b w:val="0"/>
                  <w:color w:val="0563c1"/>
                  <w:sz w:val="20"/>
                  <w:szCs w:val="20"/>
                  <w:u w:val="single"/>
                  <w:rtl w:val="0"/>
                </w:rPr>
                <w:t xml:space="preserve">https://blog.hubspot.es/marketing/indicadores-de-gestion</w:t>
              </w:r>
            </w:hyperlink>
            <w:r w:rsidDel="00000000" w:rsidR="00000000" w:rsidRPr="00000000">
              <w:rPr>
                <w:rtl w:val="0"/>
              </w:rPr>
            </w:r>
          </w:p>
          <w:p w:rsidR="00000000" w:rsidDel="00000000" w:rsidP="00000000" w:rsidRDefault="00000000" w:rsidRPr="00000000" w14:paraId="000005D0">
            <w:pPr>
              <w:rPr>
                <w:b w:val="0"/>
                <w:color w:val="00000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5D1">
            <w:pPr>
              <w:rPr>
                <w:b w:val="0"/>
                <w:sz w:val="20"/>
                <w:szCs w:val="20"/>
              </w:rPr>
            </w:pPr>
            <w:r w:rsidDel="00000000" w:rsidR="00000000" w:rsidRPr="00000000">
              <w:rPr>
                <w:b w:val="0"/>
                <w:sz w:val="20"/>
                <w:szCs w:val="20"/>
                <w:rtl w:val="0"/>
              </w:rPr>
              <w:t xml:space="preserve">Plan de acción, cómo se elabora y ejemplos</w:t>
            </w:r>
          </w:p>
        </w:tc>
        <w:tc>
          <w:tcPr>
            <w:tcMar>
              <w:top w:w="100.0" w:type="dxa"/>
              <w:left w:w="100.0" w:type="dxa"/>
              <w:bottom w:w="100.0" w:type="dxa"/>
              <w:right w:w="100.0" w:type="dxa"/>
            </w:tcMar>
          </w:tcPr>
          <w:p w:rsidR="00000000" w:rsidDel="00000000" w:rsidP="00000000" w:rsidRDefault="00000000" w:rsidRPr="00000000" w14:paraId="000005D2">
            <w:pPr>
              <w:rPr>
                <w:b w:val="0"/>
                <w:color w:val="000000"/>
                <w:sz w:val="20"/>
                <w:szCs w:val="20"/>
                <w:highlight w:val="white"/>
              </w:rPr>
            </w:pPr>
            <w:r w:rsidDel="00000000" w:rsidR="00000000" w:rsidRPr="00000000">
              <w:rPr>
                <w:b w:val="0"/>
                <w:color w:val="000000"/>
                <w:sz w:val="20"/>
                <w:szCs w:val="20"/>
                <w:highlight w:val="white"/>
                <w:rtl w:val="0"/>
              </w:rPr>
              <w:t xml:space="preserve">Zarate, D. ¿Qué es un plan de acción?, ¿cómo se elabora? y ejemplos. </w:t>
            </w:r>
          </w:p>
          <w:p w:rsidR="00000000" w:rsidDel="00000000" w:rsidP="00000000" w:rsidRDefault="00000000" w:rsidRPr="00000000" w14:paraId="000005D3">
            <w:pPr>
              <w:rPr>
                <w:b w:val="0"/>
                <w:color w:val="000000"/>
                <w:sz w:val="20"/>
                <w:szCs w:val="20"/>
                <w:highlight w:val="whit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5D4">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5D5">
            <w:pPr>
              <w:rPr>
                <w:b w:val="0"/>
              </w:rPr>
            </w:pPr>
            <w:hyperlink r:id="rId134">
              <w:r w:rsidDel="00000000" w:rsidR="00000000" w:rsidRPr="00000000">
                <w:rPr>
                  <w:b w:val="0"/>
                  <w:color w:val="0563c1"/>
                  <w:u w:val="single"/>
                  <w:rtl w:val="0"/>
                </w:rPr>
                <w:t xml:space="preserve">https://blog.hubspot.es/sales/plan-de-accion-empresa</w:t>
              </w:r>
            </w:hyperlink>
            <w:r w:rsidDel="00000000" w:rsidR="00000000" w:rsidRPr="00000000">
              <w:rPr>
                <w:rtl w:val="0"/>
              </w:rPr>
            </w:r>
          </w:p>
          <w:p w:rsidR="00000000" w:rsidDel="00000000" w:rsidP="00000000" w:rsidRDefault="00000000" w:rsidRPr="00000000" w14:paraId="000005D6">
            <w:pPr>
              <w:rPr>
                <w:b w:val="0"/>
                <w:sz w:val="20"/>
                <w:szCs w:val="20"/>
              </w:rPr>
            </w:pPr>
            <w:r w:rsidDel="00000000" w:rsidR="00000000" w:rsidRPr="00000000">
              <w:rPr>
                <w:rtl w:val="0"/>
              </w:rPr>
            </w:r>
          </w:p>
        </w:tc>
      </w:tr>
    </w:tbl>
    <w:p w:rsidR="00000000" w:rsidDel="00000000" w:rsidP="00000000" w:rsidRDefault="00000000" w:rsidRPr="00000000" w14:paraId="000005D7">
      <w:pPr>
        <w:rPr>
          <w:sz w:val="20"/>
          <w:szCs w:val="20"/>
        </w:rPr>
      </w:pPr>
      <w:r w:rsidDel="00000000" w:rsidR="00000000" w:rsidRPr="00000000">
        <w:rPr>
          <w:rtl w:val="0"/>
        </w:rPr>
      </w:r>
    </w:p>
    <w:p w:rsidR="00000000" w:rsidDel="00000000" w:rsidP="00000000" w:rsidRDefault="00000000" w:rsidRPr="00000000" w14:paraId="000005D8">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5D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5"/>
        <w:tblW w:w="9916.0" w:type="dxa"/>
        <w:jc w:val="left"/>
        <w:tblInd w:w="-115.0" w:type="dxa"/>
        <w:tblLayout w:type="fixed"/>
        <w:tblLook w:val="0400"/>
      </w:tblPr>
      <w:tblGrid>
        <w:gridCol w:w="2689"/>
        <w:gridCol w:w="7227"/>
        <w:tblGridChange w:id="0">
          <w:tblGrid>
            <w:gridCol w:w="2689"/>
            <w:gridCol w:w="7227"/>
          </w:tblGrid>
        </w:tblGridChange>
      </w:tblGrid>
      <w:tr>
        <w:trPr>
          <w:cantSplit w:val="0"/>
          <w:trHeight w:val="300" w:hRule="atLeast"/>
          <w:tblHeader w:val="1"/>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5DA">
            <w:pPr>
              <w:spacing w:line="240" w:lineRule="auto"/>
              <w:jc w:val="center"/>
              <w:rPr>
                <w:b w:val="1"/>
                <w:color w:val="000000"/>
                <w:sz w:val="20"/>
                <w:szCs w:val="20"/>
              </w:rPr>
            </w:pPr>
            <w:r w:rsidDel="00000000" w:rsidR="00000000" w:rsidRPr="00000000">
              <w:rPr>
                <w:b w:val="1"/>
                <w:color w:val="000000"/>
                <w:sz w:val="20"/>
                <w:szCs w:val="20"/>
                <w:rtl w:val="0"/>
              </w:rPr>
              <w:t xml:space="preserve">TÉRMINO</w:t>
            </w:r>
          </w:p>
        </w:tc>
        <w:tc>
          <w:tcPr>
            <w:tcBorders>
              <w:top w:color="000000" w:space="0" w:sz="4" w:val="single"/>
              <w:left w:color="000000" w:space="0" w:sz="0" w:val="nil"/>
              <w:bottom w:color="000000" w:space="0" w:sz="4" w:val="single"/>
              <w:right w:color="000000" w:space="0" w:sz="4" w:val="single"/>
            </w:tcBorders>
            <w:shd w:fill="f9cb9c" w:val="clear"/>
            <w:vAlign w:val="center"/>
          </w:tcPr>
          <w:p w:rsidR="00000000" w:rsidDel="00000000" w:rsidP="00000000" w:rsidRDefault="00000000" w:rsidRPr="00000000" w14:paraId="000005DB">
            <w:pPr>
              <w:spacing w:line="24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DC">
            <w:pPr>
              <w:spacing w:line="240" w:lineRule="auto"/>
              <w:rPr>
                <w:b w:val="1"/>
                <w:color w:val="000000"/>
                <w:sz w:val="20"/>
                <w:szCs w:val="20"/>
              </w:rPr>
            </w:pPr>
            <w:bookmarkStart w:colFirst="0" w:colLast="0" w:name="_2et92p0" w:id="4"/>
            <w:bookmarkEnd w:id="4"/>
            <w:r w:rsidDel="00000000" w:rsidR="00000000" w:rsidRPr="00000000">
              <w:rPr>
                <w:b w:val="1"/>
                <w:color w:val="000000"/>
                <w:sz w:val="20"/>
                <w:szCs w:val="20"/>
                <w:rtl w:val="0"/>
              </w:rPr>
              <w:t xml:space="preserve">Amenaza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D">
            <w:pPr>
              <w:spacing w:line="240" w:lineRule="auto"/>
              <w:rPr>
                <w:color w:val="000000"/>
                <w:sz w:val="20"/>
                <w:szCs w:val="20"/>
              </w:rPr>
            </w:pPr>
            <w:r w:rsidDel="00000000" w:rsidR="00000000" w:rsidRPr="00000000">
              <w:rPr>
                <w:color w:val="000000"/>
                <w:sz w:val="20"/>
                <w:szCs w:val="20"/>
                <w:rtl w:val="0"/>
              </w:rPr>
              <w:t xml:space="preserve">Es la probabilidad de que un factor, variable o aspecto crítico externo, muy relacionado con la actividad de la empresa, la </w:t>
            </w:r>
            <w:r w:rsidDel="00000000" w:rsidR="00000000" w:rsidRPr="00000000">
              <w:rPr>
                <w:sz w:val="20"/>
                <w:szCs w:val="20"/>
                <w:rtl w:val="0"/>
              </w:rPr>
              <w:t xml:space="preserve">afecta</w:t>
            </w:r>
            <w:r w:rsidDel="00000000" w:rsidR="00000000" w:rsidRPr="00000000">
              <w:rPr>
                <w:color w:val="000000"/>
                <w:sz w:val="20"/>
                <w:szCs w:val="20"/>
                <w:rtl w:val="0"/>
              </w:rPr>
              <w:t xml:space="preserve"> sin poder evitarlo, solo se puede mitigar o reducir el impacto.</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DE">
            <w:pPr>
              <w:spacing w:line="240" w:lineRule="auto"/>
              <w:rPr>
                <w:b w:val="1"/>
                <w:color w:val="000000"/>
                <w:sz w:val="20"/>
                <w:szCs w:val="20"/>
              </w:rPr>
            </w:pPr>
            <w:r w:rsidDel="00000000" w:rsidR="00000000" w:rsidRPr="00000000">
              <w:rPr>
                <w:b w:val="1"/>
                <w:color w:val="000000"/>
                <w:sz w:val="20"/>
                <w:szCs w:val="20"/>
                <w:rtl w:val="0"/>
              </w:rPr>
              <w:t xml:space="preserve">Cronograma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F">
            <w:pPr>
              <w:spacing w:line="240" w:lineRule="auto"/>
              <w:jc w:val="both"/>
              <w:rPr>
                <w:color w:val="000000"/>
                <w:sz w:val="20"/>
                <w:szCs w:val="20"/>
              </w:rPr>
            </w:pPr>
            <w:r w:rsidDel="00000000" w:rsidR="00000000" w:rsidRPr="00000000">
              <w:rPr>
                <w:color w:val="000000"/>
                <w:sz w:val="20"/>
                <w:szCs w:val="20"/>
                <w:rtl w:val="0"/>
              </w:rPr>
              <w:t xml:space="preserve">En planeación, se refiere a la determinación en función del tiempo de las actividades a realizar y los recursos a utilizar, para el desarrollo de las estrategias y acciones propiamente definidas en el plan de acción</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0">
            <w:pPr>
              <w:spacing w:line="240" w:lineRule="auto"/>
              <w:rPr>
                <w:b w:val="1"/>
                <w:color w:val="000000"/>
                <w:sz w:val="20"/>
                <w:szCs w:val="20"/>
              </w:rPr>
            </w:pPr>
            <w:r w:rsidDel="00000000" w:rsidR="00000000" w:rsidRPr="00000000">
              <w:rPr>
                <w:b w:val="1"/>
                <w:color w:val="000000"/>
                <w:sz w:val="20"/>
                <w:szCs w:val="20"/>
                <w:rtl w:val="0"/>
              </w:rPr>
              <w:t xml:space="preserve">Debilidad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1">
            <w:pPr>
              <w:spacing w:line="240" w:lineRule="auto"/>
              <w:rPr>
                <w:color w:val="000000"/>
                <w:sz w:val="20"/>
                <w:szCs w:val="20"/>
              </w:rPr>
            </w:pPr>
            <w:r w:rsidDel="00000000" w:rsidR="00000000" w:rsidRPr="00000000">
              <w:rPr>
                <w:color w:val="000000"/>
                <w:sz w:val="20"/>
                <w:szCs w:val="20"/>
                <w:rtl w:val="0"/>
              </w:rPr>
              <w:t xml:space="preserve">Es el comportamiento que tiene una variable controlable dentro de un factor, que hace que los impactos para la empresa sean desfavorables; por ejemplo, retrasos en las entregas.</w:t>
            </w:r>
          </w:p>
        </w:tc>
      </w:tr>
      <w:tr>
        <w:trPr>
          <w:cantSplit w:val="0"/>
          <w:trHeight w:val="1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2">
            <w:pPr>
              <w:spacing w:line="240" w:lineRule="auto"/>
              <w:rPr>
                <w:b w:val="1"/>
                <w:color w:val="000000"/>
                <w:sz w:val="20"/>
                <w:szCs w:val="20"/>
              </w:rPr>
            </w:pPr>
            <w:r w:rsidDel="00000000" w:rsidR="00000000" w:rsidRPr="00000000">
              <w:rPr>
                <w:b w:val="1"/>
                <w:color w:val="000000"/>
                <w:sz w:val="20"/>
                <w:szCs w:val="20"/>
                <w:rtl w:val="0"/>
              </w:rPr>
              <w:t xml:space="preserve">Diagnóstico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3">
            <w:pPr>
              <w:spacing w:line="240" w:lineRule="auto"/>
              <w:rPr>
                <w:color w:val="000000"/>
                <w:sz w:val="20"/>
                <w:szCs w:val="20"/>
              </w:rPr>
            </w:pPr>
            <w:r w:rsidDel="00000000" w:rsidR="00000000" w:rsidRPr="00000000">
              <w:rPr>
                <w:color w:val="000000"/>
                <w:sz w:val="20"/>
                <w:szCs w:val="20"/>
                <w:rtl w:val="0"/>
              </w:rPr>
              <w:t xml:space="preserve">Es un proceso de análisis integral de información de los diferentes aspectos o factores en los cuales está inmerso el ejercicio empresarial, con el fin de identificar el estado actual de competitividad, los aspectos a mejorar y las oportunidades por las que debe optar para un mejor futuro.</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4">
            <w:pPr>
              <w:spacing w:line="240" w:lineRule="auto"/>
              <w:rPr>
                <w:b w:val="1"/>
                <w:color w:val="000000"/>
                <w:sz w:val="20"/>
                <w:szCs w:val="20"/>
              </w:rPr>
            </w:pPr>
            <w:r w:rsidDel="00000000" w:rsidR="00000000" w:rsidRPr="00000000">
              <w:rPr>
                <w:b w:val="1"/>
                <w:color w:val="000000"/>
                <w:sz w:val="20"/>
                <w:szCs w:val="20"/>
                <w:rtl w:val="0"/>
              </w:rPr>
              <w:t xml:space="preserve">Estadísticas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5">
            <w:pPr>
              <w:spacing w:line="240" w:lineRule="auto"/>
              <w:rPr>
                <w:color w:val="000000"/>
                <w:sz w:val="20"/>
                <w:szCs w:val="20"/>
              </w:rPr>
            </w:pPr>
            <w:r w:rsidDel="00000000" w:rsidR="00000000" w:rsidRPr="00000000">
              <w:rPr>
                <w:color w:val="000000"/>
                <w:sz w:val="20"/>
                <w:szCs w:val="20"/>
                <w:rtl w:val="0"/>
              </w:rPr>
              <w:t xml:space="preserve">Son conjuntos de información agregada por tipo de variable o factor en la empresa, que se consolidan para efectos de análisis y toma de decisiones.</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6">
            <w:pPr>
              <w:spacing w:line="240" w:lineRule="auto"/>
              <w:rPr>
                <w:b w:val="1"/>
                <w:color w:val="000000"/>
                <w:sz w:val="20"/>
                <w:szCs w:val="20"/>
              </w:rPr>
            </w:pPr>
            <w:r w:rsidDel="00000000" w:rsidR="00000000" w:rsidRPr="00000000">
              <w:rPr>
                <w:b w:val="1"/>
                <w:color w:val="000000"/>
                <w:sz w:val="20"/>
                <w:szCs w:val="20"/>
                <w:rtl w:val="0"/>
              </w:rPr>
              <w:t xml:space="preserve">Factores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7">
            <w:pPr>
              <w:spacing w:line="240" w:lineRule="auto"/>
              <w:rPr>
                <w:color w:val="000000"/>
                <w:sz w:val="20"/>
                <w:szCs w:val="20"/>
              </w:rPr>
            </w:pPr>
            <w:r w:rsidDel="00000000" w:rsidR="00000000" w:rsidRPr="00000000">
              <w:rPr>
                <w:color w:val="000000"/>
                <w:sz w:val="20"/>
                <w:szCs w:val="20"/>
                <w:rtl w:val="0"/>
              </w:rPr>
              <w:t xml:space="preserve">Conjunto de variables o aspectos que se agrupan por su familiaridad facilitando su análisis; por ejemplo, los factores económicos,  de comercialización y de ventas.</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8">
            <w:pPr>
              <w:spacing w:line="240" w:lineRule="auto"/>
              <w:rPr>
                <w:b w:val="1"/>
                <w:color w:val="000000"/>
                <w:sz w:val="20"/>
                <w:szCs w:val="20"/>
              </w:rPr>
            </w:pPr>
            <w:r w:rsidDel="00000000" w:rsidR="00000000" w:rsidRPr="00000000">
              <w:rPr>
                <w:b w:val="1"/>
                <w:color w:val="000000"/>
                <w:sz w:val="20"/>
                <w:szCs w:val="20"/>
                <w:rtl w:val="0"/>
              </w:rPr>
              <w:t xml:space="preserve">Factores relevantes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9">
            <w:pPr>
              <w:spacing w:line="240" w:lineRule="auto"/>
              <w:rPr>
                <w:color w:val="000000"/>
                <w:sz w:val="20"/>
                <w:szCs w:val="20"/>
              </w:rPr>
            </w:pPr>
            <w:r w:rsidDel="00000000" w:rsidR="00000000" w:rsidRPr="00000000">
              <w:rPr>
                <w:color w:val="000000"/>
                <w:sz w:val="20"/>
                <w:szCs w:val="20"/>
                <w:rtl w:val="0"/>
              </w:rPr>
              <w:t xml:space="preserve">Son los aspectos o variables que inciden en la empresa de manera significativa, se denominan críticos, porque repercuten en el estado actual de la empresa. No siempre son los mismos, pueden cambiar con el tiempo.</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A">
            <w:pPr>
              <w:spacing w:line="240" w:lineRule="auto"/>
              <w:rPr>
                <w:b w:val="1"/>
                <w:color w:val="000000"/>
                <w:sz w:val="20"/>
                <w:szCs w:val="20"/>
              </w:rPr>
            </w:pPr>
            <w:r w:rsidDel="00000000" w:rsidR="00000000" w:rsidRPr="00000000">
              <w:rPr>
                <w:b w:val="1"/>
                <w:color w:val="000000"/>
                <w:sz w:val="20"/>
                <w:szCs w:val="20"/>
                <w:rtl w:val="0"/>
              </w:rPr>
              <w:t xml:space="preserve">Modelo de gestión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B">
            <w:pPr>
              <w:spacing w:line="240" w:lineRule="auto"/>
              <w:rPr>
                <w:color w:val="000000"/>
                <w:sz w:val="20"/>
                <w:szCs w:val="20"/>
              </w:rPr>
            </w:pPr>
            <w:r w:rsidDel="00000000" w:rsidR="00000000" w:rsidRPr="00000000">
              <w:rPr>
                <w:color w:val="000000"/>
                <w:sz w:val="20"/>
                <w:szCs w:val="20"/>
                <w:rtl w:val="0"/>
              </w:rPr>
              <w:t xml:space="preserve">Concepción ideológica de concepto que fundamenta un criterio de cómo administrar los procesos en una empresa, conlleva aspectos estratégicos y operativos como </w:t>
            </w:r>
            <w:r w:rsidDel="00000000" w:rsidR="00000000" w:rsidRPr="00000000">
              <w:rPr>
                <w:sz w:val="20"/>
                <w:szCs w:val="20"/>
                <w:rtl w:val="0"/>
              </w:rPr>
              <w:t xml:space="preserve">el control</w:t>
            </w:r>
            <w:r w:rsidDel="00000000" w:rsidR="00000000" w:rsidRPr="00000000">
              <w:rPr>
                <w:color w:val="000000"/>
                <w:sz w:val="20"/>
                <w:szCs w:val="20"/>
                <w:rtl w:val="0"/>
              </w:rPr>
              <w:t xml:space="preserve">.</w:t>
            </w:r>
          </w:p>
        </w:tc>
      </w:tr>
      <w:tr>
        <w:trPr>
          <w:cantSplit w:val="0"/>
          <w:trHeight w:val="6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C">
            <w:pPr>
              <w:spacing w:line="240" w:lineRule="auto"/>
              <w:rPr>
                <w:b w:val="1"/>
                <w:color w:val="000000"/>
                <w:sz w:val="20"/>
                <w:szCs w:val="20"/>
              </w:rPr>
            </w:pPr>
            <w:r w:rsidDel="00000000" w:rsidR="00000000" w:rsidRPr="00000000">
              <w:rPr>
                <w:b w:val="1"/>
                <w:color w:val="000000"/>
                <w:sz w:val="20"/>
                <w:szCs w:val="20"/>
                <w:rtl w:val="0"/>
              </w:rPr>
              <w:t xml:space="preserve">Norma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D">
            <w:pPr>
              <w:spacing w:line="240" w:lineRule="auto"/>
              <w:jc w:val="both"/>
              <w:rPr>
                <w:color w:val="000000"/>
                <w:sz w:val="20"/>
                <w:szCs w:val="20"/>
              </w:rPr>
            </w:pPr>
            <w:r w:rsidDel="00000000" w:rsidR="00000000" w:rsidRPr="00000000">
              <w:rPr>
                <w:color w:val="000000"/>
                <w:sz w:val="20"/>
                <w:szCs w:val="20"/>
                <w:rtl w:val="0"/>
              </w:rPr>
              <w:t xml:space="preserve">Lineamiento discrecional que adoptan las empresas de obligatorio cumplimiento, que se aplica para favorecer la gestión y los procesos empresariales.</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E">
            <w:pPr>
              <w:spacing w:line="240" w:lineRule="auto"/>
              <w:rPr>
                <w:b w:val="1"/>
                <w:color w:val="000000"/>
                <w:sz w:val="20"/>
                <w:szCs w:val="20"/>
              </w:rPr>
            </w:pPr>
            <w:r w:rsidDel="00000000" w:rsidR="00000000" w:rsidRPr="00000000">
              <w:rPr>
                <w:b w:val="1"/>
                <w:color w:val="000000"/>
                <w:sz w:val="20"/>
                <w:szCs w:val="20"/>
                <w:rtl w:val="0"/>
              </w:rPr>
              <w:t xml:space="preserve">Proceso administrativo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F">
            <w:pPr>
              <w:spacing w:line="240" w:lineRule="auto"/>
              <w:rPr>
                <w:color w:val="000000"/>
                <w:sz w:val="20"/>
                <w:szCs w:val="20"/>
              </w:rPr>
            </w:pPr>
            <w:r w:rsidDel="00000000" w:rsidR="00000000" w:rsidRPr="00000000">
              <w:rPr>
                <w:color w:val="000000"/>
                <w:sz w:val="20"/>
                <w:szCs w:val="20"/>
                <w:rtl w:val="0"/>
              </w:rPr>
              <w:t xml:space="preserve">Serie de fases de actividades que buscan dar un eficiente uso de los recursos y facilitar la dinámica empresarial, es decir, posibilita el cumplimiento de un propósito empresarial.</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0">
            <w:pPr>
              <w:spacing w:line="240" w:lineRule="auto"/>
              <w:rPr>
                <w:b w:val="1"/>
                <w:color w:val="000000"/>
                <w:sz w:val="20"/>
                <w:szCs w:val="20"/>
              </w:rPr>
            </w:pPr>
            <w:r w:rsidDel="00000000" w:rsidR="00000000" w:rsidRPr="00000000">
              <w:rPr>
                <w:b w:val="1"/>
                <w:color w:val="000000"/>
                <w:sz w:val="20"/>
                <w:szCs w:val="20"/>
                <w:rtl w:val="0"/>
              </w:rPr>
              <w:t xml:space="preserve">Objetivos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1">
            <w:pPr>
              <w:spacing w:line="240" w:lineRule="auto"/>
              <w:rPr>
                <w:color w:val="000000"/>
                <w:sz w:val="20"/>
                <w:szCs w:val="20"/>
              </w:rPr>
            </w:pPr>
            <w:r w:rsidDel="00000000" w:rsidR="00000000" w:rsidRPr="00000000">
              <w:rPr>
                <w:color w:val="000000"/>
                <w:sz w:val="20"/>
                <w:szCs w:val="20"/>
                <w:rtl w:val="0"/>
              </w:rPr>
              <w:t xml:space="preserve">Propósitos de logros que fija la empresa a partir de su condición actual, los cuales pueden ser para crecer, vender, cambiar, pero a su vez pueden ser mitigar o erradicar una debilidad ya que es </w:t>
            </w:r>
            <w:r w:rsidDel="00000000" w:rsidR="00000000" w:rsidRPr="00000000">
              <w:rPr>
                <w:sz w:val="20"/>
                <w:szCs w:val="20"/>
                <w:rtl w:val="0"/>
              </w:rPr>
              <w:t xml:space="preserve">plenamente</w:t>
            </w:r>
            <w:r w:rsidDel="00000000" w:rsidR="00000000" w:rsidRPr="00000000">
              <w:rPr>
                <w:color w:val="000000"/>
                <w:sz w:val="20"/>
                <w:szCs w:val="20"/>
                <w:rtl w:val="0"/>
              </w:rPr>
              <w:t xml:space="preserve"> controlable.</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2">
            <w:pPr>
              <w:spacing w:line="240" w:lineRule="auto"/>
              <w:rPr>
                <w:b w:val="1"/>
                <w:color w:val="000000"/>
                <w:sz w:val="20"/>
                <w:szCs w:val="20"/>
              </w:rPr>
            </w:pPr>
            <w:r w:rsidDel="00000000" w:rsidR="00000000" w:rsidRPr="00000000">
              <w:rPr>
                <w:b w:val="1"/>
                <w:color w:val="000000"/>
                <w:sz w:val="20"/>
                <w:szCs w:val="20"/>
                <w:rtl w:val="0"/>
              </w:rPr>
              <w:t xml:space="preserve">Oportunidad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3">
            <w:pPr>
              <w:spacing w:line="240" w:lineRule="auto"/>
              <w:jc w:val="both"/>
              <w:rPr>
                <w:color w:val="000000"/>
                <w:sz w:val="20"/>
                <w:szCs w:val="20"/>
              </w:rPr>
            </w:pPr>
            <w:r w:rsidDel="00000000" w:rsidR="00000000" w:rsidRPr="00000000">
              <w:rPr>
                <w:color w:val="000000"/>
                <w:sz w:val="20"/>
                <w:szCs w:val="20"/>
                <w:rtl w:val="0"/>
              </w:rPr>
              <w:t xml:space="preserve">Son las posibilidades que se le presentan a la empresa de poder actuar en condiciones de favorabilidad o beneficio, desarrollo a partir de un factor o variable externa.</w:t>
            </w:r>
          </w:p>
        </w:tc>
      </w:tr>
    </w:tbl>
    <w:p w:rsidR="00000000" w:rsidDel="00000000" w:rsidP="00000000" w:rsidRDefault="00000000" w:rsidRPr="00000000" w14:paraId="000005F4">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5F6">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both"/>
        <w:rPr>
          <w:color w:val="1155cc"/>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ATA-Autónomos-Federación Nacional de Asociaciones de Trabajadores Autónomos (2021, mayo). Diagnóstico Empresarial en tiempos de Covid-19. </w:t>
      </w:r>
      <w:hyperlink r:id="rId13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https://ata.es/wp-content/uploads/2021/05/ATA-guia-diagnostico-empresarial-en-tiempos-de-covid-murcia-V2.pdf</w:t>
        </w:r>
      </w:hyperlink>
      <w:r w:rsidDel="00000000" w:rsidR="00000000" w:rsidRPr="00000000">
        <w:rPr>
          <w:rtl w:val="0"/>
        </w:rPr>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both"/>
        <w:rPr>
          <w:sz w:val="20"/>
          <w:szCs w:val="20"/>
        </w:rPr>
      </w:pPr>
      <w:r w:rsidDel="00000000" w:rsidR="00000000" w:rsidRPr="00000000">
        <w:rPr>
          <w:rtl w:val="0"/>
        </w:rPr>
      </w:r>
    </w:p>
    <w:p w:rsidR="00000000" w:rsidDel="00000000" w:rsidP="00000000" w:rsidRDefault="00000000" w:rsidRPr="00000000" w14:paraId="000005FA">
      <w:pPr>
        <w:ind w:left="141.73228346456688" w:firstLine="0"/>
        <w:jc w:val="both"/>
        <w:rPr>
          <w:color w:val="000000"/>
          <w:sz w:val="20"/>
          <w:szCs w:val="20"/>
        </w:rPr>
      </w:pPr>
      <w:r w:rsidDel="00000000" w:rsidR="00000000" w:rsidRPr="00000000">
        <w:rPr>
          <w:color w:val="000000"/>
          <w:sz w:val="20"/>
          <w:szCs w:val="20"/>
          <w:rtl w:val="0"/>
        </w:rPr>
        <w:t xml:space="preserve">Beltrán Duque, A y Anzola Morales, O. L. (2013). Mejorando la </w:t>
      </w:r>
      <w:r w:rsidDel="00000000" w:rsidR="00000000" w:rsidRPr="00000000">
        <w:rPr>
          <w:sz w:val="20"/>
          <w:szCs w:val="20"/>
          <w:rtl w:val="0"/>
        </w:rPr>
        <w:t xml:space="preserve">competitividad</w:t>
      </w:r>
      <w:r w:rsidDel="00000000" w:rsidR="00000000" w:rsidRPr="00000000">
        <w:rPr>
          <w:color w:val="000000"/>
          <w:sz w:val="20"/>
          <w:szCs w:val="20"/>
          <w:rtl w:val="0"/>
        </w:rPr>
        <w:t xml:space="preserve"> de la PYME. Ediciones Universidad Externado de Colombia.</w:t>
      </w:r>
    </w:p>
    <w:p w:rsidR="00000000" w:rsidDel="00000000" w:rsidP="00000000" w:rsidRDefault="00000000" w:rsidRPr="00000000" w14:paraId="000005FB">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5FC">
      <w:pPr>
        <w:spacing w:after="160" w:lineRule="auto"/>
        <w:ind w:left="141.73228346456688" w:firstLine="0"/>
        <w:jc w:val="both"/>
        <w:rPr>
          <w:color w:val="000000"/>
          <w:sz w:val="20"/>
          <w:szCs w:val="20"/>
        </w:rPr>
      </w:pPr>
      <w:r w:rsidDel="00000000" w:rsidR="00000000" w:rsidRPr="00000000">
        <w:rPr>
          <w:color w:val="000000"/>
          <w:sz w:val="20"/>
          <w:szCs w:val="20"/>
          <w:rtl w:val="0"/>
        </w:rPr>
        <w:t xml:space="preserve">Garza, T. J. (2009). Administración Contemporánea</w:t>
      </w:r>
      <w:r w:rsidDel="00000000" w:rsidR="00000000" w:rsidRPr="00000000">
        <w:rPr>
          <w:sz w:val="20"/>
          <w:szCs w:val="20"/>
          <w:rtl w:val="0"/>
        </w:rPr>
        <w:t xml:space="preserve">. </w:t>
      </w:r>
      <w:r w:rsidDel="00000000" w:rsidR="00000000" w:rsidRPr="00000000">
        <w:rPr>
          <w:color w:val="000000"/>
          <w:sz w:val="20"/>
          <w:szCs w:val="20"/>
          <w:rtl w:val="0"/>
        </w:rPr>
        <w:t xml:space="preserve">Reto para la empresa. Ed. Alhambra Mexicana.</w:t>
      </w:r>
    </w:p>
    <w:p w:rsidR="00000000" w:rsidDel="00000000" w:rsidP="00000000" w:rsidRDefault="00000000" w:rsidRPr="00000000" w14:paraId="000005FD">
      <w:pPr>
        <w:spacing w:after="160" w:lineRule="auto"/>
        <w:ind w:left="141.73228346456688" w:firstLine="0"/>
        <w:jc w:val="both"/>
        <w:rPr>
          <w:sz w:val="20"/>
          <w:szCs w:val="20"/>
        </w:rPr>
      </w:pPr>
      <w:r w:rsidDel="00000000" w:rsidR="00000000" w:rsidRPr="00000000">
        <w:rPr>
          <w:sz w:val="20"/>
          <w:szCs w:val="20"/>
          <w:rtl w:val="0"/>
        </w:rPr>
        <w:t xml:space="preserve">Gregori, P. (s.f.). </w:t>
      </w:r>
      <w:r w:rsidDel="00000000" w:rsidR="00000000" w:rsidRPr="00000000">
        <w:rPr>
          <w:i w:val="1"/>
          <w:sz w:val="20"/>
          <w:szCs w:val="20"/>
          <w:rtl w:val="0"/>
        </w:rPr>
        <w:t xml:space="preserve">Herramientas estadísticas básicas de la calidad</w:t>
      </w:r>
      <w:r w:rsidDel="00000000" w:rsidR="00000000" w:rsidRPr="00000000">
        <w:rPr>
          <w:sz w:val="20"/>
          <w:szCs w:val="20"/>
          <w:rtl w:val="0"/>
        </w:rPr>
        <w:t xml:space="preserve">. </w:t>
      </w:r>
      <w:hyperlink r:id="rId136">
        <w:r w:rsidDel="00000000" w:rsidR="00000000" w:rsidRPr="00000000">
          <w:rPr>
            <w:color w:val="0563c1"/>
            <w:sz w:val="20"/>
            <w:szCs w:val="20"/>
            <w:u w:val="single"/>
            <w:rtl w:val="0"/>
          </w:rPr>
          <w:t xml:space="preserve">http://www3.uji.es/~gregori/docencia/mt1021-1516/tema5-herramientas-pablo.html</w:t>
        </w:r>
      </w:hyperlink>
      <w:r w:rsidDel="00000000" w:rsidR="00000000" w:rsidRPr="00000000">
        <w:rPr>
          <w:rtl w:val="0"/>
        </w:rPr>
      </w:r>
    </w:p>
    <w:p w:rsidR="00000000" w:rsidDel="00000000" w:rsidP="00000000" w:rsidRDefault="00000000" w:rsidRPr="00000000" w14:paraId="000005FE">
      <w:pPr>
        <w:spacing w:after="160" w:lineRule="auto"/>
        <w:ind w:left="141.73228346456688" w:firstLine="0"/>
        <w:jc w:val="both"/>
        <w:rPr>
          <w:sz w:val="20"/>
          <w:szCs w:val="20"/>
        </w:rPr>
      </w:pPr>
      <w:r w:rsidDel="00000000" w:rsidR="00000000" w:rsidRPr="00000000">
        <w:rPr>
          <w:rtl w:val="0"/>
        </w:rPr>
      </w:r>
    </w:p>
    <w:p w:rsidR="00000000" w:rsidDel="00000000" w:rsidP="00000000" w:rsidRDefault="00000000" w:rsidRPr="00000000" w14:paraId="000005FF">
      <w:pPr>
        <w:ind w:left="141.73228346456688" w:firstLine="0"/>
        <w:jc w:val="both"/>
        <w:rPr>
          <w:sz w:val="20"/>
          <w:szCs w:val="20"/>
        </w:rPr>
      </w:pPr>
      <w:r w:rsidDel="00000000" w:rsidR="00000000" w:rsidRPr="00000000">
        <w:rPr>
          <w:color w:val="000000"/>
          <w:sz w:val="20"/>
          <w:szCs w:val="20"/>
          <w:rtl w:val="0"/>
        </w:rPr>
        <w:t xml:space="preserve">ICONTEC, (2015). Norma Técnica Colombiana. NTC ISO 9001- Cuarta actualización.</w:t>
      </w:r>
      <w:r w:rsidDel="00000000" w:rsidR="00000000" w:rsidRPr="00000000">
        <w:rPr>
          <w:rtl w:val="0"/>
        </w:rPr>
      </w:r>
    </w:p>
    <w:p w:rsidR="00000000" w:rsidDel="00000000" w:rsidP="00000000" w:rsidRDefault="00000000" w:rsidRPr="00000000" w14:paraId="00000600">
      <w:pPr>
        <w:ind w:left="141.73228346456688" w:firstLine="0"/>
        <w:jc w:val="both"/>
        <w:rPr>
          <w:sz w:val="20"/>
          <w:szCs w:val="20"/>
        </w:rPr>
      </w:pPr>
      <w:hyperlink r:id="rId137">
        <w:r w:rsidDel="00000000" w:rsidR="00000000" w:rsidRPr="00000000">
          <w:rPr>
            <w:color w:val="0563c1"/>
            <w:sz w:val="20"/>
            <w:szCs w:val="20"/>
            <w:u w:val="single"/>
            <w:rtl w:val="0"/>
          </w:rPr>
          <w:t xml:space="preserve">https://colaboracion.dnp.gov.co/CDT/Normograma/NORMA%20ISO%209001%202015.pdf</w:t>
        </w:r>
      </w:hyperlink>
      <w:r w:rsidDel="00000000" w:rsidR="00000000" w:rsidRPr="00000000">
        <w:rPr>
          <w:rtl w:val="0"/>
        </w:rPr>
      </w:r>
    </w:p>
    <w:p w:rsidR="00000000" w:rsidDel="00000000" w:rsidP="00000000" w:rsidRDefault="00000000" w:rsidRPr="00000000" w14:paraId="00000601">
      <w:pPr>
        <w:ind w:left="141.73228346456688" w:firstLine="0"/>
        <w:jc w:val="both"/>
        <w:rPr>
          <w:sz w:val="20"/>
          <w:szCs w:val="20"/>
        </w:rPr>
      </w:pPr>
      <w:r w:rsidDel="00000000" w:rsidR="00000000" w:rsidRPr="00000000">
        <w:rPr>
          <w:rtl w:val="0"/>
        </w:rPr>
      </w:r>
    </w:p>
    <w:p w:rsidR="00000000" w:rsidDel="00000000" w:rsidP="00000000" w:rsidRDefault="00000000" w:rsidRPr="00000000" w14:paraId="00000602">
      <w:pPr>
        <w:spacing w:after="160" w:lineRule="auto"/>
        <w:ind w:left="141.73228346456688" w:firstLine="0"/>
        <w:jc w:val="both"/>
        <w:rPr>
          <w:color w:val="000000"/>
          <w:sz w:val="20"/>
          <w:szCs w:val="20"/>
        </w:rPr>
      </w:pPr>
      <w:r w:rsidDel="00000000" w:rsidR="00000000" w:rsidRPr="00000000">
        <w:rPr>
          <w:color w:val="000000"/>
          <w:sz w:val="20"/>
          <w:szCs w:val="20"/>
          <w:rtl w:val="0"/>
        </w:rPr>
        <w:t xml:space="preserve">JDELCA, A. E. (2020). </w:t>
      </w:r>
      <w:r w:rsidDel="00000000" w:rsidR="00000000" w:rsidRPr="00000000">
        <w:rPr>
          <w:i w:val="1"/>
          <w:color w:val="000000"/>
          <w:sz w:val="20"/>
          <w:szCs w:val="20"/>
          <w:rtl w:val="0"/>
        </w:rPr>
        <w:t xml:space="preserve">¿Cómo iniciar el proceso del diagnóstico empresarial en mi organización?</w:t>
      </w:r>
      <w:r w:rsidDel="00000000" w:rsidR="00000000" w:rsidRPr="00000000">
        <w:rPr>
          <w:color w:val="000000"/>
          <w:sz w:val="20"/>
          <w:szCs w:val="20"/>
          <w:rtl w:val="0"/>
        </w:rPr>
        <w:t xml:space="preserve"> </w:t>
      </w:r>
      <w:hyperlink r:id="rId138">
        <w:r w:rsidDel="00000000" w:rsidR="00000000" w:rsidRPr="00000000">
          <w:rPr>
            <w:color w:val="0563c1"/>
            <w:sz w:val="20"/>
            <w:szCs w:val="20"/>
            <w:u w:val="single"/>
            <w:rtl w:val="0"/>
          </w:rPr>
          <w:t xml:space="preserve">https://www.youtube.com/watch?v=xbS2KO92BZU</w:t>
        </w:r>
      </w:hyperlink>
      <w:r w:rsidDel="00000000" w:rsidR="00000000" w:rsidRPr="00000000">
        <w:rPr>
          <w:rtl w:val="0"/>
        </w:rPr>
      </w:r>
    </w:p>
    <w:p w:rsidR="00000000" w:rsidDel="00000000" w:rsidP="00000000" w:rsidRDefault="00000000" w:rsidRPr="00000000" w14:paraId="00000603">
      <w:pPr>
        <w:spacing w:after="160" w:lineRule="auto"/>
        <w:ind w:left="141.73228346456688" w:firstLine="0"/>
        <w:jc w:val="both"/>
        <w:rPr>
          <w:sz w:val="20"/>
          <w:szCs w:val="20"/>
        </w:rPr>
      </w:pPr>
      <w:r w:rsidDel="00000000" w:rsidR="00000000" w:rsidRPr="00000000">
        <w:rPr>
          <w:color w:val="000000"/>
          <w:sz w:val="20"/>
          <w:szCs w:val="20"/>
          <w:rtl w:val="0"/>
        </w:rPr>
        <w:t xml:space="preserve">Laurence, P. (2014). Diagnóstico Organizacional. En L. Jayh, México D.F.: Centro Regional de Ayuda Técnica.</w:t>
      </w: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41.7322834645668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Rodriguez, D. (2012).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Diagnostico organizacional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(4ta Edición ed.). Mexico, D.F.: Alfa Omega Grupo Editor, S.A.</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41.7322834645668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Tlaxcala, I. t.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Herramientas Estadisticas- Instituto tecnológico Apizaco de Tlaxcala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3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https://alfredogutierrez.weebly.com/16-herramientas-estadisticas.html</w:t>
        </w:r>
      </w:hyperlink>
      <w:r w:rsidDel="00000000" w:rsidR="00000000" w:rsidRPr="00000000">
        <w:rPr>
          <w:rtl w:val="0"/>
        </w:rPr>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41.73228346456688" w:right="0" w:firstLine="0"/>
        <w:jc w:val="left"/>
        <w:rPr>
          <w:sz w:val="20"/>
          <w:szCs w:val="20"/>
        </w:rPr>
      </w:pPr>
      <w:r w:rsidDel="00000000" w:rsidR="00000000" w:rsidRPr="00000000">
        <w:rPr>
          <w:rtl w:val="0"/>
        </w:rPr>
      </w:r>
    </w:p>
    <w:p w:rsidR="00000000" w:rsidDel="00000000" w:rsidP="00000000" w:rsidRDefault="00000000" w:rsidRPr="00000000" w14:paraId="00000607">
      <w:pPr>
        <w:ind w:left="426" w:hanging="426"/>
        <w:rPr/>
      </w:pPr>
      <w:r w:rsidDel="00000000" w:rsidR="00000000" w:rsidRPr="00000000">
        <w:rPr>
          <w:rtl w:val="0"/>
        </w:rPr>
      </w:r>
    </w:p>
    <w:p w:rsidR="00000000" w:rsidDel="00000000" w:rsidP="00000000" w:rsidRDefault="00000000" w:rsidRPr="00000000" w14:paraId="00000608">
      <w:pPr>
        <w:ind w:left="426" w:hanging="426"/>
        <w:rPr/>
      </w:pPr>
      <w:r w:rsidDel="00000000" w:rsidR="00000000" w:rsidRPr="00000000">
        <w:rPr>
          <w:rtl w:val="0"/>
        </w:rPr>
      </w:r>
    </w:p>
    <w:p w:rsidR="00000000" w:rsidDel="00000000" w:rsidP="00000000" w:rsidRDefault="00000000" w:rsidRPr="00000000" w14:paraId="00000609">
      <w:pPr>
        <w:ind w:left="426" w:hanging="426"/>
        <w:rPr/>
      </w:pPr>
      <w:r w:rsidDel="00000000" w:rsidR="00000000" w:rsidRPr="00000000">
        <w:rPr>
          <w:rtl w:val="0"/>
        </w:rPr>
      </w:r>
    </w:p>
    <w:p w:rsidR="00000000" w:rsidDel="00000000" w:rsidP="00000000" w:rsidRDefault="00000000" w:rsidRPr="00000000" w14:paraId="0000060A">
      <w:pPr>
        <w:ind w:left="426" w:hanging="426"/>
        <w:rPr/>
      </w:pPr>
      <w:r w:rsidDel="00000000" w:rsidR="00000000" w:rsidRPr="00000000">
        <w:rPr>
          <w:rtl w:val="0"/>
        </w:rPr>
      </w:r>
    </w:p>
    <w:p w:rsidR="00000000" w:rsidDel="00000000" w:rsidP="00000000" w:rsidRDefault="00000000" w:rsidRPr="00000000" w14:paraId="0000060B">
      <w:pPr>
        <w:ind w:left="426" w:hanging="426"/>
        <w:rPr/>
      </w:pPr>
      <w:r w:rsidDel="00000000" w:rsidR="00000000" w:rsidRPr="00000000">
        <w:rPr>
          <w:rtl w:val="0"/>
        </w:rPr>
      </w:r>
    </w:p>
    <w:p w:rsidR="00000000" w:rsidDel="00000000" w:rsidP="00000000" w:rsidRDefault="00000000" w:rsidRPr="00000000" w14:paraId="0000060C">
      <w:pPr>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60D">
      <w:pPr>
        <w:jc w:val="both"/>
        <w:rPr>
          <w:b w:val="1"/>
          <w:sz w:val="20"/>
          <w:szCs w:val="20"/>
        </w:rPr>
      </w:pPr>
      <w:r w:rsidDel="00000000" w:rsidR="00000000" w:rsidRPr="00000000">
        <w:rPr>
          <w:rtl w:val="0"/>
        </w:rPr>
      </w:r>
    </w:p>
    <w:tbl>
      <w:tblPr>
        <w:tblStyle w:val="Table16"/>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60E">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60F">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610">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611">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612">
            <w:pPr>
              <w:rPr>
                <w:b w:val="1"/>
                <w:i w:val="1"/>
                <w:sz w:val="20"/>
                <w:szCs w:val="20"/>
              </w:rPr>
            </w:pPr>
            <w:r w:rsidDel="00000000" w:rsidR="00000000" w:rsidRPr="00000000">
              <w:rPr>
                <w:rtl w:val="0"/>
              </w:rPr>
            </w:r>
          </w:p>
        </w:tc>
        <w:tc>
          <w:tcPr>
            <w:vAlign w:val="center"/>
          </w:tcPr>
          <w:p w:rsidR="00000000" w:rsidDel="00000000" w:rsidP="00000000" w:rsidRDefault="00000000" w:rsidRPr="00000000" w14:paraId="00000613">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614">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615">
            <w:pPr>
              <w:jc w:val="both"/>
              <w:rPr>
                <w:b w:val="0"/>
                <w:sz w:val="20"/>
                <w:szCs w:val="20"/>
              </w:rPr>
            </w:pPr>
            <w:r w:rsidDel="00000000" w:rsidR="00000000" w:rsidRPr="00000000">
              <w:rPr>
                <w:b w:val="0"/>
                <w:sz w:val="20"/>
                <w:szCs w:val="20"/>
                <w:rtl w:val="0"/>
              </w:rPr>
              <w:t xml:space="preserve">Carlos Fernando Riaño</w:t>
            </w:r>
          </w:p>
        </w:tc>
        <w:tc>
          <w:tcPr/>
          <w:p w:rsidR="00000000" w:rsidDel="00000000" w:rsidP="00000000" w:rsidRDefault="00000000" w:rsidRPr="00000000" w14:paraId="00000616">
            <w:pPr>
              <w:jc w:val="both"/>
              <w:rPr>
                <w:b w:val="0"/>
                <w:sz w:val="20"/>
                <w:szCs w:val="20"/>
              </w:rPr>
            </w:pPr>
            <w:r w:rsidDel="00000000" w:rsidR="00000000" w:rsidRPr="00000000">
              <w:rPr>
                <w:b w:val="0"/>
                <w:sz w:val="20"/>
                <w:szCs w:val="20"/>
                <w:rtl w:val="0"/>
              </w:rPr>
              <w:t xml:space="preserve">Experto</w:t>
            </w:r>
          </w:p>
        </w:tc>
        <w:tc>
          <w:tcPr/>
          <w:p w:rsidR="00000000" w:rsidDel="00000000" w:rsidP="00000000" w:rsidRDefault="00000000" w:rsidRPr="00000000" w14:paraId="00000617">
            <w:pPr>
              <w:jc w:val="both"/>
              <w:rPr>
                <w:b w:val="0"/>
                <w:sz w:val="20"/>
                <w:szCs w:val="20"/>
              </w:rPr>
            </w:pPr>
            <w:r w:rsidDel="00000000" w:rsidR="00000000" w:rsidRPr="00000000">
              <w:rPr>
                <w:b w:val="0"/>
                <w:sz w:val="20"/>
                <w:szCs w:val="20"/>
                <w:rtl w:val="0"/>
              </w:rPr>
              <w:t xml:space="preserve">Regional Bogotá - Centro de Diseño y Metrología</w:t>
            </w:r>
          </w:p>
        </w:tc>
        <w:tc>
          <w:tcPr/>
          <w:p w:rsidR="00000000" w:rsidDel="00000000" w:rsidP="00000000" w:rsidRDefault="00000000" w:rsidRPr="00000000" w14:paraId="00000618">
            <w:pPr>
              <w:jc w:val="both"/>
              <w:rPr>
                <w:b w:val="0"/>
                <w:sz w:val="20"/>
                <w:szCs w:val="20"/>
              </w:rPr>
            </w:pPr>
            <w:r w:rsidDel="00000000" w:rsidR="00000000" w:rsidRPr="00000000">
              <w:rPr>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61A">
            <w:pPr>
              <w:jc w:val="both"/>
              <w:rPr>
                <w:b w:val="0"/>
                <w:sz w:val="20"/>
                <w:szCs w:val="20"/>
              </w:rPr>
            </w:pPr>
            <w:r w:rsidDel="00000000" w:rsidR="00000000" w:rsidRPr="00000000">
              <w:rPr>
                <w:b w:val="0"/>
                <w:sz w:val="20"/>
                <w:szCs w:val="20"/>
                <w:rtl w:val="0"/>
              </w:rPr>
              <w:t xml:space="preserve">María Fernanda Chacón Castro</w:t>
            </w:r>
          </w:p>
        </w:tc>
        <w:tc>
          <w:tcPr/>
          <w:p w:rsidR="00000000" w:rsidDel="00000000" w:rsidP="00000000" w:rsidRDefault="00000000" w:rsidRPr="00000000" w14:paraId="0000061B">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61C">
            <w:pPr>
              <w:jc w:val="both"/>
              <w:rPr>
                <w:b w:val="0"/>
                <w:sz w:val="20"/>
                <w:szCs w:val="20"/>
              </w:rPr>
            </w:pPr>
            <w:r w:rsidDel="00000000" w:rsidR="00000000" w:rsidRPr="00000000">
              <w:rPr>
                <w:b w:val="0"/>
                <w:sz w:val="20"/>
                <w:szCs w:val="20"/>
                <w:rtl w:val="0"/>
              </w:rPr>
              <w:t xml:space="preserve">Regional Distrito Capital - Centro de Gestión Industrial </w:t>
            </w:r>
          </w:p>
        </w:tc>
        <w:tc>
          <w:tcPr/>
          <w:p w:rsidR="00000000" w:rsidDel="00000000" w:rsidP="00000000" w:rsidRDefault="00000000" w:rsidRPr="00000000" w14:paraId="0000061D">
            <w:pPr>
              <w:jc w:val="both"/>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61F">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620">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621">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622">
            <w:pPr>
              <w:jc w:val="both"/>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624">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625">
            <w:pPr>
              <w:jc w:val="both"/>
              <w:rPr>
                <w:b w:val="0"/>
                <w:sz w:val="20"/>
                <w:szCs w:val="20"/>
              </w:rPr>
            </w:pPr>
            <w:r w:rsidDel="00000000" w:rsidR="00000000" w:rsidRPr="00000000">
              <w:rPr>
                <w:b w:val="0"/>
                <w:sz w:val="20"/>
                <w:szCs w:val="20"/>
                <w:rtl w:val="0"/>
              </w:rPr>
              <w:t xml:space="preserve">Asesora Metodológica </w:t>
            </w:r>
          </w:p>
        </w:tc>
        <w:tc>
          <w:tcPr/>
          <w:p w:rsidR="00000000" w:rsidDel="00000000" w:rsidP="00000000" w:rsidRDefault="00000000" w:rsidRPr="00000000" w14:paraId="00000626">
            <w:pPr>
              <w:jc w:val="both"/>
              <w:rPr>
                <w:b w:val="0"/>
                <w:sz w:val="20"/>
                <w:szCs w:val="20"/>
              </w:rPr>
            </w:pPr>
            <w:r w:rsidDel="00000000" w:rsidR="00000000" w:rsidRPr="00000000">
              <w:rPr>
                <w:b w:val="0"/>
                <w:sz w:val="20"/>
                <w:szCs w:val="20"/>
                <w:rtl w:val="0"/>
              </w:rPr>
              <w:t xml:space="preserve">Regional Bogotá - Centro de Diseño y Metrología</w:t>
            </w:r>
          </w:p>
        </w:tc>
        <w:tc>
          <w:tcPr/>
          <w:p w:rsidR="00000000" w:rsidDel="00000000" w:rsidP="00000000" w:rsidRDefault="00000000" w:rsidRPr="00000000" w14:paraId="00000627">
            <w:pPr>
              <w:jc w:val="both"/>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629">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62A">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62B">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62C">
            <w:pPr>
              <w:jc w:val="both"/>
              <w:rPr>
                <w:b w:val="0"/>
                <w:sz w:val="20"/>
                <w:szCs w:val="20"/>
              </w:rPr>
            </w:pPr>
            <w:r w:rsidDel="00000000" w:rsidR="00000000" w:rsidRPr="00000000">
              <w:rPr>
                <w:b w:val="0"/>
                <w:sz w:val="20"/>
                <w:szCs w:val="20"/>
                <w:rtl w:val="0"/>
              </w:rPr>
              <w:t xml:space="preserve">Julio de 2022</w:t>
            </w:r>
          </w:p>
        </w:tc>
      </w:tr>
    </w:tbl>
    <w:p w:rsidR="00000000" w:rsidDel="00000000" w:rsidP="00000000" w:rsidRDefault="00000000" w:rsidRPr="00000000" w14:paraId="0000062D">
      <w:pPr>
        <w:rPr>
          <w:sz w:val="20"/>
          <w:szCs w:val="20"/>
        </w:rPr>
      </w:pPr>
      <w:r w:rsidDel="00000000" w:rsidR="00000000" w:rsidRPr="00000000">
        <w:rPr>
          <w:rtl w:val="0"/>
        </w:rPr>
      </w:r>
    </w:p>
    <w:p w:rsidR="00000000" w:rsidDel="00000000" w:rsidP="00000000" w:rsidRDefault="00000000" w:rsidRPr="00000000" w14:paraId="0000062E">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62F">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630">
      <w:pPr>
        <w:rPr>
          <w:sz w:val="20"/>
          <w:szCs w:val="20"/>
        </w:rPr>
      </w:pPr>
      <w:r w:rsidDel="00000000" w:rsidR="00000000" w:rsidRPr="00000000">
        <w:rPr>
          <w:rtl w:val="0"/>
        </w:rPr>
      </w:r>
    </w:p>
    <w:tbl>
      <w:tblPr>
        <w:tblStyle w:val="Table17"/>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631">
            <w:pPr>
              <w:jc w:val="both"/>
              <w:rPr>
                <w:b w:val="1"/>
                <w:sz w:val="20"/>
                <w:szCs w:val="20"/>
              </w:rPr>
            </w:pPr>
            <w:r w:rsidDel="00000000" w:rsidR="00000000" w:rsidRPr="00000000">
              <w:rPr>
                <w:rtl w:val="0"/>
              </w:rPr>
            </w:r>
          </w:p>
        </w:tc>
        <w:tc>
          <w:tcPr/>
          <w:p w:rsidR="00000000" w:rsidDel="00000000" w:rsidP="00000000" w:rsidRDefault="00000000" w:rsidRPr="00000000" w14:paraId="00000632">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633">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634">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635">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636">
            <w:pPr>
              <w:jc w:val="both"/>
              <w:rPr>
                <w:b w:val="1"/>
                <w:sz w:val="20"/>
                <w:szCs w:val="20"/>
              </w:rPr>
            </w:pPr>
            <w:r w:rsidDel="00000000" w:rsidR="00000000" w:rsidRPr="00000000">
              <w:rPr>
                <w:b w:val="1"/>
                <w:sz w:val="20"/>
                <w:szCs w:val="20"/>
                <w:rtl w:val="0"/>
              </w:rPr>
              <w:t xml:space="preserve">Razón del </w:t>
            </w:r>
            <w:r w:rsidDel="00000000" w:rsidR="00000000" w:rsidRPr="00000000">
              <w:rPr>
                <w:sz w:val="20"/>
                <w:szCs w:val="20"/>
                <w:rtl w:val="0"/>
              </w:rPr>
              <w:t xml:space="preserve">c</w:t>
            </w:r>
            <w:r w:rsidDel="00000000" w:rsidR="00000000" w:rsidRPr="00000000">
              <w:rPr>
                <w:b w:val="1"/>
                <w:sz w:val="20"/>
                <w:szCs w:val="20"/>
                <w:rtl w:val="0"/>
              </w:rPr>
              <w:t xml:space="preserve">ambio</w:t>
            </w:r>
          </w:p>
        </w:tc>
      </w:tr>
      <w:tr>
        <w:trPr>
          <w:cantSplit w:val="0"/>
          <w:tblHeader w:val="0"/>
        </w:trPr>
        <w:tc>
          <w:tcPr/>
          <w:p w:rsidR="00000000" w:rsidDel="00000000" w:rsidP="00000000" w:rsidRDefault="00000000" w:rsidRPr="00000000" w14:paraId="00000637">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638">
            <w:pPr>
              <w:jc w:val="both"/>
              <w:rPr>
                <w:b w:val="1"/>
                <w:sz w:val="20"/>
                <w:szCs w:val="20"/>
              </w:rPr>
            </w:pPr>
            <w:r w:rsidDel="00000000" w:rsidR="00000000" w:rsidRPr="00000000">
              <w:rPr>
                <w:rtl w:val="0"/>
              </w:rPr>
            </w:r>
          </w:p>
        </w:tc>
        <w:tc>
          <w:tcPr/>
          <w:p w:rsidR="00000000" w:rsidDel="00000000" w:rsidP="00000000" w:rsidRDefault="00000000" w:rsidRPr="00000000" w14:paraId="00000639">
            <w:pPr>
              <w:jc w:val="both"/>
              <w:rPr>
                <w:b w:val="1"/>
                <w:sz w:val="20"/>
                <w:szCs w:val="20"/>
              </w:rPr>
            </w:pPr>
            <w:r w:rsidDel="00000000" w:rsidR="00000000" w:rsidRPr="00000000">
              <w:rPr>
                <w:rtl w:val="0"/>
              </w:rPr>
            </w:r>
          </w:p>
        </w:tc>
        <w:tc>
          <w:tcPr/>
          <w:p w:rsidR="00000000" w:rsidDel="00000000" w:rsidP="00000000" w:rsidRDefault="00000000" w:rsidRPr="00000000" w14:paraId="0000063A">
            <w:pPr>
              <w:jc w:val="both"/>
              <w:rPr>
                <w:b w:val="1"/>
                <w:sz w:val="20"/>
                <w:szCs w:val="20"/>
              </w:rPr>
            </w:pPr>
            <w:r w:rsidDel="00000000" w:rsidR="00000000" w:rsidRPr="00000000">
              <w:rPr>
                <w:rtl w:val="0"/>
              </w:rPr>
            </w:r>
          </w:p>
        </w:tc>
        <w:tc>
          <w:tcPr/>
          <w:p w:rsidR="00000000" w:rsidDel="00000000" w:rsidP="00000000" w:rsidRDefault="00000000" w:rsidRPr="00000000" w14:paraId="0000063B">
            <w:pPr>
              <w:jc w:val="both"/>
              <w:rPr>
                <w:b w:val="1"/>
                <w:sz w:val="20"/>
                <w:szCs w:val="20"/>
              </w:rPr>
            </w:pPr>
            <w:r w:rsidDel="00000000" w:rsidR="00000000" w:rsidRPr="00000000">
              <w:rPr>
                <w:rtl w:val="0"/>
              </w:rPr>
            </w:r>
          </w:p>
        </w:tc>
        <w:tc>
          <w:tcPr/>
          <w:p w:rsidR="00000000" w:rsidDel="00000000" w:rsidP="00000000" w:rsidRDefault="00000000" w:rsidRPr="00000000" w14:paraId="0000063C">
            <w:pPr>
              <w:jc w:val="both"/>
              <w:rPr>
                <w:b w:val="1"/>
                <w:sz w:val="20"/>
                <w:szCs w:val="20"/>
              </w:rPr>
            </w:pPr>
            <w:r w:rsidDel="00000000" w:rsidR="00000000" w:rsidRPr="00000000">
              <w:rPr>
                <w:rtl w:val="0"/>
              </w:rPr>
            </w:r>
          </w:p>
        </w:tc>
      </w:tr>
    </w:tbl>
    <w:p w:rsidR="00000000" w:rsidDel="00000000" w:rsidP="00000000" w:rsidRDefault="00000000" w:rsidRPr="00000000" w14:paraId="0000063D">
      <w:pPr>
        <w:rPr/>
      </w:pPr>
      <w:r w:rsidDel="00000000" w:rsidR="00000000" w:rsidRPr="00000000">
        <w:rPr>
          <w:rtl w:val="0"/>
        </w:rPr>
      </w:r>
    </w:p>
    <w:sectPr>
      <w:headerReference r:id="rId140" w:type="default"/>
      <w:footerReference r:id="rId141" w:type="default"/>
      <w:pgSz w:h="18720" w:w="12240" w:orient="portrait"/>
      <w:pgMar w:bottom="1134" w:top="1701" w:left="1134" w:right="1467"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12" w:date="2022-08-04T22:05:12Z">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María Fernanda" w:id="19" w:date="2022-07-11T05:25:00Z">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al equipo de producción rediseñar la figura.</w:t>
      </w:r>
    </w:p>
  </w:comment>
  <w:comment w:author="María Fernanda" w:id="6" w:date="2022-07-08T17:08:00Z">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rediseñar el esquema en el que los cuadros azules oscuros son botones.</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Planeación</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y definición del problema.</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cuánto y cómo producir. Señala soluciones y alternativas y diseña políticas, medios de acción y procedimientos.</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 del trabajo, creación de áreas funcionales; determinación de grupos de actividades por cargos, nueva estructura; asignación de recursos por cargo.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Dirección</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Puesta en acción el plan seleccionado. Adquisición de los recursos tales como la contratación de personal. Dirección de la ejecución de las tareas, además de motivación y comunicación.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 seguimiento a la ejecución de los planes y tareas, se mide el desempeño y se corrigen las desviaciones o atrasos respecto de la planeación y al logro de los objetivos.</w:t>
      </w:r>
    </w:p>
  </w:comment>
  <w:comment w:author="ZULEIDY MARIA RUIZ TORRES" w:id="26" w:date="2022-08-04T22:13:22Z">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María Fernanda" w:id="0" w:date="2022-07-06T10:10:00Z">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vincular el archivo DI_CF1_Introducción</w:t>
      </w:r>
    </w:p>
  </w:comment>
  <w:comment w:author="María Fernanda" w:id="15" w:date="2022-07-10T22:02:00Z">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rediseñar la figura a la que se vinculan 6 botones modales con la siguiente información:</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Políticos y gubernamentales</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Legislación tributaria, comercial, laboral, etc., las políticas fiscales, el riesgo país, la estabilidad normativa.</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https://www.flaticon.es/icono-gratis/ley_3122427?term=pol%C3%ADtico&amp;page=1&amp;position=9&amp;page=1&amp;position=9&amp;related_id=3122427&amp;origin=search</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Económicos</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recesión o reactivación económica, inflación, la tasa de cambio, el porcentaje de desempleo, las tasas de interés, el ingreso per cápita, y demás variable que considere la empresa con que esté relacionada.</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https://www.flaticon.es/icono-gratis/recesion_3490283?term=econ%C3%B3mico&amp;page=1&amp;position=7&amp;page=1&amp;position=7&amp;related_id=3490283&amp;origin=search</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Sociales y Demográficos</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Composición social por edades, por género, por ubicación rural o urbana, tasa de natalidad, tasa de mortalidad, esperanza de vida, nivel educativo, estratos socioeconómicos, hábitos sociales y culturales, religión, etnias, etc.</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https://www.flaticon.es/icono-gratis/superpoblacion_2562365?term=demogr%C3%A1fico&amp;page=1&amp;position=3&amp;page=1&amp;position=3&amp;related_id=2562365&amp;origin=search</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Tecnológicos</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Formación para su manejo, nuevos avances, comercialización y representación de esas nuevas tecnologías inversión en I+D en el sector o actividad de la empresa, etc.</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https://www.flaticon.es/icono-gratis/editor-grafico_3940048?term=tecnol%C3%B3gico&amp;page=1&amp;position=13&amp;page=1&amp;position=13&amp;related_id=3940048&amp;origin=search</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factor se evalúa como se concentran, si están agremiados, como son las tendencias de consumo, si existe tasa de rotación de los clientes, el poder de negociación que tienen según su clasificación.</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https://www.flaticon.es/icono-gratis/objetivo_1605350?term=clientes&amp;page=1&amp;position=1&amp;page=1&amp;position=1&amp;related_id=1605350&amp;origin=search</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Proveedores</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busca identificar su concentración y ubicación, están agremiados, existe flexibilidad de precios, existen materias primas, insumos suministros sustitutos.</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https://www.flaticon.es/icono-gratis/inventario_2942322?term=proveedores&amp;page=1&amp;position=4&amp;page=1&amp;position=4&amp;related_id=2942322&amp;origin=search</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es el censo de composición de oferta de la zona de la empresa, existe rivalidad en el sector para la venta, tasa de crecimiento y presencia de nuevos actores, etc.</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https://www.flaticon.es/icono-gratis/competencia_1599828?term=competencia&amp;page=1&amp;position=16&amp;page=1&amp;position=16&amp;related_id=1599828&amp;origin=search</w:t>
      </w:r>
    </w:p>
  </w:comment>
  <w:comment w:author="María Fernanda" w:id="3" w:date="2022-07-07T15:42:00Z">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incorporar el recurso e acordeón</w:t>
      </w:r>
    </w:p>
  </w:comment>
  <w:comment w:author="María Fernanda" w:id="24" w:date="2022-07-11T12:18:00Z">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realizar texto resaltado con imagen cuyo enlace es https://www.freepik.es/vector-gratis/reloj-grafico-creciente-aumento-productividad-flujo-trabajo-optimizacion-rendimiento-trabajo-indicador-eficiencia-metricas-efectividad-aumento-ilustracion-metafora-concepto-aislado-vector_12083283.htm#query=Indicadores&amp;position=0&amp;from_view=search</w:t>
      </w:r>
    </w:p>
  </w:comment>
  <w:comment w:author="María Fernanda" w:id="30" w:date="2022-07-11T17:38:00Z">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realizar botón modal con la imagen y el texto ejemplo que despliega la siguiente información:</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una empresa el objetivo convencional es aumentar los niveles de facturación, lo que está estrechamente asociado con el proceso de comercialización. En esta área, la venta es el resultado de canalizar las demandas de los clientes y no es simplemente un acto que genera facturas correctamente. En este sentido, las empresas deben fortalecer su proceso comercial para que las ventas se realicen con mayor eficacia, es decir, con mejor respuesta para suplir las necesidades comerciales del cliente.</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Recordemos que el documento de factura es la evidencia de este proceso; es el reflejo de todas las tareas que debe realizar el equipo comercial para concretar la venta.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https://www.freepik.es/vector-gratis/ilustracion-concepto-iteracion-producto_12463953.htm#query=procesos&amp;from_query=gesti%C3%B3n%20por%20procesos&amp;position=13&amp;from_view=search</w:t>
      </w:r>
    </w:p>
  </w:comment>
  <w:comment w:author="María Fernanda" w:id="13" w:date="2022-07-10T19:32:00Z">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rediseñar el esquema.</w:t>
      </w:r>
    </w:p>
  </w:comment>
  <w:comment w:author="María Fernanda" w:id="11" w:date="2022-07-10T18:06:00Z">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al equipo de producción vincular el video tutorial DI_CF1_ 2.3_ Estilos_dirección empresarial</w:t>
      </w:r>
    </w:p>
  </w:comment>
  <w:comment w:author="María Fernanda" w:id="29" w:date="2022-07-11T17:30:00Z">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realizar texto resaltado con imagen</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https://www.freepik.es/vector-gratis/equipo-negocios-trabajando-como-mecanismo_4530233.htm#query=procesos&amp;from_query=gesti%C3%B3n%20por%20procesos&amp;position=6&amp;from_view=search</w:t>
      </w:r>
    </w:p>
  </w:comment>
  <w:comment w:author="María Fernanda" w:id="31" w:date="2022-07-11T18:32:00Z">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al equipo de producción vincular el recurso DI_CF1_4.3_ tipos_procesos</w:t>
      </w:r>
    </w:p>
  </w:comment>
  <w:comment w:author="María Fernanda" w:id="14" w:date="2022-07-10T21:06:00Z">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rediseñar la figura y configurar 8 botones con la siguiente información:</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administrativa estratégica</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 identificar los avances y dificultades frente al logro y cumplimiento de los preceptos institucionales; esto es identificar si cuenta con una misión plenamente definida, con una Visión de a dónde se quiere llegar, objetivos y metas en ruta de esa visión, principios y valores empresariales; asimismo, si tiene establecidos manuales de procesos de procedimientos para la ejecución de las actividades, manuales de funciones para los integrante de la organización, en los que se establezcan los aportes y desempeños de cada empleado.</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https://www.flaticon.es/icono-gratis/administracion_1470976?term=gesti%C3%B3n%20empresarial&amp;page=1&amp;position=8&amp;page=1&amp;position=8&amp;related_id=1470976&amp;origin=search</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y servicios</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analiza el portafolio, las categorías, gama de productos, la rotación, productos más fuertes, la estacionalidad, la relación calidad/precio, los factores de diferenciación, promoción y otras consideraciones adicionales en función de la empresa como, por ejemplo, la asistencia técnica, garantías, el desarrollo de nuevos productos, la obsolescencia, vida útil y su cumplimiento, entre otros.</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https://www.flaticon.es/icono-gratis/estar_3306988?term=productos%20y%20servicios&amp;page=1&amp;position=3&amp;page=1&amp;position=3&amp;related_id=3306988&amp;origin=search</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 de clientes</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estudiará el ámbito geográfico para ubicar la segmentación (características de los clientes), el posicionamiento o grado de recordación del producto o marca, la participación en el mercado o nivel de ventas, el modelo de negocio, los criterios de compra y factores de decisión, el censo de oferta o de competidores directos, clientes existentes, nuevos clientes potenciales, clientes insatisfechos, rotación de clientes, etc.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https://www.flaticon.es/icono-gratis/objetivo_1605350?term=clientes&amp;page=1&amp;position=1&amp;page=1&amp;position=1&amp;related_id=1605350&amp;origin=search</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empresariales</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evaluarán los ámbitos de gestión, métodos, procedimientos, los sistemas de información, los procesos en línea y automatización, si son eficaces y suficientes, junto con los factores referentes a la producción, la cadena de valor, definiendo o revisando la necesidad de capacidades potencial y real, incluyendo logística e innovación.</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https://www.flaticon.es/icono-gratis/produccion_2640844?term=producci%C3%B3n&amp;page=1&amp;position=1&amp;page=1&amp;position=1&amp;related_id=2640844&amp;origin=search</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y comunicación: Se analizarán todos aquellos factores referentes al marketing mix y a la comunicación tanto la realizada por los medios tradicionales, como la comunicación online a través de banners, redes sociales, blogs, portales, entre otros.</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https://www.flaticon.es/icono-gratis/campana-digital_1055669?term=publicidad&amp;page=1&amp;position=7&amp;page=1&amp;position=7&amp;related_id=1055669&amp;origin=search</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humanos y organización</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analizan variables como la composición de la planta de personal, su estructura organización, tipos de contratación, percepción del clima laboral, nivel de salarios.</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https://www.flaticon.es/icono-gratis/organigrama_2674995?term=organigrama&amp;page=1&amp;position=4&amp;page=1&amp;position=4&amp;related_id=2674995&amp;origin=search</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Posición Financiera</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estudiarán los estados financieros como el Balance general, estado de resultados, flujo de caja, cartera y su ciclo, la concentración de la misma, cartera de proveedores, es el endeudamiento a corto o largo plazo, la calidad de la deuda, entre otros que considere cada empresa.</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https://www.flaticon.es/icono-gratis/presupuesto_2942269?term=financiero&amp;page=1&amp;position=4&amp;page=1&amp;position=4&amp;related_id=2942269&amp;origin=search</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 disponible</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Contar con recursos actualizados como software integrado para lograr un mayor desarrollo, se evalúa el plan de renovación, sustitución y mantenimientos.</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https://www.flaticon.es/icono-gratis/digital_2171148?term=tecnolog%C3%ADa&amp;page=1&amp;position=2&amp;page=1&amp;position=2&amp;related_id=2171148&amp;origin=search</w:t>
      </w:r>
    </w:p>
  </w:comment>
  <w:comment w:author="María Fernanda" w:id="18" w:date="2022-07-10T23:39:00Z">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rediseñar la figura y vincular 4 botones modales que corresponden a la siguiente información</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Estrella</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Son aquellos con gran crecimiento y que están logrando buena participación de mercado. A estos productos ubicados en este cuadrante hay que estimularlos, seguirles invirtiendo y no retirarles utilidades, para proyectarlos a productos vacas lechera.</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https://www.flaticon.es/icono-gratis/estrella_1828614?term=estrella&amp;related_id=1828614</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Interrogante</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aquellos productos que tienen un rápido crecimiento, pero poca cuota de participación en el mercado, regularmente, porque son nuevos. Se recomienda seguir invirtiéndoles, porque son semillas que crecerán y se convertirán en productos estrella o vacas lecheras. Se tienen que supervisar permanentemente, porque se pueden convertir en productos perros, teniendo en cuenta que las personas consumen al inicio por exploración, pero si no gustan, no recompran, no crecerán.</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https://www.freepik.es/vector-gratis/vector-tipografia-estilo-basura-trazo-pincel-signo-interrogacion_18722294.htm#query=interrogante&amp;position=21&amp;from_view=search</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Vaca Lechera</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los productos más desarrollados que producen los ingresos más altos en la empresa, están bien posicionados en el mercado, aunque cada vez es más difícil aumentar su crecimiento de ventas, ya que el mercado se encuentra saturado o es inflexible. De los recursos de estos productos se pueden retirar utilidades para la sobrevivencia de la empresa e invertir en los otros productos como Estrellas e incluso interrogantes.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https://www.flaticon.es/icono-gratis/vaca_2395796?term=vaca&amp;page=1&amp;position=2&amp;page=1&amp;position=2&amp;related_id=2395796&amp;origin=search</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Perro</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productos no presentan crecimiento en ventas y tienen baja participación en el mercado frente a lo que se vende en el sector o industria, por ende, no contribuyen en los beneficios de la empresa regularmente, incluso llegan a generar utilidad negativa. En estos casos, se recomienda retirar del portafolio y oferta de productos estas referencias. En ocasiones hay que mantenerlos, ya que representan la tradición de la empresa, tienen el posicionamiento y generan la confianza en los otros productos de la empresa, aun cuando su contribución no es alta, seguramente, fueron vacas lechera, que por cambios en las tendencias de consumo o porque salieron productos para la misma función o servicio con mejor tecnología o eficiencia se quedaron relegados, se podrían desarrollar estos productos, para ver si se recompone su crecimiento. Este tipo de decisiones son las que deben tomar los empresarios al diagnosticar las potencialidades del producto.</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https://www.flaticon.es/icono-gratis/perro_616554?term=perro&amp;page=1&amp;position=34&amp;page=1&amp;position=34&amp;related_id=616554&amp;origin=search</w:t>
      </w:r>
    </w:p>
  </w:comment>
  <w:comment w:author="ZULEIDY MARIA RUIZ TORRES" w:id="1" w:date="2022-08-04T22:03:15Z">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María Fernanda" w:id="25" w:date="2022-07-11T15:22:00Z">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le solicitamos incorporar el video tutorial CF2_4.1_ Planeación estratégica.</w:t>
      </w:r>
    </w:p>
  </w:comment>
  <w:comment w:author="María Fernanda" w:id="21" w:date="2022-07-11T15:29:00Z">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al equipo de producción vincular el recurso DI_CF1_ 3.3_Elementos_estadística</w:t>
      </w:r>
    </w:p>
  </w:comment>
  <w:comment w:author="María Fernanda" w:id="23" w:date="2022-07-11T15:08:00Z">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vincular los link de los enlaces</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https://alfredogutierrez.weebly.com/16-herramientas-estadisticas.html</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http:www3.uji.es/~gregori/docencia/mt1021-1516/tema5-herramientas-pablo.html</w:t>
      </w:r>
    </w:p>
  </w:comment>
  <w:comment w:author="María Fernanda" w:id="9" w:date="2022-07-10T16:20:00Z">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rediseñar la figura.</w:t>
      </w:r>
    </w:p>
  </w:comment>
  <w:comment w:author="María Fernanda" w:id="22" w:date="2022-07-11T15:30:00Z">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al equipo de producción vincular el recurso DI_CF1_ 3.3_Técnicas_estadística</w:t>
      </w:r>
    </w:p>
  </w:comment>
  <w:comment w:author="María Fernanda" w:id="32" w:date="2022-07-11T18:32:00Z">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al equipo de producción vincular el recurso DI_CF1_4.3_ Pasos_Modelo_Gestión_Procesos</w:t>
      </w:r>
    </w:p>
  </w:comment>
  <w:comment w:author="María Fernanda" w:id="28" w:date="2022-07-11T23:31:00Z">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rediseñar la figura.</w:t>
      </w:r>
    </w:p>
  </w:comment>
  <w:comment w:author="María Fernanda" w:id="7" w:date="2022-07-09T17:13:00Z">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vincular el link https://blog.hubspot.es/sales/plan-de-accion-empresa</w:t>
      </w:r>
    </w:p>
  </w:comment>
  <w:comment w:author="María Fernanda" w:id="33" w:date="2022-07-09T18:29:00Z">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vincular el documento con el siguiente link</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https://colaboracion.dnp.gov.co/CDT/Normograma/NORMA%20ISO%209001%202015.pdf</w:t>
      </w:r>
    </w:p>
  </w:comment>
  <w:comment w:author="María Fernanda" w:id="17" w:date="2022-07-11T00:01:00Z">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resaltar la información de las 3 primeras columnas</w:t>
      </w:r>
    </w:p>
  </w:comment>
  <w:comment w:author="María Fernanda" w:id="8" w:date="2022-07-09T17:31:00Z">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rediseñar la figura.</w:t>
      </w:r>
    </w:p>
  </w:comment>
  <w:comment w:author="María Fernanda" w:id="27" w:date="2022-07-11T23:30:00Z">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vincular el recurso DI_CF1_4.1_ Balance_ScoreCard</w:t>
      </w:r>
    </w:p>
  </w:comment>
  <w:comment w:author="María Fernanda" w:id="5" w:date="2022-07-08T16:57:00Z">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rediseñar la figura 1.</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https://tomi-digital-resources.storage.googleapis.com/images/classes/resources/rsc-73685-5ea77211aa1d4.jpeg</w:t>
      </w:r>
    </w:p>
  </w:comment>
  <w:comment w:author="María Fernanda" w:id="20" w:date="2022-07-11T05:41:00Z">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vincular una imagen con dos botones que presentan la siguiente información:</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Estadística descriptiva</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ocupa de los métodos para la recolección, la organización, y la presentación de resumen, de un conjunto de datos analizados, buscando describir sus características mediante instrumentos gráficos y de tablas.</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Estadística inferencial</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Más allá de resumir y describir datos, este tipo de estadística se ocupa de realizar predicciones y generalizaciones de situaciones, obteniendo conclusiones a partir de los datos utilizados en el análisis, siempre presumiendo un grado de incertidumbre o falla.</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https://www.freepik.es/vector-gratis/ilustracion-concepto-estadisticas_5426309.htm#query=Estadistica&amp;position=12&amp;from_view=search</w:t>
      </w:r>
    </w:p>
  </w:comment>
  <w:comment w:author="María Fernanda" w:id="2" w:date="2022-07-07T15:31:00Z">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vincular un recurso de imagen con dos botones modales con la siguiente información:</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Organizaciones privadas</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Aquellas en las que los recursos son provistos por particulares.</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Organizaciones públicas</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Aquellas organizaciones en las que los recursos son de naturaleza pública o del gobierno nacional o local de las regiones donde opera.</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Organizaciones mixtas</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Aquellas en las que los recursos provienen de la asociación de particulares y del gobierno nacional o local.</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https://www.freepik.es/vector-gratis/ilustracion-concepto-riesgo-empresarial_16736627.htm#query=empresas&amp;position=11&amp;from_view=search</w:t>
      </w:r>
    </w:p>
  </w:comment>
  <w:comment w:author="María Fernanda" w:id="4" w:date="2022-07-07T17:07:00Z">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realizar un recurso de imagen con 3 botones modales:</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Comerciales</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Aquellas empresas que se dedican a la intermediación comercial exclusivamente; su función es captar mercancías de oferentes y vincularlas a demandantes que las requieran, es decir, compra y venta de mercancías.</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Industriales o de Manufactura</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Corresponde a las empresas que se dedican a la transformación de materias primas, elaboración y fabricación de bienes y productos.</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 a las empresas cuya actividad consiste en proveer funciones intangibles. Este es el caso de la educación, el transporte, la asistencia médica, etc., en las cuales para prestar el servicio se requiere de recursos, pero estos no son parte del entregable al cliente.</w:t>
      </w:r>
    </w:p>
  </w:comment>
  <w:comment w:author="María Fernanda" w:id="10" w:date="2022-07-10T17:11:00Z">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vincular en este espacio dos documentos:</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PDF_Ejemplo de organización de áreas</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presupuesto recurso que se encuentra en formato Excel, realizar un rediseño de la tabla y presentar el documento en formato PDF.</w:t>
      </w:r>
    </w:p>
  </w:comment>
  <w:comment w:author="María Fernanda" w:id="16" w:date="2022-07-10T22:40:00Z">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vincular recurso cajón resaltado con imagen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nteligencia-negocio-analisis-datos-comerciales-herramientas-gestion-inteligencia-desarrollo-estrategias-empresariales-toma-decisiones-basada-datos_13450512.htm#query=herramientas%20de%20gesti%C3%B3n%20empresarial&amp;position=2&amp;from_view=searc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Unicode MS"/>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64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64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1" name="image90.png"/>
          <a:graphic>
            <a:graphicData uri="http://schemas.openxmlformats.org/drawingml/2006/picture">
              <pic:pic>
                <pic:nvPicPr>
                  <pic:cNvPr id="0" name="image9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63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b w:val="1"/>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7"/>
      <w:numFmt w:val="bullet"/>
      <w:lvlText w:val="-"/>
      <w:lvlJc w:val="left"/>
      <w:pPr>
        <w:ind w:left="1440" w:hanging="360"/>
      </w:pPr>
      <w:rPr>
        <w:rFonts w:ascii="Arial" w:cs="Arial" w:eastAsia="Arial" w:hAnsi="Arial"/>
        <w:b w:val="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17.png"/><Relationship Id="rId42" Type="http://schemas.openxmlformats.org/officeDocument/2006/relationships/image" Target="media/image118.png"/><Relationship Id="rId41" Type="http://schemas.openxmlformats.org/officeDocument/2006/relationships/image" Target="media/image82.png"/><Relationship Id="rId44" Type="http://schemas.openxmlformats.org/officeDocument/2006/relationships/image" Target="media/image38.png"/><Relationship Id="rId43" Type="http://schemas.openxmlformats.org/officeDocument/2006/relationships/image" Target="media/image8.png"/><Relationship Id="rId46" Type="http://schemas.openxmlformats.org/officeDocument/2006/relationships/image" Target="media/image124.png"/><Relationship Id="rId45" Type="http://schemas.openxmlformats.org/officeDocument/2006/relationships/image" Target="media/image32.png"/><Relationship Id="rId107" Type="http://schemas.openxmlformats.org/officeDocument/2006/relationships/image" Target="media/image80.png"/><Relationship Id="rId106" Type="http://schemas.openxmlformats.org/officeDocument/2006/relationships/image" Target="media/image79.png"/><Relationship Id="rId105" Type="http://schemas.openxmlformats.org/officeDocument/2006/relationships/image" Target="media/image78.png"/><Relationship Id="rId104" Type="http://schemas.openxmlformats.org/officeDocument/2006/relationships/image" Target="media/image77.png"/><Relationship Id="rId109" Type="http://schemas.openxmlformats.org/officeDocument/2006/relationships/image" Target="media/image65.png"/><Relationship Id="rId108" Type="http://schemas.openxmlformats.org/officeDocument/2006/relationships/image" Target="media/image64.png"/><Relationship Id="rId48" Type="http://schemas.openxmlformats.org/officeDocument/2006/relationships/image" Target="media/image126.png"/><Relationship Id="rId47" Type="http://schemas.openxmlformats.org/officeDocument/2006/relationships/image" Target="media/image125.png"/><Relationship Id="rId49" Type="http://schemas.openxmlformats.org/officeDocument/2006/relationships/image" Target="media/image46.png"/><Relationship Id="rId103" Type="http://schemas.openxmlformats.org/officeDocument/2006/relationships/image" Target="media/image85.png"/><Relationship Id="rId102" Type="http://schemas.openxmlformats.org/officeDocument/2006/relationships/image" Target="media/image84.png"/><Relationship Id="rId101" Type="http://schemas.openxmlformats.org/officeDocument/2006/relationships/image" Target="media/image83.png"/><Relationship Id="rId100" Type="http://schemas.openxmlformats.org/officeDocument/2006/relationships/image" Target="media/image81.png"/><Relationship Id="rId31" Type="http://schemas.openxmlformats.org/officeDocument/2006/relationships/image" Target="media/image3.png"/><Relationship Id="rId30" Type="http://schemas.openxmlformats.org/officeDocument/2006/relationships/image" Target="media/image111.png"/><Relationship Id="rId33" Type="http://schemas.openxmlformats.org/officeDocument/2006/relationships/image" Target="media/image75.png"/><Relationship Id="rId32" Type="http://schemas.openxmlformats.org/officeDocument/2006/relationships/image" Target="media/image76.png"/><Relationship Id="rId35" Type="http://schemas.openxmlformats.org/officeDocument/2006/relationships/image" Target="media/image21.png"/><Relationship Id="rId34" Type="http://schemas.openxmlformats.org/officeDocument/2006/relationships/image" Target="media/image5.png"/><Relationship Id="rId37" Type="http://schemas.openxmlformats.org/officeDocument/2006/relationships/image" Target="media/image74.png"/><Relationship Id="rId36" Type="http://schemas.openxmlformats.org/officeDocument/2006/relationships/image" Target="media/image22.png"/><Relationship Id="rId39" Type="http://schemas.openxmlformats.org/officeDocument/2006/relationships/image" Target="media/image116.png"/><Relationship Id="rId38" Type="http://schemas.openxmlformats.org/officeDocument/2006/relationships/image" Target="media/image24.png"/><Relationship Id="rId20" Type="http://schemas.openxmlformats.org/officeDocument/2006/relationships/image" Target="media/image42.png"/><Relationship Id="rId22" Type="http://schemas.openxmlformats.org/officeDocument/2006/relationships/image" Target="media/image45.png"/><Relationship Id="rId21" Type="http://schemas.openxmlformats.org/officeDocument/2006/relationships/image" Target="media/image88.jpg"/><Relationship Id="rId24" Type="http://schemas.openxmlformats.org/officeDocument/2006/relationships/image" Target="media/image98.png"/><Relationship Id="rId23" Type="http://schemas.openxmlformats.org/officeDocument/2006/relationships/image" Target="media/image49.png"/><Relationship Id="rId129" Type="http://schemas.openxmlformats.org/officeDocument/2006/relationships/image" Target="media/image61.png"/><Relationship Id="rId128" Type="http://schemas.openxmlformats.org/officeDocument/2006/relationships/image" Target="media/image60.png"/><Relationship Id="rId127" Type="http://schemas.openxmlformats.org/officeDocument/2006/relationships/image" Target="media/image59.png"/><Relationship Id="rId126" Type="http://schemas.openxmlformats.org/officeDocument/2006/relationships/image" Target="media/image58.png"/><Relationship Id="rId26" Type="http://schemas.openxmlformats.org/officeDocument/2006/relationships/image" Target="media/image100.png"/><Relationship Id="rId121" Type="http://schemas.openxmlformats.org/officeDocument/2006/relationships/image" Target="media/image63.png"/><Relationship Id="rId25" Type="http://schemas.openxmlformats.org/officeDocument/2006/relationships/image" Target="media/image47.png"/><Relationship Id="rId120" Type="http://schemas.openxmlformats.org/officeDocument/2006/relationships/image" Target="media/image89.png"/><Relationship Id="rId28" Type="http://schemas.openxmlformats.org/officeDocument/2006/relationships/image" Target="media/image16.png"/><Relationship Id="rId27" Type="http://schemas.openxmlformats.org/officeDocument/2006/relationships/image" Target="media/image103.png"/><Relationship Id="rId125" Type="http://schemas.openxmlformats.org/officeDocument/2006/relationships/image" Target="media/image56.png"/><Relationship Id="rId29" Type="http://schemas.openxmlformats.org/officeDocument/2006/relationships/image" Target="media/image17.png"/><Relationship Id="rId124" Type="http://schemas.openxmlformats.org/officeDocument/2006/relationships/image" Target="media/image55.png"/><Relationship Id="rId123" Type="http://schemas.openxmlformats.org/officeDocument/2006/relationships/image" Target="media/image54.png"/><Relationship Id="rId122" Type="http://schemas.openxmlformats.org/officeDocument/2006/relationships/image" Target="media/image53.png"/><Relationship Id="rId95" Type="http://schemas.openxmlformats.org/officeDocument/2006/relationships/image" Target="media/image72.png"/><Relationship Id="rId94" Type="http://schemas.openxmlformats.org/officeDocument/2006/relationships/image" Target="media/image95.png"/><Relationship Id="rId97" Type="http://schemas.openxmlformats.org/officeDocument/2006/relationships/image" Target="media/image7.png"/><Relationship Id="rId96" Type="http://schemas.openxmlformats.org/officeDocument/2006/relationships/image" Target="media/image19.png"/><Relationship Id="rId11" Type="http://schemas.openxmlformats.org/officeDocument/2006/relationships/image" Target="media/image50.png"/><Relationship Id="rId99" Type="http://schemas.openxmlformats.org/officeDocument/2006/relationships/image" Target="media/image1.png"/><Relationship Id="rId10" Type="http://schemas.openxmlformats.org/officeDocument/2006/relationships/image" Target="media/image51.png"/><Relationship Id="rId98" Type="http://schemas.openxmlformats.org/officeDocument/2006/relationships/image" Target="media/image20.png"/><Relationship Id="rId13" Type="http://schemas.openxmlformats.org/officeDocument/2006/relationships/image" Target="media/image30.png"/><Relationship Id="rId12" Type="http://schemas.openxmlformats.org/officeDocument/2006/relationships/image" Target="media/image31.png"/><Relationship Id="rId91" Type="http://schemas.openxmlformats.org/officeDocument/2006/relationships/image" Target="media/image48.jpg"/><Relationship Id="rId90" Type="http://schemas.openxmlformats.org/officeDocument/2006/relationships/image" Target="media/image27.png"/><Relationship Id="rId93" Type="http://schemas.openxmlformats.org/officeDocument/2006/relationships/image" Target="media/image94.png"/><Relationship Id="rId92" Type="http://schemas.openxmlformats.org/officeDocument/2006/relationships/image" Target="media/image93.png"/><Relationship Id="rId118" Type="http://schemas.openxmlformats.org/officeDocument/2006/relationships/image" Target="media/image69.png"/><Relationship Id="rId117" Type="http://schemas.openxmlformats.org/officeDocument/2006/relationships/image" Target="media/image71.png"/><Relationship Id="rId116" Type="http://schemas.openxmlformats.org/officeDocument/2006/relationships/image" Target="media/image67.png"/><Relationship Id="rId115" Type="http://schemas.openxmlformats.org/officeDocument/2006/relationships/image" Target="media/image18.png"/><Relationship Id="rId119" Type="http://schemas.openxmlformats.org/officeDocument/2006/relationships/image" Target="media/image62.png"/><Relationship Id="rId15" Type="http://schemas.openxmlformats.org/officeDocument/2006/relationships/image" Target="media/image41.png"/><Relationship Id="rId110" Type="http://schemas.openxmlformats.org/officeDocument/2006/relationships/image" Target="media/image66.png"/><Relationship Id="rId14" Type="http://schemas.openxmlformats.org/officeDocument/2006/relationships/image" Target="media/image102.png"/><Relationship Id="rId17" Type="http://schemas.openxmlformats.org/officeDocument/2006/relationships/image" Target="media/image26.png"/><Relationship Id="rId16" Type="http://schemas.openxmlformats.org/officeDocument/2006/relationships/image" Target="media/image52.png"/><Relationship Id="rId19" Type="http://schemas.openxmlformats.org/officeDocument/2006/relationships/image" Target="media/image13.jpg"/><Relationship Id="rId114" Type="http://schemas.openxmlformats.org/officeDocument/2006/relationships/image" Target="media/image73.jpg"/><Relationship Id="rId18" Type="http://schemas.openxmlformats.org/officeDocument/2006/relationships/image" Target="media/image25.png"/><Relationship Id="rId113" Type="http://schemas.openxmlformats.org/officeDocument/2006/relationships/image" Target="media/image70.png"/><Relationship Id="rId112" Type="http://schemas.openxmlformats.org/officeDocument/2006/relationships/image" Target="media/image10.jpg"/><Relationship Id="rId111" Type="http://schemas.openxmlformats.org/officeDocument/2006/relationships/image" Target="media/image68.png"/><Relationship Id="rId84" Type="http://schemas.openxmlformats.org/officeDocument/2006/relationships/image" Target="media/image14.png"/><Relationship Id="rId83" Type="http://schemas.openxmlformats.org/officeDocument/2006/relationships/image" Target="media/image92.png"/><Relationship Id="rId86" Type="http://schemas.openxmlformats.org/officeDocument/2006/relationships/image" Target="media/image97.png"/><Relationship Id="rId85" Type="http://schemas.openxmlformats.org/officeDocument/2006/relationships/image" Target="media/image96.png"/><Relationship Id="rId88" Type="http://schemas.openxmlformats.org/officeDocument/2006/relationships/image" Target="media/image99.png"/><Relationship Id="rId87" Type="http://schemas.openxmlformats.org/officeDocument/2006/relationships/image" Target="media/image12.png"/><Relationship Id="rId89" Type="http://schemas.openxmlformats.org/officeDocument/2006/relationships/image" Target="media/image101.png"/><Relationship Id="rId80" Type="http://schemas.openxmlformats.org/officeDocument/2006/relationships/image" Target="media/image23.png"/><Relationship Id="rId82" Type="http://schemas.openxmlformats.org/officeDocument/2006/relationships/image" Target="media/image91.png"/><Relationship Id="rId81"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jpg"/><Relationship Id="rId141" Type="http://schemas.openxmlformats.org/officeDocument/2006/relationships/footer" Target="footer1.xml"/><Relationship Id="rId140"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4.png"/><Relationship Id="rId8" Type="http://schemas.openxmlformats.org/officeDocument/2006/relationships/image" Target="media/image123.png"/><Relationship Id="rId73" Type="http://schemas.openxmlformats.org/officeDocument/2006/relationships/image" Target="media/image87.png"/><Relationship Id="rId72" Type="http://schemas.openxmlformats.org/officeDocument/2006/relationships/image" Target="media/image108.png"/><Relationship Id="rId75" Type="http://schemas.openxmlformats.org/officeDocument/2006/relationships/image" Target="media/image110.png"/><Relationship Id="rId74" Type="http://schemas.openxmlformats.org/officeDocument/2006/relationships/image" Target="media/image109.png"/><Relationship Id="rId77" Type="http://schemas.openxmlformats.org/officeDocument/2006/relationships/image" Target="media/image33.png"/><Relationship Id="rId76" Type="http://schemas.openxmlformats.org/officeDocument/2006/relationships/image" Target="media/image114.png"/><Relationship Id="rId79" Type="http://schemas.openxmlformats.org/officeDocument/2006/relationships/image" Target="media/image86.png"/><Relationship Id="rId78" Type="http://schemas.openxmlformats.org/officeDocument/2006/relationships/image" Target="media/image28.png"/><Relationship Id="rId71" Type="http://schemas.openxmlformats.org/officeDocument/2006/relationships/image" Target="media/image36.png"/><Relationship Id="rId70" Type="http://schemas.openxmlformats.org/officeDocument/2006/relationships/image" Target="media/image107.png"/><Relationship Id="rId139" Type="http://schemas.openxmlformats.org/officeDocument/2006/relationships/hyperlink" Target="https://alfredogutierrez.weebly.com/16-herramientas-estadisticas.html" TargetMode="External"/><Relationship Id="rId138" Type="http://schemas.openxmlformats.org/officeDocument/2006/relationships/hyperlink" Target="https://www.youtube.com/watch?v=xbS2KO92BZU" TargetMode="External"/><Relationship Id="rId137" Type="http://schemas.openxmlformats.org/officeDocument/2006/relationships/hyperlink" Target="https://colaboracion.dnp.gov.co/CDT/Normograma/NORMA%20ISO%209001%202015.pdf" TargetMode="External"/><Relationship Id="rId132" Type="http://schemas.openxmlformats.org/officeDocument/2006/relationships/hyperlink" Target="https://www.centro-virtual.com/recursos/biblioteca/pdf/dgp_gestion_calidad/clase2_pdf1.pdf" TargetMode="External"/><Relationship Id="rId131" Type="http://schemas.openxmlformats.org/officeDocument/2006/relationships/image" Target="media/image2.png"/><Relationship Id="rId130" Type="http://schemas.openxmlformats.org/officeDocument/2006/relationships/image" Target="media/image57.png"/><Relationship Id="rId136" Type="http://schemas.openxmlformats.org/officeDocument/2006/relationships/hyperlink" Target="http://www3.uji.es/~gregori/docencia/mt1021-1516/tema5-herramientas-pablo.html" TargetMode="External"/><Relationship Id="rId135" Type="http://schemas.openxmlformats.org/officeDocument/2006/relationships/hyperlink" Target="https://ata.es/wp-content/uploads/2021/05/ATA-guia-diagnostico-empresarial-en-tiempos-de-covid-murcia-V2.pdf" TargetMode="External"/><Relationship Id="rId134" Type="http://schemas.openxmlformats.org/officeDocument/2006/relationships/hyperlink" Target="https://blog.hubspot.es/sales/plan-de-accion-empresa" TargetMode="External"/><Relationship Id="rId133" Type="http://schemas.openxmlformats.org/officeDocument/2006/relationships/hyperlink" Target="https://blog.hubspot.es/marketing/indicadores-de-gestion" TargetMode="External"/><Relationship Id="rId62" Type="http://schemas.openxmlformats.org/officeDocument/2006/relationships/image" Target="media/image105.png"/><Relationship Id="rId61" Type="http://schemas.openxmlformats.org/officeDocument/2006/relationships/image" Target="media/image104.png"/><Relationship Id="rId64" Type="http://schemas.openxmlformats.org/officeDocument/2006/relationships/image" Target="media/image106.png"/><Relationship Id="rId63" Type="http://schemas.openxmlformats.org/officeDocument/2006/relationships/image" Target="media/image11.png"/><Relationship Id="rId66" Type="http://schemas.openxmlformats.org/officeDocument/2006/relationships/image" Target="media/image29.png"/><Relationship Id="rId65" Type="http://schemas.openxmlformats.org/officeDocument/2006/relationships/image" Target="media/image112.png"/><Relationship Id="rId68" Type="http://schemas.openxmlformats.org/officeDocument/2006/relationships/image" Target="media/image113.png"/><Relationship Id="rId67" Type="http://schemas.openxmlformats.org/officeDocument/2006/relationships/image" Target="media/image34.png"/><Relationship Id="rId60" Type="http://schemas.openxmlformats.org/officeDocument/2006/relationships/image" Target="media/image122.png"/><Relationship Id="rId69" Type="http://schemas.openxmlformats.org/officeDocument/2006/relationships/image" Target="media/image115.png"/><Relationship Id="rId51" Type="http://schemas.openxmlformats.org/officeDocument/2006/relationships/image" Target="media/image40.png"/><Relationship Id="rId50" Type="http://schemas.openxmlformats.org/officeDocument/2006/relationships/image" Target="media/image6.png"/><Relationship Id="rId53" Type="http://schemas.openxmlformats.org/officeDocument/2006/relationships/image" Target="media/image43.png"/><Relationship Id="rId52" Type="http://schemas.openxmlformats.org/officeDocument/2006/relationships/image" Target="media/image39.png"/><Relationship Id="rId55" Type="http://schemas.openxmlformats.org/officeDocument/2006/relationships/image" Target="media/image119.png"/><Relationship Id="rId54" Type="http://schemas.openxmlformats.org/officeDocument/2006/relationships/image" Target="media/image120.png"/><Relationship Id="rId57" Type="http://schemas.openxmlformats.org/officeDocument/2006/relationships/image" Target="media/image37.png"/><Relationship Id="rId56" Type="http://schemas.openxmlformats.org/officeDocument/2006/relationships/image" Target="media/image35.png"/><Relationship Id="rId59" Type="http://schemas.openxmlformats.org/officeDocument/2006/relationships/image" Target="media/image121.png"/><Relationship Id="rId5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