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026BF" w14:textId="77777777" w:rsidR="0059034F" w:rsidRPr="003C35BC" w:rsidRDefault="00D55C84" w:rsidP="003C35BC">
      <w:pPr>
        <w:snapToGrid w:val="0"/>
        <w:spacing w:after="120"/>
        <w:jc w:val="center"/>
        <w:rPr>
          <w:b/>
          <w:sz w:val="20"/>
          <w:szCs w:val="20"/>
        </w:rPr>
      </w:pPr>
      <w:r w:rsidRPr="003C35BC">
        <w:rPr>
          <w:b/>
          <w:sz w:val="20"/>
          <w:szCs w:val="20"/>
        </w:rPr>
        <w:t>FORMATO PARA EL DESARROLLO DE COMPONENTE FORMATIVO</w:t>
      </w:r>
    </w:p>
    <w:p w14:paraId="1C3B5BFC" w14:textId="77777777" w:rsidR="0059034F" w:rsidRPr="003C35BC" w:rsidRDefault="0059034F" w:rsidP="003C35BC">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C35BC" w14:paraId="315BB7E7" w14:textId="77777777">
        <w:trPr>
          <w:trHeight w:val="340"/>
        </w:trPr>
        <w:tc>
          <w:tcPr>
            <w:tcW w:w="3397" w:type="dxa"/>
            <w:vAlign w:val="center"/>
          </w:tcPr>
          <w:p w14:paraId="2C4489EC" w14:textId="77777777" w:rsidR="0059034F" w:rsidRPr="003C35BC" w:rsidRDefault="00D55C84" w:rsidP="003C35BC">
            <w:pPr>
              <w:snapToGrid w:val="0"/>
              <w:spacing w:after="120" w:line="276" w:lineRule="auto"/>
              <w:rPr>
                <w:sz w:val="20"/>
                <w:szCs w:val="20"/>
              </w:rPr>
            </w:pPr>
            <w:r w:rsidRPr="003C35BC">
              <w:rPr>
                <w:sz w:val="20"/>
                <w:szCs w:val="20"/>
              </w:rPr>
              <w:t>PROGRAMA DE FORMACIÓN</w:t>
            </w:r>
          </w:p>
        </w:tc>
        <w:tc>
          <w:tcPr>
            <w:tcW w:w="6565" w:type="dxa"/>
            <w:vAlign w:val="center"/>
          </w:tcPr>
          <w:p w14:paraId="5C6BDF20" w14:textId="74A3055A" w:rsidR="0059034F" w:rsidRPr="003C35BC" w:rsidRDefault="003C35BC" w:rsidP="003C35BC">
            <w:pPr>
              <w:snapToGrid w:val="0"/>
              <w:spacing w:after="120" w:line="276" w:lineRule="auto"/>
              <w:rPr>
                <w:color w:val="E36C09"/>
                <w:sz w:val="20"/>
                <w:szCs w:val="20"/>
              </w:rPr>
            </w:pPr>
            <w:r w:rsidRPr="003C35BC">
              <w:rPr>
                <w:b w:val="0"/>
                <w:sz w:val="20"/>
                <w:szCs w:val="20"/>
              </w:rPr>
              <w:t xml:space="preserve">Aseguramiento de la calidad de </w:t>
            </w:r>
            <w:r w:rsidRPr="003C35BC">
              <w:rPr>
                <w:b w:val="0"/>
                <w:i/>
                <w:iCs/>
                <w:sz w:val="20"/>
                <w:szCs w:val="20"/>
              </w:rPr>
              <w:t>software</w:t>
            </w:r>
          </w:p>
        </w:tc>
      </w:tr>
    </w:tbl>
    <w:p w14:paraId="26AAD443" w14:textId="77777777" w:rsidR="0059034F" w:rsidRPr="003C35BC" w:rsidRDefault="0059034F" w:rsidP="003C35BC">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3C35BC" w14:paraId="5E9F43FB" w14:textId="77777777">
        <w:trPr>
          <w:trHeight w:val="340"/>
        </w:trPr>
        <w:tc>
          <w:tcPr>
            <w:tcW w:w="1838" w:type="dxa"/>
            <w:vAlign w:val="center"/>
          </w:tcPr>
          <w:p w14:paraId="029DE2CA" w14:textId="77777777" w:rsidR="0059034F" w:rsidRPr="003C35BC" w:rsidRDefault="00D55C84" w:rsidP="003C35BC">
            <w:pPr>
              <w:snapToGrid w:val="0"/>
              <w:spacing w:after="120" w:line="276" w:lineRule="auto"/>
              <w:rPr>
                <w:sz w:val="20"/>
                <w:szCs w:val="20"/>
              </w:rPr>
            </w:pPr>
            <w:r w:rsidRPr="003C35BC">
              <w:rPr>
                <w:sz w:val="20"/>
                <w:szCs w:val="20"/>
              </w:rPr>
              <w:t>COMPETENCIA</w:t>
            </w:r>
          </w:p>
        </w:tc>
        <w:tc>
          <w:tcPr>
            <w:tcW w:w="2835" w:type="dxa"/>
            <w:vAlign w:val="center"/>
          </w:tcPr>
          <w:p w14:paraId="7E1207B1" w14:textId="241EDD71" w:rsidR="0059034F" w:rsidRPr="003C35BC" w:rsidRDefault="0059034F" w:rsidP="003C35BC">
            <w:pPr>
              <w:snapToGrid w:val="0"/>
              <w:spacing w:after="120" w:line="276" w:lineRule="auto"/>
              <w:rPr>
                <w:sz w:val="20"/>
                <w:szCs w:val="20"/>
                <w:u w:val="single"/>
              </w:rPr>
            </w:pPr>
          </w:p>
        </w:tc>
        <w:tc>
          <w:tcPr>
            <w:tcW w:w="2126" w:type="dxa"/>
            <w:vAlign w:val="center"/>
          </w:tcPr>
          <w:p w14:paraId="14BE06DE" w14:textId="77777777" w:rsidR="0059034F" w:rsidRPr="003C35BC" w:rsidRDefault="00D55C84" w:rsidP="003C35BC">
            <w:pPr>
              <w:snapToGrid w:val="0"/>
              <w:spacing w:after="120" w:line="276" w:lineRule="auto"/>
              <w:rPr>
                <w:sz w:val="20"/>
                <w:szCs w:val="20"/>
              </w:rPr>
            </w:pPr>
            <w:r w:rsidRPr="003C35BC">
              <w:rPr>
                <w:sz w:val="20"/>
                <w:szCs w:val="20"/>
              </w:rPr>
              <w:t>RESULTADOS DE APRENDIZAJE</w:t>
            </w:r>
          </w:p>
        </w:tc>
        <w:tc>
          <w:tcPr>
            <w:tcW w:w="3163" w:type="dxa"/>
            <w:vAlign w:val="center"/>
          </w:tcPr>
          <w:p w14:paraId="591A3CE7" w14:textId="689C6EEE" w:rsidR="0059034F" w:rsidRPr="003C35BC" w:rsidRDefault="0059034F" w:rsidP="003C35BC">
            <w:pPr>
              <w:snapToGrid w:val="0"/>
              <w:spacing w:after="120" w:line="276" w:lineRule="auto"/>
              <w:ind w:left="66"/>
              <w:rPr>
                <w:b w:val="0"/>
                <w:sz w:val="20"/>
                <w:szCs w:val="20"/>
              </w:rPr>
            </w:pPr>
          </w:p>
        </w:tc>
      </w:tr>
    </w:tbl>
    <w:p w14:paraId="587837DD" w14:textId="77777777" w:rsidR="0059034F" w:rsidRPr="003C35BC" w:rsidRDefault="0059034F" w:rsidP="003C35BC">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C35BC" w:rsidRPr="003C35BC" w14:paraId="159EF054" w14:textId="77777777">
        <w:trPr>
          <w:trHeight w:val="340"/>
        </w:trPr>
        <w:tc>
          <w:tcPr>
            <w:tcW w:w="3397" w:type="dxa"/>
            <w:vAlign w:val="center"/>
          </w:tcPr>
          <w:p w14:paraId="17040F00" w14:textId="77777777" w:rsidR="0059034F" w:rsidRPr="003C35BC" w:rsidRDefault="00D55C84" w:rsidP="003C35BC">
            <w:pPr>
              <w:snapToGrid w:val="0"/>
              <w:spacing w:after="120" w:line="276" w:lineRule="auto"/>
              <w:rPr>
                <w:color w:val="000000" w:themeColor="text1"/>
                <w:sz w:val="20"/>
                <w:szCs w:val="20"/>
              </w:rPr>
            </w:pPr>
            <w:r w:rsidRPr="003C35BC">
              <w:rPr>
                <w:color w:val="000000" w:themeColor="text1"/>
                <w:sz w:val="20"/>
                <w:szCs w:val="20"/>
              </w:rPr>
              <w:t>NÚMERO DEL COMPONENTE FORMATIVO</w:t>
            </w:r>
          </w:p>
        </w:tc>
        <w:tc>
          <w:tcPr>
            <w:tcW w:w="6565" w:type="dxa"/>
            <w:vAlign w:val="center"/>
          </w:tcPr>
          <w:p w14:paraId="11C03431" w14:textId="20D1C757" w:rsidR="0059034F" w:rsidRPr="003C35BC" w:rsidRDefault="003C35BC" w:rsidP="003C35BC">
            <w:pPr>
              <w:snapToGrid w:val="0"/>
              <w:spacing w:after="120" w:line="276" w:lineRule="auto"/>
              <w:rPr>
                <w:b w:val="0"/>
                <w:bCs/>
                <w:color w:val="000000" w:themeColor="text1"/>
                <w:sz w:val="20"/>
                <w:szCs w:val="20"/>
              </w:rPr>
            </w:pPr>
            <w:r w:rsidRPr="003C35BC">
              <w:rPr>
                <w:b w:val="0"/>
                <w:bCs/>
                <w:color w:val="000000" w:themeColor="text1"/>
                <w:sz w:val="20"/>
                <w:szCs w:val="20"/>
              </w:rPr>
              <w:t>0</w:t>
            </w:r>
            <w:r w:rsidR="00D438FB">
              <w:rPr>
                <w:b w:val="0"/>
                <w:bCs/>
                <w:color w:val="000000" w:themeColor="text1"/>
                <w:sz w:val="20"/>
                <w:szCs w:val="20"/>
              </w:rPr>
              <w:t>8</w:t>
            </w:r>
          </w:p>
        </w:tc>
      </w:tr>
      <w:tr w:rsidR="003C35BC" w:rsidRPr="003C35BC" w14:paraId="26E8C2D4" w14:textId="77777777">
        <w:trPr>
          <w:trHeight w:val="340"/>
        </w:trPr>
        <w:tc>
          <w:tcPr>
            <w:tcW w:w="3397" w:type="dxa"/>
            <w:vAlign w:val="center"/>
          </w:tcPr>
          <w:p w14:paraId="0D7686A8" w14:textId="77777777" w:rsidR="003C35BC" w:rsidRPr="003C35BC" w:rsidRDefault="003C35BC" w:rsidP="003C35BC">
            <w:pPr>
              <w:snapToGrid w:val="0"/>
              <w:spacing w:after="120" w:line="276" w:lineRule="auto"/>
              <w:rPr>
                <w:color w:val="000000" w:themeColor="text1"/>
                <w:sz w:val="20"/>
                <w:szCs w:val="20"/>
              </w:rPr>
            </w:pPr>
            <w:r w:rsidRPr="003C35BC">
              <w:rPr>
                <w:color w:val="000000" w:themeColor="text1"/>
                <w:sz w:val="20"/>
                <w:szCs w:val="20"/>
              </w:rPr>
              <w:t>NOMBRE DEL COMPONENTE FORMATIVO</w:t>
            </w:r>
          </w:p>
        </w:tc>
        <w:tc>
          <w:tcPr>
            <w:tcW w:w="6565" w:type="dxa"/>
            <w:vAlign w:val="center"/>
          </w:tcPr>
          <w:p w14:paraId="1718A118" w14:textId="283350A6" w:rsidR="003C35BC" w:rsidRPr="003C35BC" w:rsidRDefault="003C35BC" w:rsidP="003C35BC">
            <w:pPr>
              <w:snapToGrid w:val="0"/>
              <w:spacing w:after="120" w:line="276" w:lineRule="auto"/>
              <w:rPr>
                <w:b w:val="0"/>
                <w:bCs/>
                <w:color w:val="000000" w:themeColor="text1"/>
                <w:sz w:val="20"/>
                <w:szCs w:val="20"/>
              </w:rPr>
            </w:pPr>
            <w:r w:rsidRPr="003C35BC">
              <w:rPr>
                <w:b w:val="0"/>
                <w:sz w:val="20"/>
                <w:szCs w:val="20"/>
              </w:rPr>
              <w:t>Modelo entidad relación</w:t>
            </w:r>
          </w:p>
        </w:tc>
      </w:tr>
      <w:tr w:rsidR="003C35BC" w:rsidRPr="003C35BC" w14:paraId="09C79858" w14:textId="77777777">
        <w:trPr>
          <w:trHeight w:val="340"/>
        </w:trPr>
        <w:tc>
          <w:tcPr>
            <w:tcW w:w="3397" w:type="dxa"/>
            <w:vAlign w:val="center"/>
          </w:tcPr>
          <w:p w14:paraId="4A86FFD4" w14:textId="77777777" w:rsidR="003C35BC" w:rsidRPr="003C35BC" w:rsidRDefault="003C35BC" w:rsidP="003C35BC">
            <w:pPr>
              <w:snapToGrid w:val="0"/>
              <w:spacing w:after="120" w:line="276" w:lineRule="auto"/>
              <w:rPr>
                <w:color w:val="000000" w:themeColor="text1"/>
                <w:sz w:val="20"/>
                <w:szCs w:val="20"/>
              </w:rPr>
            </w:pPr>
            <w:r w:rsidRPr="003C35BC">
              <w:rPr>
                <w:color w:val="000000" w:themeColor="text1"/>
                <w:sz w:val="20"/>
                <w:szCs w:val="20"/>
              </w:rPr>
              <w:t>BREVE DESCRIPCIÓN</w:t>
            </w:r>
          </w:p>
        </w:tc>
        <w:tc>
          <w:tcPr>
            <w:tcW w:w="6565" w:type="dxa"/>
            <w:vAlign w:val="center"/>
          </w:tcPr>
          <w:p w14:paraId="3811466D" w14:textId="2495C82E" w:rsidR="003C35BC" w:rsidRPr="003C35BC" w:rsidRDefault="003C35BC" w:rsidP="003C35BC">
            <w:pPr>
              <w:snapToGrid w:val="0"/>
              <w:spacing w:after="120" w:line="276" w:lineRule="auto"/>
              <w:rPr>
                <w:b w:val="0"/>
                <w:sz w:val="20"/>
                <w:szCs w:val="20"/>
              </w:rPr>
            </w:pPr>
            <w:r w:rsidRPr="003C35BC">
              <w:rPr>
                <w:b w:val="0"/>
                <w:sz w:val="20"/>
                <w:szCs w:val="20"/>
              </w:rPr>
              <w:t xml:space="preserve">Una vez conocidos los principios del diseño de bases de datos relacionales </w:t>
            </w:r>
            <w:r>
              <w:rPr>
                <w:b w:val="0"/>
                <w:sz w:val="20"/>
                <w:szCs w:val="20"/>
              </w:rPr>
              <w:t>,</w:t>
            </w:r>
            <w:r w:rsidRPr="003C35BC">
              <w:rPr>
                <w:b w:val="0"/>
                <w:sz w:val="20"/>
                <w:szCs w:val="20"/>
              </w:rPr>
              <w:t xml:space="preserve">se hace importante fortalecer las habilidades de análisis, </w:t>
            </w:r>
            <w:r>
              <w:rPr>
                <w:b w:val="0"/>
                <w:sz w:val="20"/>
                <w:szCs w:val="20"/>
              </w:rPr>
              <w:t>debido a</w:t>
            </w:r>
            <w:r w:rsidRPr="003C35BC">
              <w:rPr>
                <w:b w:val="0"/>
                <w:sz w:val="20"/>
                <w:szCs w:val="20"/>
              </w:rPr>
              <w:t xml:space="preserve"> que diseñar un modelo de datos no solamente es una tarea que intenta cumplir un conjunto de requisitos funcionales de un sistema informático, sino también el requerimiento de rendimiento, escalabilidad y flexibilidad.</w:t>
            </w:r>
          </w:p>
        </w:tc>
      </w:tr>
      <w:tr w:rsidR="003C35BC" w:rsidRPr="003C35BC" w14:paraId="1D1D8101" w14:textId="77777777">
        <w:trPr>
          <w:trHeight w:val="340"/>
        </w:trPr>
        <w:tc>
          <w:tcPr>
            <w:tcW w:w="3397" w:type="dxa"/>
            <w:vAlign w:val="center"/>
          </w:tcPr>
          <w:p w14:paraId="492C2C27" w14:textId="77777777" w:rsidR="003C35BC" w:rsidRPr="003C35BC" w:rsidRDefault="003C35BC" w:rsidP="003C35BC">
            <w:pPr>
              <w:snapToGrid w:val="0"/>
              <w:spacing w:after="120" w:line="276" w:lineRule="auto"/>
              <w:rPr>
                <w:color w:val="000000" w:themeColor="text1"/>
                <w:sz w:val="20"/>
                <w:szCs w:val="20"/>
              </w:rPr>
            </w:pPr>
            <w:r w:rsidRPr="003C35BC">
              <w:rPr>
                <w:color w:val="000000" w:themeColor="text1"/>
                <w:sz w:val="20"/>
                <w:szCs w:val="20"/>
              </w:rPr>
              <w:t>PALABRAS CLAVE</w:t>
            </w:r>
          </w:p>
        </w:tc>
        <w:tc>
          <w:tcPr>
            <w:tcW w:w="6565" w:type="dxa"/>
            <w:vAlign w:val="center"/>
          </w:tcPr>
          <w:p w14:paraId="3EA6B93F" w14:textId="63098052" w:rsidR="003C35BC" w:rsidRPr="003C35BC" w:rsidRDefault="003C35BC" w:rsidP="003C35BC">
            <w:pPr>
              <w:snapToGrid w:val="0"/>
              <w:spacing w:after="120" w:line="276" w:lineRule="auto"/>
              <w:rPr>
                <w:b w:val="0"/>
                <w:bCs/>
                <w:color w:val="000000" w:themeColor="text1"/>
                <w:sz w:val="20"/>
                <w:szCs w:val="20"/>
              </w:rPr>
            </w:pPr>
            <w:r w:rsidRPr="003C35BC">
              <w:rPr>
                <w:b w:val="0"/>
                <w:sz w:val="20"/>
                <w:szCs w:val="20"/>
              </w:rPr>
              <w:t>Modelo conceptual, modelo relacional, modelo físico, base de datos, diseño.</w:t>
            </w:r>
          </w:p>
        </w:tc>
      </w:tr>
    </w:tbl>
    <w:p w14:paraId="0FEAB20C" w14:textId="77777777" w:rsidR="0059034F" w:rsidRPr="003C35BC" w:rsidRDefault="0059034F" w:rsidP="003C35BC">
      <w:pPr>
        <w:snapToGrid w:val="0"/>
        <w:spacing w:after="120"/>
        <w:rPr>
          <w:bCs/>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C35BC" w:rsidRPr="003C35BC" w14:paraId="656B9C5F" w14:textId="77777777">
        <w:trPr>
          <w:trHeight w:val="340"/>
        </w:trPr>
        <w:tc>
          <w:tcPr>
            <w:tcW w:w="3397" w:type="dxa"/>
            <w:vAlign w:val="center"/>
          </w:tcPr>
          <w:p w14:paraId="39BD300E" w14:textId="77777777" w:rsidR="0059034F" w:rsidRPr="003C35BC" w:rsidRDefault="00D55C84" w:rsidP="003C35BC">
            <w:pPr>
              <w:snapToGrid w:val="0"/>
              <w:spacing w:after="120" w:line="276" w:lineRule="auto"/>
              <w:rPr>
                <w:color w:val="000000" w:themeColor="text1"/>
                <w:sz w:val="20"/>
                <w:szCs w:val="20"/>
              </w:rPr>
            </w:pPr>
            <w:r w:rsidRPr="003C35BC">
              <w:rPr>
                <w:color w:val="000000" w:themeColor="text1"/>
                <w:sz w:val="20"/>
                <w:szCs w:val="20"/>
              </w:rPr>
              <w:t>ÁREA OCUPACIONAL</w:t>
            </w:r>
          </w:p>
        </w:tc>
        <w:tc>
          <w:tcPr>
            <w:tcW w:w="6565" w:type="dxa"/>
            <w:vAlign w:val="center"/>
          </w:tcPr>
          <w:p w14:paraId="5959CF1E" w14:textId="722DCD52" w:rsidR="0059034F" w:rsidRPr="003C35BC" w:rsidRDefault="00D55C84" w:rsidP="003C35BC">
            <w:pPr>
              <w:snapToGrid w:val="0"/>
              <w:spacing w:after="120" w:line="276" w:lineRule="auto"/>
              <w:rPr>
                <w:b w:val="0"/>
                <w:bCs/>
                <w:color w:val="000000" w:themeColor="text1"/>
                <w:sz w:val="20"/>
                <w:szCs w:val="20"/>
              </w:rPr>
            </w:pPr>
            <w:r w:rsidRPr="003C35BC">
              <w:rPr>
                <w:b w:val="0"/>
                <w:bCs/>
                <w:color w:val="000000" w:themeColor="text1"/>
                <w:sz w:val="20"/>
                <w:szCs w:val="20"/>
              </w:rPr>
              <w:t>2 - CIENCIAS NATURALES, APLICADAS Y RELACIONADAS</w:t>
            </w:r>
          </w:p>
        </w:tc>
      </w:tr>
      <w:tr w:rsidR="003C35BC" w:rsidRPr="003C35BC" w14:paraId="3B672B62" w14:textId="77777777">
        <w:trPr>
          <w:trHeight w:val="465"/>
        </w:trPr>
        <w:tc>
          <w:tcPr>
            <w:tcW w:w="3397" w:type="dxa"/>
            <w:vAlign w:val="center"/>
          </w:tcPr>
          <w:p w14:paraId="6C5AC69F" w14:textId="77777777" w:rsidR="0059034F" w:rsidRPr="003C35BC" w:rsidRDefault="00D55C84" w:rsidP="003C35BC">
            <w:pPr>
              <w:snapToGrid w:val="0"/>
              <w:spacing w:after="120" w:line="276" w:lineRule="auto"/>
              <w:rPr>
                <w:color w:val="000000" w:themeColor="text1"/>
                <w:sz w:val="20"/>
                <w:szCs w:val="20"/>
              </w:rPr>
            </w:pPr>
            <w:r w:rsidRPr="003C35BC">
              <w:rPr>
                <w:color w:val="000000" w:themeColor="text1"/>
                <w:sz w:val="20"/>
                <w:szCs w:val="20"/>
              </w:rPr>
              <w:t>IDIOMA</w:t>
            </w:r>
          </w:p>
        </w:tc>
        <w:tc>
          <w:tcPr>
            <w:tcW w:w="6565" w:type="dxa"/>
            <w:vAlign w:val="center"/>
          </w:tcPr>
          <w:p w14:paraId="7182A0FE" w14:textId="3A97518C" w:rsidR="0059034F" w:rsidRPr="003C35BC" w:rsidRDefault="003C35BC" w:rsidP="003C35BC">
            <w:pPr>
              <w:snapToGrid w:val="0"/>
              <w:spacing w:after="120" w:line="276" w:lineRule="auto"/>
              <w:rPr>
                <w:b w:val="0"/>
                <w:bCs/>
                <w:color w:val="000000" w:themeColor="text1"/>
                <w:sz w:val="20"/>
                <w:szCs w:val="20"/>
              </w:rPr>
            </w:pPr>
            <w:r w:rsidRPr="003C35BC">
              <w:rPr>
                <w:b w:val="0"/>
                <w:bCs/>
                <w:color w:val="000000" w:themeColor="text1"/>
                <w:sz w:val="20"/>
                <w:szCs w:val="20"/>
              </w:rPr>
              <w:t>Español</w:t>
            </w:r>
          </w:p>
        </w:tc>
      </w:tr>
    </w:tbl>
    <w:p w14:paraId="7FF812DC" w14:textId="77777777" w:rsidR="0059034F" w:rsidRPr="003C35BC" w:rsidRDefault="0059034F" w:rsidP="003C35BC">
      <w:pPr>
        <w:snapToGrid w:val="0"/>
        <w:spacing w:after="120"/>
        <w:rPr>
          <w:sz w:val="20"/>
          <w:szCs w:val="20"/>
        </w:rPr>
      </w:pPr>
    </w:p>
    <w:p w14:paraId="38703355" w14:textId="77777777" w:rsidR="0059034F" w:rsidRPr="003C35BC" w:rsidRDefault="0059034F" w:rsidP="003C35BC">
      <w:pPr>
        <w:snapToGrid w:val="0"/>
        <w:spacing w:after="120"/>
        <w:rPr>
          <w:sz w:val="20"/>
          <w:szCs w:val="20"/>
        </w:rPr>
      </w:pPr>
    </w:p>
    <w:p w14:paraId="436E26DC"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TABLA DE CONTENIDOS: </w:t>
      </w:r>
    </w:p>
    <w:p w14:paraId="73D59DBC" w14:textId="77777777" w:rsidR="0059034F" w:rsidRPr="003C35BC" w:rsidRDefault="0059034F" w:rsidP="003C35BC">
      <w:pPr>
        <w:snapToGrid w:val="0"/>
        <w:spacing w:after="120"/>
        <w:rPr>
          <w:b/>
          <w:sz w:val="20"/>
          <w:szCs w:val="20"/>
        </w:rPr>
      </w:pPr>
    </w:p>
    <w:p w14:paraId="58D7C31E" w14:textId="77777777" w:rsidR="003C35BC" w:rsidRPr="003C35BC" w:rsidRDefault="003C35BC" w:rsidP="003C35BC">
      <w:pPr>
        <w:snapToGrid w:val="0"/>
        <w:spacing w:after="120"/>
        <w:rPr>
          <w:b/>
          <w:sz w:val="20"/>
          <w:szCs w:val="20"/>
        </w:rPr>
      </w:pPr>
      <w:r w:rsidRPr="003C35BC">
        <w:rPr>
          <w:b/>
          <w:sz w:val="20"/>
          <w:szCs w:val="20"/>
        </w:rPr>
        <w:t>Introducción</w:t>
      </w:r>
    </w:p>
    <w:p w14:paraId="0D976F51" w14:textId="77777777" w:rsidR="003C35BC" w:rsidRPr="003C35BC" w:rsidRDefault="003C35BC" w:rsidP="003C35BC">
      <w:pPr>
        <w:numPr>
          <w:ilvl w:val="0"/>
          <w:numId w:val="7"/>
        </w:numPr>
        <w:pBdr>
          <w:top w:val="nil"/>
          <w:left w:val="nil"/>
          <w:bottom w:val="nil"/>
          <w:right w:val="nil"/>
          <w:between w:val="nil"/>
        </w:pBdr>
        <w:snapToGrid w:val="0"/>
        <w:spacing w:after="120"/>
        <w:rPr>
          <w:b/>
          <w:color w:val="000000"/>
          <w:sz w:val="20"/>
          <w:szCs w:val="20"/>
        </w:rPr>
      </w:pPr>
      <w:r w:rsidRPr="003C35BC">
        <w:rPr>
          <w:b/>
          <w:color w:val="000000"/>
          <w:sz w:val="20"/>
          <w:szCs w:val="20"/>
        </w:rPr>
        <w:t>Establecer un entorno de trabajo</w:t>
      </w:r>
    </w:p>
    <w:p w14:paraId="0596367E" w14:textId="77777777" w:rsidR="003C35BC" w:rsidRPr="003C35BC" w:rsidRDefault="003C35BC" w:rsidP="003C35BC">
      <w:pPr>
        <w:numPr>
          <w:ilvl w:val="1"/>
          <w:numId w:val="7"/>
        </w:numPr>
        <w:pBdr>
          <w:top w:val="nil"/>
          <w:left w:val="nil"/>
          <w:bottom w:val="nil"/>
          <w:right w:val="nil"/>
          <w:between w:val="nil"/>
        </w:pBdr>
        <w:snapToGrid w:val="0"/>
        <w:spacing w:after="120"/>
        <w:ind w:left="796"/>
        <w:rPr>
          <w:color w:val="000000"/>
          <w:sz w:val="20"/>
          <w:szCs w:val="20"/>
        </w:rPr>
      </w:pPr>
      <w:r w:rsidRPr="003C35BC">
        <w:rPr>
          <w:color w:val="000000"/>
          <w:sz w:val="20"/>
          <w:szCs w:val="20"/>
        </w:rPr>
        <w:t xml:space="preserve">Sistema gestor de bases de datos </w:t>
      </w:r>
      <w:proofErr w:type="spellStart"/>
      <w:r w:rsidRPr="003C35BC">
        <w:rPr>
          <w:color w:val="000000"/>
          <w:sz w:val="20"/>
          <w:szCs w:val="20"/>
        </w:rPr>
        <w:t>MySQL</w:t>
      </w:r>
      <w:proofErr w:type="spellEnd"/>
    </w:p>
    <w:p w14:paraId="6EB53EDC" w14:textId="77777777" w:rsidR="003C35BC" w:rsidRPr="003C35BC" w:rsidRDefault="003C35BC" w:rsidP="003C35BC">
      <w:pPr>
        <w:numPr>
          <w:ilvl w:val="1"/>
          <w:numId w:val="7"/>
        </w:numPr>
        <w:pBdr>
          <w:top w:val="nil"/>
          <w:left w:val="nil"/>
          <w:bottom w:val="nil"/>
          <w:right w:val="nil"/>
          <w:between w:val="nil"/>
        </w:pBdr>
        <w:snapToGrid w:val="0"/>
        <w:spacing w:after="120"/>
        <w:ind w:left="796"/>
        <w:rPr>
          <w:color w:val="000000"/>
          <w:sz w:val="20"/>
          <w:szCs w:val="20"/>
        </w:rPr>
      </w:pPr>
      <w:r w:rsidRPr="003C35BC">
        <w:rPr>
          <w:color w:val="000000"/>
          <w:sz w:val="20"/>
          <w:szCs w:val="20"/>
        </w:rPr>
        <w:t>Sistema de diseño y gestión de bases de datos</w:t>
      </w:r>
    </w:p>
    <w:p w14:paraId="3A397BE1" w14:textId="77777777" w:rsidR="003C35BC" w:rsidRPr="003C35BC" w:rsidRDefault="003C35BC" w:rsidP="003C35BC">
      <w:pPr>
        <w:numPr>
          <w:ilvl w:val="1"/>
          <w:numId w:val="7"/>
        </w:numPr>
        <w:pBdr>
          <w:top w:val="nil"/>
          <w:left w:val="nil"/>
          <w:bottom w:val="nil"/>
          <w:right w:val="nil"/>
          <w:between w:val="nil"/>
        </w:pBdr>
        <w:snapToGrid w:val="0"/>
        <w:spacing w:after="120"/>
        <w:ind w:left="796"/>
        <w:rPr>
          <w:color w:val="000000"/>
          <w:sz w:val="20"/>
          <w:szCs w:val="20"/>
        </w:rPr>
      </w:pPr>
      <w:r w:rsidRPr="003C35BC">
        <w:rPr>
          <w:color w:val="000000"/>
          <w:sz w:val="20"/>
          <w:szCs w:val="20"/>
        </w:rPr>
        <w:t xml:space="preserve">Sistemas basados en </w:t>
      </w:r>
      <w:proofErr w:type="spellStart"/>
      <w:r w:rsidRPr="003C35BC">
        <w:rPr>
          <w:color w:val="000000"/>
          <w:sz w:val="20"/>
          <w:szCs w:val="20"/>
        </w:rPr>
        <w:t>MySQL</w:t>
      </w:r>
      <w:proofErr w:type="spellEnd"/>
    </w:p>
    <w:p w14:paraId="4CB8AB26" w14:textId="77777777" w:rsidR="003C35BC" w:rsidRPr="003C35BC" w:rsidRDefault="003C35BC" w:rsidP="003C35BC">
      <w:pPr>
        <w:numPr>
          <w:ilvl w:val="0"/>
          <w:numId w:val="8"/>
        </w:numPr>
        <w:pBdr>
          <w:top w:val="nil"/>
          <w:left w:val="nil"/>
          <w:bottom w:val="nil"/>
          <w:right w:val="nil"/>
          <w:between w:val="nil"/>
        </w:pBdr>
        <w:snapToGrid w:val="0"/>
        <w:spacing w:after="120"/>
        <w:rPr>
          <w:b/>
          <w:color w:val="000000"/>
          <w:sz w:val="20"/>
          <w:szCs w:val="20"/>
        </w:rPr>
      </w:pPr>
      <w:r w:rsidRPr="003C35BC">
        <w:rPr>
          <w:b/>
          <w:color w:val="000000"/>
          <w:sz w:val="20"/>
          <w:szCs w:val="20"/>
        </w:rPr>
        <w:t>Ejercicios de diseño e implementación</w:t>
      </w:r>
    </w:p>
    <w:p w14:paraId="638AB608"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t>Análisis y diseño sistema de facturación</w:t>
      </w:r>
    </w:p>
    <w:p w14:paraId="5B7639F4"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t xml:space="preserve">Identificación de sentencias DDL </w:t>
      </w:r>
    </w:p>
    <w:p w14:paraId="619A38CE"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t>Generar la base de datos</w:t>
      </w:r>
    </w:p>
    <w:p w14:paraId="748217A4"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t>Operaciones de mantenimiento y actualización</w:t>
      </w:r>
    </w:p>
    <w:p w14:paraId="3DD1E27E"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lastRenderedPageBreak/>
        <w:t>Actualización por interfaz de línea de comandos</w:t>
      </w:r>
    </w:p>
    <w:p w14:paraId="37EAD59D" w14:textId="77777777" w:rsidR="003C35BC" w:rsidRPr="003C35BC" w:rsidRDefault="003C35BC" w:rsidP="003C35BC">
      <w:pPr>
        <w:numPr>
          <w:ilvl w:val="1"/>
          <w:numId w:val="8"/>
        </w:numPr>
        <w:pBdr>
          <w:top w:val="nil"/>
          <w:left w:val="nil"/>
          <w:bottom w:val="nil"/>
          <w:right w:val="nil"/>
          <w:between w:val="nil"/>
        </w:pBdr>
        <w:snapToGrid w:val="0"/>
        <w:spacing w:after="120"/>
        <w:ind w:left="851"/>
        <w:rPr>
          <w:color w:val="000000"/>
          <w:sz w:val="20"/>
          <w:szCs w:val="20"/>
        </w:rPr>
      </w:pPr>
      <w:r w:rsidRPr="003C35BC">
        <w:rPr>
          <w:color w:val="000000"/>
          <w:sz w:val="20"/>
          <w:szCs w:val="20"/>
        </w:rPr>
        <w:t>Análisis y diseño gestión de matrículas</w:t>
      </w:r>
    </w:p>
    <w:p w14:paraId="4711B9B5" w14:textId="77777777" w:rsidR="003C35BC" w:rsidRPr="003C35BC" w:rsidRDefault="003C35BC" w:rsidP="003C35BC">
      <w:pPr>
        <w:numPr>
          <w:ilvl w:val="2"/>
          <w:numId w:val="8"/>
        </w:numPr>
        <w:pBdr>
          <w:top w:val="nil"/>
          <w:left w:val="nil"/>
          <w:bottom w:val="nil"/>
          <w:right w:val="nil"/>
          <w:between w:val="nil"/>
        </w:pBdr>
        <w:snapToGrid w:val="0"/>
        <w:spacing w:after="120"/>
        <w:ind w:left="1276" w:hanging="425"/>
        <w:rPr>
          <w:color w:val="000000"/>
          <w:sz w:val="20"/>
          <w:szCs w:val="20"/>
        </w:rPr>
      </w:pPr>
      <w:r w:rsidRPr="003C35BC">
        <w:rPr>
          <w:color w:val="000000"/>
          <w:sz w:val="20"/>
          <w:szCs w:val="20"/>
        </w:rPr>
        <w:t>Diseño conceptual</w:t>
      </w:r>
    </w:p>
    <w:p w14:paraId="0E0E2E26" w14:textId="77777777" w:rsidR="003C35BC" w:rsidRPr="003C35BC" w:rsidRDefault="003C35BC" w:rsidP="003C35BC">
      <w:pPr>
        <w:numPr>
          <w:ilvl w:val="2"/>
          <w:numId w:val="8"/>
        </w:numPr>
        <w:pBdr>
          <w:top w:val="nil"/>
          <w:left w:val="nil"/>
          <w:bottom w:val="nil"/>
          <w:right w:val="nil"/>
          <w:between w:val="nil"/>
        </w:pBdr>
        <w:snapToGrid w:val="0"/>
        <w:spacing w:after="120"/>
        <w:ind w:left="1276" w:hanging="425"/>
        <w:rPr>
          <w:color w:val="000000"/>
          <w:sz w:val="20"/>
          <w:szCs w:val="20"/>
        </w:rPr>
      </w:pPr>
      <w:r w:rsidRPr="003C35BC">
        <w:rPr>
          <w:color w:val="000000"/>
          <w:sz w:val="20"/>
          <w:szCs w:val="20"/>
        </w:rPr>
        <w:t>Diseño lógico</w:t>
      </w:r>
    </w:p>
    <w:p w14:paraId="510D0FAA" w14:textId="77777777" w:rsidR="003C35BC" w:rsidRPr="003C35BC" w:rsidRDefault="003C35BC" w:rsidP="003C35BC">
      <w:pPr>
        <w:numPr>
          <w:ilvl w:val="2"/>
          <w:numId w:val="8"/>
        </w:numPr>
        <w:pBdr>
          <w:top w:val="nil"/>
          <w:left w:val="nil"/>
          <w:bottom w:val="nil"/>
          <w:right w:val="nil"/>
          <w:between w:val="nil"/>
        </w:pBdr>
        <w:snapToGrid w:val="0"/>
        <w:spacing w:after="120"/>
        <w:ind w:left="1276" w:hanging="425"/>
        <w:rPr>
          <w:color w:val="000000"/>
          <w:sz w:val="20"/>
          <w:szCs w:val="20"/>
        </w:rPr>
      </w:pPr>
      <w:r w:rsidRPr="003C35BC">
        <w:rPr>
          <w:color w:val="000000"/>
          <w:sz w:val="20"/>
          <w:szCs w:val="20"/>
        </w:rPr>
        <w:t>Diseño físico</w:t>
      </w:r>
    </w:p>
    <w:p w14:paraId="7D1EDEDF" w14:textId="77777777" w:rsidR="003C35BC" w:rsidRPr="003C35BC" w:rsidRDefault="003C35BC" w:rsidP="003C35BC">
      <w:pPr>
        <w:numPr>
          <w:ilvl w:val="0"/>
          <w:numId w:val="8"/>
        </w:numPr>
        <w:pBdr>
          <w:top w:val="nil"/>
          <w:left w:val="nil"/>
          <w:bottom w:val="nil"/>
          <w:right w:val="nil"/>
          <w:between w:val="nil"/>
        </w:pBdr>
        <w:snapToGrid w:val="0"/>
        <w:spacing w:after="120"/>
        <w:rPr>
          <w:b/>
          <w:color w:val="000000"/>
          <w:sz w:val="20"/>
          <w:szCs w:val="20"/>
        </w:rPr>
      </w:pPr>
      <w:r w:rsidRPr="003C35BC">
        <w:rPr>
          <w:b/>
          <w:color w:val="000000"/>
          <w:sz w:val="20"/>
          <w:szCs w:val="20"/>
        </w:rPr>
        <w:t>Administración de base de datos</w:t>
      </w:r>
    </w:p>
    <w:p w14:paraId="05E274BB" w14:textId="77777777" w:rsidR="003C35BC" w:rsidRPr="003C35BC" w:rsidRDefault="003C35BC" w:rsidP="003C35BC">
      <w:pPr>
        <w:numPr>
          <w:ilvl w:val="1"/>
          <w:numId w:val="8"/>
        </w:numPr>
        <w:pBdr>
          <w:top w:val="nil"/>
          <w:left w:val="nil"/>
          <w:bottom w:val="nil"/>
          <w:right w:val="nil"/>
          <w:between w:val="nil"/>
        </w:pBdr>
        <w:snapToGrid w:val="0"/>
        <w:spacing w:after="120"/>
        <w:ind w:left="796"/>
        <w:rPr>
          <w:i/>
          <w:iCs/>
          <w:color w:val="000000"/>
          <w:sz w:val="20"/>
          <w:szCs w:val="20"/>
        </w:rPr>
      </w:pPr>
      <w:r w:rsidRPr="003C35BC">
        <w:rPr>
          <w:color w:val="000000"/>
          <w:sz w:val="20"/>
          <w:szCs w:val="20"/>
        </w:rPr>
        <w:t xml:space="preserve">Copia de seguridad de base de datos con </w:t>
      </w:r>
      <w:proofErr w:type="spellStart"/>
      <w:r w:rsidRPr="003C35BC">
        <w:rPr>
          <w:color w:val="000000"/>
          <w:sz w:val="20"/>
          <w:szCs w:val="20"/>
        </w:rPr>
        <w:t>MySQL</w:t>
      </w:r>
      <w:proofErr w:type="spellEnd"/>
      <w:r w:rsidRPr="003C35BC">
        <w:rPr>
          <w:color w:val="000000"/>
          <w:sz w:val="20"/>
          <w:szCs w:val="20"/>
        </w:rPr>
        <w:t xml:space="preserve"> </w:t>
      </w:r>
      <w:proofErr w:type="spellStart"/>
      <w:r w:rsidRPr="003C35BC">
        <w:rPr>
          <w:i/>
          <w:iCs/>
          <w:color w:val="000000"/>
          <w:sz w:val="20"/>
          <w:szCs w:val="20"/>
        </w:rPr>
        <w:t>Workbench</w:t>
      </w:r>
      <w:proofErr w:type="spellEnd"/>
    </w:p>
    <w:p w14:paraId="5BA4E606" w14:textId="77777777" w:rsidR="003C35BC" w:rsidRPr="003C35BC" w:rsidRDefault="003C35BC" w:rsidP="003C35BC">
      <w:pPr>
        <w:numPr>
          <w:ilvl w:val="1"/>
          <w:numId w:val="8"/>
        </w:numPr>
        <w:pBdr>
          <w:top w:val="nil"/>
          <w:left w:val="nil"/>
          <w:bottom w:val="nil"/>
          <w:right w:val="nil"/>
          <w:between w:val="nil"/>
        </w:pBdr>
        <w:snapToGrid w:val="0"/>
        <w:spacing w:after="120"/>
        <w:ind w:left="796"/>
        <w:rPr>
          <w:color w:val="000000"/>
          <w:sz w:val="20"/>
          <w:szCs w:val="20"/>
        </w:rPr>
      </w:pPr>
      <w:r w:rsidRPr="003C35BC">
        <w:rPr>
          <w:color w:val="000000"/>
          <w:sz w:val="20"/>
          <w:szCs w:val="20"/>
        </w:rPr>
        <w:t xml:space="preserve">Restaurar una copia de seguridad con </w:t>
      </w:r>
      <w:proofErr w:type="spellStart"/>
      <w:r w:rsidRPr="003C35BC">
        <w:rPr>
          <w:color w:val="000000"/>
          <w:sz w:val="20"/>
          <w:szCs w:val="20"/>
        </w:rPr>
        <w:t>MySQL</w:t>
      </w:r>
      <w:proofErr w:type="spellEnd"/>
      <w:r w:rsidRPr="003C35BC">
        <w:rPr>
          <w:color w:val="000000"/>
          <w:sz w:val="20"/>
          <w:szCs w:val="20"/>
        </w:rPr>
        <w:t xml:space="preserve"> </w:t>
      </w:r>
      <w:proofErr w:type="spellStart"/>
      <w:r w:rsidRPr="003C35BC">
        <w:rPr>
          <w:i/>
          <w:iCs/>
          <w:color w:val="000000"/>
          <w:sz w:val="20"/>
          <w:szCs w:val="20"/>
        </w:rPr>
        <w:t>Workbench</w:t>
      </w:r>
      <w:proofErr w:type="spellEnd"/>
    </w:p>
    <w:p w14:paraId="51965C4C" w14:textId="77777777" w:rsidR="0059034F" w:rsidRPr="003C35BC" w:rsidRDefault="0059034F" w:rsidP="003C35BC">
      <w:pPr>
        <w:pBdr>
          <w:top w:val="nil"/>
          <w:left w:val="nil"/>
          <w:bottom w:val="nil"/>
          <w:right w:val="nil"/>
          <w:between w:val="nil"/>
        </w:pBdr>
        <w:snapToGrid w:val="0"/>
        <w:spacing w:after="120"/>
        <w:rPr>
          <w:b/>
          <w:sz w:val="20"/>
          <w:szCs w:val="20"/>
        </w:rPr>
      </w:pPr>
    </w:p>
    <w:p w14:paraId="051F6C92" w14:textId="6924C7C1" w:rsidR="005A3D39" w:rsidRPr="005A3D39" w:rsidRDefault="00D55C84" w:rsidP="005A3D39">
      <w:pPr>
        <w:numPr>
          <w:ilvl w:val="0"/>
          <w:numId w:val="1"/>
        </w:numPr>
        <w:pBdr>
          <w:top w:val="nil"/>
          <w:left w:val="nil"/>
          <w:bottom w:val="nil"/>
          <w:right w:val="nil"/>
          <w:between w:val="nil"/>
        </w:pBdr>
        <w:snapToGrid w:val="0"/>
        <w:spacing w:after="120"/>
        <w:ind w:left="284" w:hanging="284"/>
        <w:rPr>
          <w:b/>
          <w:sz w:val="20"/>
          <w:szCs w:val="20"/>
        </w:rPr>
      </w:pPr>
      <w:r w:rsidRPr="003C35BC">
        <w:rPr>
          <w:b/>
          <w:sz w:val="20"/>
          <w:szCs w:val="20"/>
        </w:rPr>
        <w:t>INTRODUCCIÓN</w:t>
      </w:r>
    </w:p>
    <w:p w14:paraId="662F9CB1" w14:textId="289C7ACC" w:rsidR="005A3D39" w:rsidRPr="005A3D39" w:rsidRDefault="005A3D39" w:rsidP="005A3D39">
      <w:pPr>
        <w:pBdr>
          <w:top w:val="nil"/>
          <w:left w:val="nil"/>
          <w:bottom w:val="nil"/>
          <w:right w:val="nil"/>
          <w:between w:val="nil"/>
        </w:pBdr>
        <w:snapToGrid w:val="0"/>
        <w:spacing w:after="120"/>
        <w:jc w:val="center"/>
        <w:rPr>
          <w:b/>
          <w:sz w:val="20"/>
          <w:szCs w:val="20"/>
        </w:rPr>
      </w:pPr>
      <w:r w:rsidRPr="005A3D39">
        <w:rPr>
          <w:noProof/>
          <w:lang w:val="en-US" w:eastAsia="en-US"/>
        </w:rPr>
        <w:drawing>
          <wp:anchor distT="0" distB="0" distL="114300" distR="114300" simplePos="0" relativeHeight="251663360" behindDoc="0" locked="0" layoutInCell="1" allowOverlap="1" wp14:anchorId="61BFCBAE" wp14:editId="79FF351C">
            <wp:simplePos x="0" y="0"/>
            <wp:positionH relativeFrom="column">
              <wp:posOffset>-234085</wp:posOffset>
            </wp:positionH>
            <wp:positionV relativeFrom="paragraph">
              <wp:posOffset>87549</wp:posOffset>
            </wp:positionV>
            <wp:extent cx="3112770" cy="2076450"/>
            <wp:effectExtent l="0" t="0" r="0" b="6350"/>
            <wp:wrapSquare wrapText="bothSides"/>
            <wp:docPr id="1" name="Picture 1" descr="Tiro medio mujer que trabaja en la computadora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ro medio mujer que trabaja en la computadora portát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770" cy="20764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0"/>
      <w:r w:rsidRPr="005A3D39">
        <w:rPr>
          <w:rFonts w:ascii="Times New Roman" w:eastAsia="Times New Roman" w:hAnsi="Times New Roman" w:cs="Times New Roman"/>
          <w:sz w:val="24"/>
          <w:szCs w:val="24"/>
          <w:lang w:val="en-US" w:eastAsia="en-US"/>
        </w:rPr>
        <w:fldChar w:fldCharType="begin"/>
      </w:r>
      <w:r w:rsidRPr="005A3D39">
        <w:rPr>
          <w:rFonts w:ascii="Times New Roman" w:eastAsia="Times New Roman" w:hAnsi="Times New Roman" w:cs="Times New Roman"/>
          <w:sz w:val="24"/>
          <w:szCs w:val="24"/>
          <w:lang w:val="en-US" w:eastAsia="en-US"/>
        </w:rPr>
        <w:instrText xml:space="preserve"> INCLUDEPICTURE "https://img.freepik.com/foto-gratis/tiro-medio-mujer-que-trabaja-computadora-portatil_23-2150323510.jpg" \* MERGEFORMATINET </w:instrText>
      </w:r>
      <w:r w:rsidR="00B62FFA">
        <w:rPr>
          <w:rFonts w:ascii="Times New Roman" w:eastAsia="Times New Roman" w:hAnsi="Times New Roman" w:cs="Times New Roman"/>
          <w:sz w:val="24"/>
          <w:szCs w:val="24"/>
          <w:lang w:val="en-US" w:eastAsia="en-US"/>
        </w:rPr>
        <w:fldChar w:fldCharType="separate"/>
      </w:r>
      <w:r w:rsidRPr="005A3D39">
        <w:rPr>
          <w:rFonts w:ascii="Times New Roman" w:eastAsia="Times New Roman" w:hAnsi="Times New Roman" w:cs="Times New Roman"/>
          <w:sz w:val="24"/>
          <w:szCs w:val="24"/>
          <w:lang w:val="en-US" w:eastAsia="en-US"/>
        </w:rPr>
        <w:fldChar w:fldCharType="end"/>
      </w:r>
      <w:commentRangeEnd w:id="0"/>
      <w:r>
        <w:rPr>
          <w:rStyle w:val="CommentReference"/>
        </w:rPr>
        <w:commentReference w:id="0"/>
      </w:r>
    </w:p>
    <w:p w14:paraId="46BC6F32" w14:textId="2B624BD3" w:rsidR="00C35074" w:rsidRDefault="00C35074" w:rsidP="003C35BC">
      <w:pPr>
        <w:snapToGrid w:val="0"/>
        <w:spacing w:after="120"/>
        <w:rPr>
          <w:sz w:val="20"/>
          <w:szCs w:val="20"/>
        </w:rPr>
      </w:pPr>
      <w:r>
        <w:rPr>
          <w:sz w:val="20"/>
          <w:szCs w:val="20"/>
        </w:rPr>
        <w:t>Bienvenido al presente componente formativo.</w:t>
      </w:r>
    </w:p>
    <w:p w14:paraId="4B471CCD" w14:textId="77777777" w:rsidR="00CF3453" w:rsidRDefault="003C35BC" w:rsidP="003C35BC">
      <w:pPr>
        <w:snapToGrid w:val="0"/>
        <w:spacing w:after="120"/>
        <w:rPr>
          <w:sz w:val="20"/>
          <w:szCs w:val="20"/>
        </w:rPr>
      </w:pPr>
      <w:r w:rsidRPr="003C35BC">
        <w:rPr>
          <w:sz w:val="20"/>
          <w:szCs w:val="20"/>
        </w:rPr>
        <w:t>Una vez definidos los conceptos básicos de las bases de datos</w:t>
      </w:r>
      <w:r w:rsidR="00CF3453">
        <w:rPr>
          <w:sz w:val="20"/>
          <w:szCs w:val="20"/>
        </w:rPr>
        <w:t>,</w:t>
      </w:r>
      <w:r w:rsidRPr="003C35BC">
        <w:rPr>
          <w:sz w:val="20"/>
          <w:szCs w:val="20"/>
        </w:rPr>
        <w:t xml:space="preserve"> se está listo para afrontar </w:t>
      </w:r>
      <w:r w:rsidR="00CF3453">
        <w:rPr>
          <w:sz w:val="20"/>
          <w:szCs w:val="20"/>
        </w:rPr>
        <w:t xml:space="preserve">su </w:t>
      </w:r>
      <w:r w:rsidRPr="003C35BC">
        <w:rPr>
          <w:sz w:val="20"/>
          <w:szCs w:val="20"/>
        </w:rPr>
        <w:t>análisis y diseño</w:t>
      </w:r>
      <w:r w:rsidR="00CF3453">
        <w:rPr>
          <w:sz w:val="20"/>
          <w:szCs w:val="20"/>
        </w:rPr>
        <w:t>,</w:t>
      </w:r>
      <w:r w:rsidRPr="003C35BC">
        <w:rPr>
          <w:sz w:val="20"/>
          <w:szCs w:val="20"/>
        </w:rPr>
        <w:t xml:space="preserve"> </w:t>
      </w:r>
      <w:r w:rsidR="00CF3453">
        <w:rPr>
          <w:sz w:val="20"/>
          <w:szCs w:val="20"/>
        </w:rPr>
        <w:t>el</w:t>
      </w:r>
      <w:r w:rsidRPr="003C35BC">
        <w:rPr>
          <w:sz w:val="20"/>
          <w:szCs w:val="20"/>
        </w:rPr>
        <w:t xml:space="preserve"> cual consiste en tomar los datos más importantes que están implicados en un problema o qué datos son necesarios para llevar el control por un sistema informático a implementar. </w:t>
      </w:r>
    </w:p>
    <w:p w14:paraId="7AE30FDA" w14:textId="10ADE354" w:rsidR="003C35BC" w:rsidRPr="003C35BC" w:rsidRDefault="003C35BC" w:rsidP="003C35BC">
      <w:pPr>
        <w:snapToGrid w:val="0"/>
        <w:spacing w:after="120"/>
        <w:rPr>
          <w:sz w:val="20"/>
          <w:szCs w:val="20"/>
        </w:rPr>
      </w:pPr>
      <w:r w:rsidRPr="003C35BC">
        <w:rPr>
          <w:sz w:val="20"/>
          <w:szCs w:val="20"/>
        </w:rPr>
        <w:t>Para extraer los datos</w:t>
      </w:r>
      <w:r w:rsidR="00CF3453">
        <w:rPr>
          <w:sz w:val="20"/>
          <w:szCs w:val="20"/>
        </w:rPr>
        <w:t>,</w:t>
      </w:r>
      <w:r w:rsidRPr="003C35BC">
        <w:rPr>
          <w:sz w:val="20"/>
          <w:szCs w:val="20"/>
        </w:rPr>
        <w:t xml:space="preserve"> se debe hacer un análisis detallado del problema, para poder descartar los que no son susceptibles a la administración por el sistema a desarrollar, luego de tener extraídos los datos esenciales</w:t>
      </w:r>
      <w:r w:rsidR="00CF3453">
        <w:rPr>
          <w:sz w:val="20"/>
          <w:szCs w:val="20"/>
        </w:rPr>
        <w:t>,</w:t>
      </w:r>
      <w:r w:rsidRPr="003C35BC">
        <w:rPr>
          <w:sz w:val="20"/>
          <w:szCs w:val="20"/>
        </w:rPr>
        <w:t xml:space="preserve"> se puede empezar a construir el modelo adecuado</w:t>
      </w:r>
      <w:r w:rsidR="00CF3453">
        <w:rPr>
          <w:sz w:val="20"/>
          <w:szCs w:val="20"/>
        </w:rPr>
        <w:t>,</w:t>
      </w:r>
      <w:r w:rsidRPr="003C35BC">
        <w:rPr>
          <w:sz w:val="20"/>
          <w:szCs w:val="20"/>
        </w:rPr>
        <w:t xml:space="preserve"> por lo que se necesitará una herramienta de diseño de base datos y a través de ella expresar todos los aspectos técnicos de la solución a implementar.</w:t>
      </w:r>
    </w:p>
    <w:p w14:paraId="6AD9A274" w14:textId="11B47BE5" w:rsidR="0059034F" w:rsidRDefault="00CF3453" w:rsidP="003C35BC">
      <w:pPr>
        <w:pBdr>
          <w:top w:val="nil"/>
          <w:left w:val="nil"/>
          <w:bottom w:val="nil"/>
          <w:right w:val="nil"/>
          <w:between w:val="nil"/>
        </w:pBdr>
        <w:snapToGrid w:val="0"/>
        <w:spacing w:after="120"/>
        <w:rPr>
          <w:sz w:val="20"/>
          <w:szCs w:val="20"/>
        </w:rPr>
      </w:pPr>
      <w:r>
        <w:rPr>
          <w:sz w:val="20"/>
          <w:szCs w:val="20"/>
        </w:rPr>
        <w:t>Este componente brinda una serie de ejercicios prácticos de análisis y diseño, a la vez que profundiza en los temas de modelado.</w:t>
      </w:r>
    </w:p>
    <w:p w14:paraId="5401C25A" w14:textId="480C16D9" w:rsidR="00CF3453" w:rsidRPr="003C35BC" w:rsidRDefault="00CF3453" w:rsidP="003C35BC">
      <w:pPr>
        <w:pBdr>
          <w:top w:val="nil"/>
          <w:left w:val="nil"/>
          <w:bottom w:val="nil"/>
          <w:right w:val="nil"/>
          <w:between w:val="nil"/>
        </w:pBdr>
        <w:snapToGrid w:val="0"/>
        <w:spacing w:after="120"/>
        <w:rPr>
          <w:b/>
          <w:sz w:val="20"/>
          <w:szCs w:val="20"/>
        </w:rPr>
      </w:pPr>
      <w:r>
        <w:rPr>
          <w:sz w:val="20"/>
          <w:szCs w:val="20"/>
        </w:rPr>
        <w:t>Le deseamos muchos éxitos en este proceso de aprendizaje.</w:t>
      </w:r>
    </w:p>
    <w:p w14:paraId="3A3A347A" w14:textId="77777777" w:rsidR="0059034F" w:rsidRPr="003C35BC" w:rsidRDefault="0059034F" w:rsidP="003C35BC">
      <w:pPr>
        <w:pBdr>
          <w:top w:val="nil"/>
          <w:left w:val="nil"/>
          <w:bottom w:val="nil"/>
          <w:right w:val="nil"/>
          <w:between w:val="nil"/>
        </w:pBdr>
        <w:snapToGrid w:val="0"/>
        <w:spacing w:after="120"/>
        <w:rPr>
          <w:b/>
          <w:sz w:val="20"/>
          <w:szCs w:val="20"/>
        </w:rPr>
      </w:pPr>
    </w:p>
    <w:p w14:paraId="65FBFB5E"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DESARROLLO DE CONTENIDOS: </w:t>
      </w:r>
    </w:p>
    <w:p w14:paraId="0EE73731" w14:textId="77777777" w:rsidR="0059034F" w:rsidRPr="003C35BC" w:rsidRDefault="0059034F" w:rsidP="003C35BC">
      <w:pPr>
        <w:snapToGrid w:val="0"/>
        <w:spacing w:after="120"/>
        <w:rPr>
          <w:b/>
          <w:sz w:val="20"/>
          <w:szCs w:val="20"/>
        </w:rPr>
      </w:pPr>
    </w:p>
    <w:p w14:paraId="140C84B7" w14:textId="432B7647" w:rsidR="005A2E52" w:rsidRPr="005A2E52" w:rsidRDefault="003C35BC" w:rsidP="005A3D39">
      <w:pPr>
        <w:numPr>
          <w:ilvl w:val="0"/>
          <w:numId w:val="13"/>
        </w:numPr>
        <w:pBdr>
          <w:top w:val="nil"/>
          <w:left w:val="nil"/>
          <w:bottom w:val="nil"/>
          <w:right w:val="nil"/>
          <w:between w:val="nil"/>
        </w:pBdr>
        <w:snapToGrid w:val="0"/>
        <w:spacing w:after="120"/>
        <w:rPr>
          <w:b/>
          <w:color w:val="000000"/>
          <w:sz w:val="20"/>
          <w:szCs w:val="20"/>
        </w:rPr>
      </w:pPr>
      <w:r w:rsidRPr="003C35BC">
        <w:rPr>
          <w:b/>
          <w:color w:val="000000"/>
          <w:sz w:val="20"/>
          <w:szCs w:val="20"/>
        </w:rPr>
        <w:t>Establecer un entorno de trabajo</w:t>
      </w:r>
    </w:p>
    <w:commentRangeStart w:id="1"/>
    <w:p w14:paraId="03264316" w14:textId="44676300" w:rsidR="003C35BC" w:rsidRPr="005A2E52" w:rsidRDefault="005A2E52" w:rsidP="005A2E52">
      <w:pPr>
        <w:spacing w:line="240" w:lineRule="auto"/>
        <w:rPr>
          <w:rFonts w:ascii="Times New Roman" w:eastAsia="Times New Roman" w:hAnsi="Times New Roman" w:cs="Times New Roman"/>
          <w:sz w:val="24"/>
          <w:szCs w:val="24"/>
          <w:lang w:val="es-ES" w:eastAsia="en-US"/>
        </w:rPr>
      </w:pPr>
      <w:r w:rsidRPr="005A2E52">
        <w:rPr>
          <w:rFonts w:ascii="Times New Roman" w:eastAsia="Times New Roman" w:hAnsi="Times New Roman" w:cs="Times New Roman"/>
          <w:sz w:val="24"/>
          <w:szCs w:val="24"/>
          <w:lang w:val="en-US" w:eastAsia="en-US"/>
        </w:rPr>
        <w:fldChar w:fldCharType="begin"/>
      </w:r>
      <w:r w:rsidRPr="005A2E52">
        <w:rPr>
          <w:rFonts w:ascii="Times New Roman" w:eastAsia="Times New Roman" w:hAnsi="Times New Roman" w:cs="Times New Roman"/>
          <w:sz w:val="24"/>
          <w:szCs w:val="24"/>
          <w:lang w:val="es-ES" w:eastAsia="en-US"/>
        </w:rPr>
        <w:instrText xml:space="preserve"> INCLUDEPICTURE "https://img.freepik.com/foto-gratis/experiencia-programacion-persona-que-trabaja-codigos-computadora_23-2150010132.jpg" \* MERGEFORMATINET </w:instrText>
      </w:r>
      <w:r w:rsidRPr="005A2E52">
        <w:rPr>
          <w:rFonts w:ascii="Times New Roman" w:eastAsia="Times New Roman" w:hAnsi="Times New Roman" w:cs="Times New Roman"/>
          <w:sz w:val="24"/>
          <w:szCs w:val="24"/>
          <w:lang w:val="en-US" w:eastAsia="en-US"/>
        </w:rPr>
        <w:fldChar w:fldCharType="separate"/>
      </w:r>
      <w:r w:rsidRPr="005A2E52">
        <w:rPr>
          <w:rFonts w:ascii="Times New Roman" w:eastAsia="Times New Roman" w:hAnsi="Times New Roman" w:cs="Times New Roman"/>
          <w:noProof/>
          <w:sz w:val="24"/>
          <w:szCs w:val="24"/>
          <w:lang w:val="en-US" w:eastAsia="en-US"/>
        </w:rPr>
        <w:drawing>
          <wp:anchor distT="0" distB="0" distL="114300" distR="114300" simplePos="0" relativeHeight="251664384" behindDoc="0" locked="0" layoutInCell="1" allowOverlap="1" wp14:anchorId="00C9DC17" wp14:editId="455AB891">
            <wp:simplePos x="0" y="0"/>
            <wp:positionH relativeFrom="column">
              <wp:posOffset>0</wp:posOffset>
            </wp:positionH>
            <wp:positionV relativeFrom="paragraph">
              <wp:posOffset>1270</wp:posOffset>
            </wp:positionV>
            <wp:extent cx="1828800" cy="1219835"/>
            <wp:effectExtent l="0" t="0" r="0" b="0"/>
            <wp:wrapSquare wrapText="bothSides"/>
            <wp:docPr id="2" name="Picture 2" descr="Experiencia en programación con una persona que trabaja con códigos en l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iencia en programación con una persona que trabaja con códigos en la computado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E52">
        <w:rPr>
          <w:rFonts w:ascii="Times New Roman" w:eastAsia="Times New Roman" w:hAnsi="Times New Roman" w:cs="Times New Roman"/>
          <w:sz w:val="24"/>
          <w:szCs w:val="24"/>
          <w:lang w:val="en-US" w:eastAsia="en-US"/>
        </w:rPr>
        <w:fldChar w:fldCharType="end"/>
      </w:r>
      <w:commentRangeEnd w:id="1"/>
      <w:r>
        <w:rPr>
          <w:rStyle w:val="CommentReference"/>
        </w:rPr>
        <w:commentReference w:id="1"/>
      </w:r>
      <w:r w:rsidR="003C35BC" w:rsidRPr="003C35BC">
        <w:rPr>
          <w:sz w:val="20"/>
          <w:szCs w:val="20"/>
        </w:rPr>
        <w:t>Es importante saber cómo obtener, instalar, configurar y probar las herramientas necesarias para realizar las operaciones de diseño</w:t>
      </w:r>
      <w:r w:rsidR="005B6871">
        <w:rPr>
          <w:sz w:val="20"/>
          <w:szCs w:val="20"/>
        </w:rPr>
        <w:t>.</w:t>
      </w:r>
      <w:r w:rsidR="003C35BC" w:rsidRPr="003C35BC">
        <w:rPr>
          <w:sz w:val="20"/>
          <w:szCs w:val="20"/>
        </w:rPr>
        <w:t xml:space="preserve"> existen muchas tecnologías para diseñar e implementar bases de datos, </w:t>
      </w:r>
      <w:r w:rsidR="005B6871">
        <w:rPr>
          <w:sz w:val="20"/>
          <w:szCs w:val="20"/>
        </w:rPr>
        <w:t xml:space="preserve">en este caso, utilizaremos </w:t>
      </w:r>
      <w:proofErr w:type="spellStart"/>
      <w:r w:rsidR="003C35BC" w:rsidRPr="003C35BC">
        <w:rPr>
          <w:sz w:val="20"/>
          <w:szCs w:val="20"/>
        </w:rPr>
        <w:t>MySQL</w:t>
      </w:r>
      <w:proofErr w:type="spellEnd"/>
      <w:r w:rsidR="003C35BC" w:rsidRPr="003C35BC">
        <w:rPr>
          <w:sz w:val="20"/>
          <w:szCs w:val="20"/>
        </w:rPr>
        <w:t xml:space="preserve"> como sistema gestor de bases de datos y </w:t>
      </w:r>
      <w:proofErr w:type="spellStart"/>
      <w:r w:rsidR="003C35BC" w:rsidRPr="003C35BC">
        <w:rPr>
          <w:sz w:val="20"/>
          <w:szCs w:val="20"/>
        </w:rPr>
        <w:t>MySQL</w:t>
      </w:r>
      <w:proofErr w:type="spellEnd"/>
      <w:r w:rsidR="003C35BC" w:rsidRPr="003C35BC">
        <w:rPr>
          <w:sz w:val="20"/>
          <w:szCs w:val="20"/>
        </w:rPr>
        <w:t xml:space="preserve"> </w:t>
      </w:r>
      <w:proofErr w:type="spellStart"/>
      <w:r w:rsidR="003C35BC" w:rsidRPr="00BA1330">
        <w:rPr>
          <w:i/>
          <w:iCs/>
          <w:sz w:val="20"/>
          <w:szCs w:val="20"/>
        </w:rPr>
        <w:t>Workbench</w:t>
      </w:r>
      <w:proofErr w:type="spellEnd"/>
      <w:r w:rsidR="003C35BC" w:rsidRPr="003C35BC">
        <w:rPr>
          <w:sz w:val="20"/>
          <w:szCs w:val="20"/>
        </w:rPr>
        <w:t xml:space="preserve"> como herramienta de diseño, es importante que en la medida que se van presentando los contenidos</w:t>
      </w:r>
      <w:r w:rsidR="00501A18">
        <w:rPr>
          <w:sz w:val="20"/>
          <w:szCs w:val="20"/>
        </w:rPr>
        <w:t>,</w:t>
      </w:r>
      <w:r w:rsidR="003C35BC" w:rsidRPr="003C35BC">
        <w:rPr>
          <w:sz w:val="20"/>
          <w:szCs w:val="20"/>
        </w:rPr>
        <w:t xml:space="preserve"> realice de forma local y en su computador el trabajo con los ejercicios y ejemplos propuestos.</w:t>
      </w:r>
    </w:p>
    <w:p w14:paraId="6DE84981" w14:textId="6AFE95FB" w:rsidR="003C35BC" w:rsidRDefault="003C35BC" w:rsidP="003C35BC">
      <w:pPr>
        <w:snapToGrid w:val="0"/>
        <w:spacing w:after="120"/>
        <w:ind w:left="284"/>
        <w:rPr>
          <w:sz w:val="20"/>
          <w:szCs w:val="20"/>
        </w:rPr>
      </w:pPr>
    </w:p>
    <w:p w14:paraId="43CC9FBE" w14:textId="77777777" w:rsidR="005A2E52" w:rsidRPr="003C35BC" w:rsidRDefault="005A2E52" w:rsidP="003C35BC">
      <w:pPr>
        <w:snapToGrid w:val="0"/>
        <w:spacing w:after="120"/>
        <w:ind w:left="284"/>
        <w:rPr>
          <w:sz w:val="20"/>
          <w:szCs w:val="20"/>
        </w:rPr>
      </w:pPr>
    </w:p>
    <w:p w14:paraId="0358C1A5" w14:textId="076B83DE" w:rsidR="003C35BC" w:rsidRPr="00453175" w:rsidRDefault="003C35BC" w:rsidP="00453175">
      <w:pPr>
        <w:pStyle w:val="ListParagraph"/>
        <w:numPr>
          <w:ilvl w:val="1"/>
          <w:numId w:val="23"/>
        </w:numPr>
        <w:pBdr>
          <w:top w:val="nil"/>
          <w:left w:val="nil"/>
          <w:bottom w:val="nil"/>
          <w:right w:val="nil"/>
          <w:between w:val="nil"/>
        </w:pBdr>
        <w:snapToGrid w:val="0"/>
        <w:spacing w:after="120"/>
        <w:rPr>
          <w:b/>
          <w:color w:val="000000"/>
          <w:sz w:val="20"/>
          <w:szCs w:val="20"/>
        </w:rPr>
      </w:pPr>
      <w:r w:rsidRPr="00453175">
        <w:rPr>
          <w:b/>
          <w:color w:val="000000"/>
          <w:sz w:val="20"/>
          <w:szCs w:val="20"/>
        </w:rPr>
        <w:lastRenderedPageBreak/>
        <w:t xml:space="preserve">Sistema gestor de bases de datos </w:t>
      </w:r>
      <w:proofErr w:type="spellStart"/>
      <w:r w:rsidRPr="00453175">
        <w:rPr>
          <w:b/>
          <w:color w:val="000000"/>
          <w:sz w:val="20"/>
          <w:szCs w:val="20"/>
        </w:rPr>
        <w:t>MySQL</w:t>
      </w:r>
      <w:proofErr w:type="spellEnd"/>
    </w:p>
    <w:p w14:paraId="413BB523" w14:textId="7B0A7B6C" w:rsidR="00453175" w:rsidRPr="00B47E60" w:rsidRDefault="00453175" w:rsidP="00453175">
      <w:pPr>
        <w:spacing w:line="240" w:lineRule="auto"/>
        <w:rPr>
          <w:rFonts w:ascii="Times New Roman" w:eastAsia="Times New Roman" w:hAnsi="Times New Roman" w:cs="Times New Roman"/>
          <w:sz w:val="24"/>
          <w:szCs w:val="24"/>
          <w:lang w:val="es-ES" w:eastAsia="en-US"/>
        </w:rPr>
      </w:pPr>
      <w:r w:rsidRPr="00453175">
        <w:rPr>
          <w:rFonts w:ascii="Times New Roman" w:eastAsia="Times New Roman" w:hAnsi="Times New Roman" w:cs="Times New Roman"/>
          <w:noProof/>
          <w:sz w:val="24"/>
          <w:szCs w:val="24"/>
          <w:lang w:val="en-US" w:eastAsia="en-US"/>
        </w:rPr>
        <w:drawing>
          <wp:anchor distT="0" distB="0" distL="114300" distR="114300" simplePos="0" relativeHeight="251665408" behindDoc="0" locked="0" layoutInCell="1" allowOverlap="1" wp14:anchorId="091A5F8E" wp14:editId="2749C5F2">
            <wp:simplePos x="0" y="0"/>
            <wp:positionH relativeFrom="column">
              <wp:posOffset>0</wp:posOffset>
            </wp:positionH>
            <wp:positionV relativeFrom="paragraph">
              <wp:posOffset>97276</wp:posOffset>
            </wp:positionV>
            <wp:extent cx="2733040" cy="1810385"/>
            <wp:effectExtent l="0" t="0" r="0" b="5715"/>
            <wp:wrapSquare wrapText="bothSides"/>
            <wp:docPr id="3" name="Picture 3" descr="Relationships between tables in mysql database 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ionships between tables in mysql database on serv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040" cy="18103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2"/>
      <w:r w:rsidRPr="00453175">
        <w:rPr>
          <w:rFonts w:ascii="Times New Roman" w:eastAsia="Times New Roman" w:hAnsi="Times New Roman" w:cs="Times New Roman"/>
          <w:sz w:val="24"/>
          <w:szCs w:val="24"/>
          <w:lang w:val="en-US" w:eastAsia="en-US"/>
        </w:rPr>
        <w:fldChar w:fldCharType="begin"/>
      </w:r>
      <w:r w:rsidRPr="00B47E60">
        <w:rPr>
          <w:rFonts w:ascii="Times New Roman" w:eastAsia="Times New Roman" w:hAnsi="Times New Roman" w:cs="Times New Roman"/>
          <w:sz w:val="24"/>
          <w:szCs w:val="24"/>
          <w:lang w:val="es-ES" w:eastAsia="en-US"/>
        </w:rPr>
        <w:instrText xml:space="preserve"> INCLUDEPICTURE "https://as1.ftcdn.net/v2/jpg/03/06/93/82/1000_F_306938279_ezPVDtcNE0Q2Z1JOFPfYowmvFbzp1T4W.jpg" \* MERGEFORMATINET </w:instrText>
      </w:r>
      <w:r w:rsidR="00B62FFA">
        <w:rPr>
          <w:rFonts w:ascii="Times New Roman" w:eastAsia="Times New Roman" w:hAnsi="Times New Roman" w:cs="Times New Roman"/>
          <w:sz w:val="24"/>
          <w:szCs w:val="24"/>
          <w:lang w:val="en-US" w:eastAsia="en-US"/>
        </w:rPr>
        <w:fldChar w:fldCharType="separate"/>
      </w:r>
      <w:r w:rsidRPr="00453175">
        <w:rPr>
          <w:rFonts w:ascii="Times New Roman" w:eastAsia="Times New Roman" w:hAnsi="Times New Roman" w:cs="Times New Roman"/>
          <w:sz w:val="24"/>
          <w:szCs w:val="24"/>
          <w:lang w:val="en-US" w:eastAsia="en-US"/>
        </w:rPr>
        <w:fldChar w:fldCharType="end"/>
      </w:r>
      <w:commentRangeEnd w:id="2"/>
      <w:r>
        <w:rPr>
          <w:rStyle w:val="CommentReference"/>
        </w:rPr>
        <w:commentReference w:id="2"/>
      </w:r>
    </w:p>
    <w:p w14:paraId="2D0CF12A" w14:textId="6AA54563" w:rsidR="003C35BC" w:rsidRPr="003C35BC" w:rsidRDefault="003C35BC" w:rsidP="003C35BC">
      <w:pPr>
        <w:snapToGrid w:val="0"/>
        <w:spacing w:after="120"/>
        <w:ind w:left="284"/>
        <w:rPr>
          <w:sz w:val="20"/>
          <w:szCs w:val="20"/>
        </w:rPr>
      </w:pPr>
      <w:proofErr w:type="spellStart"/>
      <w:r w:rsidRPr="003C35BC">
        <w:rPr>
          <w:sz w:val="20"/>
          <w:szCs w:val="20"/>
        </w:rPr>
        <w:t>MySQL</w:t>
      </w:r>
      <w:proofErr w:type="spellEnd"/>
      <w:r w:rsidRPr="003C35BC">
        <w:rPr>
          <w:sz w:val="20"/>
          <w:szCs w:val="20"/>
        </w:rPr>
        <w:t xml:space="preserve"> es un sistema de gestión de bases de datos relacional</w:t>
      </w:r>
      <w:r w:rsidR="00453175">
        <w:rPr>
          <w:sz w:val="20"/>
          <w:szCs w:val="20"/>
        </w:rPr>
        <w:t>,</w:t>
      </w:r>
      <w:r w:rsidRPr="003C35BC">
        <w:rPr>
          <w:sz w:val="20"/>
          <w:szCs w:val="20"/>
        </w:rPr>
        <w:t xml:space="preserve"> desarrollado bajo licencia dual, lo que significa que es una licencia pública general y/o licencia comercial por Oracle </w:t>
      </w:r>
      <w:proofErr w:type="spellStart"/>
      <w:r w:rsidRPr="003C35BC">
        <w:rPr>
          <w:sz w:val="20"/>
          <w:szCs w:val="20"/>
        </w:rPr>
        <w:t>Corporation</w:t>
      </w:r>
      <w:proofErr w:type="spellEnd"/>
      <w:r w:rsidRPr="003C35BC">
        <w:rPr>
          <w:sz w:val="20"/>
          <w:szCs w:val="20"/>
        </w:rPr>
        <w:t xml:space="preserve"> y, que</w:t>
      </w:r>
      <w:r w:rsidR="0043187E">
        <w:rPr>
          <w:sz w:val="20"/>
          <w:szCs w:val="20"/>
        </w:rPr>
        <w:t xml:space="preserve"> </w:t>
      </w:r>
      <w:r w:rsidRPr="003C35BC">
        <w:rPr>
          <w:sz w:val="20"/>
          <w:szCs w:val="20"/>
        </w:rPr>
        <w:t>según medios de comunicación</w:t>
      </w:r>
      <w:r w:rsidR="00453175">
        <w:rPr>
          <w:sz w:val="20"/>
          <w:szCs w:val="20"/>
        </w:rPr>
        <w:t>,</w:t>
      </w:r>
      <w:r w:rsidRPr="003C35BC">
        <w:rPr>
          <w:sz w:val="20"/>
          <w:szCs w:val="20"/>
        </w:rPr>
        <w:t xml:space="preserve"> es considerada como la base de datos de código abierto más popular del mundo. Tener licencia dual significa que se puede usar la licencia de uso público sin incurrir en gastos; sin embargo, se puede adquirir una licencia de pago que incluye paquetes que robustecen el producto y servicios de soporte técnico especializado.  </w:t>
      </w:r>
    </w:p>
    <w:p w14:paraId="648CA069" w14:textId="580B2F73" w:rsidR="003C35BC" w:rsidRDefault="003C35BC" w:rsidP="003C35BC">
      <w:pPr>
        <w:snapToGrid w:val="0"/>
        <w:spacing w:after="120"/>
        <w:rPr>
          <w:sz w:val="20"/>
          <w:szCs w:val="20"/>
        </w:rPr>
      </w:pPr>
    </w:p>
    <w:p w14:paraId="40282AB7" w14:textId="6A08350B" w:rsidR="00CC34D9" w:rsidRPr="00CC34D9" w:rsidRDefault="00CC34D9" w:rsidP="003C35BC">
      <w:pPr>
        <w:snapToGrid w:val="0"/>
        <w:spacing w:after="120"/>
        <w:rPr>
          <w:color w:val="000000" w:themeColor="text1"/>
          <w:sz w:val="20"/>
          <w:szCs w:val="20"/>
        </w:rPr>
      </w:pPr>
      <w:commentRangeStart w:id="3"/>
      <w:r>
        <w:rPr>
          <w:sz w:val="20"/>
          <w:szCs w:val="20"/>
        </w:rPr>
        <w:t xml:space="preserve">Lo invitamos a visitar los siguientes PDF, para conocer el proceso de descarga e instalación  de </w:t>
      </w:r>
      <w:proofErr w:type="spellStart"/>
      <w:r>
        <w:rPr>
          <w:sz w:val="20"/>
          <w:szCs w:val="20"/>
        </w:rPr>
        <w:t>MySQL</w:t>
      </w:r>
      <w:proofErr w:type="spellEnd"/>
      <w:r>
        <w:rPr>
          <w:sz w:val="20"/>
          <w:szCs w:val="20"/>
        </w:rPr>
        <w:t xml:space="preserve"> </w:t>
      </w:r>
      <w:r w:rsidRPr="00CC34D9">
        <w:rPr>
          <w:i/>
          <w:iCs/>
          <w:sz w:val="20"/>
          <w:szCs w:val="20"/>
        </w:rPr>
        <w:t xml:space="preserve">Server </w:t>
      </w:r>
      <w:proofErr w:type="spellStart"/>
      <w:r w:rsidRPr="00CC34D9">
        <w:rPr>
          <w:i/>
          <w:iCs/>
          <w:color w:val="000000" w:themeColor="text1"/>
          <w:sz w:val="20"/>
          <w:szCs w:val="20"/>
        </w:rPr>
        <w:t>Community</w:t>
      </w:r>
      <w:proofErr w:type="spellEnd"/>
      <w:r w:rsidRPr="00CC34D9">
        <w:rPr>
          <w:i/>
          <w:iCs/>
          <w:color w:val="000000" w:themeColor="text1"/>
          <w:sz w:val="20"/>
          <w:szCs w:val="20"/>
        </w:rPr>
        <w:t>.</w:t>
      </w:r>
    </w:p>
    <w:p w14:paraId="4EEEABDE" w14:textId="57E7CE52" w:rsidR="00CC34D9" w:rsidRDefault="00CC34D9" w:rsidP="003C35BC">
      <w:pPr>
        <w:snapToGrid w:val="0"/>
        <w:spacing w:after="120"/>
        <w:rPr>
          <w:sz w:val="20"/>
          <w:szCs w:val="20"/>
        </w:rPr>
      </w:pPr>
    </w:p>
    <w:p w14:paraId="72E30C22" w14:textId="5D8BF4E5" w:rsidR="00CC34D9" w:rsidRPr="00CC34D9" w:rsidRDefault="00CC34D9" w:rsidP="003C35BC">
      <w:pPr>
        <w:snapToGrid w:val="0"/>
        <w:spacing w:after="120"/>
        <w:rPr>
          <w:i/>
          <w:iCs/>
          <w:sz w:val="20"/>
          <w:szCs w:val="20"/>
        </w:rPr>
      </w:pPr>
      <w:r>
        <w:rPr>
          <w:sz w:val="20"/>
          <w:szCs w:val="20"/>
        </w:rPr>
        <w:t xml:space="preserve">PDF Proceso de descarga de </w:t>
      </w:r>
      <w:proofErr w:type="spellStart"/>
      <w:r>
        <w:rPr>
          <w:sz w:val="20"/>
          <w:szCs w:val="20"/>
        </w:rPr>
        <w:t>MySQL</w:t>
      </w:r>
      <w:proofErr w:type="spellEnd"/>
      <w:r>
        <w:rPr>
          <w:sz w:val="20"/>
          <w:szCs w:val="20"/>
        </w:rPr>
        <w:t xml:space="preserve"> </w:t>
      </w:r>
      <w:r>
        <w:rPr>
          <w:i/>
          <w:iCs/>
          <w:sz w:val="20"/>
          <w:szCs w:val="20"/>
        </w:rPr>
        <w:t xml:space="preserve">Server </w:t>
      </w:r>
      <w:proofErr w:type="spellStart"/>
      <w:r>
        <w:rPr>
          <w:i/>
          <w:iCs/>
          <w:sz w:val="20"/>
          <w:szCs w:val="20"/>
        </w:rPr>
        <w:t>Community</w:t>
      </w:r>
      <w:proofErr w:type="spellEnd"/>
      <w:r>
        <w:rPr>
          <w:sz w:val="20"/>
          <w:szCs w:val="20"/>
        </w:rPr>
        <w:t xml:space="preserve"> y </w:t>
      </w:r>
      <w:proofErr w:type="spellStart"/>
      <w:r>
        <w:rPr>
          <w:sz w:val="20"/>
          <w:szCs w:val="20"/>
        </w:rPr>
        <w:t>MySQL</w:t>
      </w:r>
      <w:proofErr w:type="spellEnd"/>
      <w:r>
        <w:rPr>
          <w:sz w:val="20"/>
          <w:szCs w:val="20"/>
        </w:rPr>
        <w:t xml:space="preserve"> </w:t>
      </w:r>
      <w:proofErr w:type="spellStart"/>
      <w:r>
        <w:rPr>
          <w:i/>
          <w:iCs/>
          <w:sz w:val="20"/>
          <w:szCs w:val="20"/>
        </w:rPr>
        <w:t>Workbench</w:t>
      </w:r>
      <w:proofErr w:type="spellEnd"/>
    </w:p>
    <w:p w14:paraId="0825ABDF" w14:textId="40BB77A4" w:rsidR="00CC34D9" w:rsidRPr="00CC34D9" w:rsidRDefault="00CC34D9" w:rsidP="003C35BC">
      <w:pPr>
        <w:snapToGrid w:val="0"/>
        <w:spacing w:after="120"/>
        <w:rPr>
          <w:sz w:val="20"/>
          <w:szCs w:val="20"/>
        </w:rPr>
      </w:pPr>
      <w:r>
        <w:rPr>
          <w:sz w:val="20"/>
          <w:szCs w:val="20"/>
        </w:rPr>
        <w:t xml:space="preserve">PDF Proceso de instalación de </w:t>
      </w:r>
      <w:proofErr w:type="spellStart"/>
      <w:r>
        <w:rPr>
          <w:sz w:val="20"/>
          <w:szCs w:val="20"/>
        </w:rPr>
        <w:t>MySQL</w:t>
      </w:r>
      <w:commentRangeEnd w:id="3"/>
      <w:proofErr w:type="spellEnd"/>
      <w:r>
        <w:rPr>
          <w:rStyle w:val="CommentReference"/>
        </w:rPr>
        <w:commentReference w:id="3"/>
      </w:r>
    </w:p>
    <w:p w14:paraId="5E335007" w14:textId="77777777" w:rsidR="003C35BC" w:rsidRPr="003C35BC" w:rsidRDefault="003C35BC" w:rsidP="003C35BC">
      <w:pPr>
        <w:snapToGrid w:val="0"/>
        <w:spacing w:after="120"/>
        <w:rPr>
          <w:sz w:val="20"/>
          <w:szCs w:val="20"/>
        </w:rPr>
      </w:pPr>
    </w:p>
    <w:p w14:paraId="7191FC86" w14:textId="527ABF65" w:rsidR="003C35BC" w:rsidRPr="00A203EE" w:rsidRDefault="003C35BC" w:rsidP="00A203EE">
      <w:pPr>
        <w:pStyle w:val="ListParagraph"/>
        <w:numPr>
          <w:ilvl w:val="1"/>
          <w:numId w:val="23"/>
        </w:numPr>
        <w:pBdr>
          <w:top w:val="nil"/>
          <w:left w:val="nil"/>
          <w:bottom w:val="nil"/>
          <w:right w:val="nil"/>
          <w:between w:val="nil"/>
        </w:pBdr>
        <w:snapToGrid w:val="0"/>
        <w:spacing w:after="120"/>
        <w:rPr>
          <w:b/>
          <w:color w:val="000000"/>
          <w:sz w:val="20"/>
          <w:szCs w:val="20"/>
        </w:rPr>
      </w:pPr>
      <w:r w:rsidRPr="00A203EE">
        <w:rPr>
          <w:b/>
          <w:color w:val="000000"/>
          <w:sz w:val="20"/>
          <w:szCs w:val="20"/>
        </w:rPr>
        <w:t>Sistema de diseño y gestión de bases de datos</w:t>
      </w:r>
    </w:p>
    <w:p w14:paraId="540144DA" w14:textId="77777777" w:rsidR="003C35BC" w:rsidRPr="003C35BC" w:rsidRDefault="003C35BC" w:rsidP="00CC34D9">
      <w:pPr>
        <w:snapToGrid w:val="0"/>
        <w:spacing w:after="120"/>
        <w:rPr>
          <w:color w:val="000000"/>
          <w:sz w:val="20"/>
          <w:szCs w:val="20"/>
        </w:rPr>
      </w:pPr>
      <w:r w:rsidRPr="003C35BC">
        <w:rPr>
          <w:color w:val="000000"/>
          <w:sz w:val="20"/>
          <w:szCs w:val="20"/>
        </w:rPr>
        <w:t xml:space="preserve">Es una herramienta visual unificada para arquitectos, desarrolladores y administradores de bases de datos. </w:t>
      </w:r>
      <w:proofErr w:type="spellStart"/>
      <w:r w:rsidRPr="003C35BC">
        <w:rPr>
          <w:color w:val="000000"/>
          <w:sz w:val="20"/>
          <w:szCs w:val="20"/>
        </w:rPr>
        <w:t>MySQL</w:t>
      </w:r>
      <w:proofErr w:type="spellEnd"/>
      <w:r w:rsidRPr="003C35BC">
        <w:rPr>
          <w:color w:val="000000"/>
          <w:sz w:val="20"/>
          <w:szCs w:val="20"/>
        </w:rPr>
        <w:t xml:space="preserve"> </w:t>
      </w:r>
      <w:proofErr w:type="spellStart"/>
      <w:r w:rsidRPr="002E212C">
        <w:rPr>
          <w:i/>
          <w:iCs/>
          <w:color w:val="000000"/>
          <w:sz w:val="20"/>
          <w:szCs w:val="20"/>
        </w:rPr>
        <w:t>Workbench</w:t>
      </w:r>
      <w:proofErr w:type="spellEnd"/>
      <w:r w:rsidRPr="003C35BC">
        <w:rPr>
          <w:color w:val="000000"/>
          <w:sz w:val="20"/>
          <w:szCs w:val="20"/>
        </w:rPr>
        <w:t xml:space="preserve"> proporciona modelado de datos, desarrollo de SQL y herramientas de administración integrales para la configuración del servidor, administración de usuarios, respaldo y muchas otras características y, lo más importante es que es multiplataforma, lo que indica que puede descargarse para sistemas operativos Windows, Linux y Mac.</w:t>
      </w:r>
    </w:p>
    <w:p w14:paraId="5F64DEF6" w14:textId="77777777" w:rsidR="003C35BC" w:rsidRPr="003C35BC" w:rsidRDefault="003C35BC" w:rsidP="002E212C">
      <w:pPr>
        <w:snapToGrid w:val="0"/>
        <w:spacing w:after="120"/>
        <w:rPr>
          <w:rFonts w:eastAsia="Times New Roman"/>
          <w:sz w:val="20"/>
          <w:szCs w:val="20"/>
        </w:rPr>
      </w:pPr>
      <w:r w:rsidRPr="003C35BC">
        <w:rPr>
          <w:color w:val="000000"/>
          <w:sz w:val="20"/>
          <w:szCs w:val="20"/>
        </w:rPr>
        <w:t xml:space="preserve">Algunas de las características más importantes de </w:t>
      </w:r>
      <w:proofErr w:type="spellStart"/>
      <w:r w:rsidRPr="002E212C">
        <w:rPr>
          <w:i/>
          <w:iCs/>
          <w:color w:val="000000"/>
          <w:sz w:val="20"/>
          <w:szCs w:val="20"/>
        </w:rPr>
        <w:t>Workbench</w:t>
      </w:r>
      <w:proofErr w:type="spellEnd"/>
      <w:r w:rsidRPr="003C35BC">
        <w:rPr>
          <w:color w:val="000000"/>
          <w:sz w:val="20"/>
          <w:szCs w:val="20"/>
        </w:rPr>
        <w:t xml:space="preserve"> son las siguientes:</w:t>
      </w:r>
    </w:p>
    <w:p w14:paraId="2A54D454" w14:textId="3B9FAFEC" w:rsidR="003C35BC" w:rsidRPr="003C35BC" w:rsidRDefault="003C35BC" w:rsidP="00451B33">
      <w:pPr>
        <w:snapToGrid w:val="0"/>
        <w:spacing w:after="120"/>
        <w:rPr>
          <w:color w:val="000000"/>
          <w:sz w:val="20"/>
          <w:szCs w:val="20"/>
        </w:rPr>
      </w:pPr>
      <w:r w:rsidRPr="003C35BC">
        <w:rPr>
          <w:color w:val="000000"/>
          <w:sz w:val="20"/>
          <w:szCs w:val="20"/>
        </w:rPr>
        <w:t xml:space="preserve"> </w:t>
      </w:r>
    </w:p>
    <w:tbl>
      <w:tblPr>
        <w:tblStyle w:val="TableGrid"/>
        <w:tblW w:w="0" w:type="auto"/>
        <w:tblLook w:val="04A0" w:firstRow="1" w:lastRow="0" w:firstColumn="1" w:lastColumn="0" w:noHBand="0" w:noVBand="1"/>
      </w:tblPr>
      <w:tblGrid>
        <w:gridCol w:w="9962"/>
      </w:tblGrid>
      <w:tr w:rsidR="00451B33" w:rsidRPr="00BE044B" w14:paraId="7DD0D078" w14:textId="77777777" w:rsidTr="00163AC9">
        <w:tc>
          <w:tcPr>
            <w:tcW w:w="9962" w:type="dxa"/>
            <w:shd w:val="clear" w:color="auto" w:fill="76923C" w:themeFill="accent3" w:themeFillShade="BF"/>
          </w:tcPr>
          <w:p w14:paraId="2FA23B7C" w14:textId="660BDD49" w:rsidR="00451B33" w:rsidRPr="00BE044B" w:rsidRDefault="00D438FB" w:rsidP="00163AC9">
            <w:pPr>
              <w:snapToGrid w:val="0"/>
              <w:spacing w:after="120"/>
              <w:jc w:val="center"/>
              <w:rPr>
                <w:color w:val="FFFFFF" w:themeColor="background1"/>
                <w:sz w:val="20"/>
                <w:szCs w:val="20"/>
              </w:rPr>
            </w:pPr>
            <w:r>
              <w:rPr>
                <w:color w:val="FFFFFF" w:themeColor="background1"/>
                <w:sz w:val="20"/>
                <w:szCs w:val="20"/>
              </w:rPr>
              <w:t>CF8</w:t>
            </w:r>
            <w:commentRangeStart w:id="4"/>
            <w:commentRangeEnd w:id="4"/>
            <w:r w:rsidR="00451B33" w:rsidRPr="00BE044B">
              <w:rPr>
                <w:rStyle w:val="CommentReference"/>
              </w:rPr>
              <w:commentReference w:id="4"/>
            </w:r>
            <w:r w:rsidR="00451B33" w:rsidRPr="00BE044B">
              <w:rPr>
                <w:color w:val="FFFFFF" w:themeColor="background1"/>
                <w:sz w:val="20"/>
                <w:szCs w:val="20"/>
              </w:rPr>
              <w:t>_</w:t>
            </w:r>
            <w:r w:rsidR="00451B33" w:rsidRPr="00451B33">
              <w:rPr>
                <w:color w:val="FFFFFF" w:themeColor="background1"/>
                <w:sz w:val="20"/>
                <w:szCs w:val="20"/>
              </w:rPr>
              <w:t>1_2_Caracteristicas</w:t>
            </w:r>
          </w:p>
        </w:tc>
      </w:tr>
    </w:tbl>
    <w:p w14:paraId="4EDA9649" w14:textId="77777777" w:rsidR="00451B33" w:rsidRPr="00BE044B" w:rsidRDefault="00451B33" w:rsidP="00451B33">
      <w:pPr>
        <w:snapToGrid w:val="0"/>
        <w:spacing w:after="120"/>
        <w:rPr>
          <w:color w:val="000000"/>
          <w:sz w:val="20"/>
          <w:szCs w:val="20"/>
        </w:rPr>
      </w:pPr>
    </w:p>
    <w:p w14:paraId="40FFF0C9" w14:textId="77777777" w:rsidR="003C35BC" w:rsidRPr="003C35BC" w:rsidRDefault="003C35BC" w:rsidP="00CC34D9">
      <w:pPr>
        <w:numPr>
          <w:ilvl w:val="1"/>
          <w:numId w:val="23"/>
        </w:numPr>
        <w:pBdr>
          <w:top w:val="nil"/>
          <w:left w:val="nil"/>
          <w:bottom w:val="nil"/>
          <w:right w:val="nil"/>
          <w:between w:val="nil"/>
        </w:pBdr>
        <w:snapToGrid w:val="0"/>
        <w:spacing w:after="120"/>
        <w:rPr>
          <w:b/>
          <w:color w:val="000000"/>
          <w:sz w:val="20"/>
          <w:szCs w:val="20"/>
        </w:rPr>
      </w:pPr>
      <w:r w:rsidRPr="003C35BC">
        <w:rPr>
          <w:b/>
          <w:color w:val="000000"/>
          <w:sz w:val="20"/>
          <w:szCs w:val="20"/>
        </w:rPr>
        <w:t xml:space="preserve">Sistemas basados en </w:t>
      </w:r>
      <w:proofErr w:type="spellStart"/>
      <w:r w:rsidRPr="003C35BC">
        <w:rPr>
          <w:b/>
          <w:color w:val="000000"/>
          <w:sz w:val="20"/>
          <w:szCs w:val="20"/>
        </w:rPr>
        <w:t>MySQL</w:t>
      </w:r>
      <w:proofErr w:type="spellEnd"/>
    </w:p>
    <w:p w14:paraId="678F53A9" w14:textId="578D46A2" w:rsidR="003C35BC" w:rsidRPr="003C35BC" w:rsidRDefault="003C35BC" w:rsidP="003C35BC">
      <w:pPr>
        <w:snapToGrid w:val="0"/>
        <w:spacing w:after="120"/>
        <w:rPr>
          <w:sz w:val="20"/>
          <w:szCs w:val="20"/>
        </w:rPr>
      </w:pPr>
      <w:r w:rsidRPr="003C35BC">
        <w:rPr>
          <w:sz w:val="20"/>
          <w:szCs w:val="20"/>
        </w:rPr>
        <w:t>Existen otros sistemas que son completamente compatibles 100</w:t>
      </w:r>
      <w:r w:rsidR="00451B33">
        <w:rPr>
          <w:sz w:val="20"/>
          <w:szCs w:val="20"/>
        </w:rPr>
        <w:t xml:space="preserve"> </w:t>
      </w:r>
      <w:r w:rsidRPr="003C35BC">
        <w:rPr>
          <w:sz w:val="20"/>
          <w:szCs w:val="20"/>
        </w:rPr>
        <w:t xml:space="preserve">% con </w:t>
      </w:r>
      <w:proofErr w:type="spellStart"/>
      <w:r w:rsidRPr="003C35BC">
        <w:rPr>
          <w:sz w:val="20"/>
          <w:szCs w:val="20"/>
        </w:rPr>
        <w:t>MySQL</w:t>
      </w:r>
      <w:proofErr w:type="spellEnd"/>
      <w:r w:rsidRPr="003C35BC">
        <w:rPr>
          <w:sz w:val="20"/>
          <w:szCs w:val="20"/>
        </w:rPr>
        <w:t xml:space="preserve">, es decir, que toda base de datos que es gestionada por </w:t>
      </w:r>
      <w:proofErr w:type="spellStart"/>
      <w:r w:rsidRPr="003C35BC">
        <w:rPr>
          <w:sz w:val="20"/>
          <w:szCs w:val="20"/>
        </w:rPr>
        <w:t>MySQL</w:t>
      </w:r>
      <w:proofErr w:type="spellEnd"/>
      <w:r w:rsidRPr="003C35BC">
        <w:rPr>
          <w:sz w:val="20"/>
          <w:szCs w:val="20"/>
        </w:rPr>
        <w:t xml:space="preserve"> puede ser gestionada en otro motor de sistema de gestión de bases de datos, un ejemplo de ello es </w:t>
      </w:r>
      <w:proofErr w:type="spellStart"/>
      <w:r w:rsidRPr="003C35BC">
        <w:rPr>
          <w:sz w:val="20"/>
          <w:szCs w:val="20"/>
        </w:rPr>
        <w:t>MariaDB</w:t>
      </w:r>
      <w:proofErr w:type="spellEnd"/>
      <w:r w:rsidRPr="003C35BC">
        <w:rPr>
          <w:sz w:val="20"/>
          <w:szCs w:val="20"/>
        </w:rPr>
        <w:t>.</w:t>
      </w:r>
    </w:p>
    <w:p w14:paraId="00896F5D" w14:textId="08650652" w:rsidR="003C35BC" w:rsidRPr="003C35BC" w:rsidRDefault="00917E2D" w:rsidP="003C35BC">
      <w:pPr>
        <w:snapToGrid w:val="0"/>
        <w:spacing w:after="120"/>
        <w:rPr>
          <w:sz w:val="20"/>
          <w:szCs w:val="20"/>
        </w:rPr>
      </w:pPr>
      <w:commentRangeStart w:id="5"/>
      <w:r w:rsidRPr="003C35BC">
        <w:rPr>
          <w:noProof/>
          <w:sz w:val="20"/>
          <w:szCs w:val="20"/>
        </w:rPr>
        <w:lastRenderedPageBreak/>
        <w:drawing>
          <wp:anchor distT="0" distB="0" distL="114300" distR="114300" simplePos="0" relativeHeight="251666432" behindDoc="0" locked="0" layoutInCell="1" allowOverlap="1" wp14:anchorId="26B034B5" wp14:editId="54B91559">
            <wp:simplePos x="0" y="0"/>
            <wp:positionH relativeFrom="column">
              <wp:posOffset>0</wp:posOffset>
            </wp:positionH>
            <wp:positionV relativeFrom="paragraph">
              <wp:posOffset>0</wp:posOffset>
            </wp:positionV>
            <wp:extent cx="3028950" cy="1562100"/>
            <wp:effectExtent l="0" t="0" r="0" b="0"/>
            <wp:wrapSquare wrapText="bothSides"/>
            <wp:docPr id="4" name="image46.png" descr="Amazon RDS for MariaDB – Amazon Web Services (AWS)"/>
            <wp:cNvGraphicFramePr/>
            <a:graphic xmlns:a="http://schemas.openxmlformats.org/drawingml/2006/main">
              <a:graphicData uri="http://schemas.openxmlformats.org/drawingml/2006/picture">
                <pic:pic xmlns:pic="http://schemas.openxmlformats.org/drawingml/2006/picture">
                  <pic:nvPicPr>
                    <pic:cNvPr id="0" name="image46.png" descr="Amazon RDS for MariaDB – Amazon Web Services (AWS)"/>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028950" cy="1562100"/>
                    </a:xfrm>
                    <a:prstGeom prst="rect">
                      <a:avLst/>
                    </a:prstGeom>
                    <a:ln/>
                  </pic:spPr>
                </pic:pic>
              </a:graphicData>
            </a:graphic>
            <wp14:sizeRelH relativeFrom="page">
              <wp14:pctWidth>0</wp14:pctWidth>
            </wp14:sizeRelH>
            <wp14:sizeRelV relativeFrom="page">
              <wp14:pctHeight>0</wp14:pctHeight>
            </wp14:sizeRelV>
          </wp:anchor>
        </w:drawing>
      </w:r>
      <w:commentRangeEnd w:id="5"/>
      <w:r>
        <w:rPr>
          <w:rStyle w:val="CommentReference"/>
        </w:rPr>
        <w:commentReference w:id="5"/>
      </w:r>
    </w:p>
    <w:p w14:paraId="797B93A3" w14:textId="77777777" w:rsidR="00917E2D" w:rsidRDefault="00917E2D" w:rsidP="003C35BC">
      <w:pPr>
        <w:snapToGrid w:val="0"/>
        <w:spacing w:after="120"/>
        <w:rPr>
          <w:sz w:val="20"/>
          <w:szCs w:val="20"/>
        </w:rPr>
      </w:pPr>
    </w:p>
    <w:p w14:paraId="3381E4A7" w14:textId="78769D40" w:rsidR="003C35BC" w:rsidRPr="003C35BC" w:rsidRDefault="00917E2D" w:rsidP="003C35BC">
      <w:pPr>
        <w:snapToGrid w:val="0"/>
        <w:spacing w:after="120"/>
        <w:rPr>
          <w:sz w:val="20"/>
          <w:szCs w:val="20"/>
        </w:rPr>
      </w:pPr>
      <w:proofErr w:type="spellStart"/>
      <w:r w:rsidRPr="003C35BC">
        <w:rPr>
          <w:sz w:val="20"/>
          <w:szCs w:val="20"/>
        </w:rPr>
        <w:t>MariaDB</w:t>
      </w:r>
      <w:proofErr w:type="spellEnd"/>
      <w:r w:rsidRPr="003C35BC">
        <w:rPr>
          <w:sz w:val="20"/>
          <w:szCs w:val="20"/>
        </w:rPr>
        <w:t xml:space="preserve"> es un sistema de gestión de bases de datos derivado de </w:t>
      </w:r>
      <w:proofErr w:type="spellStart"/>
      <w:r w:rsidRPr="003C35BC">
        <w:rPr>
          <w:sz w:val="20"/>
          <w:szCs w:val="20"/>
        </w:rPr>
        <w:t>MySQL</w:t>
      </w:r>
      <w:proofErr w:type="spellEnd"/>
      <w:r w:rsidRPr="003C35BC">
        <w:rPr>
          <w:sz w:val="20"/>
          <w:szCs w:val="20"/>
        </w:rPr>
        <w:t xml:space="preserve"> con licencia GPL (</w:t>
      </w:r>
      <w:r w:rsidRPr="00917E2D">
        <w:rPr>
          <w:i/>
          <w:iCs/>
          <w:sz w:val="20"/>
          <w:szCs w:val="20"/>
        </w:rPr>
        <w:t xml:space="preserve">General </w:t>
      </w:r>
      <w:proofErr w:type="spellStart"/>
      <w:r w:rsidRPr="00917E2D">
        <w:rPr>
          <w:i/>
          <w:iCs/>
          <w:sz w:val="20"/>
          <w:szCs w:val="20"/>
        </w:rPr>
        <w:t>Public</w:t>
      </w:r>
      <w:proofErr w:type="spellEnd"/>
      <w:r w:rsidRPr="00917E2D">
        <w:rPr>
          <w:i/>
          <w:iCs/>
          <w:sz w:val="20"/>
          <w:szCs w:val="20"/>
        </w:rPr>
        <w:t xml:space="preserve"> </w:t>
      </w:r>
      <w:proofErr w:type="spellStart"/>
      <w:r w:rsidRPr="00917E2D">
        <w:rPr>
          <w:i/>
          <w:iCs/>
          <w:sz w:val="20"/>
          <w:szCs w:val="20"/>
        </w:rPr>
        <w:t>License</w:t>
      </w:r>
      <w:proofErr w:type="spellEnd"/>
      <w:r w:rsidRPr="003C35BC">
        <w:rPr>
          <w:sz w:val="20"/>
          <w:szCs w:val="20"/>
        </w:rPr>
        <w:t>). Es desarrollado por Michael (</w:t>
      </w:r>
      <w:proofErr w:type="spellStart"/>
      <w:r w:rsidRPr="003C35BC">
        <w:rPr>
          <w:sz w:val="20"/>
          <w:szCs w:val="20"/>
        </w:rPr>
        <w:t>Monty</w:t>
      </w:r>
      <w:proofErr w:type="spellEnd"/>
      <w:r w:rsidRPr="003C35BC">
        <w:rPr>
          <w:sz w:val="20"/>
          <w:szCs w:val="20"/>
        </w:rPr>
        <w:t xml:space="preserve">) </w:t>
      </w:r>
      <w:proofErr w:type="spellStart"/>
      <w:r w:rsidRPr="003C35BC">
        <w:rPr>
          <w:sz w:val="20"/>
          <w:szCs w:val="20"/>
        </w:rPr>
        <w:t>Widenius</w:t>
      </w:r>
      <w:proofErr w:type="spellEnd"/>
      <w:r w:rsidRPr="003C35BC">
        <w:rPr>
          <w:sz w:val="20"/>
          <w:szCs w:val="20"/>
        </w:rPr>
        <w:t xml:space="preserve"> —fundador de </w:t>
      </w:r>
      <w:proofErr w:type="spellStart"/>
      <w:r w:rsidRPr="003C35BC">
        <w:rPr>
          <w:sz w:val="20"/>
          <w:szCs w:val="20"/>
        </w:rPr>
        <w:t>MySQL</w:t>
      </w:r>
      <w:proofErr w:type="spellEnd"/>
      <w:r w:rsidRPr="003C35BC">
        <w:rPr>
          <w:sz w:val="20"/>
          <w:szCs w:val="20"/>
        </w:rPr>
        <w:t xml:space="preserve">. Este sistema es el más usado en entornos Linux en lugar del </w:t>
      </w:r>
      <w:proofErr w:type="spellStart"/>
      <w:r w:rsidRPr="003C35BC">
        <w:rPr>
          <w:sz w:val="20"/>
          <w:szCs w:val="20"/>
        </w:rPr>
        <w:t>MySQL</w:t>
      </w:r>
      <w:proofErr w:type="spellEnd"/>
      <w:r w:rsidRPr="003C35BC">
        <w:rPr>
          <w:sz w:val="20"/>
          <w:szCs w:val="20"/>
        </w:rPr>
        <w:t>.</w:t>
      </w:r>
    </w:p>
    <w:p w14:paraId="2672D12F" w14:textId="77777777" w:rsidR="003C35BC" w:rsidRPr="003C35BC" w:rsidRDefault="003C35BC" w:rsidP="003C35BC">
      <w:pPr>
        <w:snapToGrid w:val="0"/>
        <w:spacing w:after="120"/>
        <w:rPr>
          <w:sz w:val="20"/>
          <w:szCs w:val="20"/>
        </w:rPr>
      </w:pPr>
    </w:p>
    <w:p w14:paraId="4EDE70B9" w14:textId="77777777" w:rsidR="00917E2D" w:rsidRDefault="00917E2D" w:rsidP="003C35BC">
      <w:pPr>
        <w:snapToGrid w:val="0"/>
        <w:spacing w:after="120"/>
        <w:rPr>
          <w:sz w:val="20"/>
          <w:szCs w:val="20"/>
        </w:rPr>
      </w:pPr>
    </w:p>
    <w:p w14:paraId="487A4F99" w14:textId="77777777" w:rsidR="00917E2D" w:rsidRDefault="003C35BC" w:rsidP="003C35BC">
      <w:pPr>
        <w:snapToGrid w:val="0"/>
        <w:spacing w:after="120"/>
        <w:rPr>
          <w:sz w:val="20"/>
          <w:szCs w:val="20"/>
        </w:rPr>
      </w:pPr>
      <w:r w:rsidRPr="003C35BC">
        <w:rPr>
          <w:sz w:val="20"/>
          <w:szCs w:val="20"/>
        </w:rPr>
        <w:t>Existen alternativas para el sistema de gestión de base de datos (SGBD) y herramientas para la gestión, administración y diseño</w:t>
      </w:r>
      <w:r w:rsidR="00917E2D">
        <w:rPr>
          <w:sz w:val="20"/>
          <w:szCs w:val="20"/>
        </w:rPr>
        <w:t>.</w:t>
      </w:r>
    </w:p>
    <w:p w14:paraId="1DCFB392" w14:textId="272D27D3" w:rsidR="003C35BC" w:rsidRPr="003C35BC" w:rsidRDefault="00917E2D" w:rsidP="003C35BC">
      <w:pPr>
        <w:snapToGrid w:val="0"/>
        <w:spacing w:after="120"/>
        <w:rPr>
          <w:sz w:val="20"/>
          <w:szCs w:val="20"/>
        </w:rPr>
      </w:pPr>
      <w:commentRangeStart w:id="6"/>
      <w:r>
        <w:rPr>
          <w:sz w:val="20"/>
          <w:szCs w:val="20"/>
        </w:rPr>
        <w:t>A continuación, encontrará el PDF</w:t>
      </w:r>
      <w:r w:rsidR="003C35BC" w:rsidRPr="003C35BC">
        <w:rPr>
          <w:sz w:val="20"/>
          <w:szCs w:val="20"/>
        </w:rPr>
        <w:t xml:space="preserve"> </w:t>
      </w:r>
      <w:r w:rsidR="003C35BC" w:rsidRPr="00917E2D">
        <w:rPr>
          <w:b/>
          <w:bCs/>
          <w:sz w:val="20"/>
          <w:szCs w:val="20"/>
        </w:rPr>
        <w:t xml:space="preserve">Manual de instalación de </w:t>
      </w:r>
      <w:proofErr w:type="spellStart"/>
      <w:r w:rsidR="003C35BC" w:rsidRPr="00917E2D">
        <w:rPr>
          <w:b/>
          <w:bCs/>
          <w:sz w:val="20"/>
          <w:szCs w:val="20"/>
        </w:rPr>
        <w:t>MariaDB</w:t>
      </w:r>
      <w:proofErr w:type="spellEnd"/>
      <w:r w:rsidR="003C35BC" w:rsidRPr="00917E2D">
        <w:rPr>
          <w:b/>
          <w:bCs/>
          <w:sz w:val="20"/>
          <w:szCs w:val="20"/>
        </w:rPr>
        <w:t xml:space="preserve"> en Windows</w:t>
      </w:r>
      <w:r>
        <w:rPr>
          <w:sz w:val="20"/>
          <w:szCs w:val="20"/>
        </w:rPr>
        <w:t>.</w:t>
      </w:r>
      <w:r w:rsidR="003C35BC" w:rsidRPr="003C35BC">
        <w:rPr>
          <w:sz w:val="20"/>
          <w:szCs w:val="20"/>
        </w:rPr>
        <w:t xml:space="preserve"> </w:t>
      </w:r>
      <w:r>
        <w:rPr>
          <w:sz w:val="20"/>
          <w:szCs w:val="20"/>
        </w:rPr>
        <w:t>En él</w:t>
      </w:r>
      <w:r w:rsidR="003C35BC" w:rsidRPr="003C35BC">
        <w:rPr>
          <w:sz w:val="20"/>
          <w:szCs w:val="20"/>
        </w:rPr>
        <w:t xml:space="preserve"> solo</w:t>
      </w:r>
      <w:r>
        <w:rPr>
          <w:sz w:val="20"/>
          <w:szCs w:val="20"/>
        </w:rPr>
        <w:t xml:space="preserve"> se </w:t>
      </w:r>
      <w:r w:rsidR="003C35BC" w:rsidRPr="003C35BC">
        <w:rPr>
          <w:sz w:val="20"/>
          <w:szCs w:val="20"/>
        </w:rPr>
        <w:t>instala el SGBD</w:t>
      </w:r>
      <w:r>
        <w:rPr>
          <w:sz w:val="20"/>
          <w:szCs w:val="20"/>
        </w:rPr>
        <w:t>,</w:t>
      </w:r>
      <w:r w:rsidR="003C35BC" w:rsidRPr="003C35BC">
        <w:rPr>
          <w:sz w:val="20"/>
          <w:szCs w:val="20"/>
        </w:rPr>
        <w:t xml:space="preserve"> por lo que debe instalar por aparte </w:t>
      </w:r>
      <w:proofErr w:type="spellStart"/>
      <w:r w:rsidR="003C35BC" w:rsidRPr="003C35BC">
        <w:rPr>
          <w:sz w:val="20"/>
          <w:szCs w:val="20"/>
        </w:rPr>
        <w:t>MySQL</w:t>
      </w:r>
      <w:proofErr w:type="spellEnd"/>
      <w:r w:rsidR="003C35BC" w:rsidRPr="003C35BC">
        <w:rPr>
          <w:sz w:val="20"/>
          <w:szCs w:val="20"/>
        </w:rPr>
        <w:t xml:space="preserve"> </w:t>
      </w:r>
      <w:proofErr w:type="spellStart"/>
      <w:r w:rsidR="003C35BC" w:rsidRPr="00917E2D">
        <w:rPr>
          <w:i/>
          <w:iCs/>
          <w:sz w:val="20"/>
          <w:szCs w:val="20"/>
        </w:rPr>
        <w:t>Workbench</w:t>
      </w:r>
      <w:proofErr w:type="spellEnd"/>
      <w:r w:rsidR="003C35BC" w:rsidRPr="003C35BC">
        <w:rPr>
          <w:sz w:val="20"/>
          <w:szCs w:val="20"/>
        </w:rPr>
        <w:t xml:space="preserve">, para que administre las bases de datos de </w:t>
      </w:r>
      <w:proofErr w:type="spellStart"/>
      <w:r w:rsidR="003C35BC" w:rsidRPr="003C35BC">
        <w:rPr>
          <w:sz w:val="20"/>
          <w:szCs w:val="20"/>
        </w:rPr>
        <w:t>MariaDB</w:t>
      </w:r>
      <w:proofErr w:type="spellEnd"/>
      <w:r>
        <w:rPr>
          <w:sz w:val="20"/>
          <w:szCs w:val="20"/>
        </w:rPr>
        <w:t>.</w:t>
      </w:r>
      <w:commentRangeEnd w:id="6"/>
      <w:r>
        <w:rPr>
          <w:rStyle w:val="CommentReference"/>
        </w:rPr>
        <w:commentReference w:id="6"/>
      </w:r>
    </w:p>
    <w:p w14:paraId="4428A40F" w14:textId="77777777" w:rsidR="003C35BC" w:rsidRPr="003C35BC" w:rsidRDefault="003C35BC" w:rsidP="003C35BC">
      <w:pPr>
        <w:snapToGrid w:val="0"/>
        <w:spacing w:after="120"/>
        <w:rPr>
          <w:sz w:val="20"/>
          <w:szCs w:val="20"/>
        </w:rPr>
      </w:pPr>
    </w:p>
    <w:p w14:paraId="222D4988" w14:textId="68E47CA3" w:rsidR="003C35BC" w:rsidRPr="00A203EE" w:rsidRDefault="003C35BC" w:rsidP="00A203EE">
      <w:pPr>
        <w:pStyle w:val="ListParagraph"/>
        <w:numPr>
          <w:ilvl w:val="0"/>
          <w:numId w:val="13"/>
        </w:numPr>
        <w:pBdr>
          <w:top w:val="nil"/>
          <w:left w:val="nil"/>
          <w:bottom w:val="nil"/>
          <w:right w:val="nil"/>
          <w:between w:val="nil"/>
        </w:pBdr>
        <w:snapToGrid w:val="0"/>
        <w:spacing w:after="120"/>
        <w:rPr>
          <w:b/>
          <w:color w:val="000000"/>
          <w:sz w:val="20"/>
          <w:szCs w:val="20"/>
        </w:rPr>
      </w:pPr>
      <w:r w:rsidRPr="00A203EE">
        <w:rPr>
          <w:b/>
          <w:color w:val="000000"/>
          <w:sz w:val="20"/>
          <w:szCs w:val="20"/>
        </w:rPr>
        <w:t>Ejercicios de diseño e implementación</w:t>
      </w:r>
    </w:p>
    <w:p w14:paraId="3D1D4336" w14:textId="28A8EA0A" w:rsidR="00956BE7" w:rsidRPr="00956BE7" w:rsidRDefault="00956BE7" w:rsidP="00956BE7">
      <w:pPr>
        <w:spacing w:line="240" w:lineRule="auto"/>
        <w:rPr>
          <w:rFonts w:ascii="Times New Roman" w:eastAsia="Times New Roman" w:hAnsi="Times New Roman" w:cs="Times New Roman"/>
          <w:sz w:val="24"/>
          <w:szCs w:val="24"/>
          <w:lang w:val="en-US" w:eastAsia="en-US"/>
        </w:rPr>
      </w:pPr>
      <w:commentRangeStart w:id="7"/>
      <w:r w:rsidRPr="00956BE7">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14:anchorId="1ECD17F8" wp14:editId="6CCBCA5D">
            <wp:simplePos x="0" y="0"/>
            <wp:positionH relativeFrom="column">
              <wp:posOffset>0</wp:posOffset>
            </wp:positionH>
            <wp:positionV relativeFrom="paragraph">
              <wp:posOffset>128999</wp:posOffset>
            </wp:positionV>
            <wp:extent cx="2266315" cy="1511935"/>
            <wp:effectExtent l="0" t="0" r="0" b="0"/>
            <wp:wrapSquare wrapText="bothSides"/>
            <wp:docPr id="6" name="Picture 6" descr="Tono de venta. elemento de visualización de datos, gráfico de marketing. datos de la investigación. estadísticas comerciales, informe financiero, concepto de análisis del desempeño de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no de venta. elemento de visualización de datos, gráfico de marketing. datos de la investigación. estadísticas comerciales, informe financiero, concepto de análisis del desempeño de la empre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6315" cy="15119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7"/>
      <w:r>
        <w:rPr>
          <w:rStyle w:val="CommentReference"/>
        </w:rPr>
        <w:commentReference w:id="7"/>
      </w:r>
      <w:r w:rsidRPr="00956BE7">
        <w:rPr>
          <w:rFonts w:ascii="Times New Roman" w:eastAsia="Times New Roman" w:hAnsi="Times New Roman" w:cs="Times New Roman"/>
          <w:sz w:val="24"/>
          <w:szCs w:val="24"/>
          <w:lang w:val="en-US" w:eastAsia="en-US"/>
        </w:rPr>
        <w:fldChar w:fldCharType="begin"/>
      </w:r>
      <w:r w:rsidRPr="00956BE7">
        <w:rPr>
          <w:rFonts w:ascii="Times New Roman" w:eastAsia="Times New Roman" w:hAnsi="Times New Roman" w:cs="Times New Roman"/>
          <w:sz w:val="24"/>
          <w:szCs w:val="24"/>
          <w:lang w:val="en-US" w:eastAsia="en-US"/>
        </w:rPr>
        <w:instrText xml:space="preserve"> INCLUDEPICTURE "https://img.freepik.com/vector-gratis/tono-venta-elemento-visualizacion-datos-grafico-marketing-datos-investigacion-estadisticas-comerciales-informe-financiero-concepto-analisis-desempeno-empresa_335657-155.jpg" \* MERGEFORMATINET </w:instrText>
      </w:r>
      <w:r w:rsidR="00B62FFA">
        <w:rPr>
          <w:rFonts w:ascii="Times New Roman" w:eastAsia="Times New Roman" w:hAnsi="Times New Roman" w:cs="Times New Roman"/>
          <w:sz w:val="24"/>
          <w:szCs w:val="24"/>
          <w:lang w:val="en-US" w:eastAsia="en-US"/>
        </w:rPr>
        <w:fldChar w:fldCharType="separate"/>
      </w:r>
      <w:r w:rsidRPr="00956BE7">
        <w:rPr>
          <w:rFonts w:ascii="Times New Roman" w:eastAsia="Times New Roman" w:hAnsi="Times New Roman" w:cs="Times New Roman"/>
          <w:sz w:val="24"/>
          <w:szCs w:val="24"/>
          <w:lang w:val="en-US" w:eastAsia="en-US"/>
        </w:rPr>
        <w:fldChar w:fldCharType="end"/>
      </w:r>
    </w:p>
    <w:p w14:paraId="1CF709BF" w14:textId="619A888D" w:rsidR="003C35BC" w:rsidRPr="003C35BC" w:rsidRDefault="003C35BC" w:rsidP="003C35BC">
      <w:pPr>
        <w:snapToGrid w:val="0"/>
        <w:spacing w:after="120"/>
        <w:rPr>
          <w:sz w:val="20"/>
          <w:szCs w:val="20"/>
        </w:rPr>
      </w:pPr>
      <w:r w:rsidRPr="003C35BC">
        <w:rPr>
          <w:sz w:val="20"/>
          <w:szCs w:val="20"/>
        </w:rPr>
        <w:t>El aprendizaje basado en problemas es una buena estrategia a seguir en este tipo de actividades, debido a que es el análisis de un problema el que da origen a un modelo de base de datos. Por lo tanto, se propondrán dos problemas a considerar, y en torno a ellos se va</w:t>
      </w:r>
      <w:r w:rsidR="00A203EE">
        <w:rPr>
          <w:sz w:val="20"/>
          <w:szCs w:val="20"/>
        </w:rPr>
        <w:t>n</w:t>
      </w:r>
      <w:r w:rsidRPr="003C35BC">
        <w:rPr>
          <w:sz w:val="20"/>
          <w:szCs w:val="20"/>
        </w:rPr>
        <w:t xml:space="preserve"> reforzando los conocimientos adquiridos a la vez que se va profundizando en algunos conceptos. Para lograrlo</w:t>
      </w:r>
      <w:r w:rsidR="00A203EE">
        <w:rPr>
          <w:sz w:val="20"/>
          <w:szCs w:val="20"/>
        </w:rPr>
        <w:t>,</w:t>
      </w:r>
      <w:r w:rsidRPr="003C35BC">
        <w:rPr>
          <w:sz w:val="20"/>
          <w:szCs w:val="20"/>
        </w:rPr>
        <w:t xml:space="preserve"> se toma como problema los casos comunes como lo son el análisis y diseño de un sistema de facturación en inventarios y un sistema para gestionar las matrículas de estudiantes en un instituto de formación técnica.</w:t>
      </w:r>
    </w:p>
    <w:p w14:paraId="4C3DAC78" w14:textId="77777777" w:rsidR="003C35BC" w:rsidRPr="003C35BC" w:rsidRDefault="003C35BC" w:rsidP="003C35BC">
      <w:pPr>
        <w:snapToGrid w:val="0"/>
        <w:spacing w:after="120"/>
        <w:rPr>
          <w:b/>
          <w:sz w:val="20"/>
          <w:szCs w:val="20"/>
        </w:rPr>
      </w:pPr>
    </w:p>
    <w:p w14:paraId="750E4764" w14:textId="2126A5AF" w:rsidR="003C35BC" w:rsidRPr="00B55C05" w:rsidRDefault="003C35BC" w:rsidP="00B55C05">
      <w:pPr>
        <w:pStyle w:val="ListParagraph"/>
        <w:numPr>
          <w:ilvl w:val="1"/>
          <w:numId w:val="25"/>
        </w:numPr>
        <w:pBdr>
          <w:top w:val="nil"/>
          <w:left w:val="nil"/>
          <w:bottom w:val="nil"/>
          <w:right w:val="nil"/>
          <w:between w:val="nil"/>
        </w:pBdr>
        <w:snapToGrid w:val="0"/>
        <w:spacing w:after="120"/>
        <w:rPr>
          <w:b/>
          <w:color w:val="000000"/>
          <w:sz w:val="20"/>
          <w:szCs w:val="20"/>
        </w:rPr>
      </w:pPr>
      <w:r w:rsidRPr="00B55C05">
        <w:rPr>
          <w:b/>
          <w:color w:val="000000"/>
          <w:sz w:val="20"/>
          <w:szCs w:val="20"/>
        </w:rPr>
        <w:t>Análisis y diseño sistema de facturación</w:t>
      </w:r>
    </w:p>
    <w:p w14:paraId="3FD5B253" w14:textId="772449B6" w:rsidR="003C35BC" w:rsidRPr="003C35BC" w:rsidRDefault="00DA2C6B" w:rsidP="003C35BC">
      <w:pPr>
        <w:snapToGrid w:val="0"/>
        <w:spacing w:after="120"/>
        <w:rPr>
          <w:sz w:val="20"/>
          <w:szCs w:val="20"/>
        </w:rPr>
      </w:pPr>
      <w:r>
        <w:rPr>
          <w:sz w:val="20"/>
          <w:szCs w:val="20"/>
        </w:rPr>
        <w:t>Analicemos el primer caso, llamado Sistema de facturación.</w:t>
      </w:r>
    </w:p>
    <w:p w14:paraId="12319764" w14:textId="11FFC0FC" w:rsidR="003C35BC" w:rsidRPr="003C35BC" w:rsidRDefault="00DA2C6B" w:rsidP="003C35BC">
      <w:pPr>
        <w:snapToGrid w:val="0"/>
        <w:spacing w:after="120"/>
        <w:rPr>
          <w:sz w:val="20"/>
          <w:szCs w:val="20"/>
        </w:rPr>
      </w:pPr>
      <w:r w:rsidRPr="003C35BC">
        <w:rPr>
          <w:sz w:val="20"/>
          <w:szCs w:val="20"/>
        </w:rPr>
        <w:t>Suponga que lo contratan para diseñar una base de datos de una droguería, el objetivo principal es llevar las existencias de cada producto</w:t>
      </w:r>
      <w:r w:rsidR="007426D7">
        <w:rPr>
          <w:sz w:val="20"/>
          <w:szCs w:val="20"/>
        </w:rPr>
        <w:t>,</w:t>
      </w:r>
      <w:r w:rsidRPr="003C35BC">
        <w:rPr>
          <w:sz w:val="20"/>
          <w:szCs w:val="20"/>
        </w:rPr>
        <w:t xml:space="preserve"> a la vez que se va facturando lo que se vende, también interesa la información de los clientes</w:t>
      </w:r>
      <w:r w:rsidR="007426D7">
        <w:rPr>
          <w:sz w:val="20"/>
          <w:szCs w:val="20"/>
        </w:rPr>
        <w:t>,</w:t>
      </w:r>
      <w:r w:rsidRPr="003C35BC">
        <w:rPr>
          <w:sz w:val="20"/>
          <w:szCs w:val="20"/>
        </w:rPr>
        <w:t xml:space="preserve"> porque a futuro se quiere hacer campañas publicitarias de </w:t>
      </w:r>
      <w:r w:rsidRPr="003C35BC">
        <w:rPr>
          <w:i/>
          <w:sz w:val="20"/>
          <w:szCs w:val="20"/>
        </w:rPr>
        <w:t>email</w:t>
      </w:r>
      <w:r w:rsidRPr="003C35BC">
        <w:rPr>
          <w:sz w:val="20"/>
          <w:szCs w:val="20"/>
        </w:rPr>
        <w:t xml:space="preserve"> </w:t>
      </w:r>
      <w:r w:rsidRPr="003C35BC">
        <w:rPr>
          <w:i/>
          <w:sz w:val="20"/>
          <w:szCs w:val="20"/>
        </w:rPr>
        <w:t>marketing</w:t>
      </w:r>
      <w:r w:rsidR="007426D7">
        <w:rPr>
          <w:i/>
          <w:sz w:val="20"/>
          <w:szCs w:val="20"/>
        </w:rPr>
        <w:t>,</w:t>
      </w:r>
      <w:r w:rsidRPr="003C35BC">
        <w:rPr>
          <w:sz w:val="20"/>
          <w:szCs w:val="20"/>
        </w:rPr>
        <w:t xml:space="preserve"> según los productos que cada cliente consume.</w:t>
      </w:r>
    </w:p>
    <w:p w14:paraId="138998D2" w14:textId="302CD53B" w:rsidR="003C35BC" w:rsidRDefault="003C35BC" w:rsidP="003C35BC">
      <w:pPr>
        <w:snapToGrid w:val="0"/>
        <w:spacing w:after="120"/>
        <w:rPr>
          <w:sz w:val="20"/>
          <w:szCs w:val="20"/>
        </w:rPr>
      </w:pPr>
      <w:r w:rsidRPr="003C35BC">
        <w:rPr>
          <w:sz w:val="20"/>
          <w:szCs w:val="20"/>
        </w:rPr>
        <w:t>En una entrevista</w:t>
      </w:r>
      <w:r w:rsidR="007426D7">
        <w:rPr>
          <w:sz w:val="20"/>
          <w:szCs w:val="20"/>
        </w:rPr>
        <w:t>,</w:t>
      </w:r>
      <w:r w:rsidRPr="003C35BC">
        <w:rPr>
          <w:sz w:val="20"/>
          <w:szCs w:val="20"/>
        </w:rPr>
        <w:t xml:space="preserve"> el cliente dijo que necesitaba algunos reportes como: </w:t>
      </w:r>
    </w:p>
    <w:p w14:paraId="42FCF3F7" w14:textId="77777777" w:rsidR="007426D7" w:rsidRPr="003C35BC" w:rsidRDefault="007426D7" w:rsidP="003C35BC">
      <w:pPr>
        <w:snapToGrid w:val="0"/>
        <w:spacing w:after="120"/>
        <w:rPr>
          <w:sz w:val="20"/>
          <w:szCs w:val="20"/>
        </w:rPr>
      </w:pPr>
    </w:p>
    <w:p w14:paraId="20B85A53" w14:textId="77777777" w:rsidR="003C35BC" w:rsidRPr="003C35BC" w:rsidRDefault="00B62FFA" w:rsidP="003C35BC">
      <w:pPr>
        <w:numPr>
          <w:ilvl w:val="0"/>
          <w:numId w:val="17"/>
        </w:numPr>
        <w:pBdr>
          <w:top w:val="nil"/>
          <w:left w:val="nil"/>
          <w:bottom w:val="nil"/>
          <w:right w:val="nil"/>
          <w:between w:val="nil"/>
        </w:pBdr>
        <w:snapToGrid w:val="0"/>
        <w:spacing w:after="120"/>
        <w:rPr>
          <w:color w:val="000000"/>
          <w:sz w:val="20"/>
          <w:szCs w:val="20"/>
        </w:rPr>
      </w:pPr>
      <w:sdt>
        <w:sdtPr>
          <w:rPr>
            <w:sz w:val="20"/>
            <w:szCs w:val="20"/>
          </w:rPr>
          <w:tag w:val="goog_rdk_5"/>
          <w:id w:val="-1726296653"/>
        </w:sdtPr>
        <w:sdtEndPr/>
        <w:sdtContent/>
      </w:sdt>
      <w:r w:rsidR="003C35BC" w:rsidRPr="003C35BC">
        <w:rPr>
          <w:color w:val="000000"/>
          <w:sz w:val="20"/>
          <w:szCs w:val="20"/>
        </w:rPr>
        <w:t>Art</w:t>
      </w:r>
      <w:r w:rsidR="003C35BC" w:rsidRPr="003C35BC">
        <w:rPr>
          <w:sz w:val="20"/>
          <w:szCs w:val="20"/>
        </w:rPr>
        <w:t>í</w:t>
      </w:r>
      <w:r w:rsidR="003C35BC" w:rsidRPr="003C35BC">
        <w:rPr>
          <w:color w:val="000000"/>
          <w:sz w:val="20"/>
          <w:szCs w:val="20"/>
        </w:rPr>
        <w:t>culo más vendido.</w:t>
      </w:r>
    </w:p>
    <w:p w14:paraId="5B6DF82B" w14:textId="7D281D69" w:rsidR="003C35BC" w:rsidRPr="003C35BC" w:rsidRDefault="003C35BC" w:rsidP="003C35BC">
      <w:pPr>
        <w:numPr>
          <w:ilvl w:val="0"/>
          <w:numId w:val="17"/>
        </w:numPr>
        <w:pBdr>
          <w:top w:val="nil"/>
          <w:left w:val="nil"/>
          <w:bottom w:val="nil"/>
          <w:right w:val="nil"/>
          <w:between w:val="nil"/>
        </w:pBdr>
        <w:snapToGrid w:val="0"/>
        <w:spacing w:after="120"/>
        <w:rPr>
          <w:color w:val="000000"/>
          <w:sz w:val="20"/>
          <w:szCs w:val="20"/>
        </w:rPr>
      </w:pPr>
      <w:r w:rsidRPr="003C35BC">
        <w:rPr>
          <w:color w:val="000000"/>
          <w:sz w:val="20"/>
          <w:szCs w:val="20"/>
        </w:rPr>
        <w:t>Artículos que más utilidades deja</w:t>
      </w:r>
      <w:r w:rsidR="007426D7">
        <w:rPr>
          <w:color w:val="000000"/>
          <w:sz w:val="20"/>
          <w:szCs w:val="20"/>
        </w:rPr>
        <w:t>n</w:t>
      </w:r>
      <w:r w:rsidRPr="003C35BC">
        <w:rPr>
          <w:color w:val="000000"/>
          <w:sz w:val="20"/>
          <w:szCs w:val="20"/>
        </w:rPr>
        <w:t xml:space="preserve"> por unidad.</w:t>
      </w:r>
    </w:p>
    <w:p w14:paraId="24D6778B" w14:textId="77777777" w:rsidR="003C35BC" w:rsidRPr="003C35BC" w:rsidRDefault="003C35BC" w:rsidP="003C35BC">
      <w:pPr>
        <w:numPr>
          <w:ilvl w:val="0"/>
          <w:numId w:val="17"/>
        </w:numPr>
        <w:pBdr>
          <w:top w:val="nil"/>
          <w:left w:val="nil"/>
          <w:bottom w:val="nil"/>
          <w:right w:val="nil"/>
          <w:between w:val="nil"/>
        </w:pBdr>
        <w:snapToGrid w:val="0"/>
        <w:spacing w:after="120"/>
        <w:rPr>
          <w:color w:val="000000"/>
          <w:sz w:val="20"/>
          <w:szCs w:val="20"/>
        </w:rPr>
      </w:pPr>
      <w:r w:rsidRPr="003C35BC">
        <w:rPr>
          <w:color w:val="000000"/>
          <w:sz w:val="20"/>
          <w:szCs w:val="20"/>
        </w:rPr>
        <w:t>Empresa o persona que más factura (cantidad de factura).</w:t>
      </w:r>
    </w:p>
    <w:p w14:paraId="52B4D4E1" w14:textId="77777777" w:rsidR="003C35BC" w:rsidRPr="003C35BC" w:rsidRDefault="003C35BC" w:rsidP="003C35BC">
      <w:pPr>
        <w:numPr>
          <w:ilvl w:val="0"/>
          <w:numId w:val="17"/>
        </w:numPr>
        <w:pBdr>
          <w:top w:val="nil"/>
          <w:left w:val="nil"/>
          <w:bottom w:val="nil"/>
          <w:right w:val="nil"/>
          <w:between w:val="nil"/>
        </w:pBdr>
        <w:snapToGrid w:val="0"/>
        <w:spacing w:after="120"/>
        <w:rPr>
          <w:color w:val="000000"/>
          <w:sz w:val="20"/>
          <w:szCs w:val="20"/>
        </w:rPr>
      </w:pPr>
      <w:r w:rsidRPr="003C35BC">
        <w:rPr>
          <w:color w:val="000000"/>
          <w:sz w:val="20"/>
          <w:szCs w:val="20"/>
        </w:rPr>
        <w:t>Empresa o persona que más factura (volumen de ventas en pesos).</w:t>
      </w:r>
    </w:p>
    <w:p w14:paraId="7E579D37" w14:textId="77777777" w:rsidR="003C35BC" w:rsidRPr="003C35BC" w:rsidRDefault="003C35BC" w:rsidP="003C35BC">
      <w:pPr>
        <w:numPr>
          <w:ilvl w:val="0"/>
          <w:numId w:val="17"/>
        </w:numPr>
        <w:pBdr>
          <w:top w:val="nil"/>
          <w:left w:val="nil"/>
          <w:bottom w:val="nil"/>
          <w:right w:val="nil"/>
          <w:between w:val="nil"/>
        </w:pBdr>
        <w:snapToGrid w:val="0"/>
        <w:spacing w:after="120"/>
        <w:rPr>
          <w:color w:val="000000"/>
          <w:sz w:val="20"/>
          <w:szCs w:val="20"/>
        </w:rPr>
      </w:pPr>
      <w:r w:rsidRPr="003C35BC">
        <w:rPr>
          <w:color w:val="000000"/>
          <w:sz w:val="20"/>
          <w:szCs w:val="20"/>
        </w:rPr>
        <w:t>Productos sin existencia.</w:t>
      </w:r>
    </w:p>
    <w:p w14:paraId="1F8172ED" w14:textId="77777777" w:rsidR="003C35BC" w:rsidRPr="003C35BC" w:rsidRDefault="003C35BC" w:rsidP="003C35BC">
      <w:pPr>
        <w:snapToGrid w:val="0"/>
        <w:spacing w:after="120"/>
        <w:rPr>
          <w:sz w:val="20"/>
          <w:szCs w:val="20"/>
        </w:rPr>
      </w:pPr>
    </w:p>
    <w:p w14:paraId="4422BC2D" w14:textId="4AB8344B" w:rsidR="003C35BC" w:rsidRPr="003C35BC" w:rsidRDefault="003C35BC" w:rsidP="003C35BC">
      <w:pPr>
        <w:snapToGrid w:val="0"/>
        <w:spacing w:after="120"/>
        <w:rPr>
          <w:sz w:val="20"/>
          <w:szCs w:val="20"/>
        </w:rPr>
      </w:pPr>
      <w:r w:rsidRPr="003C35BC">
        <w:rPr>
          <w:sz w:val="20"/>
          <w:szCs w:val="20"/>
        </w:rPr>
        <w:t>También fijó los productos que se organizan por categoría</w:t>
      </w:r>
      <w:r w:rsidR="007426D7">
        <w:rPr>
          <w:sz w:val="20"/>
          <w:szCs w:val="20"/>
        </w:rPr>
        <w:t>,</w:t>
      </w:r>
      <w:r w:rsidRPr="003C35BC">
        <w:rPr>
          <w:sz w:val="20"/>
          <w:szCs w:val="20"/>
        </w:rPr>
        <w:t xml:space="preserve"> porque le interesa saber el precio de compra y de venta, </w:t>
      </w:r>
      <w:r w:rsidR="00956BE7">
        <w:rPr>
          <w:sz w:val="20"/>
          <w:szCs w:val="20"/>
        </w:rPr>
        <w:t>para conocer</w:t>
      </w:r>
      <w:r w:rsidRPr="003C35BC">
        <w:rPr>
          <w:sz w:val="20"/>
          <w:szCs w:val="20"/>
        </w:rPr>
        <w:t xml:space="preserve"> qué descuento hacer a una factura.</w:t>
      </w:r>
    </w:p>
    <w:p w14:paraId="41133FC6" w14:textId="6C0539A4" w:rsidR="003C35BC" w:rsidRPr="003C35BC" w:rsidRDefault="003C35BC" w:rsidP="003C35BC">
      <w:pPr>
        <w:snapToGrid w:val="0"/>
        <w:spacing w:after="120"/>
        <w:rPr>
          <w:sz w:val="20"/>
          <w:szCs w:val="20"/>
        </w:rPr>
      </w:pPr>
      <w:r w:rsidRPr="003C35BC">
        <w:rPr>
          <w:sz w:val="20"/>
          <w:szCs w:val="20"/>
        </w:rPr>
        <w:t>El cliente ofrece un modelo sobre cómo debe ser la factura, como se muestra en la siguiente figura.</w:t>
      </w:r>
    </w:p>
    <w:p w14:paraId="1A826FE4" w14:textId="77777777" w:rsidR="003C35BC" w:rsidRPr="003C35BC" w:rsidRDefault="003C35BC" w:rsidP="003C35BC">
      <w:pPr>
        <w:snapToGrid w:val="0"/>
        <w:spacing w:after="120"/>
        <w:rPr>
          <w:sz w:val="20"/>
          <w:szCs w:val="20"/>
        </w:rPr>
      </w:pPr>
    </w:p>
    <w:p w14:paraId="190B32F4" w14:textId="77777777" w:rsidR="003C35BC" w:rsidRPr="003C35BC" w:rsidRDefault="003C35BC" w:rsidP="003C35BC">
      <w:pPr>
        <w:snapToGrid w:val="0"/>
        <w:spacing w:after="120"/>
        <w:rPr>
          <w:b/>
          <w:sz w:val="20"/>
          <w:szCs w:val="20"/>
        </w:rPr>
      </w:pPr>
      <w:r w:rsidRPr="003C35BC">
        <w:rPr>
          <w:b/>
          <w:sz w:val="20"/>
          <w:szCs w:val="20"/>
        </w:rPr>
        <w:t>Figura 1</w:t>
      </w:r>
    </w:p>
    <w:p w14:paraId="5DAE8C29" w14:textId="77777777" w:rsidR="003C35BC" w:rsidRPr="003C35BC" w:rsidRDefault="003C35BC" w:rsidP="003C35BC">
      <w:pPr>
        <w:snapToGrid w:val="0"/>
        <w:spacing w:after="120"/>
        <w:rPr>
          <w:i/>
          <w:sz w:val="20"/>
          <w:szCs w:val="20"/>
        </w:rPr>
      </w:pPr>
      <w:r w:rsidRPr="003C35BC">
        <w:rPr>
          <w:i/>
          <w:sz w:val="20"/>
          <w:szCs w:val="20"/>
        </w:rPr>
        <w:t>Modelo de factura</w:t>
      </w:r>
    </w:p>
    <w:p w14:paraId="0C43F2B7" w14:textId="77777777" w:rsidR="003C35BC" w:rsidRPr="003C35BC" w:rsidRDefault="003C35BC" w:rsidP="003C35BC">
      <w:pPr>
        <w:snapToGrid w:val="0"/>
        <w:spacing w:after="120"/>
        <w:rPr>
          <w:sz w:val="20"/>
          <w:szCs w:val="20"/>
        </w:rPr>
      </w:pPr>
    </w:p>
    <w:p w14:paraId="63DA7391" w14:textId="77777777" w:rsidR="004B3406" w:rsidRDefault="003C35BC" w:rsidP="004B3406">
      <w:pPr>
        <w:snapToGrid w:val="0"/>
        <w:spacing w:after="120"/>
        <w:jc w:val="center"/>
        <w:rPr>
          <w:b/>
          <w:color w:val="000000"/>
          <w:sz w:val="20"/>
          <w:szCs w:val="20"/>
        </w:rPr>
      </w:pPr>
      <w:commentRangeStart w:id="8"/>
      <w:commentRangeStart w:id="9"/>
      <w:r w:rsidRPr="003C35BC">
        <w:rPr>
          <w:noProof/>
          <w:sz w:val="20"/>
          <w:szCs w:val="20"/>
        </w:rPr>
        <w:drawing>
          <wp:inline distT="0" distB="0" distL="0" distR="0" wp14:anchorId="7ED53F71" wp14:editId="0CBA84FA">
            <wp:extent cx="4500376" cy="6207908"/>
            <wp:effectExtent l="0" t="0" r="0" b="2540"/>
            <wp:docPr id="4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a:stretch>
                      <a:fillRect/>
                    </a:stretch>
                  </pic:blipFill>
                  <pic:spPr>
                    <a:xfrm>
                      <a:off x="0" y="0"/>
                      <a:ext cx="4505765" cy="6215342"/>
                    </a:xfrm>
                    <a:prstGeom prst="rect">
                      <a:avLst/>
                    </a:prstGeom>
                    <a:ln/>
                  </pic:spPr>
                </pic:pic>
              </a:graphicData>
            </a:graphic>
          </wp:inline>
        </w:drawing>
      </w:r>
      <w:commentRangeEnd w:id="8"/>
      <w:commentRangeEnd w:id="9"/>
      <w:r w:rsidR="004B3406">
        <w:rPr>
          <w:rStyle w:val="CommentReference"/>
        </w:rPr>
        <w:commentReference w:id="8"/>
      </w:r>
      <w:r w:rsidR="004B3406">
        <w:rPr>
          <w:rStyle w:val="CommentReference"/>
        </w:rPr>
        <w:commentReference w:id="9"/>
      </w:r>
    </w:p>
    <w:p w14:paraId="187A4A6C" w14:textId="77777777" w:rsidR="004B3406" w:rsidRDefault="004B3406" w:rsidP="004B3406">
      <w:pPr>
        <w:snapToGrid w:val="0"/>
        <w:spacing w:after="120"/>
        <w:jc w:val="center"/>
        <w:rPr>
          <w:b/>
          <w:color w:val="000000"/>
          <w:sz w:val="20"/>
          <w:szCs w:val="20"/>
        </w:rPr>
      </w:pPr>
    </w:p>
    <w:p w14:paraId="746B271C" w14:textId="4E907F8E" w:rsidR="003C35BC" w:rsidRPr="004B3406" w:rsidRDefault="003C35BC" w:rsidP="004B3406">
      <w:pPr>
        <w:snapToGrid w:val="0"/>
        <w:spacing w:after="120"/>
        <w:rPr>
          <w:sz w:val="20"/>
          <w:szCs w:val="20"/>
        </w:rPr>
      </w:pPr>
      <w:r w:rsidRPr="003C35BC">
        <w:rPr>
          <w:b/>
          <w:color w:val="000000"/>
          <w:sz w:val="20"/>
          <w:szCs w:val="20"/>
        </w:rPr>
        <w:t xml:space="preserve">Análisis y diseño </w:t>
      </w:r>
    </w:p>
    <w:p w14:paraId="19994A4C" w14:textId="0A702B41" w:rsidR="003C35BC" w:rsidRDefault="003C35BC" w:rsidP="003C35BC">
      <w:pPr>
        <w:snapToGrid w:val="0"/>
        <w:spacing w:after="120"/>
        <w:rPr>
          <w:sz w:val="20"/>
          <w:szCs w:val="20"/>
        </w:rPr>
      </w:pPr>
      <w:r w:rsidRPr="003C35BC">
        <w:rPr>
          <w:sz w:val="20"/>
          <w:szCs w:val="20"/>
        </w:rPr>
        <w:t>Una buena forma de empezar el análisis es con el formato de la factura</w:t>
      </w:r>
      <w:r w:rsidR="004B3406">
        <w:rPr>
          <w:sz w:val="20"/>
          <w:szCs w:val="20"/>
        </w:rPr>
        <w:t>;</w:t>
      </w:r>
      <w:r w:rsidRPr="003C35BC">
        <w:rPr>
          <w:sz w:val="20"/>
          <w:szCs w:val="20"/>
        </w:rPr>
        <w:t xml:space="preserve"> se inicia revisando la cabecera de la factura. </w:t>
      </w:r>
    </w:p>
    <w:p w14:paraId="1434081E" w14:textId="77777777" w:rsidR="003C35BC" w:rsidRPr="003C35BC" w:rsidRDefault="003C35BC" w:rsidP="003C35BC">
      <w:pPr>
        <w:snapToGrid w:val="0"/>
        <w:spacing w:after="120"/>
        <w:rPr>
          <w:sz w:val="20"/>
          <w:szCs w:val="20"/>
        </w:rPr>
      </w:pPr>
      <w:r w:rsidRPr="003C35BC">
        <w:rPr>
          <w:sz w:val="20"/>
          <w:szCs w:val="20"/>
        </w:rPr>
        <w:t>Un primer impulso puede hacer pensar que se debe crear una entidad para la compañía o empresa y pensar en definir una entidad o empresa con atributos “</w:t>
      </w:r>
      <w:proofErr w:type="spellStart"/>
      <w:r w:rsidRPr="003C35BC">
        <w:rPr>
          <w:rFonts w:eastAsia="Courier New"/>
          <w:sz w:val="20"/>
          <w:szCs w:val="20"/>
        </w:rPr>
        <w:t>nombre_compañia</w:t>
      </w:r>
      <w:proofErr w:type="spellEnd"/>
      <w:r w:rsidRPr="003C35BC">
        <w:rPr>
          <w:sz w:val="20"/>
          <w:szCs w:val="20"/>
        </w:rPr>
        <w:t>”, “</w:t>
      </w:r>
      <w:proofErr w:type="spellStart"/>
      <w:r w:rsidRPr="003C35BC">
        <w:rPr>
          <w:rFonts w:eastAsia="Courier New"/>
          <w:sz w:val="20"/>
          <w:szCs w:val="20"/>
        </w:rPr>
        <w:t>direccion</w:t>
      </w:r>
      <w:proofErr w:type="spellEnd"/>
      <w:r w:rsidRPr="003C35BC">
        <w:rPr>
          <w:sz w:val="20"/>
          <w:szCs w:val="20"/>
        </w:rPr>
        <w:t>”, “</w:t>
      </w:r>
      <w:r w:rsidRPr="003C35BC">
        <w:rPr>
          <w:rFonts w:eastAsia="Courier New"/>
          <w:sz w:val="20"/>
          <w:szCs w:val="20"/>
        </w:rPr>
        <w:t>ciudad</w:t>
      </w:r>
      <w:r w:rsidRPr="003C35BC">
        <w:rPr>
          <w:sz w:val="20"/>
          <w:szCs w:val="20"/>
        </w:rPr>
        <w:t>”, etc.; sin embargo, considere lo siguiente:</w:t>
      </w:r>
    </w:p>
    <w:p w14:paraId="2B28216B" w14:textId="77777777" w:rsidR="003C35BC" w:rsidRPr="003C35BC" w:rsidRDefault="003C35BC" w:rsidP="003C35BC">
      <w:pPr>
        <w:snapToGrid w:val="0"/>
        <w:spacing w:after="120"/>
        <w:rPr>
          <w:sz w:val="20"/>
          <w:szCs w:val="20"/>
        </w:rPr>
      </w:pPr>
    </w:p>
    <w:p w14:paraId="3D96DA64" w14:textId="3F15DB92" w:rsidR="003C35BC" w:rsidRPr="003C35BC" w:rsidRDefault="003C35BC" w:rsidP="004B3406">
      <w:pPr>
        <w:snapToGrid w:val="0"/>
        <w:spacing w:after="120"/>
        <w:rPr>
          <w:sz w:val="20"/>
          <w:szCs w:val="20"/>
        </w:rPr>
      </w:pPr>
      <w:commentRangeStart w:id="10"/>
      <w:r w:rsidRPr="003C35BC">
        <w:rPr>
          <w:sz w:val="20"/>
          <w:szCs w:val="20"/>
        </w:rPr>
        <w:t xml:space="preserve">El cliente le ha pedido que modele un sistema de facturación para su droguería, es decir, para una droguería, no para un conjunto de droguerías.  Es diferente si solicitaran “se necesita un sistema de facturación que administre el inventario y facturación de múltiples droguerías”, a estos problemas se les llama </w:t>
      </w:r>
      <w:proofErr w:type="spellStart"/>
      <w:r w:rsidRPr="004B3406">
        <w:rPr>
          <w:i/>
          <w:iCs/>
          <w:sz w:val="20"/>
          <w:szCs w:val="20"/>
        </w:rPr>
        <w:t>multitenant</w:t>
      </w:r>
      <w:proofErr w:type="spellEnd"/>
      <w:r w:rsidRPr="004B3406">
        <w:rPr>
          <w:i/>
          <w:iCs/>
          <w:sz w:val="20"/>
          <w:szCs w:val="20"/>
        </w:rPr>
        <w:t xml:space="preserve"> </w:t>
      </w:r>
      <w:r w:rsidRPr="003C35BC">
        <w:rPr>
          <w:sz w:val="20"/>
          <w:szCs w:val="20"/>
        </w:rPr>
        <w:t>(</w:t>
      </w:r>
      <w:proofErr w:type="spellStart"/>
      <w:r w:rsidRPr="003C35BC">
        <w:rPr>
          <w:sz w:val="20"/>
          <w:szCs w:val="20"/>
        </w:rPr>
        <w:t>multiinquilino</w:t>
      </w:r>
      <w:proofErr w:type="spellEnd"/>
      <w:r w:rsidRPr="003C35BC">
        <w:rPr>
          <w:sz w:val="20"/>
          <w:szCs w:val="20"/>
        </w:rPr>
        <w:t>)</w:t>
      </w:r>
      <w:r w:rsidR="004B3406">
        <w:rPr>
          <w:sz w:val="20"/>
          <w:szCs w:val="20"/>
        </w:rPr>
        <w:t>,</w:t>
      </w:r>
      <w:r w:rsidRPr="003C35BC">
        <w:rPr>
          <w:sz w:val="20"/>
          <w:szCs w:val="20"/>
        </w:rPr>
        <w:t xml:space="preserve"> pero este no es el caso. Por lo tanto, no es la entidad droguería parte del modelo, </w:t>
      </w:r>
      <w:r w:rsidR="004B3406">
        <w:rPr>
          <w:sz w:val="20"/>
          <w:szCs w:val="20"/>
        </w:rPr>
        <w:t>por</w:t>
      </w:r>
      <w:r w:rsidRPr="003C35BC">
        <w:rPr>
          <w:sz w:val="20"/>
          <w:szCs w:val="20"/>
        </w:rPr>
        <w:t>que no se está modelando la facturación de múltiples droguerías.</w:t>
      </w:r>
      <w:commentRangeEnd w:id="10"/>
      <w:r w:rsidR="004B3406">
        <w:rPr>
          <w:rStyle w:val="CommentReference"/>
        </w:rPr>
        <w:commentReference w:id="10"/>
      </w:r>
    </w:p>
    <w:p w14:paraId="5F4503F8" w14:textId="77777777" w:rsidR="003C35BC" w:rsidRPr="003C35BC" w:rsidRDefault="003C35BC" w:rsidP="003C35BC">
      <w:pPr>
        <w:snapToGrid w:val="0"/>
        <w:spacing w:after="120"/>
        <w:rPr>
          <w:sz w:val="20"/>
          <w:szCs w:val="20"/>
        </w:rPr>
      </w:pPr>
    </w:p>
    <w:p w14:paraId="7AFC207F" w14:textId="29F66F8A" w:rsidR="003F4C5B" w:rsidRDefault="003F4C5B" w:rsidP="003C35BC">
      <w:pPr>
        <w:snapToGrid w:val="0"/>
        <w:spacing w:after="120"/>
        <w:rPr>
          <w:b/>
          <w:bCs/>
          <w:sz w:val="20"/>
          <w:szCs w:val="20"/>
        </w:rPr>
      </w:pPr>
      <w:r>
        <w:rPr>
          <w:b/>
          <w:bCs/>
          <w:sz w:val="20"/>
          <w:szCs w:val="20"/>
        </w:rPr>
        <w:t>Figura 2</w:t>
      </w:r>
    </w:p>
    <w:p w14:paraId="6E21D8DF" w14:textId="5ADD45AD" w:rsidR="003F4C5B" w:rsidRPr="003F4C5B" w:rsidRDefault="003F4C5B" w:rsidP="003C35BC">
      <w:pPr>
        <w:snapToGrid w:val="0"/>
        <w:spacing w:after="120"/>
        <w:rPr>
          <w:i/>
          <w:iCs/>
          <w:sz w:val="20"/>
          <w:szCs w:val="20"/>
        </w:rPr>
      </w:pPr>
      <w:r>
        <w:rPr>
          <w:i/>
          <w:iCs/>
          <w:sz w:val="20"/>
          <w:szCs w:val="20"/>
        </w:rPr>
        <w:t>Factura con información resaltada</w:t>
      </w:r>
    </w:p>
    <w:p w14:paraId="69BD8BC2" w14:textId="373DD4AB" w:rsidR="003C35BC" w:rsidRPr="003C35BC" w:rsidRDefault="003F4C5B" w:rsidP="003F4C5B">
      <w:pPr>
        <w:snapToGrid w:val="0"/>
        <w:spacing w:after="120"/>
        <w:jc w:val="center"/>
        <w:rPr>
          <w:sz w:val="20"/>
          <w:szCs w:val="20"/>
        </w:rPr>
      </w:pPr>
      <w:r w:rsidRPr="003C35BC">
        <w:rPr>
          <w:noProof/>
          <w:sz w:val="20"/>
          <w:szCs w:val="20"/>
        </w:rPr>
        <mc:AlternateContent>
          <mc:Choice Requires="wps">
            <w:drawing>
              <wp:anchor distT="0" distB="0" distL="114300" distR="114300" simplePos="0" relativeHeight="251660288" behindDoc="0" locked="0" layoutInCell="1" hidden="0" allowOverlap="1" wp14:anchorId="761BAF18" wp14:editId="2EA1AE69">
                <wp:simplePos x="0" y="0"/>
                <wp:positionH relativeFrom="column">
                  <wp:posOffset>690989</wp:posOffset>
                </wp:positionH>
                <wp:positionV relativeFrom="paragraph">
                  <wp:posOffset>1140892</wp:posOffset>
                </wp:positionV>
                <wp:extent cx="1828800" cy="1257719"/>
                <wp:effectExtent l="12700" t="12700" r="25400" b="25400"/>
                <wp:wrapNone/>
                <wp:docPr id="369" name="Rounded Rectangle 369"/>
                <wp:cNvGraphicFramePr/>
                <a:graphic xmlns:a="http://schemas.openxmlformats.org/drawingml/2006/main">
                  <a:graphicData uri="http://schemas.microsoft.com/office/word/2010/wordprocessingShape">
                    <wps:wsp>
                      <wps:cNvSpPr/>
                      <wps:spPr>
                        <a:xfrm>
                          <a:off x="0" y="0"/>
                          <a:ext cx="1828800" cy="1257719"/>
                        </a:xfrm>
                        <a:prstGeom prst="roundRect">
                          <a:avLst>
                            <a:gd name="adj" fmla="val 16667"/>
                          </a:avLst>
                        </a:prstGeom>
                        <a:solidFill>
                          <a:srgbClr val="FF0000">
                            <a:alpha val="7058"/>
                          </a:srgbClr>
                        </a:solidFill>
                        <a:ln w="31750" cap="flat" cmpd="sng">
                          <a:solidFill>
                            <a:srgbClr val="FF0000"/>
                          </a:solidFill>
                          <a:prstDash val="solid"/>
                          <a:round/>
                          <a:headEnd type="none" w="sm" len="sm"/>
                          <a:tailEnd type="none" w="sm" len="sm"/>
                        </a:ln>
                      </wps:spPr>
                      <wps:txbx>
                        <w:txbxContent>
                          <w:p w14:paraId="40986C5A" w14:textId="77777777" w:rsidR="003C35BC" w:rsidRDefault="003C35BC" w:rsidP="003C35BC">
                            <w:pPr>
                              <w:spacing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61BAF18" id="Rounded Rectangle 369" o:spid="_x0000_s1026" style="position:absolute;left:0;text-align:left;margin-left:54.4pt;margin-top:89.85pt;width:2in;height:9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" fillcolor="red" strokecolor="red" strokeweight="2.5pt">
                <v:fill opacity="4626f"/>
                <v:stroke startarrowwidth="narrow" startarrowlength="short" endarrowwidth="narrow" endarrowlength="short"/>
                <v:textbox inset="2.53958mm,2.53958mm,2.53958mm,2.53958mm">
                  <w:txbxContent>
                    <w:p w14:paraId="40986C5A" w14:textId="77777777" w:rsidR="003C35BC" w:rsidRDefault="003C35BC" w:rsidP="003C35BC">
                      <w:pPr>
                        <w:spacing w:line="240" w:lineRule="auto"/>
                        <w:jc w:val="center"/>
                        <w:textDirection w:val="btLr"/>
                      </w:pPr>
                    </w:p>
                  </w:txbxContent>
                </v:textbox>
              </v:roundrect>
            </w:pict>
          </mc:Fallback>
        </mc:AlternateContent>
      </w:r>
      <w:commentRangeStart w:id="11"/>
      <w:commentRangeStart w:id="12"/>
      <w:r w:rsidRPr="003C35BC">
        <w:rPr>
          <w:noProof/>
          <w:sz w:val="20"/>
          <w:szCs w:val="20"/>
        </w:rPr>
        <w:drawing>
          <wp:inline distT="0" distB="0" distL="0" distR="0" wp14:anchorId="512789C3" wp14:editId="74DCCD7C">
            <wp:extent cx="4655432" cy="2396031"/>
            <wp:effectExtent l="0" t="0" r="0" b="0"/>
            <wp:docPr id="41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t="-1" b="63892"/>
                    <a:stretch>
                      <a:fillRect/>
                    </a:stretch>
                  </pic:blipFill>
                  <pic:spPr>
                    <a:xfrm>
                      <a:off x="0" y="0"/>
                      <a:ext cx="4655432" cy="2396031"/>
                    </a:xfrm>
                    <a:prstGeom prst="rect">
                      <a:avLst/>
                    </a:prstGeom>
                    <a:ln/>
                  </pic:spPr>
                </pic:pic>
              </a:graphicData>
            </a:graphic>
          </wp:inline>
        </w:drawing>
      </w:r>
      <w:commentRangeEnd w:id="11"/>
      <w:commentRangeEnd w:id="12"/>
      <w:r>
        <w:rPr>
          <w:rStyle w:val="CommentReference"/>
        </w:rPr>
        <w:commentReference w:id="11"/>
      </w:r>
      <w:r>
        <w:rPr>
          <w:rStyle w:val="CommentReference"/>
        </w:rPr>
        <w:commentReference w:id="12"/>
      </w:r>
    </w:p>
    <w:p w14:paraId="5E95F606" w14:textId="77777777" w:rsidR="003F4C5B" w:rsidRDefault="003F4C5B" w:rsidP="003F4C5B">
      <w:pPr>
        <w:snapToGrid w:val="0"/>
        <w:spacing w:after="120"/>
        <w:rPr>
          <w:sz w:val="20"/>
          <w:szCs w:val="20"/>
        </w:rPr>
      </w:pPr>
    </w:p>
    <w:p w14:paraId="133145CD" w14:textId="5A1479EA" w:rsidR="003F4C5B" w:rsidRPr="003C35BC" w:rsidRDefault="003F4C5B" w:rsidP="003F4C5B">
      <w:pPr>
        <w:snapToGrid w:val="0"/>
        <w:spacing w:after="120"/>
        <w:rPr>
          <w:sz w:val="20"/>
          <w:szCs w:val="20"/>
        </w:rPr>
      </w:pPr>
      <w:r w:rsidRPr="003C35BC">
        <w:rPr>
          <w:sz w:val="20"/>
          <w:szCs w:val="20"/>
        </w:rPr>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4510AA0D" w14:textId="6B506C3E" w:rsidR="003C35BC" w:rsidRPr="003C35BC" w:rsidRDefault="003C35BC" w:rsidP="003C35BC">
      <w:pPr>
        <w:snapToGrid w:val="0"/>
        <w:spacing w:after="120"/>
        <w:rPr>
          <w:sz w:val="20"/>
          <w:szCs w:val="20"/>
        </w:rPr>
      </w:pPr>
      <w:r w:rsidRPr="003C35BC">
        <w:rPr>
          <w:sz w:val="20"/>
          <w:szCs w:val="20"/>
        </w:rPr>
        <w:t>Lo anterior se puede modelar con una entidad, la entidad persona que relaciona los datos (nombre, compañía, dirección, ciudad, teléfono, correo</w:t>
      </w:r>
      <w:r w:rsidR="003F4C5B">
        <w:rPr>
          <w:sz w:val="20"/>
          <w:szCs w:val="20"/>
        </w:rPr>
        <w:t xml:space="preserve"> electrónico</w:t>
      </w:r>
      <w:r w:rsidRPr="003C35BC">
        <w:rPr>
          <w:sz w:val="20"/>
          <w:szCs w:val="20"/>
        </w:rPr>
        <w:t>).</w:t>
      </w:r>
    </w:p>
    <w:p w14:paraId="01C92050" w14:textId="7E1F065F" w:rsidR="003C35BC" w:rsidRPr="003C35BC" w:rsidRDefault="003C35BC" w:rsidP="003C35BC">
      <w:pPr>
        <w:snapToGrid w:val="0"/>
        <w:spacing w:after="120"/>
        <w:rPr>
          <w:sz w:val="20"/>
          <w:szCs w:val="20"/>
        </w:rPr>
      </w:pPr>
      <w:r w:rsidRPr="003C35BC">
        <w:rPr>
          <w:sz w:val="20"/>
          <w:szCs w:val="20"/>
        </w:rPr>
        <w:t>Una forma simplificada sería creando una entidad persona y para poder identificar cada fila usar una llave primara (</w:t>
      </w:r>
      <w:proofErr w:type="spellStart"/>
      <w:r w:rsidRPr="003C35BC">
        <w:rPr>
          <w:rFonts w:eastAsia="Courier New"/>
          <w:sz w:val="20"/>
          <w:szCs w:val="20"/>
        </w:rPr>
        <w:t>id_persona</w:t>
      </w:r>
      <w:proofErr w:type="spellEnd"/>
      <w:r w:rsidRPr="003C35BC">
        <w:rPr>
          <w:sz w:val="20"/>
          <w:szCs w:val="20"/>
        </w:rPr>
        <w:t>), pero también es importante usar un identificador único de persona como lo es el documento de identificación (</w:t>
      </w:r>
      <w:r w:rsidR="003F4C5B">
        <w:rPr>
          <w:sz w:val="20"/>
          <w:szCs w:val="20"/>
        </w:rPr>
        <w:t>por</w:t>
      </w:r>
      <w:r w:rsidRPr="003C35BC">
        <w:rPr>
          <w:sz w:val="20"/>
          <w:szCs w:val="20"/>
        </w:rPr>
        <w:t xml:space="preserve">que las personas nunca tienen el mismo número), de igual forma, debe tener en cuenta que no puede existir una persona si al menos no se define el número de identificación y el nombre. </w:t>
      </w:r>
    </w:p>
    <w:p w14:paraId="60C38FCE" w14:textId="77777777" w:rsidR="003C35BC" w:rsidRPr="003C35BC" w:rsidRDefault="003C35BC" w:rsidP="003C35BC">
      <w:pPr>
        <w:snapToGrid w:val="0"/>
        <w:spacing w:after="120"/>
        <w:rPr>
          <w:sz w:val="20"/>
          <w:szCs w:val="20"/>
        </w:rPr>
      </w:pPr>
      <w:r w:rsidRPr="003C35BC">
        <w:rPr>
          <w:sz w:val="20"/>
          <w:szCs w:val="20"/>
        </w:rPr>
        <w:lastRenderedPageBreak/>
        <w:t>Lo anterior se puede ver en la siguiente imagen (flecha roja para definir la llave primaria, morada para definir los datos que deben ser registrados obligatoriamente, y la verde una columna cuyo valor no puede repetirse en toda la tabla).</w:t>
      </w:r>
    </w:p>
    <w:p w14:paraId="4970C23A" w14:textId="2C57E50D" w:rsidR="003C35BC" w:rsidRDefault="003C35BC" w:rsidP="003C35BC">
      <w:pPr>
        <w:snapToGrid w:val="0"/>
        <w:spacing w:after="120"/>
        <w:rPr>
          <w:sz w:val="20"/>
          <w:szCs w:val="20"/>
        </w:rPr>
      </w:pPr>
    </w:p>
    <w:p w14:paraId="42FAED27" w14:textId="5D61B7DF" w:rsidR="003F4C5B" w:rsidRDefault="003F4C5B" w:rsidP="003C35BC">
      <w:pPr>
        <w:snapToGrid w:val="0"/>
        <w:spacing w:after="120"/>
        <w:rPr>
          <w:b/>
          <w:bCs/>
          <w:sz w:val="20"/>
          <w:szCs w:val="20"/>
        </w:rPr>
      </w:pPr>
      <w:r>
        <w:rPr>
          <w:b/>
          <w:bCs/>
          <w:sz w:val="20"/>
          <w:szCs w:val="20"/>
        </w:rPr>
        <w:t>Figura 3</w:t>
      </w:r>
    </w:p>
    <w:p w14:paraId="08D7D68F" w14:textId="7B3E7DFE" w:rsidR="003F4C5B" w:rsidRDefault="000B246C" w:rsidP="003C35BC">
      <w:pPr>
        <w:snapToGrid w:val="0"/>
        <w:spacing w:after="120"/>
        <w:rPr>
          <w:i/>
          <w:iCs/>
          <w:sz w:val="20"/>
          <w:szCs w:val="20"/>
        </w:rPr>
      </w:pPr>
      <w:r>
        <w:rPr>
          <w:i/>
          <w:iCs/>
          <w:sz w:val="20"/>
          <w:szCs w:val="20"/>
        </w:rPr>
        <w:t>Identificación</w:t>
      </w:r>
    </w:p>
    <w:p w14:paraId="7ADB75E8" w14:textId="77777777" w:rsidR="003F4C5B" w:rsidRPr="003F4C5B" w:rsidRDefault="003F4C5B" w:rsidP="003C35BC">
      <w:pPr>
        <w:snapToGrid w:val="0"/>
        <w:spacing w:after="120"/>
        <w:rPr>
          <w:i/>
          <w:iCs/>
          <w:sz w:val="20"/>
          <w:szCs w:val="20"/>
        </w:rPr>
      </w:pPr>
    </w:p>
    <w:p w14:paraId="05D81699" w14:textId="77777777" w:rsidR="003C35BC" w:rsidRPr="003C35BC" w:rsidRDefault="003C35BC" w:rsidP="000B246C">
      <w:pPr>
        <w:snapToGrid w:val="0"/>
        <w:spacing w:after="120"/>
        <w:jc w:val="center"/>
        <w:rPr>
          <w:sz w:val="20"/>
          <w:szCs w:val="20"/>
        </w:rPr>
      </w:pPr>
      <w:commentRangeStart w:id="13"/>
      <w:r w:rsidRPr="003C35BC">
        <w:rPr>
          <w:noProof/>
          <w:sz w:val="20"/>
          <w:szCs w:val="20"/>
        </w:rPr>
        <w:drawing>
          <wp:inline distT="0" distB="0" distL="0" distR="0" wp14:anchorId="237A7146" wp14:editId="4A6BC3B0">
            <wp:extent cx="3184433" cy="3454912"/>
            <wp:effectExtent l="0" t="0" r="3810" b="0"/>
            <wp:docPr id="4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3198791" cy="3470490"/>
                    </a:xfrm>
                    <a:prstGeom prst="rect">
                      <a:avLst/>
                    </a:prstGeom>
                    <a:ln/>
                  </pic:spPr>
                </pic:pic>
              </a:graphicData>
            </a:graphic>
          </wp:inline>
        </w:drawing>
      </w:r>
      <w:commentRangeEnd w:id="13"/>
      <w:r w:rsidR="000B246C">
        <w:rPr>
          <w:rStyle w:val="CommentReference"/>
        </w:rPr>
        <w:commentReference w:id="13"/>
      </w:r>
    </w:p>
    <w:p w14:paraId="4DE791CC" w14:textId="77777777" w:rsidR="003C35BC" w:rsidRPr="003C35BC" w:rsidRDefault="003C35BC" w:rsidP="003C35BC">
      <w:pPr>
        <w:snapToGrid w:val="0"/>
        <w:spacing w:after="120"/>
        <w:rPr>
          <w:sz w:val="20"/>
          <w:szCs w:val="20"/>
        </w:rPr>
      </w:pPr>
    </w:p>
    <w:p w14:paraId="47D10B03" w14:textId="76D97535" w:rsidR="003C35BC" w:rsidRPr="003C35BC" w:rsidRDefault="003C35BC" w:rsidP="003C35BC">
      <w:pPr>
        <w:snapToGrid w:val="0"/>
        <w:spacing w:after="120"/>
        <w:rPr>
          <w:sz w:val="20"/>
          <w:szCs w:val="20"/>
        </w:rPr>
      </w:pPr>
      <w:r w:rsidRPr="003C35BC">
        <w:rPr>
          <w:sz w:val="20"/>
          <w:szCs w:val="20"/>
        </w:rPr>
        <w:t>Pero como el cliente necesita un reporte de las empresas que más le compran</w:t>
      </w:r>
      <w:r w:rsidR="00480BA0">
        <w:rPr>
          <w:sz w:val="20"/>
          <w:szCs w:val="20"/>
        </w:rPr>
        <w:t>,</w:t>
      </w:r>
      <w:r w:rsidRPr="003C35BC">
        <w:rPr>
          <w:sz w:val="20"/>
          <w:szCs w:val="20"/>
        </w:rPr>
        <w:t xml:space="preserve"> es necesario que la compañía sea modelada por aparte, de esta forma se eliminaría la columna compañía de la tabla persona y se crea una tabla con las compañías. En la llave primaria (rojo) no se puede definir una compañía sin tener su NIT (</w:t>
      </w:r>
      <w:r w:rsidR="00480BA0">
        <w:rPr>
          <w:sz w:val="20"/>
          <w:szCs w:val="20"/>
        </w:rPr>
        <w:t>N</w:t>
      </w:r>
      <w:r w:rsidRPr="003C35BC">
        <w:rPr>
          <w:sz w:val="20"/>
          <w:szCs w:val="20"/>
        </w:rPr>
        <w:t xml:space="preserve">úmero de </w:t>
      </w:r>
      <w:r w:rsidR="00480BA0">
        <w:rPr>
          <w:sz w:val="20"/>
          <w:szCs w:val="20"/>
        </w:rPr>
        <w:t>I</w:t>
      </w:r>
      <w:r w:rsidRPr="003C35BC">
        <w:rPr>
          <w:sz w:val="20"/>
          <w:szCs w:val="20"/>
        </w:rPr>
        <w:t xml:space="preserve">dentificación </w:t>
      </w:r>
      <w:r w:rsidR="00480BA0">
        <w:rPr>
          <w:sz w:val="20"/>
          <w:szCs w:val="20"/>
        </w:rPr>
        <w:t>T</w:t>
      </w:r>
      <w:r w:rsidRPr="003C35BC">
        <w:rPr>
          <w:sz w:val="20"/>
          <w:szCs w:val="20"/>
        </w:rPr>
        <w:t xml:space="preserve">ributaria) flecha morada y, finalmente marcar la unicidad para el NIT, </w:t>
      </w:r>
      <w:r w:rsidR="00480BA0">
        <w:rPr>
          <w:sz w:val="20"/>
          <w:szCs w:val="20"/>
        </w:rPr>
        <w:t>debido a</w:t>
      </w:r>
      <w:r w:rsidRPr="003C35BC">
        <w:rPr>
          <w:sz w:val="20"/>
          <w:szCs w:val="20"/>
        </w:rPr>
        <w:t xml:space="preserve"> que puede haber empresas con el mismo nombre, pero no con la misma identificación tributaria NIT.</w:t>
      </w:r>
    </w:p>
    <w:p w14:paraId="39A04C01" w14:textId="0F725F81" w:rsidR="003C35BC" w:rsidRDefault="003C35BC" w:rsidP="003C35BC">
      <w:pPr>
        <w:snapToGrid w:val="0"/>
        <w:spacing w:after="120"/>
        <w:rPr>
          <w:sz w:val="20"/>
          <w:szCs w:val="20"/>
        </w:rPr>
      </w:pPr>
    </w:p>
    <w:p w14:paraId="31C6850C" w14:textId="4A51931C" w:rsidR="00480BA0" w:rsidRDefault="00480BA0" w:rsidP="003C35BC">
      <w:pPr>
        <w:snapToGrid w:val="0"/>
        <w:spacing w:after="120"/>
        <w:rPr>
          <w:b/>
          <w:bCs/>
          <w:sz w:val="20"/>
          <w:szCs w:val="20"/>
        </w:rPr>
      </w:pPr>
      <w:r>
        <w:rPr>
          <w:b/>
          <w:bCs/>
          <w:sz w:val="20"/>
          <w:szCs w:val="20"/>
        </w:rPr>
        <w:t>Figura 4</w:t>
      </w:r>
    </w:p>
    <w:p w14:paraId="36857722" w14:textId="0DA32599" w:rsidR="00480BA0" w:rsidRPr="00480BA0" w:rsidRDefault="00480BA0" w:rsidP="003C35BC">
      <w:pPr>
        <w:snapToGrid w:val="0"/>
        <w:spacing w:after="120"/>
        <w:rPr>
          <w:i/>
          <w:iCs/>
          <w:sz w:val="20"/>
          <w:szCs w:val="20"/>
        </w:rPr>
      </w:pPr>
      <w:r>
        <w:rPr>
          <w:i/>
          <w:iCs/>
          <w:sz w:val="20"/>
          <w:szCs w:val="20"/>
        </w:rPr>
        <w:t>Creación de tabla con las compañías</w:t>
      </w:r>
    </w:p>
    <w:p w14:paraId="55909B01" w14:textId="77777777" w:rsidR="003C35BC" w:rsidRPr="003C35BC" w:rsidRDefault="003C35BC" w:rsidP="00480BA0">
      <w:pPr>
        <w:snapToGrid w:val="0"/>
        <w:spacing w:after="120"/>
        <w:jc w:val="center"/>
        <w:rPr>
          <w:sz w:val="20"/>
          <w:szCs w:val="20"/>
        </w:rPr>
      </w:pPr>
      <w:commentRangeStart w:id="14"/>
      <w:r w:rsidRPr="003C35BC">
        <w:rPr>
          <w:noProof/>
          <w:sz w:val="20"/>
          <w:szCs w:val="20"/>
        </w:rPr>
        <w:lastRenderedPageBreak/>
        <w:drawing>
          <wp:inline distT="0" distB="0" distL="0" distR="0" wp14:anchorId="76C9B6BB" wp14:editId="33741407">
            <wp:extent cx="3395686" cy="3180770"/>
            <wp:effectExtent l="0" t="0" r="0" b="0"/>
            <wp:docPr id="4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3395686" cy="3180770"/>
                    </a:xfrm>
                    <a:prstGeom prst="rect">
                      <a:avLst/>
                    </a:prstGeom>
                    <a:ln/>
                  </pic:spPr>
                </pic:pic>
              </a:graphicData>
            </a:graphic>
          </wp:inline>
        </w:drawing>
      </w:r>
      <w:commentRangeEnd w:id="14"/>
      <w:r w:rsidR="00480BA0">
        <w:rPr>
          <w:rStyle w:val="CommentReference"/>
        </w:rPr>
        <w:commentReference w:id="14"/>
      </w:r>
    </w:p>
    <w:p w14:paraId="27974AA2" w14:textId="77777777" w:rsidR="003C35BC" w:rsidRPr="003C35BC" w:rsidRDefault="003C35BC" w:rsidP="003C35BC">
      <w:pPr>
        <w:snapToGrid w:val="0"/>
        <w:spacing w:after="120"/>
        <w:rPr>
          <w:sz w:val="20"/>
          <w:szCs w:val="20"/>
        </w:rPr>
      </w:pPr>
    </w:p>
    <w:p w14:paraId="382BFB01" w14:textId="7F8DCC65" w:rsidR="00480BA0" w:rsidRDefault="003C35BC" w:rsidP="003C35BC">
      <w:pPr>
        <w:snapToGrid w:val="0"/>
        <w:spacing w:after="120"/>
        <w:rPr>
          <w:sz w:val="20"/>
          <w:szCs w:val="20"/>
        </w:rPr>
      </w:pPr>
      <w:r w:rsidRPr="003C35BC">
        <w:rPr>
          <w:sz w:val="20"/>
          <w:szCs w:val="20"/>
        </w:rPr>
        <w:t>Como hay menos compañías que personas</w:t>
      </w:r>
      <w:r w:rsidR="00480BA0">
        <w:rPr>
          <w:sz w:val="20"/>
          <w:szCs w:val="20"/>
        </w:rPr>
        <w:t>,</w:t>
      </w:r>
      <w:r w:rsidRPr="003C35BC">
        <w:rPr>
          <w:sz w:val="20"/>
          <w:szCs w:val="20"/>
        </w:rPr>
        <w:t xml:space="preserve"> se ha tomado </w:t>
      </w:r>
      <w:r w:rsidRPr="003C35BC">
        <w:rPr>
          <w:rFonts w:eastAsia="Courier New"/>
          <w:sz w:val="20"/>
          <w:szCs w:val="20"/>
        </w:rPr>
        <w:t>id_compania</w:t>
      </w:r>
      <w:r w:rsidRPr="003C35BC">
        <w:rPr>
          <w:sz w:val="20"/>
          <w:szCs w:val="20"/>
        </w:rPr>
        <w:t xml:space="preserve"> como SMALLINT. Esta decisión permite cumplir con dos requerimientos no funcionales: </w:t>
      </w:r>
    </w:p>
    <w:p w14:paraId="7DE74ACE" w14:textId="77777777" w:rsidR="00480BA0" w:rsidRDefault="00480BA0" w:rsidP="003C35BC">
      <w:pPr>
        <w:snapToGrid w:val="0"/>
        <w:spacing w:after="120"/>
        <w:rPr>
          <w:sz w:val="20"/>
          <w:szCs w:val="20"/>
        </w:rPr>
      </w:pPr>
    </w:p>
    <w:p w14:paraId="0207CA24" w14:textId="77777777" w:rsidR="00480BA0" w:rsidRPr="00480BA0" w:rsidRDefault="00480BA0" w:rsidP="00480BA0">
      <w:pPr>
        <w:pStyle w:val="ListParagraph"/>
        <w:numPr>
          <w:ilvl w:val="0"/>
          <w:numId w:val="26"/>
        </w:numPr>
        <w:snapToGrid w:val="0"/>
        <w:spacing w:after="120"/>
        <w:contextualSpacing w:val="0"/>
        <w:rPr>
          <w:sz w:val="20"/>
          <w:szCs w:val="20"/>
        </w:rPr>
      </w:pPr>
      <w:r w:rsidRPr="00480BA0">
        <w:rPr>
          <w:sz w:val="20"/>
          <w:szCs w:val="20"/>
        </w:rPr>
        <w:t>A</w:t>
      </w:r>
      <w:r w:rsidR="003C35BC" w:rsidRPr="00480BA0">
        <w:rPr>
          <w:sz w:val="20"/>
          <w:szCs w:val="20"/>
        </w:rPr>
        <w:t>horro de espacio de almacenamiento</w:t>
      </w:r>
      <w:r w:rsidRPr="00480BA0">
        <w:rPr>
          <w:sz w:val="20"/>
          <w:szCs w:val="20"/>
        </w:rPr>
        <w:t>.</w:t>
      </w:r>
    </w:p>
    <w:p w14:paraId="7216F773" w14:textId="3013F949" w:rsidR="003C35BC" w:rsidRPr="00480BA0" w:rsidRDefault="00480BA0" w:rsidP="00480BA0">
      <w:pPr>
        <w:pStyle w:val="ListParagraph"/>
        <w:numPr>
          <w:ilvl w:val="0"/>
          <w:numId w:val="26"/>
        </w:numPr>
        <w:snapToGrid w:val="0"/>
        <w:spacing w:after="120"/>
        <w:contextualSpacing w:val="0"/>
        <w:rPr>
          <w:sz w:val="20"/>
          <w:szCs w:val="20"/>
        </w:rPr>
      </w:pPr>
      <w:r w:rsidRPr="00480BA0">
        <w:rPr>
          <w:sz w:val="20"/>
          <w:szCs w:val="20"/>
        </w:rPr>
        <w:t>A</w:t>
      </w:r>
      <w:r w:rsidR="003C35BC" w:rsidRPr="00480BA0">
        <w:rPr>
          <w:sz w:val="20"/>
          <w:szCs w:val="20"/>
        </w:rPr>
        <w:t>horro en el tiempo computacional de las consultas.</w:t>
      </w:r>
    </w:p>
    <w:p w14:paraId="761FE55E" w14:textId="45203C7F" w:rsidR="003C35BC" w:rsidRDefault="003C35BC" w:rsidP="003C35BC">
      <w:pPr>
        <w:snapToGrid w:val="0"/>
        <w:spacing w:after="120"/>
        <w:rPr>
          <w:sz w:val="20"/>
          <w:szCs w:val="20"/>
        </w:rPr>
      </w:pPr>
    </w:p>
    <w:p w14:paraId="00BDB33A" w14:textId="55EC8388" w:rsidR="00480BA0" w:rsidRPr="003C35BC" w:rsidRDefault="00480BA0" w:rsidP="003C35BC">
      <w:pPr>
        <w:snapToGrid w:val="0"/>
        <w:spacing w:after="120"/>
        <w:rPr>
          <w:sz w:val="20"/>
          <w:szCs w:val="20"/>
        </w:rPr>
      </w:pPr>
      <w:commentRangeStart w:id="15"/>
      <w:r w:rsidRPr="003C35BC">
        <w:rPr>
          <w:sz w:val="20"/>
          <w:szCs w:val="20"/>
        </w:rPr>
        <w:t xml:space="preserve">Nota: </w:t>
      </w:r>
      <w:r>
        <w:rPr>
          <w:sz w:val="20"/>
          <w:szCs w:val="20"/>
        </w:rPr>
        <w:t>es importante comprender</w:t>
      </w:r>
      <w:r w:rsidRPr="003C35BC">
        <w:rPr>
          <w:sz w:val="20"/>
          <w:szCs w:val="20"/>
        </w:rPr>
        <w:t xml:space="preserve"> cómo la decisión de tipo de dato apunta a cumplir con los requerimientos no funcionales.</w:t>
      </w:r>
      <w:commentRangeEnd w:id="15"/>
      <w:r>
        <w:rPr>
          <w:rStyle w:val="CommentReference"/>
        </w:rPr>
        <w:commentReference w:id="15"/>
      </w:r>
    </w:p>
    <w:p w14:paraId="1FE692B8" w14:textId="77777777" w:rsidR="003C35BC" w:rsidRPr="003C35BC" w:rsidRDefault="003C35BC" w:rsidP="003C35BC">
      <w:pPr>
        <w:snapToGrid w:val="0"/>
        <w:spacing w:after="120"/>
        <w:rPr>
          <w:sz w:val="20"/>
          <w:szCs w:val="20"/>
        </w:rPr>
      </w:pPr>
    </w:p>
    <w:p w14:paraId="6B9766B9" w14:textId="77777777" w:rsidR="003C35BC" w:rsidRPr="003C35BC" w:rsidRDefault="003C35BC" w:rsidP="003C35BC">
      <w:pPr>
        <w:snapToGrid w:val="0"/>
        <w:spacing w:after="120"/>
        <w:rPr>
          <w:sz w:val="20"/>
          <w:szCs w:val="20"/>
        </w:rPr>
      </w:pPr>
      <w:r w:rsidRPr="003C35BC">
        <w:rPr>
          <w:sz w:val="20"/>
          <w:szCs w:val="20"/>
        </w:rPr>
        <w:t>Es posible que piense que debe haber una relación entre la persona y la compañía de la siguiente forma:</w:t>
      </w:r>
    </w:p>
    <w:p w14:paraId="2A4CA4CB" w14:textId="68144CEC" w:rsidR="003C35BC" w:rsidRDefault="003C35BC" w:rsidP="003C35BC">
      <w:pPr>
        <w:snapToGrid w:val="0"/>
        <w:spacing w:after="120"/>
        <w:rPr>
          <w:sz w:val="20"/>
          <w:szCs w:val="20"/>
        </w:rPr>
      </w:pPr>
    </w:p>
    <w:p w14:paraId="6DD7EB79" w14:textId="6C65C195" w:rsidR="00480BA0" w:rsidRDefault="00480BA0" w:rsidP="003C35BC">
      <w:pPr>
        <w:snapToGrid w:val="0"/>
        <w:spacing w:after="120"/>
        <w:rPr>
          <w:b/>
          <w:bCs/>
          <w:sz w:val="20"/>
          <w:szCs w:val="20"/>
        </w:rPr>
      </w:pPr>
      <w:r>
        <w:rPr>
          <w:b/>
          <w:bCs/>
          <w:sz w:val="20"/>
          <w:szCs w:val="20"/>
        </w:rPr>
        <w:t>Figura 5</w:t>
      </w:r>
    </w:p>
    <w:p w14:paraId="16C0692B" w14:textId="0A3B5922" w:rsidR="00480BA0" w:rsidRPr="00480BA0" w:rsidRDefault="00480BA0" w:rsidP="003C35BC">
      <w:pPr>
        <w:snapToGrid w:val="0"/>
        <w:spacing w:after="120"/>
        <w:rPr>
          <w:i/>
          <w:iCs/>
          <w:sz w:val="20"/>
          <w:szCs w:val="20"/>
        </w:rPr>
      </w:pPr>
      <w:r>
        <w:rPr>
          <w:i/>
          <w:iCs/>
          <w:sz w:val="20"/>
          <w:szCs w:val="20"/>
        </w:rPr>
        <w:t>Relación entre la persona y la compañía</w:t>
      </w:r>
    </w:p>
    <w:p w14:paraId="595AD4A3" w14:textId="77777777" w:rsidR="003C35BC" w:rsidRPr="003C35BC" w:rsidRDefault="003C35BC" w:rsidP="00480BA0">
      <w:pPr>
        <w:snapToGrid w:val="0"/>
        <w:spacing w:after="120"/>
        <w:jc w:val="center"/>
        <w:rPr>
          <w:sz w:val="20"/>
          <w:szCs w:val="20"/>
        </w:rPr>
      </w:pPr>
      <w:commentRangeStart w:id="16"/>
      <w:r w:rsidRPr="003C35BC">
        <w:rPr>
          <w:noProof/>
          <w:sz w:val="20"/>
          <w:szCs w:val="20"/>
        </w:rPr>
        <w:lastRenderedPageBreak/>
        <w:drawing>
          <wp:inline distT="0" distB="0" distL="0" distR="0" wp14:anchorId="07312032" wp14:editId="02ACD4DE">
            <wp:extent cx="3213980" cy="3302795"/>
            <wp:effectExtent l="0" t="0" r="0" b="0"/>
            <wp:docPr id="4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3213980" cy="3302795"/>
                    </a:xfrm>
                    <a:prstGeom prst="rect">
                      <a:avLst/>
                    </a:prstGeom>
                    <a:ln/>
                  </pic:spPr>
                </pic:pic>
              </a:graphicData>
            </a:graphic>
          </wp:inline>
        </w:drawing>
      </w:r>
      <w:commentRangeEnd w:id="16"/>
      <w:r w:rsidR="00480BA0">
        <w:rPr>
          <w:rStyle w:val="CommentReference"/>
        </w:rPr>
        <w:commentReference w:id="16"/>
      </w:r>
    </w:p>
    <w:p w14:paraId="0C9C69B4" w14:textId="77777777" w:rsidR="003C35BC" w:rsidRPr="003C35BC" w:rsidRDefault="003C35BC" w:rsidP="003C35BC">
      <w:pPr>
        <w:snapToGrid w:val="0"/>
        <w:spacing w:after="120"/>
        <w:rPr>
          <w:sz w:val="20"/>
          <w:szCs w:val="20"/>
        </w:rPr>
      </w:pPr>
    </w:p>
    <w:p w14:paraId="7953C5CD" w14:textId="19904C36" w:rsidR="003C35BC" w:rsidRPr="003C35BC" w:rsidRDefault="003C35BC" w:rsidP="003C35BC">
      <w:pPr>
        <w:snapToGrid w:val="0"/>
        <w:spacing w:after="120"/>
        <w:rPr>
          <w:sz w:val="20"/>
          <w:szCs w:val="20"/>
        </w:rPr>
      </w:pPr>
      <w:r w:rsidRPr="003C35BC">
        <w:rPr>
          <w:sz w:val="20"/>
          <w:szCs w:val="20"/>
        </w:rPr>
        <w:t>Al hacerlo de esta forma, una persona puede pertenecer a una empresa (solo a una), pero esa misma persona podría comprar en la farmacia unas veces a nombre propio y otras a nombre de la empresa, y este modelo no permitiría saber cada caso. Otro problema es que esa persona un día compra a nombre de una empresa y otro día puede comprar a nombre de otra empresa (si cambia de empresa) y al actualizar la empresa de la persona</w:t>
      </w:r>
      <w:r w:rsidR="000700C2">
        <w:rPr>
          <w:sz w:val="20"/>
          <w:szCs w:val="20"/>
        </w:rPr>
        <w:t>,</w:t>
      </w:r>
      <w:r w:rsidRPr="003C35BC">
        <w:rPr>
          <w:sz w:val="20"/>
          <w:szCs w:val="20"/>
        </w:rPr>
        <w:t xml:space="preserve"> se estaría</w:t>
      </w:r>
      <w:r w:rsidR="000700C2">
        <w:rPr>
          <w:sz w:val="20"/>
          <w:szCs w:val="20"/>
        </w:rPr>
        <w:t>n</w:t>
      </w:r>
      <w:r w:rsidRPr="003C35BC">
        <w:rPr>
          <w:sz w:val="20"/>
          <w:szCs w:val="20"/>
        </w:rPr>
        <w:t xml:space="preserve"> actualizando las facturas pasadas, lo cual sería un error. </w:t>
      </w:r>
    </w:p>
    <w:p w14:paraId="0E109DB4" w14:textId="77777777" w:rsidR="003C35BC" w:rsidRPr="003C35BC" w:rsidRDefault="003C35BC" w:rsidP="003C35BC">
      <w:pPr>
        <w:snapToGrid w:val="0"/>
        <w:spacing w:after="120"/>
        <w:rPr>
          <w:sz w:val="20"/>
          <w:szCs w:val="20"/>
        </w:rPr>
      </w:pPr>
      <w:r w:rsidRPr="003C35BC">
        <w:rPr>
          <w:sz w:val="20"/>
          <w:szCs w:val="20"/>
        </w:rPr>
        <w:t xml:space="preserve">De esta forma, la manera correcta sería relacionar la persona y la empresa con la factura. </w:t>
      </w:r>
    </w:p>
    <w:p w14:paraId="2E7EBBC9" w14:textId="77777777" w:rsidR="003C35BC" w:rsidRPr="003C35BC" w:rsidRDefault="003C35BC" w:rsidP="003C35BC">
      <w:pPr>
        <w:snapToGrid w:val="0"/>
        <w:spacing w:after="120"/>
        <w:rPr>
          <w:sz w:val="20"/>
          <w:szCs w:val="20"/>
        </w:rPr>
      </w:pPr>
    </w:p>
    <w:p w14:paraId="4EF6ED1A" w14:textId="7F76E760" w:rsidR="003C35BC" w:rsidRDefault="000700C2" w:rsidP="003C35BC">
      <w:pPr>
        <w:snapToGrid w:val="0"/>
        <w:spacing w:after="120"/>
        <w:rPr>
          <w:b/>
          <w:bCs/>
          <w:sz w:val="20"/>
          <w:szCs w:val="20"/>
        </w:rPr>
      </w:pPr>
      <w:r>
        <w:rPr>
          <w:b/>
          <w:bCs/>
          <w:sz w:val="20"/>
          <w:szCs w:val="20"/>
        </w:rPr>
        <w:t>Figura 6</w:t>
      </w:r>
    </w:p>
    <w:p w14:paraId="0F9743AA" w14:textId="352F37F5" w:rsidR="000700C2" w:rsidRDefault="000700C2" w:rsidP="003C35BC">
      <w:pPr>
        <w:snapToGrid w:val="0"/>
        <w:spacing w:after="120"/>
        <w:rPr>
          <w:i/>
          <w:iCs/>
          <w:sz w:val="20"/>
          <w:szCs w:val="20"/>
        </w:rPr>
      </w:pPr>
      <w:r>
        <w:rPr>
          <w:i/>
          <w:iCs/>
          <w:sz w:val="20"/>
          <w:szCs w:val="20"/>
        </w:rPr>
        <w:t>Información de la factura</w:t>
      </w:r>
    </w:p>
    <w:p w14:paraId="6F828CBD" w14:textId="77777777" w:rsidR="00E03998" w:rsidRPr="000700C2" w:rsidRDefault="00E03998" w:rsidP="003C35BC">
      <w:pPr>
        <w:snapToGrid w:val="0"/>
        <w:spacing w:after="120"/>
        <w:rPr>
          <w:i/>
          <w:iCs/>
          <w:sz w:val="20"/>
          <w:szCs w:val="20"/>
        </w:rPr>
      </w:pPr>
    </w:p>
    <w:p w14:paraId="71F2EB8A" w14:textId="10343FC1" w:rsidR="003C35BC" w:rsidRPr="003C35BC" w:rsidRDefault="000700C2" w:rsidP="000700C2">
      <w:pPr>
        <w:snapToGrid w:val="0"/>
        <w:spacing w:after="120"/>
        <w:jc w:val="center"/>
        <w:rPr>
          <w:sz w:val="20"/>
          <w:szCs w:val="20"/>
        </w:rPr>
      </w:pPr>
      <w:r w:rsidRPr="003C35BC">
        <w:rPr>
          <w:noProof/>
          <w:sz w:val="20"/>
          <w:szCs w:val="20"/>
        </w:rPr>
        <mc:AlternateContent>
          <mc:Choice Requires="wps">
            <w:drawing>
              <wp:anchor distT="0" distB="0" distL="114300" distR="114300" simplePos="0" relativeHeight="251661312" behindDoc="0" locked="0" layoutInCell="1" hidden="0" allowOverlap="1" wp14:anchorId="6F530386" wp14:editId="1203E391">
                <wp:simplePos x="0" y="0"/>
                <wp:positionH relativeFrom="column">
                  <wp:posOffset>3021384</wp:posOffset>
                </wp:positionH>
                <wp:positionV relativeFrom="paragraph">
                  <wp:posOffset>482600</wp:posOffset>
                </wp:positionV>
                <wp:extent cx="2717372" cy="1437165"/>
                <wp:effectExtent l="0" t="0" r="0" b="0"/>
                <wp:wrapNone/>
                <wp:docPr id="372" name="Rounded Rectangle 372"/>
                <wp:cNvGraphicFramePr/>
                <a:graphic xmlns:a="http://schemas.openxmlformats.org/drawingml/2006/main">
                  <a:graphicData uri="http://schemas.microsoft.com/office/word/2010/wordprocessingShape">
                    <wps:wsp>
                      <wps:cNvSpPr/>
                      <wps:spPr>
                        <a:xfrm>
                          <a:off x="0" y="0"/>
                          <a:ext cx="2717372" cy="1437165"/>
                        </a:xfrm>
                        <a:prstGeom prst="roundRect">
                          <a:avLst>
                            <a:gd name="adj" fmla="val 16667"/>
                          </a:avLst>
                        </a:prstGeom>
                        <a:solidFill>
                          <a:srgbClr val="FF0000">
                            <a:alpha val="7058"/>
                          </a:srgbClr>
                        </a:solidFill>
                        <a:ln w="31750" cap="flat" cmpd="sng">
                          <a:solidFill>
                            <a:srgbClr val="FF0000"/>
                          </a:solidFill>
                          <a:prstDash val="solid"/>
                          <a:round/>
                          <a:headEnd type="none" w="sm" len="sm"/>
                          <a:tailEnd type="none" w="sm" len="sm"/>
                        </a:ln>
                      </wps:spPr>
                      <wps:txbx>
                        <w:txbxContent>
                          <w:p w14:paraId="2DAEDCA9" w14:textId="77777777" w:rsidR="003C35BC" w:rsidRDefault="003C35BC" w:rsidP="003C35B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F530386" id="Rounded Rectangle 372" o:spid="_x0000_s1027" style="position:absolute;left:0;text-align:left;margin-left:237.9pt;margin-top:38pt;width:213.95pt;height:113.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" fillcolor="red" strokecolor="red" strokeweight="2.5pt">
                <v:fill opacity="4626f"/>
                <v:stroke startarrowwidth="narrow" startarrowlength="short" endarrowwidth="narrow" endarrowlength="short"/>
                <v:textbox inset="2.53958mm,2.53958mm,2.53958mm,2.53958mm">
                  <w:txbxContent>
                    <w:p w14:paraId="2DAEDCA9" w14:textId="77777777" w:rsidR="003C35BC" w:rsidRDefault="003C35BC" w:rsidP="003C35BC">
                      <w:pPr>
                        <w:spacing w:line="240" w:lineRule="auto"/>
                        <w:textDirection w:val="btLr"/>
                      </w:pPr>
                    </w:p>
                  </w:txbxContent>
                </v:textbox>
              </v:roundrect>
            </w:pict>
          </mc:Fallback>
        </mc:AlternateContent>
      </w:r>
      <w:commentRangeStart w:id="17"/>
      <w:commentRangeStart w:id="18"/>
      <w:r w:rsidR="003C35BC" w:rsidRPr="003C35BC">
        <w:rPr>
          <w:noProof/>
          <w:sz w:val="20"/>
          <w:szCs w:val="20"/>
        </w:rPr>
        <w:drawing>
          <wp:inline distT="0" distB="0" distL="0" distR="0" wp14:anchorId="3B6EECB1" wp14:editId="45D75545">
            <wp:extent cx="4655432" cy="2396031"/>
            <wp:effectExtent l="0" t="0" r="0" b="0"/>
            <wp:docPr id="41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t="-1" b="63892"/>
                    <a:stretch>
                      <a:fillRect/>
                    </a:stretch>
                  </pic:blipFill>
                  <pic:spPr>
                    <a:xfrm>
                      <a:off x="0" y="0"/>
                      <a:ext cx="4655432" cy="2396031"/>
                    </a:xfrm>
                    <a:prstGeom prst="rect">
                      <a:avLst/>
                    </a:prstGeom>
                    <a:ln/>
                  </pic:spPr>
                </pic:pic>
              </a:graphicData>
            </a:graphic>
          </wp:inline>
        </w:drawing>
      </w:r>
      <w:commentRangeEnd w:id="17"/>
      <w:commentRangeEnd w:id="18"/>
      <w:r>
        <w:rPr>
          <w:rStyle w:val="CommentReference"/>
        </w:rPr>
        <w:commentReference w:id="17"/>
      </w:r>
      <w:r>
        <w:rPr>
          <w:rStyle w:val="CommentReference"/>
        </w:rPr>
        <w:commentReference w:id="18"/>
      </w:r>
    </w:p>
    <w:p w14:paraId="0F42F8F5" w14:textId="77777777" w:rsidR="003C35BC" w:rsidRPr="003C35BC" w:rsidRDefault="003C35BC" w:rsidP="003C35BC">
      <w:pPr>
        <w:snapToGrid w:val="0"/>
        <w:spacing w:after="120"/>
        <w:rPr>
          <w:sz w:val="20"/>
          <w:szCs w:val="20"/>
        </w:rPr>
      </w:pPr>
    </w:p>
    <w:p w14:paraId="1755912B" w14:textId="77777777" w:rsidR="003C35BC" w:rsidRPr="003C35BC" w:rsidRDefault="003C35BC" w:rsidP="003C35BC">
      <w:pPr>
        <w:snapToGrid w:val="0"/>
        <w:spacing w:after="120"/>
        <w:rPr>
          <w:sz w:val="20"/>
          <w:szCs w:val="20"/>
        </w:rPr>
      </w:pPr>
    </w:p>
    <w:p w14:paraId="48AEE102" w14:textId="411A6F9F" w:rsidR="003C35BC" w:rsidRPr="003C35BC" w:rsidRDefault="003C35BC" w:rsidP="003C35BC">
      <w:pPr>
        <w:snapToGrid w:val="0"/>
        <w:spacing w:after="120"/>
        <w:rPr>
          <w:sz w:val="20"/>
          <w:szCs w:val="20"/>
        </w:rPr>
      </w:pPr>
      <w:r w:rsidRPr="003C35BC">
        <w:rPr>
          <w:sz w:val="20"/>
          <w:szCs w:val="20"/>
        </w:rPr>
        <w:t xml:space="preserve">Ahora, </w:t>
      </w:r>
      <w:r w:rsidR="000513D6">
        <w:rPr>
          <w:sz w:val="20"/>
          <w:szCs w:val="20"/>
        </w:rPr>
        <w:t>se presentan</w:t>
      </w:r>
      <w:r w:rsidRPr="003C35BC">
        <w:rPr>
          <w:sz w:val="20"/>
          <w:szCs w:val="20"/>
        </w:rPr>
        <w:t xml:space="preserve"> los datos de la factura y sus datos</w:t>
      </w:r>
      <w:r w:rsidR="000513D6">
        <w:rPr>
          <w:sz w:val="20"/>
          <w:szCs w:val="20"/>
        </w:rPr>
        <w:t>,</w:t>
      </w:r>
      <w:r w:rsidRPr="003C35BC">
        <w:rPr>
          <w:sz w:val="20"/>
          <w:szCs w:val="20"/>
        </w:rPr>
        <w:t xml:space="preserve"> como número de factura (que debe ser único y secuencial), fecha, la identificación del cliente (código interno </w:t>
      </w:r>
      <w:proofErr w:type="spellStart"/>
      <w:r w:rsidRPr="003C35BC">
        <w:rPr>
          <w:rFonts w:eastAsia="Courier New"/>
          <w:sz w:val="20"/>
          <w:szCs w:val="20"/>
        </w:rPr>
        <w:t>id_persona</w:t>
      </w:r>
      <w:proofErr w:type="spellEnd"/>
      <w:r w:rsidRPr="003C35BC">
        <w:rPr>
          <w:sz w:val="20"/>
          <w:szCs w:val="20"/>
        </w:rPr>
        <w:t>), y términos de pago.</w:t>
      </w:r>
    </w:p>
    <w:p w14:paraId="43C66C90" w14:textId="05880F50" w:rsidR="000513D6" w:rsidRPr="003C35BC" w:rsidRDefault="000513D6" w:rsidP="000513D6">
      <w:pPr>
        <w:tabs>
          <w:tab w:val="left" w:pos="1537"/>
        </w:tabs>
        <w:snapToGrid w:val="0"/>
        <w:spacing w:after="120"/>
        <w:rPr>
          <w:sz w:val="20"/>
          <w:szCs w:val="20"/>
        </w:rPr>
      </w:pPr>
      <w:r w:rsidRPr="003C35BC">
        <w:rPr>
          <w:sz w:val="20"/>
          <w:szCs w:val="20"/>
        </w:rPr>
        <w:t xml:space="preserve">Como se puede ver en </w:t>
      </w:r>
      <w:r>
        <w:rPr>
          <w:sz w:val="20"/>
          <w:szCs w:val="20"/>
        </w:rPr>
        <w:t>la siguiente imagen,</w:t>
      </w:r>
      <w:r w:rsidRPr="003C35BC">
        <w:rPr>
          <w:sz w:val="20"/>
          <w:szCs w:val="20"/>
        </w:rPr>
        <w:t xml:space="preserve"> se creó la tabla término de pago</w:t>
      </w:r>
      <w:r>
        <w:rPr>
          <w:sz w:val="20"/>
          <w:szCs w:val="20"/>
        </w:rPr>
        <w:t>,</w:t>
      </w:r>
      <w:r w:rsidRPr="003C35BC">
        <w:rPr>
          <w:sz w:val="20"/>
          <w:szCs w:val="20"/>
        </w:rPr>
        <w:t xml:space="preserve"> que almacenará los medios de pago (crédito, contado, contra entrega, etc.), note también que se usó el tipo de datos TINYTINT que solo almacena números de 0-126 y se hace una relación de 1 a muchos (un término puede tener relacionadas muchas facturas, o lo que es igual muchas facturas tienen un mismo término de pago).</w:t>
      </w:r>
    </w:p>
    <w:p w14:paraId="77FAE104" w14:textId="4FC028A2" w:rsidR="003C35BC" w:rsidRDefault="003C35BC" w:rsidP="003C35BC">
      <w:pPr>
        <w:snapToGrid w:val="0"/>
        <w:spacing w:after="120"/>
        <w:rPr>
          <w:sz w:val="20"/>
          <w:szCs w:val="20"/>
        </w:rPr>
      </w:pPr>
    </w:p>
    <w:p w14:paraId="19E3AE03" w14:textId="2B060F77" w:rsidR="000513D6" w:rsidRDefault="000513D6" w:rsidP="003C35BC">
      <w:pPr>
        <w:snapToGrid w:val="0"/>
        <w:spacing w:after="120"/>
        <w:rPr>
          <w:b/>
          <w:bCs/>
          <w:sz w:val="20"/>
          <w:szCs w:val="20"/>
        </w:rPr>
      </w:pPr>
      <w:r>
        <w:rPr>
          <w:b/>
          <w:bCs/>
          <w:sz w:val="20"/>
          <w:szCs w:val="20"/>
        </w:rPr>
        <w:t>Figura 7</w:t>
      </w:r>
    </w:p>
    <w:p w14:paraId="228C1D93" w14:textId="35C3E89D" w:rsidR="000513D6" w:rsidRDefault="000513D6" w:rsidP="003C35BC">
      <w:pPr>
        <w:snapToGrid w:val="0"/>
        <w:spacing w:after="120"/>
        <w:rPr>
          <w:i/>
          <w:iCs/>
          <w:sz w:val="20"/>
          <w:szCs w:val="20"/>
        </w:rPr>
      </w:pPr>
      <w:r>
        <w:rPr>
          <w:i/>
          <w:iCs/>
          <w:sz w:val="20"/>
          <w:szCs w:val="20"/>
        </w:rPr>
        <w:t>Creación de la tabla término de pagos</w:t>
      </w:r>
    </w:p>
    <w:p w14:paraId="57EFC591" w14:textId="77777777" w:rsidR="000513D6" w:rsidRPr="000513D6" w:rsidRDefault="000513D6" w:rsidP="003C35BC">
      <w:pPr>
        <w:snapToGrid w:val="0"/>
        <w:spacing w:after="120"/>
        <w:rPr>
          <w:i/>
          <w:iCs/>
          <w:sz w:val="20"/>
          <w:szCs w:val="20"/>
        </w:rPr>
      </w:pPr>
    </w:p>
    <w:p w14:paraId="6E9747BE" w14:textId="77777777" w:rsidR="003C35BC" w:rsidRPr="003C35BC" w:rsidRDefault="003C35BC" w:rsidP="000513D6">
      <w:pPr>
        <w:snapToGrid w:val="0"/>
        <w:spacing w:after="120"/>
        <w:jc w:val="center"/>
        <w:rPr>
          <w:sz w:val="20"/>
          <w:szCs w:val="20"/>
        </w:rPr>
      </w:pPr>
      <w:commentRangeStart w:id="19"/>
      <w:r w:rsidRPr="003C35BC">
        <w:rPr>
          <w:noProof/>
          <w:sz w:val="20"/>
          <w:szCs w:val="20"/>
        </w:rPr>
        <w:drawing>
          <wp:inline distT="0" distB="0" distL="0" distR="0" wp14:anchorId="4A64B351" wp14:editId="14401607">
            <wp:extent cx="4451665" cy="3015989"/>
            <wp:effectExtent l="0" t="0" r="0" b="0"/>
            <wp:docPr id="4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451665" cy="3015989"/>
                    </a:xfrm>
                    <a:prstGeom prst="rect">
                      <a:avLst/>
                    </a:prstGeom>
                    <a:ln/>
                  </pic:spPr>
                </pic:pic>
              </a:graphicData>
            </a:graphic>
          </wp:inline>
        </w:drawing>
      </w:r>
      <w:commentRangeEnd w:id="19"/>
      <w:r w:rsidR="000513D6">
        <w:rPr>
          <w:rStyle w:val="CommentReference"/>
        </w:rPr>
        <w:commentReference w:id="19"/>
      </w:r>
    </w:p>
    <w:p w14:paraId="3CA83671" w14:textId="77777777" w:rsidR="003C35BC" w:rsidRPr="003C35BC" w:rsidRDefault="003C35BC" w:rsidP="003C35BC">
      <w:pPr>
        <w:snapToGrid w:val="0"/>
        <w:spacing w:after="120"/>
        <w:rPr>
          <w:sz w:val="20"/>
          <w:szCs w:val="20"/>
        </w:rPr>
      </w:pPr>
    </w:p>
    <w:p w14:paraId="7DFEA550" w14:textId="33B39065" w:rsidR="003C35BC" w:rsidRPr="003C35BC" w:rsidRDefault="003C35BC" w:rsidP="003C35BC">
      <w:pPr>
        <w:tabs>
          <w:tab w:val="left" w:pos="1537"/>
        </w:tabs>
        <w:snapToGrid w:val="0"/>
        <w:spacing w:after="120"/>
        <w:rPr>
          <w:sz w:val="20"/>
          <w:szCs w:val="20"/>
        </w:rPr>
      </w:pPr>
      <w:r w:rsidRPr="003C35BC">
        <w:rPr>
          <w:sz w:val="20"/>
          <w:szCs w:val="20"/>
        </w:rPr>
        <w:t>Note que una factura necesariamente debe tener relacionada la referencia de una persona, el término, la fecha y la hora, pero la compañía (</w:t>
      </w:r>
      <w:r w:rsidRPr="003C35BC">
        <w:rPr>
          <w:rFonts w:eastAsia="Courier New"/>
          <w:sz w:val="20"/>
          <w:szCs w:val="20"/>
        </w:rPr>
        <w:t>id</w:t>
      </w:r>
      <w:r w:rsidRPr="003C35BC">
        <w:rPr>
          <w:sz w:val="20"/>
          <w:szCs w:val="20"/>
        </w:rPr>
        <w:t>_</w:t>
      </w:r>
      <w:r w:rsidRPr="003C35BC">
        <w:rPr>
          <w:rFonts w:eastAsia="Courier New"/>
          <w:sz w:val="20"/>
          <w:szCs w:val="20"/>
        </w:rPr>
        <w:t>compania</w:t>
      </w:r>
      <w:r w:rsidRPr="003C35BC">
        <w:rPr>
          <w:sz w:val="20"/>
          <w:szCs w:val="20"/>
        </w:rPr>
        <w:t>) no es obligatoria. Esto es porque hay facturas que las compran las personas naturales y otras que las compran las empresas o compañías, pero en un caso o en el otro</w:t>
      </w:r>
      <w:r w:rsidR="00FE3DDE">
        <w:rPr>
          <w:sz w:val="20"/>
          <w:szCs w:val="20"/>
        </w:rPr>
        <w:t>,</w:t>
      </w:r>
      <w:r w:rsidRPr="003C35BC">
        <w:rPr>
          <w:sz w:val="20"/>
          <w:szCs w:val="20"/>
        </w:rPr>
        <w:t xml:space="preserve"> siempre habrá una persona que hace la compra, es por esto que el </w:t>
      </w:r>
      <w:proofErr w:type="spellStart"/>
      <w:r w:rsidRPr="003C35BC">
        <w:rPr>
          <w:rFonts w:eastAsia="Courier New"/>
          <w:sz w:val="20"/>
          <w:szCs w:val="20"/>
        </w:rPr>
        <w:t>id_persona</w:t>
      </w:r>
      <w:proofErr w:type="spellEnd"/>
      <w:r w:rsidRPr="003C35BC">
        <w:rPr>
          <w:sz w:val="20"/>
          <w:szCs w:val="20"/>
        </w:rPr>
        <w:t xml:space="preserve"> es obligatoria. </w:t>
      </w:r>
    </w:p>
    <w:p w14:paraId="2DCD573B" w14:textId="63464A5F" w:rsidR="003C35BC" w:rsidRPr="003C35BC" w:rsidRDefault="003C35BC" w:rsidP="003C35BC">
      <w:pPr>
        <w:tabs>
          <w:tab w:val="left" w:pos="1537"/>
        </w:tabs>
        <w:snapToGrid w:val="0"/>
        <w:spacing w:after="120"/>
        <w:rPr>
          <w:sz w:val="20"/>
          <w:szCs w:val="20"/>
        </w:rPr>
      </w:pPr>
      <w:r w:rsidRPr="003C35BC">
        <w:rPr>
          <w:sz w:val="20"/>
          <w:szCs w:val="20"/>
        </w:rPr>
        <w:t xml:space="preserve">La factura tiene un tipo de dato BIGINT, </w:t>
      </w:r>
      <w:r w:rsidR="002B28AD">
        <w:rPr>
          <w:sz w:val="20"/>
          <w:szCs w:val="20"/>
        </w:rPr>
        <w:t>por</w:t>
      </w:r>
      <w:r w:rsidRPr="003C35BC">
        <w:rPr>
          <w:sz w:val="20"/>
          <w:szCs w:val="20"/>
        </w:rPr>
        <w:t>que se espera que pueda facturar muchos al ser minorista, note también la columna AI (</w:t>
      </w:r>
      <w:r w:rsidRPr="003C35BC">
        <w:rPr>
          <w:b/>
          <w:sz w:val="20"/>
          <w:szCs w:val="20"/>
        </w:rPr>
        <w:t>A</w:t>
      </w:r>
      <w:r w:rsidRPr="003C35BC">
        <w:rPr>
          <w:sz w:val="20"/>
          <w:szCs w:val="20"/>
        </w:rPr>
        <w:t xml:space="preserve">uto </w:t>
      </w:r>
      <w:r w:rsidRPr="003C35BC">
        <w:rPr>
          <w:b/>
          <w:sz w:val="20"/>
          <w:szCs w:val="20"/>
        </w:rPr>
        <w:t>I</w:t>
      </w:r>
      <w:r w:rsidRPr="003C35BC">
        <w:rPr>
          <w:sz w:val="20"/>
          <w:szCs w:val="20"/>
        </w:rPr>
        <w:t xml:space="preserve">ncrementable), esto hace que el gestor de base datos le asigne automáticamente y secuencialmente un número a cada fila para la columna </w:t>
      </w:r>
      <w:proofErr w:type="spellStart"/>
      <w:r w:rsidRPr="003C35BC">
        <w:rPr>
          <w:rFonts w:eastAsia="Courier New"/>
          <w:sz w:val="20"/>
          <w:szCs w:val="20"/>
        </w:rPr>
        <w:t>id_factura</w:t>
      </w:r>
      <w:proofErr w:type="spellEnd"/>
      <w:r w:rsidRPr="003C35BC">
        <w:rPr>
          <w:rFonts w:eastAsia="Courier New"/>
          <w:sz w:val="20"/>
          <w:szCs w:val="20"/>
        </w:rPr>
        <w:t>.</w:t>
      </w:r>
    </w:p>
    <w:p w14:paraId="212EDC90" w14:textId="1AA01893" w:rsidR="003C35BC" w:rsidRPr="003C35BC" w:rsidRDefault="003C35BC" w:rsidP="003C35BC">
      <w:pPr>
        <w:tabs>
          <w:tab w:val="left" w:pos="1537"/>
        </w:tabs>
        <w:snapToGrid w:val="0"/>
        <w:spacing w:after="120"/>
        <w:rPr>
          <w:sz w:val="20"/>
          <w:szCs w:val="20"/>
        </w:rPr>
      </w:pPr>
      <w:r w:rsidRPr="003C35BC">
        <w:rPr>
          <w:sz w:val="20"/>
          <w:szCs w:val="20"/>
        </w:rPr>
        <w:t>Otro segmento de la factura son los ítem</w:t>
      </w:r>
      <w:r w:rsidR="002B28AD">
        <w:rPr>
          <w:sz w:val="20"/>
          <w:szCs w:val="20"/>
        </w:rPr>
        <w:t>s</w:t>
      </w:r>
      <w:r w:rsidRPr="003C35BC">
        <w:rPr>
          <w:sz w:val="20"/>
          <w:szCs w:val="20"/>
        </w:rPr>
        <w:t xml:space="preserve"> o productos que la componen:</w:t>
      </w:r>
    </w:p>
    <w:p w14:paraId="1DD04699" w14:textId="0ADB6EC3" w:rsidR="003C35BC" w:rsidRDefault="003C35BC" w:rsidP="003C35BC">
      <w:pPr>
        <w:tabs>
          <w:tab w:val="left" w:pos="1537"/>
        </w:tabs>
        <w:snapToGrid w:val="0"/>
        <w:spacing w:after="120"/>
        <w:rPr>
          <w:sz w:val="20"/>
          <w:szCs w:val="20"/>
        </w:rPr>
      </w:pPr>
    </w:p>
    <w:p w14:paraId="1F34DA86" w14:textId="3F40DCC9" w:rsidR="002B28AD" w:rsidRDefault="002B28AD" w:rsidP="003C35BC">
      <w:pPr>
        <w:tabs>
          <w:tab w:val="left" w:pos="1537"/>
        </w:tabs>
        <w:snapToGrid w:val="0"/>
        <w:spacing w:after="120"/>
        <w:rPr>
          <w:b/>
          <w:bCs/>
          <w:sz w:val="20"/>
          <w:szCs w:val="20"/>
        </w:rPr>
      </w:pPr>
      <w:r>
        <w:rPr>
          <w:b/>
          <w:bCs/>
          <w:sz w:val="20"/>
          <w:szCs w:val="20"/>
        </w:rPr>
        <w:t>Figura 8</w:t>
      </w:r>
    </w:p>
    <w:p w14:paraId="3662D86C" w14:textId="5F99AD0F" w:rsidR="002B28AD" w:rsidRPr="002B28AD" w:rsidRDefault="002B28AD" w:rsidP="003C35BC">
      <w:pPr>
        <w:tabs>
          <w:tab w:val="left" w:pos="1537"/>
        </w:tabs>
        <w:snapToGrid w:val="0"/>
        <w:spacing w:after="120"/>
        <w:rPr>
          <w:i/>
          <w:iCs/>
          <w:sz w:val="20"/>
          <w:szCs w:val="20"/>
        </w:rPr>
      </w:pPr>
      <w:r>
        <w:rPr>
          <w:i/>
          <w:iCs/>
          <w:sz w:val="20"/>
          <w:szCs w:val="20"/>
        </w:rPr>
        <w:t>Ítems que componen la factura</w:t>
      </w:r>
    </w:p>
    <w:p w14:paraId="5A311D98" w14:textId="77777777" w:rsidR="003C35BC" w:rsidRPr="003C35BC" w:rsidRDefault="003C35BC" w:rsidP="002B28AD">
      <w:pPr>
        <w:tabs>
          <w:tab w:val="left" w:pos="1537"/>
        </w:tabs>
        <w:snapToGrid w:val="0"/>
        <w:spacing w:after="120"/>
        <w:jc w:val="center"/>
        <w:rPr>
          <w:sz w:val="20"/>
          <w:szCs w:val="20"/>
        </w:rPr>
      </w:pPr>
      <w:commentRangeStart w:id="20"/>
      <w:commentRangeStart w:id="21"/>
      <w:r w:rsidRPr="003C35BC">
        <w:rPr>
          <w:noProof/>
          <w:sz w:val="20"/>
          <w:szCs w:val="20"/>
        </w:rPr>
        <w:lastRenderedPageBreak/>
        <w:drawing>
          <wp:inline distT="0" distB="0" distL="0" distR="0" wp14:anchorId="7999B7B9" wp14:editId="192A225B">
            <wp:extent cx="5793740" cy="1267838"/>
            <wp:effectExtent l="0" t="0" r="0" b="0"/>
            <wp:docPr id="42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t="35324" b="49323"/>
                    <a:stretch>
                      <a:fillRect/>
                    </a:stretch>
                  </pic:blipFill>
                  <pic:spPr>
                    <a:xfrm>
                      <a:off x="0" y="0"/>
                      <a:ext cx="5793740" cy="1267838"/>
                    </a:xfrm>
                    <a:prstGeom prst="rect">
                      <a:avLst/>
                    </a:prstGeom>
                    <a:ln/>
                  </pic:spPr>
                </pic:pic>
              </a:graphicData>
            </a:graphic>
          </wp:inline>
        </w:drawing>
      </w:r>
      <w:commentRangeEnd w:id="20"/>
      <w:commentRangeEnd w:id="21"/>
      <w:r w:rsidR="002B28AD">
        <w:rPr>
          <w:rStyle w:val="CommentReference"/>
        </w:rPr>
        <w:commentReference w:id="20"/>
      </w:r>
      <w:r w:rsidR="002B28AD">
        <w:rPr>
          <w:rStyle w:val="CommentReference"/>
        </w:rPr>
        <w:commentReference w:id="21"/>
      </w:r>
    </w:p>
    <w:p w14:paraId="29492B09" w14:textId="77777777" w:rsidR="003C35BC" w:rsidRPr="003C35BC" w:rsidRDefault="003C35BC" w:rsidP="003C35BC">
      <w:pPr>
        <w:tabs>
          <w:tab w:val="left" w:pos="1537"/>
        </w:tabs>
        <w:snapToGrid w:val="0"/>
        <w:spacing w:after="120"/>
        <w:rPr>
          <w:sz w:val="20"/>
          <w:szCs w:val="20"/>
        </w:rPr>
      </w:pPr>
    </w:p>
    <w:p w14:paraId="0A18063C" w14:textId="2C6F13E9" w:rsidR="003C35BC" w:rsidRDefault="003C35BC" w:rsidP="003C35BC">
      <w:pPr>
        <w:tabs>
          <w:tab w:val="left" w:pos="1537"/>
        </w:tabs>
        <w:snapToGrid w:val="0"/>
        <w:spacing w:after="120"/>
        <w:rPr>
          <w:sz w:val="20"/>
          <w:szCs w:val="20"/>
        </w:rPr>
      </w:pPr>
      <w:r w:rsidRPr="003C35BC">
        <w:rPr>
          <w:sz w:val="20"/>
          <w:szCs w:val="20"/>
        </w:rPr>
        <w:t>La imagen sugiere que los productos tienen una descripción, un precio unitario y como mencionó el cliente</w:t>
      </w:r>
      <w:r w:rsidR="002B28AD">
        <w:rPr>
          <w:sz w:val="20"/>
          <w:szCs w:val="20"/>
        </w:rPr>
        <w:t>,</w:t>
      </w:r>
      <w:r w:rsidRPr="003C35BC">
        <w:rPr>
          <w:sz w:val="20"/>
          <w:szCs w:val="20"/>
        </w:rPr>
        <w:t xml:space="preserve"> un precio de compra:</w:t>
      </w:r>
    </w:p>
    <w:p w14:paraId="3C5BA185" w14:textId="22504DED" w:rsidR="002B28AD" w:rsidRDefault="002B28AD" w:rsidP="003C35BC">
      <w:pPr>
        <w:tabs>
          <w:tab w:val="left" w:pos="1537"/>
        </w:tabs>
        <w:snapToGrid w:val="0"/>
        <w:spacing w:after="120"/>
        <w:rPr>
          <w:sz w:val="20"/>
          <w:szCs w:val="20"/>
        </w:rPr>
      </w:pPr>
    </w:p>
    <w:p w14:paraId="7DCA3212" w14:textId="502C7F2D" w:rsidR="002B28AD" w:rsidRDefault="002B28AD" w:rsidP="003C35BC">
      <w:pPr>
        <w:tabs>
          <w:tab w:val="left" w:pos="1537"/>
        </w:tabs>
        <w:snapToGrid w:val="0"/>
        <w:spacing w:after="120"/>
        <w:rPr>
          <w:b/>
          <w:bCs/>
          <w:sz w:val="20"/>
          <w:szCs w:val="20"/>
        </w:rPr>
      </w:pPr>
      <w:r>
        <w:rPr>
          <w:b/>
          <w:bCs/>
          <w:sz w:val="20"/>
          <w:szCs w:val="20"/>
        </w:rPr>
        <w:t>Figura 9</w:t>
      </w:r>
    </w:p>
    <w:p w14:paraId="5617C2C1" w14:textId="021A0462" w:rsidR="002B28AD" w:rsidRPr="002B28AD" w:rsidRDefault="002B28AD" w:rsidP="003C35BC">
      <w:pPr>
        <w:tabs>
          <w:tab w:val="left" w:pos="1537"/>
        </w:tabs>
        <w:snapToGrid w:val="0"/>
        <w:spacing w:after="120"/>
        <w:rPr>
          <w:i/>
          <w:iCs/>
          <w:sz w:val="20"/>
          <w:szCs w:val="20"/>
        </w:rPr>
      </w:pPr>
      <w:r>
        <w:rPr>
          <w:i/>
          <w:iCs/>
          <w:sz w:val="20"/>
          <w:szCs w:val="20"/>
        </w:rPr>
        <w:t>Apartados que tienen los productos</w:t>
      </w:r>
    </w:p>
    <w:p w14:paraId="56B3D8AE" w14:textId="77777777" w:rsidR="003C35BC" w:rsidRPr="003C35BC" w:rsidRDefault="003C35BC" w:rsidP="003C35BC">
      <w:pPr>
        <w:tabs>
          <w:tab w:val="left" w:pos="1537"/>
        </w:tabs>
        <w:snapToGrid w:val="0"/>
        <w:spacing w:after="120"/>
        <w:rPr>
          <w:sz w:val="20"/>
          <w:szCs w:val="20"/>
        </w:rPr>
      </w:pPr>
    </w:p>
    <w:p w14:paraId="4C8C5D7B" w14:textId="77777777" w:rsidR="003C35BC" w:rsidRPr="003C35BC" w:rsidRDefault="003C35BC" w:rsidP="002B28AD">
      <w:pPr>
        <w:tabs>
          <w:tab w:val="left" w:pos="1537"/>
        </w:tabs>
        <w:snapToGrid w:val="0"/>
        <w:spacing w:after="120"/>
        <w:jc w:val="center"/>
        <w:rPr>
          <w:sz w:val="20"/>
          <w:szCs w:val="20"/>
        </w:rPr>
      </w:pPr>
      <w:commentRangeStart w:id="22"/>
      <w:r w:rsidRPr="003C35BC">
        <w:rPr>
          <w:noProof/>
          <w:sz w:val="20"/>
          <w:szCs w:val="20"/>
        </w:rPr>
        <w:drawing>
          <wp:inline distT="0" distB="0" distL="0" distR="0" wp14:anchorId="0074B123" wp14:editId="17BC4869">
            <wp:extent cx="3967183" cy="2644989"/>
            <wp:effectExtent l="0" t="0" r="0" b="0"/>
            <wp:docPr id="4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b="9520"/>
                    <a:stretch>
                      <a:fillRect/>
                    </a:stretch>
                  </pic:blipFill>
                  <pic:spPr>
                    <a:xfrm>
                      <a:off x="0" y="0"/>
                      <a:ext cx="3967183" cy="2644989"/>
                    </a:xfrm>
                    <a:prstGeom prst="rect">
                      <a:avLst/>
                    </a:prstGeom>
                    <a:ln/>
                  </pic:spPr>
                </pic:pic>
              </a:graphicData>
            </a:graphic>
          </wp:inline>
        </w:drawing>
      </w:r>
      <w:commentRangeEnd w:id="22"/>
      <w:r w:rsidR="002B28AD">
        <w:rPr>
          <w:rStyle w:val="CommentReference"/>
        </w:rPr>
        <w:commentReference w:id="22"/>
      </w:r>
    </w:p>
    <w:p w14:paraId="3FEB2275" w14:textId="77777777" w:rsidR="003C35BC" w:rsidRPr="003C35BC" w:rsidRDefault="003C35BC" w:rsidP="003C35BC">
      <w:pPr>
        <w:tabs>
          <w:tab w:val="left" w:pos="1537"/>
        </w:tabs>
        <w:snapToGrid w:val="0"/>
        <w:spacing w:after="120"/>
        <w:rPr>
          <w:sz w:val="20"/>
          <w:szCs w:val="20"/>
        </w:rPr>
      </w:pPr>
    </w:p>
    <w:p w14:paraId="3A95B620" w14:textId="45B9007A" w:rsidR="003C35BC" w:rsidRPr="003C35BC" w:rsidRDefault="003C35BC" w:rsidP="003C35BC">
      <w:pPr>
        <w:tabs>
          <w:tab w:val="left" w:pos="1537"/>
        </w:tabs>
        <w:snapToGrid w:val="0"/>
        <w:spacing w:after="120"/>
        <w:rPr>
          <w:sz w:val="20"/>
          <w:szCs w:val="20"/>
        </w:rPr>
      </w:pPr>
      <w:r w:rsidRPr="003C35BC">
        <w:rPr>
          <w:sz w:val="20"/>
          <w:szCs w:val="20"/>
        </w:rPr>
        <w:t>Una categoría puede tener varios productos o varios productos pertenecen a una categoría, esto es una relación de 1 a muchos</w:t>
      </w:r>
      <w:r w:rsidR="002B28AD">
        <w:rPr>
          <w:sz w:val="20"/>
          <w:szCs w:val="20"/>
        </w:rPr>
        <w:t>,</w:t>
      </w:r>
      <w:r w:rsidRPr="003C35BC">
        <w:rPr>
          <w:sz w:val="20"/>
          <w:szCs w:val="20"/>
        </w:rPr>
        <w:t xml:space="preserve"> que queda definida en la imagen anterior. Note los tipos de datos definidos y también que la columna existencia no puede ser </w:t>
      </w:r>
      <w:proofErr w:type="spellStart"/>
      <w:r w:rsidRPr="002B28AD">
        <w:rPr>
          <w:i/>
          <w:iCs/>
          <w:sz w:val="20"/>
          <w:szCs w:val="20"/>
        </w:rPr>
        <w:t>null</w:t>
      </w:r>
      <w:proofErr w:type="spellEnd"/>
      <w:r w:rsidR="002B28AD">
        <w:rPr>
          <w:sz w:val="20"/>
          <w:szCs w:val="20"/>
        </w:rPr>
        <w:t>,</w:t>
      </w:r>
      <w:r w:rsidRPr="003C35BC">
        <w:rPr>
          <w:sz w:val="20"/>
          <w:szCs w:val="20"/>
        </w:rPr>
        <w:t xml:space="preserve"> además de eso, si el usuario no pone un dato o trata de poner dato </w:t>
      </w:r>
      <w:proofErr w:type="spellStart"/>
      <w:r w:rsidRPr="002B28AD">
        <w:rPr>
          <w:i/>
          <w:iCs/>
          <w:sz w:val="20"/>
          <w:szCs w:val="20"/>
        </w:rPr>
        <w:t>null</w:t>
      </w:r>
      <w:proofErr w:type="spellEnd"/>
      <w:r w:rsidRPr="003C35BC">
        <w:rPr>
          <w:sz w:val="20"/>
          <w:szCs w:val="20"/>
        </w:rPr>
        <w:t xml:space="preserve"> en la existencia, entonces el sistema gestor de base de datos le pondrá “0” a esa fila en esa columna.  </w:t>
      </w:r>
    </w:p>
    <w:p w14:paraId="5E46110A" w14:textId="77777777" w:rsidR="003C35BC" w:rsidRPr="003C35BC" w:rsidRDefault="003C35BC" w:rsidP="003C35BC">
      <w:pPr>
        <w:tabs>
          <w:tab w:val="left" w:pos="1537"/>
        </w:tabs>
        <w:snapToGrid w:val="0"/>
        <w:spacing w:after="120"/>
        <w:rPr>
          <w:sz w:val="20"/>
          <w:szCs w:val="20"/>
        </w:rPr>
      </w:pPr>
      <w:r w:rsidRPr="003C35BC">
        <w:rPr>
          <w:sz w:val="20"/>
          <w:szCs w:val="20"/>
        </w:rPr>
        <w:t>Ahora, resta relacionar los productos con la factura, y una factura puede relacionar varios productos, y un mismo producto puede estar en muchas facturas, por lo tanto, es una relación de muchos a muchos (</w:t>
      </w:r>
      <w:proofErr w:type="spellStart"/>
      <w:r w:rsidRPr="003C35BC">
        <w:rPr>
          <w:sz w:val="20"/>
          <w:szCs w:val="20"/>
        </w:rPr>
        <w:t>n:m</w:t>
      </w:r>
      <w:proofErr w:type="spellEnd"/>
      <w:r w:rsidRPr="003C35BC">
        <w:rPr>
          <w:sz w:val="20"/>
          <w:szCs w:val="20"/>
        </w:rPr>
        <w:t xml:space="preserve">), esto hace que se genere una entidad intermedia que se llama </w:t>
      </w:r>
      <w:proofErr w:type="spellStart"/>
      <w:r w:rsidRPr="003C35BC">
        <w:rPr>
          <w:rFonts w:eastAsia="Courier New"/>
          <w:sz w:val="20"/>
          <w:szCs w:val="20"/>
        </w:rPr>
        <w:t>producto_factura</w:t>
      </w:r>
      <w:proofErr w:type="spellEnd"/>
      <w:r w:rsidRPr="003C35BC">
        <w:rPr>
          <w:sz w:val="20"/>
          <w:szCs w:val="20"/>
        </w:rPr>
        <w:t>.</w:t>
      </w:r>
    </w:p>
    <w:p w14:paraId="0434A6EB" w14:textId="68252B43" w:rsidR="003C35BC" w:rsidRDefault="003C35BC" w:rsidP="003C35BC">
      <w:pPr>
        <w:tabs>
          <w:tab w:val="left" w:pos="1537"/>
        </w:tabs>
        <w:snapToGrid w:val="0"/>
        <w:spacing w:after="120"/>
        <w:rPr>
          <w:sz w:val="20"/>
          <w:szCs w:val="20"/>
        </w:rPr>
      </w:pPr>
      <w:r w:rsidRPr="003C35BC">
        <w:rPr>
          <w:sz w:val="20"/>
          <w:szCs w:val="20"/>
        </w:rPr>
        <w:t>Cada una de estas filas representa un producto que está relacionado con una factura, la cantidad vendida y el valor unitario al que fue vendido (porque el cliente puede tener descuento</w:t>
      </w:r>
      <w:r w:rsidR="002B28AD">
        <w:rPr>
          <w:sz w:val="20"/>
          <w:szCs w:val="20"/>
        </w:rPr>
        <w:t>,</w:t>
      </w:r>
      <w:r w:rsidRPr="003C35BC">
        <w:rPr>
          <w:sz w:val="20"/>
          <w:szCs w:val="20"/>
        </w:rPr>
        <w:t xml:space="preserve"> según su entrevista). </w:t>
      </w:r>
    </w:p>
    <w:p w14:paraId="74F99994" w14:textId="2685C6B7" w:rsidR="002B28AD" w:rsidRDefault="002B28AD" w:rsidP="003C35BC">
      <w:pPr>
        <w:tabs>
          <w:tab w:val="left" w:pos="1537"/>
        </w:tabs>
        <w:snapToGrid w:val="0"/>
        <w:spacing w:after="120"/>
        <w:rPr>
          <w:sz w:val="20"/>
          <w:szCs w:val="20"/>
        </w:rPr>
      </w:pPr>
    </w:p>
    <w:p w14:paraId="75252F5F" w14:textId="432C245F" w:rsidR="002B28AD" w:rsidRDefault="002B28AD" w:rsidP="003C35BC">
      <w:pPr>
        <w:tabs>
          <w:tab w:val="left" w:pos="1537"/>
        </w:tabs>
        <w:snapToGrid w:val="0"/>
        <w:spacing w:after="120"/>
        <w:rPr>
          <w:b/>
          <w:bCs/>
          <w:sz w:val="20"/>
          <w:szCs w:val="20"/>
        </w:rPr>
      </w:pPr>
      <w:r>
        <w:rPr>
          <w:b/>
          <w:bCs/>
          <w:sz w:val="20"/>
          <w:szCs w:val="20"/>
        </w:rPr>
        <w:t>Figura 10</w:t>
      </w:r>
    </w:p>
    <w:p w14:paraId="0F7C3C1D" w14:textId="147BF646" w:rsidR="002B28AD" w:rsidRPr="002B28AD" w:rsidRDefault="002B28AD" w:rsidP="003C35BC">
      <w:pPr>
        <w:tabs>
          <w:tab w:val="left" w:pos="1537"/>
        </w:tabs>
        <w:snapToGrid w:val="0"/>
        <w:spacing w:after="120"/>
        <w:rPr>
          <w:i/>
          <w:iCs/>
          <w:sz w:val="20"/>
          <w:szCs w:val="20"/>
        </w:rPr>
      </w:pPr>
      <w:r>
        <w:rPr>
          <w:i/>
          <w:iCs/>
          <w:sz w:val="20"/>
          <w:szCs w:val="20"/>
        </w:rPr>
        <w:lastRenderedPageBreak/>
        <w:t>Filas</w:t>
      </w:r>
    </w:p>
    <w:p w14:paraId="72F4413C" w14:textId="77777777" w:rsidR="003C35BC" w:rsidRPr="003C35BC" w:rsidRDefault="003C35BC" w:rsidP="003C35BC">
      <w:pPr>
        <w:tabs>
          <w:tab w:val="left" w:pos="1537"/>
        </w:tabs>
        <w:snapToGrid w:val="0"/>
        <w:spacing w:after="120"/>
        <w:rPr>
          <w:sz w:val="20"/>
          <w:szCs w:val="20"/>
        </w:rPr>
      </w:pPr>
    </w:p>
    <w:p w14:paraId="1F77A006" w14:textId="77777777" w:rsidR="003C35BC" w:rsidRPr="003C35BC" w:rsidRDefault="003C35BC" w:rsidP="002B28AD">
      <w:pPr>
        <w:tabs>
          <w:tab w:val="left" w:pos="1537"/>
        </w:tabs>
        <w:snapToGrid w:val="0"/>
        <w:spacing w:after="120"/>
        <w:jc w:val="center"/>
        <w:rPr>
          <w:sz w:val="20"/>
          <w:szCs w:val="20"/>
        </w:rPr>
      </w:pPr>
      <w:commentRangeStart w:id="23"/>
      <w:r w:rsidRPr="003C35BC">
        <w:rPr>
          <w:noProof/>
          <w:sz w:val="20"/>
          <w:szCs w:val="20"/>
        </w:rPr>
        <w:drawing>
          <wp:inline distT="0" distB="0" distL="0" distR="0" wp14:anchorId="2D329C91" wp14:editId="09AD4367">
            <wp:extent cx="5491884" cy="5064517"/>
            <wp:effectExtent l="0" t="0" r="0" b="0"/>
            <wp:docPr id="4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491884" cy="5064517"/>
                    </a:xfrm>
                    <a:prstGeom prst="rect">
                      <a:avLst/>
                    </a:prstGeom>
                    <a:ln/>
                  </pic:spPr>
                </pic:pic>
              </a:graphicData>
            </a:graphic>
          </wp:inline>
        </w:drawing>
      </w:r>
      <w:commentRangeEnd w:id="23"/>
      <w:r w:rsidR="002B28AD">
        <w:rPr>
          <w:rStyle w:val="CommentReference"/>
        </w:rPr>
        <w:commentReference w:id="23"/>
      </w:r>
    </w:p>
    <w:p w14:paraId="4B42B828" w14:textId="77777777" w:rsidR="003C35BC" w:rsidRPr="003C35BC" w:rsidRDefault="003C35BC" w:rsidP="003C35BC">
      <w:pPr>
        <w:tabs>
          <w:tab w:val="left" w:pos="1537"/>
        </w:tabs>
        <w:snapToGrid w:val="0"/>
        <w:spacing w:after="120"/>
        <w:rPr>
          <w:sz w:val="20"/>
          <w:szCs w:val="20"/>
        </w:rPr>
      </w:pPr>
    </w:p>
    <w:p w14:paraId="599FB64A" w14:textId="670A1649" w:rsidR="003C35BC" w:rsidRDefault="00A2528D" w:rsidP="003C35BC">
      <w:pPr>
        <w:tabs>
          <w:tab w:val="left" w:pos="1537"/>
        </w:tabs>
        <w:snapToGrid w:val="0"/>
        <w:spacing w:after="120"/>
        <w:rPr>
          <w:sz w:val="20"/>
          <w:szCs w:val="20"/>
        </w:rPr>
      </w:pPr>
      <w:r>
        <w:rPr>
          <w:sz w:val="20"/>
          <w:szCs w:val="20"/>
        </w:rPr>
        <w:t>L</w:t>
      </w:r>
      <w:r w:rsidR="003C35BC" w:rsidRPr="003C35BC">
        <w:rPr>
          <w:sz w:val="20"/>
          <w:szCs w:val="20"/>
        </w:rPr>
        <w:t xml:space="preserve">a entidad </w:t>
      </w:r>
      <w:proofErr w:type="spellStart"/>
      <w:r w:rsidR="003C35BC" w:rsidRPr="003C35BC">
        <w:rPr>
          <w:rFonts w:eastAsia="Courier New"/>
          <w:sz w:val="20"/>
          <w:szCs w:val="20"/>
        </w:rPr>
        <w:t>factura_producto</w:t>
      </w:r>
      <w:proofErr w:type="spellEnd"/>
      <w:r w:rsidR="003C35BC" w:rsidRPr="003C35BC">
        <w:rPr>
          <w:sz w:val="20"/>
          <w:szCs w:val="20"/>
        </w:rPr>
        <w:t xml:space="preserve"> es una relación de muchos a muchos y agrega los datos necesarios para saber en cuánto y cuántos productos se venden por factura. También en la siguiente imagen se muestra cómo son obligatorias todas las columnas de este modelo y que la cantidad por defecto tiene valor de 1, </w:t>
      </w:r>
      <w:r>
        <w:rPr>
          <w:sz w:val="20"/>
          <w:szCs w:val="20"/>
        </w:rPr>
        <w:t xml:space="preserve">debido </w:t>
      </w:r>
      <w:r w:rsidR="003C35BC" w:rsidRPr="003C35BC">
        <w:rPr>
          <w:sz w:val="20"/>
          <w:szCs w:val="20"/>
        </w:rPr>
        <w:t>a que si se intenta guardar un valor nulo</w:t>
      </w:r>
      <w:r>
        <w:rPr>
          <w:sz w:val="20"/>
          <w:szCs w:val="20"/>
        </w:rPr>
        <w:t>,</w:t>
      </w:r>
      <w:r w:rsidR="003C35BC" w:rsidRPr="003C35BC">
        <w:rPr>
          <w:sz w:val="20"/>
          <w:szCs w:val="20"/>
        </w:rPr>
        <w:t xml:space="preserve"> no debe ser posible y en lugar de insertar nulo insertará 1</w:t>
      </w:r>
      <w:r>
        <w:rPr>
          <w:sz w:val="20"/>
          <w:szCs w:val="20"/>
        </w:rPr>
        <w:t>,</w:t>
      </w:r>
      <w:r w:rsidR="003C35BC" w:rsidRPr="003C35BC">
        <w:rPr>
          <w:sz w:val="20"/>
          <w:szCs w:val="20"/>
        </w:rPr>
        <w:t xml:space="preserve"> porque no tiene sentido agregar un producto a una factura y no vender al menos un producto. </w:t>
      </w:r>
    </w:p>
    <w:p w14:paraId="4FA84CB3" w14:textId="06934FB0" w:rsidR="00A2528D" w:rsidRDefault="00A2528D" w:rsidP="003C35BC">
      <w:pPr>
        <w:tabs>
          <w:tab w:val="left" w:pos="1537"/>
        </w:tabs>
        <w:snapToGrid w:val="0"/>
        <w:spacing w:after="120"/>
        <w:rPr>
          <w:sz w:val="20"/>
          <w:szCs w:val="20"/>
        </w:rPr>
      </w:pPr>
    </w:p>
    <w:p w14:paraId="5C64D28D" w14:textId="19965884" w:rsidR="00A2528D" w:rsidRDefault="00A2528D" w:rsidP="003C35BC">
      <w:pPr>
        <w:tabs>
          <w:tab w:val="left" w:pos="1537"/>
        </w:tabs>
        <w:snapToGrid w:val="0"/>
        <w:spacing w:after="120"/>
        <w:rPr>
          <w:b/>
          <w:bCs/>
          <w:sz w:val="20"/>
          <w:szCs w:val="20"/>
        </w:rPr>
      </w:pPr>
      <w:r>
        <w:rPr>
          <w:b/>
          <w:bCs/>
          <w:sz w:val="20"/>
          <w:szCs w:val="20"/>
        </w:rPr>
        <w:t>Figura 11</w:t>
      </w:r>
    </w:p>
    <w:p w14:paraId="37CE70A8" w14:textId="65D09783" w:rsidR="00A2528D" w:rsidRPr="00A2528D" w:rsidRDefault="00A2528D" w:rsidP="003C35BC">
      <w:pPr>
        <w:tabs>
          <w:tab w:val="left" w:pos="1537"/>
        </w:tabs>
        <w:snapToGrid w:val="0"/>
        <w:spacing w:after="120"/>
        <w:rPr>
          <w:i/>
          <w:iCs/>
          <w:sz w:val="20"/>
          <w:szCs w:val="20"/>
        </w:rPr>
      </w:pPr>
      <w:r>
        <w:rPr>
          <w:i/>
          <w:iCs/>
          <w:sz w:val="20"/>
          <w:szCs w:val="20"/>
        </w:rPr>
        <w:t>Columnas del modelo</w:t>
      </w:r>
    </w:p>
    <w:p w14:paraId="5F2113F7" w14:textId="77777777" w:rsidR="003C35BC" w:rsidRPr="003C35BC" w:rsidRDefault="003C35BC" w:rsidP="00A2528D">
      <w:pPr>
        <w:tabs>
          <w:tab w:val="left" w:pos="1537"/>
        </w:tabs>
        <w:snapToGrid w:val="0"/>
        <w:spacing w:after="120"/>
        <w:jc w:val="center"/>
        <w:rPr>
          <w:sz w:val="20"/>
          <w:szCs w:val="20"/>
        </w:rPr>
      </w:pPr>
      <w:commentRangeStart w:id="24"/>
      <w:r w:rsidRPr="003C35BC">
        <w:rPr>
          <w:noProof/>
          <w:sz w:val="20"/>
          <w:szCs w:val="20"/>
        </w:rPr>
        <w:lastRenderedPageBreak/>
        <w:drawing>
          <wp:inline distT="0" distB="0" distL="0" distR="0" wp14:anchorId="56FF84A5" wp14:editId="2390954F">
            <wp:extent cx="4816139" cy="2885723"/>
            <wp:effectExtent l="0" t="0" r="0" b="0"/>
            <wp:docPr id="4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816139" cy="2885723"/>
                    </a:xfrm>
                    <a:prstGeom prst="rect">
                      <a:avLst/>
                    </a:prstGeom>
                    <a:ln/>
                  </pic:spPr>
                </pic:pic>
              </a:graphicData>
            </a:graphic>
          </wp:inline>
        </w:drawing>
      </w:r>
      <w:commentRangeEnd w:id="24"/>
      <w:r w:rsidR="00A2528D">
        <w:rPr>
          <w:rStyle w:val="CommentReference"/>
        </w:rPr>
        <w:commentReference w:id="24"/>
      </w:r>
    </w:p>
    <w:p w14:paraId="1307D7D4" w14:textId="77777777" w:rsidR="003C35BC" w:rsidRPr="003C35BC" w:rsidRDefault="003C35BC" w:rsidP="003C35BC">
      <w:pPr>
        <w:tabs>
          <w:tab w:val="left" w:pos="1537"/>
        </w:tabs>
        <w:snapToGrid w:val="0"/>
        <w:spacing w:after="120"/>
        <w:rPr>
          <w:sz w:val="20"/>
          <w:szCs w:val="20"/>
        </w:rPr>
      </w:pPr>
    </w:p>
    <w:p w14:paraId="2EEFA57A" w14:textId="22AE4448" w:rsidR="003C35BC" w:rsidRPr="00592239" w:rsidRDefault="003C35BC" w:rsidP="00592239">
      <w:pPr>
        <w:pStyle w:val="ListParagraph"/>
        <w:numPr>
          <w:ilvl w:val="1"/>
          <w:numId w:val="25"/>
        </w:numPr>
        <w:pBdr>
          <w:top w:val="nil"/>
          <w:left w:val="nil"/>
          <w:bottom w:val="nil"/>
          <w:right w:val="nil"/>
          <w:between w:val="nil"/>
        </w:pBdr>
        <w:snapToGrid w:val="0"/>
        <w:spacing w:after="120"/>
        <w:rPr>
          <w:b/>
          <w:color w:val="000000"/>
          <w:sz w:val="20"/>
          <w:szCs w:val="20"/>
        </w:rPr>
      </w:pPr>
      <w:r w:rsidRPr="00592239">
        <w:rPr>
          <w:b/>
          <w:color w:val="000000"/>
          <w:sz w:val="20"/>
          <w:szCs w:val="20"/>
        </w:rPr>
        <w:t>Identificación de sentencias DDL</w:t>
      </w:r>
    </w:p>
    <w:p w14:paraId="72D8A68F" w14:textId="480072D5" w:rsidR="003C35BC" w:rsidRPr="003C35BC" w:rsidRDefault="003C35BC" w:rsidP="003C35BC">
      <w:pPr>
        <w:tabs>
          <w:tab w:val="left" w:pos="1537"/>
        </w:tabs>
        <w:snapToGrid w:val="0"/>
        <w:spacing w:after="120"/>
        <w:rPr>
          <w:sz w:val="20"/>
          <w:szCs w:val="20"/>
        </w:rPr>
      </w:pPr>
      <w:r w:rsidRPr="003C35BC">
        <w:rPr>
          <w:sz w:val="20"/>
          <w:szCs w:val="20"/>
        </w:rPr>
        <w:t>Como se mencionó antes</w:t>
      </w:r>
      <w:r w:rsidR="00592239">
        <w:rPr>
          <w:sz w:val="20"/>
          <w:szCs w:val="20"/>
        </w:rPr>
        <w:t>,</w:t>
      </w:r>
      <w:r w:rsidRPr="003C35BC">
        <w:rPr>
          <w:sz w:val="20"/>
          <w:szCs w:val="20"/>
        </w:rPr>
        <w:t xml:space="preserve"> el SGDB (</w:t>
      </w:r>
      <w:proofErr w:type="spellStart"/>
      <w:r w:rsidRPr="003C35BC">
        <w:rPr>
          <w:sz w:val="20"/>
          <w:szCs w:val="20"/>
        </w:rPr>
        <w:t>MySQL</w:t>
      </w:r>
      <w:proofErr w:type="spellEnd"/>
      <w:r w:rsidRPr="003C35BC">
        <w:rPr>
          <w:sz w:val="20"/>
          <w:szCs w:val="20"/>
        </w:rPr>
        <w:t>)</w:t>
      </w:r>
      <w:r w:rsidR="00592239">
        <w:rPr>
          <w:sz w:val="20"/>
          <w:szCs w:val="20"/>
        </w:rPr>
        <w:t>,</w:t>
      </w:r>
      <w:r w:rsidRPr="003C35BC">
        <w:rPr>
          <w:sz w:val="20"/>
          <w:szCs w:val="20"/>
        </w:rPr>
        <w:t xml:space="preserve"> reconoce sentencias SQL (</w:t>
      </w:r>
      <w:proofErr w:type="spellStart"/>
      <w:r w:rsidRPr="00592239">
        <w:rPr>
          <w:i/>
          <w:iCs/>
          <w:sz w:val="20"/>
          <w:szCs w:val="20"/>
        </w:rPr>
        <w:t>Standar</w:t>
      </w:r>
      <w:proofErr w:type="spellEnd"/>
      <w:r w:rsidRPr="00592239">
        <w:rPr>
          <w:i/>
          <w:iCs/>
          <w:sz w:val="20"/>
          <w:szCs w:val="20"/>
        </w:rPr>
        <w:t xml:space="preserve"> </w:t>
      </w:r>
      <w:proofErr w:type="spellStart"/>
      <w:r w:rsidRPr="00592239">
        <w:rPr>
          <w:i/>
          <w:iCs/>
          <w:sz w:val="20"/>
          <w:szCs w:val="20"/>
        </w:rPr>
        <w:t>Query</w:t>
      </w:r>
      <w:proofErr w:type="spellEnd"/>
      <w:r w:rsidRPr="00592239">
        <w:rPr>
          <w:i/>
          <w:iCs/>
          <w:sz w:val="20"/>
          <w:szCs w:val="20"/>
        </w:rPr>
        <w:t xml:space="preserve"> </w:t>
      </w:r>
      <w:proofErr w:type="spellStart"/>
      <w:r w:rsidRPr="00592239">
        <w:rPr>
          <w:i/>
          <w:iCs/>
          <w:sz w:val="20"/>
          <w:szCs w:val="20"/>
        </w:rPr>
        <w:t>Languaje</w:t>
      </w:r>
      <w:proofErr w:type="spellEnd"/>
      <w:r w:rsidRPr="003C35BC">
        <w:rPr>
          <w:sz w:val="20"/>
          <w:szCs w:val="20"/>
        </w:rPr>
        <w:t xml:space="preserve">, </w:t>
      </w:r>
      <w:r w:rsidR="00592239">
        <w:rPr>
          <w:sz w:val="20"/>
          <w:szCs w:val="20"/>
        </w:rPr>
        <w:t>L</w:t>
      </w:r>
      <w:r w:rsidRPr="003C35BC">
        <w:rPr>
          <w:sz w:val="20"/>
          <w:szCs w:val="20"/>
        </w:rPr>
        <w:t xml:space="preserve">enguaje </w:t>
      </w:r>
      <w:r w:rsidR="00592239">
        <w:rPr>
          <w:sz w:val="20"/>
          <w:szCs w:val="20"/>
        </w:rPr>
        <w:t>E</w:t>
      </w:r>
      <w:r w:rsidRPr="003C35BC">
        <w:rPr>
          <w:sz w:val="20"/>
          <w:szCs w:val="20"/>
        </w:rPr>
        <w:t xml:space="preserve">stándar de </w:t>
      </w:r>
      <w:r w:rsidR="00592239">
        <w:rPr>
          <w:sz w:val="20"/>
          <w:szCs w:val="20"/>
        </w:rPr>
        <w:t>C</w:t>
      </w:r>
      <w:r w:rsidRPr="003C35BC">
        <w:rPr>
          <w:sz w:val="20"/>
          <w:szCs w:val="20"/>
        </w:rPr>
        <w:t>onsultas), y un subconjunto de esta lengua son las sentencias DDL (</w:t>
      </w:r>
      <w:r w:rsidRPr="00592239">
        <w:rPr>
          <w:i/>
          <w:iCs/>
          <w:sz w:val="20"/>
          <w:szCs w:val="20"/>
        </w:rPr>
        <w:t xml:space="preserve">Data </w:t>
      </w:r>
      <w:proofErr w:type="spellStart"/>
      <w:r w:rsidRPr="00592239">
        <w:rPr>
          <w:i/>
          <w:iCs/>
          <w:sz w:val="20"/>
          <w:szCs w:val="20"/>
        </w:rPr>
        <w:t>Definition</w:t>
      </w:r>
      <w:proofErr w:type="spellEnd"/>
      <w:r w:rsidRPr="00592239">
        <w:rPr>
          <w:i/>
          <w:iCs/>
          <w:sz w:val="20"/>
          <w:szCs w:val="20"/>
        </w:rPr>
        <w:t xml:space="preserve"> </w:t>
      </w:r>
      <w:proofErr w:type="spellStart"/>
      <w:r w:rsidRPr="00592239">
        <w:rPr>
          <w:i/>
          <w:iCs/>
          <w:sz w:val="20"/>
          <w:szCs w:val="20"/>
        </w:rPr>
        <w:t>Language</w:t>
      </w:r>
      <w:proofErr w:type="spellEnd"/>
      <w:r w:rsidRPr="003C35BC">
        <w:rPr>
          <w:sz w:val="20"/>
          <w:szCs w:val="20"/>
        </w:rPr>
        <w:t xml:space="preserve">, </w:t>
      </w:r>
      <w:r w:rsidR="00592239">
        <w:rPr>
          <w:sz w:val="20"/>
          <w:szCs w:val="20"/>
        </w:rPr>
        <w:t>L</w:t>
      </w:r>
      <w:r w:rsidRPr="003C35BC">
        <w:rPr>
          <w:sz w:val="20"/>
          <w:szCs w:val="20"/>
        </w:rPr>
        <w:t>e</w:t>
      </w:r>
      <w:r w:rsidR="00592239">
        <w:rPr>
          <w:sz w:val="20"/>
          <w:szCs w:val="20"/>
        </w:rPr>
        <w:t>n</w:t>
      </w:r>
      <w:r w:rsidRPr="003C35BC">
        <w:rPr>
          <w:sz w:val="20"/>
          <w:szCs w:val="20"/>
        </w:rPr>
        <w:t xml:space="preserve">guaje de </w:t>
      </w:r>
      <w:r w:rsidR="00592239">
        <w:rPr>
          <w:sz w:val="20"/>
          <w:szCs w:val="20"/>
        </w:rPr>
        <w:t>D</w:t>
      </w:r>
      <w:r w:rsidRPr="003C35BC">
        <w:rPr>
          <w:sz w:val="20"/>
          <w:szCs w:val="20"/>
        </w:rPr>
        <w:t xml:space="preserve">efinición de </w:t>
      </w:r>
      <w:r w:rsidR="00592239">
        <w:rPr>
          <w:sz w:val="20"/>
          <w:szCs w:val="20"/>
        </w:rPr>
        <w:t>D</w:t>
      </w:r>
      <w:r w:rsidRPr="003C35BC">
        <w:rPr>
          <w:sz w:val="20"/>
          <w:szCs w:val="20"/>
        </w:rPr>
        <w:t>atos).</w:t>
      </w:r>
    </w:p>
    <w:p w14:paraId="0BCD5321" w14:textId="7BF5733C" w:rsidR="003C35BC" w:rsidRPr="003C35BC" w:rsidRDefault="003C35BC" w:rsidP="003C35BC">
      <w:pPr>
        <w:tabs>
          <w:tab w:val="left" w:pos="1537"/>
        </w:tabs>
        <w:snapToGrid w:val="0"/>
        <w:spacing w:after="120"/>
        <w:rPr>
          <w:sz w:val="20"/>
          <w:szCs w:val="20"/>
        </w:rPr>
      </w:pPr>
      <w:proofErr w:type="spellStart"/>
      <w:r w:rsidRPr="003C35BC">
        <w:rPr>
          <w:sz w:val="20"/>
          <w:szCs w:val="20"/>
        </w:rPr>
        <w:t>MySQL</w:t>
      </w:r>
      <w:proofErr w:type="spellEnd"/>
      <w:r w:rsidRPr="003C35BC">
        <w:rPr>
          <w:sz w:val="20"/>
          <w:szCs w:val="20"/>
        </w:rPr>
        <w:t xml:space="preserve"> </w:t>
      </w:r>
      <w:proofErr w:type="spellStart"/>
      <w:r w:rsidRPr="00592239">
        <w:rPr>
          <w:i/>
          <w:iCs/>
          <w:sz w:val="20"/>
          <w:szCs w:val="20"/>
        </w:rPr>
        <w:t>Workbench</w:t>
      </w:r>
      <w:proofErr w:type="spellEnd"/>
      <w:r w:rsidRPr="00592239">
        <w:rPr>
          <w:i/>
          <w:iCs/>
          <w:sz w:val="20"/>
          <w:szCs w:val="20"/>
        </w:rPr>
        <w:t xml:space="preserve"> </w:t>
      </w:r>
      <w:r w:rsidRPr="003C35BC">
        <w:rPr>
          <w:sz w:val="20"/>
          <w:szCs w:val="20"/>
        </w:rPr>
        <w:t>ofrece la interfaz gráfica con la que se puede</w:t>
      </w:r>
      <w:r w:rsidR="00592239">
        <w:rPr>
          <w:sz w:val="20"/>
          <w:szCs w:val="20"/>
        </w:rPr>
        <w:t>n</w:t>
      </w:r>
      <w:r w:rsidRPr="003C35BC">
        <w:rPr>
          <w:sz w:val="20"/>
          <w:szCs w:val="20"/>
        </w:rPr>
        <w:t xml:space="preserve"> generar estos códigos</w:t>
      </w:r>
      <w:r w:rsidR="00E032B4">
        <w:rPr>
          <w:sz w:val="20"/>
          <w:szCs w:val="20"/>
        </w:rPr>
        <w:t>.</w:t>
      </w:r>
      <w:r w:rsidRPr="003C35BC">
        <w:rPr>
          <w:sz w:val="20"/>
          <w:szCs w:val="20"/>
        </w:rPr>
        <w:t xml:space="preserve"> </w:t>
      </w:r>
      <w:r w:rsidR="00E032B4">
        <w:rPr>
          <w:sz w:val="20"/>
          <w:szCs w:val="20"/>
        </w:rPr>
        <w:t>S</w:t>
      </w:r>
      <w:r w:rsidRPr="003C35BC">
        <w:rPr>
          <w:sz w:val="20"/>
          <w:szCs w:val="20"/>
        </w:rPr>
        <w:t xml:space="preserve">e </w:t>
      </w:r>
      <w:r w:rsidR="00E032B4">
        <w:rPr>
          <w:sz w:val="20"/>
          <w:szCs w:val="20"/>
        </w:rPr>
        <w:t>mostrará</w:t>
      </w:r>
      <w:r w:rsidRPr="003C35BC">
        <w:rPr>
          <w:sz w:val="20"/>
          <w:szCs w:val="20"/>
        </w:rPr>
        <w:t xml:space="preserve"> cómo se hace con algunos ejemplos, siga los siguientes pasos: </w:t>
      </w:r>
    </w:p>
    <w:p w14:paraId="5EFAC246" w14:textId="37DF219B" w:rsidR="003C35BC" w:rsidRDefault="003C35BC" w:rsidP="003C35BC">
      <w:pPr>
        <w:tabs>
          <w:tab w:val="left" w:pos="1537"/>
        </w:tabs>
        <w:snapToGrid w:val="0"/>
        <w:spacing w:after="120"/>
        <w:rPr>
          <w:sz w:val="20"/>
          <w:szCs w:val="20"/>
        </w:rPr>
      </w:pPr>
    </w:p>
    <w:tbl>
      <w:tblPr>
        <w:tblStyle w:val="TableGrid"/>
        <w:tblW w:w="0" w:type="auto"/>
        <w:tblLook w:val="04A0" w:firstRow="1" w:lastRow="0" w:firstColumn="1" w:lastColumn="0" w:noHBand="0" w:noVBand="1"/>
      </w:tblPr>
      <w:tblGrid>
        <w:gridCol w:w="9962"/>
      </w:tblGrid>
      <w:tr w:rsidR="00E032B4" w:rsidRPr="00BE044B" w14:paraId="579ACF5B" w14:textId="77777777" w:rsidTr="00163AC9">
        <w:tc>
          <w:tcPr>
            <w:tcW w:w="9962" w:type="dxa"/>
            <w:shd w:val="clear" w:color="auto" w:fill="76923C" w:themeFill="accent3" w:themeFillShade="BF"/>
          </w:tcPr>
          <w:p w14:paraId="0BF881DE" w14:textId="1E8F78B7" w:rsidR="00E032B4" w:rsidRPr="00BE044B" w:rsidRDefault="00D438FB" w:rsidP="00163AC9">
            <w:pPr>
              <w:snapToGrid w:val="0"/>
              <w:spacing w:after="120"/>
              <w:jc w:val="center"/>
              <w:rPr>
                <w:color w:val="FFFFFF" w:themeColor="background1"/>
                <w:sz w:val="20"/>
                <w:szCs w:val="20"/>
              </w:rPr>
            </w:pPr>
            <w:r>
              <w:rPr>
                <w:color w:val="FFFFFF" w:themeColor="background1"/>
                <w:sz w:val="20"/>
                <w:szCs w:val="20"/>
              </w:rPr>
              <w:t>CF8</w:t>
            </w:r>
            <w:commentRangeStart w:id="25"/>
            <w:commentRangeEnd w:id="25"/>
            <w:r w:rsidR="00E032B4" w:rsidRPr="00BE044B">
              <w:rPr>
                <w:rStyle w:val="CommentReference"/>
              </w:rPr>
              <w:commentReference w:id="25"/>
            </w:r>
            <w:r w:rsidR="00E032B4" w:rsidRPr="00BE044B">
              <w:rPr>
                <w:color w:val="FFFFFF" w:themeColor="background1"/>
                <w:sz w:val="20"/>
                <w:szCs w:val="20"/>
              </w:rPr>
              <w:t>_</w:t>
            </w:r>
            <w:r w:rsidR="00384595" w:rsidRPr="00384595">
              <w:rPr>
                <w:color w:val="FFFFFF" w:themeColor="background1"/>
                <w:sz w:val="20"/>
                <w:szCs w:val="20"/>
              </w:rPr>
              <w:t>2_1_Pasos</w:t>
            </w:r>
          </w:p>
        </w:tc>
      </w:tr>
    </w:tbl>
    <w:p w14:paraId="5A4C23C8" w14:textId="77777777" w:rsidR="00384595" w:rsidRDefault="00384595" w:rsidP="003C35BC">
      <w:pPr>
        <w:tabs>
          <w:tab w:val="left" w:pos="1537"/>
        </w:tabs>
        <w:snapToGrid w:val="0"/>
        <w:spacing w:after="120"/>
        <w:rPr>
          <w:sz w:val="20"/>
          <w:szCs w:val="20"/>
        </w:rPr>
      </w:pPr>
    </w:p>
    <w:p w14:paraId="44B1EF0A" w14:textId="27726198" w:rsidR="003C35BC" w:rsidRPr="003C35BC" w:rsidRDefault="003C35BC" w:rsidP="003C35BC">
      <w:pPr>
        <w:tabs>
          <w:tab w:val="left" w:pos="1537"/>
        </w:tabs>
        <w:snapToGrid w:val="0"/>
        <w:spacing w:after="120"/>
        <w:rPr>
          <w:sz w:val="20"/>
          <w:szCs w:val="20"/>
        </w:rPr>
      </w:pPr>
      <w:r w:rsidRPr="003C35BC">
        <w:rPr>
          <w:sz w:val="20"/>
          <w:szCs w:val="20"/>
        </w:rPr>
        <w:t xml:space="preserve">Como puede </w:t>
      </w:r>
      <w:r w:rsidR="00384595">
        <w:rPr>
          <w:sz w:val="20"/>
          <w:szCs w:val="20"/>
        </w:rPr>
        <w:t>apreciar,</w:t>
      </w:r>
      <w:r w:rsidRPr="003C35BC">
        <w:rPr>
          <w:sz w:val="20"/>
          <w:szCs w:val="20"/>
        </w:rPr>
        <w:t xml:space="preserve"> es posible obtener la definición de la base de datos en lenguaje SQL (DDL), si no se tuviera </w:t>
      </w:r>
      <w:proofErr w:type="spellStart"/>
      <w:r w:rsidRPr="003C35BC">
        <w:rPr>
          <w:sz w:val="20"/>
          <w:szCs w:val="20"/>
        </w:rPr>
        <w:t>MySQL</w:t>
      </w:r>
      <w:proofErr w:type="spellEnd"/>
      <w:r w:rsidRPr="003C35BC">
        <w:rPr>
          <w:sz w:val="20"/>
          <w:szCs w:val="20"/>
        </w:rPr>
        <w:t xml:space="preserve"> </w:t>
      </w:r>
      <w:proofErr w:type="spellStart"/>
      <w:r w:rsidRPr="00384595">
        <w:rPr>
          <w:i/>
          <w:iCs/>
          <w:sz w:val="20"/>
          <w:szCs w:val="20"/>
        </w:rPr>
        <w:t>Workbench</w:t>
      </w:r>
      <w:proofErr w:type="spellEnd"/>
      <w:r w:rsidR="00384595">
        <w:rPr>
          <w:i/>
          <w:iCs/>
          <w:sz w:val="20"/>
          <w:szCs w:val="20"/>
        </w:rPr>
        <w:t>,</w:t>
      </w:r>
      <w:r w:rsidRPr="003C35BC">
        <w:rPr>
          <w:sz w:val="20"/>
          <w:szCs w:val="20"/>
        </w:rPr>
        <w:t xml:space="preserve"> se tendría que elaborar cada una de las sentencias.</w:t>
      </w:r>
    </w:p>
    <w:p w14:paraId="792C317D" w14:textId="1811C7B9" w:rsidR="003C35BC" w:rsidRDefault="00384595" w:rsidP="003C35BC">
      <w:pPr>
        <w:tabs>
          <w:tab w:val="left" w:pos="1537"/>
        </w:tabs>
        <w:snapToGrid w:val="0"/>
        <w:spacing w:after="120"/>
        <w:rPr>
          <w:sz w:val="20"/>
          <w:szCs w:val="20"/>
        </w:rPr>
      </w:pPr>
      <w:r w:rsidRPr="003C35BC">
        <w:rPr>
          <w:sz w:val="20"/>
          <w:szCs w:val="20"/>
        </w:rPr>
        <w:t>Pruebe sus conocimientos a través del siguiente e</w:t>
      </w:r>
      <w:sdt>
        <w:sdtPr>
          <w:rPr>
            <w:sz w:val="20"/>
            <w:szCs w:val="20"/>
          </w:rPr>
          <w:tag w:val="goog_rdk_10"/>
          <w:id w:val="-651063694"/>
        </w:sdtPr>
        <w:sdtEndPr/>
        <w:sdtContent/>
      </w:sdt>
      <w:r w:rsidRPr="003C35BC">
        <w:rPr>
          <w:sz w:val="20"/>
          <w:szCs w:val="20"/>
        </w:rPr>
        <w:t>jercicio</w:t>
      </w:r>
      <w:r>
        <w:rPr>
          <w:sz w:val="20"/>
          <w:szCs w:val="20"/>
        </w:rPr>
        <w:t>,</w:t>
      </w:r>
      <w:r w:rsidRPr="003C35BC">
        <w:rPr>
          <w:sz w:val="20"/>
          <w:szCs w:val="20"/>
        </w:rPr>
        <w:t xml:space="preserve"> en el que identifique en la sintaxis</w:t>
      </w:r>
      <w:r>
        <w:rPr>
          <w:sz w:val="20"/>
          <w:szCs w:val="20"/>
        </w:rPr>
        <w:t>:</w:t>
      </w:r>
    </w:p>
    <w:p w14:paraId="66AEB74D" w14:textId="77777777" w:rsidR="00384595" w:rsidRDefault="00384595" w:rsidP="003C35BC">
      <w:pPr>
        <w:tabs>
          <w:tab w:val="left" w:pos="1537"/>
        </w:tabs>
        <w:snapToGrid w:val="0"/>
        <w:spacing w:after="120"/>
        <w:rPr>
          <w:sz w:val="20"/>
          <w:szCs w:val="20"/>
        </w:rPr>
      </w:pPr>
    </w:p>
    <w:p w14:paraId="109EA8B2" w14:textId="77777777" w:rsidR="00384595" w:rsidRPr="003C35BC" w:rsidRDefault="00384595" w:rsidP="00384595">
      <w:pPr>
        <w:numPr>
          <w:ilvl w:val="0"/>
          <w:numId w:val="11"/>
        </w:numPr>
        <w:pBdr>
          <w:top w:val="single" w:sz="4" w:space="1" w:color="000000"/>
          <w:left w:val="single" w:sz="4" w:space="4" w:color="000000"/>
          <w:bottom w:val="single" w:sz="4" w:space="1" w:color="000000"/>
          <w:right w:val="single" w:sz="4" w:space="4" w:color="000000"/>
          <w:between w:val="nil"/>
        </w:pBdr>
        <w:tabs>
          <w:tab w:val="left" w:pos="1537"/>
        </w:tabs>
        <w:snapToGrid w:val="0"/>
        <w:spacing w:after="120"/>
        <w:rPr>
          <w:color w:val="000000"/>
          <w:sz w:val="20"/>
          <w:szCs w:val="20"/>
        </w:rPr>
      </w:pPr>
      <w:commentRangeStart w:id="26"/>
      <w:r w:rsidRPr="003C35BC">
        <w:rPr>
          <w:color w:val="000000"/>
          <w:sz w:val="20"/>
          <w:szCs w:val="20"/>
        </w:rPr>
        <w:t>Cómo en SQL define una llave primaria.</w:t>
      </w:r>
    </w:p>
    <w:p w14:paraId="31BA67FE" w14:textId="77777777" w:rsidR="00384595" w:rsidRPr="003C35BC" w:rsidRDefault="00384595" w:rsidP="00384595">
      <w:pPr>
        <w:numPr>
          <w:ilvl w:val="0"/>
          <w:numId w:val="11"/>
        </w:numPr>
        <w:pBdr>
          <w:top w:val="single" w:sz="4" w:space="1" w:color="000000"/>
          <w:left w:val="single" w:sz="4" w:space="4" w:color="000000"/>
          <w:bottom w:val="single" w:sz="4" w:space="1" w:color="000000"/>
          <w:right w:val="single" w:sz="4" w:space="4" w:color="000000"/>
          <w:between w:val="nil"/>
        </w:pBdr>
        <w:tabs>
          <w:tab w:val="left" w:pos="1537"/>
        </w:tabs>
        <w:snapToGrid w:val="0"/>
        <w:spacing w:after="120"/>
        <w:rPr>
          <w:color w:val="000000"/>
          <w:sz w:val="20"/>
          <w:szCs w:val="20"/>
        </w:rPr>
      </w:pPr>
      <w:r w:rsidRPr="003C35BC">
        <w:rPr>
          <w:color w:val="000000"/>
          <w:sz w:val="20"/>
          <w:szCs w:val="20"/>
        </w:rPr>
        <w:t>Cómo en SQL se define un índice único.</w:t>
      </w:r>
      <w:commentRangeEnd w:id="26"/>
      <w:r>
        <w:rPr>
          <w:rStyle w:val="CommentReference"/>
        </w:rPr>
        <w:commentReference w:id="26"/>
      </w:r>
    </w:p>
    <w:p w14:paraId="237604CE" w14:textId="77777777" w:rsidR="00384595" w:rsidRDefault="00384595" w:rsidP="003C35BC">
      <w:pPr>
        <w:tabs>
          <w:tab w:val="left" w:pos="1537"/>
        </w:tabs>
        <w:snapToGrid w:val="0"/>
        <w:spacing w:after="120"/>
        <w:rPr>
          <w:sz w:val="20"/>
          <w:szCs w:val="20"/>
        </w:rPr>
      </w:pPr>
    </w:p>
    <w:p w14:paraId="720CA31F" w14:textId="77777777" w:rsidR="00384595" w:rsidRDefault="003C35BC" w:rsidP="00384595">
      <w:pPr>
        <w:tabs>
          <w:tab w:val="left" w:pos="1537"/>
        </w:tabs>
        <w:snapToGrid w:val="0"/>
        <w:spacing w:after="120"/>
        <w:rPr>
          <w:sz w:val="20"/>
          <w:szCs w:val="20"/>
        </w:rPr>
      </w:pPr>
      <w:r w:rsidRPr="003C35BC">
        <w:rPr>
          <w:sz w:val="20"/>
          <w:szCs w:val="20"/>
        </w:rPr>
        <w:t xml:space="preserve">Es importante que se familiarice con estas sentencias, </w:t>
      </w:r>
      <w:r w:rsidR="00384595">
        <w:rPr>
          <w:sz w:val="20"/>
          <w:szCs w:val="20"/>
        </w:rPr>
        <w:t>porq</w:t>
      </w:r>
      <w:r w:rsidRPr="003C35BC">
        <w:rPr>
          <w:sz w:val="20"/>
          <w:szCs w:val="20"/>
        </w:rPr>
        <w:t>ue las operaciones de mantenimiento de bases de datos como adición o sustracción de columnas o tablas</w:t>
      </w:r>
      <w:r w:rsidR="00384595">
        <w:rPr>
          <w:sz w:val="20"/>
          <w:szCs w:val="20"/>
        </w:rPr>
        <w:t>,</w:t>
      </w:r>
      <w:r w:rsidRPr="003C35BC">
        <w:rPr>
          <w:sz w:val="20"/>
          <w:szCs w:val="20"/>
        </w:rPr>
        <w:t xml:space="preserve"> son más fáciles cuando se hace</w:t>
      </w:r>
      <w:r w:rsidR="00384595">
        <w:rPr>
          <w:sz w:val="20"/>
          <w:szCs w:val="20"/>
        </w:rPr>
        <w:t>n</w:t>
      </w:r>
      <w:r w:rsidRPr="003C35BC">
        <w:rPr>
          <w:sz w:val="20"/>
          <w:szCs w:val="20"/>
        </w:rPr>
        <w:t xml:space="preserve"> a través de la ejecución de </w:t>
      </w:r>
      <w:r w:rsidRPr="003C35BC">
        <w:rPr>
          <w:i/>
          <w:sz w:val="20"/>
          <w:szCs w:val="20"/>
        </w:rPr>
        <w:t>scripts</w:t>
      </w:r>
      <w:r w:rsidRPr="003C35BC">
        <w:rPr>
          <w:sz w:val="20"/>
          <w:szCs w:val="20"/>
        </w:rPr>
        <w:t xml:space="preserve"> en lenguaje SQL.</w:t>
      </w:r>
    </w:p>
    <w:p w14:paraId="7749AF15" w14:textId="23DAEC41" w:rsidR="003C35BC" w:rsidRPr="003C35BC" w:rsidRDefault="003C35BC" w:rsidP="00384595">
      <w:pPr>
        <w:tabs>
          <w:tab w:val="left" w:pos="1537"/>
        </w:tabs>
        <w:snapToGrid w:val="0"/>
        <w:spacing w:after="120"/>
        <w:rPr>
          <w:sz w:val="20"/>
          <w:szCs w:val="20"/>
        </w:rPr>
      </w:pPr>
      <w:r w:rsidRPr="003C35BC">
        <w:rPr>
          <w:sz w:val="20"/>
          <w:szCs w:val="20"/>
        </w:rPr>
        <w:t xml:space="preserve">Nota: como no se ha especificado el nombre de la base de datos </w:t>
      </w:r>
      <w:proofErr w:type="spellStart"/>
      <w:r w:rsidRPr="003C35BC">
        <w:rPr>
          <w:sz w:val="20"/>
          <w:szCs w:val="20"/>
        </w:rPr>
        <w:t>MySQL</w:t>
      </w:r>
      <w:proofErr w:type="spellEnd"/>
      <w:r w:rsidRPr="003C35BC">
        <w:rPr>
          <w:sz w:val="20"/>
          <w:szCs w:val="20"/>
        </w:rPr>
        <w:t xml:space="preserve"> </w:t>
      </w:r>
      <w:proofErr w:type="spellStart"/>
      <w:r w:rsidRPr="00384595">
        <w:rPr>
          <w:i/>
          <w:iCs/>
          <w:sz w:val="20"/>
          <w:szCs w:val="20"/>
        </w:rPr>
        <w:t>Workbench</w:t>
      </w:r>
      <w:proofErr w:type="spellEnd"/>
      <w:r w:rsidRPr="003C35BC">
        <w:rPr>
          <w:sz w:val="20"/>
          <w:szCs w:val="20"/>
        </w:rPr>
        <w:t xml:space="preserve"> pone por defecto `</w:t>
      </w:r>
      <w:proofErr w:type="spellStart"/>
      <w:r w:rsidRPr="003C35BC">
        <w:rPr>
          <w:sz w:val="20"/>
          <w:szCs w:val="20"/>
        </w:rPr>
        <w:t>mydb</w:t>
      </w:r>
      <w:proofErr w:type="spellEnd"/>
      <w:r w:rsidRPr="003C35BC">
        <w:rPr>
          <w:sz w:val="20"/>
          <w:szCs w:val="20"/>
        </w:rPr>
        <w:t xml:space="preserve">` a la base de datos. </w:t>
      </w:r>
    </w:p>
    <w:p w14:paraId="75A1149B" w14:textId="2014A59E" w:rsidR="003C35BC" w:rsidRPr="003C35BC" w:rsidRDefault="00384595" w:rsidP="003C35BC">
      <w:pPr>
        <w:tabs>
          <w:tab w:val="left" w:pos="1537"/>
        </w:tabs>
        <w:snapToGrid w:val="0"/>
        <w:spacing w:after="120"/>
        <w:rPr>
          <w:sz w:val="20"/>
          <w:szCs w:val="20"/>
        </w:rPr>
      </w:pPr>
      <w:r>
        <w:rPr>
          <w:sz w:val="20"/>
          <w:szCs w:val="20"/>
        </w:rPr>
        <w:t>A continuación, se presenta</w:t>
      </w:r>
      <w:r w:rsidR="003C35BC" w:rsidRPr="003C35BC">
        <w:rPr>
          <w:sz w:val="20"/>
          <w:szCs w:val="20"/>
        </w:rPr>
        <w:t xml:space="preserve"> una entidad más compleja</w:t>
      </w:r>
      <w:r>
        <w:rPr>
          <w:sz w:val="20"/>
          <w:szCs w:val="20"/>
        </w:rPr>
        <w:t>,</w:t>
      </w:r>
      <w:r w:rsidR="003C35BC" w:rsidRPr="003C35BC">
        <w:rPr>
          <w:sz w:val="20"/>
          <w:szCs w:val="20"/>
        </w:rPr>
        <w:t xml:space="preserve"> como lo es la entidad factura: </w:t>
      </w:r>
    </w:p>
    <w:p w14:paraId="3FA0748C" w14:textId="77777777" w:rsidR="003C35BC" w:rsidRPr="003C35BC" w:rsidRDefault="003C35BC" w:rsidP="003C35BC">
      <w:pPr>
        <w:tabs>
          <w:tab w:val="left" w:pos="1537"/>
        </w:tabs>
        <w:snapToGrid w:val="0"/>
        <w:spacing w:after="120"/>
        <w:rPr>
          <w:sz w:val="20"/>
          <w:szCs w:val="20"/>
        </w:rPr>
      </w:pPr>
    </w:p>
    <w:commentRangeStart w:id="27"/>
    <w:p w14:paraId="09A3EA9E" w14:textId="77777777" w:rsidR="003C35BC" w:rsidRPr="003C35BC" w:rsidRDefault="00B62FFA"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sdt>
        <w:sdtPr>
          <w:rPr>
            <w:sz w:val="20"/>
            <w:szCs w:val="20"/>
          </w:rPr>
          <w:tag w:val="goog_rdk_12"/>
          <w:id w:val="-35888830"/>
        </w:sdtPr>
        <w:sdtEndPr/>
        <w:sdtContent/>
      </w:sdt>
      <w:r w:rsidR="003C35BC" w:rsidRPr="003C35BC">
        <w:rPr>
          <w:rFonts w:eastAsia="Courier New"/>
          <w:b/>
          <w:sz w:val="20"/>
          <w:szCs w:val="20"/>
          <w:lang w:val="en-US"/>
        </w:rPr>
        <w:t>CREATE TABLE IF NOT EXISTS</w:t>
      </w:r>
      <w:r w:rsidR="003C35BC" w:rsidRPr="003C35BC">
        <w:rPr>
          <w:rFonts w:eastAsia="Courier New"/>
          <w:sz w:val="20"/>
          <w:szCs w:val="20"/>
          <w:lang w:val="en-US"/>
        </w:rPr>
        <w:t xml:space="preserve"> `</w:t>
      </w:r>
      <w:proofErr w:type="spellStart"/>
      <w:r w:rsidR="003C35BC" w:rsidRPr="003C35BC">
        <w:rPr>
          <w:rFonts w:eastAsia="Courier New"/>
          <w:sz w:val="20"/>
          <w:szCs w:val="20"/>
          <w:lang w:val="en-US"/>
        </w:rPr>
        <w:t>mydb</w:t>
      </w:r>
      <w:proofErr w:type="spellEnd"/>
      <w:proofErr w:type="gramStart"/>
      <w:r w:rsidR="003C35BC" w:rsidRPr="003C35BC">
        <w:rPr>
          <w:rFonts w:eastAsia="Courier New"/>
          <w:sz w:val="20"/>
          <w:szCs w:val="20"/>
          <w:lang w:val="en-US"/>
        </w:rPr>
        <w:t>`.`</w:t>
      </w:r>
      <w:proofErr w:type="spellStart"/>
      <w:proofErr w:type="gramEnd"/>
      <w:r w:rsidR="003C35BC" w:rsidRPr="003C35BC">
        <w:rPr>
          <w:rFonts w:eastAsia="Courier New"/>
          <w:sz w:val="20"/>
          <w:szCs w:val="20"/>
          <w:lang w:val="en-US"/>
        </w:rPr>
        <w:t>factura</w:t>
      </w:r>
      <w:proofErr w:type="spellEnd"/>
      <w:r w:rsidR="003C35BC" w:rsidRPr="003C35BC">
        <w:rPr>
          <w:rFonts w:eastAsia="Courier New"/>
          <w:sz w:val="20"/>
          <w:szCs w:val="20"/>
          <w:lang w:val="en-US"/>
        </w:rPr>
        <w:t>` (</w:t>
      </w:r>
      <w:commentRangeEnd w:id="27"/>
      <w:r w:rsidR="00384595">
        <w:rPr>
          <w:rStyle w:val="CommentReference"/>
        </w:rPr>
        <w:commentReference w:id="27"/>
      </w:r>
    </w:p>
    <w:p w14:paraId="706C5503"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proofErr w:type="spellStart"/>
      <w:r w:rsidRPr="003C35BC">
        <w:rPr>
          <w:rFonts w:eastAsia="Courier New"/>
          <w:sz w:val="20"/>
          <w:szCs w:val="20"/>
          <w:lang w:val="en-US"/>
        </w:rPr>
        <w:t>id_factura</w:t>
      </w:r>
      <w:proofErr w:type="spellEnd"/>
      <w:r w:rsidRPr="003C35BC">
        <w:rPr>
          <w:rFonts w:eastAsia="Courier New"/>
          <w:sz w:val="20"/>
          <w:szCs w:val="20"/>
          <w:lang w:val="en-US"/>
        </w:rPr>
        <w:t xml:space="preserve">` </w:t>
      </w:r>
      <w:r w:rsidRPr="003C35BC">
        <w:rPr>
          <w:rFonts w:eastAsia="Courier New"/>
          <w:b/>
          <w:sz w:val="20"/>
          <w:szCs w:val="20"/>
          <w:lang w:val="en-US"/>
        </w:rPr>
        <w:t>BIGINT NOT NULL AUTO_INCREMENT</w:t>
      </w:r>
      <w:r w:rsidRPr="003C35BC">
        <w:rPr>
          <w:rFonts w:eastAsia="Courier New"/>
          <w:sz w:val="20"/>
          <w:szCs w:val="20"/>
          <w:lang w:val="en-US"/>
        </w:rPr>
        <w:t>,</w:t>
      </w:r>
    </w:p>
    <w:p w14:paraId="070634FA"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proofErr w:type="spellStart"/>
      <w:r w:rsidRPr="003C35BC">
        <w:rPr>
          <w:rFonts w:eastAsia="Courier New"/>
          <w:sz w:val="20"/>
          <w:szCs w:val="20"/>
          <w:lang w:val="en-US"/>
        </w:rPr>
        <w:t>id_persona</w:t>
      </w:r>
      <w:proofErr w:type="spellEnd"/>
      <w:r w:rsidRPr="003C35BC">
        <w:rPr>
          <w:rFonts w:eastAsia="Courier New"/>
          <w:sz w:val="20"/>
          <w:szCs w:val="20"/>
          <w:lang w:val="en-US"/>
        </w:rPr>
        <w:t xml:space="preserve">` </w:t>
      </w:r>
      <w:r w:rsidRPr="003C35BC">
        <w:rPr>
          <w:rFonts w:eastAsia="Courier New"/>
          <w:b/>
          <w:sz w:val="20"/>
          <w:szCs w:val="20"/>
          <w:lang w:val="en-US"/>
        </w:rPr>
        <w:t>INT NOT NULL</w:t>
      </w:r>
      <w:r w:rsidRPr="003C35BC">
        <w:rPr>
          <w:rFonts w:eastAsia="Courier New"/>
          <w:sz w:val="20"/>
          <w:szCs w:val="20"/>
          <w:lang w:val="en-US"/>
        </w:rPr>
        <w:t>,</w:t>
      </w:r>
    </w:p>
    <w:p w14:paraId="142B090E"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proofErr w:type="spellStart"/>
      <w:r w:rsidRPr="003C35BC">
        <w:rPr>
          <w:rFonts w:eastAsia="Courier New"/>
          <w:sz w:val="20"/>
          <w:szCs w:val="20"/>
          <w:lang w:val="en-US"/>
        </w:rPr>
        <w:t>id_compania</w:t>
      </w:r>
      <w:proofErr w:type="spellEnd"/>
      <w:r w:rsidRPr="003C35BC">
        <w:rPr>
          <w:rFonts w:eastAsia="Courier New"/>
          <w:sz w:val="20"/>
          <w:szCs w:val="20"/>
          <w:lang w:val="en-US"/>
        </w:rPr>
        <w:t xml:space="preserve">` </w:t>
      </w:r>
      <w:r w:rsidRPr="003C35BC">
        <w:rPr>
          <w:rFonts w:eastAsia="Courier New"/>
          <w:b/>
          <w:sz w:val="20"/>
          <w:szCs w:val="20"/>
          <w:lang w:val="en-US"/>
        </w:rPr>
        <w:t>SMALLINT NULL</w:t>
      </w:r>
      <w:r w:rsidRPr="003C35BC">
        <w:rPr>
          <w:rFonts w:eastAsia="Courier New"/>
          <w:sz w:val="20"/>
          <w:szCs w:val="20"/>
          <w:lang w:val="en-US"/>
        </w:rPr>
        <w:t>,</w:t>
      </w:r>
    </w:p>
    <w:p w14:paraId="52071455"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proofErr w:type="spellStart"/>
      <w:r w:rsidRPr="003C35BC">
        <w:rPr>
          <w:rFonts w:eastAsia="Courier New"/>
          <w:sz w:val="20"/>
          <w:szCs w:val="20"/>
          <w:lang w:val="en-US"/>
        </w:rPr>
        <w:t>id_termino</w:t>
      </w:r>
      <w:proofErr w:type="spellEnd"/>
      <w:r w:rsidRPr="003C35BC">
        <w:rPr>
          <w:rFonts w:eastAsia="Courier New"/>
          <w:sz w:val="20"/>
          <w:szCs w:val="20"/>
          <w:lang w:val="en-US"/>
        </w:rPr>
        <w:t xml:space="preserve">` </w:t>
      </w:r>
      <w:r w:rsidRPr="003C35BC">
        <w:rPr>
          <w:rFonts w:eastAsia="Courier New"/>
          <w:b/>
          <w:sz w:val="20"/>
          <w:szCs w:val="20"/>
          <w:lang w:val="en-US"/>
        </w:rPr>
        <w:t>TINYINT NOT NULL</w:t>
      </w:r>
      <w:r w:rsidRPr="003C35BC">
        <w:rPr>
          <w:rFonts w:eastAsia="Courier New"/>
          <w:sz w:val="20"/>
          <w:szCs w:val="20"/>
          <w:lang w:val="en-US"/>
        </w:rPr>
        <w:t>,</w:t>
      </w:r>
    </w:p>
    <w:p w14:paraId="74A3EE32"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proofErr w:type="spellStart"/>
      <w:r w:rsidRPr="003C35BC">
        <w:rPr>
          <w:rFonts w:eastAsia="Courier New"/>
          <w:sz w:val="20"/>
          <w:szCs w:val="20"/>
          <w:lang w:val="en-US"/>
        </w:rPr>
        <w:t>fecha</w:t>
      </w:r>
      <w:proofErr w:type="spellEnd"/>
      <w:r w:rsidRPr="003C35BC">
        <w:rPr>
          <w:rFonts w:eastAsia="Courier New"/>
          <w:sz w:val="20"/>
          <w:szCs w:val="20"/>
          <w:lang w:val="en-US"/>
        </w:rPr>
        <w:t xml:space="preserve">` </w:t>
      </w:r>
      <w:r w:rsidRPr="003C35BC">
        <w:rPr>
          <w:rFonts w:eastAsia="Courier New"/>
          <w:b/>
          <w:sz w:val="20"/>
          <w:szCs w:val="20"/>
          <w:lang w:val="en-US"/>
        </w:rPr>
        <w:t>DATE NOT NULL</w:t>
      </w:r>
      <w:r w:rsidRPr="003C35BC">
        <w:rPr>
          <w:rFonts w:eastAsia="Courier New"/>
          <w:sz w:val="20"/>
          <w:szCs w:val="20"/>
          <w:lang w:val="en-US"/>
        </w:rPr>
        <w:t>,</w:t>
      </w:r>
    </w:p>
    <w:p w14:paraId="4FF5F4E4"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`hora` </w:t>
      </w:r>
      <w:r w:rsidRPr="003C35BC">
        <w:rPr>
          <w:rFonts w:eastAsia="Courier New"/>
          <w:b/>
          <w:sz w:val="20"/>
          <w:szCs w:val="20"/>
          <w:lang w:val="en-US"/>
        </w:rPr>
        <w:t>TIME NOT NULL</w:t>
      </w:r>
      <w:r w:rsidRPr="003C35BC">
        <w:rPr>
          <w:rFonts w:eastAsia="Courier New"/>
          <w:sz w:val="20"/>
          <w:szCs w:val="20"/>
          <w:lang w:val="en-US"/>
        </w:rPr>
        <w:t>,</w:t>
      </w:r>
    </w:p>
    <w:p w14:paraId="29C0AB11"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PRIMARY KEY</w:t>
      </w:r>
      <w:r w:rsidRPr="003C35BC">
        <w:rPr>
          <w:rFonts w:eastAsia="Courier New"/>
          <w:sz w:val="20"/>
          <w:szCs w:val="20"/>
          <w:lang w:val="en-US"/>
        </w:rPr>
        <w:t xml:space="preserve"> (`</w:t>
      </w:r>
      <w:proofErr w:type="spellStart"/>
      <w:r w:rsidRPr="003C35BC">
        <w:rPr>
          <w:rFonts w:eastAsia="Courier New"/>
          <w:sz w:val="20"/>
          <w:szCs w:val="20"/>
          <w:lang w:val="en-US"/>
        </w:rPr>
        <w:t>id_factura</w:t>
      </w:r>
      <w:proofErr w:type="spellEnd"/>
      <w:r w:rsidRPr="003C35BC">
        <w:rPr>
          <w:rFonts w:eastAsia="Courier New"/>
          <w:sz w:val="20"/>
          <w:szCs w:val="20"/>
          <w:lang w:val="en-US"/>
        </w:rPr>
        <w:t>`),</w:t>
      </w:r>
    </w:p>
    <w:p w14:paraId="5F6F75A7"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INDEX</w:t>
      </w:r>
      <w:r w:rsidRPr="003C35BC">
        <w:rPr>
          <w:rFonts w:eastAsia="Courier New"/>
          <w:sz w:val="20"/>
          <w:szCs w:val="20"/>
          <w:lang w:val="en-US"/>
        </w:rPr>
        <w:t xml:space="preserve"> `</w:t>
      </w:r>
      <w:proofErr w:type="spellStart"/>
      <w:r w:rsidRPr="003C35BC">
        <w:rPr>
          <w:rFonts w:eastAsia="Courier New"/>
          <w:sz w:val="20"/>
          <w:szCs w:val="20"/>
          <w:lang w:val="en-US"/>
        </w:rPr>
        <w:t>fk_factura_persona_idx</w:t>
      </w:r>
      <w:proofErr w:type="spellEnd"/>
      <w:r w:rsidRPr="003C35BC">
        <w:rPr>
          <w:rFonts w:eastAsia="Courier New"/>
          <w:sz w:val="20"/>
          <w:szCs w:val="20"/>
          <w:lang w:val="en-US"/>
        </w:rPr>
        <w:t>` (`</w:t>
      </w:r>
      <w:proofErr w:type="spellStart"/>
      <w:r w:rsidRPr="003C35BC">
        <w:rPr>
          <w:rFonts w:eastAsia="Courier New"/>
          <w:sz w:val="20"/>
          <w:szCs w:val="20"/>
          <w:lang w:val="en-US"/>
        </w:rPr>
        <w:t>id_persona</w:t>
      </w:r>
      <w:proofErr w:type="spellEnd"/>
      <w:r w:rsidRPr="003C35BC">
        <w:rPr>
          <w:rFonts w:eastAsia="Courier New"/>
          <w:sz w:val="20"/>
          <w:szCs w:val="20"/>
          <w:lang w:val="en-US"/>
        </w:rPr>
        <w:t xml:space="preserve">` </w:t>
      </w:r>
      <w:r w:rsidRPr="003C35BC">
        <w:rPr>
          <w:rFonts w:eastAsia="Courier New"/>
          <w:b/>
          <w:sz w:val="20"/>
          <w:szCs w:val="20"/>
          <w:lang w:val="en-US"/>
        </w:rPr>
        <w:t>ASC</w:t>
      </w:r>
      <w:r w:rsidRPr="003C35BC">
        <w:rPr>
          <w:rFonts w:eastAsia="Courier New"/>
          <w:sz w:val="20"/>
          <w:szCs w:val="20"/>
          <w:lang w:val="en-US"/>
        </w:rPr>
        <w:t xml:space="preserve">) </w:t>
      </w:r>
      <w:r w:rsidRPr="003C35BC">
        <w:rPr>
          <w:rFonts w:eastAsia="Courier New"/>
          <w:b/>
          <w:sz w:val="20"/>
          <w:szCs w:val="20"/>
          <w:lang w:val="en-US"/>
        </w:rPr>
        <w:t>VISIBLE</w:t>
      </w:r>
      <w:r w:rsidRPr="003C35BC">
        <w:rPr>
          <w:rFonts w:eastAsia="Courier New"/>
          <w:sz w:val="20"/>
          <w:szCs w:val="20"/>
          <w:lang w:val="en-US"/>
        </w:rPr>
        <w:t>,</w:t>
      </w:r>
    </w:p>
    <w:p w14:paraId="520176A3"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INDEX</w:t>
      </w:r>
      <w:r w:rsidRPr="003C35BC">
        <w:rPr>
          <w:rFonts w:eastAsia="Courier New"/>
          <w:sz w:val="20"/>
          <w:szCs w:val="20"/>
          <w:lang w:val="en-US"/>
        </w:rPr>
        <w:t xml:space="preserve"> `fk_factura_compania1_idx` (`</w:t>
      </w:r>
      <w:proofErr w:type="spellStart"/>
      <w:r w:rsidRPr="003C35BC">
        <w:rPr>
          <w:rFonts w:eastAsia="Courier New"/>
          <w:sz w:val="20"/>
          <w:szCs w:val="20"/>
          <w:lang w:val="en-US"/>
        </w:rPr>
        <w:t>id_compania</w:t>
      </w:r>
      <w:proofErr w:type="spellEnd"/>
      <w:r w:rsidRPr="003C35BC">
        <w:rPr>
          <w:rFonts w:eastAsia="Courier New"/>
          <w:sz w:val="20"/>
          <w:szCs w:val="20"/>
          <w:lang w:val="en-US"/>
        </w:rPr>
        <w:t xml:space="preserve">` </w:t>
      </w:r>
      <w:r w:rsidRPr="003C35BC">
        <w:rPr>
          <w:rFonts w:eastAsia="Courier New"/>
          <w:b/>
          <w:sz w:val="20"/>
          <w:szCs w:val="20"/>
          <w:lang w:val="en-US"/>
        </w:rPr>
        <w:t>ASC</w:t>
      </w:r>
      <w:r w:rsidRPr="003C35BC">
        <w:rPr>
          <w:rFonts w:eastAsia="Courier New"/>
          <w:sz w:val="20"/>
          <w:szCs w:val="20"/>
          <w:lang w:val="en-US"/>
        </w:rPr>
        <w:t xml:space="preserve">) </w:t>
      </w:r>
      <w:r w:rsidRPr="003C35BC">
        <w:rPr>
          <w:rFonts w:eastAsia="Courier New"/>
          <w:b/>
          <w:sz w:val="20"/>
          <w:szCs w:val="20"/>
          <w:lang w:val="en-US"/>
        </w:rPr>
        <w:t>VISIBLE</w:t>
      </w:r>
      <w:r w:rsidRPr="003C35BC">
        <w:rPr>
          <w:rFonts w:eastAsia="Courier New"/>
          <w:sz w:val="20"/>
          <w:szCs w:val="20"/>
          <w:lang w:val="en-US"/>
        </w:rPr>
        <w:t>,</w:t>
      </w:r>
    </w:p>
    <w:p w14:paraId="1D31256E"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rPr>
      </w:pPr>
      <w:r w:rsidRPr="003C35BC">
        <w:rPr>
          <w:rFonts w:eastAsia="Courier New"/>
          <w:sz w:val="20"/>
          <w:szCs w:val="20"/>
          <w:lang w:val="en-US"/>
        </w:rPr>
        <w:t xml:space="preserve">  </w:t>
      </w:r>
      <w:r w:rsidRPr="003C35BC">
        <w:rPr>
          <w:rFonts w:eastAsia="Courier New"/>
          <w:b/>
          <w:sz w:val="20"/>
          <w:szCs w:val="20"/>
        </w:rPr>
        <w:t>INDEX</w:t>
      </w:r>
      <w:r w:rsidRPr="003C35BC">
        <w:rPr>
          <w:rFonts w:eastAsia="Courier New"/>
          <w:sz w:val="20"/>
          <w:szCs w:val="20"/>
        </w:rPr>
        <w:t xml:space="preserve"> `fk_factura_termino1_idx` (`</w:t>
      </w:r>
      <w:proofErr w:type="spellStart"/>
      <w:r w:rsidRPr="003C35BC">
        <w:rPr>
          <w:rFonts w:eastAsia="Courier New"/>
          <w:sz w:val="20"/>
          <w:szCs w:val="20"/>
        </w:rPr>
        <w:t>id_termino</w:t>
      </w:r>
      <w:proofErr w:type="spellEnd"/>
      <w:r w:rsidRPr="003C35BC">
        <w:rPr>
          <w:rFonts w:eastAsia="Courier New"/>
          <w:sz w:val="20"/>
          <w:szCs w:val="20"/>
        </w:rPr>
        <w:t xml:space="preserve">` </w:t>
      </w:r>
      <w:r w:rsidRPr="003C35BC">
        <w:rPr>
          <w:rFonts w:eastAsia="Courier New"/>
          <w:b/>
          <w:sz w:val="20"/>
          <w:szCs w:val="20"/>
        </w:rPr>
        <w:t>ASC</w:t>
      </w:r>
      <w:r w:rsidRPr="003C35BC">
        <w:rPr>
          <w:rFonts w:eastAsia="Courier New"/>
          <w:sz w:val="20"/>
          <w:szCs w:val="20"/>
        </w:rPr>
        <w:t xml:space="preserve">) </w:t>
      </w:r>
      <w:r w:rsidRPr="003C35BC">
        <w:rPr>
          <w:rFonts w:eastAsia="Courier New"/>
          <w:b/>
          <w:sz w:val="20"/>
          <w:szCs w:val="20"/>
        </w:rPr>
        <w:t>VISIBLE</w:t>
      </w:r>
      <w:r w:rsidRPr="003C35BC">
        <w:rPr>
          <w:rFonts w:eastAsia="Courier New"/>
          <w:sz w:val="20"/>
          <w:szCs w:val="20"/>
        </w:rPr>
        <w:t>,</w:t>
      </w:r>
    </w:p>
    <w:p w14:paraId="0175BB1E"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rPr>
        <w:t xml:space="preserve">  </w:t>
      </w:r>
      <w:r w:rsidRPr="003C35BC">
        <w:rPr>
          <w:rFonts w:eastAsia="Courier New"/>
          <w:b/>
          <w:sz w:val="20"/>
          <w:szCs w:val="20"/>
          <w:lang w:val="en-US"/>
        </w:rPr>
        <w:t>CONSTRAINT</w:t>
      </w:r>
      <w:r w:rsidRPr="003C35BC">
        <w:rPr>
          <w:rFonts w:eastAsia="Courier New"/>
          <w:sz w:val="20"/>
          <w:szCs w:val="20"/>
          <w:lang w:val="en-US"/>
        </w:rPr>
        <w:t xml:space="preserve"> `</w:t>
      </w:r>
      <w:proofErr w:type="spellStart"/>
      <w:r w:rsidRPr="003C35BC">
        <w:rPr>
          <w:rFonts w:eastAsia="Courier New"/>
          <w:sz w:val="20"/>
          <w:szCs w:val="20"/>
          <w:lang w:val="en-US"/>
        </w:rPr>
        <w:t>fk_factura_persona</w:t>
      </w:r>
      <w:proofErr w:type="spellEnd"/>
      <w:r w:rsidRPr="003C35BC">
        <w:rPr>
          <w:rFonts w:eastAsia="Courier New"/>
          <w:sz w:val="20"/>
          <w:szCs w:val="20"/>
          <w:lang w:val="en-US"/>
        </w:rPr>
        <w:t>`</w:t>
      </w:r>
    </w:p>
    <w:p w14:paraId="1C980C52"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FOREIGN KEY</w:t>
      </w:r>
      <w:r w:rsidRPr="003C35BC">
        <w:rPr>
          <w:rFonts w:eastAsia="Courier New"/>
          <w:sz w:val="20"/>
          <w:szCs w:val="20"/>
          <w:lang w:val="en-US"/>
        </w:rPr>
        <w:t xml:space="preserve"> (`</w:t>
      </w:r>
      <w:proofErr w:type="spellStart"/>
      <w:r w:rsidRPr="003C35BC">
        <w:rPr>
          <w:rFonts w:eastAsia="Courier New"/>
          <w:sz w:val="20"/>
          <w:szCs w:val="20"/>
          <w:lang w:val="en-US"/>
        </w:rPr>
        <w:t>id_persona</w:t>
      </w:r>
      <w:proofErr w:type="spellEnd"/>
      <w:r w:rsidRPr="003C35BC">
        <w:rPr>
          <w:rFonts w:eastAsia="Courier New"/>
          <w:sz w:val="20"/>
          <w:szCs w:val="20"/>
          <w:lang w:val="en-US"/>
        </w:rPr>
        <w:t>`)</w:t>
      </w:r>
    </w:p>
    <w:p w14:paraId="101D75E4"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rPr>
      </w:pPr>
      <w:r w:rsidRPr="003C35BC">
        <w:rPr>
          <w:rFonts w:eastAsia="Courier New"/>
          <w:sz w:val="20"/>
          <w:szCs w:val="20"/>
          <w:lang w:val="en-US"/>
        </w:rPr>
        <w:t xml:space="preserve">    </w:t>
      </w:r>
      <w:r w:rsidRPr="003C35BC">
        <w:rPr>
          <w:rFonts w:eastAsia="Courier New"/>
          <w:b/>
          <w:sz w:val="20"/>
          <w:szCs w:val="20"/>
        </w:rPr>
        <w:t>REFERENCES</w:t>
      </w:r>
      <w:r w:rsidRPr="003C35BC">
        <w:rPr>
          <w:rFonts w:eastAsia="Courier New"/>
          <w:sz w:val="20"/>
          <w:szCs w:val="20"/>
        </w:rPr>
        <w:t xml:space="preserve"> `</w:t>
      </w:r>
      <w:proofErr w:type="spellStart"/>
      <w:r w:rsidRPr="003C35BC">
        <w:rPr>
          <w:rFonts w:eastAsia="Courier New"/>
          <w:sz w:val="20"/>
          <w:szCs w:val="20"/>
        </w:rPr>
        <w:t>mydb</w:t>
      </w:r>
      <w:proofErr w:type="spellEnd"/>
      <w:r w:rsidRPr="003C35BC">
        <w:rPr>
          <w:rFonts w:eastAsia="Courier New"/>
          <w:sz w:val="20"/>
          <w:szCs w:val="20"/>
        </w:rPr>
        <w:t>`.`persona` (`</w:t>
      </w:r>
      <w:proofErr w:type="spellStart"/>
      <w:r w:rsidRPr="003C35BC">
        <w:rPr>
          <w:rFonts w:eastAsia="Courier New"/>
          <w:sz w:val="20"/>
          <w:szCs w:val="20"/>
        </w:rPr>
        <w:t>id_persona</w:t>
      </w:r>
      <w:proofErr w:type="spellEnd"/>
      <w:r w:rsidRPr="003C35BC">
        <w:rPr>
          <w:rFonts w:eastAsia="Courier New"/>
          <w:sz w:val="20"/>
          <w:szCs w:val="20"/>
        </w:rPr>
        <w:t>`)</w:t>
      </w:r>
    </w:p>
    <w:p w14:paraId="55407179"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sz w:val="20"/>
          <w:szCs w:val="20"/>
        </w:rPr>
        <w:t xml:space="preserve">    </w:t>
      </w:r>
      <w:r w:rsidRPr="003C35BC">
        <w:rPr>
          <w:rFonts w:eastAsia="Courier New"/>
          <w:b/>
          <w:sz w:val="20"/>
          <w:szCs w:val="20"/>
          <w:lang w:val="en-US"/>
        </w:rPr>
        <w:t>ON DELETE NO ACTION</w:t>
      </w:r>
    </w:p>
    <w:p w14:paraId="244E15A6"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b/>
          <w:sz w:val="20"/>
          <w:szCs w:val="20"/>
          <w:lang w:val="en-US"/>
        </w:rPr>
        <w:t xml:space="preserve">    ON UPDATE NO ACTION,</w:t>
      </w:r>
    </w:p>
    <w:p w14:paraId="62A145A3"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CONSTRAINT</w:t>
      </w:r>
      <w:r w:rsidRPr="003C35BC">
        <w:rPr>
          <w:rFonts w:eastAsia="Courier New"/>
          <w:sz w:val="20"/>
          <w:szCs w:val="20"/>
          <w:lang w:val="en-US"/>
        </w:rPr>
        <w:t xml:space="preserve"> `fk_factura_compania1`</w:t>
      </w:r>
    </w:p>
    <w:p w14:paraId="5FF9713A"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FOREIGN KEY</w:t>
      </w:r>
      <w:r w:rsidRPr="003C35BC">
        <w:rPr>
          <w:rFonts w:eastAsia="Courier New"/>
          <w:sz w:val="20"/>
          <w:szCs w:val="20"/>
          <w:lang w:val="en-US"/>
        </w:rPr>
        <w:t xml:space="preserve"> (`</w:t>
      </w:r>
      <w:proofErr w:type="spellStart"/>
      <w:r w:rsidRPr="003C35BC">
        <w:rPr>
          <w:rFonts w:eastAsia="Courier New"/>
          <w:sz w:val="20"/>
          <w:szCs w:val="20"/>
          <w:lang w:val="en-US"/>
        </w:rPr>
        <w:t>id_compania</w:t>
      </w:r>
      <w:proofErr w:type="spellEnd"/>
      <w:r w:rsidRPr="003C35BC">
        <w:rPr>
          <w:rFonts w:eastAsia="Courier New"/>
          <w:sz w:val="20"/>
          <w:szCs w:val="20"/>
          <w:lang w:val="en-US"/>
        </w:rPr>
        <w:t>`)</w:t>
      </w:r>
    </w:p>
    <w:p w14:paraId="7F79B74D"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b/>
          <w:sz w:val="20"/>
          <w:szCs w:val="20"/>
          <w:lang w:val="en-US"/>
        </w:rPr>
        <w:t xml:space="preserve">    REFERENCES</w:t>
      </w:r>
      <w:r w:rsidRPr="003C35BC">
        <w:rPr>
          <w:rFonts w:eastAsia="Courier New"/>
          <w:sz w:val="20"/>
          <w:szCs w:val="20"/>
          <w:lang w:val="en-US"/>
        </w:rPr>
        <w:t xml:space="preserve"> `</w:t>
      </w:r>
      <w:proofErr w:type="spellStart"/>
      <w:r w:rsidRPr="003C35BC">
        <w:rPr>
          <w:rFonts w:eastAsia="Courier New"/>
          <w:sz w:val="20"/>
          <w:szCs w:val="20"/>
          <w:lang w:val="en-US"/>
        </w:rPr>
        <w:t>mydb</w:t>
      </w:r>
      <w:proofErr w:type="spellEnd"/>
      <w:proofErr w:type="gramStart"/>
      <w:r w:rsidRPr="003C35BC">
        <w:rPr>
          <w:rFonts w:eastAsia="Courier New"/>
          <w:sz w:val="20"/>
          <w:szCs w:val="20"/>
          <w:lang w:val="en-US"/>
        </w:rPr>
        <w:t>`.`</w:t>
      </w:r>
      <w:proofErr w:type="spellStart"/>
      <w:proofErr w:type="gramEnd"/>
      <w:r w:rsidRPr="003C35BC">
        <w:rPr>
          <w:rFonts w:eastAsia="Courier New"/>
          <w:sz w:val="20"/>
          <w:szCs w:val="20"/>
          <w:lang w:val="en-US"/>
        </w:rPr>
        <w:t>compania</w:t>
      </w:r>
      <w:proofErr w:type="spellEnd"/>
      <w:r w:rsidRPr="003C35BC">
        <w:rPr>
          <w:rFonts w:eastAsia="Courier New"/>
          <w:sz w:val="20"/>
          <w:szCs w:val="20"/>
          <w:lang w:val="en-US"/>
        </w:rPr>
        <w:t>` (`</w:t>
      </w:r>
      <w:proofErr w:type="spellStart"/>
      <w:r w:rsidRPr="003C35BC">
        <w:rPr>
          <w:rFonts w:eastAsia="Courier New"/>
          <w:sz w:val="20"/>
          <w:szCs w:val="20"/>
          <w:lang w:val="en-US"/>
        </w:rPr>
        <w:t>id_compania</w:t>
      </w:r>
      <w:proofErr w:type="spellEnd"/>
      <w:r w:rsidRPr="003C35BC">
        <w:rPr>
          <w:rFonts w:eastAsia="Courier New"/>
          <w:sz w:val="20"/>
          <w:szCs w:val="20"/>
          <w:lang w:val="en-US"/>
        </w:rPr>
        <w:t>`)</w:t>
      </w:r>
    </w:p>
    <w:p w14:paraId="7B7A0120"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sz w:val="20"/>
          <w:szCs w:val="20"/>
          <w:lang w:val="en-US"/>
        </w:rPr>
        <w:t xml:space="preserve">    </w:t>
      </w:r>
      <w:r w:rsidRPr="003C35BC">
        <w:rPr>
          <w:rFonts w:eastAsia="Courier New"/>
          <w:b/>
          <w:sz w:val="20"/>
          <w:szCs w:val="20"/>
          <w:lang w:val="en-US"/>
        </w:rPr>
        <w:t>ON DELETE NO ACTION</w:t>
      </w:r>
    </w:p>
    <w:p w14:paraId="128A2815"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b/>
          <w:sz w:val="20"/>
          <w:szCs w:val="20"/>
          <w:lang w:val="en-US"/>
        </w:rPr>
        <w:t xml:space="preserve">    ON UPDATE NO ACTION,</w:t>
      </w:r>
    </w:p>
    <w:p w14:paraId="5930600E"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CONSTRAINT</w:t>
      </w:r>
      <w:r w:rsidRPr="003C35BC">
        <w:rPr>
          <w:rFonts w:eastAsia="Courier New"/>
          <w:sz w:val="20"/>
          <w:szCs w:val="20"/>
          <w:lang w:val="en-US"/>
        </w:rPr>
        <w:t xml:space="preserve"> `fk_factura_termino1`</w:t>
      </w:r>
    </w:p>
    <w:p w14:paraId="2FE1DC4B"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FOREIGN KEY</w:t>
      </w:r>
      <w:r w:rsidRPr="003C35BC">
        <w:rPr>
          <w:rFonts w:eastAsia="Courier New"/>
          <w:sz w:val="20"/>
          <w:szCs w:val="20"/>
          <w:lang w:val="en-US"/>
        </w:rPr>
        <w:t xml:space="preserve"> (`</w:t>
      </w:r>
      <w:proofErr w:type="spellStart"/>
      <w:r w:rsidRPr="003C35BC">
        <w:rPr>
          <w:rFonts w:eastAsia="Courier New"/>
          <w:sz w:val="20"/>
          <w:szCs w:val="20"/>
          <w:lang w:val="en-US"/>
        </w:rPr>
        <w:t>id_termino</w:t>
      </w:r>
      <w:proofErr w:type="spellEnd"/>
      <w:r w:rsidRPr="003C35BC">
        <w:rPr>
          <w:rFonts w:eastAsia="Courier New"/>
          <w:sz w:val="20"/>
          <w:szCs w:val="20"/>
          <w:lang w:val="en-US"/>
        </w:rPr>
        <w:t>`)</w:t>
      </w:r>
    </w:p>
    <w:p w14:paraId="06CCEF9C"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REFERENCES</w:t>
      </w:r>
      <w:r w:rsidRPr="003C35BC">
        <w:rPr>
          <w:rFonts w:eastAsia="Courier New"/>
          <w:sz w:val="20"/>
          <w:szCs w:val="20"/>
          <w:lang w:val="en-US"/>
        </w:rPr>
        <w:t xml:space="preserve"> `</w:t>
      </w:r>
      <w:proofErr w:type="spellStart"/>
      <w:r w:rsidRPr="003C35BC">
        <w:rPr>
          <w:rFonts w:eastAsia="Courier New"/>
          <w:sz w:val="20"/>
          <w:szCs w:val="20"/>
          <w:lang w:val="en-US"/>
        </w:rPr>
        <w:t>mydb</w:t>
      </w:r>
      <w:proofErr w:type="spellEnd"/>
      <w:proofErr w:type="gramStart"/>
      <w:r w:rsidRPr="003C35BC">
        <w:rPr>
          <w:rFonts w:eastAsia="Courier New"/>
          <w:sz w:val="20"/>
          <w:szCs w:val="20"/>
          <w:lang w:val="en-US"/>
        </w:rPr>
        <w:t>`.`</w:t>
      </w:r>
      <w:proofErr w:type="spellStart"/>
      <w:proofErr w:type="gramEnd"/>
      <w:r w:rsidRPr="003C35BC">
        <w:rPr>
          <w:rFonts w:eastAsia="Courier New"/>
          <w:sz w:val="20"/>
          <w:szCs w:val="20"/>
          <w:lang w:val="en-US"/>
        </w:rPr>
        <w:t>termino</w:t>
      </w:r>
      <w:proofErr w:type="spellEnd"/>
      <w:r w:rsidRPr="003C35BC">
        <w:rPr>
          <w:rFonts w:eastAsia="Courier New"/>
          <w:sz w:val="20"/>
          <w:szCs w:val="20"/>
          <w:lang w:val="en-US"/>
        </w:rPr>
        <w:t>` (`</w:t>
      </w:r>
      <w:proofErr w:type="spellStart"/>
      <w:r w:rsidRPr="003C35BC">
        <w:rPr>
          <w:rFonts w:eastAsia="Courier New"/>
          <w:sz w:val="20"/>
          <w:szCs w:val="20"/>
          <w:lang w:val="en-US"/>
        </w:rPr>
        <w:t>id_termino</w:t>
      </w:r>
      <w:proofErr w:type="spellEnd"/>
      <w:r w:rsidRPr="003C35BC">
        <w:rPr>
          <w:rFonts w:eastAsia="Courier New"/>
          <w:sz w:val="20"/>
          <w:szCs w:val="20"/>
          <w:lang w:val="en-US"/>
        </w:rPr>
        <w:t>`)</w:t>
      </w:r>
    </w:p>
    <w:p w14:paraId="7F10D649"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sz w:val="20"/>
          <w:szCs w:val="20"/>
          <w:lang w:val="en-US"/>
        </w:rPr>
        <w:t xml:space="preserve">    </w:t>
      </w:r>
      <w:r w:rsidRPr="003C35BC">
        <w:rPr>
          <w:rFonts w:eastAsia="Courier New"/>
          <w:b/>
          <w:sz w:val="20"/>
          <w:szCs w:val="20"/>
          <w:lang w:val="en-US"/>
        </w:rPr>
        <w:t>ON DELETE NO ACTION</w:t>
      </w:r>
    </w:p>
    <w:p w14:paraId="43F9AB93"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b/>
          <w:sz w:val="20"/>
          <w:szCs w:val="20"/>
          <w:lang w:val="en-US"/>
        </w:rPr>
        <w:t xml:space="preserve">    ON UPDATE NO ACTION</w:t>
      </w:r>
      <w:r w:rsidRPr="003C35BC">
        <w:rPr>
          <w:rFonts w:eastAsia="Courier New"/>
          <w:sz w:val="20"/>
          <w:szCs w:val="20"/>
          <w:lang w:val="en-US"/>
        </w:rPr>
        <w:t>)</w:t>
      </w:r>
    </w:p>
    <w:p w14:paraId="5C380662"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rPr>
      </w:pPr>
      <w:r w:rsidRPr="003C35BC">
        <w:rPr>
          <w:rFonts w:eastAsia="Courier New"/>
          <w:sz w:val="20"/>
          <w:szCs w:val="20"/>
        </w:rPr>
        <w:t xml:space="preserve">ENGINE = </w:t>
      </w:r>
      <w:proofErr w:type="spellStart"/>
      <w:r w:rsidRPr="003C35BC">
        <w:rPr>
          <w:rFonts w:eastAsia="Courier New"/>
          <w:sz w:val="20"/>
          <w:szCs w:val="20"/>
        </w:rPr>
        <w:t>InnoDB</w:t>
      </w:r>
      <w:proofErr w:type="spellEnd"/>
    </w:p>
    <w:p w14:paraId="6633157A" w14:textId="77777777" w:rsidR="00384595" w:rsidRDefault="00384595" w:rsidP="003C35BC">
      <w:pPr>
        <w:tabs>
          <w:tab w:val="left" w:pos="1537"/>
        </w:tabs>
        <w:snapToGrid w:val="0"/>
        <w:spacing w:after="120"/>
        <w:rPr>
          <w:sz w:val="20"/>
          <w:szCs w:val="20"/>
        </w:rPr>
      </w:pPr>
    </w:p>
    <w:p w14:paraId="4CCA6E96" w14:textId="69FC6DF7" w:rsidR="003C35BC" w:rsidRPr="003C35BC" w:rsidRDefault="00B422C1" w:rsidP="003C35BC">
      <w:pPr>
        <w:tabs>
          <w:tab w:val="left" w:pos="1537"/>
        </w:tabs>
        <w:snapToGrid w:val="0"/>
        <w:spacing w:after="120"/>
        <w:rPr>
          <w:sz w:val="20"/>
          <w:szCs w:val="20"/>
        </w:rPr>
      </w:pPr>
      <w:r>
        <w:rPr>
          <w:sz w:val="20"/>
          <w:szCs w:val="20"/>
        </w:rPr>
        <w:t>Observe</w:t>
      </w:r>
      <w:r w:rsidR="003C35BC" w:rsidRPr="003C35BC">
        <w:rPr>
          <w:sz w:val="20"/>
          <w:szCs w:val="20"/>
        </w:rPr>
        <w:t xml:space="preserve"> cómo las llaves foráneas les define un índice: </w:t>
      </w:r>
    </w:p>
    <w:p w14:paraId="0D015D84" w14:textId="77777777" w:rsidR="003C35BC" w:rsidRPr="003C35BC" w:rsidRDefault="003C35BC" w:rsidP="003C35BC">
      <w:pPr>
        <w:tabs>
          <w:tab w:val="left" w:pos="1537"/>
        </w:tabs>
        <w:snapToGrid w:val="0"/>
        <w:spacing w:after="120"/>
        <w:rPr>
          <w:sz w:val="20"/>
          <w:szCs w:val="20"/>
        </w:rPr>
      </w:pPr>
      <w:r w:rsidRPr="003C35BC">
        <w:rPr>
          <w:sz w:val="20"/>
          <w:szCs w:val="20"/>
        </w:rPr>
        <w:t xml:space="preserve"> </w:t>
      </w:r>
    </w:p>
    <w:p w14:paraId="086D4F72" w14:textId="77777777" w:rsidR="003C35BC" w:rsidRPr="003C35BC" w:rsidRDefault="00B62FFA"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rPr>
      </w:pPr>
      <w:sdt>
        <w:sdtPr>
          <w:rPr>
            <w:sz w:val="20"/>
            <w:szCs w:val="20"/>
          </w:rPr>
          <w:tag w:val="goog_rdk_13"/>
          <w:id w:val="-2071412091"/>
        </w:sdtPr>
        <w:sdtEndPr/>
        <w:sdtContent/>
      </w:sdt>
      <w:r w:rsidR="003C35BC" w:rsidRPr="003C35BC">
        <w:rPr>
          <w:rFonts w:eastAsia="Courier New"/>
          <w:b/>
          <w:sz w:val="20"/>
          <w:szCs w:val="20"/>
        </w:rPr>
        <w:t>INDEX</w:t>
      </w:r>
      <w:r w:rsidR="003C35BC" w:rsidRPr="003C35BC">
        <w:rPr>
          <w:rFonts w:eastAsia="Courier New"/>
          <w:sz w:val="20"/>
          <w:szCs w:val="20"/>
        </w:rPr>
        <w:t xml:space="preserve"> `</w:t>
      </w:r>
      <w:proofErr w:type="spellStart"/>
      <w:r w:rsidR="003C35BC" w:rsidRPr="003C35BC">
        <w:rPr>
          <w:rFonts w:eastAsia="Courier New"/>
          <w:sz w:val="20"/>
          <w:szCs w:val="20"/>
        </w:rPr>
        <w:t>fk_factura_persona_idx</w:t>
      </w:r>
      <w:proofErr w:type="spellEnd"/>
      <w:r w:rsidR="003C35BC" w:rsidRPr="003C35BC">
        <w:rPr>
          <w:rFonts w:eastAsia="Courier New"/>
          <w:sz w:val="20"/>
          <w:szCs w:val="20"/>
        </w:rPr>
        <w:t>` (`</w:t>
      </w:r>
      <w:proofErr w:type="spellStart"/>
      <w:r w:rsidR="003C35BC" w:rsidRPr="003C35BC">
        <w:rPr>
          <w:rFonts w:eastAsia="Courier New"/>
          <w:sz w:val="20"/>
          <w:szCs w:val="20"/>
        </w:rPr>
        <w:t>id_persona</w:t>
      </w:r>
      <w:proofErr w:type="spellEnd"/>
      <w:r w:rsidR="003C35BC" w:rsidRPr="003C35BC">
        <w:rPr>
          <w:rFonts w:eastAsia="Courier New"/>
          <w:sz w:val="20"/>
          <w:szCs w:val="20"/>
        </w:rPr>
        <w:t xml:space="preserve">` </w:t>
      </w:r>
      <w:r w:rsidR="003C35BC" w:rsidRPr="003C35BC">
        <w:rPr>
          <w:rFonts w:eastAsia="Courier New"/>
          <w:b/>
          <w:sz w:val="20"/>
          <w:szCs w:val="20"/>
        </w:rPr>
        <w:t>ASC</w:t>
      </w:r>
      <w:r w:rsidR="003C35BC" w:rsidRPr="003C35BC">
        <w:rPr>
          <w:rFonts w:eastAsia="Courier New"/>
          <w:sz w:val="20"/>
          <w:szCs w:val="20"/>
        </w:rPr>
        <w:t xml:space="preserve">) </w:t>
      </w:r>
      <w:r w:rsidR="003C35BC" w:rsidRPr="003C35BC">
        <w:rPr>
          <w:rFonts w:eastAsia="Courier New"/>
          <w:b/>
          <w:sz w:val="20"/>
          <w:szCs w:val="20"/>
        </w:rPr>
        <w:t>VISIBLE</w:t>
      </w:r>
      <w:r w:rsidR="003C35BC" w:rsidRPr="003C35BC">
        <w:rPr>
          <w:rFonts w:eastAsia="Courier New"/>
          <w:sz w:val="20"/>
          <w:szCs w:val="20"/>
        </w:rPr>
        <w:t>,</w:t>
      </w:r>
    </w:p>
    <w:p w14:paraId="648D8E9F" w14:textId="77777777" w:rsidR="003C35BC" w:rsidRPr="003C35BC" w:rsidRDefault="003C35BC" w:rsidP="003C35BC">
      <w:pPr>
        <w:tabs>
          <w:tab w:val="left" w:pos="1537"/>
        </w:tabs>
        <w:snapToGrid w:val="0"/>
        <w:spacing w:after="120"/>
        <w:rPr>
          <w:sz w:val="20"/>
          <w:szCs w:val="20"/>
        </w:rPr>
      </w:pPr>
    </w:p>
    <w:p w14:paraId="25A54B2C" w14:textId="7FD33819" w:rsidR="00B422C1" w:rsidRDefault="003C35BC" w:rsidP="00B422C1">
      <w:pPr>
        <w:tabs>
          <w:tab w:val="left" w:pos="1537"/>
        </w:tabs>
        <w:snapToGrid w:val="0"/>
        <w:spacing w:after="120"/>
      </w:pPr>
      <w:r w:rsidRPr="003C35BC">
        <w:rPr>
          <w:sz w:val="20"/>
          <w:szCs w:val="20"/>
        </w:rPr>
        <w:t>Con esta sintaxis</w:t>
      </w:r>
      <w:r w:rsidR="00B422C1">
        <w:rPr>
          <w:sz w:val="20"/>
          <w:szCs w:val="20"/>
        </w:rPr>
        <w:t>,</w:t>
      </w:r>
      <w:r w:rsidRPr="003C35BC">
        <w:rPr>
          <w:sz w:val="20"/>
          <w:szCs w:val="20"/>
        </w:rPr>
        <w:t xml:space="preserve"> lo que hace </w:t>
      </w:r>
      <w:proofErr w:type="spellStart"/>
      <w:r w:rsidRPr="003C35BC">
        <w:rPr>
          <w:sz w:val="20"/>
          <w:szCs w:val="20"/>
        </w:rPr>
        <w:t>MySQL</w:t>
      </w:r>
      <w:proofErr w:type="spellEnd"/>
      <w:r w:rsidRPr="003C35BC">
        <w:rPr>
          <w:sz w:val="20"/>
          <w:szCs w:val="20"/>
        </w:rPr>
        <w:t xml:space="preserve"> </w:t>
      </w:r>
      <w:proofErr w:type="spellStart"/>
      <w:r w:rsidRPr="00B422C1">
        <w:rPr>
          <w:i/>
          <w:iCs/>
          <w:sz w:val="20"/>
          <w:szCs w:val="20"/>
        </w:rPr>
        <w:t>Workbench</w:t>
      </w:r>
      <w:proofErr w:type="spellEnd"/>
      <w:r w:rsidRPr="003C35BC">
        <w:rPr>
          <w:sz w:val="20"/>
          <w:szCs w:val="20"/>
        </w:rPr>
        <w:t xml:space="preserve"> es decirle al gestor de base de datos </w:t>
      </w:r>
      <w:proofErr w:type="spellStart"/>
      <w:r w:rsidRPr="003C35BC">
        <w:rPr>
          <w:sz w:val="20"/>
          <w:szCs w:val="20"/>
        </w:rPr>
        <w:t>MySQL</w:t>
      </w:r>
      <w:proofErr w:type="spellEnd"/>
      <w:r w:rsidRPr="003C35BC">
        <w:rPr>
          <w:sz w:val="20"/>
          <w:szCs w:val="20"/>
        </w:rPr>
        <w:t xml:space="preserve"> que esta columna </w:t>
      </w:r>
      <w:proofErr w:type="spellStart"/>
      <w:r w:rsidRPr="003C35BC">
        <w:rPr>
          <w:rFonts w:eastAsia="Courier New"/>
          <w:sz w:val="20"/>
          <w:szCs w:val="20"/>
        </w:rPr>
        <w:t>id</w:t>
      </w:r>
      <w:r w:rsidRPr="003C35BC">
        <w:rPr>
          <w:sz w:val="20"/>
          <w:szCs w:val="20"/>
        </w:rPr>
        <w:t>_</w:t>
      </w:r>
      <w:r w:rsidRPr="003C35BC">
        <w:rPr>
          <w:rFonts w:eastAsia="Courier New"/>
          <w:sz w:val="20"/>
          <w:szCs w:val="20"/>
        </w:rPr>
        <w:t>persona</w:t>
      </w:r>
      <w:proofErr w:type="spellEnd"/>
      <w:r w:rsidRPr="003C35BC">
        <w:rPr>
          <w:sz w:val="20"/>
          <w:szCs w:val="20"/>
        </w:rPr>
        <w:t xml:space="preserve"> debe guardarse en estructura de árbol binario (que se llame </w:t>
      </w:r>
      <w:proofErr w:type="spellStart"/>
      <w:r w:rsidRPr="003C35BC">
        <w:rPr>
          <w:sz w:val="20"/>
          <w:szCs w:val="20"/>
        </w:rPr>
        <w:t>fk_factura_persona_idx</w:t>
      </w:r>
      <w:proofErr w:type="spellEnd"/>
      <w:r w:rsidRPr="003C35BC">
        <w:rPr>
          <w:sz w:val="20"/>
          <w:szCs w:val="20"/>
        </w:rPr>
        <w:t xml:space="preserve">) y no </w:t>
      </w:r>
      <w:r w:rsidRPr="003C35BC">
        <w:rPr>
          <w:sz w:val="20"/>
          <w:szCs w:val="20"/>
        </w:rPr>
        <w:lastRenderedPageBreak/>
        <w:t>de manera secuencial.  Este tipo de estructura de datos en árbol mejora la velocidad de las operaciones de consulta y búsqueda</w:t>
      </w:r>
      <w:r w:rsidR="00B422C1">
        <w:rPr>
          <w:sz w:val="20"/>
          <w:szCs w:val="20"/>
        </w:rPr>
        <w:t>.</w:t>
      </w:r>
    </w:p>
    <w:p w14:paraId="6C418216" w14:textId="77777777" w:rsidR="003C35BC" w:rsidRPr="003C35BC" w:rsidRDefault="003C35BC" w:rsidP="003C35BC">
      <w:pPr>
        <w:tabs>
          <w:tab w:val="left" w:pos="1537"/>
        </w:tabs>
        <w:snapToGrid w:val="0"/>
        <w:spacing w:after="120"/>
        <w:rPr>
          <w:sz w:val="20"/>
          <w:szCs w:val="20"/>
        </w:rPr>
      </w:pPr>
      <w:r w:rsidRPr="003C35BC">
        <w:rPr>
          <w:sz w:val="20"/>
          <w:szCs w:val="20"/>
        </w:rPr>
        <w:t xml:space="preserve">También se crean índices para las columnas </w:t>
      </w:r>
      <w:proofErr w:type="spellStart"/>
      <w:r w:rsidRPr="003C35BC">
        <w:rPr>
          <w:rFonts w:eastAsia="Courier New"/>
          <w:sz w:val="20"/>
          <w:szCs w:val="20"/>
        </w:rPr>
        <w:t>id_compania</w:t>
      </w:r>
      <w:proofErr w:type="spellEnd"/>
      <w:r w:rsidRPr="003C35BC">
        <w:rPr>
          <w:sz w:val="20"/>
          <w:szCs w:val="20"/>
        </w:rPr>
        <w:t xml:space="preserve"> e </w:t>
      </w:r>
      <w:proofErr w:type="spellStart"/>
      <w:r w:rsidRPr="003C35BC">
        <w:rPr>
          <w:rFonts w:eastAsia="Courier New"/>
          <w:sz w:val="20"/>
          <w:szCs w:val="20"/>
        </w:rPr>
        <w:t>id_termino</w:t>
      </w:r>
      <w:proofErr w:type="spellEnd"/>
      <w:r w:rsidRPr="003C35BC">
        <w:rPr>
          <w:sz w:val="20"/>
          <w:szCs w:val="20"/>
        </w:rPr>
        <w:t>.</w:t>
      </w:r>
    </w:p>
    <w:p w14:paraId="28286DB2" w14:textId="77777777" w:rsidR="003C35BC" w:rsidRPr="003C35BC" w:rsidRDefault="003C35BC" w:rsidP="003C35BC">
      <w:pPr>
        <w:tabs>
          <w:tab w:val="left" w:pos="1537"/>
        </w:tabs>
        <w:snapToGrid w:val="0"/>
        <w:spacing w:after="120"/>
        <w:rPr>
          <w:sz w:val="20"/>
          <w:szCs w:val="20"/>
        </w:rPr>
      </w:pPr>
    </w:p>
    <w:commentRangeStart w:id="28"/>
    <w:p w14:paraId="32050820" w14:textId="77777777" w:rsidR="003C35BC" w:rsidRPr="003C35BC" w:rsidRDefault="00B62FFA" w:rsidP="003C35BC">
      <w:pPr>
        <w:pBdr>
          <w:top w:val="single" w:sz="4" w:space="1" w:color="000000"/>
          <w:left w:val="single" w:sz="4" w:space="4" w:color="000000"/>
          <w:bottom w:val="single" w:sz="4" w:space="1" w:color="000000"/>
          <w:right w:val="single" w:sz="4" w:space="4" w:color="000000"/>
        </w:pBdr>
        <w:tabs>
          <w:tab w:val="left" w:pos="1537"/>
        </w:tabs>
        <w:snapToGrid w:val="0"/>
        <w:spacing w:after="120"/>
        <w:rPr>
          <w:sz w:val="20"/>
          <w:szCs w:val="20"/>
        </w:rPr>
      </w:pPr>
      <w:sdt>
        <w:sdtPr>
          <w:rPr>
            <w:sz w:val="20"/>
            <w:szCs w:val="20"/>
          </w:rPr>
          <w:tag w:val="goog_rdk_15"/>
          <w:id w:val="-782501440"/>
        </w:sdtPr>
        <w:sdtEndPr/>
        <w:sdtContent/>
      </w:sdt>
      <w:r w:rsidR="003C35BC" w:rsidRPr="003C35BC">
        <w:rPr>
          <w:sz w:val="20"/>
          <w:szCs w:val="20"/>
        </w:rPr>
        <w:t xml:space="preserve">Nota: usar </w:t>
      </w:r>
      <w:proofErr w:type="spellStart"/>
      <w:r w:rsidR="003C35BC" w:rsidRPr="003C35BC">
        <w:rPr>
          <w:sz w:val="20"/>
          <w:szCs w:val="20"/>
        </w:rPr>
        <w:t>MySQL</w:t>
      </w:r>
      <w:proofErr w:type="spellEnd"/>
      <w:r w:rsidR="003C35BC" w:rsidRPr="003C35BC">
        <w:rPr>
          <w:sz w:val="20"/>
          <w:szCs w:val="20"/>
        </w:rPr>
        <w:t xml:space="preserve"> </w:t>
      </w:r>
      <w:proofErr w:type="spellStart"/>
      <w:r w:rsidR="003C35BC" w:rsidRPr="003C35BC">
        <w:rPr>
          <w:sz w:val="20"/>
          <w:szCs w:val="20"/>
        </w:rPr>
        <w:t>Workbench</w:t>
      </w:r>
      <w:proofErr w:type="spellEnd"/>
      <w:r w:rsidR="003C35BC" w:rsidRPr="003C35BC">
        <w:rPr>
          <w:sz w:val="20"/>
          <w:szCs w:val="20"/>
        </w:rPr>
        <w:t xml:space="preserve"> ayuda a definir la estructura de almacenamiento de los datos para que cumpla con el requerimiento no funcional de rendimiento en las consultas. </w:t>
      </w:r>
      <w:commentRangeEnd w:id="28"/>
      <w:r w:rsidR="00B422C1">
        <w:rPr>
          <w:rStyle w:val="CommentReference"/>
        </w:rPr>
        <w:commentReference w:id="28"/>
      </w:r>
    </w:p>
    <w:p w14:paraId="061591E3" w14:textId="77777777" w:rsidR="003C35BC" w:rsidRPr="003C35BC" w:rsidRDefault="003C35BC" w:rsidP="003C35BC">
      <w:pPr>
        <w:tabs>
          <w:tab w:val="left" w:pos="1537"/>
        </w:tabs>
        <w:snapToGrid w:val="0"/>
        <w:spacing w:after="120"/>
        <w:rPr>
          <w:sz w:val="20"/>
          <w:szCs w:val="20"/>
        </w:rPr>
      </w:pPr>
    </w:p>
    <w:p w14:paraId="048A7847" w14:textId="77777777" w:rsidR="003C35BC" w:rsidRPr="003C35BC" w:rsidRDefault="003C35BC" w:rsidP="003C35BC">
      <w:pPr>
        <w:tabs>
          <w:tab w:val="left" w:pos="1537"/>
        </w:tabs>
        <w:snapToGrid w:val="0"/>
        <w:spacing w:after="120"/>
        <w:rPr>
          <w:sz w:val="20"/>
          <w:szCs w:val="20"/>
        </w:rPr>
      </w:pPr>
      <w:r w:rsidRPr="003C35BC">
        <w:rPr>
          <w:sz w:val="20"/>
          <w:szCs w:val="20"/>
        </w:rPr>
        <w:t xml:space="preserve">También </w:t>
      </w:r>
      <w:proofErr w:type="spellStart"/>
      <w:r w:rsidRPr="003C35BC">
        <w:rPr>
          <w:sz w:val="20"/>
          <w:szCs w:val="20"/>
        </w:rPr>
        <w:t>MySQL</w:t>
      </w:r>
      <w:proofErr w:type="spellEnd"/>
      <w:r w:rsidRPr="003C35BC">
        <w:rPr>
          <w:sz w:val="20"/>
          <w:szCs w:val="20"/>
        </w:rPr>
        <w:t xml:space="preserve"> </w:t>
      </w:r>
      <w:proofErr w:type="spellStart"/>
      <w:r w:rsidRPr="00B422C1">
        <w:rPr>
          <w:i/>
          <w:iCs/>
          <w:sz w:val="20"/>
          <w:szCs w:val="20"/>
        </w:rPr>
        <w:t>WorKbench</w:t>
      </w:r>
      <w:proofErr w:type="spellEnd"/>
      <w:r w:rsidRPr="003C35BC">
        <w:rPr>
          <w:sz w:val="20"/>
          <w:szCs w:val="20"/>
        </w:rPr>
        <w:t xml:space="preserve"> crea unas restricciones que permiten mantener la integridad de los datos.</w:t>
      </w:r>
    </w:p>
    <w:p w14:paraId="4F34E1DB" w14:textId="77777777" w:rsidR="003C35BC" w:rsidRPr="003C35BC" w:rsidRDefault="003C35BC" w:rsidP="003C35BC">
      <w:pPr>
        <w:tabs>
          <w:tab w:val="left" w:pos="1537"/>
        </w:tabs>
        <w:snapToGrid w:val="0"/>
        <w:spacing w:after="120"/>
        <w:rPr>
          <w:sz w:val="20"/>
          <w:szCs w:val="20"/>
        </w:rPr>
      </w:pPr>
    </w:p>
    <w:p w14:paraId="3AC972E3" w14:textId="77777777" w:rsidR="003C35BC" w:rsidRPr="003C35BC" w:rsidRDefault="00B62FFA"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sdt>
        <w:sdtPr>
          <w:rPr>
            <w:sz w:val="20"/>
            <w:szCs w:val="20"/>
          </w:rPr>
          <w:tag w:val="goog_rdk_16"/>
          <w:id w:val="66006248"/>
        </w:sdtPr>
        <w:sdtEndPr/>
        <w:sdtContent/>
      </w:sdt>
      <w:r w:rsidR="003C35BC" w:rsidRPr="003C35BC">
        <w:rPr>
          <w:rFonts w:eastAsia="Courier New"/>
          <w:b/>
          <w:sz w:val="20"/>
          <w:szCs w:val="20"/>
          <w:lang w:val="en-US"/>
        </w:rPr>
        <w:t>CONSTRAINT</w:t>
      </w:r>
      <w:r w:rsidR="003C35BC" w:rsidRPr="003C35BC">
        <w:rPr>
          <w:rFonts w:eastAsia="Courier New"/>
          <w:sz w:val="20"/>
          <w:szCs w:val="20"/>
          <w:lang w:val="en-US"/>
        </w:rPr>
        <w:t xml:space="preserve"> `</w:t>
      </w:r>
      <w:proofErr w:type="spellStart"/>
      <w:r w:rsidR="003C35BC" w:rsidRPr="003C35BC">
        <w:rPr>
          <w:rFonts w:eastAsia="Courier New"/>
          <w:sz w:val="20"/>
          <w:szCs w:val="20"/>
          <w:lang w:val="en-US"/>
        </w:rPr>
        <w:t>fk_factura_persona</w:t>
      </w:r>
      <w:proofErr w:type="spellEnd"/>
      <w:r w:rsidR="003C35BC" w:rsidRPr="003C35BC">
        <w:rPr>
          <w:rFonts w:eastAsia="Courier New"/>
          <w:sz w:val="20"/>
          <w:szCs w:val="20"/>
          <w:lang w:val="en-US"/>
        </w:rPr>
        <w:t>`</w:t>
      </w:r>
    </w:p>
    <w:p w14:paraId="5D49509F"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lang w:val="en-US"/>
        </w:rPr>
      </w:pPr>
      <w:r w:rsidRPr="003C35BC">
        <w:rPr>
          <w:rFonts w:eastAsia="Courier New"/>
          <w:sz w:val="20"/>
          <w:szCs w:val="20"/>
          <w:lang w:val="en-US"/>
        </w:rPr>
        <w:t xml:space="preserve">    </w:t>
      </w:r>
      <w:r w:rsidRPr="003C35BC">
        <w:rPr>
          <w:rFonts w:eastAsia="Courier New"/>
          <w:b/>
          <w:sz w:val="20"/>
          <w:szCs w:val="20"/>
          <w:lang w:val="en-US"/>
        </w:rPr>
        <w:t>FOREIGN KEY</w:t>
      </w:r>
      <w:r w:rsidRPr="003C35BC">
        <w:rPr>
          <w:rFonts w:eastAsia="Courier New"/>
          <w:sz w:val="20"/>
          <w:szCs w:val="20"/>
          <w:lang w:val="en-US"/>
        </w:rPr>
        <w:t xml:space="preserve"> (`</w:t>
      </w:r>
      <w:proofErr w:type="spellStart"/>
      <w:r w:rsidRPr="003C35BC">
        <w:rPr>
          <w:rFonts w:eastAsia="Courier New"/>
          <w:sz w:val="20"/>
          <w:szCs w:val="20"/>
          <w:lang w:val="en-US"/>
        </w:rPr>
        <w:t>id_persona</w:t>
      </w:r>
      <w:proofErr w:type="spellEnd"/>
      <w:r w:rsidRPr="003C35BC">
        <w:rPr>
          <w:rFonts w:eastAsia="Courier New"/>
          <w:sz w:val="20"/>
          <w:szCs w:val="20"/>
          <w:lang w:val="en-US"/>
        </w:rPr>
        <w:t>`)</w:t>
      </w:r>
    </w:p>
    <w:p w14:paraId="60A6BBA7"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sz w:val="20"/>
          <w:szCs w:val="20"/>
        </w:rPr>
      </w:pPr>
      <w:r w:rsidRPr="003C35BC">
        <w:rPr>
          <w:rFonts w:eastAsia="Courier New"/>
          <w:sz w:val="20"/>
          <w:szCs w:val="20"/>
          <w:lang w:val="en-US"/>
        </w:rPr>
        <w:t xml:space="preserve">    </w:t>
      </w:r>
      <w:r w:rsidRPr="003C35BC">
        <w:rPr>
          <w:rFonts w:eastAsia="Courier New"/>
          <w:b/>
          <w:sz w:val="20"/>
          <w:szCs w:val="20"/>
        </w:rPr>
        <w:t>REFERENCES</w:t>
      </w:r>
      <w:r w:rsidRPr="003C35BC">
        <w:rPr>
          <w:rFonts w:eastAsia="Courier New"/>
          <w:sz w:val="20"/>
          <w:szCs w:val="20"/>
        </w:rPr>
        <w:t xml:space="preserve"> `</w:t>
      </w:r>
      <w:proofErr w:type="spellStart"/>
      <w:r w:rsidRPr="003C35BC">
        <w:rPr>
          <w:rFonts w:eastAsia="Courier New"/>
          <w:sz w:val="20"/>
          <w:szCs w:val="20"/>
        </w:rPr>
        <w:t>mydb</w:t>
      </w:r>
      <w:proofErr w:type="spellEnd"/>
      <w:r w:rsidRPr="003C35BC">
        <w:rPr>
          <w:rFonts w:eastAsia="Courier New"/>
          <w:sz w:val="20"/>
          <w:szCs w:val="20"/>
        </w:rPr>
        <w:t>`.`persona` (`</w:t>
      </w:r>
      <w:proofErr w:type="spellStart"/>
      <w:r w:rsidRPr="003C35BC">
        <w:rPr>
          <w:rFonts w:eastAsia="Courier New"/>
          <w:sz w:val="20"/>
          <w:szCs w:val="20"/>
        </w:rPr>
        <w:t>id_persona</w:t>
      </w:r>
      <w:proofErr w:type="spellEnd"/>
      <w:r w:rsidRPr="003C35BC">
        <w:rPr>
          <w:rFonts w:eastAsia="Courier New"/>
          <w:sz w:val="20"/>
          <w:szCs w:val="20"/>
        </w:rPr>
        <w:t>`)</w:t>
      </w:r>
    </w:p>
    <w:p w14:paraId="7779D1FA"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sz w:val="20"/>
          <w:szCs w:val="20"/>
        </w:rPr>
        <w:t xml:space="preserve">    </w:t>
      </w:r>
      <w:r w:rsidRPr="003C35BC">
        <w:rPr>
          <w:rFonts w:eastAsia="Courier New"/>
          <w:b/>
          <w:sz w:val="20"/>
          <w:szCs w:val="20"/>
          <w:lang w:val="en-US"/>
        </w:rPr>
        <w:t>ON DELETE NO ACTION</w:t>
      </w:r>
    </w:p>
    <w:p w14:paraId="17795BA2" w14:textId="77777777" w:rsidR="003C35BC" w:rsidRPr="003C35BC" w:rsidRDefault="003C35BC" w:rsidP="003C35BC">
      <w:pPr>
        <w:pBdr>
          <w:top w:val="single" w:sz="4" w:space="1" w:color="000000"/>
          <w:left w:val="single" w:sz="4" w:space="4" w:color="000000"/>
          <w:bottom w:val="single" w:sz="4" w:space="1" w:color="000000"/>
          <w:right w:val="single" w:sz="4" w:space="4" w:color="000000"/>
        </w:pBdr>
        <w:shd w:val="clear" w:color="auto" w:fill="EEECE1"/>
        <w:tabs>
          <w:tab w:val="left" w:pos="1537"/>
        </w:tabs>
        <w:snapToGrid w:val="0"/>
        <w:spacing w:after="120"/>
        <w:rPr>
          <w:rFonts w:eastAsia="Courier New"/>
          <w:b/>
          <w:sz w:val="20"/>
          <w:szCs w:val="20"/>
          <w:lang w:val="en-US"/>
        </w:rPr>
      </w:pPr>
      <w:r w:rsidRPr="003C35BC">
        <w:rPr>
          <w:rFonts w:eastAsia="Courier New"/>
          <w:b/>
          <w:sz w:val="20"/>
          <w:szCs w:val="20"/>
          <w:lang w:val="en-US"/>
        </w:rPr>
        <w:t xml:space="preserve">    ON UPDATE NO ACTION,</w:t>
      </w:r>
    </w:p>
    <w:p w14:paraId="25BD1A6A" w14:textId="77777777" w:rsidR="003C35BC" w:rsidRPr="003C35BC" w:rsidRDefault="003C35BC" w:rsidP="003C35BC">
      <w:pPr>
        <w:tabs>
          <w:tab w:val="left" w:pos="1537"/>
        </w:tabs>
        <w:snapToGrid w:val="0"/>
        <w:spacing w:after="120"/>
        <w:rPr>
          <w:sz w:val="20"/>
          <w:szCs w:val="20"/>
          <w:lang w:val="en-US"/>
        </w:rPr>
      </w:pPr>
    </w:p>
    <w:p w14:paraId="62AB0FB3" w14:textId="309C6381" w:rsidR="003C35BC" w:rsidRPr="003C35BC" w:rsidRDefault="00FC7447" w:rsidP="003C35BC">
      <w:pPr>
        <w:tabs>
          <w:tab w:val="left" w:pos="1537"/>
        </w:tabs>
        <w:snapToGrid w:val="0"/>
        <w:spacing w:after="120"/>
        <w:rPr>
          <w:sz w:val="20"/>
          <w:szCs w:val="20"/>
        </w:rPr>
      </w:pPr>
      <w:r>
        <w:rPr>
          <w:sz w:val="20"/>
          <w:szCs w:val="20"/>
        </w:rPr>
        <w:t>A continuación, se presenta</w:t>
      </w:r>
      <w:r w:rsidR="003C35BC" w:rsidRPr="003C35BC">
        <w:rPr>
          <w:sz w:val="20"/>
          <w:szCs w:val="20"/>
        </w:rPr>
        <w:t xml:space="preserve"> línea a línea, recordando que la columna </w:t>
      </w:r>
      <w:proofErr w:type="spellStart"/>
      <w:r w:rsidR="003C35BC" w:rsidRPr="003C35BC">
        <w:rPr>
          <w:rFonts w:eastAsia="Courier New"/>
          <w:sz w:val="20"/>
          <w:szCs w:val="20"/>
        </w:rPr>
        <w:t>id_persona</w:t>
      </w:r>
      <w:proofErr w:type="spellEnd"/>
      <w:r w:rsidR="003C35BC" w:rsidRPr="003C35BC">
        <w:rPr>
          <w:sz w:val="20"/>
          <w:szCs w:val="20"/>
        </w:rPr>
        <w:t xml:space="preserve"> es una llave foránea de la tabla persona:</w:t>
      </w:r>
    </w:p>
    <w:p w14:paraId="578632E6" w14:textId="779FBE2D" w:rsidR="003C35BC" w:rsidRDefault="003C35BC" w:rsidP="003C35BC">
      <w:pPr>
        <w:tabs>
          <w:tab w:val="left" w:pos="1537"/>
        </w:tabs>
        <w:snapToGrid w:val="0"/>
        <w:spacing w:after="120"/>
        <w:rPr>
          <w:sz w:val="20"/>
          <w:szCs w:val="20"/>
        </w:rPr>
      </w:pPr>
    </w:p>
    <w:p w14:paraId="464FC9A5" w14:textId="00A72242" w:rsidR="00FC7447" w:rsidRDefault="00FC7447" w:rsidP="003C35BC">
      <w:pPr>
        <w:tabs>
          <w:tab w:val="left" w:pos="1537"/>
        </w:tabs>
        <w:snapToGrid w:val="0"/>
        <w:spacing w:after="120"/>
        <w:rPr>
          <w:b/>
          <w:bCs/>
          <w:sz w:val="20"/>
          <w:szCs w:val="20"/>
        </w:rPr>
      </w:pPr>
      <w:r>
        <w:rPr>
          <w:b/>
          <w:bCs/>
          <w:sz w:val="20"/>
          <w:szCs w:val="20"/>
        </w:rPr>
        <w:t>Tabla 1</w:t>
      </w:r>
    </w:p>
    <w:p w14:paraId="26D9F74C" w14:textId="73C1B9D7" w:rsidR="00FC7447" w:rsidRPr="00FC7447" w:rsidRDefault="00FC7447" w:rsidP="003C35BC">
      <w:pPr>
        <w:tabs>
          <w:tab w:val="left" w:pos="1537"/>
        </w:tabs>
        <w:snapToGrid w:val="0"/>
        <w:spacing w:after="120"/>
        <w:rPr>
          <w:i/>
          <w:iCs/>
          <w:sz w:val="20"/>
          <w:szCs w:val="20"/>
        </w:rPr>
      </w:pPr>
      <w:r>
        <w:rPr>
          <w:i/>
          <w:iCs/>
          <w:sz w:val="20"/>
          <w:szCs w:val="20"/>
        </w:rPr>
        <w:t>Restricciones</w:t>
      </w:r>
    </w:p>
    <w:p w14:paraId="413613ED" w14:textId="77777777" w:rsidR="00FC7447" w:rsidRPr="00FC7447" w:rsidRDefault="00FC7447" w:rsidP="003C35BC">
      <w:pPr>
        <w:tabs>
          <w:tab w:val="left" w:pos="1537"/>
        </w:tabs>
        <w:snapToGrid w:val="0"/>
        <w:spacing w:after="120"/>
        <w:rPr>
          <w:b/>
          <w:bCs/>
          <w:sz w:val="20"/>
          <w:szCs w:val="20"/>
        </w:rPr>
      </w:pPr>
    </w:p>
    <w:tbl>
      <w:tblPr>
        <w:tblW w:w="996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106"/>
        <w:gridCol w:w="5856"/>
      </w:tblGrid>
      <w:tr w:rsidR="003C35BC" w:rsidRPr="003C35BC" w14:paraId="4662DE70" w14:textId="77777777" w:rsidTr="00163AC9">
        <w:tc>
          <w:tcPr>
            <w:tcW w:w="4106" w:type="dxa"/>
            <w:shd w:val="clear" w:color="auto" w:fill="EEECE1"/>
          </w:tcPr>
          <w:p w14:paraId="525B7879" w14:textId="55D1EBBF" w:rsidR="003C35BC" w:rsidRPr="00A96670" w:rsidRDefault="00A96670" w:rsidP="00A96670">
            <w:pPr>
              <w:tabs>
                <w:tab w:val="left" w:pos="1537"/>
              </w:tabs>
              <w:snapToGrid w:val="0"/>
              <w:spacing w:after="120"/>
              <w:jc w:val="center"/>
              <w:rPr>
                <w:b/>
                <w:bCs/>
                <w:sz w:val="20"/>
                <w:szCs w:val="20"/>
              </w:rPr>
            </w:pPr>
            <w:r>
              <w:rPr>
                <w:b/>
                <w:bCs/>
                <w:sz w:val="20"/>
                <w:szCs w:val="20"/>
              </w:rPr>
              <w:t>Nombre</w:t>
            </w:r>
            <w:r w:rsidR="00FC7447">
              <w:rPr>
                <w:b/>
                <w:bCs/>
                <w:sz w:val="20"/>
                <w:szCs w:val="20"/>
              </w:rPr>
              <w:t xml:space="preserve"> restricción</w:t>
            </w:r>
          </w:p>
        </w:tc>
        <w:tc>
          <w:tcPr>
            <w:tcW w:w="5856" w:type="dxa"/>
          </w:tcPr>
          <w:p w14:paraId="1A298869" w14:textId="459361E3" w:rsidR="003C35BC" w:rsidRPr="00A96670" w:rsidRDefault="00A96670" w:rsidP="00A96670">
            <w:pPr>
              <w:tabs>
                <w:tab w:val="left" w:pos="1537"/>
              </w:tabs>
              <w:snapToGrid w:val="0"/>
              <w:spacing w:after="120"/>
              <w:jc w:val="center"/>
              <w:rPr>
                <w:b/>
                <w:bCs/>
                <w:sz w:val="20"/>
                <w:szCs w:val="20"/>
              </w:rPr>
            </w:pPr>
            <w:r>
              <w:rPr>
                <w:b/>
                <w:bCs/>
                <w:sz w:val="20"/>
                <w:szCs w:val="20"/>
              </w:rPr>
              <w:t>Descripción</w:t>
            </w:r>
          </w:p>
        </w:tc>
      </w:tr>
      <w:tr w:rsidR="00A96670" w:rsidRPr="003C35BC" w14:paraId="7CE5488F" w14:textId="77777777" w:rsidTr="00163AC9">
        <w:tc>
          <w:tcPr>
            <w:tcW w:w="4106" w:type="dxa"/>
            <w:shd w:val="clear" w:color="auto" w:fill="EEECE1"/>
          </w:tcPr>
          <w:p w14:paraId="6295F5BC" w14:textId="4C41981E" w:rsidR="00A96670" w:rsidRPr="003C35BC" w:rsidRDefault="00A96670" w:rsidP="00A96670">
            <w:pPr>
              <w:tabs>
                <w:tab w:val="left" w:pos="1537"/>
              </w:tabs>
              <w:snapToGrid w:val="0"/>
              <w:spacing w:after="120"/>
              <w:rPr>
                <w:rFonts w:eastAsia="Courier New"/>
                <w:sz w:val="20"/>
                <w:szCs w:val="20"/>
              </w:rPr>
            </w:pPr>
            <w:r w:rsidRPr="003C35BC">
              <w:rPr>
                <w:rFonts w:eastAsia="Courier New"/>
                <w:sz w:val="20"/>
                <w:szCs w:val="20"/>
              </w:rPr>
              <w:t>CONSTRAINT `</w:t>
            </w:r>
            <w:proofErr w:type="spellStart"/>
            <w:r w:rsidRPr="003C35BC">
              <w:rPr>
                <w:rFonts w:eastAsia="Courier New"/>
                <w:sz w:val="20"/>
                <w:szCs w:val="20"/>
              </w:rPr>
              <w:t>fk_factura_persona</w:t>
            </w:r>
            <w:proofErr w:type="spellEnd"/>
            <w:r w:rsidRPr="003C35BC">
              <w:rPr>
                <w:rFonts w:eastAsia="Courier New"/>
                <w:sz w:val="20"/>
                <w:szCs w:val="20"/>
              </w:rPr>
              <w:t xml:space="preserve">`  </w:t>
            </w:r>
          </w:p>
        </w:tc>
        <w:tc>
          <w:tcPr>
            <w:tcW w:w="5856" w:type="dxa"/>
          </w:tcPr>
          <w:p w14:paraId="2E012496" w14:textId="0B758EF1" w:rsidR="00A96670" w:rsidRPr="003C35BC" w:rsidRDefault="00A96670" w:rsidP="00A96670">
            <w:pPr>
              <w:tabs>
                <w:tab w:val="left" w:pos="1537"/>
              </w:tabs>
              <w:snapToGrid w:val="0"/>
              <w:spacing w:after="120"/>
              <w:rPr>
                <w:sz w:val="20"/>
                <w:szCs w:val="20"/>
              </w:rPr>
            </w:pPr>
            <w:r w:rsidRPr="003C35BC">
              <w:rPr>
                <w:sz w:val="20"/>
                <w:szCs w:val="20"/>
              </w:rPr>
              <w:t>Indica al SGDB que debe crear una restricción (</w:t>
            </w:r>
            <w:r w:rsidRPr="00312D75">
              <w:rPr>
                <w:i/>
                <w:iCs/>
                <w:sz w:val="20"/>
                <w:szCs w:val="20"/>
              </w:rPr>
              <w:t>CONSTRAINT</w:t>
            </w:r>
            <w:r w:rsidRPr="003C35BC">
              <w:rPr>
                <w:sz w:val="20"/>
                <w:szCs w:val="20"/>
              </w:rPr>
              <w:t xml:space="preserve">) que se llama </w:t>
            </w:r>
            <w:proofErr w:type="spellStart"/>
            <w:r w:rsidRPr="003C35BC">
              <w:rPr>
                <w:rFonts w:eastAsia="Courier New"/>
                <w:sz w:val="20"/>
                <w:szCs w:val="20"/>
              </w:rPr>
              <w:t>fk_factura_persona</w:t>
            </w:r>
            <w:proofErr w:type="spellEnd"/>
          </w:p>
        </w:tc>
      </w:tr>
      <w:tr w:rsidR="00A96670" w:rsidRPr="003C35BC" w14:paraId="46BD2C28" w14:textId="77777777" w:rsidTr="00163AC9">
        <w:tc>
          <w:tcPr>
            <w:tcW w:w="4106" w:type="dxa"/>
            <w:shd w:val="clear" w:color="auto" w:fill="EEECE1"/>
          </w:tcPr>
          <w:p w14:paraId="59FC54AA" w14:textId="77777777" w:rsidR="00A96670" w:rsidRPr="003C35BC" w:rsidRDefault="00A96670" w:rsidP="00A96670">
            <w:pPr>
              <w:tabs>
                <w:tab w:val="left" w:pos="1537"/>
              </w:tabs>
              <w:snapToGrid w:val="0"/>
              <w:spacing w:after="120"/>
              <w:rPr>
                <w:rFonts w:eastAsia="Courier New"/>
                <w:sz w:val="20"/>
                <w:szCs w:val="20"/>
              </w:rPr>
            </w:pPr>
            <w:r w:rsidRPr="003C35BC">
              <w:rPr>
                <w:rFonts w:eastAsia="Courier New"/>
                <w:sz w:val="20"/>
                <w:szCs w:val="20"/>
              </w:rPr>
              <w:t>FOREIGN KEY (`</w:t>
            </w:r>
            <w:proofErr w:type="spellStart"/>
            <w:r w:rsidRPr="003C35BC">
              <w:rPr>
                <w:rFonts w:eastAsia="Courier New"/>
                <w:sz w:val="20"/>
                <w:szCs w:val="20"/>
              </w:rPr>
              <w:t>id_persona</w:t>
            </w:r>
            <w:proofErr w:type="spellEnd"/>
            <w:r w:rsidRPr="003C35BC">
              <w:rPr>
                <w:rFonts w:eastAsia="Courier New"/>
                <w:sz w:val="20"/>
                <w:szCs w:val="20"/>
              </w:rPr>
              <w:t>`)</w:t>
            </w:r>
          </w:p>
        </w:tc>
        <w:tc>
          <w:tcPr>
            <w:tcW w:w="5856" w:type="dxa"/>
          </w:tcPr>
          <w:p w14:paraId="4048DFC4" w14:textId="77777777" w:rsidR="00A96670" w:rsidRPr="003C35BC" w:rsidRDefault="00A96670" w:rsidP="00A96670">
            <w:pPr>
              <w:tabs>
                <w:tab w:val="left" w:pos="1537"/>
              </w:tabs>
              <w:snapToGrid w:val="0"/>
              <w:spacing w:after="120"/>
              <w:rPr>
                <w:b/>
                <w:sz w:val="20"/>
                <w:szCs w:val="20"/>
              </w:rPr>
            </w:pPr>
            <w:r w:rsidRPr="003C35BC">
              <w:rPr>
                <w:sz w:val="20"/>
                <w:szCs w:val="20"/>
              </w:rPr>
              <w:t xml:space="preserve">Indica la columna  que es llave foránea, es decir, que </w:t>
            </w:r>
            <w:proofErr w:type="spellStart"/>
            <w:r w:rsidRPr="003C35BC">
              <w:rPr>
                <w:rFonts w:eastAsia="Courier New"/>
                <w:sz w:val="20"/>
                <w:szCs w:val="20"/>
              </w:rPr>
              <w:t>id_persona</w:t>
            </w:r>
            <w:proofErr w:type="spellEnd"/>
            <w:r w:rsidRPr="003C35BC">
              <w:rPr>
                <w:sz w:val="20"/>
                <w:szCs w:val="20"/>
              </w:rPr>
              <w:t xml:space="preserve"> es una referencia de una fila de otra tabla.</w:t>
            </w:r>
          </w:p>
        </w:tc>
      </w:tr>
      <w:tr w:rsidR="00A96670" w:rsidRPr="003C35BC" w14:paraId="54A694D4" w14:textId="77777777" w:rsidTr="00163AC9">
        <w:tc>
          <w:tcPr>
            <w:tcW w:w="4106" w:type="dxa"/>
            <w:shd w:val="clear" w:color="auto" w:fill="EEECE1"/>
          </w:tcPr>
          <w:p w14:paraId="6253DF15" w14:textId="77777777" w:rsidR="00A96670" w:rsidRPr="003C35BC" w:rsidRDefault="00A96670" w:rsidP="00A96670">
            <w:pPr>
              <w:tabs>
                <w:tab w:val="left" w:pos="1537"/>
              </w:tabs>
              <w:snapToGrid w:val="0"/>
              <w:spacing w:after="120"/>
              <w:rPr>
                <w:rFonts w:eastAsia="Courier New"/>
                <w:sz w:val="20"/>
                <w:szCs w:val="20"/>
              </w:rPr>
            </w:pPr>
            <w:r w:rsidRPr="003C35BC">
              <w:rPr>
                <w:rFonts w:eastAsia="Courier New"/>
                <w:sz w:val="20"/>
                <w:szCs w:val="20"/>
              </w:rPr>
              <w:t>REFERENCES `</w:t>
            </w:r>
            <w:proofErr w:type="spellStart"/>
            <w:r w:rsidRPr="003C35BC">
              <w:rPr>
                <w:rFonts w:eastAsia="Courier New"/>
                <w:sz w:val="20"/>
                <w:szCs w:val="20"/>
              </w:rPr>
              <w:t>mydb</w:t>
            </w:r>
            <w:proofErr w:type="spellEnd"/>
            <w:r w:rsidRPr="003C35BC">
              <w:rPr>
                <w:rFonts w:eastAsia="Courier New"/>
                <w:sz w:val="20"/>
                <w:szCs w:val="20"/>
              </w:rPr>
              <w:t>`.`persona` (`</w:t>
            </w:r>
            <w:proofErr w:type="spellStart"/>
            <w:r w:rsidRPr="003C35BC">
              <w:rPr>
                <w:rFonts w:eastAsia="Courier New"/>
                <w:sz w:val="20"/>
                <w:szCs w:val="20"/>
              </w:rPr>
              <w:t>id_persona</w:t>
            </w:r>
            <w:proofErr w:type="spellEnd"/>
            <w:r w:rsidRPr="003C35BC">
              <w:rPr>
                <w:rFonts w:eastAsia="Courier New"/>
                <w:sz w:val="20"/>
                <w:szCs w:val="20"/>
              </w:rPr>
              <w:t>`)</w:t>
            </w:r>
          </w:p>
        </w:tc>
        <w:tc>
          <w:tcPr>
            <w:tcW w:w="5856" w:type="dxa"/>
          </w:tcPr>
          <w:p w14:paraId="46A21FB1" w14:textId="77777777" w:rsidR="00A96670" w:rsidRPr="003C35BC" w:rsidRDefault="00A96670" w:rsidP="00A96670">
            <w:pPr>
              <w:tabs>
                <w:tab w:val="left" w:pos="1537"/>
              </w:tabs>
              <w:snapToGrid w:val="0"/>
              <w:spacing w:after="120"/>
              <w:rPr>
                <w:b/>
                <w:sz w:val="20"/>
                <w:szCs w:val="20"/>
              </w:rPr>
            </w:pPr>
            <w:r w:rsidRPr="003C35BC">
              <w:rPr>
                <w:sz w:val="20"/>
                <w:szCs w:val="20"/>
              </w:rPr>
              <w:t xml:space="preserve">La fila de la otra tabla de la que es referencia de la base de datos </w:t>
            </w:r>
            <w:proofErr w:type="spellStart"/>
            <w:r w:rsidRPr="003C35BC">
              <w:rPr>
                <w:sz w:val="20"/>
                <w:szCs w:val="20"/>
              </w:rPr>
              <w:t>mydb</w:t>
            </w:r>
            <w:proofErr w:type="spellEnd"/>
            <w:r w:rsidRPr="003C35BC">
              <w:rPr>
                <w:sz w:val="20"/>
                <w:szCs w:val="20"/>
              </w:rPr>
              <w:t xml:space="preserve">, tabla persona columna </w:t>
            </w:r>
            <w:proofErr w:type="spellStart"/>
            <w:r w:rsidRPr="003C35BC">
              <w:rPr>
                <w:rFonts w:eastAsia="Courier New"/>
                <w:sz w:val="20"/>
                <w:szCs w:val="20"/>
              </w:rPr>
              <w:t>id_persona</w:t>
            </w:r>
            <w:proofErr w:type="spellEnd"/>
          </w:p>
        </w:tc>
      </w:tr>
      <w:tr w:rsidR="00A96670" w:rsidRPr="003C35BC" w14:paraId="5D9EB493" w14:textId="77777777" w:rsidTr="00163AC9">
        <w:tc>
          <w:tcPr>
            <w:tcW w:w="4106" w:type="dxa"/>
            <w:shd w:val="clear" w:color="auto" w:fill="EEECE1"/>
          </w:tcPr>
          <w:p w14:paraId="15A86674" w14:textId="77777777" w:rsidR="00A96670" w:rsidRPr="003C35BC" w:rsidRDefault="00B62FFA" w:rsidP="00A96670">
            <w:pPr>
              <w:tabs>
                <w:tab w:val="left" w:pos="1537"/>
              </w:tabs>
              <w:snapToGrid w:val="0"/>
              <w:spacing w:after="120"/>
              <w:rPr>
                <w:rFonts w:eastAsia="Courier New"/>
                <w:sz w:val="20"/>
                <w:szCs w:val="20"/>
              </w:rPr>
            </w:pPr>
            <w:sdt>
              <w:sdtPr>
                <w:rPr>
                  <w:sz w:val="20"/>
                  <w:szCs w:val="20"/>
                </w:rPr>
                <w:tag w:val="goog_rdk_17"/>
                <w:id w:val="-1076589268"/>
              </w:sdtPr>
              <w:sdtEndPr/>
              <w:sdtContent/>
            </w:sdt>
            <w:r w:rsidR="00A96670" w:rsidRPr="003C35BC">
              <w:rPr>
                <w:rFonts w:eastAsia="Courier New"/>
                <w:sz w:val="20"/>
                <w:szCs w:val="20"/>
              </w:rPr>
              <w:t>ON DELETE NO ACTION</w:t>
            </w:r>
          </w:p>
        </w:tc>
        <w:tc>
          <w:tcPr>
            <w:tcW w:w="5856" w:type="dxa"/>
          </w:tcPr>
          <w:p w14:paraId="786F3705" w14:textId="77777777" w:rsidR="00A96670" w:rsidRPr="003C35BC" w:rsidRDefault="00A96670" w:rsidP="00A96670">
            <w:pPr>
              <w:tabs>
                <w:tab w:val="left" w:pos="1537"/>
              </w:tabs>
              <w:snapToGrid w:val="0"/>
              <w:spacing w:after="120"/>
              <w:rPr>
                <w:b/>
                <w:sz w:val="20"/>
                <w:szCs w:val="20"/>
              </w:rPr>
            </w:pPr>
            <w:r w:rsidRPr="003C35BC">
              <w:rPr>
                <w:sz w:val="20"/>
                <w:szCs w:val="20"/>
              </w:rPr>
              <w:t>Qué acción debe hacer el SGDB si borran la fila de la tabla persona con los datos de la tabla factura que estén relacionados, acá dice que no le permite borrar personas que ya tienen facturas.</w:t>
            </w:r>
          </w:p>
        </w:tc>
      </w:tr>
      <w:tr w:rsidR="00A96670" w:rsidRPr="003C35BC" w14:paraId="60254326" w14:textId="77777777" w:rsidTr="00163AC9">
        <w:tc>
          <w:tcPr>
            <w:tcW w:w="4106" w:type="dxa"/>
            <w:shd w:val="clear" w:color="auto" w:fill="EEECE1"/>
          </w:tcPr>
          <w:p w14:paraId="2C824BB0" w14:textId="77777777" w:rsidR="00A96670" w:rsidRPr="003C35BC" w:rsidRDefault="00A96670" w:rsidP="00A96670">
            <w:pPr>
              <w:tabs>
                <w:tab w:val="left" w:pos="1537"/>
              </w:tabs>
              <w:snapToGrid w:val="0"/>
              <w:spacing w:after="120"/>
              <w:rPr>
                <w:rFonts w:eastAsia="Courier New"/>
                <w:sz w:val="20"/>
                <w:szCs w:val="20"/>
              </w:rPr>
            </w:pPr>
            <w:r w:rsidRPr="003C35BC">
              <w:rPr>
                <w:rFonts w:eastAsia="Courier New"/>
                <w:sz w:val="20"/>
                <w:szCs w:val="20"/>
              </w:rPr>
              <w:t>ON UPDATE NO ACTION,</w:t>
            </w:r>
          </w:p>
        </w:tc>
        <w:tc>
          <w:tcPr>
            <w:tcW w:w="5856" w:type="dxa"/>
          </w:tcPr>
          <w:p w14:paraId="1D9E6213" w14:textId="77777777" w:rsidR="00A96670" w:rsidRPr="003C35BC" w:rsidRDefault="00A96670" w:rsidP="00A96670">
            <w:pPr>
              <w:tabs>
                <w:tab w:val="left" w:pos="1537"/>
              </w:tabs>
              <w:snapToGrid w:val="0"/>
              <w:spacing w:after="120"/>
              <w:rPr>
                <w:b/>
                <w:sz w:val="20"/>
                <w:szCs w:val="20"/>
              </w:rPr>
            </w:pPr>
            <w:r w:rsidRPr="003C35BC">
              <w:rPr>
                <w:sz w:val="20"/>
                <w:szCs w:val="20"/>
              </w:rPr>
              <w:t xml:space="preserve">Qué acción debe hacer el SGDB si actualiza la columna </w:t>
            </w:r>
            <w:proofErr w:type="spellStart"/>
            <w:r w:rsidRPr="003C35BC">
              <w:rPr>
                <w:rFonts w:eastAsia="Courier New"/>
                <w:sz w:val="20"/>
                <w:szCs w:val="20"/>
              </w:rPr>
              <w:t>id_persona</w:t>
            </w:r>
            <w:proofErr w:type="spellEnd"/>
            <w:r w:rsidRPr="003C35BC">
              <w:rPr>
                <w:sz w:val="20"/>
                <w:szCs w:val="20"/>
              </w:rPr>
              <w:t xml:space="preserve"> una fila de la tabla persona con los datos de la tabla factura que estén relacionados, acá dice que no le permita actualizar la columna </w:t>
            </w:r>
            <w:proofErr w:type="spellStart"/>
            <w:r w:rsidRPr="003C35BC">
              <w:rPr>
                <w:rFonts w:eastAsia="Courier New"/>
                <w:sz w:val="20"/>
                <w:szCs w:val="20"/>
              </w:rPr>
              <w:t>id_persona</w:t>
            </w:r>
            <w:proofErr w:type="spellEnd"/>
            <w:r w:rsidRPr="003C35BC">
              <w:rPr>
                <w:sz w:val="20"/>
                <w:szCs w:val="20"/>
              </w:rPr>
              <w:t xml:space="preserve"> de la tabla persona que ya tiene facturas.</w:t>
            </w:r>
          </w:p>
        </w:tc>
      </w:tr>
    </w:tbl>
    <w:p w14:paraId="3153220D" w14:textId="4C1D78DE" w:rsidR="003C35BC" w:rsidRPr="003C35BC" w:rsidRDefault="003C35BC" w:rsidP="003C35BC">
      <w:pPr>
        <w:tabs>
          <w:tab w:val="left" w:pos="1537"/>
        </w:tabs>
        <w:snapToGrid w:val="0"/>
        <w:spacing w:after="120"/>
        <w:rPr>
          <w:sz w:val="20"/>
          <w:szCs w:val="20"/>
        </w:rPr>
      </w:pPr>
      <w:r w:rsidRPr="003C35BC">
        <w:rPr>
          <w:sz w:val="20"/>
          <w:szCs w:val="20"/>
        </w:rPr>
        <w:lastRenderedPageBreak/>
        <w:t>No es de preocuparse si no es muy claro hasta la decisión del SQL de llaves foráneas, dado que a lo largo de la práctica</w:t>
      </w:r>
      <w:r w:rsidR="00312D75">
        <w:rPr>
          <w:sz w:val="20"/>
          <w:szCs w:val="20"/>
        </w:rPr>
        <w:t xml:space="preserve"> y</w:t>
      </w:r>
      <w:r w:rsidRPr="003C35BC">
        <w:rPr>
          <w:sz w:val="20"/>
          <w:szCs w:val="20"/>
        </w:rPr>
        <w:t xml:space="preserve"> la revisión del material complementario</w:t>
      </w:r>
      <w:r w:rsidR="00312D75">
        <w:rPr>
          <w:sz w:val="20"/>
          <w:szCs w:val="20"/>
        </w:rPr>
        <w:t>,</w:t>
      </w:r>
      <w:r w:rsidRPr="003C35BC">
        <w:rPr>
          <w:sz w:val="20"/>
          <w:szCs w:val="20"/>
        </w:rPr>
        <w:t xml:space="preserve"> podría complementar los diferentes elementos y conceptos. </w:t>
      </w:r>
    </w:p>
    <w:p w14:paraId="5D4E115B" w14:textId="77777777" w:rsidR="003C35BC" w:rsidRPr="003C35BC" w:rsidRDefault="003C35BC" w:rsidP="003C35BC">
      <w:pPr>
        <w:tabs>
          <w:tab w:val="left" w:pos="1537"/>
        </w:tabs>
        <w:snapToGrid w:val="0"/>
        <w:spacing w:after="120"/>
        <w:rPr>
          <w:sz w:val="20"/>
          <w:szCs w:val="20"/>
        </w:rPr>
      </w:pPr>
    </w:p>
    <w:p w14:paraId="16FCB896" w14:textId="77777777" w:rsidR="003C35BC" w:rsidRPr="003C35BC" w:rsidRDefault="003C35BC" w:rsidP="00592239">
      <w:pPr>
        <w:numPr>
          <w:ilvl w:val="1"/>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Generar la base de datos</w:t>
      </w:r>
    </w:p>
    <w:p w14:paraId="1A27D308" w14:textId="4213C296"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A continuación, se presentará cómo obtener el modelo físico de una base de datos en formato natural de las bases de datos (esto es SQL)</w:t>
      </w:r>
      <w:r w:rsidR="00312D75">
        <w:rPr>
          <w:color w:val="000000"/>
          <w:sz w:val="20"/>
          <w:szCs w:val="20"/>
        </w:rPr>
        <w:t>.</w:t>
      </w:r>
      <w:r w:rsidRPr="003C35BC">
        <w:rPr>
          <w:color w:val="000000"/>
          <w:sz w:val="20"/>
          <w:szCs w:val="20"/>
        </w:rPr>
        <w:t xml:space="preserve"> </w:t>
      </w:r>
      <w:r w:rsidR="00312D75">
        <w:rPr>
          <w:color w:val="000000"/>
          <w:sz w:val="20"/>
          <w:szCs w:val="20"/>
        </w:rPr>
        <w:t>C</w:t>
      </w:r>
      <w:r w:rsidRPr="003C35BC">
        <w:rPr>
          <w:color w:val="000000"/>
          <w:sz w:val="20"/>
          <w:szCs w:val="20"/>
        </w:rPr>
        <w:t>on el siguiente procedimiento se obtendrá un modelo de datos en sentencias DDL, en un uno archivo con extensión .</w:t>
      </w:r>
      <w:proofErr w:type="spellStart"/>
      <w:r w:rsidRPr="003C35BC">
        <w:rPr>
          <w:color w:val="000000"/>
          <w:sz w:val="20"/>
          <w:szCs w:val="20"/>
        </w:rPr>
        <w:t>sql</w:t>
      </w:r>
      <w:proofErr w:type="spellEnd"/>
      <w:r w:rsidRPr="003C35BC">
        <w:rPr>
          <w:color w:val="000000"/>
          <w:sz w:val="20"/>
          <w:szCs w:val="20"/>
        </w:rPr>
        <w:t xml:space="preserve">., estos documentos son los códigos fuente de las bases de datos, generalmente en el proceso de desarrollo de </w:t>
      </w:r>
      <w:r w:rsidRPr="003C35BC">
        <w:rPr>
          <w:i/>
          <w:color w:val="000000"/>
          <w:sz w:val="20"/>
          <w:szCs w:val="20"/>
        </w:rPr>
        <w:t>software</w:t>
      </w:r>
      <w:r w:rsidRPr="003C35BC">
        <w:rPr>
          <w:color w:val="000000"/>
          <w:sz w:val="20"/>
          <w:szCs w:val="20"/>
        </w:rPr>
        <w:t xml:space="preserve"> son versionados como cualquier archivo de código fuente.</w:t>
      </w:r>
    </w:p>
    <w:p w14:paraId="5FDE51AA" w14:textId="77777777" w:rsidR="003C35BC" w:rsidRPr="003C35BC" w:rsidRDefault="003C35BC" w:rsidP="003C35BC">
      <w:pPr>
        <w:tabs>
          <w:tab w:val="left" w:pos="1537"/>
        </w:tabs>
        <w:snapToGrid w:val="0"/>
        <w:spacing w:after="120"/>
        <w:rPr>
          <w:sz w:val="20"/>
          <w:szCs w:val="20"/>
        </w:rPr>
      </w:pPr>
      <w:r w:rsidRPr="003C35BC">
        <w:rPr>
          <w:sz w:val="20"/>
          <w:szCs w:val="20"/>
        </w:rPr>
        <w:t xml:space="preserve">De acuerdo con lo anterior, una forma de generar la base de datos es la siguiente: </w:t>
      </w:r>
    </w:p>
    <w:p w14:paraId="6EEFCA7C" w14:textId="15356776" w:rsidR="003C35BC" w:rsidRDefault="003C35BC" w:rsidP="003C35BC">
      <w:pPr>
        <w:tabs>
          <w:tab w:val="left" w:pos="1537"/>
        </w:tabs>
        <w:snapToGrid w:val="0"/>
        <w:spacing w:after="120"/>
        <w:rPr>
          <w:sz w:val="20"/>
          <w:szCs w:val="20"/>
        </w:rPr>
      </w:pPr>
    </w:p>
    <w:tbl>
      <w:tblPr>
        <w:tblStyle w:val="TableGrid"/>
        <w:tblW w:w="0" w:type="auto"/>
        <w:tblLook w:val="04A0" w:firstRow="1" w:lastRow="0" w:firstColumn="1" w:lastColumn="0" w:noHBand="0" w:noVBand="1"/>
      </w:tblPr>
      <w:tblGrid>
        <w:gridCol w:w="9962"/>
      </w:tblGrid>
      <w:tr w:rsidR="009A184F" w:rsidRPr="00BE044B" w14:paraId="68F9D62A" w14:textId="77777777" w:rsidTr="00163AC9">
        <w:tc>
          <w:tcPr>
            <w:tcW w:w="9962" w:type="dxa"/>
            <w:shd w:val="clear" w:color="auto" w:fill="76923C" w:themeFill="accent3" w:themeFillShade="BF"/>
          </w:tcPr>
          <w:p w14:paraId="6806D3D7" w14:textId="5F23491B" w:rsidR="009A184F" w:rsidRPr="00BE044B" w:rsidRDefault="00D438FB" w:rsidP="00163AC9">
            <w:pPr>
              <w:snapToGrid w:val="0"/>
              <w:spacing w:after="120"/>
              <w:jc w:val="center"/>
              <w:rPr>
                <w:color w:val="FFFFFF" w:themeColor="background1"/>
                <w:sz w:val="20"/>
                <w:szCs w:val="20"/>
              </w:rPr>
            </w:pPr>
            <w:r>
              <w:rPr>
                <w:color w:val="FFFFFF" w:themeColor="background1"/>
                <w:sz w:val="20"/>
                <w:szCs w:val="20"/>
              </w:rPr>
              <w:t>CF8</w:t>
            </w:r>
            <w:commentRangeStart w:id="29"/>
            <w:commentRangeEnd w:id="29"/>
            <w:r w:rsidR="009A184F" w:rsidRPr="00BE044B">
              <w:rPr>
                <w:rStyle w:val="CommentReference"/>
              </w:rPr>
              <w:commentReference w:id="29"/>
            </w:r>
            <w:r w:rsidR="009A184F" w:rsidRPr="00BE044B">
              <w:rPr>
                <w:color w:val="FFFFFF" w:themeColor="background1"/>
                <w:sz w:val="20"/>
                <w:szCs w:val="20"/>
              </w:rPr>
              <w:t>_</w:t>
            </w:r>
            <w:r w:rsidR="009A184F" w:rsidRPr="009A184F">
              <w:rPr>
                <w:color w:val="FFFFFF" w:themeColor="background1"/>
                <w:sz w:val="20"/>
                <w:szCs w:val="20"/>
              </w:rPr>
              <w:t>2_3_Base_de_datos</w:t>
            </w:r>
          </w:p>
        </w:tc>
      </w:tr>
    </w:tbl>
    <w:p w14:paraId="5399FB26" w14:textId="77777777" w:rsidR="009A184F" w:rsidRDefault="009A184F" w:rsidP="009A184F">
      <w:pPr>
        <w:tabs>
          <w:tab w:val="left" w:pos="1537"/>
        </w:tabs>
        <w:snapToGrid w:val="0"/>
        <w:spacing w:after="120"/>
        <w:rPr>
          <w:sz w:val="20"/>
          <w:szCs w:val="20"/>
        </w:rPr>
      </w:pPr>
    </w:p>
    <w:p w14:paraId="2DB9468B" w14:textId="69E7937F" w:rsidR="003C35BC" w:rsidRPr="003C35BC" w:rsidRDefault="009A184F" w:rsidP="009A184F">
      <w:pPr>
        <w:pBdr>
          <w:top w:val="nil"/>
          <w:left w:val="nil"/>
          <w:bottom w:val="nil"/>
          <w:right w:val="nil"/>
          <w:between w:val="nil"/>
        </w:pBdr>
        <w:tabs>
          <w:tab w:val="left" w:pos="1537"/>
        </w:tabs>
        <w:snapToGrid w:val="0"/>
        <w:spacing w:after="120"/>
        <w:rPr>
          <w:color w:val="000000"/>
          <w:sz w:val="20"/>
          <w:szCs w:val="20"/>
        </w:rPr>
      </w:pPr>
      <w:r>
        <w:rPr>
          <w:color w:val="000000"/>
          <w:sz w:val="20"/>
          <w:szCs w:val="20"/>
        </w:rPr>
        <w:t>S</w:t>
      </w:r>
      <w:r w:rsidR="003C35BC" w:rsidRPr="003C35BC">
        <w:rPr>
          <w:color w:val="000000"/>
          <w:sz w:val="20"/>
          <w:szCs w:val="20"/>
        </w:rPr>
        <w:t>e guarda un archivo “</w:t>
      </w:r>
      <w:proofErr w:type="spellStart"/>
      <w:r w:rsidR="003C35BC" w:rsidRPr="003C35BC">
        <w:rPr>
          <w:b/>
          <w:color w:val="000000"/>
          <w:sz w:val="20"/>
          <w:szCs w:val="20"/>
        </w:rPr>
        <w:t>Save</w:t>
      </w:r>
      <w:proofErr w:type="spellEnd"/>
      <w:r w:rsidR="003C35BC" w:rsidRPr="003C35BC">
        <w:rPr>
          <w:b/>
          <w:color w:val="000000"/>
          <w:sz w:val="20"/>
          <w:szCs w:val="20"/>
        </w:rPr>
        <w:t xml:space="preserve"> to file</w:t>
      </w:r>
      <w:r w:rsidR="003C35BC" w:rsidRPr="003C35BC">
        <w:rPr>
          <w:color w:val="000000"/>
          <w:sz w:val="20"/>
          <w:szCs w:val="20"/>
        </w:rPr>
        <w:t>” y se copia al portapapeles “</w:t>
      </w:r>
      <w:proofErr w:type="spellStart"/>
      <w:r w:rsidR="003C35BC" w:rsidRPr="003C35BC">
        <w:rPr>
          <w:b/>
          <w:color w:val="000000"/>
          <w:sz w:val="20"/>
          <w:szCs w:val="20"/>
        </w:rPr>
        <w:t>Copy</w:t>
      </w:r>
      <w:proofErr w:type="spellEnd"/>
      <w:r w:rsidR="003C35BC" w:rsidRPr="003C35BC">
        <w:rPr>
          <w:b/>
          <w:color w:val="000000"/>
          <w:sz w:val="20"/>
          <w:szCs w:val="20"/>
        </w:rPr>
        <w:t xml:space="preserve"> to </w:t>
      </w:r>
      <w:proofErr w:type="spellStart"/>
      <w:r w:rsidR="003C35BC" w:rsidRPr="003C35BC">
        <w:rPr>
          <w:b/>
          <w:color w:val="000000"/>
          <w:sz w:val="20"/>
          <w:szCs w:val="20"/>
        </w:rPr>
        <w:t>clipboard</w:t>
      </w:r>
      <w:proofErr w:type="spellEnd"/>
      <w:r w:rsidR="003C35BC" w:rsidRPr="003C35BC">
        <w:rPr>
          <w:color w:val="000000"/>
          <w:sz w:val="20"/>
          <w:szCs w:val="20"/>
        </w:rPr>
        <w:t xml:space="preserve">”. Se sugiere antes de dar </w:t>
      </w:r>
      <w:proofErr w:type="spellStart"/>
      <w:r w:rsidR="003C35BC" w:rsidRPr="003C35BC">
        <w:rPr>
          <w:i/>
          <w:color w:val="000000"/>
          <w:sz w:val="20"/>
          <w:szCs w:val="20"/>
        </w:rPr>
        <w:t>Next</w:t>
      </w:r>
      <w:proofErr w:type="spellEnd"/>
      <w:r w:rsidR="003C35BC" w:rsidRPr="003C35BC">
        <w:rPr>
          <w:i/>
          <w:color w:val="000000"/>
          <w:sz w:val="20"/>
          <w:szCs w:val="20"/>
        </w:rPr>
        <w:t xml:space="preserve"> y</w:t>
      </w:r>
      <w:r w:rsidR="003C35BC" w:rsidRPr="003C35BC">
        <w:rPr>
          <w:color w:val="000000"/>
          <w:sz w:val="20"/>
          <w:szCs w:val="20"/>
        </w:rPr>
        <w:t xml:space="preserve"> continuar el proceso, primero guardar como un archivo y ponerle este nombre “”, luego de ponerlo le da </w:t>
      </w:r>
      <w:proofErr w:type="spellStart"/>
      <w:r w:rsidR="003C35BC" w:rsidRPr="003C35BC">
        <w:rPr>
          <w:i/>
          <w:color w:val="000000"/>
          <w:sz w:val="20"/>
          <w:szCs w:val="20"/>
        </w:rPr>
        <w:t>Next</w:t>
      </w:r>
      <w:proofErr w:type="spellEnd"/>
      <w:r w:rsidR="003C35BC" w:rsidRPr="003C35BC">
        <w:rPr>
          <w:color w:val="000000"/>
          <w:sz w:val="20"/>
          <w:szCs w:val="20"/>
        </w:rPr>
        <w:t xml:space="preserve"> para que ejecute ese </w:t>
      </w:r>
      <w:r w:rsidR="003C35BC" w:rsidRPr="003C35BC">
        <w:rPr>
          <w:i/>
          <w:color w:val="000000"/>
          <w:sz w:val="20"/>
          <w:szCs w:val="20"/>
        </w:rPr>
        <w:t>scrip</w:t>
      </w:r>
      <w:r w:rsidR="003C35BC" w:rsidRPr="003C35BC">
        <w:rPr>
          <w:color w:val="000000"/>
          <w:sz w:val="20"/>
          <w:szCs w:val="20"/>
        </w:rPr>
        <w:t xml:space="preserve">t en el SGDB instalado. </w:t>
      </w:r>
    </w:p>
    <w:p w14:paraId="543585D6" w14:textId="77777777" w:rsidR="003C35BC" w:rsidRPr="003C35BC" w:rsidRDefault="003C35BC" w:rsidP="003C35BC">
      <w:pPr>
        <w:tabs>
          <w:tab w:val="left" w:pos="1537"/>
        </w:tabs>
        <w:snapToGrid w:val="0"/>
        <w:spacing w:after="120"/>
        <w:rPr>
          <w:sz w:val="20"/>
          <w:szCs w:val="20"/>
        </w:rPr>
      </w:pPr>
      <w:commentRangeStart w:id="30"/>
      <w:r w:rsidRPr="003C35BC">
        <w:rPr>
          <w:sz w:val="20"/>
          <w:szCs w:val="20"/>
        </w:rPr>
        <w:t>El archivo generado guardado en formato de texto con extensión .</w:t>
      </w:r>
      <w:proofErr w:type="spellStart"/>
      <w:r w:rsidRPr="003C35BC">
        <w:rPr>
          <w:sz w:val="20"/>
          <w:szCs w:val="20"/>
        </w:rPr>
        <w:t>sql</w:t>
      </w:r>
      <w:proofErr w:type="spellEnd"/>
      <w:r w:rsidRPr="003C35BC">
        <w:rPr>
          <w:sz w:val="20"/>
          <w:szCs w:val="20"/>
        </w:rPr>
        <w:t xml:space="preserve"> es lo que se llama el </w:t>
      </w:r>
      <w:r w:rsidRPr="003C35BC">
        <w:rPr>
          <w:i/>
          <w:sz w:val="20"/>
          <w:szCs w:val="20"/>
        </w:rPr>
        <w:t>script</w:t>
      </w:r>
      <w:r w:rsidRPr="003C35BC">
        <w:rPr>
          <w:sz w:val="20"/>
          <w:szCs w:val="20"/>
        </w:rPr>
        <w:t xml:space="preserve"> DDL de la base de datos, es el principal producto de un modelo de datos, es el entregable de un proyecto y por lo que materialmente se puede pasar una factura al cliente.</w:t>
      </w:r>
      <w:commentRangeEnd w:id="30"/>
      <w:r w:rsidR="004C2177">
        <w:rPr>
          <w:rStyle w:val="CommentReference"/>
        </w:rPr>
        <w:commentReference w:id="30"/>
      </w:r>
    </w:p>
    <w:p w14:paraId="245C3C6F" w14:textId="77777777" w:rsidR="003C35BC" w:rsidRPr="003C35BC" w:rsidRDefault="003C35BC" w:rsidP="003C35BC">
      <w:pPr>
        <w:tabs>
          <w:tab w:val="left" w:pos="1537"/>
        </w:tabs>
        <w:snapToGrid w:val="0"/>
        <w:spacing w:after="120"/>
        <w:rPr>
          <w:sz w:val="20"/>
          <w:szCs w:val="20"/>
        </w:rPr>
      </w:pPr>
    </w:p>
    <w:p w14:paraId="01873210" w14:textId="77777777" w:rsidR="003C35BC" w:rsidRPr="003C35BC" w:rsidRDefault="003C35BC" w:rsidP="00592239">
      <w:pPr>
        <w:numPr>
          <w:ilvl w:val="1"/>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Operaciones de mantenimiento y actualización</w:t>
      </w:r>
    </w:p>
    <w:p w14:paraId="7F85321A" w14:textId="7939CF77" w:rsidR="003C35BC" w:rsidRPr="003C35BC" w:rsidRDefault="003C35BC" w:rsidP="003C35BC">
      <w:pPr>
        <w:tabs>
          <w:tab w:val="left" w:pos="1537"/>
        </w:tabs>
        <w:snapToGrid w:val="0"/>
        <w:spacing w:after="120"/>
        <w:rPr>
          <w:sz w:val="20"/>
          <w:szCs w:val="20"/>
        </w:rPr>
      </w:pPr>
      <w:r w:rsidRPr="003C35BC">
        <w:rPr>
          <w:sz w:val="20"/>
          <w:szCs w:val="20"/>
        </w:rPr>
        <w:t>Por lo general</w:t>
      </w:r>
      <w:r w:rsidR="00B47E60">
        <w:rPr>
          <w:sz w:val="20"/>
          <w:szCs w:val="20"/>
        </w:rPr>
        <w:t>,</w:t>
      </w:r>
      <w:r w:rsidRPr="003C35BC">
        <w:rPr>
          <w:sz w:val="20"/>
          <w:szCs w:val="20"/>
        </w:rPr>
        <w:t xml:space="preserve"> la base datos se diseña y se despliega en servidores en la nube, </w:t>
      </w:r>
      <w:r w:rsidRPr="003C35BC">
        <w:rPr>
          <w:i/>
          <w:sz w:val="20"/>
          <w:szCs w:val="20"/>
        </w:rPr>
        <w:t>hosting</w:t>
      </w:r>
      <w:r w:rsidRPr="003C35BC">
        <w:rPr>
          <w:sz w:val="20"/>
          <w:szCs w:val="20"/>
        </w:rPr>
        <w:t xml:space="preserve"> o en instancias de almacenamiento, sistemas operativos o de plataforma que no tienen interfaz gráfica, es por eso que es importante el archivo de texto DDL con extensión .</w:t>
      </w:r>
      <w:proofErr w:type="spellStart"/>
      <w:r w:rsidRPr="003C35BC">
        <w:rPr>
          <w:sz w:val="20"/>
          <w:szCs w:val="20"/>
        </w:rPr>
        <w:t>sql</w:t>
      </w:r>
      <w:proofErr w:type="spellEnd"/>
      <w:r w:rsidRPr="003C35BC">
        <w:rPr>
          <w:sz w:val="20"/>
          <w:szCs w:val="20"/>
        </w:rPr>
        <w:t>, la base de datos hasta ahora generada presenta una inexactitud que se ha puesto para ejemplificar una operación de actualización o mantenimiento.</w:t>
      </w:r>
    </w:p>
    <w:p w14:paraId="366EBD7F" w14:textId="57AF2A47" w:rsidR="003C35BC" w:rsidRPr="003C35BC" w:rsidRDefault="003C35BC" w:rsidP="003C35BC">
      <w:pPr>
        <w:tabs>
          <w:tab w:val="left" w:pos="1537"/>
        </w:tabs>
        <w:snapToGrid w:val="0"/>
        <w:spacing w:after="120"/>
        <w:rPr>
          <w:sz w:val="20"/>
          <w:szCs w:val="20"/>
        </w:rPr>
      </w:pPr>
      <w:r w:rsidRPr="003C35BC">
        <w:rPr>
          <w:sz w:val="20"/>
          <w:szCs w:val="20"/>
        </w:rPr>
        <w:t>Suponga que el cliente ha contratado un servidor en la nube para la base de datos y al darle subir el archivo de extensión .</w:t>
      </w:r>
      <w:proofErr w:type="spellStart"/>
      <w:r w:rsidRPr="003C35BC">
        <w:rPr>
          <w:sz w:val="20"/>
          <w:szCs w:val="20"/>
        </w:rPr>
        <w:t>sql</w:t>
      </w:r>
      <w:proofErr w:type="spellEnd"/>
      <w:r w:rsidRPr="003C35BC">
        <w:rPr>
          <w:sz w:val="20"/>
          <w:szCs w:val="20"/>
        </w:rPr>
        <w:t xml:space="preserve"> ha generado la base de datos</w:t>
      </w:r>
      <w:r w:rsidR="00B47E60">
        <w:rPr>
          <w:sz w:val="20"/>
          <w:szCs w:val="20"/>
        </w:rPr>
        <w:t>,</w:t>
      </w:r>
      <w:r w:rsidRPr="003C35BC">
        <w:rPr>
          <w:sz w:val="20"/>
          <w:szCs w:val="20"/>
        </w:rPr>
        <w:t xml:space="preserve"> pero, se ha dado cuenta que su modelo está mal o incompleto y lleva varios meses trabajando la base de datos, hay muchos datos, por lo que no se puede volver a empezar con una base de datos vacía, sino que se debe ajustar la base de datos actual (base en producción) sin borrar o alterar los datos que la base ya tiene.</w:t>
      </w:r>
    </w:p>
    <w:p w14:paraId="32BC8997" w14:textId="75F5CA0B" w:rsidR="003C35BC" w:rsidRPr="003C35BC" w:rsidRDefault="003C35BC" w:rsidP="003C35BC">
      <w:pPr>
        <w:tabs>
          <w:tab w:val="left" w:pos="1537"/>
        </w:tabs>
        <w:snapToGrid w:val="0"/>
        <w:spacing w:after="120"/>
        <w:rPr>
          <w:sz w:val="20"/>
          <w:szCs w:val="20"/>
        </w:rPr>
      </w:pPr>
      <w:r w:rsidRPr="003C35BC">
        <w:rPr>
          <w:sz w:val="20"/>
          <w:szCs w:val="20"/>
        </w:rPr>
        <w:t>Además, junto a su equipo de trabajo ha detectado que no modelaron el pie de la factura:</w:t>
      </w:r>
    </w:p>
    <w:p w14:paraId="05F72267" w14:textId="28821D99" w:rsidR="003C35BC" w:rsidRDefault="003C35BC" w:rsidP="003C35BC">
      <w:pPr>
        <w:tabs>
          <w:tab w:val="left" w:pos="1537"/>
        </w:tabs>
        <w:snapToGrid w:val="0"/>
        <w:spacing w:after="120"/>
        <w:rPr>
          <w:sz w:val="20"/>
          <w:szCs w:val="20"/>
        </w:rPr>
      </w:pPr>
    </w:p>
    <w:p w14:paraId="22B643AF" w14:textId="13C7B018" w:rsidR="007C77D6" w:rsidRDefault="007C77D6" w:rsidP="003C35BC">
      <w:pPr>
        <w:tabs>
          <w:tab w:val="left" w:pos="1537"/>
        </w:tabs>
        <w:snapToGrid w:val="0"/>
        <w:spacing w:after="120"/>
        <w:rPr>
          <w:b/>
          <w:bCs/>
          <w:sz w:val="20"/>
          <w:szCs w:val="20"/>
        </w:rPr>
      </w:pPr>
      <w:r>
        <w:rPr>
          <w:b/>
          <w:bCs/>
          <w:sz w:val="20"/>
          <w:szCs w:val="20"/>
        </w:rPr>
        <w:t>Figura 13</w:t>
      </w:r>
    </w:p>
    <w:p w14:paraId="6EBB3706" w14:textId="2758E102" w:rsidR="007C77D6" w:rsidRPr="007C77D6" w:rsidRDefault="007C77D6" w:rsidP="003C35BC">
      <w:pPr>
        <w:tabs>
          <w:tab w:val="left" w:pos="1537"/>
        </w:tabs>
        <w:snapToGrid w:val="0"/>
        <w:spacing w:after="120"/>
        <w:rPr>
          <w:i/>
          <w:iCs/>
          <w:sz w:val="20"/>
          <w:szCs w:val="20"/>
        </w:rPr>
      </w:pPr>
      <w:r>
        <w:rPr>
          <w:i/>
          <w:iCs/>
          <w:sz w:val="20"/>
          <w:szCs w:val="20"/>
        </w:rPr>
        <w:t>Pie de la factura</w:t>
      </w:r>
    </w:p>
    <w:p w14:paraId="74EF73E6" w14:textId="77777777" w:rsidR="003C35BC" w:rsidRPr="003C35BC" w:rsidRDefault="003C35BC" w:rsidP="00B47E60">
      <w:pPr>
        <w:tabs>
          <w:tab w:val="left" w:pos="1537"/>
        </w:tabs>
        <w:snapToGrid w:val="0"/>
        <w:spacing w:after="120"/>
        <w:jc w:val="center"/>
        <w:rPr>
          <w:sz w:val="20"/>
          <w:szCs w:val="20"/>
        </w:rPr>
      </w:pPr>
      <w:commentRangeStart w:id="31"/>
      <w:commentRangeStart w:id="32"/>
      <w:r w:rsidRPr="003C35BC">
        <w:rPr>
          <w:noProof/>
          <w:sz w:val="20"/>
          <w:szCs w:val="20"/>
        </w:rPr>
        <w:drawing>
          <wp:inline distT="0" distB="0" distL="0" distR="0" wp14:anchorId="0235BCCB" wp14:editId="665C1BF2">
            <wp:extent cx="2923202" cy="1094105"/>
            <wp:effectExtent l="0" t="0" r="0" b="0"/>
            <wp:docPr id="40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rotWithShape="1">
                    <a:blip r:embed="rId17"/>
                    <a:srcRect l="49538" t="80839" b="5910"/>
                    <a:stretch/>
                  </pic:blipFill>
                  <pic:spPr bwMode="auto">
                    <a:xfrm>
                      <a:off x="0" y="0"/>
                      <a:ext cx="2923646" cy="1094271"/>
                    </a:xfrm>
                    <a:prstGeom prst="rect">
                      <a:avLst/>
                    </a:prstGeom>
                    <a:ln>
                      <a:noFill/>
                    </a:ln>
                    <a:extLst>
                      <a:ext uri="{53640926-AAD7-44D8-BBD7-CCE9431645EC}">
                        <a14:shadowObscured xmlns:a14="http://schemas.microsoft.com/office/drawing/2010/main"/>
                      </a:ext>
                    </a:extLst>
                  </pic:spPr>
                </pic:pic>
              </a:graphicData>
            </a:graphic>
          </wp:inline>
        </w:drawing>
      </w:r>
      <w:commentRangeEnd w:id="31"/>
      <w:commentRangeEnd w:id="32"/>
      <w:r w:rsidR="007C77D6">
        <w:rPr>
          <w:rStyle w:val="CommentReference"/>
        </w:rPr>
        <w:commentReference w:id="31"/>
      </w:r>
      <w:r w:rsidR="007C77D6">
        <w:rPr>
          <w:rStyle w:val="CommentReference"/>
        </w:rPr>
        <w:commentReference w:id="32"/>
      </w:r>
    </w:p>
    <w:p w14:paraId="213E3E62" w14:textId="77777777" w:rsidR="003C35BC" w:rsidRPr="003C35BC" w:rsidRDefault="003C35BC" w:rsidP="003C35BC">
      <w:pPr>
        <w:tabs>
          <w:tab w:val="left" w:pos="1537"/>
        </w:tabs>
        <w:snapToGrid w:val="0"/>
        <w:spacing w:after="120"/>
        <w:rPr>
          <w:sz w:val="20"/>
          <w:szCs w:val="20"/>
        </w:rPr>
      </w:pPr>
    </w:p>
    <w:p w14:paraId="6BEC0AF1" w14:textId="239C54C6" w:rsidR="003C35BC" w:rsidRPr="003C35BC" w:rsidRDefault="003C35BC" w:rsidP="003C35BC">
      <w:pPr>
        <w:tabs>
          <w:tab w:val="left" w:pos="1537"/>
        </w:tabs>
        <w:snapToGrid w:val="0"/>
        <w:spacing w:after="120"/>
        <w:rPr>
          <w:sz w:val="20"/>
          <w:szCs w:val="20"/>
        </w:rPr>
      </w:pPr>
      <w:r w:rsidRPr="003C35BC">
        <w:rPr>
          <w:sz w:val="20"/>
          <w:szCs w:val="20"/>
        </w:rPr>
        <w:t>Este ajuste consiste en agregar en la tabla factura</w:t>
      </w:r>
      <w:r w:rsidR="007C77D6">
        <w:rPr>
          <w:sz w:val="20"/>
          <w:szCs w:val="20"/>
        </w:rPr>
        <w:t>,</w:t>
      </w:r>
      <w:r w:rsidRPr="003C35BC">
        <w:rPr>
          <w:sz w:val="20"/>
          <w:szCs w:val="20"/>
        </w:rPr>
        <w:t xml:space="preserve"> el valor del subtotal y la tasa de impuesto a aplicar</w:t>
      </w:r>
      <w:r w:rsidR="007C77D6">
        <w:rPr>
          <w:sz w:val="20"/>
          <w:szCs w:val="20"/>
        </w:rPr>
        <w:t>;</w:t>
      </w:r>
      <w:r w:rsidRPr="003C35BC">
        <w:rPr>
          <w:sz w:val="20"/>
          <w:szCs w:val="20"/>
        </w:rPr>
        <w:t xml:space="preserve"> con estos datos se puede calcular el total:</w:t>
      </w:r>
    </w:p>
    <w:p w14:paraId="596CBB7B" w14:textId="49F8D8F9" w:rsidR="003C35BC" w:rsidRDefault="003C35BC" w:rsidP="003C35BC">
      <w:pPr>
        <w:tabs>
          <w:tab w:val="left" w:pos="1537"/>
        </w:tabs>
        <w:snapToGrid w:val="0"/>
        <w:spacing w:after="120"/>
        <w:rPr>
          <w:sz w:val="20"/>
          <w:szCs w:val="20"/>
        </w:rPr>
      </w:pPr>
    </w:p>
    <w:p w14:paraId="6AA89508" w14:textId="447B75EC" w:rsidR="007C77D6" w:rsidRDefault="007C77D6" w:rsidP="003C35BC">
      <w:pPr>
        <w:tabs>
          <w:tab w:val="left" w:pos="1537"/>
        </w:tabs>
        <w:snapToGrid w:val="0"/>
        <w:spacing w:after="120"/>
        <w:rPr>
          <w:b/>
          <w:bCs/>
          <w:sz w:val="20"/>
          <w:szCs w:val="20"/>
        </w:rPr>
      </w:pPr>
      <w:r>
        <w:rPr>
          <w:b/>
          <w:bCs/>
          <w:sz w:val="20"/>
          <w:szCs w:val="20"/>
        </w:rPr>
        <w:t>Figura 14</w:t>
      </w:r>
    </w:p>
    <w:p w14:paraId="4F67B32E" w14:textId="6D2B84EF" w:rsidR="007C77D6" w:rsidRDefault="007C77D6" w:rsidP="003C35BC">
      <w:pPr>
        <w:tabs>
          <w:tab w:val="left" w:pos="1537"/>
        </w:tabs>
        <w:snapToGrid w:val="0"/>
        <w:spacing w:after="120"/>
        <w:rPr>
          <w:i/>
          <w:iCs/>
          <w:sz w:val="20"/>
          <w:szCs w:val="20"/>
        </w:rPr>
      </w:pPr>
      <w:r>
        <w:rPr>
          <w:i/>
          <w:iCs/>
          <w:sz w:val="20"/>
          <w:szCs w:val="20"/>
        </w:rPr>
        <w:t>Información a agregar en la tabla factura</w:t>
      </w:r>
    </w:p>
    <w:p w14:paraId="3997B01F" w14:textId="77777777" w:rsidR="007C77D6" w:rsidRPr="007C77D6" w:rsidRDefault="007C77D6" w:rsidP="003C35BC">
      <w:pPr>
        <w:tabs>
          <w:tab w:val="left" w:pos="1537"/>
        </w:tabs>
        <w:snapToGrid w:val="0"/>
        <w:spacing w:after="120"/>
        <w:rPr>
          <w:i/>
          <w:iCs/>
          <w:sz w:val="20"/>
          <w:szCs w:val="20"/>
        </w:rPr>
      </w:pPr>
    </w:p>
    <w:p w14:paraId="3B61484F" w14:textId="77777777" w:rsidR="003C35BC" w:rsidRPr="003C35BC" w:rsidRDefault="003C35BC" w:rsidP="007C77D6">
      <w:pPr>
        <w:tabs>
          <w:tab w:val="left" w:pos="1537"/>
        </w:tabs>
        <w:snapToGrid w:val="0"/>
        <w:spacing w:after="120"/>
        <w:jc w:val="center"/>
        <w:rPr>
          <w:sz w:val="20"/>
          <w:szCs w:val="20"/>
        </w:rPr>
      </w:pPr>
      <w:commentRangeStart w:id="33"/>
      <w:r w:rsidRPr="003C35BC">
        <w:rPr>
          <w:noProof/>
          <w:sz w:val="20"/>
          <w:szCs w:val="20"/>
        </w:rPr>
        <w:drawing>
          <wp:inline distT="0" distB="0" distL="0" distR="0" wp14:anchorId="0B33E872" wp14:editId="616921AC">
            <wp:extent cx="3824864" cy="3944808"/>
            <wp:effectExtent l="0" t="0" r="0" b="0"/>
            <wp:docPr id="3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24864" cy="3944808"/>
                    </a:xfrm>
                    <a:prstGeom prst="rect">
                      <a:avLst/>
                    </a:prstGeom>
                    <a:ln/>
                  </pic:spPr>
                </pic:pic>
              </a:graphicData>
            </a:graphic>
          </wp:inline>
        </w:drawing>
      </w:r>
      <w:commentRangeEnd w:id="33"/>
      <w:r w:rsidR="007C77D6">
        <w:rPr>
          <w:rStyle w:val="CommentReference"/>
        </w:rPr>
        <w:commentReference w:id="33"/>
      </w:r>
    </w:p>
    <w:p w14:paraId="7CE74D26" w14:textId="77777777" w:rsidR="009E19C5" w:rsidRDefault="009E19C5" w:rsidP="003C35BC">
      <w:pPr>
        <w:pBdr>
          <w:top w:val="nil"/>
          <w:left w:val="nil"/>
          <w:bottom w:val="nil"/>
          <w:right w:val="nil"/>
          <w:between w:val="nil"/>
        </w:pBdr>
        <w:tabs>
          <w:tab w:val="left" w:pos="1537"/>
        </w:tabs>
        <w:snapToGrid w:val="0"/>
        <w:spacing w:after="120"/>
        <w:rPr>
          <w:sz w:val="20"/>
          <w:szCs w:val="20"/>
        </w:rPr>
      </w:pPr>
    </w:p>
    <w:p w14:paraId="4885FFC0" w14:textId="00C39160" w:rsidR="003C35BC" w:rsidRPr="003C35BC" w:rsidRDefault="003C35BC" w:rsidP="003C35BC">
      <w:p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Ahora, se necesita</w:t>
      </w:r>
      <w:r w:rsidR="009E19C5">
        <w:rPr>
          <w:color w:val="000000"/>
          <w:sz w:val="20"/>
          <w:szCs w:val="20"/>
        </w:rPr>
        <w:t>n</w:t>
      </w:r>
      <w:r w:rsidRPr="003C35BC">
        <w:rPr>
          <w:color w:val="000000"/>
          <w:sz w:val="20"/>
          <w:szCs w:val="20"/>
        </w:rPr>
        <w:t xml:space="preserve"> sincronizar estos cambios (los del diagrama) con la base de datos generada. De acuerdo con lo anterior</w:t>
      </w:r>
      <w:r w:rsidR="009E19C5">
        <w:rPr>
          <w:color w:val="000000"/>
          <w:sz w:val="20"/>
          <w:szCs w:val="20"/>
        </w:rPr>
        <w:t>,</w:t>
      </w:r>
      <w:r w:rsidRPr="003C35BC">
        <w:rPr>
          <w:color w:val="000000"/>
          <w:sz w:val="20"/>
          <w:szCs w:val="20"/>
        </w:rPr>
        <w:t xml:space="preserve"> puede revisar los siguientes pasos: </w:t>
      </w:r>
    </w:p>
    <w:p w14:paraId="57B14F1A" w14:textId="77777777" w:rsidR="003C35BC" w:rsidRPr="003C35BC" w:rsidRDefault="003C35BC" w:rsidP="003C35BC">
      <w:pPr>
        <w:pBdr>
          <w:top w:val="nil"/>
          <w:left w:val="nil"/>
          <w:bottom w:val="nil"/>
          <w:right w:val="nil"/>
          <w:between w:val="nil"/>
        </w:pBdr>
        <w:tabs>
          <w:tab w:val="left" w:pos="1537"/>
        </w:tabs>
        <w:snapToGrid w:val="0"/>
        <w:spacing w:after="120"/>
        <w:rPr>
          <w:color w:val="000000"/>
          <w:sz w:val="20"/>
          <w:szCs w:val="20"/>
        </w:rPr>
      </w:pPr>
    </w:p>
    <w:commentRangeStart w:id="34"/>
    <w:p w14:paraId="483476EE" w14:textId="13BF9AE3" w:rsidR="003C35BC" w:rsidRPr="003C35BC" w:rsidRDefault="00B62FFA" w:rsidP="003C35BC">
      <w:pPr>
        <w:numPr>
          <w:ilvl w:val="0"/>
          <w:numId w:val="9"/>
        </w:numPr>
        <w:pBdr>
          <w:top w:val="nil"/>
          <w:left w:val="nil"/>
          <w:bottom w:val="nil"/>
          <w:right w:val="nil"/>
          <w:between w:val="nil"/>
        </w:pBdr>
        <w:tabs>
          <w:tab w:val="left" w:pos="1537"/>
        </w:tabs>
        <w:snapToGrid w:val="0"/>
        <w:spacing w:after="120"/>
        <w:rPr>
          <w:color w:val="000000"/>
          <w:sz w:val="20"/>
          <w:szCs w:val="20"/>
        </w:rPr>
      </w:pPr>
      <w:sdt>
        <w:sdtPr>
          <w:rPr>
            <w:sz w:val="20"/>
            <w:szCs w:val="20"/>
          </w:rPr>
          <w:tag w:val="goog_rdk_19"/>
          <w:id w:val="1218699412"/>
        </w:sdtPr>
        <w:sdtEndPr/>
        <w:sdtContent/>
      </w:sdt>
      <w:r w:rsidR="003C35BC" w:rsidRPr="003C35BC">
        <w:rPr>
          <w:color w:val="000000"/>
          <w:sz w:val="20"/>
          <w:szCs w:val="20"/>
        </w:rPr>
        <w:t xml:space="preserve">Esto se logra dando clic en </w:t>
      </w:r>
      <w:proofErr w:type="spellStart"/>
      <w:r w:rsidR="003C35BC" w:rsidRPr="003C35BC">
        <w:rPr>
          <w:color w:val="000000"/>
          <w:sz w:val="20"/>
          <w:szCs w:val="20"/>
        </w:rPr>
        <w:t>Database</w:t>
      </w:r>
      <w:proofErr w:type="spellEnd"/>
      <w:r w:rsidR="003C35BC" w:rsidRPr="003C35BC">
        <w:rPr>
          <w:color w:val="000000"/>
          <w:sz w:val="20"/>
          <w:szCs w:val="20"/>
        </w:rPr>
        <w:t xml:space="preserve"> &gt; </w:t>
      </w:r>
      <w:proofErr w:type="spellStart"/>
      <w:r w:rsidR="003C35BC" w:rsidRPr="003C35BC">
        <w:rPr>
          <w:color w:val="000000"/>
          <w:sz w:val="20"/>
          <w:szCs w:val="20"/>
        </w:rPr>
        <w:t>Synchronize</w:t>
      </w:r>
      <w:proofErr w:type="spellEnd"/>
      <w:r w:rsidR="003C35BC" w:rsidRPr="003C35BC">
        <w:rPr>
          <w:color w:val="000000"/>
          <w:sz w:val="20"/>
          <w:szCs w:val="20"/>
        </w:rPr>
        <w:t xml:space="preserve"> </w:t>
      </w:r>
      <w:proofErr w:type="spellStart"/>
      <w:r w:rsidR="003C35BC" w:rsidRPr="003C35BC">
        <w:rPr>
          <w:color w:val="000000"/>
          <w:sz w:val="20"/>
          <w:szCs w:val="20"/>
        </w:rPr>
        <w:t>Model</w:t>
      </w:r>
      <w:proofErr w:type="spellEnd"/>
      <w:r w:rsidR="00B14EB3">
        <w:rPr>
          <w:color w:val="000000"/>
          <w:sz w:val="20"/>
          <w:szCs w:val="20"/>
        </w:rPr>
        <w:t>.</w:t>
      </w:r>
    </w:p>
    <w:p w14:paraId="30C10AF4" w14:textId="77777777"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Luego, seleccione la conexión local.</w:t>
      </w:r>
    </w:p>
    <w:p w14:paraId="1057C3AC" w14:textId="77777777"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 xml:space="preserve">Luego, seleccione los datos en la parte de generación de </w:t>
      </w:r>
      <w:r w:rsidRPr="003C35BC">
        <w:rPr>
          <w:i/>
          <w:color w:val="000000"/>
          <w:sz w:val="20"/>
          <w:szCs w:val="20"/>
        </w:rPr>
        <w:t>script</w:t>
      </w:r>
      <w:r w:rsidRPr="003C35BC">
        <w:rPr>
          <w:color w:val="000000"/>
          <w:sz w:val="20"/>
          <w:szCs w:val="20"/>
        </w:rPr>
        <w:t xml:space="preserve"> adicionales.</w:t>
      </w:r>
    </w:p>
    <w:p w14:paraId="79FF0FB8" w14:textId="21DFAAB5"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Después de pedir la contraseña se conecta</w:t>
      </w:r>
      <w:r w:rsidR="00B14EB3">
        <w:rPr>
          <w:color w:val="000000"/>
          <w:sz w:val="20"/>
          <w:szCs w:val="20"/>
        </w:rPr>
        <w:t>;</w:t>
      </w:r>
      <w:r w:rsidRPr="003C35BC">
        <w:rPr>
          <w:color w:val="000000"/>
          <w:sz w:val="20"/>
          <w:szCs w:val="20"/>
        </w:rPr>
        <w:t xml:space="preserve"> analice las bases de datos presentes y características del servidor.</w:t>
      </w:r>
    </w:p>
    <w:p w14:paraId="469AB00A" w14:textId="77777777"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Seleccione la base de datos con la que se va a sincronizar.</w:t>
      </w:r>
    </w:p>
    <w:p w14:paraId="46059DFB" w14:textId="77777777"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Analice las diferencias.</w:t>
      </w:r>
    </w:p>
    <w:p w14:paraId="3B6702F9" w14:textId="5F90BE02"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lastRenderedPageBreak/>
        <w:t>Al ubicarse en cada una de las entidades o tablas</w:t>
      </w:r>
      <w:r w:rsidR="00B14EB3">
        <w:rPr>
          <w:color w:val="000000"/>
          <w:sz w:val="20"/>
          <w:szCs w:val="20"/>
        </w:rPr>
        <w:t>,</w:t>
      </w:r>
      <w:r w:rsidRPr="003C35BC">
        <w:rPr>
          <w:color w:val="000000"/>
          <w:sz w:val="20"/>
          <w:szCs w:val="20"/>
        </w:rPr>
        <w:t xml:space="preserve"> se puede ignorar la actualización.</w:t>
      </w:r>
    </w:p>
    <w:p w14:paraId="1E357A48" w14:textId="713FCD24" w:rsidR="003C35BC" w:rsidRPr="003C35BC" w:rsidRDefault="003C35BC" w:rsidP="003C35BC">
      <w:pPr>
        <w:numPr>
          <w:ilvl w:val="0"/>
          <w:numId w:val="9"/>
        </w:numPr>
        <w:pBdr>
          <w:top w:val="nil"/>
          <w:left w:val="nil"/>
          <w:bottom w:val="nil"/>
          <w:right w:val="nil"/>
          <w:between w:val="nil"/>
        </w:pBdr>
        <w:tabs>
          <w:tab w:val="left" w:pos="1537"/>
        </w:tabs>
        <w:snapToGrid w:val="0"/>
        <w:spacing w:after="120"/>
        <w:rPr>
          <w:color w:val="000000"/>
          <w:sz w:val="20"/>
          <w:szCs w:val="20"/>
        </w:rPr>
      </w:pPr>
      <w:r w:rsidRPr="003C35BC">
        <w:rPr>
          <w:color w:val="000000"/>
          <w:sz w:val="20"/>
          <w:szCs w:val="20"/>
        </w:rPr>
        <w:t>En lugar de actualizar la base de datos</w:t>
      </w:r>
      <w:r w:rsidR="00B14EB3">
        <w:rPr>
          <w:color w:val="000000"/>
          <w:sz w:val="20"/>
          <w:szCs w:val="20"/>
        </w:rPr>
        <w:t>,</w:t>
      </w:r>
      <w:r w:rsidRPr="003C35BC">
        <w:rPr>
          <w:color w:val="000000"/>
          <w:sz w:val="20"/>
          <w:szCs w:val="20"/>
        </w:rPr>
        <w:t xml:space="preserve"> si lo que se quiere es actualizar el modelo (diagrama) para que quede conforme a la base de datos</w:t>
      </w:r>
      <w:r w:rsidR="00B14EB3">
        <w:rPr>
          <w:color w:val="000000"/>
          <w:sz w:val="20"/>
          <w:szCs w:val="20"/>
        </w:rPr>
        <w:t>,</w:t>
      </w:r>
      <w:r w:rsidRPr="003C35BC">
        <w:rPr>
          <w:color w:val="000000"/>
          <w:sz w:val="20"/>
          <w:szCs w:val="20"/>
        </w:rPr>
        <w:t xml:space="preserve"> se cliquea en el botón “</w:t>
      </w:r>
      <w:proofErr w:type="spellStart"/>
      <w:r w:rsidRPr="003C35BC">
        <w:rPr>
          <w:color w:val="000000"/>
          <w:sz w:val="20"/>
          <w:szCs w:val="20"/>
        </w:rPr>
        <w:t>Update</w:t>
      </w:r>
      <w:proofErr w:type="spellEnd"/>
      <w:r w:rsidRPr="003C35BC">
        <w:rPr>
          <w:color w:val="000000"/>
          <w:sz w:val="20"/>
          <w:szCs w:val="20"/>
        </w:rPr>
        <w:t xml:space="preserve"> </w:t>
      </w:r>
      <w:proofErr w:type="spellStart"/>
      <w:r w:rsidRPr="003C35BC">
        <w:rPr>
          <w:color w:val="000000"/>
          <w:sz w:val="20"/>
          <w:szCs w:val="20"/>
        </w:rPr>
        <w:t>Model</w:t>
      </w:r>
      <w:proofErr w:type="spellEnd"/>
      <w:r w:rsidRPr="003C35BC">
        <w:rPr>
          <w:color w:val="000000"/>
          <w:sz w:val="20"/>
          <w:szCs w:val="20"/>
        </w:rPr>
        <w:t xml:space="preserve">”. Pero este no es el caso de interés porque se necesita actualizar la base de datos, entonces se da clic en </w:t>
      </w:r>
      <w:proofErr w:type="spellStart"/>
      <w:r w:rsidRPr="003C35BC">
        <w:rPr>
          <w:i/>
          <w:color w:val="000000"/>
          <w:sz w:val="20"/>
          <w:szCs w:val="20"/>
        </w:rPr>
        <w:t>Next</w:t>
      </w:r>
      <w:proofErr w:type="spellEnd"/>
      <w:r w:rsidRPr="003C35BC">
        <w:rPr>
          <w:color w:val="000000"/>
          <w:sz w:val="20"/>
          <w:szCs w:val="20"/>
        </w:rPr>
        <w:t xml:space="preserve">. </w:t>
      </w:r>
      <w:commentRangeEnd w:id="34"/>
      <w:r w:rsidR="00B14EB3">
        <w:rPr>
          <w:rStyle w:val="CommentReference"/>
        </w:rPr>
        <w:commentReference w:id="34"/>
      </w:r>
    </w:p>
    <w:p w14:paraId="7010AF54" w14:textId="77777777" w:rsidR="003C35BC" w:rsidRPr="003C35BC" w:rsidRDefault="003C35BC" w:rsidP="003C35BC">
      <w:pPr>
        <w:tabs>
          <w:tab w:val="left" w:pos="1537"/>
        </w:tabs>
        <w:snapToGrid w:val="0"/>
        <w:spacing w:after="120"/>
        <w:ind w:left="360"/>
        <w:rPr>
          <w:sz w:val="20"/>
          <w:szCs w:val="20"/>
        </w:rPr>
      </w:pPr>
    </w:p>
    <w:p w14:paraId="4B2310EB" w14:textId="77777777" w:rsidR="003C35BC" w:rsidRPr="003C35BC" w:rsidRDefault="003C35BC" w:rsidP="003C35BC">
      <w:pPr>
        <w:tabs>
          <w:tab w:val="left" w:pos="1537"/>
        </w:tabs>
        <w:snapToGrid w:val="0"/>
        <w:spacing w:after="120"/>
        <w:rPr>
          <w:sz w:val="20"/>
          <w:szCs w:val="20"/>
        </w:rPr>
      </w:pPr>
      <w:r w:rsidRPr="003C35BC">
        <w:rPr>
          <w:sz w:val="20"/>
          <w:szCs w:val="20"/>
        </w:rPr>
        <w:t xml:space="preserve">Al final del proceso se debe tener el DDL donde se genera la base datos y el DDL donde se actualiza la tabla factura. </w:t>
      </w:r>
    </w:p>
    <w:p w14:paraId="1B4CD453" w14:textId="77777777" w:rsidR="003C35BC" w:rsidRPr="003C35BC" w:rsidRDefault="003C35BC" w:rsidP="003C35BC">
      <w:pPr>
        <w:tabs>
          <w:tab w:val="left" w:pos="1537"/>
        </w:tabs>
        <w:snapToGrid w:val="0"/>
        <w:spacing w:after="120"/>
        <w:rPr>
          <w:sz w:val="20"/>
          <w:szCs w:val="20"/>
        </w:rPr>
      </w:pPr>
    </w:p>
    <w:p w14:paraId="6D7A3C88" w14:textId="77777777" w:rsidR="003C35BC" w:rsidRPr="003C35BC" w:rsidRDefault="003C35BC" w:rsidP="00592239">
      <w:pPr>
        <w:numPr>
          <w:ilvl w:val="1"/>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Actualización por interfaz de línea de comandos</w:t>
      </w:r>
    </w:p>
    <w:p w14:paraId="5EDBEEDA" w14:textId="0FD631C6" w:rsidR="003C35BC" w:rsidRPr="003C35BC" w:rsidRDefault="003C35BC" w:rsidP="003C35BC">
      <w:pPr>
        <w:tabs>
          <w:tab w:val="left" w:pos="1537"/>
        </w:tabs>
        <w:snapToGrid w:val="0"/>
        <w:spacing w:after="120"/>
        <w:rPr>
          <w:sz w:val="20"/>
          <w:szCs w:val="20"/>
        </w:rPr>
      </w:pPr>
      <w:r w:rsidRPr="003C35BC">
        <w:rPr>
          <w:sz w:val="20"/>
          <w:szCs w:val="20"/>
        </w:rPr>
        <w:t xml:space="preserve">Muchas veces no es el computador local el que interesa actualizar, sino más bien, un servidor en la nube. Algunas plataformas tienen un entorno gráfico que permite aplicar el </w:t>
      </w:r>
      <w:r w:rsidRPr="003C35BC">
        <w:rPr>
          <w:i/>
          <w:sz w:val="20"/>
          <w:szCs w:val="20"/>
        </w:rPr>
        <w:t>script</w:t>
      </w:r>
      <w:r w:rsidRPr="003C35BC">
        <w:rPr>
          <w:sz w:val="20"/>
          <w:szCs w:val="20"/>
        </w:rPr>
        <w:t xml:space="preserve"> con unos cuantos clics desde una interfaz web, pero la mayoría ofrece una interfaz de consola o terminal, de manera que los recursos computacionales no se desperdician en interfaces gráficas.  </w:t>
      </w:r>
    </w:p>
    <w:p w14:paraId="36671230" w14:textId="77777777" w:rsidR="003C35BC" w:rsidRPr="003C35BC" w:rsidRDefault="003C35BC" w:rsidP="003C35BC">
      <w:pPr>
        <w:tabs>
          <w:tab w:val="left" w:pos="1537"/>
        </w:tabs>
        <w:snapToGrid w:val="0"/>
        <w:spacing w:after="120"/>
        <w:rPr>
          <w:sz w:val="20"/>
          <w:szCs w:val="20"/>
        </w:rPr>
      </w:pPr>
    </w:p>
    <w:p w14:paraId="75038ECA" w14:textId="71C67961" w:rsidR="008A5EA4" w:rsidRDefault="008A5EA4" w:rsidP="003C35BC">
      <w:pPr>
        <w:snapToGrid w:val="0"/>
        <w:spacing w:after="120"/>
        <w:rPr>
          <w:sz w:val="20"/>
          <w:szCs w:val="20"/>
        </w:rPr>
      </w:pPr>
      <w:commentRangeStart w:id="35"/>
      <w:r>
        <w:rPr>
          <w:sz w:val="20"/>
          <w:szCs w:val="20"/>
        </w:rPr>
        <w:t>V</w:t>
      </w:r>
      <w:r w:rsidR="003C35BC" w:rsidRPr="003C35BC">
        <w:rPr>
          <w:sz w:val="20"/>
          <w:szCs w:val="20"/>
        </w:rPr>
        <w:t xml:space="preserve">erifique los </w:t>
      </w:r>
      <w:r>
        <w:rPr>
          <w:sz w:val="20"/>
          <w:szCs w:val="20"/>
        </w:rPr>
        <w:t xml:space="preserve">siguientes </w:t>
      </w:r>
      <w:r w:rsidR="003C35BC" w:rsidRPr="003C35BC">
        <w:rPr>
          <w:sz w:val="20"/>
          <w:szCs w:val="20"/>
        </w:rPr>
        <w:t>archivos</w:t>
      </w:r>
      <w:r>
        <w:rPr>
          <w:sz w:val="20"/>
          <w:szCs w:val="20"/>
        </w:rPr>
        <w:t>:</w:t>
      </w:r>
    </w:p>
    <w:p w14:paraId="097BCFA0" w14:textId="77777777" w:rsidR="008A5EA4" w:rsidRDefault="003C35BC" w:rsidP="003C35BC">
      <w:pPr>
        <w:snapToGrid w:val="0"/>
        <w:spacing w:after="120"/>
        <w:rPr>
          <w:sz w:val="20"/>
          <w:szCs w:val="20"/>
        </w:rPr>
      </w:pPr>
      <w:proofErr w:type="spellStart"/>
      <w:r w:rsidRPr="003C35BC">
        <w:rPr>
          <w:sz w:val="20"/>
          <w:szCs w:val="20"/>
        </w:rPr>
        <w:t>DDL_drogueria.sql</w:t>
      </w:r>
      <w:proofErr w:type="spellEnd"/>
    </w:p>
    <w:p w14:paraId="7D7A0585" w14:textId="77777777" w:rsidR="008A5EA4" w:rsidRDefault="003C35BC" w:rsidP="003C35BC">
      <w:pPr>
        <w:snapToGrid w:val="0"/>
        <w:spacing w:after="120"/>
        <w:rPr>
          <w:sz w:val="20"/>
          <w:szCs w:val="20"/>
        </w:rPr>
      </w:pPr>
      <w:proofErr w:type="spellStart"/>
      <w:r w:rsidRPr="003C35BC">
        <w:rPr>
          <w:sz w:val="20"/>
          <w:szCs w:val="20"/>
        </w:rPr>
        <w:t>DDL_</w:t>
      </w:r>
      <w:r w:rsidRPr="008A5EA4">
        <w:rPr>
          <w:iCs/>
          <w:sz w:val="20"/>
          <w:szCs w:val="20"/>
        </w:rPr>
        <w:t>update</w:t>
      </w:r>
      <w:r w:rsidRPr="003C35BC">
        <w:rPr>
          <w:sz w:val="20"/>
          <w:szCs w:val="20"/>
        </w:rPr>
        <w:t>.sql</w:t>
      </w:r>
      <w:proofErr w:type="spellEnd"/>
    </w:p>
    <w:p w14:paraId="2B3191FB" w14:textId="662B8209" w:rsidR="003C35BC" w:rsidRPr="003C35BC" w:rsidRDefault="003C35BC" w:rsidP="003C35BC">
      <w:pPr>
        <w:snapToGrid w:val="0"/>
        <w:spacing w:after="120"/>
        <w:rPr>
          <w:sz w:val="20"/>
          <w:szCs w:val="20"/>
        </w:rPr>
      </w:pPr>
      <w:proofErr w:type="spellStart"/>
      <w:r w:rsidRPr="003C35BC">
        <w:rPr>
          <w:sz w:val="20"/>
          <w:szCs w:val="20"/>
        </w:rPr>
        <w:t>ModeloFacturaciónDrogueria.mwb</w:t>
      </w:r>
      <w:proofErr w:type="spellEnd"/>
      <w:r w:rsidRPr="003C35BC">
        <w:rPr>
          <w:sz w:val="20"/>
          <w:szCs w:val="20"/>
        </w:rPr>
        <w:t xml:space="preserve"> </w:t>
      </w:r>
      <w:commentRangeEnd w:id="35"/>
      <w:r w:rsidR="008A5EA4">
        <w:rPr>
          <w:rStyle w:val="CommentReference"/>
        </w:rPr>
        <w:commentReference w:id="35"/>
      </w:r>
    </w:p>
    <w:p w14:paraId="3ED3980F" w14:textId="77777777" w:rsidR="008A5EA4" w:rsidRDefault="008A5EA4" w:rsidP="003C35BC">
      <w:pPr>
        <w:tabs>
          <w:tab w:val="left" w:pos="1537"/>
        </w:tabs>
        <w:snapToGrid w:val="0"/>
        <w:spacing w:after="120"/>
        <w:rPr>
          <w:sz w:val="20"/>
          <w:szCs w:val="20"/>
        </w:rPr>
      </w:pPr>
    </w:p>
    <w:p w14:paraId="3A7C3B6D" w14:textId="66009150" w:rsidR="003C35BC" w:rsidRPr="003C35BC" w:rsidRDefault="003C35BC" w:rsidP="003C35BC">
      <w:pPr>
        <w:tabs>
          <w:tab w:val="left" w:pos="1537"/>
        </w:tabs>
        <w:snapToGrid w:val="0"/>
        <w:spacing w:after="120"/>
        <w:rPr>
          <w:sz w:val="20"/>
          <w:szCs w:val="20"/>
        </w:rPr>
      </w:pPr>
      <w:r w:rsidRPr="003C35BC">
        <w:rPr>
          <w:sz w:val="20"/>
          <w:szCs w:val="20"/>
        </w:rPr>
        <w:t xml:space="preserve">A continuación, se muestra cómo aplicar el </w:t>
      </w:r>
      <w:r w:rsidRPr="003C35BC">
        <w:rPr>
          <w:i/>
          <w:sz w:val="20"/>
          <w:szCs w:val="20"/>
        </w:rPr>
        <w:t xml:space="preserve">script </w:t>
      </w:r>
      <w:r w:rsidRPr="003C35BC">
        <w:rPr>
          <w:sz w:val="20"/>
          <w:szCs w:val="20"/>
        </w:rPr>
        <w:t>desde una terminal. Esta base de datos se encuentra diseñada para cumplir el requerimiento funcional de administración de facturas de una droguería:</w:t>
      </w:r>
    </w:p>
    <w:p w14:paraId="1D6D7136" w14:textId="0083C825" w:rsidR="003C35BC" w:rsidRDefault="003C35BC" w:rsidP="00D140CC">
      <w:pPr>
        <w:pBdr>
          <w:top w:val="nil"/>
          <w:left w:val="nil"/>
          <w:bottom w:val="nil"/>
          <w:right w:val="nil"/>
          <w:between w:val="nil"/>
        </w:pBdr>
        <w:snapToGrid w:val="0"/>
        <w:spacing w:after="120"/>
        <w:rPr>
          <w:color w:val="000000"/>
          <w:sz w:val="20"/>
          <w:szCs w:val="20"/>
        </w:rPr>
      </w:pPr>
    </w:p>
    <w:tbl>
      <w:tblPr>
        <w:tblStyle w:val="TableGrid"/>
        <w:tblW w:w="0" w:type="auto"/>
        <w:tblLook w:val="04A0" w:firstRow="1" w:lastRow="0" w:firstColumn="1" w:lastColumn="0" w:noHBand="0" w:noVBand="1"/>
      </w:tblPr>
      <w:tblGrid>
        <w:gridCol w:w="9962"/>
      </w:tblGrid>
      <w:tr w:rsidR="00D140CC" w:rsidRPr="00BE044B" w14:paraId="42F2E24F" w14:textId="77777777" w:rsidTr="007D3BC3">
        <w:tc>
          <w:tcPr>
            <w:tcW w:w="9962" w:type="dxa"/>
            <w:shd w:val="clear" w:color="auto" w:fill="76923C" w:themeFill="accent3" w:themeFillShade="BF"/>
          </w:tcPr>
          <w:p w14:paraId="125ADD92" w14:textId="2BC01E56" w:rsidR="00D140CC"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36"/>
            <w:commentRangeEnd w:id="36"/>
            <w:r w:rsidR="00D140CC" w:rsidRPr="00BE044B">
              <w:rPr>
                <w:rStyle w:val="CommentReference"/>
              </w:rPr>
              <w:commentReference w:id="36"/>
            </w:r>
            <w:r w:rsidR="00D140CC" w:rsidRPr="00BE044B">
              <w:rPr>
                <w:color w:val="FFFFFF" w:themeColor="background1"/>
                <w:sz w:val="20"/>
                <w:szCs w:val="20"/>
              </w:rPr>
              <w:t>_</w:t>
            </w:r>
            <w:r w:rsidR="00D140CC" w:rsidRPr="00D140CC">
              <w:rPr>
                <w:color w:val="FFFFFF" w:themeColor="background1"/>
                <w:sz w:val="20"/>
                <w:szCs w:val="20"/>
              </w:rPr>
              <w:t>2_5_Script</w:t>
            </w:r>
          </w:p>
        </w:tc>
      </w:tr>
    </w:tbl>
    <w:p w14:paraId="7AE0DA58" w14:textId="77777777" w:rsidR="00D140CC" w:rsidRDefault="00D140CC" w:rsidP="00D140CC">
      <w:pPr>
        <w:tabs>
          <w:tab w:val="left" w:pos="1537"/>
        </w:tabs>
        <w:snapToGrid w:val="0"/>
        <w:spacing w:after="120"/>
        <w:rPr>
          <w:sz w:val="20"/>
          <w:szCs w:val="20"/>
        </w:rPr>
      </w:pPr>
    </w:p>
    <w:p w14:paraId="42CF4C34" w14:textId="77777777" w:rsidR="003C35BC" w:rsidRPr="003C35BC" w:rsidRDefault="003C35BC" w:rsidP="00592239">
      <w:pPr>
        <w:numPr>
          <w:ilvl w:val="1"/>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Análisis y diseño gestión de matrículas</w:t>
      </w:r>
    </w:p>
    <w:p w14:paraId="2B0CADF5" w14:textId="1D0D2DC5" w:rsidR="005F7AC4" w:rsidRDefault="003C35BC" w:rsidP="003C35BC">
      <w:pPr>
        <w:snapToGrid w:val="0"/>
        <w:spacing w:after="120"/>
        <w:rPr>
          <w:sz w:val="20"/>
          <w:szCs w:val="20"/>
        </w:rPr>
      </w:pPr>
      <w:r w:rsidRPr="003C35BC">
        <w:rPr>
          <w:sz w:val="20"/>
          <w:szCs w:val="20"/>
        </w:rPr>
        <w:t>A continuación, se describe un problema del cual se pretende obtener un modelo de datos que permita gestionar la información</w:t>
      </w:r>
      <w:r w:rsidR="00DD671C">
        <w:rPr>
          <w:sz w:val="20"/>
          <w:szCs w:val="20"/>
        </w:rPr>
        <w:t>,</w:t>
      </w:r>
      <w:r w:rsidRPr="003C35BC">
        <w:rPr>
          <w:sz w:val="20"/>
          <w:szCs w:val="20"/>
        </w:rPr>
        <w:t xml:space="preserve"> a través de un sistema gestor de base de datos</w:t>
      </w:r>
      <w:r w:rsidR="00934E12">
        <w:rPr>
          <w:sz w:val="20"/>
          <w:szCs w:val="20"/>
        </w:rPr>
        <w:t>,</w:t>
      </w:r>
      <w:r w:rsidRPr="003C35BC">
        <w:rPr>
          <w:sz w:val="20"/>
          <w:szCs w:val="20"/>
        </w:rPr>
        <w:t xml:space="preserve"> como se realizó en el caso anterior</w:t>
      </w:r>
      <w:r w:rsidR="00DD671C">
        <w:rPr>
          <w:sz w:val="20"/>
          <w:szCs w:val="20"/>
        </w:rPr>
        <w:t xml:space="preserve">, </w:t>
      </w:r>
      <w:r w:rsidR="00CA469A">
        <w:rPr>
          <w:sz w:val="20"/>
          <w:szCs w:val="20"/>
        </w:rPr>
        <w:t xml:space="preserve">donde </w:t>
      </w:r>
      <w:r w:rsidRPr="003C35BC">
        <w:rPr>
          <w:sz w:val="20"/>
          <w:szCs w:val="20"/>
        </w:rPr>
        <w:t xml:space="preserve">se fue empleando una estrategia empírica, luego de conocer los conceptos de bases de datos. </w:t>
      </w:r>
    </w:p>
    <w:p w14:paraId="35BF7907" w14:textId="4A431F00" w:rsidR="003C35BC" w:rsidRPr="003C35BC" w:rsidRDefault="007917EB" w:rsidP="003C35BC">
      <w:pPr>
        <w:snapToGrid w:val="0"/>
        <w:spacing w:after="120"/>
        <w:rPr>
          <w:sz w:val="20"/>
          <w:szCs w:val="20"/>
        </w:rPr>
      </w:pPr>
      <w:r>
        <w:rPr>
          <w:sz w:val="20"/>
          <w:szCs w:val="20"/>
        </w:rPr>
        <w:t>S</w:t>
      </w:r>
      <w:r w:rsidR="003C35BC" w:rsidRPr="003C35BC">
        <w:rPr>
          <w:sz w:val="20"/>
          <w:szCs w:val="20"/>
        </w:rPr>
        <w:t xml:space="preserve">e presentará un problema más sencillo con el ánimo de concentrar esfuerzos en el análisis desde un enfoque metodológico, que se puede basar en tres fases: </w:t>
      </w:r>
    </w:p>
    <w:p w14:paraId="0D92E1E7" w14:textId="77777777" w:rsidR="003C35BC" w:rsidRPr="003C35BC" w:rsidRDefault="003C35BC" w:rsidP="003C35BC">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934E12" w:rsidRPr="00BE044B" w14:paraId="430D81CF" w14:textId="77777777" w:rsidTr="007D3BC3">
        <w:tc>
          <w:tcPr>
            <w:tcW w:w="9962" w:type="dxa"/>
            <w:shd w:val="clear" w:color="auto" w:fill="76923C" w:themeFill="accent3" w:themeFillShade="BF"/>
          </w:tcPr>
          <w:p w14:paraId="381CC710" w14:textId="53507E05" w:rsidR="00934E12"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37"/>
            <w:commentRangeEnd w:id="37"/>
            <w:r w:rsidR="00934E12" w:rsidRPr="00BE044B">
              <w:rPr>
                <w:rStyle w:val="CommentReference"/>
              </w:rPr>
              <w:commentReference w:id="37"/>
            </w:r>
            <w:r w:rsidR="00934E12" w:rsidRPr="00BE044B">
              <w:rPr>
                <w:color w:val="FFFFFF" w:themeColor="background1"/>
                <w:sz w:val="20"/>
                <w:szCs w:val="20"/>
              </w:rPr>
              <w:t>_</w:t>
            </w:r>
            <w:r w:rsidR="00934E12" w:rsidRPr="00934E12">
              <w:rPr>
                <w:color w:val="FFFFFF" w:themeColor="background1"/>
                <w:sz w:val="20"/>
                <w:szCs w:val="20"/>
              </w:rPr>
              <w:t>2_6_Fases</w:t>
            </w:r>
          </w:p>
        </w:tc>
      </w:tr>
    </w:tbl>
    <w:p w14:paraId="7839C999" w14:textId="77777777" w:rsidR="00934E12" w:rsidRDefault="00934E12" w:rsidP="00934E12">
      <w:pPr>
        <w:tabs>
          <w:tab w:val="left" w:pos="1537"/>
        </w:tabs>
        <w:snapToGrid w:val="0"/>
        <w:spacing w:after="120"/>
        <w:rPr>
          <w:sz w:val="20"/>
          <w:szCs w:val="20"/>
        </w:rPr>
      </w:pPr>
    </w:p>
    <w:p w14:paraId="314F7EF5" w14:textId="2CAAD9FB" w:rsidR="003C35BC" w:rsidRPr="003C35BC" w:rsidRDefault="00533CDA" w:rsidP="00934E12">
      <w:pPr>
        <w:pBdr>
          <w:top w:val="nil"/>
          <w:left w:val="nil"/>
          <w:bottom w:val="nil"/>
          <w:right w:val="nil"/>
          <w:between w:val="nil"/>
        </w:pBdr>
        <w:snapToGrid w:val="0"/>
        <w:spacing w:after="120"/>
        <w:rPr>
          <w:color w:val="000000"/>
          <w:sz w:val="20"/>
          <w:szCs w:val="20"/>
        </w:rPr>
      </w:pPr>
      <w:r>
        <w:rPr>
          <w:color w:val="000000"/>
          <w:sz w:val="20"/>
          <w:szCs w:val="20"/>
        </w:rPr>
        <w:t>Estudiemos ahora el caso 2, gestión de matrículas.</w:t>
      </w:r>
    </w:p>
    <w:p w14:paraId="5D7BD130" w14:textId="76F0D17B" w:rsidR="00906AB3" w:rsidRPr="00D438FB" w:rsidRDefault="00906AB3" w:rsidP="00906AB3">
      <w:pPr>
        <w:spacing w:line="240" w:lineRule="auto"/>
        <w:rPr>
          <w:rFonts w:ascii="Times New Roman" w:eastAsia="Times New Roman" w:hAnsi="Times New Roman" w:cs="Times New Roman"/>
          <w:sz w:val="24"/>
          <w:szCs w:val="24"/>
          <w:lang w:val="es-ES" w:eastAsia="en-US"/>
        </w:rPr>
      </w:pPr>
      <w:r w:rsidRPr="00906AB3">
        <w:rPr>
          <w:rFonts w:ascii="Times New Roman" w:eastAsia="Times New Roman" w:hAnsi="Times New Roman" w:cs="Times New Roman"/>
          <w:noProof/>
          <w:sz w:val="24"/>
          <w:szCs w:val="24"/>
          <w:lang w:val="en-US" w:eastAsia="en-US"/>
        </w:rPr>
        <w:lastRenderedPageBreak/>
        <w:drawing>
          <wp:anchor distT="0" distB="0" distL="114300" distR="114300" simplePos="0" relativeHeight="251668480" behindDoc="0" locked="0" layoutInCell="1" allowOverlap="1" wp14:anchorId="12EE5D3E" wp14:editId="09C30074">
            <wp:simplePos x="0" y="0"/>
            <wp:positionH relativeFrom="column">
              <wp:posOffset>0</wp:posOffset>
            </wp:positionH>
            <wp:positionV relativeFrom="paragraph">
              <wp:posOffset>58366</wp:posOffset>
            </wp:positionV>
            <wp:extent cx="1701800" cy="1135380"/>
            <wp:effectExtent l="0" t="0" r="0" b="1270"/>
            <wp:wrapSquare wrapText="bothSides"/>
            <wp:docPr id="5" name="Picture 5" descr="Ilustración del concepto de proyecto univers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proyecto universitari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1800" cy="11353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8"/>
      <w:r w:rsidRPr="00906AB3">
        <w:rPr>
          <w:rFonts w:ascii="Times New Roman" w:eastAsia="Times New Roman" w:hAnsi="Times New Roman" w:cs="Times New Roman"/>
          <w:sz w:val="24"/>
          <w:szCs w:val="24"/>
          <w:lang w:val="en-US" w:eastAsia="en-US"/>
        </w:rPr>
        <w:fldChar w:fldCharType="begin"/>
      </w:r>
      <w:r w:rsidRPr="00D438FB">
        <w:rPr>
          <w:rFonts w:ascii="Times New Roman" w:eastAsia="Times New Roman" w:hAnsi="Times New Roman" w:cs="Times New Roman"/>
          <w:sz w:val="24"/>
          <w:szCs w:val="24"/>
          <w:lang w:val="es-ES" w:eastAsia="en-US"/>
        </w:rPr>
        <w:instrText xml:space="preserve"> INCLUDEPICTURE "https://img.freepik.com/vector-gratis/ilustracion-concepto-proyecto-universitario_114360-10211.jpg" \* MERGEFORMATINET </w:instrText>
      </w:r>
      <w:r w:rsidR="00B62FFA">
        <w:rPr>
          <w:rFonts w:ascii="Times New Roman" w:eastAsia="Times New Roman" w:hAnsi="Times New Roman" w:cs="Times New Roman"/>
          <w:sz w:val="24"/>
          <w:szCs w:val="24"/>
          <w:lang w:val="en-US" w:eastAsia="en-US"/>
        </w:rPr>
        <w:fldChar w:fldCharType="separate"/>
      </w:r>
      <w:r w:rsidRPr="00906AB3">
        <w:rPr>
          <w:rFonts w:ascii="Times New Roman" w:eastAsia="Times New Roman" w:hAnsi="Times New Roman" w:cs="Times New Roman"/>
          <w:sz w:val="24"/>
          <w:szCs w:val="24"/>
          <w:lang w:val="en-US" w:eastAsia="en-US"/>
        </w:rPr>
        <w:fldChar w:fldCharType="end"/>
      </w:r>
      <w:commentRangeEnd w:id="38"/>
      <w:r>
        <w:rPr>
          <w:rStyle w:val="CommentReference"/>
        </w:rPr>
        <w:commentReference w:id="38"/>
      </w:r>
    </w:p>
    <w:p w14:paraId="380AD5C2" w14:textId="46FE254C" w:rsidR="00533CDA" w:rsidRPr="003C35BC" w:rsidRDefault="00533CDA" w:rsidP="00533CDA">
      <w:pPr>
        <w:snapToGrid w:val="0"/>
        <w:spacing w:after="120"/>
        <w:rPr>
          <w:sz w:val="20"/>
          <w:szCs w:val="20"/>
        </w:rPr>
      </w:pPr>
      <w:r w:rsidRPr="003C35BC">
        <w:rPr>
          <w:sz w:val="20"/>
          <w:szCs w:val="20"/>
        </w:rPr>
        <w:t xml:space="preserve">Se necesita un sistema que permita controlar la matrículas de un instituto de formación técnica profesional; </w:t>
      </w:r>
      <w:r w:rsidR="003B0BBD">
        <w:rPr>
          <w:sz w:val="20"/>
          <w:szCs w:val="20"/>
        </w:rPr>
        <w:t xml:space="preserve">donde </w:t>
      </w:r>
      <w:r w:rsidRPr="003C35BC">
        <w:rPr>
          <w:sz w:val="20"/>
          <w:szCs w:val="20"/>
        </w:rPr>
        <w:t xml:space="preserve">interesa la información pertinente de los estudiantes como son los datos personales y la edad; </w:t>
      </w:r>
      <w:r w:rsidR="003B0BBD">
        <w:rPr>
          <w:sz w:val="20"/>
          <w:szCs w:val="20"/>
        </w:rPr>
        <w:t xml:space="preserve">y </w:t>
      </w:r>
      <w:r w:rsidRPr="003C35BC">
        <w:rPr>
          <w:sz w:val="20"/>
          <w:szCs w:val="20"/>
        </w:rPr>
        <w:t xml:space="preserve">de los profesores parte de los datos personales como la titulación profesional o técnica y el año de graduación. </w:t>
      </w:r>
    </w:p>
    <w:p w14:paraId="1DBC06FD" w14:textId="77777777" w:rsidR="00533CDA" w:rsidRPr="003C35BC" w:rsidRDefault="00533CDA" w:rsidP="00533CDA">
      <w:pPr>
        <w:snapToGrid w:val="0"/>
        <w:spacing w:after="120"/>
        <w:rPr>
          <w:sz w:val="20"/>
          <w:szCs w:val="20"/>
        </w:rPr>
      </w:pPr>
      <w:r w:rsidRPr="003C35BC">
        <w:rPr>
          <w:sz w:val="20"/>
          <w:szCs w:val="20"/>
        </w:rPr>
        <w:t>Cada programa técnico se desarrolla por semestres y un semestre tiene varias materias, cada semestre un estudiante puede matricular máximo 7 materias, un profesor puede orientar varias materias y la misma materia puede ser dictada por varios profesores.</w:t>
      </w:r>
    </w:p>
    <w:p w14:paraId="23514156" w14:textId="1EE9B498" w:rsidR="00533CDA" w:rsidRPr="003C35BC" w:rsidRDefault="00533CDA" w:rsidP="00533CDA">
      <w:pPr>
        <w:snapToGrid w:val="0"/>
        <w:spacing w:after="120"/>
        <w:rPr>
          <w:sz w:val="20"/>
          <w:szCs w:val="20"/>
        </w:rPr>
      </w:pPr>
      <w:r w:rsidRPr="003C35BC">
        <w:rPr>
          <w:sz w:val="20"/>
          <w:szCs w:val="20"/>
        </w:rPr>
        <w:t>Un estudiante puede estudiar varios programas, aunque no a la vez, y el estudiante se inscribe a un programa y cada año puede cursar 2 semestres (de enero a junio período 1, y de julio a diciembre período 2)</w:t>
      </w:r>
      <w:r w:rsidR="003B0BBD">
        <w:rPr>
          <w:sz w:val="20"/>
          <w:szCs w:val="20"/>
        </w:rPr>
        <w:t>,</w:t>
      </w:r>
      <w:r w:rsidRPr="003C35BC">
        <w:rPr>
          <w:sz w:val="20"/>
          <w:szCs w:val="20"/>
        </w:rPr>
        <w:t xml:space="preserve"> si registra por semestre una matrícula con las materias a cursar. Algunos programas duran 5, 6 o 7 semestres.</w:t>
      </w:r>
    </w:p>
    <w:p w14:paraId="49756A90" w14:textId="77777777" w:rsidR="003C35BC" w:rsidRPr="003C35BC" w:rsidRDefault="003C35BC" w:rsidP="00533CDA">
      <w:pPr>
        <w:pBdr>
          <w:top w:val="nil"/>
          <w:left w:val="nil"/>
          <w:bottom w:val="nil"/>
          <w:right w:val="nil"/>
          <w:between w:val="nil"/>
        </w:pBdr>
        <w:snapToGrid w:val="0"/>
        <w:spacing w:after="120"/>
        <w:rPr>
          <w:color w:val="000000"/>
          <w:sz w:val="20"/>
          <w:szCs w:val="20"/>
        </w:rPr>
      </w:pPr>
    </w:p>
    <w:p w14:paraId="570051B1" w14:textId="0FA15871" w:rsidR="003C35BC" w:rsidRPr="00906AB3" w:rsidRDefault="003C35BC" w:rsidP="00592239">
      <w:pPr>
        <w:numPr>
          <w:ilvl w:val="2"/>
          <w:numId w:val="25"/>
        </w:numPr>
        <w:pBdr>
          <w:top w:val="nil"/>
          <w:left w:val="nil"/>
          <w:bottom w:val="nil"/>
          <w:right w:val="nil"/>
          <w:between w:val="nil"/>
        </w:pBdr>
        <w:snapToGrid w:val="0"/>
        <w:spacing w:after="120"/>
        <w:ind w:left="709"/>
        <w:rPr>
          <w:b/>
          <w:iCs/>
          <w:color w:val="000000"/>
          <w:sz w:val="20"/>
          <w:szCs w:val="20"/>
        </w:rPr>
      </w:pPr>
      <w:r w:rsidRPr="00906AB3">
        <w:rPr>
          <w:b/>
          <w:iCs/>
          <w:color w:val="000000"/>
          <w:sz w:val="20"/>
          <w:szCs w:val="20"/>
        </w:rPr>
        <w:t>Diseño conceptual</w:t>
      </w:r>
    </w:p>
    <w:p w14:paraId="49D7F952" w14:textId="77777777"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 xml:space="preserve">Para la elaboración del modelo conceptual es fundamental identificar las entidades, luego los atributos de cada una de ellas, luego las relaciones entre entidades y, si se desea, se elabora un diagrama de entidad relación como resultado del diseño conceptual: </w:t>
      </w:r>
    </w:p>
    <w:p w14:paraId="3FDCD009" w14:textId="77777777" w:rsidR="00680D2A" w:rsidRPr="003C35BC" w:rsidRDefault="00680D2A" w:rsidP="00680D2A">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680D2A" w:rsidRPr="00BE044B" w14:paraId="64929CA7" w14:textId="77777777" w:rsidTr="007D3BC3">
        <w:tc>
          <w:tcPr>
            <w:tcW w:w="9962" w:type="dxa"/>
            <w:shd w:val="clear" w:color="auto" w:fill="76923C" w:themeFill="accent3" w:themeFillShade="BF"/>
          </w:tcPr>
          <w:p w14:paraId="1525C210" w14:textId="50A03830" w:rsidR="00680D2A"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39"/>
            <w:commentRangeEnd w:id="39"/>
            <w:r w:rsidR="00680D2A" w:rsidRPr="00BE044B">
              <w:rPr>
                <w:rStyle w:val="CommentReference"/>
              </w:rPr>
              <w:commentReference w:id="39"/>
            </w:r>
            <w:r w:rsidR="00680D2A" w:rsidRPr="00BE044B">
              <w:rPr>
                <w:color w:val="FFFFFF" w:themeColor="background1"/>
                <w:sz w:val="20"/>
                <w:szCs w:val="20"/>
              </w:rPr>
              <w:t>_</w:t>
            </w:r>
            <w:r w:rsidR="00680D2A" w:rsidRPr="00680D2A">
              <w:rPr>
                <w:color w:val="FFFFFF" w:themeColor="background1"/>
                <w:sz w:val="20"/>
                <w:szCs w:val="20"/>
              </w:rPr>
              <w:t>2_6_1_Diseno_conceptual</w:t>
            </w:r>
          </w:p>
        </w:tc>
      </w:tr>
    </w:tbl>
    <w:p w14:paraId="67909F63" w14:textId="77777777" w:rsidR="00680D2A" w:rsidRDefault="00680D2A" w:rsidP="00680D2A">
      <w:pPr>
        <w:tabs>
          <w:tab w:val="left" w:pos="1537"/>
        </w:tabs>
        <w:snapToGrid w:val="0"/>
        <w:spacing w:after="120"/>
        <w:rPr>
          <w:sz w:val="20"/>
          <w:szCs w:val="20"/>
        </w:rPr>
      </w:pPr>
    </w:p>
    <w:p w14:paraId="1F6397D7" w14:textId="7DC278E2" w:rsidR="003C35BC" w:rsidRDefault="003C35BC" w:rsidP="008F0427">
      <w:pPr>
        <w:pBdr>
          <w:top w:val="nil"/>
          <w:left w:val="nil"/>
          <w:bottom w:val="nil"/>
          <w:right w:val="nil"/>
          <w:between w:val="nil"/>
        </w:pBdr>
        <w:snapToGrid w:val="0"/>
        <w:spacing w:after="120"/>
        <w:rPr>
          <w:color w:val="000000"/>
          <w:sz w:val="20"/>
          <w:szCs w:val="20"/>
        </w:rPr>
      </w:pPr>
      <w:r w:rsidRPr="003C35BC">
        <w:rPr>
          <w:color w:val="000000"/>
          <w:sz w:val="20"/>
          <w:szCs w:val="20"/>
        </w:rPr>
        <w:t xml:space="preserve">Cada vez es menos común hacer un diagrama de entidad relación, pero si sirve a su propósito de entender mejor el problema puede elaborarlo. </w:t>
      </w:r>
    </w:p>
    <w:p w14:paraId="28A46838" w14:textId="463EF865" w:rsidR="00073B24" w:rsidRDefault="00073B24" w:rsidP="008F0427">
      <w:pPr>
        <w:pBdr>
          <w:top w:val="nil"/>
          <w:left w:val="nil"/>
          <w:bottom w:val="nil"/>
          <w:right w:val="nil"/>
          <w:between w:val="nil"/>
        </w:pBdr>
        <w:snapToGrid w:val="0"/>
        <w:spacing w:after="120"/>
        <w:rPr>
          <w:color w:val="000000"/>
          <w:sz w:val="20"/>
          <w:szCs w:val="20"/>
        </w:rPr>
      </w:pPr>
    </w:p>
    <w:p w14:paraId="78CC228A" w14:textId="46C008D7" w:rsidR="00073B24" w:rsidRDefault="00073B24" w:rsidP="008F0427">
      <w:pPr>
        <w:pBdr>
          <w:top w:val="nil"/>
          <w:left w:val="nil"/>
          <w:bottom w:val="nil"/>
          <w:right w:val="nil"/>
          <w:between w:val="nil"/>
        </w:pBdr>
        <w:snapToGrid w:val="0"/>
        <w:spacing w:after="120"/>
        <w:rPr>
          <w:b/>
          <w:bCs/>
          <w:color w:val="000000"/>
          <w:sz w:val="20"/>
          <w:szCs w:val="20"/>
        </w:rPr>
      </w:pPr>
      <w:r>
        <w:rPr>
          <w:b/>
          <w:bCs/>
          <w:color w:val="000000"/>
          <w:sz w:val="20"/>
          <w:szCs w:val="20"/>
        </w:rPr>
        <w:t>Figura 15</w:t>
      </w:r>
    </w:p>
    <w:p w14:paraId="50200D0D" w14:textId="3C0D60AF" w:rsidR="00073B24" w:rsidRPr="00073B24" w:rsidRDefault="00073B24" w:rsidP="008F0427">
      <w:pPr>
        <w:pBdr>
          <w:top w:val="nil"/>
          <w:left w:val="nil"/>
          <w:bottom w:val="nil"/>
          <w:right w:val="nil"/>
          <w:between w:val="nil"/>
        </w:pBdr>
        <w:snapToGrid w:val="0"/>
        <w:spacing w:after="120"/>
        <w:rPr>
          <w:i/>
          <w:iCs/>
          <w:color w:val="000000"/>
          <w:sz w:val="20"/>
          <w:szCs w:val="20"/>
        </w:rPr>
      </w:pPr>
      <w:r>
        <w:rPr>
          <w:i/>
          <w:iCs/>
          <w:color w:val="000000"/>
          <w:sz w:val="20"/>
          <w:szCs w:val="20"/>
        </w:rPr>
        <w:t>Diagrama entidad relación</w:t>
      </w:r>
    </w:p>
    <w:p w14:paraId="4AC4DD82" w14:textId="582D3AE0" w:rsidR="003C35BC" w:rsidRPr="003C35BC" w:rsidRDefault="003C35BC" w:rsidP="00906AB3">
      <w:pPr>
        <w:snapToGrid w:val="0"/>
        <w:spacing w:after="120"/>
        <w:jc w:val="center"/>
        <w:rPr>
          <w:sz w:val="20"/>
          <w:szCs w:val="20"/>
        </w:rPr>
      </w:pPr>
      <w:commentRangeStart w:id="40"/>
      <w:commentRangeStart w:id="41"/>
      <w:r w:rsidRPr="003C35BC">
        <w:rPr>
          <w:noProof/>
          <w:sz w:val="20"/>
          <w:szCs w:val="20"/>
        </w:rPr>
        <w:drawing>
          <wp:inline distT="0" distB="0" distL="0" distR="0" wp14:anchorId="0C97CBDD" wp14:editId="728F47CD">
            <wp:extent cx="4299625" cy="2408083"/>
            <wp:effectExtent l="0" t="0" r="5715" b="5080"/>
            <wp:docPr id="3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310478" cy="2414161"/>
                    </a:xfrm>
                    <a:prstGeom prst="rect">
                      <a:avLst/>
                    </a:prstGeom>
                    <a:ln/>
                  </pic:spPr>
                </pic:pic>
              </a:graphicData>
            </a:graphic>
          </wp:inline>
        </w:drawing>
      </w:r>
      <w:commentRangeEnd w:id="40"/>
      <w:commentRangeEnd w:id="41"/>
      <w:r w:rsidR="00073B24">
        <w:rPr>
          <w:rStyle w:val="CommentReference"/>
        </w:rPr>
        <w:commentReference w:id="40"/>
      </w:r>
      <w:r w:rsidR="00906AB3">
        <w:rPr>
          <w:rStyle w:val="CommentReference"/>
        </w:rPr>
        <w:commentReference w:id="41"/>
      </w:r>
      <w:sdt>
        <w:sdtPr>
          <w:rPr>
            <w:sz w:val="20"/>
            <w:szCs w:val="20"/>
          </w:rPr>
          <w:tag w:val="goog_rdk_24"/>
          <w:id w:val="1095820554"/>
          <w:showingPlcHdr/>
        </w:sdtPr>
        <w:sdtEndPr/>
        <w:sdtContent>
          <w:r w:rsidR="00073B24">
            <w:rPr>
              <w:sz w:val="20"/>
              <w:szCs w:val="20"/>
            </w:rPr>
            <w:t xml:space="preserve">     </w:t>
          </w:r>
        </w:sdtContent>
      </w:sdt>
    </w:p>
    <w:p w14:paraId="7D72AC39" w14:textId="77777777" w:rsidR="003C35BC" w:rsidRPr="003C35BC" w:rsidRDefault="003C35BC" w:rsidP="003C35BC">
      <w:pPr>
        <w:snapToGrid w:val="0"/>
        <w:spacing w:after="120"/>
        <w:rPr>
          <w:sz w:val="20"/>
          <w:szCs w:val="20"/>
        </w:rPr>
      </w:pPr>
    </w:p>
    <w:p w14:paraId="33460B68" w14:textId="77777777" w:rsidR="003C35BC" w:rsidRPr="003C35BC" w:rsidRDefault="003C35BC" w:rsidP="003C35BC">
      <w:pPr>
        <w:snapToGrid w:val="0"/>
        <w:spacing w:after="120"/>
        <w:rPr>
          <w:sz w:val="20"/>
          <w:szCs w:val="20"/>
        </w:rPr>
      </w:pPr>
    </w:p>
    <w:p w14:paraId="213062A2" w14:textId="1BCF3F9C" w:rsidR="003C35BC" w:rsidRPr="003C35BC" w:rsidRDefault="003C35BC" w:rsidP="003C35BC">
      <w:pPr>
        <w:snapToGrid w:val="0"/>
        <w:spacing w:after="120"/>
        <w:rPr>
          <w:sz w:val="20"/>
          <w:szCs w:val="20"/>
        </w:rPr>
      </w:pPr>
      <w:r w:rsidRPr="003C35BC">
        <w:rPr>
          <w:sz w:val="20"/>
          <w:szCs w:val="20"/>
        </w:rPr>
        <w:lastRenderedPageBreak/>
        <w:t>Actualmente, algunos diseñadores de bases de datos no diseñan el modelo entidad relación, por lo general directamente diseñan el modelo lógico o diagrama relacional, en algunos casos se emplea el modelo que se denomina modelo conceptual</w:t>
      </w:r>
      <w:r w:rsidR="00ED6A12">
        <w:rPr>
          <w:sz w:val="20"/>
          <w:szCs w:val="20"/>
        </w:rPr>
        <w:t>,</w:t>
      </w:r>
      <w:r w:rsidRPr="003C35BC">
        <w:rPr>
          <w:sz w:val="20"/>
          <w:szCs w:val="20"/>
        </w:rPr>
        <w:t xml:space="preserve"> que es equivalente al modelo entidad relación, pero difiere en la notación del diagrama al hacerse más parecido al modelo relacional. Por este mismo motivo es poco usado, </w:t>
      </w:r>
      <w:r w:rsidR="00ED6A12">
        <w:rPr>
          <w:sz w:val="20"/>
          <w:szCs w:val="20"/>
        </w:rPr>
        <w:t>por</w:t>
      </w:r>
      <w:r w:rsidRPr="003C35BC">
        <w:rPr>
          <w:sz w:val="20"/>
          <w:szCs w:val="20"/>
        </w:rPr>
        <w:t>que supone hacer un nuevo paso o transformación del modelo conceptual a un modelo lógico, siendo este último el que en realidad puede convertirse en una base de datos.</w:t>
      </w:r>
    </w:p>
    <w:p w14:paraId="5844B020" w14:textId="77777777" w:rsidR="003C35BC" w:rsidRPr="003C35BC" w:rsidRDefault="003C35BC" w:rsidP="003C35BC">
      <w:pPr>
        <w:snapToGrid w:val="0"/>
        <w:spacing w:after="120"/>
        <w:rPr>
          <w:sz w:val="20"/>
          <w:szCs w:val="20"/>
        </w:rPr>
      </w:pPr>
    </w:p>
    <w:p w14:paraId="5E259C35" w14:textId="20CB5CA6" w:rsidR="003C35BC" w:rsidRPr="00741211" w:rsidRDefault="003C35BC" w:rsidP="00741211">
      <w:pPr>
        <w:pStyle w:val="ListParagraph"/>
        <w:numPr>
          <w:ilvl w:val="2"/>
          <w:numId w:val="25"/>
        </w:numPr>
        <w:pBdr>
          <w:top w:val="nil"/>
          <w:left w:val="nil"/>
          <w:bottom w:val="nil"/>
          <w:right w:val="nil"/>
          <w:between w:val="nil"/>
        </w:pBdr>
        <w:snapToGrid w:val="0"/>
        <w:spacing w:after="120"/>
        <w:rPr>
          <w:b/>
          <w:iCs/>
          <w:color w:val="000000"/>
          <w:sz w:val="20"/>
          <w:szCs w:val="20"/>
        </w:rPr>
      </w:pPr>
      <w:r w:rsidRPr="00741211">
        <w:rPr>
          <w:b/>
          <w:iCs/>
          <w:color w:val="000000"/>
          <w:sz w:val="20"/>
          <w:szCs w:val="20"/>
        </w:rPr>
        <w:t>Diseño lógico</w:t>
      </w:r>
    </w:p>
    <w:p w14:paraId="1C39FC78" w14:textId="54728621"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Una vez se tiene el modelo conceptual</w:t>
      </w:r>
      <w:r w:rsidR="00741211">
        <w:rPr>
          <w:color w:val="000000"/>
          <w:sz w:val="20"/>
          <w:szCs w:val="20"/>
        </w:rPr>
        <w:t>,</w:t>
      </w:r>
      <w:r w:rsidRPr="003C35BC">
        <w:rPr>
          <w:color w:val="000000"/>
          <w:sz w:val="20"/>
          <w:szCs w:val="20"/>
        </w:rPr>
        <w:t xml:space="preserve"> se mapea el diagrama entidad relación o también llamado modelo conceptual a un modelo lógico, esto mediante las reglas de multiplicidad entre entidades (de uno a uno, de uno a muchos y de muchos a muchos).</w:t>
      </w:r>
    </w:p>
    <w:p w14:paraId="7797512C" w14:textId="77777777" w:rsidR="003C35BC" w:rsidRPr="003C35BC" w:rsidRDefault="003C35BC" w:rsidP="003C35BC">
      <w:pPr>
        <w:pBdr>
          <w:top w:val="nil"/>
          <w:left w:val="nil"/>
          <w:bottom w:val="nil"/>
          <w:right w:val="nil"/>
          <w:between w:val="nil"/>
        </w:pBdr>
        <w:snapToGrid w:val="0"/>
        <w:spacing w:after="120"/>
        <w:rPr>
          <w:b/>
          <w:color w:val="000000"/>
          <w:sz w:val="20"/>
          <w:szCs w:val="20"/>
        </w:rPr>
      </w:pPr>
    </w:p>
    <w:p w14:paraId="2626D562" w14:textId="77777777" w:rsidR="00741211" w:rsidRDefault="00741211" w:rsidP="00741211">
      <w:pPr>
        <w:pBdr>
          <w:top w:val="nil"/>
          <w:left w:val="nil"/>
          <w:bottom w:val="nil"/>
          <w:right w:val="nil"/>
          <w:between w:val="nil"/>
        </w:pBdr>
        <w:snapToGrid w:val="0"/>
        <w:spacing w:after="120"/>
        <w:rPr>
          <w:b/>
          <w:color w:val="000000"/>
          <w:sz w:val="20"/>
          <w:szCs w:val="20"/>
        </w:rPr>
      </w:pPr>
      <w:r>
        <w:rPr>
          <w:b/>
          <w:color w:val="000000"/>
          <w:sz w:val="20"/>
          <w:szCs w:val="20"/>
        </w:rPr>
        <w:t>Figura 16</w:t>
      </w:r>
    </w:p>
    <w:p w14:paraId="0311ED10" w14:textId="004D0789" w:rsidR="003C35BC" w:rsidRPr="00741211" w:rsidRDefault="003C35BC" w:rsidP="00741211">
      <w:pPr>
        <w:pBdr>
          <w:top w:val="nil"/>
          <w:left w:val="nil"/>
          <w:bottom w:val="nil"/>
          <w:right w:val="nil"/>
          <w:between w:val="nil"/>
        </w:pBdr>
        <w:snapToGrid w:val="0"/>
        <w:spacing w:after="120"/>
        <w:rPr>
          <w:bCs/>
          <w:i/>
          <w:iCs/>
          <w:color w:val="000000"/>
          <w:sz w:val="20"/>
          <w:szCs w:val="20"/>
        </w:rPr>
      </w:pPr>
      <w:r w:rsidRPr="00741211">
        <w:rPr>
          <w:bCs/>
          <w:i/>
          <w:iCs/>
          <w:color w:val="000000"/>
          <w:sz w:val="20"/>
          <w:szCs w:val="20"/>
        </w:rPr>
        <w:t>Mapear diagrama entidad relación a un modelo relacional</w:t>
      </w:r>
    </w:p>
    <w:p w14:paraId="61C03DD3" w14:textId="77777777" w:rsidR="003C35BC" w:rsidRPr="003C35BC" w:rsidRDefault="003C35BC" w:rsidP="003C35BC">
      <w:pPr>
        <w:snapToGrid w:val="0"/>
        <w:spacing w:after="120"/>
        <w:rPr>
          <w:b/>
          <w:sz w:val="20"/>
          <w:szCs w:val="20"/>
        </w:rPr>
      </w:pPr>
    </w:p>
    <w:p w14:paraId="2710BEA5" w14:textId="77777777" w:rsidR="003C35BC" w:rsidRPr="003C35BC" w:rsidRDefault="003C35BC" w:rsidP="00741211">
      <w:pPr>
        <w:snapToGrid w:val="0"/>
        <w:spacing w:after="120"/>
        <w:jc w:val="center"/>
        <w:rPr>
          <w:sz w:val="20"/>
          <w:szCs w:val="20"/>
        </w:rPr>
      </w:pPr>
      <w:commentRangeStart w:id="42"/>
      <w:r w:rsidRPr="003C35BC">
        <w:rPr>
          <w:noProof/>
          <w:sz w:val="20"/>
          <w:szCs w:val="20"/>
        </w:rPr>
        <w:drawing>
          <wp:inline distT="0" distB="0" distL="0" distR="0" wp14:anchorId="2F6142D6" wp14:editId="40B35419">
            <wp:extent cx="4464996" cy="3928139"/>
            <wp:effectExtent l="0" t="0" r="5715" b="0"/>
            <wp:docPr id="3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466816" cy="3929740"/>
                    </a:xfrm>
                    <a:prstGeom prst="rect">
                      <a:avLst/>
                    </a:prstGeom>
                    <a:ln/>
                  </pic:spPr>
                </pic:pic>
              </a:graphicData>
            </a:graphic>
          </wp:inline>
        </w:drawing>
      </w:r>
      <w:commentRangeEnd w:id="42"/>
      <w:r w:rsidR="00741211">
        <w:rPr>
          <w:rStyle w:val="CommentReference"/>
        </w:rPr>
        <w:commentReference w:id="42"/>
      </w:r>
    </w:p>
    <w:p w14:paraId="486E7524" w14:textId="77777777" w:rsidR="003C35BC" w:rsidRPr="003C35BC" w:rsidRDefault="003C35BC" w:rsidP="003C35BC">
      <w:pPr>
        <w:snapToGrid w:val="0"/>
        <w:spacing w:after="120"/>
        <w:rPr>
          <w:sz w:val="20"/>
          <w:szCs w:val="20"/>
        </w:rPr>
      </w:pPr>
    </w:p>
    <w:p w14:paraId="7B8D495A" w14:textId="05DE0DF0" w:rsidR="003C35BC" w:rsidRDefault="003C35BC" w:rsidP="00741211">
      <w:pPr>
        <w:pBdr>
          <w:top w:val="nil"/>
          <w:left w:val="nil"/>
          <w:bottom w:val="nil"/>
          <w:right w:val="nil"/>
          <w:between w:val="nil"/>
        </w:pBdr>
        <w:snapToGrid w:val="0"/>
        <w:spacing w:after="120"/>
        <w:rPr>
          <w:color w:val="000000"/>
          <w:sz w:val="20"/>
          <w:szCs w:val="20"/>
        </w:rPr>
      </w:pPr>
      <w:r w:rsidRPr="003C35BC">
        <w:rPr>
          <w:color w:val="000000"/>
          <w:sz w:val="20"/>
          <w:szCs w:val="20"/>
        </w:rPr>
        <w:t>Puede verificar algunos modelos, pero es recomendable que lo cree de manera que ejercite lo hasta ahora visto.</w:t>
      </w:r>
    </w:p>
    <w:p w14:paraId="32C95D85" w14:textId="25A30F53" w:rsidR="00741211" w:rsidRPr="003C35BC" w:rsidRDefault="00741211" w:rsidP="00741211">
      <w:pPr>
        <w:pBdr>
          <w:top w:val="nil"/>
          <w:left w:val="nil"/>
          <w:bottom w:val="nil"/>
          <w:right w:val="nil"/>
          <w:between w:val="nil"/>
        </w:pBdr>
        <w:snapToGrid w:val="0"/>
        <w:spacing w:after="120"/>
        <w:rPr>
          <w:color w:val="000000"/>
          <w:sz w:val="20"/>
          <w:szCs w:val="20"/>
        </w:rPr>
      </w:pPr>
      <w:commentRangeStart w:id="43"/>
      <w:proofErr w:type="spellStart"/>
      <w:r>
        <w:rPr>
          <w:color w:val="000000"/>
          <w:sz w:val="20"/>
          <w:szCs w:val="20"/>
        </w:rPr>
        <w:t>Descarque</w:t>
      </w:r>
      <w:proofErr w:type="spellEnd"/>
      <w:r>
        <w:rPr>
          <w:color w:val="000000"/>
          <w:sz w:val="20"/>
          <w:szCs w:val="20"/>
        </w:rPr>
        <w:t xml:space="preserve"> el archivo </w:t>
      </w:r>
      <w:proofErr w:type="spellStart"/>
      <w:r w:rsidRPr="00741211">
        <w:rPr>
          <w:color w:val="000000"/>
          <w:sz w:val="20"/>
          <w:szCs w:val="20"/>
        </w:rPr>
        <w:t>Modelos.mwb</w:t>
      </w:r>
      <w:commentRangeEnd w:id="43"/>
      <w:proofErr w:type="spellEnd"/>
      <w:r>
        <w:rPr>
          <w:rStyle w:val="CommentReference"/>
        </w:rPr>
        <w:commentReference w:id="43"/>
      </w:r>
    </w:p>
    <w:p w14:paraId="3011A0A0" w14:textId="77777777" w:rsidR="000948E8" w:rsidRDefault="000948E8" w:rsidP="000948E8">
      <w:pPr>
        <w:pBdr>
          <w:top w:val="nil"/>
          <w:left w:val="nil"/>
          <w:bottom w:val="nil"/>
          <w:right w:val="nil"/>
          <w:between w:val="nil"/>
        </w:pBdr>
        <w:snapToGrid w:val="0"/>
        <w:spacing w:after="120"/>
        <w:rPr>
          <w:color w:val="000000"/>
          <w:sz w:val="20"/>
          <w:szCs w:val="20"/>
        </w:rPr>
      </w:pPr>
    </w:p>
    <w:p w14:paraId="7643EF8A" w14:textId="079784A4" w:rsidR="003C35BC" w:rsidRPr="003C35BC" w:rsidRDefault="000948E8" w:rsidP="000948E8">
      <w:pPr>
        <w:pBdr>
          <w:top w:val="nil"/>
          <w:left w:val="nil"/>
          <w:bottom w:val="nil"/>
          <w:right w:val="nil"/>
          <w:between w:val="nil"/>
        </w:pBdr>
        <w:snapToGrid w:val="0"/>
        <w:spacing w:after="120"/>
        <w:rPr>
          <w:color w:val="000000"/>
          <w:sz w:val="20"/>
          <w:szCs w:val="20"/>
        </w:rPr>
      </w:pPr>
      <w:r>
        <w:rPr>
          <w:color w:val="000000"/>
          <w:sz w:val="20"/>
          <w:szCs w:val="20"/>
        </w:rPr>
        <w:lastRenderedPageBreak/>
        <w:t>Ahora, analicemos los siguientes pasos:</w:t>
      </w:r>
      <w:r w:rsidR="003C35BC" w:rsidRPr="003C35BC">
        <w:rPr>
          <w:color w:val="000000"/>
          <w:sz w:val="20"/>
          <w:szCs w:val="20"/>
        </w:rPr>
        <w:t xml:space="preserve"> </w:t>
      </w:r>
    </w:p>
    <w:p w14:paraId="5415E711" w14:textId="77777777" w:rsidR="003C35BC" w:rsidRPr="003C35BC" w:rsidRDefault="003C35BC" w:rsidP="003C35BC">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CD349B" w:rsidRPr="00BE044B" w14:paraId="78DDCE63" w14:textId="77777777" w:rsidTr="007D3BC3">
        <w:tc>
          <w:tcPr>
            <w:tcW w:w="9962" w:type="dxa"/>
            <w:shd w:val="clear" w:color="auto" w:fill="76923C" w:themeFill="accent3" w:themeFillShade="BF"/>
          </w:tcPr>
          <w:p w14:paraId="5B9B88D9" w14:textId="4D0DEAF8" w:rsidR="00CD349B"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44"/>
            <w:commentRangeEnd w:id="44"/>
            <w:r w:rsidR="00CD349B" w:rsidRPr="00BE044B">
              <w:rPr>
                <w:rStyle w:val="CommentReference"/>
              </w:rPr>
              <w:commentReference w:id="44"/>
            </w:r>
            <w:r w:rsidR="00CD349B" w:rsidRPr="00BE044B">
              <w:rPr>
                <w:color w:val="FFFFFF" w:themeColor="background1"/>
                <w:sz w:val="20"/>
                <w:szCs w:val="20"/>
              </w:rPr>
              <w:t>_</w:t>
            </w:r>
            <w:r w:rsidR="00CD349B" w:rsidRPr="00CD349B">
              <w:rPr>
                <w:color w:val="FFFFFF" w:themeColor="background1"/>
                <w:sz w:val="20"/>
                <w:szCs w:val="20"/>
              </w:rPr>
              <w:t>2_6_2_Diseno_logico</w:t>
            </w:r>
          </w:p>
        </w:tc>
      </w:tr>
    </w:tbl>
    <w:p w14:paraId="704398D5" w14:textId="77777777" w:rsidR="00CD349B" w:rsidRDefault="00CD349B" w:rsidP="00CD349B">
      <w:pPr>
        <w:tabs>
          <w:tab w:val="left" w:pos="1537"/>
        </w:tabs>
        <w:snapToGrid w:val="0"/>
        <w:spacing w:after="120"/>
        <w:rPr>
          <w:sz w:val="20"/>
          <w:szCs w:val="20"/>
        </w:rPr>
      </w:pPr>
    </w:p>
    <w:p w14:paraId="41D2CFE1" w14:textId="358E7CBB" w:rsidR="003C35BC" w:rsidRPr="00CD349B" w:rsidRDefault="003C35BC" w:rsidP="00592239">
      <w:pPr>
        <w:numPr>
          <w:ilvl w:val="2"/>
          <w:numId w:val="25"/>
        </w:numPr>
        <w:pBdr>
          <w:top w:val="nil"/>
          <w:left w:val="nil"/>
          <w:bottom w:val="nil"/>
          <w:right w:val="nil"/>
          <w:between w:val="nil"/>
        </w:pBdr>
        <w:snapToGrid w:val="0"/>
        <w:spacing w:after="120"/>
        <w:rPr>
          <w:b/>
          <w:iCs/>
          <w:color w:val="000000"/>
          <w:sz w:val="20"/>
          <w:szCs w:val="20"/>
        </w:rPr>
      </w:pPr>
      <w:r w:rsidRPr="00CD349B">
        <w:rPr>
          <w:b/>
          <w:iCs/>
          <w:color w:val="000000"/>
          <w:sz w:val="20"/>
          <w:szCs w:val="20"/>
        </w:rPr>
        <w:t>Diseño físico</w:t>
      </w:r>
    </w:p>
    <w:p w14:paraId="2763EE02" w14:textId="4A0B4822"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Finalmente, se debe revisar cuidadosamente la naturaleza de los datos antes de generar el archivo, conocer los tipos de datos que soporta el SGDB y estar seguro de que están bien definidos (si pueden no ser nulos, la longitud máxima y mínima, etc.)</w:t>
      </w:r>
      <w:r w:rsidR="002A4E16">
        <w:rPr>
          <w:color w:val="000000"/>
          <w:sz w:val="20"/>
          <w:szCs w:val="20"/>
        </w:rPr>
        <w:t>:</w:t>
      </w:r>
    </w:p>
    <w:p w14:paraId="1BA04DA7" w14:textId="6FCFB337" w:rsidR="0073475A" w:rsidRDefault="0073475A" w:rsidP="0073475A">
      <w:pPr>
        <w:pBdr>
          <w:top w:val="nil"/>
          <w:left w:val="nil"/>
          <w:bottom w:val="nil"/>
          <w:right w:val="nil"/>
          <w:between w:val="nil"/>
        </w:pBdr>
        <w:snapToGrid w:val="0"/>
        <w:spacing w:after="120"/>
        <w:rPr>
          <w:b/>
          <w:color w:val="000000"/>
          <w:sz w:val="20"/>
          <w:szCs w:val="20"/>
        </w:rPr>
      </w:pPr>
    </w:p>
    <w:tbl>
      <w:tblPr>
        <w:tblStyle w:val="TableGrid"/>
        <w:tblW w:w="0" w:type="auto"/>
        <w:tblLook w:val="04A0" w:firstRow="1" w:lastRow="0" w:firstColumn="1" w:lastColumn="0" w:noHBand="0" w:noVBand="1"/>
      </w:tblPr>
      <w:tblGrid>
        <w:gridCol w:w="9962"/>
      </w:tblGrid>
      <w:tr w:rsidR="0073475A" w:rsidRPr="00BE044B" w14:paraId="0AC9B2DA" w14:textId="77777777" w:rsidTr="007D3BC3">
        <w:tc>
          <w:tcPr>
            <w:tcW w:w="9962" w:type="dxa"/>
            <w:shd w:val="clear" w:color="auto" w:fill="76923C" w:themeFill="accent3" w:themeFillShade="BF"/>
          </w:tcPr>
          <w:p w14:paraId="31F478C4" w14:textId="4570C881" w:rsidR="0073475A"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45"/>
            <w:commentRangeEnd w:id="45"/>
            <w:r w:rsidR="0073475A" w:rsidRPr="00BE044B">
              <w:rPr>
                <w:rStyle w:val="CommentReference"/>
              </w:rPr>
              <w:commentReference w:id="45"/>
            </w:r>
            <w:r w:rsidR="0073475A" w:rsidRPr="00BE044B">
              <w:rPr>
                <w:color w:val="FFFFFF" w:themeColor="background1"/>
                <w:sz w:val="20"/>
                <w:szCs w:val="20"/>
              </w:rPr>
              <w:t>_</w:t>
            </w:r>
            <w:r w:rsidR="00205853" w:rsidRPr="00205853">
              <w:rPr>
                <w:color w:val="FFFFFF" w:themeColor="background1"/>
                <w:sz w:val="20"/>
                <w:szCs w:val="20"/>
              </w:rPr>
              <w:t>2_6_3_Diseno_fisico</w:t>
            </w:r>
          </w:p>
        </w:tc>
      </w:tr>
    </w:tbl>
    <w:p w14:paraId="76DF0FC9" w14:textId="77777777" w:rsidR="0073475A" w:rsidRDefault="0073475A" w:rsidP="0073475A">
      <w:pPr>
        <w:tabs>
          <w:tab w:val="left" w:pos="1537"/>
        </w:tabs>
        <w:snapToGrid w:val="0"/>
        <w:spacing w:after="120"/>
        <w:rPr>
          <w:sz w:val="20"/>
          <w:szCs w:val="20"/>
        </w:rPr>
      </w:pPr>
    </w:p>
    <w:p w14:paraId="0E1B43FD" w14:textId="07D68D85" w:rsidR="0073475A" w:rsidRDefault="009F6E71" w:rsidP="0073475A">
      <w:pPr>
        <w:pBdr>
          <w:top w:val="nil"/>
          <w:left w:val="nil"/>
          <w:bottom w:val="nil"/>
          <w:right w:val="nil"/>
          <w:between w:val="nil"/>
        </w:pBdr>
        <w:snapToGrid w:val="0"/>
        <w:spacing w:after="120"/>
        <w:rPr>
          <w:b/>
          <w:color w:val="000000"/>
          <w:sz w:val="20"/>
          <w:szCs w:val="20"/>
        </w:rPr>
      </w:pPr>
      <w:commentRangeStart w:id="46"/>
      <w:r>
        <w:rPr>
          <w:sz w:val="20"/>
          <w:szCs w:val="20"/>
        </w:rPr>
        <w:t>S</w:t>
      </w:r>
      <w:r w:rsidRPr="003C35BC">
        <w:rPr>
          <w:sz w:val="20"/>
          <w:szCs w:val="20"/>
        </w:rPr>
        <w:t xml:space="preserve">i algún día usa otro motor de base de datos como Oracle, </w:t>
      </w:r>
      <w:proofErr w:type="spellStart"/>
      <w:r w:rsidRPr="003C35BC">
        <w:rPr>
          <w:sz w:val="20"/>
          <w:szCs w:val="20"/>
        </w:rPr>
        <w:t>Postgres</w:t>
      </w:r>
      <w:proofErr w:type="spellEnd"/>
      <w:r w:rsidRPr="003C35BC">
        <w:rPr>
          <w:sz w:val="20"/>
          <w:szCs w:val="20"/>
        </w:rPr>
        <w:t xml:space="preserve"> o SQL Server, verifique manualmente la creación de índices, </w:t>
      </w:r>
      <w:r>
        <w:rPr>
          <w:sz w:val="20"/>
          <w:szCs w:val="20"/>
        </w:rPr>
        <w:t>por</w:t>
      </w:r>
      <w:r w:rsidRPr="003C35BC">
        <w:rPr>
          <w:sz w:val="20"/>
          <w:szCs w:val="20"/>
        </w:rPr>
        <w:t>que según la herramienta que esté usando</w:t>
      </w:r>
      <w:r>
        <w:rPr>
          <w:sz w:val="20"/>
          <w:szCs w:val="20"/>
        </w:rPr>
        <w:t>,</w:t>
      </w:r>
      <w:r w:rsidRPr="003C35BC">
        <w:rPr>
          <w:sz w:val="20"/>
          <w:szCs w:val="20"/>
        </w:rPr>
        <w:t xml:space="preserve"> puede ayudarle a crearlos para las llaves foráneas o</w:t>
      </w:r>
      <w:r>
        <w:rPr>
          <w:sz w:val="20"/>
          <w:szCs w:val="20"/>
        </w:rPr>
        <w:t xml:space="preserve"> no.</w:t>
      </w:r>
      <w:commentRangeEnd w:id="46"/>
      <w:r>
        <w:rPr>
          <w:rStyle w:val="CommentReference"/>
        </w:rPr>
        <w:commentReference w:id="46"/>
      </w:r>
    </w:p>
    <w:p w14:paraId="2FFED366" w14:textId="5E00B42A" w:rsidR="0073475A" w:rsidRDefault="0073475A" w:rsidP="0073475A">
      <w:pPr>
        <w:pBdr>
          <w:top w:val="nil"/>
          <w:left w:val="nil"/>
          <w:bottom w:val="nil"/>
          <w:right w:val="nil"/>
          <w:between w:val="nil"/>
        </w:pBdr>
        <w:snapToGrid w:val="0"/>
        <w:spacing w:after="120"/>
        <w:rPr>
          <w:b/>
          <w:color w:val="000000"/>
          <w:sz w:val="20"/>
          <w:szCs w:val="20"/>
        </w:rPr>
      </w:pPr>
    </w:p>
    <w:p w14:paraId="16D4CD0D" w14:textId="77777777" w:rsidR="003C35BC" w:rsidRPr="003C35BC" w:rsidRDefault="003C35BC" w:rsidP="00592239">
      <w:pPr>
        <w:numPr>
          <w:ilvl w:val="0"/>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Administración de bases de datos</w:t>
      </w:r>
    </w:p>
    <w:p w14:paraId="7B55F9B1" w14:textId="77777777" w:rsidR="001D50F8" w:rsidRDefault="003C35BC" w:rsidP="003C35BC">
      <w:pPr>
        <w:snapToGrid w:val="0"/>
        <w:spacing w:after="120"/>
        <w:rPr>
          <w:sz w:val="20"/>
          <w:szCs w:val="20"/>
        </w:rPr>
      </w:pPr>
      <w:r w:rsidRPr="003C35BC">
        <w:rPr>
          <w:sz w:val="20"/>
          <w:szCs w:val="20"/>
        </w:rPr>
        <w:t xml:space="preserve">Las funciones de un administrador de bases de datos </w:t>
      </w:r>
      <w:r w:rsidRPr="003C35BC">
        <w:rPr>
          <w:i/>
          <w:sz w:val="20"/>
          <w:szCs w:val="20"/>
        </w:rPr>
        <w:t xml:space="preserve">(Data Base </w:t>
      </w:r>
      <w:proofErr w:type="spellStart"/>
      <w:r w:rsidRPr="003C35BC">
        <w:rPr>
          <w:i/>
          <w:sz w:val="20"/>
          <w:szCs w:val="20"/>
        </w:rPr>
        <w:t>Administrator</w:t>
      </w:r>
      <w:proofErr w:type="spellEnd"/>
      <w:r w:rsidRPr="003C35BC">
        <w:rPr>
          <w:i/>
          <w:sz w:val="20"/>
          <w:szCs w:val="20"/>
        </w:rPr>
        <w:t xml:space="preserve">, </w:t>
      </w:r>
      <w:r w:rsidRPr="009F6E71">
        <w:rPr>
          <w:iCs/>
          <w:sz w:val="20"/>
          <w:szCs w:val="20"/>
        </w:rPr>
        <w:t>DBA)</w:t>
      </w:r>
      <w:r w:rsidR="009F6E71">
        <w:rPr>
          <w:sz w:val="20"/>
          <w:szCs w:val="20"/>
        </w:rPr>
        <w:t>,</w:t>
      </w:r>
      <w:r w:rsidRPr="003C35BC">
        <w:rPr>
          <w:sz w:val="20"/>
          <w:szCs w:val="20"/>
        </w:rPr>
        <w:t xml:space="preserve"> es la gestión general de la base de datos</w:t>
      </w:r>
      <w:r w:rsidR="001D50F8">
        <w:rPr>
          <w:sz w:val="20"/>
          <w:szCs w:val="20"/>
        </w:rPr>
        <w:t>.</w:t>
      </w:r>
    </w:p>
    <w:p w14:paraId="19A93FFC" w14:textId="32C9C520" w:rsidR="003C35BC" w:rsidRPr="003C35BC" w:rsidRDefault="001D50F8" w:rsidP="003C35BC">
      <w:pPr>
        <w:snapToGrid w:val="0"/>
        <w:spacing w:after="120"/>
        <w:rPr>
          <w:sz w:val="20"/>
          <w:szCs w:val="20"/>
        </w:rPr>
      </w:pPr>
      <w:r>
        <w:rPr>
          <w:sz w:val="20"/>
          <w:szCs w:val="20"/>
        </w:rPr>
        <w:t>D</w:t>
      </w:r>
      <w:r w:rsidR="003C35BC" w:rsidRPr="003C35BC">
        <w:rPr>
          <w:sz w:val="20"/>
          <w:szCs w:val="20"/>
        </w:rPr>
        <w:t>ebe conocer las reglas de la tecnología particular</w:t>
      </w:r>
      <w:r>
        <w:rPr>
          <w:sz w:val="20"/>
          <w:szCs w:val="20"/>
        </w:rPr>
        <w:t>,</w:t>
      </w:r>
      <w:r w:rsidR="003C35BC" w:rsidRPr="003C35BC">
        <w:rPr>
          <w:sz w:val="20"/>
          <w:szCs w:val="20"/>
        </w:rPr>
        <w:t xml:space="preserve"> que en este caso sería </w:t>
      </w:r>
      <w:proofErr w:type="spellStart"/>
      <w:r w:rsidR="003C35BC" w:rsidRPr="003C35BC">
        <w:rPr>
          <w:sz w:val="20"/>
          <w:szCs w:val="20"/>
        </w:rPr>
        <w:t>MySQL</w:t>
      </w:r>
      <w:proofErr w:type="spellEnd"/>
      <w:r w:rsidR="003C35BC" w:rsidRPr="003C35BC">
        <w:rPr>
          <w:sz w:val="20"/>
          <w:szCs w:val="20"/>
        </w:rPr>
        <w:t>, pero también está entre sus responsabilidades:</w:t>
      </w:r>
    </w:p>
    <w:p w14:paraId="0D085BAD" w14:textId="77777777" w:rsidR="003C35BC" w:rsidRPr="003C35BC" w:rsidRDefault="003C35BC" w:rsidP="003C35BC">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B23B15" w:rsidRPr="00BE044B" w14:paraId="3C12E559" w14:textId="77777777" w:rsidTr="007D3BC3">
        <w:tc>
          <w:tcPr>
            <w:tcW w:w="9962" w:type="dxa"/>
            <w:shd w:val="clear" w:color="auto" w:fill="76923C" w:themeFill="accent3" w:themeFillShade="BF"/>
          </w:tcPr>
          <w:p w14:paraId="4F77A572" w14:textId="3D0FB281" w:rsidR="00B23B15" w:rsidRPr="00BE044B" w:rsidRDefault="00D438FB" w:rsidP="007D3BC3">
            <w:pPr>
              <w:snapToGrid w:val="0"/>
              <w:spacing w:after="120"/>
              <w:jc w:val="center"/>
              <w:rPr>
                <w:color w:val="FFFFFF" w:themeColor="background1"/>
                <w:sz w:val="20"/>
                <w:szCs w:val="20"/>
              </w:rPr>
            </w:pPr>
            <w:r>
              <w:rPr>
                <w:color w:val="FFFFFF" w:themeColor="background1"/>
                <w:sz w:val="20"/>
                <w:szCs w:val="20"/>
              </w:rPr>
              <w:t>CF8</w:t>
            </w:r>
            <w:commentRangeStart w:id="47"/>
            <w:commentRangeEnd w:id="47"/>
            <w:r w:rsidR="00B23B15" w:rsidRPr="00BE044B">
              <w:rPr>
                <w:rStyle w:val="CommentReference"/>
              </w:rPr>
              <w:commentReference w:id="47"/>
            </w:r>
            <w:r w:rsidR="00B23B15" w:rsidRPr="00BE044B">
              <w:rPr>
                <w:color w:val="FFFFFF" w:themeColor="background1"/>
                <w:sz w:val="20"/>
                <w:szCs w:val="20"/>
              </w:rPr>
              <w:t>_</w:t>
            </w:r>
            <w:r w:rsidR="00B23B15" w:rsidRPr="00B23B15">
              <w:rPr>
                <w:color w:val="FFFFFF" w:themeColor="background1"/>
                <w:sz w:val="20"/>
                <w:szCs w:val="20"/>
              </w:rPr>
              <w:t>3_Responsabilidades</w:t>
            </w:r>
          </w:p>
        </w:tc>
      </w:tr>
    </w:tbl>
    <w:p w14:paraId="3BF5667E" w14:textId="77777777" w:rsidR="00B23B15" w:rsidRDefault="00B23B15" w:rsidP="00B23B15">
      <w:pPr>
        <w:tabs>
          <w:tab w:val="left" w:pos="1537"/>
        </w:tabs>
        <w:snapToGrid w:val="0"/>
        <w:spacing w:after="120"/>
        <w:rPr>
          <w:sz w:val="20"/>
          <w:szCs w:val="20"/>
        </w:rPr>
      </w:pPr>
    </w:p>
    <w:p w14:paraId="7258E6AF" w14:textId="198DD142" w:rsidR="003C35BC" w:rsidRPr="003C35BC" w:rsidRDefault="003C35BC" w:rsidP="003C35BC">
      <w:pPr>
        <w:snapToGrid w:val="0"/>
        <w:spacing w:after="120"/>
        <w:rPr>
          <w:sz w:val="20"/>
          <w:szCs w:val="20"/>
        </w:rPr>
      </w:pPr>
      <w:r w:rsidRPr="003C35BC">
        <w:rPr>
          <w:sz w:val="20"/>
          <w:szCs w:val="20"/>
        </w:rPr>
        <w:t>De las anteriores actividades</w:t>
      </w:r>
      <w:r w:rsidR="00B51574">
        <w:rPr>
          <w:sz w:val="20"/>
          <w:szCs w:val="20"/>
        </w:rPr>
        <w:t>,</w:t>
      </w:r>
      <w:r w:rsidRPr="003C35BC">
        <w:rPr>
          <w:sz w:val="20"/>
          <w:szCs w:val="20"/>
        </w:rPr>
        <w:t xml:space="preserve"> se puede decir que al validar o revisar el modelado y diseño</w:t>
      </w:r>
      <w:r w:rsidR="00B51574">
        <w:rPr>
          <w:sz w:val="20"/>
          <w:szCs w:val="20"/>
        </w:rPr>
        <w:t>,</w:t>
      </w:r>
      <w:r w:rsidRPr="003C35BC">
        <w:rPr>
          <w:sz w:val="20"/>
          <w:szCs w:val="20"/>
        </w:rPr>
        <w:t xml:space="preserve"> ya se cuenta con la  competencia para hacerlo, al igual que la administración de cambios, cuando se vio operaciones de mantenimiento y actualización por el </w:t>
      </w:r>
      <w:proofErr w:type="spellStart"/>
      <w:r w:rsidRPr="003C35BC">
        <w:rPr>
          <w:sz w:val="20"/>
          <w:szCs w:val="20"/>
        </w:rPr>
        <w:t>MySQL</w:t>
      </w:r>
      <w:proofErr w:type="spellEnd"/>
      <w:r w:rsidRPr="003C35BC">
        <w:rPr>
          <w:sz w:val="20"/>
          <w:szCs w:val="20"/>
        </w:rPr>
        <w:t xml:space="preserve"> </w:t>
      </w:r>
      <w:proofErr w:type="spellStart"/>
      <w:r w:rsidRPr="00B51574">
        <w:rPr>
          <w:i/>
          <w:iCs/>
          <w:sz w:val="20"/>
          <w:szCs w:val="20"/>
        </w:rPr>
        <w:t>Workbench</w:t>
      </w:r>
      <w:proofErr w:type="spellEnd"/>
      <w:r w:rsidRPr="003C35BC">
        <w:rPr>
          <w:sz w:val="20"/>
          <w:szCs w:val="20"/>
        </w:rPr>
        <w:t xml:space="preserve"> o por la interfaz línea de comandos.</w:t>
      </w:r>
    </w:p>
    <w:p w14:paraId="4D5E5BC5" w14:textId="275F52D6" w:rsidR="003C35BC" w:rsidRPr="003C35BC" w:rsidRDefault="003C35BC" w:rsidP="003C35BC">
      <w:pPr>
        <w:snapToGrid w:val="0"/>
        <w:spacing w:after="120"/>
        <w:rPr>
          <w:sz w:val="20"/>
          <w:szCs w:val="20"/>
        </w:rPr>
      </w:pPr>
      <w:r w:rsidRPr="003C35BC">
        <w:rPr>
          <w:sz w:val="20"/>
          <w:szCs w:val="20"/>
        </w:rPr>
        <w:t xml:space="preserve">A continuación, se verá una aproximación </w:t>
      </w:r>
      <w:r w:rsidR="00B51574">
        <w:rPr>
          <w:sz w:val="20"/>
          <w:szCs w:val="20"/>
        </w:rPr>
        <w:t>sobre</w:t>
      </w:r>
      <w:r w:rsidRPr="003C35BC">
        <w:rPr>
          <w:sz w:val="20"/>
          <w:szCs w:val="20"/>
        </w:rPr>
        <w:t xml:space="preserve"> cómo hacer y restaurar una copia de la base de datos.</w:t>
      </w:r>
    </w:p>
    <w:p w14:paraId="37F35FF2" w14:textId="77777777" w:rsidR="003C35BC" w:rsidRPr="003C35BC" w:rsidRDefault="003C35BC" w:rsidP="003C35BC">
      <w:pPr>
        <w:snapToGrid w:val="0"/>
        <w:spacing w:after="120"/>
        <w:rPr>
          <w:sz w:val="20"/>
          <w:szCs w:val="20"/>
        </w:rPr>
      </w:pPr>
    </w:p>
    <w:p w14:paraId="0EB4966B" w14:textId="77777777" w:rsidR="003C35BC" w:rsidRPr="003C35BC" w:rsidRDefault="003C35BC" w:rsidP="00B51574">
      <w:pPr>
        <w:numPr>
          <w:ilvl w:val="1"/>
          <w:numId w:val="25"/>
        </w:numPr>
        <w:pBdr>
          <w:top w:val="nil"/>
          <w:left w:val="nil"/>
          <w:bottom w:val="nil"/>
          <w:right w:val="nil"/>
          <w:between w:val="nil"/>
        </w:pBdr>
        <w:snapToGrid w:val="0"/>
        <w:spacing w:after="120"/>
        <w:ind w:left="142" w:hanging="142"/>
        <w:rPr>
          <w:b/>
          <w:color w:val="000000"/>
          <w:sz w:val="20"/>
          <w:szCs w:val="20"/>
        </w:rPr>
      </w:pPr>
      <w:r w:rsidRPr="003C35BC">
        <w:rPr>
          <w:b/>
          <w:color w:val="000000"/>
          <w:sz w:val="20"/>
          <w:szCs w:val="20"/>
        </w:rPr>
        <w:t xml:space="preserve">Copia de seguridad de base de datos con </w:t>
      </w:r>
      <w:proofErr w:type="spellStart"/>
      <w:r w:rsidRPr="003C35BC">
        <w:rPr>
          <w:b/>
          <w:color w:val="000000"/>
          <w:sz w:val="20"/>
          <w:szCs w:val="20"/>
        </w:rPr>
        <w:t>MySQL</w:t>
      </w:r>
      <w:proofErr w:type="spellEnd"/>
      <w:r w:rsidRPr="003C35BC">
        <w:rPr>
          <w:b/>
          <w:color w:val="000000"/>
          <w:sz w:val="20"/>
          <w:szCs w:val="20"/>
        </w:rPr>
        <w:t xml:space="preserve"> </w:t>
      </w:r>
      <w:proofErr w:type="spellStart"/>
      <w:r w:rsidRPr="003C35BC">
        <w:rPr>
          <w:b/>
          <w:color w:val="000000"/>
          <w:sz w:val="20"/>
          <w:szCs w:val="20"/>
        </w:rPr>
        <w:t>Workbench</w:t>
      </w:r>
      <w:proofErr w:type="spellEnd"/>
    </w:p>
    <w:p w14:paraId="7F5F2C7E" w14:textId="357B8C83"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 xml:space="preserve">Durante todo el ciclo de vida del </w:t>
      </w:r>
      <w:r w:rsidRPr="003C35BC">
        <w:rPr>
          <w:i/>
          <w:color w:val="000000"/>
          <w:sz w:val="20"/>
          <w:szCs w:val="20"/>
        </w:rPr>
        <w:t>software</w:t>
      </w:r>
      <w:r w:rsidRPr="003C35BC">
        <w:rPr>
          <w:color w:val="000000"/>
          <w:sz w:val="20"/>
          <w:szCs w:val="20"/>
        </w:rPr>
        <w:t xml:space="preserve"> (desde que se construye hasta que está en operación)</w:t>
      </w:r>
      <w:r w:rsidR="006D5B66">
        <w:rPr>
          <w:color w:val="000000"/>
          <w:sz w:val="20"/>
          <w:szCs w:val="20"/>
        </w:rPr>
        <w:t>,</w:t>
      </w:r>
      <w:r w:rsidRPr="003C35BC">
        <w:rPr>
          <w:color w:val="000000"/>
          <w:sz w:val="20"/>
          <w:szCs w:val="20"/>
        </w:rPr>
        <w:t xml:space="preserve"> se necesitan operaciones de copias y restablecimiento de las bases de datos.  Es por esto que se explicará una de las formas para obtener una copia de la base de datos, tanto en estructura como de los datos</w:t>
      </w:r>
      <w:r w:rsidR="006D5B66">
        <w:rPr>
          <w:color w:val="000000"/>
          <w:sz w:val="20"/>
          <w:szCs w:val="20"/>
        </w:rPr>
        <w:t>:</w:t>
      </w:r>
    </w:p>
    <w:p w14:paraId="013AEB64" w14:textId="77777777" w:rsidR="003C35BC" w:rsidRPr="003C35BC" w:rsidRDefault="003C35BC" w:rsidP="003C35BC">
      <w:pPr>
        <w:pBdr>
          <w:top w:val="nil"/>
          <w:left w:val="nil"/>
          <w:bottom w:val="nil"/>
          <w:right w:val="nil"/>
          <w:between w:val="nil"/>
        </w:pBdr>
        <w:snapToGrid w:val="0"/>
        <w:spacing w:after="120"/>
        <w:ind w:left="644"/>
        <w:rPr>
          <w:b/>
          <w:color w:val="000000"/>
          <w:sz w:val="20"/>
          <w:szCs w:val="20"/>
        </w:rPr>
      </w:pPr>
    </w:p>
    <w:commentRangeStart w:id="48"/>
    <w:p w14:paraId="4C651A7E" w14:textId="636E56D7" w:rsidR="003C35BC" w:rsidRPr="003C35BC" w:rsidRDefault="00B62FFA" w:rsidP="003C35BC">
      <w:pPr>
        <w:numPr>
          <w:ilvl w:val="0"/>
          <w:numId w:val="20"/>
        </w:numPr>
        <w:pBdr>
          <w:top w:val="nil"/>
          <w:left w:val="nil"/>
          <w:bottom w:val="nil"/>
          <w:right w:val="nil"/>
          <w:between w:val="nil"/>
        </w:pBdr>
        <w:snapToGrid w:val="0"/>
        <w:spacing w:after="120"/>
        <w:rPr>
          <w:color w:val="000000"/>
          <w:sz w:val="20"/>
          <w:szCs w:val="20"/>
        </w:rPr>
      </w:pPr>
      <w:sdt>
        <w:sdtPr>
          <w:rPr>
            <w:sz w:val="20"/>
            <w:szCs w:val="20"/>
          </w:rPr>
          <w:tag w:val="goog_rdk_28"/>
          <w:id w:val="-857348217"/>
        </w:sdtPr>
        <w:sdtEndPr/>
        <w:sdtContent/>
      </w:sdt>
      <w:r w:rsidR="003C35BC" w:rsidRPr="003C35BC">
        <w:rPr>
          <w:color w:val="000000"/>
          <w:sz w:val="20"/>
          <w:szCs w:val="20"/>
        </w:rPr>
        <w:t>Antes de cualquier cosa</w:t>
      </w:r>
      <w:r w:rsidR="006D5B66">
        <w:rPr>
          <w:color w:val="000000"/>
          <w:sz w:val="20"/>
          <w:szCs w:val="20"/>
        </w:rPr>
        <w:t>,</w:t>
      </w:r>
      <w:r w:rsidR="003C35BC" w:rsidRPr="003C35BC">
        <w:rPr>
          <w:color w:val="000000"/>
          <w:sz w:val="20"/>
          <w:szCs w:val="20"/>
        </w:rPr>
        <w:t xml:space="preserve"> se debe hacer una conexión a la base de datos si no existe dando clic en la casa y luego en el icono más “+”. </w:t>
      </w:r>
    </w:p>
    <w:p w14:paraId="27BA2178" w14:textId="5F15A77A" w:rsidR="003C35BC" w:rsidRPr="003C35BC" w:rsidRDefault="003C35BC" w:rsidP="003C35BC">
      <w:pPr>
        <w:numPr>
          <w:ilvl w:val="0"/>
          <w:numId w:val="20"/>
        </w:numPr>
        <w:pBdr>
          <w:top w:val="nil"/>
          <w:left w:val="nil"/>
          <w:bottom w:val="nil"/>
          <w:right w:val="nil"/>
          <w:between w:val="nil"/>
        </w:pBdr>
        <w:snapToGrid w:val="0"/>
        <w:spacing w:after="120"/>
        <w:rPr>
          <w:color w:val="000000"/>
          <w:sz w:val="20"/>
          <w:szCs w:val="20"/>
        </w:rPr>
      </w:pPr>
      <w:r w:rsidRPr="003C35BC">
        <w:rPr>
          <w:color w:val="000000"/>
          <w:sz w:val="20"/>
          <w:szCs w:val="20"/>
        </w:rPr>
        <w:t>Posteriormente</w:t>
      </w:r>
      <w:r w:rsidR="006D5B66">
        <w:rPr>
          <w:color w:val="000000"/>
          <w:sz w:val="20"/>
          <w:szCs w:val="20"/>
        </w:rPr>
        <w:t>,</w:t>
      </w:r>
      <w:r w:rsidRPr="003C35BC">
        <w:rPr>
          <w:color w:val="000000"/>
          <w:sz w:val="20"/>
          <w:szCs w:val="20"/>
        </w:rPr>
        <w:t xml:space="preserve"> en </w:t>
      </w:r>
      <w:r w:rsidRPr="006D5B66">
        <w:rPr>
          <w:i/>
          <w:iCs/>
          <w:color w:val="000000"/>
          <w:sz w:val="20"/>
          <w:szCs w:val="20"/>
        </w:rPr>
        <w:t xml:space="preserve">test </w:t>
      </w:r>
      <w:proofErr w:type="spellStart"/>
      <w:r w:rsidRPr="006D5B66">
        <w:rPr>
          <w:i/>
          <w:iCs/>
          <w:color w:val="000000"/>
          <w:sz w:val="20"/>
          <w:szCs w:val="20"/>
        </w:rPr>
        <w:t>connection</w:t>
      </w:r>
      <w:proofErr w:type="spellEnd"/>
      <w:r w:rsidRPr="003C35BC">
        <w:rPr>
          <w:color w:val="000000"/>
          <w:sz w:val="20"/>
          <w:szCs w:val="20"/>
        </w:rPr>
        <w:t xml:space="preserve"> y luego en él se escribe la contraseña del </w:t>
      </w:r>
      <w:proofErr w:type="spellStart"/>
      <w:r w:rsidRPr="006D5B66">
        <w:rPr>
          <w:i/>
          <w:iCs/>
          <w:color w:val="000000"/>
          <w:sz w:val="20"/>
          <w:szCs w:val="20"/>
        </w:rPr>
        <w:t>root</w:t>
      </w:r>
      <w:proofErr w:type="spellEnd"/>
      <w:r w:rsidRPr="006D5B66">
        <w:rPr>
          <w:i/>
          <w:iCs/>
          <w:color w:val="000000"/>
          <w:sz w:val="20"/>
          <w:szCs w:val="20"/>
        </w:rPr>
        <w:t>.</w:t>
      </w:r>
    </w:p>
    <w:p w14:paraId="357752FF" w14:textId="77777777" w:rsidR="003C35BC" w:rsidRPr="003C35BC" w:rsidRDefault="003C35BC" w:rsidP="003C35BC">
      <w:pPr>
        <w:numPr>
          <w:ilvl w:val="0"/>
          <w:numId w:val="20"/>
        </w:numPr>
        <w:pBdr>
          <w:top w:val="nil"/>
          <w:left w:val="nil"/>
          <w:bottom w:val="nil"/>
          <w:right w:val="nil"/>
          <w:between w:val="nil"/>
        </w:pBdr>
        <w:snapToGrid w:val="0"/>
        <w:spacing w:after="120"/>
        <w:rPr>
          <w:color w:val="000000"/>
          <w:sz w:val="20"/>
          <w:szCs w:val="20"/>
        </w:rPr>
      </w:pPr>
      <w:r w:rsidRPr="003C35BC">
        <w:rPr>
          <w:color w:val="000000"/>
          <w:sz w:val="20"/>
          <w:szCs w:val="20"/>
        </w:rPr>
        <w:t xml:space="preserve">Se le da doble clic a la conexión creada. </w:t>
      </w:r>
    </w:p>
    <w:p w14:paraId="1DE0235C" w14:textId="77777777" w:rsidR="003C35BC" w:rsidRPr="003C35BC" w:rsidRDefault="003C35BC" w:rsidP="003C35BC">
      <w:pPr>
        <w:numPr>
          <w:ilvl w:val="0"/>
          <w:numId w:val="20"/>
        </w:numPr>
        <w:pBdr>
          <w:top w:val="nil"/>
          <w:left w:val="nil"/>
          <w:bottom w:val="nil"/>
          <w:right w:val="nil"/>
          <w:between w:val="nil"/>
        </w:pBdr>
        <w:snapToGrid w:val="0"/>
        <w:spacing w:after="120"/>
        <w:rPr>
          <w:color w:val="000000"/>
          <w:sz w:val="20"/>
          <w:szCs w:val="20"/>
        </w:rPr>
      </w:pPr>
      <w:r w:rsidRPr="003C35BC">
        <w:rPr>
          <w:color w:val="000000"/>
          <w:sz w:val="20"/>
          <w:szCs w:val="20"/>
        </w:rPr>
        <w:lastRenderedPageBreak/>
        <w:t xml:space="preserve">Luego, se da clic en la pestaña administración y </w:t>
      </w:r>
      <w:r w:rsidRPr="006D5B66">
        <w:rPr>
          <w:i/>
          <w:iCs/>
          <w:color w:val="000000"/>
          <w:sz w:val="20"/>
          <w:szCs w:val="20"/>
        </w:rPr>
        <w:t xml:space="preserve">Data </w:t>
      </w:r>
      <w:proofErr w:type="spellStart"/>
      <w:r w:rsidRPr="006D5B66">
        <w:rPr>
          <w:i/>
          <w:iCs/>
          <w:color w:val="000000"/>
          <w:sz w:val="20"/>
          <w:szCs w:val="20"/>
        </w:rPr>
        <w:t>Export</w:t>
      </w:r>
      <w:proofErr w:type="spellEnd"/>
      <w:r w:rsidRPr="006D5B66">
        <w:rPr>
          <w:i/>
          <w:iCs/>
          <w:color w:val="000000"/>
          <w:sz w:val="20"/>
          <w:szCs w:val="20"/>
        </w:rPr>
        <w:t>.</w:t>
      </w:r>
      <w:r w:rsidRPr="003C35BC">
        <w:rPr>
          <w:color w:val="000000"/>
          <w:sz w:val="20"/>
          <w:szCs w:val="20"/>
        </w:rPr>
        <w:t xml:space="preserve"> </w:t>
      </w:r>
    </w:p>
    <w:p w14:paraId="4ECD6D93" w14:textId="77777777" w:rsidR="006D5B66" w:rsidRDefault="003C35BC" w:rsidP="003C35BC">
      <w:pPr>
        <w:numPr>
          <w:ilvl w:val="0"/>
          <w:numId w:val="20"/>
        </w:numPr>
        <w:pBdr>
          <w:top w:val="nil"/>
          <w:left w:val="nil"/>
          <w:bottom w:val="nil"/>
          <w:right w:val="nil"/>
          <w:between w:val="nil"/>
        </w:pBdr>
        <w:snapToGrid w:val="0"/>
        <w:spacing w:after="120"/>
        <w:rPr>
          <w:color w:val="000000"/>
          <w:sz w:val="20"/>
          <w:szCs w:val="20"/>
        </w:rPr>
      </w:pPr>
      <w:r w:rsidRPr="003C35BC">
        <w:rPr>
          <w:color w:val="000000"/>
          <w:sz w:val="20"/>
          <w:szCs w:val="20"/>
        </w:rPr>
        <w:t xml:space="preserve">Se debe seleccionar: </w:t>
      </w:r>
    </w:p>
    <w:p w14:paraId="590A8EF7" w14:textId="596D9598" w:rsidR="006D5B66" w:rsidRPr="006D5B66" w:rsidRDefault="006D5B66" w:rsidP="006D5B66">
      <w:pPr>
        <w:pStyle w:val="ListParagraph"/>
        <w:numPr>
          <w:ilvl w:val="0"/>
          <w:numId w:val="27"/>
        </w:numPr>
        <w:pBdr>
          <w:top w:val="nil"/>
          <w:left w:val="nil"/>
          <w:bottom w:val="nil"/>
          <w:right w:val="nil"/>
          <w:between w:val="nil"/>
        </w:pBdr>
        <w:snapToGrid w:val="0"/>
        <w:spacing w:after="120"/>
        <w:contextualSpacing w:val="0"/>
        <w:rPr>
          <w:color w:val="000000"/>
          <w:sz w:val="20"/>
          <w:szCs w:val="20"/>
        </w:rPr>
      </w:pPr>
      <w:r w:rsidRPr="006D5B66">
        <w:rPr>
          <w:color w:val="000000"/>
          <w:sz w:val="20"/>
          <w:szCs w:val="20"/>
        </w:rPr>
        <w:t>L</w:t>
      </w:r>
      <w:r w:rsidR="003C35BC" w:rsidRPr="006D5B66">
        <w:rPr>
          <w:color w:val="000000"/>
          <w:sz w:val="20"/>
          <w:szCs w:val="20"/>
        </w:rPr>
        <w:t>a base de datos a respaldar</w:t>
      </w:r>
      <w:r w:rsidRPr="006D5B66">
        <w:rPr>
          <w:color w:val="000000"/>
          <w:sz w:val="20"/>
          <w:szCs w:val="20"/>
        </w:rPr>
        <w:t>.</w:t>
      </w:r>
    </w:p>
    <w:p w14:paraId="13A7DFFF" w14:textId="77777777" w:rsidR="006D5B66" w:rsidRPr="006D5B66" w:rsidRDefault="006D5B66" w:rsidP="006D5B66">
      <w:pPr>
        <w:pStyle w:val="ListParagraph"/>
        <w:numPr>
          <w:ilvl w:val="0"/>
          <w:numId w:val="27"/>
        </w:numPr>
        <w:pBdr>
          <w:top w:val="nil"/>
          <w:left w:val="nil"/>
          <w:bottom w:val="nil"/>
          <w:right w:val="nil"/>
          <w:between w:val="nil"/>
        </w:pBdr>
        <w:snapToGrid w:val="0"/>
        <w:spacing w:after="120"/>
        <w:contextualSpacing w:val="0"/>
        <w:rPr>
          <w:color w:val="000000"/>
          <w:sz w:val="20"/>
          <w:szCs w:val="20"/>
        </w:rPr>
      </w:pPr>
      <w:r w:rsidRPr="006D5B66">
        <w:rPr>
          <w:color w:val="000000"/>
          <w:sz w:val="20"/>
          <w:szCs w:val="20"/>
        </w:rPr>
        <w:t>S</w:t>
      </w:r>
      <w:r w:rsidR="003C35BC" w:rsidRPr="006D5B66">
        <w:rPr>
          <w:color w:val="000000"/>
          <w:sz w:val="20"/>
          <w:szCs w:val="20"/>
        </w:rPr>
        <w:t>i se va a restaurar la estructura (metadatos) o solo los datos, o solo la estructura (se selecciona estructura y datos)</w:t>
      </w:r>
      <w:r w:rsidRPr="006D5B66">
        <w:rPr>
          <w:color w:val="000000"/>
          <w:sz w:val="20"/>
          <w:szCs w:val="20"/>
        </w:rPr>
        <w:t>.</w:t>
      </w:r>
    </w:p>
    <w:p w14:paraId="3ACFC74E" w14:textId="77777777" w:rsidR="006D5B66" w:rsidRPr="006D5B66" w:rsidRDefault="006D5B66" w:rsidP="006D5B66">
      <w:pPr>
        <w:pStyle w:val="ListParagraph"/>
        <w:numPr>
          <w:ilvl w:val="0"/>
          <w:numId w:val="27"/>
        </w:numPr>
        <w:pBdr>
          <w:top w:val="nil"/>
          <w:left w:val="nil"/>
          <w:bottom w:val="nil"/>
          <w:right w:val="nil"/>
          <w:between w:val="nil"/>
        </w:pBdr>
        <w:snapToGrid w:val="0"/>
        <w:spacing w:after="120"/>
        <w:contextualSpacing w:val="0"/>
        <w:rPr>
          <w:color w:val="000000"/>
          <w:sz w:val="20"/>
          <w:szCs w:val="20"/>
        </w:rPr>
      </w:pPr>
      <w:r w:rsidRPr="006D5B66">
        <w:rPr>
          <w:color w:val="000000"/>
          <w:sz w:val="20"/>
          <w:szCs w:val="20"/>
        </w:rPr>
        <w:t>L</w:t>
      </w:r>
      <w:r w:rsidR="003C35BC" w:rsidRPr="006D5B66">
        <w:rPr>
          <w:color w:val="000000"/>
          <w:sz w:val="20"/>
          <w:szCs w:val="20"/>
        </w:rPr>
        <w:t>a copia en un solo archivo y la ruta</w:t>
      </w:r>
      <w:r w:rsidRPr="006D5B66">
        <w:rPr>
          <w:color w:val="000000"/>
          <w:sz w:val="20"/>
          <w:szCs w:val="20"/>
        </w:rPr>
        <w:t>.</w:t>
      </w:r>
    </w:p>
    <w:p w14:paraId="42AA82E6" w14:textId="77777777" w:rsidR="006D5B66" w:rsidRPr="006D5B66" w:rsidRDefault="006D5B66" w:rsidP="006D5B66">
      <w:pPr>
        <w:pStyle w:val="ListParagraph"/>
        <w:numPr>
          <w:ilvl w:val="0"/>
          <w:numId w:val="27"/>
        </w:numPr>
        <w:pBdr>
          <w:top w:val="nil"/>
          <w:left w:val="nil"/>
          <w:bottom w:val="nil"/>
          <w:right w:val="nil"/>
          <w:between w:val="nil"/>
        </w:pBdr>
        <w:snapToGrid w:val="0"/>
        <w:spacing w:after="120"/>
        <w:contextualSpacing w:val="0"/>
        <w:rPr>
          <w:color w:val="000000"/>
          <w:sz w:val="20"/>
          <w:szCs w:val="20"/>
        </w:rPr>
      </w:pPr>
      <w:r w:rsidRPr="006D5B66">
        <w:rPr>
          <w:color w:val="000000"/>
          <w:sz w:val="20"/>
          <w:szCs w:val="20"/>
        </w:rPr>
        <w:t>S</w:t>
      </w:r>
      <w:r w:rsidR="003C35BC" w:rsidRPr="006D5B66">
        <w:rPr>
          <w:color w:val="000000"/>
          <w:sz w:val="20"/>
          <w:szCs w:val="20"/>
        </w:rPr>
        <w:t>e crea la base de datos si no existe</w:t>
      </w:r>
      <w:r w:rsidRPr="006D5B66">
        <w:rPr>
          <w:color w:val="000000"/>
          <w:sz w:val="20"/>
          <w:szCs w:val="20"/>
        </w:rPr>
        <w:t>.</w:t>
      </w:r>
    </w:p>
    <w:p w14:paraId="6E7EAAEC" w14:textId="20938486" w:rsidR="003C35BC" w:rsidRPr="006D5B66" w:rsidRDefault="006D5B66" w:rsidP="006D5B66">
      <w:pPr>
        <w:pStyle w:val="ListParagraph"/>
        <w:numPr>
          <w:ilvl w:val="0"/>
          <w:numId w:val="27"/>
        </w:numPr>
        <w:pBdr>
          <w:top w:val="nil"/>
          <w:left w:val="nil"/>
          <w:bottom w:val="nil"/>
          <w:right w:val="nil"/>
          <w:between w:val="nil"/>
        </w:pBdr>
        <w:snapToGrid w:val="0"/>
        <w:spacing w:after="120"/>
        <w:contextualSpacing w:val="0"/>
        <w:rPr>
          <w:color w:val="000000"/>
          <w:sz w:val="20"/>
          <w:szCs w:val="20"/>
        </w:rPr>
      </w:pPr>
      <w:r w:rsidRPr="006D5B66">
        <w:rPr>
          <w:color w:val="000000"/>
          <w:sz w:val="20"/>
          <w:szCs w:val="20"/>
        </w:rPr>
        <w:t>F</w:t>
      </w:r>
      <w:r w:rsidR="003C35BC" w:rsidRPr="006D5B66">
        <w:rPr>
          <w:color w:val="000000"/>
          <w:sz w:val="20"/>
          <w:szCs w:val="20"/>
        </w:rPr>
        <w:t>inalmente</w:t>
      </w:r>
      <w:r w:rsidRPr="006D5B66">
        <w:rPr>
          <w:color w:val="000000"/>
          <w:sz w:val="20"/>
          <w:szCs w:val="20"/>
        </w:rPr>
        <w:t>,</w:t>
      </w:r>
      <w:r w:rsidR="003C35BC" w:rsidRPr="006D5B66">
        <w:rPr>
          <w:color w:val="000000"/>
          <w:sz w:val="20"/>
          <w:szCs w:val="20"/>
        </w:rPr>
        <w:t xml:space="preserve"> en la carpeta se generará el </w:t>
      </w:r>
      <w:proofErr w:type="spellStart"/>
      <w:r w:rsidR="003C35BC" w:rsidRPr="006D5B66">
        <w:rPr>
          <w:i/>
          <w:iCs/>
          <w:color w:val="000000"/>
          <w:sz w:val="20"/>
          <w:szCs w:val="20"/>
        </w:rPr>
        <w:t>backup</w:t>
      </w:r>
      <w:proofErr w:type="spellEnd"/>
      <w:r w:rsidR="003C35BC" w:rsidRPr="006D5B66">
        <w:rPr>
          <w:i/>
          <w:iCs/>
          <w:color w:val="000000"/>
          <w:sz w:val="20"/>
          <w:szCs w:val="20"/>
        </w:rPr>
        <w:t>.</w:t>
      </w:r>
    </w:p>
    <w:p w14:paraId="4221C78E" w14:textId="77777777" w:rsidR="003C35BC" w:rsidRPr="003C35BC" w:rsidRDefault="003C35BC" w:rsidP="003C35BC">
      <w:pPr>
        <w:numPr>
          <w:ilvl w:val="0"/>
          <w:numId w:val="20"/>
        </w:numPr>
        <w:pBdr>
          <w:top w:val="nil"/>
          <w:left w:val="nil"/>
          <w:bottom w:val="nil"/>
          <w:right w:val="nil"/>
          <w:between w:val="nil"/>
        </w:pBdr>
        <w:snapToGrid w:val="0"/>
        <w:spacing w:after="120"/>
        <w:rPr>
          <w:color w:val="000000"/>
          <w:sz w:val="20"/>
          <w:szCs w:val="20"/>
        </w:rPr>
      </w:pPr>
      <w:r w:rsidRPr="003C35BC">
        <w:rPr>
          <w:color w:val="000000"/>
          <w:sz w:val="20"/>
          <w:szCs w:val="20"/>
        </w:rPr>
        <w:t>El proceso termina diciendo que la copia ha terminado.</w:t>
      </w:r>
      <w:commentRangeEnd w:id="48"/>
      <w:r w:rsidR="006D5B66">
        <w:rPr>
          <w:rStyle w:val="CommentReference"/>
        </w:rPr>
        <w:commentReference w:id="48"/>
      </w:r>
    </w:p>
    <w:p w14:paraId="24F17558" w14:textId="21516036" w:rsidR="003C35BC" w:rsidRPr="003C35BC" w:rsidRDefault="003C35BC" w:rsidP="003C35BC">
      <w:pPr>
        <w:pBdr>
          <w:top w:val="nil"/>
          <w:left w:val="nil"/>
          <w:bottom w:val="nil"/>
          <w:right w:val="nil"/>
          <w:between w:val="nil"/>
        </w:pBdr>
        <w:snapToGrid w:val="0"/>
        <w:spacing w:after="120"/>
        <w:ind w:left="720"/>
        <w:rPr>
          <w:color w:val="000000"/>
          <w:sz w:val="20"/>
          <w:szCs w:val="20"/>
        </w:rPr>
      </w:pPr>
    </w:p>
    <w:p w14:paraId="5D7D6071" w14:textId="4EA23042" w:rsidR="003C35BC" w:rsidRPr="006D5B66" w:rsidRDefault="003C35BC" w:rsidP="003C35BC">
      <w:pPr>
        <w:snapToGrid w:val="0"/>
        <w:spacing w:after="120"/>
        <w:rPr>
          <w:i/>
          <w:iCs/>
          <w:sz w:val="20"/>
          <w:szCs w:val="20"/>
        </w:rPr>
      </w:pPr>
      <w:r w:rsidRPr="003C35BC">
        <w:rPr>
          <w:sz w:val="20"/>
          <w:szCs w:val="20"/>
        </w:rPr>
        <w:t>A continuación, se verá cómo se restablece la copia que se ha generado</w:t>
      </w:r>
      <w:r w:rsidR="006D5B66">
        <w:rPr>
          <w:sz w:val="20"/>
          <w:szCs w:val="20"/>
        </w:rPr>
        <w:t>,</w:t>
      </w:r>
      <w:r w:rsidRPr="003C35BC">
        <w:rPr>
          <w:sz w:val="20"/>
          <w:szCs w:val="20"/>
        </w:rPr>
        <w:t xml:space="preserve"> usando la herramienta </w:t>
      </w:r>
      <w:proofErr w:type="spellStart"/>
      <w:r w:rsidRPr="003C35BC">
        <w:rPr>
          <w:color w:val="000000"/>
          <w:sz w:val="20"/>
          <w:szCs w:val="20"/>
        </w:rPr>
        <w:t>MySQL</w:t>
      </w:r>
      <w:proofErr w:type="spellEnd"/>
      <w:r w:rsidRPr="003C35BC">
        <w:rPr>
          <w:sz w:val="20"/>
          <w:szCs w:val="20"/>
        </w:rPr>
        <w:t xml:space="preserve"> </w:t>
      </w:r>
      <w:proofErr w:type="spellStart"/>
      <w:r w:rsidRPr="006D5B66">
        <w:rPr>
          <w:i/>
          <w:iCs/>
          <w:sz w:val="20"/>
          <w:szCs w:val="20"/>
        </w:rPr>
        <w:t>Workbench</w:t>
      </w:r>
      <w:proofErr w:type="spellEnd"/>
      <w:r w:rsidRPr="006D5B66">
        <w:rPr>
          <w:i/>
          <w:iCs/>
          <w:sz w:val="20"/>
          <w:szCs w:val="20"/>
        </w:rPr>
        <w:t>.</w:t>
      </w:r>
    </w:p>
    <w:p w14:paraId="2DE9C9DC" w14:textId="77777777" w:rsidR="003C35BC" w:rsidRPr="003C35BC" w:rsidRDefault="003C35BC" w:rsidP="003C35BC">
      <w:pPr>
        <w:snapToGrid w:val="0"/>
        <w:spacing w:after="120"/>
        <w:rPr>
          <w:sz w:val="20"/>
          <w:szCs w:val="20"/>
        </w:rPr>
      </w:pPr>
    </w:p>
    <w:p w14:paraId="7CF1CB98" w14:textId="77777777" w:rsidR="003C35BC" w:rsidRPr="003C35BC" w:rsidRDefault="003C35BC" w:rsidP="00592239">
      <w:pPr>
        <w:numPr>
          <w:ilvl w:val="1"/>
          <w:numId w:val="25"/>
        </w:numPr>
        <w:pBdr>
          <w:top w:val="nil"/>
          <w:left w:val="nil"/>
          <w:bottom w:val="nil"/>
          <w:right w:val="nil"/>
          <w:between w:val="nil"/>
        </w:pBdr>
        <w:snapToGrid w:val="0"/>
        <w:spacing w:after="120"/>
        <w:rPr>
          <w:b/>
          <w:color w:val="000000"/>
          <w:sz w:val="20"/>
          <w:szCs w:val="20"/>
        </w:rPr>
      </w:pPr>
      <w:r w:rsidRPr="003C35BC">
        <w:rPr>
          <w:b/>
          <w:color w:val="000000"/>
          <w:sz w:val="20"/>
          <w:szCs w:val="20"/>
        </w:rPr>
        <w:t xml:space="preserve">Restaurar una copia de seguridad con </w:t>
      </w:r>
      <w:proofErr w:type="spellStart"/>
      <w:r w:rsidRPr="003C35BC">
        <w:rPr>
          <w:b/>
          <w:color w:val="000000"/>
          <w:sz w:val="20"/>
          <w:szCs w:val="20"/>
        </w:rPr>
        <w:t>MySQL</w:t>
      </w:r>
      <w:proofErr w:type="spellEnd"/>
      <w:r w:rsidRPr="003C35BC">
        <w:rPr>
          <w:b/>
          <w:color w:val="000000"/>
          <w:sz w:val="20"/>
          <w:szCs w:val="20"/>
        </w:rPr>
        <w:t xml:space="preserve"> </w:t>
      </w:r>
      <w:proofErr w:type="spellStart"/>
      <w:r w:rsidRPr="006D5B66">
        <w:rPr>
          <w:b/>
          <w:i/>
          <w:iCs/>
          <w:color w:val="000000"/>
          <w:sz w:val="20"/>
          <w:szCs w:val="20"/>
        </w:rPr>
        <w:t>Workbench</w:t>
      </w:r>
      <w:proofErr w:type="spellEnd"/>
    </w:p>
    <w:p w14:paraId="56C58158" w14:textId="7A41CB0E" w:rsidR="003C35BC" w:rsidRPr="003C35BC" w:rsidRDefault="003C35BC" w:rsidP="003C35BC">
      <w:pPr>
        <w:pBdr>
          <w:top w:val="nil"/>
          <w:left w:val="nil"/>
          <w:bottom w:val="nil"/>
          <w:right w:val="nil"/>
          <w:between w:val="nil"/>
        </w:pBdr>
        <w:snapToGrid w:val="0"/>
        <w:spacing w:after="120"/>
        <w:rPr>
          <w:color w:val="000000"/>
          <w:sz w:val="20"/>
          <w:szCs w:val="20"/>
        </w:rPr>
      </w:pPr>
      <w:r w:rsidRPr="003C35BC">
        <w:rPr>
          <w:color w:val="000000"/>
          <w:sz w:val="20"/>
          <w:szCs w:val="20"/>
        </w:rPr>
        <w:t>El proceso complementario de restablecer una copia de base de datos es fundamental para la instalación de un sistema o el restablecimiento de la operación</w:t>
      </w:r>
      <w:r w:rsidR="009F50BC">
        <w:rPr>
          <w:color w:val="000000"/>
          <w:sz w:val="20"/>
          <w:szCs w:val="20"/>
        </w:rPr>
        <w:t>,</w:t>
      </w:r>
      <w:r w:rsidRPr="003C35BC">
        <w:rPr>
          <w:color w:val="000000"/>
          <w:sz w:val="20"/>
          <w:szCs w:val="20"/>
        </w:rPr>
        <w:t xml:space="preserve"> cuando el sistema falla o se quiere volver a una versión anterior de la base de datos. Es por esto que se presentará un método sencillo para restablecer la base de datos a partir de un </w:t>
      </w:r>
      <w:proofErr w:type="spellStart"/>
      <w:r w:rsidRPr="009F50BC">
        <w:rPr>
          <w:i/>
          <w:iCs/>
          <w:color w:val="000000"/>
          <w:sz w:val="20"/>
          <w:szCs w:val="20"/>
        </w:rPr>
        <w:t>backup</w:t>
      </w:r>
      <w:proofErr w:type="spellEnd"/>
      <w:r w:rsidRPr="003C35BC">
        <w:rPr>
          <w:color w:val="000000"/>
          <w:sz w:val="20"/>
          <w:szCs w:val="20"/>
        </w:rPr>
        <w:t xml:space="preserve"> en formato SQL.</w:t>
      </w:r>
    </w:p>
    <w:p w14:paraId="03B628D0" w14:textId="26135241" w:rsidR="003C35BC" w:rsidRDefault="003C35BC" w:rsidP="003C35BC">
      <w:pPr>
        <w:snapToGrid w:val="0"/>
        <w:spacing w:after="120"/>
        <w:rPr>
          <w:sz w:val="20"/>
          <w:szCs w:val="20"/>
        </w:rPr>
      </w:pPr>
      <w:r w:rsidRPr="003C35BC">
        <w:rPr>
          <w:sz w:val="20"/>
          <w:szCs w:val="20"/>
        </w:rPr>
        <w:t xml:space="preserve">Siga los siguientes pasos luego de conectar a la base de datos con </w:t>
      </w:r>
      <w:proofErr w:type="spellStart"/>
      <w:r w:rsidRPr="003C35BC">
        <w:rPr>
          <w:sz w:val="20"/>
          <w:szCs w:val="20"/>
        </w:rPr>
        <w:t>MySQL</w:t>
      </w:r>
      <w:proofErr w:type="spellEnd"/>
      <w:r w:rsidRPr="003C35BC">
        <w:rPr>
          <w:sz w:val="20"/>
          <w:szCs w:val="20"/>
        </w:rPr>
        <w:t xml:space="preserve"> </w:t>
      </w:r>
      <w:proofErr w:type="spellStart"/>
      <w:r w:rsidRPr="009F50BC">
        <w:rPr>
          <w:i/>
          <w:iCs/>
          <w:sz w:val="20"/>
          <w:szCs w:val="20"/>
        </w:rPr>
        <w:t>Workbench</w:t>
      </w:r>
      <w:proofErr w:type="spellEnd"/>
      <w:r w:rsidRPr="003C35BC">
        <w:rPr>
          <w:sz w:val="20"/>
          <w:szCs w:val="20"/>
        </w:rPr>
        <w:t xml:space="preserve"> como se muestra en la imagen</w:t>
      </w:r>
      <w:r w:rsidR="009F50BC">
        <w:rPr>
          <w:sz w:val="20"/>
          <w:szCs w:val="20"/>
        </w:rPr>
        <w:t>:</w:t>
      </w:r>
    </w:p>
    <w:p w14:paraId="4E4746ED" w14:textId="1F78DE99" w:rsidR="009F50BC" w:rsidRDefault="009F50BC" w:rsidP="003C35BC">
      <w:pPr>
        <w:snapToGrid w:val="0"/>
        <w:spacing w:after="120"/>
        <w:rPr>
          <w:sz w:val="20"/>
          <w:szCs w:val="20"/>
        </w:rPr>
      </w:pPr>
    </w:p>
    <w:p w14:paraId="7B0047A7" w14:textId="5205499E" w:rsidR="009F50BC" w:rsidRDefault="009F50BC" w:rsidP="003C35BC">
      <w:pPr>
        <w:snapToGrid w:val="0"/>
        <w:spacing w:after="120"/>
        <w:rPr>
          <w:b/>
          <w:bCs/>
          <w:sz w:val="20"/>
          <w:szCs w:val="20"/>
        </w:rPr>
      </w:pPr>
      <w:r>
        <w:rPr>
          <w:b/>
          <w:bCs/>
          <w:sz w:val="20"/>
          <w:szCs w:val="20"/>
        </w:rPr>
        <w:t>Figura 17</w:t>
      </w:r>
    </w:p>
    <w:p w14:paraId="2FE60EB6" w14:textId="5415EBD3" w:rsidR="009F50BC" w:rsidRPr="009F50BC" w:rsidRDefault="009F50BC" w:rsidP="003C35BC">
      <w:pPr>
        <w:snapToGrid w:val="0"/>
        <w:spacing w:after="120"/>
        <w:rPr>
          <w:i/>
          <w:iCs/>
          <w:sz w:val="20"/>
          <w:szCs w:val="20"/>
        </w:rPr>
      </w:pPr>
      <w:r>
        <w:rPr>
          <w:i/>
          <w:iCs/>
          <w:sz w:val="20"/>
          <w:szCs w:val="20"/>
        </w:rPr>
        <w:t xml:space="preserve">Pasos </w:t>
      </w:r>
    </w:p>
    <w:p w14:paraId="7E485ABF" w14:textId="6069506A" w:rsidR="003C35BC" w:rsidRDefault="003C35BC" w:rsidP="003C35BC">
      <w:pPr>
        <w:snapToGrid w:val="0"/>
        <w:spacing w:after="120"/>
        <w:rPr>
          <w:sz w:val="20"/>
          <w:szCs w:val="20"/>
        </w:rPr>
      </w:pPr>
    </w:p>
    <w:p w14:paraId="433ED69D" w14:textId="18E751AF" w:rsidR="009F50BC" w:rsidRDefault="009F50BC" w:rsidP="009F50BC">
      <w:pPr>
        <w:snapToGrid w:val="0"/>
        <w:spacing w:after="120"/>
        <w:jc w:val="center"/>
        <w:rPr>
          <w:sz w:val="20"/>
          <w:szCs w:val="20"/>
        </w:rPr>
      </w:pPr>
      <w:commentRangeStart w:id="49"/>
      <w:r w:rsidRPr="003C35BC">
        <w:rPr>
          <w:noProof/>
          <w:color w:val="000000"/>
          <w:sz w:val="20"/>
          <w:szCs w:val="20"/>
        </w:rPr>
        <w:drawing>
          <wp:inline distT="0" distB="0" distL="0" distR="0" wp14:anchorId="668433E9" wp14:editId="30145457">
            <wp:extent cx="3774332" cy="2463990"/>
            <wp:effectExtent l="0" t="0" r="0" b="0"/>
            <wp:docPr id="4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3776769" cy="2465581"/>
                    </a:xfrm>
                    <a:prstGeom prst="rect">
                      <a:avLst/>
                    </a:prstGeom>
                    <a:ln/>
                  </pic:spPr>
                </pic:pic>
              </a:graphicData>
            </a:graphic>
          </wp:inline>
        </w:drawing>
      </w:r>
      <w:commentRangeEnd w:id="49"/>
      <w:r>
        <w:rPr>
          <w:rStyle w:val="CommentReference"/>
        </w:rPr>
        <w:commentReference w:id="49"/>
      </w:r>
    </w:p>
    <w:p w14:paraId="7D355600" w14:textId="77777777" w:rsidR="001B7F58" w:rsidRPr="003C35BC" w:rsidRDefault="001B7F58" w:rsidP="009F50BC">
      <w:pPr>
        <w:snapToGrid w:val="0"/>
        <w:spacing w:after="120"/>
        <w:jc w:val="center"/>
        <w:rPr>
          <w:sz w:val="20"/>
          <w:szCs w:val="20"/>
        </w:rPr>
      </w:pPr>
    </w:p>
    <w:p w14:paraId="38CE5184" w14:textId="77777777" w:rsidR="003C35BC" w:rsidRPr="003C35BC" w:rsidRDefault="00B62FFA" w:rsidP="003C35BC">
      <w:pPr>
        <w:numPr>
          <w:ilvl w:val="0"/>
          <w:numId w:val="21"/>
        </w:numPr>
        <w:pBdr>
          <w:top w:val="nil"/>
          <w:left w:val="nil"/>
          <w:bottom w:val="nil"/>
          <w:right w:val="nil"/>
          <w:between w:val="nil"/>
        </w:pBdr>
        <w:snapToGrid w:val="0"/>
        <w:spacing w:after="120"/>
        <w:rPr>
          <w:color w:val="000000"/>
          <w:sz w:val="20"/>
          <w:szCs w:val="20"/>
        </w:rPr>
      </w:pPr>
      <w:sdt>
        <w:sdtPr>
          <w:rPr>
            <w:sz w:val="20"/>
            <w:szCs w:val="20"/>
          </w:rPr>
          <w:tag w:val="goog_rdk_29"/>
          <w:id w:val="-904762480"/>
        </w:sdtPr>
        <w:sdtEndPr/>
        <w:sdtContent/>
      </w:sdt>
      <w:r w:rsidR="003C35BC" w:rsidRPr="003C35BC">
        <w:rPr>
          <w:color w:val="000000"/>
          <w:sz w:val="20"/>
          <w:szCs w:val="20"/>
        </w:rPr>
        <w:t>Ingrese a la pestaña de administración.</w:t>
      </w:r>
    </w:p>
    <w:p w14:paraId="5E19FFCE" w14:textId="77777777" w:rsidR="003C35BC" w:rsidRPr="003C35BC" w:rsidRDefault="003C35BC" w:rsidP="003C35BC">
      <w:pPr>
        <w:numPr>
          <w:ilvl w:val="0"/>
          <w:numId w:val="21"/>
        </w:numPr>
        <w:pBdr>
          <w:top w:val="nil"/>
          <w:left w:val="nil"/>
          <w:bottom w:val="nil"/>
          <w:right w:val="nil"/>
          <w:between w:val="nil"/>
        </w:pBdr>
        <w:snapToGrid w:val="0"/>
        <w:spacing w:after="120"/>
        <w:rPr>
          <w:color w:val="000000"/>
          <w:sz w:val="20"/>
          <w:szCs w:val="20"/>
        </w:rPr>
      </w:pPr>
      <w:r w:rsidRPr="003C35BC">
        <w:rPr>
          <w:color w:val="000000"/>
          <w:sz w:val="20"/>
          <w:szCs w:val="20"/>
        </w:rPr>
        <w:t xml:space="preserve">Seleccione </w:t>
      </w:r>
      <w:r w:rsidRPr="001B7F58">
        <w:rPr>
          <w:i/>
          <w:iCs/>
          <w:color w:val="000000"/>
          <w:sz w:val="20"/>
          <w:szCs w:val="20"/>
        </w:rPr>
        <w:t xml:space="preserve">Data </w:t>
      </w:r>
      <w:proofErr w:type="spellStart"/>
      <w:r w:rsidRPr="001B7F58">
        <w:rPr>
          <w:i/>
          <w:iCs/>
          <w:color w:val="000000"/>
          <w:sz w:val="20"/>
          <w:szCs w:val="20"/>
        </w:rPr>
        <w:t>Import</w:t>
      </w:r>
      <w:proofErr w:type="spellEnd"/>
      <w:r w:rsidRPr="001B7F58">
        <w:rPr>
          <w:i/>
          <w:iCs/>
          <w:color w:val="000000"/>
          <w:sz w:val="20"/>
          <w:szCs w:val="20"/>
        </w:rPr>
        <w:t>/</w:t>
      </w:r>
      <w:proofErr w:type="spellStart"/>
      <w:r w:rsidRPr="001B7F58">
        <w:rPr>
          <w:i/>
          <w:iCs/>
          <w:color w:val="000000"/>
          <w:sz w:val="20"/>
          <w:szCs w:val="20"/>
        </w:rPr>
        <w:t>Restore</w:t>
      </w:r>
      <w:proofErr w:type="spellEnd"/>
      <w:r w:rsidRPr="001B7F58">
        <w:rPr>
          <w:i/>
          <w:iCs/>
          <w:color w:val="000000"/>
          <w:sz w:val="20"/>
          <w:szCs w:val="20"/>
        </w:rPr>
        <w:t>.</w:t>
      </w:r>
    </w:p>
    <w:p w14:paraId="26776D49" w14:textId="77777777" w:rsidR="003C35BC" w:rsidRPr="003C35BC" w:rsidRDefault="003C35BC" w:rsidP="003C35BC">
      <w:pPr>
        <w:numPr>
          <w:ilvl w:val="0"/>
          <w:numId w:val="21"/>
        </w:numPr>
        <w:pBdr>
          <w:top w:val="nil"/>
          <w:left w:val="nil"/>
          <w:bottom w:val="nil"/>
          <w:right w:val="nil"/>
          <w:between w:val="nil"/>
        </w:pBdr>
        <w:snapToGrid w:val="0"/>
        <w:spacing w:after="120"/>
        <w:rPr>
          <w:color w:val="000000"/>
          <w:sz w:val="20"/>
          <w:szCs w:val="20"/>
          <w:lang w:val="en-US"/>
        </w:rPr>
      </w:pPr>
      <w:r w:rsidRPr="003C35BC">
        <w:rPr>
          <w:color w:val="000000"/>
          <w:sz w:val="20"/>
          <w:szCs w:val="20"/>
          <w:lang w:val="en-US"/>
        </w:rPr>
        <w:t xml:space="preserve">Marque la </w:t>
      </w:r>
      <w:proofErr w:type="spellStart"/>
      <w:r w:rsidRPr="003C35BC">
        <w:rPr>
          <w:color w:val="000000"/>
          <w:sz w:val="20"/>
          <w:szCs w:val="20"/>
          <w:lang w:val="en-US"/>
        </w:rPr>
        <w:t>opción</w:t>
      </w:r>
      <w:proofErr w:type="spellEnd"/>
      <w:r w:rsidRPr="003C35BC">
        <w:rPr>
          <w:color w:val="000000"/>
          <w:sz w:val="20"/>
          <w:szCs w:val="20"/>
          <w:lang w:val="en-US"/>
        </w:rPr>
        <w:t xml:space="preserve"> </w:t>
      </w:r>
      <w:r w:rsidRPr="001B7F58">
        <w:rPr>
          <w:i/>
          <w:iCs/>
          <w:color w:val="000000"/>
          <w:sz w:val="20"/>
          <w:szCs w:val="20"/>
          <w:lang w:val="en-US"/>
        </w:rPr>
        <w:t>Import from Self-Contained File</w:t>
      </w:r>
      <w:r w:rsidRPr="003C35BC">
        <w:rPr>
          <w:color w:val="000000"/>
          <w:sz w:val="20"/>
          <w:szCs w:val="20"/>
          <w:lang w:val="en-US"/>
        </w:rPr>
        <w:t xml:space="preserve">. </w:t>
      </w:r>
    </w:p>
    <w:p w14:paraId="4EA84F21" w14:textId="77777777" w:rsidR="003C35BC" w:rsidRPr="003C35BC" w:rsidRDefault="003C35BC" w:rsidP="003C35BC">
      <w:pPr>
        <w:numPr>
          <w:ilvl w:val="0"/>
          <w:numId w:val="21"/>
        </w:numPr>
        <w:pBdr>
          <w:top w:val="nil"/>
          <w:left w:val="nil"/>
          <w:bottom w:val="nil"/>
          <w:right w:val="nil"/>
          <w:between w:val="nil"/>
        </w:pBdr>
        <w:snapToGrid w:val="0"/>
        <w:spacing w:after="120"/>
        <w:rPr>
          <w:color w:val="000000"/>
          <w:sz w:val="20"/>
          <w:szCs w:val="20"/>
        </w:rPr>
      </w:pPr>
      <w:r w:rsidRPr="003C35BC">
        <w:rPr>
          <w:color w:val="000000"/>
          <w:sz w:val="20"/>
          <w:szCs w:val="20"/>
        </w:rPr>
        <w:t>Busque el archivo generado antes.</w:t>
      </w:r>
    </w:p>
    <w:p w14:paraId="29F07503" w14:textId="77777777" w:rsidR="003C35BC" w:rsidRPr="003C35BC" w:rsidRDefault="003C35BC" w:rsidP="003C35BC">
      <w:pPr>
        <w:numPr>
          <w:ilvl w:val="0"/>
          <w:numId w:val="21"/>
        </w:numPr>
        <w:pBdr>
          <w:top w:val="nil"/>
          <w:left w:val="nil"/>
          <w:bottom w:val="nil"/>
          <w:right w:val="nil"/>
          <w:between w:val="nil"/>
        </w:pBdr>
        <w:snapToGrid w:val="0"/>
        <w:spacing w:after="120"/>
        <w:rPr>
          <w:color w:val="000000"/>
          <w:sz w:val="20"/>
          <w:szCs w:val="20"/>
        </w:rPr>
      </w:pPr>
      <w:r w:rsidRPr="003C35BC">
        <w:rPr>
          <w:color w:val="000000"/>
          <w:sz w:val="20"/>
          <w:szCs w:val="20"/>
        </w:rPr>
        <w:t xml:space="preserve">Seleccione la </w:t>
      </w:r>
      <w:r w:rsidRPr="003C35BC">
        <w:rPr>
          <w:sz w:val="20"/>
          <w:szCs w:val="20"/>
        </w:rPr>
        <w:t>base de datos</w:t>
      </w:r>
      <w:r w:rsidRPr="003C35BC">
        <w:rPr>
          <w:color w:val="000000"/>
          <w:sz w:val="20"/>
          <w:szCs w:val="20"/>
        </w:rPr>
        <w:t xml:space="preserve"> a restaurar.</w:t>
      </w:r>
    </w:p>
    <w:p w14:paraId="08C5CDA2" w14:textId="2C04D79C" w:rsidR="003C35BC" w:rsidRPr="003C35BC" w:rsidRDefault="001B7F58" w:rsidP="003C35BC">
      <w:pPr>
        <w:numPr>
          <w:ilvl w:val="0"/>
          <w:numId w:val="21"/>
        </w:numPr>
        <w:pBdr>
          <w:top w:val="nil"/>
          <w:left w:val="nil"/>
          <w:bottom w:val="nil"/>
          <w:right w:val="nil"/>
          <w:between w:val="nil"/>
        </w:pBdr>
        <w:snapToGrid w:val="0"/>
        <w:spacing w:after="120"/>
        <w:rPr>
          <w:color w:val="000000"/>
          <w:sz w:val="20"/>
          <w:szCs w:val="20"/>
        </w:rPr>
      </w:pPr>
      <w:r>
        <w:rPr>
          <w:color w:val="000000"/>
          <w:sz w:val="20"/>
          <w:szCs w:val="20"/>
        </w:rPr>
        <w:t>Haga</w:t>
      </w:r>
      <w:r w:rsidR="003C35BC" w:rsidRPr="003C35BC">
        <w:rPr>
          <w:color w:val="000000"/>
          <w:sz w:val="20"/>
          <w:szCs w:val="20"/>
        </w:rPr>
        <w:t xml:space="preserve"> clic en el botón </w:t>
      </w:r>
      <w:proofErr w:type="spellStart"/>
      <w:r w:rsidR="003C35BC" w:rsidRPr="001B7F58">
        <w:rPr>
          <w:i/>
          <w:iCs/>
          <w:color w:val="000000"/>
          <w:sz w:val="20"/>
          <w:szCs w:val="20"/>
        </w:rPr>
        <w:t>Star</w:t>
      </w:r>
      <w:proofErr w:type="spellEnd"/>
      <w:r w:rsidR="003C35BC" w:rsidRPr="001B7F58">
        <w:rPr>
          <w:i/>
          <w:iCs/>
          <w:color w:val="000000"/>
          <w:sz w:val="20"/>
          <w:szCs w:val="20"/>
        </w:rPr>
        <w:t xml:space="preserve"> </w:t>
      </w:r>
      <w:proofErr w:type="spellStart"/>
      <w:r w:rsidR="003C35BC" w:rsidRPr="001B7F58">
        <w:rPr>
          <w:i/>
          <w:iCs/>
          <w:color w:val="000000"/>
          <w:sz w:val="20"/>
          <w:szCs w:val="20"/>
        </w:rPr>
        <w:t>Import</w:t>
      </w:r>
      <w:proofErr w:type="spellEnd"/>
      <w:r w:rsidR="003C35BC" w:rsidRPr="001B7F58">
        <w:rPr>
          <w:i/>
          <w:iCs/>
          <w:color w:val="000000"/>
          <w:sz w:val="20"/>
          <w:szCs w:val="20"/>
        </w:rPr>
        <w:t>.</w:t>
      </w:r>
    </w:p>
    <w:p w14:paraId="276E75A7" w14:textId="77777777" w:rsidR="003C35BC" w:rsidRPr="003C35BC" w:rsidRDefault="003C35BC" w:rsidP="003C35BC">
      <w:pPr>
        <w:pBdr>
          <w:top w:val="nil"/>
          <w:left w:val="nil"/>
          <w:bottom w:val="nil"/>
          <w:right w:val="nil"/>
          <w:between w:val="nil"/>
        </w:pBdr>
        <w:snapToGrid w:val="0"/>
        <w:spacing w:after="120"/>
        <w:ind w:left="720"/>
        <w:rPr>
          <w:color w:val="000000"/>
          <w:sz w:val="20"/>
          <w:szCs w:val="20"/>
        </w:rPr>
      </w:pPr>
    </w:p>
    <w:p w14:paraId="49E8D287" w14:textId="6A611ADF" w:rsidR="003C35BC" w:rsidRPr="003C35BC" w:rsidRDefault="0042623E" w:rsidP="003C35BC">
      <w:pPr>
        <w:snapToGrid w:val="0"/>
        <w:spacing w:after="120"/>
        <w:rPr>
          <w:sz w:val="20"/>
          <w:szCs w:val="20"/>
        </w:rPr>
      </w:pPr>
      <w:r>
        <w:rPr>
          <w:sz w:val="20"/>
          <w:szCs w:val="20"/>
        </w:rPr>
        <w:t>H</w:t>
      </w:r>
      <w:r w:rsidR="003C35BC" w:rsidRPr="003C35BC">
        <w:rPr>
          <w:sz w:val="20"/>
          <w:szCs w:val="20"/>
        </w:rPr>
        <w:t>asta este punto</w:t>
      </w:r>
      <w:r>
        <w:rPr>
          <w:sz w:val="20"/>
          <w:szCs w:val="20"/>
        </w:rPr>
        <w:t>,</w:t>
      </w:r>
      <w:r w:rsidR="003C35BC" w:rsidRPr="003C35BC">
        <w:rPr>
          <w:sz w:val="20"/>
          <w:szCs w:val="20"/>
        </w:rPr>
        <w:t xml:space="preserve"> puede tener la seguridad que está en capacidad de respaldar y restablecer la base de datos por lo menos en un entorno de desarrollo y producción para bases pequeñas. Este proceso le puede servir para bases de datos grandes en las que debe usar la interfaz de comando “línea” con el comando “</w:t>
      </w:r>
      <w:proofErr w:type="spellStart"/>
      <w:r w:rsidR="003C35BC" w:rsidRPr="003C35BC">
        <w:rPr>
          <w:sz w:val="20"/>
          <w:szCs w:val="20"/>
        </w:rPr>
        <w:t>source</w:t>
      </w:r>
      <w:proofErr w:type="spellEnd"/>
      <w:r w:rsidR="003C35BC" w:rsidRPr="003C35BC">
        <w:rPr>
          <w:sz w:val="20"/>
          <w:szCs w:val="20"/>
        </w:rPr>
        <w:t>”.  Esto debido a que si la copia de seguridad es del tamaño de gigas</w:t>
      </w:r>
      <w:r w:rsidR="00EE2E73">
        <w:rPr>
          <w:sz w:val="20"/>
          <w:szCs w:val="20"/>
        </w:rPr>
        <w:t>,</w:t>
      </w:r>
      <w:r w:rsidR="003C35BC" w:rsidRPr="003C35BC">
        <w:rPr>
          <w:sz w:val="20"/>
          <w:szCs w:val="20"/>
        </w:rPr>
        <w:t xml:space="preserve"> </w:t>
      </w:r>
      <w:proofErr w:type="spellStart"/>
      <w:r w:rsidR="003C35BC" w:rsidRPr="003C35BC">
        <w:rPr>
          <w:sz w:val="20"/>
          <w:szCs w:val="20"/>
        </w:rPr>
        <w:t>MySQL</w:t>
      </w:r>
      <w:proofErr w:type="spellEnd"/>
      <w:r w:rsidR="003C35BC" w:rsidRPr="003C35BC">
        <w:rPr>
          <w:sz w:val="20"/>
          <w:szCs w:val="20"/>
        </w:rPr>
        <w:t xml:space="preserve"> </w:t>
      </w:r>
      <w:proofErr w:type="spellStart"/>
      <w:r w:rsidR="003C35BC" w:rsidRPr="00EE2E73">
        <w:rPr>
          <w:i/>
          <w:iCs/>
          <w:sz w:val="20"/>
          <w:szCs w:val="20"/>
        </w:rPr>
        <w:t>Workbench</w:t>
      </w:r>
      <w:proofErr w:type="spellEnd"/>
      <w:r w:rsidR="003C35BC" w:rsidRPr="003C35BC">
        <w:rPr>
          <w:sz w:val="20"/>
          <w:szCs w:val="20"/>
        </w:rPr>
        <w:t xml:space="preserve"> no podrá abrirlo y puede bloquearse, mientras que por la interfaz de línea de comando</w:t>
      </w:r>
      <w:r w:rsidR="00EE2E73">
        <w:rPr>
          <w:sz w:val="20"/>
          <w:szCs w:val="20"/>
        </w:rPr>
        <w:t>,</w:t>
      </w:r>
      <w:r w:rsidR="003C35BC" w:rsidRPr="003C35BC">
        <w:rPr>
          <w:sz w:val="20"/>
          <w:szCs w:val="20"/>
        </w:rPr>
        <w:t xml:space="preserve"> el tamaño de la copia puede ser tan grande como se desee. </w:t>
      </w:r>
    </w:p>
    <w:p w14:paraId="4A2A3945" w14:textId="77777777" w:rsidR="0059034F" w:rsidRPr="003C35BC" w:rsidRDefault="0059034F" w:rsidP="003C35BC">
      <w:pPr>
        <w:snapToGrid w:val="0"/>
        <w:spacing w:after="120"/>
        <w:rPr>
          <w:sz w:val="20"/>
          <w:szCs w:val="20"/>
        </w:rPr>
      </w:pPr>
    </w:p>
    <w:p w14:paraId="50E3FBA2" w14:textId="77777777" w:rsidR="0059034F" w:rsidRPr="003C35BC" w:rsidRDefault="00D55C84" w:rsidP="003C35BC">
      <w:pPr>
        <w:numPr>
          <w:ilvl w:val="0"/>
          <w:numId w:val="1"/>
        </w:numPr>
        <w:snapToGrid w:val="0"/>
        <w:spacing w:after="120"/>
        <w:ind w:left="284"/>
        <w:rPr>
          <w:b/>
          <w:sz w:val="20"/>
          <w:szCs w:val="20"/>
        </w:rPr>
      </w:pPr>
      <w:r w:rsidRPr="003C35BC">
        <w:rPr>
          <w:b/>
          <w:sz w:val="20"/>
          <w:szCs w:val="20"/>
        </w:rPr>
        <w:t xml:space="preserve">SÍNTESIS </w:t>
      </w:r>
    </w:p>
    <w:p w14:paraId="6261654A" w14:textId="2ADC4E83" w:rsidR="000F38AE" w:rsidRPr="00BE044B" w:rsidRDefault="000F38AE" w:rsidP="000F38AE">
      <w:pPr>
        <w:pBdr>
          <w:top w:val="nil"/>
          <w:left w:val="nil"/>
          <w:bottom w:val="nil"/>
          <w:right w:val="nil"/>
          <w:between w:val="nil"/>
        </w:pBdr>
        <w:snapToGrid w:val="0"/>
        <w:spacing w:after="120"/>
        <w:rPr>
          <w:color w:val="000000"/>
          <w:sz w:val="20"/>
          <w:szCs w:val="20"/>
        </w:rPr>
      </w:pPr>
      <w:r>
        <w:rPr>
          <w:color w:val="000000"/>
          <w:sz w:val="20"/>
          <w:szCs w:val="20"/>
          <w:lang w:val="es-ES"/>
        </w:rPr>
        <w:t>Lo invitamos a revisar el siguiente</w:t>
      </w:r>
      <w:r w:rsidRPr="00BE044B">
        <w:rPr>
          <w:color w:val="000000"/>
          <w:sz w:val="20"/>
          <w:szCs w:val="20"/>
        </w:rPr>
        <w:t xml:space="preserve"> mapa conceptual</w:t>
      </w:r>
      <w:r>
        <w:rPr>
          <w:color w:val="000000"/>
          <w:sz w:val="20"/>
          <w:szCs w:val="20"/>
        </w:rPr>
        <w:t>, en el cual</w:t>
      </w:r>
      <w:r w:rsidRPr="00BE044B">
        <w:rPr>
          <w:color w:val="000000"/>
          <w:sz w:val="20"/>
          <w:szCs w:val="20"/>
        </w:rPr>
        <w:t xml:space="preserve"> podrá hacer un breve recorrido sobre las temáticas abordadas.</w:t>
      </w:r>
    </w:p>
    <w:p w14:paraId="10E8D3F0" w14:textId="77777777" w:rsidR="0059034F" w:rsidRPr="003C35BC" w:rsidRDefault="0059034F" w:rsidP="003C35BC">
      <w:pPr>
        <w:snapToGrid w:val="0"/>
        <w:spacing w:after="120"/>
        <w:rPr>
          <w:color w:val="948A54"/>
          <w:sz w:val="20"/>
          <w:szCs w:val="20"/>
        </w:rPr>
      </w:pPr>
    </w:p>
    <w:p w14:paraId="4F17521D" w14:textId="415FF06C" w:rsidR="0059034F" w:rsidRDefault="0043187E" w:rsidP="003C35BC">
      <w:pPr>
        <w:snapToGrid w:val="0"/>
        <w:spacing w:after="120"/>
        <w:rPr>
          <w:color w:val="948A54"/>
          <w:sz w:val="20"/>
          <w:szCs w:val="20"/>
        </w:rPr>
      </w:pPr>
      <w:commentRangeStart w:id="50"/>
      <w:commentRangeStart w:id="51"/>
      <w:r>
        <w:rPr>
          <w:noProof/>
          <w:color w:val="948A54"/>
          <w:sz w:val="20"/>
          <w:szCs w:val="20"/>
        </w:rPr>
        <w:drawing>
          <wp:inline distT="0" distB="0" distL="0" distR="0" wp14:anchorId="032BF3E6" wp14:editId="5396203F">
            <wp:extent cx="6332220" cy="3581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6332220" cy="3581400"/>
                    </a:xfrm>
                    <a:prstGeom prst="rect">
                      <a:avLst/>
                    </a:prstGeom>
                  </pic:spPr>
                </pic:pic>
              </a:graphicData>
            </a:graphic>
          </wp:inline>
        </w:drawing>
      </w:r>
      <w:commentRangeEnd w:id="50"/>
      <w:commentRangeEnd w:id="51"/>
      <w:r w:rsidR="002C7D3B">
        <w:rPr>
          <w:rStyle w:val="CommentReference"/>
        </w:rPr>
        <w:commentReference w:id="50"/>
      </w:r>
      <w:r w:rsidR="00633FBF">
        <w:rPr>
          <w:rStyle w:val="CommentReference"/>
        </w:rPr>
        <w:commentReference w:id="51"/>
      </w:r>
    </w:p>
    <w:p w14:paraId="1897296B" w14:textId="77777777" w:rsidR="0043187E" w:rsidRPr="003C35BC" w:rsidRDefault="0043187E" w:rsidP="003C35BC">
      <w:pPr>
        <w:snapToGrid w:val="0"/>
        <w:spacing w:after="120"/>
        <w:rPr>
          <w:color w:val="948A54"/>
          <w:sz w:val="20"/>
          <w:szCs w:val="20"/>
        </w:rPr>
      </w:pPr>
    </w:p>
    <w:p w14:paraId="4CB5F7A7"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ACTIVIDADES DIDÁCTICAS (</w:t>
      </w:r>
      <w:r w:rsidR="00557D23" w:rsidRPr="003C35BC">
        <w:rPr>
          <w:b/>
          <w:color w:val="000000"/>
          <w:sz w:val="20"/>
          <w:szCs w:val="20"/>
        </w:rPr>
        <w:t>Se debe incorporar mínimo 1, máximo 2</w:t>
      </w:r>
      <w:r w:rsidRPr="003C35BC">
        <w:rPr>
          <w:b/>
          <w:color w:val="000000"/>
          <w:sz w:val="20"/>
          <w:szCs w:val="20"/>
        </w:rPr>
        <w:t>)</w:t>
      </w:r>
    </w:p>
    <w:p w14:paraId="0AB26AB6" w14:textId="77777777" w:rsidR="0059034F" w:rsidRPr="003C35BC" w:rsidRDefault="0059034F" w:rsidP="00B36894">
      <w:pPr>
        <w:snapToGrid w:val="0"/>
        <w:spacing w:after="120"/>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3C35BC" w14:paraId="1A60FA21" w14:textId="77777777">
        <w:trPr>
          <w:trHeight w:val="298"/>
        </w:trPr>
        <w:tc>
          <w:tcPr>
            <w:tcW w:w="9541" w:type="dxa"/>
            <w:gridSpan w:val="2"/>
            <w:shd w:val="clear" w:color="auto" w:fill="FAC896"/>
            <w:vAlign w:val="center"/>
          </w:tcPr>
          <w:p w14:paraId="79B47106" w14:textId="77777777" w:rsidR="0059034F" w:rsidRPr="003C35BC" w:rsidRDefault="00D55C84" w:rsidP="003C35BC">
            <w:pPr>
              <w:snapToGrid w:val="0"/>
              <w:spacing w:after="120" w:line="276" w:lineRule="auto"/>
              <w:rPr>
                <w:rFonts w:eastAsia="Calibri"/>
                <w:color w:val="000000"/>
                <w:sz w:val="20"/>
                <w:szCs w:val="20"/>
              </w:rPr>
            </w:pPr>
            <w:r w:rsidRPr="003C35BC">
              <w:rPr>
                <w:rFonts w:eastAsia="Calibri"/>
                <w:color w:val="000000"/>
                <w:sz w:val="20"/>
                <w:szCs w:val="20"/>
              </w:rPr>
              <w:t>DESCRIPCIÓN DE ACTIVIDAD DIDÁCTICA</w:t>
            </w:r>
          </w:p>
        </w:tc>
      </w:tr>
      <w:tr w:rsidR="00171CF5" w:rsidRPr="003C35BC" w14:paraId="611728A7" w14:textId="77777777" w:rsidTr="008D0B06">
        <w:trPr>
          <w:trHeight w:val="806"/>
        </w:trPr>
        <w:tc>
          <w:tcPr>
            <w:tcW w:w="2835" w:type="dxa"/>
            <w:shd w:val="clear" w:color="auto" w:fill="FAC896"/>
            <w:vAlign w:val="center"/>
          </w:tcPr>
          <w:p w14:paraId="15687CB6" w14:textId="77777777" w:rsidR="00171CF5" w:rsidRPr="003C35BC" w:rsidRDefault="00171CF5" w:rsidP="00171CF5">
            <w:pPr>
              <w:snapToGrid w:val="0"/>
              <w:spacing w:after="120" w:line="276" w:lineRule="auto"/>
              <w:rPr>
                <w:rFonts w:eastAsia="Calibri"/>
                <w:color w:val="000000"/>
                <w:sz w:val="20"/>
                <w:szCs w:val="20"/>
              </w:rPr>
            </w:pPr>
            <w:r w:rsidRPr="003C35BC">
              <w:rPr>
                <w:rFonts w:eastAsia="Calibri"/>
                <w:color w:val="000000"/>
                <w:sz w:val="20"/>
                <w:szCs w:val="20"/>
              </w:rPr>
              <w:t>Nombre de la Actividad</w:t>
            </w:r>
          </w:p>
        </w:tc>
        <w:tc>
          <w:tcPr>
            <w:tcW w:w="6706" w:type="dxa"/>
            <w:shd w:val="clear" w:color="auto" w:fill="auto"/>
          </w:tcPr>
          <w:p w14:paraId="648518D9" w14:textId="256BAA7E" w:rsidR="00171CF5" w:rsidRPr="00171CF5" w:rsidRDefault="00171CF5" w:rsidP="00171CF5">
            <w:pPr>
              <w:snapToGrid w:val="0"/>
              <w:spacing w:after="120" w:line="276" w:lineRule="auto"/>
              <w:rPr>
                <w:rFonts w:eastAsia="Calibri"/>
                <w:b w:val="0"/>
                <w:bCs/>
                <w:iCs/>
                <w:color w:val="000000" w:themeColor="text1"/>
                <w:sz w:val="20"/>
                <w:szCs w:val="20"/>
              </w:rPr>
            </w:pPr>
            <w:r w:rsidRPr="00171CF5">
              <w:rPr>
                <w:rFonts w:eastAsia="Calibri"/>
                <w:b w:val="0"/>
                <w:bCs/>
                <w:iCs/>
                <w:color w:val="000000" w:themeColor="text1"/>
                <w:sz w:val="20"/>
                <w:szCs w:val="20"/>
              </w:rPr>
              <w:t>Fases en el análisis y diseño</w:t>
            </w:r>
          </w:p>
        </w:tc>
      </w:tr>
      <w:tr w:rsidR="00171CF5" w:rsidRPr="003C35BC" w14:paraId="1CA63DA0" w14:textId="77777777" w:rsidTr="008D0B06">
        <w:trPr>
          <w:trHeight w:val="806"/>
        </w:trPr>
        <w:tc>
          <w:tcPr>
            <w:tcW w:w="2835" w:type="dxa"/>
            <w:shd w:val="clear" w:color="auto" w:fill="FAC896"/>
            <w:vAlign w:val="center"/>
          </w:tcPr>
          <w:p w14:paraId="507F771E" w14:textId="77777777" w:rsidR="00171CF5" w:rsidRPr="003C35BC" w:rsidRDefault="00171CF5" w:rsidP="00171CF5">
            <w:pPr>
              <w:snapToGrid w:val="0"/>
              <w:spacing w:after="120" w:line="276" w:lineRule="auto"/>
              <w:rPr>
                <w:rFonts w:eastAsia="Calibri"/>
                <w:color w:val="000000"/>
                <w:sz w:val="20"/>
                <w:szCs w:val="20"/>
              </w:rPr>
            </w:pPr>
            <w:r w:rsidRPr="003C35BC">
              <w:rPr>
                <w:rFonts w:eastAsia="Calibri"/>
                <w:color w:val="000000"/>
                <w:sz w:val="20"/>
                <w:szCs w:val="20"/>
              </w:rPr>
              <w:t>Objetivo de la actividad</w:t>
            </w:r>
          </w:p>
        </w:tc>
        <w:tc>
          <w:tcPr>
            <w:tcW w:w="6706" w:type="dxa"/>
            <w:shd w:val="clear" w:color="auto" w:fill="auto"/>
          </w:tcPr>
          <w:p w14:paraId="45099BAE" w14:textId="2E787CF1" w:rsidR="00171CF5" w:rsidRPr="00171CF5" w:rsidRDefault="00171CF5" w:rsidP="00171CF5">
            <w:pPr>
              <w:snapToGrid w:val="0"/>
              <w:spacing w:after="120" w:line="276" w:lineRule="auto"/>
              <w:rPr>
                <w:rFonts w:eastAsia="Calibri"/>
                <w:b w:val="0"/>
                <w:bCs/>
                <w:iCs/>
                <w:color w:val="000000" w:themeColor="text1"/>
                <w:sz w:val="20"/>
                <w:szCs w:val="20"/>
              </w:rPr>
            </w:pPr>
            <w:r w:rsidRPr="00171CF5">
              <w:rPr>
                <w:rFonts w:eastAsia="Calibri"/>
                <w:b w:val="0"/>
                <w:bCs/>
                <w:iCs/>
                <w:color w:val="000000" w:themeColor="text1"/>
                <w:sz w:val="20"/>
                <w:szCs w:val="20"/>
              </w:rPr>
              <w:t>Identificar las actividades correspondientes a cada fase en el análisis y diseño.</w:t>
            </w:r>
          </w:p>
        </w:tc>
      </w:tr>
      <w:tr w:rsidR="0059034F" w:rsidRPr="003C35BC" w14:paraId="2450241D" w14:textId="77777777">
        <w:trPr>
          <w:trHeight w:val="806"/>
        </w:trPr>
        <w:tc>
          <w:tcPr>
            <w:tcW w:w="2835" w:type="dxa"/>
            <w:shd w:val="clear" w:color="auto" w:fill="FAC896"/>
            <w:vAlign w:val="center"/>
          </w:tcPr>
          <w:p w14:paraId="3096EDAE" w14:textId="77777777" w:rsidR="0059034F" w:rsidRPr="003C35BC" w:rsidRDefault="00D55C84" w:rsidP="003C35BC">
            <w:pPr>
              <w:snapToGrid w:val="0"/>
              <w:spacing w:after="120" w:line="276" w:lineRule="auto"/>
              <w:rPr>
                <w:rFonts w:eastAsia="Calibri"/>
                <w:color w:val="000000"/>
                <w:sz w:val="20"/>
                <w:szCs w:val="20"/>
              </w:rPr>
            </w:pPr>
            <w:r w:rsidRPr="003C35BC">
              <w:rPr>
                <w:rFonts w:eastAsia="Calibri"/>
                <w:color w:val="000000"/>
                <w:sz w:val="20"/>
                <w:szCs w:val="20"/>
              </w:rPr>
              <w:t>Tipo de actividad sugerida</w:t>
            </w:r>
          </w:p>
        </w:tc>
        <w:tc>
          <w:tcPr>
            <w:tcW w:w="6706" w:type="dxa"/>
            <w:shd w:val="clear" w:color="auto" w:fill="auto"/>
            <w:vAlign w:val="center"/>
          </w:tcPr>
          <w:p w14:paraId="2928FBC9" w14:textId="77A3DF79" w:rsidR="0059034F" w:rsidRPr="00730224" w:rsidRDefault="00730224" w:rsidP="003C35BC">
            <w:pPr>
              <w:snapToGrid w:val="0"/>
              <w:spacing w:after="120" w:line="276" w:lineRule="auto"/>
              <w:rPr>
                <w:rFonts w:eastAsia="Calibri"/>
                <w:b w:val="0"/>
                <w:bCs/>
                <w:color w:val="000000"/>
                <w:sz w:val="20"/>
                <w:szCs w:val="20"/>
              </w:rPr>
            </w:pPr>
            <w:r>
              <w:rPr>
                <w:rFonts w:eastAsia="Calibri"/>
                <w:b w:val="0"/>
                <w:bCs/>
                <w:color w:val="000000"/>
                <w:sz w:val="20"/>
                <w:szCs w:val="20"/>
              </w:rPr>
              <w:t>Relacionar términos</w:t>
            </w:r>
          </w:p>
        </w:tc>
      </w:tr>
      <w:tr w:rsidR="0059034F" w:rsidRPr="003C35BC" w14:paraId="43E44CDC" w14:textId="77777777">
        <w:trPr>
          <w:trHeight w:val="806"/>
        </w:trPr>
        <w:tc>
          <w:tcPr>
            <w:tcW w:w="2835" w:type="dxa"/>
            <w:shd w:val="clear" w:color="auto" w:fill="FAC896"/>
            <w:vAlign w:val="center"/>
          </w:tcPr>
          <w:p w14:paraId="31863B10" w14:textId="77777777" w:rsidR="0059034F" w:rsidRPr="003C35BC" w:rsidRDefault="00D55C84" w:rsidP="003C35BC">
            <w:pPr>
              <w:snapToGrid w:val="0"/>
              <w:spacing w:after="120" w:line="276" w:lineRule="auto"/>
              <w:rPr>
                <w:rFonts w:eastAsia="Calibri"/>
                <w:color w:val="000000"/>
                <w:sz w:val="20"/>
                <w:szCs w:val="20"/>
              </w:rPr>
            </w:pPr>
            <w:r w:rsidRPr="003C35BC">
              <w:rPr>
                <w:rFonts w:eastAsia="Calibri"/>
                <w:color w:val="000000"/>
                <w:sz w:val="20"/>
                <w:szCs w:val="20"/>
              </w:rPr>
              <w:t xml:space="preserve">Archivo de la actividad </w:t>
            </w:r>
          </w:p>
          <w:p w14:paraId="05949614" w14:textId="77777777" w:rsidR="0059034F" w:rsidRPr="003C35BC" w:rsidRDefault="00D55C84" w:rsidP="003C35BC">
            <w:pPr>
              <w:snapToGrid w:val="0"/>
              <w:spacing w:after="120" w:line="276" w:lineRule="auto"/>
              <w:rPr>
                <w:rFonts w:eastAsia="Calibri"/>
                <w:color w:val="000000"/>
                <w:sz w:val="20"/>
                <w:szCs w:val="20"/>
              </w:rPr>
            </w:pPr>
            <w:r w:rsidRPr="003C35BC">
              <w:rPr>
                <w:rFonts w:eastAsia="Calibri"/>
                <w:color w:val="000000"/>
                <w:sz w:val="20"/>
                <w:szCs w:val="20"/>
              </w:rPr>
              <w:t>(Anexo donde se describe la actividad propuesta)</w:t>
            </w:r>
          </w:p>
        </w:tc>
        <w:tc>
          <w:tcPr>
            <w:tcW w:w="6706" w:type="dxa"/>
            <w:shd w:val="clear" w:color="auto" w:fill="auto"/>
            <w:vAlign w:val="center"/>
          </w:tcPr>
          <w:p w14:paraId="304E38C3" w14:textId="116F2E51" w:rsidR="0059034F" w:rsidRPr="00730224" w:rsidRDefault="00D438FB" w:rsidP="003C35BC">
            <w:pPr>
              <w:snapToGrid w:val="0"/>
              <w:spacing w:after="120" w:line="276" w:lineRule="auto"/>
              <w:rPr>
                <w:rFonts w:eastAsia="Calibri"/>
                <w:b w:val="0"/>
                <w:bCs/>
                <w:iCs/>
                <w:color w:val="999999"/>
                <w:sz w:val="20"/>
                <w:szCs w:val="20"/>
              </w:rPr>
            </w:pPr>
            <w:r>
              <w:rPr>
                <w:rFonts w:eastAsia="Calibri"/>
                <w:b w:val="0"/>
                <w:bCs/>
                <w:iCs/>
                <w:color w:val="000000" w:themeColor="text1"/>
                <w:sz w:val="20"/>
                <w:szCs w:val="20"/>
              </w:rPr>
              <w:t>CF8</w:t>
            </w:r>
            <w:r w:rsidR="00730224" w:rsidRPr="00730224">
              <w:rPr>
                <w:rFonts w:eastAsia="Calibri"/>
                <w:b w:val="0"/>
                <w:bCs/>
                <w:iCs/>
                <w:color w:val="000000" w:themeColor="text1"/>
                <w:sz w:val="20"/>
                <w:szCs w:val="20"/>
              </w:rPr>
              <w:t>_Actividad_didactica.docx</w:t>
            </w:r>
          </w:p>
        </w:tc>
      </w:tr>
    </w:tbl>
    <w:p w14:paraId="28655A5B" w14:textId="77777777" w:rsidR="0059034F" w:rsidRPr="003C35BC" w:rsidRDefault="0059034F" w:rsidP="003C35BC">
      <w:pPr>
        <w:snapToGrid w:val="0"/>
        <w:spacing w:after="120"/>
        <w:ind w:left="426"/>
        <w:rPr>
          <w:color w:val="7F7F7F"/>
          <w:sz w:val="20"/>
          <w:szCs w:val="20"/>
        </w:rPr>
      </w:pPr>
    </w:p>
    <w:p w14:paraId="236C93E5"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MATERIAL COMPLEMENTARIO: </w:t>
      </w:r>
    </w:p>
    <w:p w14:paraId="1DF215C4" w14:textId="35B22707" w:rsidR="0059034F" w:rsidRPr="003C35BC" w:rsidRDefault="0059034F" w:rsidP="003C35BC">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3C35BC"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3C35BC" w:rsidRDefault="00D55C84" w:rsidP="00A33539">
            <w:pPr>
              <w:snapToGrid w:val="0"/>
              <w:spacing w:after="120" w:line="276" w:lineRule="auto"/>
              <w:jc w:val="center"/>
              <w:rPr>
                <w:sz w:val="20"/>
                <w:szCs w:val="20"/>
              </w:rPr>
            </w:pPr>
            <w:r w:rsidRPr="003C35BC">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3C35BC" w:rsidRDefault="00D55C84" w:rsidP="00A33539">
            <w:pPr>
              <w:snapToGrid w:val="0"/>
              <w:spacing w:after="120" w:line="276" w:lineRule="auto"/>
              <w:jc w:val="center"/>
              <w:rPr>
                <w:color w:val="000000"/>
                <w:sz w:val="20"/>
                <w:szCs w:val="20"/>
              </w:rPr>
            </w:pPr>
            <w:r w:rsidRPr="003C35BC">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3C35BC" w:rsidRDefault="00D55C84" w:rsidP="00A33539">
            <w:pPr>
              <w:snapToGrid w:val="0"/>
              <w:spacing w:after="120" w:line="276" w:lineRule="auto"/>
              <w:jc w:val="center"/>
              <w:rPr>
                <w:sz w:val="20"/>
                <w:szCs w:val="20"/>
              </w:rPr>
            </w:pPr>
            <w:r w:rsidRPr="003C35BC">
              <w:rPr>
                <w:sz w:val="20"/>
                <w:szCs w:val="20"/>
              </w:rPr>
              <w:t>Tipo de material</w:t>
            </w:r>
          </w:p>
          <w:p w14:paraId="4E14B5A1" w14:textId="77777777" w:rsidR="0059034F" w:rsidRPr="003C35BC" w:rsidRDefault="00D55C84" w:rsidP="00A33539">
            <w:pPr>
              <w:snapToGrid w:val="0"/>
              <w:spacing w:after="120" w:line="276" w:lineRule="auto"/>
              <w:jc w:val="center"/>
              <w:rPr>
                <w:color w:val="000000"/>
                <w:sz w:val="20"/>
                <w:szCs w:val="20"/>
              </w:rPr>
            </w:pPr>
            <w:r w:rsidRPr="003C35B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3C35BC" w:rsidRDefault="00D55C84" w:rsidP="00A33539">
            <w:pPr>
              <w:snapToGrid w:val="0"/>
              <w:spacing w:after="120" w:line="276" w:lineRule="auto"/>
              <w:jc w:val="center"/>
              <w:rPr>
                <w:sz w:val="20"/>
                <w:szCs w:val="20"/>
              </w:rPr>
            </w:pPr>
            <w:r w:rsidRPr="003C35BC">
              <w:rPr>
                <w:sz w:val="20"/>
                <w:szCs w:val="20"/>
              </w:rPr>
              <w:t>Enlace del Recurso o</w:t>
            </w:r>
          </w:p>
          <w:p w14:paraId="19254491" w14:textId="77777777" w:rsidR="0059034F" w:rsidRPr="003C35BC" w:rsidRDefault="00D55C84" w:rsidP="00A33539">
            <w:pPr>
              <w:snapToGrid w:val="0"/>
              <w:spacing w:after="120" w:line="276" w:lineRule="auto"/>
              <w:jc w:val="center"/>
              <w:rPr>
                <w:color w:val="000000"/>
                <w:sz w:val="20"/>
                <w:szCs w:val="20"/>
              </w:rPr>
            </w:pPr>
            <w:r w:rsidRPr="003C35BC">
              <w:rPr>
                <w:sz w:val="20"/>
                <w:szCs w:val="20"/>
              </w:rPr>
              <w:t>Archivo del documento o material</w:t>
            </w:r>
          </w:p>
        </w:tc>
      </w:tr>
      <w:tr w:rsidR="003C35BC" w:rsidRPr="003C35BC" w14:paraId="0D8CB725" w14:textId="77777777" w:rsidTr="00557D23">
        <w:trPr>
          <w:trHeight w:val="182"/>
        </w:trPr>
        <w:tc>
          <w:tcPr>
            <w:tcW w:w="2517" w:type="dxa"/>
            <w:tcMar>
              <w:top w:w="100" w:type="dxa"/>
              <w:left w:w="100" w:type="dxa"/>
              <w:bottom w:w="100" w:type="dxa"/>
              <w:right w:w="100" w:type="dxa"/>
            </w:tcMar>
          </w:tcPr>
          <w:p w14:paraId="135BA171" w14:textId="5906C23E" w:rsidR="003C35BC" w:rsidRPr="00A33539" w:rsidRDefault="00A33539" w:rsidP="003C35BC">
            <w:pPr>
              <w:snapToGrid w:val="0"/>
              <w:spacing w:after="120" w:line="276" w:lineRule="auto"/>
              <w:rPr>
                <w:b w:val="0"/>
                <w:bCs/>
                <w:sz w:val="20"/>
                <w:szCs w:val="20"/>
              </w:rPr>
            </w:pPr>
            <w:r w:rsidRPr="00A33539">
              <w:rPr>
                <w:b w:val="0"/>
                <w:bCs/>
                <w:sz w:val="20"/>
                <w:szCs w:val="20"/>
              </w:rPr>
              <w:t>Establecer un entorno de trabajo</w:t>
            </w:r>
          </w:p>
        </w:tc>
        <w:tc>
          <w:tcPr>
            <w:tcW w:w="2517" w:type="dxa"/>
            <w:tcMar>
              <w:top w:w="100" w:type="dxa"/>
              <w:left w:w="100" w:type="dxa"/>
              <w:bottom w:w="100" w:type="dxa"/>
              <w:right w:w="100" w:type="dxa"/>
            </w:tcMar>
          </w:tcPr>
          <w:p w14:paraId="5520B44C" w14:textId="0738335D" w:rsidR="003C35BC" w:rsidRPr="00B36894" w:rsidRDefault="003C35BC" w:rsidP="003C35BC">
            <w:pPr>
              <w:snapToGrid w:val="0"/>
              <w:spacing w:after="120" w:line="276" w:lineRule="auto"/>
              <w:rPr>
                <w:b w:val="0"/>
                <w:bCs/>
                <w:sz w:val="20"/>
                <w:szCs w:val="20"/>
              </w:rPr>
            </w:pPr>
            <w:r w:rsidRPr="00B36894">
              <w:rPr>
                <w:b w:val="0"/>
                <w:bCs/>
                <w:sz w:val="20"/>
                <w:szCs w:val="20"/>
              </w:rPr>
              <w:t xml:space="preserve">Bustos, H. (2019). </w:t>
            </w:r>
            <w:r w:rsidRPr="00B36894">
              <w:rPr>
                <w:b w:val="0"/>
                <w:bCs/>
                <w:i/>
                <w:sz w:val="20"/>
                <w:szCs w:val="20"/>
              </w:rPr>
              <w:t>Ejemplo introductorio DDL+DML (</w:t>
            </w:r>
            <w:proofErr w:type="spellStart"/>
            <w:r w:rsidRPr="00B36894">
              <w:rPr>
                <w:b w:val="0"/>
                <w:bCs/>
                <w:i/>
                <w:sz w:val="20"/>
                <w:szCs w:val="20"/>
              </w:rPr>
              <w:t>MySQL</w:t>
            </w:r>
            <w:proofErr w:type="spellEnd"/>
            <w:r w:rsidRPr="00B36894">
              <w:rPr>
                <w:b w:val="0"/>
                <w:bCs/>
                <w:i/>
                <w:sz w:val="20"/>
                <w:szCs w:val="20"/>
              </w:rPr>
              <w:t xml:space="preserve"> y </w:t>
            </w:r>
            <w:proofErr w:type="spellStart"/>
            <w:r w:rsidRPr="00B36894">
              <w:rPr>
                <w:b w:val="0"/>
                <w:bCs/>
                <w:i/>
                <w:sz w:val="20"/>
                <w:szCs w:val="20"/>
              </w:rPr>
              <w:t>Workbench</w:t>
            </w:r>
            <w:proofErr w:type="spellEnd"/>
            <w:r w:rsidRPr="00B36894">
              <w:rPr>
                <w:b w:val="0"/>
                <w:bCs/>
                <w:i/>
                <w:sz w:val="20"/>
                <w:szCs w:val="20"/>
              </w:rPr>
              <w:t>)</w:t>
            </w:r>
            <w:r w:rsidRPr="00B36894">
              <w:rPr>
                <w:b w:val="0"/>
                <w:bCs/>
                <w:sz w:val="20"/>
                <w:szCs w:val="20"/>
              </w:rPr>
              <w:t xml:space="preserve"> [video]. YouTube. </w:t>
            </w:r>
          </w:p>
        </w:tc>
        <w:tc>
          <w:tcPr>
            <w:tcW w:w="2519" w:type="dxa"/>
            <w:tcMar>
              <w:top w:w="100" w:type="dxa"/>
              <w:left w:w="100" w:type="dxa"/>
              <w:bottom w:w="100" w:type="dxa"/>
              <w:right w:w="100" w:type="dxa"/>
            </w:tcMar>
          </w:tcPr>
          <w:p w14:paraId="62B1A9B0" w14:textId="296027BC" w:rsidR="003C35BC" w:rsidRPr="00B36894" w:rsidRDefault="003C35BC" w:rsidP="003C35BC">
            <w:pPr>
              <w:snapToGrid w:val="0"/>
              <w:spacing w:after="120" w:line="276" w:lineRule="auto"/>
              <w:rPr>
                <w:b w:val="0"/>
                <w:bCs/>
                <w:sz w:val="20"/>
                <w:szCs w:val="20"/>
              </w:rPr>
            </w:pPr>
            <w:r w:rsidRPr="00B36894">
              <w:rPr>
                <w:b w:val="0"/>
                <w:bCs/>
                <w:sz w:val="20"/>
                <w:szCs w:val="20"/>
              </w:rPr>
              <w:t>Video</w:t>
            </w:r>
          </w:p>
        </w:tc>
        <w:tc>
          <w:tcPr>
            <w:tcW w:w="2519" w:type="dxa"/>
            <w:tcMar>
              <w:top w:w="100" w:type="dxa"/>
              <w:left w:w="100" w:type="dxa"/>
              <w:bottom w:w="100" w:type="dxa"/>
              <w:right w:w="100" w:type="dxa"/>
            </w:tcMar>
          </w:tcPr>
          <w:p w14:paraId="54C7BC39" w14:textId="68E12CB7" w:rsidR="003C35BC" w:rsidRPr="00B36894" w:rsidRDefault="00B62FFA" w:rsidP="003C35BC">
            <w:pPr>
              <w:snapToGrid w:val="0"/>
              <w:spacing w:after="120" w:line="276" w:lineRule="auto"/>
              <w:rPr>
                <w:b w:val="0"/>
                <w:bCs/>
                <w:sz w:val="20"/>
                <w:szCs w:val="20"/>
              </w:rPr>
            </w:pPr>
            <w:hyperlink r:id="rId31">
              <w:r w:rsidR="003C35BC" w:rsidRPr="00B36894">
                <w:rPr>
                  <w:b w:val="0"/>
                  <w:bCs/>
                  <w:color w:val="0000FF"/>
                  <w:sz w:val="20"/>
                  <w:szCs w:val="20"/>
                  <w:u w:val="single"/>
                </w:rPr>
                <w:t>https://www.youtube.com/watch?v=xwfzw9paFwo</w:t>
              </w:r>
            </w:hyperlink>
          </w:p>
        </w:tc>
      </w:tr>
    </w:tbl>
    <w:p w14:paraId="65E01382" w14:textId="77777777" w:rsidR="0059034F" w:rsidRPr="003C35BC" w:rsidRDefault="0059034F" w:rsidP="003C35BC">
      <w:pPr>
        <w:snapToGrid w:val="0"/>
        <w:spacing w:after="120"/>
        <w:rPr>
          <w:sz w:val="20"/>
          <w:szCs w:val="20"/>
        </w:rPr>
      </w:pPr>
    </w:p>
    <w:p w14:paraId="5D16EAAE"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GLOSARIO: </w:t>
      </w:r>
    </w:p>
    <w:p w14:paraId="57B330CC" w14:textId="77777777" w:rsidR="0059034F" w:rsidRPr="003C35BC" w:rsidRDefault="0059034F" w:rsidP="003C35BC">
      <w:pPr>
        <w:pBdr>
          <w:top w:val="nil"/>
          <w:left w:val="nil"/>
          <w:bottom w:val="nil"/>
          <w:right w:val="nil"/>
          <w:between w:val="nil"/>
        </w:pBdr>
        <w:snapToGrid w:val="0"/>
        <w:spacing w:after="120"/>
        <w:ind w:left="426"/>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3C35BC"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3C35BC" w:rsidRDefault="00D55C84" w:rsidP="00A33539">
            <w:pPr>
              <w:snapToGrid w:val="0"/>
              <w:spacing w:after="120" w:line="276" w:lineRule="auto"/>
              <w:jc w:val="center"/>
              <w:rPr>
                <w:color w:val="000000"/>
                <w:sz w:val="20"/>
                <w:szCs w:val="20"/>
              </w:rPr>
            </w:pPr>
            <w:r w:rsidRPr="003C35BC">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3C35BC" w:rsidRDefault="00D55C84" w:rsidP="00A33539">
            <w:pPr>
              <w:snapToGrid w:val="0"/>
              <w:spacing w:after="120" w:line="276" w:lineRule="auto"/>
              <w:jc w:val="center"/>
              <w:rPr>
                <w:color w:val="000000"/>
                <w:sz w:val="20"/>
                <w:szCs w:val="20"/>
              </w:rPr>
            </w:pPr>
            <w:r w:rsidRPr="003C35BC">
              <w:rPr>
                <w:color w:val="000000"/>
                <w:sz w:val="20"/>
                <w:szCs w:val="20"/>
              </w:rPr>
              <w:t>SIGNIFICADO</w:t>
            </w:r>
          </w:p>
        </w:tc>
      </w:tr>
      <w:tr w:rsidR="003C35BC" w:rsidRPr="003C35BC" w14:paraId="61C13F8C" w14:textId="77777777">
        <w:trPr>
          <w:trHeight w:val="253"/>
        </w:trPr>
        <w:tc>
          <w:tcPr>
            <w:tcW w:w="2122" w:type="dxa"/>
            <w:tcMar>
              <w:top w:w="100" w:type="dxa"/>
              <w:left w:w="100" w:type="dxa"/>
              <w:bottom w:w="100" w:type="dxa"/>
              <w:right w:w="100" w:type="dxa"/>
            </w:tcMar>
          </w:tcPr>
          <w:p w14:paraId="360D2445" w14:textId="121731FB" w:rsidR="003C35BC" w:rsidRPr="00A33539" w:rsidRDefault="003C35BC" w:rsidP="003C35BC">
            <w:pPr>
              <w:snapToGrid w:val="0"/>
              <w:spacing w:after="120" w:line="276" w:lineRule="auto"/>
              <w:rPr>
                <w:b w:val="0"/>
                <w:bCs/>
                <w:sz w:val="20"/>
                <w:szCs w:val="20"/>
              </w:rPr>
            </w:pPr>
            <w:r w:rsidRPr="00A33539">
              <w:rPr>
                <w:b w:val="0"/>
                <w:bCs/>
                <w:sz w:val="20"/>
                <w:szCs w:val="20"/>
              </w:rPr>
              <w:t>Base datos</w:t>
            </w:r>
            <w:r w:rsidR="00A33539">
              <w:rPr>
                <w:b w:val="0"/>
                <w:bCs/>
                <w:sz w:val="20"/>
                <w:szCs w:val="20"/>
              </w:rPr>
              <w:t>:</w:t>
            </w:r>
          </w:p>
        </w:tc>
        <w:tc>
          <w:tcPr>
            <w:tcW w:w="7840" w:type="dxa"/>
            <w:tcMar>
              <w:top w:w="100" w:type="dxa"/>
              <w:left w:w="100" w:type="dxa"/>
              <w:bottom w:w="100" w:type="dxa"/>
              <w:right w:w="100" w:type="dxa"/>
            </w:tcMar>
          </w:tcPr>
          <w:p w14:paraId="31353865" w14:textId="7D863464" w:rsidR="003C35BC" w:rsidRPr="00A33539" w:rsidRDefault="00A33539" w:rsidP="003C35BC">
            <w:pPr>
              <w:snapToGrid w:val="0"/>
              <w:spacing w:after="120" w:line="276" w:lineRule="auto"/>
              <w:rPr>
                <w:b w:val="0"/>
                <w:bCs/>
                <w:sz w:val="20"/>
                <w:szCs w:val="20"/>
              </w:rPr>
            </w:pPr>
            <w:r w:rsidRPr="00A33539">
              <w:rPr>
                <w:b w:val="0"/>
                <w:bCs/>
                <w:sz w:val="20"/>
                <w:szCs w:val="20"/>
              </w:rPr>
              <w:t>conjunto ordenado y finito de operaciones que permite hallar la solución de un problema.</w:t>
            </w:r>
          </w:p>
        </w:tc>
      </w:tr>
      <w:tr w:rsidR="003C35BC" w:rsidRPr="003C35BC" w14:paraId="399E697C" w14:textId="77777777">
        <w:trPr>
          <w:trHeight w:val="253"/>
        </w:trPr>
        <w:tc>
          <w:tcPr>
            <w:tcW w:w="2122" w:type="dxa"/>
            <w:tcMar>
              <w:top w:w="100" w:type="dxa"/>
              <w:left w:w="100" w:type="dxa"/>
              <w:bottom w:w="100" w:type="dxa"/>
              <w:right w:w="100" w:type="dxa"/>
            </w:tcMar>
          </w:tcPr>
          <w:p w14:paraId="4DAFDB4A" w14:textId="1EE530B2" w:rsidR="003C35BC" w:rsidRPr="00A33539" w:rsidRDefault="003C35BC" w:rsidP="003C35BC">
            <w:pPr>
              <w:snapToGrid w:val="0"/>
              <w:spacing w:after="120" w:line="276" w:lineRule="auto"/>
              <w:rPr>
                <w:b w:val="0"/>
                <w:bCs/>
                <w:sz w:val="20"/>
                <w:szCs w:val="20"/>
              </w:rPr>
            </w:pPr>
            <w:r w:rsidRPr="00A33539">
              <w:rPr>
                <w:b w:val="0"/>
                <w:bCs/>
                <w:sz w:val="20"/>
                <w:szCs w:val="20"/>
              </w:rPr>
              <w:t>DBA</w:t>
            </w:r>
            <w:r w:rsidR="00A33539">
              <w:rPr>
                <w:b w:val="0"/>
                <w:bCs/>
                <w:sz w:val="20"/>
                <w:szCs w:val="20"/>
              </w:rPr>
              <w:t>:</w:t>
            </w:r>
          </w:p>
        </w:tc>
        <w:tc>
          <w:tcPr>
            <w:tcW w:w="7840" w:type="dxa"/>
            <w:tcMar>
              <w:top w:w="100" w:type="dxa"/>
              <w:left w:w="100" w:type="dxa"/>
              <w:bottom w:w="100" w:type="dxa"/>
              <w:right w:w="100" w:type="dxa"/>
            </w:tcMar>
          </w:tcPr>
          <w:p w14:paraId="6E7C8244" w14:textId="0BAFE4FC" w:rsidR="003C35BC" w:rsidRPr="00A33539" w:rsidRDefault="00A33539" w:rsidP="003C35BC">
            <w:pPr>
              <w:snapToGrid w:val="0"/>
              <w:spacing w:after="120" w:line="276" w:lineRule="auto"/>
              <w:rPr>
                <w:b w:val="0"/>
                <w:bCs/>
                <w:sz w:val="20"/>
                <w:szCs w:val="20"/>
              </w:rPr>
            </w:pPr>
            <w:r w:rsidRPr="00A33539">
              <w:rPr>
                <w:b w:val="0"/>
                <w:bCs/>
                <w:sz w:val="20"/>
                <w:szCs w:val="20"/>
              </w:rPr>
              <w:t xml:space="preserve">data base administrador es el rol que diseña un ingeniero responsable de las bases de datos en una organización. </w:t>
            </w:r>
          </w:p>
        </w:tc>
      </w:tr>
      <w:tr w:rsidR="003C35BC" w:rsidRPr="003C35BC" w14:paraId="14EA827E" w14:textId="77777777">
        <w:trPr>
          <w:trHeight w:val="253"/>
        </w:trPr>
        <w:tc>
          <w:tcPr>
            <w:tcW w:w="2122" w:type="dxa"/>
            <w:tcMar>
              <w:top w:w="100" w:type="dxa"/>
              <w:left w:w="100" w:type="dxa"/>
              <w:bottom w:w="100" w:type="dxa"/>
              <w:right w:w="100" w:type="dxa"/>
            </w:tcMar>
          </w:tcPr>
          <w:p w14:paraId="04773FE8" w14:textId="75F055BC" w:rsidR="003C35BC" w:rsidRPr="00A33539" w:rsidRDefault="003C35BC" w:rsidP="003C35BC">
            <w:pPr>
              <w:snapToGrid w:val="0"/>
              <w:spacing w:after="120" w:line="276" w:lineRule="auto"/>
              <w:rPr>
                <w:b w:val="0"/>
                <w:bCs/>
                <w:sz w:val="20"/>
                <w:szCs w:val="20"/>
              </w:rPr>
            </w:pPr>
            <w:r w:rsidRPr="00A33539">
              <w:rPr>
                <w:b w:val="0"/>
                <w:bCs/>
                <w:sz w:val="20"/>
                <w:szCs w:val="20"/>
              </w:rPr>
              <w:t>Diccionario de datos</w:t>
            </w:r>
            <w:r w:rsidR="00A33539">
              <w:rPr>
                <w:b w:val="0"/>
                <w:bCs/>
                <w:sz w:val="20"/>
                <w:szCs w:val="20"/>
              </w:rPr>
              <w:t>:</w:t>
            </w:r>
          </w:p>
        </w:tc>
        <w:tc>
          <w:tcPr>
            <w:tcW w:w="7840" w:type="dxa"/>
            <w:tcMar>
              <w:top w:w="100" w:type="dxa"/>
              <w:left w:w="100" w:type="dxa"/>
              <w:bottom w:w="100" w:type="dxa"/>
              <w:right w:w="100" w:type="dxa"/>
            </w:tcMar>
          </w:tcPr>
          <w:p w14:paraId="6DDB6625" w14:textId="3F890063" w:rsidR="003C35BC" w:rsidRPr="00A33539" w:rsidRDefault="00A33539" w:rsidP="003C35BC">
            <w:pPr>
              <w:snapToGrid w:val="0"/>
              <w:spacing w:after="120" w:line="276" w:lineRule="auto"/>
              <w:rPr>
                <w:b w:val="0"/>
                <w:bCs/>
                <w:sz w:val="20"/>
                <w:szCs w:val="20"/>
              </w:rPr>
            </w:pPr>
            <w:r w:rsidRPr="00A33539">
              <w:rPr>
                <w:b w:val="0"/>
                <w:bCs/>
                <w:sz w:val="20"/>
                <w:szCs w:val="20"/>
              </w:rPr>
              <w:t>conjunto de programas, instrucciones y reglas informáticas para ejecutar ciertas tareas en una computadora.</w:t>
            </w:r>
          </w:p>
        </w:tc>
      </w:tr>
      <w:tr w:rsidR="003C35BC" w:rsidRPr="003C35BC" w14:paraId="12567A04" w14:textId="77777777">
        <w:trPr>
          <w:trHeight w:val="253"/>
        </w:trPr>
        <w:tc>
          <w:tcPr>
            <w:tcW w:w="2122" w:type="dxa"/>
            <w:tcMar>
              <w:top w:w="100" w:type="dxa"/>
              <w:left w:w="100" w:type="dxa"/>
              <w:bottom w:w="100" w:type="dxa"/>
              <w:right w:w="100" w:type="dxa"/>
            </w:tcMar>
          </w:tcPr>
          <w:p w14:paraId="005A4B69" w14:textId="2016045C" w:rsidR="003C35BC" w:rsidRPr="00A33539" w:rsidRDefault="003C35BC" w:rsidP="003C35BC">
            <w:pPr>
              <w:snapToGrid w:val="0"/>
              <w:spacing w:after="120" w:line="276" w:lineRule="auto"/>
              <w:rPr>
                <w:b w:val="0"/>
                <w:bCs/>
                <w:sz w:val="20"/>
                <w:szCs w:val="20"/>
              </w:rPr>
            </w:pPr>
            <w:r w:rsidRPr="00A33539">
              <w:rPr>
                <w:b w:val="0"/>
                <w:bCs/>
                <w:sz w:val="20"/>
                <w:szCs w:val="20"/>
              </w:rPr>
              <w:lastRenderedPageBreak/>
              <w:t>Metadatos</w:t>
            </w:r>
            <w:r w:rsidR="00A33539">
              <w:rPr>
                <w:b w:val="0"/>
                <w:bCs/>
                <w:sz w:val="20"/>
                <w:szCs w:val="20"/>
              </w:rPr>
              <w:t>:</w:t>
            </w:r>
          </w:p>
        </w:tc>
        <w:tc>
          <w:tcPr>
            <w:tcW w:w="7840" w:type="dxa"/>
            <w:tcMar>
              <w:top w:w="100" w:type="dxa"/>
              <w:left w:w="100" w:type="dxa"/>
              <w:bottom w:w="100" w:type="dxa"/>
              <w:right w:w="100" w:type="dxa"/>
            </w:tcMar>
          </w:tcPr>
          <w:p w14:paraId="230BAF72" w14:textId="7C76796C" w:rsidR="003C35BC" w:rsidRPr="00A33539" w:rsidRDefault="00A33539" w:rsidP="003C35BC">
            <w:pPr>
              <w:snapToGrid w:val="0"/>
              <w:spacing w:after="120" w:line="276" w:lineRule="auto"/>
              <w:rPr>
                <w:b w:val="0"/>
                <w:bCs/>
                <w:sz w:val="20"/>
                <w:szCs w:val="20"/>
              </w:rPr>
            </w:pPr>
            <w:r w:rsidRPr="00A33539">
              <w:rPr>
                <w:b w:val="0"/>
                <w:bCs/>
                <w:sz w:val="20"/>
                <w:szCs w:val="20"/>
              </w:rPr>
              <w:t>conjunto unitario de instrucciones que permite a una computadora realizar funciones diversas como el tratamiento de textos, el diseño de gráficos, la resolución de problemas matemáticos y el manejo de bancos de datos.</w:t>
            </w:r>
          </w:p>
        </w:tc>
      </w:tr>
      <w:tr w:rsidR="003C35BC" w:rsidRPr="003C35BC" w14:paraId="13D525BF" w14:textId="77777777">
        <w:trPr>
          <w:trHeight w:val="253"/>
        </w:trPr>
        <w:tc>
          <w:tcPr>
            <w:tcW w:w="2122" w:type="dxa"/>
            <w:tcMar>
              <w:top w:w="100" w:type="dxa"/>
              <w:left w:w="100" w:type="dxa"/>
              <w:bottom w:w="100" w:type="dxa"/>
              <w:right w:w="100" w:type="dxa"/>
            </w:tcMar>
          </w:tcPr>
          <w:p w14:paraId="44F90E65" w14:textId="07B20907" w:rsidR="003C35BC" w:rsidRPr="00A33539" w:rsidRDefault="003C35BC" w:rsidP="003C35BC">
            <w:pPr>
              <w:snapToGrid w:val="0"/>
              <w:spacing w:after="120" w:line="276" w:lineRule="auto"/>
              <w:rPr>
                <w:b w:val="0"/>
                <w:bCs/>
                <w:sz w:val="20"/>
                <w:szCs w:val="20"/>
              </w:rPr>
            </w:pPr>
            <w:r w:rsidRPr="00A33539">
              <w:rPr>
                <w:b w:val="0"/>
                <w:bCs/>
                <w:sz w:val="20"/>
                <w:szCs w:val="20"/>
              </w:rPr>
              <w:t>Modelo conceptual</w:t>
            </w:r>
            <w:r w:rsidR="00A33539">
              <w:rPr>
                <w:b w:val="0"/>
                <w:bCs/>
                <w:sz w:val="20"/>
                <w:szCs w:val="20"/>
              </w:rPr>
              <w:t>:</w:t>
            </w:r>
          </w:p>
        </w:tc>
        <w:tc>
          <w:tcPr>
            <w:tcW w:w="7840" w:type="dxa"/>
            <w:tcMar>
              <w:top w:w="100" w:type="dxa"/>
              <w:left w:w="100" w:type="dxa"/>
              <w:bottom w:w="100" w:type="dxa"/>
              <w:right w:w="100" w:type="dxa"/>
            </w:tcMar>
          </w:tcPr>
          <w:p w14:paraId="21AA0D83" w14:textId="40A9F2D5" w:rsidR="003C35BC" w:rsidRPr="00A33539" w:rsidRDefault="00A33539" w:rsidP="003C35BC">
            <w:pPr>
              <w:snapToGrid w:val="0"/>
              <w:spacing w:after="120" w:line="276" w:lineRule="auto"/>
              <w:rPr>
                <w:b w:val="0"/>
                <w:bCs/>
                <w:sz w:val="20"/>
                <w:szCs w:val="20"/>
              </w:rPr>
            </w:pPr>
            <w:r w:rsidRPr="00A33539">
              <w:rPr>
                <w:b w:val="0"/>
                <w:bCs/>
                <w:sz w:val="20"/>
                <w:szCs w:val="20"/>
              </w:rPr>
              <w:t xml:space="preserve">enfocado en prestar las entidades, los atributos y las relaciones entre dualidades con su multiplicidad. </w:t>
            </w:r>
          </w:p>
        </w:tc>
      </w:tr>
      <w:tr w:rsidR="003C35BC" w:rsidRPr="003C35BC" w14:paraId="293BDEDF" w14:textId="77777777">
        <w:trPr>
          <w:trHeight w:val="253"/>
        </w:trPr>
        <w:tc>
          <w:tcPr>
            <w:tcW w:w="2122" w:type="dxa"/>
            <w:tcMar>
              <w:top w:w="100" w:type="dxa"/>
              <w:left w:w="100" w:type="dxa"/>
              <w:bottom w:w="100" w:type="dxa"/>
              <w:right w:w="100" w:type="dxa"/>
            </w:tcMar>
          </w:tcPr>
          <w:p w14:paraId="5CFD7711" w14:textId="54110F95" w:rsidR="003C35BC" w:rsidRPr="00A33539" w:rsidRDefault="003C35BC" w:rsidP="003C35BC">
            <w:pPr>
              <w:snapToGrid w:val="0"/>
              <w:spacing w:after="120" w:line="276" w:lineRule="auto"/>
              <w:rPr>
                <w:b w:val="0"/>
                <w:bCs/>
                <w:sz w:val="20"/>
                <w:szCs w:val="20"/>
              </w:rPr>
            </w:pPr>
            <w:r w:rsidRPr="00A33539">
              <w:rPr>
                <w:b w:val="0"/>
                <w:bCs/>
                <w:sz w:val="20"/>
                <w:szCs w:val="20"/>
              </w:rPr>
              <w:t>Modelo de datos</w:t>
            </w:r>
            <w:r w:rsidR="00A33539">
              <w:rPr>
                <w:b w:val="0"/>
                <w:bCs/>
                <w:sz w:val="20"/>
                <w:szCs w:val="20"/>
              </w:rPr>
              <w:t>:</w:t>
            </w:r>
          </w:p>
        </w:tc>
        <w:tc>
          <w:tcPr>
            <w:tcW w:w="7840" w:type="dxa"/>
            <w:tcMar>
              <w:top w:w="100" w:type="dxa"/>
              <w:left w:w="100" w:type="dxa"/>
              <w:bottom w:w="100" w:type="dxa"/>
              <w:right w:w="100" w:type="dxa"/>
            </w:tcMar>
          </w:tcPr>
          <w:p w14:paraId="02CDB8EC" w14:textId="69AA34C8" w:rsidR="003C35BC" w:rsidRPr="00A33539" w:rsidRDefault="00A33539" w:rsidP="003C35BC">
            <w:pPr>
              <w:snapToGrid w:val="0"/>
              <w:spacing w:after="120" w:line="276" w:lineRule="auto"/>
              <w:rPr>
                <w:b w:val="0"/>
                <w:bCs/>
                <w:sz w:val="20"/>
                <w:szCs w:val="20"/>
              </w:rPr>
            </w:pPr>
            <w:r w:rsidRPr="00A33539">
              <w:rPr>
                <w:b w:val="0"/>
                <w:bCs/>
                <w:sz w:val="20"/>
                <w:szCs w:val="20"/>
              </w:rPr>
              <w:t>representación de la base de datos a través de un diagrama.</w:t>
            </w:r>
          </w:p>
        </w:tc>
      </w:tr>
      <w:tr w:rsidR="003C35BC" w:rsidRPr="003C35BC" w14:paraId="3FCF803F" w14:textId="77777777">
        <w:trPr>
          <w:trHeight w:val="253"/>
        </w:trPr>
        <w:tc>
          <w:tcPr>
            <w:tcW w:w="2122" w:type="dxa"/>
            <w:tcMar>
              <w:top w:w="100" w:type="dxa"/>
              <w:left w:w="100" w:type="dxa"/>
              <w:bottom w:w="100" w:type="dxa"/>
              <w:right w:w="100" w:type="dxa"/>
            </w:tcMar>
          </w:tcPr>
          <w:p w14:paraId="0BBB7518" w14:textId="2D8FB041" w:rsidR="003C35BC" w:rsidRPr="00A33539" w:rsidRDefault="003C35BC" w:rsidP="003C35BC">
            <w:pPr>
              <w:snapToGrid w:val="0"/>
              <w:spacing w:after="120" w:line="276" w:lineRule="auto"/>
              <w:rPr>
                <w:b w:val="0"/>
                <w:bCs/>
                <w:i/>
                <w:iCs/>
                <w:sz w:val="20"/>
                <w:szCs w:val="20"/>
              </w:rPr>
            </w:pPr>
            <w:proofErr w:type="spellStart"/>
            <w:r w:rsidRPr="00A33539">
              <w:rPr>
                <w:b w:val="0"/>
                <w:bCs/>
                <w:i/>
                <w:iCs/>
                <w:sz w:val="20"/>
                <w:szCs w:val="20"/>
              </w:rPr>
              <w:t>Multitenant</w:t>
            </w:r>
            <w:proofErr w:type="spellEnd"/>
            <w:r w:rsidR="00A33539" w:rsidRPr="00A33539">
              <w:rPr>
                <w:b w:val="0"/>
                <w:bCs/>
                <w:i/>
                <w:iCs/>
                <w:sz w:val="20"/>
                <w:szCs w:val="20"/>
              </w:rPr>
              <w:t>:</w:t>
            </w:r>
          </w:p>
        </w:tc>
        <w:tc>
          <w:tcPr>
            <w:tcW w:w="7840" w:type="dxa"/>
            <w:tcMar>
              <w:top w:w="100" w:type="dxa"/>
              <w:left w:w="100" w:type="dxa"/>
              <w:bottom w:w="100" w:type="dxa"/>
              <w:right w:w="100" w:type="dxa"/>
            </w:tcMar>
          </w:tcPr>
          <w:p w14:paraId="3187BFA2" w14:textId="0D92835E" w:rsidR="003C35BC" w:rsidRPr="00A33539" w:rsidRDefault="00A33539" w:rsidP="003C35BC">
            <w:pPr>
              <w:snapToGrid w:val="0"/>
              <w:spacing w:after="120" w:line="276" w:lineRule="auto"/>
              <w:rPr>
                <w:b w:val="0"/>
                <w:bCs/>
                <w:sz w:val="20"/>
                <w:szCs w:val="20"/>
              </w:rPr>
            </w:pPr>
            <w:r w:rsidRPr="00A33539">
              <w:rPr>
                <w:b w:val="0"/>
                <w:bCs/>
                <w:sz w:val="20"/>
                <w:szCs w:val="20"/>
              </w:rPr>
              <w:t xml:space="preserve">tenencia múltiple o </w:t>
            </w:r>
            <w:proofErr w:type="spellStart"/>
            <w:r w:rsidRPr="00A33539">
              <w:rPr>
                <w:b w:val="0"/>
                <w:bCs/>
                <w:sz w:val="20"/>
                <w:szCs w:val="20"/>
              </w:rPr>
              <w:t>multiinquilino</w:t>
            </w:r>
            <w:proofErr w:type="spellEnd"/>
            <w:r w:rsidRPr="00A33539">
              <w:rPr>
                <w:b w:val="0"/>
                <w:bCs/>
                <w:sz w:val="20"/>
                <w:szCs w:val="20"/>
              </w:rPr>
              <w:t xml:space="preserve"> hace referencia a aplicaciones que se diseñan para soportar el mismo sistema para distintos usuarios o empresas, a pesar de estar en la misma base de datos y usar el mismo código fuente el sistema sabe distinguir entre los datos de un usuario o empresa de los otros, sin confundirlos. </w:t>
            </w:r>
          </w:p>
        </w:tc>
      </w:tr>
    </w:tbl>
    <w:p w14:paraId="0D417A6A" w14:textId="77777777" w:rsidR="0059034F" w:rsidRPr="003C35BC" w:rsidRDefault="0059034F" w:rsidP="003C35BC">
      <w:pPr>
        <w:snapToGrid w:val="0"/>
        <w:spacing w:after="120"/>
        <w:rPr>
          <w:sz w:val="20"/>
          <w:szCs w:val="20"/>
        </w:rPr>
      </w:pPr>
    </w:p>
    <w:p w14:paraId="78589E47" w14:textId="5BB7870A" w:rsidR="0059034F"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REFERENCIAS BIBLIOGRÁFICAS: </w:t>
      </w:r>
    </w:p>
    <w:p w14:paraId="2AC473C2" w14:textId="77777777" w:rsidR="00A33539" w:rsidRPr="003C35BC" w:rsidRDefault="00A33539" w:rsidP="00A33539">
      <w:pPr>
        <w:pBdr>
          <w:top w:val="nil"/>
          <w:left w:val="nil"/>
          <w:bottom w:val="nil"/>
          <w:right w:val="nil"/>
          <w:between w:val="nil"/>
        </w:pBdr>
        <w:snapToGrid w:val="0"/>
        <w:spacing w:after="120"/>
        <w:ind w:left="284"/>
        <w:rPr>
          <w:b/>
          <w:color w:val="000000"/>
          <w:sz w:val="20"/>
          <w:szCs w:val="20"/>
        </w:rPr>
      </w:pPr>
    </w:p>
    <w:p w14:paraId="6B8C3DDE" w14:textId="77777777" w:rsidR="003C35BC" w:rsidRPr="003C35BC" w:rsidRDefault="003C35BC" w:rsidP="003C35BC">
      <w:pPr>
        <w:snapToGrid w:val="0"/>
        <w:spacing w:after="120"/>
        <w:ind w:left="851" w:hanging="851"/>
        <w:rPr>
          <w:sz w:val="20"/>
          <w:szCs w:val="20"/>
        </w:rPr>
      </w:pPr>
      <w:r w:rsidRPr="003C35BC">
        <w:rPr>
          <w:sz w:val="20"/>
          <w:szCs w:val="20"/>
        </w:rPr>
        <w:t xml:space="preserve">Vertex42. (s.f.). </w:t>
      </w:r>
      <w:r w:rsidRPr="003C35BC">
        <w:rPr>
          <w:i/>
          <w:sz w:val="20"/>
          <w:szCs w:val="20"/>
        </w:rPr>
        <w:t>Modelo de</w:t>
      </w:r>
      <w:r w:rsidRPr="003C35BC">
        <w:rPr>
          <w:sz w:val="20"/>
          <w:szCs w:val="20"/>
        </w:rPr>
        <w:t xml:space="preserve"> </w:t>
      </w:r>
      <w:r w:rsidRPr="003C35BC">
        <w:rPr>
          <w:i/>
          <w:sz w:val="20"/>
          <w:szCs w:val="20"/>
        </w:rPr>
        <w:t>facturas gratis</w:t>
      </w:r>
      <w:r w:rsidRPr="003C35BC">
        <w:rPr>
          <w:sz w:val="20"/>
          <w:szCs w:val="20"/>
        </w:rPr>
        <w:t xml:space="preserve">. </w:t>
      </w:r>
      <w:hyperlink r:id="rId32">
        <w:r w:rsidRPr="003C35BC">
          <w:rPr>
            <w:color w:val="0000FF"/>
            <w:sz w:val="20"/>
            <w:szCs w:val="20"/>
            <w:u w:val="single"/>
          </w:rPr>
          <w:t>https://www.vertex42.com/es/excel-factura.html</w:t>
        </w:r>
      </w:hyperlink>
      <w:r w:rsidRPr="003C35BC">
        <w:rPr>
          <w:sz w:val="20"/>
          <w:szCs w:val="20"/>
        </w:rPr>
        <w:t xml:space="preserve"> </w:t>
      </w:r>
    </w:p>
    <w:p w14:paraId="54254DF1" w14:textId="77777777" w:rsidR="003C35BC" w:rsidRPr="003C35BC" w:rsidRDefault="003C35BC" w:rsidP="003C35BC">
      <w:pPr>
        <w:snapToGrid w:val="0"/>
        <w:spacing w:after="120"/>
        <w:ind w:left="851" w:hanging="851"/>
        <w:rPr>
          <w:sz w:val="20"/>
          <w:szCs w:val="20"/>
        </w:rPr>
      </w:pPr>
      <w:r w:rsidRPr="003C35BC">
        <w:rPr>
          <w:sz w:val="20"/>
          <w:szCs w:val="20"/>
        </w:rPr>
        <w:t xml:space="preserve">Wikipedia. (2021). </w:t>
      </w:r>
      <w:proofErr w:type="spellStart"/>
      <w:r w:rsidRPr="003C35BC">
        <w:rPr>
          <w:i/>
          <w:sz w:val="20"/>
          <w:szCs w:val="20"/>
        </w:rPr>
        <w:t>MariaDB</w:t>
      </w:r>
      <w:proofErr w:type="spellEnd"/>
      <w:r w:rsidRPr="003C35BC">
        <w:rPr>
          <w:i/>
          <w:sz w:val="20"/>
          <w:szCs w:val="20"/>
        </w:rPr>
        <w:t xml:space="preserve">. </w:t>
      </w:r>
      <w:r w:rsidRPr="003C35BC">
        <w:rPr>
          <w:sz w:val="20"/>
          <w:szCs w:val="20"/>
        </w:rPr>
        <w:t xml:space="preserve">Wikipedia, la enciclopedia libre. </w:t>
      </w:r>
      <w:hyperlink r:id="rId33">
        <w:r w:rsidRPr="003C35BC">
          <w:rPr>
            <w:color w:val="0000FF"/>
            <w:sz w:val="20"/>
            <w:szCs w:val="20"/>
            <w:u w:val="single"/>
          </w:rPr>
          <w:t>https://es.wikipedia.org/w/index.php?title=MariaDB&amp;oldid=135391766</w:t>
        </w:r>
      </w:hyperlink>
      <w:r w:rsidRPr="003C35BC">
        <w:rPr>
          <w:sz w:val="20"/>
          <w:szCs w:val="20"/>
        </w:rPr>
        <w:t xml:space="preserve">  </w:t>
      </w:r>
    </w:p>
    <w:p w14:paraId="4FFF6EFF" w14:textId="77777777" w:rsidR="003C35BC" w:rsidRPr="003C35BC" w:rsidRDefault="003C35BC" w:rsidP="003C35BC">
      <w:pPr>
        <w:snapToGrid w:val="0"/>
        <w:spacing w:after="120"/>
        <w:ind w:left="851" w:hanging="851"/>
        <w:rPr>
          <w:sz w:val="20"/>
          <w:szCs w:val="20"/>
        </w:rPr>
      </w:pPr>
      <w:r w:rsidRPr="003C35BC">
        <w:rPr>
          <w:sz w:val="20"/>
          <w:szCs w:val="20"/>
        </w:rPr>
        <w:t xml:space="preserve">Wikipedia. (2021). </w:t>
      </w:r>
      <w:proofErr w:type="spellStart"/>
      <w:r w:rsidRPr="003C35BC">
        <w:rPr>
          <w:i/>
          <w:sz w:val="20"/>
          <w:szCs w:val="20"/>
        </w:rPr>
        <w:t>MySQL</w:t>
      </w:r>
      <w:proofErr w:type="spellEnd"/>
      <w:r w:rsidRPr="003C35BC">
        <w:rPr>
          <w:i/>
          <w:sz w:val="20"/>
          <w:szCs w:val="20"/>
        </w:rPr>
        <w:t>.</w:t>
      </w:r>
      <w:r w:rsidRPr="003C35BC">
        <w:rPr>
          <w:sz w:val="20"/>
          <w:szCs w:val="20"/>
        </w:rPr>
        <w:t xml:space="preserve"> Wikipedia, la enciclopedia libre. </w:t>
      </w:r>
      <w:hyperlink r:id="rId34">
        <w:r w:rsidRPr="003C35BC">
          <w:rPr>
            <w:color w:val="0000FF"/>
            <w:sz w:val="20"/>
            <w:szCs w:val="20"/>
            <w:u w:val="single"/>
          </w:rPr>
          <w:t>https://es.wikipedia.org/wiki/MySQL</w:t>
        </w:r>
      </w:hyperlink>
    </w:p>
    <w:p w14:paraId="4B25B60B" w14:textId="77777777" w:rsidR="0059034F" w:rsidRPr="003C35BC" w:rsidRDefault="0059034F" w:rsidP="003C35BC">
      <w:pPr>
        <w:snapToGrid w:val="0"/>
        <w:spacing w:after="120"/>
        <w:rPr>
          <w:sz w:val="20"/>
          <w:szCs w:val="20"/>
        </w:rPr>
      </w:pPr>
    </w:p>
    <w:p w14:paraId="00C594C6"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CONTROL DEL DOCUMENTO</w:t>
      </w:r>
    </w:p>
    <w:p w14:paraId="36E91C10" w14:textId="77777777" w:rsidR="0059034F" w:rsidRPr="003C35BC" w:rsidRDefault="0059034F" w:rsidP="003C35BC">
      <w:pPr>
        <w:snapToGrid w:val="0"/>
        <w:spacing w:after="120"/>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C35BC" w:rsidRPr="003C35BC" w14:paraId="321B02A9" w14:textId="77777777" w:rsidTr="003C35BC">
        <w:tc>
          <w:tcPr>
            <w:tcW w:w="1272" w:type="dxa"/>
            <w:tcBorders>
              <w:top w:val="nil"/>
              <w:left w:val="nil"/>
            </w:tcBorders>
          </w:tcPr>
          <w:p w14:paraId="27E66B21" w14:textId="77777777" w:rsidR="003C35BC" w:rsidRPr="003C35BC" w:rsidRDefault="003C35BC" w:rsidP="003C35BC">
            <w:pPr>
              <w:snapToGrid w:val="0"/>
              <w:spacing w:after="120" w:line="276" w:lineRule="auto"/>
              <w:rPr>
                <w:sz w:val="20"/>
                <w:szCs w:val="20"/>
              </w:rPr>
            </w:pPr>
          </w:p>
        </w:tc>
        <w:tc>
          <w:tcPr>
            <w:tcW w:w="1991" w:type="dxa"/>
            <w:vAlign w:val="center"/>
          </w:tcPr>
          <w:p w14:paraId="4DA8A3B5" w14:textId="77777777" w:rsidR="003C35BC" w:rsidRPr="003C35BC" w:rsidRDefault="003C35BC" w:rsidP="003C35BC">
            <w:pPr>
              <w:snapToGrid w:val="0"/>
              <w:spacing w:after="120" w:line="276" w:lineRule="auto"/>
              <w:rPr>
                <w:sz w:val="20"/>
                <w:szCs w:val="20"/>
              </w:rPr>
            </w:pPr>
            <w:r w:rsidRPr="003C35BC">
              <w:rPr>
                <w:sz w:val="20"/>
                <w:szCs w:val="20"/>
              </w:rPr>
              <w:t>Nombre</w:t>
            </w:r>
          </w:p>
        </w:tc>
        <w:tc>
          <w:tcPr>
            <w:tcW w:w="1559" w:type="dxa"/>
            <w:vAlign w:val="center"/>
          </w:tcPr>
          <w:p w14:paraId="599D44F9" w14:textId="77777777" w:rsidR="003C35BC" w:rsidRPr="003C35BC" w:rsidRDefault="003C35BC" w:rsidP="003C35BC">
            <w:pPr>
              <w:snapToGrid w:val="0"/>
              <w:spacing w:after="120" w:line="276" w:lineRule="auto"/>
              <w:rPr>
                <w:sz w:val="20"/>
                <w:szCs w:val="20"/>
              </w:rPr>
            </w:pPr>
            <w:r w:rsidRPr="003C35BC">
              <w:rPr>
                <w:sz w:val="20"/>
                <w:szCs w:val="20"/>
              </w:rPr>
              <w:t>Cargo</w:t>
            </w:r>
          </w:p>
        </w:tc>
        <w:tc>
          <w:tcPr>
            <w:tcW w:w="3257" w:type="dxa"/>
            <w:vAlign w:val="center"/>
          </w:tcPr>
          <w:p w14:paraId="016BE5B8" w14:textId="77777777" w:rsidR="003C35BC" w:rsidRPr="003C35BC" w:rsidRDefault="003C35BC" w:rsidP="003C35BC">
            <w:pPr>
              <w:snapToGrid w:val="0"/>
              <w:spacing w:after="120" w:line="276" w:lineRule="auto"/>
              <w:rPr>
                <w:sz w:val="20"/>
                <w:szCs w:val="20"/>
              </w:rPr>
            </w:pPr>
            <w:r w:rsidRPr="003C35BC">
              <w:rPr>
                <w:sz w:val="20"/>
                <w:szCs w:val="20"/>
              </w:rPr>
              <w:t>Dependencia</w:t>
            </w:r>
          </w:p>
          <w:p w14:paraId="23586E7B" w14:textId="77777777" w:rsidR="003C35BC" w:rsidRPr="003C35BC" w:rsidRDefault="003C35BC" w:rsidP="003C35BC">
            <w:pPr>
              <w:snapToGrid w:val="0"/>
              <w:spacing w:after="120" w:line="276" w:lineRule="auto"/>
              <w:rPr>
                <w:i/>
                <w:sz w:val="20"/>
                <w:szCs w:val="20"/>
              </w:rPr>
            </w:pPr>
            <w:r w:rsidRPr="003C35BC">
              <w:rPr>
                <w:i/>
                <w:color w:val="595959"/>
                <w:sz w:val="20"/>
                <w:szCs w:val="20"/>
              </w:rPr>
              <w:t>(Para el SENA indicar Regional y Centro de Formación)</w:t>
            </w:r>
          </w:p>
        </w:tc>
        <w:tc>
          <w:tcPr>
            <w:tcW w:w="1888" w:type="dxa"/>
            <w:vAlign w:val="center"/>
          </w:tcPr>
          <w:p w14:paraId="129325BA" w14:textId="77777777" w:rsidR="003C35BC" w:rsidRPr="003C35BC" w:rsidRDefault="003C35BC" w:rsidP="003C35BC">
            <w:pPr>
              <w:snapToGrid w:val="0"/>
              <w:spacing w:after="120" w:line="276" w:lineRule="auto"/>
              <w:rPr>
                <w:sz w:val="20"/>
                <w:szCs w:val="20"/>
              </w:rPr>
            </w:pPr>
            <w:r w:rsidRPr="003C35BC">
              <w:rPr>
                <w:sz w:val="20"/>
                <w:szCs w:val="20"/>
              </w:rPr>
              <w:t>Fecha</w:t>
            </w:r>
          </w:p>
        </w:tc>
      </w:tr>
      <w:tr w:rsidR="00A33539" w:rsidRPr="003C35BC" w14:paraId="0AA272AA" w14:textId="77777777" w:rsidTr="003C35BC">
        <w:trPr>
          <w:trHeight w:val="340"/>
        </w:trPr>
        <w:tc>
          <w:tcPr>
            <w:tcW w:w="1272" w:type="dxa"/>
            <w:vMerge w:val="restart"/>
          </w:tcPr>
          <w:p w14:paraId="5141E46C" w14:textId="77777777" w:rsidR="00A33539" w:rsidRPr="003C35BC" w:rsidRDefault="00A33539" w:rsidP="003C35BC">
            <w:pPr>
              <w:snapToGrid w:val="0"/>
              <w:spacing w:after="120" w:line="276" w:lineRule="auto"/>
              <w:rPr>
                <w:sz w:val="20"/>
                <w:szCs w:val="20"/>
              </w:rPr>
            </w:pPr>
            <w:r w:rsidRPr="003C35BC">
              <w:rPr>
                <w:sz w:val="20"/>
                <w:szCs w:val="20"/>
              </w:rPr>
              <w:t>Autor (es)</w:t>
            </w:r>
          </w:p>
        </w:tc>
        <w:tc>
          <w:tcPr>
            <w:tcW w:w="1991" w:type="dxa"/>
          </w:tcPr>
          <w:p w14:paraId="67E4EF51" w14:textId="1799B690" w:rsidR="00A33539" w:rsidRPr="00A33539" w:rsidRDefault="00A33539" w:rsidP="003C35BC">
            <w:pPr>
              <w:snapToGrid w:val="0"/>
              <w:spacing w:after="120" w:line="276" w:lineRule="auto"/>
              <w:rPr>
                <w:b w:val="0"/>
                <w:bCs/>
                <w:sz w:val="20"/>
                <w:szCs w:val="20"/>
              </w:rPr>
            </w:pPr>
            <w:r w:rsidRPr="00A33539">
              <w:rPr>
                <w:b w:val="0"/>
                <w:bCs/>
                <w:sz w:val="20"/>
                <w:szCs w:val="20"/>
              </w:rPr>
              <w:t>Henry Eduardo Bastidas Paruma</w:t>
            </w:r>
          </w:p>
        </w:tc>
        <w:tc>
          <w:tcPr>
            <w:tcW w:w="1559" w:type="dxa"/>
          </w:tcPr>
          <w:p w14:paraId="54BDE41F" w14:textId="7EFD7FA3" w:rsidR="00A33539" w:rsidRPr="00A33539" w:rsidRDefault="00A33539" w:rsidP="003C35BC">
            <w:pPr>
              <w:snapToGrid w:val="0"/>
              <w:spacing w:after="120" w:line="276" w:lineRule="auto"/>
              <w:rPr>
                <w:b w:val="0"/>
                <w:bCs/>
                <w:sz w:val="20"/>
                <w:szCs w:val="20"/>
              </w:rPr>
            </w:pPr>
            <w:r w:rsidRPr="00A33539">
              <w:rPr>
                <w:b w:val="0"/>
                <w:bCs/>
                <w:sz w:val="20"/>
                <w:szCs w:val="20"/>
              </w:rPr>
              <w:t>Experto temático</w:t>
            </w:r>
          </w:p>
        </w:tc>
        <w:tc>
          <w:tcPr>
            <w:tcW w:w="3257" w:type="dxa"/>
          </w:tcPr>
          <w:p w14:paraId="13E5501B" w14:textId="5E167B70" w:rsidR="00A33539" w:rsidRPr="00A33539" w:rsidRDefault="00A33539" w:rsidP="003C35BC">
            <w:pPr>
              <w:snapToGrid w:val="0"/>
              <w:spacing w:after="120" w:line="276" w:lineRule="auto"/>
              <w:rPr>
                <w:b w:val="0"/>
                <w:bCs/>
                <w:sz w:val="20"/>
                <w:szCs w:val="20"/>
              </w:rPr>
            </w:pPr>
            <w:r w:rsidRPr="00A33539">
              <w:rPr>
                <w:b w:val="0"/>
                <w:bCs/>
                <w:sz w:val="20"/>
                <w:szCs w:val="20"/>
              </w:rPr>
              <w:t>Regional Cauca - Centro de Teleinformática y Producción Industrial</w:t>
            </w:r>
          </w:p>
        </w:tc>
        <w:tc>
          <w:tcPr>
            <w:tcW w:w="1888" w:type="dxa"/>
          </w:tcPr>
          <w:p w14:paraId="5F3EE34A" w14:textId="1F8A4ED5" w:rsidR="00A33539" w:rsidRPr="00A33539" w:rsidRDefault="00A33539" w:rsidP="003C35BC">
            <w:pPr>
              <w:snapToGrid w:val="0"/>
              <w:spacing w:after="120" w:line="276" w:lineRule="auto"/>
              <w:rPr>
                <w:b w:val="0"/>
                <w:bCs/>
                <w:sz w:val="20"/>
                <w:szCs w:val="20"/>
              </w:rPr>
            </w:pPr>
            <w:r w:rsidRPr="00A33539">
              <w:rPr>
                <w:b w:val="0"/>
                <w:bCs/>
                <w:sz w:val="20"/>
                <w:szCs w:val="20"/>
              </w:rPr>
              <w:t>Junio de 2021</w:t>
            </w:r>
          </w:p>
        </w:tc>
      </w:tr>
      <w:tr w:rsidR="00A33539" w:rsidRPr="003C35BC" w14:paraId="0777C385" w14:textId="77777777" w:rsidTr="003C35BC">
        <w:trPr>
          <w:trHeight w:val="340"/>
        </w:trPr>
        <w:tc>
          <w:tcPr>
            <w:tcW w:w="1272" w:type="dxa"/>
            <w:vMerge/>
          </w:tcPr>
          <w:p w14:paraId="1515A300" w14:textId="77777777" w:rsidR="00A33539" w:rsidRPr="003C35BC" w:rsidRDefault="00A33539" w:rsidP="003C35BC">
            <w:pPr>
              <w:widowControl w:val="0"/>
              <w:pBdr>
                <w:top w:val="nil"/>
                <w:left w:val="nil"/>
                <w:bottom w:val="nil"/>
                <w:right w:val="nil"/>
                <w:between w:val="nil"/>
              </w:pBdr>
              <w:snapToGrid w:val="0"/>
              <w:spacing w:after="120" w:line="276" w:lineRule="auto"/>
              <w:rPr>
                <w:sz w:val="20"/>
                <w:szCs w:val="20"/>
              </w:rPr>
            </w:pPr>
          </w:p>
        </w:tc>
        <w:tc>
          <w:tcPr>
            <w:tcW w:w="1991" w:type="dxa"/>
          </w:tcPr>
          <w:p w14:paraId="7A1AF629" w14:textId="17FEFE60" w:rsidR="00A33539" w:rsidRPr="00A33539" w:rsidRDefault="00A33539" w:rsidP="003C35BC">
            <w:pPr>
              <w:snapToGrid w:val="0"/>
              <w:spacing w:after="120" w:line="276" w:lineRule="auto"/>
              <w:rPr>
                <w:b w:val="0"/>
                <w:bCs/>
                <w:sz w:val="20"/>
                <w:szCs w:val="20"/>
              </w:rPr>
            </w:pPr>
            <w:r w:rsidRPr="00A33539">
              <w:rPr>
                <w:b w:val="0"/>
                <w:bCs/>
                <w:sz w:val="20"/>
                <w:szCs w:val="20"/>
              </w:rPr>
              <w:t xml:space="preserve">Peter Emerson </w:t>
            </w:r>
            <w:proofErr w:type="spellStart"/>
            <w:r w:rsidRPr="00A33539">
              <w:rPr>
                <w:b w:val="0"/>
                <w:bCs/>
                <w:sz w:val="20"/>
                <w:szCs w:val="20"/>
              </w:rPr>
              <w:t>Pinchao</w:t>
            </w:r>
            <w:proofErr w:type="spellEnd"/>
            <w:r w:rsidRPr="00A33539">
              <w:rPr>
                <w:b w:val="0"/>
                <w:bCs/>
                <w:sz w:val="20"/>
                <w:szCs w:val="20"/>
              </w:rPr>
              <w:t xml:space="preserve"> Solís</w:t>
            </w:r>
          </w:p>
        </w:tc>
        <w:tc>
          <w:tcPr>
            <w:tcW w:w="1559" w:type="dxa"/>
          </w:tcPr>
          <w:p w14:paraId="776287D0" w14:textId="2C7156CF" w:rsidR="00A33539" w:rsidRPr="00A33539" w:rsidRDefault="00A33539" w:rsidP="003C35BC">
            <w:pPr>
              <w:snapToGrid w:val="0"/>
              <w:spacing w:after="120" w:line="276" w:lineRule="auto"/>
              <w:rPr>
                <w:b w:val="0"/>
                <w:bCs/>
                <w:sz w:val="20"/>
                <w:szCs w:val="20"/>
              </w:rPr>
            </w:pPr>
            <w:r w:rsidRPr="00A33539">
              <w:rPr>
                <w:b w:val="0"/>
                <w:bCs/>
                <w:sz w:val="20"/>
                <w:szCs w:val="20"/>
              </w:rPr>
              <w:t>Experto temático</w:t>
            </w:r>
          </w:p>
        </w:tc>
        <w:tc>
          <w:tcPr>
            <w:tcW w:w="3257" w:type="dxa"/>
          </w:tcPr>
          <w:p w14:paraId="1A013FC2" w14:textId="131C03F1" w:rsidR="00A33539" w:rsidRPr="00A33539" w:rsidRDefault="00A33539" w:rsidP="003C35BC">
            <w:pPr>
              <w:snapToGrid w:val="0"/>
              <w:spacing w:after="120" w:line="276" w:lineRule="auto"/>
              <w:rPr>
                <w:b w:val="0"/>
                <w:bCs/>
                <w:sz w:val="20"/>
                <w:szCs w:val="20"/>
              </w:rPr>
            </w:pPr>
            <w:r w:rsidRPr="00A33539">
              <w:rPr>
                <w:b w:val="0"/>
                <w:bCs/>
                <w:sz w:val="20"/>
                <w:szCs w:val="20"/>
              </w:rPr>
              <w:t>Regional Cauca - Centro de Teleinformática y Producción Industrial</w:t>
            </w:r>
          </w:p>
        </w:tc>
        <w:tc>
          <w:tcPr>
            <w:tcW w:w="1888" w:type="dxa"/>
          </w:tcPr>
          <w:p w14:paraId="3CF7BF6E" w14:textId="34CFE5A1" w:rsidR="00A33539" w:rsidRPr="00A33539" w:rsidRDefault="00A33539" w:rsidP="003C35BC">
            <w:pPr>
              <w:snapToGrid w:val="0"/>
              <w:spacing w:after="120" w:line="276" w:lineRule="auto"/>
              <w:rPr>
                <w:b w:val="0"/>
                <w:bCs/>
                <w:sz w:val="20"/>
                <w:szCs w:val="20"/>
              </w:rPr>
            </w:pPr>
            <w:r w:rsidRPr="00A33539">
              <w:rPr>
                <w:b w:val="0"/>
                <w:bCs/>
                <w:sz w:val="20"/>
                <w:szCs w:val="20"/>
              </w:rPr>
              <w:t>Junio de 2021</w:t>
            </w:r>
          </w:p>
        </w:tc>
      </w:tr>
      <w:tr w:rsidR="00A33539" w:rsidRPr="003C35BC" w14:paraId="15A67522" w14:textId="05B60682" w:rsidTr="003C35BC">
        <w:trPr>
          <w:trHeight w:val="340"/>
        </w:trPr>
        <w:tc>
          <w:tcPr>
            <w:tcW w:w="1272" w:type="dxa"/>
            <w:vMerge/>
          </w:tcPr>
          <w:p w14:paraId="415C2EEE" w14:textId="77777777" w:rsidR="00A33539" w:rsidRPr="003C35BC" w:rsidRDefault="00A33539" w:rsidP="003C35BC">
            <w:pPr>
              <w:widowControl w:val="0"/>
              <w:pBdr>
                <w:top w:val="nil"/>
                <w:left w:val="nil"/>
                <w:bottom w:val="nil"/>
                <w:right w:val="nil"/>
                <w:between w:val="nil"/>
              </w:pBdr>
              <w:snapToGrid w:val="0"/>
              <w:spacing w:after="120" w:line="276" w:lineRule="auto"/>
              <w:rPr>
                <w:sz w:val="20"/>
                <w:szCs w:val="20"/>
              </w:rPr>
            </w:pPr>
          </w:p>
        </w:tc>
        <w:tc>
          <w:tcPr>
            <w:tcW w:w="1991" w:type="dxa"/>
          </w:tcPr>
          <w:p w14:paraId="08813FB3" w14:textId="13B20653" w:rsidR="00A33539" w:rsidRPr="003C35BC" w:rsidRDefault="00A33539" w:rsidP="003C35BC">
            <w:pPr>
              <w:snapToGrid w:val="0"/>
              <w:spacing w:after="120" w:line="276" w:lineRule="auto"/>
              <w:rPr>
                <w:sz w:val="20"/>
                <w:szCs w:val="20"/>
              </w:rPr>
            </w:pPr>
            <w:r w:rsidRPr="003C35BC">
              <w:rPr>
                <w:b w:val="0"/>
                <w:sz w:val="20"/>
                <w:szCs w:val="20"/>
                <w:lang w:val="es-MX"/>
              </w:rPr>
              <w:t xml:space="preserve">Ana Catalina Córdoba Sus </w:t>
            </w:r>
          </w:p>
        </w:tc>
        <w:tc>
          <w:tcPr>
            <w:tcW w:w="1559" w:type="dxa"/>
          </w:tcPr>
          <w:p w14:paraId="61756455" w14:textId="2FA96B1B" w:rsidR="00A33539" w:rsidRPr="003C35BC" w:rsidRDefault="00A33539" w:rsidP="003C35BC">
            <w:pPr>
              <w:snapToGrid w:val="0"/>
              <w:spacing w:after="120" w:line="276" w:lineRule="auto"/>
              <w:rPr>
                <w:sz w:val="20"/>
                <w:szCs w:val="20"/>
              </w:rPr>
            </w:pPr>
            <w:r w:rsidRPr="003C35BC">
              <w:rPr>
                <w:b w:val="0"/>
                <w:sz w:val="20"/>
                <w:szCs w:val="20"/>
                <w:lang w:val="es-MX"/>
              </w:rPr>
              <w:t>Evaluadora instruccional</w:t>
            </w:r>
          </w:p>
        </w:tc>
        <w:tc>
          <w:tcPr>
            <w:tcW w:w="3257" w:type="dxa"/>
          </w:tcPr>
          <w:p w14:paraId="6F96F475" w14:textId="117EB331" w:rsidR="00A33539" w:rsidRPr="003C35BC" w:rsidRDefault="00A33539" w:rsidP="003C35BC">
            <w:pPr>
              <w:snapToGrid w:val="0"/>
              <w:spacing w:after="120" w:line="276" w:lineRule="auto"/>
              <w:rPr>
                <w:sz w:val="20"/>
                <w:szCs w:val="20"/>
              </w:rPr>
            </w:pPr>
            <w:r w:rsidRPr="003C35BC">
              <w:rPr>
                <w:b w:val="0"/>
                <w:sz w:val="20"/>
                <w:szCs w:val="20"/>
                <w:lang w:val="es-MX"/>
              </w:rPr>
              <w:t>Regional Antioquia - Centro de Servicios de Salud</w:t>
            </w:r>
          </w:p>
        </w:tc>
        <w:tc>
          <w:tcPr>
            <w:tcW w:w="1888" w:type="dxa"/>
          </w:tcPr>
          <w:p w14:paraId="0D2D15B5" w14:textId="44AD241C" w:rsidR="00A33539" w:rsidRPr="003C35BC" w:rsidRDefault="00A33539" w:rsidP="003C35BC">
            <w:pPr>
              <w:snapToGrid w:val="0"/>
              <w:spacing w:after="120" w:line="276" w:lineRule="auto"/>
              <w:rPr>
                <w:sz w:val="20"/>
                <w:szCs w:val="20"/>
              </w:rPr>
            </w:pPr>
            <w:r w:rsidRPr="003C35BC">
              <w:rPr>
                <w:b w:val="0"/>
                <w:sz w:val="20"/>
                <w:szCs w:val="20"/>
                <w:lang w:val="es-MX"/>
              </w:rPr>
              <w:t>Febrero 2024</w:t>
            </w:r>
          </w:p>
        </w:tc>
      </w:tr>
      <w:tr w:rsidR="00A33539" w:rsidRPr="003C35BC" w14:paraId="7354BBC2" w14:textId="77777777" w:rsidTr="003C35BC">
        <w:trPr>
          <w:trHeight w:val="340"/>
        </w:trPr>
        <w:tc>
          <w:tcPr>
            <w:tcW w:w="1272" w:type="dxa"/>
            <w:vMerge/>
          </w:tcPr>
          <w:p w14:paraId="405BCF1C" w14:textId="77777777" w:rsidR="00A33539" w:rsidRPr="003C35BC" w:rsidRDefault="00A33539" w:rsidP="003C35BC">
            <w:pPr>
              <w:widowControl w:val="0"/>
              <w:pBdr>
                <w:top w:val="nil"/>
                <w:left w:val="nil"/>
                <w:bottom w:val="nil"/>
                <w:right w:val="nil"/>
                <w:between w:val="nil"/>
              </w:pBdr>
              <w:snapToGrid w:val="0"/>
              <w:spacing w:after="120" w:line="276" w:lineRule="auto"/>
              <w:rPr>
                <w:sz w:val="20"/>
                <w:szCs w:val="20"/>
              </w:rPr>
            </w:pPr>
          </w:p>
        </w:tc>
        <w:tc>
          <w:tcPr>
            <w:tcW w:w="1991" w:type="dxa"/>
          </w:tcPr>
          <w:p w14:paraId="1D25423C" w14:textId="14B3E62F" w:rsidR="00A33539" w:rsidRPr="003C35BC" w:rsidRDefault="00A33539" w:rsidP="003C35BC">
            <w:pPr>
              <w:snapToGrid w:val="0"/>
              <w:spacing w:after="120" w:line="276" w:lineRule="auto"/>
              <w:rPr>
                <w:sz w:val="20"/>
                <w:szCs w:val="20"/>
                <w:lang w:val="es-MX"/>
              </w:rPr>
            </w:pPr>
            <w:r w:rsidRPr="003C35BC">
              <w:rPr>
                <w:b w:val="0"/>
                <w:sz w:val="20"/>
                <w:szCs w:val="20"/>
                <w:lang w:val="es-MX"/>
              </w:rPr>
              <w:t>Olga Constanza Bermúdez Jaimes</w:t>
            </w:r>
          </w:p>
        </w:tc>
        <w:tc>
          <w:tcPr>
            <w:tcW w:w="1559" w:type="dxa"/>
          </w:tcPr>
          <w:p w14:paraId="396AC234" w14:textId="54925158" w:rsidR="00A33539" w:rsidRPr="003C35BC" w:rsidRDefault="00A33539" w:rsidP="003C35BC">
            <w:pPr>
              <w:snapToGrid w:val="0"/>
              <w:spacing w:after="120" w:line="276" w:lineRule="auto"/>
              <w:rPr>
                <w:sz w:val="20"/>
                <w:szCs w:val="20"/>
                <w:lang w:val="es-MX"/>
              </w:rPr>
            </w:pPr>
            <w:r w:rsidRPr="003C35BC">
              <w:rPr>
                <w:b w:val="0"/>
                <w:sz w:val="20"/>
                <w:szCs w:val="20"/>
                <w:lang w:val="es-MX"/>
              </w:rPr>
              <w:t>Responsable Línea de Producción Antioquia</w:t>
            </w:r>
          </w:p>
        </w:tc>
        <w:tc>
          <w:tcPr>
            <w:tcW w:w="3257" w:type="dxa"/>
          </w:tcPr>
          <w:p w14:paraId="4FA90687" w14:textId="0C47869F" w:rsidR="00A33539" w:rsidRPr="003C35BC" w:rsidRDefault="00A33539" w:rsidP="003C35BC">
            <w:pPr>
              <w:snapToGrid w:val="0"/>
              <w:spacing w:after="120" w:line="276" w:lineRule="auto"/>
              <w:rPr>
                <w:sz w:val="20"/>
                <w:szCs w:val="20"/>
                <w:lang w:val="es-MX"/>
              </w:rPr>
            </w:pPr>
            <w:r w:rsidRPr="003C35BC">
              <w:rPr>
                <w:b w:val="0"/>
                <w:sz w:val="20"/>
                <w:szCs w:val="20"/>
                <w:lang w:val="es-MX"/>
              </w:rPr>
              <w:t>Regional Antioquia - Centro de Servicios de Salud</w:t>
            </w:r>
          </w:p>
        </w:tc>
        <w:tc>
          <w:tcPr>
            <w:tcW w:w="1888" w:type="dxa"/>
          </w:tcPr>
          <w:p w14:paraId="226C4761" w14:textId="2F043996" w:rsidR="00A33539" w:rsidRPr="003C35BC" w:rsidRDefault="00A33539" w:rsidP="003C35BC">
            <w:pPr>
              <w:snapToGrid w:val="0"/>
              <w:spacing w:after="120" w:line="276" w:lineRule="auto"/>
              <w:rPr>
                <w:sz w:val="20"/>
                <w:szCs w:val="20"/>
                <w:lang w:val="es-MX"/>
              </w:rPr>
            </w:pPr>
            <w:r w:rsidRPr="003C35BC">
              <w:rPr>
                <w:b w:val="0"/>
                <w:sz w:val="20"/>
                <w:szCs w:val="20"/>
                <w:lang w:val="es-MX"/>
              </w:rPr>
              <w:t>Febrero 2024</w:t>
            </w:r>
          </w:p>
        </w:tc>
      </w:tr>
    </w:tbl>
    <w:p w14:paraId="18946FA7" w14:textId="77777777" w:rsidR="0059034F" w:rsidRPr="003C35BC" w:rsidRDefault="0059034F" w:rsidP="003C35BC">
      <w:pPr>
        <w:snapToGrid w:val="0"/>
        <w:spacing w:after="120"/>
        <w:rPr>
          <w:sz w:val="20"/>
          <w:szCs w:val="20"/>
        </w:rPr>
      </w:pPr>
    </w:p>
    <w:p w14:paraId="118C2533" w14:textId="77777777" w:rsidR="0059034F" w:rsidRPr="003C35BC" w:rsidRDefault="0059034F" w:rsidP="003C35BC">
      <w:pPr>
        <w:snapToGrid w:val="0"/>
        <w:spacing w:after="120"/>
        <w:rPr>
          <w:sz w:val="20"/>
          <w:szCs w:val="20"/>
        </w:rPr>
      </w:pPr>
    </w:p>
    <w:p w14:paraId="487BCC99" w14:textId="77777777" w:rsidR="0059034F" w:rsidRPr="003C35BC" w:rsidRDefault="00D55C84" w:rsidP="003C35BC">
      <w:pPr>
        <w:numPr>
          <w:ilvl w:val="0"/>
          <w:numId w:val="1"/>
        </w:numPr>
        <w:pBdr>
          <w:top w:val="nil"/>
          <w:left w:val="nil"/>
          <w:bottom w:val="nil"/>
          <w:right w:val="nil"/>
          <w:between w:val="nil"/>
        </w:pBdr>
        <w:snapToGrid w:val="0"/>
        <w:spacing w:after="120"/>
        <w:ind w:left="284" w:hanging="284"/>
        <w:rPr>
          <w:b/>
          <w:color w:val="000000"/>
          <w:sz w:val="20"/>
          <w:szCs w:val="20"/>
        </w:rPr>
      </w:pPr>
      <w:r w:rsidRPr="003C35BC">
        <w:rPr>
          <w:b/>
          <w:color w:val="000000"/>
          <w:sz w:val="20"/>
          <w:szCs w:val="20"/>
        </w:rPr>
        <w:t xml:space="preserve">CONTROL DE CAMBIOS </w:t>
      </w:r>
    </w:p>
    <w:p w14:paraId="5064F6D4" w14:textId="77777777" w:rsidR="0059034F" w:rsidRPr="003C35BC" w:rsidRDefault="00D55C84" w:rsidP="003C35BC">
      <w:pPr>
        <w:pBdr>
          <w:top w:val="nil"/>
          <w:left w:val="nil"/>
          <w:bottom w:val="nil"/>
          <w:right w:val="nil"/>
          <w:between w:val="nil"/>
        </w:pBdr>
        <w:snapToGrid w:val="0"/>
        <w:spacing w:after="120"/>
        <w:rPr>
          <w:b/>
          <w:color w:val="808080"/>
          <w:sz w:val="20"/>
          <w:szCs w:val="20"/>
        </w:rPr>
      </w:pPr>
      <w:r w:rsidRPr="003C35BC">
        <w:rPr>
          <w:b/>
          <w:color w:val="808080"/>
          <w:sz w:val="20"/>
          <w:szCs w:val="20"/>
        </w:rPr>
        <w:t>(Diligenciar únicamente si realiza ajustes a la Unidad Temática)</w:t>
      </w:r>
    </w:p>
    <w:p w14:paraId="4C5DF669" w14:textId="77777777" w:rsidR="0059034F" w:rsidRPr="003C35BC" w:rsidRDefault="0059034F" w:rsidP="003C35BC">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3C35BC" w14:paraId="67E968FB" w14:textId="77777777">
        <w:tc>
          <w:tcPr>
            <w:tcW w:w="1264" w:type="dxa"/>
            <w:tcBorders>
              <w:top w:val="nil"/>
              <w:left w:val="nil"/>
            </w:tcBorders>
          </w:tcPr>
          <w:p w14:paraId="4BC2FA5A" w14:textId="77777777" w:rsidR="0059034F" w:rsidRPr="003C35BC" w:rsidRDefault="0059034F" w:rsidP="003C35BC">
            <w:pPr>
              <w:snapToGrid w:val="0"/>
              <w:spacing w:after="120" w:line="276" w:lineRule="auto"/>
              <w:rPr>
                <w:sz w:val="20"/>
                <w:szCs w:val="20"/>
              </w:rPr>
            </w:pPr>
          </w:p>
        </w:tc>
        <w:tc>
          <w:tcPr>
            <w:tcW w:w="2138" w:type="dxa"/>
          </w:tcPr>
          <w:p w14:paraId="120B313B" w14:textId="77777777" w:rsidR="0059034F" w:rsidRPr="003C35BC" w:rsidRDefault="00D55C84" w:rsidP="003C35BC">
            <w:pPr>
              <w:snapToGrid w:val="0"/>
              <w:spacing w:after="120" w:line="276" w:lineRule="auto"/>
              <w:rPr>
                <w:sz w:val="20"/>
                <w:szCs w:val="20"/>
              </w:rPr>
            </w:pPr>
            <w:r w:rsidRPr="003C35BC">
              <w:rPr>
                <w:sz w:val="20"/>
                <w:szCs w:val="20"/>
              </w:rPr>
              <w:t>Nombre</w:t>
            </w:r>
          </w:p>
        </w:tc>
        <w:tc>
          <w:tcPr>
            <w:tcW w:w="1701" w:type="dxa"/>
          </w:tcPr>
          <w:p w14:paraId="526C5270" w14:textId="77777777" w:rsidR="0059034F" w:rsidRPr="003C35BC" w:rsidRDefault="00D55C84" w:rsidP="003C35BC">
            <w:pPr>
              <w:snapToGrid w:val="0"/>
              <w:spacing w:after="120" w:line="276" w:lineRule="auto"/>
              <w:rPr>
                <w:sz w:val="20"/>
                <w:szCs w:val="20"/>
              </w:rPr>
            </w:pPr>
            <w:r w:rsidRPr="003C35BC">
              <w:rPr>
                <w:sz w:val="20"/>
                <w:szCs w:val="20"/>
              </w:rPr>
              <w:t>Cargo</w:t>
            </w:r>
          </w:p>
        </w:tc>
        <w:tc>
          <w:tcPr>
            <w:tcW w:w="1843" w:type="dxa"/>
          </w:tcPr>
          <w:p w14:paraId="20A380C2" w14:textId="77777777" w:rsidR="0059034F" w:rsidRPr="003C35BC" w:rsidRDefault="00D55C84" w:rsidP="003C35BC">
            <w:pPr>
              <w:snapToGrid w:val="0"/>
              <w:spacing w:after="120" w:line="276" w:lineRule="auto"/>
              <w:rPr>
                <w:sz w:val="20"/>
                <w:szCs w:val="20"/>
              </w:rPr>
            </w:pPr>
            <w:r w:rsidRPr="003C35BC">
              <w:rPr>
                <w:sz w:val="20"/>
                <w:szCs w:val="20"/>
              </w:rPr>
              <w:t>Dependencia</w:t>
            </w:r>
          </w:p>
        </w:tc>
        <w:tc>
          <w:tcPr>
            <w:tcW w:w="1044" w:type="dxa"/>
          </w:tcPr>
          <w:p w14:paraId="3B8F65CC" w14:textId="77777777" w:rsidR="0059034F" w:rsidRPr="003C35BC" w:rsidRDefault="00D55C84" w:rsidP="003C35BC">
            <w:pPr>
              <w:snapToGrid w:val="0"/>
              <w:spacing w:after="120" w:line="276" w:lineRule="auto"/>
              <w:rPr>
                <w:sz w:val="20"/>
                <w:szCs w:val="20"/>
              </w:rPr>
            </w:pPr>
            <w:r w:rsidRPr="003C35BC">
              <w:rPr>
                <w:sz w:val="20"/>
                <w:szCs w:val="20"/>
              </w:rPr>
              <w:t>Fecha</w:t>
            </w:r>
          </w:p>
        </w:tc>
        <w:tc>
          <w:tcPr>
            <w:tcW w:w="1977" w:type="dxa"/>
          </w:tcPr>
          <w:p w14:paraId="07411C5A" w14:textId="77777777" w:rsidR="0059034F" w:rsidRPr="003C35BC" w:rsidRDefault="00D55C84" w:rsidP="003C35BC">
            <w:pPr>
              <w:snapToGrid w:val="0"/>
              <w:spacing w:after="120" w:line="276" w:lineRule="auto"/>
              <w:rPr>
                <w:sz w:val="20"/>
                <w:szCs w:val="20"/>
              </w:rPr>
            </w:pPr>
            <w:r w:rsidRPr="003C35BC">
              <w:rPr>
                <w:sz w:val="20"/>
                <w:szCs w:val="20"/>
              </w:rPr>
              <w:t>Razón del Cambio</w:t>
            </w:r>
          </w:p>
        </w:tc>
      </w:tr>
      <w:tr w:rsidR="0059034F" w:rsidRPr="003C35BC" w14:paraId="2833794D" w14:textId="77777777">
        <w:tc>
          <w:tcPr>
            <w:tcW w:w="1264" w:type="dxa"/>
          </w:tcPr>
          <w:p w14:paraId="006D5F8C" w14:textId="77777777" w:rsidR="0059034F" w:rsidRPr="003C35BC" w:rsidRDefault="00D55C84" w:rsidP="003C35BC">
            <w:pPr>
              <w:snapToGrid w:val="0"/>
              <w:spacing w:after="120" w:line="276" w:lineRule="auto"/>
              <w:rPr>
                <w:sz w:val="20"/>
                <w:szCs w:val="20"/>
              </w:rPr>
            </w:pPr>
            <w:r w:rsidRPr="003C35BC">
              <w:rPr>
                <w:sz w:val="20"/>
                <w:szCs w:val="20"/>
              </w:rPr>
              <w:t>Autor (es)</w:t>
            </w:r>
          </w:p>
        </w:tc>
        <w:tc>
          <w:tcPr>
            <w:tcW w:w="2138" w:type="dxa"/>
          </w:tcPr>
          <w:p w14:paraId="7EF722B8" w14:textId="77777777" w:rsidR="0059034F" w:rsidRPr="003C35BC" w:rsidRDefault="0059034F" w:rsidP="003C35BC">
            <w:pPr>
              <w:snapToGrid w:val="0"/>
              <w:spacing w:after="120" w:line="276" w:lineRule="auto"/>
              <w:rPr>
                <w:sz w:val="20"/>
                <w:szCs w:val="20"/>
              </w:rPr>
            </w:pPr>
          </w:p>
        </w:tc>
        <w:tc>
          <w:tcPr>
            <w:tcW w:w="1701" w:type="dxa"/>
          </w:tcPr>
          <w:p w14:paraId="69FBFB22" w14:textId="77777777" w:rsidR="0059034F" w:rsidRPr="003C35BC" w:rsidRDefault="0059034F" w:rsidP="003C35BC">
            <w:pPr>
              <w:snapToGrid w:val="0"/>
              <w:spacing w:after="120" w:line="276" w:lineRule="auto"/>
              <w:rPr>
                <w:sz w:val="20"/>
                <w:szCs w:val="20"/>
              </w:rPr>
            </w:pPr>
          </w:p>
        </w:tc>
        <w:tc>
          <w:tcPr>
            <w:tcW w:w="1843" w:type="dxa"/>
          </w:tcPr>
          <w:p w14:paraId="02DE2A56" w14:textId="77777777" w:rsidR="0059034F" w:rsidRPr="003C35BC" w:rsidRDefault="0059034F" w:rsidP="003C35BC">
            <w:pPr>
              <w:snapToGrid w:val="0"/>
              <w:spacing w:after="120" w:line="276" w:lineRule="auto"/>
              <w:rPr>
                <w:sz w:val="20"/>
                <w:szCs w:val="20"/>
              </w:rPr>
            </w:pPr>
          </w:p>
        </w:tc>
        <w:tc>
          <w:tcPr>
            <w:tcW w:w="1044" w:type="dxa"/>
          </w:tcPr>
          <w:p w14:paraId="200AD6B2" w14:textId="77777777" w:rsidR="0059034F" w:rsidRPr="003C35BC" w:rsidRDefault="0059034F" w:rsidP="003C35BC">
            <w:pPr>
              <w:snapToGrid w:val="0"/>
              <w:spacing w:after="120" w:line="276" w:lineRule="auto"/>
              <w:rPr>
                <w:sz w:val="20"/>
                <w:szCs w:val="20"/>
              </w:rPr>
            </w:pPr>
          </w:p>
        </w:tc>
        <w:tc>
          <w:tcPr>
            <w:tcW w:w="1977" w:type="dxa"/>
          </w:tcPr>
          <w:p w14:paraId="5ADB4002" w14:textId="77777777" w:rsidR="0059034F" w:rsidRPr="003C35BC" w:rsidRDefault="0059034F" w:rsidP="003C35BC">
            <w:pPr>
              <w:snapToGrid w:val="0"/>
              <w:spacing w:after="120" w:line="276" w:lineRule="auto"/>
              <w:rPr>
                <w:sz w:val="20"/>
                <w:szCs w:val="20"/>
              </w:rPr>
            </w:pPr>
          </w:p>
        </w:tc>
      </w:tr>
    </w:tbl>
    <w:p w14:paraId="59C13A04" w14:textId="77777777" w:rsidR="0059034F" w:rsidRPr="003C35BC" w:rsidRDefault="0059034F" w:rsidP="003C35BC">
      <w:pPr>
        <w:snapToGrid w:val="0"/>
        <w:spacing w:after="120"/>
        <w:rPr>
          <w:color w:val="000000"/>
          <w:sz w:val="20"/>
          <w:szCs w:val="20"/>
        </w:rPr>
      </w:pPr>
    </w:p>
    <w:p w14:paraId="0FAFBBDB" w14:textId="63B125F0" w:rsidR="007C4702" w:rsidRPr="003C35BC" w:rsidRDefault="007C4702" w:rsidP="003C35BC">
      <w:pPr>
        <w:snapToGrid w:val="0"/>
        <w:spacing w:after="120"/>
        <w:rPr>
          <w:sz w:val="20"/>
          <w:szCs w:val="20"/>
        </w:rPr>
      </w:pPr>
      <w:r w:rsidRPr="003C35BC">
        <w:rPr>
          <w:sz w:val="20"/>
          <w:szCs w:val="20"/>
        </w:rPr>
        <w:t xml:space="preserve"> </w:t>
      </w:r>
    </w:p>
    <w:sectPr w:rsidR="007C4702" w:rsidRPr="003C35BC">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4-03-02T18:24:00Z" w:initials="MOU">
    <w:p w14:paraId="22E1C566" w14:textId="20AF1637" w:rsidR="005A3D39" w:rsidRDefault="005A3D39">
      <w:pPr>
        <w:pStyle w:val="CommentText"/>
      </w:pPr>
      <w:r>
        <w:rPr>
          <w:rStyle w:val="CommentReference"/>
        </w:rPr>
        <w:annotationRef/>
      </w:r>
      <w:hyperlink r:id="rId1" w:anchor="fromView=search&amp;page=1&amp;position=16&amp;uuid=d92ac253-5d2c-4d23-b7db-c7afbd509ffe" w:history="1">
        <w:r w:rsidRPr="006F4B52">
          <w:rPr>
            <w:rStyle w:val="Hyperlink"/>
          </w:rPr>
          <w:t>https://www.freepik.es/foto-gratis/tiro-medio-mujer-que-trabaja-computadora-portatil_40728382.htm#fromView=search&amp;page=1&amp;position=16&amp;uuid=d92ac253-5d2c-4d23-b7db-c7afbd509ffe</w:t>
        </w:r>
      </w:hyperlink>
      <w:r>
        <w:t xml:space="preserve"> </w:t>
      </w:r>
    </w:p>
  </w:comment>
  <w:comment w:id="1" w:author="Microsoft Office User" w:date="2024-03-02T18:31:00Z" w:initials="MOU">
    <w:p w14:paraId="4D4DC60D" w14:textId="5823A85B" w:rsidR="005A2E52" w:rsidRDefault="005A2E52">
      <w:pPr>
        <w:pStyle w:val="CommentText"/>
      </w:pPr>
      <w:r>
        <w:rPr>
          <w:rStyle w:val="CommentReference"/>
        </w:rPr>
        <w:annotationRef/>
      </w:r>
      <w:hyperlink r:id="rId2" w:anchor="fromView=search&amp;page=1&amp;position=6&amp;uuid=956cd57a-37c5-4dfa-87dd-bd1bac4f7d94" w:history="1">
        <w:r w:rsidRPr="006F4B52">
          <w:rPr>
            <w:rStyle w:val="Hyperlink"/>
          </w:rPr>
          <w:t>https://www.freepik.es/foto-gratis/experiencia-programacion-persona-que-trabaja-codigos-computadora_38669428.htm#fromView=search&amp;page=1&amp;position=6&amp;uuid=956cd57a-37c5-4dfa-87dd-bd1bac4f7d94</w:t>
        </w:r>
      </w:hyperlink>
      <w:r>
        <w:t xml:space="preserve"> </w:t>
      </w:r>
    </w:p>
  </w:comment>
  <w:comment w:id="2" w:author="Microsoft Office User" w:date="2024-03-02T18:33:00Z" w:initials="MOU">
    <w:p w14:paraId="536D114B" w14:textId="15F26B5A" w:rsidR="00453175" w:rsidRDefault="00453175">
      <w:pPr>
        <w:pStyle w:val="CommentText"/>
      </w:pPr>
      <w:r>
        <w:rPr>
          <w:rStyle w:val="CommentReference"/>
        </w:rPr>
        <w:annotationRef/>
      </w:r>
      <w:hyperlink r:id="rId3" w:history="1">
        <w:r w:rsidRPr="006F4B52">
          <w:rPr>
            <w:rStyle w:val="Hyperlink"/>
          </w:rPr>
          <w:t>https://stock.adobe.com/co/images/relationships-between-tables-in-mysql-database-on-server/306938279</w:t>
        </w:r>
      </w:hyperlink>
      <w:r>
        <w:t xml:space="preserve"> </w:t>
      </w:r>
    </w:p>
  </w:comment>
  <w:comment w:id="3" w:author="Microsoft Office User" w:date="2024-03-02T18:39:00Z" w:initials="MOU">
    <w:p w14:paraId="19858A27" w14:textId="77777777" w:rsidR="00CC34D9" w:rsidRDefault="00CC34D9">
      <w:pPr>
        <w:pStyle w:val="CommentText"/>
      </w:pPr>
      <w:r>
        <w:rPr>
          <w:rStyle w:val="CommentReference"/>
        </w:rPr>
        <w:annotationRef/>
      </w:r>
      <w:r>
        <w:t>Realizar un llamado a la acción, para descargar los dos PDF.</w:t>
      </w:r>
    </w:p>
    <w:p w14:paraId="4AFCC50F" w14:textId="77777777" w:rsidR="00CC34D9" w:rsidRDefault="00CC34D9">
      <w:pPr>
        <w:pStyle w:val="CommentText"/>
      </w:pPr>
    </w:p>
    <w:p w14:paraId="51BA0905" w14:textId="77777777" w:rsidR="00CC34D9" w:rsidRDefault="00CC34D9">
      <w:pPr>
        <w:pStyle w:val="CommentText"/>
      </w:pPr>
      <w:r>
        <w:t>Los archivos se deben diagramar y convertir a PDF.</w:t>
      </w:r>
    </w:p>
    <w:p w14:paraId="5C27E188" w14:textId="77777777" w:rsidR="00CC34D9" w:rsidRDefault="00CC34D9">
      <w:pPr>
        <w:pStyle w:val="CommentText"/>
      </w:pPr>
      <w:r>
        <w:t xml:space="preserve">Se encuentran en la carpeta Anexos, con el nombre </w:t>
      </w:r>
    </w:p>
    <w:p w14:paraId="01886288" w14:textId="5ED6C596" w:rsidR="00CC34D9" w:rsidRDefault="00CC34D9" w:rsidP="00CC34D9">
      <w:pPr>
        <w:pStyle w:val="CommentText"/>
        <w:numPr>
          <w:ilvl w:val="0"/>
          <w:numId w:val="24"/>
        </w:numPr>
      </w:pPr>
      <w:r w:rsidRPr="00CC34D9">
        <w:t xml:space="preserve">Proceso de descarga de </w:t>
      </w:r>
      <w:proofErr w:type="spellStart"/>
      <w:r w:rsidRPr="00CC34D9">
        <w:t>MySQL</w:t>
      </w:r>
      <w:proofErr w:type="spellEnd"/>
      <w:r w:rsidRPr="00CC34D9">
        <w:t xml:space="preserve"> Server </w:t>
      </w:r>
      <w:proofErr w:type="spellStart"/>
      <w:r>
        <w:t>C</w:t>
      </w:r>
      <w:r w:rsidRPr="00CC34D9">
        <w:t>ommunity</w:t>
      </w:r>
      <w:proofErr w:type="spellEnd"/>
      <w:r w:rsidRPr="00CC34D9">
        <w:t xml:space="preserve"> y </w:t>
      </w:r>
      <w:proofErr w:type="spellStart"/>
      <w:r w:rsidRPr="00CC34D9">
        <w:t>MySQL</w:t>
      </w:r>
      <w:proofErr w:type="spellEnd"/>
      <w:r w:rsidRPr="00CC34D9">
        <w:t xml:space="preserve"> Workbench.docx</w:t>
      </w:r>
    </w:p>
    <w:p w14:paraId="401F8A58" w14:textId="0BBE57C8" w:rsidR="00CC34D9" w:rsidRDefault="00CC34D9" w:rsidP="00CC34D9">
      <w:pPr>
        <w:pStyle w:val="CommentText"/>
        <w:numPr>
          <w:ilvl w:val="0"/>
          <w:numId w:val="24"/>
        </w:numPr>
      </w:pPr>
      <w:r w:rsidRPr="00CC34D9">
        <w:t xml:space="preserve">Proceso de </w:t>
      </w:r>
      <w:proofErr w:type="spellStart"/>
      <w:r w:rsidRPr="00CC34D9">
        <w:t>instalación</w:t>
      </w:r>
      <w:proofErr w:type="spellEnd"/>
      <w:r w:rsidRPr="00CC34D9">
        <w:t xml:space="preserve"> de </w:t>
      </w:r>
      <w:proofErr w:type="spellStart"/>
      <w:r w:rsidRPr="00CC34D9">
        <w:t>MySQL</w:t>
      </w:r>
      <w:proofErr w:type="spellEnd"/>
      <w:r w:rsidRPr="00CC34D9">
        <w:t xml:space="preserve"> Server Community.docx</w:t>
      </w:r>
    </w:p>
  </w:comment>
  <w:comment w:id="4" w:author="Microsoft Office User" w:date="2024-02-20T22:42:00Z" w:initials="MOU">
    <w:p w14:paraId="32C450C0" w14:textId="3C25D57A" w:rsidR="00451B33" w:rsidRDefault="00451B33" w:rsidP="00451B33">
      <w:pPr>
        <w:pStyle w:val="CommentText"/>
      </w:pPr>
      <w:r>
        <w:rPr>
          <w:rStyle w:val="CommentReference"/>
        </w:rPr>
        <w:annotationRef/>
      </w:r>
      <w:r>
        <w:t xml:space="preserve">El archivo se encuentra en la carpeta Formatos DI con el nombre </w:t>
      </w:r>
      <w:r w:rsidR="00D438FB">
        <w:t>CF8</w:t>
      </w:r>
      <w:r w:rsidRPr="00451B33">
        <w:t>_1_2_Caracteristicas.docx</w:t>
      </w:r>
    </w:p>
  </w:comment>
  <w:comment w:id="5" w:author="Microsoft Office User" w:date="2024-03-02T18:58:00Z" w:initials="MOU">
    <w:p w14:paraId="7CBCE823" w14:textId="0FEC0AF1" w:rsidR="00917E2D" w:rsidRDefault="00917E2D">
      <w:pPr>
        <w:pStyle w:val="CommentText"/>
      </w:pPr>
      <w:r>
        <w:rPr>
          <w:rStyle w:val="CommentReference"/>
        </w:rPr>
        <w:annotationRef/>
      </w:r>
      <w:hyperlink r:id="rId4" w:history="1">
        <w:r w:rsidRPr="006F4B52">
          <w:rPr>
            <w:rStyle w:val="Hyperlink"/>
          </w:rPr>
          <w:t>https://www.cleanpng.com/png-mariadb-oracle-database-mysql-open-source-software-3718498/</w:t>
        </w:r>
      </w:hyperlink>
      <w:r>
        <w:t xml:space="preserve"> </w:t>
      </w:r>
    </w:p>
  </w:comment>
  <w:comment w:id="6" w:author="Microsoft Office User" w:date="2024-03-02T19:01:00Z" w:initials="MOU">
    <w:p w14:paraId="36442098" w14:textId="12299584" w:rsidR="00917E2D" w:rsidRDefault="00917E2D" w:rsidP="00917E2D">
      <w:pPr>
        <w:pStyle w:val="CommentText"/>
      </w:pPr>
      <w:r>
        <w:rPr>
          <w:rStyle w:val="CommentReference"/>
        </w:rPr>
        <w:annotationRef/>
      </w:r>
      <w:r>
        <w:t>Realizar un llamado a la acción, para descargar el PDF.</w:t>
      </w:r>
    </w:p>
    <w:p w14:paraId="605995AF" w14:textId="77777777" w:rsidR="00917E2D" w:rsidRDefault="00917E2D" w:rsidP="00917E2D">
      <w:pPr>
        <w:pStyle w:val="CommentText"/>
      </w:pPr>
    </w:p>
    <w:p w14:paraId="6EA34241" w14:textId="3DA05D0F" w:rsidR="00917E2D" w:rsidRDefault="00917E2D" w:rsidP="00917E2D">
      <w:pPr>
        <w:pStyle w:val="CommentText"/>
      </w:pPr>
      <w:r>
        <w:t>El archivo se debe diagramar y convertir a PDF.</w:t>
      </w:r>
    </w:p>
    <w:p w14:paraId="3FE80BD0" w14:textId="1924846B" w:rsidR="00917E2D" w:rsidRDefault="00917E2D" w:rsidP="00917E2D">
      <w:pPr>
        <w:pStyle w:val="CommentText"/>
      </w:pPr>
      <w:r>
        <w:t>Se encuentra en la carpeta Anexos, con el nombre</w:t>
      </w:r>
      <w:r w:rsidR="00A203EE">
        <w:t xml:space="preserve"> </w:t>
      </w:r>
      <w:r w:rsidR="00A203EE" w:rsidRPr="00A203EE">
        <w:t xml:space="preserve">Manual de </w:t>
      </w:r>
      <w:proofErr w:type="spellStart"/>
      <w:r w:rsidR="00A203EE" w:rsidRPr="00A203EE">
        <w:t>Instalación</w:t>
      </w:r>
      <w:proofErr w:type="spellEnd"/>
      <w:r w:rsidR="00A203EE" w:rsidRPr="00A203EE">
        <w:t xml:space="preserve"> de MariaDB.docx</w:t>
      </w:r>
    </w:p>
  </w:comment>
  <w:comment w:id="7" w:author="Microsoft Office User" w:date="2024-03-02T19:40:00Z" w:initials="MOU">
    <w:p w14:paraId="73274058" w14:textId="67F58E59" w:rsidR="00956BE7" w:rsidRDefault="00956BE7">
      <w:pPr>
        <w:pStyle w:val="CommentText"/>
      </w:pPr>
      <w:r>
        <w:rPr>
          <w:rStyle w:val="CommentReference"/>
        </w:rPr>
        <w:annotationRef/>
      </w:r>
      <w:hyperlink r:id="rId5" w:anchor="fromView=search&amp;page=1&amp;position=5&amp;uuid=98c02067-bad9-4159-ac19-6279d6391a89" w:history="1">
        <w:r w:rsidRPr="006F4B52">
          <w:rPr>
            <w:rStyle w:val="Hyperlink"/>
          </w:rPr>
          <w:t>https://www.freepik.es/vector-gratis/tono-venta-elemento-visualizacion-datos-grafico-marketing-datos-investigacion-estadisticas-comerciales-informe-financiero-concepto-analisis-desempeno-empresa_10780218.htm#fromView=search&amp;page=1&amp;position=5&amp;uuid=98c02067-bad9-4159-ac19-6279d6391a89</w:t>
        </w:r>
      </w:hyperlink>
      <w:r>
        <w:t xml:space="preserve"> </w:t>
      </w:r>
    </w:p>
  </w:comment>
  <w:comment w:id="8" w:author="Microsoft Office User" w:date="2024-03-02T19:47:00Z" w:initials="MOU">
    <w:p w14:paraId="3A3FAD3E" w14:textId="77777777" w:rsidR="004B3406" w:rsidRDefault="004B3406">
      <w:pPr>
        <w:pStyle w:val="CommentText"/>
      </w:pPr>
      <w:r>
        <w:rPr>
          <w:rStyle w:val="CommentReference"/>
        </w:rPr>
        <w:annotationRef/>
      </w:r>
      <w:r>
        <w:t>Texto alternativo:</w:t>
      </w:r>
    </w:p>
    <w:p w14:paraId="0C1077A7" w14:textId="77777777" w:rsidR="004B3406" w:rsidRDefault="004B3406">
      <w:pPr>
        <w:pStyle w:val="CommentText"/>
      </w:pPr>
    </w:p>
    <w:p w14:paraId="6A8C30BA" w14:textId="02407E7E" w:rsidR="004B3406" w:rsidRDefault="004B3406">
      <w:pPr>
        <w:pStyle w:val="CommentText"/>
      </w:pPr>
      <w:r>
        <w:t>Imagen que presenta un modelo de factura para el caso que se está estudiando.</w:t>
      </w:r>
    </w:p>
  </w:comment>
  <w:comment w:id="9" w:author="Microsoft Office User" w:date="2024-03-02T19:41:00Z" w:initials="MOU">
    <w:p w14:paraId="6E62BC99" w14:textId="77777777" w:rsidR="004B3406" w:rsidRDefault="004B3406">
      <w:pPr>
        <w:pStyle w:val="CommentText"/>
      </w:pPr>
      <w:r>
        <w:rPr>
          <w:rStyle w:val="CommentReference"/>
        </w:rPr>
        <w:annotationRef/>
      </w:r>
      <w:r>
        <w:t>Realizar de nuevo la imagen. Los textos son:</w:t>
      </w:r>
    </w:p>
    <w:p w14:paraId="2058CA1C" w14:textId="77777777" w:rsidR="004B3406" w:rsidRDefault="004B3406">
      <w:pPr>
        <w:pStyle w:val="CommentText"/>
      </w:pPr>
    </w:p>
    <w:p w14:paraId="31924AA0" w14:textId="77777777" w:rsidR="004B3406" w:rsidRDefault="004B3406">
      <w:pPr>
        <w:pStyle w:val="CommentText"/>
      </w:pPr>
      <w:r>
        <w:t>(Nombre de la compañía)</w:t>
      </w:r>
    </w:p>
    <w:p w14:paraId="4ABF3F46" w14:textId="77777777" w:rsidR="004B3406" w:rsidRDefault="004B3406">
      <w:pPr>
        <w:pStyle w:val="CommentText"/>
      </w:pPr>
      <w:r>
        <w:t>(Dirección)</w:t>
      </w:r>
    </w:p>
    <w:p w14:paraId="4164A6EB" w14:textId="77777777" w:rsidR="004B3406" w:rsidRDefault="004B3406">
      <w:pPr>
        <w:pStyle w:val="CommentText"/>
      </w:pPr>
      <w:r>
        <w:t>(Ciudad)</w:t>
      </w:r>
    </w:p>
    <w:p w14:paraId="203D1602" w14:textId="77777777" w:rsidR="004B3406" w:rsidRDefault="004B3406">
      <w:pPr>
        <w:pStyle w:val="CommentText"/>
      </w:pPr>
      <w:r>
        <w:t>Teléfono</w:t>
      </w:r>
    </w:p>
    <w:p w14:paraId="6D326DCD" w14:textId="77777777" w:rsidR="004B3406" w:rsidRDefault="004B3406">
      <w:pPr>
        <w:pStyle w:val="CommentText"/>
      </w:pPr>
      <w:r>
        <w:t>FACTURA</w:t>
      </w:r>
    </w:p>
    <w:p w14:paraId="6AC82267" w14:textId="77777777" w:rsidR="004B3406" w:rsidRDefault="004B3406">
      <w:pPr>
        <w:pStyle w:val="CommentText"/>
      </w:pPr>
      <w:r>
        <w:t>FACTURA #</w:t>
      </w:r>
    </w:p>
    <w:p w14:paraId="47AD24C5" w14:textId="77777777" w:rsidR="004B3406" w:rsidRDefault="004B3406">
      <w:pPr>
        <w:pStyle w:val="CommentText"/>
      </w:pPr>
      <w:r>
        <w:t>2034</w:t>
      </w:r>
    </w:p>
    <w:p w14:paraId="0A56C10D" w14:textId="77777777" w:rsidR="004B3406" w:rsidRDefault="004B3406">
      <w:pPr>
        <w:pStyle w:val="CommentText"/>
      </w:pPr>
      <w:r>
        <w:t>FECHA</w:t>
      </w:r>
    </w:p>
    <w:p w14:paraId="37A36D53" w14:textId="77777777" w:rsidR="004B3406" w:rsidRDefault="004B3406">
      <w:pPr>
        <w:pStyle w:val="CommentText"/>
      </w:pPr>
      <w:r>
        <w:t>21/2/2024</w:t>
      </w:r>
    </w:p>
    <w:p w14:paraId="2E926EFF" w14:textId="77777777" w:rsidR="004B3406" w:rsidRDefault="004B3406">
      <w:pPr>
        <w:pStyle w:val="CommentText"/>
      </w:pPr>
      <w:r>
        <w:t>FACTURAR A</w:t>
      </w:r>
    </w:p>
    <w:p w14:paraId="1D6F68D3" w14:textId="77777777" w:rsidR="004B3406" w:rsidRDefault="004B3406">
      <w:pPr>
        <w:pStyle w:val="CommentText"/>
      </w:pPr>
      <w:r>
        <w:t>(Nombre)</w:t>
      </w:r>
    </w:p>
    <w:p w14:paraId="44260BC7" w14:textId="77777777" w:rsidR="004B3406" w:rsidRDefault="004B3406">
      <w:pPr>
        <w:pStyle w:val="CommentText"/>
      </w:pPr>
      <w:r>
        <w:t>(Nombre de la compañía)</w:t>
      </w:r>
    </w:p>
    <w:p w14:paraId="5E5CC15B" w14:textId="5327A48A" w:rsidR="004B3406" w:rsidRDefault="004B3406">
      <w:pPr>
        <w:pStyle w:val="CommentText"/>
      </w:pPr>
      <w:r>
        <w:t>(Dirección)</w:t>
      </w:r>
    </w:p>
    <w:p w14:paraId="20DA2C55" w14:textId="77777777" w:rsidR="004B3406" w:rsidRDefault="004B3406">
      <w:pPr>
        <w:pStyle w:val="CommentText"/>
      </w:pPr>
      <w:r>
        <w:t>(Ciudad)</w:t>
      </w:r>
    </w:p>
    <w:p w14:paraId="5C50D348" w14:textId="77777777" w:rsidR="004B3406" w:rsidRDefault="004B3406">
      <w:pPr>
        <w:pStyle w:val="CommentText"/>
      </w:pPr>
      <w:r>
        <w:t>(Teléfono)</w:t>
      </w:r>
    </w:p>
    <w:p w14:paraId="0C661B74" w14:textId="77777777" w:rsidR="004B3406" w:rsidRDefault="004B3406">
      <w:pPr>
        <w:pStyle w:val="CommentText"/>
      </w:pPr>
      <w:r>
        <w:t>(Correo electrónico)</w:t>
      </w:r>
    </w:p>
    <w:p w14:paraId="4968A87A" w14:textId="77777777" w:rsidR="004B3406" w:rsidRDefault="004B3406">
      <w:pPr>
        <w:pStyle w:val="CommentText"/>
      </w:pPr>
      <w:r>
        <w:t>IDENTIFICACIÓN DEL CLIENTE</w:t>
      </w:r>
    </w:p>
    <w:p w14:paraId="22C3DF31" w14:textId="77777777" w:rsidR="004B3406" w:rsidRDefault="004B3406">
      <w:pPr>
        <w:pStyle w:val="CommentText"/>
      </w:pPr>
      <w:r>
        <w:t>564</w:t>
      </w:r>
    </w:p>
    <w:p w14:paraId="4714B27D" w14:textId="77777777" w:rsidR="004B3406" w:rsidRDefault="004B3406">
      <w:pPr>
        <w:pStyle w:val="CommentText"/>
      </w:pPr>
      <w:r>
        <w:t>TÉRMINOS</w:t>
      </w:r>
    </w:p>
    <w:p w14:paraId="35691A57" w14:textId="77777777" w:rsidR="004B3406" w:rsidRDefault="004B3406">
      <w:pPr>
        <w:pStyle w:val="CommentText"/>
      </w:pPr>
      <w:r>
        <w:t>Pago al recibir.</w:t>
      </w:r>
    </w:p>
    <w:p w14:paraId="07D2641C" w14:textId="77777777" w:rsidR="004B3406" w:rsidRDefault="004B3406">
      <w:pPr>
        <w:pStyle w:val="CommentText"/>
      </w:pPr>
      <w:r>
        <w:t>DESCRIPCIÓN</w:t>
      </w:r>
    </w:p>
    <w:p w14:paraId="2AFADEB4" w14:textId="77777777" w:rsidR="004B3406" w:rsidRDefault="004B3406">
      <w:pPr>
        <w:pStyle w:val="CommentText"/>
      </w:pPr>
      <w:r>
        <w:t>Honorarios por servicios</w:t>
      </w:r>
    </w:p>
    <w:p w14:paraId="627D0FEC" w14:textId="77777777" w:rsidR="004B3406" w:rsidRDefault="004B3406">
      <w:pPr>
        <w:pStyle w:val="CommentText"/>
      </w:pPr>
      <w:r>
        <w:t>Mano de obra: 5 horas a $75.000/hora</w:t>
      </w:r>
    </w:p>
    <w:p w14:paraId="49EAD0E2" w14:textId="77777777" w:rsidR="004B3406" w:rsidRDefault="004B3406">
      <w:pPr>
        <w:pStyle w:val="CommentText"/>
      </w:pPr>
      <w:r>
        <w:t>Descuento por cliente nuevo</w:t>
      </w:r>
    </w:p>
    <w:p w14:paraId="5F1617C2" w14:textId="77777777" w:rsidR="004B3406" w:rsidRDefault="004B3406">
      <w:pPr>
        <w:pStyle w:val="CommentText"/>
      </w:pPr>
      <w:r>
        <w:t>CANT</w:t>
      </w:r>
    </w:p>
    <w:p w14:paraId="616922E3" w14:textId="77777777" w:rsidR="004B3406" w:rsidRDefault="004B3406">
      <w:pPr>
        <w:pStyle w:val="CommentText"/>
      </w:pPr>
      <w:r>
        <w:t>1</w:t>
      </w:r>
    </w:p>
    <w:p w14:paraId="59169F19" w14:textId="77777777" w:rsidR="004B3406" w:rsidRDefault="004B3406">
      <w:pPr>
        <w:pStyle w:val="CommentText"/>
      </w:pPr>
      <w:r>
        <w:t>5</w:t>
      </w:r>
    </w:p>
    <w:p w14:paraId="5AE2BC51" w14:textId="77777777" w:rsidR="004B3406" w:rsidRDefault="004B3406">
      <w:pPr>
        <w:pStyle w:val="CommentText"/>
      </w:pPr>
      <w:r>
        <w:t>PRECIO UNITARIO</w:t>
      </w:r>
    </w:p>
    <w:p w14:paraId="65BBFA81" w14:textId="77777777" w:rsidR="004B3406" w:rsidRDefault="004B3406">
      <w:pPr>
        <w:pStyle w:val="CommentText"/>
      </w:pPr>
      <w:r>
        <w:t>200.000</w:t>
      </w:r>
    </w:p>
    <w:p w14:paraId="5BFC2CBE" w14:textId="77777777" w:rsidR="004B3406" w:rsidRDefault="004B3406">
      <w:pPr>
        <w:pStyle w:val="CommentText"/>
      </w:pPr>
      <w:r>
        <w:t>75.000</w:t>
      </w:r>
    </w:p>
    <w:p w14:paraId="4E748949" w14:textId="77777777" w:rsidR="004B3406" w:rsidRDefault="004B3406">
      <w:pPr>
        <w:pStyle w:val="CommentText"/>
      </w:pPr>
      <w:r>
        <w:t>(50.000)</w:t>
      </w:r>
    </w:p>
    <w:p w14:paraId="41F4C20D" w14:textId="77777777" w:rsidR="004B3406" w:rsidRDefault="004B3406">
      <w:pPr>
        <w:pStyle w:val="CommentText"/>
      </w:pPr>
      <w:r>
        <w:t>MONTO</w:t>
      </w:r>
    </w:p>
    <w:p w14:paraId="1BBCD3E3" w14:textId="77777777" w:rsidR="004B3406" w:rsidRDefault="004B3406">
      <w:pPr>
        <w:pStyle w:val="CommentText"/>
      </w:pPr>
      <w:r>
        <w:t>200.000</w:t>
      </w:r>
    </w:p>
    <w:p w14:paraId="59901483" w14:textId="77777777" w:rsidR="004B3406" w:rsidRDefault="004B3406">
      <w:pPr>
        <w:pStyle w:val="CommentText"/>
      </w:pPr>
      <w:r>
        <w:t>375.000</w:t>
      </w:r>
    </w:p>
    <w:p w14:paraId="63CA72E4" w14:textId="77777777" w:rsidR="004B3406" w:rsidRDefault="004B3406">
      <w:pPr>
        <w:pStyle w:val="CommentText"/>
      </w:pPr>
      <w:r>
        <w:t>(50.000)</w:t>
      </w:r>
    </w:p>
    <w:p w14:paraId="7080754C" w14:textId="77777777" w:rsidR="004B3406" w:rsidRDefault="004B3406">
      <w:pPr>
        <w:pStyle w:val="CommentText"/>
      </w:pPr>
      <w:r>
        <w:t>SUBTOTAL</w:t>
      </w:r>
    </w:p>
    <w:p w14:paraId="0F4F4876" w14:textId="77777777" w:rsidR="004B3406" w:rsidRDefault="004B3406">
      <w:pPr>
        <w:pStyle w:val="CommentText"/>
      </w:pPr>
      <w:r>
        <w:t>IVA</w:t>
      </w:r>
    </w:p>
    <w:p w14:paraId="1842BBB3" w14:textId="77777777" w:rsidR="004B3406" w:rsidRDefault="004B3406">
      <w:pPr>
        <w:pStyle w:val="CommentText"/>
      </w:pPr>
      <w:r>
        <w:t>TOTAL</w:t>
      </w:r>
    </w:p>
    <w:p w14:paraId="3B12B3F2" w14:textId="77777777" w:rsidR="004B3406" w:rsidRDefault="004B3406">
      <w:pPr>
        <w:pStyle w:val="CommentText"/>
      </w:pPr>
      <w:r>
        <w:t>525.000</w:t>
      </w:r>
    </w:p>
    <w:p w14:paraId="13812D6A" w14:textId="77777777" w:rsidR="004B3406" w:rsidRDefault="004B3406">
      <w:pPr>
        <w:pStyle w:val="CommentText"/>
      </w:pPr>
      <w:r>
        <w:t>99.750</w:t>
      </w:r>
    </w:p>
    <w:p w14:paraId="7F612B26" w14:textId="77777777" w:rsidR="004B3406" w:rsidRDefault="004B3406">
      <w:pPr>
        <w:pStyle w:val="CommentText"/>
      </w:pPr>
      <w:r>
        <w:t>624.750</w:t>
      </w:r>
    </w:p>
    <w:p w14:paraId="4E31F140" w14:textId="77777777" w:rsidR="004B3406" w:rsidRDefault="004B3406">
      <w:pPr>
        <w:pStyle w:val="CommentText"/>
      </w:pPr>
      <w:r>
        <w:t>Si tiene alguna duda, por favor contactarnos.</w:t>
      </w:r>
    </w:p>
    <w:p w14:paraId="79884041" w14:textId="5AA82AF9" w:rsidR="004B3406" w:rsidRDefault="004B3406">
      <w:pPr>
        <w:pStyle w:val="CommentText"/>
      </w:pPr>
      <w:r>
        <w:t>(Nombre, teléfono, correo electrónico)</w:t>
      </w:r>
    </w:p>
  </w:comment>
  <w:comment w:id="10" w:author="Microsoft Office User" w:date="2024-03-02T19:50:00Z" w:initials="MOU">
    <w:p w14:paraId="4495592A" w14:textId="6AAFB99B" w:rsidR="004B3406" w:rsidRDefault="004B3406">
      <w:pPr>
        <w:pStyle w:val="CommentText"/>
      </w:pPr>
      <w:r>
        <w:rPr>
          <w:rStyle w:val="CommentReference"/>
        </w:rPr>
        <w:annotationRef/>
      </w:r>
      <w:r>
        <w:t>Colocar como texto resaltado.</w:t>
      </w:r>
    </w:p>
  </w:comment>
  <w:comment w:id="11" w:author="Microsoft Office User" w:date="2024-03-02T19:55:00Z" w:initials="MOU">
    <w:p w14:paraId="795368B1" w14:textId="77777777" w:rsidR="003F4C5B" w:rsidRDefault="003F4C5B">
      <w:pPr>
        <w:pStyle w:val="CommentText"/>
      </w:pPr>
      <w:r>
        <w:rPr>
          <w:rStyle w:val="CommentReference"/>
        </w:rPr>
        <w:annotationRef/>
      </w:r>
      <w:r>
        <w:t>Texto alternativo:</w:t>
      </w:r>
    </w:p>
    <w:p w14:paraId="464549C8" w14:textId="77777777" w:rsidR="003F4C5B" w:rsidRDefault="003F4C5B">
      <w:pPr>
        <w:pStyle w:val="CommentText"/>
      </w:pPr>
    </w:p>
    <w:p w14:paraId="15AB09F8" w14:textId="313B8344" w:rsidR="003F4C5B" w:rsidRDefault="003F4C5B">
      <w:pPr>
        <w:pStyle w:val="CommentText"/>
      </w:pPr>
      <w:r>
        <w:t>Imagen que resalta en la factura, la información que se presenta del cliente.</w:t>
      </w:r>
    </w:p>
  </w:comment>
  <w:comment w:id="12" w:author="Microsoft Office User" w:date="2024-03-02T19:54:00Z" w:initials="MOU">
    <w:p w14:paraId="75C6D656" w14:textId="77230606" w:rsidR="003F4C5B" w:rsidRDefault="003F4C5B">
      <w:pPr>
        <w:pStyle w:val="CommentText"/>
      </w:pPr>
      <w:r>
        <w:rPr>
          <w:rStyle w:val="CommentReference"/>
        </w:rPr>
        <w:annotationRef/>
      </w:r>
      <w:r>
        <w:t>Tomar la imagen de la factura realizada para la figura 1 y tomar solo la información que se presenta, con el recuadro resaltando.</w:t>
      </w:r>
    </w:p>
  </w:comment>
  <w:comment w:id="13" w:author="Microsoft Office User" w:date="2024-03-02T20:01:00Z" w:initials="MOU">
    <w:p w14:paraId="27747B80" w14:textId="6AB95356" w:rsidR="000B246C" w:rsidRDefault="000B246C">
      <w:pPr>
        <w:pStyle w:val="CommentText"/>
      </w:pPr>
      <w:r>
        <w:rPr>
          <w:rStyle w:val="CommentReference"/>
        </w:rPr>
        <w:annotationRef/>
      </w:r>
      <w:r>
        <w:t>Imagen que presenta en qué parte se define la llave primaria, los datos que deben ser registrados obligatoriamente y el valor que no puede repetirse en toda la tabla.</w:t>
      </w:r>
    </w:p>
  </w:comment>
  <w:comment w:id="14" w:author="Microsoft Office User" w:date="2024-03-02T20:03:00Z" w:initials="MOU">
    <w:p w14:paraId="3EF2E8BD" w14:textId="77777777" w:rsidR="00480BA0" w:rsidRDefault="00480BA0">
      <w:pPr>
        <w:pStyle w:val="CommentText"/>
      </w:pPr>
      <w:r>
        <w:rPr>
          <w:rStyle w:val="CommentReference"/>
        </w:rPr>
        <w:annotationRef/>
      </w:r>
      <w:r>
        <w:t>Texto alternativo:</w:t>
      </w:r>
    </w:p>
    <w:p w14:paraId="6E8650B7" w14:textId="77777777" w:rsidR="00480BA0" w:rsidRDefault="00480BA0">
      <w:pPr>
        <w:pStyle w:val="CommentText"/>
      </w:pPr>
    </w:p>
    <w:p w14:paraId="46E609F7" w14:textId="67044A9A" w:rsidR="00480BA0" w:rsidRDefault="00480BA0">
      <w:pPr>
        <w:pStyle w:val="CommentText"/>
      </w:pPr>
      <w:r>
        <w:t>Imagen que presenta la creación de una tabla cuando son varias compañías.</w:t>
      </w:r>
    </w:p>
  </w:comment>
  <w:comment w:id="15" w:author="Microsoft Office User" w:date="2024-03-02T20:07:00Z" w:initials="MOU">
    <w:p w14:paraId="6D7EEA4B" w14:textId="650E13A3" w:rsidR="00480BA0" w:rsidRDefault="00480BA0">
      <w:pPr>
        <w:pStyle w:val="CommentText"/>
      </w:pPr>
      <w:r>
        <w:rPr>
          <w:rStyle w:val="CommentReference"/>
        </w:rPr>
        <w:annotationRef/>
      </w:r>
      <w:r>
        <w:t>Colocar como texto resaltado.</w:t>
      </w:r>
    </w:p>
  </w:comment>
  <w:comment w:id="16" w:author="Microsoft Office User" w:date="2024-03-02T20:08:00Z" w:initials="MOU">
    <w:p w14:paraId="27751DDB" w14:textId="77777777" w:rsidR="00480BA0" w:rsidRDefault="00480BA0">
      <w:pPr>
        <w:pStyle w:val="CommentText"/>
      </w:pPr>
      <w:r>
        <w:rPr>
          <w:rStyle w:val="CommentReference"/>
        </w:rPr>
        <w:annotationRef/>
      </w:r>
      <w:r>
        <w:t>Texto alternativo:</w:t>
      </w:r>
    </w:p>
    <w:p w14:paraId="53BD3DE5" w14:textId="77777777" w:rsidR="00480BA0" w:rsidRDefault="00480BA0">
      <w:pPr>
        <w:pStyle w:val="CommentText"/>
      </w:pPr>
    </w:p>
    <w:p w14:paraId="21D72853" w14:textId="50BFE17B" w:rsidR="00480BA0" w:rsidRDefault="00480BA0">
      <w:pPr>
        <w:pStyle w:val="CommentText"/>
      </w:pPr>
      <w:r>
        <w:t>Imagen que presenta la relación entre la persona y la compañía.</w:t>
      </w:r>
    </w:p>
  </w:comment>
  <w:comment w:id="17" w:author="Microsoft Office User" w:date="2024-03-02T20:11:00Z" w:initials="MOU">
    <w:p w14:paraId="194BBA01" w14:textId="77777777" w:rsidR="000700C2" w:rsidRDefault="000700C2">
      <w:pPr>
        <w:pStyle w:val="CommentText"/>
      </w:pPr>
      <w:r>
        <w:rPr>
          <w:rStyle w:val="CommentReference"/>
        </w:rPr>
        <w:annotationRef/>
      </w:r>
      <w:r>
        <w:t>Texto alternativo:</w:t>
      </w:r>
    </w:p>
    <w:p w14:paraId="6341F85A" w14:textId="77777777" w:rsidR="000700C2" w:rsidRDefault="000700C2">
      <w:pPr>
        <w:pStyle w:val="CommentText"/>
      </w:pPr>
    </w:p>
    <w:p w14:paraId="48A5FB1A" w14:textId="7900F7CC" w:rsidR="000700C2" w:rsidRDefault="000700C2">
      <w:pPr>
        <w:pStyle w:val="CommentText"/>
      </w:pPr>
      <w:r>
        <w:t>Imagen que presenta re</w:t>
      </w:r>
      <w:r w:rsidR="00E03998">
        <w:t>saltada, la información de la factura.</w:t>
      </w:r>
    </w:p>
  </w:comment>
  <w:comment w:id="18" w:author="Microsoft Office User" w:date="2024-03-02T20:10:00Z" w:initials="MOU">
    <w:p w14:paraId="7BCD5F6D" w14:textId="05D3AB34" w:rsidR="000700C2" w:rsidRDefault="000700C2">
      <w:pPr>
        <w:pStyle w:val="CommentText"/>
      </w:pPr>
      <w:r>
        <w:rPr>
          <w:rStyle w:val="CommentReference"/>
        </w:rPr>
        <w:annotationRef/>
      </w:r>
      <w:r>
        <w:t>Tomar la imagen de la factura realizada para la figura 1 y tomar solo la información que se presenta, con el recuadro resaltando.</w:t>
      </w:r>
    </w:p>
  </w:comment>
  <w:comment w:id="19" w:author="Microsoft Office User" w:date="2024-03-02T20:13:00Z" w:initials="MOU">
    <w:p w14:paraId="57DA707E" w14:textId="77777777" w:rsidR="000513D6" w:rsidRDefault="000513D6">
      <w:pPr>
        <w:pStyle w:val="CommentText"/>
      </w:pPr>
      <w:r>
        <w:rPr>
          <w:rStyle w:val="CommentReference"/>
        </w:rPr>
        <w:annotationRef/>
      </w:r>
      <w:r>
        <w:t>Texto alternativo:</w:t>
      </w:r>
    </w:p>
    <w:p w14:paraId="7B968396" w14:textId="77777777" w:rsidR="000513D6" w:rsidRDefault="000513D6">
      <w:pPr>
        <w:pStyle w:val="CommentText"/>
      </w:pPr>
    </w:p>
    <w:p w14:paraId="37BFA5A7" w14:textId="6274FE14" w:rsidR="000513D6" w:rsidRDefault="000513D6">
      <w:pPr>
        <w:pStyle w:val="CommentText"/>
      </w:pPr>
      <w:r>
        <w:t>Imagen que presenta la creación de la tabla término de pago.</w:t>
      </w:r>
    </w:p>
  </w:comment>
  <w:comment w:id="20" w:author="Microsoft Office User" w:date="2024-03-02T20:16:00Z" w:initials="MOU">
    <w:p w14:paraId="577402A5" w14:textId="77777777" w:rsidR="002B28AD" w:rsidRDefault="002B28AD">
      <w:pPr>
        <w:pStyle w:val="CommentText"/>
      </w:pPr>
      <w:r>
        <w:rPr>
          <w:rStyle w:val="CommentReference"/>
        </w:rPr>
        <w:annotationRef/>
      </w:r>
      <w:r>
        <w:t>Texto alternativo:</w:t>
      </w:r>
    </w:p>
    <w:p w14:paraId="5C1E21B4" w14:textId="77777777" w:rsidR="002B28AD" w:rsidRDefault="002B28AD">
      <w:pPr>
        <w:pStyle w:val="CommentText"/>
      </w:pPr>
    </w:p>
    <w:p w14:paraId="40A38E17" w14:textId="3BB9A941" w:rsidR="002B28AD" w:rsidRDefault="002B28AD">
      <w:pPr>
        <w:pStyle w:val="CommentText"/>
      </w:pPr>
      <w:r>
        <w:t>Imagen que presenta los ítems o productos que componen la factura.</w:t>
      </w:r>
    </w:p>
  </w:comment>
  <w:comment w:id="21" w:author="Microsoft Office User" w:date="2024-03-02T20:15:00Z" w:initials="MOU">
    <w:p w14:paraId="52E3351D" w14:textId="0991FD00" w:rsidR="002B28AD" w:rsidRDefault="002B28AD">
      <w:pPr>
        <w:pStyle w:val="CommentText"/>
      </w:pPr>
      <w:r>
        <w:rPr>
          <w:rStyle w:val="CommentReference"/>
        </w:rPr>
        <w:annotationRef/>
      </w:r>
      <w:r>
        <w:t>De la figura 1, tomar esta parte.</w:t>
      </w:r>
    </w:p>
  </w:comment>
  <w:comment w:id="22" w:author="Microsoft Office User" w:date="2024-03-02T20:17:00Z" w:initials="MOU">
    <w:p w14:paraId="6D914C24" w14:textId="77777777" w:rsidR="002B28AD" w:rsidRDefault="002B28AD">
      <w:pPr>
        <w:pStyle w:val="CommentText"/>
      </w:pPr>
      <w:r>
        <w:t>Texto alternativo:</w:t>
      </w:r>
    </w:p>
    <w:p w14:paraId="2C5F540B" w14:textId="77777777" w:rsidR="002B28AD" w:rsidRDefault="002B28AD">
      <w:pPr>
        <w:pStyle w:val="CommentText"/>
      </w:pPr>
    </w:p>
    <w:p w14:paraId="34758F11" w14:textId="7A23040D" w:rsidR="002B28AD" w:rsidRDefault="002B28AD">
      <w:pPr>
        <w:pStyle w:val="CommentText"/>
      </w:pPr>
      <w:r>
        <w:rPr>
          <w:rStyle w:val="CommentReference"/>
        </w:rPr>
        <w:annotationRef/>
      </w:r>
      <w:r>
        <w:t>Imagen que presenta los apartados que tienen los productos.</w:t>
      </w:r>
    </w:p>
  </w:comment>
  <w:comment w:id="23" w:author="Microsoft Office User" w:date="2024-03-02T20:20:00Z" w:initials="MOU">
    <w:p w14:paraId="1F0C9659" w14:textId="77777777" w:rsidR="002B28AD" w:rsidRDefault="002B28AD">
      <w:pPr>
        <w:pStyle w:val="CommentText"/>
      </w:pPr>
      <w:r>
        <w:rPr>
          <w:rStyle w:val="CommentReference"/>
        </w:rPr>
        <w:annotationRef/>
      </w:r>
      <w:r>
        <w:t>Texto alternativo:</w:t>
      </w:r>
    </w:p>
    <w:p w14:paraId="688DEB3D" w14:textId="77777777" w:rsidR="002B28AD" w:rsidRDefault="002B28AD">
      <w:pPr>
        <w:pStyle w:val="CommentText"/>
      </w:pPr>
    </w:p>
    <w:p w14:paraId="601F3671" w14:textId="05B4EA30" w:rsidR="002B28AD" w:rsidRDefault="002B28AD">
      <w:pPr>
        <w:pStyle w:val="CommentText"/>
      </w:pPr>
      <w:r>
        <w:t>Imagen que muestra cada fila y su representación.</w:t>
      </w:r>
    </w:p>
  </w:comment>
  <w:comment w:id="24" w:author="Microsoft Office User" w:date="2024-03-02T20:23:00Z" w:initials="MOU">
    <w:p w14:paraId="63F8FCFD" w14:textId="77777777" w:rsidR="00A2528D" w:rsidRDefault="00A2528D">
      <w:pPr>
        <w:pStyle w:val="CommentText"/>
      </w:pPr>
      <w:r>
        <w:rPr>
          <w:rStyle w:val="CommentReference"/>
        </w:rPr>
        <w:annotationRef/>
      </w:r>
      <w:r>
        <w:t>Texto alternativo:</w:t>
      </w:r>
    </w:p>
    <w:p w14:paraId="5EDED354" w14:textId="77777777" w:rsidR="00A2528D" w:rsidRDefault="00A2528D">
      <w:pPr>
        <w:pStyle w:val="CommentText"/>
      </w:pPr>
    </w:p>
    <w:p w14:paraId="0E51699D" w14:textId="76B48864" w:rsidR="00A2528D" w:rsidRDefault="00A2528D">
      <w:pPr>
        <w:pStyle w:val="CommentText"/>
      </w:pPr>
      <w:r>
        <w:t>Imagen que presenta las columnas del modelo explicado.</w:t>
      </w:r>
    </w:p>
  </w:comment>
  <w:comment w:id="25" w:author="Microsoft Office User" w:date="2024-02-20T22:42:00Z" w:initials="MOU">
    <w:p w14:paraId="6570A96A" w14:textId="2535E6A8" w:rsidR="00E032B4" w:rsidRDefault="00E032B4" w:rsidP="00E032B4">
      <w:pPr>
        <w:pStyle w:val="CommentText"/>
      </w:pPr>
      <w:r>
        <w:rPr>
          <w:rStyle w:val="CommentReference"/>
        </w:rPr>
        <w:annotationRef/>
      </w:r>
      <w:r>
        <w:t xml:space="preserve">El archivo se encuentra en la carpeta Formatos DI con el nombre </w:t>
      </w:r>
      <w:r w:rsidR="00D438FB">
        <w:t>CF8</w:t>
      </w:r>
      <w:r w:rsidR="00384595" w:rsidRPr="00384595">
        <w:t>_2_1_Pasos.docx</w:t>
      </w:r>
    </w:p>
  </w:comment>
  <w:comment w:id="26" w:author="Microsoft Office User" w:date="2024-03-02T20:33:00Z" w:initials="MOU">
    <w:p w14:paraId="6F40C3E5" w14:textId="398E0702" w:rsidR="00384595" w:rsidRDefault="00384595">
      <w:pPr>
        <w:pStyle w:val="CommentText"/>
      </w:pPr>
      <w:r>
        <w:rPr>
          <w:rStyle w:val="CommentReference"/>
        </w:rPr>
        <w:annotationRef/>
      </w:r>
      <w:r>
        <w:t>Resaltar la información.</w:t>
      </w:r>
    </w:p>
  </w:comment>
  <w:comment w:id="27" w:author="Microsoft Office User" w:date="2024-03-02T20:36:00Z" w:initials="MOU">
    <w:p w14:paraId="63E6F113" w14:textId="1279FE45" w:rsidR="00384595" w:rsidRDefault="00384595">
      <w:pPr>
        <w:pStyle w:val="CommentText"/>
      </w:pPr>
      <w:r>
        <w:rPr>
          <w:rStyle w:val="CommentReference"/>
        </w:rPr>
        <w:annotationRef/>
      </w:r>
      <w:r>
        <w:t>Cuando se presenten estos textos con código, colocarlos todos de la misma forma para que se identifiquen como comandos.</w:t>
      </w:r>
    </w:p>
  </w:comment>
  <w:comment w:id="28" w:author="Microsoft Office User" w:date="2024-03-02T20:38:00Z" w:initials="MOU">
    <w:p w14:paraId="7763B519" w14:textId="2F736841" w:rsidR="00B422C1" w:rsidRDefault="00B422C1">
      <w:pPr>
        <w:pStyle w:val="CommentText"/>
      </w:pPr>
      <w:r>
        <w:rPr>
          <w:rStyle w:val="CommentReference"/>
        </w:rPr>
        <w:annotationRef/>
      </w:r>
      <w:r>
        <w:t>Colocar como texto resaltado.</w:t>
      </w:r>
    </w:p>
  </w:comment>
  <w:comment w:id="29" w:author="Microsoft Office User" w:date="2024-02-20T22:42:00Z" w:initials="MOU">
    <w:p w14:paraId="5544BE3D" w14:textId="38050C11" w:rsidR="009A184F" w:rsidRDefault="009A184F" w:rsidP="009A184F">
      <w:pPr>
        <w:pStyle w:val="CommentText"/>
      </w:pPr>
      <w:r>
        <w:rPr>
          <w:rStyle w:val="CommentReference"/>
        </w:rPr>
        <w:annotationRef/>
      </w:r>
      <w:r>
        <w:t xml:space="preserve">El archivo se encuentra en la carpeta Formatos DI con el nombre </w:t>
      </w:r>
      <w:r w:rsidR="00D438FB">
        <w:t>CF8</w:t>
      </w:r>
      <w:r w:rsidRPr="009A184F">
        <w:t>_2_3_Base_de_datos.docx</w:t>
      </w:r>
    </w:p>
  </w:comment>
  <w:comment w:id="30" w:author="Microsoft Office User" w:date="2024-03-02T20:49:00Z" w:initials="MOU">
    <w:p w14:paraId="7AE3B78C" w14:textId="20C0A403" w:rsidR="004C2177" w:rsidRDefault="004C2177">
      <w:pPr>
        <w:pStyle w:val="CommentText"/>
      </w:pPr>
      <w:r>
        <w:rPr>
          <w:rStyle w:val="CommentReference"/>
        </w:rPr>
        <w:annotationRef/>
      </w:r>
      <w:r>
        <w:t>Colocar como texto resaltado.</w:t>
      </w:r>
    </w:p>
  </w:comment>
  <w:comment w:id="31" w:author="Microsoft Office User" w:date="2024-03-03T09:58:00Z" w:initials="MOU">
    <w:p w14:paraId="263E44C2" w14:textId="77777777" w:rsidR="007C77D6" w:rsidRDefault="007C77D6">
      <w:pPr>
        <w:pStyle w:val="CommentText"/>
      </w:pPr>
      <w:r>
        <w:rPr>
          <w:rStyle w:val="CommentReference"/>
        </w:rPr>
        <w:annotationRef/>
      </w:r>
      <w:r>
        <w:t>Texto alternativo:</w:t>
      </w:r>
    </w:p>
    <w:p w14:paraId="6CC69CDB" w14:textId="77777777" w:rsidR="007C77D6" w:rsidRDefault="007C77D6">
      <w:pPr>
        <w:pStyle w:val="CommentText"/>
      </w:pPr>
    </w:p>
    <w:p w14:paraId="109F3328" w14:textId="2F3BE9B9" w:rsidR="007C77D6" w:rsidRDefault="007C77D6">
      <w:pPr>
        <w:pStyle w:val="CommentText"/>
      </w:pPr>
      <w:r>
        <w:t>Imagen que presenta el pie de la factura que se viene trabajando.</w:t>
      </w:r>
    </w:p>
  </w:comment>
  <w:comment w:id="32" w:author="Microsoft Office User" w:date="2024-03-03T09:58:00Z" w:initials="MOU">
    <w:p w14:paraId="4A866583" w14:textId="6186EF82" w:rsidR="007C77D6" w:rsidRDefault="007C77D6">
      <w:pPr>
        <w:pStyle w:val="CommentText"/>
      </w:pPr>
      <w:r>
        <w:rPr>
          <w:rStyle w:val="CommentReference"/>
        </w:rPr>
        <w:annotationRef/>
      </w:r>
      <w:r>
        <w:t>De la figura 1, tomar esta parte.</w:t>
      </w:r>
    </w:p>
  </w:comment>
  <w:comment w:id="33" w:author="Microsoft Office User" w:date="2024-03-03T10:01:00Z" w:initials="MOU">
    <w:p w14:paraId="2E552DBC" w14:textId="77777777" w:rsidR="007C77D6" w:rsidRDefault="007C77D6">
      <w:pPr>
        <w:pStyle w:val="CommentText"/>
      </w:pPr>
      <w:r>
        <w:rPr>
          <w:rStyle w:val="CommentReference"/>
        </w:rPr>
        <w:annotationRef/>
      </w:r>
      <w:r>
        <w:t>Texto alternativo:</w:t>
      </w:r>
    </w:p>
    <w:p w14:paraId="61730760" w14:textId="77777777" w:rsidR="007C77D6" w:rsidRDefault="007C77D6">
      <w:pPr>
        <w:pStyle w:val="CommentText"/>
      </w:pPr>
    </w:p>
    <w:p w14:paraId="0B4C734D" w14:textId="649D3B21" w:rsidR="007C77D6" w:rsidRDefault="007C77D6">
      <w:pPr>
        <w:pStyle w:val="CommentText"/>
      </w:pPr>
      <w:r>
        <w:t>Imagen que presenta la información a agregar en la tabla factura para calcular el total.</w:t>
      </w:r>
    </w:p>
  </w:comment>
  <w:comment w:id="34" w:author="Microsoft Office User" w:date="2024-03-03T10:05:00Z" w:initials="MOU">
    <w:p w14:paraId="6FCB04B2" w14:textId="7FA707ED" w:rsidR="00B14EB3" w:rsidRDefault="00B14EB3">
      <w:pPr>
        <w:pStyle w:val="CommentText"/>
      </w:pPr>
      <w:r>
        <w:rPr>
          <w:rStyle w:val="CommentReference"/>
        </w:rPr>
        <w:annotationRef/>
      </w:r>
      <w:r>
        <w:t>Colocar esta información en un recuadro.</w:t>
      </w:r>
    </w:p>
  </w:comment>
  <w:comment w:id="35" w:author="Microsoft Office User" w:date="2024-03-03T10:07:00Z" w:initials="MOU">
    <w:p w14:paraId="3517C72E" w14:textId="5EFE9136" w:rsidR="008A5EA4" w:rsidRDefault="008A5EA4">
      <w:pPr>
        <w:pStyle w:val="CommentText"/>
      </w:pPr>
      <w:r>
        <w:rPr>
          <w:rStyle w:val="CommentReference"/>
        </w:rPr>
        <w:annotationRef/>
      </w:r>
      <w:r>
        <w:t>Crear un llamado a la acción, donde se descarguen los siguientes archivos, los cuales se encuentran en la carpeta Anexos:</w:t>
      </w:r>
    </w:p>
    <w:p w14:paraId="6715A589" w14:textId="77777777" w:rsidR="008A5EA4" w:rsidRDefault="008A5EA4">
      <w:pPr>
        <w:pStyle w:val="CommentText"/>
      </w:pPr>
    </w:p>
    <w:p w14:paraId="7311FE77" w14:textId="77777777" w:rsidR="008A5EA4" w:rsidRDefault="008A5EA4">
      <w:pPr>
        <w:pStyle w:val="CommentText"/>
      </w:pPr>
      <w:proofErr w:type="spellStart"/>
      <w:r w:rsidRPr="008A5EA4">
        <w:t>DDL_drogueria.sql</w:t>
      </w:r>
      <w:proofErr w:type="spellEnd"/>
    </w:p>
    <w:p w14:paraId="29DB3D29" w14:textId="77777777" w:rsidR="008A5EA4" w:rsidRDefault="008A5EA4">
      <w:pPr>
        <w:pStyle w:val="CommentText"/>
      </w:pPr>
      <w:proofErr w:type="spellStart"/>
      <w:r w:rsidRPr="008A5EA4">
        <w:t>DDL_update.sql</w:t>
      </w:r>
      <w:proofErr w:type="spellEnd"/>
    </w:p>
    <w:p w14:paraId="2E288097" w14:textId="08E8CCAC" w:rsidR="008A5EA4" w:rsidRDefault="008A5EA4">
      <w:pPr>
        <w:pStyle w:val="CommentText"/>
      </w:pPr>
      <w:proofErr w:type="spellStart"/>
      <w:r w:rsidRPr="008A5EA4">
        <w:t>ModeloFacturacionDrogueria.mwb</w:t>
      </w:r>
      <w:proofErr w:type="spellEnd"/>
    </w:p>
  </w:comment>
  <w:comment w:id="36" w:author="Microsoft Office User" w:date="2024-02-20T22:42:00Z" w:initials="MOU">
    <w:p w14:paraId="1F256685" w14:textId="5F65CA1C" w:rsidR="00D140CC" w:rsidRDefault="00D140CC" w:rsidP="00D140CC">
      <w:pPr>
        <w:pStyle w:val="CommentText"/>
      </w:pPr>
      <w:r>
        <w:rPr>
          <w:rStyle w:val="CommentReference"/>
        </w:rPr>
        <w:annotationRef/>
      </w:r>
      <w:r>
        <w:t xml:space="preserve">El archivo se encuentra en la carpeta Formatos DI con el nombre </w:t>
      </w:r>
      <w:r w:rsidR="00D438FB">
        <w:t>CF8</w:t>
      </w:r>
      <w:r w:rsidRPr="00D140CC">
        <w:t>_2_5_Script.docx</w:t>
      </w:r>
    </w:p>
  </w:comment>
  <w:comment w:id="37" w:author="Microsoft Office User" w:date="2024-02-20T22:42:00Z" w:initials="MOU">
    <w:p w14:paraId="5BF7E5E5" w14:textId="3F2A8BB0" w:rsidR="00934E12" w:rsidRDefault="00934E12" w:rsidP="00934E12">
      <w:pPr>
        <w:pStyle w:val="CommentText"/>
      </w:pPr>
      <w:r>
        <w:rPr>
          <w:rStyle w:val="CommentReference"/>
        </w:rPr>
        <w:annotationRef/>
      </w:r>
      <w:r>
        <w:t xml:space="preserve">El archivo se encuentra en la carpeta Formatos DI con el nombre </w:t>
      </w:r>
      <w:r w:rsidR="00D438FB">
        <w:t>CF8</w:t>
      </w:r>
      <w:r w:rsidRPr="00934E12">
        <w:t>_2_6_Fases.docx</w:t>
      </w:r>
    </w:p>
  </w:comment>
  <w:comment w:id="38" w:author="Microsoft Office User" w:date="2024-03-03T10:30:00Z" w:initials="MOU">
    <w:p w14:paraId="7CC17B73" w14:textId="56BC9CA5" w:rsidR="00906AB3" w:rsidRDefault="00906AB3">
      <w:pPr>
        <w:pStyle w:val="CommentText"/>
      </w:pPr>
      <w:r>
        <w:rPr>
          <w:rStyle w:val="CommentReference"/>
        </w:rPr>
        <w:annotationRef/>
      </w:r>
      <w:hyperlink r:id="rId6" w:anchor="fromView=search&amp;page=1&amp;position=28&amp;uuid=ddcfe99e-8d49-426c-b0fc-bab11056ebeb" w:history="1">
        <w:r w:rsidRPr="00594422">
          <w:rPr>
            <w:rStyle w:val="Hyperlink"/>
          </w:rPr>
          <w:t>https://www.freepik.es/vector-gratis/ilustracion-concepto-proyecto-universitario_29659818.htm#fromView=search&amp;page=1&amp;position=28&amp;uuid=ddcfe99e-8d49-426c-b0fc-bab11056ebeb</w:t>
        </w:r>
      </w:hyperlink>
      <w:r>
        <w:t xml:space="preserve"> </w:t>
      </w:r>
    </w:p>
  </w:comment>
  <w:comment w:id="39" w:author="Microsoft Office User" w:date="2024-02-20T22:42:00Z" w:initials="MOU">
    <w:p w14:paraId="323F884F" w14:textId="003FC378" w:rsidR="00680D2A" w:rsidRDefault="00680D2A" w:rsidP="00680D2A">
      <w:pPr>
        <w:pStyle w:val="CommentText"/>
      </w:pPr>
      <w:r>
        <w:rPr>
          <w:rStyle w:val="CommentReference"/>
        </w:rPr>
        <w:annotationRef/>
      </w:r>
      <w:r>
        <w:t xml:space="preserve">El archivo se encuentra en la carpeta Formatos DI con el nombre </w:t>
      </w:r>
      <w:r w:rsidR="00D438FB">
        <w:t>CF8</w:t>
      </w:r>
      <w:r w:rsidRPr="00680D2A">
        <w:t>_2_6_1_Diseno_conceptual.docx</w:t>
      </w:r>
    </w:p>
  </w:comment>
  <w:comment w:id="40" w:author="Microsoft Office User" w:date="2024-03-03T10:49:00Z" w:initials="MOU">
    <w:p w14:paraId="277E3530" w14:textId="77777777" w:rsidR="00073B24" w:rsidRDefault="00073B24">
      <w:pPr>
        <w:pStyle w:val="CommentText"/>
      </w:pPr>
      <w:r>
        <w:rPr>
          <w:rStyle w:val="CommentReference"/>
        </w:rPr>
        <w:annotationRef/>
      </w:r>
      <w:r>
        <w:t>Texto alternativo:</w:t>
      </w:r>
    </w:p>
    <w:p w14:paraId="2293AFFD" w14:textId="77777777" w:rsidR="00073B24" w:rsidRDefault="00073B24">
      <w:pPr>
        <w:pStyle w:val="CommentText"/>
      </w:pPr>
    </w:p>
    <w:p w14:paraId="6842E387" w14:textId="24910E3E" w:rsidR="00073B24" w:rsidRDefault="00073B24">
      <w:pPr>
        <w:pStyle w:val="CommentText"/>
      </w:pPr>
      <w:r>
        <w:t>La imagen presenta el diagrama entidad relación del caso que se está estudiando.</w:t>
      </w:r>
    </w:p>
  </w:comment>
  <w:comment w:id="41" w:author="Microsoft Office User" w:date="2024-03-03T10:34:00Z" w:initials="MOU">
    <w:p w14:paraId="36305BAC" w14:textId="77777777" w:rsidR="00906AB3" w:rsidRDefault="00906AB3">
      <w:pPr>
        <w:pStyle w:val="CommentText"/>
      </w:pPr>
      <w:r>
        <w:rPr>
          <w:rStyle w:val="CommentReference"/>
        </w:rPr>
        <w:annotationRef/>
      </w:r>
      <w:r>
        <w:t xml:space="preserve">La imagen se encuentra en la carpeta Anexos con el nombre </w:t>
      </w:r>
      <w:proofErr w:type="spellStart"/>
      <w:r w:rsidRPr="00906AB3">
        <w:t>DiaframaER.drawio</w:t>
      </w:r>
      <w:proofErr w:type="spellEnd"/>
    </w:p>
    <w:p w14:paraId="58F38A38" w14:textId="77777777" w:rsidR="00906AB3" w:rsidRDefault="00906AB3">
      <w:pPr>
        <w:pStyle w:val="CommentText"/>
      </w:pPr>
    </w:p>
    <w:p w14:paraId="6AC65F98" w14:textId="6480456D" w:rsidR="00906AB3" w:rsidRDefault="00906AB3">
      <w:pPr>
        <w:pStyle w:val="CommentText"/>
      </w:pPr>
      <w:r>
        <w:t xml:space="preserve">Para ver el editable, ingresar al enlace </w:t>
      </w:r>
      <w:hyperlink r:id="rId7" w:history="1">
        <w:r w:rsidRPr="00594422">
          <w:rPr>
            <w:rStyle w:val="Hyperlink"/>
          </w:rPr>
          <w:t>https://app.diagrams.net/</w:t>
        </w:r>
      </w:hyperlink>
      <w:r>
        <w:t xml:space="preserve"> y abrir el archivo.</w:t>
      </w:r>
    </w:p>
  </w:comment>
  <w:comment w:id="42" w:author="Microsoft Office User" w:date="2024-03-03T10:53:00Z" w:initials="MOU">
    <w:p w14:paraId="626B5C2F" w14:textId="77777777" w:rsidR="00741211" w:rsidRDefault="00741211">
      <w:pPr>
        <w:pStyle w:val="CommentText"/>
      </w:pPr>
      <w:r>
        <w:rPr>
          <w:rStyle w:val="CommentReference"/>
        </w:rPr>
        <w:annotationRef/>
      </w:r>
      <w:r>
        <w:t>Texto alternativo:</w:t>
      </w:r>
    </w:p>
    <w:p w14:paraId="13172293" w14:textId="77777777" w:rsidR="00741211" w:rsidRDefault="00741211">
      <w:pPr>
        <w:pStyle w:val="CommentText"/>
      </w:pPr>
    </w:p>
    <w:p w14:paraId="3AD4D670" w14:textId="1AB3FC2D" w:rsidR="00741211" w:rsidRDefault="00741211">
      <w:pPr>
        <w:pStyle w:val="CommentText"/>
      </w:pPr>
      <w:r>
        <w:t>Imagen que presenta cómo mapear el diagrama entidad relación a un modelo relacional.</w:t>
      </w:r>
    </w:p>
  </w:comment>
  <w:comment w:id="43" w:author="Microsoft Office User" w:date="2024-03-03T10:56:00Z" w:initials="MOU">
    <w:p w14:paraId="7B8FB798" w14:textId="1717AF2B" w:rsidR="00741211" w:rsidRDefault="00741211">
      <w:pPr>
        <w:pStyle w:val="CommentText"/>
      </w:pPr>
      <w:r>
        <w:rPr>
          <w:rStyle w:val="CommentReference"/>
        </w:rPr>
        <w:annotationRef/>
      </w:r>
      <w:r>
        <w:t xml:space="preserve">Crear un llamado a la acción, donde se descargue el archivo que se encuentra en la carpeta Anexos con el nombre </w:t>
      </w:r>
      <w:proofErr w:type="spellStart"/>
      <w:r w:rsidRPr="00741211">
        <w:t>Modelos.mwb</w:t>
      </w:r>
      <w:proofErr w:type="spellEnd"/>
    </w:p>
  </w:comment>
  <w:comment w:id="44" w:author="Microsoft Office User" w:date="2024-02-20T22:42:00Z" w:initials="MOU">
    <w:p w14:paraId="6C4B20BB" w14:textId="467823BA" w:rsidR="00CD349B" w:rsidRDefault="00CD349B" w:rsidP="00CD349B">
      <w:pPr>
        <w:pStyle w:val="CommentText"/>
      </w:pPr>
      <w:r>
        <w:rPr>
          <w:rStyle w:val="CommentReference"/>
        </w:rPr>
        <w:annotationRef/>
      </w:r>
      <w:r>
        <w:t xml:space="preserve">El archivo se encuentra en la carpeta Formatos DI con el nombre </w:t>
      </w:r>
      <w:r w:rsidR="00D438FB">
        <w:t>CF8</w:t>
      </w:r>
      <w:r w:rsidRPr="00CD349B">
        <w:t>_2_6_2_Diseno_logico.docx</w:t>
      </w:r>
    </w:p>
  </w:comment>
  <w:comment w:id="45" w:author="Microsoft Office User" w:date="2024-02-20T22:42:00Z" w:initials="MOU">
    <w:p w14:paraId="666D93DE" w14:textId="2970E7D5" w:rsidR="0073475A" w:rsidRDefault="0073475A" w:rsidP="0073475A">
      <w:pPr>
        <w:pStyle w:val="CommentText"/>
      </w:pPr>
      <w:r>
        <w:rPr>
          <w:rStyle w:val="CommentReference"/>
        </w:rPr>
        <w:annotationRef/>
      </w:r>
      <w:r>
        <w:t xml:space="preserve">El archivo se encuentra en la carpeta Formatos DI con el nombre </w:t>
      </w:r>
      <w:r w:rsidR="00D438FB">
        <w:t>CF8</w:t>
      </w:r>
      <w:r w:rsidR="00205853" w:rsidRPr="00205853">
        <w:t>_2_6_3_Diseno_fisico.docx</w:t>
      </w:r>
    </w:p>
  </w:comment>
  <w:comment w:id="46" w:author="Microsoft Office User" w:date="2024-03-03T11:15:00Z" w:initials="MOU">
    <w:p w14:paraId="4CFFCB48" w14:textId="6E9A0D56" w:rsidR="009F6E71" w:rsidRDefault="009F6E71">
      <w:pPr>
        <w:pStyle w:val="CommentText"/>
      </w:pPr>
      <w:r>
        <w:rPr>
          <w:rStyle w:val="CommentReference"/>
        </w:rPr>
        <w:annotationRef/>
      </w:r>
      <w:r>
        <w:t>Colocar como texto resaltado.</w:t>
      </w:r>
    </w:p>
  </w:comment>
  <w:comment w:id="47" w:author="Microsoft Office User" w:date="2024-02-20T22:42:00Z" w:initials="MOU">
    <w:p w14:paraId="5069BD79" w14:textId="5B34B81F" w:rsidR="00B23B15" w:rsidRDefault="00B23B15" w:rsidP="00B23B15">
      <w:pPr>
        <w:pStyle w:val="CommentText"/>
      </w:pPr>
      <w:r>
        <w:rPr>
          <w:rStyle w:val="CommentReference"/>
        </w:rPr>
        <w:annotationRef/>
      </w:r>
      <w:r>
        <w:t xml:space="preserve">El archivo se encuentra en la carpeta Formatos DI con el nombre </w:t>
      </w:r>
      <w:r w:rsidR="00D438FB">
        <w:t>CF8</w:t>
      </w:r>
      <w:r w:rsidRPr="00B23B15">
        <w:t>_3_Responsabilidades.docx</w:t>
      </w:r>
    </w:p>
  </w:comment>
  <w:comment w:id="48" w:author="Microsoft Office User" w:date="2024-03-03T11:27:00Z" w:initials="MOU">
    <w:p w14:paraId="4D020A5A" w14:textId="4F8F7C59" w:rsidR="006D5B66" w:rsidRDefault="006D5B66">
      <w:pPr>
        <w:pStyle w:val="CommentText"/>
      </w:pPr>
      <w:r>
        <w:rPr>
          <w:rStyle w:val="CommentReference"/>
        </w:rPr>
        <w:annotationRef/>
      </w:r>
      <w:r>
        <w:t>Colocar la información en un cuadro resaltado.</w:t>
      </w:r>
    </w:p>
  </w:comment>
  <w:comment w:id="49" w:author="Microsoft Office User" w:date="2024-03-03T11:29:00Z" w:initials="MOU">
    <w:p w14:paraId="3F6E1EA4" w14:textId="77777777" w:rsidR="009F50BC" w:rsidRDefault="009F50BC">
      <w:pPr>
        <w:pStyle w:val="CommentText"/>
      </w:pPr>
      <w:r>
        <w:rPr>
          <w:rStyle w:val="CommentReference"/>
        </w:rPr>
        <w:annotationRef/>
      </w:r>
      <w:r>
        <w:t>Texto alternativo:</w:t>
      </w:r>
    </w:p>
    <w:p w14:paraId="0279164C" w14:textId="77777777" w:rsidR="009F50BC" w:rsidRDefault="009F50BC">
      <w:pPr>
        <w:pStyle w:val="CommentText"/>
      </w:pPr>
    </w:p>
    <w:p w14:paraId="16F45AC9" w14:textId="56E97D3D" w:rsidR="009F50BC" w:rsidRDefault="009F50BC">
      <w:pPr>
        <w:pStyle w:val="CommentText"/>
      </w:pPr>
      <w:r>
        <w:t>Imagen que presenta los pasos luego</w:t>
      </w:r>
      <w:r w:rsidRPr="009F50BC">
        <w:t xml:space="preserve"> </w:t>
      </w:r>
      <w:r w:rsidRPr="003C35BC">
        <w:t xml:space="preserve">de conectar a la base de datos con </w:t>
      </w:r>
      <w:proofErr w:type="spellStart"/>
      <w:r w:rsidRPr="003C35BC">
        <w:t>MySQL</w:t>
      </w:r>
      <w:proofErr w:type="spellEnd"/>
      <w:r w:rsidRPr="003C35BC">
        <w:t xml:space="preserve"> </w:t>
      </w:r>
      <w:proofErr w:type="spellStart"/>
      <w:r w:rsidRPr="009F50BC">
        <w:rPr>
          <w:i/>
          <w:iCs/>
        </w:rPr>
        <w:t>Workbench</w:t>
      </w:r>
      <w:proofErr w:type="spellEnd"/>
      <w:r>
        <w:t>.</w:t>
      </w:r>
    </w:p>
  </w:comment>
  <w:comment w:id="50" w:author="Microsoft Office User" w:date="2024-03-03T12:00:00Z" w:initials="MOU">
    <w:p w14:paraId="4A5AA1EF" w14:textId="77777777" w:rsidR="002C7D3B" w:rsidRDefault="002C7D3B" w:rsidP="002C7D3B">
      <w:pPr>
        <w:pStyle w:val="CommentText"/>
        <w:rPr>
          <w:lang w:val="es-ES"/>
        </w:rPr>
      </w:pPr>
      <w:r>
        <w:rPr>
          <w:rStyle w:val="CommentReference"/>
        </w:rPr>
        <w:annotationRef/>
      </w:r>
      <w:r>
        <w:rPr>
          <w:rStyle w:val="CommentReference"/>
        </w:rPr>
        <w:annotationRef/>
      </w:r>
      <w:r>
        <w:rPr>
          <w:lang w:val="es-ES"/>
        </w:rPr>
        <w:t>Texto alternativo:</w:t>
      </w:r>
    </w:p>
    <w:p w14:paraId="12033634" w14:textId="77777777" w:rsidR="002C7D3B" w:rsidRDefault="002C7D3B" w:rsidP="002C7D3B">
      <w:pPr>
        <w:pStyle w:val="CommentText"/>
        <w:rPr>
          <w:lang w:val="es-ES"/>
        </w:rPr>
      </w:pPr>
    </w:p>
    <w:p w14:paraId="20431D58" w14:textId="1365E821" w:rsidR="002C7D3B" w:rsidRPr="00914FDB" w:rsidRDefault="002C7D3B" w:rsidP="002C7D3B">
      <w:pPr>
        <w:pStyle w:val="CommentText"/>
      </w:pPr>
      <w:r w:rsidRPr="00843E31">
        <w:rPr>
          <w:lang w:val="es-ES"/>
        </w:rPr>
        <w:t xml:space="preserve">Esquema general del componente formativo, que enuncia las temáticas desarrolladas y destaca aspectos clave estudiados. Tema central: </w:t>
      </w:r>
      <w:r>
        <w:rPr>
          <w:lang w:val="es-ES"/>
        </w:rPr>
        <w:t>modelo entidad relación.</w:t>
      </w:r>
      <w:r w:rsidRPr="00843E31">
        <w:rPr>
          <w:lang w:val="es-ES"/>
        </w:rPr>
        <w:t xml:space="preserve"> Temas integradores: </w:t>
      </w:r>
      <w:r>
        <w:rPr>
          <w:lang w:val="es-ES"/>
        </w:rPr>
        <w:t>entorno de trabajo, diseño e implementación y administración de bases de datos.</w:t>
      </w:r>
    </w:p>
    <w:p w14:paraId="3B07A247" w14:textId="49C97224" w:rsidR="002C7D3B" w:rsidRDefault="002C7D3B">
      <w:pPr>
        <w:pStyle w:val="CommentText"/>
      </w:pPr>
    </w:p>
  </w:comment>
  <w:comment w:id="51" w:author="Microsoft Office User" w:date="2024-03-03T11:59:00Z" w:initials="MOU">
    <w:p w14:paraId="40C373F9" w14:textId="59B0500C" w:rsidR="00633FBF" w:rsidRDefault="00633FBF">
      <w:pPr>
        <w:pStyle w:val="CommentText"/>
      </w:pPr>
      <w:r>
        <w:rPr>
          <w:rStyle w:val="CommentReference"/>
        </w:rPr>
        <w:annotationRef/>
      </w:r>
      <w:r>
        <w:t xml:space="preserve">El editable se encuentra en la carpeta Formatos DI con el nombre </w:t>
      </w:r>
      <w:r w:rsidR="00D438FB">
        <w:t>CF8</w:t>
      </w:r>
      <w:r w:rsidRPr="00633FBF">
        <w:t>_Sintesis.pptx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E1C566" w15:done="0"/>
  <w15:commentEx w15:paraId="4D4DC60D" w15:done="0"/>
  <w15:commentEx w15:paraId="536D114B" w15:done="0"/>
  <w15:commentEx w15:paraId="401F8A58" w15:done="0"/>
  <w15:commentEx w15:paraId="32C450C0" w15:done="0"/>
  <w15:commentEx w15:paraId="7CBCE823" w15:done="0"/>
  <w15:commentEx w15:paraId="3FE80BD0" w15:done="0"/>
  <w15:commentEx w15:paraId="73274058" w15:done="0"/>
  <w15:commentEx w15:paraId="6A8C30BA" w15:done="0"/>
  <w15:commentEx w15:paraId="79884041" w15:done="0"/>
  <w15:commentEx w15:paraId="4495592A" w15:done="0"/>
  <w15:commentEx w15:paraId="15AB09F8" w15:done="0"/>
  <w15:commentEx w15:paraId="75C6D656" w15:done="0"/>
  <w15:commentEx w15:paraId="27747B80" w15:done="0"/>
  <w15:commentEx w15:paraId="46E609F7" w15:done="0"/>
  <w15:commentEx w15:paraId="6D7EEA4B" w15:done="0"/>
  <w15:commentEx w15:paraId="21D72853" w15:done="0"/>
  <w15:commentEx w15:paraId="48A5FB1A" w15:done="0"/>
  <w15:commentEx w15:paraId="7BCD5F6D" w15:done="0"/>
  <w15:commentEx w15:paraId="37BFA5A7" w15:done="0"/>
  <w15:commentEx w15:paraId="40A38E17" w15:done="0"/>
  <w15:commentEx w15:paraId="52E3351D" w15:done="0"/>
  <w15:commentEx w15:paraId="34758F11" w15:done="0"/>
  <w15:commentEx w15:paraId="601F3671" w15:done="0"/>
  <w15:commentEx w15:paraId="0E51699D" w15:done="0"/>
  <w15:commentEx w15:paraId="6570A96A" w15:done="0"/>
  <w15:commentEx w15:paraId="6F40C3E5" w15:done="0"/>
  <w15:commentEx w15:paraId="63E6F113" w15:done="0"/>
  <w15:commentEx w15:paraId="7763B519" w15:done="0"/>
  <w15:commentEx w15:paraId="5544BE3D" w15:done="0"/>
  <w15:commentEx w15:paraId="7AE3B78C" w15:done="0"/>
  <w15:commentEx w15:paraId="109F3328" w15:done="0"/>
  <w15:commentEx w15:paraId="4A866583" w15:done="0"/>
  <w15:commentEx w15:paraId="0B4C734D" w15:done="0"/>
  <w15:commentEx w15:paraId="6FCB04B2" w15:done="0"/>
  <w15:commentEx w15:paraId="2E288097" w15:done="0"/>
  <w15:commentEx w15:paraId="1F256685" w15:done="0"/>
  <w15:commentEx w15:paraId="5BF7E5E5" w15:done="0"/>
  <w15:commentEx w15:paraId="7CC17B73" w15:done="0"/>
  <w15:commentEx w15:paraId="323F884F" w15:done="0"/>
  <w15:commentEx w15:paraId="6842E387" w15:done="0"/>
  <w15:commentEx w15:paraId="6AC65F98" w15:done="0"/>
  <w15:commentEx w15:paraId="3AD4D670" w15:done="0"/>
  <w15:commentEx w15:paraId="7B8FB798" w15:done="0"/>
  <w15:commentEx w15:paraId="6C4B20BB" w15:done="0"/>
  <w15:commentEx w15:paraId="666D93DE" w15:done="0"/>
  <w15:commentEx w15:paraId="4CFFCB48" w15:done="0"/>
  <w15:commentEx w15:paraId="5069BD79" w15:done="0"/>
  <w15:commentEx w15:paraId="4D020A5A" w15:done="0"/>
  <w15:commentEx w15:paraId="16F45AC9" w15:done="0"/>
  <w15:commentEx w15:paraId="3B07A247" w15:done="0"/>
  <w15:commentEx w15:paraId="40C373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8DED45" w16cex:dateUtc="2024-03-02T23:24:00Z"/>
  <w16cex:commentExtensible w16cex:durableId="298DEEFA" w16cex:dateUtc="2024-03-02T23:31:00Z"/>
  <w16cex:commentExtensible w16cex:durableId="298DEF87" w16cex:dateUtc="2024-03-02T23:33:00Z"/>
  <w16cex:commentExtensible w16cex:durableId="298DF0D3" w16cex:dateUtc="2024-03-02T23:39:00Z"/>
  <w16cex:commentExtensible w16cex:durableId="298113D0" w16cex:dateUtc="2024-02-21T03:42:00Z"/>
  <w16cex:commentExtensible w16cex:durableId="298DF543" w16cex:dateUtc="2024-03-02T23:58:00Z"/>
  <w16cex:commentExtensible w16cex:durableId="298DF601" w16cex:dateUtc="2024-03-03T00:01:00Z"/>
  <w16cex:commentExtensible w16cex:durableId="298DFF10" w16cex:dateUtc="2024-03-03T00:40:00Z"/>
  <w16cex:commentExtensible w16cex:durableId="298E00E4" w16cex:dateUtc="2024-03-03T00:47:00Z"/>
  <w16cex:commentExtensible w16cex:durableId="298DFF4F" w16cex:dateUtc="2024-03-03T00:41:00Z"/>
  <w16cex:commentExtensible w16cex:durableId="298E0182" w16cex:dateUtc="2024-03-03T00:50:00Z"/>
  <w16cex:commentExtensible w16cex:durableId="298E02AE" w16cex:dateUtc="2024-03-03T00:55:00Z"/>
  <w16cex:commentExtensible w16cex:durableId="298E028B" w16cex:dateUtc="2024-03-03T00:54:00Z"/>
  <w16cex:commentExtensible w16cex:durableId="298E0426" w16cex:dateUtc="2024-03-03T01:01:00Z"/>
  <w16cex:commentExtensible w16cex:durableId="298E04AD" w16cex:dateUtc="2024-03-03T01:03:00Z"/>
  <w16cex:commentExtensible w16cex:durableId="298E058B" w16cex:dateUtc="2024-03-03T01:07:00Z"/>
  <w16cex:commentExtensible w16cex:durableId="298E05B4" w16cex:dateUtc="2024-03-03T01:08:00Z"/>
  <w16cex:commentExtensible w16cex:durableId="298E066D" w16cex:dateUtc="2024-03-03T01:11:00Z"/>
  <w16cex:commentExtensible w16cex:durableId="298E063E" w16cex:dateUtc="2024-03-03T01:10:00Z"/>
  <w16cex:commentExtensible w16cex:durableId="298E06FB" w16cex:dateUtc="2024-03-03T01:13:00Z"/>
  <w16cex:commentExtensible w16cex:durableId="298E0789" w16cex:dateUtc="2024-03-03T01:16:00Z"/>
  <w16cex:commentExtensible w16cex:durableId="298E0775" w16cex:dateUtc="2024-03-03T01:15:00Z"/>
  <w16cex:commentExtensible w16cex:durableId="298E07E5" w16cex:dateUtc="2024-03-03T01:17:00Z"/>
  <w16cex:commentExtensible w16cex:durableId="298E088A" w16cex:dateUtc="2024-03-03T01:20:00Z"/>
  <w16cex:commentExtensible w16cex:durableId="298E0936" w16cex:dateUtc="2024-03-03T01:23:00Z"/>
  <w16cex:commentExtensible w16cex:durableId="298E09F2" w16cex:dateUtc="2024-02-21T03:42:00Z"/>
  <w16cex:commentExtensible w16cex:durableId="298E0BA7" w16cex:dateUtc="2024-03-03T01:33:00Z"/>
  <w16cex:commentExtensible w16cex:durableId="298E0C32" w16cex:dateUtc="2024-03-03T01:36:00Z"/>
  <w16cex:commentExtensible w16cex:durableId="298E0CB6" w16cex:dateUtc="2024-03-03T01:38:00Z"/>
  <w16cex:commentExtensible w16cex:durableId="298E0E2F" w16cex:dateUtc="2024-02-21T03:42:00Z"/>
  <w16cex:commentExtensible w16cex:durableId="298E0F71" w16cex:dateUtc="2024-03-03T01:49:00Z"/>
  <w16cex:commentExtensible w16cex:durableId="298EC84A" w16cex:dateUtc="2024-03-03T14:58:00Z"/>
  <w16cex:commentExtensible w16cex:durableId="298EC848" w16cex:dateUtc="2024-03-03T14:58:00Z"/>
  <w16cex:commentExtensible w16cex:durableId="298EC8F2" w16cex:dateUtc="2024-03-03T15:01:00Z"/>
  <w16cex:commentExtensible w16cex:durableId="298EC9D1" w16cex:dateUtc="2024-03-03T15:05:00Z"/>
  <w16cex:commentExtensible w16cex:durableId="298ECA66" w16cex:dateUtc="2024-03-03T15:07:00Z"/>
  <w16cex:commentExtensible w16cex:durableId="298ECC7F" w16cex:dateUtc="2024-02-21T03:42:00Z"/>
  <w16cex:commentExtensible w16cex:durableId="298ECED5" w16cex:dateUtc="2024-02-21T03:42:00Z"/>
  <w16cex:commentExtensible w16cex:durableId="298ECFC8" w16cex:dateUtc="2024-03-03T15:30:00Z"/>
  <w16cex:commentExtensible w16cex:durableId="298ED3F6" w16cex:dateUtc="2024-02-21T03:42:00Z"/>
  <w16cex:commentExtensible w16cex:durableId="298ED446" w16cex:dateUtc="2024-03-03T15:49:00Z"/>
  <w16cex:commentExtensible w16cex:durableId="298ED0B4" w16cex:dateUtc="2024-03-03T15:34:00Z"/>
  <w16cex:commentExtensible w16cex:durableId="298ED50D" w16cex:dateUtc="2024-03-03T15:53:00Z"/>
  <w16cex:commentExtensible w16cex:durableId="298ED5E0" w16cex:dateUtc="2024-03-03T15:56:00Z"/>
  <w16cex:commentExtensible w16cex:durableId="298ED78E" w16cex:dateUtc="2024-02-21T03:42:00Z"/>
  <w16cex:commentExtensible w16cex:durableId="298ED870" w16cex:dateUtc="2024-02-21T03:42:00Z"/>
  <w16cex:commentExtensible w16cex:durableId="298EDA67" w16cex:dateUtc="2024-03-03T16:15:00Z"/>
  <w16cex:commentExtensible w16cex:durableId="298EDC3B" w16cex:dateUtc="2024-02-21T03:42:00Z"/>
  <w16cex:commentExtensible w16cex:durableId="298EDD2E" w16cex:dateUtc="2024-03-03T16:27:00Z"/>
  <w16cex:commentExtensible w16cex:durableId="298EDDB7" w16cex:dateUtc="2024-03-03T16:29:00Z"/>
  <w16cex:commentExtensible w16cex:durableId="298EE4D4" w16cex:dateUtc="2024-03-03T17:00:00Z"/>
  <w16cex:commentExtensible w16cex:durableId="298EE4B6" w16cex:dateUtc="2024-03-03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E1C566" w16cid:durableId="298DED45"/>
  <w16cid:commentId w16cid:paraId="4D4DC60D" w16cid:durableId="298DEEFA"/>
  <w16cid:commentId w16cid:paraId="536D114B" w16cid:durableId="298DEF87"/>
  <w16cid:commentId w16cid:paraId="401F8A58" w16cid:durableId="298DF0D3"/>
  <w16cid:commentId w16cid:paraId="32C450C0" w16cid:durableId="298113D0"/>
  <w16cid:commentId w16cid:paraId="7CBCE823" w16cid:durableId="298DF543"/>
  <w16cid:commentId w16cid:paraId="3FE80BD0" w16cid:durableId="298DF601"/>
  <w16cid:commentId w16cid:paraId="73274058" w16cid:durableId="298DFF10"/>
  <w16cid:commentId w16cid:paraId="6A8C30BA" w16cid:durableId="298E00E4"/>
  <w16cid:commentId w16cid:paraId="79884041" w16cid:durableId="298DFF4F"/>
  <w16cid:commentId w16cid:paraId="4495592A" w16cid:durableId="298E0182"/>
  <w16cid:commentId w16cid:paraId="15AB09F8" w16cid:durableId="298E02AE"/>
  <w16cid:commentId w16cid:paraId="75C6D656" w16cid:durableId="298E028B"/>
  <w16cid:commentId w16cid:paraId="27747B80" w16cid:durableId="298E0426"/>
  <w16cid:commentId w16cid:paraId="46E609F7" w16cid:durableId="298E04AD"/>
  <w16cid:commentId w16cid:paraId="6D7EEA4B" w16cid:durableId="298E058B"/>
  <w16cid:commentId w16cid:paraId="21D72853" w16cid:durableId="298E05B4"/>
  <w16cid:commentId w16cid:paraId="48A5FB1A" w16cid:durableId="298E066D"/>
  <w16cid:commentId w16cid:paraId="7BCD5F6D" w16cid:durableId="298E063E"/>
  <w16cid:commentId w16cid:paraId="37BFA5A7" w16cid:durableId="298E06FB"/>
  <w16cid:commentId w16cid:paraId="40A38E17" w16cid:durableId="298E0789"/>
  <w16cid:commentId w16cid:paraId="52E3351D" w16cid:durableId="298E0775"/>
  <w16cid:commentId w16cid:paraId="34758F11" w16cid:durableId="298E07E5"/>
  <w16cid:commentId w16cid:paraId="601F3671" w16cid:durableId="298E088A"/>
  <w16cid:commentId w16cid:paraId="0E51699D" w16cid:durableId="298E0936"/>
  <w16cid:commentId w16cid:paraId="6570A96A" w16cid:durableId="298E09F2"/>
  <w16cid:commentId w16cid:paraId="6F40C3E5" w16cid:durableId="298E0BA7"/>
  <w16cid:commentId w16cid:paraId="63E6F113" w16cid:durableId="298E0C32"/>
  <w16cid:commentId w16cid:paraId="7763B519" w16cid:durableId="298E0CB6"/>
  <w16cid:commentId w16cid:paraId="5544BE3D" w16cid:durableId="298E0E2F"/>
  <w16cid:commentId w16cid:paraId="7AE3B78C" w16cid:durableId="298E0F71"/>
  <w16cid:commentId w16cid:paraId="109F3328" w16cid:durableId="298EC84A"/>
  <w16cid:commentId w16cid:paraId="4A866583" w16cid:durableId="298EC848"/>
  <w16cid:commentId w16cid:paraId="0B4C734D" w16cid:durableId="298EC8F2"/>
  <w16cid:commentId w16cid:paraId="6FCB04B2" w16cid:durableId="298EC9D1"/>
  <w16cid:commentId w16cid:paraId="2E288097" w16cid:durableId="298ECA66"/>
  <w16cid:commentId w16cid:paraId="1F256685" w16cid:durableId="298ECC7F"/>
  <w16cid:commentId w16cid:paraId="5BF7E5E5" w16cid:durableId="298ECED5"/>
  <w16cid:commentId w16cid:paraId="7CC17B73" w16cid:durableId="298ECFC8"/>
  <w16cid:commentId w16cid:paraId="323F884F" w16cid:durableId="298ED3F6"/>
  <w16cid:commentId w16cid:paraId="6842E387" w16cid:durableId="298ED446"/>
  <w16cid:commentId w16cid:paraId="6AC65F98" w16cid:durableId="298ED0B4"/>
  <w16cid:commentId w16cid:paraId="3AD4D670" w16cid:durableId="298ED50D"/>
  <w16cid:commentId w16cid:paraId="7B8FB798" w16cid:durableId="298ED5E0"/>
  <w16cid:commentId w16cid:paraId="6C4B20BB" w16cid:durableId="298ED78E"/>
  <w16cid:commentId w16cid:paraId="666D93DE" w16cid:durableId="298ED870"/>
  <w16cid:commentId w16cid:paraId="4CFFCB48" w16cid:durableId="298EDA67"/>
  <w16cid:commentId w16cid:paraId="5069BD79" w16cid:durableId="298EDC3B"/>
  <w16cid:commentId w16cid:paraId="4D020A5A" w16cid:durableId="298EDD2E"/>
  <w16cid:commentId w16cid:paraId="16F45AC9" w16cid:durableId="298EDDB7"/>
  <w16cid:commentId w16cid:paraId="3B07A247" w16cid:durableId="298EE4D4"/>
  <w16cid:commentId w16cid:paraId="40C373F9" w16cid:durableId="298EE4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9699A" w14:textId="77777777" w:rsidR="00B62FFA" w:rsidRDefault="00B62FFA">
      <w:pPr>
        <w:spacing w:line="240" w:lineRule="auto"/>
      </w:pPr>
      <w:r>
        <w:separator/>
      </w:r>
    </w:p>
  </w:endnote>
  <w:endnote w:type="continuationSeparator" w:id="0">
    <w:p w14:paraId="45C3928B" w14:textId="77777777" w:rsidR="00B62FFA" w:rsidRDefault="00B62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FD88A" w14:textId="77777777" w:rsidR="00B62FFA" w:rsidRDefault="00B62FFA">
      <w:pPr>
        <w:spacing w:line="240" w:lineRule="auto"/>
      </w:pPr>
      <w:r>
        <w:separator/>
      </w:r>
    </w:p>
  </w:footnote>
  <w:footnote w:type="continuationSeparator" w:id="0">
    <w:p w14:paraId="4FE24299" w14:textId="77777777" w:rsidR="00B62FFA" w:rsidRDefault="00B62F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E25F9"/>
    <w:multiLevelType w:val="multilevel"/>
    <w:tmpl w:val="D1122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4F3E44"/>
    <w:multiLevelType w:val="hybridMultilevel"/>
    <w:tmpl w:val="D01C65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F1BC4"/>
    <w:multiLevelType w:val="multilevel"/>
    <w:tmpl w:val="A4A01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C03766"/>
    <w:multiLevelType w:val="multilevel"/>
    <w:tmpl w:val="15023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695D49"/>
    <w:multiLevelType w:val="multilevel"/>
    <w:tmpl w:val="09B4A368"/>
    <w:lvl w:ilvl="0">
      <w:start w:val="1"/>
      <w:numFmt w:val="decimal"/>
      <w:lvlText w:val="%1."/>
      <w:lvlJc w:val="left"/>
      <w:pPr>
        <w:ind w:left="360" w:hanging="360"/>
      </w:pPr>
    </w:lvl>
    <w:lvl w:ilvl="1">
      <w:start w:val="1"/>
      <w:numFmt w:val="decimal"/>
      <w:lvlText w:val="%1.%2."/>
      <w:lvlJc w:val="left"/>
      <w:pPr>
        <w:ind w:left="644" w:hanging="358"/>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5" w15:restartNumberingAfterBreak="0">
    <w:nsid w:val="1BEE3761"/>
    <w:multiLevelType w:val="multilevel"/>
    <w:tmpl w:val="A7389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522625"/>
    <w:multiLevelType w:val="multilevel"/>
    <w:tmpl w:val="179C1706"/>
    <w:lvl w:ilvl="0">
      <w:start w:val="1"/>
      <w:numFmt w:val="decimal"/>
      <w:lvlText w:val="%1."/>
      <w:lvlJc w:val="left"/>
      <w:pPr>
        <w:ind w:left="360" w:hanging="360"/>
      </w:pPr>
    </w:lvl>
    <w:lvl w:ilvl="1">
      <w:start w:val="1"/>
      <w:numFmt w:val="decimal"/>
      <w:lvlText w:val="%1.%2."/>
      <w:lvlJc w:val="left"/>
      <w:pPr>
        <w:ind w:left="3054"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03A7953"/>
    <w:multiLevelType w:val="hybridMultilevel"/>
    <w:tmpl w:val="D0CA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572EF"/>
    <w:multiLevelType w:val="multilevel"/>
    <w:tmpl w:val="12A825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C5658F"/>
    <w:multiLevelType w:val="multilevel"/>
    <w:tmpl w:val="EF0E98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2AE3F44"/>
    <w:multiLevelType w:val="multilevel"/>
    <w:tmpl w:val="B3508A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EF4DAA"/>
    <w:multiLevelType w:val="multilevel"/>
    <w:tmpl w:val="52421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FA4832"/>
    <w:multiLevelType w:val="multilevel"/>
    <w:tmpl w:val="ED00C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F66320"/>
    <w:multiLevelType w:val="multilevel"/>
    <w:tmpl w:val="1316B38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A31AE6"/>
    <w:multiLevelType w:val="multilevel"/>
    <w:tmpl w:val="A8DEE012"/>
    <w:lvl w:ilvl="0">
      <w:start w:val="2"/>
      <w:numFmt w:val="decimal"/>
      <w:lvlText w:val="%1."/>
      <w:lvlJc w:val="left"/>
      <w:pPr>
        <w:ind w:left="360" w:hanging="360"/>
      </w:pPr>
    </w:lvl>
    <w:lvl w:ilvl="1">
      <w:start w:val="1"/>
      <w:numFmt w:val="decimal"/>
      <w:lvlText w:val="%1.%2."/>
      <w:lvlJc w:val="left"/>
      <w:pPr>
        <w:ind w:left="3479" w:hanging="360"/>
      </w:pPr>
      <w:rPr>
        <w:i w:val="0"/>
        <w:iCs w:val="0"/>
      </w:r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8" w15:restartNumberingAfterBreak="0">
    <w:nsid w:val="560558D5"/>
    <w:multiLevelType w:val="multilevel"/>
    <w:tmpl w:val="45740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64F4E22"/>
    <w:multiLevelType w:val="hybridMultilevel"/>
    <w:tmpl w:val="43A69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127D7C"/>
    <w:multiLevelType w:val="multilevel"/>
    <w:tmpl w:val="B9104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AE6DC1"/>
    <w:multiLevelType w:val="multilevel"/>
    <w:tmpl w:val="9E5CB3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AFC1405"/>
    <w:multiLevelType w:val="multilevel"/>
    <w:tmpl w:val="8A4C1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522A02"/>
    <w:multiLevelType w:val="multilevel"/>
    <w:tmpl w:val="873EB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23"/>
  </w:num>
  <w:num w:numId="2">
    <w:abstractNumId w:val="7"/>
  </w:num>
  <w:num w:numId="3">
    <w:abstractNumId w:val="10"/>
  </w:num>
  <w:num w:numId="4">
    <w:abstractNumId w:val="26"/>
  </w:num>
  <w:num w:numId="5">
    <w:abstractNumId w:val="15"/>
  </w:num>
  <w:num w:numId="6">
    <w:abstractNumId w:val="25"/>
  </w:num>
  <w:num w:numId="7">
    <w:abstractNumId w:val="6"/>
  </w:num>
  <w:num w:numId="8">
    <w:abstractNumId w:val="17"/>
  </w:num>
  <w:num w:numId="9">
    <w:abstractNumId w:val="13"/>
  </w:num>
  <w:num w:numId="10">
    <w:abstractNumId w:val="5"/>
  </w:num>
  <w:num w:numId="11">
    <w:abstractNumId w:val="11"/>
  </w:num>
  <w:num w:numId="12">
    <w:abstractNumId w:val="18"/>
  </w:num>
  <w:num w:numId="13">
    <w:abstractNumId w:val="4"/>
  </w:num>
  <w:num w:numId="14">
    <w:abstractNumId w:val="9"/>
  </w:num>
  <w:num w:numId="15">
    <w:abstractNumId w:val="16"/>
  </w:num>
  <w:num w:numId="16">
    <w:abstractNumId w:val="22"/>
  </w:num>
  <w:num w:numId="17">
    <w:abstractNumId w:val="2"/>
  </w:num>
  <w:num w:numId="18">
    <w:abstractNumId w:val="20"/>
  </w:num>
  <w:num w:numId="19">
    <w:abstractNumId w:val="0"/>
  </w:num>
  <w:num w:numId="20">
    <w:abstractNumId w:val="14"/>
  </w:num>
  <w:num w:numId="21">
    <w:abstractNumId w:val="3"/>
  </w:num>
  <w:num w:numId="22">
    <w:abstractNumId w:val="24"/>
  </w:num>
  <w:num w:numId="23">
    <w:abstractNumId w:val="12"/>
  </w:num>
  <w:num w:numId="24">
    <w:abstractNumId w:val="8"/>
  </w:num>
  <w:num w:numId="25">
    <w:abstractNumId w:val="21"/>
  </w:num>
  <w:num w:numId="26">
    <w:abstractNumId w:val="1"/>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513D6"/>
    <w:rsid w:val="000700C2"/>
    <w:rsid w:val="00073B24"/>
    <w:rsid w:val="000948E8"/>
    <w:rsid w:val="000B246C"/>
    <w:rsid w:val="000F38AE"/>
    <w:rsid w:val="0014590A"/>
    <w:rsid w:val="001510BB"/>
    <w:rsid w:val="00171CF5"/>
    <w:rsid w:val="001B7F58"/>
    <w:rsid w:val="001D50F8"/>
    <w:rsid w:val="001D6699"/>
    <w:rsid w:val="00205853"/>
    <w:rsid w:val="00236540"/>
    <w:rsid w:val="002A4E16"/>
    <w:rsid w:val="002B28AD"/>
    <w:rsid w:val="002C7D3B"/>
    <w:rsid w:val="002E212C"/>
    <w:rsid w:val="002E681E"/>
    <w:rsid w:val="00307D9C"/>
    <w:rsid w:val="00312D75"/>
    <w:rsid w:val="00384595"/>
    <w:rsid w:val="003B0BBD"/>
    <w:rsid w:val="003C35BC"/>
    <w:rsid w:val="003F4C5B"/>
    <w:rsid w:val="0042623E"/>
    <w:rsid w:val="0043187E"/>
    <w:rsid w:val="00451B33"/>
    <w:rsid w:val="00453175"/>
    <w:rsid w:val="00480BA0"/>
    <w:rsid w:val="004B3406"/>
    <w:rsid w:val="004C2177"/>
    <w:rsid w:val="004F720B"/>
    <w:rsid w:val="00501A18"/>
    <w:rsid w:val="00533CDA"/>
    <w:rsid w:val="00557D23"/>
    <w:rsid w:val="0059034F"/>
    <w:rsid w:val="00592239"/>
    <w:rsid w:val="005A2E52"/>
    <w:rsid w:val="005A3D39"/>
    <w:rsid w:val="005B6871"/>
    <w:rsid w:val="005F7AC4"/>
    <w:rsid w:val="00614E0A"/>
    <w:rsid w:val="00633FBF"/>
    <w:rsid w:val="00680D2A"/>
    <w:rsid w:val="006D5B66"/>
    <w:rsid w:val="006E78C6"/>
    <w:rsid w:val="00730224"/>
    <w:rsid w:val="0073475A"/>
    <w:rsid w:val="00741211"/>
    <w:rsid w:val="007426D7"/>
    <w:rsid w:val="007917EB"/>
    <w:rsid w:val="007C4702"/>
    <w:rsid w:val="007C77D6"/>
    <w:rsid w:val="008841DF"/>
    <w:rsid w:val="008A5EA4"/>
    <w:rsid w:val="008F0427"/>
    <w:rsid w:val="00906AB3"/>
    <w:rsid w:val="00917E2D"/>
    <w:rsid w:val="0092351E"/>
    <w:rsid w:val="00934E12"/>
    <w:rsid w:val="00956BE7"/>
    <w:rsid w:val="00966FF0"/>
    <w:rsid w:val="009A184F"/>
    <w:rsid w:val="009E19C5"/>
    <w:rsid w:val="009F50BC"/>
    <w:rsid w:val="009F6E71"/>
    <w:rsid w:val="00A203EE"/>
    <w:rsid w:val="00A2528D"/>
    <w:rsid w:val="00A33539"/>
    <w:rsid w:val="00A96670"/>
    <w:rsid w:val="00AC4BEB"/>
    <w:rsid w:val="00AF78D8"/>
    <w:rsid w:val="00B14EB3"/>
    <w:rsid w:val="00B23B15"/>
    <w:rsid w:val="00B36894"/>
    <w:rsid w:val="00B4077D"/>
    <w:rsid w:val="00B422C1"/>
    <w:rsid w:val="00B47E60"/>
    <w:rsid w:val="00B5095F"/>
    <w:rsid w:val="00B51574"/>
    <w:rsid w:val="00B55C05"/>
    <w:rsid w:val="00B62FFA"/>
    <w:rsid w:val="00BA1330"/>
    <w:rsid w:val="00BE06C8"/>
    <w:rsid w:val="00C35074"/>
    <w:rsid w:val="00C53926"/>
    <w:rsid w:val="00CA469A"/>
    <w:rsid w:val="00CA71D8"/>
    <w:rsid w:val="00CA73C7"/>
    <w:rsid w:val="00CC34D9"/>
    <w:rsid w:val="00CD349B"/>
    <w:rsid w:val="00CF044F"/>
    <w:rsid w:val="00CF3453"/>
    <w:rsid w:val="00CF4BC1"/>
    <w:rsid w:val="00D140CC"/>
    <w:rsid w:val="00D438FB"/>
    <w:rsid w:val="00D55C84"/>
    <w:rsid w:val="00D87184"/>
    <w:rsid w:val="00DA2C6B"/>
    <w:rsid w:val="00DD671C"/>
    <w:rsid w:val="00E032B4"/>
    <w:rsid w:val="00E03998"/>
    <w:rsid w:val="00EC0749"/>
    <w:rsid w:val="00ED6A12"/>
    <w:rsid w:val="00EE2E73"/>
    <w:rsid w:val="00FA75E8"/>
    <w:rsid w:val="00FC7447"/>
    <w:rsid w:val="00FE3D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unhideWhenUsed/>
    <w:qFormat/>
    <w:rsid w:val="00726CB3"/>
    <w:rPr>
      <w:sz w:val="16"/>
      <w:szCs w:val="16"/>
    </w:rPr>
  </w:style>
  <w:style w:type="paragraph" w:styleId="CommentText">
    <w:name w:val="annotation text"/>
    <w:basedOn w:val="Normal"/>
    <w:link w:val="CommentTextChar"/>
    <w:uiPriority w:val="99"/>
    <w:unhideWhenUsed/>
    <w:qFormat/>
    <w:rsid w:val="00726CB3"/>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35000">
      <w:bodyDiv w:val="1"/>
      <w:marLeft w:val="0"/>
      <w:marRight w:val="0"/>
      <w:marTop w:val="0"/>
      <w:marBottom w:val="0"/>
      <w:divBdr>
        <w:top w:val="none" w:sz="0" w:space="0" w:color="auto"/>
        <w:left w:val="none" w:sz="0" w:space="0" w:color="auto"/>
        <w:bottom w:val="none" w:sz="0" w:space="0" w:color="auto"/>
        <w:right w:val="none" w:sz="0" w:space="0" w:color="auto"/>
      </w:divBdr>
    </w:div>
    <w:div w:id="448428093">
      <w:bodyDiv w:val="1"/>
      <w:marLeft w:val="0"/>
      <w:marRight w:val="0"/>
      <w:marTop w:val="0"/>
      <w:marBottom w:val="0"/>
      <w:divBdr>
        <w:top w:val="none" w:sz="0" w:space="0" w:color="auto"/>
        <w:left w:val="none" w:sz="0" w:space="0" w:color="auto"/>
        <w:bottom w:val="none" w:sz="0" w:space="0" w:color="auto"/>
        <w:right w:val="none" w:sz="0" w:space="0" w:color="auto"/>
      </w:divBdr>
    </w:div>
    <w:div w:id="539754988">
      <w:bodyDiv w:val="1"/>
      <w:marLeft w:val="0"/>
      <w:marRight w:val="0"/>
      <w:marTop w:val="0"/>
      <w:marBottom w:val="0"/>
      <w:divBdr>
        <w:top w:val="none" w:sz="0" w:space="0" w:color="auto"/>
        <w:left w:val="none" w:sz="0" w:space="0" w:color="auto"/>
        <w:bottom w:val="none" w:sz="0" w:space="0" w:color="auto"/>
        <w:right w:val="none" w:sz="0" w:space="0" w:color="auto"/>
      </w:divBdr>
    </w:div>
    <w:div w:id="666445936">
      <w:bodyDiv w:val="1"/>
      <w:marLeft w:val="0"/>
      <w:marRight w:val="0"/>
      <w:marTop w:val="0"/>
      <w:marBottom w:val="0"/>
      <w:divBdr>
        <w:top w:val="none" w:sz="0" w:space="0" w:color="auto"/>
        <w:left w:val="none" w:sz="0" w:space="0" w:color="auto"/>
        <w:bottom w:val="none" w:sz="0" w:space="0" w:color="auto"/>
        <w:right w:val="none" w:sz="0" w:space="0" w:color="auto"/>
      </w:divBdr>
    </w:div>
    <w:div w:id="1155995861">
      <w:bodyDiv w:val="1"/>
      <w:marLeft w:val="0"/>
      <w:marRight w:val="0"/>
      <w:marTop w:val="0"/>
      <w:marBottom w:val="0"/>
      <w:divBdr>
        <w:top w:val="none" w:sz="0" w:space="0" w:color="auto"/>
        <w:left w:val="none" w:sz="0" w:space="0" w:color="auto"/>
        <w:bottom w:val="none" w:sz="0" w:space="0" w:color="auto"/>
        <w:right w:val="none" w:sz="0" w:space="0" w:color="auto"/>
      </w:divBdr>
    </w:div>
    <w:div w:id="190194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relationships-between-tables-in-mysql-database-on-server/306938279" TargetMode="External"/><Relationship Id="rId7" Type="http://schemas.openxmlformats.org/officeDocument/2006/relationships/hyperlink" Target="https://app.diagrams.net/" TargetMode="External"/><Relationship Id="rId2" Type="http://schemas.openxmlformats.org/officeDocument/2006/relationships/hyperlink" Target="https://www.freepik.es/foto-gratis/experiencia-programacion-persona-que-trabaja-codigos-computadora_38669428.htm" TargetMode="External"/><Relationship Id="rId1" Type="http://schemas.openxmlformats.org/officeDocument/2006/relationships/hyperlink" Target="https://www.freepik.es/foto-gratis/tiro-medio-mujer-que-trabaja-computadora-portatil_40728382.htm" TargetMode="External"/><Relationship Id="rId6" Type="http://schemas.openxmlformats.org/officeDocument/2006/relationships/hyperlink" Target="https://www.freepik.es/vector-gratis/ilustracion-concepto-proyecto-universitario_29659818.htm" TargetMode="External"/><Relationship Id="rId5" Type="http://schemas.openxmlformats.org/officeDocument/2006/relationships/hyperlink" Target="https://www.freepik.es/vector-gratis/tono-venta-elemento-visualizacion-datos-grafico-marketing-datos-investigacion-estadisticas-comerciales-informe-financiero-concepto-analisis-desempeno-empresa_10780218.htm" TargetMode="External"/><Relationship Id="rId4" Type="http://schemas.openxmlformats.org/officeDocument/2006/relationships/hyperlink" Target="https://www.cleanpng.com/png-mariadb-oracle-database-mysql-open-source-software-371849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es.wikipedia.org/wiki/MySQL"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es.wikipedia.org/w/index.php?title=MariaDB&amp;oldid=13539176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www.vertex42.com/es/excel-factura.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www.youtube.com/watch?v=xwfzw9paFwo"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26</Pages>
  <Words>5027</Words>
  <Characters>28654</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93</cp:revision>
  <dcterms:created xsi:type="dcterms:W3CDTF">2021-02-11T22:20:00Z</dcterms:created>
  <dcterms:modified xsi:type="dcterms:W3CDTF">2024-03-03T20:24:00Z</dcterms:modified>
</cp:coreProperties>
</file>