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BC6B7C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371"/>
        <w:gridCol w:w="74"/>
        <w:gridCol w:w="8"/>
        <w:gridCol w:w="7"/>
        <w:gridCol w:w="52"/>
        <w:gridCol w:w="2108"/>
      </w:tblGrid>
      <w:tr w:rsidR="00F8304E" w:rsidRPr="00BC6B7C" w14:paraId="7575A220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6F1B159C" w14:textId="77777777" w:rsidR="00F74F1E" w:rsidRPr="00BC6B7C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BC6B7C">
              <w:rPr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BC6B7C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0F15C93" w14:textId="77777777" w:rsidR="00F74F1E" w:rsidRPr="00BC6B7C" w:rsidRDefault="00F74F1E">
            <w:pPr>
              <w:rPr>
                <w:rFonts w:eastAsia="Calibri"/>
                <w:color w:val="000000" w:themeColor="text1"/>
              </w:rPr>
            </w:pPr>
            <w:r w:rsidRPr="00BC6B7C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BC6B7C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F8304E" w:rsidRPr="00BC6B7C" w14:paraId="591CEAD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3CD99B7D" w14:textId="77777777" w:rsidR="00F74F1E" w:rsidRPr="00BC6B7C" w:rsidRDefault="00F74F1E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BC6B7C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77777777" w:rsidR="00F74F1E" w:rsidRPr="00BC6B7C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BC6B7C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Las indicaciones, el mensaje de correcto e incorrecto debe estar la redacción en segundo persona.</w:t>
            </w:r>
          </w:p>
          <w:p w14:paraId="375F0F49" w14:textId="77777777" w:rsidR="00F74F1E" w:rsidRPr="00BC6B7C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BC6B7C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BC6B7C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BC6B7C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BC6B7C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BC6B7C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Señale en la columna Rta. Correcta con una (x) de acuerdo con las opciones presentadas.</w:t>
            </w:r>
          </w:p>
          <w:p w14:paraId="15AD68DA" w14:textId="77777777" w:rsidR="00F74F1E" w:rsidRPr="00BC6B7C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BC6B7C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BC6B7C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BC6B7C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BC6B7C" w14:paraId="0ED54703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BC6B7C" w:rsidRDefault="00F74F1E">
            <w:pPr>
              <w:rPr>
                <w:rFonts w:eastAsia="Calibri"/>
                <w:color w:val="000000" w:themeColor="text1"/>
              </w:rPr>
            </w:pPr>
            <w:r w:rsidRPr="00BC6B7C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F74F1E" w:rsidRPr="00BC6B7C" w:rsidRDefault="00F74F1E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F74F1E" w:rsidRPr="00BC6B7C" w:rsidRDefault="00F74F1E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6"/>
          </w:tcPr>
          <w:p w14:paraId="38D8A99C" w14:textId="77777777" w:rsidR="00F74F1E" w:rsidRPr="00BC6B7C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6AEF897B" w14:textId="5C5D0F93" w:rsidR="00F74F1E" w:rsidRPr="00BC6B7C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hd w:val="clear" w:color="auto" w:fill="FFE599"/>
              </w:rPr>
            </w:pPr>
            <w:r w:rsidRPr="00BC6B7C">
              <w:rPr>
                <w:rFonts w:eastAsia="Calibri"/>
                <w:i/>
                <w:color w:val="000000" w:themeColor="text1"/>
              </w:rPr>
              <w:t>Esta actividad le permitirá determinar el grado de apropiación de los contenidos del componente formativo:</w:t>
            </w:r>
            <w:r w:rsidRPr="00BC6B7C">
              <w:rPr>
                <w:color w:val="000000" w:themeColor="text1"/>
              </w:rPr>
              <w:t xml:space="preserve"> </w:t>
            </w:r>
          </w:p>
          <w:p w14:paraId="027A1C4A" w14:textId="77777777" w:rsidR="00F74F1E" w:rsidRPr="00BC6B7C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19BE5E0" w14:textId="77777777" w:rsidR="00F74F1E" w:rsidRPr="00BC6B7C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BC6B7C">
              <w:rPr>
                <w:rFonts w:eastAsia="Calibr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BC6B7C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44BFE2B" w14:textId="04EF9A9D" w:rsidR="00F74F1E" w:rsidRPr="00BC6B7C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BC6B7C">
              <w:rPr>
                <w:rFonts w:eastAsia="Calibri"/>
                <w:i/>
                <w:color w:val="000000" w:themeColor="text1"/>
              </w:rPr>
              <w:t>Lea la pregunta de cada ítem y seleccione la respuesta correcta.</w:t>
            </w:r>
          </w:p>
          <w:p w14:paraId="62627715" w14:textId="77777777" w:rsidR="00F74F1E" w:rsidRPr="00BC6B7C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767F5B0F" w14:textId="77777777" w:rsidR="00F74F1E" w:rsidRPr="00BC6B7C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="00F8304E" w:rsidRPr="00BC6B7C" w14:paraId="0B4DB21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F74F1E" w:rsidRPr="00BC6B7C" w:rsidRDefault="00F74F1E" w:rsidP="003B6C52">
            <w:pPr>
              <w:rPr>
                <w:rFonts w:eastAsia="Calibri"/>
                <w:color w:val="000000" w:themeColor="text1"/>
              </w:rPr>
            </w:pPr>
            <w:r w:rsidRPr="00BC6B7C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6"/>
            <w:shd w:val="clear" w:color="auto" w:fill="auto"/>
            <w:vAlign w:val="center"/>
          </w:tcPr>
          <w:p w14:paraId="5D96033D" w14:textId="686894EA" w:rsidR="00F74F1E" w:rsidRPr="00BC6B7C" w:rsidRDefault="00BC6B7C" w:rsidP="003B6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BC6B7C">
              <w:rPr>
                <w:rFonts w:eastAsia="Calibri"/>
                <w:bCs/>
                <w:iCs/>
                <w:color w:val="000000" w:themeColor="text1"/>
              </w:rPr>
              <w:t>Fundamentos</w:t>
            </w:r>
            <w:r w:rsidR="002C7E9A" w:rsidRPr="00BC6B7C">
              <w:rPr>
                <w:rFonts w:eastAsia="Calibri"/>
                <w:bCs/>
                <w:iCs/>
                <w:color w:val="000000" w:themeColor="text1"/>
              </w:rPr>
              <w:t xml:space="preserve"> de redes </w:t>
            </w:r>
            <w:r>
              <w:rPr>
                <w:rFonts w:eastAsia="Calibri"/>
                <w:bCs/>
                <w:iCs/>
                <w:color w:val="000000" w:themeColor="text1"/>
              </w:rPr>
              <w:t>I</w:t>
            </w:r>
            <w:r w:rsidR="002C7E9A" w:rsidRPr="00BC6B7C">
              <w:rPr>
                <w:rFonts w:eastAsia="Calibri"/>
                <w:bCs/>
                <w:iCs/>
                <w:color w:val="000000" w:themeColor="text1"/>
              </w:rPr>
              <w:t>nalámbricas</w:t>
            </w:r>
          </w:p>
          <w:p w14:paraId="77EE4804" w14:textId="54D5B373" w:rsidR="002C7E9A" w:rsidRPr="00BC6B7C" w:rsidRDefault="002C7E9A" w:rsidP="003B6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BC6B7C" w14:paraId="0BBA839A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F74F1E" w:rsidRPr="00BC6B7C" w:rsidRDefault="00F74F1E" w:rsidP="003B6C52">
            <w:pPr>
              <w:rPr>
                <w:rFonts w:eastAsia="Calibri"/>
                <w:color w:val="000000" w:themeColor="text1"/>
              </w:rPr>
            </w:pPr>
            <w:r w:rsidRPr="00BC6B7C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6"/>
            <w:vAlign w:val="center"/>
          </w:tcPr>
          <w:p w14:paraId="48FF7865" w14:textId="536D1AAE" w:rsidR="00F74F1E" w:rsidRPr="00BC6B7C" w:rsidRDefault="002C7E9A" w:rsidP="003B6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BC6B7C">
              <w:rPr>
                <w:color w:val="auto"/>
                <w:sz w:val="20"/>
                <w:szCs w:val="20"/>
              </w:rPr>
              <w:t>Verificar su nivel de apropiación de los fundamentos técnicos de las redes inalámbricas, incluyendo espectro electromagnético, tecnologías, infraestructura, estándares, seguridad e implementación conforme a normativa de telecomunicaciones.</w:t>
            </w:r>
          </w:p>
        </w:tc>
      </w:tr>
      <w:tr w:rsidR="00F8304E" w:rsidRPr="00BC6B7C" w14:paraId="5054460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  <w:shd w:val="clear" w:color="auto" w:fill="FFE599"/>
          </w:tcPr>
          <w:p w14:paraId="006C2857" w14:textId="77777777" w:rsidR="00F74F1E" w:rsidRPr="00BC6B7C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BC6B7C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="00F8304E" w:rsidRPr="00BC6B7C" w14:paraId="004C60E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F74F1E" w:rsidRPr="00BC6B7C" w:rsidRDefault="00F74F1E" w:rsidP="007C0131">
            <w:pPr>
              <w:rPr>
                <w:rFonts w:eastAsia="Calibri"/>
                <w:color w:val="000000" w:themeColor="text1"/>
              </w:rPr>
            </w:pPr>
            <w:r w:rsidRPr="00BC6B7C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460" w:type="dxa"/>
            <w:gridSpan w:val="4"/>
          </w:tcPr>
          <w:p w14:paraId="2C3DB768" w14:textId="2ADE6268" w:rsidR="00F74F1E" w:rsidRPr="00BC6B7C" w:rsidRDefault="002C7E9A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C6B7C">
              <w:rPr>
                <w:rFonts w:eastAsia="Calibri"/>
                <w:b/>
                <w:color w:val="000000" w:themeColor="text1"/>
                <w:sz w:val="20"/>
                <w:szCs w:val="20"/>
              </w:rPr>
              <w:t>Una red inalámbrica se caracteriza porque:</w:t>
            </w:r>
          </w:p>
        </w:tc>
        <w:tc>
          <w:tcPr>
            <w:tcW w:w="2160" w:type="dxa"/>
            <w:gridSpan w:val="2"/>
          </w:tcPr>
          <w:p w14:paraId="56B1DBDC" w14:textId="77777777" w:rsidR="00F74F1E" w:rsidRPr="00BC6B7C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BC6B7C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F8304E" w:rsidRPr="00BC6B7C" w14:paraId="6AE6FCC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F74F1E" w:rsidRPr="00BC6B7C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C6B7C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5"/>
            <w:shd w:val="clear" w:color="auto" w:fill="FFFFFF"/>
          </w:tcPr>
          <w:p w14:paraId="524650C3" w14:textId="50C851B2" w:rsidR="00F74F1E" w:rsidRPr="00BC6B7C" w:rsidRDefault="002C7E9A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C6B7C">
              <w:rPr>
                <w:rFonts w:eastAsia="Calibri"/>
                <w:bCs/>
                <w:color w:val="000000" w:themeColor="text1"/>
                <w:sz w:val="20"/>
                <w:szCs w:val="20"/>
              </w:rPr>
              <w:t>Utiliza cableado estructurado como medio principal.</w:t>
            </w:r>
          </w:p>
        </w:tc>
        <w:tc>
          <w:tcPr>
            <w:tcW w:w="2160" w:type="dxa"/>
            <w:gridSpan w:val="2"/>
            <w:shd w:val="clear" w:color="auto" w:fill="FFFFFF"/>
          </w:tcPr>
          <w:p w14:paraId="6E952630" w14:textId="77777777" w:rsidR="00F74F1E" w:rsidRPr="00BC6B7C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BC6B7C" w14:paraId="73F8C1A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F74F1E" w:rsidRPr="00BC6B7C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C6B7C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5"/>
            <w:shd w:val="clear" w:color="auto" w:fill="FFFFFF"/>
          </w:tcPr>
          <w:p w14:paraId="60DA80BD" w14:textId="75492B3A" w:rsidR="00F74F1E" w:rsidRPr="00BC6B7C" w:rsidRDefault="002C7E9A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C6B7C">
              <w:rPr>
                <w:rFonts w:eastAsia="Calibri"/>
                <w:bCs/>
                <w:color w:val="000000" w:themeColor="text1"/>
                <w:sz w:val="20"/>
                <w:szCs w:val="20"/>
              </w:rPr>
              <w:t>Transmite datos por ondas electromagnéticas.</w:t>
            </w:r>
          </w:p>
        </w:tc>
        <w:tc>
          <w:tcPr>
            <w:tcW w:w="2160" w:type="dxa"/>
            <w:gridSpan w:val="2"/>
            <w:shd w:val="clear" w:color="auto" w:fill="FFFFFF"/>
          </w:tcPr>
          <w:p w14:paraId="3989BBDC" w14:textId="2FF303FD" w:rsidR="00F74F1E" w:rsidRPr="00BC6B7C" w:rsidRDefault="002C7E9A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BC6B7C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F8304E" w:rsidRPr="00BC6B7C" w14:paraId="51EF0F1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F74F1E" w:rsidRPr="00BC6B7C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C6B7C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5"/>
            <w:shd w:val="clear" w:color="auto" w:fill="FFFFFF"/>
          </w:tcPr>
          <w:p w14:paraId="563DD3D1" w14:textId="14E36DB9" w:rsidR="00F74F1E" w:rsidRPr="00BC6B7C" w:rsidRDefault="002C7E9A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C6B7C">
              <w:rPr>
                <w:rFonts w:eastAsia="Calibri"/>
                <w:bCs/>
                <w:color w:val="000000" w:themeColor="text1"/>
                <w:sz w:val="20"/>
                <w:szCs w:val="20"/>
              </w:rPr>
              <w:t>Funciona únicamente en redes móviles.</w:t>
            </w:r>
          </w:p>
        </w:tc>
        <w:tc>
          <w:tcPr>
            <w:tcW w:w="2160" w:type="dxa"/>
            <w:gridSpan w:val="2"/>
            <w:shd w:val="clear" w:color="auto" w:fill="FFFFFF"/>
          </w:tcPr>
          <w:p w14:paraId="1CF3D996" w14:textId="77777777" w:rsidR="00F74F1E" w:rsidRPr="00BC6B7C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BC6B7C" w14:paraId="7B6FCD17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F74F1E" w:rsidRPr="00BC6B7C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C6B7C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5"/>
            <w:shd w:val="clear" w:color="auto" w:fill="FFFFFF"/>
          </w:tcPr>
          <w:p w14:paraId="7745FBE1" w14:textId="7B10FAAB" w:rsidR="00F74F1E" w:rsidRPr="00BC6B7C" w:rsidRDefault="002C7E9A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C6B7C">
              <w:rPr>
                <w:rFonts w:eastAsia="Calibri"/>
                <w:bCs/>
                <w:color w:val="000000" w:themeColor="text1"/>
                <w:sz w:val="20"/>
                <w:szCs w:val="20"/>
              </w:rPr>
              <w:t>Opera sin configuración técnica.</w:t>
            </w:r>
          </w:p>
        </w:tc>
        <w:tc>
          <w:tcPr>
            <w:tcW w:w="2160" w:type="dxa"/>
            <w:gridSpan w:val="2"/>
            <w:shd w:val="clear" w:color="auto" w:fill="FFFFFF"/>
          </w:tcPr>
          <w:p w14:paraId="52DCCB4B" w14:textId="152B73E9" w:rsidR="00F74F1E" w:rsidRPr="00BC6B7C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BC6B7C" w14:paraId="0EFFC17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F74F1E" w:rsidRPr="00BC6B7C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C6B7C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491A3F6B" w14:textId="57D011FD" w:rsidR="00F74F1E" w:rsidRPr="00BC6B7C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C6B7C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BC6B7C" w14:paraId="34A66C9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F74F1E" w:rsidRPr="00BC6B7C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C6B7C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4BA9300" w14:textId="469023BA" w:rsidR="00F74F1E" w:rsidRPr="00BC6B7C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C6B7C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BC6B7C" w14:paraId="39A6D842" w14:textId="6DF82419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F74F1E" w:rsidRPr="00BC6B7C" w:rsidRDefault="00F74F1E" w:rsidP="007C0131">
            <w:pPr>
              <w:rPr>
                <w:rFonts w:eastAsia="Calibri"/>
                <w:color w:val="000000" w:themeColor="text1"/>
              </w:rPr>
            </w:pPr>
            <w:r w:rsidRPr="00BC6B7C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tcW w:w="5453" w:type="dxa"/>
            <w:gridSpan w:val="3"/>
            <w:tcBorders>
              <w:right w:val="single" w:sz="4" w:space="0" w:color="auto"/>
            </w:tcBorders>
          </w:tcPr>
          <w:p w14:paraId="0E49A0B4" w14:textId="5C524CC7" w:rsidR="00F74F1E" w:rsidRPr="00BC6B7C" w:rsidRDefault="002C7E9A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BC6B7C">
              <w:rPr>
                <w:rFonts w:eastAsia="Calibri"/>
                <w:b/>
                <w:color w:val="000000" w:themeColor="text1"/>
              </w:rPr>
              <w:t>La banda de 2.4 GHz se destaca por:</w:t>
            </w:r>
          </w:p>
        </w:tc>
        <w:tc>
          <w:tcPr>
            <w:tcW w:w="2167" w:type="dxa"/>
            <w:gridSpan w:val="3"/>
            <w:tcBorders>
              <w:right w:val="single" w:sz="4" w:space="0" w:color="auto"/>
            </w:tcBorders>
          </w:tcPr>
          <w:p w14:paraId="638DC80B" w14:textId="77777777" w:rsidR="00F74F1E" w:rsidRPr="00BC6B7C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BC6B7C" w14:paraId="182EC20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F74F1E" w:rsidRPr="00BC6B7C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C6B7C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5"/>
            <w:tcBorders>
              <w:right w:val="single" w:sz="4" w:space="0" w:color="auto"/>
            </w:tcBorders>
          </w:tcPr>
          <w:p w14:paraId="687C2C8F" w14:textId="17CA556B" w:rsidR="00F74F1E" w:rsidRPr="00BC6B7C" w:rsidRDefault="002C7E9A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C6B7C">
              <w:rPr>
                <w:rFonts w:eastAsia="Calibri"/>
                <w:bCs/>
                <w:color w:val="000000" w:themeColor="text1"/>
                <w:sz w:val="20"/>
                <w:szCs w:val="20"/>
              </w:rPr>
              <w:t>Tener menor cobertura que 5 GHz.</w:t>
            </w:r>
          </w:p>
        </w:tc>
        <w:tc>
          <w:tcPr>
            <w:tcW w:w="2160" w:type="dxa"/>
            <w:gridSpan w:val="2"/>
            <w:tcBorders>
              <w:left w:val="single" w:sz="4" w:space="0" w:color="auto"/>
            </w:tcBorders>
          </w:tcPr>
          <w:p w14:paraId="7EC64AC1" w14:textId="77777777" w:rsidR="00F74F1E" w:rsidRPr="00BC6B7C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BC6B7C" w14:paraId="026FAD8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F74F1E" w:rsidRPr="00BC6B7C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C6B7C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5"/>
            <w:shd w:val="clear" w:color="auto" w:fill="auto"/>
          </w:tcPr>
          <w:p w14:paraId="3F3C6146" w14:textId="6E1AD420" w:rsidR="00F74F1E" w:rsidRPr="00BC6B7C" w:rsidRDefault="002C7E9A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C6B7C">
              <w:rPr>
                <w:rFonts w:eastAsia="Calibri"/>
                <w:bCs/>
                <w:color w:val="000000" w:themeColor="text1"/>
                <w:sz w:val="20"/>
                <w:szCs w:val="20"/>
              </w:rPr>
              <w:t>Ofrecer buena penetración en obstáculos.</w:t>
            </w:r>
          </w:p>
        </w:tc>
        <w:tc>
          <w:tcPr>
            <w:tcW w:w="2160" w:type="dxa"/>
            <w:gridSpan w:val="2"/>
            <w:shd w:val="clear" w:color="auto" w:fill="auto"/>
          </w:tcPr>
          <w:p w14:paraId="0A6C93D3" w14:textId="2F45FB36" w:rsidR="00F74F1E" w:rsidRPr="00BC6B7C" w:rsidRDefault="002C7E9A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BC6B7C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F8304E" w:rsidRPr="00BC6B7C" w14:paraId="5DB6CBB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F74F1E" w:rsidRPr="00BC6B7C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C6B7C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5"/>
          </w:tcPr>
          <w:p w14:paraId="3B3727BC" w14:textId="609FC38C" w:rsidR="00F74F1E" w:rsidRPr="00BC6B7C" w:rsidRDefault="002C7E9A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C6B7C">
              <w:rPr>
                <w:rFonts w:eastAsia="Calibri"/>
                <w:bCs/>
                <w:color w:val="000000" w:themeColor="text1"/>
                <w:sz w:val="20"/>
                <w:szCs w:val="20"/>
              </w:rPr>
              <w:t>Ser exclusiva para 5G.</w:t>
            </w:r>
          </w:p>
        </w:tc>
        <w:tc>
          <w:tcPr>
            <w:tcW w:w="2160" w:type="dxa"/>
            <w:gridSpan w:val="2"/>
          </w:tcPr>
          <w:p w14:paraId="4DFC28D1" w14:textId="77777777" w:rsidR="00F74F1E" w:rsidRPr="00BC6B7C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BC6B7C" w14:paraId="285E23C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F74F1E" w:rsidRPr="00BC6B7C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C6B7C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d)</w:t>
            </w:r>
          </w:p>
        </w:tc>
        <w:tc>
          <w:tcPr>
            <w:tcW w:w="6727" w:type="dxa"/>
            <w:gridSpan w:val="5"/>
            <w:shd w:val="clear" w:color="auto" w:fill="auto"/>
          </w:tcPr>
          <w:p w14:paraId="183FC2C8" w14:textId="4620C06B" w:rsidR="00F74F1E" w:rsidRPr="00BC6B7C" w:rsidRDefault="002C7E9A" w:rsidP="002C7E9A">
            <w:pPr>
              <w:tabs>
                <w:tab w:val="left" w:pos="1202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C6B7C">
              <w:rPr>
                <w:rFonts w:eastAsia="Calibri"/>
                <w:bCs/>
                <w:color w:val="000000" w:themeColor="text1"/>
                <w:sz w:val="20"/>
                <w:szCs w:val="20"/>
              </w:rPr>
              <w:t>No presentar interferencias.</w:t>
            </w:r>
            <w:r w:rsidRPr="00BC6B7C">
              <w:rPr>
                <w:rFonts w:eastAsia="Calibri"/>
                <w:bCs/>
                <w:color w:val="000000" w:themeColor="text1"/>
                <w:sz w:val="20"/>
                <w:szCs w:val="20"/>
              </w:rPr>
              <w:tab/>
            </w:r>
          </w:p>
        </w:tc>
        <w:tc>
          <w:tcPr>
            <w:tcW w:w="2160" w:type="dxa"/>
            <w:gridSpan w:val="2"/>
            <w:shd w:val="clear" w:color="auto" w:fill="auto"/>
          </w:tcPr>
          <w:p w14:paraId="61201F50" w14:textId="77777777" w:rsidR="00F74F1E" w:rsidRPr="00BC6B7C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BC6B7C" w14:paraId="04FE8FE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F74F1E" w:rsidRPr="00BC6B7C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C6B7C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37E07D0" w14:textId="1495FA97" w:rsidR="00F74F1E" w:rsidRPr="00BC6B7C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C6B7C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BC6B7C" w14:paraId="11C5543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F74F1E" w:rsidRPr="00BC6B7C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C6B7C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E3C1382" w14:textId="1EF3D9F7" w:rsidR="00F74F1E" w:rsidRPr="00BC6B7C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C6B7C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BC6B7C" w14:paraId="283AFB1E" w14:textId="3B82A63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F74F1E" w:rsidRPr="00BC6B7C" w:rsidRDefault="00F74F1E" w:rsidP="007C0131">
            <w:pPr>
              <w:rPr>
                <w:rFonts w:eastAsia="Calibri"/>
                <w:color w:val="000000" w:themeColor="text1"/>
              </w:rPr>
            </w:pPr>
            <w:r w:rsidRPr="00BC6B7C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5453" w:type="dxa"/>
            <w:gridSpan w:val="3"/>
            <w:tcBorders>
              <w:right w:val="single" w:sz="4" w:space="0" w:color="auto"/>
            </w:tcBorders>
          </w:tcPr>
          <w:p w14:paraId="414C53E3" w14:textId="7682E1F6" w:rsidR="00F74F1E" w:rsidRPr="00BC6B7C" w:rsidRDefault="002C7E9A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BC6B7C">
              <w:rPr>
                <w:rFonts w:eastAsia="Calibri"/>
                <w:b/>
                <w:color w:val="000000" w:themeColor="text1"/>
              </w:rPr>
              <w:t>El estándar IEEE 802.11 corresponde a:</w:t>
            </w:r>
          </w:p>
        </w:tc>
        <w:tc>
          <w:tcPr>
            <w:tcW w:w="2167" w:type="dxa"/>
            <w:gridSpan w:val="3"/>
            <w:tcBorders>
              <w:left w:val="single" w:sz="4" w:space="0" w:color="auto"/>
            </w:tcBorders>
          </w:tcPr>
          <w:p w14:paraId="1E2E5708" w14:textId="77777777" w:rsidR="00F74F1E" w:rsidRPr="00BC6B7C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BC6B7C" w14:paraId="52F67B1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F74F1E" w:rsidRPr="00BC6B7C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C6B7C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5"/>
            <w:tcBorders>
              <w:right w:val="single" w:sz="4" w:space="0" w:color="auto"/>
            </w:tcBorders>
            <w:shd w:val="clear" w:color="auto" w:fill="auto"/>
          </w:tcPr>
          <w:p w14:paraId="64E00BFC" w14:textId="7F2B1E22" w:rsidR="00F74F1E" w:rsidRPr="00BC6B7C" w:rsidRDefault="002C7E9A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C6B7C">
              <w:rPr>
                <w:rFonts w:eastAsia="Calibri"/>
                <w:bCs/>
                <w:color w:val="000000" w:themeColor="text1"/>
                <w:sz w:val="20"/>
                <w:szCs w:val="20"/>
              </w:rPr>
              <w:t>Normativa nacional colombiana.</w:t>
            </w:r>
          </w:p>
        </w:tc>
        <w:tc>
          <w:tcPr>
            <w:tcW w:w="216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238AAA0" w14:textId="77777777" w:rsidR="00F74F1E" w:rsidRPr="00BC6B7C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BC6B7C" w14:paraId="673E155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F74F1E" w:rsidRPr="00BC6B7C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C6B7C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5"/>
          </w:tcPr>
          <w:p w14:paraId="17B23F11" w14:textId="77E93BD7" w:rsidR="00F74F1E" w:rsidRPr="00BC6B7C" w:rsidRDefault="002C7E9A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C6B7C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Redes cableadas </w:t>
            </w:r>
            <w:r w:rsidRPr="00BC6B7C"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  <w:t>Ethernet</w:t>
            </w:r>
            <w:r w:rsidRPr="00BC6B7C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2"/>
          </w:tcPr>
          <w:p w14:paraId="2C2A20EE" w14:textId="77777777" w:rsidR="00F74F1E" w:rsidRPr="00BC6B7C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BC6B7C" w14:paraId="2522AAC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F74F1E" w:rsidRPr="00BC6B7C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C6B7C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5"/>
            <w:shd w:val="clear" w:color="auto" w:fill="auto"/>
          </w:tcPr>
          <w:p w14:paraId="35DC2C33" w14:textId="30DEF9C3" w:rsidR="00F74F1E" w:rsidRPr="00BC6B7C" w:rsidRDefault="002C7E9A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C6B7C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Especificaciones para redes </w:t>
            </w:r>
            <w:r w:rsidRPr="00BC6B7C"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  <w:t>WiFi.</w:t>
            </w:r>
          </w:p>
        </w:tc>
        <w:tc>
          <w:tcPr>
            <w:tcW w:w="2160" w:type="dxa"/>
            <w:gridSpan w:val="2"/>
            <w:shd w:val="clear" w:color="auto" w:fill="auto"/>
          </w:tcPr>
          <w:p w14:paraId="5A98708D" w14:textId="4E78369F" w:rsidR="00F74F1E" w:rsidRPr="00BC6B7C" w:rsidRDefault="002C7E9A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BC6B7C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F8304E" w:rsidRPr="00BC6B7C" w14:paraId="33F2094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F74F1E" w:rsidRPr="00BC6B7C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C6B7C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5"/>
          </w:tcPr>
          <w:p w14:paraId="4E2E04E0" w14:textId="7C0E514E" w:rsidR="00F74F1E" w:rsidRPr="00BC6B7C" w:rsidRDefault="002C7E9A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C6B7C">
              <w:rPr>
                <w:rFonts w:eastAsia="Calibri"/>
                <w:bCs/>
                <w:color w:val="000000" w:themeColor="text1"/>
                <w:sz w:val="20"/>
                <w:szCs w:val="20"/>
              </w:rPr>
              <w:t>Telefonía celular.</w:t>
            </w:r>
          </w:p>
        </w:tc>
        <w:tc>
          <w:tcPr>
            <w:tcW w:w="2160" w:type="dxa"/>
            <w:gridSpan w:val="2"/>
          </w:tcPr>
          <w:p w14:paraId="567DD21A" w14:textId="77777777" w:rsidR="00F74F1E" w:rsidRPr="00BC6B7C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BC6B7C" w14:paraId="0453720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F74F1E" w:rsidRPr="00BC6B7C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C6B7C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A2FBC31" w14:textId="29E48BD7" w:rsidR="00F74F1E" w:rsidRPr="00BC6B7C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C6B7C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BC6B7C" w14:paraId="64EE405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F74F1E" w:rsidRPr="00BC6B7C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C6B7C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BDE2997" w14:textId="7C43A6D2" w:rsidR="00F74F1E" w:rsidRPr="00BC6B7C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C6B7C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BC6B7C" w14:paraId="5EB33552" w14:textId="53A43BBF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F74F1E" w:rsidRPr="00BC6B7C" w:rsidRDefault="00F74F1E" w:rsidP="00AF7FC6">
            <w:pPr>
              <w:rPr>
                <w:rFonts w:eastAsia="Calibri"/>
                <w:color w:val="000000" w:themeColor="text1"/>
              </w:rPr>
            </w:pPr>
            <w:r w:rsidRPr="00BC6B7C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5453" w:type="dxa"/>
            <w:gridSpan w:val="3"/>
            <w:tcBorders>
              <w:right w:val="single" w:sz="4" w:space="0" w:color="auto"/>
            </w:tcBorders>
          </w:tcPr>
          <w:p w14:paraId="62793355" w14:textId="125866C7" w:rsidR="00F74F1E" w:rsidRPr="00BC6B7C" w:rsidRDefault="002C7E9A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BC6B7C">
              <w:rPr>
                <w:rFonts w:eastAsia="Calibri"/>
                <w:b/>
                <w:color w:val="000000" w:themeColor="text1"/>
              </w:rPr>
              <w:t>El dBm mide:</w:t>
            </w:r>
          </w:p>
        </w:tc>
        <w:tc>
          <w:tcPr>
            <w:tcW w:w="2167" w:type="dxa"/>
            <w:gridSpan w:val="3"/>
            <w:tcBorders>
              <w:left w:val="single" w:sz="4" w:space="0" w:color="auto"/>
            </w:tcBorders>
          </w:tcPr>
          <w:p w14:paraId="5E94FCE8" w14:textId="77777777" w:rsidR="00F74F1E" w:rsidRPr="00BC6B7C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BC6B7C" w14:paraId="7C6D9B2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F74F1E" w:rsidRPr="00BC6B7C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C6B7C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25405E6" w14:textId="2D7B3E56" w:rsidR="00F74F1E" w:rsidRPr="00BC6B7C" w:rsidRDefault="002C7E9A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C6B7C">
              <w:rPr>
                <w:rFonts w:eastAsia="Calibri"/>
                <w:bCs/>
                <w:color w:val="000000" w:themeColor="text1"/>
                <w:sz w:val="20"/>
                <w:szCs w:val="20"/>
              </w:rPr>
              <w:t>Intensidad de señal.</w:t>
            </w:r>
          </w:p>
        </w:tc>
        <w:tc>
          <w:tcPr>
            <w:tcW w:w="216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C734011" w14:textId="6A87127E" w:rsidR="00F74F1E" w:rsidRPr="00BC6B7C" w:rsidRDefault="002C7E9A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BC6B7C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F8304E" w:rsidRPr="00BC6B7C" w14:paraId="2350E15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F74F1E" w:rsidRPr="00BC6B7C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C6B7C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5"/>
            <w:shd w:val="clear" w:color="auto" w:fill="FFFFFF"/>
          </w:tcPr>
          <w:p w14:paraId="7696DFF1" w14:textId="432252C8" w:rsidR="00F74F1E" w:rsidRPr="00BC6B7C" w:rsidRDefault="002C7E9A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C6B7C">
              <w:rPr>
                <w:rFonts w:eastAsia="Calibri"/>
                <w:bCs/>
                <w:color w:val="000000" w:themeColor="text1"/>
                <w:sz w:val="20"/>
                <w:szCs w:val="20"/>
              </w:rPr>
              <w:t>Velocidad de internet.</w:t>
            </w:r>
          </w:p>
        </w:tc>
        <w:tc>
          <w:tcPr>
            <w:tcW w:w="2160" w:type="dxa"/>
            <w:gridSpan w:val="2"/>
            <w:shd w:val="clear" w:color="auto" w:fill="FFFFFF"/>
          </w:tcPr>
          <w:p w14:paraId="151A0C27" w14:textId="31835952" w:rsidR="00F74F1E" w:rsidRPr="00BC6B7C" w:rsidRDefault="00F74F1E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BC6B7C" w14:paraId="14F10448" w14:textId="77777777" w:rsidTr="00F74F1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F74F1E" w:rsidRPr="00BC6B7C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C6B7C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5"/>
            <w:shd w:val="clear" w:color="auto" w:fill="FFFFFF"/>
          </w:tcPr>
          <w:p w14:paraId="295F7F9C" w14:textId="65C5A84E" w:rsidR="00F74F1E" w:rsidRPr="00BC6B7C" w:rsidRDefault="002C7E9A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C6B7C">
              <w:rPr>
                <w:rFonts w:eastAsia="Calibri"/>
                <w:bCs/>
                <w:color w:val="000000" w:themeColor="text1"/>
                <w:sz w:val="20"/>
                <w:szCs w:val="20"/>
              </w:rPr>
              <w:t>Número de usuarios conectados.</w:t>
            </w:r>
          </w:p>
        </w:tc>
        <w:tc>
          <w:tcPr>
            <w:tcW w:w="2160" w:type="dxa"/>
            <w:gridSpan w:val="2"/>
            <w:shd w:val="clear" w:color="auto" w:fill="FFFFFF"/>
          </w:tcPr>
          <w:p w14:paraId="4FAF58DD" w14:textId="77777777" w:rsidR="00F74F1E" w:rsidRPr="00BC6B7C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BC6B7C" w14:paraId="34AD46D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F74F1E" w:rsidRPr="00BC6B7C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C6B7C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5"/>
            <w:shd w:val="clear" w:color="auto" w:fill="FFFFFF"/>
          </w:tcPr>
          <w:p w14:paraId="5025FA96" w14:textId="28C736AC" w:rsidR="00F74F1E" w:rsidRPr="00BC6B7C" w:rsidRDefault="002C7E9A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C6B7C">
              <w:rPr>
                <w:rFonts w:eastAsia="Calibri"/>
                <w:bCs/>
                <w:color w:val="000000" w:themeColor="text1"/>
                <w:sz w:val="20"/>
                <w:szCs w:val="20"/>
              </w:rPr>
              <w:t>Tipo de modulación.</w:t>
            </w:r>
          </w:p>
        </w:tc>
        <w:tc>
          <w:tcPr>
            <w:tcW w:w="2160" w:type="dxa"/>
            <w:gridSpan w:val="2"/>
            <w:shd w:val="clear" w:color="auto" w:fill="FFFFFF"/>
          </w:tcPr>
          <w:p w14:paraId="5C0B32EB" w14:textId="075B56DE" w:rsidR="00F74F1E" w:rsidRPr="00BC6B7C" w:rsidRDefault="00F74F1E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BC6B7C" w14:paraId="0888231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F74F1E" w:rsidRPr="00BC6B7C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C6B7C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7B0554" w14:textId="091F0AFD" w:rsidR="00F74F1E" w:rsidRPr="00BC6B7C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C6B7C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BC6B7C" w14:paraId="6178087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F74F1E" w:rsidRPr="00BC6B7C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C6B7C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3D5F07F" w14:textId="07C19F55" w:rsidR="00F74F1E" w:rsidRPr="00BC6B7C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C6B7C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BC6B7C" w14:paraId="71C31BBB" w14:textId="758E00B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F74F1E" w:rsidRPr="00BC6B7C" w:rsidRDefault="00F74F1E" w:rsidP="00AF7FC6">
            <w:pPr>
              <w:rPr>
                <w:rFonts w:eastAsia="Calibri"/>
                <w:color w:val="000000" w:themeColor="text1"/>
              </w:rPr>
            </w:pPr>
            <w:r w:rsidRPr="00BC6B7C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5453" w:type="dxa"/>
            <w:gridSpan w:val="3"/>
            <w:tcBorders>
              <w:right w:val="single" w:sz="4" w:space="0" w:color="auto"/>
            </w:tcBorders>
          </w:tcPr>
          <w:p w14:paraId="18F7B40D" w14:textId="0071C7FF" w:rsidR="00F74F1E" w:rsidRPr="00BC6B7C" w:rsidRDefault="002C7E9A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BC6B7C">
              <w:rPr>
                <w:rFonts w:eastAsia="Calibri"/>
                <w:b/>
                <w:color w:val="000000" w:themeColor="text1"/>
              </w:rPr>
              <w:t xml:space="preserve">Una red </w:t>
            </w:r>
            <w:r w:rsidRPr="00421A94">
              <w:rPr>
                <w:rFonts w:eastAsia="Calibri"/>
                <w:b/>
                <w:i/>
                <w:iCs/>
                <w:color w:val="000000" w:themeColor="text1"/>
              </w:rPr>
              <w:t>Mesh</w:t>
            </w:r>
            <w:r w:rsidRPr="00BC6B7C">
              <w:rPr>
                <w:rFonts w:eastAsia="Calibri"/>
                <w:b/>
                <w:color w:val="000000" w:themeColor="text1"/>
              </w:rPr>
              <w:t xml:space="preserve"> permite:</w:t>
            </w:r>
          </w:p>
        </w:tc>
        <w:tc>
          <w:tcPr>
            <w:tcW w:w="2167" w:type="dxa"/>
            <w:gridSpan w:val="3"/>
            <w:tcBorders>
              <w:left w:val="single" w:sz="4" w:space="0" w:color="auto"/>
            </w:tcBorders>
          </w:tcPr>
          <w:p w14:paraId="63BD4EAE" w14:textId="77777777" w:rsidR="00F74F1E" w:rsidRPr="00BC6B7C" w:rsidRDefault="00F74F1E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BC6B7C" w14:paraId="308F03A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F74F1E" w:rsidRPr="00BC6B7C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C6B7C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0DE90056" w14:textId="07324DB0" w:rsidR="00F74F1E" w:rsidRPr="00BC6B7C" w:rsidRDefault="002C7E9A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C6B7C">
              <w:rPr>
                <w:rFonts w:eastAsia="Calibri"/>
                <w:bCs/>
                <w:color w:val="000000" w:themeColor="text1"/>
                <w:sz w:val="20"/>
                <w:szCs w:val="20"/>
              </w:rPr>
              <w:t>Conectar nodos entre sí con redundancia.</w:t>
            </w:r>
          </w:p>
        </w:tc>
        <w:tc>
          <w:tcPr>
            <w:tcW w:w="216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EBE960B" w14:textId="05A292EA" w:rsidR="002C7E9A" w:rsidRPr="00BC6B7C" w:rsidRDefault="002C7E9A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BC6B7C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F8304E" w:rsidRPr="00BC6B7C" w14:paraId="07F7231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F74F1E" w:rsidRPr="00BC6B7C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C6B7C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5"/>
            <w:shd w:val="clear" w:color="auto" w:fill="FFFFFF"/>
          </w:tcPr>
          <w:p w14:paraId="319F1B5F" w14:textId="680EE19B" w:rsidR="00F74F1E" w:rsidRPr="00BC6B7C" w:rsidRDefault="002C7E9A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C6B7C">
              <w:rPr>
                <w:rFonts w:eastAsia="Calibri"/>
                <w:bCs/>
                <w:color w:val="000000" w:themeColor="text1"/>
                <w:sz w:val="20"/>
                <w:szCs w:val="20"/>
              </w:rPr>
              <w:t>Eliminar puntos de acceso.</w:t>
            </w:r>
          </w:p>
        </w:tc>
        <w:tc>
          <w:tcPr>
            <w:tcW w:w="2160" w:type="dxa"/>
            <w:gridSpan w:val="2"/>
            <w:shd w:val="clear" w:color="auto" w:fill="FFFFFF"/>
          </w:tcPr>
          <w:p w14:paraId="3FE9D0AC" w14:textId="77777777" w:rsidR="00F74F1E" w:rsidRPr="00BC6B7C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BC6B7C" w14:paraId="7C3F3F2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F74F1E" w:rsidRPr="00BC6B7C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C6B7C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5"/>
            <w:shd w:val="clear" w:color="auto" w:fill="FFFFFF"/>
          </w:tcPr>
          <w:p w14:paraId="03D48E66" w14:textId="4449A59E" w:rsidR="00F74F1E" w:rsidRPr="00BC6B7C" w:rsidRDefault="002C7E9A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C6B7C">
              <w:rPr>
                <w:rFonts w:eastAsia="Calibri"/>
                <w:bCs/>
                <w:color w:val="000000" w:themeColor="text1"/>
                <w:sz w:val="20"/>
                <w:szCs w:val="20"/>
              </w:rPr>
              <w:t>Usar solo cableado.</w:t>
            </w:r>
          </w:p>
        </w:tc>
        <w:tc>
          <w:tcPr>
            <w:tcW w:w="2160" w:type="dxa"/>
            <w:gridSpan w:val="2"/>
            <w:shd w:val="clear" w:color="auto" w:fill="FFFFFF"/>
          </w:tcPr>
          <w:p w14:paraId="0C679156" w14:textId="293335C4" w:rsidR="00F74F1E" w:rsidRPr="00BC6B7C" w:rsidRDefault="00F74F1E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BC6B7C" w14:paraId="712CB84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F74F1E" w:rsidRPr="00BC6B7C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C6B7C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5"/>
            <w:shd w:val="clear" w:color="auto" w:fill="FFFFFF"/>
          </w:tcPr>
          <w:p w14:paraId="70005516" w14:textId="4BB7A3EF" w:rsidR="00F74F1E" w:rsidRPr="00BC6B7C" w:rsidRDefault="002C7E9A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C6B7C">
              <w:rPr>
                <w:rFonts w:eastAsia="Calibri"/>
                <w:bCs/>
                <w:color w:val="000000" w:themeColor="text1"/>
                <w:sz w:val="20"/>
                <w:szCs w:val="20"/>
              </w:rPr>
              <w:t>Tener un único enlace central.</w:t>
            </w:r>
          </w:p>
        </w:tc>
        <w:tc>
          <w:tcPr>
            <w:tcW w:w="2160" w:type="dxa"/>
            <w:gridSpan w:val="2"/>
            <w:shd w:val="clear" w:color="auto" w:fill="FFFFFF"/>
          </w:tcPr>
          <w:p w14:paraId="57CD11B2" w14:textId="77777777" w:rsidR="00F74F1E" w:rsidRPr="00BC6B7C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BC6B7C" w14:paraId="4AB651D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F74F1E" w:rsidRPr="00BC6B7C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C6B7C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64D3350" w14:textId="081E8A0A" w:rsidR="00F74F1E" w:rsidRPr="00BC6B7C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C6B7C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BC6B7C" w14:paraId="6B801877" w14:textId="187595F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F74F1E" w:rsidRPr="00BC6B7C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C6B7C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BC6B7C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C6B7C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BC6B7C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BC6B7C" w14:paraId="18E9CAAE" w14:textId="1DA609F4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F74F1E" w:rsidRPr="00BC6B7C" w:rsidRDefault="00F74F1E" w:rsidP="00AF7FC6">
            <w:pPr>
              <w:rPr>
                <w:rFonts w:eastAsia="Calibri"/>
                <w:color w:val="000000" w:themeColor="text1"/>
              </w:rPr>
            </w:pPr>
            <w:r w:rsidRPr="00BC6B7C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5460" w:type="dxa"/>
            <w:gridSpan w:val="4"/>
            <w:tcBorders>
              <w:right w:val="single" w:sz="4" w:space="0" w:color="auto"/>
            </w:tcBorders>
          </w:tcPr>
          <w:p w14:paraId="66D87412" w14:textId="40CF0F28" w:rsidR="00F74F1E" w:rsidRPr="00BC6B7C" w:rsidRDefault="002C7E9A" w:rsidP="002C7E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BC6B7C">
              <w:rPr>
                <w:rFonts w:eastAsia="Calibri"/>
                <w:b/>
                <w:color w:val="000000" w:themeColor="text1"/>
              </w:rPr>
              <w:t>WPA3 es un protocolo que:</w:t>
            </w:r>
          </w:p>
        </w:tc>
        <w:tc>
          <w:tcPr>
            <w:tcW w:w="2160" w:type="dxa"/>
            <w:gridSpan w:val="2"/>
            <w:tcBorders>
              <w:left w:val="single" w:sz="4" w:space="0" w:color="auto"/>
            </w:tcBorders>
          </w:tcPr>
          <w:p w14:paraId="05D89A81" w14:textId="77777777" w:rsidR="00F74F1E" w:rsidRPr="00BC6B7C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BC6B7C" w14:paraId="683B9F6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F74F1E" w:rsidRPr="00BC6B7C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C6B7C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C71D5A9" w14:textId="50318664" w:rsidR="00F74F1E" w:rsidRPr="00BC6B7C" w:rsidRDefault="002C7E9A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C6B7C">
              <w:rPr>
                <w:rFonts w:eastAsia="Calibri"/>
                <w:bCs/>
                <w:color w:val="000000" w:themeColor="text1"/>
                <w:sz w:val="20"/>
                <w:szCs w:val="20"/>
              </w:rPr>
              <w:t>Aumenta la cobertura.</w:t>
            </w:r>
          </w:p>
        </w:tc>
        <w:tc>
          <w:tcPr>
            <w:tcW w:w="216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61E6CAA" w14:textId="77777777" w:rsidR="00F74F1E" w:rsidRPr="00BC6B7C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BC6B7C" w14:paraId="3DEC9C7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F74F1E" w:rsidRPr="00BC6B7C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C6B7C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5"/>
            <w:shd w:val="clear" w:color="auto" w:fill="FFFFFF"/>
          </w:tcPr>
          <w:p w14:paraId="29CC87EF" w14:textId="545E6439" w:rsidR="00F74F1E" w:rsidRPr="00BC6B7C" w:rsidRDefault="002C7E9A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C6B7C">
              <w:rPr>
                <w:rFonts w:eastAsia="Calibri"/>
                <w:bCs/>
                <w:color w:val="000000" w:themeColor="text1"/>
                <w:sz w:val="20"/>
                <w:szCs w:val="20"/>
              </w:rPr>
              <w:t>Reduce interferencias.</w:t>
            </w:r>
          </w:p>
        </w:tc>
        <w:tc>
          <w:tcPr>
            <w:tcW w:w="2160" w:type="dxa"/>
            <w:gridSpan w:val="2"/>
            <w:shd w:val="clear" w:color="auto" w:fill="FFFFFF"/>
          </w:tcPr>
          <w:p w14:paraId="2687AC60" w14:textId="6CF1EEE2" w:rsidR="00F74F1E" w:rsidRPr="00BC6B7C" w:rsidRDefault="00F74F1E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BC6B7C" w14:paraId="446B92FD" w14:textId="77777777" w:rsidTr="00D16BB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F74F1E" w:rsidRPr="00BC6B7C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C6B7C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5"/>
            <w:shd w:val="clear" w:color="auto" w:fill="FFFFFF"/>
          </w:tcPr>
          <w:p w14:paraId="36E7BEC7" w14:textId="1DD49B4C" w:rsidR="00F74F1E" w:rsidRPr="00BC6B7C" w:rsidRDefault="002C7E9A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C6B7C">
              <w:rPr>
                <w:rFonts w:eastAsia="Calibri"/>
                <w:bCs/>
                <w:color w:val="000000" w:themeColor="text1"/>
                <w:sz w:val="20"/>
                <w:szCs w:val="20"/>
              </w:rPr>
              <w:t>Mejora la seguridad</w:t>
            </w:r>
            <w:r w:rsidRPr="00421A94"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  <w:t xml:space="preserve"> WiFi.</w:t>
            </w:r>
          </w:p>
        </w:tc>
        <w:tc>
          <w:tcPr>
            <w:tcW w:w="2160" w:type="dxa"/>
            <w:gridSpan w:val="2"/>
            <w:shd w:val="clear" w:color="auto" w:fill="FFFFFF"/>
          </w:tcPr>
          <w:p w14:paraId="738EB2BB" w14:textId="5C89FA57" w:rsidR="00F74F1E" w:rsidRPr="00BC6B7C" w:rsidRDefault="002C7E9A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BC6B7C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F8304E" w:rsidRPr="00BC6B7C" w14:paraId="22344DE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F74F1E" w:rsidRPr="00BC6B7C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C6B7C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5"/>
            <w:shd w:val="clear" w:color="auto" w:fill="FFFFFF"/>
          </w:tcPr>
          <w:p w14:paraId="178F87A1" w14:textId="353FD6B4" w:rsidR="00F74F1E" w:rsidRPr="00BC6B7C" w:rsidRDefault="002C7E9A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C6B7C">
              <w:rPr>
                <w:rFonts w:eastAsia="Calibri"/>
                <w:bCs/>
                <w:color w:val="000000" w:themeColor="text1"/>
                <w:sz w:val="20"/>
                <w:szCs w:val="20"/>
              </w:rPr>
              <w:t>Incrementa el ancho de canal.</w:t>
            </w:r>
          </w:p>
        </w:tc>
        <w:tc>
          <w:tcPr>
            <w:tcW w:w="2160" w:type="dxa"/>
            <w:gridSpan w:val="2"/>
            <w:shd w:val="clear" w:color="auto" w:fill="FFFFFF"/>
          </w:tcPr>
          <w:p w14:paraId="7852F956" w14:textId="77777777" w:rsidR="00F74F1E" w:rsidRPr="00BC6B7C" w:rsidRDefault="00F74F1E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BC6B7C" w14:paraId="2FC6AD0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F74F1E" w:rsidRPr="00BC6B7C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C6B7C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085958A" w14:textId="5162322C" w:rsidR="00F74F1E" w:rsidRPr="00BC6B7C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C6B7C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BC6B7C" w14:paraId="1C64FB7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F74F1E" w:rsidRPr="00BC6B7C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C6B7C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5306379" w14:textId="055692BA" w:rsidR="00F74F1E" w:rsidRPr="00BC6B7C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C6B7C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BC6B7C" w14:paraId="5177CE1F" w14:textId="7BA4EDFD" w:rsidTr="002C7E9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F74F1E" w:rsidRPr="00BC6B7C" w:rsidRDefault="00F74F1E" w:rsidP="00D6347F">
            <w:pPr>
              <w:rPr>
                <w:rFonts w:eastAsia="Calibri"/>
                <w:color w:val="000000" w:themeColor="text1"/>
              </w:rPr>
            </w:pPr>
            <w:r w:rsidRPr="00BC6B7C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tcW w:w="5512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63D872F" w14:textId="47DEBE79" w:rsidR="00F74F1E" w:rsidRPr="00BC6B7C" w:rsidRDefault="002C7E9A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C6B7C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El </w:t>
            </w:r>
            <w:r w:rsidRPr="00421A94">
              <w:rPr>
                <w:rFonts w:eastAsia="Calibri"/>
                <w:b/>
                <w:i/>
                <w:iCs/>
                <w:color w:val="000000" w:themeColor="text1"/>
                <w:sz w:val="20"/>
                <w:szCs w:val="20"/>
              </w:rPr>
              <w:t>Site Survey</w:t>
            </w:r>
            <w:r w:rsidRPr="00BC6B7C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 se realiza para: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/>
          </w:tcPr>
          <w:p w14:paraId="014AF854" w14:textId="77777777" w:rsidR="00F74F1E" w:rsidRPr="00BC6B7C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BC6B7C" w14:paraId="01DA0309" w14:textId="00BB070C" w:rsidTr="002C7E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F74F1E" w:rsidRPr="00BC6B7C" w:rsidRDefault="00F74F1E" w:rsidP="00F56C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C6B7C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069AF5F2" w14:textId="3FFC7F9D" w:rsidR="00F74F1E" w:rsidRPr="00BC6B7C" w:rsidRDefault="00BF5695" w:rsidP="00F56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C6B7C">
              <w:rPr>
                <w:rFonts w:eastAsia="Calibri"/>
                <w:bCs/>
                <w:color w:val="000000" w:themeColor="text1"/>
                <w:sz w:val="20"/>
                <w:szCs w:val="20"/>
              </w:rPr>
              <w:t>Asignar IP automáticamente.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/>
          </w:tcPr>
          <w:p w14:paraId="220A145A" w14:textId="43E2A38C" w:rsidR="00F74F1E" w:rsidRPr="00BC6B7C" w:rsidRDefault="002C7E9A" w:rsidP="00F56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C6B7C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BC6B7C" w14:paraId="2A98126D" w14:textId="0975DFC4" w:rsidTr="002C7E9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F74F1E" w:rsidRPr="00BC6B7C" w:rsidRDefault="00F74F1E" w:rsidP="00F56C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C6B7C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54E32F3D" w14:textId="5C2B1334" w:rsidR="00F74F1E" w:rsidRPr="00BC6B7C" w:rsidRDefault="00BF5695" w:rsidP="00F56C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C6B7C">
              <w:rPr>
                <w:rFonts w:eastAsia="Calibri"/>
                <w:bCs/>
                <w:color w:val="000000" w:themeColor="text1"/>
                <w:sz w:val="20"/>
                <w:szCs w:val="20"/>
              </w:rPr>
              <w:t>Evaluar cobertura e interferencias.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/>
          </w:tcPr>
          <w:p w14:paraId="0A16281D" w14:textId="77777777" w:rsidR="00F74F1E" w:rsidRPr="00BC6B7C" w:rsidRDefault="00F74F1E" w:rsidP="00F56C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BC6B7C" w14:paraId="3B1E082D" w14:textId="42CA1B86" w:rsidTr="002C7E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F74F1E" w:rsidRPr="00BC6B7C" w:rsidRDefault="00F74F1E" w:rsidP="00F56C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C6B7C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5512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0205FF41" w14:textId="184A70DF" w:rsidR="00F74F1E" w:rsidRPr="00BC6B7C" w:rsidRDefault="00BF5695" w:rsidP="00F56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C6B7C">
              <w:rPr>
                <w:rFonts w:eastAsia="Calibri"/>
                <w:bCs/>
                <w:color w:val="000000" w:themeColor="text1"/>
                <w:sz w:val="20"/>
                <w:szCs w:val="20"/>
              </w:rPr>
              <w:t>Crear estándares IEEE.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/>
          </w:tcPr>
          <w:p w14:paraId="5E8EC336" w14:textId="77777777" w:rsidR="00F74F1E" w:rsidRPr="00BC6B7C" w:rsidRDefault="00F74F1E" w:rsidP="00F56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BC6B7C" w14:paraId="0F93931D" w14:textId="5E01A5F9" w:rsidTr="002C7E9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F74F1E" w:rsidRPr="00BC6B7C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C6B7C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5512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5E7A2969" w14:textId="751107EE" w:rsidR="00F74F1E" w:rsidRPr="00BC6B7C" w:rsidRDefault="00BF5695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C6B7C">
              <w:rPr>
                <w:rFonts w:eastAsia="Calibri"/>
                <w:bCs/>
                <w:color w:val="000000" w:themeColor="text1"/>
                <w:sz w:val="20"/>
                <w:szCs w:val="20"/>
              </w:rPr>
              <w:t>Configurar VLAN.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/>
          </w:tcPr>
          <w:p w14:paraId="00491A7A" w14:textId="77777777" w:rsidR="00F74F1E" w:rsidRPr="00BC6B7C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BC6B7C" w14:paraId="08153BB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F74F1E" w:rsidRPr="00BC6B7C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C6B7C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19ABB6D" w14:textId="66E10651" w:rsidR="00F74F1E" w:rsidRPr="00BC6B7C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C6B7C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BC6B7C" w14:paraId="683364F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F74F1E" w:rsidRPr="00BC6B7C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C6B7C">
              <w:rPr>
                <w:rFonts w:eastAsia="Calibri"/>
                <w:b w:val="0"/>
                <w:bCs/>
                <w:color w:val="000000" w:themeColor="text1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4ECDA1" w14:textId="0FEDA6AA" w:rsidR="00F74F1E" w:rsidRPr="00BC6B7C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C6B7C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BC6B7C" w14:paraId="3CF55520" w14:textId="5CC4F002" w:rsidTr="002C7E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F74F1E" w:rsidRPr="00BC6B7C" w:rsidRDefault="00F74F1E" w:rsidP="004549F2">
            <w:pPr>
              <w:rPr>
                <w:rFonts w:eastAsia="Calibri"/>
                <w:color w:val="000000" w:themeColor="text1"/>
              </w:rPr>
            </w:pPr>
            <w:r w:rsidRPr="00BC6B7C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5512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01F55CCA" w14:textId="52D3C8C4" w:rsidR="00F74F1E" w:rsidRPr="00BC6B7C" w:rsidRDefault="00BF5695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421A94">
              <w:rPr>
                <w:rFonts w:eastAsia="Calibri"/>
                <w:b/>
                <w:i/>
                <w:iCs/>
                <w:color w:val="000000" w:themeColor="text1"/>
                <w:sz w:val="20"/>
                <w:szCs w:val="20"/>
              </w:rPr>
              <w:t>Zigbee</w:t>
            </w:r>
            <w:r w:rsidRPr="00BC6B7C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 se utiliza principalmente en:</w:t>
            </w:r>
          </w:p>
        </w:tc>
        <w:tc>
          <w:tcPr>
            <w:tcW w:w="2108" w:type="dxa"/>
            <w:tcBorders>
              <w:right w:val="single" w:sz="4" w:space="0" w:color="auto"/>
            </w:tcBorders>
            <w:shd w:val="clear" w:color="auto" w:fill="FFFFFF"/>
          </w:tcPr>
          <w:p w14:paraId="0A386508" w14:textId="77777777" w:rsidR="00F74F1E" w:rsidRPr="00BC6B7C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BC6B7C" w14:paraId="2A020A68" w14:textId="01B6DE53" w:rsidTr="002C7E9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F74F1E" w:rsidRPr="00BC6B7C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C6B7C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449F3005" w14:textId="2BB61D23" w:rsidR="00F74F1E" w:rsidRPr="00BC6B7C" w:rsidRDefault="00BF5695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21A94"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  <w:t xml:space="preserve">Streaming </w:t>
            </w:r>
            <w:r w:rsidRPr="00BC6B7C">
              <w:rPr>
                <w:rFonts w:eastAsia="Calibri"/>
                <w:bCs/>
                <w:color w:val="000000" w:themeColor="text1"/>
                <w:sz w:val="20"/>
                <w:szCs w:val="20"/>
              </w:rPr>
              <w:t>de video.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/>
          </w:tcPr>
          <w:p w14:paraId="5F7BD58A" w14:textId="77777777" w:rsidR="00F74F1E" w:rsidRPr="00BC6B7C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BC6B7C" w14:paraId="3F78D61E" w14:textId="042727D0" w:rsidTr="002C7E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F74F1E" w:rsidRPr="00BC6B7C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C6B7C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3A21D86E" w14:textId="57581420" w:rsidR="00F74F1E" w:rsidRPr="00BC6B7C" w:rsidRDefault="00BF5695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C6B7C">
              <w:rPr>
                <w:rFonts w:eastAsia="Calibri"/>
                <w:bCs/>
                <w:color w:val="000000" w:themeColor="text1"/>
                <w:sz w:val="20"/>
                <w:szCs w:val="20"/>
              </w:rPr>
              <w:t>Redes empresariales de alta velocidad.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/>
          </w:tcPr>
          <w:p w14:paraId="6D2F09A9" w14:textId="6E3D23B2" w:rsidR="00F74F1E" w:rsidRPr="00BC6B7C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BC6B7C" w14:paraId="032A4CB4" w14:textId="5BFE39D1" w:rsidTr="002C7E9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F74F1E" w:rsidRPr="00BC6B7C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C6B7C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5512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505FB833" w14:textId="65FE3D34" w:rsidR="00F74F1E" w:rsidRPr="00BC6B7C" w:rsidRDefault="00BF5695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C6B7C">
              <w:rPr>
                <w:rFonts w:eastAsia="Calibri"/>
                <w:bCs/>
                <w:color w:val="000000" w:themeColor="text1"/>
                <w:sz w:val="20"/>
                <w:szCs w:val="20"/>
              </w:rPr>
              <w:t>Aplicaciones</w:t>
            </w:r>
            <w:r w:rsidRPr="00421A94"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  <w:t xml:space="preserve"> IoT.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/>
          </w:tcPr>
          <w:p w14:paraId="42FCF898" w14:textId="4CE6E061" w:rsidR="00F74F1E" w:rsidRPr="00BC6B7C" w:rsidRDefault="00BF5695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C6B7C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  <w:r w:rsidRPr="00BC6B7C">
              <w:rPr>
                <w:color w:val="auto"/>
              </w:rPr>
              <w:t xml:space="preserve"> </w:t>
            </w:r>
          </w:p>
        </w:tc>
      </w:tr>
      <w:tr w:rsidR="00F8304E" w:rsidRPr="00BC6B7C" w14:paraId="493EED7F" w14:textId="0A0B3CB6" w:rsidTr="002C7E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F74F1E" w:rsidRPr="00BC6B7C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C6B7C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5512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4D1C142D" w14:textId="0135C60F" w:rsidR="00F74F1E" w:rsidRPr="00BC6B7C" w:rsidRDefault="00BF5695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C6B7C">
              <w:rPr>
                <w:rFonts w:eastAsia="Calibri"/>
                <w:bCs/>
                <w:color w:val="000000" w:themeColor="text1"/>
                <w:sz w:val="20"/>
                <w:szCs w:val="20"/>
              </w:rPr>
              <w:t>Redes satelitales.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/>
          </w:tcPr>
          <w:p w14:paraId="6C24BE66" w14:textId="77777777" w:rsidR="00F74F1E" w:rsidRPr="00BC6B7C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BC6B7C" w14:paraId="62F9185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F74F1E" w:rsidRPr="00BC6B7C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C6B7C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268A119" w14:textId="2893329C" w:rsidR="00F74F1E" w:rsidRPr="00BC6B7C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C6B7C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BC6B7C" w14:paraId="6A15F36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F74F1E" w:rsidRPr="00BC6B7C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C6B7C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D7A65D" w14:textId="29B8C86D" w:rsidR="00F74F1E" w:rsidRPr="00BC6B7C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C6B7C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BC6B7C" w14:paraId="7E1DB258" w14:textId="4515A283" w:rsidTr="002C7E9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F74F1E" w:rsidRPr="00BC6B7C" w:rsidRDefault="00F74F1E" w:rsidP="004549F2">
            <w:pPr>
              <w:rPr>
                <w:rFonts w:eastAsia="Calibri"/>
                <w:color w:val="000000" w:themeColor="text1"/>
              </w:rPr>
            </w:pPr>
            <w:r w:rsidRPr="00BC6B7C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5512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743A5D64" w14:textId="647E6677" w:rsidR="00F74F1E" w:rsidRPr="00BC6B7C" w:rsidRDefault="00BF5695" w:rsidP="00BF56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C6B7C">
              <w:rPr>
                <w:rFonts w:eastAsia="Calibri"/>
                <w:b/>
                <w:color w:val="000000" w:themeColor="text1"/>
                <w:sz w:val="20"/>
                <w:szCs w:val="20"/>
              </w:rPr>
              <w:t>La reflexión ocurre cuando la señal: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/>
          </w:tcPr>
          <w:p w14:paraId="6A0860F7" w14:textId="77777777" w:rsidR="00F74F1E" w:rsidRPr="00BC6B7C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BC6B7C" w14:paraId="7A250B5E" w14:textId="25F727A7" w:rsidTr="002C7E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F74F1E" w:rsidRPr="00BC6B7C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C6B7C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7F910977" w14:textId="1536E5F7" w:rsidR="00F74F1E" w:rsidRPr="00BC6B7C" w:rsidRDefault="00BF5695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C6B7C">
              <w:rPr>
                <w:rFonts w:eastAsia="Calibri"/>
                <w:bCs/>
                <w:color w:val="000000" w:themeColor="text1"/>
                <w:sz w:val="20"/>
                <w:szCs w:val="20"/>
              </w:rPr>
              <w:t>Rebota en una superficie.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/>
          </w:tcPr>
          <w:p w14:paraId="15B9025E" w14:textId="0FC06BDD" w:rsidR="00F74F1E" w:rsidRPr="00BC6B7C" w:rsidRDefault="00BF5695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C6B7C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BC6B7C" w14:paraId="7BD5093B" w14:textId="1231854E" w:rsidTr="002C7E9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F74F1E" w:rsidRPr="00BC6B7C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C6B7C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5163C6F8" w14:textId="1250CB95" w:rsidR="00F74F1E" w:rsidRPr="00BC6B7C" w:rsidRDefault="00BF5695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C6B7C">
              <w:rPr>
                <w:rFonts w:eastAsia="Calibri"/>
                <w:bCs/>
                <w:color w:val="000000" w:themeColor="text1"/>
                <w:sz w:val="20"/>
                <w:szCs w:val="20"/>
              </w:rPr>
              <w:t>Se atenúa por distancia.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/>
          </w:tcPr>
          <w:p w14:paraId="10D3ABD3" w14:textId="254C8BE7" w:rsidR="00F74F1E" w:rsidRPr="00BC6B7C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BC6B7C" w14:paraId="2FCE10DD" w14:textId="51BE9E2C" w:rsidTr="002C7E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F74F1E" w:rsidRPr="00BC6B7C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C6B7C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5512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B1FD8D5" w14:textId="5178129E" w:rsidR="00F74F1E" w:rsidRPr="00BC6B7C" w:rsidRDefault="00BF5695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C6B7C">
              <w:rPr>
                <w:rFonts w:eastAsia="Calibri"/>
                <w:bCs/>
                <w:color w:val="000000" w:themeColor="text1"/>
                <w:sz w:val="20"/>
                <w:szCs w:val="20"/>
              </w:rPr>
              <w:t>Se divide en subcanales.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/>
          </w:tcPr>
          <w:p w14:paraId="18C6E371" w14:textId="77777777" w:rsidR="00F74F1E" w:rsidRPr="00BC6B7C" w:rsidRDefault="00F74F1E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BC6B7C" w14:paraId="27C20F78" w14:textId="72838FDF" w:rsidTr="002C7E9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F74F1E" w:rsidRPr="00BC6B7C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C6B7C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5512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D0D0692" w14:textId="6D674231" w:rsidR="00F74F1E" w:rsidRPr="00BC6B7C" w:rsidRDefault="00BF5695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C6B7C">
              <w:rPr>
                <w:rFonts w:eastAsia="Calibri"/>
                <w:bCs/>
                <w:color w:val="000000" w:themeColor="text1"/>
                <w:sz w:val="20"/>
                <w:szCs w:val="20"/>
              </w:rPr>
              <w:t>Atraviesa sin alteración.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/>
          </w:tcPr>
          <w:p w14:paraId="3C33651C" w14:textId="77777777" w:rsidR="00F74F1E" w:rsidRPr="00BC6B7C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BC6B7C" w14:paraId="45B272B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F74F1E" w:rsidRPr="00BC6B7C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C6B7C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5624309" w14:textId="1ECC401D" w:rsidR="00F74F1E" w:rsidRPr="00BC6B7C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C6B7C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BC6B7C" w14:paraId="13F55B6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F74F1E" w:rsidRPr="00BC6B7C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C6B7C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BC6B7C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C6B7C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BC6B7C" w14:paraId="7B24C0F2" w14:textId="13D23CBC" w:rsidTr="002C7E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F74F1E" w:rsidRPr="00BC6B7C" w:rsidRDefault="00F74F1E" w:rsidP="00D6347F">
            <w:pPr>
              <w:rPr>
                <w:rFonts w:eastAsia="Calibri"/>
                <w:color w:val="000000" w:themeColor="text1"/>
              </w:rPr>
            </w:pPr>
            <w:r w:rsidRPr="00BC6B7C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5371" w:type="dxa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3DE886E" w14:textId="68EF888B" w:rsidR="00F74F1E" w:rsidRPr="00BC6B7C" w:rsidRDefault="00BF5695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C6B7C">
              <w:rPr>
                <w:rFonts w:eastAsia="Calibri"/>
                <w:b/>
                <w:color w:val="000000" w:themeColor="text1"/>
                <w:sz w:val="20"/>
                <w:szCs w:val="20"/>
              </w:rPr>
              <w:t>La CRC en Colombia:</w:t>
            </w:r>
          </w:p>
        </w:tc>
        <w:tc>
          <w:tcPr>
            <w:tcW w:w="2249" w:type="dxa"/>
            <w:gridSpan w:val="5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F74F1E" w:rsidRPr="00BC6B7C" w:rsidRDefault="00F74F1E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BC6B7C" w14:paraId="0F102596" w14:textId="5D13DCF0" w:rsidTr="002C7E9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F74F1E" w:rsidRPr="00BC6B7C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C6B7C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371" w:type="dxa"/>
            <w:tcBorders>
              <w:right w:val="single" w:sz="4" w:space="0" w:color="auto"/>
            </w:tcBorders>
            <w:shd w:val="clear" w:color="auto" w:fill="FFFFFF"/>
          </w:tcPr>
          <w:p w14:paraId="18019079" w14:textId="23F1B6BA" w:rsidR="00F74F1E" w:rsidRPr="00BC6B7C" w:rsidRDefault="00BF5695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C6B7C">
              <w:rPr>
                <w:rFonts w:eastAsia="Calibri"/>
                <w:color w:val="000000" w:themeColor="text1"/>
                <w:sz w:val="20"/>
                <w:szCs w:val="20"/>
              </w:rPr>
              <w:t>Diseña estándares IEEE.</w:t>
            </w:r>
          </w:p>
        </w:tc>
        <w:tc>
          <w:tcPr>
            <w:tcW w:w="2249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5E0FC62B" w14:textId="77777777" w:rsidR="00F74F1E" w:rsidRPr="00BC6B7C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BC6B7C" w14:paraId="680B24AD" w14:textId="1578C0C7" w:rsidTr="002C7E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F74F1E" w:rsidRPr="00BC6B7C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C6B7C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371" w:type="dxa"/>
            <w:tcBorders>
              <w:right w:val="single" w:sz="4" w:space="0" w:color="auto"/>
            </w:tcBorders>
            <w:shd w:val="clear" w:color="auto" w:fill="FFFFFF"/>
          </w:tcPr>
          <w:p w14:paraId="214ED341" w14:textId="730E349E" w:rsidR="00F74F1E" w:rsidRPr="00BC6B7C" w:rsidRDefault="00BF5695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C6B7C">
              <w:rPr>
                <w:rFonts w:eastAsia="Calibri"/>
                <w:bCs/>
                <w:color w:val="000000" w:themeColor="text1"/>
                <w:sz w:val="20"/>
                <w:szCs w:val="20"/>
              </w:rPr>
              <w:t>Regula el espectro nacional.</w:t>
            </w:r>
          </w:p>
        </w:tc>
        <w:tc>
          <w:tcPr>
            <w:tcW w:w="2249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54884099" w14:textId="2510A6EE" w:rsidR="00F74F1E" w:rsidRPr="00BC6B7C" w:rsidRDefault="00BF5695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BC6B7C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BC6B7C" w14:paraId="52BCC226" w14:textId="22D987B8" w:rsidTr="002C7E9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F74F1E" w:rsidRPr="00BC6B7C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C6B7C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5371" w:type="dxa"/>
            <w:tcBorders>
              <w:right w:val="single" w:sz="4" w:space="0" w:color="auto"/>
            </w:tcBorders>
            <w:shd w:val="clear" w:color="auto" w:fill="FFFFFF"/>
          </w:tcPr>
          <w:p w14:paraId="6607C27A" w14:textId="3437EC75" w:rsidR="00F74F1E" w:rsidRPr="00BC6B7C" w:rsidRDefault="00BF5695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</w:pPr>
            <w:r w:rsidRPr="00BC6B7C"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  <w:t>Fabrica equipos.</w:t>
            </w:r>
          </w:p>
        </w:tc>
        <w:tc>
          <w:tcPr>
            <w:tcW w:w="2249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0E386614" w14:textId="3F0691D3" w:rsidR="00F74F1E" w:rsidRPr="00BC6B7C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BC6B7C" w14:paraId="0EC07AF1" w14:textId="1673840A" w:rsidTr="002C7E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F74F1E" w:rsidRPr="00BC6B7C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C6B7C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5371" w:type="dxa"/>
            <w:tcBorders>
              <w:right w:val="single" w:sz="4" w:space="0" w:color="auto"/>
            </w:tcBorders>
            <w:shd w:val="clear" w:color="auto" w:fill="FFFFFF"/>
          </w:tcPr>
          <w:p w14:paraId="1941DCCE" w14:textId="585EFF4F" w:rsidR="00F74F1E" w:rsidRPr="00BC6B7C" w:rsidRDefault="00BF5695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</w:pPr>
            <w:r w:rsidRPr="00BC6B7C"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  <w:t>Administra redes privadas.</w:t>
            </w:r>
          </w:p>
        </w:tc>
        <w:tc>
          <w:tcPr>
            <w:tcW w:w="2249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689D42D4" w14:textId="77777777" w:rsidR="00F74F1E" w:rsidRPr="00BC6B7C" w:rsidRDefault="00F74F1E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BC6B7C" w14:paraId="6A03552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F74F1E" w:rsidRPr="00BC6B7C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C6B7C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85F45BE" w14:textId="582EA016" w:rsidR="00F74F1E" w:rsidRPr="00BC6B7C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BC6B7C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BC6B7C" w14:paraId="48DF31D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F74F1E" w:rsidRPr="00BC6B7C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C6B7C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034138F" w14:textId="5DD972D6" w:rsidR="00F74F1E" w:rsidRPr="00BC6B7C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BC6B7C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p w14:paraId="495F1799" w14:textId="77777777" w:rsidR="003B1724" w:rsidRDefault="003B1724"/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7F3CB2" w:rsidRPr="00F8304E" w14:paraId="285F267F" w14:textId="77777777" w:rsidTr="006D0021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E3B01F5" w14:textId="77777777" w:rsidR="007F3CB2" w:rsidRPr="0044239B" w:rsidRDefault="007F3CB2" w:rsidP="007F3CB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>Pregunta 1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</w:p>
        </w:tc>
        <w:tc>
          <w:tcPr>
            <w:tcW w:w="5460" w:type="dxa"/>
            <w:gridSpan w:val="3"/>
          </w:tcPr>
          <w:p w14:paraId="58C6C980" w14:textId="72C94A7B" w:rsidR="007F3CB2" w:rsidRPr="00F8304E" w:rsidRDefault="007F3CB2" w:rsidP="007F3CB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D60B2F">
              <w:t>¿Qué característica principal distingue a la tecnología LoRa en redes IoT?</w:t>
            </w:r>
          </w:p>
        </w:tc>
        <w:tc>
          <w:tcPr>
            <w:tcW w:w="2160" w:type="dxa"/>
            <w:gridSpan w:val="3"/>
          </w:tcPr>
          <w:p w14:paraId="5D2D27DD" w14:textId="77777777" w:rsidR="007F3CB2" w:rsidRPr="00F8304E" w:rsidRDefault="007F3CB2" w:rsidP="007F3CB2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7F3CB2" w:rsidRPr="00F8304E" w14:paraId="7B67B780" w14:textId="77777777" w:rsidTr="006D0021">
        <w:trPr>
          <w:trHeight w:val="220"/>
        </w:trPr>
        <w:tc>
          <w:tcPr>
            <w:tcW w:w="1267" w:type="dxa"/>
          </w:tcPr>
          <w:p w14:paraId="6554AE7A" w14:textId="77777777" w:rsidR="007F3CB2" w:rsidRPr="00F8304E" w:rsidRDefault="007F3CB2" w:rsidP="007F3CB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CB65E13" w14:textId="2F3B4E7D" w:rsidR="007F3CB2" w:rsidRPr="00F8304E" w:rsidRDefault="007F3CB2" w:rsidP="007F3CB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60B2F">
              <w:t>Permitir transmisión de video en alta definición.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B440459" w14:textId="77777777" w:rsidR="007F3CB2" w:rsidRPr="00F8304E" w:rsidRDefault="007F3CB2" w:rsidP="007F3CB2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F3CB2" w:rsidRPr="00F8304E" w14:paraId="6E2AD1E9" w14:textId="77777777" w:rsidTr="006D0021">
        <w:trPr>
          <w:trHeight w:val="220"/>
        </w:trPr>
        <w:tc>
          <w:tcPr>
            <w:tcW w:w="1267" w:type="dxa"/>
            <w:shd w:val="clear" w:color="auto" w:fill="FBE5D5"/>
          </w:tcPr>
          <w:p w14:paraId="54F79C5D" w14:textId="77777777" w:rsidR="007F3CB2" w:rsidRPr="00F8304E" w:rsidRDefault="007F3CB2" w:rsidP="007F3CB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A368728" w14:textId="113EEA5A" w:rsidR="007F3CB2" w:rsidRPr="00F8304E" w:rsidRDefault="007F3CB2" w:rsidP="007F3CB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60B2F">
              <w:t>Operar únicamente en redes cableadas industriales.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8EBEE89" w14:textId="77777777" w:rsidR="007F3CB2" w:rsidRPr="00F8304E" w:rsidRDefault="007F3CB2" w:rsidP="007F3CB2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F3CB2" w:rsidRPr="00F8304E" w14:paraId="145DDCAB" w14:textId="77777777" w:rsidTr="006D0021">
        <w:trPr>
          <w:trHeight w:val="220"/>
        </w:trPr>
        <w:tc>
          <w:tcPr>
            <w:tcW w:w="1267" w:type="dxa"/>
          </w:tcPr>
          <w:p w14:paraId="7BC3D72B" w14:textId="77777777" w:rsidR="007F3CB2" w:rsidRPr="00F8304E" w:rsidRDefault="007F3CB2" w:rsidP="007F3CB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32292D2" w14:textId="35B1497A" w:rsidR="007F3CB2" w:rsidRPr="00F8304E" w:rsidRDefault="007F3CB2" w:rsidP="007F3CB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60B2F">
              <w:t>Ofrecer largo alcance con bajo consumo energético.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067420F" w14:textId="125E116C" w:rsidR="007F3CB2" w:rsidRPr="00F8304E" w:rsidRDefault="007F3CB2" w:rsidP="007F3CB2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7F3CB2" w:rsidRPr="00F8304E" w14:paraId="5260F07C" w14:textId="77777777" w:rsidTr="006D0021">
        <w:trPr>
          <w:trHeight w:val="220"/>
        </w:trPr>
        <w:tc>
          <w:tcPr>
            <w:tcW w:w="1267" w:type="dxa"/>
            <w:shd w:val="clear" w:color="auto" w:fill="FBE5D5"/>
          </w:tcPr>
          <w:p w14:paraId="6FE74DD5" w14:textId="77777777" w:rsidR="007F3CB2" w:rsidRPr="00F8304E" w:rsidRDefault="007F3CB2" w:rsidP="007F3CB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7A1D80D" w14:textId="6D5C8B6F" w:rsidR="007F3CB2" w:rsidRPr="00F8304E" w:rsidRDefault="007F3CB2" w:rsidP="007F3CB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60B2F">
              <w:t>Requerir conexión directa con routers WiFi.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6EA3786" w14:textId="77777777" w:rsidR="007F3CB2" w:rsidRPr="00F8304E" w:rsidRDefault="007F3CB2" w:rsidP="007F3CB2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C4FA2" w:rsidRPr="00F8304E" w14:paraId="0FD9D635" w14:textId="77777777" w:rsidTr="006D0021">
        <w:trPr>
          <w:trHeight w:val="220"/>
        </w:trPr>
        <w:tc>
          <w:tcPr>
            <w:tcW w:w="2534" w:type="dxa"/>
            <w:gridSpan w:val="2"/>
          </w:tcPr>
          <w:p w14:paraId="6BF6B8F5" w14:textId="77777777" w:rsidR="006C4FA2" w:rsidRPr="00F8304E" w:rsidRDefault="006C4FA2" w:rsidP="006D002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3228F21" w14:textId="77777777" w:rsidR="006C4FA2" w:rsidRPr="00F8304E" w:rsidRDefault="006C4FA2" w:rsidP="006D002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6C4FA2" w:rsidRPr="00F8304E" w14:paraId="6E87BEE4" w14:textId="77777777" w:rsidTr="006D0021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FB746A" w14:textId="77777777" w:rsidR="006C4FA2" w:rsidRPr="00F8304E" w:rsidRDefault="006C4FA2" w:rsidP="006D002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3ADD315" w14:textId="77777777" w:rsidR="006C4FA2" w:rsidRPr="00F8304E" w:rsidRDefault="006C4FA2" w:rsidP="006D002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7F3CB2" w:rsidRPr="00F8304E" w14:paraId="1E727B0E" w14:textId="77777777" w:rsidTr="006D0021">
        <w:trPr>
          <w:trHeight w:val="220"/>
        </w:trPr>
        <w:tc>
          <w:tcPr>
            <w:tcW w:w="2534" w:type="dxa"/>
            <w:gridSpan w:val="2"/>
          </w:tcPr>
          <w:p w14:paraId="68B3312E" w14:textId="77777777" w:rsidR="007F3CB2" w:rsidRPr="0044239B" w:rsidRDefault="007F3CB2" w:rsidP="007F3CB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3D729165" w14:textId="6974C014" w:rsidR="007F3CB2" w:rsidRPr="00F8304E" w:rsidRDefault="007F3CB2" w:rsidP="007F3CB2">
            <w:pPr>
              <w:rPr>
                <w:rFonts w:eastAsia="Calibri"/>
                <w:b/>
                <w:color w:val="000000" w:themeColor="text1"/>
              </w:rPr>
            </w:pPr>
            <w:r w:rsidRPr="00CE6EB5">
              <w:t>¿Cuál es la función principal de un Access Point dentro de una red inalámbrica?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6F40A7CE" w14:textId="77777777" w:rsidR="007F3CB2" w:rsidRPr="00F8304E" w:rsidRDefault="007F3CB2" w:rsidP="007F3CB2">
            <w:pPr>
              <w:rPr>
                <w:rFonts w:eastAsia="Calibri"/>
                <w:b/>
                <w:color w:val="000000" w:themeColor="text1"/>
              </w:rPr>
            </w:pPr>
          </w:p>
        </w:tc>
      </w:tr>
      <w:tr w:rsidR="007F3CB2" w:rsidRPr="00F8304E" w14:paraId="1D451545" w14:textId="77777777" w:rsidTr="006D0021">
        <w:trPr>
          <w:trHeight w:val="220"/>
        </w:trPr>
        <w:tc>
          <w:tcPr>
            <w:tcW w:w="1267" w:type="dxa"/>
            <w:shd w:val="clear" w:color="auto" w:fill="FBE5D5"/>
          </w:tcPr>
          <w:p w14:paraId="28E78D3F" w14:textId="77777777" w:rsidR="007F3CB2" w:rsidRPr="00F8304E" w:rsidRDefault="007F3CB2" w:rsidP="007F3CB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56227676" w14:textId="3EF9A611" w:rsidR="007F3CB2" w:rsidRPr="00F8304E" w:rsidRDefault="007F3CB2" w:rsidP="007F3CB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E6EB5">
              <w:t>Convertir señales eléctricas en fibra óptica.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03277F23" w14:textId="77777777" w:rsidR="007F3CB2" w:rsidRPr="00F8304E" w:rsidRDefault="007F3CB2" w:rsidP="007F3CB2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F3CB2" w:rsidRPr="00F8304E" w14:paraId="6CF6065F" w14:textId="77777777" w:rsidTr="006D0021">
        <w:trPr>
          <w:trHeight w:val="220"/>
        </w:trPr>
        <w:tc>
          <w:tcPr>
            <w:tcW w:w="1267" w:type="dxa"/>
          </w:tcPr>
          <w:p w14:paraId="7E4DAA58" w14:textId="77777777" w:rsidR="007F3CB2" w:rsidRPr="00F8304E" w:rsidRDefault="007F3CB2" w:rsidP="007F3CB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048CDE3E" w14:textId="0A64BC1C" w:rsidR="007F3CB2" w:rsidRPr="00F8304E" w:rsidRDefault="007F3CB2" w:rsidP="007F3CB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E6EB5">
              <w:t>Permitir la conexión de dispositivos inalámbricos a la red.</w:t>
            </w:r>
          </w:p>
        </w:tc>
        <w:tc>
          <w:tcPr>
            <w:tcW w:w="2160" w:type="dxa"/>
            <w:gridSpan w:val="3"/>
          </w:tcPr>
          <w:p w14:paraId="2B36B622" w14:textId="2A45B594" w:rsidR="007F3CB2" w:rsidRPr="00F8304E" w:rsidRDefault="007F3CB2" w:rsidP="007F3CB2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7F3CB2" w:rsidRPr="00F8304E" w14:paraId="56537241" w14:textId="77777777" w:rsidTr="006D0021">
        <w:trPr>
          <w:trHeight w:val="220"/>
        </w:trPr>
        <w:tc>
          <w:tcPr>
            <w:tcW w:w="1267" w:type="dxa"/>
            <w:shd w:val="clear" w:color="auto" w:fill="FBE5D5"/>
          </w:tcPr>
          <w:p w14:paraId="355F6A6A" w14:textId="77777777" w:rsidR="007F3CB2" w:rsidRPr="00F8304E" w:rsidRDefault="007F3CB2" w:rsidP="007F3CB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288240BF" w14:textId="55914128" w:rsidR="007F3CB2" w:rsidRPr="00F8304E" w:rsidRDefault="007F3CB2" w:rsidP="007F3CB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E6EB5">
              <w:t>Medir variables ambientales en sistemas IoT.</w:t>
            </w:r>
          </w:p>
        </w:tc>
        <w:tc>
          <w:tcPr>
            <w:tcW w:w="2160" w:type="dxa"/>
            <w:gridSpan w:val="3"/>
          </w:tcPr>
          <w:p w14:paraId="27FAA9DE" w14:textId="77777777" w:rsidR="007F3CB2" w:rsidRPr="00F8304E" w:rsidRDefault="007F3CB2" w:rsidP="007F3CB2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F3CB2" w:rsidRPr="00F8304E" w14:paraId="260873E2" w14:textId="77777777" w:rsidTr="006D0021">
        <w:trPr>
          <w:trHeight w:val="220"/>
        </w:trPr>
        <w:tc>
          <w:tcPr>
            <w:tcW w:w="1267" w:type="dxa"/>
          </w:tcPr>
          <w:p w14:paraId="5A5301D3" w14:textId="77777777" w:rsidR="007F3CB2" w:rsidRPr="00F8304E" w:rsidRDefault="007F3CB2" w:rsidP="007F3CB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3D79F02B" w14:textId="407D8435" w:rsidR="007F3CB2" w:rsidRPr="00F8304E" w:rsidRDefault="007F3CB2" w:rsidP="007F3CB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E6EB5">
              <w:t>Controlar la frecuencia de transmisión satelital.</w:t>
            </w:r>
          </w:p>
        </w:tc>
        <w:tc>
          <w:tcPr>
            <w:tcW w:w="2160" w:type="dxa"/>
            <w:gridSpan w:val="3"/>
          </w:tcPr>
          <w:p w14:paraId="09FF6669" w14:textId="77777777" w:rsidR="007F3CB2" w:rsidRPr="00F8304E" w:rsidRDefault="007F3CB2" w:rsidP="007F3CB2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C4FA2" w:rsidRPr="00F8304E" w14:paraId="07C82D5A" w14:textId="77777777" w:rsidTr="006D0021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D525F3F" w14:textId="77777777" w:rsidR="006C4FA2" w:rsidRPr="00F8304E" w:rsidRDefault="006C4FA2" w:rsidP="006D002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4C1CCBED" w14:textId="77777777" w:rsidR="006C4FA2" w:rsidRPr="00F8304E" w:rsidRDefault="006C4FA2" w:rsidP="006D002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6C4FA2" w:rsidRPr="00F8304E" w14:paraId="3FC9E8B2" w14:textId="77777777" w:rsidTr="006D0021">
        <w:trPr>
          <w:trHeight w:val="220"/>
        </w:trPr>
        <w:tc>
          <w:tcPr>
            <w:tcW w:w="2534" w:type="dxa"/>
            <w:gridSpan w:val="2"/>
          </w:tcPr>
          <w:p w14:paraId="2580788A" w14:textId="77777777" w:rsidR="006C4FA2" w:rsidRPr="00F8304E" w:rsidRDefault="006C4FA2" w:rsidP="006D002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4C9D0B5E" w14:textId="77777777" w:rsidR="006C4FA2" w:rsidRPr="00F8304E" w:rsidRDefault="006C4FA2" w:rsidP="006D002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7F3CB2" w:rsidRPr="00F8304E" w14:paraId="5CB18B40" w14:textId="77777777" w:rsidTr="006D0021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FF0BC72" w14:textId="77777777" w:rsidR="007F3CB2" w:rsidRPr="0044239B" w:rsidRDefault="007F3CB2" w:rsidP="007F3CB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117A3BB5" w14:textId="357DDA26" w:rsidR="007F3CB2" w:rsidRPr="00F8304E" w:rsidRDefault="007F3CB2" w:rsidP="007F3CB2">
            <w:pPr>
              <w:rPr>
                <w:rFonts w:eastAsia="Calibri"/>
                <w:b/>
                <w:color w:val="000000" w:themeColor="text1"/>
              </w:rPr>
            </w:pPr>
            <w:r w:rsidRPr="00FE2CE7">
              <w:t>¿Qué tipo de antena irradia señal en un patrón de 360 grados?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19513D83" w14:textId="77777777" w:rsidR="007F3CB2" w:rsidRPr="00F8304E" w:rsidRDefault="007F3CB2" w:rsidP="007F3CB2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7F3CB2" w:rsidRPr="00F8304E" w14:paraId="28292286" w14:textId="77777777" w:rsidTr="006D0021">
        <w:trPr>
          <w:trHeight w:val="220"/>
        </w:trPr>
        <w:tc>
          <w:tcPr>
            <w:tcW w:w="1267" w:type="dxa"/>
          </w:tcPr>
          <w:p w14:paraId="22380D17" w14:textId="77777777" w:rsidR="007F3CB2" w:rsidRPr="00F8304E" w:rsidRDefault="007F3CB2" w:rsidP="007F3CB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5B5AE1FA" w14:textId="3826B301" w:rsidR="007F3CB2" w:rsidRPr="00F8304E" w:rsidRDefault="007F3CB2" w:rsidP="007F3CB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E2CE7">
              <w:t>Antena parabólica de alta ganancia.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489C1D9E" w14:textId="77777777" w:rsidR="007F3CB2" w:rsidRPr="00F8304E" w:rsidRDefault="007F3CB2" w:rsidP="007F3CB2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F3CB2" w:rsidRPr="00F8304E" w14:paraId="1ED06189" w14:textId="77777777" w:rsidTr="006D0021">
        <w:trPr>
          <w:trHeight w:val="220"/>
        </w:trPr>
        <w:tc>
          <w:tcPr>
            <w:tcW w:w="1267" w:type="dxa"/>
            <w:shd w:val="clear" w:color="auto" w:fill="FBE5D5"/>
          </w:tcPr>
          <w:p w14:paraId="4D1E2647" w14:textId="77777777" w:rsidR="007F3CB2" w:rsidRPr="00F8304E" w:rsidRDefault="007F3CB2" w:rsidP="007F3CB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8AF4318" w14:textId="3FAE06FA" w:rsidR="007F3CB2" w:rsidRPr="00F8304E" w:rsidRDefault="007F3CB2" w:rsidP="007F3CB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E2CE7">
              <w:t>Antena panel de cobertura dirigida.</w:t>
            </w:r>
          </w:p>
        </w:tc>
        <w:tc>
          <w:tcPr>
            <w:tcW w:w="2160" w:type="dxa"/>
            <w:gridSpan w:val="3"/>
          </w:tcPr>
          <w:p w14:paraId="16ADA645" w14:textId="77777777" w:rsidR="007F3CB2" w:rsidRPr="00F8304E" w:rsidRDefault="007F3CB2" w:rsidP="007F3CB2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F3CB2" w:rsidRPr="00F8304E" w14:paraId="16517976" w14:textId="77777777" w:rsidTr="006D0021">
        <w:trPr>
          <w:trHeight w:val="220"/>
        </w:trPr>
        <w:tc>
          <w:tcPr>
            <w:tcW w:w="1267" w:type="dxa"/>
          </w:tcPr>
          <w:p w14:paraId="3B3A8EA6" w14:textId="77777777" w:rsidR="007F3CB2" w:rsidRPr="00F8304E" w:rsidRDefault="007F3CB2" w:rsidP="007F3CB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507F53E4" w14:textId="124E87F4" w:rsidR="007F3CB2" w:rsidRPr="00F8304E" w:rsidRDefault="007F3CB2" w:rsidP="007F3CB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E2CE7">
              <w:t>Antena omnidireccional de cobertura circular.</w:t>
            </w:r>
          </w:p>
        </w:tc>
        <w:tc>
          <w:tcPr>
            <w:tcW w:w="2160" w:type="dxa"/>
            <w:gridSpan w:val="3"/>
          </w:tcPr>
          <w:p w14:paraId="3FC226A6" w14:textId="602B0F01" w:rsidR="007F3CB2" w:rsidRPr="00F8304E" w:rsidRDefault="007F3CB2" w:rsidP="007F3CB2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7F3CB2" w:rsidRPr="00F8304E" w14:paraId="22A67395" w14:textId="77777777" w:rsidTr="006D0021">
        <w:trPr>
          <w:trHeight w:val="220"/>
        </w:trPr>
        <w:tc>
          <w:tcPr>
            <w:tcW w:w="1267" w:type="dxa"/>
            <w:shd w:val="clear" w:color="auto" w:fill="FBE5D5"/>
          </w:tcPr>
          <w:p w14:paraId="4EAD5E76" w14:textId="77777777" w:rsidR="007F3CB2" w:rsidRPr="00F8304E" w:rsidRDefault="007F3CB2" w:rsidP="007F3CB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6C0DB05A" w14:textId="69C25B07" w:rsidR="007F3CB2" w:rsidRPr="00F8304E" w:rsidRDefault="007F3CB2" w:rsidP="007F3CB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E2CE7">
              <w:t>Antena Yagi de enlace punto a punto.</w:t>
            </w:r>
          </w:p>
        </w:tc>
        <w:tc>
          <w:tcPr>
            <w:tcW w:w="2160" w:type="dxa"/>
            <w:gridSpan w:val="3"/>
          </w:tcPr>
          <w:p w14:paraId="64336494" w14:textId="77777777" w:rsidR="007F3CB2" w:rsidRPr="00F8304E" w:rsidRDefault="007F3CB2" w:rsidP="007F3CB2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C4FA2" w:rsidRPr="00F8304E" w14:paraId="5F235E83" w14:textId="77777777" w:rsidTr="006D0021">
        <w:trPr>
          <w:trHeight w:val="220"/>
        </w:trPr>
        <w:tc>
          <w:tcPr>
            <w:tcW w:w="2534" w:type="dxa"/>
            <w:gridSpan w:val="2"/>
          </w:tcPr>
          <w:p w14:paraId="66ACF198" w14:textId="77777777" w:rsidR="006C4FA2" w:rsidRPr="00F8304E" w:rsidRDefault="006C4FA2" w:rsidP="006D002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3BD4597" w14:textId="77777777" w:rsidR="006C4FA2" w:rsidRPr="00F8304E" w:rsidRDefault="006C4FA2" w:rsidP="006D002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6C4FA2" w:rsidRPr="00F8304E" w14:paraId="2DF71BF6" w14:textId="77777777" w:rsidTr="006D0021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AEDAB51" w14:textId="77777777" w:rsidR="006C4FA2" w:rsidRPr="00F8304E" w:rsidRDefault="006C4FA2" w:rsidP="006D002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AD23990" w14:textId="77777777" w:rsidR="006C4FA2" w:rsidRPr="00F8304E" w:rsidRDefault="006C4FA2" w:rsidP="006D002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7F3CB2" w:rsidRPr="00F8304E" w14:paraId="3A4ECEFC" w14:textId="77777777" w:rsidTr="006D0021">
        <w:trPr>
          <w:trHeight w:val="220"/>
        </w:trPr>
        <w:tc>
          <w:tcPr>
            <w:tcW w:w="2534" w:type="dxa"/>
            <w:gridSpan w:val="2"/>
          </w:tcPr>
          <w:p w14:paraId="7BF86D40" w14:textId="77777777" w:rsidR="007F3CB2" w:rsidRPr="0044239B" w:rsidRDefault="007F3CB2" w:rsidP="007F3CB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04843BFF" w14:textId="0DEDA22B" w:rsidR="007F3CB2" w:rsidRPr="00F8304E" w:rsidRDefault="007F3CB2" w:rsidP="007F3CB2">
            <w:pPr>
              <w:rPr>
                <w:rFonts w:eastAsia="Calibri"/>
                <w:b/>
                <w:color w:val="000000" w:themeColor="text1"/>
              </w:rPr>
            </w:pPr>
            <w:r w:rsidRPr="00CF4F69">
              <w:t>¿Qué topología inalámbrica permite que los dispositivos se conecten directamente entre sí sin punto de acceso?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5FFE4FF8" w14:textId="77777777" w:rsidR="007F3CB2" w:rsidRPr="00F8304E" w:rsidRDefault="007F3CB2" w:rsidP="007F3CB2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7F3CB2" w:rsidRPr="00F8304E" w14:paraId="73459E01" w14:textId="77777777" w:rsidTr="006D0021">
        <w:trPr>
          <w:trHeight w:val="220"/>
        </w:trPr>
        <w:tc>
          <w:tcPr>
            <w:tcW w:w="1267" w:type="dxa"/>
            <w:shd w:val="clear" w:color="auto" w:fill="FBE5D5"/>
          </w:tcPr>
          <w:p w14:paraId="7C6776FB" w14:textId="77777777" w:rsidR="007F3CB2" w:rsidRPr="00F8304E" w:rsidRDefault="007F3CB2" w:rsidP="007F3CB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84C686E" w14:textId="7072F25B" w:rsidR="007F3CB2" w:rsidRPr="00F8304E" w:rsidRDefault="007F3CB2" w:rsidP="007F3CB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F4F69">
              <w:t>Topología infraestructura centralizada.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164F1782" w14:textId="77777777" w:rsidR="007F3CB2" w:rsidRPr="00F8304E" w:rsidRDefault="007F3CB2" w:rsidP="007F3CB2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F3CB2" w:rsidRPr="00F8304E" w14:paraId="198B8D8B" w14:textId="77777777" w:rsidTr="006D0021">
        <w:trPr>
          <w:trHeight w:val="220"/>
        </w:trPr>
        <w:tc>
          <w:tcPr>
            <w:tcW w:w="1267" w:type="dxa"/>
          </w:tcPr>
          <w:p w14:paraId="50CB8D04" w14:textId="77777777" w:rsidR="007F3CB2" w:rsidRPr="00F8304E" w:rsidRDefault="007F3CB2" w:rsidP="007F3CB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BEDA7A6" w14:textId="04C889BE" w:rsidR="007F3CB2" w:rsidRPr="00F8304E" w:rsidRDefault="007F3CB2" w:rsidP="007F3CB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F4F69">
              <w:t>Topología ad-hoc entre dispositivos.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74552EF" w14:textId="71B18C0B" w:rsidR="007F3CB2" w:rsidRPr="00F8304E" w:rsidRDefault="007F3CB2" w:rsidP="007F3CB2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7F3CB2" w:rsidRPr="00F8304E" w14:paraId="09F641FF" w14:textId="77777777" w:rsidTr="006D0021">
        <w:trPr>
          <w:trHeight w:val="70"/>
        </w:trPr>
        <w:tc>
          <w:tcPr>
            <w:tcW w:w="1267" w:type="dxa"/>
            <w:shd w:val="clear" w:color="auto" w:fill="FBE5D5"/>
          </w:tcPr>
          <w:p w14:paraId="19C1C47F" w14:textId="77777777" w:rsidR="007F3CB2" w:rsidRPr="00F8304E" w:rsidRDefault="007F3CB2" w:rsidP="007F3CB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99BFC0D" w14:textId="1C58FB18" w:rsidR="007F3CB2" w:rsidRPr="00F8304E" w:rsidRDefault="007F3CB2" w:rsidP="007F3CB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F4F69">
              <w:t>Topología punto multipunto centralizada.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021563D" w14:textId="77777777" w:rsidR="007F3CB2" w:rsidRPr="00F8304E" w:rsidRDefault="007F3CB2" w:rsidP="007F3CB2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F3CB2" w:rsidRPr="00F8304E" w14:paraId="66C29837" w14:textId="77777777" w:rsidTr="006D0021">
        <w:trPr>
          <w:trHeight w:val="220"/>
        </w:trPr>
        <w:tc>
          <w:tcPr>
            <w:tcW w:w="1267" w:type="dxa"/>
          </w:tcPr>
          <w:p w14:paraId="474E9353" w14:textId="77777777" w:rsidR="007F3CB2" w:rsidRPr="00F8304E" w:rsidRDefault="007F3CB2" w:rsidP="007F3CB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C76C021" w14:textId="1CA57C9F" w:rsidR="007F3CB2" w:rsidRPr="00F8304E" w:rsidRDefault="007F3CB2" w:rsidP="007F3CB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F4F69">
              <w:t xml:space="preserve">Topología </w:t>
            </w:r>
            <w:r w:rsidRPr="007F3CB2">
              <w:rPr>
                <w:i/>
                <w:iCs/>
              </w:rPr>
              <w:t xml:space="preserve">mesh </w:t>
            </w:r>
            <w:r w:rsidRPr="00CF4F69">
              <w:t xml:space="preserve">controlada por </w:t>
            </w:r>
            <w:r w:rsidRPr="007F3CB2">
              <w:rPr>
                <w:i/>
                <w:iCs/>
              </w:rPr>
              <w:t>gateway.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2B577D2" w14:textId="77777777" w:rsidR="007F3CB2" w:rsidRPr="00F8304E" w:rsidRDefault="007F3CB2" w:rsidP="007F3CB2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C4FA2" w:rsidRPr="00F8304E" w14:paraId="1C8D2342" w14:textId="77777777" w:rsidTr="006D0021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2566985" w14:textId="77777777" w:rsidR="006C4FA2" w:rsidRPr="00F8304E" w:rsidRDefault="006C4FA2" w:rsidP="006D002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81AF09A" w14:textId="77777777" w:rsidR="006C4FA2" w:rsidRPr="00F8304E" w:rsidRDefault="006C4FA2" w:rsidP="006D002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6C4FA2" w:rsidRPr="00F8304E" w14:paraId="0DA1B77B" w14:textId="77777777" w:rsidTr="006D0021">
        <w:trPr>
          <w:trHeight w:val="220"/>
        </w:trPr>
        <w:tc>
          <w:tcPr>
            <w:tcW w:w="2534" w:type="dxa"/>
            <w:gridSpan w:val="2"/>
          </w:tcPr>
          <w:p w14:paraId="6D8E5040" w14:textId="77777777" w:rsidR="006C4FA2" w:rsidRPr="00F8304E" w:rsidRDefault="006C4FA2" w:rsidP="006D002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7A986B6" w14:textId="77777777" w:rsidR="006C4FA2" w:rsidRPr="00F8304E" w:rsidRDefault="006C4FA2" w:rsidP="006D002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7F3CB2" w:rsidRPr="00F8304E" w14:paraId="47EEA405" w14:textId="77777777" w:rsidTr="006D0021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008A87A" w14:textId="77777777" w:rsidR="007F3CB2" w:rsidRPr="0044239B" w:rsidRDefault="007F3CB2" w:rsidP="007F3CB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37340C0A" w14:textId="78E1AD4A" w:rsidR="007F3CB2" w:rsidRPr="00F8304E" w:rsidRDefault="007F3CB2" w:rsidP="007F3CB2">
            <w:pPr>
              <w:rPr>
                <w:rFonts w:eastAsia="Calibri"/>
                <w:b/>
                <w:color w:val="000000" w:themeColor="text1"/>
              </w:rPr>
            </w:pPr>
            <w:r w:rsidRPr="00226D71">
              <w:t>¿Qué técnica de modulación divide el canal en múltiples subportadoras para mejorar la eficiencia?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62BEAC8E" w14:textId="77777777" w:rsidR="007F3CB2" w:rsidRPr="00F8304E" w:rsidRDefault="007F3CB2" w:rsidP="007F3CB2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7F3CB2" w:rsidRPr="00F8304E" w14:paraId="3EE3B828" w14:textId="77777777" w:rsidTr="006D0021">
        <w:trPr>
          <w:trHeight w:val="220"/>
        </w:trPr>
        <w:tc>
          <w:tcPr>
            <w:tcW w:w="1267" w:type="dxa"/>
          </w:tcPr>
          <w:p w14:paraId="291724E4" w14:textId="77777777" w:rsidR="007F3CB2" w:rsidRPr="00F8304E" w:rsidRDefault="007F3CB2" w:rsidP="007F3CB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7EF06D5" w14:textId="04C1F077" w:rsidR="007F3CB2" w:rsidRPr="00F8304E" w:rsidRDefault="007F3CB2" w:rsidP="007F3CB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26D71">
              <w:t>Modulación FSK de frecuencia simple.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7E60893" w14:textId="77777777" w:rsidR="007F3CB2" w:rsidRPr="00F8304E" w:rsidRDefault="007F3CB2" w:rsidP="007F3CB2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F3CB2" w:rsidRPr="00F8304E" w14:paraId="4DC3BC2F" w14:textId="77777777" w:rsidTr="006D0021">
        <w:trPr>
          <w:trHeight w:val="220"/>
        </w:trPr>
        <w:tc>
          <w:tcPr>
            <w:tcW w:w="1267" w:type="dxa"/>
            <w:shd w:val="clear" w:color="auto" w:fill="FBE5D5"/>
          </w:tcPr>
          <w:p w14:paraId="411CBEAF" w14:textId="77777777" w:rsidR="007F3CB2" w:rsidRPr="00F8304E" w:rsidRDefault="007F3CB2" w:rsidP="007F3CB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6CC057C" w14:textId="1F32AD05" w:rsidR="007F3CB2" w:rsidRPr="00F8304E" w:rsidRDefault="007F3CB2" w:rsidP="007F3CB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26D71">
              <w:t>Modulación analógica AM tradicional.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BFB2B94" w14:textId="77777777" w:rsidR="007F3CB2" w:rsidRPr="00F8304E" w:rsidRDefault="007F3CB2" w:rsidP="007F3CB2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F3CB2" w:rsidRPr="00F8304E" w14:paraId="72E9FA82" w14:textId="77777777" w:rsidTr="006D0021">
        <w:trPr>
          <w:trHeight w:val="220"/>
        </w:trPr>
        <w:tc>
          <w:tcPr>
            <w:tcW w:w="1267" w:type="dxa"/>
          </w:tcPr>
          <w:p w14:paraId="691734BB" w14:textId="77777777" w:rsidR="007F3CB2" w:rsidRPr="00F8304E" w:rsidRDefault="007F3CB2" w:rsidP="007F3CB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A4EEC16" w14:textId="76245D99" w:rsidR="007F3CB2" w:rsidRPr="00F8304E" w:rsidRDefault="007F3CB2" w:rsidP="007F3CB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26D71">
              <w:t>Modulación ASK de amplitud digital.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0C3CF07" w14:textId="77777777" w:rsidR="007F3CB2" w:rsidRPr="00F8304E" w:rsidRDefault="007F3CB2" w:rsidP="007F3CB2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F3CB2" w:rsidRPr="00F8304E" w14:paraId="5A6A8CD7" w14:textId="77777777" w:rsidTr="006D0021">
        <w:trPr>
          <w:trHeight w:val="220"/>
        </w:trPr>
        <w:tc>
          <w:tcPr>
            <w:tcW w:w="1267" w:type="dxa"/>
            <w:shd w:val="clear" w:color="auto" w:fill="FBE5D5"/>
          </w:tcPr>
          <w:p w14:paraId="153C4B8F" w14:textId="77777777" w:rsidR="007F3CB2" w:rsidRPr="00F8304E" w:rsidRDefault="007F3CB2" w:rsidP="007F3CB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52B7568" w14:textId="6C27AD0B" w:rsidR="007F3CB2" w:rsidRPr="00F8304E" w:rsidRDefault="007F3CB2" w:rsidP="007F3CB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26D71">
              <w:t>Modulación OFDM de múltiples subportadoras.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F43E30F" w14:textId="49265F94" w:rsidR="007F3CB2" w:rsidRPr="00F8304E" w:rsidRDefault="007F3CB2" w:rsidP="007F3CB2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6C4FA2" w:rsidRPr="00F8304E" w14:paraId="284373B8" w14:textId="77777777" w:rsidTr="006D0021">
        <w:trPr>
          <w:trHeight w:val="220"/>
        </w:trPr>
        <w:tc>
          <w:tcPr>
            <w:tcW w:w="2534" w:type="dxa"/>
            <w:gridSpan w:val="2"/>
          </w:tcPr>
          <w:p w14:paraId="44A9FE81" w14:textId="77777777" w:rsidR="006C4FA2" w:rsidRPr="00F8304E" w:rsidRDefault="006C4FA2" w:rsidP="006D002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48957201" w14:textId="77777777" w:rsidR="006C4FA2" w:rsidRPr="00F8304E" w:rsidRDefault="006C4FA2" w:rsidP="006D002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6C4FA2" w:rsidRPr="00F8304E" w14:paraId="2963C704" w14:textId="77777777" w:rsidTr="006D0021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EBB2E23" w14:textId="77777777" w:rsidR="006C4FA2" w:rsidRPr="00F8304E" w:rsidRDefault="006C4FA2" w:rsidP="006D002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2DE5DBD1" w14:textId="77777777" w:rsidR="006C4FA2" w:rsidRPr="00F8304E" w:rsidRDefault="006C4FA2" w:rsidP="006D002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662EB85D" w14:textId="77777777" w:rsidR="006C4FA2" w:rsidRPr="00F8304E" w:rsidRDefault="006C4FA2" w:rsidP="006D002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9359E" w:rsidRPr="00F8304E" w14:paraId="70366F73" w14:textId="77777777" w:rsidTr="006D0021">
        <w:trPr>
          <w:trHeight w:val="220"/>
        </w:trPr>
        <w:tc>
          <w:tcPr>
            <w:tcW w:w="2534" w:type="dxa"/>
            <w:gridSpan w:val="2"/>
          </w:tcPr>
          <w:p w14:paraId="73D6A843" w14:textId="77777777" w:rsidR="0009359E" w:rsidRPr="0044239B" w:rsidRDefault="0009359E" w:rsidP="0009359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0D01FAF1" w14:textId="11D189E4" w:rsidR="0009359E" w:rsidRPr="00F8304E" w:rsidRDefault="0009359E" w:rsidP="0009359E">
            <w:pPr>
              <w:rPr>
                <w:rFonts w:eastAsia="Calibri"/>
                <w:b/>
                <w:color w:val="000000" w:themeColor="text1"/>
              </w:rPr>
            </w:pPr>
            <w:r w:rsidRPr="00121248">
              <w:t>¿Cuál es el mecanismo de cifrado más reciente recomendado para redes WiFi modernas?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2004B8E8" w14:textId="77777777" w:rsidR="0009359E" w:rsidRPr="00F8304E" w:rsidRDefault="0009359E" w:rsidP="0009359E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09359E" w:rsidRPr="00F8304E" w14:paraId="020FA0EE" w14:textId="77777777" w:rsidTr="006D0021">
        <w:trPr>
          <w:trHeight w:val="220"/>
        </w:trPr>
        <w:tc>
          <w:tcPr>
            <w:tcW w:w="1267" w:type="dxa"/>
            <w:shd w:val="clear" w:color="auto" w:fill="FBE5D5"/>
          </w:tcPr>
          <w:p w14:paraId="735E8071" w14:textId="77777777" w:rsidR="0009359E" w:rsidRPr="00F8304E" w:rsidRDefault="0009359E" w:rsidP="0009359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B725E06" w14:textId="2EA3B703" w:rsidR="0009359E" w:rsidRPr="00F8304E" w:rsidRDefault="0009359E" w:rsidP="0009359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21248">
              <w:t>WEP con cifrado RC4.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3D8DC01B" w14:textId="77777777" w:rsidR="0009359E" w:rsidRPr="00F8304E" w:rsidRDefault="0009359E" w:rsidP="0009359E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09359E" w:rsidRPr="00F8304E" w14:paraId="145DCD46" w14:textId="77777777" w:rsidTr="006D0021">
        <w:trPr>
          <w:trHeight w:val="220"/>
        </w:trPr>
        <w:tc>
          <w:tcPr>
            <w:tcW w:w="1267" w:type="dxa"/>
          </w:tcPr>
          <w:p w14:paraId="2C9D8B20" w14:textId="77777777" w:rsidR="0009359E" w:rsidRPr="00F8304E" w:rsidRDefault="0009359E" w:rsidP="0009359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2EF1B1A" w14:textId="59B0B6FE" w:rsidR="0009359E" w:rsidRPr="00F8304E" w:rsidRDefault="0009359E" w:rsidP="0009359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21248">
              <w:t>WPA con protocolo TKIP.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9EF8213" w14:textId="77777777" w:rsidR="0009359E" w:rsidRPr="00F8304E" w:rsidRDefault="0009359E" w:rsidP="0009359E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09359E" w:rsidRPr="00F8304E" w14:paraId="722490B4" w14:textId="77777777" w:rsidTr="006D0021">
        <w:trPr>
          <w:trHeight w:val="70"/>
        </w:trPr>
        <w:tc>
          <w:tcPr>
            <w:tcW w:w="1267" w:type="dxa"/>
            <w:shd w:val="clear" w:color="auto" w:fill="FBE5D5"/>
          </w:tcPr>
          <w:p w14:paraId="6D98BD02" w14:textId="77777777" w:rsidR="0009359E" w:rsidRPr="00F8304E" w:rsidRDefault="0009359E" w:rsidP="0009359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797F9FA" w14:textId="6B69245C" w:rsidR="0009359E" w:rsidRPr="00F8304E" w:rsidRDefault="0009359E" w:rsidP="0009359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21248">
              <w:t>WPA2 con cifrado AES.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C5DB63A" w14:textId="77777777" w:rsidR="0009359E" w:rsidRPr="00F8304E" w:rsidRDefault="0009359E" w:rsidP="0009359E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09359E" w:rsidRPr="00F8304E" w14:paraId="0B318193" w14:textId="77777777" w:rsidTr="006D0021">
        <w:trPr>
          <w:trHeight w:val="220"/>
        </w:trPr>
        <w:tc>
          <w:tcPr>
            <w:tcW w:w="1267" w:type="dxa"/>
          </w:tcPr>
          <w:p w14:paraId="7FD04E16" w14:textId="77777777" w:rsidR="0009359E" w:rsidRPr="00F8304E" w:rsidRDefault="0009359E" w:rsidP="0009359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5509634" w14:textId="3BA4C174" w:rsidR="0009359E" w:rsidRPr="00F8304E" w:rsidRDefault="0009359E" w:rsidP="0009359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21248">
              <w:t>WPA3 con autenticación SAE.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F9F3E9B" w14:textId="3A9E4580" w:rsidR="0009359E" w:rsidRPr="00F8304E" w:rsidRDefault="0009359E" w:rsidP="0009359E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6C4FA2" w:rsidRPr="00F8304E" w14:paraId="6A1E2BD5" w14:textId="77777777" w:rsidTr="006D0021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5449FE6" w14:textId="77777777" w:rsidR="006C4FA2" w:rsidRPr="00F8304E" w:rsidRDefault="006C4FA2" w:rsidP="006D002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4B6F693" w14:textId="77777777" w:rsidR="006C4FA2" w:rsidRPr="00F8304E" w:rsidRDefault="006C4FA2" w:rsidP="006D002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6C4FA2" w:rsidRPr="00F8304E" w14:paraId="3C11C34C" w14:textId="77777777" w:rsidTr="006D0021">
        <w:trPr>
          <w:trHeight w:val="220"/>
        </w:trPr>
        <w:tc>
          <w:tcPr>
            <w:tcW w:w="2534" w:type="dxa"/>
            <w:gridSpan w:val="2"/>
          </w:tcPr>
          <w:p w14:paraId="228480B1" w14:textId="77777777" w:rsidR="006C4FA2" w:rsidRPr="00F8304E" w:rsidRDefault="006C4FA2" w:rsidP="006D002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049D8DF" w14:textId="77777777" w:rsidR="006C4FA2" w:rsidRPr="00F8304E" w:rsidRDefault="006C4FA2" w:rsidP="006D002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09359E" w:rsidRPr="00F8304E" w14:paraId="00138C6A" w14:textId="77777777" w:rsidTr="006D0021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07DFDC0" w14:textId="77777777" w:rsidR="0009359E" w:rsidRPr="0044239B" w:rsidRDefault="0009359E" w:rsidP="0009359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C7C58A2" w14:textId="0397AF80" w:rsidR="0009359E" w:rsidRPr="00F8304E" w:rsidRDefault="0009359E" w:rsidP="0009359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446B67">
              <w:t>¿Qué protocolo permite centralizar autenticación, autorización y contabilidad en redes?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9612D4B" w14:textId="77777777" w:rsidR="0009359E" w:rsidRPr="00F8304E" w:rsidRDefault="0009359E" w:rsidP="0009359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9359E" w:rsidRPr="00F8304E" w14:paraId="6B958C8C" w14:textId="77777777" w:rsidTr="006D0021">
        <w:trPr>
          <w:trHeight w:val="220"/>
        </w:trPr>
        <w:tc>
          <w:tcPr>
            <w:tcW w:w="2534" w:type="dxa"/>
            <w:gridSpan w:val="2"/>
          </w:tcPr>
          <w:p w14:paraId="08FE5CC8" w14:textId="77777777" w:rsidR="0009359E" w:rsidRPr="00F8304E" w:rsidRDefault="0009359E" w:rsidP="0009359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13A26D2" w14:textId="6D3462C4" w:rsidR="0009359E" w:rsidRPr="00F8304E" w:rsidRDefault="0009359E" w:rsidP="0009359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46B67">
              <w:t>Protocolo FTP de transferencia.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EF01655" w14:textId="77777777" w:rsidR="0009359E" w:rsidRPr="00F8304E" w:rsidRDefault="0009359E" w:rsidP="0009359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9359E" w:rsidRPr="00F8304E" w14:paraId="73137795" w14:textId="77777777" w:rsidTr="006D0021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33DD69C" w14:textId="77777777" w:rsidR="0009359E" w:rsidRPr="00F8304E" w:rsidRDefault="0009359E" w:rsidP="0009359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65F1356" w14:textId="0DBDEBEC" w:rsidR="0009359E" w:rsidRPr="00F8304E" w:rsidRDefault="0009359E" w:rsidP="0009359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46B67">
              <w:t>Protocolo HTTP de navegación web.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759CF7" w14:textId="77777777" w:rsidR="0009359E" w:rsidRPr="00F8304E" w:rsidRDefault="0009359E" w:rsidP="0009359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9359E" w:rsidRPr="00F8304E" w14:paraId="40A4481E" w14:textId="77777777" w:rsidTr="006D0021">
        <w:trPr>
          <w:trHeight w:val="220"/>
        </w:trPr>
        <w:tc>
          <w:tcPr>
            <w:tcW w:w="2534" w:type="dxa"/>
            <w:gridSpan w:val="2"/>
          </w:tcPr>
          <w:p w14:paraId="4CDF96C0" w14:textId="77777777" w:rsidR="0009359E" w:rsidRPr="00F8304E" w:rsidRDefault="0009359E" w:rsidP="0009359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8A714E6" w14:textId="4A1073CE" w:rsidR="0009359E" w:rsidRPr="00F8304E" w:rsidRDefault="0009359E" w:rsidP="0009359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46B67">
              <w:t>Protocolo RADIUS de autenticación centralizada.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7CD98A87" w14:textId="13126007" w:rsidR="0009359E" w:rsidRPr="00F8304E" w:rsidRDefault="0009359E" w:rsidP="0009359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09359E" w:rsidRPr="00F8304E" w14:paraId="6D87DA46" w14:textId="77777777" w:rsidTr="006D0021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96F701A" w14:textId="77777777" w:rsidR="0009359E" w:rsidRPr="00F8304E" w:rsidRDefault="0009359E" w:rsidP="0009359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32C810B" w14:textId="74379314" w:rsidR="0009359E" w:rsidRPr="00F8304E" w:rsidRDefault="0009359E" w:rsidP="0009359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46B67">
              <w:t>Protocolo SMTP de correo electrónico.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D5F568B" w14:textId="77777777" w:rsidR="0009359E" w:rsidRPr="00F8304E" w:rsidRDefault="0009359E" w:rsidP="0009359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6C4FA2" w:rsidRPr="00F8304E" w14:paraId="62856848" w14:textId="77777777" w:rsidTr="006D0021">
        <w:trPr>
          <w:trHeight w:val="220"/>
        </w:trPr>
        <w:tc>
          <w:tcPr>
            <w:tcW w:w="2534" w:type="dxa"/>
            <w:gridSpan w:val="2"/>
          </w:tcPr>
          <w:p w14:paraId="0FCDB016" w14:textId="77777777" w:rsidR="006C4FA2" w:rsidRPr="00F8304E" w:rsidRDefault="006C4FA2" w:rsidP="006D002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0E8EAD2" w14:textId="77777777" w:rsidR="006C4FA2" w:rsidRPr="00F8304E" w:rsidRDefault="006C4FA2" w:rsidP="006D002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6C4FA2" w:rsidRPr="00F8304E" w14:paraId="46E4EECA" w14:textId="77777777" w:rsidTr="006D0021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FE84DF" w14:textId="77777777" w:rsidR="006C4FA2" w:rsidRPr="00F8304E" w:rsidRDefault="006C4FA2" w:rsidP="006D002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93C3C5F" w14:textId="77777777" w:rsidR="006C4FA2" w:rsidRPr="00F8304E" w:rsidRDefault="006C4FA2" w:rsidP="006D002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09359E" w:rsidRPr="00F8304E" w14:paraId="4CCEF76D" w14:textId="77777777" w:rsidTr="006D0021">
        <w:trPr>
          <w:trHeight w:val="220"/>
        </w:trPr>
        <w:tc>
          <w:tcPr>
            <w:tcW w:w="2534" w:type="dxa"/>
            <w:gridSpan w:val="2"/>
          </w:tcPr>
          <w:p w14:paraId="57A992E6" w14:textId="77777777" w:rsidR="0009359E" w:rsidRPr="0044239B" w:rsidRDefault="0009359E" w:rsidP="0009359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F756164" w14:textId="5532EF5E" w:rsidR="0009359E" w:rsidRPr="00F8304E" w:rsidRDefault="0009359E" w:rsidP="0009359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0A4BB8">
              <w:t>¿Qué mecanismo permite dividir una red en segmentos lógicos dentro de la misma infraestructura física?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7525F904" w14:textId="77777777" w:rsidR="0009359E" w:rsidRPr="00F8304E" w:rsidRDefault="0009359E" w:rsidP="0009359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9359E" w:rsidRPr="00F8304E" w14:paraId="09CC61AC" w14:textId="77777777" w:rsidTr="006D0021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F6FCDF" w14:textId="77777777" w:rsidR="0009359E" w:rsidRPr="00F8304E" w:rsidRDefault="0009359E" w:rsidP="0009359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04FBC8C" w14:textId="1E15DB87" w:rsidR="0009359E" w:rsidRPr="00F8304E" w:rsidRDefault="0009359E" w:rsidP="0009359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A4BB8">
              <w:t>Sistema NAT de traducción de direcciones.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7E010FE9" w14:textId="77777777" w:rsidR="0009359E" w:rsidRPr="00F8304E" w:rsidRDefault="0009359E" w:rsidP="0009359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9359E" w:rsidRPr="00F8304E" w14:paraId="3232CF96" w14:textId="77777777" w:rsidTr="006D0021">
        <w:trPr>
          <w:trHeight w:val="220"/>
        </w:trPr>
        <w:tc>
          <w:tcPr>
            <w:tcW w:w="2534" w:type="dxa"/>
            <w:gridSpan w:val="2"/>
          </w:tcPr>
          <w:p w14:paraId="00CBB910" w14:textId="77777777" w:rsidR="0009359E" w:rsidRPr="00F8304E" w:rsidRDefault="0009359E" w:rsidP="0009359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287496C" w14:textId="47939B44" w:rsidR="0009359E" w:rsidRPr="00F8304E" w:rsidRDefault="0009359E" w:rsidP="0009359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A4BB8">
              <w:t>Protocolo DHCP de asignación automática.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B1866F6" w14:textId="77777777" w:rsidR="0009359E" w:rsidRPr="00F8304E" w:rsidRDefault="0009359E" w:rsidP="0009359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9359E" w:rsidRPr="00F8304E" w14:paraId="169DFE7A" w14:textId="77777777" w:rsidTr="006D0021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25271FA" w14:textId="77777777" w:rsidR="0009359E" w:rsidRPr="00F8304E" w:rsidRDefault="0009359E" w:rsidP="0009359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FEB5E69" w14:textId="04B855A6" w:rsidR="0009359E" w:rsidRPr="00F8304E" w:rsidRDefault="0009359E" w:rsidP="0009359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A4BB8">
              <w:t>VLAN para segmentación lógica de red.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391ACC6" w14:textId="4415F7B2" w:rsidR="0009359E" w:rsidRPr="00F8304E" w:rsidRDefault="0009359E" w:rsidP="0009359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09359E" w:rsidRPr="00F8304E" w14:paraId="1984FF4C" w14:textId="77777777" w:rsidTr="006D0021">
        <w:trPr>
          <w:trHeight w:val="220"/>
        </w:trPr>
        <w:tc>
          <w:tcPr>
            <w:tcW w:w="2534" w:type="dxa"/>
            <w:gridSpan w:val="2"/>
          </w:tcPr>
          <w:p w14:paraId="463839EE" w14:textId="77777777" w:rsidR="0009359E" w:rsidRPr="00F8304E" w:rsidRDefault="0009359E" w:rsidP="0009359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6132E5C" w14:textId="2EBA81E5" w:rsidR="0009359E" w:rsidRPr="00F8304E" w:rsidRDefault="0009359E" w:rsidP="0009359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A4BB8">
              <w:t xml:space="preserve">Firewall básico del </w:t>
            </w:r>
            <w:r w:rsidRPr="0009359E">
              <w:rPr>
                <w:i/>
                <w:iCs/>
              </w:rPr>
              <w:t xml:space="preserve">router </w:t>
            </w:r>
            <w:r w:rsidRPr="000A4BB8">
              <w:t>doméstico.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8E66386" w14:textId="77777777" w:rsidR="0009359E" w:rsidRPr="00F8304E" w:rsidRDefault="0009359E" w:rsidP="0009359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6C4FA2" w:rsidRPr="00F8304E" w14:paraId="004064F4" w14:textId="77777777" w:rsidTr="006D0021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E42C481" w14:textId="77777777" w:rsidR="006C4FA2" w:rsidRPr="00F8304E" w:rsidRDefault="006C4FA2" w:rsidP="006D002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2793DB1" w14:textId="77777777" w:rsidR="006C4FA2" w:rsidRPr="00F8304E" w:rsidRDefault="006C4FA2" w:rsidP="006D002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6C4FA2" w:rsidRPr="00F8304E" w14:paraId="45B6F90B" w14:textId="77777777" w:rsidTr="006D0021">
        <w:trPr>
          <w:trHeight w:val="220"/>
        </w:trPr>
        <w:tc>
          <w:tcPr>
            <w:tcW w:w="2534" w:type="dxa"/>
            <w:gridSpan w:val="2"/>
          </w:tcPr>
          <w:p w14:paraId="416D9A38" w14:textId="77777777" w:rsidR="006C4FA2" w:rsidRPr="00F8304E" w:rsidRDefault="006C4FA2" w:rsidP="006D002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4C21BF3" w14:textId="77777777" w:rsidR="006C4FA2" w:rsidRPr="00F8304E" w:rsidRDefault="006C4FA2" w:rsidP="006D002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09359E" w:rsidRPr="00F8304E" w14:paraId="739737C7" w14:textId="77777777" w:rsidTr="006D0021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77CE494" w14:textId="77777777" w:rsidR="0009359E" w:rsidRPr="0044239B" w:rsidRDefault="0009359E" w:rsidP="0009359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D59C37B" w14:textId="00FC6E34" w:rsidR="0009359E" w:rsidRPr="00F8304E" w:rsidRDefault="0009359E" w:rsidP="0009359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10312">
              <w:t>¿Qué parámetro indica la intensidad de señal recibida en una red inalámbrica?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7AD049F" w14:textId="77777777" w:rsidR="0009359E" w:rsidRPr="00F8304E" w:rsidRDefault="0009359E" w:rsidP="0009359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9359E" w:rsidRPr="00F8304E" w14:paraId="44018C6E" w14:textId="77777777" w:rsidTr="006D0021">
        <w:trPr>
          <w:trHeight w:val="220"/>
        </w:trPr>
        <w:tc>
          <w:tcPr>
            <w:tcW w:w="2534" w:type="dxa"/>
            <w:gridSpan w:val="2"/>
          </w:tcPr>
          <w:p w14:paraId="0B43BC57" w14:textId="77777777" w:rsidR="0009359E" w:rsidRPr="00F8304E" w:rsidRDefault="0009359E" w:rsidP="0009359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09D1093" w14:textId="6F1C7EA1" w:rsidR="0009359E" w:rsidRPr="00F8304E" w:rsidRDefault="0009359E" w:rsidP="0009359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0312">
              <w:t>Dirección MAC del dispositivo cliente.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491AF5E" w14:textId="77777777" w:rsidR="0009359E" w:rsidRPr="00F8304E" w:rsidRDefault="0009359E" w:rsidP="0009359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9359E" w:rsidRPr="00F8304E" w14:paraId="1A8E0ABF" w14:textId="77777777" w:rsidTr="006D0021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A75254A" w14:textId="77777777" w:rsidR="0009359E" w:rsidRPr="00F8304E" w:rsidRDefault="0009359E" w:rsidP="0009359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B244CBE" w14:textId="3332DA1B" w:rsidR="0009359E" w:rsidRPr="00F8304E" w:rsidRDefault="0009359E" w:rsidP="0009359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0312">
              <w:t>Número de canal utilizado por el AP.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AA0EC17" w14:textId="77777777" w:rsidR="0009359E" w:rsidRPr="00F8304E" w:rsidRDefault="0009359E" w:rsidP="0009359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9359E" w:rsidRPr="00F8304E" w14:paraId="2431B811" w14:textId="77777777" w:rsidTr="006D0021">
        <w:trPr>
          <w:trHeight w:val="220"/>
        </w:trPr>
        <w:tc>
          <w:tcPr>
            <w:tcW w:w="2534" w:type="dxa"/>
            <w:gridSpan w:val="2"/>
          </w:tcPr>
          <w:p w14:paraId="563EF370" w14:textId="77777777" w:rsidR="0009359E" w:rsidRPr="00F8304E" w:rsidRDefault="0009359E" w:rsidP="0009359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80DF66A" w14:textId="40E60750" w:rsidR="0009359E" w:rsidRPr="00F8304E" w:rsidRDefault="0009359E" w:rsidP="0009359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0312">
              <w:t>Velocidad máxima del estándar WiFi.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AB31B78" w14:textId="77777777" w:rsidR="0009359E" w:rsidRPr="00F8304E" w:rsidRDefault="0009359E" w:rsidP="0009359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9359E" w:rsidRPr="00F8304E" w14:paraId="1C00A100" w14:textId="77777777" w:rsidTr="006D0021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26F261D" w14:textId="77777777" w:rsidR="0009359E" w:rsidRPr="00F8304E" w:rsidRDefault="0009359E" w:rsidP="0009359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D15FA62" w14:textId="53B3692B" w:rsidR="0009359E" w:rsidRPr="00F8304E" w:rsidRDefault="0009359E" w:rsidP="0009359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0312">
              <w:t>Nivel de señal RSSI medido en dBm.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F333EE4" w14:textId="24D6800C" w:rsidR="0009359E" w:rsidRPr="00F8304E" w:rsidRDefault="0009359E" w:rsidP="0009359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6C4FA2" w:rsidRPr="00F8304E" w14:paraId="62924F41" w14:textId="77777777" w:rsidTr="006D0021">
        <w:trPr>
          <w:trHeight w:val="220"/>
        </w:trPr>
        <w:tc>
          <w:tcPr>
            <w:tcW w:w="2534" w:type="dxa"/>
            <w:gridSpan w:val="2"/>
          </w:tcPr>
          <w:p w14:paraId="5F2D2D54" w14:textId="77777777" w:rsidR="006C4FA2" w:rsidRPr="00F8304E" w:rsidRDefault="006C4FA2" w:rsidP="006D002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330CF6C" w14:textId="77777777" w:rsidR="006C4FA2" w:rsidRPr="00F8304E" w:rsidRDefault="006C4FA2" w:rsidP="006D002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6C4FA2" w:rsidRPr="00F8304E" w14:paraId="35F073E1" w14:textId="77777777" w:rsidTr="006D0021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F75578" w14:textId="77777777" w:rsidR="006C4FA2" w:rsidRPr="00F8304E" w:rsidRDefault="006C4FA2" w:rsidP="006D002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2896A2CE" w14:textId="77777777" w:rsidR="006C4FA2" w:rsidRPr="00F8304E" w:rsidRDefault="006C4FA2" w:rsidP="006D002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09359E" w:rsidRPr="00F8304E" w14:paraId="34A5E448" w14:textId="77777777" w:rsidTr="006D0021">
        <w:trPr>
          <w:trHeight w:val="220"/>
        </w:trPr>
        <w:tc>
          <w:tcPr>
            <w:tcW w:w="2534" w:type="dxa"/>
            <w:gridSpan w:val="2"/>
          </w:tcPr>
          <w:p w14:paraId="649A5DAC" w14:textId="77777777" w:rsidR="0009359E" w:rsidRPr="0044239B" w:rsidRDefault="0009359E" w:rsidP="0009359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2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11086EA6" w14:textId="767D4D68" w:rsidR="0009359E" w:rsidRPr="00F8304E" w:rsidRDefault="0009359E" w:rsidP="0009359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CC6166">
              <w:t>¿Qué proceso analiza el entorno físico antes de instalar una red inalámbrica?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B897DA5" w14:textId="77777777" w:rsidR="0009359E" w:rsidRPr="00F8304E" w:rsidRDefault="0009359E" w:rsidP="0009359E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09359E" w:rsidRPr="00F8304E" w14:paraId="2A190C52" w14:textId="77777777" w:rsidTr="006D0021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B33609E" w14:textId="77777777" w:rsidR="0009359E" w:rsidRPr="00F8304E" w:rsidRDefault="0009359E" w:rsidP="0009359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5D0E6BA8" w14:textId="400F913B" w:rsidR="0009359E" w:rsidRPr="00F8304E" w:rsidRDefault="0009359E" w:rsidP="0009359E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CC6166">
              <w:t>Balanceo automático de carga.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D44F935" w14:textId="77777777" w:rsidR="0009359E" w:rsidRPr="00F8304E" w:rsidRDefault="0009359E" w:rsidP="0009359E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09359E" w:rsidRPr="00F8304E" w14:paraId="1295F652" w14:textId="77777777" w:rsidTr="006D0021">
        <w:trPr>
          <w:trHeight w:val="220"/>
        </w:trPr>
        <w:tc>
          <w:tcPr>
            <w:tcW w:w="2534" w:type="dxa"/>
            <w:gridSpan w:val="2"/>
          </w:tcPr>
          <w:p w14:paraId="1DFA63C2" w14:textId="77777777" w:rsidR="0009359E" w:rsidRPr="00F8304E" w:rsidRDefault="0009359E" w:rsidP="0009359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29D1C545" w14:textId="3043676A" w:rsidR="0009359E" w:rsidRPr="00F8304E" w:rsidRDefault="0009359E" w:rsidP="0009359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C6166">
              <w:t>Configuración de cifrado WPA3.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F89BFF4" w14:textId="77777777" w:rsidR="0009359E" w:rsidRPr="00F8304E" w:rsidRDefault="0009359E" w:rsidP="0009359E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09359E" w:rsidRPr="00F8304E" w14:paraId="23980D4C" w14:textId="77777777" w:rsidTr="006D0021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E1752E0" w14:textId="77777777" w:rsidR="0009359E" w:rsidRPr="00F8304E" w:rsidRDefault="0009359E" w:rsidP="0009359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7FD31FDB" w14:textId="24E32553" w:rsidR="0009359E" w:rsidRPr="00F8304E" w:rsidRDefault="0009359E" w:rsidP="0009359E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09359E">
              <w:rPr>
                <w:i/>
                <w:iCs/>
              </w:rPr>
              <w:t>Site Survey</w:t>
            </w:r>
            <w:r w:rsidRPr="00CC6166">
              <w:t xml:space="preserve"> para evaluar cobertura.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17A1582" w14:textId="38017D22" w:rsidR="0009359E" w:rsidRPr="00F8304E" w:rsidRDefault="0026767F" w:rsidP="0009359E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09359E" w:rsidRPr="00F8304E" w14:paraId="3CC9D61E" w14:textId="77777777" w:rsidTr="006D0021">
        <w:trPr>
          <w:trHeight w:val="220"/>
        </w:trPr>
        <w:tc>
          <w:tcPr>
            <w:tcW w:w="2534" w:type="dxa"/>
            <w:gridSpan w:val="2"/>
          </w:tcPr>
          <w:p w14:paraId="1B42D3C2" w14:textId="77777777" w:rsidR="0009359E" w:rsidRPr="00F8304E" w:rsidRDefault="0009359E" w:rsidP="0009359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DC28753" w14:textId="391BB67F" w:rsidR="0009359E" w:rsidRPr="00F8304E" w:rsidRDefault="0009359E" w:rsidP="0009359E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CC6166">
              <w:t xml:space="preserve">Actualización de </w:t>
            </w:r>
            <w:r w:rsidRPr="0009359E">
              <w:rPr>
                <w:i/>
                <w:iCs/>
              </w:rPr>
              <w:t>firmware del router.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ACE70CA" w14:textId="77777777" w:rsidR="0009359E" w:rsidRPr="00F8304E" w:rsidRDefault="0009359E" w:rsidP="0009359E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6C4FA2" w:rsidRPr="00F8304E" w14:paraId="576AA25E" w14:textId="77777777" w:rsidTr="006D0021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628037C" w14:textId="77777777" w:rsidR="006C4FA2" w:rsidRPr="00F8304E" w:rsidRDefault="006C4FA2" w:rsidP="006D002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81A6391" w14:textId="77777777" w:rsidR="006C4FA2" w:rsidRPr="00F8304E" w:rsidRDefault="006C4FA2" w:rsidP="006D0021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6C4FA2" w:rsidRPr="00F8304E" w14:paraId="63F8A305" w14:textId="77777777" w:rsidTr="006D0021">
        <w:trPr>
          <w:trHeight w:val="220"/>
        </w:trPr>
        <w:tc>
          <w:tcPr>
            <w:tcW w:w="2534" w:type="dxa"/>
            <w:gridSpan w:val="2"/>
          </w:tcPr>
          <w:p w14:paraId="30E3D12F" w14:textId="77777777" w:rsidR="006C4FA2" w:rsidRPr="00F8304E" w:rsidRDefault="006C4FA2" w:rsidP="006D002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EDCB42B" w14:textId="77777777" w:rsidR="006C4FA2" w:rsidRPr="00F8304E" w:rsidRDefault="006C4FA2" w:rsidP="006D0021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p w14:paraId="640C75C0" w14:textId="77777777" w:rsidR="006C4FA2" w:rsidRDefault="006C4FA2"/>
    <w:p w14:paraId="36BC5C36" w14:textId="77777777" w:rsidR="006C4FA2" w:rsidRDefault="006C4FA2"/>
    <w:p w14:paraId="3A926BB6" w14:textId="77777777" w:rsidR="006C4FA2" w:rsidRDefault="006C4FA2"/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3B1724" w:rsidRPr="00BC6B7C" w14:paraId="06CCC2E5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3020DD22" w14:textId="77777777" w:rsidR="003B1724" w:rsidRPr="00BC6B7C" w:rsidRDefault="003B1724" w:rsidP="00FF4F2D">
            <w:pPr>
              <w:rPr>
                <w:rFonts w:eastAsia="Calibri"/>
                <w:bCs/>
                <w:color w:val="000000" w:themeColor="text1"/>
              </w:rPr>
            </w:pPr>
          </w:p>
        </w:tc>
        <w:tc>
          <w:tcPr>
            <w:tcW w:w="7620" w:type="dxa"/>
            <w:shd w:val="clear" w:color="auto" w:fill="FFFFFF"/>
          </w:tcPr>
          <w:p w14:paraId="77D0229C" w14:textId="77777777" w:rsidR="003B1724" w:rsidRPr="00BC6B7C" w:rsidRDefault="003B1724" w:rsidP="00FF4F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BC6B7C" w14:paraId="4273C65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6910BEC7" w14:textId="77777777" w:rsidR="004140D8" w:rsidRPr="00BC6B7C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BC6B7C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F8304E" w:rsidRPr="00BC6B7C" w14:paraId="4B938604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E8DB11A" w14:textId="77777777" w:rsidR="004140D8" w:rsidRPr="00BC6B7C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BC6B7C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</w:tcPr>
          <w:p w14:paraId="4CD0320C" w14:textId="39974D71" w:rsidR="004140D8" w:rsidRPr="00BC6B7C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D768622" w14:textId="77777777" w:rsidR="004140D8" w:rsidRPr="00BC6B7C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BC6B7C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14:paraId="20B4078D" w14:textId="3201A381" w:rsidR="004140D8" w:rsidRPr="00BC6B7C" w:rsidRDefault="004140D8" w:rsidP="004140D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4140D8" w:rsidRPr="00BC6B7C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BC6B7C" w14:paraId="42125C4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58937FE" w14:textId="77777777" w:rsidR="004140D8" w:rsidRPr="00BC6B7C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BC6B7C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620" w:type="dxa"/>
          </w:tcPr>
          <w:p w14:paraId="2F6064B5" w14:textId="77777777" w:rsidR="004140D8" w:rsidRPr="00BC6B7C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BC6B7C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BC6B7C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BC6B7C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BC6B7C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4B191DEC" w14:textId="77777777" w:rsidR="005A3A76" w:rsidRPr="00F8304E" w:rsidRDefault="005A3A76">
      <w:pPr>
        <w:rPr>
          <w:color w:val="000000" w:themeColor="text1"/>
        </w:rPr>
      </w:pPr>
    </w:p>
    <w:sectPr w:rsidR="005A3A76" w:rsidRPr="00F8304E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83659" w14:textId="77777777" w:rsidR="002E2EB5" w:rsidRPr="00BC6B7C" w:rsidRDefault="002E2EB5">
      <w:pPr>
        <w:spacing w:line="240" w:lineRule="auto"/>
      </w:pPr>
      <w:r w:rsidRPr="00BC6B7C">
        <w:separator/>
      </w:r>
    </w:p>
  </w:endnote>
  <w:endnote w:type="continuationSeparator" w:id="0">
    <w:p w14:paraId="48654E24" w14:textId="77777777" w:rsidR="002E2EB5" w:rsidRPr="00BC6B7C" w:rsidRDefault="002E2EB5">
      <w:pPr>
        <w:spacing w:line="240" w:lineRule="auto"/>
      </w:pPr>
      <w:r w:rsidRPr="00BC6B7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2F33595F-FE07-48F9-A317-015F8C7D3BD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BCA4AB9-8305-49EE-8383-C58580D9561A}"/>
    <w:embedBold r:id="rId3" w:fontKey="{ECDDA4C9-6A60-47A5-95E8-0E2FF17C6BCE}"/>
    <w:embedItalic r:id="rId4" w:fontKey="{58C82294-50C5-4D02-ABE4-712DF811B885}"/>
    <w:embedBoldItalic r:id="rId5" w:fontKey="{EAEB6ED6-F608-4CE6-9B71-BFBD7357D6A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B423D8F-ADE2-44CE-88D6-FDD71C13264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15431" w14:textId="77777777" w:rsidR="002E2EB5" w:rsidRPr="00BC6B7C" w:rsidRDefault="002E2EB5">
      <w:pPr>
        <w:spacing w:line="240" w:lineRule="auto"/>
      </w:pPr>
      <w:r w:rsidRPr="00BC6B7C">
        <w:separator/>
      </w:r>
    </w:p>
  </w:footnote>
  <w:footnote w:type="continuationSeparator" w:id="0">
    <w:p w14:paraId="08E5DB98" w14:textId="77777777" w:rsidR="002E2EB5" w:rsidRPr="00BC6B7C" w:rsidRDefault="002E2EB5">
      <w:pPr>
        <w:spacing w:line="240" w:lineRule="auto"/>
      </w:pPr>
      <w:r w:rsidRPr="00BC6B7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Pr="00BC6B7C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 w:rsidRPr="00BC6B7C"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BC6B7C"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Pr="00BC6B7C" w:rsidRDefault="00697CDE">
                          <w:pPr>
                            <w:spacing w:line="240" w:lineRule="auto"/>
                            <w:textDirection w:val="btLr"/>
                          </w:pPr>
                          <w:r w:rsidRPr="00BC6B7C"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Pr="00BC6B7C" w:rsidRDefault="00697CDE">
                          <w:pPr>
                            <w:spacing w:line="275" w:lineRule="auto"/>
                            <w:textDirection w:val="btLr"/>
                          </w:pPr>
                          <w:r w:rsidRPr="00BC6B7C"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Pr="00BC6B7C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Pr="00BC6B7C" w:rsidRDefault="00697CDE">
                    <w:pPr>
                      <w:spacing w:line="240" w:lineRule="auto"/>
                      <w:textDirection w:val="btLr"/>
                    </w:pPr>
                    <w:r w:rsidRPr="00BC6B7C"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Pr="00BC6B7C" w:rsidRDefault="00697CDE">
                    <w:pPr>
                      <w:spacing w:line="275" w:lineRule="auto"/>
                      <w:textDirection w:val="btLr"/>
                    </w:pPr>
                    <w:r w:rsidRPr="00BC6B7C"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Pr="00BC6B7C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5411"/>
    <w:rsid w:val="00090CAE"/>
    <w:rsid w:val="0009359E"/>
    <w:rsid w:val="000976F0"/>
    <w:rsid w:val="000C1DCB"/>
    <w:rsid w:val="000D2D0E"/>
    <w:rsid w:val="001040E1"/>
    <w:rsid w:val="00244647"/>
    <w:rsid w:val="0026767F"/>
    <w:rsid w:val="00275CAF"/>
    <w:rsid w:val="002A1507"/>
    <w:rsid w:val="002C7E9A"/>
    <w:rsid w:val="002E2EB5"/>
    <w:rsid w:val="002F081C"/>
    <w:rsid w:val="002F10C8"/>
    <w:rsid w:val="002F288B"/>
    <w:rsid w:val="00300440"/>
    <w:rsid w:val="00307D05"/>
    <w:rsid w:val="00312103"/>
    <w:rsid w:val="003B1724"/>
    <w:rsid w:val="003B6C52"/>
    <w:rsid w:val="004140D8"/>
    <w:rsid w:val="00421A94"/>
    <w:rsid w:val="0044239B"/>
    <w:rsid w:val="004549F2"/>
    <w:rsid w:val="0048224B"/>
    <w:rsid w:val="004874B2"/>
    <w:rsid w:val="005157E4"/>
    <w:rsid w:val="0054230B"/>
    <w:rsid w:val="005429FA"/>
    <w:rsid w:val="005A3A76"/>
    <w:rsid w:val="005D5E4F"/>
    <w:rsid w:val="00600C34"/>
    <w:rsid w:val="0060154F"/>
    <w:rsid w:val="0065700F"/>
    <w:rsid w:val="00697CDE"/>
    <w:rsid w:val="006C4FA2"/>
    <w:rsid w:val="00747A17"/>
    <w:rsid w:val="007516D0"/>
    <w:rsid w:val="007C0131"/>
    <w:rsid w:val="007E1C99"/>
    <w:rsid w:val="007F32A7"/>
    <w:rsid w:val="007F3CB2"/>
    <w:rsid w:val="00803BF1"/>
    <w:rsid w:val="009E4A90"/>
    <w:rsid w:val="009E70D1"/>
    <w:rsid w:val="009F090E"/>
    <w:rsid w:val="00A50799"/>
    <w:rsid w:val="00A56A7A"/>
    <w:rsid w:val="00A75D25"/>
    <w:rsid w:val="00A81D44"/>
    <w:rsid w:val="00A861E8"/>
    <w:rsid w:val="00AB5553"/>
    <w:rsid w:val="00AB658D"/>
    <w:rsid w:val="00AD6EB4"/>
    <w:rsid w:val="00AD7830"/>
    <w:rsid w:val="00AF7FC6"/>
    <w:rsid w:val="00B314C2"/>
    <w:rsid w:val="00B67502"/>
    <w:rsid w:val="00B772B8"/>
    <w:rsid w:val="00B97C77"/>
    <w:rsid w:val="00BC6B7C"/>
    <w:rsid w:val="00BF5695"/>
    <w:rsid w:val="00C22281"/>
    <w:rsid w:val="00C94D96"/>
    <w:rsid w:val="00CC1C9A"/>
    <w:rsid w:val="00D00ED8"/>
    <w:rsid w:val="00D16BB1"/>
    <w:rsid w:val="00D43CD1"/>
    <w:rsid w:val="00D6347F"/>
    <w:rsid w:val="00D703B8"/>
    <w:rsid w:val="00E160B7"/>
    <w:rsid w:val="00E61FEA"/>
    <w:rsid w:val="00E814A8"/>
    <w:rsid w:val="00ED2719"/>
    <w:rsid w:val="00ED4BC0"/>
    <w:rsid w:val="00F02D11"/>
    <w:rsid w:val="00F21227"/>
    <w:rsid w:val="00F56C7F"/>
    <w:rsid w:val="00F708BB"/>
    <w:rsid w:val="00F74F1E"/>
    <w:rsid w:val="00F75059"/>
    <w:rsid w:val="00F8304E"/>
    <w:rsid w:val="00FD4070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  <w:rPr>
      <w:lang w:val="es-CO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0CED62A-4110-4CEA-B0AD-D98FF5BE7E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D6148C9-7AAB-4910-8260-25A9817EC0D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BB323B-B775-45CF-8886-0F107D578918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829</TotalTime>
  <Pages>6</Pages>
  <Words>1520</Words>
  <Characters>8362</Characters>
  <Application>Microsoft Office Word</Application>
  <DocSecurity>0</DocSecurity>
  <Lines>69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Paola Moya</cp:lastModifiedBy>
  <cp:revision>23</cp:revision>
  <dcterms:created xsi:type="dcterms:W3CDTF">2024-06-18T03:44:00Z</dcterms:created>
  <dcterms:modified xsi:type="dcterms:W3CDTF">2026-03-07T22:06:00Z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Order">
    <vt:r8>73119700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GrammarlyDocumentId">
    <vt:lpwstr>c418f838-af4f-443a-8e81-5b6c256ba2d2</vt:lpwstr>
  </property>
</Properties>
</file>