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154A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tbl>
      <w:tblPr>
        <w:tblStyle w:val="a"/>
        <w:tblW w:w="10154" w:type="dxa"/>
        <w:tblInd w:w="-572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FF1C57" w:rsidRPr="00AF665D" w14:paraId="059BE922" w14:textId="77777777" w:rsidTr="00FF1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D016F1B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lang w:val="es-ES"/>
              </w:rPr>
            </w:pPr>
            <w:r w:rsidRPr="00AF665D">
              <w:rPr>
                <w:noProof/>
                <w:lang w:val="es-ES"/>
              </w:rPr>
              <w:drawing>
                <wp:anchor distT="0" distB="0" distL="114300" distR="114300" simplePos="0" relativeHeight="251658240" behindDoc="0" locked="0" layoutInCell="1" hidden="0" allowOverlap="1" wp14:anchorId="62CAD3C4" wp14:editId="1A2AF3C0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B1033A0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  <w:p w14:paraId="379972A4" w14:textId="77777777" w:rsidR="00FF1C57" w:rsidRPr="00AF665D" w:rsidRDefault="00C34F6C">
            <w:pPr>
              <w:rPr>
                <w:rFonts w:ascii="Calibri" w:eastAsia="Calibri" w:hAnsi="Calibri" w:cs="Calibri"/>
                <w:color w:val="ED7D31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ED7D31"/>
                <w:lang w:val="es-ES"/>
              </w:rPr>
              <w:t>ACTIVIDAD DIDÁCTICA CUESTIONARIO</w:t>
            </w:r>
          </w:p>
          <w:p w14:paraId="14CFDE9D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</w:tc>
      </w:tr>
      <w:tr w:rsidR="00FF1C57" w:rsidRPr="00AF665D" w14:paraId="5F73B964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94B6464" w14:textId="77777777" w:rsidR="00FF1C57" w:rsidRPr="00AF665D" w:rsidRDefault="00C34F6C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14:paraId="6C571C27" w14:textId="4D0BAB86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="005B258D"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segunda persona</w:t>
            </w: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14:paraId="64DFFD7A" w14:textId="77777777" w:rsidR="00FF1C57" w:rsidRPr="00AF665D" w:rsidRDefault="00C34F6C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14:paraId="000C0E29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6987F064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 xml:space="preserve">Señale en la columna </w:t>
            </w:r>
            <w:proofErr w:type="spellStart"/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Rta</w:t>
            </w:r>
            <w:proofErr w:type="spellEnd"/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. Correcta con una (x) de acuerdo con las opciones presentadas.</w:t>
            </w:r>
          </w:p>
          <w:p w14:paraId="1F1E20B2" w14:textId="77777777" w:rsidR="00FF1C57" w:rsidRPr="00AF665D" w:rsidRDefault="00C34F6C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61D91126" w14:textId="77777777" w:rsidR="00FF1C57" w:rsidRPr="00AF665D" w:rsidRDefault="00C34F6C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F1C57" w:rsidRPr="00AF665D" w14:paraId="782B6456" w14:textId="77777777" w:rsidTr="00FF1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9C2251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Instrucciones para el aprendiz</w:t>
            </w:r>
          </w:p>
          <w:p w14:paraId="01DD7A56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  <w:p w14:paraId="28AAE0ED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</w:tc>
        <w:tc>
          <w:tcPr>
            <w:tcW w:w="7620" w:type="dxa"/>
            <w:gridSpan w:val="2"/>
          </w:tcPr>
          <w:p w14:paraId="3E83B9F8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  <w:p w14:paraId="5E822FB7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Esta actividad le permitirá determinar el grado de apropiación de los contenidos del componente formativo:</w:t>
            </w:r>
            <w:r w:rsidR="006E615A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</w:t>
            </w:r>
            <w:r w:rsidR="00821F9D" w:rsidRPr="00A3186F">
              <w:rPr>
                <w:rFonts w:ascii="Calibri" w:eastAsia="Calibri" w:hAnsi="Calibri" w:cs="Calibri"/>
                <w:i/>
                <w:color w:val="E36C0A" w:themeColor="accent6" w:themeShade="BF"/>
                <w:lang w:val="es-ES"/>
              </w:rPr>
              <w:t>Recursos de la red de datos en las Organizaciones</w:t>
            </w:r>
          </w:p>
          <w:p w14:paraId="436D6A67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5797D2F9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6858753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7BA5786E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Lea la afirmación de cada ítem y luego señale verdadero o falso según corresponda.</w:t>
            </w:r>
          </w:p>
          <w:p w14:paraId="160A08C7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  <w:p w14:paraId="19FF74AA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13F7755A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B53B7E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AB81B2D" w14:textId="77777777" w:rsidR="00FF1C57" w:rsidRPr="00154903" w:rsidRDefault="006E6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Cuestionario conceptual</w:t>
            </w:r>
          </w:p>
        </w:tc>
      </w:tr>
      <w:tr w:rsidR="00FF1C57" w:rsidRPr="00AF665D" w14:paraId="3E86F5DC" w14:textId="77777777" w:rsidTr="00FF1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5DB5A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10F2EE7" w14:textId="1824E2FE" w:rsidR="00FF1C57" w:rsidRPr="00154903" w:rsidRDefault="003906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Evaluar el nivel de comprensión y aplicabilidad de las estrategias de Recursos para determinar la gestión de las redes de datos en las Organizaciones.</w:t>
            </w:r>
          </w:p>
        </w:tc>
      </w:tr>
      <w:tr w:rsidR="00FF1C57" w:rsidRPr="00AF665D" w14:paraId="5ECCC556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92DDA0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F4D2D39" w14:textId="778BC22F" w:rsidR="00FF1C57" w:rsidRPr="00154903" w:rsidRDefault="006E61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Se responden preguntas que tiene </w:t>
            </w:r>
            <w:r w:rsidR="00C615A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múltiples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opciones y una sola respuesta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6094C06C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0BB6814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PREGUNTAS</w:t>
            </w:r>
          </w:p>
        </w:tc>
      </w:tr>
      <w:tr w:rsidR="00FF1C57" w:rsidRPr="00AF665D" w14:paraId="5549AB2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A6E47F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1</w:t>
            </w:r>
          </w:p>
        </w:tc>
        <w:tc>
          <w:tcPr>
            <w:tcW w:w="5460" w:type="dxa"/>
          </w:tcPr>
          <w:p w14:paraId="2E98C03E" w14:textId="665D380A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¿En </w:t>
            </w:r>
            <w:r w:rsidR="00685D9C"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qué</w:t>
            </w: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 consiste HTTP?</w:t>
            </w:r>
          </w:p>
        </w:tc>
        <w:tc>
          <w:tcPr>
            <w:tcW w:w="2160" w:type="dxa"/>
          </w:tcPr>
          <w:p w14:paraId="3513D7C7" w14:textId="77777777" w:rsidR="00FF1C57" w:rsidRPr="00154903" w:rsidRDefault="00C34F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proofErr w:type="spellStart"/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Rta</w:t>
            </w:r>
            <w:proofErr w:type="spellEnd"/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(s) correcta(s) (x)</w:t>
            </w:r>
          </w:p>
        </w:tc>
      </w:tr>
      <w:tr w:rsidR="00FF1C57" w:rsidRPr="00AF665D" w14:paraId="6D94C2D1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390544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BB75A" w14:textId="5A24F726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05D3A3" w14:textId="77777777" w:rsidR="00FF1C57" w:rsidRPr="00154903" w:rsidRDefault="00652D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FF1C57" w:rsidRPr="00AF665D" w14:paraId="193627FB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02CB60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412108" w14:textId="572A5494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9CECD3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50875CF1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A88D0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7B610" w14:textId="0DFBA190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506033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22A5EF2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05704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B12EC2" w14:textId="0971C517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B5B8FBC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7341C65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D5369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9BFCE5" w14:textId="6CA2CA89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49E1B7DD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61E532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A28BFF" w14:textId="166AEE51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aplicación pero no sirven para hacer transferencia de documentos </w:t>
            </w:r>
            <w:r w:rsidR="00390613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web.</w:t>
            </w:r>
          </w:p>
        </w:tc>
      </w:tr>
      <w:tr w:rsidR="00FF1C57" w:rsidRPr="00AF665D" w14:paraId="47740A3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57676F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2</w:t>
            </w:r>
          </w:p>
        </w:tc>
        <w:tc>
          <w:tcPr>
            <w:tcW w:w="7620" w:type="dxa"/>
            <w:gridSpan w:val="2"/>
          </w:tcPr>
          <w:p w14:paraId="7B27F878" w14:textId="0AF7566A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¿En </w:t>
            </w:r>
            <w:r w:rsidR="00685D9C"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qué</w:t>
            </w: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 consiste SMTP?</w:t>
            </w:r>
          </w:p>
        </w:tc>
      </w:tr>
      <w:tr w:rsidR="00FF1C57" w:rsidRPr="00AF665D" w14:paraId="5C702D37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B85B69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</w:tcPr>
          <w:p w14:paraId="4097A1E9" w14:textId="1ED3246F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</w:tcPr>
          <w:p w14:paraId="142B4E86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01481E87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837C35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D40E64F" w14:textId="25297AF6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DD00B24" w14:textId="77777777" w:rsidR="00FF1C57" w:rsidRPr="00154903" w:rsidRDefault="004A3E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FF1C57" w:rsidRPr="00AF665D" w14:paraId="208FB54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C7C83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</w:tcPr>
          <w:p w14:paraId="79595932" w14:textId="435EF187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</w:tcPr>
          <w:p w14:paraId="73BFCFB1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220ADB8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B62DA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F7C2627" w14:textId="110F638E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8D081A7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59202073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5A20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76301A" w14:textId="77777777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correo electrónicos</w:t>
            </w:r>
          </w:p>
        </w:tc>
      </w:tr>
      <w:tr w:rsidR="00FF1C57" w:rsidRPr="00AF665D" w14:paraId="10E427E2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89AECC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3ABD6" w14:textId="77777777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aplicación,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pero no sirven para hacer 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transferencia de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correos electrónicos</w:t>
            </w:r>
          </w:p>
        </w:tc>
      </w:tr>
      <w:tr w:rsidR="00FF1C57" w:rsidRPr="00AF665D" w14:paraId="6DD02B92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DAB563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3</w:t>
            </w:r>
          </w:p>
        </w:tc>
        <w:tc>
          <w:tcPr>
            <w:tcW w:w="7620" w:type="dxa"/>
            <w:gridSpan w:val="2"/>
          </w:tcPr>
          <w:p w14:paraId="306D57DB" w14:textId="1645FAFC" w:rsidR="00FF1C57" w:rsidRPr="00154903" w:rsidRDefault="00324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¿En </w:t>
            </w:r>
            <w:r w:rsidR="00685D9C"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qué</w:t>
            </w: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 consiste FTP?</w:t>
            </w:r>
          </w:p>
        </w:tc>
      </w:tr>
      <w:tr w:rsidR="00FF1C57" w:rsidRPr="00AF665D" w14:paraId="5E83A3DF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24770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FF70C1B" w14:textId="68354D5D" w:rsidR="00FF1C57" w:rsidRPr="00154903" w:rsidRDefault="00324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3982300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7AFC9ED1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3278ED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A5610E9" w14:textId="5FE5D0A2" w:rsidR="00FF1C57" w:rsidRPr="00154903" w:rsidRDefault="00324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32D39B61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2795F117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65BC2D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F0D4C1" w14:textId="0E81CD9E" w:rsidR="0050375B" w:rsidRPr="00154903" w:rsidRDefault="00324CDD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F1EB1C1" w14:textId="77777777" w:rsidR="0050375B" w:rsidRPr="00154903" w:rsidRDefault="00324CDD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4C81DF7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4EBDC5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DD3142B" w14:textId="24B9D60E" w:rsidR="0050375B" w:rsidRPr="00154903" w:rsidRDefault="00675587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55B99B26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0C9A75C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65B55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EA826E" w14:textId="08559EA5" w:rsidR="0050375B" w:rsidRPr="00154903" w:rsidRDefault="00324CDD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archivos entre dos extremos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7F107C3E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A60A0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DB45C6" w14:textId="57B3E553" w:rsidR="0050375B" w:rsidRPr="00154903" w:rsidRDefault="00324CDD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Los otros son protocolos de la capa de aplicación, pero no sirven para hacer transferencia de archivos entre los dos extremos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38222DAB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7B4305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1C6F142" w14:textId="28C0C3A2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¿En </w:t>
            </w:r>
            <w:r w:rsidR="00685D9C"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qué</w:t>
            </w: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 xml:space="preserve"> consiste DNS?</w:t>
            </w:r>
          </w:p>
        </w:tc>
      </w:tr>
      <w:tr w:rsidR="0050375B" w:rsidRPr="00AF665D" w14:paraId="08A637CB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3ED7E9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EDB082" w14:textId="2B7182A3" w:rsidR="0050375B" w:rsidRPr="00154903" w:rsidRDefault="00ED2134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991ACF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773BFA82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B709E3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032A92" w14:textId="3CAD66C1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C850C76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717A13B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063FC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CA1E3F" w14:textId="634BD526" w:rsidR="0050375B" w:rsidRPr="00154903" w:rsidRDefault="00ED2134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F72603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AD8FD4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53FA8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BFB262" w14:textId="6F3D073E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2B5E9A" w14:textId="77777777" w:rsidR="0050375B" w:rsidRPr="00154903" w:rsidRDefault="00ED2134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6122697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7A7E7E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5363A3" w14:textId="46F07042" w:rsidR="0050375B" w:rsidRPr="00154903" w:rsidRDefault="00675587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Este es un protocolo de la capa de aplicación hacer la conversión de un nombre de una </w:t>
            </w:r>
            <w:r w:rsidR="00685D9C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página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a una dirección IP y así realizar el enrutamiento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1C039B1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33C608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40DA4D" w14:textId="5B2002AF" w:rsidR="0050375B" w:rsidRPr="00154903" w:rsidRDefault="00675587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aplicación, pero no sirven para hacer la conversión de </w:t>
            </w:r>
            <w:r w:rsidR="00FC18F2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nombres a direcciones IP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056701DE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606391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5</w:t>
            </w:r>
          </w:p>
        </w:tc>
        <w:tc>
          <w:tcPr>
            <w:tcW w:w="7620" w:type="dxa"/>
            <w:gridSpan w:val="2"/>
          </w:tcPr>
          <w:p w14:paraId="79D898B3" w14:textId="77777777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¿Qué es Retraso de procesamiento?</w:t>
            </w:r>
          </w:p>
        </w:tc>
      </w:tr>
      <w:tr w:rsidR="0050375B" w:rsidRPr="00AF665D" w14:paraId="55E8AE2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BF586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AFF89B" w14:textId="7613DAAC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El tiempo necesario para examinar la cabecera del paquete y determinar a dónde dirigirlo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E13630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0298C1A7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6DB20F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54C383" w14:textId="72B8F649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Espera ser transmitido al enlace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DD5F2A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9E8F33B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49CCA8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D0A38" w14:textId="3CCD4DD3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Sólo puede transmitirse después de que se hayan transmitido todos los paquetes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BDF83C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1BF2E97D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C80BAE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74E59C" w14:textId="2B2F6282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Tiempo necesario para propagarse desde el principio del enlace hasta el </w:t>
            </w:r>
            <w:proofErr w:type="spellStart"/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router</w:t>
            </w:r>
            <w:proofErr w:type="spellEnd"/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de destino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994B85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B6F8F1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F40E6A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D9E694" w14:textId="77777777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Es el tiempo que tarde un procesador en hacer la revisión de la información para enrutar un paquete</w:t>
            </w:r>
          </w:p>
        </w:tc>
      </w:tr>
      <w:tr w:rsidR="0050375B" w:rsidRPr="00AF665D" w14:paraId="1010DDD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D1183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9B7629" w14:textId="77777777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retrasos pero debido a otras características. </w:t>
            </w:r>
          </w:p>
        </w:tc>
      </w:tr>
      <w:tr w:rsidR="0050375B" w:rsidRPr="00AF665D" w14:paraId="386CDCD8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721C0807" w14:textId="77777777" w:rsidR="0050375B" w:rsidRPr="00AF665D" w:rsidRDefault="0050375B" w:rsidP="0050375B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FINAL ACTIVIDAD</w:t>
            </w:r>
          </w:p>
        </w:tc>
      </w:tr>
      <w:tr w:rsidR="0050375B" w:rsidRPr="00AF665D" w14:paraId="0BAB07C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611E50" w14:textId="77777777" w:rsidR="0050375B" w:rsidRPr="00AF665D" w:rsidRDefault="0050375B" w:rsidP="0050375B">
            <w:pPr>
              <w:widowControl w:val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supera el 70%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FD4C6B7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20D84AA6" w14:textId="12659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¡Excelente! has superado la actividad</w:t>
            </w:r>
            <w:r w:rsidR="00390613">
              <w:rPr>
                <w:rFonts w:ascii="Calibri" w:eastAsia="Calibri" w:hAnsi="Calibri" w:cs="Calibri"/>
                <w:i/>
                <w:color w:val="000000"/>
                <w:lang w:val="es-ES"/>
              </w:rPr>
              <w:t>.</w:t>
            </w:r>
          </w:p>
          <w:p w14:paraId="24B49900" w14:textId="77777777" w:rsidR="0050375B" w:rsidRPr="00AF665D" w:rsidRDefault="0050375B" w:rsidP="005037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3F5E4E8C" w14:textId="62AA6FEE" w:rsidR="0050375B" w:rsidRPr="00AF665D" w:rsidRDefault="0050375B" w:rsidP="005037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Ha tenido algunas respuestas </w:t>
            </w:r>
            <w:r w:rsidR="005B258D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incorrectas ¡</w:t>
            </w: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debe estudiar más!</w:t>
            </w:r>
          </w:p>
          <w:p w14:paraId="1FF81785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</w:tc>
      </w:tr>
      <w:tr w:rsidR="0050375B" w:rsidRPr="00AF665D" w14:paraId="2BFF7C3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575668" w14:textId="77777777" w:rsidR="0050375B" w:rsidRPr="00AF665D" w:rsidRDefault="0050375B" w:rsidP="0050375B">
            <w:pPr>
              <w:widowControl w:val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209AB531" w14:textId="77777777" w:rsidR="0050375B" w:rsidRPr="00AF665D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  <w:p w14:paraId="6A25D15F" w14:textId="10500B15" w:rsidR="0050375B" w:rsidRPr="00AF665D" w:rsidRDefault="00DC2AB5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>
              <w:rPr>
                <w:rFonts w:ascii="Calibri" w:eastAsia="Calibri" w:hAnsi="Calibri" w:cs="Calibri"/>
                <w:i/>
                <w:color w:val="000000"/>
                <w:lang w:val="es-ES"/>
              </w:rPr>
              <w:t>R</w:t>
            </w:r>
            <w:r w:rsidR="0050375B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ecomendamos volver a revisar el componente formativo e intentar nuevamente la actividad didáctica</w:t>
            </w:r>
            <w:r w:rsidR="00390613">
              <w:rPr>
                <w:rFonts w:ascii="Calibri" w:eastAsia="Calibri" w:hAnsi="Calibri" w:cs="Calibri"/>
                <w:i/>
                <w:color w:val="000000"/>
                <w:lang w:val="es-ES"/>
              </w:rPr>
              <w:t>.</w:t>
            </w:r>
          </w:p>
          <w:p w14:paraId="47DE08AC" w14:textId="77777777" w:rsidR="0050375B" w:rsidRPr="00AF665D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</w:tc>
      </w:tr>
    </w:tbl>
    <w:p w14:paraId="034BFEC7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p w14:paraId="1579DAC2" w14:textId="77777777" w:rsidR="00FF1C57" w:rsidRPr="00AF665D" w:rsidRDefault="00FF1C57">
      <w:pPr>
        <w:rPr>
          <w:lang w:val="es-ES"/>
        </w:rPr>
      </w:pPr>
    </w:p>
    <w:tbl>
      <w:tblPr>
        <w:tblStyle w:val="a0"/>
        <w:tblW w:w="9975" w:type="dxa"/>
        <w:tblInd w:w="-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F1C57" w:rsidRPr="00AF665D" w14:paraId="25E3CCB0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FC5F" w14:textId="77777777" w:rsidR="00FF1C57" w:rsidRPr="00AF665D" w:rsidRDefault="00C34F6C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="00FF1C57" w:rsidRPr="00AF665D" w14:paraId="2EB963A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3F4D" w14:textId="77777777" w:rsidR="00FF1C57" w:rsidRPr="00AF665D" w:rsidRDefault="00FF1C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2BC3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B9EC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Fecha</w:t>
            </w:r>
          </w:p>
        </w:tc>
      </w:tr>
      <w:tr w:rsidR="00FF1C57" w:rsidRPr="00AF665D" w14:paraId="6F80FAC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10477" w14:textId="7ABEDBF9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Diseñador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1A4E" w14:textId="29F1AFE1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 xml:space="preserve">Gloria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Alzate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EA57" w14:textId="2C0798B7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Julio de 2023</w:t>
            </w:r>
          </w:p>
        </w:tc>
      </w:tr>
      <w:tr w:rsidR="00FF1C57" w:rsidRPr="00AF665D" w14:paraId="6B76ACD2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533A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04C" w14:textId="72C5ABF2" w:rsidR="00FF1C57" w:rsidRPr="00AF665D" w:rsidRDefault="0039061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Alix Cecilia Chinchilla Rueda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F07C" w14:textId="2C4F4160" w:rsidR="00FF1C57" w:rsidRPr="00AF665D" w:rsidRDefault="0039061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Julio de 2023</w:t>
            </w:r>
          </w:p>
        </w:tc>
      </w:tr>
    </w:tbl>
    <w:p w14:paraId="42D0E415" w14:textId="77777777" w:rsidR="00FF1C57" w:rsidRPr="00AF665D" w:rsidRDefault="00FF1C57">
      <w:pPr>
        <w:rPr>
          <w:lang w:val="es-ES"/>
        </w:rPr>
      </w:pPr>
    </w:p>
    <w:sectPr w:rsidR="00FF1C57" w:rsidRPr="00AF665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36231" w14:textId="77777777" w:rsidR="00CB0788" w:rsidRDefault="00CB0788">
      <w:pPr>
        <w:spacing w:line="240" w:lineRule="auto"/>
      </w:pPr>
      <w:r>
        <w:separator/>
      </w:r>
    </w:p>
  </w:endnote>
  <w:endnote w:type="continuationSeparator" w:id="0">
    <w:p w14:paraId="4F3A0402" w14:textId="77777777" w:rsidR="00CB0788" w:rsidRDefault="00CB07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65E78" w14:textId="77777777" w:rsidR="00CB0788" w:rsidRDefault="00CB0788">
      <w:pPr>
        <w:spacing w:line="240" w:lineRule="auto"/>
      </w:pPr>
      <w:r>
        <w:separator/>
      </w:r>
    </w:p>
  </w:footnote>
  <w:footnote w:type="continuationSeparator" w:id="0">
    <w:p w14:paraId="6B68C83D" w14:textId="77777777" w:rsidR="00CB0788" w:rsidRDefault="00CB07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5314" w14:textId="77777777" w:rsidR="00FF1C57" w:rsidRDefault="00C34F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F7CA28D" wp14:editId="3B74B19F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6CEF5A9" wp14:editId="4CB3002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9B502" w14:textId="77777777" w:rsidR="00FF1C57" w:rsidRDefault="00C34F6C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741C33A" w14:textId="77777777" w:rsidR="00FF1C57" w:rsidRDefault="00C34F6C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0EB5612" w14:textId="77777777" w:rsidR="00FF1C57" w:rsidRDefault="00FF1C5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CEF5A9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A19B502" w14:textId="77777777" w:rsidR="00FF1C57" w:rsidRDefault="00C34F6C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741C33A" w14:textId="77777777" w:rsidR="00FF1C57" w:rsidRDefault="00C34F6C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0EB5612" w14:textId="77777777" w:rsidR="00FF1C57" w:rsidRDefault="00FF1C5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08E6"/>
    <w:multiLevelType w:val="multilevel"/>
    <w:tmpl w:val="2834BB7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57"/>
    <w:rsid w:val="000271A1"/>
    <w:rsid w:val="000373D4"/>
    <w:rsid w:val="00154903"/>
    <w:rsid w:val="001D6061"/>
    <w:rsid w:val="00244B77"/>
    <w:rsid w:val="00317E39"/>
    <w:rsid w:val="00324CDD"/>
    <w:rsid w:val="00390613"/>
    <w:rsid w:val="00452C7E"/>
    <w:rsid w:val="004A3E21"/>
    <w:rsid w:val="0050375B"/>
    <w:rsid w:val="005038F4"/>
    <w:rsid w:val="0050636D"/>
    <w:rsid w:val="005B258D"/>
    <w:rsid w:val="005F0919"/>
    <w:rsid w:val="00652DEF"/>
    <w:rsid w:val="00675587"/>
    <w:rsid w:val="00685D9C"/>
    <w:rsid w:val="006E615A"/>
    <w:rsid w:val="006F1BD3"/>
    <w:rsid w:val="00735295"/>
    <w:rsid w:val="007957F3"/>
    <w:rsid w:val="00821F9D"/>
    <w:rsid w:val="008C628C"/>
    <w:rsid w:val="00A3186F"/>
    <w:rsid w:val="00A72D80"/>
    <w:rsid w:val="00A8249F"/>
    <w:rsid w:val="00AA52C9"/>
    <w:rsid w:val="00AD3853"/>
    <w:rsid w:val="00AF665D"/>
    <w:rsid w:val="00B328AB"/>
    <w:rsid w:val="00C34F6C"/>
    <w:rsid w:val="00C4391C"/>
    <w:rsid w:val="00C615AD"/>
    <w:rsid w:val="00CB0788"/>
    <w:rsid w:val="00CF045D"/>
    <w:rsid w:val="00D707DD"/>
    <w:rsid w:val="00DC2AB5"/>
    <w:rsid w:val="00DD145E"/>
    <w:rsid w:val="00ED2134"/>
    <w:rsid w:val="00F00DFC"/>
    <w:rsid w:val="00F73CA7"/>
    <w:rsid w:val="00F86583"/>
    <w:rsid w:val="00FC18F2"/>
    <w:rsid w:val="00FD79E0"/>
    <w:rsid w:val="00FF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1F07D"/>
  <w15:docId w15:val="{98D38DF1-B402-0B42-83A4-A5DBE09E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  <SharedWithUsers xmlns="13c90a0b-73bc-4dc0-be5f-28d77b615beb">
      <UserInfo>
        <DisplayName/>
        <AccountId xsi:nil="true"/>
        <AccountType/>
      </UserInfo>
    </SharedWithUsers>
    <MediaLengthInSeconds xmlns="13c93bba-48ce-428c-bfe5-88b42c19b0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22BD14-616D-4D77-89F3-29AC6F5EF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D8674E-A1FA-4209-A5B1-9587104B109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4F09C41-97FB-4E53-8DD2-F07DE840F4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Jhon Jairo Urueta Alvarez</cp:lastModifiedBy>
  <cp:revision>35</cp:revision>
  <dcterms:created xsi:type="dcterms:W3CDTF">2022-09-30T18:24:00Z</dcterms:created>
  <dcterms:modified xsi:type="dcterms:W3CDTF">2026-05-14T00:56:00Z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4231000</vt:r8>
  </property>
  <property fmtid="{D5CDD505-2E9C-101B-9397-08002B2CF9AE}" pid="4" name="_ExtendedDescription">
    <vt:lpwstr/>
  </property>
  <property fmtid="{D5CDD505-2E9C-101B-9397-08002B2CF9AE}" pid="5" name="_ColorTag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_ColorHex">
    <vt:lpwstr/>
  </property>
  <property fmtid="{D5CDD505-2E9C-101B-9397-08002B2CF9AE}" pid="10" name="_Emoji">
    <vt:lpwstr/>
  </property>
  <property fmtid="{D5CDD505-2E9C-101B-9397-08002B2CF9AE}" pid="11" name="ComplianceAssetId">
    <vt:lpwstr/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